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A75681" w:rsidRDefault="0067549A">
      <w:pPr>
        <w:pStyle w:val="2"/>
        <w:shd w:val="clear" w:color="auto" w:fill="FFFFFF"/>
        <w:spacing w:before="300" w:after="160" w:line="264" w:lineRule="auto"/>
        <w:ind w:left="0" w:firstLine="0"/>
        <w:jc w:val="center"/>
        <w:rPr>
          <w:rFonts w:ascii="Roboto" w:eastAsia="Roboto" w:hAnsi="Roboto" w:cs="Roboto"/>
          <w:color w:val="333333"/>
          <w:sz w:val="45"/>
          <w:szCs w:val="45"/>
        </w:rPr>
      </w:pPr>
      <w:bookmarkStart w:id="0" w:name="_heading=h.38wi3s8k3u6j" w:colFirst="0" w:colLast="0"/>
      <w:bookmarkEnd w:id="0"/>
      <w:r>
        <w:rPr>
          <w:rFonts w:ascii="Roboto" w:eastAsia="Roboto" w:hAnsi="Roboto" w:cs="Roboto"/>
          <w:color w:val="333333"/>
          <w:sz w:val="45"/>
          <w:szCs w:val="45"/>
        </w:rPr>
        <w:t>«Британия: Забытые легенды»</w:t>
      </w:r>
    </w:p>
    <w:p w14:paraId="00000002" w14:textId="77777777" w:rsidR="00A75681" w:rsidRDefault="0067549A">
      <w:pPr>
        <w:jc w:val="center"/>
        <w:rPr>
          <w:b/>
          <w:sz w:val="36"/>
          <w:szCs w:val="36"/>
        </w:rPr>
      </w:pPr>
      <w:r>
        <w:rPr>
          <w:b/>
          <w:sz w:val="36"/>
          <w:szCs w:val="36"/>
        </w:rPr>
        <w:t>2020 год.</w:t>
      </w:r>
    </w:p>
    <w:p w14:paraId="00000003" w14:textId="77777777" w:rsidR="00A75681" w:rsidRDefault="00A75681"/>
    <w:p w14:paraId="00000004" w14:textId="77777777" w:rsidR="00A75681" w:rsidRDefault="0067549A">
      <w:pPr>
        <w:jc w:val="center"/>
      </w:pPr>
      <w:r>
        <w:rPr>
          <w:noProof/>
        </w:rPr>
        <w:drawing>
          <wp:inline distT="114300" distB="114300" distL="114300" distR="114300" wp14:anchorId="6A190745" wp14:editId="5D38E484">
            <wp:extent cx="4856797" cy="4856798"/>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4856797" cy="4856798"/>
                    </a:xfrm>
                    <a:prstGeom prst="rect">
                      <a:avLst/>
                    </a:prstGeom>
                    <a:ln/>
                  </pic:spPr>
                </pic:pic>
              </a:graphicData>
            </a:graphic>
          </wp:inline>
        </w:drawing>
      </w:r>
    </w:p>
    <w:p w14:paraId="00000005" w14:textId="77777777" w:rsidR="00A75681" w:rsidRDefault="00A75681">
      <w:pPr>
        <w:rPr>
          <w:rFonts w:ascii="Roboto" w:eastAsia="Roboto" w:hAnsi="Roboto" w:cs="Roboto"/>
          <w:b/>
          <w:color w:val="333333"/>
          <w:sz w:val="28"/>
          <w:szCs w:val="28"/>
          <w:highlight w:val="white"/>
        </w:rPr>
      </w:pPr>
    </w:p>
    <w:p w14:paraId="00000006" w14:textId="77777777" w:rsidR="00A75681" w:rsidRDefault="0067549A">
      <w:pPr>
        <w:rPr>
          <w:rFonts w:ascii="Roboto" w:eastAsia="Roboto" w:hAnsi="Roboto" w:cs="Roboto"/>
          <w:color w:val="333333"/>
          <w:sz w:val="28"/>
          <w:szCs w:val="28"/>
          <w:highlight w:val="white"/>
        </w:rPr>
      </w:pPr>
      <w:r>
        <w:rPr>
          <w:rFonts w:ascii="Roboto" w:eastAsia="Roboto" w:hAnsi="Roboto" w:cs="Roboto"/>
          <w:b/>
          <w:color w:val="333333"/>
          <w:sz w:val="28"/>
          <w:szCs w:val="28"/>
          <w:highlight w:val="white"/>
        </w:rPr>
        <w:t>Даты игры:</w:t>
      </w:r>
      <w:r>
        <w:rPr>
          <w:rFonts w:ascii="Roboto" w:eastAsia="Roboto" w:hAnsi="Roboto" w:cs="Roboto"/>
          <w:color w:val="333333"/>
          <w:sz w:val="28"/>
          <w:szCs w:val="28"/>
          <w:highlight w:val="white"/>
        </w:rPr>
        <w:t xml:space="preserve"> 24 августа 2020 по 29 августа 2020.</w:t>
      </w:r>
    </w:p>
    <w:p w14:paraId="00000007" w14:textId="77777777" w:rsidR="00A75681" w:rsidRDefault="0067549A">
      <w:pPr>
        <w:rPr>
          <w:rFonts w:ascii="Roboto" w:eastAsia="Roboto" w:hAnsi="Roboto" w:cs="Roboto"/>
          <w:color w:val="333333"/>
          <w:sz w:val="28"/>
          <w:szCs w:val="28"/>
          <w:highlight w:val="white"/>
        </w:rPr>
      </w:pPr>
      <w:r>
        <w:rPr>
          <w:rFonts w:ascii="Roboto" w:eastAsia="Roboto" w:hAnsi="Roboto" w:cs="Roboto"/>
          <w:b/>
          <w:color w:val="333333"/>
          <w:sz w:val="28"/>
          <w:szCs w:val="28"/>
          <w:highlight w:val="white"/>
        </w:rPr>
        <w:t>Полигон:</w:t>
      </w:r>
      <w:r>
        <w:rPr>
          <w:rFonts w:ascii="Roboto" w:eastAsia="Roboto" w:hAnsi="Roboto" w:cs="Roboto"/>
          <w:color w:val="333333"/>
          <w:sz w:val="28"/>
          <w:szCs w:val="28"/>
          <w:highlight w:val="white"/>
        </w:rPr>
        <w:t xml:space="preserve"> </w:t>
      </w:r>
      <w:proofErr w:type="spellStart"/>
      <w:r>
        <w:rPr>
          <w:rFonts w:ascii="Roboto" w:eastAsia="Roboto" w:hAnsi="Roboto" w:cs="Roboto"/>
          <w:color w:val="333333"/>
          <w:sz w:val="28"/>
          <w:szCs w:val="28"/>
          <w:highlight w:val="white"/>
        </w:rPr>
        <w:t>Илес</w:t>
      </w:r>
      <w:proofErr w:type="spellEnd"/>
      <w:r>
        <w:rPr>
          <w:rFonts w:ascii="Roboto" w:eastAsia="Roboto" w:hAnsi="Roboto" w:cs="Roboto"/>
          <w:color w:val="333333"/>
          <w:sz w:val="28"/>
          <w:szCs w:val="28"/>
          <w:highlight w:val="white"/>
        </w:rPr>
        <w:t xml:space="preserve">, </w:t>
      </w:r>
      <w:proofErr w:type="spellStart"/>
      <w:r>
        <w:rPr>
          <w:rFonts w:ascii="Roboto" w:eastAsia="Roboto" w:hAnsi="Roboto" w:cs="Roboto"/>
          <w:color w:val="333333"/>
          <w:sz w:val="28"/>
          <w:szCs w:val="28"/>
          <w:highlight w:val="white"/>
        </w:rPr>
        <w:t>г.Архангельск</w:t>
      </w:r>
      <w:proofErr w:type="spellEnd"/>
      <w:r>
        <w:rPr>
          <w:rFonts w:ascii="Roboto" w:eastAsia="Roboto" w:hAnsi="Roboto" w:cs="Roboto"/>
          <w:color w:val="333333"/>
          <w:sz w:val="28"/>
          <w:szCs w:val="28"/>
          <w:highlight w:val="white"/>
        </w:rPr>
        <w:t xml:space="preserve"> Архангельская область, полигон «Озера» (24 км от Архангельска по трассе М-8, недалеко от СОТ «Магистраль», рядом с </w:t>
      </w:r>
      <w:proofErr w:type="spellStart"/>
      <w:r>
        <w:rPr>
          <w:rFonts w:ascii="Roboto" w:eastAsia="Roboto" w:hAnsi="Roboto" w:cs="Roboto"/>
          <w:color w:val="333333"/>
          <w:sz w:val="28"/>
          <w:szCs w:val="28"/>
          <w:highlight w:val="white"/>
        </w:rPr>
        <w:t>ж.д</w:t>
      </w:r>
      <w:proofErr w:type="spellEnd"/>
      <w:r>
        <w:rPr>
          <w:rFonts w:ascii="Roboto" w:eastAsia="Roboto" w:hAnsi="Roboto" w:cs="Roboto"/>
          <w:color w:val="333333"/>
          <w:sz w:val="28"/>
          <w:szCs w:val="28"/>
          <w:highlight w:val="white"/>
        </w:rPr>
        <w:t>. станцией «</w:t>
      </w:r>
      <w:proofErr w:type="spellStart"/>
      <w:r>
        <w:rPr>
          <w:rFonts w:ascii="Roboto" w:eastAsia="Roboto" w:hAnsi="Roboto" w:cs="Roboto"/>
          <w:color w:val="333333"/>
          <w:sz w:val="28"/>
          <w:szCs w:val="28"/>
          <w:highlight w:val="white"/>
        </w:rPr>
        <w:t>Илес</w:t>
      </w:r>
      <w:proofErr w:type="spellEnd"/>
      <w:r>
        <w:rPr>
          <w:rFonts w:ascii="Roboto" w:eastAsia="Roboto" w:hAnsi="Roboto" w:cs="Roboto"/>
          <w:color w:val="333333"/>
          <w:sz w:val="28"/>
          <w:szCs w:val="28"/>
          <w:highlight w:val="white"/>
        </w:rPr>
        <w:t>»).</w:t>
      </w:r>
    </w:p>
    <w:p w14:paraId="00000008" w14:textId="77777777" w:rsidR="00A75681" w:rsidRDefault="0067549A">
      <w:pPr>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 xml:space="preserve">Планируемое количество участников: </w:t>
      </w:r>
      <w:r>
        <w:rPr>
          <w:rFonts w:ascii="Times New Roman" w:eastAsia="Times New Roman" w:hAnsi="Times New Roman" w:cs="Times New Roman"/>
          <w:color w:val="333333"/>
          <w:sz w:val="28"/>
          <w:szCs w:val="28"/>
          <w:highlight w:val="white"/>
        </w:rPr>
        <w:t>250-300 человек.</w:t>
      </w:r>
    </w:p>
    <w:p w14:paraId="00000009" w14:textId="77777777" w:rsidR="00A75681" w:rsidRDefault="0067549A">
      <w:pPr>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 xml:space="preserve">Группа в контакте: </w:t>
      </w:r>
      <w:hyperlink r:id="rId7">
        <w:r>
          <w:rPr>
            <w:rFonts w:ascii="Times New Roman" w:eastAsia="Times New Roman" w:hAnsi="Times New Roman" w:cs="Times New Roman"/>
            <w:b/>
            <w:color w:val="1155CC"/>
            <w:sz w:val="28"/>
            <w:szCs w:val="28"/>
            <w:highlight w:val="white"/>
            <w:u w:val="single"/>
          </w:rPr>
          <w:t>https://vk.com/public185839129</w:t>
        </w:r>
      </w:hyperlink>
    </w:p>
    <w:p w14:paraId="0000000A" w14:textId="77777777" w:rsidR="00A75681" w:rsidRDefault="0067549A">
      <w:pPr>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 xml:space="preserve">Тема мероприятия: </w:t>
      </w:r>
      <w:r>
        <w:rPr>
          <w:rFonts w:ascii="Times New Roman" w:eastAsia="Times New Roman" w:hAnsi="Times New Roman" w:cs="Times New Roman"/>
          <w:color w:val="333333"/>
          <w:sz w:val="28"/>
          <w:szCs w:val="28"/>
          <w:highlight w:val="white"/>
        </w:rPr>
        <w:t>Полигонная ролевая игра по мотивам легенд о Короле Артуре.</w:t>
      </w:r>
    </w:p>
    <w:p w14:paraId="0000000B" w14:textId="77777777" w:rsidR="00A75681" w:rsidRDefault="0067549A">
      <w:pPr>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b/>
          <w:color w:val="333333"/>
          <w:sz w:val="28"/>
          <w:szCs w:val="28"/>
          <w:highlight w:val="white"/>
        </w:rPr>
        <w:t xml:space="preserve">Формат </w:t>
      </w:r>
      <w:proofErr w:type="spellStart"/>
      <w:proofErr w:type="gramStart"/>
      <w:r>
        <w:rPr>
          <w:rFonts w:ascii="Times New Roman" w:eastAsia="Times New Roman" w:hAnsi="Times New Roman" w:cs="Times New Roman"/>
          <w:b/>
          <w:color w:val="333333"/>
          <w:sz w:val="28"/>
          <w:szCs w:val="28"/>
          <w:highlight w:val="white"/>
        </w:rPr>
        <w:t>мероприятия:</w:t>
      </w:r>
      <w:r>
        <w:rPr>
          <w:rFonts w:ascii="Times New Roman" w:eastAsia="Times New Roman" w:hAnsi="Times New Roman" w:cs="Times New Roman"/>
          <w:color w:val="333333"/>
          <w:sz w:val="28"/>
          <w:szCs w:val="28"/>
          <w:highlight w:val="white"/>
        </w:rPr>
        <w:t>Межрегиональная</w:t>
      </w:r>
      <w:proofErr w:type="spellEnd"/>
      <w:proofErr w:type="gramEnd"/>
      <w:r>
        <w:rPr>
          <w:rFonts w:ascii="Times New Roman" w:eastAsia="Times New Roman" w:hAnsi="Times New Roman" w:cs="Times New Roman"/>
          <w:color w:val="333333"/>
          <w:sz w:val="28"/>
          <w:szCs w:val="28"/>
          <w:highlight w:val="white"/>
        </w:rPr>
        <w:t xml:space="preserve"> полигонная ролевая игра живого действия.</w:t>
      </w:r>
    </w:p>
    <w:p w14:paraId="0000000C" w14:textId="77777777" w:rsidR="00A75681" w:rsidRDefault="0067549A">
      <w:pPr>
        <w:rPr>
          <w:rFonts w:ascii="Roboto" w:eastAsia="Roboto" w:hAnsi="Roboto" w:cs="Roboto"/>
          <w:color w:val="333333"/>
          <w:sz w:val="28"/>
          <w:szCs w:val="28"/>
          <w:highlight w:val="white"/>
        </w:rPr>
      </w:pPr>
      <w:r>
        <w:rPr>
          <w:rFonts w:ascii="Times New Roman" w:eastAsia="Times New Roman" w:hAnsi="Times New Roman" w:cs="Times New Roman"/>
          <w:b/>
          <w:color w:val="333333"/>
          <w:sz w:val="28"/>
          <w:szCs w:val="28"/>
          <w:highlight w:val="white"/>
        </w:rPr>
        <w:t xml:space="preserve">Организаторы мероприятия: </w:t>
      </w:r>
      <w:r>
        <w:rPr>
          <w:rFonts w:ascii="Times New Roman" w:eastAsia="Times New Roman" w:hAnsi="Times New Roman" w:cs="Times New Roman"/>
          <w:color w:val="333333"/>
          <w:sz w:val="28"/>
          <w:szCs w:val="28"/>
          <w:highlight w:val="white"/>
        </w:rPr>
        <w:t xml:space="preserve">МГ </w:t>
      </w:r>
      <w:r>
        <w:rPr>
          <w:rFonts w:ascii="Roboto" w:eastAsia="Roboto" w:hAnsi="Roboto" w:cs="Roboto"/>
          <w:color w:val="333333"/>
          <w:sz w:val="28"/>
          <w:szCs w:val="28"/>
          <w:highlight w:val="white"/>
        </w:rPr>
        <w:t>«</w:t>
      </w:r>
      <w:r>
        <w:rPr>
          <w:rFonts w:ascii="Times New Roman" w:eastAsia="Times New Roman" w:hAnsi="Times New Roman" w:cs="Times New Roman"/>
          <w:color w:val="333333"/>
          <w:sz w:val="28"/>
          <w:szCs w:val="28"/>
          <w:highlight w:val="white"/>
        </w:rPr>
        <w:t>Пираты-конфедераты</w:t>
      </w:r>
      <w:r>
        <w:rPr>
          <w:rFonts w:ascii="Roboto" w:eastAsia="Roboto" w:hAnsi="Roboto" w:cs="Roboto"/>
          <w:color w:val="333333"/>
          <w:sz w:val="28"/>
          <w:szCs w:val="28"/>
          <w:highlight w:val="white"/>
        </w:rPr>
        <w:t>».</w:t>
      </w:r>
    </w:p>
    <w:p w14:paraId="0000000D" w14:textId="77777777" w:rsidR="00A75681" w:rsidRDefault="0067549A">
      <w:pPr>
        <w:pStyle w:val="1"/>
        <w:spacing w:before="240" w:after="240"/>
        <w:ind w:left="360"/>
        <w:jc w:val="both"/>
      </w:pPr>
      <w:bookmarkStart w:id="1" w:name="_heading=h.15t31xdnfbcx" w:colFirst="0" w:colLast="0"/>
      <w:bookmarkEnd w:id="1"/>
      <w:r>
        <w:rPr>
          <w:sz w:val="24"/>
          <w:szCs w:val="24"/>
        </w:rPr>
        <w:lastRenderedPageBreak/>
        <w:t>1.</w:t>
      </w:r>
      <w:r>
        <w:rPr>
          <w:sz w:val="14"/>
          <w:szCs w:val="14"/>
        </w:rPr>
        <w:t xml:space="preserve">  </w:t>
      </w:r>
      <w:r>
        <w:rPr>
          <w:sz w:val="14"/>
          <w:szCs w:val="14"/>
        </w:rPr>
        <w:tab/>
      </w:r>
      <w:r>
        <w:t>Общее положение об организации мероприятия.</w:t>
      </w:r>
    </w:p>
    <w:p w14:paraId="0000000E" w14:textId="77777777" w:rsidR="00A75681" w:rsidRDefault="0067549A">
      <w:pPr>
        <w:spacing w:before="240" w:after="240"/>
        <w:ind w:left="72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1.1 Манифест.</w:t>
      </w:r>
    </w:p>
    <w:p w14:paraId="0000000F" w14:textId="77777777" w:rsidR="00A75681" w:rsidRDefault="0067549A">
      <w:pPr>
        <w:numPr>
          <w:ilvl w:val="0"/>
          <w:numId w:val="16"/>
        </w:numPr>
        <w:spacing w:before="240"/>
        <w:jc w:val="both"/>
        <w:rPr>
          <w:color w:val="333333"/>
          <w:highlight w:val="white"/>
        </w:rPr>
      </w:pP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Данное мероприятие является полигонной ролевой игрой живого действия, </w:t>
      </w:r>
      <w:proofErr w:type="spellStart"/>
      <w:r>
        <w:rPr>
          <w:rFonts w:ascii="Times New Roman" w:eastAsia="Times New Roman" w:hAnsi="Times New Roman" w:cs="Times New Roman"/>
          <w:color w:val="333333"/>
          <w:sz w:val="24"/>
          <w:szCs w:val="24"/>
          <w:highlight w:val="white"/>
        </w:rPr>
        <w:t>проводящейся</w:t>
      </w:r>
      <w:proofErr w:type="spellEnd"/>
      <w:r>
        <w:rPr>
          <w:rFonts w:ascii="Times New Roman" w:eastAsia="Times New Roman" w:hAnsi="Times New Roman" w:cs="Times New Roman"/>
          <w:color w:val="333333"/>
          <w:sz w:val="24"/>
          <w:szCs w:val="24"/>
          <w:highlight w:val="white"/>
        </w:rPr>
        <w:t>, как некоммерческий проект на добровольной основе, где организаторы (</w:t>
      </w:r>
      <w:proofErr w:type="gramStart"/>
      <w:r>
        <w:rPr>
          <w:rFonts w:ascii="Times New Roman" w:eastAsia="Times New Roman" w:hAnsi="Times New Roman" w:cs="Times New Roman"/>
          <w:color w:val="333333"/>
          <w:sz w:val="24"/>
          <w:szCs w:val="24"/>
          <w:highlight w:val="white"/>
        </w:rPr>
        <w:t>т.е.</w:t>
      </w:r>
      <w:proofErr w:type="gramEnd"/>
      <w:r>
        <w:rPr>
          <w:rFonts w:ascii="Times New Roman" w:eastAsia="Times New Roman" w:hAnsi="Times New Roman" w:cs="Times New Roman"/>
          <w:color w:val="333333"/>
          <w:sz w:val="24"/>
          <w:szCs w:val="24"/>
          <w:highlight w:val="white"/>
        </w:rPr>
        <w:t xml:space="preserve"> мастера) не несут ни материальной, ни юридической ответственности за поступки и действия участников данного мероприятия;</w:t>
      </w:r>
    </w:p>
    <w:p w14:paraId="00000010"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w:t>
      </w:r>
      <w:proofErr w:type="spellStart"/>
      <w:r>
        <w:rPr>
          <w:rFonts w:ascii="Times New Roman" w:eastAsia="Times New Roman" w:hAnsi="Times New Roman" w:cs="Times New Roman"/>
          <w:color w:val="333333"/>
          <w:sz w:val="24"/>
          <w:szCs w:val="24"/>
          <w:highlight w:val="white"/>
        </w:rPr>
        <w:t>доигровой</w:t>
      </w:r>
      <w:proofErr w:type="spellEnd"/>
      <w:r>
        <w:rPr>
          <w:rFonts w:ascii="Times New Roman" w:eastAsia="Times New Roman" w:hAnsi="Times New Roman" w:cs="Times New Roman"/>
          <w:color w:val="333333"/>
          <w:sz w:val="24"/>
          <w:szCs w:val="24"/>
          <w:highlight w:val="white"/>
        </w:rPr>
        <w:t xml:space="preserve"> подготовки или игры;</w:t>
      </w:r>
    </w:p>
    <w:p w14:paraId="00000011"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Подача заявки на участие в игре одновременно означает и добровольное принятие на себя игроком обязательства соблюдать правила, а также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p>
    <w:p w14:paraId="00000012"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Все обсуждения, дискуссии и споры, как по </w:t>
      </w:r>
      <w:proofErr w:type="spellStart"/>
      <w:r>
        <w:rPr>
          <w:rFonts w:ascii="Times New Roman" w:eastAsia="Times New Roman" w:hAnsi="Times New Roman" w:cs="Times New Roman"/>
          <w:color w:val="333333"/>
          <w:sz w:val="24"/>
          <w:szCs w:val="24"/>
          <w:highlight w:val="white"/>
        </w:rPr>
        <w:t>пожизневым</w:t>
      </w:r>
      <w:proofErr w:type="spellEnd"/>
      <w:r>
        <w:rPr>
          <w:rFonts w:ascii="Times New Roman" w:eastAsia="Times New Roman" w:hAnsi="Times New Roman" w:cs="Times New Roman"/>
          <w:color w:val="333333"/>
          <w:sz w:val="24"/>
          <w:szCs w:val="24"/>
          <w:highlight w:val="white"/>
        </w:rPr>
        <w:t xml:space="preserve"> решениям мастеров, так и по игровым вопросам проводятся после игры. К нарушителям будут применены санкции – от предупреждения до удаления с полигона.</w:t>
      </w:r>
      <w:r>
        <w:rPr>
          <w:rFonts w:ascii="Times New Roman" w:eastAsia="Times New Roman" w:hAnsi="Times New Roman" w:cs="Times New Roman"/>
          <w:b/>
          <w:color w:val="333333"/>
          <w:sz w:val="24"/>
          <w:szCs w:val="24"/>
          <w:highlight w:val="white"/>
        </w:rPr>
        <w:t xml:space="preserve"> Слово мастера – закон для игрока</w:t>
      </w:r>
      <w:r>
        <w:rPr>
          <w:rFonts w:ascii="Times New Roman" w:eastAsia="Times New Roman" w:hAnsi="Times New Roman" w:cs="Times New Roman"/>
          <w:color w:val="333333"/>
          <w:sz w:val="24"/>
          <w:szCs w:val="24"/>
          <w:highlight w:val="white"/>
        </w:rPr>
        <w:t>;</w:t>
      </w:r>
    </w:p>
    <w:p w14:paraId="00000013"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Чрезмерное употребление алкоголя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применяющим игровое оружие в нетрезвом состоянии, теряет право использовать оружие до конца игры;</w:t>
      </w:r>
    </w:p>
    <w:p w14:paraId="00000014"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Категорически запрещается привозить, хранить и использовать любые наркосодержащие препараты и вещества. Лица, замеченные на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p>
    <w:p w14:paraId="00000015"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На </w:t>
      </w:r>
      <w:proofErr w:type="gramStart"/>
      <w:r>
        <w:rPr>
          <w:rFonts w:ascii="Times New Roman" w:eastAsia="Times New Roman" w:hAnsi="Times New Roman" w:cs="Times New Roman"/>
          <w:color w:val="333333"/>
          <w:sz w:val="24"/>
          <w:szCs w:val="24"/>
          <w:highlight w:val="white"/>
        </w:rPr>
        <w:t>игру  категорически</w:t>
      </w:r>
      <w:proofErr w:type="gramEnd"/>
      <w:r>
        <w:rPr>
          <w:rFonts w:ascii="Times New Roman" w:eastAsia="Times New Roman" w:hAnsi="Times New Roman" w:cs="Times New Roman"/>
          <w:color w:val="333333"/>
          <w:sz w:val="24"/>
          <w:szCs w:val="24"/>
          <w:highlight w:val="white"/>
        </w:rPr>
        <w:t xml:space="preserve"> не допускаются дети в возрасте до 16 лет, даже в присутствии родителей.  Дети в возрасте от 16 лет, должны предоставить расписку от родителей с письменным разрешением на участие в мероприятие.</w:t>
      </w:r>
    </w:p>
    <w:p w14:paraId="00000016"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Если во время игры на территории полигона или в близлежащих </w:t>
      </w:r>
      <w:proofErr w:type="gramStart"/>
      <w:r>
        <w:rPr>
          <w:rFonts w:ascii="Times New Roman" w:eastAsia="Times New Roman" w:hAnsi="Times New Roman" w:cs="Times New Roman"/>
          <w:color w:val="333333"/>
          <w:sz w:val="24"/>
          <w:szCs w:val="24"/>
          <w:highlight w:val="white"/>
        </w:rPr>
        <w:t>районах  игрок</w:t>
      </w:r>
      <w:proofErr w:type="gramEnd"/>
      <w:r>
        <w:rPr>
          <w:rFonts w:ascii="Times New Roman" w:eastAsia="Times New Roman" w:hAnsi="Times New Roman" w:cs="Times New Roman"/>
          <w:color w:val="333333"/>
          <w:sz w:val="24"/>
          <w:szCs w:val="24"/>
          <w:highlight w:val="white"/>
        </w:rPr>
        <w:t xml:space="preserve"> потеряется в лесу, то первоначальные спецработы (поиск) проводятся силами его команды. Так же, в обязательном порядке уведомляются организаторы мероприятия. </w:t>
      </w:r>
    </w:p>
    <w:p w14:paraId="00000017"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Использование </w:t>
      </w:r>
      <w:proofErr w:type="spellStart"/>
      <w:r>
        <w:rPr>
          <w:rFonts w:ascii="Times New Roman" w:eastAsia="Times New Roman" w:hAnsi="Times New Roman" w:cs="Times New Roman"/>
          <w:color w:val="333333"/>
          <w:sz w:val="24"/>
          <w:szCs w:val="24"/>
          <w:highlight w:val="white"/>
        </w:rPr>
        <w:t>бензо</w:t>
      </w:r>
      <w:proofErr w:type="spellEnd"/>
      <w:r>
        <w:rPr>
          <w:rFonts w:ascii="Times New Roman" w:eastAsia="Times New Roman" w:hAnsi="Times New Roman" w:cs="Times New Roman"/>
          <w:color w:val="333333"/>
          <w:sz w:val="24"/>
          <w:szCs w:val="24"/>
          <w:highlight w:val="white"/>
        </w:rPr>
        <w:t>/электроинструмента разрешено только до и после игры. На игре – только по особому разрешению организаторов мероприятия.</w:t>
      </w:r>
    </w:p>
    <w:p w14:paraId="00000018"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Капитан команды несет личную ответственность за организацию быта, подготовку антуража, и поведения команды во время игры.</w:t>
      </w:r>
    </w:p>
    <w:p w14:paraId="00000019"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lastRenderedPageBreak/>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p>
    <w:p w14:paraId="0000001A"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Запрещается привоз на игровой полигон собак любых пород.</w:t>
      </w:r>
    </w:p>
    <w:p w14:paraId="0000001B"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Аптечка должна быть в каждой команде! Наличие будет проверяться мастерами перед игрой. Команда, у которой не окажется хотя бы минимальной аптечки, к игре допущена не будет. Также аптечка будет и в </w:t>
      </w:r>
      <w:proofErr w:type="spellStart"/>
      <w:r>
        <w:rPr>
          <w:rFonts w:ascii="Times New Roman" w:eastAsia="Times New Roman" w:hAnsi="Times New Roman" w:cs="Times New Roman"/>
          <w:color w:val="333333"/>
          <w:sz w:val="24"/>
          <w:szCs w:val="24"/>
          <w:highlight w:val="white"/>
        </w:rPr>
        <w:t>мастерятнике</w:t>
      </w:r>
      <w:proofErr w:type="spellEnd"/>
      <w:r>
        <w:rPr>
          <w:rFonts w:ascii="Times New Roman" w:eastAsia="Times New Roman" w:hAnsi="Times New Roman" w:cs="Times New Roman"/>
          <w:color w:val="333333"/>
          <w:sz w:val="24"/>
          <w:szCs w:val="24"/>
          <w:highlight w:val="white"/>
        </w:rPr>
        <w:t>. Минимальный состав – см. в приложении «Аптечка».</w:t>
      </w:r>
    </w:p>
    <w:p w14:paraId="0000001C"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Участник должен обладать соответствующим игровым костюмом.  Игровым считается костюм, стилизованный под костюмы раннего средневековья, с минимальным содержанием современных элементов. Полный список требований и разрешений к игровому костюму можно найти в приложении «Антураж». Важно отметить, что игрок, не обладающий соответствующим костюмом, просто не будет допущен к участию в игре.</w:t>
      </w:r>
    </w:p>
    <w:p w14:paraId="0000001D"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Участник мероприятия должен осознавать, что собирается принимать участие в ролевой игре, следовательно, будет должен вжиться в отыгрываемую роль в условиях модулируемого мира. Это значит, что человек должен вести себя так, как вел бы себя его персонаж. Это касается и его речи, и поведения в критических ситуациях.</w:t>
      </w:r>
    </w:p>
    <w:p w14:paraId="0000001E" w14:textId="77777777" w:rsidR="00A75681" w:rsidRDefault="0067549A">
      <w:pPr>
        <w:numPr>
          <w:ilvl w:val="0"/>
          <w:numId w:val="16"/>
        </w:numPr>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Постарайтесь быть взаимно вежливыми друг к другу и не переходите за рамки игровых отношений. К нарушителям будут применены санкции – от предупреждения до удаления с полигона.</w:t>
      </w:r>
    </w:p>
    <w:p w14:paraId="0000001F" w14:textId="77777777" w:rsidR="00A75681" w:rsidRDefault="0067549A">
      <w:pPr>
        <w:numPr>
          <w:ilvl w:val="0"/>
          <w:numId w:val="16"/>
        </w:numPr>
        <w:spacing w:after="240"/>
        <w:jc w:val="both"/>
        <w:rPr>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Автомобили и другой транспорт игроков, во время игрового процесса, не должен находиться на территории полигона игры. Оставляйте их при въезде (до моста через ручей). К нарушителям будут применены санкции – от предупреждения до удаления с полигона вместе с автомобилем.</w:t>
      </w:r>
    </w:p>
    <w:p w14:paraId="00000020" w14:textId="77777777" w:rsidR="00A75681" w:rsidRDefault="00A75681">
      <w:pPr>
        <w:spacing w:before="240" w:after="240"/>
        <w:ind w:left="1800" w:hanging="720"/>
        <w:jc w:val="both"/>
        <w:rPr>
          <w:rFonts w:ascii="Times New Roman" w:eastAsia="Times New Roman" w:hAnsi="Times New Roman" w:cs="Times New Roman"/>
          <w:b/>
          <w:color w:val="333333"/>
          <w:sz w:val="24"/>
          <w:szCs w:val="24"/>
          <w:highlight w:val="white"/>
        </w:rPr>
      </w:pPr>
    </w:p>
    <w:p w14:paraId="00000021" w14:textId="77777777" w:rsidR="00A75681" w:rsidRDefault="0067549A">
      <w:pPr>
        <w:spacing w:before="240" w:after="240"/>
        <w:ind w:left="1800" w:hanging="72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 xml:space="preserve">1.2.  </w:t>
      </w:r>
      <w:r>
        <w:rPr>
          <w:rFonts w:ascii="Times New Roman" w:eastAsia="Times New Roman" w:hAnsi="Times New Roman" w:cs="Times New Roman"/>
          <w:b/>
          <w:color w:val="333333"/>
          <w:sz w:val="28"/>
          <w:szCs w:val="28"/>
          <w:highlight w:val="white"/>
        </w:rPr>
        <w:tab/>
        <w:t>Для участия в мероприятии нужно:</w:t>
      </w:r>
    </w:p>
    <w:p w14:paraId="00000022" w14:textId="77777777" w:rsidR="00A75681" w:rsidRDefault="0067549A">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b/>
          <w:color w:val="333333"/>
          <w:sz w:val="24"/>
          <w:szCs w:val="24"/>
          <w:highlight w:val="white"/>
        </w:rPr>
        <w:t>1.</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До 10 августа подать официальную заявку на участие в проекте (об этом ниже), и получить утверждение организаторов мероприятия;</w:t>
      </w:r>
    </w:p>
    <w:p w14:paraId="00000023" w14:textId="77777777" w:rsidR="00A75681" w:rsidRDefault="0067549A">
      <w:pPr>
        <w:spacing w:before="240" w:after="240"/>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2.</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До 10 августа сдать игровой взнос. Данные деньги идут на доставку игроков из Северодвинска и Архангельска к полигону и с него (заказ автобусов и грузового транспорта), а также на техническое обеспечение и антураж игры. </w:t>
      </w:r>
      <w:r>
        <w:rPr>
          <w:rFonts w:ascii="Times New Roman" w:eastAsia="Times New Roman" w:hAnsi="Times New Roman" w:cs="Times New Roman"/>
          <w:b/>
          <w:color w:val="333333"/>
          <w:sz w:val="24"/>
          <w:szCs w:val="24"/>
          <w:highlight w:val="white"/>
        </w:rPr>
        <w:t>Сданные взносы не возвращаются!</w:t>
      </w:r>
    </w:p>
    <w:p w14:paraId="00000024" w14:textId="77777777" w:rsidR="00A75681" w:rsidRDefault="0067549A">
      <w:pPr>
        <w:numPr>
          <w:ilvl w:val="0"/>
          <w:numId w:val="5"/>
        </w:numPr>
        <w:spacing w:before="240"/>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sz w:val="14"/>
          <w:szCs w:val="14"/>
          <w:highlight w:val="white"/>
        </w:rPr>
        <w:t xml:space="preserve">   </w:t>
      </w:r>
      <w:proofErr w:type="gramStart"/>
      <w:r>
        <w:rPr>
          <w:rFonts w:ascii="Times New Roman" w:eastAsia="Times New Roman" w:hAnsi="Times New Roman" w:cs="Times New Roman"/>
          <w:b/>
          <w:color w:val="333333"/>
          <w:sz w:val="24"/>
          <w:szCs w:val="24"/>
          <w:highlight w:val="white"/>
        </w:rPr>
        <w:t>Для игроков</w:t>
      </w:r>
      <w:proofErr w:type="gramEnd"/>
      <w:r>
        <w:rPr>
          <w:rFonts w:ascii="Times New Roman" w:eastAsia="Times New Roman" w:hAnsi="Times New Roman" w:cs="Times New Roman"/>
          <w:b/>
          <w:color w:val="333333"/>
          <w:sz w:val="24"/>
          <w:szCs w:val="24"/>
          <w:highlight w:val="white"/>
        </w:rPr>
        <w:t xml:space="preserve"> сдающих взнос до 1 июня он составляет 500 рублей.</w:t>
      </w:r>
    </w:p>
    <w:p w14:paraId="00000025" w14:textId="77777777" w:rsidR="00A75681" w:rsidRDefault="0067549A">
      <w:pPr>
        <w:numPr>
          <w:ilvl w:val="0"/>
          <w:numId w:val="5"/>
        </w:num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sz w:val="14"/>
          <w:szCs w:val="14"/>
          <w:highlight w:val="white"/>
        </w:rPr>
        <w:t xml:space="preserve">   </w:t>
      </w:r>
      <w:proofErr w:type="gramStart"/>
      <w:r>
        <w:rPr>
          <w:rFonts w:ascii="Times New Roman" w:eastAsia="Times New Roman" w:hAnsi="Times New Roman" w:cs="Times New Roman"/>
          <w:b/>
          <w:color w:val="333333"/>
          <w:sz w:val="24"/>
          <w:szCs w:val="24"/>
          <w:highlight w:val="white"/>
        </w:rPr>
        <w:t>Для игроков</w:t>
      </w:r>
      <w:proofErr w:type="gramEnd"/>
      <w:r>
        <w:rPr>
          <w:rFonts w:ascii="Times New Roman" w:eastAsia="Times New Roman" w:hAnsi="Times New Roman" w:cs="Times New Roman"/>
          <w:b/>
          <w:color w:val="333333"/>
          <w:sz w:val="24"/>
          <w:szCs w:val="24"/>
          <w:highlight w:val="white"/>
        </w:rPr>
        <w:t xml:space="preserve"> сдающих взнос с 1 июня по 1 августа он составляет 1000 рублей.</w:t>
      </w:r>
    </w:p>
    <w:p w14:paraId="00000026" w14:textId="77777777" w:rsidR="00A75681" w:rsidRDefault="0067549A">
      <w:pPr>
        <w:numPr>
          <w:ilvl w:val="0"/>
          <w:numId w:val="5"/>
        </w:numPr>
        <w:spacing w:after="240"/>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По личному согласованию с Главным Мастером, </w:t>
      </w:r>
      <w:proofErr w:type="gramStart"/>
      <w:r>
        <w:rPr>
          <w:rFonts w:ascii="Times New Roman" w:eastAsia="Times New Roman" w:hAnsi="Times New Roman" w:cs="Times New Roman"/>
          <w:b/>
          <w:color w:val="333333"/>
          <w:sz w:val="24"/>
          <w:szCs w:val="24"/>
          <w:highlight w:val="white"/>
        </w:rPr>
        <w:t>игрок</w:t>
      </w:r>
      <w:proofErr w:type="gramEnd"/>
      <w:r>
        <w:rPr>
          <w:rFonts w:ascii="Times New Roman" w:eastAsia="Times New Roman" w:hAnsi="Times New Roman" w:cs="Times New Roman"/>
          <w:b/>
          <w:color w:val="333333"/>
          <w:sz w:val="24"/>
          <w:szCs w:val="24"/>
          <w:highlight w:val="white"/>
        </w:rPr>
        <w:t xml:space="preserve"> сдавший заявку, может заплатить взнос на игре, он будет составлять 1500 рублей.</w:t>
      </w:r>
    </w:p>
    <w:p w14:paraId="00000027" w14:textId="77777777" w:rsidR="00A75681" w:rsidRDefault="0067549A">
      <w:pPr>
        <w:spacing w:before="240" w:after="240"/>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Механизм сдачи взносов: переводом на карту Сбербанка или лично в руки представителям МГ.</w:t>
      </w:r>
    </w:p>
    <w:p w14:paraId="00000028" w14:textId="77777777" w:rsidR="00A75681" w:rsidRDefault="0067549A">
      <w:pPr>
        <w:spacing w:before="240" w:after="24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lastRenderedPageBreak/>
        <w:t>Так же к участникам проекта выдвигается ряд требований:</w:t>
      </w:r>
    </w:p>
    <w:p w14:paraId="00000029" w14:textId="77777777" w:rsidR="00A75681" w:rsidRDefault="0067549A">
      <w:pPr>
        <w:numPr>
          <w:ilvl w:val="0"/>
          <w:numId w:val="20"/>
        </w:numPr>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Для участия в мероприятии игрок должен достичь </w:t>
      </w:r>
      <w:proofErr w:type="gramStart"/>
      <w:r>
        <w:rPr>
          <w:rFonts w:ascii="Times New Roman" w:eastAsia="Times New Roman" w:hAnsi="Times New Roman" w:cs="Times New Roman"/>
          <w:color w:val="333333"/>
          <w:sz w:val="24"/>
          <w:szCs w:val="24"/>
          <w:highlight w:val="white"/>
        </w:rPr>
        <w:t>16 летнего</w:t>
      </w:r>
      <w:proofErr w:type="gramEnd"/>
      <w:r>
        <w:rPr>
          <w:rFonts w:ascii="Times New Roman" w:eastAsia="Times New Roman" w:hAnsi="Times New Roman" w:cs="Times New Roman"/>
          <w:color w:val="333333"/>
          <w:sz w:val="24"/>
          <w:szCs w:val="24"/>
          <w:highlight w:val="white"/>
        </w:rPr>
        <w:t xml:space="preserve"> возраста;</w:t>
      </w:r>
    </w:p>
    <w:p w14:paraId="0000002A" w14:textId="77777777" w:rsidR="00A75681" w:rsidRDefault="0067549A">
      <w:pPr>
        <w:numPr>
          <w:ilvl w:val="0"/>
          <w:numId w:val="20"/>
        </w:numPr>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Участник должен обладать соответствующим игровым костюмом;</w:t>
      </w:r>
    </w:p>
    <w:p w14:paraId="0000002B" w14:textId="77777777" w:rsidR="00A75681" w:rsidRDefault="0067549A">
      <w:pPr>
        <w:numPr>
          <w:ilvl w:val="0"/>
          <w:numId w:val="20"/>
        </w:numPr>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Сдать игровой взнос и утвердить заявку у мастеров.</w:t>
      </w:r>
    </w:p>
    <w:p w14:paraId="0000002C"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0000002D"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Не выполнив одно или более требований, игрок не будет допущен участвовать в мероприятии.</w:t>
      </w:r>
    </w:p>
    <w:p w14:paraId="0000002E" w14:textId="77777777" w:rsidR="00A75681" w:rsidRDefault="0067549A">
      <w:pPr>
        <w:spacing w:before="240" w:after="24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Заявки только индивидуальные.</w:t>
      </w:r>
    </w:p>
    <w:p w14:paraId="0000002F" w14:textId="77777777" w:rsidR="00A75681" w:rsidRDefault="0067549A">
      <w:pPr>
        <w:spacing w:before="240" w:after="2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Подаются непосредственно на портале </w:t>
      </w:r>
      <w:hyperlink r:id="rId8">
        <w:r>
          <w:rPr>
            <w:rFonts w:ascii="Times New Roman" w:eastAsia="Times New Roman" w:hAnsi="Times New Roman" w:cs="Times New Roman"/>
            <w:color w:val="1155CC"/>
            <w:sz w:val="24"/>
            <w:szCs w:val="24"/>
            <w:highlight w:val="white"/>
            <w:u w:val="single"/>
          </w:rPr>
          <w:t>https://joinrpg.ru/631/home</w:t>
        </w:r>
      </w:hyperlink>
      <w:r>
        <w:rPr>
          <w:rFonts w:ascii="Times New Roman" w:eastAsia="Times New Roman" w:hAnsi="Times New Roman" w:cs="Times New Roman"/>
          <w:color w:val="333333"/>
          <w:sz w:val="24"/>
          <w:szCs w:val="24"/>
          <w:highlight w:val="white"/>
        </w:rPr>
        <w:t xml:space="preserve"> .</w:t>
      </w:r>
    </w:p>
    <w:p w14:paraId="00000030" w14:textId="77777777" w:rsidR="00A75681" w:rsidRDefault="00A75681">
      <w:pPr>
        <w:spacing w:before="240" w:after="240"/>
        <w:jc w:val="both"/>
        <w:rPr>
          <w:rFonts w:ascii="Times New Roman" w:eastAsia="Times New Roman" w:hAnsi="Times New Roman" w:cs="Times New Roman"/>
          <w:color w:val="333333"/>
          <w:sz w:val="24"/>
          <w:szCs w:val="24"/>
          <w:highlight w:val="white"/>
        </w:rPr>
      </w:pPr>
    </w:p>
    <w:p w14:paraId="00000031" w14:textId="77777777" w:rsidR="00A75681" w:rsidRDefault="0067549A">
      <w:pPr>
        <w:spacing w:before="240" w:after="240"/>
        <w:ind w:firstLine="70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Каждый несет личную ответственность за сдачу взносов. После указанного срока взносы не принимаются и игроки, не сдавшие взносы, на игру допущены не будут.</w:t>
      </w:r>
    </w:p>
    <w:p w14:paraId="00000032" w14:textId="77777777" w:rsidR="00A75681" w:rsidRDefault="0067549A">
      <w:pPr>
        <w:spacing w:before="240" w:after="240"/>
        <w:ind w:left="760" w:hanging="380"/>
        <w:jc w:val="both"/>
        <w:rPr>
          <w:sz w:val="28"/>
          <w:szCs w:val="28"/>
        </w:rPr>
      </w:pPr>
      <w:r>
        <w:rPr>
          <w:b/>
          <w:sz w:val="28"/>
          <w:szCs w:val="28"/>
        </w:rPr>
        <w:t>1.3 Место проведения игры</w:t>
      </w:r>
      <w:r>
        <w:rPr>
          <w:sz w:val="28"/>
          <w:szCs w:val="28"/>
        </w:rPr>
        <w:t>.</w:t>
      </w:r>
    </w:p>
    <w:p w14:paraId="00000033"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b/>
          <w:color w:val="333333"/>
          <w:sz w:val="24"/>
          <w:szCs w:val="24"/>
          <w:highlight w:val="white"/>
        </w:rPr>
        <w:t xml:space="preserve">Место проведения игры - </w:t>
      </w:r>
      <w:r>
        <w:rPr>
          <w:rFonts w:ascii="Times New Roman" w:eastAsia="Times New Roman" w:hAnsi="Times New Roman" w:cs="Times New Roman"/>
          <w:color w:val="333333"/>
          <w:sz w:val="24"/>
          <w:szCs w:val="24"/>
          <w:highlight w:val="white"/>
        </w:rPr>
        <w:t>Архангельский полигон «Озера» (24 км от Архангельска по трассе М-8, рядом с СОТ «Магистраль», что у ж/д станции «</w:t>
      </w:r>
      <w:proofErr w:type="spellStart"/>
      <w:r>
        <w:rPr>
          <w:rFonts w:ascii="Times New Roman" w:eastAsia="Times New Roman" w:hAnsi="Times New Roman" w:cs="Times New Roman"/>
          <w:color w:val="333333"/>
          <w:sz w:val="24"/>
          <w:szCs w:val="24"/>
          <w:highlight w:val="white"/>
        </w:rPr>
        <w:t>Илес</w:t>
      </w:r>
      <w:proofErr w:type="spellEnd"/>
      <w:r>
        <w:rPr>
          <w:rFonts w:ascii="Times New Roman" w:eastAsia="Times New Roman" w:hAnsi="Times New Roman" w:cs="Times New Roman"/>
          <w:color w:val="333333"/>
          <w:sz w:val="24"/>
          <w:szCs w:val="24"/>
          <w:highlight w:val="white"/>
        </w:rPr>
        <w:t>»).</w:t>
      </w:r>
    </w:p>
    <w:p w14:paraId="00000034"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Организаторы предупреждает о том, что на этой местности высока вероятность заблудиться, поэтому рекомендуем взять с собой на игру компас. Карта полигона «Озера» и его окрестностей будет дана в «Приложениях». Ее также рекомендовано распечатать и держать при себе во время игры.</w:t>
      </w:r>
    </w:p>
    <w:p w14:paraId="00000035"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b/>
          <w:color w:val="333333"/>
          <w:sz w:val="24"/>
          <w:szCs w:val="24"/>
          <w:highlight w:val="white"/>
        </w:rPr>
        <w:t>Сроки игры</w:t>
      </w:r>
      <w:r>
        <w:rPr>
          <w:rFonts w:ascii="Times New Roman" w:eastAsia="Times New Roman" w:hAnsi="Times New Roman" w:cs="Times New Roman"/>
          <w:color w:val="333333"/>
          <w:sz w:val="24"/>
          <w:szCs w:val="24"/>
          <w:highlight w:val="white"/>
        </w:rPr>
        <w:t>: 24-29 августа 2020 года (последняя полная неделя августа).</w:t>
      </w:r>
    </w:p>
    <w:p w14:paraId="00000036"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b/>
          <w:color w:val="333333"/>
          <w:sz w:val="24"/>
          <w:szCs w:val="24"/>
          <w:highlight w:val="white"/>
        </w:rPr>
        <w:t>План мероприятия</w:t>
      </w:r>
      <w:r>
        <w:rPr>
          <w:rFonts w:ascii="Times New Roman" w:eastAsia="Times New Roman" w:hAnsi="Times New Roman" w:cs="Times New Roman"/>
          <w:color w:val="333333"/>
          <w:sz w:val="24"/>
          <w:szCs w:val="24"/>
          <w:highlight w:val="white"/>
        </w:rPr>
        <w:t>:</w:t>
      </w:r>
    </w:p>
    <w:p w14:paraId="00000037" w14:textId="77777777" w:rsidR="00A75681" w:rsidRDefault="0067549A">
      <w:pPr>
        <w:spacing w:after="200"/>
        <w:ind w:left="144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22 августа (суббота) – заезд игроков на полигон, обустройство лагерей, начало </w:t>
      </w:r>
      <w:proofErr w:type="spellStart"/>
      <w:r>
        <w:rPr>
          <w:rFonts w:ascii="Times New Roman" w:eastAsia="Times New Roman" w:hAnsi="Times New Roman" w:cs="Times New Roman"/>
          <w:color w:val="333333"/>
          <w:sz w:val="24"/>
          <w:szCs w:val="24"/>
          <w:highlight w:val="white"/>
        </w:rPr>
        <w:t>серфовки</w:t>
      </w:r>
      <w:proofErr w:type="spellEnd"/>
      <w:r>
        <w:rPr>
          <w:rFonts w:ascii="Times New Roman" w:eastAsia="Times New Roman" w:hAnsi="Times New Roman" w:cs="Times New Roman"/>
          <w:color w:val="333333"/>
          <w:sz w:val="24"/>
          <w:szCs w:val="24"/>
          <w:highlight w:val="white"/>
        </w:rPr>
        <w:t>.</w:t>
      </w:r>
    </w:p>
    <w:p w14:paraId="00000038" w14:textId="77777777" w:rsidR="00A75681" w:rsidRDefault="0067549A">
      <w:pPr>
        <w:spacing w:after="200"/>
        <w:ind w:left="144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23 августа 18.00 (воскресенье) – общий сбор.</w:t>
      </w:r>
    </w:p>
    <w:p w14:paraId="00000039" w14:textId="77777777" w:rsidR="00A75681" w:rsidRDefault="0067549A">
      <w:pPr>
        <w:spacing w:after="200"/>
        <w:ind w:left="144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24 августа (понедельник) в 9.00 – начало игры.</w:t>
      </w:r>
    </w:p>
    <w:p w14:paraId="0000003A" w14:textId="77777777" w:rsidR="00A75681" w:rsidRDefault="0067549A">
      <w:pPr>
        <w:spacing w:after="200"/>
        <w:ind w:left="144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28 августа (пятница) в 20.00 – конец игры.</w:t>
      </w:r>
    </w:p>
    <w:p w14:paraId="0000003B" w14:textId="77777777" w:rsidR="00A75681" w:rsidRDefault="0067549A">
      <w:pPr>
        <w:spacing w:after="200"/>
        <w:ind w:left="144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29 августа (суббота) – возвращение с игры.</w:t>
      </w:r>
    </w:p>
    <w:p w14:paraId="0000003C" w14:textId="77777777" w:rsidR="00A75681" w:rsidRDefault="0067549A">
      <w:pPr>
        <w:spacing w:before="240" w:after="240"/>
        <w:ind w:left="760" w:hanging="38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1.4 Личный сертификат.</w:t>
      </w:r>
    </w:p>
    <w:p w14:paraId="0000003D" w14:textId="77777777" w:rsidR="00A75681" w:rsidRDefault="0067549A">
      <w:pPr>
        <w:spacing w:before="240" w:after="240"/>
        <w:ind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Каждому игроку, оплатившему взнос в указанные сроки, на полигоне выдаётся личный сертификат. Он является подтверждением того, что человек участвует в игре. Туда </w:t>
      </w:r>
      <w:r>
        <w:rPr>
          <w:rFonts w:ascii="Times New Roman" w:eastAsia="Times New Roman" w:hAnsi="Times New Roman" w:cs="Times New Roman"/>
          <w:color w:val="333333"/>
          <w:sz w:val="24"/>
          <w:szCs w:val="24"/>
          <w:highlight w:val="white"/>
        </w:rPr>
        <w:lastRenderedPageBreak/>
        <w:t xml:space="preserve">заносится его имя и роль, а также иные сведения о роли. В некоторых случаях личный сертификат удостоверяет права игрока на особые возможности (например, на повышенную </w:t>
      </w:r>
      <w:proofErr w:type="spellStart"/>
      <w:r>
        <w:rPr>
          <w:rFonts w:ascii="Times New Roman" w:eastAsia="Times New Roman" w:hAnsi="Times New Roman" w:cs="Times New Roman"/>
          <w:color w:val="333333"/>
          <w:sz w:val="24"/>
          <w:szCs w:val="24"/>
          <w:highlight w:val="white"/>
        </w:rPr>
        <w:t>хитовку</w:t>
      </w:r>
      <w:proofErr w:type="spellEnd"/>
      <w:r>
        <w:rPr>
          <w:rFonts w:ascii="Times New Roman" w:eastAsia="Times New Roman" w:hAnsi="Times New Roman" w:cs="Times New Roman"/>
          <w:color w:val="333333"/>
          <w:sz w:val="24"/>
          <w:szCs w:val="24"/>
          <w:highlight w:val="white"/>
        </w:rPr>
        <w:t xml:space="preserve"> или обладание магией).</w:t>
      </w:r>
    </w:p>
    <w:p w14:paraId="0000003E" w14:textId="77777777" w:rsidR="00A75681" w:rsidRDefault="0067549A">
      <w:pPr>
        <w:spacing w:before="240" w:after="240"/>
        <w:ind w:right="40"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Личный сертификат не является трофеем. Должен быть всегда при игроке. При потере игрового сертификата игрок считается умершим по неизвестной причине. Предъявляется личный сертификат только в трех случаях:</w:t>
      </w:r>
    </w:p>
    <w:p w14:paraId="0000003F" w14:textId="77777777" w:rsidR="00A75681" w:rsidRDefault="0067549A">
      <w:pPr>
        <w:ind w:left="108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 требованию мастера</w:t>
      </w:r>
    </w:p>
    <w:p w14:paraId="00000040" w14:textId="77777777" w:rsidR="00A75681" w:rsidRDefault="0067549A">
      <w:pPr>
        <w:ind w:left="108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 желанию владельца</w:t>
      </w:r>
    </w:p>
    <w:p w14:paraId="00000041" w14:textId="77777777" w:rsidR="00A75681" w:rsidRDefault="0067549A">
      <w:pPr>
        <w:ind w:left="1080" w:right="40" w:hanging="360"/>
        <w:jc w:val="both"/>
        <w:rPr>
          <w:rFonts w:ascii="Times New Roman" w:eastAsia="Times New Roman" w:hAnsi="Times New Roman" w:cs="Times New Roman"/>
          <w:color w:val="333333"/>
          <w:sz w:val="24"/>
          <w:szCs w:val="24"/>
          <w:highlight w:val="white"/>
        </w:rPr>
      </w:pPr>
      <w:r>
        <w:rPr>
          <w:rFonts w:ascii="Roboto" w:eastAsia="Roboto" w:hAnsi="Roboto" w:cs="Roboto"/>
          <w:color w:val="333333"/>
          <w:sz w:val="24"/>
          <w:szCs w:val="24"/>
          <w:highlight w:val="white"/>
        </w:rPr>
        <w:t>·</w:t>
      </w: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 требованию игрока, убитого или заколдованного владельцем сертификата.</w:t>
      </w:r>
    </w:p>
    <w:p w14:paraId="00000042" w14:textId="77777777" w:rsidR="00A75681" w:rsidRDefault="0067549A">
      <w:pPr>
        <w:spacing w:before="240" w:after="240"/>
        <w:ind w:right="40" w:firstLine="70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Не обоснованное этими тремя пунктами требование считается противоречащим игровой этике и может игнорироваться.</w:t>
      </w:r>
    </w:p>
    <w:p w14:paraId="00000043" w14:textId="77777777" w:rsidR="00A75681" w:rsidRDefault="00A75681">
      <w:pPr>
        <w:spacing w:before="240" w:after="240"/>
        <w:ind w:right="40"/>
        <w:jc w:val="both"/>
        <w:rPr>
          <w:rFonts w:ascii="Times New Roman" w:eastAsia="Times New Roman" w:hAnsi="Times New Roman" w:cs="Times New Roman"/>
          <w:b/>
          <w:color w:val="333333"/>
          <w:sz w:val="24"/>
          <w:szCs w:val="24"/>
          <w:highlight w:val="white"/>
        </w:rPr>
      </w:pPr>
    </w:p>
    <w:p w14:paraId="00000044" w14:textId="77777777" w:rsidR="00A75681" w:rsidRDefault="0067549A">
      <w:pPr>
        <w:spacing w:before="240" w:after="240"/>
        <w:ind w:left="760" w:hanging="38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1.5 Организаторы.</w:t>
      </w:r>
    </w:p>
    <w:p w14:paraId="00000045" w14:textId="77777777" w:rsidR="00A75681" w:rsidRDefault="0067549A">
      <w:pPr>
        <w:numPr>
          <w:ilvl w:val="0"/>
          <w:numId w:val="3"/>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u w:val="single"/>
        </w:rPr>
        <w:t>Мастера</w:t>
      </w:r>
      <w:r>
        <w:rPr>
          <w:rFonts w:ascii="Times New Roman" w:eastAsia="Times New Roman" w:hAnsi="Times New Roman" w:cs="Times New Roman"/>
          <w:color w:val="333333"/>
          <w:sz w:val="24"/>
          <w:szCs w:val="24"/>
          <w:highlight w:val="white"/>
        </w:rPr>
        <w:t xml:space="preserve"> </w:t>
      </w:r>
      <w:proofErr w:type="gramStart"/>
      <w:r>
        <w:rPr>
          <w:rFonts w:ascii="Times New Roman" w:eastAsia="Times New Roman" w:hAnsi="Times New Roman" w:cs="Times New Roman"/>
          <w:color w:val="333333"/>
          <w:sz w:val="24"/>
          <w:szCs w:val="24"/>
          <w:highlight w:val="white"/>
        </w:rPr>
        <w:t>–  это</w:t>
      </w:r>
      <w:proofErr w:type="gramEnd"/>
      <w:r>
        <w:rPr>
          <w:rFonts w:ascii="Times New Roman" w:eastAsia="Times New Roman" w:hAnsi="Times New Roman" w:cs="Times New Roman"/>
          <w:color w:val="333333"/>
          <w:sz w:val="24"/>
          <w:szCs w:val="24"/>
          <w:highlight w:val="white"/>
        </w:rPr>
        <w:t xml:space="preserve"> люди, готовящие игру и следящие за тем, чтобы не нарушались ее правила. По сути, организаторы данного мероприятия. Иногда могут выходить на полигон какими-либо персонажами. Обя­заны носить мастерский особый Знак. Если мастер без Знака – значит, он в Игре.</w:t>
      </w:r>
    </w:p>
    <w:p w14:paraId="00000046" w14:textId="77777777" w:rsidR="00A75681" w:rsidRDefault="0067549A">
      <w:pPr>
        <w:numPr>
          <w:ilvl w:val="0"/>
          <w:numId w:val="3"/>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u w:val="single"/>
        </w:rPr>
        <w:t>Главный мастер</w:t>
      </w:r>
      <w:r>
        <w:rPr>
          <w:rFonts w:ascii="Times New Roman" w:eastAsia="Times New Roman" w:hAnsi="Times New Roman" w:cs="Times New Roman"/>
          <w:color w:val="333333"/>
          <w:sz w:val="24"/>
          <w:szCs w:val="24"/>
          <w:highlight w:val="white"/>
        </w:rPr>
        <w:t xml:space="preserve"> – на полигоне, как правило, практически не появляется. Основной «ре­жиссер» Игры.</w:t>
      </w:r>
    </w:p>
    <w:p w14:paraId="00000047" w14:textId="77777777" w:rsidR="00A75681" w:rsidRDefault="0067549A">
      <w:pPr>
        <w:numPr>
          <w:ilvl w:val="0"/>
          <w:numId w:val="3"/>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Мастер по … (Магии, Религии, Экономике и </w:t>
      </w:r>
      <w:proofErr w:type="gramStart"/>
      <w:r>
        <w:rPr>
          <w:rFonts w:ascii="Times New Roman" w:eastAsia="Times New Roman" w:hAnsi="Times New Roman" w:cs="Times New Roman"/>
          <w:color w:val="333333"/>
          <w:sz w:val="24"/>
          <w:szCs w:val="24"/>
          <w:highlight w:val="white"/>
        </w:rPr>
        <w:t>т.д.</w:t>
      </w:r>
      <w:proofErr w:type="gramEnd"/>
      <w:r>
        <w:rPr>
          <w:rFonts w:ascii="Times New Roman" w:eastAsia="Times New Roman" w:hAnsi="Times New Roman" w:cs="Times New Roman"/>
          <w:color w:val="333333"/>
          <w:sz w:val="24"/>
          <w:szCs w:val="24"/>
          <w:highlight w:val="white"/>
        </w:rPr>
        <w:t>) – человек, отвечающий за какой-то игротехнический процесс в игровом мире, и в основном занимается его курированием.</w:t>
      </w:r>
    </w:p>
    <w:p w14:paraId="00000048" w14:textId="77777777" w:rsidR="00A75681" w:rsidRDefault="0067549A">
      <w:pPr>
        <w:numPr>
          <w:ilvl w:val="0"/>
          <w:numId w:val="3"/>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proofErr w:type="spellStart"/>
      <w:r>
        <w:rPr>
          <w:rFonts w:ascii="Times New Roman" w:eastAsia="Times New Roman" w:hAnsi="Times New Roman" w:cs="Times New Roman"/>
          <w:color w:val="333333"/>
          <w:sz w:val="24"/>
          <w:szCs w:val="24"/>
          <w:highlight w:val="white"/>
          <w:u w:val="single"/>
        </w:rPr>
        <w:t>Игротехники</w:t>
      </w:r>
      <w:proofErr w:type="spellEnd"/>
      <w:r>
        <w:rPr>
          <w:rFonts w:ascii="Times New Roman" w:eastAsia="Times New Roman" w:hAnsi="Times New Roman" w:cs="Times New Roman"/>
          <w:color w:val="333333"/>
          <w:sz w:val="24"/>
          <w:szCs w:val="24"/>
          <w:highlight w:val="white"/>
        </w:rPr>
        <w:t xml:space="preserve"> – люди, следящие за ходом игры. Чаще всего, от­слеживают соблюдение правил, проведение обрядов, разрешают спорные си­туации, контролируют боевые правила при крупных боях и штурмах.</w:t>
      </w:r>
    </w:p>
    <w:p w14:paraId="00000049" w14:textId="77777777" w:rsidR="00A75681" w:rsidRDefault="0067549A">
      <w:pPr>
        <w:numPr>
          <w:ilvl w:val="0"/>
          <w:numId w:val="3"/>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u w:val="single"/>
        </w:rPr>
        <w:t xml:space="preserve">Региональные мастера </w:t>
      </w:r>
      <w:r>
        <w:rPr>
          <w:rFonts w:ascii="Times New Roman" w:eastAsia="Times New Roman" w:hAnsi="Times New Roman" w:cs="Times New Roman"/>
          <w:color w:val="333333"/>
          <w:sz w:val="24"/>
          <w:szCs w:val="24"/>
          <w:highlight w:val="white"/>
        </w:rPr>
        <w:t>– мастера, отвечающие за нормальное развитие игровых процессов на определенной территории. В некоторых случаях могут быть игроками, с особым порядком мертвяка.</w:t>
      </w:r>
    </w:p>
    <w:p w14:paraId="0000004A" w14:textId="77777777" w:rsidR="00A75681" w:rsidRDefault="0067549A">
      <w:pPr>
        <w:numPr>
          <w:ilvl w:val="0"/>
          <w:numId w:val="3"/>
        </w:numPr>
        <w:spacing w:after="200"/>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 xml:space="preserve">Место пребывания мастеров – </w:t>
      </w:r>
      <w:proofErr w:type="gramStart"/>
      <w:r>
        <w:rPr>
          <w:rFonts w:ascii="Times New Roman" w:eastAsia="Times New Roman" w:hAnsi="Times New Roman" w:cs="Times New Roman"/>
          <w:color w:val="333333"/>
          <w:sz w:val="24"/>
          <w:szCs w:val="24"/>
          <w:highlight w:val="white"/>
        </w:rPr>
        <w:t>т.н.</w:t>
      </w:r>
      <w:proofErr w:type="gram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мастерятник</w:t>
      </w:r>
      <w:proofErr w:type="spellEnd"/>
      <w:r>
        <w:rPr>
          <w:rFonts w:ascii="Times New Roman" w:eastAsia="Times New Roman" w:hAnsi="Times New Roman" w:cs="Times New Roman"/>
          <w:color w:val="333333"/>
          <w:sz w:val="24"/>
          <w:szCs w:val="24"/>
          <w:highlight w:val="white"/>
        </w:rPr>
        <w:t>, расположен недалеко от Страны Мертвых. Без дела беспокоить мастеров небезопасно.</w:t>
      </w:r>
    </w:p>
    <w:p w14:paraId="0000004B" w14:textId="77777777" w:rsidR="00A75681" w:rsidRDefault="0067549A">
      <w:pPr>
        <w:spacing w:before="240" w:after="240"/>
        <w:ind w:left="760" w:hanging="38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color w:val="333333"/>
          <w:sz w:val="28"/>
          <w:szCs w:val="28"/>
          <w:highlight w:val="white"/>
        </w:rPr>
        <w:t>1.6 Зеленый кодекс.</w:t>
      </w:r>
    </w:p>
    <w:p w14:paraId="0000004C" w14:textId="77777777" w:rsidR="00A75681" w:rsidRDefault="0067549A">
      <w:pPr>
        <w:spacing w:before="240" w:after="240"/>
        <w:ind w:right="40"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b/>
          <w:color w:val="333333"/>
          <w:sz w:val="24"/>
          <w:szCs w:val="24"/>
          <w:highlight w:val="white"/>
        </w:rPr>
        <w:t>ИСПОЛЬЗУЙТЕ РУЧЕЙ ТОЛЬКО ДЛЯ ЗАБОРА ВОДЫ</w:t>
      </w:r>
      <w:r>
        <w:rPr>
          <w:rFonts w:ascii="Times New Roman" w:eastAsia="Times New Roman" w:hAnsi="Times New Roman" w:cs="Times New Roman"/>
          <w:color w:val="333333"/>
          <w:sz w:val="24"/>
          <w:szCs w:val="24"/>
          <w:highlight w:val="white"/>
        </w:rPr>
        <w:t xml:space="preserve">. Не мойте посуду прямо в проточной воде, делайте это на берегу, в стороне от ручья. Ручьев всего два, не надо портить в них воду, она используется для питья большей частью команд. </w:t>
      </w:r>
      <w:r>
        <w:rPr>
          <w:rFonts w:ascii="Times New Roman" w:eastAsia="Times New Roman" w:hAnsi="Times New Roman" w:cs="Times New Roman"/>
          <w:b/>
          <w:color w:val="333333"/>
          <w:sz w:val="24"/>
          <w:szCs w:val="24"/>
          <w:highlight w:val="white"/>
        </w:rPr>
        <w:t>То же самое касается и озер</w:t>
      </w:r>
      <w:r>
        <w:rPr>
          <w:rFonts w:ascii="Times New Roman" w:eastAsia="Times New Roman" w:hAnsi="Times New Roman" w:cs="Times New Roman"/>
          <w:color w:val="333333"/>
          <w:sz w:val="24"/>
          <w:szCs w:val="24"/>
          <w:highlight w:val="white"/>
        </w:rPr>
        <w:t>. Не мойте, пожалуйста, посуду прямо в озере. Зачерпните и на берегу помойте.</w:t>
      </w:r>
    </w:p>
    <w:p w14:paraId="0000004D" w14:textId="77777777" w:rsidR="00A75681" w:rsidRDefault="0067549A">
      <w:pPr>
        <w:spacing w:before="240" w:after="240"/>
        <w:ind w:right="40" w:firstLine="70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Рубка живых деревьев полностью запрещается. Это касается в первую очередь материала для возведения крепостных стен. Используйте только сухостой. Если в </w:t>
      </w:r>
      <w:r>
        <w:rPr>
          <w:rFonts w:ascii="Times New Roman" w:eastAsia="Times New Roman" w:hAnsi="Times New Roman" w:cs="Times New Roman"/>
          <w:color w:val="333333"/>
          <w:sz w:val="24"/>
          <w:szCs w:val="24"/>
          <w:highlight w:val="white"/>
        </w:rPr>
        <w:lastRenderedPageBreak/>
        <w:t xml:space="preserve">выносной стене недавно построенной крепости будут обнаружен хоть один «живой» ствол, то засека этой крепости будет считаться недействительной. Также если при постройке, например, стены, будет использован живой лес - она не будет </w:t>
      </w:r>
      <w:proofErr w:type="spellStart"/>
      <w:r>
        <w:rPr>
          <w:rFonts w:ascii="Times New Roman" w:eastAsia="Times New Roman" w:hAnsi="Times New Roman" w:cs="Times New Roman"/>
          <w:color w:val="333333"/>
          <w:sz w:val="24"/>
          <w:szCs w:val="24"/>
          <w:highlight w:val="white"/>
        </w:rPr>
        <w:t>отсерфована</w:t>
      </w:r>
      <w:proofErr w:type="spellEnd"/>
      <w:r>
        <w:rPr>
          <w:rFonts w:ascii="Times New Roman" w:eastAsia="Times New Roman" w:hAnsi="Times New Roman" w:cs="Times New Roman"/>
          <w:color w:val="333333"/>
          <w:sz w:val="24"/>
          <w:szCs w:val="24"/>
          <w:highlight w:val="white"/>
        </w:rPr>
        <w:t>.</w:t>
      </w:r>
    </w:p>
    <w:p w14:paraId="0000004E" w14:textId="77777777" w:rsidR="00A75681" w:rsidRDefault="0067549A">
      <w:pPr>
        <w:ind w:left="720" w:right="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0000004F"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Каждый лагерь должен вырыть мусорную яму и сбрасывать в нее мусор с территории лагеря и около него;</w:t>
      </w:r>
    </w:p>
    <w:p w14:paraId="00000050"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В лагере с населением более 5 (пяти) человек должен быть туалет;</w:t>
      </w:r>
    </w:p>
    <w:p w14:paraId="00000051"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Весь мусор, который горит, рекомендовано сжечь;</w:t>
      </w:r>
    </w:p>
    <w:p w14:paraId="00000052"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Консервные банки перед захоронением обжечь на костре;</w:t>
      </w:r>
    </w:p>
    <w:p w14:paraId="00000053"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Место костра обязательно должно быть окопано рвом во избежание по­жара;</w:t>
      </w:r>
    </w:p>
    <w:p w14:paraId="00000054" w14:textId="77777777" w:rsidR="00A75681" w:rsidRDefault="0067549A">
      <w:pPr>
        <w:numPr>
          <w:ilvl w:val="0"/>
          <w:numId w:val="19"/>
        </w:numPr>
        <w:ind w:right="40"/>
        <w:jc w:val="both"/>
        <w:rPr>
          <w:rFonts w:ascii="Times New Roman" w:eastAsia="Times New Roman" w:hAnsi="Times New Roman" w:cs="Times New Roman"/>
          <w:color w:val="333333"/>
          <w:highlight w:val="white"/>
        </w:rPr>
      </w:pPr>
      <w:r>
        <w:rPr>
          <w:rFonts w:ascii="Times New Roman" w:eastAsia="Times New Roman" w:hAnsi="Times New Roman" w:cs="Times New Roman"/>
          <w:color w:val="333333"/>
          <w:sz w:val="14"/>
          <w:szCs w:val="14"/>
          <w:highlight w:val="white"/>
        </w:rPr>
        <w:t xml:space="preserve">    </w:t>
      </w:r>
      <w:r>
        <w:rPr>
          <w:rFonts w:ascii="Times New Roman" w:eastAsia="Times New Roman" w:hAnsi="Times New Roman" w:cs="Times New Roman"/>
          <w:color w:val="333333"/>
          <w:sz w:val="14"/>
          <w:szCs w:val="14"/>
          <w:highlight w:val="white"/>
        </w:rPr>
        <w:tab/>
      </w:r>
      <w:r>
        <w:rPr>
          <w:rFonts w:ascii="Times New Roman" w:eastAsia="Times New Roman" w:hAnsi="Times New Roman" w:cs="Times New Roman"/>
          <w:color w:val="333333"/>
          <w:sz w:val="24"/>
          <w:szCs w:val="24"/>
          <w:highlight w:val="white"/>
        </w:rPr>
        <w:t>После игры, перед посадкой в автобусы, мастерская группа проверяет состояние лагерей. Тем командам, лагеря которых признаются чистыми, разрешается посадка, в противном случае команда должна оставить несколько человек для уборки лагеря.</w:t>
      </w:r>
    </w:p>
    <w:p w14:paraId="00000055" w14:textId="77777777" w:rsidR="00A75681" w:rsidRDefault="00A75681">
      <w:pPr>
        <w:ind w:right="40"/>
        <w:jc w:val="both"/>
        <w:rPr>
          <w:rFonts w:ascii="Times New Roman" w:eastAsia="Times New Roman" w:hAnsi="Times New Roman" w:cs="Times New Roman"/>
          <w:color w:val="333333"/>
          <w:sz w:val="24"/>
          <w:szCs w:val="24"/>
          <w:highlight w:val="white"/>
        </w:rPr>
      </w:pPr>
    </w:p>
    <w:p w14:paraId="00000056" w14:textId="77777777" w:rsidR="00A75681" w:rsidRDefault="00A75681">
      <w:pPr>
        <w:ind w:right="40"/>
        <w:jc w:val="both"/>
        <w:rPr>
          <w:rFonts w:ascii="Times New Roman" w:eastAsia="Times New Roman" w:hAnsi="Times New Roman" w:cs="Times New Roman"/>
          <w:color w:val="333333"/>
          <w:sz w:val="24"/>
          <w:szCs w:val="24"/>
          <w:highlight w:val="white"/>
        </w:rPr>
      </w:pPr>
    </w:p>
    <w:p w14:paraId="00000057" w14:textId="77777777" w:rsidR="00A75681" w:rsidRDefault="0067549A">
      <w:pPr>
        <w:pStyle w:val="a3"/>
        <w:spacing w:before="240" w:after="240" w:line="276" w:lineRule="auto"/>
        <w:ind w:left="360" w:right="40"/>
        <w:jc w:val="both"/>
        <w:rPr>
          <w:b/>
          <w:sz w:val="24"/>
          <w:szCs w:val="24"/>
        </w:rPr>
      </w:pPr>
      <w:bookmarkStart w:id="2" w:name="_heading=h.t9efjjabm7x5" w:colFirst="0" w:colLast="0"/>
      <w:bookmarkEnd w:id="2"/>
      <w:r>
        <w:rPr>
          <w:b/>
          <w:sz w:val="28"/>
          <w:szCs w:val="28"/>
        </w:rPr>
        <w:t>2.</w:t>
      </w:r>
      <w:r>
        <w:rPr>
          <w:sz w:val="28"/>
          <w:szCs w:val="28"/>
        </w:rPr>
        <w:t xml:space="preserve">  </w:t>
      </w:r>
      <w:r>
        <w:rPr>
          <w:sz w:val="28"/>
          <w:szCs w:val="28"/>
        </w:rPr>
        <w:tab/>
      </w:r>
      <w:r>
        <w:rPr>
          <w:b/>
          <w:sz w:val="28"/>
          <w:szCs w:val="28"/>
        </w:rPr>
        <w:t>Моделирование мира</w:t>
      </w:r>
    </w:p>
    <w:p w14:paraId="00000058" w14:textId="77777777" w:rsidR="00A75681" w:rsidRDefault="0067549A">
      <w:pPr>
        <w:spacing w:before="240" w:after="24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1.  Сюжет игры</w:t>
      </w:r>
    </w:p>
    <w:p w14:paraId="00000059" w14:textId="77777777" w:rsidR="00A75681" w:rsidRDefault="0067549A">
      <w:pPr>
        <w:spacing w:before="240" w:after="240"/>
        <w:jc w:val="both"/>
        <w:rPr>
          <w:sz w:val="24"/>
          <w:szCs w:val="24"/>
        </w:rPr>
      </w:pPr>
      <w:r>
        <w:rPr>
          <w:sz w:val="24"/>
          <w:szCs w:val="24"/>
        </w:rPr>
        <w:t xml:space="preserve">Англия, 6 век нашей эры, единое королевство </w:t>
      </w:r>
      <w:proofErr w:type="spellStart"/>
      <w:r>
        <w:rPr>
          <w:sz w:val="24"/>
          <w:szCs w:val="24"/>
        </w:rPr>
        <w:t>Утера</w:t>
      </w:r>
      <w:proofErr w:type="spellEnd"/>
      <w:r>
        <w:rPr>
          <w:sz w:val="24"/>
          <w:szCs w:val="24"/>
        </w:rPr>
        <w:t xml:space="preserve"> </w:t>
      </w:r>
      <w:proofErr w:type="spellStart"/>
      <w:r>
        <w:rPr>
          <w:sz w:val="24"/>
          <w:szCs w:val="24"/>
        </w:rPr>
        <w:t>Пендрагона</w:t>
      </w:r>
      <w:proofErr w:type="spellEnd"/>
      <w:r>
        <w:rPr>
          <w:sz w:val="24"/>
          <w:szCs w:val="24"/>
        </w:rPr>
        <w:t xml:space="preserve">, подвергшееся вторжению Саксов с севера Германии, распалось на отдельные независимые осколки. Утер </w:t>
      </w:r>
      <w:proofErr w:type="spellStart"/>
      <w:r>
        <w:rPr>
          <w:sz w:val="24"/>
          <w:szCs w:val="24"/>
        </w:rPr>
        <w:t>Пендрагон</w:t>
      </w:r>
      <w:proofErr w:type="spellEnd"/>
      <w:r>
        <w:rPr>
          <w:sz w:val="24"/>
          <w:szCs w:val="24"/>
        </w:rPr>
        <w:t xml:space="preserve"> погиб, защищая страну, оставив ее без явных претендентов на корону, и лишь тот, кто достоин стать королем, сможет вытащить меч </w:t>
      </w:r>
      <w:proofErr w:type="spellStart"/>
      <w:r>
        <w:rPr>
          <w:sz w:val="24"/>
          <w:szCs w:val="24"/>
        </w:rPr>
        <w:t>Утера</w:t>
      </w:r>
      <w:proofErr w:type="spellEnd"/>
      <w:r>
        <w:rPr>
          <w:sz w:val="24"/>
          <w:szCs w:val="24"/>
        </w:rPr>
        <w:t xml:space="preserve"> из камня. </w:t>
      </w:r>
    </w:p>
    <w:p w14:paraId="0000005A" w14:textId="77777777" w:rsidR="00A75681" w:rsidRDefault="0067549A">
      <w:pPr>
        <w:spacing w:before="240" w:after="240"/>
        <w:jc w:val="both"/>
        <w:rPr>
          <w:sz w:val="24"/>
          <w:szCs w:val="24"/>
        </w:rPr>
      </w:pPr>
      <w:r>
        <w:rPr>
          <w:sz w:val="24"/>
          <w:szCs w:val="24"/>
        </w:rPr>
        <w:t>Спустя время никому неизвестный юноша по имени Артур достает меч и двенадцать рыцарей признают его истинным королем.</w:t>
      </w:r>
    </w:p>
    <w:p w14:paraId="0000005B" w14:textId="77777777" w:rsidR="00A75681" w:rsidRDefault="00A75681">
      <w:pPr>
        <w:spacing w:before="240" w:after="240"/>
        <w:jc w:val="both"/>
        <w:rPr>
          <w:sz w:val="24"/>
          <w:szCs w:val="24"/>
        </w:rPr>
      </w:pPr>
    </w:p>
    <w:p w14:paraId="0000005C" w14:textId="77777777" w:rsidR="00A75681" w:rsidRDefault="00A75681">
      <w:pPr>
        <w:keepNext/>
        <w:keepLines/>
        <w:spacing w:before="480" w:after="120"/>
        <w:jc w:val="center"/>
        <w:rPr>
          <w:sz w:val="36"/>
          <w:szCs w:val="36"/>
        </w:rPr>
      </w:pPr>
    </w:p>
    <w:p w14:paraId="0000005D" w14:textId="77777777" w:rsidR="00A75681" w:rsidRDefault="0067549A">
      <w:pPr>
        <w:pStyle w:val="a3"/>
        <w:keepNext/>
        <w:keepLines/>
        <w:spacing w:before="480" w:after="120"/>
        <w:jc w:val="center"/>
      </w:pPr>
      <w:bookmarkStart w:id="3" w:name="_heading=h.t94t8fjurzlh" w:colFirst="0" w:colLast="0"/>
      <w:bookmarkEnd w:id="3"/>
      <w:r>
        <w:t>3. Правила по боевым взаимодействиям</w:t>
      </w:r>
    </w:p>
    <w:p w14:paraId="0000005E" w14:textId="77777777" w:rsidR="00A75681" w:rsidRDefault="0067549A">
      <w:pPr>
        <w:keepNext/>
        <w:keepLines/>
        <w:numPr>
          <w:ilvl w:val="1"/>
          <w:numId w:val="8"/>
        </w:numPr>
        <w:spacing w:before="360" w:after="80"/>
        <w:rPr>
          <w:rFonts w:eastAsia="Calibri" w:cs="Calibri"/>
          <w:b/>
          <w:sz w:val="28"/>
          <w:szCs w:val="28"/>
        </w:rPr>
      </w:pPr>
      <w:bookmarkStart w:id="4" w:name="_heading=h.gjdgxs" w:colFirst="0" w:colLast="0"/>
      <w:bookmarkEnd w:id="4"/>
      <w:r>
        <w:rPr>
          <w:rFonts w:eastAsia="Calibri" w:cs="Calibri"/>
          <w:b/>
          <w:sz w:val="28"/>
          <w:szCs w:val="28"/>
        </w:rPr>
        <w:t>Поражаемая зона, удары и попадания</w:t>
      </w:r>
    </w:p>
    <w:p w14:paraId="0000005F" w14:textId="77777777" w:rsidR="00A75681" w:rsidRDefault="0067549A">
      <w:pPr>
        <w:numPr>
          <w:ilvl w:val="1"/>
          <w:numId w:val="10"/>
        </w:numPr>
        <w:spacing w:line="256" w:lineRule="auto"/>
        <w:ind w:left="142" w:hanging="142"/>
      </w:pPr>
      <w:r>
        <w:rPr>
          <w:rFonts w:eastAsia="Calibri" w:cs="Calibri"/>
        </w:rPr>
        <w:t>Поражаемая зона для оружия – «рубаха» (корпус, руки до кистей) и «шорты» (ноги до колен). Голова, шея, локти, пах, колени, голени, ступни в поражаемую зону не входят.</w:t>
      </w:r>
    </w:p>
    <w:p w14:paraId="00000060" w14:textId="77777777" w:rsidR="00A75681" w:rsidRDefault="00A75681">
      <w:pPr>
        <w:spacing w:line="256" w:lineRule="auto"/>
        <w:ind w:left="142" w:hanging="720"/>
        <w:rPr>
          <w:rFonts w:eastAsia="Calibri" w:cs="Calibri"/>
        </w:rPr>
      </w:pPr>
    </w:p>
    <w:p w14:paraId="00000061" w14:textId="77777777" w:rsidR="00A75681" w:rsidRDefault="0067549A">
      <w:pPr>
        <w:numPr>
          <w:ilvl w:val="1"/>
          <w:numId w:val="10"/>
        </w:numPr>
        <w:spacing w:line="257" w:lineRule="auto"/>
        <w:ind w:left="142" w:hanging="142"/>
        <w:rPr>
          <w:rFonts w:eastAsia="Calibri" w:cs="Calibri"/>
        </w:rPr>
      </w:pPr>
      <w:r>
        <w:rPr>
          <w:rFonts w:eastAsia="Calibri" w:cs="Calibri"/>
        </w:rPr>
        <w:t xml:space="preserve">Попадание оружием в любую часть поражаемой зоны снимает хиты. Удар должен быть нанесен боевой частью оружия, он должен быть акцентированным и амплитудным. Снятие своих хитов каждый игрок отслеживает самостоятельно. </w:t>
      </w:r>
    </w:p>
    <w:p w14:paraId="00000062" w14:textId="77777777" w:rsidR="00A75681" w:rsidRDefault="00A75681">
      <w:pPr>
        <w:spacing w:line="257" w:lineRule="auto"/>
        <w:ind w:left="142" w:hanging="720"/>
        <w:rPr>
          <w:rFonts w:eastAsia="Calibri" w:cs="Calibri"/>
        </w:rPr>
      </w:pPr>
    </w:p>
    <w:p w14:paraId="00000063" w14:textId="77777777" w:rsidR="00A75681" w:rsidRDefault="0067549A">
      <w:pPr>
        <w:numPr>
          <w:ilvl w:val="1"/>
          <w:numId w:val="10"/>
        </w:numPr>
        <w:spacing w:line="256" w:lineRule="auto"/>
        <w:ind w:left="142" w:hanging="142"/>
        <w:rPr>
          <w:rFonts w:eastAsia="Calibri" w:cs="Calibri"/>
        </w:rPr>
      </w:pPr>
      <w:r>
        <w:rPr>
          <w:rFonts w:eastAsia="Calibri" w:cs="Calibri"/>
        </w:rPr>
        <w:t>При целенаправленном и неоднократном нанесении запрещенных ударов будут применяться санкции: от наложения тяжелого ранения вплоть до удаления с Игры. Запрещены также любые борцовские приемы (в том числе захваты оружия). Запрещены удары руками и ногами, удары кромкой и плоскостью щита.</w:t>
      </w:r>
    </w:p>
    <w:p w14:paraId="00000064" w14:textId="77777777" w:rsidR="00A75681" w:rsidRDefault="00A75681">
      <w:pPr>
        <w:spacing w:line="256" w:lineRule="auto"/>
      </w:pPr>
    </w:p>
    <w:p w14:paraId="00000065" w14:textId="77777777" w:rsidR="00A75681" w:rsidRDefault="0067549A">
      <w:pPr>
        <w:numPr>
          <w:ilvl w:val="0"/>
          <w:numId w:val="12"/>
        </w:numPr>
        <w:ind w:left="142" w:hanging="142"/>
      </w:pPr>
      <w:r>
        <w:rPr>
          <w:rFonts w:eastAsia="Calibri" w:cs="Calibri"/>
        </w:rPr>
        <w:t>Если игрок во время боя получил серьезную травму, он имеет право выйти из боя, и никто не может преследовать его. В случае претензий даже легкой (все, что серьезнее обычного синяка), нанесший переходит в статус тяжелораненого (по решению мастеров). Далее, после окончания общей схватки обращайтесь к мастерам и выносится решение о дальнейших санкциях.</w:t>
      </w:r>
    </w:p>
    <w:p w14:paraId="00000066" w14:textId="77777777" w:rsidR="00A75681" w:rsidRDefault="0067549A">
      <w:pPr>
        <w:spacing w:before="200" w:after="160"/>
        <w:ind w:left="864" w:right="864" w:hanging="864"/>
        <w:jc w:val="both"/>
        <w:rPr>
          <w:rFonts w:eastAsia="Calibri" w:cs="Calibri"/>
          <w:i/>
          <w:color w:val="222222"/>
          <w:sz w:val="18"/>
          <w:szCs w:val="18"/>
        </w:rPr>
      </w:pPr>
      <w:r>
        <w:rPr>
          <w:rFonts w:eastAsia="Calibri" w:cs="Calibri"/>
          <w:i/>
          <w:color w:val="404040"/>
        </w:rPr>
        <w:t>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r>
        <w:rPr>
          <w:rFonts w:eastAsia="Calibri" w:cs="Calibri"/>
          <w:i/>
          <w:color w:val="222222"/>
          <w:sz w:val="18"/>
          <w:szCs w:val="18"/>
        </w:rPr>
        <w:t xml:space="preserve"> </w:t>
      </w:r>
    </w:p>
    <w:p w14:paraId="00000067" w14:textId="77777777" w:rsidR="00A75681" w:rsidRDefault="0067549A">
      <w:pPr>
        <w:keepNext/>
        <w:keepLines/>
        <w:numPr>
          <w:ilvl w:val="1"/>
          <w:numId w:val="8"/>
        </w:numPr>
        <w:spacing w:before="360" w:after="80"/>
        <w:rPr>
          <w:rFonts w:eastAsia="Calibri" w:cs="Calibri"/>
          <w:b/>
          <w:sz w:val="28"/>
          <w:szCs w:val="28"/>
        </w:rPr>
      </w:pPr>
      <w:bookmarkStart w:id="5" w:name="_heading=h.30j0zll" w:colFirst="0" w:colLast="0"/>
      <w:bookmarkEnd w:id="5"/>
      <w:r>
        <w:rPr>
          <w:rFonts w:eastAsia="Calibri" w:cs="Calibri"/>
          <w:b/>
          <w:sz w:val="28"/>
          <w:szCs w:val="28"/>
        </w:rPr>
        <w:t>Хиты, ранения и смерть</w:t>
      </w:r>
    </w:p>
    <w:p w14:paraId="00000068"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6" w:name="_heading=h.1fob9te" w:colFirst="0" w:colLast="0"/>
      <w:bookmarkEnd w:id="6"/>
      <w:r>
        <w:rPr>
          <w:rFonts w:eastAsia="Calibri" w:cs="Calibri"/>
          <w:b/>
          <w:sz w:val="24"/>
          <w:szCs w:val="24"/>
        </w:rPr>
        <w:t>Хиты</w:t>
      </w:r>
    </w:p>
    <w:p w14:paraId="00000069" w14:textId="77777777" w:rsidR="00A75681" w:rsidRDefault="0067549A">
      <w:pPr>
        <w:numPr>
          <w:ilvl w:val="0"/>
          <w:numId w:val="13"/>
        </w:numPr>
        <w:spacing w:line="256" w:lineRule="auto"/>
        <w:ind w:left="142" w:hanging="142"/>
        <w:rPr>
          <w:rFonts w:eastAsia="Calibri" w:cs="Calibri"/>
        </w:rPr>
      </w:pPr>
      <w:r>
        <w:rPr>
          <w:rFonts w:eastAsia="Calibri" w:cs="Calibri"/>
        </w:rPr>
        <w:t>Хиты персонажа складываются из личных хитов и хитов доспеха. На начало игры каждый игрок имеет 2 личных хита, в процессе возможно получение 1 дополнительного личного хита.</w:t>
      </w:r>
      <w:r>
        <w:rPr>
          <w:rFonts w:eastAsia="Calibri" w:cs="Calibri"/>
        </w:rPr>
        <w:br/>
        <w:t>Таким образом, максимальное количество хитов не может превышать 7.</w:t>
      </w:r>
    </w:p>
    <w:p w14:paraId="0000006A" w14:textId="77777777" w:rsidR="00A75681" w:rsidRDefault="00A75681">
      <w:pPr>
        <w:spacing w:line="256" w:lineRule="auto"/>
      </w:pPr>
    </w:p>
    <w:p w14:paraId="0000006B" w14:textId="77777777" w:rsidR="00A75681" w:rsidRDefault="0067549A">
      <w:pPr>
        <w:numPr>
          <w:ilvl w:val="0"/>
          <w:numId w:val="13"/>
        </w:numPr>
        <w:ind w:left="142" w:hanging="142"/>
        <w:rPr>
          <w:rFonts w:eastAsia="Calibri" w:cs="Calibri"/>
        </w:rPr>
      </w:pPr>
      <w:r>
        <w:rPr>
          <w:rFonts w:eastAsia="Calibri" w:cs="Calibri"/>
        </w:rPr>
        <w:t>Любой участник боя всегда должен носить шлем. При отсутствии шлема отсутствуют хиты доспеха.</w:t>
      </w:r>
    </w:p>
    <w:p w14:paraId="0000006C" w14:textId="77777777" w:rsidR="00A75681" w:rsidRDefault="00A75681"/>
    <w:p w14:paraId="0000006D" w14:textId="77777777" w:rsidR="00A75681" w:rsidRDefault="0067549A">
      <w:pPr>
        <w:numPr>
          <w:ilvl w:val="0"/>
          <w:numId w:val="13"/>
        </w:numPr>
        <w:spacing w:line="256" w:lineRule="auto"/>
        <w:ind w:left="142" w:hanging="142"/>
        <w:rPr>
          <w:rFonts w:eastAsia="Calibri" w:cs="Calibri"/>
        </w:rPr>
      </w:pPr>
      <w:r>
        <w:rPr>
          <w:rFonts w:eastAsia="Calibri" w:cs="Calibri"/>
        </w:rPr>
        <w:t xml:space="preserve">Попадание любым оружием ближнего боя снимает 1 хит. </w:t>
      </w:r>
      <w:r>
        <w:rPr>
          <w:rFonts w:eastAsia="Calibri" w:cs="Calibri"/>
        </w:rPr>
        <w:br/>
        <w:t>Попадание из стрелкового оружия снимает 2 хита.</w:t>
      </w:r>
      <w:r>
        <w:rPr>
          <w:rFonts w:eastAsia="Calibri" w:cs="Calibri"/>
        </w:rPr>
        <w:br/>
      </w:r>
    </w:p>
    <w:p w14:paraId="0000006E" w14:textId="77777777" w:rsidR="00A75681" w:rsidRDefault="0067549A">
      <w:pPr>
        <w:numPr>
          <w:ilvl w:val="0"/>
          <w:numId w:val="13"/>
        </w:numPr>
        <w:spacing w:line="256" w:lineRule="auto"/>
        <w:ind w:left="142" w:hanging="142"/>
        <w:rPr>
          <w:rFonts w:eastAsia="Calibri" w:cs="Calibri"/>
        </w:rPr>
      </w:pPr>
      <w:r>
        <w:rPr>
          <w:rFonts w:eastAsia="Calibri" w:cs="Calibri"/>
        </w:rPr>
        <w:t xml:space="preserve">На игре будут присутствовать волшебные предметы или доспехи, не повышающие </w:t>
      </w:r>
      <w:proofErr w:type="gramStart"/>
      <w:r>
        <w:rPr>
          <w:rFonts w:eastAsia="Calibri" w:cs="Calibri"/>
        </w:rPr>
        <w:t>количество хитов владельца</w:t>
      </w:r>
      <w:proofErr w:type="gramEnd"/>
      <w:r>
        <w:rPr>
          <w:rFonts w:eastAsia="Calibri" w:cs="Calibri"/>
        </w:rPr>
        <w:t xml:space="preserve"> выше указанных ранее, но дающие дополнительные способности.</w:t>
      </w:r>
    </w:p>
    <w:p w14:paraId="0000006F"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7" w:name="_heading=h.3znysh7" w:colFirst="0" w:colLast="0"/>
      <w:bookmarkEnd w:id="7"/>
      <w:r>
        <w:rPr>
          <w:rFonts w:eastAsia="Calibri" w:cs="Calibri"/>
          <w:b/>
          <w:sz w:val="24"/>
          <w:szCs w:val="24"/>
        </w:rPr>
        <w:t>Легкое ранение</w:t>
      </w:r>
    </w:p>
    <w:p w14:paraId="00000070" w14:textId="77777777" w:rsidR="00A75681" w:rsidRDefault="0067549A">
      <w:pPr>
        <w:numPr>
          <w:ilvl w:val="0"/>
          <w:numId w:val="6"/>
        </w:numPr>
        <w:spacing w:line="256" w:lineRule="auto"/>
        <w:ind w:left="142" w:hanging="142"/>
        <w:rPr>
          <w:rFonts w:eastAsia="Calibri" w:cs="Calibri"/>
        </w:rPr>
      </w:pPr>
      <w:r>
        <w:rPr>
          <w:rFonts w:eastAsia="Calibri" w:cs="Calibri"/>
        </w:rPr>
        <w:t>Если у персонажа больше нуля личных хитов, но меньше максимума – он считается легкораненым. Требует перевязки (можно самостоятельно), иначе каждые 15 минут после конца боевого взаимодействия раненый теряет по 1 хиту. Перевязка позволяет легкому ранению стабилизировать состояние пациента, но хитов не восстанавливает, необходимо всё время носить на видном (раненом) месте повязку.</w:t>
      </w:r>
    </w:p>
    <w:p w14:paraId="00000071" w14:textId="77777777" w:rsidR="00A75681" w:rsidRDefault="00A75681">
      <w:pPr>
        <w:spacing w:line="256" w:lineRule="auto"/>
      </w:pPr>
    </w:p>
    <w:p w14:paraId="00000072"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8" w:name="_heading=h.2et92p0" w:colFirst="0" w:colLast="0"/>
      <w:bookmarkEnd w:id="8"/>
      <w:r>
        <w:rPr>
          <w:rFonts w:eastAsia="Calibri" w:cs="Calibri"/>
          <w:b/>
          <w:sz w:val="24"/>
          <w:szCs w:val="24"/>
        </w:rPr>
        <w:t>Тяжелое ранение</w:t>
      </w:r>
    </w:p>
    <w:p w14:paraId="00000073" w14:textId="77777777" w:rsidR="00A75681" w:rsidRDefault="0067549A">
      <w:pPr>
        <w:numPr>
          <w:ilvl w:val="0"/>
          <w:numId w:val="6"/>
        </w:numPr>
        <w:spacing w:line="256" w:lineRule="auto"/>
        <w:ind w:left="142" w:hanging="142"/>
        <w:rPr>
          <w:rFonts w:eastAsia="Calibri" w:cs="Calibri"/>
        </w:rPr>
      </w:pPr>
      <w:r>
        <w:rPr>
          <w:rFonts w:eastAsia="Calibri" w:cs="Calibri"/>
        </w:rPr>
        <w:t xml:space="preserve">При тяжелом ранении (доведение до 0 хитов) персонаж не может продолжать сражение, должен упасть (максимально быстро!), может только стонать и тихо звать на помощь, не может двигаться, только ползти (передвинутся из столпотворения </w:t>
      </w:r>
      <w:proofErr w:type="spellStart"/>
      <w:r>
        <w:rPr>
          <w:rFonts w:eastAsia="Calibri" w:cs="Calibri"/>
        </w:rPr>
        <w:t>боевки</w:t>
      </w:r>
      <w:proofErr w:type="spellEnd"/>
      <w:r>
        <w:rPr>
          <w:rFonts w:eastAsia="Calibri" w:cs="Calibri"/>
        </w:rPr>
        <w:t xml:space="preserve"> можно). Если его не перевязать </w:t>
      </w:r>
      <w:proofErr w:type="gramStart"/>
      <w:r>
        <w:rPr>
          <w:rFonts w:eastAsia="Calibri" w:cs="Calibri"/>
        </w:rPr>
        <w:t>в течении</w:t>
      </w:r>
      <w:proofErr w:type="gramEnd"/>
      <w:r>
        <w:rPr>
          <w:rFonts w:eastAsia="Calibri" w:cs="Calibri"/>
        </w:rPr>
        <w:t xml:space="preserve"> 15 минут, персонаж умирает. После перевязки персонаж требует дополнительного лечения и нахождения в полевом/стационарном госпитале (см. Правила по медицине).</w:t>
      </w:r>
    </w:p>
    <w:p w14:paraId="00000074"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9" w:name="_heading=h.tyjcwt" w:colFirst="0" w:colLast="0"/>
      <w:bookmarkEnd w:id="9"/>
      <w:r>
        <w:rPr>
          <w:rFonts w:eastAsia="Calibri" w:cs="Calibri"/>
          <w:b/>
          <w:sz w:val="24"/>
          <w:szCs w:val="24"/>
        </w:rPr>
        <w:lastRenderedPageBreak/>
        <w:t>Смерть</w:t>
      </w:r>
    </w:p>
    <w:p w14:paraId="00000075" w14:textId="77777777" w:rsidR="00A75681" w:rsidRDefault="0067549A">
      <w:pPr>
        <w:numPr>
          <w:ilvl w:val="0"/>
          <w:numId w:val="11"/>
        </w:numPr>
        <w:spacing w:line="256" w:lineRule="auto"/>
        <w:ind w:left="142" w:hanging="142"/>
        <w:rPr>
          <w:rFonts w:eastAsia="Calibri" w:cs="Calibri"/>
        </w:rPr>
      </w:pPr>
      <w:r>
        <w:rPr>
          <w:rFonts w:eastAsia="Calibri" w:cs="Calibri"/>
        </w:rPr>
        <w:t xml:space="preserve">Персонаж может умереть от передозировки стали в организме, отсутствия перевязки, неудачного лечения, в результате пыток. После смерти игрок должен пробыть на месте смерти не менее 15 минут (может более, если персонажа собираются хоронить), после этого он отправляется в </w:t>
      </w:r>
      <w:proofErr w:type="spellStart"/>
      <w:r>
        <w:rPr>
          <w:rFonts w:eastAsia="Calibri" w:cs="Calibri"/>
        </w:rPr>
        <w:t>Мертвятник</w:t>
      </w:r>
      <w:proofErr w:type="spellEnd"/>
      <w:r>
        <w:rPr>
          <w:rFonts w:eastAsia="Calibri" w:cs="Calibri"/>
        </w:rPr>
        <w:t>.</w:t>
      </w:r>
    </w:p>
    <w:p w14:paraId="00000076" w14:textId="77777777" w:rsidR="00A75681" w:rsidRDefault="00A75681">
      <w:pPr>
        <w:spacing w:line="256" w:lineRule="auto"/>
      </w:pPr>
    </w:p>
    <w:p w14:paraId="00000077" w14:textId="77777777" w:rsidR="00A75681" w:rsidRDefault="0067549A">
      <w:pPr>
        <w:keepNext/>
        <w:keepLines/>
        <w:numPr>
          <w:ilvl w:val="1"/>
          <w:numId w:val="8"/>
        </w:numPr>
        <w:spacing w:before="360" w:after="80"/>
        <w:rPr>
          <w:rFonts w:eastAsia="Calibri" w:cs="Calibri"/>
          <w:b/>
          <w:sz w:val="28"/>
          <w:szCs w:val="28"/>
        </w:rPr>
      </w:pPr>
      <w:bookmarkStart w:id="10" w:name="_heading=h.3dy6vkm" w:colFirst="0" w:colLast="0"/>
      <w:bookmarkEnd w:id="10"/>
      <w:r>
        <w:rPr>
          <w:rFonts w:eastAsia="Calibri" w:cs="Calibri"/>
          <w:b/>
          <w:sz w:val="28"/>
          <w:szCs w:val="28"/>
        </w:rPr>
        <w:t>Допуск оружия</w:t>
      </w:r>
    </w:p>
    <w:p w14:paraId="00000078"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1" w:name="_heading=h.1t3h5sf" w:colFirst="0" w:colLast="0"/>
      <w:bookmarkEnd w:id="11"/>
      <w:r>
        <w:rPr>
          <w:rFonts w:eastAsia="Calibri" w:cs="Calibri"/>
          <w:b/>
          <w:sz w:val="24"/>
          <w:szCs w:val="24"/>
        </w:rPr>
        <w:t>Общие положения</w:t>
      </w:r>
    </w:p>
    <w:p w14:paraId="00000079" w14:textId="77777777" w:rsidR="00A75681" w:rsidRDefault="0067549A">
      <w:pPr>
        <w:numPr>
          <w:ilvl w:val="0"/>
          <w:numId w:val="6"/>
        </w:numPr>
        <w:spacing w:line="256" w:lineRule="auto"/>
        <w:ind w:left="142" w:hanging="142"/>
        <w:rPr>
          <w:rFonts w:eastAsia="Calibri" w:cs="Calibri"/>
        </w:rPr>
      </w:pPr>
      <w:r>
        <w:rPr>
          <w:rFonts w:eastAsia="Calibri" w:cs="Calibri"/>
        </w:rPr>
        <w:t xml:space="preserve">Все оружие перед началом игры проверяется мастером по </w:t>
      </w:r>
      <w:proofErr w:type="spellStart"/>
      <w:r>
        <w:rPr>
          <w:rFonts w:eastAsia="Calibri" w:cs="Calibri"/>
        </w:rPr>
        <w:t>боевке</w:t>
      </w:r>
      <w:proofErr w:type="spellEnd"/>
      <w:r>
        <w:rPr>
          <w:rFonts w:eastAsia="Calibri" w:cs="Calibri"/>
        </w:rPr>
        <w:t xml:space="preserve"> или его маршалами и в обязательном порядке </w:t>
      </w:r>
      <w:proofErr w:type="spellStart"/>
      <w:r>
        <w:rPr>
          <w:rFonts w:eastAsia="Calibri" w:cs="Calibri"/>
        </w:rPr>
        <w:t>чипуется</w:t>
      </w:r>
      <w:proofErr w:type="spellEnd"/>
      <w:r>
        <w:rPr>
          <w:rFonts w:eastAsia="Calibri" w:cs="Calibri"/>
        </w:rPr>
        <w:t xml:space="preserve">. </w:t>
      </w:r>
      <w:proofErr w:type="spellStart"/>
      <w:r>
        <w:rPr>
          <w:rFonts w:eastAsia="Calibri" w:cs="Calibri"/>
        </w:rPr>
        <w:t>Неочипованное</w:t>
      </w:r>
      <w:proofErr w:type="spellEnd"/>
      <w:r>
        <w:rPr>
          <w:rFonts w:eastAsia="Calibri" w:cs="Calibri"/>
        </w:rPr>
        <w:t xml:space="preserve"> оружие к игре не допускается.</w:t>
      </w:r>
    </w:p>
    <w:p w14:paraId="0000007A" w14:textId="77777777" w:rsidR="00A75681" w:rsidRDefault="0067549A">
      <w:pPr>
        <w:numPr>
          <w:ilvl w:val="0"/>
          <w:numId w:val="6"/>
        </w:numPr>
        <w:spacing w:line="256" w:lineRule="auto"/>
        <w:ind w:left="142" w:hanging="142"/>
        <w:rPr>
          <w:rFonts w:eastAsia="Calibri" w:cs="Calibri"/>
        </w:rPr>
      </w:pPr>
      <w:r>
        <w:rPr>
          <w:rFonts w:eastAsia="Calibri" w:cs="Calibri"/>
        </w:rPr>
        <w:t>Есть сомнения в допуске вашего оружия – покажите его мастерам до игры.</w:t>
      </w:r>
    </w:p>
    <w:p w14:paraId="0000007B" w14:textId="78359F19" w:rsidR="00A75681" w:rsidRDefault="0067549A">
      <w:pPr>
        <w:numPr>
          <w:ilvl w:val="0"/>
          <w:numId w:val="6"/>
        </w:numPr>
        <w:spacing w:line="256" w:lineRule="auto"/>
        <w:ind w:left="142" w:hanging="142"/>
        <w:rPr>
          <w:rFonts w:eastAsia="Calibri" w:cs="Calibri"/>
        </w:rPr>
      </w:pPr>
      <w:r>
        <w:rPr>
          <w:rFonts w:eastAsia="Calibri" w:cs="Calibri"/>
        </w:rPr>
        <w:t xml:space="preserve">Ночное оружие рассматривается отдельно. Оно тоже </w:t>
      </w:r>
      <w:proofErr w:type="spellStart"/>
      <w:r>
        <w:rPr>
          <w:rFonts w:eastAsia="Calibri" w:cs="Calibri"/>
        </w:rPr>
        <w:t>чипуется</w:t>
      </w:r>
      <w:proofErr w:type="spellEnd"/>
      <w:r>
        <w:rPr>
          <w:rFonts w:eastAsia="Calibri" w:cs="Calibri"/>
        </w:rPr>
        <w:t xml:space="preserve"> и имеет маркер допуска.</w:t>
      </w:r>
    </w:p>
    <w:p w14:paraId="3C257134" w14:textId="5D2F30DB" w:rsidR="00C02CDE" w:rsidRDefault="00C02CDE">
      <w:pPr>
        <w:numPr>
          <w:ilvl w:val="0"/>
          <w:numId w:val="6"/>
        </w:numPr>
        <w:spacing w:line="256" w:lineRule="auto"/>
        <w:ind w:left="142" w:hanging="142"/>
        <w:rPr>
          <w:rFonts w:eastAsia="Calibri" w:cs="Calibri"/>
        </w:rPr>
      </w:pPr>
      <w:r>
        <w:rPr>
          <w:rFonts w:eastAsia="Calibri" w:cs="Calibri"/>
        </w:rPr>
        <w:t xml:space="preserve">Любое оружие снимает 1 хит. </w:t>
      </w:r>
    </w:p>
    <w:p w14:paraId="0000007C"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2" w:name="_heading=h.4d34og8" w:colFirst="0" w:colLast="0"/>
      <w:bookmarkEnd w:id="12"/>
      <w:r>
        <w:rPr>
          <w:rFonts w:eastAsia="Calibri" w:cs="Calibri"/>
          <w:b/>
          <w:sz w:val="24"/>
          <w:szCs w:val="24"/>
        </w:rPr>
        <w:t>Клинковое оружие</w:t>
      </w:r>
    </w:p>
    <w:p w14:paraId="0000007D" w14:textId="77777777" w:rsidR="00A75681" w:rsidRDefault="0067549A">
      <w:pPr>
        <w:numPr>
          <w:ilvl w:val="0"/>
          <w:numId w:val="7"/>
        </w:numPr>
        <w:spacing w:line="256" w:lineRule="auto"/>
        <w:ind w:left="142" w:hanging="142"/>
        <w:rPr>
          <w:rFonts w:eastAsia="Calibri" w:cs="Calibri"/>
        </w:rPr>
      </w:pPr>
      <w:r>
        <w:rPr>
          <w:rFonts w:eastAsia="Calibri" w:cs="Calibri"/>
        </w:rPr>
        <w:t>Колющие удары клинковым оружием запрещены.</w:t>
      </w:r>
    </w:p>
    <w:p w14:paraId="0000007E" w14:textId="77777777" w:rsidR="00A75681" w:rsidRDefault="00A75681">
      <w:pPr>
        <w:spacing w:line="256" w:lineRule="auto"/>
        <w:ind w:left="142" w:hanging="142"/>
      </w:pPr>
    </w:p>
    <w:p w14:paraId="0000007F" w14:textId="77777777" w:rsidR="00A75681" w:rsidRDefault="0067549A">
      <w:pPr>
        <w:numPr>
          <w:ilvl w:val="0"/>
          <w:numId w:val="7"/>
        </w:numPr>
        <w:ind w:left="142" w:hanging="142"/>
      </w:pPr>
      <w:r>
        <w:rPr>
          <w:rFonts w:eastAsia="Calibri" w:cs="Calibri"/>
        </w:rPr>
        <w:t xml:space="preserve">Материал: дерево, </w:t>
      </w:r>
      <w:proofErr w:type="spellStart"/>
      <w:proofErr w:type="gramStart"/>
      <w:r>
        <w:rPr>
          <w:rFonts w:eastAsia="Calibri" w:cs="Calibri"/>
        </w:rPr>
        <w:t>фанера,</w:t>
      </w:r>
      <w:r>
        <w:rPr>
          <w:rFonts w:ascii="Roboto" w:eastAsia="Roboto" w:hAnsi="Roboto" w:cs="Roboto"/>
          <w:sz w:val="20"/>
          <w:szCs w:val="20"/>
          <w:highlight w:val="white"/>
        </w:rPr>
        <w:t>тексталь</w:t>
      </w:r>
      <w:proofErr w:type="spellEnd"/>
      <w:proofErr w:type="gramEnd"/>
      <w:r>
        <w:rPr>
          <w:rFonts w:eastAsia="Calibri" w:cs="Calibri"/>
        </w:rPr>
        <w:t xml:space="preserve">  (толщиной от 14 до 22мм). Цвет клинка – только серебристый. Обязательно наличие ярко выраженной гарды, рукоятки и яблока (исключения составляют </w:t>
      </w:r>
      <w:proofErr w:type="spellStart"/>
      <w:r>
        <w:rPr>
          <w:rFonts w:eastAsia="Calibri" w:cs="Calibri"/>
        </w:rPr>
        <w:t>фальшионы</w:t>
      </w:r>
      <w:proofErr w:type="spellEnd"/>
      <w:r>
        <w:rPr>
          <w:rFonts w:eastAsia="Calibri" w:cs="Calibri"/>
        </w:rPr>
        <w:t xml:space="preserve">). Основные требования: радиус округления кромок у клинка не менее 5 мм, скругление конца клинка не менее 2см, отсутствие реально режущих и колющих частей, эстетический вид. У </w:t>
      </w:r>
      <w:proofErr w:type="spellStart"/>
      <w:r>
        <w:rPr>
          <w:rFonts w:eastAsia="Calibri" w:cs="Calibri"/>
        </w:rPr>
        <w:t>фальшионов</w:t>
      </w:r>
      <w:proofErr w:type="spellEnd"/>
      <w:r>
        <w:rPr>
          <w:rFonts w:eastAsia="Calibri" w:cs="Calibri"/>
        </w:rPr>
        <w:t xml:space="preserve"> при наличии шипа на лезвии его радиус скругления не менее 5см. Минимальная длина клинка 40 см, максимальная 90 см. Минимальная ширина клинка 4см, максимальная 10см.</w:t>
      </w:r>
    </w:p>
    <w:p w14:paraId="00000080" w14:textId="77777777" w:rsidR="00A75681" w:rsidRDefault="0067549A">
      <w:pPr>
        <w:numPr>
          <w:ilvl w:val="0"/>
          <w:numId w:val="7"/>
        </w:numPr>
        <w:spacing w:line="256" w:lineRule="auto"/>
        <w:ind w:left="142" w:hanging="142"/>
        <w:rPr>
          <w:rFonts w:eastAsia="Calibri" w:cs="Calibri"/>
        </w:rPr>
      </w:pPr>
      <w:r>
        <w:rPr>
          <w:rFonts w:eastAsia="Calibri" w:cs="Calibri"/>
        </w:rPr>
        <w:t xml:space="preserve">Ножи и кинжалы могут быть выполнены из </w:t>
      </w:r>
      <w:proofErr w:type="spellStart"/>
      <w:r>
        <w:rPr>
          <w:rFonts w:eastAsia="Calibri" w:cs="Calibri"/>
        </w:rPr>
        <w:t>тексталита</w:t>
      </w:r>
      <w:proofErr w:type="spellEnd"/>
      <w:r>
        <w:rPr>
          <w:rFonts w:eastAsia="Calibri" w:cs="Calibri"/>
        </w:rPr>
        <w:t>, резины, реактопласта, дерева (при хорошем качестве изготовления), а также допустимы кинжалы из дюраля. ЛАРП для кинжалов также допущен.</w:t>
      </w:r>
    </w:p>
    <w:p w14:paraId="00000081" w14:textId="77777777" w:rsidR="00A75681" w:rsidRDefault="0067549A">
      <w:pPr>
        <w:numPr>
          <w:ilvl w:val="0"/>
          <w:numId w:val="7"/>
        </w:numPr>
        <w:spacing w:line="256" w:lineRule="auto"/>
        <w:ind w:left="142" w:hanging="142"/>
        <w:rPr>
          <w:rFonts w:eastAsia="Calibri" w:cs="Calibri"/>
        </w:rPr>
      </w:pPr>
      <w:r>
        <w:rPr>
          <w:rFonts w:eastAsia="Calibri" w:cs="Calibri"/>
        </w:rPr>
        <w:t xml:space="preserve">Радиус закругления острия клинка – не менее 10 мм. </w:t>
      </w:r>
    </w:p>
    <w:p w14:paraId="00000082" w14:textId="77777777" w:rsidR="00A75681" w:rsidRDefault="0067549A">
      <w:pPr>
        <w:numPr>
          <w:ilvl w:val="0"/>
          <w:numId w:val="7"/>
        </w:numPr>
        <w:spacing w:line="256" w:lineRule="auto"/>
        <w:ind w:left="142" w:hanging="142"/>
        <w:rPr>
          <w:rFonts w:eastAsia="Calibri" w:cs="Calibri"/>
        </w:rPr>
      </w:pPr>
      <w:r>
        <w:rPr>
          <w:rFonts w:eastAsia="Calibri" w:cs="Calibri"/>
        </w:rPr>
        <w:t>Ножи и кинжалы должны быть общей длиной не более 40 см.</w:t>
      </w:r>
    </w:p>
    <w:p w14:paraId="00000083" w14:textId="77777777" w:rsidR="00A75681" w:rsidRDefault="0067549A">
      <w:pPr>
        <w:numPr>
          <w:ilvl w:val="0"/>
          <w:numId w:val="7"/>
        </w:numPr>
        <w:spacing w:line="256" w:lineRule="auto"/>
        <w:ind w:left="142" w:hanging="142"/>
        <w:rPr>
          <w:rFonts w:eastAsia="Calibri" w:cs="Calibri"/>
        </w:rPr>
      </w:pPr>
      <w:r>
        <w:rPr>
          <w:rFonts w:eastAsia="Calibri" w:cs="Calibri"/>
        </w:rPr>
        <w:t>Клинок любого оружия должен быть выкрашен в серебристый цвет, должен не иметь зазубрин и трещин.</w:t>
      </w:r>
    </w:p>
    <w:p w14:paraId="00000084"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3" w:name="_heading=h.2s8eyo1" w:colFirst="0" w:colLast="0"/>
      <w:bookmarkEnd w:id="13"/>
      <w:r>
        <w:rPr>
          <w:rFonts w:eastAsia="Calibri" w:cs="Calibri"/>
          <w:b/>
          <w:sz w:val="24"/>
          <w:szCs w:val="24"/>
        </w:rPr>
        <w:t>Древковое оружие</w:t>
      </w:r>
    </w:p>
    <w:p w14:paraId="00000085" w14:textId="77777777" w:rsidR="00A75681" w:rsidRDefault="0067549A">
      <w:pPr>
        <w:numPr>
          <w:ilvl w:val="0"/>
          <w:numId w:val="2"/>
        </w:numPr>
        <w:spacing w:line="256" w:lineRule="auto"/>
        <w:ind w:left="142" w:hanging="142"/>
        <w:rPr>
          <w:rFonts w:eastAsia="Calibri" w:cs="Calibri"/>
        </w:rPr>
      </w:pPr>
      <w:r>
        <w:rPr>
          <w:rFonts w:eastAsia="Calibri" w:cs="Calibri"/>
        </w:rPr>
        <w:t xml:space="preserve">Топоры, копья, </w:t>
      </w:r>
      <w:proofErr w:type="spellStart"/>
      <w:r>
        <w:rPr>
          <w:rFonts w:eastAsia="Calibri" w:cs="Calibri"/>
        </w:rPr>
        <w:t>бродэксы</w:t>
      </w:r>
      <w:proofErr w:type="spellEnd"/>
      <w:r>
        <w:rPr>
          <w:rFonts w:eastAsia="Calibri" w:cs="Calibri"/>
        </w:rPr>
        <w:t>. Другое древковое оружие на игре НЕ ДОПУСКАЮТСЯ.</w:t>
      </w:r>
    </w:p>
    <w:p w14:paraId="00000086" w14:textId="77777777" w:rsidR="00A75681" w:rsidRDefault="0067549A">
      <w:pPr>
        <w:numPr>
          <w:ilvl w:val="0"/>
          <w:numId w:val="2"/>
        </w:numPr>
        <w:spacing w:line="256" w:lineRule="auto"/>
        <w:ind w:left="142" w:hanging="142"/>
        <w:rPr>
          <w:rFonts w:eastAsia="Calibri" w:cs="Calibri"/>
        </w:rPr>
      </w:pPr>
      <w:r>
        <w:rPr>
          <w:rFonts w:eastAsia="Calibri" w:cs="Calibri"/>
        </w:rPr>
        <w:t>Рукоять топоров выполняется из древесины, ударная часть - из мягкой резины или реактопласта (допущены модели с “окнами”). ЛАРП-вариант допустим.</w:t>
      </w:r>
    </w:p>
    <w:p w14:paraId="00000087" w14:textId="77777777" w:rsidR="00A75681" w:rsidRDefault="0067549A">
      <w:pPr>
        <w:numPr>
          <w:ilvl w:val="0"/>
          <w:numId w:val="2"/>
        </w:numPr>
        <w:spacing w:line="256" w:lineRule="auto"/>
        <w:ind w:left="142" w:hanging="142"/>
        <w:rPr>
          <w:rFonts w:eastAsia="Calibri" w:cs="Calibri"/>
        </w:rPr>
      </w:pPr>
      <w:r>
        <w:rPr>
          <w:rFonts w:eastAsia="Calibri" w:cs="Calibri"/>
        </w:rPr>
        <w:t>Древко топора должно быть гладко ошкурено, возможно армирование кожей или веревкой. Запрещено использование металла для армирования древка.</w:t>
      </w:r>
    </w:p>
    <w:p w14:paraId="00000088" w14:textId="77777777" w:rsidR="00A75681" w:rsidRDefault="0067549A">
      <w:pPr>
        <w:numPr>
          <w:ilvl w:val="0"/>
          <w:numId w:val="2"/>
        </w:numPr>
        <w:spacing w:line="256" w:lineRule="auto"/>
        <w:ind w:left="142" w:hanging="142"/>
        <w:rPr>
          <w:rFonts w:eastAsia="Calibri" w:cs="Calibri"/>
        </w:rPr>
      </w:pPr>
      <w:r>
        <w:rPr>
          <w:rFonts w:eastAsia="Calibri" w:cs="Calibri"/>
        </w:rPr>
        <w:t>Лезвие топоров красится в серебристый цвет.</w:t>
      </w:r>
    </w:p>
    <w:p w14:paraId="00000089" w14:textId="77777777" w:rsidR="00A75681" w:rsidRDefault="0067549A">
      <w:pPr>
        <w:numPr>
          <w:ilvl w:val="0"/>
          <w:numId w:val="2"/>
        </w:numPr>
        <w:spacing w:line="256" w:lineRule="auto"/>
        <w:ind w:left="142" w:hanging="142"/>
        <w:rPr>
          <w:rFonts w:eastAsia="Calibri" w:cs="Calibri"/>
        </w:rPr>
      </w:pPr>
      <w:r>
        <w:rPr>
          <w:rFonts w:eastAsia="Calibri" w:cs="Calibri"/>
        </w:rPr>
        <w:t>Для топоров разрешены только рубящие удары смягченной частью оружия.</w:t>
      </w:r>
    </w:p>
    <w:p w14:paraId="0000008A" w14:textId="77777777" w:rsidR="00A75681" w:rsidRDefault="0067549A">
      <w:pPr>
        <w:numPr>
          <w:ilvl w:val="0"/>
          <w:numId w:val="2"/>
        </w:numPr>
        <w:spacing w:line="256" w:lineRule="auto"/>
        <w:ind w:left="142" w:hanging="142"/>
        <w:rPr>
          <w:rFonts w:eastAsia="Calibri" w:cs="Calibri"/>
        </w:rPr>
      </w:pPr>
      <w:r>
        <w:rPr>
          <w:rFonts w:eastAsia="Calibri" w:cs="Calibri"/>
        </w:rPr>
        <w:t>Длина топорищ одноручных топоров не должна превышать 90 см.</w:t>
      </w:r>
    </w:p>
    <w:p w14:paraId="0000008B"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4" w:name="_heading=h.17dp8vu" w:colFirst="0" w:colLast="0"/>
      <w:bookmarkEnd w:id="14"/>
      <w:r>
        <w:rPr>
          <w:rFonts w:eastAsia="Calibri" w:cs="Calibri"/>
          <w:b/>
          <w:sz w:val="24"/>
          <w:szCs w:val="24"/>
        </w:rPr>
        <w:t>Стрелковое оружие</w:t>
      </w:r>
    </w:p>
    <w:p w14:paraId="0000008C" w14:textId="77777777" w:rsidR="00A75681" w:rsidRDefault="0067549A">
      <w:pPr>
        <w:numPr>
          <w:ilvl w:val="0"/>
          <w:numId w:val="17"/>
        </w:numPr>
        <w:spacing w:line="256" w:lineRule="auto"/>
        <w:ind w:left="142" w:hanging="142"/>
        <w:rPr>
          <w:rFonts w:eastAsia="Calibri" w:cs="Calibri"/>
        </w:rPr>
      </w:pPr>
      <w:r>
        <w:rPr>
          <w:rFonts w:eastAsia="Calibri" w:cs="Calibri"/>
        </w:rPr>
        <w:t xml:space="preserve">Максимальное натяжение лука – 16 кг. При допуске лук будет натягиваться всю длину стрелы, до </w:t>
      </w:r>
      <w:proofErr w:type="spellStart"/>
      <w:r>
        <w:rPr>
          <w:rFonts w:eastAsia="Calibri" w:cs="Calibri"/>
        </w:rPr>
        <w:t>гуманизатора</w:t>
      </w:r>
      <w:proofErr w:type="spellEnd"/>
      <w:r>
        <w:rPr>
          <w:rFonts w:eastAsia="Calibri" w:cs="Calibri"/>
        </w:rPr>
        <w:t>. Ограничители хода тетивы не допускаются.</w:t>
      </w:r>
    </w:p>
    <w:p w14:paraId="0000008D" w14:textId="77777777" w:rsidR="00A75681" w:rsidRDefault="0067549A">
      <w:pPr>
        <w:numPr>
          <w:ilvl w:val="0"/>
          <w:numId w:val="17"/>
        </w:numPr>
        <w:spacing w:line="256" w:lineRule="auto"/>
        <w:ind w:left="142" w:hanging="142"/>
        <w:rPr>
          <w:rFonts w:eastAsia="Calibri" w:cs="Calibri"/>
        </w:rPr>
      </w:pPr>
      <w:r>
        <w:rPr>
          <w:rFonts w:eastAsia="Calibri" w:cs="Calibri"/>
        </w:rPr>
        <w:lastRenderedPageBreak/>
        <w:t xml:space="preserve">Стрелы допускаются вместе с луком и лучником. Стрелять чужими стрелами запрещено – исключением из этого правила могут быть только «командные стрелы». Такие стрелы должны быть идентичными по длине, крайне желательно по </w:t>
      </w:r>
      <w:proofErr w:type="spellStart"/>
      <w:r>
        <w:rPr>
          <w:rFonts w:eastAsia="Calibri" w:cs="Calibri"/>
        </w:rPr>
        <w:t>гуманизатору</w:t>
      </w:r>
      <w:proofErr w:type="spellEnd"/>
      <w:r>
        <w:rPr>
          <w:rFonts w:eastAsia="Calibri" w:cs="Calibri"/>
        </w:rPr>
        <w:t xml:space="preserve"> и точно по внешнему виду, и со всеми луками использующей их команды должны укладываться в прописанные правилами нормы.</w:t>
      </w:r>
    </w:p>
    <w:p w14:paraId="0000008E" w14:textId="77777777" w:rsidR="00A75681" w:rsidRDefault="0067549A">
      <w:pPr>
        <w:numPr>
          <w:ilvl w:val="0"/>
          <w:numId w:val="17"/>
        </w:numPr>
        <w:spacing w:line="256" w:lineRule="auto"/>
        <w:ind w:left="142" w:hanging="142"/>
        <w:rPr>
          <w:rFonts w:eastAsia="Calibri" w:cs="Calibri"/>
        </w:rPr>
      </w:pPr>
      <w:r>
        <w:rPr>
          <w:rFonts w:eastAsia="Calibri" w:cs="Calibri"/>
        </w:rPr>
        <w:t>Луки с блочной системой натяжения, прицельными приспособлениями, с противовесами и прочим – недопустимы. Использование луков с полочкой допускается, только если полочка является неотъемлемой частью конструкции лука.</w:t>
      </w:r>
    </w:p>
    <w:p w14:paraId="0000008F" w14:textId="77777777" w:rsidR="00A75681" w:rsidRDefault="0067549A">
      <w:pPr>
        <w:numPr>
          <w:ilvl w:val="0"/>
          <w:numId w:val="17"/>
        </w:numPr>
        <w:spacing w:line="256" w:lineRule="auto"/>
        <w:ind w:left="142" w:hanging="142"/>
      </w:pPr>
      <w:r>
        <w:rPr>
          <w:rFonts w:eastAsia="Calibri" w:cs="Calibri"/>
        </w:rPr>
        <w:t xml:space="preserve">Диаметр </w:t>
      </w:r>
      <w:proofErr w:type="spellStart"/>
      <w:r>
        <w:rPr>
          <w:rFonts w:eastAsia="Calibri" w:cs="Calibri"/>
        </w:rPr>
        <w:t>гуманизатора</w:t>
      </w:r>
      <w:proofErr w:type="spellEnd"/>
      <w:r>
        <w:rPr>
          <w:rFonts w:eastAsia="Calibri" w:cs="Calibri"/>
        </w:rPr>
        <w:t xml:space="preserve"> стрелы/болта – от 30 мм; </w:t>
      </w:r>
      <w:proofErr w:type="spellStart"/>
      <w:r>
        <w:rPr>
          <w:rFonts w:eastAsia="Calibri" w:cs="Calibri"/>
        </w:rPr>
        <w:t>гуманизатор</w:t>
      </w:r>
      <w:proofErr w:type="spellEnd"/>
      <w:r>
        <w:rPr>
          <w:rFonts w:eastAsia="Calibri" w:cs="Calibri"/>
        </w:rPr>
        <w:t xml:space="preserve"> должен быть мягким и упругим, через него не должно прощупываться древко. Древки должны быть строго вклеены в </w:t>
      </w:r>
      <w:proofErr w:type="spellStart"/>
      <w:r>
        <w:rPr>
          <w:rFonts w:eastAsia="Calibri" w:cs="Calibri"/>
        </w:rPr>
        <w:t>гуманизатор</w:t>
      </w:r>
      <w:proofErr w:type="spellEnd"/>
      <w:r>
        <w:rPr>
          <w:rFonts w:eastAsia="Calibri" w:cs="Calibri"/>
        </w:rPr>
        <w:t>, или посажены на резьбу. Древко стрелы только из дерева, диаметр от 8 до 10 мм.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14:paraId="00000090" w14:textId="77777777" w:rsidR="00A75681" w:rsidRDefault="0067549A">
      <w:pPr>
        <w:keepNext/>
        <w:keepLines/>
        <w:numPr>
          <w:ilvl w:val="1"/>
          <w:numId w:val="8"/>
        </w:numPr>
        <w:spacing w:before="360" w:after="80"/>
        <w:rPr>
          <w:rFonts w:eastAsia="Calibri" w:cs="Calibri"/>
          <w:b/>
          <w:sz w:val="28"/>
          <w:szCs w:val="28"/>
        </w:rPr>
      </w:pPr>
      <w:r>
        <w:rPr>
          <w:rFonts w:eastAsia="Calibri" w:cs="Calibri"/>
          <w:b/>
          <w:sz w:val="28"/>
          <w:szCs w:val="28"/>
        </w:rPr>
        <w:t>Щиты</w:t>
      </w:r>
    </w:p>
    <w:p w14:paraId="00000091" w14:textId="77777777" w:rsidR="00A75681" w:rsidRDefault="0067549A">
      <w:pPr>
        <w:numPr>
          <w:ilvl w:val="0"/>
          <w:numId w:val="14"/>
        </w:numPr>
      </w:pPr>
      <w:r>
        <w:rPr>
          <w:rFonts w:eastAsia="Calibri" w:cs="Calibri"/>
        </w:rPr>
        <w:t xml:space="preserve">Хват щитов произвольный, наличие </w:t>
      </w:r>
      <w:proofErr w:type="spellStart"/>
      <w:r>
        <w:rPr>
          <w:rFonts w:eastAsia="Calibri" w:cs="Calibri"/>
        </w:rPr>
        <w:t>умбона</w:t>
      </w:r>
      <w:proofErr w:type="spellEnd"/>
      <w:r>
        <w:rPr>
          <w:rFonts w:eastAsia="Calibri" w:cs="Calibri"/>
        </w:rPr>
        <w:t xml:space="preserve"> – по решению владельца.</w:t>
      </w:r>
    </w:p>
    <w:p w14:paraId="00000092" w14:textId="77777777" w:rsidR="00A75681" w:rsidRDefault="0067549A">
      <w:pPr>
        <w:numPr>
          <w:ilvl w:val="0"/>
          <w:numId w:val="14"/>
        </w:numPr>
      </w:pPr>
      <w:r>
        <w:rPr>
          <w:rFonts w:eastAsia="Calibri" w:cs="Calibri"/>
        </w:rPr>
        <w:t>Щит треугольной/каплевидной формы должен иметь размер не более 120*70 см.</w:t>
      </w:r>
    </w:p>
    <w:p w14:paraId="00000093" w14:textId="77777777" w:rsidR="00A75681" w:rsidRDefault="0067549A">
      <w:pPr>
        <w:numPr>
          <w:ilvl w:val="0"/>
          <w:numId w:val="14"/>
        </w:numPr>
      </w:pPr>
      <w:r>
        <w:rPr>
          <w:rFonts w:eastAsia="Calibri" w:cs="Calibri"/>
        </w:rPr>
        <w:t xml:space="preserve">Круглый щит конусообразный или выпуклый должен иметь диаметр не менее 65 см и не более 80 см. </w:t>
      </w:r>
    </w:p>
    <w:p w14:paraId="00000094" w14:textId="77777777" w:rsidR="00A75681" w:rsidRDefault="0067549A">
      <w:pPr>
        <w:numPr>
          <w:ilvl w:val="0"/>
          <w:numId w:val="14"/>
        </w:numPr>
      </w:pPr>
      <w:r>
        <w:rPr>
          <w:rFonts w:eastAsia="Calibri" w:cs="Calibri"/>
        </w:rPr>
        <w:t>Прямоугольные щиты должны иметь размеры не более 65х80 см (и не менее 55х70 см).</w:t>
      </w:r>
    </w:p>
    <w:p w14:paraId="00000095" w14:textId="77777777" w:rsidR="00A75681" w:rsidRDefault="0067549A">
      <w:pPr>
        <w:numPr>
          <w:ilvl w:val="0"/>
          <w:numId w:val="14"/>
        </w:numPr>
      </w:pPr>
      <w:r>
        <w:rPr>
          <w:rFonts w:eastAsia="Calibri" w:cs="Calibri"/>
        </w:rPr>
        <w:t>Любой щит должен быть окантован кожей, либо иметь край, обклеенный тканью. Щиты должны быть выполнены из фанеры или дерева.</w:t>
      </w:r>
    </w:p>
    <w:p w14:paraId="00000096" w14:textId="542E1DC8" w:rsidR="00A75681" w:rsidRPr="007A5FBE" w:rsidRDefault="0067549A">
      <w:pPr>
        <w:numPr>
          <w:ilvl w:val="0"/>
          <w:numId w:val="14"/>
        </w:numPr>
      </w:pPr>
      <w:r>
        <w:rPr>
          <w:rFonts w:eastAsia="Calibri" w:cs="Calibri"/>
        </w:rPr>
        <w:t xml:space="preserve">Щит не защищает от магического воздействия, машинерии. </w:t>
      </w:r>
    </w:p>
    <w:p w14:paraId="08396ADC" w14:textId="39F4BB1D" w:rsidR="007A5FBE" w:rsidRDefault="007A5FBE">
      <w:pPr>
        <w:numPr>
          <w:ilvl w:val="0"/>
          <w:numId w:val="14"/>
        </w:numPr>
      </w:pPr>
      <w:proofErr w:type="spellStart"/>
      <w:r>
        <w:rPr>
          <w:rFonts w:eastAsia="Calibri" w:cs="Calibri"/>
        </w:rPr>
        <w:t>Баклеры</w:t>
      </w:r>
      <w:proofErr w:type="spellEnd"/>
      <w:r>
        <w:rPr>
          <w:rFonts w:eastAsia="Calibri" w:cs="Calibri"/>
        </w:rPr>
        <w:t xml:space="preserve"> разрешены.</w:t>
      </w:r>
    </w:p>
    <w:p w14:paraId="00000097" w14:textId="77777777" w:rsidR="00A75681" w:rsidRDefault="00A75681">
      <w:pPr>
        <w:spacing w:line="256" w:lineRule="auto"/>
      </w:pPr>
    </w:p>
    <w:p w14:paraId="00000098" w14:textId="77777777" w:rsidR="00A75681" w:rsidRDefault="0067549A">
      <w:pPr>
        <w:keepNext/>
        <w:keepLines/>
        <w:numPr>
          <w:ilvl w:val="1"/>
          <w:numId w:val="8"/>
        </w:numPr>
        <w:spacing w:before="360" w:after="80"/>
        <w:rPr>
          <w:rFonts w:eastAsia="Calibri" w:cs="Calibri"/>
          <w:b/>
          <w:sz w:val="28"/>
          <w:szCs w:val="28"/>
        </w:rPr>
      </w:pPr>
      <w:bookmarkStart w:id="15" w:name="_heading=h.3rdcrjn" w:colFirst="0" w:colLast="0"/>
      <w:bookmarkEnd w:id="15"/>
      <w:r>
        <w:rPr>
          <w:rFonts w:eastAsia="Calibri" w:cs="Calibri"/>
          <w:b/>
          <w:sz w:val="28"/>
          <w:szCs w:val="28"/>
        </w:rPr>
        <w:t>Доспехи</w:t>
      </w:r>
    </w:p>
    <w:p w14:paraId="621E430E" w14:textId="04F66D0D" w:rsidR="0043214F" w:rsidRDefault="0067549A">
      <w:r>
        <w:t xml:space="preserve">Допустимы кольчуги, кожаные доспехи, </w:t>
      </w:r>
      <w:proofErr w:type="spellStart"/>
      <w:r>
        <w:t>ламелляр</w:t>
      </w:r>
      <w:r w:rsidR="0043214F">
        <w:t>ы</w:t>
      </w:r>
      <w:proofErr w:type="spellEnd"/>
      <w:r>
        <w:t>, чешуйчатые доспехи</w:t>
      </w:r>
      <w:r w:rsidR="0043214F">
        <w:t>, бригантины.</w:t>
      </w:r>
      <w:r w:rsidR="00055F1C">
        <w:t xml:space="preserve"> Просим отнестись с пониманием к эстетике региона.</w:t>
      </w:r>
    </w:p>
    <w:p w14:paraId="0000009A" w14:textId="7CC247E3" w:rsidR="00A75681" w:rsidRDefault="0067549A">
      <w:r>
        <w:t xml:space="preserve">Шлем должен не только выглядеть в соответствии с эстетикой региона, но, в первую очередь, защищать голову владельца от акцентированного удара. Поэтому, например, просим тщательно выбирать себе кожаные и пластиковые шлемы: не все из них обеспечивают достаточную защиту. Особенно небезопасные варианты мастера могут запретить к ношению и лишить вас возможности воевать со щитом и в строю, подходите к выбору ответственно. </w:t>
      </w:r>
    </w:p>
    <w:p w14:paraId="444CCA33" w14:textId="50F5CE62" w:rsidR="00055F1C" w:rsidRDefault="00055F1C"/>
    <w:p w14:paraId="06604EA5" w14:textId="3D2996B0" w:rsidR="00EB66F1" w:rsidRDefault="00055F1C">
      <w:r>
        <w:t>У человека 2 личных хита. Максимально он может иметь 6 хитов.</w:t>
      </w:r>
    </w:p>
    <w:p w14:paraId="00FB66DD" w14:textId="43D3DB60" w:rsidR="00055F1C" w:rsidRDefault="00055F1C">
      <w:proofErr w:type="spellStart"/>
      <w:r>
        <w:t>Доспешные</w:t>
      </w:r>
      <w:proofErr w:type="spellEnd"/>
      <w:r>
        <w:t xml:space="preserve"> хиты.  </w:t>
      </w:r>
    </w:p>
    <w:p w14:paraId="2294DC4B" w14:textId="07225520" w:rsidR="00055F1C" w:rsidRDefault="00055F1C">
      <w:r>
        <w:t>+ 2 хита мин</w:t>
      </w:r>
      <w:r w:rsidR="00907E74">
        <w:t>имальные требования</w:t>
      </w:r>
      <w:r>
        <w:t xml:space="preserve">. </w:t>
      </w:r>
      <w:proofErr w:type="spellStart"/>
      <w:r>
        <w:t>Поддоспешник</w:t>
      </w:r>
      <w:proofErr w:type="spellEnd"/>
      <w:r>
        <w:t>, защита головы, защита рук.</w:t>
      </w:r>
    </w:p>
    <w:p w14:paraId="1425F561" w14:textId="2D351FFD" w:rsidR="00055F1C" w:rsidRDefault="00055F1C">
      <w:r>
        <w:t>+3 хита мин</w:t>
      </w:r>
      <w:r w:rsidR="00907E74">
        <w:t>имальные требования</w:t>
      </w:r>
      <w:r>
        <w:t xml:space="preserve">. </w:t>
      </w:r>
      <w:proofErr w:type="spellStart"/>
      <w:r w:rsidR="00907E74">
        <w:t>Поддоспешник</w:t>
      </w:r>
      <w:proofErr w:type="spellEnd"/>
      <w:r w:rsidR="00907E74">
        <w:t xml:space="preserve">, защита корпуса, защита рук, защита ног, защита головы, защита лица. </w:t>
      </w:r>
    </w:p>
    <w:p w14:paraId="0000009B" w14:textId="06BB44DD" w:rsidR="00A75681" w:rsidRDefault="00A75681">
      <w:pPr>
        <w:spacing w:line="256" w:lineRule="auto"/>
      </w:pPr>
    </w:p>
    <w:p w14:paraId="2FCA80C8" w14:textId="77777777" w:rsidR="0043214F" w:rsidRDefault="0043214F">
      <w:pPr>
        <w:spacing w:line="256" w:lineRule="auto"/>
      </w:pPr>
    </w:p>
    <w:p w14:paraId="0000009C" w14:textId="77777777" w:rsidR="00A75681" w:rsidRDefault="0067549A">
      <w:pPr>
        <w:keepNext/>
        <w:keepLines/>
        <w:numPr>
          <w:ilvl w:val="1"/>
          <w:numId w:val="8"/>
        </w:numPr>
        <w:spacing w:before="360" w:after="80"/>
        <w:rPr>
          <w:rFonts w:eastAsia="Calibri" w:cs="Calibri"/>
          <w:b/>
          <w:sz w:val="28"/>
          <w:szCs w:val="28"/>
        </w:rPr>
      </w:pPr>
      <w:bookmarkStart w:id="16" w:name="_heading=h.26in1rg" w:colFirst="0" w:colLast="0"/>
      <w:bookmarkEnd w:id="16"/>
      <w:r>
        <w:rPr>
          <w:rFonts w:eastAsia="Calibri" w:cs="Calibri"/>
          <w:b/>
          <w:sz w:val="28"/>
          <w:szCs w:val="28"/>
        </w:rPr>
        <w:lastRenderedPageBreak/>
        <w:t xml:space="preserve">Ночная война </w:t>
      </w:r>
    </w:p>
    <w:p w14:paraId="0000009D" w14:textId="77777777" w:rsidR="00A75681" w:rsidRDefault="0067549A">
      <w:pPr>
        <w:spacing w:line="308" w:lineRule="auto"/>
      </w:pPr>
      <w:r>
        <w:t>С 21-00 до 08-00 действуют правила ночной войны, в остальное время действуют общие правила по боевым взаимодействиям.</w:t>
      </w:r>
    </w:p>
    <w:p w14:paraId="0000009E" w14:textId="77777777" w:rsidR="00A75681" w:rsidRDefault="0067549A">
      <w:pPr>
        <w:spacing w:line="308" w:lineRule="auto"/>
      </w:pPr>
      <w:r>
        <w:t>Во время ночной войны запрещено использование:</w:t>
      </w:r>
    </w:p>
    <w:p w14:paraId="0000009F" w14:textId="77777777" w:rsidR="00A75681" w:rsidRDefault="0067549A">
      <w:pPr>
        <w:spacing w:line="308" w:lineRule="auto"/>
      </w:pPr>
      <w:r>
        <w:t>- дистанционного оружия;</w:t>
      </w:r>
    </w:p>
    <w:p w14:paraId="000000A0" w14:textId="77777777" w:rsidR="00A75681" w:rsidRDefault="0067549A">
      <w:pPr>
        <w:spacing w:line="308" w:lineRule="auto"/>
      </w:pPr>
      <w:r>
        <w:t xml:space="preserve">- любого клинкового </w:t>
      </w:r>
      <w:proofErr w:type="spellStart"/>
      <w:r>
        <w:t>тексталитового</w:t>
      </w:r>
      <w:proofErr w:type="spellEnd"/>
      <w:r>
        <w:t xml:space="preserve"> и древкового оружия с использованием резины/реактопласта;</w:t>
      </w:r>
    </w:p>
    <w:p w14:paraId="000000A1" w14:textId="77777777" w:rsidR="00A75681" w:rsidRDefault="0067549A">
      <w:pPr>
        <w:spacing w:line="308" w:lineRule="auto"/>
      </w:pPr>
      <w:r>
        <w:t>- осадных орудий;</w:t>
      </w:r>
    </w:p>
    <w:p w14:paraId="000000A2" w14:textId="77777777" w:rsidR="00A75681" w:rsidRDefault="0067549A">
      <w:pPr>
        <w:spacing w:line="308" w:lineRule="auto"/>
      </w:pPr>
      <w:r>
        <w:t>- щитов;</w:t>
      </w:r>
    </w:p>
    <w:p w14:paraId="000000A3" w14:textId="77777777" w:rsidR="00A75681" w:rsidRDefault="0067549A">
      <w:pPr>
        <w:spacing w:line="308" w:lineRule="auto"/>
      </w:pPr>
      <w:r>
        <w:t>- лент армий.</w:t>
      </w:r>
    </w:p>
    <w:p w14:paraId="000000A4" w14:textId="77777777" w:rsidR="00A75681" w:rsidRDefault="00A75681">
      <w:pPr>
        <w:spacing w:line="256" w:lineRule="auto"/>
      </w:pPr>
    </w:p>
    <w:p w14:paraId="000000A5" w14:textId="77777777" w:rsidR="00A75681" w:rsidRDefault="0067549A">
      <w:pPr>
        <w:spacing w:line="308" w:lineRule="auto"/>
      </w:pPr>
      <w:r>
        <w:t xml:space="preserve">Единственные виды разрешенного оружия – </w:t>
      </w:r>
      <w:proofErr w:type="spellStart"/>
      <w:r>
        <w:t>протектированное</w:t>
      </w:r>
      <w:proofErr w:type="spellEnd"/>
      <w:r>
        <w:t xml:space="preserve"> ЛАРП-оружие: латексные/силиконовые мечи/тесаки/кинжалы и </w:t>
      </w:r>
      <w:proofErr w:type="spellStart"/>
      <w:r>
        <w:t>тексталитовые</w:t>
      </w:r>
      <w:proofErr w:type="spellEnd"/>
      <w:r>
        <w:t>/резиновые/</w:t>
      </w:r>
      <w:proofErr w:type="spellStart"/>
      <w:r>
        <w:t>реактопластовые</w:t>
      </w:r>
      <w:proofErr w:type="spellEnd"/>
      <w:r>
        <w:t xml:space="preserve"> кинжалы. </w:t>
      </w:r>
    </w:p>
    <w:p w14:paraId="000000A6" w14:textId="77777777" w:rsidR="00A75681" w:rsidRDefault="00A75681">
      <w:pPr>
        <w:spacing w:line="256" w:lineRule="auto"/>
      </w:pPr>
    </w:p>
    <w:p w14:paraId="000000A7" w14:textId="77777777" w:rsidR="00A75681" w:rsidRDefault="0067549A">
      <w:pPr>
        <w:spacing w:line="308" w:lineRule="auto"/>
      </w:pPr>
      <w:r>
        <w:t>Во время ночной войны запрещены штурмы и передвижения армий. Стены и башни крепости перелезать можно.</w:t>
      </w:r>
    </w:p>
    <w:p w14:paraId="000000A8" w14:textId="77777777" w:rsidR="00A75681" w:rsidRDefault="00A75681">
      <w:pPr>
        <w:spacing w:line="256" w:lineRule="auto"/>
      </w:pPr>
    </w:p>
    <w:p w14:paraId="000000A9" w14:textId="77777777" w:rsidR="00A75681" w:rsidRDefault="0067549A">
      <w:pPr>
        <w:keepNext/>
        <w:keepLines/>
        <w:numPr>
          <w:ilvl w:val="1"/>
          <w:numId w:val="8"/>
        </w:numPr>
        <w:spacing w:before="360" w:after="80"/>
        <w:rPr>
          <w:rFonts w:eastAsia="Calibri" w:cs="Calibri"/>
          <w:b/>
          <w:sz w:val="28"/>
          <w:szCs w:val="28"/>
        </w:rPr>
      </w:pPr>
      <w:r>
        <w:rPr>
          <w:rFonts w:eastAsia="Calibri" w:cs="Calibri"/>
          <w:b/>
          <w:sz w:val="28"/>
          <w:szCs w:val="28"/>
        </w:rPr>
        <w:t xml:space="preserve"> Стража</w:t>
      </w:r>
    </w:p>
    <w:p w14:paraId="000000AA" w14:textId="77777777" w:rsidR="00A75681" w:rsidRDefault="00A75681">
      <w:pPr>
        <w:spacing w:line="256" w:lineRule="auto"/>
      </w:pPr>
    </w:p>
    <w:p w14:paraId="000000AB" w14:textId="77777777" w:rsidR="00A75681" w:rsidRDefault="0067549A">
      <w:pPr>
        <w:spacing w:line="256" w:lineRule="auto"/>
      </w:pPr>
      <w:r>
        <w:t xml:space="preserve">Внутри городов/крепостей действует так называемая Стража. Она назначается исключительно игровым лидером локации до тех пор, пока он признается легитимным своим народом (вопрос легитимности подтверждается </w:t>
      </w:r>
      <w:proofErr w:type="spellStart"/>
      <w:r>
        <w:t>региональщиком</w:t>
      </w:r>
      <w:proofErr w:type="spellEnd"/>
      <w:r>
        <w:t xml:space="preserve">); может пользоваться лентами Стражи (см. ниже). </w:t>
      </w:r>
    </w:p>
    <w:p w14:paraId="000000AC" w14:textId="77777777" w:rsidR="00A75681" w:rsidRDefault="00A75681">
      <w:pPr>
        <w:spacing w:line="256" w:lineRule="auto"/>
      </w:pPr>
    </w:p>
    <w:p w14:paraId="000000AD" w14:textId="77777777" w:rsidR="00A75681" w:rsidRDefault="0067549A">
      <w:pPr>
        <w:spacing w:line="256" w:lineRule="auto"/>
      </w:pPr>
      <w:r>
        <w:t>Каждый город имеет по 15 лент стражи максимум. Они приходят в казну города каждое утро.</w:t>
      </w:r>
    </w:p>
    <w:p w14:paraId="000000AE" w14:textId="77777777" w:rsidR="00A75681" w:rsidRDefault="0067549A">
      <w:pPr>
        <w:spacing w:line="256" w:lineRule="auto"/>
      </w:pPr>
      <w:r>
        <w:t>Ленты крепятся, как и ленты армии, на знамени, которое должно постоянно находиться в особом помещении – караулке/казарме.</w:t>
      </w:r>
    </w:p>
    <w:p w14:paraId="000000AF" w14:textId="77777777" w:rsidR="00A75681" w:rsidRDefault="0067549A">
      <w:pPr>
        <w:spacing w:line="256" w:lineRule="auto"/>
      </w:pPr>
      <w:r>
        <w:t xml:space="preserve"> Лентами ночной стража данная стража может пользоваться только, потеряв все свои личные хиты ТОЛЬКО во внутренних пределах городских стен города и непосредственной близости от стен. </w:t>
      </w:r>
    </w:p>
    <w:p w14:paraId="000000B0" w14:textId="77777777" w:rsidR="00A75681" w:rsidRDefault="00A75681">
      <w:pPr>
        <w:spacing w:line="256" w:lineRule="auto"/>
      </w:pPr>
    </w:p>
    <w:p w14:paraId="000000B1" w14:textId="77777777" w:rsidR="00A75681" w:rsidRDefault="0067549A">
      <w:pPr>
        <w:spacing w:line="256" w:lineRule="auto"/>
      </w:pPr>
      <w:r>
        <w:t>Ленты стражи отличаются по цвету от лент армий, и такие ленты НЕЛЬЗЯ уничтожать диверсантам.</w:t>
      </w:r>
    </w:p>
    <w:p w14:paraId="000000B2" w14:textId="77777777" w:rsidR="00A75681" w:rsidRDefault="0067549A">
      <w:pPr>
        <w:keepNext/>
        <w:keepLines/>
        <w:numPr>
          <w:ilvl w:val="1"/>
          <w:numId w:val="8"/>
        </w:numPr>
        <w:spacing w:before="360" w:after="80"/>
        <w:rPr>
          <w:rFonts w:eastAsia="Calibri" w:cs="Calibri"/>
          <w:b/>
          <w:sz w:val="28"/>
          <w:szCs w:val="28"/>
        </w:rPr>
      </w:pPr>
      <w:bookmarkStart w:id="17" w:name="_heading=h.lnxbz9" w:colFirst="0" w:colLast="0"/>
      <w:bookmarkEnd w:id="17"/>
      <w:r>
        <w:rPr>
          <w:rFonts w:eastAsia="Calibri" w:cs="Calibri"/>
          <w:b/>
          <w:sz w:val="28"/>
          <w:szCs w:val="28"/>
        </w:rPr>
        <w:t xml:space="preserve"> Специальные взаимодействия</w:t>
      </w:r>
    </w:p>
    <w:p w14:paraId="000000B3"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8" w:name="_heading=h.35nkun2" w:colFirst="0" w:colLast="0"/>
      <w:bookmarkEnd w:id="18"/>
      <w:r>
        <w:rPr>
          <w:rFonts w:eastAsia="Calibri" w:cs="Calibri"/>
          <w:b/>
          <w:sz w:val="24"/>
          <w:szCs w:val="24"/>
        </w:rPr>
        <w:t>Оглушение</w:t>
      </w:r>
    </w:p>
    <w:p w14:paraId="000000B4" w14:textId="77777777" w:rsidR="00A75681" w:rsidRDefault="0067549A">
      <w:pPr>
        <w:spacing w:line="256" w:lineRule="auto"/>
      </w:pPr>
      <w:r>
        <w:t>Оглушение (не считая особого вида оглушения ночной стражей {</w:t>
      </w:r>
      <w:proofErr w:type="spellStart"/>
      <w:proofErr w:type="gramStart"/>
      <w:r>
        <w:t>см.выше</w:t>
      </w:r>
      <w:proofErr w:type="spellEnd"/>
      <w:proofErr w:type="gramEnd"/>
      <w:r>
        <w:t>}) отыгрывается легким ударом между лопаток рукоятью любого оружия со словами "оглушен". Шлем спасает от оглушения. Время оглушения – 15 минут.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14:paraId="000000B5"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19" w:name="_heading=h.1ksv4uv" w:colFirst="0" w:colLast="0"/>
      <w:bookmarkEnd w:id="19"/>
      <w:r>
        <w:rPr>
          <w:rFonts w:eastAsia="Calibri" w:cs="Calibri"/>
          <w:b/>
          <w:sz w:val="24"/>
          <w:szCs w:val="24"/>
        </w:rPr>
        <w:lastRenderedPageBreak/>
        <w:t>Связывание</w:t>
      </w:r>
    </w:p>
    <w:p w14:paraId="000000B6" w14:textId="77777777" w:rsidR="00A75681" w:rsidRDefault="0067549A">
      <w:pPr>
        <w:numPr>
          <w:ilvl w:val="0"/>
          <w:numId w:val="18"/>
        </w:numPr>
        <w:spacing w:line="256" w:lineRule="auto"/>
        <w:ind w:hanging="135"/>
      </w:pPr>
      <w:r>
        <w:t>Связывание осуществляется только "по игре". На конечности связываемого накидываются петли. Снять их с себя можно только «перерезав» игровым клинковым оружием (пленный про себя считает до 100).</w:t>
      </w:r>
    </w:p>
    <w:p w14:paraId="000000B7" w14:textId="77777777" w:rsidR="00A75681" w:rsidRDefault="0067549A">
      <w:pPr>
        <w:numPr>
          <w:ilvl w:val="0"/>
          <w:numId w:val="18"/>
        </w:numPr>
        <w:spacing w:line="256" w:lineRule="auto"/>
      </w:pPr>
      <w:r>
        <w:t>С несвязанными руками перерезать путы на другом персонаже можно мгновенно, использовав любое клинковое игровое оружие.</w:t>
      </w:r>
    </w:p>
    <w:p w14:paraId="000000B8" w14:textId="77777777" w:rsidR="00A75681" w:rsidRDefault="0067549A">
      <w:pPr>
        <w:numPr>
          <w:ilvl w:val="0"/>
          <w:numId w:val="18"/>
        </w:numPr>
        <w:spacing w:line="256" w:lineRule="auto"/>
      </w:pPr>
      <w:r>
        <w:t xml:space="preserve">При связанных/закованных конечностях (можно связывать и заковывать только руки) персонаж не может сражаться, должен четко двигаться в том направлении, куда его ведут, положив руку на плечо. </w:t>
      </w:r>
    </w:p>
    <w:p w14:paraId="000000B9"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20" w:name="_heading=h.44sinio" w:colFirst="0" w:colLast="0"/>
      <w:bookmarkEnd w:id="20"/>
      <w:r>
        <w:rPr>
          <w:rFonts w:eastAsia="Calibri" w:cs="Calibri"/>
          <w:b/>
          <w:sz w:val="24"/>
          <w:szCs w:val="24"/>
        </w:rPr>
        <w:t>Обыск</w:t>
      </w:r>
    </w:p>
    <w:p w14:paraId="000000BA" w14:textId="77777777" w:rsidR="00A75681" w:rsidRDefault="0067549A">
      <w:pPr>
        <w:numPr>
          <w:ilvl w:val="0"/>
          <w:numId w:val="9"/>
        </w:numPr>
        <w:spacing w:line="256" w:lineRule="auto"/>
        <w:ind w:left="141" w:hanging="141"/>
      </w:pPr>
      <w:r>
        <w:t>Обыскивать можно только того игрока, который согласен на обыск. Если игрок «мертв», «оглушен» или «в плену», то его согласия на обыск не требуется.</w:t>
      </w:r>
    </w:p>
    <w:p w14:paraId="000000BB" w14:textId="77777777" w:rsidR="00A75681" w:rsidRDefault="00A75681">
      <w:pPr>
        <w:numPr>
          <w:ilvl w:val="0"/>
          <w:numId w:val="9"/>
        </w:numPr>
        <w:spacing w:line="256" w:lineRule="auto"/>
        <w:ind w:left="141" w:hanging="141"/>
      </w:pPr>
    </w:p>
    <w:p w14:paraId="000000BC" w14:textId="77777777" w:rsidR="00A75681" w:rsidRDefault="0067549A">
      <w:pPr>
        <w:numPr>
          <w:ilvl w:val="0"/>
          <w:numId w:val="9"/>
        </w:numPr>
        <w:spacing w:line="256" w:lineRule="auto"/>
        <w:ind w:left="141" w:hanging="141"/>
      </w:pPr>
      <w:r>
        <w:t>При обыске игрок обязан сразу же сам отдать все игровые ценности, находящиеся при нем.</w:t>
      </w:r>
    </w:p>
    <w:p w14:paraId="000000BD" w14:textId="77777777" w:rsidR="00A75681" w:rsidRDefault="008F0146">
      <w:pPr>
        <w:numPr>
          <w:ilvl w:val="0"/>
          <w:numId w:val="9"/>
        </w:numPr>
        <w:spacing w:line="256" w:lineRule="auto"/>
        <w:ind w:left="141" w:hanging="141"/>
      </w:pPr>
      <w:sdt>
        <w:sdtPr>
          <w:tag w:val="goog_rdk_0"/>
          <w:id w:val="1296027272"/>
        </w:sdtPr>
        <w:sdtContent>
          <w:commentRangeStart w:id="21"/>
        </w:sdtContent>
      </w:sdt>
      <w:sdt>
        <w:sdtPr>
          <w:tag w:val="goog_rdk_1"/>
          <w:id w:val="-1759591289"/>
        </w:sdtPr>
        <w:sdtContent>
          <w:commentRangeStart w:id="22"/>
        </w:sdtContent>
      </w:sdt>
      <w:r w:rsidR="0067549A">
        <w:t>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commentRangeEnd w:id="21"/>
      <w:r w:rsidR="0067549A">
        <w:commentReference w:id="21"/>
      </w:r>
      <w:commentRangeEnd w:id="22"/>
      <w:r w:rsidR="0067549A">
        <w:commentReference w:id="22"/>
      </w:r>
    </w:p>
    <w:p w14:paraId="000000BE"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23" w:name="_heading=h.2jxsxqh" w:colFirst="0" w:colLast="0"/>
      <w:bookmarkEnd w:id="23"/>
      <w:r>
        <w:rPr>
          <w:rFonts w:eastAsia="Calibri" w:cs="Calibri"/>
          <w:b/>
          <w:sz w:val="24"/>
          <w:szCs w:val="24"/>
        </w:rPr>
        <w:t>Кулуарное убийство</w:t>
      </w:r>
    </w:p>
    <w:p w14:paraId="000000BF" w14:textId="77777777" w:rsidR="00A75681" w:rsidRDefault="0067549A">
      <w:pPr>
        <w:rPr>
          <w:b/>
        </w:rPr>
      </w:pPr>
      <w:bookmarkStart w:id="24" w:name="_heading=h.z337ya" w:colFirst="0" w:colLast="0"/>
      <w:bookmarkEnd w:id="24"/>
      <w:r>
        <w:t xml:space="preserve">Возможно «кулуарное» убийство: имитация перерезания горла – сразу смерть. Производится только в НЕ боевой ситуации, игровыми кинжалами, проводя режущей стороной по незащищенному доспехом горлу. Любая </w:t>
      </w:r>
      <w:proofErr w:type="spellStart"/>
      <w:r>
        <w:t>доспешная</w:t>
      </w:r>
      <w:proofErr w:type="spellEnd"/>
      <w:r>
        <w:t xml:space="preserve"> защита горла спасает от «кулуарного» убийства. Убиваемый не может издавать любые звуки. Доспех при кулуарном убийстве не повреждается. </w:t>
      </w:r>
    </w:p>
    <w:p w14:paraId="000000C0" w14:textId="77777777" w:rsidR="00A75681" w:rsidRDefault="0067549A">
      <w:pPr>
        <w:keepNext/>
        <w:keepLines/>
        <w:numPr>
          <w:ilvl w:val="2"/>
          <w:numId w:val="8"/>
        </w:numPr>
        <w:spacing w:before="280" w:after="120" w:line="257" w:lineRule="auto"/>
        <w:jc w:val="both"/>
        <w:rPr>
          <w:rFonts w:eastAsia="Calibri" w:cs="Calibri"/>
          <w:b/>
          <w:sz w:val="24"/>
          <w:szCs w:val="24"/>
        </w:rPr>
      </w:pPr>
      <w:r>
        <w:rPr>
          <w:rFonts w:eastAsia="Calibri" w:cs="Calibri"/>
          <w:b/>
          <w:sz w:val="24"/>
          <w:szCs w:val="24"/>
        </w:rPr>
        <w:t>Пытки</w:t>
      </w:r>
    </w:p>
    <w:p w14:paraId="000000C1" w14:textId="77777777" w:rsidR="00A75681" w:rsidRDefault="0067549A">
      <w:r>
        <w:t>ВАЖНО: друзья, это лишь игра в пытки! Помните, уважаемые “палачи” – напротив вас такой же игрок, будьте с ним аккуратны и не ведите себя как мудаки.</w:t>
      </w:r>
    </w:p>
    <w:p w14:paraId="000000C2" w14:textId="77777777" w:rsidR="00A75681" w:rsidRDefault="00A75681"/>
    <w:p w14:paraId="000000C3" w14:textId="77777777" w:rsidR="00A75681" w:rsidRDefault="0067549A">
      <w:r>
        <w:t>Пытать можно только пленного игрока.</w:t>
      </w:r>
    </w:p>
    <w:p w14:paraId="000000C4" w14:textId="77777777" w:rsidR="00A75681" w:rsidRDefault="0067549A">
      <w:r>
        <w:t xml:space="preserve">Порка – имитируется отжиманием – 50 раз. </w:t>
      </w:r>
    </w:p>
    <w:p w14:paraId="000000C5" w14:textId="77777777" w:rsidR="00A75681" w:rsidRDefault="0067549A">
      <w:r>
        <w:t>Дыба – имитируется подтягиванием на турнике – 10 раз.</w:t>
      </w:r>
    </w:p>
    <w:p w14:paraId="000000C6" w14:textId="77777777" w:rsidR="00A75681" w:rsidRDefault="0067549A">
      <w:r>
        <w:t>Если наказуемый не выполняет задание, значит, он не выдержал пытки. Пытка прекращается и игрок, к которому она применялась, обязан в течение 10 минут максимально правдиво и точно отвечать на все заданные вопросы по игре.</w:t>
      </w:r>
    </w:p>
    <w:p w14:paraId="000000C7" w14:textId="77777777" w:rsidR="00A75681" w:rsidRDefault="00A75681"/>
    <w:p w14:paraId="000000C8" w14:textId="77777777" w:rsidR="00A75681" w:rsidRDefault="0067549A">
      <w:r>
        <w:t xml:space="preserve">Место для отжимания должно быть чистым, без грязи и острых веток. Перекладина турника должна быть такой, чтобы ее было удобно обхватить ладонями и без грязи, смолы или сучков. Высота турника – не менее 2 метров. </w:t>
      </w:r>
    </w:p>
    <w:p w14:paraId="000000C9" w14:textId="77777777" w:rsidR="00A75681" w:rsidRDefault="0067549A">
      <w:r>
        <w:t xml:space="preserve">Игрок может отжиматься и подтягиваться так, как ему удобно. При подтягивании допускается прямой или обратный хват по выбору. Можно снять с себя вещи и предметы, которые мешают. </w:t>
      </w:r>
      <w:r>
        <w:lastRenderedPageBreak/>
        <w:t xml:space="preserve">Запрещено препятствовать игроку свободно подтягиваться или отжиматься (держать за ноги, садиться на плечи, нагружать вещами и предметами и т. п.). </w:t>
      </w:r>
    </w:p>
    <w:p w14:paraId="000000CA" w14:textId="77777777" w:rsidR="00A75681" w:rsidRDefault="0067549A">
      <w:r>
        <w:t>Запрещается проводить пытки под дождем, если нет нормальной крыши над дыбой или местом порки.</w:t>
      </w:r>
    </w:p>
    <w:p w14:paraId="000000CB" w14:textId="77777777" w:rsidR="00A75681" w:rsidRDefault="0067549A">
      <w:r>
        <w:t>Три исполненные пытки в течение 1 часа приводят к смерти наказуемого (умирает сразу после третьей исполненной пытки)</w:t>
      </w:r>
    </w:p>
    <w:p w14:paraId="000000CC" w14:textId="77777777" w:rsidR="00A75681" w:rsidRDefault="0067549A">
      <w:r>
        <w:t xml:space="preserve">Все пытки должны быть </w:t>
      </w:r>
      <w:proofErr w:type="spellStart"/>
      <w:r>
        <w:t>антуражным</w:t>
      </w:r>
      <w:proofErr w:type="spellEnd"/>
      <w:r>
        <w:t xml:space="preserve"> образом оформлены и отыграны.  </w:t>
      </w:r>
    </w:p>
    <w:p w14:paraId="000000CD" w14:textId="77777777" w:rsidR="00A75681" w:rsidRDefault="00A75681">
      <w:pPr>
        <w:spacing w:line="256" w:lineRule="auto"/>
      </w:pPr>
      <w:bookmarkStart w:id="25" w:name="_heading=h.3j2qqm3" w:colFirst="0" w:colLast="0"/>
      <w:bookmarkEnd w:id="25"/>
    </w:p>
    <w:p w14:paraId="000000CE" w14:textId="77777777" w:rsidR="00A75681" w:rsidRDefault="00A75681">
      <w:pPr>
        <w:spacing w:line="256" w:lineRule="auto"/>
      </w:pPr>
      <w:bookmarkStart w:id="26" w:name="_heading=h.1y810tw" w:colFirst="0" w:colLast="0"/>
      <w:bookmarkEnd w:id="26"/>
    </w:p>
    <w:p w14:paraId="000000CF" w14:textId="77777777" w:rsidR="00A75681" w:rsidRDefault="0067549A">
      <w:pPr>
        <w:keepNext/>
        <w:keepLines/>
        <w:numPr>
          <w:ilvl w:val="1"/>
          <w:numId w:val="8"/>
        </w:numPr>
        <w:spacing w:before="360" w:after="80"/>
        <w:rPr>
          <w:rFonts w:eastAsia="Calibri" w:cs="Calibri"/>
          <w:b/>
          <w:sz w:val="28"/>
          <w:szCs w:val="28"/>
        </w:rPr>
      </w:pPr>
      <w:bookmarkStart w:id="27" w:name="_heading=h.4i7ojhp" w:colFirst="0" w:colLast="0"/>
      <w:bookmarkEnd w:id="27"/>
      <w:r>
        <w:rPr>
          <w:rFonts w:eastAsia="Calibri" w:cs="Calibri"/>
          <w:b/>
          <w:sz w:val="28"/>
          <w:szCs w:val="28"/>
        </w:rPr>
        <w:t>Укрепления</w:t>
      </w:r>
    </w:p>
    <w:p w14:paraId="000000D0" w14:textId="77777777" w:rsidR="00A75681" w:rsidRDefault="00A75681">
      <w:pPr>
        <w:spacing w:line="256" w:lineRule="auto"/>
        <w:jc w:val="both"/>
      </w:pPr>
    </w:p>
    <w:p w14:paraId="000000D1" w14:textId="77777777" w:rsidR="00A75681" w:rsidRDefault="0067549A">
      <w:pPr>
        <w:spacing w:line="256" w:lineRule="auto"/>
        <w:jc w:val="both"/>
      </w:pPr>
      <w:r>
        <w:t xml:space="preserve">КРЕПОСТЬ – состоит из ворот, выносной (штурмовой) и </w:t>
      </w:r>
      <w:proofErr w:type="spellStart"/>
      <w:r>
        <w:t>невыносной</w:t>
      </w:r>
      <w:proofErr w:type="spellEnd"/>
      <w:r>
        <w:t xml:space="preserve"> стены (засеки). И выносная стена, и ворота строятся реально – из бревен и жердей. Запрещено создание «коридоров смерти», «</w:t>
      </w:r>
      <w:proofErr w:type="spellStart"/>
      <w:r>
        <w:t>кайфоломок</w:t>
      </w:r>
      <w:proofErr w:type="spellEnd"/>
      <w:r>
        <w:t>», завалов.</w:t>
      </w:r>
    </w:p>
    <w:p w14:paraId="000000D2" w14:textId="77777777" w:rsidR="00A75681" w:rsidRDefault="00A75681">
      <w:pPr>
        <w:spacing w:line="256" w:lineRule="auto"/>
        <w:jc w:val="both"/>
      </w:pPr>
    </w:p>
    <w:p w14:paraId="000000D3" w14:textId="77777777" w:rsidR="00A75681" w:rsidRDefault="0067549A">
      <w:pPr>
        <w:spacing w:line="256" w:lineRule="auto"/>
        <w:jc w:val="both"/>
      </w:pPr>
      <w:r>
        <w:t>ВЫНОСНАЯ СТЕНА - необходимые требования: длина выносной стены (включая ворота) не менее 6 метров, высота (в том числе и надвратной башни) не более 3 метров. Стена не может выходить на отвесные склоны.  Наглухо заколачивать ворота нельзя. Рубка живых деревьев для возведения крепостных стен полностью запрещается.</w:t>
      </w:r>
    </w:p>
    <w:p w14:paraId="000000D4" w14:textId="77777777" w:rsidR="00A75681" w:rsidRDefault="0067549A">
      <w:pPr>
        <w:spacing w:line="256" w:lineRule="auto"/>
        <w:jc w:val="both"/>
      </w:pPr>
      <w:r>
        <w:t>Некоторые форты имеют параметры фортификации (размер стен и ворот) отличные от представленных в правилах.</w:t>
      </w:r>
    </w:p>
    <w:p w14:paraId="000000D5" w14:textId="77777777" w:rsidR="00A75681" w:rsidRDefault="00A75681">
      <w:pPr>
        <w:spacing w:line="256" w:lineRule="auto"/>
        <w:jc w:val="both"/>
      </w:pPr>
    </w:p>
    <w:p w14:paraId="000000D6" w14:textId="77777777" w:rsidR="00A75681" w:rsidRDefault="0067549A">
      <w:pPr>
        <w:spacing w:line="256" w:lineRule="auto"/>
        <w:jc w:val="both"/>
      </w:pPr>
      <w:r>
        <w:t>ВОРОТА - ширина ворот не менее 1 метра, высота – не менее 2 метров. Порог в воротах допускается не выше 20 см от общего уровня земли (считается вместе с откинутыми воротами нижнего крепления). Крепление ворот может быть только боковым либо нижним. Там, где пороги превышают 20 см., необходимо произвести плотную отсыпку земли или сделать прямой, устойчивый и крепкий деревянный пандус (допускается только горизонтальная кладка).</w:t>
      </w:r>
    </w:p>
    <w:p w14:paraId="000000D7" w14:textId="77777777" w:rsidR="00A75681" w:rsidRDefault="00A75681">
      <w:pPr>
        <w:spacing w:line="256" w:lineRule="auto"/>
        <w:jc w:val="both"/>
      </w:pPr>
    </w:p>
    <w:p w14:paraId="000000D8" w14:textId="77777777" w:rsidR="00A75681" w:rsidRDefault="0067549A">
      <w:pPr>
        <w:spacing w:line="256" w:lineRule="auto"/>
        <w:jc w:val="both"/>
      </w:pPr>
      <w:r>
        <w:t>СКАТЫ - Разрешено строить стационарные скаты (навесы, защищающие от дождя, стрел и ядер) над выносными стенами и надвратными башнями. Обязательное условие - нижний уровень ската надвратной башни не может быть ниже 1 метра от верхнего края ее стены. А расстояние от края ската до верхней точки стены башни – не менее 1,5 метров. То же касается и ската над выносной стеной. Кроется скат старым лапником поверх черной пленки или тентом и пленкой. Ширина ската не ограничена.</w:t>
      </w:r>
    </w:p>
    <w:p w14:paraId="000000D9" w14:textId="77777777" w:rsidR="00A75681" w:rsidRDefault="00A75681">
      <w:pPr>
        <w:spacing w:line="256" w:lineRule="auto"/>
        <w:jc w:val="both"/>
      </w:pPr>
    </w:p>
    <w:p w14:paraId="000000DA" w14:textId="77777777" w:rsidR="00A75681" w:rsidRDefault="0067549A">
      <w:pPr>
        <w:spacing w:line="256" w:lineRule="auto"/>
        <w:jc w:val="both"/>
      </w:pPr>
      <w:r>
        <w:t xml:space="preserve">Все помосты (в том числе лестницы к ним) с внутренней стороны штурмовых стен высотой более 290 см должны иметь </w:t>
      </w:r>
      <w:proofErr w:type="spellStart"/>
      <w:r>
        <w:t>леерные</w:t>
      </w:r>
      <w:proofErr w:type="spellEnd"/>
      <w:r>
        <w:t xml:space="preserve"> ограждения с обязательными упорами. </w:t>
      </w:r>
    </w:p>
    <w:p w14:paraId="000000DB" w14:textId="77777777" w:rsidR="00A75681" w:rsidRDefault="00A75681">
      <w:pPr>
        <w:spacing w:line="256" w:lineRule="auto"/>
        <w:jc w:val="both"/>
      </w:pPr>
    </w:p>
    <w:p w14:paraId="000000DC" w14:textId="77777777" w:rsidR="00A75681" w:rsidRDefault="0067549A">
      <w:pPr>
        <w:spacing w:line="256" w:lineRule="auto"/>
        <w:jc w:val="both"/>
      </w:pPr>
      <w:r>
        <w:t>СТРЕЛКОВЫЕ БАШНИ – на внешней штурмовой стене города допускается иметь стрелковую башню высотой не более 4,5 метра. Боевые действия с башни могут вести только стрелки. Стрелковые башни не штурмуются. В случае угрозы реального обрушения находящиеся там игроки должны добровольно слезть.</w:t>
      </w:r>
    </w:p>
    <w:p w14:paraId="000000DD" w14:textId="77777777" w:rsidR="00A75681" w:rsidRDefault="0067549A">
      <w:pPr>
        <w:spacing w:line="256" w:lineRule="auto"/>
        <w:jc w:val="both"/>
      </w:pPr>
      <w:r>
        <w:t xml:space="preserve">НЕВЫНОСНАЯ СТЕНА - (также называется «засека» или «тройная засека») обозначается плетнем, тканью, спанбондом шириной не менее 50 см., </w:t>
      </w:r>
      <w:proofErr w:type="gramStart"/>
      <w:r>
        <w:t>жердями</w:t>
      </w:r>
      <w:proofErr w:type="gramEnd"/>
      <w:r>
        <w:t xml:space="preserve">, или веревками белого цвета в ТРИ ряда. Прошедший через (под-, над-) засеку считается сорвавшимся со стены и мгновенно погибает, а тело остается со стороны прохода. Запрещено перемещать через засеку какие-либо предметы. Запрещается ломать засеку, для дальнего прохода остальных сквозь нее. </w:t>
      </w:r>
    </w:p>
    <w:p w14:paraId="000000DE" w14:textId="77777777" w:rsidR="00A75681" w:rsidRDefault="0067549A">
      <w:pPr>
        <w:spacing w:line="256" w:lineRule="auto"/>
        <w:jc w:val="both"/>
      </w:pPr>
      <w:r>
        <w:lastRenderedPageBreak/>
        <w:t xml:space="preserve">Выводить засеку к воде можно – для каждого населенного пункта этот вопрос решается с мастерами индивидуально.  </w:t>
      </w:r>
    </w:p>
    <w:p w14:paraId="000000DF" w14:textId="77777777" w:rsidR="00A75681" w:rsidRDefault="0067549A">
      <w:pPr>
        <w:spacing w:line="256" w:lineRule="auto"/>
        <w:jc w:val="both"/>
      </w:pPr>
      <w:r>
        <w:t xml:space="preserve">Перенос засеки во время игры запрещен. </w:t>
      </w:r>
    </w:p>
    <w:p w14:paraId="000000E0" w14:textId="77777777" w:rsidR="00A75681" w:rsidRDefault="0067549A">
      <w:pPr>
        <w:spacing w:line="256" w:lineRule="auto"/>
        <w:jc w:val="both"/>
      </w:pPr>
      <w:r>
        <w:t xml:space="preserve">ЛЮБЫЕ КАЛИТКИ В ЗАСЕКЕ ЗАПРЕЩЕНЫ! </w:t>
      </w:r>
    </w:p>
    <w:p w14:paraId="000000E1" w14:textId="77777777" w:rsidR="00A75681" w:rsidRDefault="00A75681">
      <w:pPr>
        <w:spacing w:line="256" w:lineRule="auto"/>
        <w:jc w:val="both"/>
      </w:pPr>
    </w:p>
    <w:p w14:paraId="000000E2" w14:textId="77777777" w:rsidR="00A75681" w:rsidRDefault="0067549A">
      <w:pPr>
        <w:spacing w:line="256" w:lineRule="auto"/>
        <w:jc w:val="both"/>
      </w:pPr>
      <w:r>
        <w:t xml:space="preserve">ДРУЖИННИК – обтянут пленкой или </w:t>
      </w:r>
      <w:proofErr w:type="spellStart"/>
      <w:r>
        <w:t>нетканкой</w:t>
      </w:r>
      <w:proofErr w:type="spellEnd"/>
      <w:r>
        <w:t xml:space="preserve"> (возможны и другие варианты исполнения, допуск мастерской группой по правилу «наличие видимых 3 стен и крыши»), внутри костер и лежанки. Не боевая зона. Здесь не действует никакое оружие. Здесь могут только отравить. Обыскивается. Горит. </w:t>
      </w:r>
    </w:p>
    <w:p w14:paraId="000000E3" w14:textId="77777777" w:rsidR="00A75681" w:rsidRDefault="0067549A">
      <w:pPr>
        <w:spacing w:line="256" w:lineRule="auto"/>
        <w:jc w:val="both"/>
      </w:pPr>
      <w:r>
        <w:t>палатка. Не боевая зона. Игровые ценности могут храниться в ней только при владельце. Выходя из палатки, он обязан их все вынести с собой. Не обыскивается. Горит.</w:t>
      </w:r>
    </w:p>
    <w:p w14:paraId="000000E4" w14:textId="77777777" w:rsidR="00A75681" w:rsidRDefault="00A75681">
      <w:pPr>
        <w:spacing w:line="256" w:lineRule="auto"/>
        <w:jc w:val="both"/>
      </w:pPr>
    </w:p>
    <w:p w14:paraId="000000E5" w14:textId="77777777" w:rsidR="00A75681" w:rsidRDefault="0067549A">
      <w:pPr>
        <w:spacing w:line="256" w:lineRule="auto"/>
        <w:jc w:val="both"/>
      </w:pPr>
      <w:bookmarkStart w:id="28" w:name="_heading=h.2xcytpi" w:colFirst="0" w:colLast="0"/>
      <w:bookmarkEnd w:id="28"/>
      <w:r>
        <w:t xml:space="preserve">Часть стены там, где заканчивается штурмовая часть крепости, должна быть обнесена </w:t>
      </w:r>
      <w:proofErr w:type="spellStart"/>
      <w:r>
        <w:t>нетканкой</w:t>
      </w:r>
      <w:proofErr w:type="spellEnd"/>
      <w:r>
        <w:t xml:space="preserve"> или волчатником по всему периметру города. То место, где линия стены будет </w:t>
      </w:r>
      <w:proofErr w:type="spellStart"/>
      <w:r>
        <w:t>недостроена</w:t>
      </w:r>
      <w:proofErr w:type="spellEnd"/>
      <w:r>
        <w:t xml:space="preserve">, будет считаться игровым проходом внутрь. </w:t>
      </w:r>
    </w:p>
    <w:p w14:paraId="000000E6" w14:textId="77777777" w:rsidR="00A75681" w:rsidRDefault="0067549A">
      <w:pPr>
        <w:spacing w:line="256" w:lineRule="auto"/>
        <w:jc w:val="both"/>
      </w:pPr>
      <w:r>
        <w:t xml:space="preserve"> </w:t>
      </w:r>
    </w:p>
    <w:p w14:paraId="000000E7" w14:textId="77777777" w:rsidR="00A75681" w:rsidRDefault="0067549A">
      <w:pPr>
        <w:keepNext/>
        <w:keepLines/>
        <w:numPr>
          <w:ilvl w:val="1"/>
          <w:numId w:val="8"/>
        </w:numPr>
        <w:spacing w:before="360" w:after="80"/>
        <w:rPr>
          <w:rFonts w:eastAsia="Calibri" w:cs="Calibri"/>
          <w:b/>
          <w:sz w:val="28"/>
          <w:szCs w:val="28"/>
        </w:rPr>
      </w:pPr>
      <w:bookmarkStart w:id="29" w:name="_heading=h.1ci93xb" w:colFirst="0" w:colLast="0"/>
      <w:bookmarkEnd w:id="29"/>
      <w:r>
        <w:rPr>
          <w:rFonts w:eastAsia="Calibri" w:cs="Calibri"/>
          <w:b/>
          <w:sz w:val="28"/>
          <w:szCs w:val="28"/>
        </w:rPr>
        <w:t>Штурмовые приспособления</w:t>
      </w:r>
    </w:p>
    <w:p w14:paraId="000000E8" w14:textId="77777777" w:rsidR="00A75681" w:rsidRDefault="0067549A">
      <w:pPr>
        <w:spacing w:line="256" w:lineRule="auto"/>
        <w:jc w:val="both"/>
      </w:pPr>
      <w:r>
        <w:t>Переносить штурмовые приспособления может только армия.</w:t>
      </w:r>
    </w:p>
    <w:p w14:paraId="000000E9" w14:textId="77777777" w:rsidR="00A75681" w:rsidRDefault="0067549A">
      <w:pPr>
        <w:spacing w:line="256" w:lineRule="auto"/>
        <w:jc w:val="both"/>
      </w:pPr>
      <w:r>
        <w:t>Стреляющая машинерия.</w:t>
      </w:r>
    </w:p>
    <w:p w14:paraId="000000EA" w14:textId="77777777" w:rsidR="00A75681" w:rsidRDefault="0067549A">
      <w:pPr>
        <w:spacing w:line="256" w:lineRule="auto"/>
        <w:jc w:val="both"/>
      </w:pPr>
      <w:r>
        <w:t xml:space="preserve">На игре игрокам допущены онагры и катапульты *. Угол вылета снаряда не менее 30 градусов. Они должны бить по навесной траектории*, стреляют одним снарядом за раз. Снаряд – это аккуратно оформленный мягкий “камень” около 30 см в диаметре, он не должен быть тяжелым и/или опасным для тех, кому предназначен! </w:t>
      </w:r>
      <w:proofErr w:type="gramStart"/>
      <w:r>
        <w:t>Основная  задача</w:t>
      </w:r>
      <w:proofErr w:type="gramEnd"/>
      <w:r>
        <w:t xml:space="preserve"> – пожизненная безопасность. Верим в разумность игроков, машинерию </w:t>
      </w:r>
      <w:proofErr w:type="spellStart"/>
      <w:r>
        <w:t>чипуем</w:t>
      </w:r>
      <w:proofErr w:type="spellEnd"/>
      <w:r>
        <w:t xml:space="preserve"> вместе со снарядами. Катапульта и онагр – стрелять за счет силы упругости, а не за счет силы персонала. Камни из таких машин отправляют в тяжелое ранение при попадании в щит или оружие.  </w:t>
      </w:r>
    </w:p>
    <w:p w14:paraId="000000EB" w14:textId="77777777" w:rsidR="00A75681" w:rsidRDefault="0067549A">
      <w:pPr>
        <w:spacing w:line="256" w:lineRule="auto"/>
        <w:jc w:val="both"/>
      </w:pPr>
      <w:r>
        <w:t>При попаданиях рикошет не засчитывается!</w:t>
      </w:r>
    </w:p>
    <w:p w14:paraId="000000EC" w14:textId="77777777" w:rsidR="00A75681" w:rsidRDefault="0067549A">
      <w:pPr>
        <w:spacing w:line="256" w:lineRule="auto"/>
        <w:jc w:val="both"/>
      </w:pPr>
      <w:r>
        <w:t>Машинерия может быть уничтожена при одном попадании машинерии противника, стреляющей навесной траекторией, или 4 попаданий машинерии, стреляющей прямой наводкой.</w:t>
      </w:r>
    </w:p>
    <w:p w14:paraId="000000ED" w14:textId="77777777" w:rsidR="00A75681" w:rsidRDefault="0067549A">
      <w:pPr>
        <w:spacing w:line="256" w:lineRule="auto"/>
        <w:jc w:val="both"/>
      </w:pPr>
      <w:r>
        <w:t>Машинерию можно уничтожить после 10 ударов холодным оружием.</w:t>
      </w:r>
    </w:p>
    <w:p w14:paraId="000000EE" w14:textId="77777777" w:rsidR="00A75681" w:rsidRDefault="0067549A">
      <w:pPr>
        <w:spacing w:line="256" w:lineRule="auto"/>
        <w:jc w:val="both"/>
      </w:pPr>
      <w:r>
        <w:t>Машинерия не отчуждаема и не похищаема.</w:t>
      </w:r>
    </w:p>
    <w:p w14:paraId="000000EF" w14:textId="77777777" w:rsidR="00A75681" w:rsidRDefault="00A75681">
      <w:pPr>
        <w:spacing w:line="256" w:lineRule="auto"/>
        <w:jc w:val="both"/>
      </w:pPr>
    </w:p>
    <w:p w14:paraId="000000F0" w14:textId="77777777" w:rsidR="00A75681" w:rsidRDefault="00A75681">
      <w:pPr>
        <w:spacing w:line="256" w:lineRule="auto"/>
        <w:jc w:val="both"/>
      </w:pPr>
    </w:p>
    <w:p w14:paraId="000000F1" w14:textId="77777777" w:rsidR="00A75681" w:rsidRDefault="00A75681">
      <w:pPr>
        <w:spacing w:line="256" w:lineRule="auto"/>
        <w:jc w:val="both"/>
      </w:pPr>
    </w:p>
    <w:p w14:paraId="000000F2" w14:textId="77777777" w:rsidR="00A75681" w:rsidRDefault="00A75681">
      <w:pPr>
        <w:spacing w:line="256" w:lineRule="auto"/>
        <w:jc w:val="both"/>
      </w:pPr>
    </w:p>
    <w:p w14:paraId="000000F3" w14:textId="77777777" w:rsidR="00A75681" w:rsidRDefault="00A75681">
      <w:pPr>
        <w:spacing w:line="256" w:lineRule="auto"/>
        <w:jc w:val="both"/>
      </w:pPr>
    </w:p>
    <w:p w14:paraId="000000F4" w14:textId="77777777" w:rsidR="00A75681" w:rsidRDefault="00A75681">
      <w:pPr>
        <w:spacing w:line="256" w:lineRule="auto"/>
        <w:jc w:val="both"/>
      </w:pPr>
    </w:p>
    <w:p w14:paraId="000000F5" w14:textId="77777777" w:rsidR="00A75681" w:rsidRDefault="00A75681">
      <w:pPr>
        <w:spacing w:line="240" w:lineRule="auto"/>
        <w:rPr>
          <w:rFonts w:eastAsia="Calibri" w:cs="Calibri"/>
          <w:sz w:val="36"/>
          <w:szCs w:val="36"/>
        </w:rPr>
      </w:pPr>
      <w:bookmarkStart w:id="30" w:name="_heading=h.3whwml4" w:colFirst="0" w:colLast="0"/>
      <w:bookmarkEnd w:id="30"/>
    </w:p>
    <w:p w14:paraId="000000F6" w14:textId="77777777" w:rsidR="00A75681" w:rsidRDefault="0067549A">
      <w:pPr>
        <w:pStyle w:val="1"/>
        <w:numPr>
          <w:ilvl w:val="1"/>
          <w:numId w:val="8"/>
        </w:numPr>
      </w:pPr>
      <w:bookmarkStart w:id="31" w:name="_heading=h.sww6xd71c6uc" w:colFirst="0" w:colLast="0"/>
      <w:bookmarkEnd w:id="31"/>
      <w:r>
        <w:t>Армии и ленты армий</w:t>
      </w:r>
    </w:p>
    <w:p w14:paraId="000000F7"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32" w:name="_heading=h.2bn6wsx" w:colFirst="0" w:colLast="0"/>
      <w:bookmarkEnd w:id="32"/>
      <w:r>
        <w:rPr>
          <w:rFonts w:eastAsia="Calibri" w:cs="Calibri"/>
          <w:b/>
          <w:sz w:val="24"/>
          <w:szCs w:val="24"/>
        </w:rPr>
        <w:t>Про Ленты армий</w:t>
      </w:r>
    </w:p>
    <w:p w14:paraId="000000F8" w14:textId="77777777" w:rsidR="00A75681" w:rsidRDefault="0067549A">
      <w:pPr>
        <w:numPr>
          <w:ilvl w:val="0"/>
          <w:numId w:val="15"/>
        </w:numPr>
        <w:spacing w:line="256" w:lineRule="auto"/>
        <w:ind w:left="141" w:hanging="141"/>
        <w:jc w:val="both"/>
        <w:rPr>
          <w:rFonts w:eastAsia="Calibri" w:cs="Calibri"/>
        </w:rPr>
      </w:pPr>
      <w:r>
        <w:rPr>
          <w:rFonts w:eastAsia="Calibri" w:cs="Calibri"/>
        </w:rPr>
        <w:t xml:space="preserve">На нашей игре возможно усилить свою армию при помощи Лент армии. Ленты моделируют боевые резервы. Часть Лент можно купить (см. Экономику), часть Лент можно получить в ходе игры различными способами, которые возможно узнать в процессе игры, а также по мере развития крепости. На начало игры каждый лорд получает со своих земель фиксированное кол-во </w:t>
      </w:r>
      <w:r>
        <w:rPr>
          <w:rFonts w:eastAsia="Calibri" w:cs="Calibri"/>
        </w:rPr>
        <w:lastRenderedPageBreak/>
        <w:t>автоматических Лент (оно известно в рамках каждого государства его руководителям), однако в ходе игры это кол-во Лент может как увеличиться, так и уменьшиться. Причины уменьшения – например, потеря “Деревень” или самой крепости. Но по ходу игры могут быть и иные. Причины увеличения – игровая информация.</w:t>
      </w:r>
    </w:p>
    <w:p w14:paraId="000000F9" w14:textId="77777777" w:rsidR="00A75681" w:rsidRDefault="0067549A">
      <w:pPr>
        <w:numPr>
          <w:ilvl w:val="0"/>
          <w:numId w:val="15"/>
        </w:numPr>
        <w:spacing w:line="256" w:lineRule="auto"/>
        <w:ind w:left="141" w:hanging="141"/>
        <w:jc w:val="both"/>
        <w:rPr>
          <w:rFonts w:eastAsia="Calibri" w:cs="Calibri"/>
        </w:rPr>
      </w:pPr>
      <w:r>
        <w:rPr>
          <w:rFonts w:eastAsia="Calibri" w:cs="Calibri"/>
        </w:rPr>
        <w:t xml:space="preserve">Получил ленты от </w:t>
      </w:r>
      <w:proofErr w:type="spellStart"/>
      <w:r>
        <w:rPr>
          <w:rFonts w:eastAsia="Calibri" w:cs="Calibri"/>
        </w:rPr>
        <w:t>рега</w:t>
      </w:r>
      <w:proofErr w:type="spellEnd"/>
      <w:r>
        <w:rPr>
          <w:rFonts w:eastAsia="Calibri" w:cs="Calibri"/>
        </w:rPr>
        <w:t xml:space="preserve"> (получил автоматические, купил за ресурсы и т. д.) – сразу повесь их на некий флаг! Выбор, на чей – за тобой! Тянуть с этим нельзя! Никаких лент из кармана. С момента получения лент от </w:t>
      </w:r>
      <w:proofErr w:type="spellStart"/>
      <w:r>
        <w:rPr>
          <w:rFonts w:eastAsia="Calibri" w:cs="Calibri"/>
        </w:rPr>
        <w:t>рега</w:t>
      </w:r>
      <w:proofErr w:type="spellEnd"/>
      <w:r>
        <w:rPr>
          <w:rFonts w:eastAsia="Calibri" w:cs="Calibri"/>
        </w:rPr>
        <w:t xml:space="preserve"> и до момента помещения их на флаг – не более 10 минут! И выносить их за пределы крепости, не повязав на знамя, нельзя!</w:t>
      </w:r>
    </w:p>
    <w:p w14:paraId="000000FA" w14:textId="77777777" w:rsidR="00A75681" w:rsidRDefault="0067549A">
      <w:pPr>
        <w:numPr>
          <w:ilvl w:val="0"/>
          <w:numId w:val="15"/>
        </w:numPr>
        <w:spacing w:line="256" w:lineRule="auto"/>
        <w:ind w:left="141" w:hanging="141"/>
        <w:jc w:val="both"/>
        <w:rPr>
          <w:rFonts w:eastAsia="Calibri" w:cs="Calibri"/>
        </w:rPr>
      </w:pPr>
      <w:r>
        <w:rPr>
          <w:rFonts w:eastAsia="Calibri" w:cs="Calibri"/>
        </w:rPr>
        <w:t>Ленты закрепляют на знамени отряда, отвязываются или срываются с него лично бойцом, которому это необходимо. Кол-во знамен не ограничено, кол-во лент на каждом знамени остается на усмотрение игроков.</w:t>
      </w:r>
    </w:p>
    <w:p w14:paraId="000000FB" w14:textId="77777777" w:rsidR="00A75681" w:rsidRDefault="0067549A">
      <w:pPr>
        <w:numPr>
          <w:ilvl w:val="0"/>
          <w:numId w:val="15"/>
        </w:numPr>
        <w:spacing w:line="256" w:lineRule="auto"/>
        <w:ind w:left="141" w:hanging="141"/>
        <w:jc w:val="both"/>
        <w:rPr>
          <w:rFonts w:eastAsia="Calibri" w:cs="Calibri"/>
        </w:rPr>
      </w:pPr>
      <w:r>
        <w:rPr>
          <w:rFonts w:eastAsia="Calibri" w:cs="Calibri"/>
        </w:rPr>
        <w:t>Ленты переносятся и хранятся только на знамени! Ленты должны быть четко видны на знамени издалека!</w:t>
      </w:r>
    </w:p>
    <w:p w14:paraId="000000FC" w14:textId="77777777" w:rsidR="00A75681" w:rsidRDefault="0067549A">
      <w:pPr>
        <w:numPr>
          <w:ilvl w:val="0"/>
          <w:numId w:val="15"/>
        </w:numPr>
        <w:spacing w:line="256" w:lineRule="auto"/>
        <w:ind w:left="141" w:hanging="141"/>
        <w:jc w:val="both"/>
        <w:rPr>
          <w:rFonts w:eastAsia="Calibri" w:cs="Calibri"/>
        </w:rPr>
      </w:pPr>
      <w:r>
        <w:rPr>
          <w:rFonts w:eastAsia="Calibri" w:cs="Calibri"/>
        </w:rPr>
        <w:t xml:space="preserve">Знамена либо переносятся с отрядами, либо хранятся в заранее определенном совместно с мастером по </w:t>
      </w:r>
      <w:proofErr w:type="spellStart"/>
      <w:r>
        <w:rPr>
          <w:rFonts w:eastAsia="Calibri" w:cs="Calibri"/>
        </w:rPr>
        <w:t>боевке</w:t>
      </w:r>
      <w:proofErr w:type="spellEnd"/>
      <w:r>
        <w:rPr>
          <w:rFonts w:eastAsia="Calibri" w:cs="Calibri"/>
        </w:rPr>
        <w:t xml:space="preserve"> месте внутри города (казарме или караулке). Знамена нельзя украсть или с них срезать Ленты.</w:t>
      </w:r>
    </w:p>
    <w:p w14:paraId="000000FD" w14:textId="77777777" w:rsidR="00A75681" w:rsidRDefault="0067549A">
      <w:pPr>
        <w:numPr>
          <w:ilvl w:val="0"/>
          <w:numId w:val="15"/>
        </w:numPr>
        <w:spacing w:line="256" w:lineRule="auto"/>
        <w:ind w:left="141" w:hanging="141"/>
        <w:jc w:val="both"/>
        <w:rPr>
          <w:rFonts w:eastAsia="Calibri" w:cs="Calibri"/>
        </w:rPr>
      </w:pPr>
      <w:r>
        <w:rPr>
          <w:rFonts w:eastAsia="Calibri" w:cs="Calibri"/>
        </w:rPr>
        <w:t>Ленты могут быть переданы добровольно в чужой лагерь, но только вместе со знаменем.</w:t>
      </w:r>
    </w:p>
    <w:p w14:paraId="000000FE" w14:textId="77777777" w:rsidR="00A75681" w:rsidRDefault="0067549A">
      <w:pPr>
        <w:numPr>
          <w:ilvl w:val="0"/>
          <w:numId w:val="15"/>
        </w:numPr>
        <w:spacing w:line="256" w:lineRule="auto"/>
        <w:ind w:left="141" w:hanging="141"/>
        <w:jc w:val="both"/>
        <w:rPr>
          <w:rFonts w:eastAsia="Calibri" w:cs="Calibri"/>
        </w:rPr>
      </w:pPr>
      <w:r>
        <w:rPr>
          <w:rFonts w:eastAsia="Calibri" w:cs="Calibri"/>
        </w:rPr>
        <w:t xml:space="preserve">После выноса знамени из крепости подле знамени должны находиться не менее 5 воинов, включая знаменосца. Если их нет – знамя должно быть возвращено обратно на место. </w:t>
      </w:r>
    </w:p>
    <w:p w14:paraId="000000FF" w14:textId="77777777" w:rsidR="00A75681" w:rsidRDefault="0067549A">
      <w:pPr>
        <w:numPr>
          <w:ilvl w:val="0"/>
          <w:numId w:val="15"/>
        </w:numPr>
        <w:spacing w:line="256" w:lineRule="auto"/>
        <w:ind w:left="141" w:hanging="141"/>
        <w:rPr>
          <w:rFonts w:eastAsia="Calibri" w:cs="Calibri"/>
        </w:rPr>
      </w:pPr>
      <w:r>
        <w:rPr>
          <w:rFonts w:eastAsia="Calibri" w:cs="Calibri"/>
        </w:rPr>
        <w:t>14.1.9. Знаменам необходимо обладать:</w:t>
      </w:r>
    </w:p>
    <w:p w14:paraId="00000100" w14:textId="77777777" w:rsidR="00A75681" w:rsidRDefault="0067549A">
      <w:pPr>
        <w:numPr>
          <w:ilvl w:val="0"/>
          <w:numId w:val="15"/>
        </w:numPr>
        <w:spacing w:line="256" w:lineRule="auto"/>
        <w:ind w:left="141" w:hanging="141"/>
        <w:rPr>
          <w:rFonts w:eastAsia="Calibri" w:cs="Calibri"/>
        </w:rPr>
      </w:pPr>
      <w:r>
        <w:rPr>
          <w:rFonts w:eastAsia="Calibri" w:cs="Calibri"/>
        </w:rPr>
        <w:t xml:space="preserve">- древком не менее 2 метров длиной; </w:t>
      </w:r>
    </w:p>
    <w:p w14:paraId="00000101" w14:textId="77777777" w:rsidR="00A75681" w:rsidRDefault="0067549A">
      <w:pPr>
        <w:numPr>
          <w:ilvl w:val="0"/>
          <w:numId w:val="15"/>
        </w:numPr>
        <w:spacing w:line="256" w:lineRule="auto"/>
        <w:ind w:left="141" w:hanging="141"/>
        <w:jc w:val="both"/>
        <w:rPr>
          <w:rFonts w:eastAsia="Calibri" w:cs="Calibri"/>
        </w:rPr>
      </w:pPr>
      <w:r>
        <w:rPr>
          <w:rFonts w:eastAsia="Calibri" w:cs="Calibri"/>
        </w:rPr>
        <w:t>- полотнищем с изображением символики государства/лорда/города размером не менее 0,75x0,75 метра.</w:t>
      </w:r>
    </w:p>
    <w:p w14:paraId="00000102" w14:textId="77777777" w:rsidR="00A75681" w:rsidRDefault="0067549A">
      <w:pPr>
        <w:spacing w:line="256" w:lineRule="auto"/>
      </w:pPr>
      <w:r>
        <w:t xml:space="preserve">  </w:t>
      </w:r>
    </w:p>
    <w:p w14:paraId="00000103" w14:textId="77777777" w:rsidR="00A75681" w:rsidRDefault="0067549A">
      <w:pPr>
        <w:keepNext/>
        <w:keepLines/>
        <w:numPr>
          <w:ilvl w:val="2"/>
          <w:numId w:val="8"/>
        </w:numPr>
        <w:spacing w:before="280" w:after="120" w:line="257" w:lineRule="auto"/>
        <w:jc w:val="both"/>
        <w:rPr>
          <w:rFonts w:eastAsia="Calibri" w:cs="Calibri"/>
          <w:b/>
          <w:sz w:val="24"/>
          <w:szCs w:val="24"/>
        </w:rPr>
      </w:pPr>
      <w:bookmarkStart w:id="33" w:name="_heading=h.qsh70q" w:colFirst="0" w:colLast="0"/>
      <w:bookmarkEnd w:id="33"/>
      <w:r>
        <w:rPr>
          <w:rFonts w:eastAsia="Calibri" w:cs="Calibri"/>
          <w:b/>
          <w:sz w:val="24"/>
          <w:szCs w:val="24"/>
        </w:rPr>
        <w:t>Война армий</w:t>
      </w:r>
    </w:p>
    <w:p w14:paraId="00000104" w14:textId="77777777" w:rsidR="00A75681" w:rsidRDefault="0067549A">
      <w:pPr>
        <w:numPr>
          <w:ilvl w:val="0"/>
          <w:numId w:val="1"/>
        </w:numPr>
        <w:spacing w:line="256" w:lineRule="auto"/>
        <w:jc w:val="both"/>
        <w:rPr>
          <w:rFonts w:eastAsia="Calibri" w:cs="Calibri"/>
        </w:rPr>
      </w:pPr>
      <w:r>
        <w:rPr>
          <w:rFonts w:eastAsia="Calibri" w:cs="Calibri"/>
        </w:rPr>
        <w:t>Если у отряда есть знамя с лентами, такой отряд является частью армии. Знамена несут знаменосцы, знамена могут перемещаться только по дорогам. Знаменосцы не могут сходить с дорог (смотри правила по перемещениям отрядов армий ниже).</w:t>
      </w:r>
    </w:p>
    <w:p w14:paraId="00000105" w14:textId="77777777" w:rsidR="00A75681" w:rsidRDefault="00A75681">
      <w:pPr>
        <w:spacing w:line="256" w:lineRule="auto"/>
        <w:jc w:val="both"/>
      </w:pPr>
    </w:p>
    <w:p w14:paraId="00000106" w14:textId="77777777" w:rsidR="00A75681" w:rsidRDefault="0067549A">
      <w:pPr>
        <w:numPr>
          <w:ilvl w:val="0"/>
          <w:numId w:val="1"/>
        </w:numPr>
        <w:spacing w:line="256" w:lineRule="auto"/>
        <w:jc w:val="both"/>
        <w:rPr>
          <w:rFonts w:eastAsia="Calibri" w:cs="Calibri"/>
        </w:rPr>
      </w:pPr>
      <w:r>
        <w:rPr>
          <w:rFonts w:eastAsia="Calibri" w:cs="Calibri"/>
        </w:rPr>
        <w:t>Знамя с лентами армий всегда переносится только шагом!</w:t>
      </w:r>
    </w:p>
    <w:p w14:paraId="00000107" w14:textId="77777777" w:rsidR="00A75681" w:rsidRDefault="00A75681">
      <w:pPr>
        <w:spacing w:line="256" w:lineRule="auto"/>
        <w:jc w:val="both"/>
      </w:pPr>
    </w:p>
    <w:p w14:paraId="00000108" w14:textId="77777777" w:rsidR="00A75681" w:rsidRDefault="0067549A">
      <w:pPr>
        <w:numPr>
          <w:ilvl w:val="0"/>
          <w:numId w:val="1"/>
        </w:numPr>
        <w:spacing w:line="256" w:lineRule="auto"/>
        <w:jc w:val="both"/>
        <w:rPr>
          <w:rFonts w:eastAsia="Calibri" w:cs="Calibri"/>
        </w:rPr>
      </w:pPr>
      <w:r>
        <w:rPr>
          <w:rFonts w:eastAsia="Calibri" w:cs="Calibri"/>
        </w:rPr>
        <w:t xml:space="preserve">Если у отряда есть знамя с Лентами, то у него есть резерв бойцов. Любой боец отряда, потерявший все хиты в прямой видимости знамени, но не далее 50 метров (исключение – при штурмах крепостей атакующие бойцы могут возвращаться к своему знамени в том числе из-за стен, при условии сохранения правила 50 метров), может не падать на землю. После чего максимально быстро проследовать к знамени, где, сорвав Ленту со знамени, этот боец “оживает” в своих полных хитах. После этого он может не сразу бросаться в бой, а дождаться товарищей, но отойдя в сторону от знамени и знаменосца (выйти из «зоны безопасности») С момента потери всех хитов в схватке и до момент срыва Ленты должно пройти минимальное кол-во времени – потерял все хиты, немедленно двигайся к знамени! Специально удерживать такого бойца от прохода к знамени нельзя, но и уступать ему дорогу никто не обязан. Если боец добежал до знамени, а Лент там уже не осталось – он умирает у знамени и возвращается в то </w:t>
      </w:r>
      <w:proofErr w:type="gramStart"/>
      <w:r>
        <w:rPr>
          <w:rFonts w:eastAsia="Calibri" w:cs="Calibri"/>
        </w:rPr>
        <w:t>место</w:t>
      </w:r>
      <w:proofErr w:type="gramEnd"/>
      <w:r>
        <w:rPr>
          <w:rFonts w:eastAsia="Calibri" w:cs="Calibri"/>
        </w:rPr>
        <w:t xml:space="preserve"> где была собрана армия и там возрождается в своей основной роли.</w:t>
      </w:r>
    </w:p>
    <w:p w14:paraId="00000109" w14:textId="77777777" w:rsidR="00A75681" w:rsidRDefault="0067549A">
      <w:pPr>
        <w:numPr>
          <w:ilvl w:val="0"/>
          <w:numId w:val="1"/>
        </w:numPr>
        <w:spacing w:line="256" w:lineRule="auto"/>
        <w:jc w:val="both"/>
        <w:rPr>
          <w:rFonts w:eastAsia="Calibri" w:cs="Calibri"/>
        </w:rPr>
      </w:pPr>
      <w:r>
        <w:rPr>
          <w:rFonts w:eastAsia="Calibri" w:cs="Calibri"/>
        </w:rPr>
        <w:t>При штурмах крепостей знаменосцы обеих сторон должны стоять не менее чем в 10 метрах от стены *. Если знамен с одной стороны больше одного, знаменосцы должны стоять рядом друг с другом, можно разбиться на пару краев, но строго запрещено устраивать “защитную стену” из знамен и иными способами пытаться получить тактические неигровые преимущества.</w:t>
      </w:r>
    </w:p>
    <w:p w14:paraId="0000010A" w14:textId="77777777" w:rsidR="00A75681" w:rsidRDefault="0067549A">
      <w:pPr>
        <w:numPr>
          <w:ilvl w:val="0"/>
          <w:numId w:val="1"/>
        </w:numPr>
        <w:spacing w:line="256" w:lineRule="auto"/>
        <w:jc w:val="both"/>
        <w:rPr>
          <w:rFonts w:eastAsia="Calibri" w:cs="Calibri"/>
        </w:rPr>
      </w:pPr>
      <w:r>
        <w:rPr>
          <w:rFonts w:eastAsia="Calibri" w:cs="Calibri"/>
          <w:sz w:val="20"/>
          <w:szCs w:val="20"/>
          <w:highlight w:val="white"/>
        </w:rPr>
        <w:t>Когда основные очаги сопротивления внутри крепости подавлены (на площади и близлежащих улицах нет боев), знаменосцы могут войти в крепость.</w:t>
      </w:r>
    </w:p>
    <w:p w14:paraId="0000010B" w14:textId="77777777" w:rsidR="00A75681" w:rsidRDefault="0067549A">
      <w:pPr>
        <w:numPr>
          <w:ilvl w:val="0"/>
          <w:numId w:val="1"/>
        </w:numPr>
        <w:spacing w:line="256" w:lineRule="auto"/>
        <w:jc w:val="both"/>
        <w:rPr>
          <w:rFonts w:eastAsia="Calibri" w:cs="Calibri"/>
        </w:rPr>
      </w:pPr>
      <w:r>
        <w:rPr>
          <w:rFonts w:eastAsia="Calibri" w:cs="Calibri"/>
        </w:rPr>
        <w:lastRenderedPageBreak/>
        <w:t xml:space="preserve">Нападать на знаменосца и знамя, пока на знамени есть хоть одна Лента – нельзя. Как только все ленты заканчиваются, можно нападать и на Знаменосца, сами знамена не </w:t>
      </w:r>
      <w:proofErr w:type="spellStart"/>
      <w:r>
        <w:rPr>
          <w:rFonts w:eastAsia="Calibri" w:cs="Calibri"/>
        </w:rPr>
        <w:t>побираемы</w:t>
      </w:r>
      <w:proofErr w:type="spellEnd"/>
      <w:r>
        <w:rPr>
          <w:rFonts w:eastAsia="Calibri" w:cs="Calibri"/>
        </w:rPr>
        <w:t>.</w:t>
      </w:r>
    </w:p>
    <w:p w14:paraId="0000010C" w14:textId="77777777" w:rsidR="00A75681" w:rsidRDefault="0067549A">
      <w:pPr>
        <w:numPr>
          <w:ilvl w:val="0"/>
          <w:numId w:val="1"/>
        </w:numPr>
        <w:spacing w:line="256" w:lineRule="auto"/>
        <w:jc w:val="both"/>
        <w:rPr>
          <w:rFonts w:eastAsia="Calibri" w:cs="Calibri"/>
        </w:rPr>
      </w:pPr>
      <w:r>
        <w:rPr>
          <w:rFonts w:eastAsia="Calibri" w:cs="Calibri"/>
        </w:rPr>
        <w:t xml:space="preserve">Пока на знамени есть хоть одна Лента – вокруг знамени и знаменосца действует радиус примерно в 3 метра, в пределы которого могут входить только дружественные бойцы и только чтобы сорвать очередную ленту. Во время сражения стоять в этом радиусе дружественным бойцам также запрещено – должно быть четко виден процесс </w:t>
      </w:r>
      <w:proofErr w:type="spellStart"/>
      <w:r>
        <w:rPr>
          <w:rFonts w:eastAsia="Calibri" w:cs="Calibri"/>
        </w:rPr>
        <w:t>подбегания</w:t>
      </w:r>
      <w:proofErr w:type="spellEnd"/>
      <w:r>
        <w:rPr>
          <w:rFonts w:eastAsia="Calibri" w:cs="Calibri"/>
        </w:rPr>
        <w:t xml:space="preserve"> и срыва лент. Речь идет только о вынесенных из казарм знаменах</w:t>
      </w:r>
    </w:p>
    <w:p w14:paraId="0000010D" w14:textId="77777777" w:rsidR="00A75681" w:rsidRDefault="0067549A">
      <w:pPr>
        <w:numPr>
          <w:ilvl w:val="0"/>
          <w:numId w:val="1"/>
        </w:numPr>
        <w:spacing w:line="256" w:lineRule="auto"/>
        <w:jc w:val="both"/>
        <w:rPr>
          <w:rFonts w:eastAsia="Calibri" w:cs="Calibri"/>
        </w:rPr>
      </w:pPr>
      <w:r>
        <w:rPr>
          <w:rFonts w:eastAsia="Calibri" w:cs="Calibri"/>
        </w:rPr>
        <w:t>Во время сражений знаменосцы всегда должны стоять позади своего сражающегося отряда, на некотором отдалении.</w:t>
      </w:r>
    </w:p>
    <w:p w14:paraId="0000010E" w14:textId="77777777" w:rsidR="00A75681" w:rsidRDefault="0067549A">
      <w:pPr>
        <w:numPr>
          <w:ilvl w:val="0"/>
          <w:numId w:val="1"/>
        </w:numPr>
      </w:pPr>
      <w:r>
        <w:rPr>
          <w:rFonts w:eastAsia="Calibri" w:cs="Calibri"/>
        </w:rPr>
        <w:t>Важный момент – Лентами армий с конкретного знамени может пользоваться только тот боец, которого связывает с командиром отряда клятва в той форме, которая принята в этой культуре, или военная присяга. Если есть сомнения – уточняйте у мастеров. В ходе сражений подобные присяги возможны. Помните, что любая присяга или клятва – это не просто слова</w:t>
      </w:r>
    </w:p>
    <w:p w14:paraId="0000010F" w14:textId="77777777" w:rsidR="00A75681" w:rsidRDefault="0067549A">
      <w:pPr>
        <w:numPr>
          <w:ilvl w:val="0"/>
          <w:numId w:val="1"/>
        </w:numPr>
        <w:spacing w:line="256" w:lineRule="auto"/>
        <w:jc w:val="both"/>
        <w:rPr>
          <w:rFonts w:eastAsia="Calibri" w:cs="Calibri"/>
        </w:rPr>
      </w:pPr>
      <w:bookmarkStart w:id="34" w:name="_heading=h.3as4poj" w:colFirst="0" w:colLast="0"/>
      <w:bookmarkEnd w:id="34"/>
      <w:r>
        <w:rPr>
          <w:rFonts w:eastAsia="Calibri" w:cs="Calibri"/>
        </w:rPr>
        <w:t>Штурмы крепостей возможны только отрядами армий со знаменами, как и переноска машинерии.</w:t>
      </w:r>
    </w:p>
    <w:p w14:paraId="00000110" w14:textId="77777777" w:rsidR="00A75681" w:rsidRDefault="00A75681">
      <w:pPr>
        <w:spacing w:line="256" w:lineRule="auto"/>
        <w:jc w:val="both"/>
      </w:pPr>
    </w:p>
    <w:p w14:paraId="00000111" w14:textId="77777777" w:rsidR="00A75681" w:rsidRDefault="00A75681">
      <w:pPr>
        <w:spacing w:line="256" w:lineRule="auto"/>
        <w:jc w:val="both"/>
      </w:pPr>
    </w:p>
    <w:p w14:paraId="00000112" w14:textId="77777777" w:rsidR="00A75681" w:rsidRDefault="0067549A">
      <w:pPr>
        <w:keepNext/>
        <w:keepLines/>
        <w:numPr>
          <w:ilvl w:val="1"/>
          <w:numId w:val="8"/>
        </w:numPr>
        <w:spacing w:before="360" w:after="80"/>
        <w:rPr>
          <w:rFonts w:eastAsia="Calibri" w:cs="Calibri"/>
          <w:b/>
          <w:sz w:val="28"/>
          <w:szCs w:val="28"/>
        </w:rPr>
      </w:pPr>
      <w:bookmarkStart w:id="35" w:name="_heading=h.1pxezwc" w:colFirst="0" w:colLast="0"/>
      <w:bookmarkEnd w:id="35"/>
      <w:r>
        <w:rPr>
          <w:rFonts w:eastAsia="Calibri" w:cs="Calibri"/>
          <w:b/>
          <w:sz w:val="28"/>
          <w:szCs w:val="28"/>
        </w:rPr>
        <w:t>Правила по штурмам крепостей</w:t>
      </w:r>
    </w:p>
    <w:p w14:paraId="00000113" w14:textId="77777777" w:rsidR="00A75681" w:rsidRDefault="0067549A">
      <w:pPr>
        <w:numPr>
          <w:ilvl w:val="0"/>
          <w:numId w:val="4"/>
        </w:numPr>
        <w:spacing w:line="256" w:lineRule="auto"/>
        <w:jc w:val="both"/>
        <w:rPr>
          <w:rFonts w:eastAsia="Calibri" w:cs="Calibri"/>
        </w:rPr>
      </w:pPr>
      <w:bookmarkStart w:id="36" w:name="_heading=h.49x2ik5" w:colFirst="0" w:colLast="0"/>
      <w:bookmarkEnd w:id="36"/>
      <w:r>
        <w:rPr>
          <w:rFonts w:eastAsia="Calibri" w:cs="Calibri"/>
        </w:rPr>
        <w:t xml:space="preserve">Штурмовать крепости можно только во время дневной </w:t>
      </w:r>
      <w:proofErr w:type="spellStart"/>
      <w:r>
        <w:rPr>
          <w:rFonts w:eastAsia="Calibri" w:cs="Calibri"/>
        </w:rPr>
        <w:t>боевки</w:t>
      </w:r>
      <w:proofErr w:type="spellEnd"/>
      <w:r>
        <w:rPr>
          <w:rFonts w:eastAsia="Calibri" w:cs="Calibri"/>
        </w:rPr>
        <w:t xml:space="preserve">. Крепости могут штурмовать только отряды с флагами и лентами армий. </w:t>
      </w:r>
    </w:p>
    <w:p w14:paraId="00000114" w14:textId="77777777" w:rsidR="00A75681" w:rsidRDefault="00A75681">
      <w:pPr>
        <w:spacing w:line="256" w:lineRule="auto"/>
        <w:jc w:val="both"/>
      </w:pPr>
    </w:p>
    <w:p w14:paraId="00000115" w14:textId="77777777" w:rsidR="00A75681" w:rsidRDefault="0067549A">
      <w:pPr>
        <w:numPr>
          <w:ilvl w:val="0"/>
          <w:numId w:val="4"/>
        </w:numPr>
      </w:pPr>
      <w:r>
        <w:rPr>
          <w:rFonts w:eastAsia="Calibri" w:cs="Calibri"/>
        </w:rPr>
        <w:t>С 21.00 до 09.00 запрещены штурмы населенных пунктов (крепостей). Ночью запрещено светить фонариками сквозь засеку и освещать ими штурмовую стену.</w:t>
      </w:r>
    </w:p>
    <w:p w14:paraId="00000116" w14:textId="77777777" w:rsidR="00A75681" w:rsidRDefault="0067549A">
      <w:pPr>
        <w:numPr>
          <w:ilvl w:val="0"/>
          <w:numId w:val="4"/>
        </w:numPr>
        <w:rPr>
          <w:rFonts w:eastAsia="Calibri" w:cs="Calibri"/>
          <w:b/>
        </w:rPr>
      </w:pPr>
      <w:r>
        <w:rPr>
          <w:rFonts w:eastAsia="Calibri" w:cs="Calibri"/>
        </w:rPr>
        <w:t>На территории крепостей (городов и фортов) и перед выносной стеной на расстоянии минимум 5 метров не должно быть предметов, затрудняющих или делающих опасным передвижение и ведение боевых действий.  Штурм городов и фортов реальный, но запрещено использование стали, реально режущих/рубящих инструментов. При штурме разрешается использовать осадные устройства, такие как лестницы, тараны, колья, катапульты (см. штурмовое оружие). Установка «</w:t>
      </w:r>
      <w:proofErr w:type="spellStart"/>
      <w:r>
        <w:rPr>
          <w:rFonts w:eastAsia="Calibri" w:cs="Calibri"/>
        </w:rPr>
        <w:t>кайфоломок</w:t>
      </w:r>
      <w:proofErr w:type="spellEnd"/>
      <w:r>
        <w:rPr>
          <w:rFonts w:eastAsia="Calibri" w:cs="Calibri"/>
        </w:rPr>
        <w:t xml:space="preserve">» и завалов в воротах запрещена! </w:t>
      </w:r>
    </w:p>
    <w:p w14:paraId="00000117" w14:textId="77777777" w:rsidR="00A75681" w:rsidRDefault="0067549A">
      <w:pPr>
        <w:numPr>
          <w:ilvl w:val="0"/>
          <w:numId w:val="4"/>
        </w:numPr>
        <w:rPr>
          <w:rFonts w:eastAsia="Calibri" w:cs="Calibri"/>
          <w:b/>
        </w:rPr>
      </w:pPr>
      <w:r>
        <w:rPr>
          <w:rFonts w:eastAsia="Calibri" w:cs="Calibri"/>
        </w:rPr>
        <w:t>Сталкивание штурмующих щитами и отталкивание штурмовых лестниц со стоящими на них игроками считается нарушением правил. По усмотрению мастера может караться вплоть до отправки нарушителя в Страну Мертвых. Стоящим на поднятой лестнице считается игрок, обе ноги которого находятся на ее перекладинах (в том числе и нижних).</w:t>
      </w:r>
    </w:p>
    <w:p w14:paraId="00000118" w14:textId="77777777" w:rsidR="00A75681" w:rsidRDefault="0067549A">
      <w:pPr>
        <w:numPr>
          <w:ilvl w:val="0"/>
          <w:numId w:val="4"/>
        </w:numPr>
        <w:rPr>
          <w:rFonts w:eastAsia="Calibri" w:cs="Calibri"/>
          <w:b/>
        </w:rPr>
      </w:pPr>
      <w:r>
        <w:rPr>
          <w:rFonts w:eastAsia="Calibri" w:cs="Calibri"/>
        </w:rPr>
        <w:t>Действовать оружием можно только в проломы стен (ворот).</w:t>
      </w:r>
    </w:p>
    <w:p w14:paraId="00000119" w14:textId="77777777" w:rsidR="00A75681" w:rsidRDefault="0067549A">
      <w:pPr>
        <w:numPr>
          <w:ilvl w:val="0"/>
          <w:numId w:val="4"/>
        </w:numPr>
        <w:rPr>
          <w:rFonts w:eastAsia="Calibri" w:cs="Calibri"/>
          <w:b/>
        </w:rPr>
      </w:pPr>
      <w:r>
        <w:rPr>
          <w:rFonts w:eastAsia="Calibri" w:cs="Calibri"/>
        </w:rPr>
        <w:t>Пролом – это когда выломано хотя бы одно бревно.</w:t>
      </w:r>
    </w:p>
    <w:p w14:paraId="0000011A" w14:textId="77777777" w:rsidR="00A75681" w:rsidRDefault="00A75681">
      <w:pPr>
        <w:rPr>
          <w:b/>
        </w:rPr>
      </w:pPr>
    </w:p>
    <w:p w14:paraId="0000011B" w14:textId="77777777" w:rsidR="00A75681" w:rsidRDefault="0067549A">
      <w:pPr>
        <w:numPr>
          <w:ilvl w:val="0"/>
          <w:numId w:val="4"/>
        </w:numPr>
        <w:rPr>
          <w:rFonts w:eastAsia="Calibri" w:cs="Calibri"/>
          <w:b/>
        </w:rPr>
      </w:pPr>
      <w:r>
        <w:rPr>
          <w:rFonts w:eastAsia="Calibri" w:cs="Calibri"/>
        </w:rPr>
        <w:t>Важное(!): во время штурма нападающие имеет право преодолевать выносную стену только сквозь ворота (выломанные или открытые), проломы или посредством штурмовых лестниц, причем данные действия может совершать только игрок в шлеме. Во время штурма на стене со стороны защищающихся не может находиться игрок в шлеме.</w:t>
      </w:r>
    </w:p>
    <w:p w14:paraId="0000011C" w14:textId="77777777" w:rsidR="00A75681" w:rsidRDefault="00A75681">
      <w:pPr>
        <w:rPr>
          <w:b/>
        </w:rPr>
      </w:pPr>
    </w:p>
    <w:p w14:paraId="0000011D" w14:textId="77777777" w:rsidR="00A75681" w:rsidRDefault="0067549A">
      <w:pPr>
        <w:numPr>
          <w:ilvl w:val="0"/>
          <w:numId w:val="4"/>
        </w:numPr>
        <w:rPr>
          <w:rFonts w:eastAsia="Calibri" w:cs="Calibri"/>
          <w:b/>
        </w:rPr>
      </w:pPr>
      <w:r>
        <w:rPr>
          <w:rFonts w:eastAsia="Calibri" w:cs="Calibri"/>
        </w:rPr>
        <w:t xml:space="preserve">Никто никого расселять не будет, но локация переходит под контроль захватчиков, а, следовательно, новые жители нового города будут являться вассалами бывших агрессоров, не имеющих претензий к власти за старые обиды. </w:t>
      </w:r>
    </w:p>
    <w:p w14:paraId="0000011E" w14:textId="77777777" w:rsidR="00A75681" w:rsidRDefault="00A75681"/>
    <w:p w14:paraId="0000011F" w14:textId="77777777" w:rsidR="00A75681" w:rsidRDefault="0067549A">
      <w:pPr>
        <w:keepNext/>
        <w:keepLines/>
        <w:numPr>
          <w:ilvl w:val="2"/>
          <w:numId w:val="8"/>
        </w:numPr>
        <w:spacing w:before="280" w:after="120" w:line="257" w:lineRule="auto"/>
        <w:jc w:val="both"/>
        <w:rPr>
          <w:rFonts w:eastAsia="Calibri" w:cs="Calibri"/>
          <w:b/>
          <w:sz w:val="24"/>
          <w:szCs w:val="24"/>
        </w:rPr>
      </w:pPr>
      <w:r>
        <w:rPr>
          <w:rFonts w:eastAsia="Calibri" w:cs="Calibri"/>
          <w:b/>
          <w:sz w:val="24"/>
          <w:szCs w:val="24"/>
        </w:rPr>
        <w:lastRenderedPageBreak/>
        <w:t>Осада.</w:t>
      </w:r>
    </w:p>
    <w:p w14:paraId="00000120" w14:textId="77777777" w:rsidR="00A75681" w:rsidRDefault="0067549A">
      <w:pPr>
        <w:rPr>
          <w:b/>
        </w:rPr>
      </w:pPr>
      <w:r>
        <w:t xml:space="preserve">Армия может объявить осаду города, для этого она должна установить знамя армии не более чем в 10 метрах от ворот осаждаемого города, и громко три раза хором прокричать: «Осада!». С этого момента начинается осада.  До окончания осады каждые 10 минут армия должна, громко кричать: «Осада!». </w:t>
      </w:r>
    </w:p>
    <w:p w14:paraId="00000121" w14:textId="77777777" w:rsidR="00A75681" w:rsidRDefault="0067549A">
      <w:pPr>
        <w:rPr>
          <w:b/>
        </w:rPr>
      </w:pPr>
      <w:r>
        <w:t xml:space="preserve">Срок осады – 2 часа. </w:t>
      </w:r>
      <w:proofErr w:type="gramStart"/>
      <w:r>
        <w:t>На момент окончания срока осады,</w:t>
      </w:r>
      <w:proofErr w:type="gramEnd"/>
      <w:r>
        <w:t xml:space="preserve"> ВСЕ, КТО НАХОДЯТСЯ ВНУТРИ ОСАЖДЕННОГО ГОРОДА, умирают от голода, мастер громко и четко сообщает об этом.</w:t>
      </w:r>
    </w:p>
    <w:p w14:paraId="00000122" w14:textId="77777777" w:rsidR="00A75681" w:rsidRDefault="0067549A">
      <w:pPr>
        <w:rPr>
          <w:b/>
        </w:rPr>
      </w:pPr>
      <w:r>
        <w:t xml:space="preserve">Город в любой момент может открыть ворота (после этого они не имеют права закрывать их до окончания штурмового времени), тем самым прекратив осаду. </w:t>
      </w:r>
    </w:p>
    <w:p w14:paraId="00000123" w14:textId="77777777" w:rsidR="00A75681" w:rsidRDefault="00A75681"/>
    <w:p w14:paraId="00000124" w14:textId="77777777" w:rsidR="00A75681" w:rsidRDefault="0067549A">
      <w:pPr>
        <w:keepNext/>
        <w:keepLines/>
        <w:numPr>
          <w:ilvl w:val="1"/>
          <w:numId w:val="8"/>
        </w:numPr>
        <w:spacing w:before="360" w:after="80"/>
        <w:rPr>
          <w:rFonts w:eastAsia="Calibri" w:cs="Calibri"/>
          <w:b/>
          <w:sz w:val="28"/>
          <w:szCs w:val="28"/>
        </w:rPr>
      </w:pPr>
      <w:r>
        <w:rPr>
          <w:rFonts w:eastAsia="Calibri" w:cs="Calibri"/>
          <w:b/>
          <w:sz w:val="28"/>
          <w:szCs w:val="28"/>
        </w:rPr>
        <w:t xml:space="preserve">Захват городов </w:t>
      </w:r>
    </w:p>
    <w:p w14:paraId="00000125" w14:textId="77777777" w:rsidR="00A75681" w:rsidRDefault="0067549A">
      <w:pPr>
        <w:spacing w:line="256" w:lineRule="auto"/>
        <w:jc w:val="both"/>
      </w:pPr>
      <w:r>
        <w:t xml:space="preserve">После штурма, если атакующие победили и сопротивление подавлено (или </w:t>
      </w:r>
      <w:proofErr w:type="gramStart"/>
      <w:r>
        <w:t>почти подавлено</w:t>
      </w:r>
      <w:proofErr w:type="gramEnd"/>
      <w:r>
        <w:t xml:space="preserve"> и защитники держат несколько домов, не выходя наружу – определяется мастерами) – победители вольны грабить город здесь и сейчас. Кроме того, часть доходов захваченного города в следующем экономическом цикле уходят захватчикам (выплачивается в нужный цикл и за свой, и за захваченный город). </w:t>
      </w:r>
    </w:p>
    <w:p w14:paraId="00000126" w14:textId="77777777" w:rsidR="00A75681" w:rsidRDefault="00A75681">
      <w:bookmarkStart w:id="37" w:name="_heading=h.2p2csry" w:colFirst="0" w:colLast="0"/>
      <w:bookmarkEnd w:id="37"/>
    </w:p>
    <w:p w14:paraId="00000127" w14:textId="77777777" w:rsidR="00A75681" w:rsidRDefault="00A75681">
      <w:bookmarkStart w:id="38" w:name="_heading=h.q896mm1193jt" w:colFirst="0" w:colLast="0"/>
      <w:bookmarkEnd w:id="38"/>
    </w:p>
    <w:p w14:paraId="00000128" w14:textId="77777777" w:rsidR="00A75681" w:rsidRDefault="0067549A">
      <w:pPr>
        <w:pStyle w:val="a3"/>
      </w:pPr>
      <w:r>
        <w:t>4. ЭКОНОМИКА</w:t>
      </w:r>
    </w:p>
    <w:p w14:paraId="00000129" w14:textId="77777777" w:rsidR="00A75681" w:rsidRDefault="0067549A">
      <w:pPr>
        <w:pStyle w:val="a3"/>
        <w:spacing w:before="240" w:after="240"/>
        <w:rPr>
          <w:b/>
          <w:sz w:val="24"/>
          <w:szCs w:val="24"/>
        </w:rPr>
      </w:pPr>
      <w:r>
        <w:rPr>
          <w:b/>
          <w:sz w:val="24"/>
          <w:szCs w:val="24"/>
        </w:rPr>
        <w:t>1.1 ОБЩИЕ ПОЛОЖЕНИЯ</w:t>
      </w:r>
    </w:p>
    <w:p w14:paraId="0000012A" w14:textId="77777777" w:rsidR="00A75681" w:rsidRDefault="0067549A">
      <w:pPr>
        <w:spacing w:before="240" w:after="240"/>
      </w:pPr>
      <w:r>
        <w:t>Общий принцип экономики сводится к получению игровых ценностей, как расширяющих игровое взаимодействие, так и качественно улучшающих оное, за счет выполнения определенных игровых условий.</w:t>
      </w:r>
    </w:p>
    <w:p w14:paraId="0000012B" w14:textId="77777777" w:rsidR="00A75681" w:rsidRDefault="0067549A">
      <w:pPr>
        <w:spacing w:before="240" w:after="240"/>
      </w:pPr>
      <w:r>
        <w:t>На игре присутствует единственная игровая валюта – динарий – без дробления на составляющие. Все прочие валютные бумаги, создаваемые игроками в процессе игры (векселя, долговые расписки и пр.), так же являются игровой ценностью, однако обеспечением исполнения обязательств по оным лежит на их создателях.</w:t>
      </w:r>
    </w:p>
    <w:p w14:paraId="0000012C" w14:textId="77777777" w:rsidR="00A75681" w:rsidRDefault="0067549A">
      <w:pPr>
        <w:spacing w:before="240" w:after="240"/>
      </w:pPr>
      <w:r>
        <w:t>На игре возможно появление мастерских долговых бумаг (ограниченным тиражом для выполнения некоторых квестов) со специальной мастерской отметкой.</w:t>
      </w:r>
    </w:p>
    <w:p w14:paraId="0000012D" w14:textId="77777777" w:rsidR="00A75681" w:rsidRDefault="0067549A">
      <w:pPr>
        <w:pStyle w:val="a3"/>
        <w:spacing w:before="240" w:after="240"/>
        <w:rPr>
          <w:b/>
          <w:sz w:val="24"/>
          <w:szCs w:val="24"/>
        </w:rPr>
      </w:pPr>
      <w:r>
        <w:rPr>
          <w:b/>
          <w:sz w:val="24"/>
          <w:szCs w:val="24"/>
        </w:rPr>
        <w:t>1.2 БАЗОВЫЕ РЕСУРСЫ</w:t>
      </w:r>
    </w:p>
    <w:p w14:paraId="0000012E" w14:textId="77777777" w:rsidR="00A75681" w:rsidRDefault="0067549A">
      <w:pPr>
        <w:spacing w:before="240" w:after="240"/>
      </w:pPr>
      <w:r>
        <w:t>На игре присутствуют два типа ресурсов: стратегические и вспомогательные.</w:t>
      </w:r>
    </w:p>
    <w:p w14:paraId="0000012F" w14:textId="77777777" w:rsidR="00A75681" w:rsidRDefault="0067549A">
      <w:pPr>
        <w:spacing w:before="240" w:after="240"/>
      </w:pPr>
      <w:r>
        <w:t>Стратегические ресурсы: Железо, Камень, Уголь, Дерево, Мука, Мясо, Кожа, Лекарственные травы.</w:t>
      </w:r>
    </w:p>
    <w:p w14:paraId="00000130" w14:textId="77777777" w:rsidR="00A75681" w:rsidRDefault="0067549A">
      <w:pPr>
        <w:spacing w:before="240" w:after="240"/>
      </w:pPr>
      <w:r>
        <w:t>Стратегические ресурсы являются основными ресурсами, необходимыми для обеспечения полного спектра базовых игровых взаимодействий: обеспечение армий, питание, вооружение и пр.</w:t>
      </w:r>
    </w:p>
    <w:p w14:paraId="00000131" w14:textId="77777777" w:rsidR="00A75681" w:rsidRDefault="0067549A">
      <w:pPr>
        <w:spacing w:before="240" w:after="240"/>
      </w:pPr>
      <w:r>
        <w:t>Вспомогательные ресурсы: именные травы, минералы и прочие компоненты.</w:t>
      </w:r>
    </w:p>
    <w:p w14:paraId="00000132" w14:textId="77777777" w:rsidR="00A75681" w:rsidRDefault="0067549A">
      <w:pPr>
        <w:spacing w:before="240" w:after="240"/>
      </w:pPr>
      <w:r>
        <w:lastRenderedPageBreak/>
        <w:t xml:space="preserve">Вспомогательные ресурсы – являются ключевыми компонентами для изготовления вспомогательных игровых ценностей, улучшающих игровой процесс, но не влияющих на глобальный баланс игры в целом; а </w:t>
      </w:r>
      <w:proofErr w:type="gramStart"/>
      <w:r>
        <w:t>так же</w:t>
      </w:r>
      <w:proofErr w:type="gramEnd"/>
      <w:r>
        <w:t xml:space="preserve"> необходимы для выполнения определенных квестов.</w:t>
      </w:r>
    </w:p>
    <w:p w14:paraId="00000133" w14:textId="77777777" w:rsidR="00A75681" w:rsidRDefault="0067549A">
      <w:pPr>
        <w:pStyle w:val="a3"/>
        <w:spacing w:before="240" w:after="240"/>
        <w:rPr>
          <w:b/>
          <w:sz w:val="24"/>
          <w:szCs w:val="24"/>
        </w:rPr>
      </w:pPr>
      <w:r>
        <w:rPr>
          <w:b/>
          <w:sz w:val="24"/>
          <w:szCs w:val="24"/>
        </w:rPr>
        <w:t>Таблица ресурсов</w:t>
      </w:r>
    </w:p>
    <w:tbl>
      <w:tblPr>
        <w:tblStyle w:val="af0"/>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95"/>
        <w:gridCol w:w="1920"/>
        <w:gridCol w:w="2130"/>
        <w:gridCol w:w="1755"/>
        <w:gridCol w:w="1665"/>
      </w:tblGrid>
      <w:tr w:rsidR="00A75681" w14:paraId="3D12F40C" w14:textId="77777777">
        <w:trPr>
          <w:trHeight w:val="1460"/>
        </w:trPr>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34" w14:textId="77777777" w:rsidR="00A75681" w:rsidRDefault="0067549A">
            <w:pPr>
              <w:spacing w:before="240" w:after="160" w:line="17" w:lineRule="auto"/>
            </w:pPr>
            <w:r>
              <w:t>Постройка</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35" w14:textId="77777777" w:rsidR="00A75681" w:rsidRDefault="0067549A">
            <w:pPr>
              <w:spacing w:before="240" w:after="160" w:line="17" w:lineRule="auto"/>
            </w:pPr>
            <w:r>
              <w:t xml:space="preserve">Стратегический </w:t>
            </w:r>
          </w:p>
          <w:p w14:paraId="00000136" w14:textId="77777777" w:rsidR="00A75681" w:rsidRDefault="0067549A">
            <w:pPr>
              <w:spacing w:before="240" w:after="160" w:line="17" w:lineRule="auto"/>
            </w:pPr>
            <w:r>
              <w:t>ресурс</w:t>
            </w:r>
          </w:p>
        </w:tc>
        <w:tc>
          <w:tcPr>
            <w:tcW w:w="2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37" w14:textId="77777777" w:rsidR="00A75681" w:rsidRDefault="0067549A">
            <w:pPr>
              <w:spacing w:before="240" w:after="160" w:line="17" w:lineRule="auto"/>
            </w:pPr>
            <w:r>
              <w:t xml:space="preserve">Вспомогательный </w:t>
            </w:r>
          </w:p>
          <w:p w14:paraId="00000138" w14:textId="77777777" w:rsidR="00A75681" w:rsidRDefault="0067549A">
            <w:pPr>
              <w:spacing w:before="240" w:after="160" w:line="17" w:lineRule="auto"/>
            </w:pPr>
            <w:r>
              <w:t>ресурс</w:t>
            </w:r>
          </w:p>
        </w:tc>
        <w:tc>
          <w:tcPr>
            <w:tcW w:w="17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39" w14:textId="77777777" w:rsidR="00A75681" w:rsidRDefault="0067549A">
            <w:pPr>
              <w:spacing w:before="240" w:after="160" w:line="17" w:lineRule="auto"/>
            </w:pPr>
            <w:r>
              <w:t xml:space="preserve">Кол-во стратег. </w:t>
            </w:r>
          </w:p>
          <w:p w14:paraId="0000013A" w14:textId="77777777" w:rsidR="00A75681" w:rsidRDefault="0067549A">
            <w:pPr>
              <w:spacing w:before="240" w:after="160" w:line="17" w:lineRule="auto"/>
            </w:pPr>
            <w:r>
              <w:t xml:space="preserve">ресурсов для </w:t>
            </w:r>
          </w:p>
          <w:p w14:paraId="0000013B" w14:textId="77777777" w:rsidR="00A75681" w:rsidRDefault="0067549A">
            <w:pPr>
              <w:spacing w:before="240" w:after="160" w:line="17" w:lineRule="auto"/>
            </w:pPr>
            <w:r>
              <w:t>1го уровня</w:t>
            </w:r>
          </w:p>
        </w:tc>
        <w:tc>
          <w:tcPr>
            <w:tcW w:w="1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3C" w14:textId="77777777" w:rsidR="00A75681" w:rsidRDefault="0067549A">
            <w:pPr>
              <w:spacing w:before="240" w:after="160" w:line="17" w:lineRule="auto"/>
            </w:pPr>
            <w:r>
              <w:t xml:space="preserve">Кол-во </w:t>
            </w:r>
          </w:p>
          <w:p w14:paraId="0000013D" w14:textId="77777777" w:rsidR="00A75681" w:rsidRDefault="0067549A">
            <w:pPr>
              <w:spacing w:before="240" w:after="160" w:line="17" w:lineRule="auto"/>
            </w:pPr>
            <w:r>
              <w:t xml:space="preserve">стратег. </w:t>
            </w:r>
          </w:p>
          <w:p w14:paraId="0000013E" w14:textId="77777777" w:rsidR="00A75681" w:rsidRDefault="0067549A">
            <w:pPr>
              <w:spacing w:before="240" w:after="160" w:line="17" w:lineRule="auto"/>
            </w:pPr>
            <w:r>
              <w:t xml:space="preserve">ресурсов для </w:t>
            </w:r>
          </w:p>
          <w:p w14:paraId="0000013F" w14:textId="77777777" w:rsidR="00A75681" w:rsidRDefault="0067549A">
            <w:pPr>
              <w:spacing w:before="240" w:after="160" w:line="17" w:lineRule="auto"/>
            </w:pPr>
            <w:r>
              <w:t xml:space="preserve"> 2го уровня</w:t>
            </w:r>
          </w:p>
        </w:tc>
      </w:tr>
      <w:tr w:rsidR="00A75681" w14:paraId="1B29391E" w14:textId="77777777">
        <w:trPr>
          <w:trHeight w:val="90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40" w14:textId="77777777" w:rsidR="00A75681" w:rsidRDefault="0067549A">
            <w:pPr>
              <w:spacing w:before="240" w:after="160" w:line="17" w:lineRule="auto"/>
            </w:pPr>
            <w:r>
              <w:t>Поле</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41" w14:textId="77777777" w:rsidR="00A75681" w:rsidRDefault="0067549A">
            <w:pPr>
              <w:spacing w:before="240" w:after="160" w:line="17" w:lineRule="auto"/>
            </w:pPr>
            <w:r>
              <w:t>Мука</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42" w14:textId="77777777" w:rsidR="00A75681" w:rsidRDefault="0067549A">
            <w:pPr>
              <w:spacing w:before="240" w:after="160" w:line="17" w:lineRule="auto"/>
            </w:pPr>
            <w:r>
              <w:t xml:space="preserve">Лекарственные </w:t>
            </w:r>
          </w:p>
          <w:p w14:paraId="00000143" w14:textId="77777777" w:rsidR="00A75681" w:rsidRDefault="0067549A">
            <w:pPr>
              <w:spacing w:before="240" w:after="160" w:line="17" w:lineRule="auto"/>
            </w:pPr>
            <w:r>
              <w:t>травы</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44" w14:textId="77777777" w:rsidR="00A75681" w:rsidRDefault="0067549A">
            <w:pPr>
              <w:spacing w:before="240" w:after="160" w:line="17" w:lineRule="auto"/>
            </w:pPr>
            <w:r>
              <w:t>5-10</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45" w14:textId="77777777" w:rsidR="00A75681" w:rsidRDefault="0067549A">
            <w:pPr>
              <w:spacing w:before="240" w:after="160" w:line="17" w:lineRule="auto"/>
            </w:pPr>
            <w:r>
              <w:t>10-15</w:t>
            </w:r>
          </w:p>
        </w:tc>
      </w:tr>
      <w:tr w:rsidR="00A75681" w14:paraId="1780F5B0" w14:textId="77777777">
        <w:trPr>
          <w:trHeight w:val="63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46" w14:textId="77777777" w:rsidR="00A75681" w:rsidRDefault="0067549A">
            <w:pPr>
              <w:spacing w:before="240" w:after="160" w:line="17" w:lineRule="auto"/>
            </w:pPr>
            <w:r>
              <w:t>Шахта</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47" w14:textId="77777777" w:rsidR="00A75681" w:rsidRDefault="0067549A">
            <w:pPr>
              <w:spacing w:before="240" w:after="160" w:line="17" w:lineRule="auto"/>
            </w:pPr>
            <w:r>
              <w:t>Железо</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48" w14:textId="77777777" w:rsidR="00A75681" w:rsidRDefault="0067549A">
            <w:pPr>
              <w:spacing w:before="240" w:after="160" w:line="17" w:lineRule="auto"/>
            </w:pPr>
            <w:r>
              <w:t>Золото</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49" w14:textId="77777777" w:rsidR="00A75681" w:rsidRDefault="0067549A">
            <w:pPr>
              <w:spacing w:before="240" w:after="160" w:line="17" w:lineRule="auto"/>
            </w:pPr>
            <w:r>
              <w:t>5-10</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4A" w14:textId="77777777" w:rsidR="00A75681" w:rsidRDefault="0067549A">
            <w:pPr>
              <w:spacing w:before="240" w:after="160" w:line="17" w:lineRule="auto"/>
            </w:pPr>
            <w:r>
              <w:t>10-15</w:t>
            </w:r>
          </w:p>
        </w:tc>
      </w:tr>
      <w:tr w:rsidR="00A75681" w14:paraId="495E26D8" w14:textId="77777777">
        <w:trPr>
          <w:trHeight w:val="90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4B" w14:textId="77777777" w:rsidR="00A75681" w:rsidRDefault="0067549A">
            <w:pPr>
              <w:spacing w:before="240" w:after="160" w:line="17" w:lineRule="auto"/>
            </w:pPr>
            <w:r>
              <w:t>Карьер</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4C" w14:textId="77777777" w:rsidR="00A75681" w:rsidRDefault="0067549A">
            <w:pPr>
              <w:spacing w:before="240" w:after="160" w:line="17" w:lineRule="auto"/>
            </w:pPr>
            <w:r>
              <w:t>Камень/Уголь</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4D" w14:textId="77777777" w:rsidR="00A75681" w:rsidRDefault="0067549A">
            <w:pPr>
              <w:spacing w:before="240" w:after="160" w:line="17" w:lineRule="auto"/>
            </w:pPr>
            <w:r>
              <w:t xml:space="preserve">Именные </w:t>
            </w:r>
          </w:p>
          <w:p w14:paraId="0000014E" w14:textId="77777777" w:rsidR="00A75681" w:rsidRDefault="0067549A">
            <w:pPr>
              <w:spacing w:before="240" w:after="160" w:line="17" w:lineRule="auto"/>
            </w:pPr>
            <w:r>
              <w:t>минералы</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4F" w14:textId="77777777" w:rsidR="00A75681" w:rsidRDefault="0067549A">
            <w:pPr>
              <w:spacing w:before="240" w:after="160" w:line="17" w:lineRule="auto"/>
            </w:pPr>
            <w:r>
              <w:t>5-10</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50" w14:textId="77777777" w:rsidR="00A75681" w:rsidRDefault="0067549A">
            <w:pPr>
              <w:spacing w:before="240" w:after="160" w:line="17" w:lineRule="auto"/>
            </w:pPr>
            <w:r>
              <w:t>10-15</w:t>
            </w:r>
          </w:p>
        </w:tc>
      </w:tr>
      <w:tr w:rsidR="00A75681" w14:paraId="3C05185E" w14:textId="77777777">
        <w:trPr>
          <w:trHeight w:val="90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51" w14:textId="77777777" w:rsidR="00A75681" w:rsidRDefault="0067549A">
            <w:pPr>
              <w:spacing w:before="240" w:after="160" w:line="17" w:lineRule="auto"/>
            </w:pPr>
            <w:r>
              <w:t>Лесопилка</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52" w14:textId="77777777" w:rsidR="00A75681" w:rsidRDefault="0067549A">
            <w:pPr>
              <w:spacing w:before="240" w:after="160" w:line="17" w:lineRule="auto"/>
            </w:pPr>
            <w:r>
              <w:t>Древесина</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53" w14:textId="77777777" w:rsidR="00A75681" w:rsidRDefault="0067549A">
            <w:pPr>
              <w:spacing w:before="240" w:after="160" w:line="17" w:lineRule="auto"/>
            </w:pPr>
            <w:r>
              <w:t>Ценная древесина</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54" w14:textId="77777777" w:rsidR="00A75681" w:rsidRDefault="0067549A">
            <w:pPr>
              <w:spacing w:before="240" w:after="160" w:line="17" w:lineRule="auto"/>
            </w:pPr>
            <w:r>
              <w:t>5-10</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55" w14:textId="77777777" w:rsidR="00A75681" w:rsidRDefault="0067549A">
            <w:pPr>
              <w:spacing w:before="240" w:after="160" w:line="17" w:lineRule="auto"/>
            </w:pPr>
            <w:r>
              <w:t>10-15</w:t>
            </w:r>
          </w:p>
        </w:tc>
      </w:tr>
      <w:tr w:rsidR="00A75681" w14:paraId="2A849735" w14:textId="77777777">
        <w:trPr>
          <w:trHeight w:val="63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56" w14:textId="77777777" w:rsidR="00A75681" w:rsidRDefault="0067549A">
            <w:pPr>
              <w:spacing w:before="240" w:after="160" w:line="17" w:lineRule="auto"/>
            </w:pPr>
            <w:r>
              <w:t>Пастбище</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57" w14:textId="77777777" w:rsidR="00A75681" w:rsidRDefault="0067549A">
            <w:pPr>
              <w:spacing w:before="240" w:after="160" w:line="17" w:lineRule="auto"/>
            </w:pPr>
            <w:r>
              <w:t>Мясо/Кожа</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58" w14:textId="77777777" w:rsidR="00A75681" w:rsidRDefault="0067549A">
            <w:pPr>
              <w:spacing w:before="240" w:after="160" w:line="17" w:lineRule="auto"/>
            </w:pPr>
            <w:r>
              <w:t>Именные травы</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59" w14:textId="77777777" w:rsidR="00A75681" w:rsidRDefault="0067549A">
            <w:pPr>
              <w:spacing w:before="240" w:after="160" w:line="17" w:lineRule="auto"/>
            </w:pPr>
            <w:r>
              <w:t>5-10</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5A" w14:textId="77777777" w:rsidR="00A75681" w:rsidRDefault="0067549A">
            <w:pPr>
              <w:spacing w:before="240" w:after="160" w:line="17" w:lineRule="auto"/>
            </w:pPr>
            <w:r>
              <w:t>10-15</w:t>
            </w:r>
          </w:p>
        </w:tc>
      </w:tr>
      <w:tr w:rsidR="00A75681" w14:paraId="3BA9838D" w14:textId="77777777">
        <w:trPr>
          <w:trHeight w:val="63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5B" w14:textId="77777777" w:rsidR="00A75681" w:rsidRDefault="0067549A">
            <w:pPr>
              <w:spacing w:before="240" w:after="160" w:line="17" w:lineRule="auto"/>
            </w:pPr>
            <w:r>
              <w:t>Колодец</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5C" w14:textId="77777777" w:rsidR="00A75681" w:rsidRDefault="0067549A">
            <w:pPr>
              <w:spacing w:before="240" w:after="160" w:line="17" w:lineRule="auto"/>
            </w:pPr>
            <w:r>
              <w:t>Вода</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5D" w14:textId="77777777" w:rsidR="00A75681" w:rsidRDefault="0067549A">
            <w:pPr>
              <w:spacing w:before="240" w:after="160" w:line="17" w:lineRule="auto"/>
            </w:pPr>
            <w:r>
              <w:t>Нет</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5E" w14:textId="77777777" w:rsidR="00A75681" w:rsidRDefault="0067549A">
            <w:pPr>
              <w:spacing w:before="240" w:after="160" w:line="17" w:lineRule="auto"/>
            </w:pPr>
            <w:r>
              <w:t>Много</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5F" w14:textId="77777777" w:rsidR="00A75681" w:rsidRDefault="0067549A">
            <w:pPr>
              <w:spacing w:before="240" w:after="160" w:line="17" w:lineRule="auto"/>
            </w:pPr>
            <w:r>
              <w:t xml:space="preserve">Не </w:t>
            </w:r>
          </w:p>
          <w:p w14:paraId="00000160" w14:textId="77777777" w:rsidR="00A75681" w:rsidRDefault="0067549A">
            <w:pPr>
              <w:spacing w:before="240" w:after="160" w:line="17" w:lineRule="auto"/>
            </w:pPr>
            <w:r>
              <w:t>улучшается</w:t>
            </w:r>
          </w:p>
        </w:tc>
      </w:tr>
      <w:tr w:rsidR="00A75681" w14:paraId="71289402" w14:textId="77777777">
        <w:trPr>
          <w:trHeight w:val="635"/>
        </w:trPr>
        <w:tc>
          <w:tcPr>
            <w:tcW w:w="13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61" w14:textId="77777777" w:rsidR="00A75681" w:rsidRDefault="0067549A">
            <w:pPr>
              <w:spacing w:before="240" w:after="160" w:line="17" w:lineRule="auto"/>
            </w:pPr>
            <w:r>
              <w:t xml:space="preserve"> </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000162" w14:textId="77777777" w:rsidR="00A75681" w:rsidRDefault="0067549A">
            <w:pPr>
              <w:spacing w:before="240" w:after="160" w:line="17" w:lineRule="auto"/>
            </w:pPr>
            <w:r>
              <w:t xml:space="preserve"> </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14:paraId="00000163" w14:textId="77777777" w:rsidR="00A75681" w:rsidRDefault="0067549A">
            <w:pPr>
              <w:spacing w:before="240" w:after="160" w:line="17" w:lineRule="auto"/>
            </w:pPr>
            <w:r>
              <w:t xml:space="preserve"> </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0000164" w14:textId="77777777" w:rsidR="00A75681" w:rsidRDefault="0067549A">
            <w:pPr>
              <w:spacing w:before="240" w:after="160" w:line="17" w:lineRule="auto"/>
            </w:pPr>
            <w:r>
              <w:t xml:space="preserve"> </w:t>
            </w:r>
          </w:p>
        </w:tc>
        <w:tc>
          <w:tcPr>
            <w:tcW w:w="1665" w:type="dxa"/>
            <w:tcBorders>
              <w:top w:val="nil"/>
              <w:left w:val="nil"/>
              <w:bottom w:val="single" w:sz="8" w:space="0" w:color="000000"/>
              <w:right w:val="single" w:sz="8" w:space="0" w:color="000000"/>
            </w:tcBorders>
            <w:tcMar>
              <w:top w:w="100" w:type="dxa"/>
              <w:left w:w="100" w:type="dxa"/>
              <w:bottom w:w="100" w:type="dxa"/>
              <w:right w:w="100" w:type="dxa"/>
            </w:tcMar>
          </w:tcPr>
          <w:p w14:paraId="00000165" w14:textId="77777777" w:rsidR="00A75681" w:rsidRDefault="0067549A">
            <w:pPr>
              <w:spacing w:before="240" w:after="160" w:line="17" w:lineRule="auto"/>
            </w:pPr>
            <w:r>
              <w:t xml:space="preserve"> </w:t>
            </w:r>
          </w:p>
        </w:tc>
      </w:tr>
    </w:tbl>
    <w:p w14:paraId="00000166" w14:textId="77777777" w:rsidR="00A75681" w:rsidRDefault="0067549A">
      <w:pPr>
        <w:pStyle w:val="a3"/>
        <w:spacing w:before="240" w:after="240"/>
        <w:rPr>
          <w:sz w:val="24"/>
          <w:szCs w:val="24"/>
        </w:rPr>
      </w:pPr>
      <w:r>
        <w:rPr>
          <w:sz w:val="24"/>
          <w:szCs w:val="24"/>
        </w:rPr>
        <w:t xml:space="preserve"> </w:t>
      </w:r>
    </w:p>
    <w:p w14:paraId="00000167" w14:textId="77777777" w:rsidR="00A75681" w:rsidRDefault="0067549A">
      <w:pPr>
        <w:pStyle w:val="a3"/>
        <w:spacing w:before="240" w:after="240"/>
        <w:rPr>
          <w:b/>
          <w:sz w:val="24"/>
          <w:szCs w:val="24"/>
        </w:rPr>
      </w:pPr>
      <w:r>
        <w:rPr>
          <w:b/>
          <w:sz w:val="24"/>
          <w:szCs w:val="24"/>
        </w:rPr>
        <w:t>1.3 ДОБЫЧА РЕСУРСОВ</w:t>
      </w:r>
    </w:p>
    <w:p w14:paraId="00000168" w14:textId="77777777" w:rsidR="00A75681" w:rsidRDefault="0067549A">
      <w:pPr>
        <w:spacing w:before="240" w:after="240"/>
      </w:pPr>
      <w:r>
        <w:t xml:space="preserve">В центральном фракционном городе и окрестностях располагаются добывающие постройки, приносящие несколько раз </w:t>
      </w:r>
      <w:proofErr w:type="gramStart"/>
      <w:r>
        <w:t>в день</w:t>
      </w:r>
      <w:proofErr w:type="gramEnd"/>
      <w:r>
        <w:t xml:space="preserve"> определенное количество стратегических ресурсов - региональный мастер или кто либо из мастеров кладет их в специальный ящик, расположенный внутри добывающей постройки.</w:t>
      </w:r>
    </w:p>
    <w:p w14:paraId="00000169" w14:textId="77777777" w:rsidR="00A75681" w:rsidRDefault="0067549A">
      <w:pPr>
        <w:spacing w:before="240" w:after="240"/>
      </w:pPr>
      <w:r>
        <w:t>Количество ресурсов зависит от следующих факторов: уровень постройки, антураж, отдаленность ее от столицы фракции (добывающие постройки, располагающиеся за пределами столицы, индивидуальны для каждой фракции).</w:t>
      </w:r>
    </w:p>
    <w:p w14:paraId="0000016A" w14:textId="77777777" w:rsidR="00A75681" w:rsidRDefault="0067549A">
      <w:pPr>
        <w:pStyle w:val="a3"/>
        <w:spacing w:before="240" w:after="240"/>
        <w:rPr>
          <w:b/>
          <w:sz w:val="24"/>
          <w:szCs w:val="24"/>
        </w:rPr>
      </w:pPr>
      <w:r>
        <w:rPr>
          <w:b/>
          <w:sz w:val="24"/>
          <w:szCs w:val="24"/>
        </w:rPr>
        <w:t>1.4 ПРОИЗВОДСТВЕННЫЕ ПОСТРОЙКИ</w:t>
      </w:r>
    </w:p>
    <w:p w14:paraId="0000016B" w14:textId="77777777" w:rsidR="00A75681" w:rsidRDefault="0067549A">
      <w:pPr>
        <w:spacing w:before="240" w:after="240"/>
      </w:pPr>
      <w:r>
        <w:lastRenderedPageBreak/>
        <w:t xml:space="preserve">Производственные постройки позволяют из стратегических и вспомогательных ресурсов создавать игровые ценности, непосредственно применяемые в игровом процессе – оружие, фураж, еда, эликсиры и </w:t>
      </w:r>
      <w:proofErr w:type="gramStart"/>
      <w:r>
        <w:t>т.д.</w:t>
      </w:r>
      <w:proofErr w:type="gramEnd"/>
    </w:p>
    <w:p w14:paraId="0000016C" w14:textId="77777777" w:rsidR="00A75681" w:rsidRDefault="0067549A">
      <w:pPr>
        <w:spacing w:before="240" w:after="240"/>
      </w:pPr>
      <w:r>
        <w:t>Работать в производственной постройке может лишь работник с соответствующей профессией, игрок может иметь только одну профессию, за редким исключением. Обучение по специальности проходит у человека, обладающего оной, занимает не менее 3х часов, по окончанию которой обучающим игроком выдается соответствующая бумага – остальное остается на откуп игроков.</w:t>
      </w:r>
    </w:p>
    <w:p w14:paraId="0000016D" w14:textId="77777777" w:rsidR="00A75681" w:rsidRDefault="0067549A">
      <w:pPr>
        <w:spacing w:before="240" w:after="240"/>
      </w:pPr>
      <w:r>
        <w:t>Производственная постройка так же может быть улучшена, что позволяет как увеличить число работников, так и улучшить скорость производства.</w:t>
      </w:r>
    </w:p>
    <w:p w14:paraId="0000016E" w14:textId="77777777" w:rsidR="00A75681" w:rsidRDefault="0067549A">
      <w:pPr>
        <w:spacing w:before="240" w:after="240"/>
      </w:pPr>
      <w:r>
        <w:t xml:space="preserve">Для производства готовых игровых ценностей не предусмотрено наличие черного ящика, а </w:t>
      </w:r>
      <w:proofErr w:type="gramStart"/>
      <w:r>
        <w:t>так же</w:t>
      </w:r>
      <w:proofErr w:type="gramEnd"/>
      <w:r>
        <w:t xml:space="preserve"> применение новых чипов для готовых продуктов. </w:t>
      </w:r>
      <w:proofErr w:type="gramStart"/>
      <w:r>
        <w:t>Для производства определенного продукта,</w:t>
      </w:r>
      <w:proofErr w:type="gramEnd"/>
      <w:r>
        <w:t xml:space="preserve"> специалист выкладывает рядом несколько ресурсов в необходимом количестве и нужной последовательности; пишет наименование продукта, перекрывая все задействованные ресурсы; гасит ресурсы производственной печатью или знаком; ламинирует готовый ресурс скотчем.</w:t>
      </w:r>
    </w:p>
    <w:p w14:paraId="0000016F" w14:textId="77777777" w:rsidR="00A75681" w:rsidRDefault="0067549A">
      <w:pPr>
        <w:spacing w:before="240" w:after="240"/>
        <w:rPr>
          <w:sz w:val="28"/>
          <w:szCs w:val="28"/>
        </w:rPr>
      </w:pPr>
      <w:r>
        <w:rPr>
          <w:sz w:val="28"/>
          <w:szCs w:val="28"/>
        </w:rPr>
        <w:t>Примерный образец готового продукта:</w:t>
      </w:r>
    </w:p>
    <w:p w14:paraId="00000170" w14:textId="77777777" w:rsidR="00A75681" w:rsidRDefault="0067549A">
      <w:pPr>
        <w:spacing w:before="240" w:after="240"/>
        <w:rPr>
          <w:sz w:val="28"/>
          <w:szCs w:val="28"/>
        </w:rPr>
      </w:pPr>
      <w:r>
        <w:rPr>
          <w:noProof/>
          <w:sz w:val="28"/>
          <w:szCs w:val="28"/>
        </w:rPr>
        <w:drawing>
          <wp:inline distT="114300" distB="114300" distL="114300" distR="114300" wp14:anchorId="6AA37EDB" wp14:editId="1D468EC6">
            <wp:extent cx="1363028" cy="136302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1363028" cy="1363028"/>
                    </a:xfrm>
                    <a:prstGeom prst="rect">
                      <a:avLst/>
                    </a:prstGeom>
                    <a:ln/>
                  </pic:spPr>
                </pic:pic>
              </a:graphicData>
            </a:graphic>
          </wp:inline>
        </w:drawing>
      </w:r>
    </w:p>
    <w:p w14:paraId="00000171" w14:textId="77777777" w:rsidR="00A75681" w:rsidRDefault="0067549A">
      <w:pPr>
        <w:pStyle w:val="a3"/>
        <w:spacing w:before="240" w:after="240"/>
        <w:rPr>
          <w:b/>
          <w:sz w:val="24"/>
          <w:szCs w:val="24"/>
        </w:rPr>
      </w:pPr>
      <w:r>
        <w:rPr>
          <w:b/>
          <w:sz w:val="24"/>
          <w:szCs w:val="24"/>
        </w:rPr>
        <w:t>1.5 УЛУЧШЕНИЕ ПОСТРОЕК</w:t>
      </w:r>
    </w:p>
    <w:p w14:paraId="00000172" w14:textId="77777777" w:rsidR="00A75681" w:rsidRDefault="0067549A">
      <w:pPr>
        <w:spacing w:before="240" w:after="240"/>
      </w:pPr>
      <w:r>
        <w:t>Улучшение постройки до 2 и последующих уравнений состоит из 3х этапов:</w:t>
      </w:r>
    </w:p>
    <w:p w14:paraId="00000173" w14:textId="77777777" w:rsidR="00A75681" w:rsidRDefault="0067549A">
      <w:pPr>
        <w:spacing w:before="240" w:after="240"/>
      </w:pPr>
      <w:r>
        <w:t>1) Создание плотником рядом с постройкой неразменной монеты улучшения постройки (аналогично производству чипов готового продукта, с последующим креплением его на бревно не менее 100х500);</w:t>
      </w:r>
    </w:p>
    <w:p w14:paraId="00000174" w14:textId="77777777" w:rsidR="00A75681" w:rsidRDefault="0067549A">
      <w:pPr>
        <w:spacing w:before="240" w:after="240"/>
      </w:pPr>
      <w:r>
        <w:t xml:space="preserve">2) Качественное видоизменение реальной постройки </w:t>
      </w:r>
      <w:proofErr w:type="gramStart"/>
      <w:r>
        <w:t>в течении</w:t>
      </w:r>
      <w:proofErr w:type="gramEnd"/>
      <w:r>
        <w:t xml:space="preserve"> 1.5 часов (можно использовать как свой материал, так и предоставленный заказчиком – главное: постройка должна хоть немного измениться после улучшения)</w:t>
      </w:r>
    </w:p>
    <w:p w14:paraId="00000175" w14:textId="77777777" w:rsidR="00A75681" w:rsidRDefault="0067549A">
      <w:pPr>
        <w:spacing w:before="240" w:after="240"/>
      </w:pPr>
      <w:r>
        <w:t>3) Закрепление неразменной монеты на улучшенной постройке;</w:t>
      </w:r>
    </w:p>
    <w:p w14:paraId="00000176" w14:textId="77777777" w:rsidR="00A75681" w:rsidRDefault="0067549A">
      <w:pPr>
        <w:spacing w:before="240" w:after="240"/>
      </w:pPr>
      <w:r>
        <w:t>З.Ы. Неразменная монета может быть демонтирована только владельцем постройки, капитаном команды или представителями вражеской армии, оккупирующей город. Демонтированную монету можно как продать, так и использовать повторно, что сокращает цикл улучшения постройки на один соответствующий пункт.</w:t>
      </w:r>
    </w:p>
    <w:p w14:paraId="00000177" w14:textId="77777777" w:rsidR="00A75681" w:rsidRDefault="0067549A">
      <w:pPr>
        <w:pStyle w:val="a3"/>
        <w:spacing w:before="240" w:after="240"/>
        <w:rPr>
          <w:b/>
          <w:sz w:val="24"/>
          <w:szCs w:val="24"/>
        </w:rPr>
      </w:pPr>
      <w:r>
        <w:rPr>
          <w:b/>
          <w:sz w:val="24"/>
          <w:szCs w:val="24"/>
        </w:rPr>
        <w:t>1.5 ТАБЛИЦА БАЗОВОГО КРАФТА</w:t>
      </w:r>
    </w:p>
    <w:p w14:paraId="00000178" w14:textId="77777777" w:rsidR="00A75681" w:rsidRDefault="0067549A">
      <w:pPr>
        <w:spacing w:before="240" w:after="240"/>
      </w:pPr>
      <w:r>
        <w:lastRenderedPageBreak/>
        <w:t>Ниже представлена таблица для производства основных игровых ценностей.</w:t>
      </w:r>
    </w:p>
    <w:p w14:paraId="00000179" w14:textId="77777777" w:rsidR="00A75681" w:rsidRDefault="0067549A">
      <w:pPr>
        <w:spacing w:before="240" w:after="240"/>
      </w:pPr>
      <w:r>
        <w:t>Таблица Базовый крафт</w:t>
      </w:r>
    </w:p>
    <w:tbl>
      <w:tblPr>
        <w:tblStyle w:val="af1"/>
        <w:tblW w:w="89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2385"/>
        <w:gridCol w:w="4590"/>
        <w:gridCol w:w="275"/>
      </w:tblGrid>
      <w:tr w:rsidR="00A75681" w14:paraId="3CC2FE1F" w14:textId="77777777">
        <w:trPr>
          <w:trHeight w:val="47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7A" w14:textId="77777777" w:rsidR="00A75681" w:rsidRDefault="0067549A">
            <w:pPr>
              <w:spacing w:before="240" w:after="160" w:line="17" w:lineRule="auto"/>
            </w:pPr>
            <w:r>
              <w:t>Постройка</w:t>
            </w:r>
          </w:p>
        </w:tc>
        <w:tc>
          <w:tcPr>
            <w:tcW w:w="23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7B" w14:textId="77777777" w:rsidR="00A75681" w:rsidRDefault="0067549A">
            <w:pPr>
              <w:spacing w:before="240" w:after="160" w:line="17" w:lineRule="auto"/>
            </w:pPr>
            <w:r>
              <w:t xml:space="preserve">Производимый </w:t>
            </w:r>
          </w:p>
          <w:p w14:paraId="0000017C" w14:textId="77777777" w:rsidR="00A75681" w:rsidRDefault="0067549A">
            <w:pPr>
              <w:spacing w:before="240" w:after="160" w:line="17" w:lineRule="auto"/>
            </w:pPr>
            <w:r>
              <w:t>продукт</w:t>
            </w:r>
          </w:p>
        </w:tc>
        <w:tc>
          <w:tcPr>
            <w:tcW w:w="45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7D" w14:textId="77777777" w:rsidR="00A75681" w:rsidRDefault="0067549A">
            <w:pPr>
              <w:spacing w:before="240" w:after="160" w:line="17" w:lineRule="auto"/>
            </w:pPr>
            <w:r>
              <w:t>Примечание</w:t>
            </w:r>
          </w:p>
        </w:tc>
        <w:tc>
          <w:tcPr>
            <w:tcW w:w="275" w:type="dxa"/>
            <w:tcBorders>
              <w:top w:val="nil"/>
              <w:left w:val="nil"/>
              <w:bottom w:val="nil"/>
              <w:right w:val="nil"/>
            </w:tcBorders>
            <w:tcMar>
              <w:top w:w="100" w:type="dxa"/>
              <w:left w:w="100" w:type="dxa"/>
              <w:bottom w:w="100" w:type="dxa"/>
              <w:right w:w="100" w:type="dxa"/>
            </w:tcMar>
          </w:tcPr>
          <w:p w14:paraId="0000017E" w14:textId="77777777" w:rsidR="00A75681" w:rsidRDefault="0067549A">
            <w:pPr>
              <w:spacing w:before="240" w:after="240"/>
            </w:pPr>
            <w:r>
              <w:t xml:space="preserve"> </w:t>
            </w:r>
          </w:p>
        </w:tc>
      </w:tr>
      <w:tr w:rsidR="00A75681" w14:paraId="1F9BCC99" w14:textId="77777777">
        <w:trPr>
          <w:trHeight w:val="470"/>
        </w:trPr>
        <w:tc>
          <w:tcPr>
            <w:tcW w:w="1740"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7F" w14:textId="77777777" w:rsidR="00A75681" w:rsidRDefault="0067549A">
            <w:pPr>
              <w:spacing w:before="240" w:after="160" w:line="17" w:lineRule="auto"/>
            </w:pPr>
            <w:r>
              <w:t>Кузница</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00000180" w14:textId="77777777" w:rsidR="00A75681" w:rsidRDefault="0067549A">
            <w:pPr>
              <w:spacing w:before="240" w:after="160" w:line="17" w:lineRule="auto"/>
            </w:pPr>
            <w:r>
              <w:t>Средний доспех</w:t>
            </w:r>
          </w:p>
        </w:tc>
        <w:tc>
          <w:tcPr>
            <w:tcW w:w="4590" w:type="dxa"/>
            <w:tcBorders>
              <w:top w:val="nil"/>
              <w:left w:val="nil"/>
              <w:bottom w:val="single" w:sz="8" w:space="0" w:color="000000"/>
              <w:right w:val="single" w:sz="8" w:space="0" w:color="000000"/>
            </w:tcBorders>
            <w:tcMar>
              <w:top w:w="100" w:type="dxa"/>
              <w:left w:w="100" w:type="dxa"/>
              <w:bottom w:w="100" w:type="dxa"/>
              <w:right w:w="100" w:type="dxa"/>
            </w:tcMar>
          </w:tcPr>
          <w:p w14:paraId="00000181" w14:textId="77777777" w:rsidR="00A75681" w:rsidRDefault="0067549A">
            <w:pPr>
              <w:spacing w:before="240" w:after="160" w:line="17" w:lineRule="auto"/>
            </w:pPr>
            <w:r>
              <w:t xml:space="preserve"> </w:t>
            </w:r>
          </w:p>
        </w:tc>
        <w:tc>
          <w:tcPr>
            <w:tcW w:w="275" w:type="dxa"/>
            <w:tcBorders>
              <w:top w:val="nil"/>
              <w:left w:val="nil"/>
              <w:bottom w:val="nil"/>
              <w:right w:val="nil"/>
            </w:tcBorders>
            <w:tcMar>
              <w:top w:w="100" w:type="dxa"/>
              <w:left w:w="100" w:type="dxa"/>
              <w:bottom w:w="100" w:type="dxa"/>
              <w:right w:w="100" w:type="dxa"/>
            </w:tcMar>
          </w:tcPr>
          <w:p w14:paraId="00000182" w14:textId="77777777" w:rsidR="00A75681" w:rsidRDefault="0067549A">
            <w:pPr>
              <w:spacing w:before="240" w:after="240"/>
            </w:pPr>
            <w:r>
              <w:t xml:space="preserve"> </w:t>
            </w:r>
          </w:p>
        </w:tc>
      </w:tr>
      <w:tr w:rsidR="00A75681" w14:paraId="3704BB2F"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83"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4" w14:textId="77777777" w:rsidR="00A75681" w:rsidRDefault="0067549A">
            <w:pPr>
              <w:spacing w:before="240" w:after="160" w:line="17" w:lineRule="auto"/>
            </w:pPr>
            <w:r>
              <w:t>Тяжелый доспех</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5"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86" w14:textId="77777777" w:rsidR="00A75681" w:rsidRDefault="0067549A">
            <w:pPr>
              <w:spacing w:before="240" w:after="240"/>
            </w:pPr>
            <w:r>
              <w:t xml:space="preserve"> </w:t>
            </w:r>
          </w:p>
        </w:tc>
      </w:tr>
      <w:tr w:rsidR="00A75681" w14:paraId="4B8DDD5B"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87"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8" w14:textId="77777777" w:rsidR="00A75681" w:rsidRDefault="0067549A">
            <w:pPr>
              <w:spacing w:before="240" w:after="160" w:line="17" w:lineRule="auto"/>
            </w:pPr>
            <w:r>
              <w:t xml:space="preserve">Короткое клинковое </w:t>
            </w:r>
          </w:p>
          <w:p w14:paraId="00000189" w14:textId="77777777" w:rsidR="00A75681" w:rsidRDefault="0067549A">
            <w:pPr>
              <w:spacing w:before="240" w:after="160" w:line="17" w:lineRule="auto"/>
            </w:pPr>
            <w:r>
              <w:t>(нож, кинжал)</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A"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8B" w14:textId="77777777" w:rsidR="00A75681" w:rsidRDefault="0067549A">
            <w:pPr>
              <w:spacing w:before="240" w:after="240"/>
            </w:pPr>
            <w:r>
              <w:t xml:space="preserve"> </w:t>
            </w:r>
          </w:p>
        </w:tc>
      </w:tr>
      <w:tr w:rsidR="00A75681" w14:paraId="1C71B963"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8C"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D" w14:textId="77777777" w:rsidR="00A75681" w:rsidRDefault="0067549A">
            <w:pPr>
              <w:spacing w:before="240" w:after="160" w:line="17" w:lineRule="auto"/>
            </w:pPr>
            <w:r>
              <w:t xml:space="preserve">Клинковое (Меч, </w:t>
            </w:r>
          </w:p>
          <w:p w14:paraId="0000018E" w14:textId="77777777" w:rsidR="00A75681" w:rsidRDefault="0067549A">
            <w:pPr>
              <w:spacing w:before="240" w:after="160" w:line="17" w:lineRule="auto"/>
            </w:pPr>
            <w:r>
              <w:t>Сабля и пр.)</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8F"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90" w14:textId="77777777" w:rsidR="00A75681" w:rsidRDefault="0067549A">
            <w:pPr>
              <w:spacing w:before="240" w:after="240"/>
            </w:pPr>
            <w:r>
              <w:t xml:space="preserve"> </w:t>
            </w:r>
          </w:p>
        </w:tc>
      </w:tr>
      <w:tr w:rsidR="00A75681" w14:paraId="51E1CFD3"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91"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92" w14:textId="77777777" w:rsidR="00A75681" w:rsidRDefault="0067549A">
            <w:pPr>
              <w:spacing w:before="240" w:after="160" w:line="17" w:lineRule="auto"/>
            </w:pPr>
            <w:r>
              <w:t xml:space="preserve">Дробящее (Булава, </w:t>
            </w:r>
          </w:p>
          <w:p w14:paraId="00000193" w14:textId="77777777" w:rsidR="00A75681" w:rsidRDefault="0067549A">
            <w:pPr>
              <w:spacing w:before="240" w:after="160" w:line="17" w:lineRule="auto"/>
            </w:pPr>
            <w:r>
              <w:t>дубина, молот и пр.)</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94"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95" w14:textId="77777777" w:rsidR="00A75681" w:rsidRDefault="0067549A">
            <w:pPr>
              <w:spacing w:before="240" w:after="240"/>
            </w:pPr>
            <w:r>
              <w:t xml:space="preserve"> </w:t>
            </w:r>
          </w:p>
        </w:tc>
      </w:tr>
      <w:tr w:rsidR="00A75681" w14:paraId="5EEEA8B8"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96"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97" w14:textId="77777777" w:rsidR="00A75681" w:rsidRDefault="0067549A">
            <w:pPr>
              <w:spacing w:before="240" w:after="160" w:line="17" w:lineRule="auto"/>
            </w:pPr>
            <w:r>
              <w:t xml:space="preserve">Рубящее (Топор и </w:t>
            </w:r>
          </w:p>
          <w:p w14:paraId="00000198" w14:textId="77777777" w:rsidR="00A75681" w:rsidRDefault="0067549A">
            <w:pPr>
              <w:spacing w:before="240" w:after="160" w:line="17" w:lineRule="auto"/>
            </w:pPr>
            <w:r>
              <w:t>пр.)</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99"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9A" w14:textId="77777777" w:rsidR="00A75681" w:rsidRDefault="0067549A">
            <w:pPr>
              <w:spacing w:before="240" w:after="240"/>
            </w:pPr>
            <w:r>
              <w:t xml:space="preserve"> </w:t>
            </w:r>
          </w:p>
        </w:tc>
      </w:tr>
      <w:tr w:rsidR="00A75681" w14:paraId="04CB773C" w14:textId="77777777">
        <w:trPr>
          <w:trHeight w:val="485"/>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9B" w14:textId="77777777" w:rsidR="00A75681" w:rsidRDefault="00A75681">
            <w:pPr>
              <w:pStyle w:val="a3"/>
              <w:spacing w:before="240" w:after="240"/>
            </w:pPr>
          </w:p>
        </w:tc>
        <w:tc>
          <w:tcPr>
            <w:tcW w:w="6975" w:type="dxa"/>
            <w:gridSpan w:val="2"/>
            <w:tcBorders>
              <w:top w:val="nil"/>
              <w:left w:val="nil"/>
              <w:bottom w:val="single" w:sz="8" w:space="0" w:color="000000"/>
              <w:right w:val="nil"/>
            </w:tcBorders>
            <w:shd w:val="clear" w:color="auto" w:fill="auto"/>
            <w:tcMar>
              <w:top w:w="100" w:type="dxa"/>
              <w:left w:w="100" w:type="dxa"/>
              <w:bottom w:w="100" w:type="dxa"/>
              <w:right w:w="100" w:type="dxa"/>
            </w:tcMar>
          </w:tcPr>
          <w:p w14:paraId="0000019C" w14:textId="77777777" w:rsidR="00A75681" w:rsidRDefault="0067549A">
            <w:pPr>
              <w:spacing w:before="240" w:after="240"/>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9E" w14:textId="77777777" w:rsidR="00A75681" w:rsidRDefault="0067549A">
            <w:pPr>
              <w:spacing w:before="240" w:after="240"/>
            </w:pPr>
            <w:r>
              <w:t xml:space="preserve"> </w:t>
            </w:r>
          </w:p>
        </w:tc>
      </w:tr>
      <w:tr w:rsidR="00A75681" w14:paraId="0CA9EADA"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9F"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0" w14:textId="77777777" w:rsidR="00A75681" w:rsidRDefault="0067549A">
            <w:pPr>
              <w:spacing w:before="240" w:after="160" w:line="17" w:lineRule="auto"/>
            </w:pPr>
            <w:r>
              <w:t xml:space="preserve"> </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1"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A2" w14:textId="77777777" w:rsidR="00A75681" w:rsidRDefault="0067549A">
            <w:pPr>
              <w:spacing w:before="240" w:after="240"/>
            </w:pPr>
            <w:r>
              <w:t xml:space="preserve"> </w:t>
            </w:r>
          </w:p>
        </w:tc>
      </w:tr>
      <w:tr w:rsidR="00A75681" w14:paraId="6DA36D8E" w14:textId="77777777">
        <w:trPr>
          <w:trHeight w:val="470"/>
        </w:trPr>
        <w:tc>
          <w:tcPr>
            <w:tcW w:w="1740"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A3" w14:textId="77777777" w:rsidR="00A75681" w:rsidRDefault="0067549A">
            <w:pPr>
              <w:spacing w:before="240" w:after="160" w:line="17" w:lineRule="auto"/>
            </w:pPr>
            <w:r>
              <w:t>Столярная мастерская</w:t>
            </w: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4" w14:textId="77777777" w:rsidR="00A75681" w:rsidRDefault="0067549A">
            <w:pPr>
              <w:spacing w:before="240" w:after="160" w:line="17" w:lineRule="auto"/>
            </w:pPr>
            <w:r>
              <w:t>Легкий доспех</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5"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A6" w14:textId="77777777" w:rsidR="00A75681" w:rsidRDefault="0067549A">
            <w:pPr>
              <w:spacing w:before="240" w:after="240"/>
            </w:pPr>
            <w:r>
              <w:t xml:space="preserve"> </w:t>
            </w:r>
          </w:p>
        </w:tc>
      </w:tr>
      <w:tr w:rsidR="00A75681" w14:paraId="31AEE1EA"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A7"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8" w14:textId="77777777" w:rsidR="00A75681" w:rsidRDefault="0067549A">
            <w:pPr>
              <w:spacing w:before="240" w:after="160" w:line="17" w:lineRule="auto"/>
            </w:pPr>
            <w:r>
              <w:t>Копье</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9"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AA" w14:textId="77777777" w:rsidR="00A75681" w:rsidRDefault="0067549A">
            <w:pPr>
              <w:spacing w:before="240" w:after="240"/>
            </w:pPr>
            <w:r>
              <w:t xml:space="preserve"> </w:t>
            </w:r>
          </w:p>
        </w:tc>
      </w:tr>
      <w:tr w:rsidR="00A75681" w14:paraId="1D1D9544"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AB"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C" w14:textId="77777777" w:rsidR="00A75681" w:rsidRDefault="0067549A">
            <w:pPr>
              <w:spacing w:before="240" w:after="160" w:line="17" w:lineRule="auto"/>
            </w:pPr>
            <w:r>
              <w:t>Лук</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AD"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AE" w14:textId="77777777" w:rsidR="00A75681" w:rsidRDefault="0067549A">
            <w:pPr>
              <w:spacing w:before="240" w:after="240"/>
            </w:pPr>
            <w:r>
              <w:t xml:space="preserve"> </w:t>
            </w:r>
          </w:p>
        </w:tc>
      </w:tr>
      <w:tr w:rsidR="00A75681" w14:paraId="12F42194"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AF"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0" w14:textId="77777777" w:rsidR="00A75681" w:rsidRDefault="0067549A">
            <w:pPr>
              <w:spacing w:before="240" w:after="160" w:line="17" w:lineRule="auto"/>
            </w:pPr>
            <w:r>
              <w:t>Доски</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1"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B2" w14:textId="77777777" w:rsidR="00A75681" w:rsidRDefault="0067549A">
            <w:pPr>
              <w:spacing w:before="240" w:after="240"/>
            </w:pPr>
            <w:r>
              <w:t xml:space="preserve"> </w:t>
            </w:r>
          </w:p>
        </w:tc>
      </w:tr>
      <w:tr w:rsidR="00A75681" w14:paraId="3AB8F65E"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B3"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4" w14:textId="77777777" w:rsidR="00A75681" w:rsidRDefault="0067549A">
            <w:pPr>
              <w:spacing w:before="240" w:after="160" w:line="17" w:lineRule="auto"/>
            </w:pPr>
            <w:r>
              <w:t>Обоз</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5"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B6" w14:textId="77777777" w:rsidR="00A75681" w:rsidRDefault="0067549A">
            <w:pPr>
              <w:spacing w:before="240" w:after="240"/>
            </w:pPr>
            <w:r>
              <w:t xml:space="preserve"> </w:t>
            </w:r>
          </w:p>
        </w:tc>
      </w:tr>
      <w:tr w:rsidR="00A75681" w14:paraId="64D0588D"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B7"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8" w14:textId="77777777" w:rsidR="00A75681" w:rsidRDefault="0067549A">
            <w:pPr>
              <w:spacing w:before="240" w:after="160" w:line="17" w:lineRule="auto"/>
            </w:pPr>
            <w:r>
              <w:t xml:space="preserve"> </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9"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BA" w14:textId="77777777" w:rsidR="00A75681" w:rsidRDefault="0067549A">
            <w:pPr>
              <w:spacing w:before="240" w:after="240"/>
            </w:pPr>
            <w:r>
              <w:t xml:space="preserve"> </w:t>
            </w:r>
          </w:p>
        </w:tc>
      </w:tr>
      <w:tr w:rsidR="00A75681" w14:paraId="27E20259" w14:textId="77777777">
        <w:trPr>
          <w:trHeight w:val="470"/>
        </w:trPr>
        <w:tc>
          <w:tcPr>
            <w:tcW w:w="1740"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BB" w14:textId="77777777" w:rsidR="00A75681" w:rsidRDefault="0067549A">
            <w:pPr>
              <w:spacing w:before="240" w:after="160" w:line="17" w:lineRule="auto"/>
            </w:pPr>
            <w:r>
              <w:t>Пекарня</w:t>
            </w: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C" w14:textId="77777777" w:rsidR="00A75681" w:rsidRDefault="0067549A">
            <w:pPr>
              <w:spacing w:before="240" w:after="160" w:line="17" w:lineRule="auto"/>
            </w:pPr>
            <w:r>
              <w:t>Хлеб</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BD"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BE" w14:textId="77777777" w:rsidR="00A75681" w:rsidRDefault="0067549A">
            <w:pPr>
              <w:spacing w:before="240" w:after="240"/>
            </w:pPr>
            <w:r>
              <w:t xml:space="preserve"> </w:t>
            </w:r>
          </w:p>
        </w:tc>
      </w:tr>
      <w:tr w:rsidR="00A75681" w14:paraId="2480E41B"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BF"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0" w14:textId="77777777" w:rsidR="00A75681" w:rsidRDefault="0067549A">
            <w:pPr>
              <w:spacing w:before="240" w:after="160" w:line="17" w:lineRule="auto"/>
            </w:pPr>
            <w:r>
              <w:t>Пирог</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1"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C2" w14:textId="77777777" w:rsidR="00A75681" w:rsidRDefault="0067549A">
            <w:pPr>
              <w:spacing w:before="240" w:after="240"/>
            </w:pPr>
            <w:r>
              <w:t xml:space="preserve"> </w:t>
            </w:r>
          </w:p>
        </w:tc>
      </w:tr>
      <w:tr w:rsidR="00A75681" w14:paraId="7FBB9621"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C3"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4" w14:textId="77777777" w:rsidR="00A75681" w:rsidRDefault="0067549A">
            <w:pPr>
              <w:spacing w:before="240" w:after="160" w:line="17" w:lineRule="auto"/>
            </w:pPr>
            <w:r>
              <w:t>Пиво</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5"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C6" w14:textId="77777777" w:rsidR="00A75681" w:rsidRDefault="0067549A">
            <w:pPr>
              <w:spacing w:before="240" w:after="240"/>
            </w:pPr>
            <w:r>
              <w:t xml:space="preserve"> </w:t>
            </w:r>
          </w:p>
        </w:tc>
      </w:tr>
      <w:tr w:rsidR="00A75681" w14:paraId="5A7B6447"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C7"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8" w14:textId="77777777" w:rsidR="00A75681" w:rsidRDefault="0067549A">
            <w:pPr>
              <w:spacing w:before="240" w:after="160" w:line="17" w:lineRule="auto"/>
            </w:pPr>
            <w:r>
              <w:t xml:space="preserve"> </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9"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CA" w14:textId="77777777" w:rsidR="00A75681" w:rsidRDefault="0067549A">
            <w:pPr>
              <w:spacing w:before="240" w:after="240"/>
            </w:pPr>
            <w:r>
              <w:t xml:space="preserve"> </w:t>
            </w:r>
          </w:p>
        </w:tc>
      </w:tr>
      <w:tr w:rsidR="00A75681" w14:paraId="4AC2CE09" w14:textId="77777777">
        <w:trPr>
          <w:trHeight w:val="470"/>
        </w:trPr>
        <w:tc>
          <w:tcPr>
            <w:tcW w:w="1740"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CB" w14:textId="77777777" w:rsidR="00A75681" w:rsidRDefault="0067549A">
            <w:pPr>
              <w:spacing w:before="240" w:after="160" w:line="17" w:lineRule="auto"/>
            </w:pPr>
            <w:r>
              <w:t xml:space="preserve">Больница, </w:t>
            </w:r>
          </w:p>
          <w:p w14:paraId="000001CC" w14:textId="77777777" w:rsidR="00A75681" w:rsidRDefault="0067549A">
            <w:pPr>
              <w:spacing w:before="240" w:after="160" w:line="17" w:lineRule="auto"/>
            </w:pPr>
            <w:r>
              <w:t xml:space="preserve">лазарет, </w:t>
            </w:r>
          </w:p>
          <w:p w14:paraId="000001CD" w14:textId="77777777" w:rsidR="00A75681" w:rsidRDefault="0067549A">
            <w:pPr>
              <w:spacing w:before="240" w:after="160" w:line="17" w:lineRule="auto"/>
            </w:pPr>
            <w:proofErr w:type="spellStart"/>
            <w:r>
              <w:t>лекарня</w:t>
            </w:r>
            <w:proofErr w:type="spellEnd"/>
            <w:r>
              <w:t xml:space="preserve">, </w:t>
            </w:r>
          </w:p>
          <w:p w14:paraId="000001CE" w14:textId="77777777" w:rsidR="00A75681" w:rsidRDefault="0067549A">
            <w:pPr>
              <w:spacing w:before="240" w:after="160" w:line="17" w:lineRule="auto"/>
            </w:pPr>
            <w:r>
              <w:t>госпиталь.</w:t>
            </w: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CF" w14:textId="77777777" w:rsidR="00A75681" w:rsidRDefault="0067549A">
            <w:pPr>
              <w:spacing w:before="240" w:after="160" w:line="17" w:lineRule="auto"/>
            </w:pPr>
            <w:r>
              <w:t>Настой</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0"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D1" w14:textId="77777777" w:rsidR="00A75681" w:rsidRDefault="0067549A">
            <w:pPr>
              <w:spacing w:before="240" w:after="240"/>
            </w:pPr>
            <w:r>
              <w:t xml:space="preserve"> </w:t>
            </w:r>
          </w:p>
        </w:tc>
      </w:tr>
      <w:tr w:rsidR="00A75681" w14:paraId="2E670BBC"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D2"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3" w14:textId="77777777" w:rsidR="00A75681" w:rsidRDefault="0067549A">
            <w:pPr>
              <w:spacing w:before="240" w:after="160" w:line="17" w:lineRule="auto"/>
            </w:pPr>
            <w:r>
              <w:t>Целебный порошок</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4"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D5" w14:textId="77777777" w:rsidR="00A75681" w:rsidRDefault="0067549A">
            <w:pPr>
              <w:spacing w:before="240" w:after="240"/>
            </w:pPr>
            <w:r>
              <w:t xml:space="preserve"> </w:t>
            </w:r>
          </w:p>
        </w:tc>
      </w:tr>
      <w:tr w:rsidR="00A75681" w14:paraId="4239E451"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D6"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7" w14:textId="77777777" w:rsidR="00A75681" w:rsidRDefault="0067549A">
            <w:pPr>
              <w:spacing w:before="240" w:after="160" w:line="17" w:lineRule="auto"/>
            </w:pPr>
            <w:r>
              <w:t>Эликсир</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8"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D9" w14:textId="77777777" w:rsidR="00A75681" w:rsidRDefault="0067549A">
            <w:pPr>
              <w:spacing w:before="240" w:after="240"/>
            </w:pPr>
            <w:r>
              <w:t xml:space="preserve"> </w:t>
            </w:r>
          </w:p>
        </w:tc>
      </w:tr>
      <w:tr w:rsidR="00A75681" w14:paraId="41F8DA08" w14:textId="77777777">
        <w:trPr>
          <w:trHeight w:val="470"/>
        </w:trPr>
        <w:tc>
          <w:tcPr>
            <w:tcW w:w="174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0001DA" w14:textId="77777777" w:rsidR="00A75681" w:rsidRDefault="00A75681">
            <w:pPr>
              <w:pStyle w:val="a3"/>
              <w:spacing w:before="240" w:after="240"/>
            </w:pPr>
          </w:p>
        </w:tc>
        <w:tc>
          <w:tcPr>
            <w:tcW w:w="23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B" w14:textId="77777777" w:rsidR="00A75681" w:rsidRDefault="0067549A">
            <w:pPr>
              <w:spacing w:before="240" w:after="160" w:line="17" w:lineRule="auto"/>
            </w:pPr>
            <w:r>
              <w:t xml:space="preserve"> </w:t>
            </w:r>
          </w:p>
        </w:tc>
        <w:tc>
          <w:tcPr>
            <w:tcW w:w="4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1DC" w14:textId="77777777" w:rsidR="00A75681" w:rsidRDefault="0067549A">
            <w:pPr>
              <w:spacing w:before="240" w:after="160" w:line="17" w:lineRule="auto"/>
            </w:pPr>
            <w:r>
              <w:t xml:space="preserve"> </w:t>
            </w:r>
          </w:p>
        </w:tc>
        <w:tc>
          <w:tcPr>
            <w:tcW w:w="275" w:type="dxa"/>
            <w:tcBorders>
              <w:top w:val="nil"/>
              <w:left w:val="nil"/>
              <w:bottom w:val="nil"/>
              <w:right w:val="nil"/>
            </w:tcBorders>
            <w:shd w:val="clear" w:color="auto" w:fill="auto"/>
            <w:tcMar>
              <w:top w:w="100" w:type="dxa"/>
              <w:left w:w="100" w:type="dxa"/>
              <w:bottom w:w="100" w:type="dxa"/>
              <w:right w:w="100" w:type="dxa"/>
            </w:tcMar>
          </w:tcPr>
          <w:p w14:paraId="000001DD" w14:textId="77777777" w:rsidR="00A75681" w:rsidRDefault="0067549A">
            <w:pPr>
              <w:spacing w:before="240" w:after="240"/>
            </w:pPr>
            <w:r>
              <w:t xml:space="preserve"> </w:t>
            </w:r>
          </w:p>
        </w:tc>
      </w:tr>
    </w:tbl>
    <w:p w14:paraId="000001DE" w14:textId="77777777" w:rsidR="00A75681" w:rsidRDefault="00A75681">
      <w:pPr>
        <w:pStyle w:val="a3"/>
        <w:spacing w:before="240" w:after="240"/>
        <w:rPr>
          <w:sz w:val="24"/>
          <w:szCs w:val="24"/>
        </w:rPr>
      </w:pPr>
      <w:bookmarkStart w:id="39" w:name="_heading=h.3opifp2cllmr" w:colFirst="0" w:colLast="0"/>
      <w:bookmarkEnd w:id="39"/>
    </w:p>
    <w:p w14:paraId="000001DF" w14:textId="77777777" w:rsidR="00A75681" w:rsidRDefault="0067549A">
      <w:pPr>
        <w:pStyle w:val="a3"/>
        <w:spacing w:before="240" w:after="240"/>
        <w:rPr>
          <w:b/>
          <w:sz w:val="28"/>
          <w:szCs w:val="28"/>
        </w:rPr>
      </w:pPr>
      <w:bookmarkStart w:id="40" w:name="_heading=h.s5769kc617ar" w:colFirst="0" w:colLast="0"/>
      <w:bookmarkEnd w:id="40"/>
      <w:r>
        <w:t xml:space="preserve">5. </w:t>
      </w:r>
      <w:r>
        <w:rPr>
          <w:b/>
          <w:sz w:val="28"/>
          <w:szCs w:val="28"/>
        </w:rPr>
        <w:t>Медицина</w:t>
      </w:r>
    </w:p>
    <w:p w14:paraId="000001E0" w14:textId="77777777" w:rsidR="00A75681" w:rsidRDefault="0067549A">
      <w:pPr>
        <w:spacing w:before="240" w:after="240"/>
        <w:rPr>
          <w:b/>
        </w:rPr>
      </w:pPr>
      <w:r>
        <w:rPr>
          <w:b/>
        </w:rPr>
        <w:t xml:space="preserve"> </w:t>
      </w:r>
    </w:p>
    <w:p w14:paraId="000001E1" w14:textId="77777777" w:rsidR="00A75681" w:rsidRDefault="0067549A">
      <w:pPr>
        <w:spacing w:before="240" w:after="240"/>
        <w:rPr>
          <w:b/>
          <w:sz w:val="24"/>
          <w:szCs w:val="24"/>
        </w:rPr>
      </w:pPr>
      <w:r>
        <w:rPr>
          <w:b/>
          <w:sz w:val="24"/>
          <w:szCs w:val="24"/>
        </w:rPr>
        <w:t>Важно знать.</w:t>
      </w:r>
    </w:p>
    <w:p w14:paraId="000001E2" w14:textId="77777777" w:rsidR="00A75681" w:rsidRDefault="0067549A">
      <w:pPr>
        <w:spacing w:before="240" w:after="240"/>
      </w:pPr>
      <w:r>
        <w:t>Легкое ранение (в соответствии с правилами по боевым взаимодействиям</w:t>
      </w:r>
      <w:proofErr w:type="gramStart"/>
      <w:r>
        <w:t>).Требует</w:t>
      </w:r>
      <w:proofErr w:type="gramEnd"/>
      <w:r>
        <w:t xml:space="preserve"> перевязки (можно самостоятельно), иначе каждые 15 минут </w:t>
      </w:r>
      <w:r>
        <w:rPr>
          <w:color w:val="FF0000"/>
        </w:rPr>
        <w:t>после конца боевого взаимодействия</w:t>
      </w:r>
      <w:r>
        <w:t xml:space="preserve"> раненый теряет по 1 хиту. Перевязка позволяет легкому ранению не “ухудшать” состояние пациента, но хитов не восстанавливает, и необходимо все время носить на видном (раненом) месте повязку.</w:t>
      </w:r>
    </w:p>
    <w:p w14:paraId="000001E3" w14:textId="77777777" w:rsidR="00A75681" w:rsidRDefault="0067549A">
      <w:pPr>
        <w:spacing w:before="240" w:after="240"/>
      </w:pPr>
      <w:r>
        <w:t>Тяжелое ранение (в соответствии с правилами по боевым взаимодействиям</w:t>
      </w:r>
      <w:proofErr w:type="gramStart"/>
      <w:r>
        <w:t>).Не</w:t>
      </w:r>
      <w:proofErr w:type="gramEnd"/>
      <w:r>
        <w:t xml:space="preserve"> позволяет самостоятельно передвигаться и громко говорить, пользоваться оружием. Требует перевязки </w:t>
      </w:r>
      <w:r>
        <w:lastRenderedPageBreak/>
        <w:t>стороннего человека, иначе через 15 минут после конца боевого взаимодействия персонаж умирает. Перевязка дает вам еще час, прежде чем персонаж умрет, если рану не залечить. Легкое ранение, ставшее тяжелым, все еще можно перевязать.</w:t>
      </w:r>
    </w:p>
    <w:p w14:paraId="000001E4" w14:textId="77777777" w:rsidR="00A75681" w:rsidRDefault="0067549A">
      <w:pPr>
        <w:spacing w:before="240" w:after="240"/>
      </w:pPr>
      <w:r>
        <w:t xml:space="preserve">Любое ранение может вылечить персонаж с профессией лекарь в специальном учреждении больница, лазарет, </w:t>
      </w:r>
      <w:proofErr w:type="spellStart"/>
      <w:r>
        <w:t>лекарня</w:t>
      </w:r>
      <w:proofErr w:type="spellEnd"/>
      <w:r>
        <w:t>, госпиталь.</w:t>
      </w:r>
    </w:p>
    <w:p w14:paraId="000001E5" w14:textId="77777777" w:rsidR="00A75681" w:rsidRDefault="0067549A">
      <w:pPr>
        <w:spacing w:before="240" w:after="240"/>
        <w:rPr>
          <w:b/>
          <w:sz w:val="28"/>
          <w:szCs w:val="28"/>
        </w:rPr>
      </w:pPr>
      <w:r>
        <w:rPr>
          <w:b/>
          <w:sz w:val="28"/>
          <w:szCs w:val="28"/>
        </w:rPr>
        <w:t>Лекарь.</w:t>
      </w:r>
    </w:p>
    <w:p w14:paraId="000001E6" w14:textId="77777777" w:rsidR="00A75681" w:rsidRDefault="0067549A">
      <w:pPr>
        <w:spacing w:before="240" w:after="240"/>
      </w:pPr>
      <w:r>
        <w:t xml:space="preserve">Профессия персонажа, ей можно научиться. Для этого требуется </w:t>
      </w:r>
      <w:proofErr w:type="gramStart"/>
      <w:r>
        <w:t>что бы</w:t>
      </w:r>
      <w:proofErr w:type="gramEnd"/>
      <w:r>
        <w:t xml:space="preserve"> практикующий лекарь, взял на обучение студента. </w:t>
      </w:r>
      <w:proofErr w:type="gramStart"/>
      <w:r>
        <w:t>В течении</w:t>
      </w:r>
      <w:proofErr w:type="gramEnd"/>
      <w:r>
        <w:t xml:space="preserve"> 2х часов студент присутствует на операциях в больнице или госпитале, ухаживает за больными и ранеными под руководством своего учителя. По окончанию этого срока студент должен сам провести 3 операции с положительным исходом, после этого он становиться самостоятельным лекарем и может производить лечебный настой, лекарственный порошок, лечебный эликсир </w:t>
      </w:r>
      <w:r>
        <w:rPr>
          <w:color w:val="538135"/>
        </w:rPr>
        <w:t>и другие медицинские зелья</w:t>
      </w:r>
      <w:r>
        <w:t>.</w:t>
      </w:r>
    </w:p>
    <w:p w14:paraId="000001E7" w14:textId="77777777" w:rsidR="00A75681" w:rsidRDefault="0067549A">
      <w:pPr>
        <w:spacing w:before="240" w:after="240"/>
      </w:pPr>
      <w:r>
        <w:t>Один лекарь может брать только одновременно одного студента на обучение.</w:t>
      </w:r>
    </w:p>
    <w:p w14:paraId="000001E8" w14:textId="77777777" w:rsidR="00A75681" w:rsidRDefault="0067549A">
      <w:pPr>
        <w:spacing w:before="240" w:after="240"/>
      </w:pPr>
      <w:r>
        <w:t xml:space="preserve"> </w:t>
      </w:r>
    </w:p>
    <w:tbl>
      <w:tblPr>
        <w:tblStyle w:val="af2"/>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0"/>
        <w:gridCol w:w="1710"/>
        <w:gridCol w:w="1890"/>
        <w:gridCol w:w="1830"/>
        <w:gridCol w:w="1995"/>
      </w:tblGrid>
      <w:tr w:rsidR="00A75681" w14:paraId="02D1403F" w14:textId="77777777">
        <w:trPr>
          <w:trHeight w:val="755"/>
        </w:trPr>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9" w14:textId="77777777" w:rsidR="00A75681" w:rsidRDefault="0067549A">
            <w:pPr>
              <w:spacing w:before="240" w:after="160" w:line="17" w:lineRule="auto"/>
            </w:pPr>
            <w:r>
              <w:t>Постройка</w:t>
            </w:r>
          </w:p>
        </w:tc>
        <w:tc>
          <w:tcPr>
            <w:tcW w:w="1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EA" w14:textId="77777777" w:rsidR="00A75681" w:rsidRDefault="0067549A">
            <w:pPr>
              <w:spacing w:before="240" w:after="160" w:line="17" w:lineRule="auto"/>
            </w:pPr>
            <w:r>
              <w:t xml:space="preserve">Лечение </w:t>
            </w:r>
          </w:p>
          <w:p w14:paraId="000001EB" w14:textId="77777777" w:rsidR="00A75681" w:rsidRDefault="0067549A">
            <w:pPr>
              <w:spacing w:before="240" w:after="160" w:line="17" w:lineRule="auto"/>
            </w:pPr>
            <w:bookmarkStart w:id="41" w:name="_heading=h.v8uyv0691lx1" w:colFirst="0" w:colLast="0"/>
            <w:bookmarkEnd w:id="41"/>
            <w:r>
              <w:t xml:space="preserve">легкого </w:t>
            </w:r>
          </w:p>
          <w:p w14:paraId="000001EC" w14:textId="77777777" w:rsidR="00A75681" w:rsidRDefault="0067549A">
            <w:pPr>
              <w:spacing w:before="240" w:after="160" w:line="17" w:lineRule="auto"/>
            </w:pPr>
            <w:bookmarkStart w:id="42" w:name="_heading=h.erpbnvarn77l" w:colFirst="0" w:colLast="0"/>
            <w:bookmarkEnd w:id="42"/>
            <w:r>
              <w:t xml:space="preserve">ранения </w:t>
            </w:r>
          </w:p>
        </w:tc>
        <w:tc>
          <w:tcPr>
            <w:tcW w:w="18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ED" w14:textId="77777777" w:rsidR="00A75681" w:rsidRDefault="0067549A">
            <w:pPr>
              <w:spacing w:before="240" w:after="160" w:line="17" w:lineRule="auto"/>
            </w:pPr>
            <w:bookmarkStart w:id="43" w:name="_heading=h.51y1qv7zrtd2" w:colFirst="0" w:colLast="0"/>
            <w:bookmarkEnd w:id="43"/>
            <w:r>
              <w:t xml:space="preserve">Лечение </w:t>
            </w:r>
          </w:p>
          <w:p w14:paraId="000001EE" w14:textId="77777777" w:rsidR="00A75681" w:rsidRDefault="0067549A">
            <w:pPr>
              <w:spacing w:before="240" w:after="160" w:line="17" w:lineRule="auto"/>
            </w:pPr>
            <w:bookmarkStart w:id="44" w:name="_heading=h.ejq9009k9w9r" w:colFirst="0" w:colLast="0"/>
            <w:bookmarkEnd w:id="44"/>
            <w:r>
              <w:t xml:space="preserve">тяжелого </w:t>
            </w:r>
          </w:p>
          <w:p w14:paraId="000001EF" w14:textId="77777777" w:rsidR="00A75681" w:rsidRDefault="0067549A">
            <w:pPr>
              <w:spacing w:before="240" w:after="160" w:line="17" w:lineRule="auto"/>
            </w:pPr>
            <w:bookmarkStart w:id="45" w:name="_heading=h.fji4nlj9ik5r" w:colFirst="0" w:colLast="0"/>
            <w:bookmarkEnd w:id="45"/>
            <w:r>
              <w:t>ранения</w:t>
            </w:r>
          </w:p>
        </w:tc>
        <w:tc>
          <w:tcPr>
            <w:tcW w:w="18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F0" w14:textId="77777777" w:rsidR="00A75681" w:rsidRDefault="0067549A">
            <w:pPr>
              <w:spacing w:before="240" w:after="160" w:line="17" w:lineRule="auto"/>
            </w:pPr>
            <w:r>
              <w:t xml:space="preserve">Обучение </w:t>
            </w:r>
          </w:p>
          <w:p w14:paraId="000001F1" w14:textId="77777777" w:rsidR="00A75681" w:rsidRDefault="0067549A">
            <w:pPr>
              <w:spacing w:before="240" w:after="160" w:line="17" w:lineRule="auto"/>
            </w:pPr>
            <w:bookmarkStart w:id="46" w:name="_heading=h.eb3ev7zenuvx" w:colFirst="0" w:colLast="0"/>
            <w:bookmarkEnd w:id="46"/>
            <w:r>
              <w:t>персонала</w:t>
            </w:r>
          </w:p>
        </w:tc>
        <w:tc>
          <w:tcPr>
            <w:tcW w:w="19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F2" w14:textId="77777777" w:rsidR="00A75681" w:rsidRDefault="0067549A">
            <w:pPr>
              <w:spacing w:before="240"/>
            </w:pPr>
            <w:r>
              <w:t>Восстановление хитов</w:t>
            </w:r>
          </w:p>
        </w:tc>
      </w:tr>
      <w:tr w:rsidR="00A75681" w14:paraId="309A7479" w14:textId="77777777">
        <w:trPr>
          <w:trHeight w:val="485"/>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F3" w14:textId="77777777" w:rsidR="00A75681" w:rsidRDefault="0067549A">
            <w:pPr>
              <w:spacing w:before="240" w:after="160" w:line="17" w:lineRule="auto"/>
            </w:pPr>
            <w:proofErr w:type="spellStart"/>
            <w:r>
              <w:t>Лекарня</w:t>
            </w:r>
            <w:proofErr w:type="spellEnd"/>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000001F4" w14:textId="77777777" w:rsidR="00A75681" w:rsidRDefault="0067549A">
            <w:pPr>
              <w:spacing w:before="240" w:after="160" w:line="17" w:lineRule="auto"/>
            </w:pPr>
            <w:r>
              <w:t>Да</w:t>
            </w:r>
          </w:p>
        </w:tc>
        <w:tc>
          <w:tcPr>
            <w:tcW w:w="1890" w:type="dxa"/>
            <w:tcBorders>
              <w:top w:val="nil"/>
              <w:left w:val="nil"/>
              <w:bottom w:val="single" w:sz="8" w:space="0" w:color="000000"/>
              <w:right w:val="single" w:sz="8" w:space="0" w:color="000000"/>
            </w:tcBorders>
            <w:tcMar>
              <w:top w:w="100" w:type="dxa"/>
              <w:left w:w="100" w:type="dxa"/>
              <w:bottom w:w="100" w:type="dxa"/>
              <w:right w:w="100" w:type="dxa"/>
            </w:tcMar>
          </w:tcPr>
          <w:p w14:paraId="000001F5" w14:textId="77777777" w:rsidR="00A75681" w:rsidRDefault="0067549A">
            <w:pPr>
              <w:spacing w:before="240" w:after="160" w:line="17" w:lineRule="auto"/>
            </w:pPr>
            <w:r>
              <w:t>нет</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000001F6" w14:textId="77777777" w:rsidR="00A75681" w:rsidRDefault="0067549A">
            <w:pPr>
              <w:spacing w:before="240" w:after="160" w:line="17" w:lineRule="auto"/>
            </w:pPr>
            <w:bookmarkStart w:id="47" w:name="_heading=h.1dd7mcgi48nu" w:colFirst="0" w:colLast="0"/>
            <w:bookmarkEnd w:id="47"/>
            <w:r>
              <w:t>нет</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000001F7" w14:textId="77777777" w:rsidR="00A75681" w:rsidRDefault="0067549A">
            <w:pPr>
              <w:spacing w:before="240"/>
            </w:pPr>
            <w:r>
              <w:t>1 хит- 30 минут</w:t>
            </w:r>
          </w:p>
        </w:tc>
      </w:tr>
      <w:tr w:rsidR="00A75681" w14:paraId="307319A8" w14:textId="77777777">
        <w:trPr>
          <w:trHeight w:val="485"/>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F8" w14:textId="77777777" w:rsidR="00A75681" w:rsidRDefault="0067549A">
            <w:pPr>
              <w:spacing w:before="240" w:after="160" w:line="17" w:lineRule="auto"/>
            </w:pPr>
            <w:r>
              <w:t>Лазарет</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000001F9" w14:textId="77777777" w:rsidR="00A75681" w:rsidRDefault="0067549A">
            <w:pPr>
              <w:spacing w:before="240" w:after="160" w:line="17" w:lineRule="auto"/>
            </w:pPr>
            <w:r>
              <w:t>Да</w:t>
            </w:r>
          </w:p>
        </w:tc>
        <w:tc>
          <w:tcPr>
            <w:tcW w:w="1890" w:type="dxa"/>
            <w:tcBorders>
              <w:top w:val="nil"/>
              <w:left w:val="nil"/>
              <w:bottom w:val="single" w:sz="8" w:space="0" w:color="000000"/>
              <w:right w:val="single" w:sz="8" w:space="0" w:color="000000"/>
            </w:tcBorders>
            <w:tcMar>
              <w:top w:w="100" w:type="dxa"/>
              <w:left w:w="100" w:type="dxa"/>
              <w:bottom w:w="100" w:type="dxa"/>
              <w:right w:w="100" w:type="dxa"/>
            </w:tcMar>
          </w:tcPr>
          <w:p w14:paraId="000001FA" w14:textId="77777777" w:rsidR="00A75681" w:rsidRDefault="0067549A">
            <w:pPr>
              <w:spacing w:before="240" w:after="160" w:line="17" w:lineRule="auto"/>
            </w:pPr>
            <w:r>
              <w:t>нет</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000001FB" w14:textId="77777777" w:rsidR="00A75681" w:rsidRDefault="0067549A">
            <w:pPr>
              <w:spacing w:before="240" w:after="160" w:line="17" w:lineRule="auto"/>
            </w:pPr>
            <w:r>
              <w:t>Нет</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000001FC" w14:textId="77777777" w:rsidR="00A75681" w:rsidRDefault="0067549A">
            <w:pPr>
              <w:spacing w:before="240"/>
            </w:pPr>
            <w:r>
              <w:t>1 хит- 30 минут</w:t>
            </w:r>
          </w:p>
        </w:tc>
      </w:tr>
      <w:tr w:rsidR="00A75681" w14:paraId="4AAC0863" w14:textId="77777777">
        <w:trPr>
          <w:trHeight w:val="485"/>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FD" w14:textId="77777777" w:rsidR="00A75681" w:rsidRDefault="0067549A">
            <w:pPr>
              <w:spacing w:before="240" w:after="160" w:line="17" w:lineRule="auto"/>
            </w:pPr>
            <w:r>
              <w:t>Больница</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000001FE" w14:textId="77777777" w:rsidR="00A75681" w:rsidRDefault="0067549A">
            <w:pPr>
              <w:spacing w:before="240" w:after="160" w:line="17" w:lineRule="auto"/>
            </w:pPr>
            <w:r>
              <w:t>Да</w:t>
            </w:r>
          </w:p>
        </w:tc>
        <w:tc>
          <w:tcPr>
            <w:tcW w:w="1890" w:type="dxa"/>
            <w:tcBorders>
              <w:top w:val="nil"/>
              <w:left w:val="nil"/>
              <w:bottom w:val="single" w:sz="8" w:space="0" w:color="000000"/>
              <w:right w:val="single" w:sz="8" w:space="0" w:color="000000"/>
            </w:tcBorders>
            <w:tcMar>
              <w:top w:w="100" w:type="dxa"/>
              <w:left w:w="100" w:type="dxa"/>
              <w:bottom w:w="100" w:type="dxa"/>
              <w:right w:w="100" w:type="dxa"/>
            </w:tcMar>
          </w:tcPr>
          <w:p w14:paraId="000001FF" w14:textId="77777777" w:rsidR="00A75681" w:rsidRDefault="0067549A">
            <w:pPr>
              <w:spacing w:before="240" w:after="160" w:line="17" w:lineRule="auto"/>
            </w:pPr>
            <w:r>
              <w:t>да</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00000200" w14:textId="77777777" w:rsidR="00A75681" w:rsidRDefault="0067549A">
            <w:pPr>
              <w:spacing w:before="240" w:after="160" w:line="17" w:lineRule="auto"/>
            </w:pPr>
            <w:r>
              <w:t>Нет</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00000201" w14:textId="77777777" w:rsidR="00A75681" w:rsidRDefault="0067549A">
            <w:pPr>
              <w:spacing w:before="240"/>
            </w:pPr>
            <w:r>
              <w:t>1 хит- 20 минут</w:t>
            </w:r>
          </w:p>
        </w:tc>
      </w:tr>
      <w:tr w:rsidR="00A75681" w14:paraId="44CAAD4F" w14:textId="77777777">
        <w:trPr>
          <w:trHeight w:val="485"/>
        </w:trPr>
        <w:tc>
          <w:tcPr>
            <w:tcW w:w="1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202" w14:textId="77777777" w:rsidR="00A75681" w:rsidRDefault="0067549A">
            <w:pPr>
              <w:spacing w:before="240" w:after="160" w:line="17" w:lineRule="auto"/>
            </w:pPr>
            <w:r>
              <w:t>Госпиталь</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00000203" w14:textId="77777777" w:rsidR="00A75681" w:rsidRDefault="0067549A">
            <w:pPr>
              <w:spacing w:before="240" w:after="160" w:line="17" w:lineRule="auto"/>
            </w:pPr>
            <w:r>
              <w:t>Да</w:t>
            </w:r>
          </w:p>
        </w:tc>
        <w:tc>
          <w:tcPr>
            <w:tcW w:w="1890" w:type="dxa"/>
            <w:tcBorders>
              <w:top w:val="nil"/>
              <w:left w:val="nil"/>
              <w:bottom w:val="single" w:sz="8" w:space="0" w:color="000000"/>
              <w:right w:val="single" w:sz="8" w:space="0" w:color="000000"/>
            </w:tcBorders>
            <w:tcMar>
              <w:top w:w="100" w:type="dxa"/>
              <w:left w:w="100" w:type="dxa"/>
              <w:bottom w:w="100" w:type="dxa"/>
              <w:right w:w="100" w:type="dxa"/>
            </w:tcMar>
          </w:tcPr>
          <w:p w14:paraId="00000204" w14:textId="77777777" w:rsidR="00A75681" w:rsidRDefault="0067549A">
            <w:pPr>
              <w:spacing w:before="240" w:after="160" w:line="17" w:lineRule="auto"/>
            </w:pPr>
            <w:r>
              <w:t>да</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00000205" w14:textId="77777777" w:rsidR="00A75681" w:rsidRDefault="0067549A">
            <w:pPr>
              <w:spacing w:before="240" w:after="160" w:line="17" w:lineRule="auto"/>
            </w:pPr>
            <w:r>
              <w:t>да</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00000206" w14:textId="77777777" w:rsidR="00A75681" w:rsidRDefault="0067549A">
            <w:pPr>
              <w:spacing w:before="240"/>
            </w:pPr>
            <w:r>
              <w:t>1 хит- 10 минут</w:t>
            </w:r>
          </w:p>
        </w:tc>
      </w:tr>
    </w:tbl>
    <w:p w14:paraId="00000207" w14:textId="77777777" w:rsidR="00A75681" w:rsidRDefault="0067549A">
      <w:pPr>
        <w:spacing w:before="240" w:after="240"/>
      </w:pPr>
      <w:r>
        <w:t xml:space="preserve"> </w:t>
      </w:r>
    </w:p>
    <w:p w14:paraId="00000208" w14:textId="77777777" w:rsidR="00A75681" w:rsidRDefault="0067549A">
      <w:pPr>
        <w:spacing w:before="240" w:after="240"/>
      </w:pPr>
      <w:r>
        <w:t>Процесс лечения в учреждении происходит следующим образом, раненого или больного персонажа помещают на кушетку, персонаж с профессией лекарь с использованием настоя или лекарственного порошка производит над ним лечебные процедуры. Далее у пострадавшего восстанавливаются хиты в зависимости от типа учреждения.</w:t>
      </w:r>
    </w:p>
    <w:p w14:paraId="00000209" w14:textId="77777777" w:rsidR="00A75681" w:rsidRDefault="0067549A">
      <w:pPr>
        <w:spacing w:before="240" w:after="240"/>
        <w:rPr>
          <w:b/>
          <w:sz w:val="28"/>
          <w:szCs w:val="28"/>
        </w:rPr>
      </w:pPr>
      <w:r>
        <w:rPr>
          <w:b/>
          <w:sz w:val="28"/>
          <w:szCs w:val="28"/>
        </w:rPr>
        <w:t>Лечебные процедуры.</w:t>
      </w:r>
    </w:p>
    <w:p w14:paraId="0000020A" w14:textId="77777777" w:rsidR="00A75681" w:rsidRDefault="0067549A">
      <w:pPr>
        <w:spacing w:before="240" w:after="240"/>
      </w:pPr>
      <w:r>
        <w:t xml:space="preserve">При лечении игрок с профессией лекарь использует кубик </w:t>
      </w:r>
      <w:r>
        <w:rPr>
          <w:b/>
        </w:rPr>
        <w:t xml:space="preserve">1d6 </w:t>
      </w:r>
      <w:r>
        <w:t>кидает его один раз.</w:t>
      </w:r>
    </w:p>
    <w:p w14:paraId="0000020B" w14:textId="77777777" w:rsidR="00A75681" w:rsidRDefault="0067549A">
      <w:pPr>
        <w:spacing w:before="240" w:after="240"/>
      </w:pPr>
      <w:r>
        <w:t xml:space="preserve">При выпавшем значении </w:t>
      </w:r>
      <w:r>
        <w:rPr>
          <w:b/>
        </w:rPr>
        <w:t xml:space="preserve">1 </w:t>
      </w:r>
      <w:r>
        <w:t>пострадавший умирает.</w:t>
      </w:r>
    </w:p>
    <w:p w14:paraId="0000020C" w14:textId="77777777" w:rsidR="00A75681" w:rsidRDefault="0067549A">
      <w:pPr>
        <w:spacing w:before="240" w:after="240"/>
      </w:pPr>
      <w:r>
        <w:t xml:space="preserve">При выпавшем значении </w:t>
      </w:r>
      <w:r>
        <w:rPr>
          <w:b/>
        </w:rPr>
        <w:t xml:space="preserve">2 </w:t>
      </w:r>
      <w:r>
        <w:t>пострадавший вылечен, но получает увечье.</w:t>
      </w:r>
    </w:p>
    <w:p w14:paraId="0000020D" w14:textId="77777777" w:rsidR="00A75681" w:rsidRDefault="0067549A">
      <w:pPr>
        <w:spacing w:before="240" w:after="240"/>
      </w:pPr>
      <w:r>
        <w:lastRenderedPageBreak/>
        <w:t xml:space="preserve">При выпавшем значении от </w:t>
      </w:r>
      <w:r>
        <w:rPr>
          <w:b/>
        </w:rPr>
        <w:t xml:space="preserve">3х до 6 </w:t>
      </w:r>
      <w:r>
        <w:t>лечение проходит успешно и без последствий.</w:t>
      </w:r>
    </w:p>
    <w:p w14:paraId="0000020E" w14:textId="77777777" w:rsidR="00A75681" w:rsidRDefault="0067549A">
      <w:pPr>
        <w:spacing w:before="240" w:after="240"/>
        <w:rPr>
          <w:b/>
          <w:sz w:val="28"/>
          <w:szCs w:val="28"/>
        </w:rPr>
      </w:pPr>
      <w:r>
        <w:rPr>
          <w:b/>
          <w:sz w:val="28"/>
          <w:szCs w:val="28"/>
        </w:rPr>
        <w:t>Лечебный эликсир.</w:t>
      </w:r>
    </w:p>
    <w:p w14:paraId="0000020F" w14:textId="6C1400AA" w:rsidR="00A75681" w:rsidRDefault="0067549A">
      <w:pPr>
        <w:spacing w:before="240" w:after="240"/>
      </w:pPr>
      <w:r>
        <w:t xml:space="preserve">Чрезвычайно редкое снадобье, рецепт которого давно утерян. </w:t>
      </w:r>
      <w:r>
        <w:rPr>
          <w:u w:val="single"/>
        </w:rPr>
        <w:t>Производить</w:t>
      </w:r>
      <w:r>
        <w:t xml:space="preserve"> его могут только персонажи лекари. Целебный эликсир восстанавливает 1 хит и снимает легкое ранение, выводит из состояния тяжелого ранения (можно самостоятельно). </w:t>
      </w:r>
      <w:r>
        <w:rPr>
          <w:color w:val="FF0000"/>
        </w:rPr>
        <w:t>Использовать в лечении настои, лекарственный порошок могут только игроки с профессией лекарь</w:t>
      </w:r>
      <w:r>
        <w:t>. Эликсиры может использовать любой персонаж.</w:t>
      </w:r>
    </w:p>
    <w:p w14:paraId="566A65CE" w14:textId="78BA56B5" w:rsidR="008F0146" w:rsidRPr="008F0146" w:rsidRDefault="008F0146">
      <w:pPr>
        <w:spacing w:before="240" w:after="240"/>
        <w:rPr>
          <w:b/>
          <w:bCs/>
          <w:sz w:val="24"/>
          <w:szCs w:val="24"/>
        </w:rPr>
      </w:pPr>
      <w:bookmarkStart w:id="48" w:name="_GoBack"/>
      <w:r w:rsidRPr="008F0146">
        <w:rPr>
          <w:b/>
          <w:bCs/>
          <w:sz w:val="24"/>
          <w:szCs w:val="24"/>
        </w:rPr>
        <w:t>ЯД и ПРОТИВОЯДИЕ</w:t>
      </w:r>
      <w:r>
        <w:rPr>
          <w:b/>
          <w:bCs/>
          <w:sz w:val="24"/>
          <w:szCs w:val="24"/>
        </w:rPr>
        <w:t>.</w:t>
      </w:r>
    </w:p>
    <w:p w14:paraId="232AF257" w14:textId="314BBA43" w:rsidR="008F0146" w:rsidRDefault="008F0146">
      <w:pPr>
        <w:spacing w:before="240" w:after="240"/>
      </w:pPr>
      <w:r w:rsidRPr="008F0146">
        <w:t>Лекарь с помо</w:t>
      </w:r>
      <w:r>
        <w:t>щ</w:t>
      </w:r>
      <w:r w:rsidRPr="008F0146">
        <w:t>ью рецепта может создать яд</w:t>
      </w:r>
      <w:r>
        <w:t>/противоядие (сертификат). Его соответственно можно передавать.</w:t>
      </w:r>
    </w:p>
    <w:p w14:paraId="3EA8BB07" w14:textId="1190BD05" w:rsidR="008F0146" w:rsidRDefault="008F0146">
      <w:pPr>
        <w:spacing w:before="240" w:after="240"/>
      </w:pPr>
      <w:r w:rsidRPr="008F0146">
        <w:rPr>
          <w:b/>
          <w:bCs/>
        </w:rPr>
        <w:t>Яд</w:t>
      </w:r>
      <w:r>
        <w:rPr>
          <w:b/>
          <w:bCs/>
        </w:rPr>
        <w:t xml:space="preserve">. </w:t>
      </w:r>
      <w:proofErr w:type="spellStart"/>
      <w:r>
        <w:t>Отигрывается</w:t>
      </w:r>
      <w:proofErr w:type="spellEnd"/>
      <w:r>
        <w:t xml:space="preserve"> перенасыщением соли в еде либо в выпивке. При этом сертификат рвется.</w:t>
      </w:r>
    </w:p>
    <w:p w14:paraId="007CBEDA" w14:textId="087433B9" w:rsidR="008F0146" w:rsidRDefault="008F0146">
      <w:pPr>
        <w:spacing w:before="240" w:after="240"/>
      </w:pPr>
      <w:r>
        <w:t xml:space="preserve">Игрок, почувствовавший отравление, погибает </w:t>
      </w:r>
      <w:proofErr w:type="gramStart"/>
      <w:r>
        <w:t>в течении</w:t>
      </w:r>
      <w:proofErr w:type="gramEnd"/>
      <w:r>
        <w:t xml:space="preserve"> 5 минут корчась от боли, без состояния тяж. Ранения.</w:t>
      </w:r>
    </w:p>
    <w:p w14:paraId="199E5F46" w14:textId="22081861" w:rsidR="008F0146" w:rsidRPr="008F0146" w:rsidRDefault="008F0146">
      <w:pPr>
        <w:spacing w:before="240" w:after="240"/>
      </w:pPr>
      <w:r w:rsidRPr="008F0146">
        <w:rPr>
          <w:b/>
          <w:bCs/>
        </w:rPr>
        <w:t>Противоядие</w:t>
      </w:r>
      <w:r>
        <w:rPr>
          <w:b/>
          <w:bCs/>
        </w:rPr>
        <w:t xml:space="preserve">. </w:t>
      </w:r>
      <w:r>
        <w:t>Спасет от отравления,</w:t>
      </w:r>
      <w:r w:rsidR="001A5E11">
        <w:t xml:space="preserve"> если принять в следующие 5 минут после симптомов.</w:t>
      </w:r>
      <w:r>
        <w:t xml:space="preserve"> </w:t>
      </w:r>
    </w:p>
    <w:bookmarkEnd w:id="48"/>
    <w:p w14:paraId="00000210" w14:textId="77777777" w:rsidR="00A75681" w:rsidRDefault="0067549A">
      <w:pPr>
        <w:spacing w:before="240" w:after="240"/>
        <w:rPr>
          <w:b/>
          <w:sz w:val="28"/>
          <w:szCs w:val="28"/>
        </w:rPr>
      </w:pPr>
      <w:r>
        <w:rPr>
          <w:b/>
          <w:sz w:val="28"/>
          <w:szCs w:val="28"/>
        </w:rPr>
        <w:t>Увечья.</w:t>
      </w:r>
    </w:p>
    <w:p w14:paraId="00000211" w14:textId="77777777" w:rsidR="00A75681" w:rsidRDefault="0067549A">
      <w:pPr>
        <w:spacing w:before="240" w:after="240"/>
      </w:pPr>
      <w:r>
        <w:t>Увечья можно получить в ходе неудачного лечения или в следствии болезни.</w:t>
      </w:r>
    </w:p>
    <w:p w14:paraId="00000212" w14:textId="77777777" w:rsidR="00A75681" w:rsidRDefault="0067549A">
      <w:pPr>
        <w:spacing w:before="240" w:after="240"/>
      </w:pPr>
      <w:r>
        <w:t xml:space="preserve">Немота, слепота на один/два глаза (темная повязка на глаз), отсутствие конечности (отыгрывается фиксацией оной </w:t>
      </w:r>
      <w:r>
        <w:rPr>
          <w:color w:val="FF0000"/>
        </w:rPr>
        <w:t>к телу</w:t>
      </w:r>
      <w:r>
        <w:t>), слабоумие (отыгрывается самим игроком).</w:t>
      </w:r>
    </w:p>
    <w:p w14:paraId="00000213" w14:textId="77777777" w:rsidR="00A75681" w:rsidRDefault="0067549A">
      <w:pPr>
        <w:spacing w:before="240" w:after="240"/>
        <w:rPr>
          <w:b/>
          <w:sz w:val="28"/>
          <w:szCs w:val="28"/>
        </w:rPr>
      </w:pPr>
      <w:r>
        <w:rPr>
          <w:b/>
          <w:sz w:val="28"/>
          <w:szCs w:val="28"/>
        </w:rPr>
        <w:t>Болезни.</w:t>
      </w:r>
    </w:p>
    <w:p w14:paraId="00000214" w14:textId="77777777" w:rsidR="00A75681" w:rsidRDefault="0067549A">
      <w:pPr>
        <w:spacing w:before="240" w:after="240"/>
      </w:pPr>
      <w:bookmarkStart w:id="49" w:name="_heading=h.ec1436l3xe4d" w:colFirst="0" w:colLast="0"/>
      <w:bookmarkEnd w:id="49"/>
      <w:r>
        <w:t>Можно словить. Выглядят как карточки, написано воздействие и увечье, которое ты получишь при броске на 2. Все эффекты указаны на карточках.</w:t>
      </w:r>
    </w:p>
    <w:p w14:paraId="00000215" w14:textId="59E40494" w:rsidR="00A75681" w:rsidRDefault="007F08C4" w:rsidP="007F08C4">
      <w:pPr>
        <w:pStyle w:val="1"/>
      </w:pPr>
      <w:bookmarkStart w:id="50" w:name="_heading=h.dz6f7iuiih3i" w:colFirst="0" w:colLast="0"/>
      <w:bookmarkEnd w:id="50"/>
      <w:r w:rsidRPr="007F08C4">
        <w:t>6.</w:t>
      </w:r>
      <w:r>
        <w:t xml:space="preserve"> </w:t>
      </w:r>
      <w:r w:rsidRPr="007F08C4">
        <w:t>МАГИЯ</w:t>
      </w:r>
    </w:p>
    <w:p w14:paraId="6AAD4859" w14:textId="77777777" w:rsidR="00EB66F1" w:rsidRPr="00B925C0" w:rsidRDefault="007F08C4" w:rsidP="007F08C4">
      <w:pPr>
        <w:rPr>
          <w:b/>
          <w:bCs/>
          <w:sz w:val="24"/>
          <w:szCs w:val="24"/>
        </w:rPr>
      </w:pPr>
      <w:r w:rsidRPr="00B925C0">
        <w:rPr>
          <w:b/>
          <w:bCs/>
          <w:sz w:val="24"/>
          <w:szCs w:val="24"/>
        </w:rPr>
        <w:t>Боевая магия.</w:t>
      </w:r>
    </w:p>
    <w:p w14:paraId="4C47DA0F" w14:textId="7F869FCC" w:rsidR="007F08C4" w:rsidRDefault="007F08C4" w:rsidP="007F08C4">
      <w:r>
        <w:t xml:space="preserve"> Такой магией могут пользоваться ТОЛЬКО МАГИ,</w:t>
      </w:r>
      <w:r w:rsidR="00BB2D54">
        <w:t xml:space="preserve"> </w:t>
      </w:r>
      <w:r>
        <w:t xml:space="preserve">на игре их число ограничено. </w:t>
      </w:r>
    </w:p>
    <w:p w14:paraId="0FC52EC2" w14:textId="6BA09BDD" w:rsidR="00EB66F1" w:rsidRDefault="00EB66F1" w:rsidP="007F08C4">
      <w:r>
        <w:t>Любое заклинание требует траты собственной жизни.</w:t>
      </w:r>
    </w:p>
    <w:p w14:paraId="42A22C3D" w14:textId="477C4C75" w:rsidR="001331A0" w:rsidRDefault="001331A0" w:rsidP="007F08C4">
      <w:r>
        <w:t>Доступные заклинания и их воздействия</w:t>
      </w:r>
      <w:r w:rsidR="00BB2D54">
        <w:t xml:space="preserve"> с помощью гримуаров логика проста, если есть </w:t>
      </w:r>
      <w:proofErr w:type="gramStart"/>
      <w:r w:rsidR="00BB2D54">
        <w:t>гримуар</w:t>
      </w:r>
      <w:proofErr w:type="gramEnd"/>
      <w:r w:rsidR="00BB2D54">
        <w:t xml:space="preserve"> то есть и заклинание. Гримуары можно </w:t>
      </w:r>
      <w:proofErr w:type="gramStart"/>
      <w:r w:rsidR="00BB2D54">
        <w:t>перед</w:t>
      </w:r>
      <w:r w:rsidR="00EB66F1">
        <w:t>а</w:t>
      </w:r>
      <w:r w:rsidR="00BB2D54">
        <w:t>вать</w:t>
      </w:r>
      <w:proofErr w:type="gramEnd"/>
      <w:r w:rsidR="00BB2D54">
        <w:t xml:space="preserve"> но нельзя копировать.</w:t>
      </w:r>
    </w:p>
    <w:p w14:paraId="7B320BF4" w14:textId="2FCC2092" w:rsidR="001331A0" w:rsidRDefault="001331A0" w:rsidP="007F08C4">
      <w:r w:rsidRPr="001331A0">
        <w:rPr>
          <w:b/>
          <w:bCs/>
        </w:rPr>
        <w:t>Шар огня</w:t>
      </w:r>
      <w:r>
        <w:rPr>
          <w:b/>
          <w:bCs/>
        </w:rPr>
        <w:t>.</w:t>
      </w:r>
      <w:r>
        <w:t xml:space="preserve"> </w:t>
      </w:r>
      <w:proofErr w:type="gramStart"/>
      <w:r>
        <w:t>( моделируется</w:t>
      </w:r>
      <w:proofErr w:type="gramEnd"/>
      <w:r>
        <w:t xml:space="preserve"> </w:t>
      </w:r>
      <w:proofErr w:type="spellStart"/>
      <w:r>
        <w:t>тенисным</w:t>
      </w:r>
      <w:proofErr w:type="spellEnd"/>
      <w:r>
        <w:t xml:space="preserve"> шаром в красном мешочке с хвостом из лент) При броске шара, маг громко и четко кричит «шар огня», при попадании в тело человека снимает все хиты, никакого </w:t>
      </w:r>
      <w:proofErr w:type="spellStart"/>
      <w:r>
        <w:t>тяжрана</w:t>
      </w:r>
      <w:proofErr w:type="spellEnd"/>
      <w:r>
        <w:t xml:space="preserve"> нет, все игровые ценности уничтожаются.</w:t>
      </w:r>
    </w:p>
    <w:p w14:paraId="450A4C58" w14:textId="0CB3997A" w:rsidR="00BB2D54" w:rsidRPr="00EB66F1" w:rsidRDefault="00BB2D54" w:rsidP="007F08C4">
      <w:r w:rsidRPr="00BB2D54">
        <w:rPr>
          <w:b/>
          <w:bCs/>
        </w:rPr>
        <w:t>Паралич</w:t>
      </w:r>
      <w:r>
        <w:rPr>
          <w:b/>
          <w:bCs/>
        </w:rPr>
        <w:t>.</w:t>
      </w:r>
      <w:r>
        <w:t xml:space="preserve"> </w:t>
      </w:r>
      <w:r w:rsidRPr="00BB2D54">
        <w:t xml:space="preserve">Накладывается на игрока при </w:t>
      </w:r>
      <w:r>
        <w:t>касании</w:t>
      </w:r>
      <w:r w:rsidRPr="00BB2D54">
        <w:t xml:space="preserve"> руки, либо посоха.</w:t>
      </w:r>
      <w:r>
        <w:t xml:space="preserve"> Маг четко говорит слово </w:t>
      </w:r>
      <w:r w:rsidRPr="00BB2D54">
        <w:rPr>
          <w:b/>
          <w:bCs/>
        </w:rPr>
        <w:t>«паралич»</w:t>
      </w:r>
      <w:r w:rsidR="00EB66F1">
        <w:rPr>
          <w:b/>
          <w:bCs/>
        </w:rPr>
        <w:t xml:space="preserve">, </w:t>
      </w:r>
      <w:r w:rsidR="00EB66F1">
        <w:t xml:space="preserve">игрок на которого направлено заклинание громко и четко считает от одного до ста, в это время он не может </w:t>
      </w:r>
      <w:proofErr w:type="gramStart"/>
      <w:r w:rsidR="00EB66F1">
        <w:t>двигается</w:t>
      </w:r>
      <w:proofErr w:type="gramEnd"/>
      <w:r w:rsidR="00EB66F1">
        <w:t xml:space="preserve"> и даже драться, застывает в той позе в которой его заколдовали.</w:t>
      </w:r>
    </w:p>
    <w:p w14:paraId="2C2C0673" w14:textId="0343FF3E" w:rsidR="001331A0" w:rsidRPr="00BB2D54" w:rsidRDefault="001331A0" w:rsidP="001331A0">
      <w:pPr>
        <w:rPr>
          <w:b/>
          <w:bCs/>
        </w:rPr>
      </w:pPr>
      <w:r w:rsidRPr="001331A0">
        <w:rPr>
          <w:b/>
          <w:bCs/>
        </w:rPr>
        <w:lastRenderedPageBreak/>
        <w:t>Амнезия</w:t>
      </w:r>
      <w:r>
        <w:rPr>
          <w:b/>
          <w:bCs/>
        </w:rPr>
        <w:t xml:space="preserve">. </w:t>
      </w:r>
      <w:r w:rsidRPr="001331A0">
        <w:t xml:space="preserve">Накладывается </w:t>
      </w:r>
      <w:r>
        <w:t xml:space="preserve">на игрока при </w:t>
      </w:r>
      <w:r w:rsidR="00BB2D54">
        <w:t>касании</w:t>
      </w:r>
      <w:r>
        <w:t xml:space="preserve"> руки, либо посоха. Маг </w:t>
      </w:r>
      <w:r w:rsidR="00BB2D54">
        <w:t xml:space="preserve">четко </w:t>
      </w:r>
      <w:r>
        <w:t xml:space="preserve">говорит слово </w:t>
      </w:r>
      <w:r w:rsidRPr="001331A0">
        <w:rPr>
          <w:b/>
          <w:bCs/>
        </w:rPr>
        <w:t>«амнезия»</w:t>
      </w:r>
      <w:r>
        <w:rPr>
          <w:b/>
          <w:bCs/>
        </w:rPr>
        <w:t>,</w:t>
      </w:r>
      <w:r w:rsidR="00EB66F1">
        <w:rPr>
          <w:b/>
          <w:bCs/>
        </w:rPr>
        <w:t xml:space="preserve"> </w:t>
      </w:r>
      <w:r>
        <w:t>и игрок теряет память на 1 прошедший час, в том числе не помнит кто наложил заклятье.</w:t>
      </w:r>
    </w:p>
    <w:p w14:paraId="3C1E534B" w14:textId="18FC4339" w:rsidR="007F08C4" w:rsidRDefault="001331A0" w:rsidP="007F08C4">
      <w:r w:rsidRPr="001331A0">
        <w:rPr>
          <w:b/>
          <w:bCs/>
        </w:rPr>
        <w:t>Лечение</w:t>
      </w:r>
      <w:r>
        <w:rPr>
          <w:b/>
          <w:bCs/>
        </w:rPr>
        <w:t>.</w:t>
      </w:r>
      <w:r w:rsidRPr="001331A0">
        <w:rPr>
          <w:b/>
          <w:bCs/>
        </w:rPr>
        <w:t xml:space="preserve"> </w:t>
      </w:r>
      <w:r w:rsidR="00526AE3" w:rsidRPr="00526AE3">
        <w:t xml:space="preserve">Накладывается на игрока при </w:t>
      </w:r>
      <w:r w:rsidR="00BB2D54">
        <w:t xml:space="preserve">касании </w:t>
      </w:r>
      <w:r w:rsidR="00526AE3" w:rsidRPr="00526AE3">
        <w:t>руки, либо посоха</w:t>
      </w:r>
      <w:r w:rsidR="00526AE3">
        <w:t xml:space="preserve">. Маг зажигает бенгальский огонь и читает заклятье из гримуара. Как только бенгальский огонь догорит, игрок вылечивает до состояния 2х личных хитов, </w:t>
      </w:r>
      <w:proofErr w:type="spellStart"/>
      <w:r w:rsidR="00526AE3">
        <w:t>эфекта</w:t>
      </w:r>
      <w:proofErr w:type="spellEnd"/>
      <w:r w:rsidR="00526AE3">
        <w:t xml:space="preserve"> ранений, отравлений, болезни нет.</w:t>
      </w:r>
    </w:p>
    <w:p w14:paraId="41D7D0EE" w14:textId="2BEC2B9D" w:rsidR="00BB2D54" w:rsidRPr="00BB2D54" w:rsidRDefault="00BB2D54" w:rsidP="007F08C4">
      <w:r w:rsidRPr="00BB2D54">
        <w:rPr>
          <w:b/>
          <w:bCs/>
        </w:rPr>
        <w:t>Магическая метка</w:t>
      </w:r>
      <w:r>
        <w:rPr>
          <w:b/>
          <w:bCs/>
        </w:rPr>
        <w:t xml:space="preserve">. </w:t>
      </w:r>
      <w:r>
        <w:t>При наличии гримуара,</w:t>
      </w:r>
      <w:r>
        <w:rPr>
          <w:b/>
          <w:bCs/>
        </w:rPr>
        <w:t xml:space="preserve"> </w:t>
      </w:r>
      <w:r>
        <w:t>маг может поставить магическую метку в любом месте, снаружи любой постройки, метка должна быть уникальна для каждого мага</w:t>
      </w:r>
      <w:r w:rsidR="00EB66F1">
        <w:t xml:space="preserve"> </w:t>
      </w:r>
      <w:r>
        <w:t xml:space="preserve">(обсуждается с мастерами до игры) </w:t>
      </w:r>
    </w:p>
    <w:p w14:paraId="67050E7C" w14:textId="69165A1E" w:rsidR="00BB2D54" w:rsidRDefault="00526AE3" w:rsidP="00BB2D54">
      <w:r w:rsidRPr="00526AE3">
        <w:rPr>
          <w:b/>
          <w:bCs/>
        </w:rPr>
        <w:t>Телепорт</w:t>
      </w:r>
      <w:r>
        <w:rPr>
          <w:b/>
          <w:bCs/>
        </w:rPr>
        <w:t xml:space="preserve">. </w:t>
      </w:r>
      <w:bookmarkStart w:id="51" w:name="_heading=h.hfxue033ly0w" w:colFirst="0" w:colLast="0"/>
      <w:bookmarkEnd w:id="51"/>
      <w:r w:rsidR="00BB2D54" w:rsidRPr="00BB2D54">
        <w:t>Маг зажигает бенгальский огонь и читает заклятье из гримуара</w:t>
      </w:r>
      <w:r w:rsidR="00BB2D54" w:rsidRPr="00BB2D54">
        <w:rPr>
          <w:b/>
          <w:bCs/>
        </w:rPr>
        <w:t>.</w:t>
      </w:r>
      <w:r w:rsidR="00BB2D54">
        <w:t xml:space="preserve"> Телепортироваться можно лишь только туда куда заранее поставлена магическая метка.</w:t>
      </w:r>
    </w:p>
    <w:p w14:paraId="47394D2F" w14:textId="6BBE9778" w:rsidR="00EB66F1" w:rsidRDefault="00EB66F1" w:rsidP="00BB2D54"/>
    <w:p w14:paraId="09C5BEAC" w14:textId="14BD6643" w:rsidR="00EB66F1" w:rsidRDefault="00EB66F1" w:rsidP="00BB2D54">
      <w:r>
        <w:t xml:space="preserve">Эти заклинания и гримуары известны, но мир скрывает в себе еще множество древних знаний. </w:t>
      </w:r>
    </w:p>
    <w:p w14:paraId="4108C958" w14:textId="092106DE" w:rsidR="00EB66F1" w:rsidRDefault="00EB66F1" w:rsidP="00BB2D54"/>
    <w:p w14:paraId="53113A94" w14:textId="6327370A" w:rsidR="00EB66F1" w:rsidRPr="00B925C0" w:rsidRDefault="00EB66F1" w:rsidP="00BB2D54">
      <w:pPr>
        <w:rPr>
          <w:b/>
          <w:bCs/>
          <w:sz w:val="24"/>
          <w:szCs w:val="24"/>
        </w:rPr>
      </w:pPr>
      <w:r w:rsidRPr="00B925C0">
        <w:rPr>
          <w:b/>
          <w:bCs/>
          <w:sz w:val="24"/>
          <w:szCs w:val="24"/>
        </w:rPr>
        <w:t>Ритуальная магия.</w:t>
      </w:r>
    </w:p>
    <w:p w14:paraId="72776FBE" w14:textId="6B2CF148" w:rsidR="00EB66F1" w:rsidRDefault="00EB66F1" w:rsidP="00BB2D54">
      <w:r w:rsidRPr="00EB66F1">
        <w:t>Рит</w:t>
      </w:r>
      <w:r>
        <w:t xml:space="preserve">уалы могут проводить не только маги, но еще и друиды. </w:t>
      </w:r>
    </w:p>
    <w:p w14:paraId="6A36CFC5" w14:textId="6FA47EB8" w:rsidR="00EB66F1" w:rsidRDefault="00EB66F1" w:rsidP="00BB2D54">
      <w:r>
        <w:t>Для проведения любого ритуала нужно капище или другое место силы.</w:t>
      </w:r>
    </w:p>
    <w:p w14:paraId="149E5261" w14:textId="6E489B71" w:rsidR="00EB66F1" w:rsidRDefault="00EB66F1" w:rsidP="00BB2D54">
      <w:r>
        <w:t>Для проведения ритуала нужен гримуар, в котором написано количество затрачиваемых ресурсов.</w:t>
      </w:r>
    </w:p>
    <w:p w14:paraId="72803542" w14:textId="3B8824E1" w:rsidR="00B925C0" w:rsidRDefault="00B925C0" w:rsidP="00BB2D54"/>
    <w:p w14:paraId="70FBA7F9" w14:textId="4A8BEF97" w:rsidR="00B925C0" w:rsidRDefault="00B925C0" w:rsidP="00BB2D54">
      <w:r>
        <w:t xml:space="preserve">Ритуальная магия подразумевает под собой огромный список воздействий, начиная от улучшения урожая, заканчивая воскрешением из мертвых. Знания (гримуары) о различных обрядах, можно найти в мире. </w:t>
      </w:r>
    </w:p>
    <w:p w14:paraId="6621FB84" w14:textId="75733DA8" w:rsidR="00BB2D54" w:rsidRDefault="00BB2D54" w:rsidP="00BB2D54"/>
    <w:p w14:paraId="68FE4DB3" w14:textId="7E10BBFF" w:rsidR="00294FAA" w:rsidRDefault="00294FAA" w:rsidP="00294FAA">
      <w:pPr>
        <w:pStyle w:val="1"/>
      </w:pPr>
      <w:r>
        <w:t xml:space="preserve">7. ЖИЗНЬ ПОСЛЕ СЕМЕРТИ </w:t>
      </w:r>
    </w:p>
    <w:p w14:paraId="63093127" w14:textId="1802FC27" w:rsidR="00294FAA" w:rsidRDefault="00294FAA" w:rsidP="00294FAA">
      <w:r>
        <w:t>Умереть на игре можно по разным причинам, будь то перенасыщение железом в организме или банальная старость. Погибший игрок одевает белый колпак (</w:t>
      </w:r>
      <w:r w:rsidRPr="00294FAA">
        <w:rPr>
          <w:b/>
          <w:bCs/>
        </w:rPr>
        <w:t>готовится игроком заранее</w:t>
      </w:r>
      <w:r>
        <w:t>) и идет в мертвяк (</w:t>
      </w:r>
      <w:r w:rsidRPr="00294FAA">
        <w:rPr>
          <w:b/>
          <w:bCs/>
        </w:rPr>
        <w:t>располагается рядом с МГ</w:t>
      </w:r>
      <w:r>
        <w:t xml:space="preserve">). Стандартное время отсидки в мертвяке </w:t>
      </w:r>
      <w:r w:rsidRPr="00294FAA">
        <w:rPr>
          <w:b/>
          <w:bCs/>
        </w:rPr>
        <w:t>5</w:t>
      </w:r>
      <w:r>
        <w:t xml:space="preserve"> часов. </w:t>
      </w:r>
    </w:p>
    <w:p w14:paraId="45901E50" w14:textId="5D4D927F" w:rsidR="00850A0C" w:rsidRDefault="00850A0C" w:rsidP="00294FAA">
      <w:r>
        <w:t xml:space="preserve">При попадании в страну мертвых, игрок записывается в книгу и на усмотрение мастера может как-то повлиять на ход игры в целом. </w:t>
      </w:r>
    </w:p>
    <w:p w14:paraId="5DA1FD01" w14:textId="777A727A" w:rsidR="00850A0C" w:rsidRPr="00294FAA" w:rsidRDefault="00850A0C" w:rsidP="00294FAA">
      <w:r>
        <w:t xml:space="preserve">Страна мертвых предполагает, ведро, топор, тент и занимательные разговоры. </w:t>
      </w:r>
    </w:p>
    <w:p w14:paraId="7F15D6A2" w14:textId="77777777" w:rsidR="00294FAA" w:rsidRPr="00294FAA" w:rsidRDefault="00294FAA" w:rsidP="00294FAA"/>
    <w:p w14:paraId="18C907D3" w14:textId="6272CBB8" w:rsidR="008C265E" w:rsidRDefault="00294FAA" w:rsidP="00294FAA">
      <w:pPr>
        <w:pStyle w:val="1"/>
      </w:pPr>
      <w:r>
        <w:t>8</w:t>
      </w:r>
      <w:r w:rsidR="00B925C0" w:rsidRPr="00B925C0">
        <w:t>. РЕЛИГИЯ</w:t>
      </w:r>
    </w:p>
    <w:p w14:paraId="29511419" w14:textId="77777777" w:rsidR="00294FAA" w:rsidRDefault="00294FAA" w:rsidP="008C265E"/>
    <w:p w14:paraId="46AB1773" w14:textId="56F3017D" w:rsidR="001F4462" w:rsidRDefault="008C265E" w:rsidP="001F4462">
      <w:r>
        <w:t>Религия на полигоне представлена в трех вариантах</w:t>
      </w:r>
      <w:r w:rsidR="001F4462">
        <w:t xml:space="preserve">. </w:t>
      </w:r>
      <w:r w:rsidR="001F4462" w:rsidRPr="001F4462">
        <w:rPr>
          <w:b/>
          <w:bCs/>
        </w:rPr>
        <w:t xml:space="preserve">Христианство, </w:t>
      </w:r>
      <w:proofErr w:type="spellStart"/>
      <w:r w:rsidR="001F4462" w:rsidRPr="001F4462">
        <w:rPr>
          <w:b/>
          <w:bCs/>
        </w:rPr>
        <w:t>язычесво</w:t>
      </w:r>
      <w:proofErr w:type="spellEnd"/>
      <w:r w:rsidR="001F4462" w:rsidRPr="001F4462">
        <w:rPr>
          <w:b/>
          <w:bCs/>
        </w:rPr>
        <w:t xml:space="preserve"> и </w:t>
      </w:r>
      <w:r w:rsidR="001F4462">
        <w:rPr>
          <w:b/>
          <w:bCs/>
        </w:rPr>
        <w:t xml:space="preserve">кельтское </w:t>
      </w:r>
      <w:r w:rsidR="001F4462" w:rsidRPr="001F4462">
        <w:rPr>
          <w:b/>
          <w:bCs/>
        </w:rPr>
        <w:t>жречество</w:t>
      </w:r>
      <w:r w:rsidR="001F4462">
        <w:t>.</w:t>
      </w:r>
    </w:p>
    <w:p w14:paraId="2B985658" w14:textId="49544050" w:rsidR="001F4462" w:rsidRDefault="001F4462" w:rsidP="001F4462">
      <w:r>
        <w:t>Каждый человек на полигоне принадлежит какой-либо религии.</w:t>
      </w:r>
    </w:p>
    <w:p w14:paraId="5F2CF2D1" w14:textId="64844CF8" w:rsidR="001F4462" w:rsidRDefault="001F4462" w:rsidP="001F4462">
      <w:r>
        <w:t>Каждая из религий имеет свои особенности.</w:t>
      </w:r>
    </w:p>
    <w:p w14:paraId="6ABDF8C7" w14:textId="4E193B7E" w:rsidR="001F4462" w:rsidRDefault="001F4462" w:rsidP="00B925C0">
      <w:r w:rsidRPr="001F4462">
        <w:rPr>
          <w:b/>
          <w:bCs/>
        </w:rPr>
        <w:t>Христианство</w:t>
      </w:r>
      <w:r>
        <w:rPr>
          <w:b/>
          <w:bCs/>
        </w:rPr>
        <w:t xml:space="preserve">, </w:t>
      </w:r>
      <w:r>
        <w:t xml:space="preserve">после смерти персонажа, при условии, что его отпел христианский священнослужитель, </w:t>
      </w:r>
      <w:bookmarkStart w:id="52" w:name="_Hlk35884357"/>
      <w:r>
        <w:t>погибший игрок получает -1 час отсидки в мертвяке</w:t>
      </w:r>
      <w:bookmarkEnd w:id="52"/>
      <w:r>
        <w:t xml:space="preserve">. Если же его не отпели, то +1 час. </w:t>
      </w:r>
    </w:p>
    <w:p w14:paraId="390C328E" w14:textId="0111B335" w:rsidR="001F4462" w:rsidRDefault="001F4462" w:rsidP="00B925C0">
      <w:r w:rsidRPr="001F4462">
        <w:rPr>
          <w:b/>
          <w:bCs/>
        </w:rPr>
        <w:lastRenderedPageBreak/>
        <w:t>Язычество</w:t>
      </w:r>
      <w:r>
        <w:rPr>
          <w:b/>
          <w:bCs/>
        </w:rPr>
        <w:t xml:space="preserve">, </w:t>
      </w:r>
      <w:r w:rsidRPr="001F4462">
        <w:t>после смерти персонажа, при условии, что он умер в бою</w:t>
      </w:r>
      <w:r>
        <w:rPr>
          <w:b/>
          <w:bCs/>
        </w:rPr>
        <w:t xml:space="preserve">, </w:t>
      </w:r>
      <w:r w:rsidRPr="001F4462">
        <w:t>погибший игрок получает -1 час отсидки в мертвяке</w:t>
      </w:r>
      <w:r>
        <w:t xml:space="preserve">. Если же он умер от старости или от других невнятных причин, то </w:t>
      </w:r>
      <w:r w:rsidR="00294FAA">
        <w:t>получает +1 час.</w:t>
      </w:r>
    </w:p>
    <w:p w14:paraId="5FB8132C" w14:textId="2F5C7BE3" w:rsidR="001F4462" w:rsidRPr="00294FAA" w:rsidRDefault="001F4462" w:rsidP="00B925C0">
      <w:r w:rsidRPr="001F4462">
        <w:rPr>
          <w:b/>
          <w:bCs/>
        </w:rPr>
        <w:t>Кельтское жречество</w:t>
      </w:r>
      <w:r w:rsidR="00294FAA">
        <w:rPr>
          <w:b/>
          <w:bCs/>
        </w:rPr>
        <w:t xml:space="preserve">, </w:t>
      </w:r>
      <w:r w:rsidR="00294FAA" w:rsidRPr="00294FAA">
        <w:t xml:space="preserve">все </w:t>
      </w:r>
      <w:r w:rsidR="00294FAA">
        <w:t>просто, погибшие персонажи при любом раскладе сидят 5 часов.</w:t>
      </w:r>
    </w:p>
    <w:p w14:paraId="4D905E6B" w14:textId="355D96E6" w:rsidR="0067549A" w:rsidRPr="00BB2D54" w:rsidRDefault="00294FAA" w:rsidP="00BB2D54">
      <w:pPr>
        <w:pStyle w:val="1"/>
      </w:pPr>
      <w:r>
        <w:t>9</w:t>
      </w:r>
      <w:r w:rsidR="0067549A" w:rsidRPr="00BB2D54">
        <w:t>. А</w:t>
      </w:r>
      <w:r w:rsidR="007F08C4" w:rsidRPr="00BB2D54">
        <w:t>РТЕФАКТЫ</w:t>
      </w:r>
    </w:p>
    <w:p w14:paraId="780B2B74" w14:textId="6BBB5B0C" w:rsidR="0067549A" w:rsidRDefault="0067549A" w:rsidP="0067549A">
      <w:pPr>
        <w:spacing w:before="240" w:after="240"/>
      </w:pPr>
      <w:r>
        <w:t xml:space="preserve">Нельзя носить более двух артефактов на 1 человека. Маги не могут использовать артефакты, кроме кольца </w:t>
      </w:r>
    </w:p>
    <w:p w14:paraId="05B14F4D" w14:textId="04172BD6" w:rsidR="0067549A" w:rsidRDefault="0067549A" w:rsidP="0067549A">
      <w:pPr>
        <w:spacing w:before="240" w:after="240"/>
      </w:pPr>
      <w:proofErr w:type="spellStart"/>
      <w:r>
        <w:t>Эскрика</w:t>
      </w:r>
      <w:proofErr w:type="spellEnd"/>
      <w:r>
        <w:t xml:space="preserve">, Кросби Гаррет </w:t>
      </w:r>
      <w:proofErr w:type="spellStart"/>
      <w:r>
        <w:t>Хелмит</w:t>
      </w:r>
      <w:proofErr w:type="spellEnd"/>
      <w:r>
        <w:t xml:space="preserve">, монеты </w:t>
      </w:r>
      <w:proofErr w:type="spellStart"/>
      <w:r>
        <w:t>Леприкона</w:t>
      </w:r>
      <w:proofErr w:type="spellEnd"/>
      <w:r>
        <w:t>. Неразрушимы.</w:t>
      </w:r>
    </w:p>
    <w:p w14:paraId="5AE65012" w14:textId="07F97575" w:rsidR="0067549A" w:rsidRDefault="0067549A" w:rsidP="0067549A">
      <w:pPr>
        <w:spacing w:before="240" w:after="240"/>
      </w:pPr>
      <w:r>
        <w:t>1) Грааль</w:t>
      </w:r>
    </w:p>
    <w:p w14:paraId="509AAE0F" w14:textId="77777777" w:rsidR="0067549A" w:rsidRDefault="0067549A" w:rsidP="0067549A">
      <w:pPr>
        <w:spacing w:before="240" w:after="240"/>
      </w:pPr>
      <w:r>
        <w:t>Свойства неизвестны.</w:t>
      </w:r>
    </w:p>
    <w:p w14:paraId="59146863" w14:textId="77777777" w:rsidR="0067549A" w:rsidRDefault="0067549A" w:rsidP="0067549A">
      <w:pPr>
        <w:spacing w:before="240" w:after="240"/>
      </w:pPr>
      <w:r>
        <w:t xml:space="preserve">2) </w:t>
      </w:r>
      <w:proofErr w:type="spellStart"/>
      <w:r>
        <w:t>Экскалибур</w:t>
      </w:r>
      <w:proofErr w:type="spellEnd"/>
      <w:r>
        <w:t xml:space="preserve"> (меч короля Артура)</w:t>
      </w:r>
    </w:p>
    <w:p w14:paraId="7EF5903A" w14:textId="77777777" w:rsidR="0067549A" w:rsidRDefault="0067549A" w:rsidP="0067549A">
      <w:pPr>
        <w:spacing w:before="240" w:after="240"/>
      </w:pPr>
      <w:r>
        <w:t>Свойства неизвестны.</w:t>
      </w:r>
    </w:p>
    <w:p w14:paraId="2DAB0159" w14:textId="77777777" w:rsidR="0067549A" w:rsidRDefault="0067549A" w:rsidP="0067549A">
      <w:pPr>
        <w:spacing w:before="240" w:after="240"/>
      </w:pPr>
      <w:r>
        <w:t xml:space="preserve">3) Кросби Гаррет </w:t>
      </w:r>
      <w:proofErr w:type="spellStart"/>
      <w:r>
        <w:t>Хелмит</w:t>
      </w:r>
      <w:proofErr w:type="spellEnd"/>
    </w:p>
    <w:p w14:paraId="145F8BFA" w14:textId="4E473970" w:rsidR="0067549A" w:rsidRDefault="0067549A" w:rsidP="0067549A">
      <w:pPr>
        <w:spacing w:before="240" w:after="240"/>
      </w:pPr>
      <w:r>
        <w:t xml:space="preserve">(Турнирный </w:t>
      </w:r>
      <w:proofErr w:type="gramStart"/>
      <w:r>
        <w:t>шлем ,одевший</w:t>
      </w:r>
      <w:proofErr w:type="gramEnd"/>
      <w:r>
        <w:t xml:space="preserve"> его получает из лёгкого доспеха тяжёлый , )</w:t>
      </w:r>
    </w:p>
    <w:p w14:paraId="3089A4BA" w14:textId="77777777" w:rsidR="0067549A" w:rsidRDefault="0067549A" w:rsidP="0067549A">
      <w:pPr>
        <w:spacing w:before="240" w:after="240"/>
      </w:pPr>
      <w:r>
        <w:t xml:space="preserve"> Может передаваться из рук в руки.</w:t>
      </w:r>
    </w:p>
    <w:p w14:paraId="2B81422C" w14:textId="77777777" w:rsidR="0067549A" w:rsidRDefault="0067549A" w:rsidP="0067549A">
      <w:pPr>
        <w:spacing w:before="240" w:after="240"/>
      </w:pPr>
      <w:r>
        <w:t>4) Стаффордширское сокровище</w:t>
      </w:r>
    </w:p>
    <w:p w14:paraId="18D45A38" w14:textId="77777777" w:rsidR="0067549A" w:rsidRDefault="0067549A" w:rsidP="0067549A">
      <w:pPr>
        <w:spacing w:before="240" w:after="240"/>
      </w:pPr>
      <w:r>
        <w:t>(Англо-саксонский клад) принесенное в город даёт увеличение лент для армии.</w:t>
      </w:r>
    </w:p>
    <w:p w14:paraId="2595CDB8" w14:textId="77777777" w:rsidR="0067549A" w:rsidRDefault="0067549A" w:rsidP="0067549A">
      <w:pPr>
        <w:spacing w:before="240" w:after="240"/>
      </w:pPr>
      <w:r>
        <w:t>Может передаваться из рук в руки.</w:t>
      </w:r>
    </w:p>
    <w:p w14:paraId="7F01C83C" w14:textId="77777777" w:rsidR="0067549A" w:rsidRDefault="0067549A" w:rsidP="0067549A">
      <w:pPr>
        <w:spacing w:before="240" w:after="240"/>
      </w:pPr>
      <w:r>
        <w:t xml:space="preserve">5) </w:t>
      </w:r>
      <w:proofErr w:type="spellStart"/>
      <w:r>
        <w:t>Стерлиндские</w:t>
      </w:r>
      <w:proofErr w:type="spellEnd"/>
      <w:r>
        <w:t xml:space="preserve"> тотемы (парные)</w:t>
      </w:r>
    </w:p>
    <w:p w14:paraId="026B8F13" w14:textId="77777777" w:rsidR="0067549A" w:rsidRDefault="0067549A" w:rsidP="0067549A">
      <w:pPr>
        <w:spacing w:before="240" w:after="240"/>
      </w:pPr>
      <w:r>
        <w:t>Дают возможность связаться друг с другом через обряд.</w:t>
      </w:r>
    </w:p>
    <w:p w14:paraId="735C8751" w14:textId="77777777" w:rsidR="0067549A" w:rsidRDefault="0067549A" w:rsidP="0067549A">
      <w:pPr>
        <w:spacing w:before="240" w:after="240"/>
      </w:pPr>
      <w:r>
        <w:t xml:space="preserve">6) Кольцо </w:t>
      </w:r>
      <w:proofErr w:type="spellStart"/>
      <w:r>
        <w:t>Эскрика</w:t>
      </w:r>
      <w:proofErr w:type="spellEnd"/>
    </w:p>
    <w:p w14:paraId="3FC03034" w14:textId="0584CF15" w:rsidR="0067549A" w:rsidRDefault="0067549A" w:rsidP="0067549A">
      <w:pPr>
        <w:spacing w:before="240" w:after="240"/>
      </w:pPr>
      <w:r>
        <w:t>Улучшает магические способности.</w:t>
      </w:r>
    </w:p>
    <w:p w14:paraId="4B061C86" w14:textId="77777777" w:rsidR="0067549A" w:rsidRDefault="0067549A" w:rsidP="0067549A">
      <w:pPr>
        <w:spacing w:before="240" w:after="240"/>
      </w:pPr>
      <w:r>
        <w:t>Может передаваться из рук в руки.</w:t>
      </w:r>
    </w:p>
    <w:p w14:paraId="44810E28" w14:textId="77777777" w:rsidR="0067549A" w:rsidRDefault="0067549A" w:rsidP="0067549A">
      <w:pPr>
        <w:spacing w:before="240" w:after="240"/>
      </w:pPr>
      <w:r>
        <w:t xml:space="preserve">7) </w:t>
      </w:r>
      <w:proofErr w:type="spellStart"/>
      <w:r>
        <w:t>Трикверт</w:t>
      </w:r>
      <w:proofErr w:type="spellEnd"/>
    </w:p>
    <w:p w14:paraId="2608E754" w14:textId="77777777" w:rsidR="0067549A" w:rsidRDefault="0067549A" w:rsidP="0067549A">
      <w:pPr>
        <w:spacing w:before="240" w:after="240"/>
      </w:pPr>
      <w:r>
        <w:t>(Кельтская подвеска)</w:t>
      </w:r>
    </w:p>
    <w:p w14:paraId="3E9F5057" w14:textId="5E3FF64C" w:rsidR="0067549A" w:rsidRDefault="0067549A" w:rsidP="0067549A">
      <w:pPr>
        <w:spacing w:before="240" w:after="240"/>
      </w:pPr>
      <w:r>
        <w:t>Позволяет вернуться после смерти в своей прежней памяти, но в теле другого человека</w:t>
      </w:r>
    </w:p>
    <w:p w14:paraId="00D9F6BF" w14:textId="77777777" w:rsidR="0067549A" w:rsidRDefault="0067549A" w:rsidP="0067549A">
      <w:pPr>
        <w:spacing w:before="240" w:after="240"/>
      </w:pPr>
      <w:r>
        <w:t>Может передаваться из рук в руки.</w:t>
      </w:r>
    </w:p>
    <w:p w14:paraId="44DBA865" w14:textId="56D8B78C" w:rsidR="0067549A" w:rsidRDefault="0067549A" w:rsidP="0067549A">
      <w:pPr>
        <w:spacing w:before="240" w:after="240"/>
      </w:pPr>
      <w:r>
        <w:t xml:space="preserve">8) Крест из </w:t>
      </w:r>
      <w:proofErr w:type="spellStart"/>
      <w:r>
        <w:t>Аунслева</w:t>
      </w:r>
      <w:proofErr w:type="spellEnd"/>
      <w:r>
        <w:t>.</w:t>
      </w:r>
    </w:p>
    <w:p w14:paraId="39D80E93" w14:textId="77777777" w:rsidR="0067549A" w:rsidRDefault="0067549A" w:rsidP="0067549A">
      <w:pPr>
        <w:spacing w:before="240" w:after="240"/>
      </w:pPr>
      <w:r>
        <w:lastRenderedPageBreak/>
        <w:t xml:space="preserve">(Древнее христианское </w:t>
      </w:r>
      <w:proofErr w:type="gramStart"/>
      <w:r>
        <w:t>распятие )</w:t>
      </w:r>
      <w:proofErr w:type="gramEnd"/>
    </w:p>
    <w:p w14:paraId="30B3E137" w14:textId="77777777" w:rsidR="0067549A" w:rsidRDefault="0067549A" w:rsidP="0067549A">
      <w:pPr>
        <w:spacing w:before="240" w:after="240"/>
      </w:pPr>
      <w:r>
        <w:t>Даёт возможность воскрешения носящему через 15 минут после смерти.</w:t>
      </w:r>
    </w:p>
    <w:p w14:paraId="7FD3BD37" w14:textId="5482257A" w:rsidR="0067549A" w:rsidRDefault="0067549A" w:rsidP="0067549A">
      <w:pPr>
        <w:spacing w:before="240" w:after="240"/>
      </w:pPr>
      <w:proofErr w:type="gramStart"/>
      <w:r>
        <w:t>Человек</w:t>
      </w:r>
      <w:proofErr w:type="gramEnd"/>
      <w:r>
        <w:t xml:space="preserve"> который носит крест не может проливать кровь (использовать рубящее и колющее оружие. Только дробящее.</w:t>
      </w:r>
    </w:p>
    <w:p w14:paraId="790ED6B2" w14:textId="77777777" w:rsidR="0067549A" w:rsidRDefault="0067549A" w:rsidP="0067549A">
      <w:pPr>
        <w:spacing w:before="240" w:after="240"/>
      </w:pPr>
      <w:r>
        <w:t>Может передаваться из рук в руки.</w:t>
      </w:r>
    </w:p>
    <w:p w14:paraId="494F6446" w14:textId="77777777" w:rsidR="0067549A" w:rsidRDefault="0067549A" w:rsidP="0067549A">
      <w:pPr>
        <w:spacing w:before="240" w:after="240"/>
      </w:pPr>
      <w:r>
        <w:t xml:space="preserve">9) </w:t>
      </w:r>
      <w:proofErr w:type="spellStart"/>
      <w:r>
        <w:t>Шапвинский</w:t>
      </w:r>
      <w:proofErr w:type="spellEnd"/>
      <w:r>
        <w:t xml:space="preserve"> клад</w:t>
      </w:r>
    </w:p>
    <w:p w14:paraId="05C6A3C8" w14:textId="66A1D132" w:rsidR="0067549A" w:rsidRDefault="0067549A" w:rsidP="0067549A">
      <w:pPr>
        <w:spacing w:before="240" w:after="240"/>
      </w:pPr>
      <w:r>
        <w:t>Даёт увеличение производства ресурса на 5 железа/золота.</w:t>
      </w:r>
    </w:p>
    <w:p w14:paraId="68E361D9" w14:textId="755CFAC6" w:rsidR="0067549A" w:rsidRDefault="0067549A" w:rsidP="0067549A">
      <w:pPr>
        <w:spacing w:before="240" w:after="240"/>
      </w:pPr>
      <w:bookmarkStart w:id="53" w:name="_Hlk35874534"/>
      <w:r>
        <w:t xml:space="preserve">Должен располагаться на месте добывающей </w:t>
      </w:r>
      <w:proofErr w:type="spellStart"/>
      <w:r>
        <w:t>пстройки</w:t>
      </w:r>
      <w:proofErr w:type="spellEnd"/>
      <w:r>
        <w:t>.</w:t>
      </w:r>
    </w:p>
    <w:bookmarkEnd w:id="53"/>
    <w:p w14:paraId="3085D4AC" w14:textId="77777777" w:rsidR="0067549A" w:rsidRDefault="0067549A" w:rsidP="0067549A">
      <w:pPr>
        <w:spacing w:before="240" w:after="240"/>
      </w:pPr>
      <w:r>
        <w:t xml:space="preserve">10) Клад </w:t>
      </w:r>
      <w:proofErr w:type="spellStart"/>
      <w:r>
        <w:t>Хоксне</w:t>
      </w:r>
      <w:proofErr w:type="spellEnd"/>
    </w:p>
    <w:p w14:paraId="193C99FC" w14:textId="5D2D01F1" w:rsidR="0067549A" w:rsidRDefault="0067549A" w:rsidP="0067549A">
      <w:pPr>
        <w:spacing w:before="240" w:after="240"/>
      </w:pPr>
      <w:r>
        <w:t>Даёт увеличение производства ресурса на 5 Камень/уголь/минералы.</w:t>
      </w:r>
    </w:p>
    <w:p w14:paraId="22B05D9C" w14:textId="1E5CA39D" w:rsidR="0067549A" w:rsidRDefault="0067549A" w:rsidP="0067549A">
      <w:pPr>
        <w:spacing w:before="240" w:after="240"/>
      </w:pPr>
      <w:r w:rsidRPr="0067549A">
        <w:t xml:space="preserve">Должен располагаться на месте добывающей </w:t>
      </w:r>
      <w:proofErr w:type="spellStart"/>
      <w:r w:rsidRPr="0067549A">
        <w:t>пстройки</w:t>
      </w:r>
      <w:proofErr w:type="spellEnd"/>
      <w:r w:rsidRPr="0067549A">
        <w:t>.</w:t>
      </w:r>
    </w:p>
    <w:p w14:paraId="44EC27AC" w14:textId="77777777" w:rsidR="0067549A" w:rsidRDefault="0067549A" w:rsidP="0067549A">
      <w:pPr>
        <w:spacing w:before="240" w:after="240"/>
      </w:pPr>
      <w:r>
        <w:t>11) Топор войны</w:t>
      </w:r>
    </w:p>
    <w:p w14:paraId="32BAC422" w14:textId="47209A7A" w:rsidR="0067549A" w:rsidRDefault="0067549A" w:rsidP="0067549A">
      <w:pPr>
        <w:spacing w:before="240" w:after="240"/>
      </w:pPr>
      <w:r>
        <w:t xml:space="preserve">(Языческий </w:t>
      </w:r>
      <w:proofErr w:type="gramStart"/>
      <w:r>
        <w:t>артефакт )</w:t>
      </w:r>
      <w:proofErr w:type="gramEnd"/>
    </w:p>
    <w:p w14:paraId="42030D3D" w14:textId="77777777" w:rsidR="0067549A" w:rsidRDefault="0067549A" w:rsidP="0067549A">
      <w:pPr>
        <w:spacing w:before="240" w:after="240"/>
      </w:pPr>
      <w:r>
        <w:t>Владелец топора может вызвать любого на смертельный поединок, и тот не может отказать - просто показав топор человеку.</w:t>
      </w:r>
    </w:p>
    <w:p w14:paraId="0A1FC28B" w14:textId="77777777" w:rsidR="0067549A" w:rsidRDefault="0067549A" w:rsidP="0067549A">
      <w:pPr>
        <w:spacing w:before="240" w:after="240"/>
      </w:pPr>
      <w:r>
        <w:t xml:space="preserve">Бой ведётся по правилам </w:t>
      </w:r>
      <w:proofErr w:type="gramStart"/>
      <w:r>
        <w:t>турнира ,</w:t>
      </w:r>
      <w:proofErr w:type="gramEnd"/>
      <w:r>
        <w:t xml:space="preserve"> у каждого 3 хита, выбор любого оружия.</w:t>
      </w:r>
    </w:p>
    <w:p w14:paraId="7F76F8C1" w14:textId="77777777" w:rsidR="0067549A" w:rsidRDefault="0067549A" w:rsidP="0067549A">
      <w:pPr>
        <w:spacing w:before="240" w:after="240"/>
      </w:pPr>
      <w:r>
        <w:t>Топор достается законному победителю.</w:t>
      </w:r>
    </w:p>
    <w:p w14:paraId="1231EF0A" w14:textId="77777777" w:rsidR="0067549A" w:rsidRDefault="0067549A" w:rsidP="0067549A">
      <w:pPr>
        <w:spacing w:before="240" w:after="240"/>
      </w:pPr>
      <w:r>
        <w:t>Тот, кто умирает от топора не может быть воскрешен.</w:t>
      </w:r>
    </w:p>
    <w:p w14:paraId="20AC0DE7" w14:textId="77777777" w:rsidR="0067549A" w:rsidRDefault="0067549A" w:rsidP="0067549A">
      <w:pPr>
        <w:spacing w:before="240" w:after="240"/>
      </w:pPr>
      <w:r>
        <w:t xml:space="preserve">12) Кубок </w:t>
      </w:r>
      <w:proofErr w:type="spellStart"/>
      <w:r>
        <w:t>Ринглнира</w:t>
      </w:r>
      <w:proofErr w:type="spellEnd"/>
    </w:p>
    <w:p w14:paraId="039E2466" w14:textId="33DF62CF" w:rsidR="0067549A" w:rsidRDefault="0067549A" w:rsidP="0067549A">
      <w:pPr>
        <w:spacing w:before="240" w:after="240"/>
      </w:pPr>
      <w:r>
        <w:t xml:space="preserve">Выпивший жидкость из кубка, полностью и </w:t>
      </w:r>
      <w:proofErr w:type="spellStart"/>
      <w:r>
        <w:t>поментально</w:t>
      </w:r>
      <w:proofErr w:type="spellEnd"/>
      <w:r>
        <w:t xml:space="preserve"> исцеляется от болезней, ядов, ранений</w:t>
      </w:r>
    </w:p>
    <w:p w14:paraId="64E7097C" w14:textId="77777777" w:rsidR="0067549A" w:rsidRDefault="0067549A" w:rsidP="0067549A">
      <w:pPr>
        <w:spacing w:before="240" w:after="240"/>
      </w:pPr>
      <w:r>
        <w:t>Можно использовать три раза в год/день.</w:t>
      </w:r>
    </w:p>
    <w:p w14:paraId="0E63CF3D" w14:textId="5D30CF60" w:rsidR="0067549A" w:rsidRDefault="0067549A" w:rsidP="0067549A">
      <w:pPr>
        <w:spacing w:before="240" w:after="240"/>
      </w:pPr>
      <w:r>
        <w:t>(При использовании кубка в 4й и последующий разы, бросаются кости. 1д6.</w:t>
      </w:r>
    </w:p>
    <w:p w14:paraId="26120DEF" w14:textId="77777777" w:rsidR="0067549A" w:rsidRDefault="0067549A" w:rsidP="0067549A">
      <w:pPr>
        <w:spacing w:before="240" w:after="240"/>
      </w:pPr>
      <w:r>
        <w:t>1й бросок: 1-</w:t>
      </w:r>
      <w:proofErr w:type="gramStart"/>
      <w:r>
        <w:t>старение ,</w:t>
      </w:r>
      <w:proofErr w:type="gramEnd"/>
      <w:r>
        <w:t xml:space="preserve"> 2-6 здоров</w:t>
      </w:r>
    </w:p>
    <w:p w14:paraId="1DAD5B33" w14:textId="77777777" w:rsidR="0067549A" w:rsidRDefault="0067549A" w:rsidP="0067549A">
      <w:pPr>
        <w:spacing w:before="240" w:after="240"/>
      </w:pPr>
      <w:r>
        <w:t>2й и последующие броски до восьмого.</w:t>
      </w:r>
    </w:p>
    <w:p w14:paraId="1E90710C" w14:textId="77777777" w:rsidR="0067549A" w:rsidRDefault="0067549A" w:rsidP="0067549A">
      <w:pPr>
        <w:spacing w:before="240" w:after="240"/>
      </w:pPr>
      <w:r>
        <w:t>При каждом - старение увеличивается на единицу. До максимума 1-5.</w:t>
      </w:r>
    </w:p>
    <w:p w14:paraId="264D91B5" w14:textId="77777777" w:rsidR="0067549A" w:rsidRDefault="0067549A" w:rsidP="0067549A">
      <w:pPr>
        <w:spacing w:before="240" w:after="240"/>
      </w:pPr>
      <w:r>
        <w:t>Может передаваться из рук в руки.</w:t>
      </w:r>
    </w:p>
    <w:p w14:paraId="08DB9703" w14:textId="27424CD0" w:rsidR="0067549A" w:rsidRDefault="0067549A" w:rsidP="0067549A">
      <w:pPr>
        <w:spacing w:before="240" w:after="240"/>
      </w:pPr>
      <w:proofErr w:type="gramStart"/>
      <w:r>
        <w:t>Старение(</w:t>
      </w:r>
      <w:proofErr w:type="gramEnd"/>
      <w:r>
        <w:t>Человек начинает изображать старика, на протяжении всего оставшегося года. В конце года умирает. Не может пользоваться оружием, доспехами и бегать.</w:t>
      </w:r>
    </w:p>
    <w:p w14:paraId="6B3D01CA" w14:textId="77777777" w:rsidR="0067549A" w:rsidRDefault="0067549A" w:rsidP="0067549A">
      <w:pPr>
        <w:spacing w:before="240" w:after="240"/>
      </w:pPr>
      <w:r>
        <w:lastRenderedPageBreak/>
        <w:t>13) Щит святого Иоанна</w:t>
      </w:r>
    </w:p>
    <w:p w14:paraId="1E7A88F6" w14:textId="0CAAEADA" w:rsidR="0067549A" w:rsidRDefault="001D76BE" w:rsidP="0067549A">
      <w:pPr>
        <w:spacing w:before="240" w:after="240"/>
      </w:pPr>
      <w:r>
        <w:t>Свойства не известны.</w:t>
      </w:r>
    </w:p>
    <w:p w14:paraId="5DE51278" w14:textId="77777777" w:rsidR="0067549A" w:rsidRDefault="0067549A" w:rsidP="0067549A">
      <w:pPr>
        <w:spacing w:before="240" w:after="240"/>
      </w:pPr>
      <w:r>
        <w:t>Щит передается только со смертью владельца, до этого считается его неотделимой частью.</w:t>
      </w:r>
    </w:p>
    <w:p w14:paraId="38025BE9" w14:textId="77777777" w:rsidR="0067549A" w:rsidRDefault="0067549A" w:rsidP="0067549A">
      <w:pPr>
        <w:spacing w:before="240" w:after="240"/>
      </w:pPr>
      <w:r>
        <w:t xml:space="preserve">Не передается. </w:t>
      </w:r>
    </w:p>
    <w:p w14:paraId="4D8CDD13" w14:textId="77777777" w:rsidR="0067549A" w:rsidRDefault="0067549A" w:rsidP="0067549A">
      <w:pPr>
        <w:spacing w:before="240" w:after="240"/>
      </w:pPr>
      <w:r>
        <w:t>14) Кодекс рыцарей круглого стола</w:t>
      </w:r>
    </w:p>
    <w:p w14:paraId="3009FD2B" w14:textId="77777777" w:rsidR="0067549A" w:rsidRDefault="0067549A" w:rsidP="0067549A">
      <w:pPr>
        <w:spacing w:before="240" w:after="240"/>
      </w:pPr>
      <w:r>
        <w:t>Записанные в кодексе имена становятся рыцарями и получают минус 1 час от времени в мертвяке.</w:t>
      </w:r>
    </w:p>
    <w:p w14:paraId="0A42173E" w14:textId="14005B21" w:rsidR="0067549A" w:rsidRDefault="0067549A" w:rsidP="0067549A">
      <w:pPr>
        <w:spacing w:before="240" w:after="240"/>
      </w:pPr>
      <w:r>
        <w:t xml:space="preserve">В рыцари посвящает король за подвиги и свершения на свое усмотрение.                              15)Монета </w:t>
      </w:r>
      <w:proofErr w:type="spellStart"/>
      <w:proofErr w:type="gramStart"/>
      <w:r>
        <w:t>Леприкона</w:t>
      </w:r>
      <w:proofErr w:type="spellEnd"/>
      <w:r>
        <w:t>(</w:t>
      </w:r>
      <w:proofErr w:type="gramEnd"/>
      <w:r>
        <w:t>то ли вымысел то ли правда)                                                                                                                          Имея ее любая информация всего лишь вопрос звенящих монет.</w:t>
      </w:r>
      <w:r w:rsidR="001D76BE">
        <w:t xml:space="preserve"> </w:t>
      </w:r>
      <w:r>
        <w:t xml:space="preserve">Тот кто ее </w:t>
      </w:r>
      <w:proofErr w:type="gramStart"/>
      <w:r>
        <w:t>предъявляет  может</w:t>
      </w:r>
      <w:proofErr w:type="gramEnd"/>
      <w:r>
        <w:t xml:space="preserve"> узнать у другого игрока все, что тот знает по заданному  вопросу, тот все рассказывает не </w:t>
      </w:r>
      <w:proofErr w:type="spellStart"/>
      <w:r>
        <w:t>утая</w:t>
      </w:r>
      <w:proofErr w:type="spellEnd"/>
      <w:r>
        <w:t xml:space="preserve"> как будто получил гору золота за это и после разговора у него наступает амнезия.                                  </w:t>
      </w:r>
      <w:proofErr w:type="gramStart"/>
      <w:r>
        <w:t>Амнезия(</w:t>
      </w:r>
      <w:proofErr w:type="gramEnd"/>
      <w:r>
        <w:t>Человек забывает все что было предыдущий час.)</w:t>
      </w:r>
    </w:p>
    <w:p w14:paraId="248256FA" w14:textId="77777777" w:rsidR="0067549A" w:rsidRDefault="0067549A" w:rsidP="0067549A">
      <w:pPr>
        <w:spacing w:before="240" w:after="240"/>
      </w:pPr>
    </w:p>
    <w:p w14:paraId="374F8A2A" w14:textId="77777777" w:rsidR="0067549A" w:rsidRPr="001D76BE" w:rsidRDefault="0067549A" w:rsidP="0067549A">
      <w:pPr>
        <w:spacing w:before="240" w:after="240"/>
        <w:rPr>
          <w:b/>
          <w:bCs/>
        </w:rPr>
      </w:pPr>
      <w:r w:rsidRPr="001D76BE">
        <w:rPr>
          <w:b/>
          <w:bCs/>
        </w:rPr>
        <w:t>Магические предметы</w:t>
      </w:r>
    </w:p>
    <w:p w14:paraId="017442D4" w14:textId="74965FE1" w:rsidR="0067549A" w:rsidRDefault="0067549A" w:rsidP="0067549A">
      <w:pPr>
        <w:spacing w:before="240" w:after="240"/>
      </w:pPr>
      <w:r>
        <w:t xml:space="preserve">-Могут быть </w:t>
      </w:r>
      <w:proofErr w:type="gramStart"/>
      <w:r>
        <w:t>уничтожены(</w:t>
      </w:r>
      <w:proofErr w:type="gramEnd"/>
      <w:r>
        <w:t>огонь, ритуал).                                                                                                                                            -Создаются магами</w:t>
      </w:r>
      <w:r w:rsidR="001D76BE">
        <w:t xml:space="preserve"> и друидами с помощью гримуаров. </w:t>
      </w:r>
    </w:p>
    <w:p w14:paraId="6D78D402" w14:textId="0F4ED8D6" w:rsidR="001D76BE" w:rsidRDefault="0067549A" w:rsidP="0067549A">
      <w:pPr>
        <w:spacing w:before="240" w:after="240"/>
      </w:pPr>
      <w:r>
        <w:t xml:space="preserve">1) Застежка для плаща из </w:t>
      </w:r>
      <w:proofErr w:type="spellStart"/>
      <w:r>
        <w:t>Саттон</w:t>
      </w:r>
      <w:proofErr w:type="spellEnd"/>
      <w:r>
        <w:t xml:space="preserve">-Ху. Дает +1 личный хит, но при этом пропадает состояние </w:t>
      </w:r>
      <w:proofErr w:type="spellStart"/>
      <w:r>
        <w:t>тяжрана</w:t>
      </w:r>
      <w:proofErr w:type="spellEnd"/>
      <w:r>
        <w:t xml:space="preserve">.                             </w:t>
      </w:r>
    </w:p>
    <w:p w14:paraId="12AF1B10" w14:textId="5E0ABD23" w:rsidR="001D76BE" w:rsidRDefault="0067549A" w:rsidP="0067549A">
      <w:pPr>
        <w:spacing w:before="240" w:after="240"/>
      </w:pPr>
      <w:r>
        <w:t xml:space="preserve">2)Неразрушимый доспех. Этот доспех не нужно каждый раз отковывать после </w:t>
      </w:r>
      <w:proofErr w:type="gramStart"/>
      <w:r>
        <w:t>того</w:t>
      </w:r>
      <w:proofErr w:type="gramEnd"/>
      <w:r>
        <w:t xml:space="preserve"> как он порублен.</w:t>
      </w:r>
      <w:r w:rsidR="001D76BE">
        <w:t xml:space="preserve"> </w:t>
      </w:r>
      <w:r>
        <w:t xml:space="preserve">Как только </w:t>
      </w:r>
      <w:proofErr w:type="spellStart"/>
      <w:r>
        <w:t>заканчиваеться</w:t>
      </w:r>
      <w:proofErr w:type="spellEnd"/>
      <w:r>
        <w:t xml:space="preserve"> боевая ситуация доспех автоматически в полном порядке.                                      </w:t>
      </w:r>
    </w:p>
    <w:p w14:paraId="155767B5" w14:textId="02442F80" w:rsidR="001D76BE" w:rsidRDefault="0067549A" w:rsidP="0067549A">
      <w:pPr>
        <w:spacing w:before="240" w:after="240"/>
      </w:pPr>
      <w:r>
        <w:t xml:space="preserve">3)Целебные благовония.  При легком ранений, сжигаются около </w:t>
      </w:r>
      <w:proofErr w:type="gramStart"/>
      <w:r>
        <w:t>раненного</w:t>
      </w:r>
      <w:r w:rsidR="001D76BE">
        <w:t>( любая</w:t>
      </w:r>
      <w:proofErr w:type="gramEnd"/>
      <w:r w:rsidR="001D76BE">
        <w:t xml:space="preserve"> сушеная трава)</w:t>
      </w:r>
      <w:r>
        <w:t xml:space="preserve"> и он исцеляется, но остается в состоянии одурманивания, не может бегать пользоваться оружием и несет бред в течении 15 минут.</w:t>
      </w:r>
      <w:r w:rsidR="001D76BE">
        <w:t xml:space="preserve"> </w:t>
      </w:r>
    </w:p>
    <w:p w14:paraId="37FAE802" w14:textId="5A63AC73" w:rsidR="001D76BE" w:rsidRDefault="0067549A" w:rsidP="0067549A">
      <w:pPr>
        <w:spacing w:before="240" w:after="240"/>
      </w:pPr>
      <w:r>
        <w:t>4)Плащ Вора.</w:t>
      </w:r>
      <w:r w:rsidR="001D76BE">
        <w:t xml:space="preserve"> </w:t>
      </w:r>
      <w:r>
        <w:t>Иммунитет к ядам.</w:t>
      </w:r>
      <w:r w:rsidR="001D76BE">
        <w:t xml:space="preserve"> </w:t>
      </w:r>
      <w:r>
        <w:t xml:space="preserve">На вид плащ плащем.                                                                                                          </w:t>
      </w:r>
    </w:p>
    <w:p w14:paraId="07D15DD6" w14:textId="4123F4C3" w:rsidR="001D76BE" w:rsidRDefault="0067549A" w:rsidP="0067549A">
      <w:pPr>
        <w:spacing w:before="240" w:after="240"/>
      </w:pPr>
      <w:r>
        <w:t xml:space="preserve">5)Боевой </w:t>
      </w:r>
      <w:proofErr w:type="spellStart"/>
      <w:r>
        <w:t>раскрас</w:t>
      </w:r>
      <w:proofErr w:type="spellEnd"/>
      <w:r w:rsidR="0043214F">
        <w:t xml:space="preserve"> </w:t>
      </w:r>
      <w:r>
        <w:t>(для храбрых сердцем). Дает иммунитет к пыткам.                                                                                                                 Банка синей акриловой краски, наноситься на лицо, не снимается 1 год</w:t>
      </w:r>
      <w:r w:rsidR="0043214F">
        <w:t>/игровой день</w:t>
      </w:r>
      <w:r>
        <w:t xml:space="preserve"> с момента нанесения.                                                                                                       </w:t>
      </w:r>
    </w:p>
    <w:p w14:paraId="29DE78FB" w14:textId="4521EA3D" w:rsidR="001D76BE" w:rsidRDefault="0067549A" w:rsidP="0067549A">
      <w:pPr>
        <w:spacing w:before="240" w:after="240"/>
      </w:pPr>
      <w:r>
        <w:t xml:space="preserve">6)Килт.  Дает возможность передвигаться в </w:t>
      </w:r>
      <w:proofErr w:type="spellStart"/>
      <w:r>
        <w:t>тяжране</w:t>
      </w:r>
      <w:proofErr w:type="spellEnd"/>
      <w:r>
        <w:t>.</w:t>
      </w:r>
      <w:r w:rsidR="0043214F">
        <w:t xml:space="preserve"> </w:t>
      </w:r>
      <w:r>
        <w:t xml:space="preserve">Отыгрывается клетчатой тканью на теле.             </w:t>
      </w:r>
    </w:p>
    <w:p w14:paraId="00000216" w14:textId="1B71A513" w:rsidR="00A75681" w:rsidRDefault="0067549A" w:rsidP="0067549A">
      <w:pPr>
        <w:spacing w:before="240" w:after="240"/>
      </w:pPr>
      <w:r>
        <w:t xml:space="preserve">7)Нож Мясника. Дает автоматический провал пыток у жертвы, если находиться в руках </w:t>
      </w:r>
      <w:proofErr w:type="gramStart"/>
      <w:r>
        <w:t>палача  (</w:t>
      </w:r>
      <w:proofErr w:type="gramEnd"/>
      <w:r>
        <w:t>того кто пытает).</w:t>
      </w:r>
    </w:p>
    <w:p w14:paraId="00000217" w14:textId="71D68146" w:rsidR="00A75681" w:rsidRDefault="00A75681">
      <w:bookmarkStart w:id="54" w:name="_heading=h.n0aojslujg9s" w:colFirst="0" w:colLast="0"/>
      <w:bookmarkEnd w:id="54"/>
    </w:p>
    <w:p w14:paraId="429D5F5B" w14:textId="3C96C132" w:rsidR="007F08C4" w:rsidRDefault="007F08C4"/>
    <w:sectPr w:rsidR="007F08C4">
      <w:pgSz w:w="11906" w:h="16838"/>
      <w:pgMar w:top="1134" w:right="850" w:bottom="1134" w:left="1701"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1" w:author="Jin Velddrinn" w:date="2019-12-16T07:42:00Z" w:initials="">
    <w:p w14:paraId="00000218" w14:textId="77777777" w:rsidR="008F0146" w:rsidRDefault="008F0146">
      <w:pPr>
        <w:widowControl w:val="0"/>
        <w:spacing w:line="240" w:lineRule="auto"/>
        <w:rPr>
          <w:rFonts w:ascii="Arial" w:hAnsi="Arial"/>
        </w:rPr>
      </w:pPr>
      <w:r>
        <w:rPr>
          <w:rFonts w:ascii="Arial" w:hAnsi="Arial"/>
        </w:rPr>
        <w:t>Вот это надо переписать.</w:t>
      </w:r>
    </w:p>
  </w:comment>
  <w:comment w:id="22" w:author="Дмитрий Голыгин_" w:date="2019-12-16T17:49:00Z" w:initials="">
    <w:p w14:paraId="00000219" w14:textId="77777777" w:rsidR="008F0146" w:rsidRDefault="008F0146">
      <w:pPr>
        <w:widowControl w:val="0"/>
        <w:spacing w:line="240" w:lineRule="auto"/>
        <w:rPr>
          <w:rFonts w:ascii="Arial" w:hAnsi="Arial"/>
        </w:rPr>
      </w:pPr>
      <w:r>
        <w:rPr>
          <w:rFonts w:ascii="Arial" w:hAnsi="Arial"/>
        </w:rPr>
        <w:t>не вижу смысла это переписывать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000218" w15:done="0"/>
  <w15:commentEx w15:paraId="00000219" w15:paraIdParent="0000021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218" w16cid:durableId="22236508"/>
  <w16cid:commentId w16cid:paraId="00000219" w16cid:durableId="2223650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
    <w:altName w:val="Arial"/>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913A5"/>
    <w:multiLevelType w:val="multilevel"/>
    <w:tmpl w:val="B4689234"/>
    <w:lvl w:ilvl="0">
      <w:start w:val="1"/>
      <w:numFmt w:val="bullet"/>
      <w:lvlText w:val="●"/>
      <w:lvlJc w:val="left"/>
      <w:pPr>
        <w:ind w:left="141" w:hanging="15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D016E7"/>
    <w:multiLevelType w:val="multilevel"/>
    <w:tmpl w:val="A4CCB93A"/>
    <w:lvl w:ilvl="0">
      <w:start w:val="1"/>
      <w:numFmt w:val="bullet"/>
      <w:lvlText w:val="▪"/>
      <w:lvlJc w:val="left"/>
      <w:pPr>
        <w:ind w:left="142" w:hanging="142"/>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2C6228"/>
    <w:multiLevelType w:val="multilevel"/>
    <w:tmpl w:val="D88AE9B6"/>
    <w:lvl w:ilvl="0">
      <w:start w:val="1"/>
      <w:numFmt w:val="bullet"/>
      <w:lvlText w:val="▪"/>
      <w:lvlJc w:val="left"/>
      <w:pPr>
        <w:ind w:left="360" w:hanging="360"/>
      </w:pPr>
      <w:rPr>
        <w:rFonts w:ascii="Noto Sans Symbols" w:eastAsia="Noto Sans Symbols" w:hAnsi="Noto Sans Symbols" w:cs="Noto Sans Symbols"/>
        <w:b w:val="0"/>
      </w:rPr>
    </w:lvl>
    <w:lvl w:ilvl="1">
      <w:start w:val="16"/>
      <w:numFmt w:val="bullet"/>
      <w:lvlText w:val="•"/>
      <w:lvlJc w:val="left"/>
      <w:pPr>
        <w:ind w:left="360" w:hanging="360"/>
      </w:pPr>
      <w:rPr>
        <w:rFonts w:ascii="Calibri" w:eastAsia="Calibri" w:hAnsi="Calibri" w:cs="Calibri"/>
        <w:b w:val="0"/>
      </w:rPr>
    </w:lvl>
    <w:lvl w:ilvl="2">
      <w:start w:val="1"/>
      <w:numFmt w:val="decimal"/>
      <w:lvlText w:val="▪.•.%3"/>
      <w:lvlJc w:val="left"/>
      <w:pPr>
        <w:ind w:left="720" w:hanging="720"/>
      </w:pPr>
    </w:lvl>
    <w:lvl w:ilvl="3">
      <w:start w:val="1"/>
      <w:numFmt w:val="decimal"/>
      <w:lvlText w:val="▪.•.%3.%4"/>
      <w:lvlJc w:val="left"/>
      <w:pPr>
        <w:ind w:left="720" w:hanging="720"/>
      </w:pPr>
    </w:lvl>
    <w:lvl w:ilvl="4">
      <w:start w:val="1"/>
      <w:numFmt w:val="decimal"/>
      <w:lvlText w:val="▪.•.%3.%4.%5"/>
      <w:lvlJc w:val="left"/>
      <w:pPr>
        <w:ind w:left="1080" w:hanging="1080"/>
      </w:pPr>
    </w:lvl>
    <w:lvl w:ilvl="5">
      <w:start w:val="1"/>
      <w:numFmt w:val="decimal"/>
      <w:lvlText w:val="▪.•.%3.%4.%5.%6"/>
      <w:lvlJc w:val="left"/>
      <w:pPr>
        <w:ind w:left="1080" w:hanging="1080"/>
      </w:pPr>
    </w:lvl>
    <w:lvl w:ilvl="6">
      <w:start w:val="1"/>
      <w:numFmt w:val="decimal"/>
      <w:lvlText w:val="▪.•.%3.%4.%5.%6.%7"/>
      <w:lvlJc w:val="left"/>
      <w:pPr>
        <w:ind w:left="1440" w:hanging="1440"/>
      </w:pPr>
    </w:lvl>
    <w:lvl w:ilvl="7">
      <w:start w:val="1"/>
      <w:numFmt w:val="decimal"/>
      <w:lvlText w:val="▪.•.%3.%4.%5.%6.%7.%8"/>
      <w:lvlJc w:val="left"/>
      <w:pPr>
        <w:ind w:left="1440" w:hanging="1440"/>
      </w:pPr>
    </w:lvl>
    <w:lvl w:ilvl="8">
      <w:start w:val="1"/>
      <w:numFmt w:val="decimal"/>
      <w:lvlText w:val="▪.•.%3.%4.%5.%6.%7.%8.%9"/>
      <w:lvlJc w:val="left"/>
      <w:pPr>
        <w:ind w:left="1440" w:hanging="1440"/>
      </w:pPr>
    </w:lvl>
  </w:abstractNum>
  <w:abstractNum w:abstractNumId="3" w15:restartNumberingAfterBreak="0">
    <w:nsid w:val="2AC03D27"/>
    <w:multiLevelType w:val="multilevel"/>
    <w:tmpl w:val="763A0146"/>
    <w:lvl w:ilvl="0">
      <w:start w:val="1"/>
      <w:numFmt w:val="bullet"/>
      <w:lvlText w:val="▪"/>
      <w:lvlJc w:val="left"/>
      <w:pPr>
        <w:ind w:left="360" w:hanging="360"/>
      </w:pPr>
      <w:rPr>
        <w:rFonts w:ascii="Noto Sans Symbols" w:eastAsia="Noto Sans Symbols" w:hAnsi="Noto Sans Symbols" w:cs="Noto Sans Symbols"/>
      </w:rPr>
    </w:lvl>
    <w:lvl w:ilvl="1">
      <w:start w:val="1"/>
      <w:numFmt w:val="bullet"/>
      <w:pStyle w:val="2"/>
      <w:lvlText w:val="●"/>
      <w:lvlJc w:val="left"/>
      <w:pPr>
        <w:ind w:left="360" w:hanging="360"/>
      </w:pPr>
      <w:rPr>
        <w:rFonts w:ascii="Noto Sans Symbols" w:eastAsia="Noto Sans Symbols" w:hAnsi="Noto Sans Symbols" w:cs="Noto Sans Symbols"/>
      </w:rPr>
    </w:lvl>
    <w:lvl w:ilvl="2">
      <w:start w:val="1"/>
      <w:numFmt w:val="decimal"/>
      <w:pStyle w:val="3"/>
      <w:lvlText w:val="▪.●.%3"/>
      <w:lvlJc w:val="left"/>
      <w:pPr>
        <w:ind w:left="720" w:hanging="720"/>
      </w:pPr>
    </w:lvl>
    <w:lvl w:ilvl="3">
      <w:start w:val="1"/>
      <w:numFmt w:val="decimal"/>
      <w:lvlText w:val="▪.●.%3.%4"/>
      <w:lvlJc w:val="left"/>
      <w:pPr>
        <w:ind w:left="720" w:hanging="720"/>
      </w:pPr>
    </w:lvl>
    <w:lvl w:ilvl="4">
      <w:start w:val="1"/>
      <w:numFmt w:val="decimal"/>
      <w:lvlText w:val="▪.●.%3.%4.%5"/>
      <w:lvlJc w:val="left"/>
      <w:pPr>
        <w:ind w:left="1080" w:hanging="1080"/>
      </w:pPr>
    </w:lvl>
    <w:lvl w:ilvl="5">
      <w:start w:val="1"/>
      <w:numFmt w:val="decimal"/>
      <w:lvlText w:val="▪.●.%3.%4.%5.%6"/>
      <w:lvlJc w:val="left"/>
      <w:pPr>
        <w:ind w:left="1080" w:hanging="1080"/>
      </w:pPr>
    </w:lvl>
    <w:lvl w:ilvl="6">
      <w:start w:val="1"/>
      <w:numFmt w:val="decimal"/>
      <w:lvlText w:val="▪.●.%3.%4.%5.%6.%7"/>
      <w:lvlJc w:val="left"/>
      <w:pPr>
        <w:ind w:left="1440" w:hanging="1440"/>
      </w:pPr>
    </w:lvl>
    <w:lvl w:ilvl="7">
      <w:start w:val="1"/>
      <w:numFmt w:val="decimal"/>
      <w:lvlText w:val="▪.●.%3.%4.%5.%6.%7.%8"/>
      <w:lvlJc w:val="left"/>
      <w:pPr>
        <w:ind w:left="1440" w:hanging="1440"/>
      </w:pPr>
    </w:lvl>
    <w:lvl w:ilvl="8">
      <w:start w:val="1"/>
      <w:numFmt w:val="decimal"/>
      <w:lvlText w:val="▪.●.%3.%4.%5.%6.%7.%8.%9"/>
      <w:lvlJc w:val="left"/>
      <w:pPr>
        <w:ind w:left="1440" w:hanging="1440"/>
      </w:pPr>
    </w:lvl>
  </w:abstractNum>
  <w:abstractNum w:abstractNumId="4" w15:restartNumberingAfterBreak="0">
    <w:nsid w:val="2CCE1669"/>
    <w:multiLevelType w:val="multilevel"/>
    <w:tmpl w:val="EA7AE2EE"/>
    <w:lvl w:ilvl="0">
      <w:start w:val="1"/>
      <w:numFmt w:val="bullet"/>
      <w:lvlText w:val="▪"/>
      <w:lvlJc w:val="left"/>
      <w:pPr>
        <w:ind w:left="36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0661D8"/>
    <w:multiLevelType w:val="multilevel"/>
    <w:tmpl w:val="E16EFD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2B1655F"/>
    <w:multiLevelType w:val="multilevel"/>
    <w:tmpl w:val="61C88D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438791F"/>
    <w:multiLevelType w:val="multilevel"/>
    <w:tmpl w:val="C98EC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7AC7414"/>
    <w:multiLevelType w:val="multilevel"/>
    <w:tmpl w:val="FF2CE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D5239E3"/>
    <w:multiLevelType w:val="multilevel"/>
    <w:tmpl w:val="F1E692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B886CD9"/>
    <w:multiLevelType w:val="multilevel"/>
    <w:tmpl w:val="02C471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226673"/>
    <w:multiLevelType w:val="multilevel"/>
    <w:tmpl w:val="2E4A54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360" w:hanging="360"/>
      </w:pPr>
      <w:rPr>
        <w:rFonts w:ascii="Noto Sans Symbols" w:eastAsia="Noto Sans Symbols" w:hAnsi="Noto Sans Symbols" w:cs="Noto Sans Symbols"/>
      </w:rPr>
    </w:lvl>
    <w:lvl w:ilvl="2">
      <w:start w:val="1"/>
      <w:numFmt w:val="decimal"/>
      <w:lvlText w:val="●.●.%3"/>
      <w:lvlJc w:val="left"/>
      <w:pPr>
        <w:ind w:left="720" w:hanging="720"/>
      </w:pPr>
    </w:lvl>
    <w:lvl w:ilvl="3">
      <w:start w:val="1"/>
      <w:numFmt w:val="decimal"/>
      <w:lvlText w:val="●.●.%3.%4"/>
      <w:lvlJc w:val="left"/>
      <w:pPr>
        <w:ind w:left="720" w:hanging="720"/>
      </w:pPr>
    </w:lvl>
    <w:lvl w:ilvl="4">
      <w:start w:val="1"/>
      <w:numFmt w:val="decimal"/>
      <w:lvlText w:val="●.●.%3.%4.%5"/>
      <w:lvlJc w:val="left"/>
      <w:pPr>
        <w:ind w:left="1080" w:hanging="1080"/>
      </w:pPr>
    </w:lvl>
    <w:lvl w:ilvl="5">
      <w:start w:val="1"/>
      <w:numFmt w:val="decimal"/>
      <w:lvlText w:val="●.●.%3.%4.%5.%6"/>
      <w:lvlJc w:val="left"/>
      <w:pPr>
        <w:ind w:left="1080" w:hanging="1080"/>
      </w:pPr>
    </w:lvl>
    <w:lvl w:ilvl="6">
      <w:start w:val="1"/>
      <w:numFmt w:val="decimal"/>
      <w:lvlText w:val="●.●.%3.%4.%5.%6.%7"/>
      <w:lvlJc w:val="left"/>
      <w:pPr>
        <w:ind w:left="1440" w:hanging="1440"/>
      </w:pPr>
    </w:lvl>
    <w:lvl w:ilvl="7">
      <w:start w:val="1"/>
      <w:numFmt w:val="decimal"/>
      <w:lvlText w:val="●.●.%3.%4.%5.%6.%7.%8"/>
      <w:lvlJc w:val="left"/>
      <w:pPr>
        <w:ind w:left="1440" w:hanging="1440"/>
      </w:pPr>
    </w:lvl>
    <w:lvl w:ilvl="8">
      <w:start w:val="1"/>
      <w:numFmt w:val="decimal"/>
      <w:lvlText w:val="●.●.%3.%4.%5.%6.%7.%8.%9"/>
      <w:lvlJc w:val="left"/>
      <w:pPr>
        <w:ind w:left="1440" w:hanging="1440"/>
      </w:pPr>
    </w:lvl>
  </w:abstractNum>
  <w:abstractNum w:abstractNumId="12" w15:restartNumberingAfterBreak="0">
    <w:nsid w:val="54255AB8"/>
    <w:multiLevelType w:val="multilevel"/>
    <w:tmpl w:val="285CCA7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55AE4268"/>
    <w:multiLevelType w:val="multilevel"/>
    <w:tmpl w:val="A77E3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81A259F"/>
    <w:multiLevelType w:val="multilevel"/>
    <w:tmpl w:val="09AC6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8406A8A"/>
    <w:multiLevelType w:val="multilevel"/>
    <w:tmpl w:val="FB6A9BBE"/>
    <w:lvl w:ilvl="0">
      <w:start w:val="1"/>
      <w:numFmt w:val="decimal"/>
      <w:lvlText w:val="%1"/>
      <w:lvlJc w:val="left"/>
      <w:pPr>
        <w:ind w:left="360" w:hanging="360"/>
      </w:pPr>
    </w:lvl>
    <w:lvl w:ilvl="1">
      <w:start w:val="1"/>
      <w:numFmt w:val="bullet"/>
      <w:lvlText w:val="▪"/>
      <w:lvlJc w:val="left"/>
      <w:pPr>
        <w:ind w:left="567" w:hanging="567"/>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720" w:hanging="720"/>
      </w:pPr>
    </w:lvl>
    <w:lvl w:ilvl="4">
      <w:start w:val="1"/>
      <w:numFmt w:val="decimal"/>
      <w:lvlText w:val="%1.▪.%3.%4.%5"/>
      <w:lvlJc w:val="left"/>
      <w:pPr>
        <w:ind w:left="1080" w:hanging="1080"/>
      </w:pPr>
    </w:lvl>
    <w:lvl w:ilvl="5">
      <w:start w:val="1"/>
      <w:numFmt w:val="decimal"/>
      <w:lvlText w:val="%1.▪.%3.%4.%5.%6"/>
      <w:lvlJc w:val="left"/>
      <w:pPr>
        <w:ind w:left="1080" w:hanging="1080"/>
      </w:pPr>
    </w:lvl>
    <w:lvl w:ilvl="6">
      <w:start w:val="1"/>
      <w:numFmt w:val="decimal"/>
      <w:lvlText w:val="%1.▪.%3.%4.%5.%6.%7"/>
      <w:lvlJc w:val="left"/>
      <w:pPr>
        <w:ind w:left="1440" w:hanging="1440"/>
      </w:pPr>
    </w:lvl>
    <w:lvl w:ilvl="7">
      <w:start w:val="1"/>
      <w:numFmt w:val="decimal"/>
      <w:lvlText w:val="%1.▪.%3.%4.%5.%6.%7.%8"/>
      <w:lvlJc w:val="left"/>
      <w:pPr>
        <w:ind w:left="1440" w:hanging="1440"/>
      </w:pPr>
    </w:lvl>
    <w:lvl w:ilvl="8">
      <w:start w:val="1"/>
      <w:numFmt w:val="decimal"/>
      <w:lvlText w:val="%1.▪.%3.%4.%5.%6.%7.%8.%9"/>
      <w:lvlJc w:val="left"/>
      <w:pPr>
        <w:ind w:left="1440" w:hanging="1440"/>
      </w:pPr>
    </w:lvl>
  </w:abstractNum>
  <w:abstractNum w:abstractNumId="16" w15:restartNumberingAfterBreak="0">
    <w:nsid w:val="6187404F"/>
    <w:multiLevelType w:val="multilevel"/>
    <w:tmpl w:val="AB9E4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E803F2"/>
    <w:multiLevelType w:val="multilevel"/>
    <w:tmpl w:val="2A6CDA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360" w:hanging="360"/>
      </w:pPr>
      <w:rPr>
        <w:rFonts w:ascii="Noto Sans Symbols" w:eastAsia="Noto Sans Symbols" w:hAnsi="Noto Sans Symbols" w:cs="Noto Sans Symbols"/>
      </w:rPr>
    </w:lvl>
    <w:lvl w:ilvl="2">
      <w:start w:val="1"/>
      <w:numFmt w:val="decimal"/>
      <w:lvlText w:val="●.●.%3"/>
      <w:lvlJc w:val="left"/>
      <w:pPr>
        <w:ind w:left="720" w:hanging="720"/>
      </w:pPr>
    </w:lvl>
    <w:lvl w:ilvl="3">
      <w:start w:val="1"/>
      <w:numFmt w:val="decimal"/>
      <w:lvlText w:val="●.●.%3.%4"/>
      <w:lvlJc w:val="left"/>
      <w:pPr>
        <w:ind w:left="720" w:hanging="720"/>
      </w:pPr>
    </w:lvl>
    <w:lvl w:ilvl="4">
      <w:start w:val="1"/>
      <w:numFmt w:val="decimal"/>
      <w:lvlText w:val="●.●.%3.%4.%5"/>
      <w:lvlJc w:val="left"/>
      <w:pPr>
        <w:ind w:left="1080" w:hanging="1080"/>
      </w:pPr>
    </w:lvl>
    <w:lvl w:ilvl="5">
      <w:start w:val="1"/>
      <w:numFmt w:val="decimal"/>
      <w:lvlText w:val="●.●.%3.%4.%5.%6"/>
      <w:lvlJc w:val="left"/>
      <w:pPr>
        <w:ind w:left="1080" w:hanging="1080"/>
      </w:pPr>
    </w:lvl>
    <w:lvl w:ilvl="6">
      <w:start w:val="1"/>
      <w:numFmt w:val="decimal"/>
      <w:lvlText w:val="●.●.%3.%4.%5.%6.%7"/>
      <w:lvlJc w:val="left"/>
      <w:pPr>
        <w:ind w:left="1440" w:hanging="1440"/>
      </w:pPr>
    </w:lvl>
    <w:lvl w:ilvl="7">
      <w:start w:val="1"/>
      <w:numFmt w:val="decimal"/>
      <w:lvlText w:val="●.●.%3.%4.%5.%6.%7.%8"/>
      <w:lvlJc w:val="left"/>
      <w:pPr>
        <w:ind w:left="1440" w:hanging="1440"/>
      </w:pPr>
    </w:lvl>
    <w:lvl w:ilvl="8">
      <w:start w:val="1"/>
      <w:numFmt w:val="decimal"/>
      <w:lvlText w:val="●.●.%3.%4.%5.%6.%7.%8.%9"/>
      <w:lvlJc w:val="left"/>
      <w:pPr>
        <w:ind w:left="1440" w:hanging="1440"/>
      </w:pPr>
    </w:lvl>
  </w:abstractNum>
  <w:abstractNum w:abstractNumId="18" w15:restartNumberingAfterBreak="0">
    <w:nsid w:val="78CC6D88"/>
    <w:multiLevelType w:val="multilevel"/>
    <w:tmpl w:val="72BABFC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AA43536"/>
    <w:multiLevelType w:val="multilevel"/>
    <w:tmpl w:val="533EF9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360" w:hanging="360"/>
      </w:pPr>
      <w:rPr>
        <w:rFonts w:ascii="Noto Sans Symbols" w:eastAsia="Noto Sans Symbols" w:hAnsi="Noto Sans Symbols" w:cs="Noto Sans Symbols"/>
      </w:rPr>
    </w:lvl>
    <w:lvl w:ilvl="2">
      <w:start w:val="1"/>
      <w:numFmt w:val="decimal"/>
      <w:lvlText w:val="●.●.%3"/>
      <w:lvlJc w:val="left"/>
      <w:pPr>
        <w:ind w:left="720" w:hanging="720"/>
      </w:pPr>
    </w:lvl>
    <w:lvl w:ilvl="3">
      <w:start w:val="1"/>
      <w:numFmt w:val="decimal"/>
      <w:lvlText w:val="●.●.%3.%4"/>
      <w:lvlJc w:val="left"/>
      <w:pPr>
        <w:ind w:left="720" w:hanging="720"/>
      </w:pPr>
    </w:lvl>
    <w:lvl w:ilvl="4">
      <w:start w:val="1"/>
      <w:numFmt w:val="decimal"/>
      <w:lvlText w:val="●.●.%3.%4.%5"/>
      <w:lvlJc w:val="left"/>
      <w:pPr>
        <w:ind w:left="1080" w:hanging="1080"/>
      </w:pPr>
    </w:lvl>
    <w:lvl w:ilvl="5">
      <w:start w:val="1"/>
      <w:numFmt w:val="decimal"/>
      <w:lvlText w:val="●.●.%3.%4.%5.%6"/>
      <w:lvlJc w:val="left"/>
      <w:pPr>
        <w:ind w:left="1080" w:hanging="1080"/>
      </w:pPr>
    </w:lvl>
    <w:lvl w:ilvl="6">
      <w:start w:val="1"/>
      <w:numFmt w:val="decimal"/>
      <w:lvlText w:val="●.●.%3.%4.%5.%6.%7"/>
      <w:lvlJc w:val="left"/>
      <w:pPr>
        <w:ind w:left="1440" w:hanging="1440"/>
      </w:pPr>
    </w:lvl>
    <w:lvl w:ilvl="7">
      <w:start w:val="1"/>
      <w:numFmt w:val="decimal"/>
      <w:lvlText w:val="●.●.%3.%4.%5.%6.%7.%8"/>
      <w:lvlJc w:val="left"/>
      <w:pPr>
        <w:ind w:left="1440" w:hanging="1440"/>
      </w:pPr>
    </w:lvl>
    <w:lvl w:ilvl="8">
      <w:start w:val="1"/>
      <w:numFmt w:val="decimal"/>
      <w:lvlText w:val="●.●.%3.%4.%5.%6.%7.%8.%9"/>
      <w:lvlJc w:val="left"/>
      <w:pPr>
        <w:ind w:left="1440" w:hanging="1440"/>
      </w:pPr>
    </w:lvl>
  </w:abstractNum>
  <w:num w:numId="1">
    <w:abstractNumId w:val="17"/>
  </w:num>
  <w:num w:numId="2">
    <w:abstractNumId w:val="13"/>
  </w:num>
  <w:num w:numId="3">
    <w:abstractNumId w:val="5"/>
  </w:num>
  <w:num w:numId="4">
    <w:abstractNumId w:val="19"/>
  </w:num>
  <w:num w:numId="5">
    <w:abstractNumId w:val="16"/>
  </w:num>
  <w:num w:numId="6">
    <w:abstractNumId w:val="4"/>
  </w:num>
  <w:num w:numId="7">
    <w:abstractNumId w:val="7"/>
  </w:num>
  <w:num w:numId="8">
    <w:abstractNumId w:val="12"/>
  </w:num>
  <w:num w:numId="9">
    <w:abstractNumId w:val="14"/>
  </w:num>
  <w:num w:numId="10">
    <w:abstractNumId w:val="15"/>
  </w:num>
  <w:num w:numId="11">
    <w:abstractNumId w:val="2"/>
  </w:num>
  <w:num w:numId="12">
    <w:abstractNumId w:val="10"/>
  </w:num>
  <w:num w:numId="13">
    <w:abstractNumId w:val="3"/>
  </w:num>
  <w:num w:numId="14">
    <w:abstractNumId w:val="1"/>
  </w:num>
  <w:num w:numId="15">
    <w:abstractNumId w:val="11"/>
  </w:num>
  <w:num w:numId="16">
    <w:abstractNumId w:val="9"/>
  </w:num>
  <w:num w:numId="17">
    <w:abstractNumId w:val="8"/>
  </w:num>
  <w:num w:numId="18">
    <w:abstractNumId w:val="0"/>
  </w:num>
  <w:num w:numId="19">
    <w:abstractNumId w:val="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681"/>
    <w:rsid w:val="00055F1C"/>
    <w:rsid w:val="001331A0"/>
    <w:rsid w:val="001A5E11"/>
    <w:rsid w:val="001D76BE"/>
    <w:rsid w:val="001F4462"/>
    <w:rsid w:val="00294FAA"/>
    <w:rsid w:val="0043214F"/>
    <w:rsid w:val="00526AE3"/>
    <w:rsid w:val="0067549A"/>
    <w:rsid w:val="007A5FBE"/>
    <w:rsid w:val="007F08C4"/>
    <w:rsid w:val="00850A0C"/>
    <w:rsid w:val="008C265E"/>
    <w:rsid w:val="008F0146"/>
    <w:rsid w:val="00907E74"/>
    <w:rsid w:val="00A75681"/>
    <w:rsid w:val="00B925C0"/>
    <w:rsid w:val="00BB2D54"/>
    <w:rsid w:val="00C02CDE"/>
    <w:rsid w:val="00EB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B6FB"/>
  <w15:docId w15:val="{5EEB2CAA-BACE-4E6F-8376-1B8ABD39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1632"/>
    <w:pPr>
      <w:pBdr>
        <w:top w:val="nil"/>
        <w:left w:val="nil"/>
        <w:bottom w:val="nil"/>
        <w:right w:val="nil"/>
        <w:between w:val="nil"/>
      </w:pBdr>
    </w:pPr>
    <w:rPr>
      <w:rFonts w:eastAsia="Arial" w:cs="Arial"/>
      <w:color w:val="000000"/>
    </w:rPr>
  </w:style>
  <w:style w:type="paragraph" w:styleId="1">
    <w:name w:val="heading 1"/>
    <w:basedOn w:val="a"/>
    <w:next w:val="a"/>
    <w:link w:val="10"/>
    <w:uiPriority w:val="9"/>
    <w:qFormat/>
    <w:rsid w:val="00F211F1"/>
    <w:pPr>
      <w:keepNext/>
      <w:keepLines/>
      <w:spacing w:before="480" w:after="120"/>
      <w:contextualSpacing/>
      <w:outlineLvl w:val="0"/>
    </w:pPr>
    <w:rPr>
      <w:b/>
      <w:sz w:val="36"/>
      <w:szCs w:val="36"/>
    </w:rPr>
  </w:style>
  <w:style w:type="paragraph" w:styleId="2">
    <w:name w:val="heading 2"/>
    <w:basedOn w:val="a"/>
    <w:next w:val="a"/>
    <w:link w:val="20"/>
    <w:uiPriority w:val="9"/>
    <w:unhideWhenUsed/>
    <w:qFormat/>
    <w:rsid w:val="00AC167D"/>
    <w:pPr>
      <w:keepNext/>
      <w:keepLines/>
      <w:numPr>
        <w:ilvl w:val="1"/>
        <w:numId w:val="13"/>
      </w:numPr>
      <w:spacing w:before="360" w:after="80"/>
      <w:ind w:left="567" w:hanging="567"/>
      <w:contextualSpacing/>
      <w:outlineLvl w:val="1"/>
    </w:pPr>
    <w:rPr>
      <w:rFonts w:cstheme="minorHAnsi"/>
      <w:b/>
      <w:sz w:val="28"/>
      <w:szCs w:val="28"/>
    </w:rPr>
  </w:style>
  <w:style w:type="paragraph" w:styleId="3">
    <w:name w:val="heading 3"/>
    <w:basedOn w:val="a"/>
    <w:next w:val="a"/>
    <w:link w:val="30"/>
    <w:uiPriority w:val="9"/>
    <w:semiHidden/>
    <w:unhideWhenUsed/>
    <w:qFormat/>
    <w:rsid w:val="00987BD9"/>
    <w:pPr>
      <w:keepNext/>
      <w:keepLines/>
      <w:numPr>
        <w:ilvl w:val="2"/>
        <w:numId w:val="13"/>
      </w:numPr>
      <w:spacing w:before="280" w:after="120" w:line="257" w:lineRule="auto"/>
      <w:ind w:left="567" w:hanging="567"/>
      <w:jc w:val="both"/>
      <w:outlineLvl w:val="2"/>
    </w:pPr>
    <w:rPr>
      <w:rFonts w:eastAsia="Times New Roman" w:cstheme="minorHAnsi"/>
      <w:b/>
      <w:sz w:val="24"/>
      <w:szCs w:val="24"/>
    </w:rPr>
  </w:style>
  <w:style w:type="paragraph" w:styleId="4">
    <w:name w:val="heading 4"/>
    <w:basedOn w:val="a"/>
    <w:next w:val="a"/>
    <w:link w:val="40"/>
    <w:uiPriority w:val="9"/>
    <w:semiHidden/>
    <w:unhideWhenUsed/>
    <w:qFormat/>
    <w:rsid w:val="00E342A9"/>
    <w:pPr>
      <w:keepNext/>
      <w:keepLines/>
      <w:spacing w:before="40"/>
      <w:outlineLvl w:val="3"/>
    </w:pPr>
    <w:rPr>
      <w:rFonts w:eastAsiaTheme="majorEastAsia" w:cstheme="majorBidi"/>
      <w:b/>
      <w:iCs/>
      <w:color w:val="auto"/>
      <w:sz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FB1FBA"/>
    <w:pPr>
      <w:spacing w:line="240" w:lineRule="auto"/>
      <w:contextualSpacing/>
      <w:outlineLvl w:val="0"/>
    </w:pPr>
    <w:rPr>
      <w:rFonts w:eastAsiaTheme="majorEastAsia" w:cstheme="majorBidi"/>
      <w:color w:val="auto"/>
      <w:spacing w:val="-10"/>
      <w:kern w:val="28"/>
      <w:sz w:val="36"/>
      <w:szCs w:val="56"/>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0"/>
    <w:link w:val="1"/>
    <w:rsid w:val="00F211F1"/>
    <w:rPr>
      <w:rFonts w:ascii="Arial" w:eastAsia="Arial" w:hAnsi="Arial" w:cs="Arial"/>
      <w:b/>
      <w:color w:val="000000"/>
      <w:sz w:val="36"/>
      <w:szCs w:val="36"/>
      <w:lang w:eastAsia="ru-RU"/>
    </w:rPr>
  </w:style>
  <w:style w:type="character" w:customStyle="1" w:styleId="20">
    <w:name w:val="Заголовок 2 Знак"/>
    <w:basedOn w:val="a0"/>
    <w:link w:val="2"/>
    <w:rsid w:val="00AC167D"/>
    <w:rPr>
      <w:rFonts w:eastAsia="Arial" w:cstheme="minorHAnsi"/>
      <w:b/>
      <w:color w:val="000000"/>
      <w:sz w:val="28"/>
      <w:szCs w:val="28"/>
      <w:lang w:eastAsia="ru-RU"/>
    </w:rPr>
  </w:style>
  <w:style w:type="character" w:customStyle="1" w:styleId="30">
    <w:name w:val="Заголовок 3 Знак"/>
    <w:basedOn w:val="a0"/>
    <w:link w:val="3"/>
    <w:rsid w:val="00987BD9"/>
    <w:rPr>
      <w:rFonts w:eastAsia="Times New Roman" w:cstheme="minorHAnsi"/>
      <w:b/>
      <w:color w:val="000000"/>
      <w:sz w:val="24"/>
      <w:szCs w:val="24"/>
      <w:lang w:eastAsia="ru-RU"/>
    </w:rPr>
  </w:style>
  <w:style w:type="character" w:styleId="a5">
    <w:name w:val="Book Title"/>
    <w:basedOn w:val="a4"/>
    <w:uiPriority w:val="33"/>
    <w:qFormat/>
    <w:rsid w:val="00F347C2"/>
    <w:rPr>
      <w:rFonts w:asciiTheme="minorHAnsi" w:eastAsiaTheme="majorEastAsia" w:hAnsiTheme="minorHAnsi" w:cstheme="majorBidi"/>
      <w:b/>
      <w:bCs/>
      <w:i w:val="0"/>
      <w:iCs/>
      <w:spacing w:val="5"/>
      <w:kern w:val="28"/>
      <w:sz w:val="44"/>
      <w:szCs w:val="56"/>
      <w:lang w:eastAsia="ru-RU"/>
    </w:rPr>
  </w:style>
  <w:style w:type="character" w:customStyle="1" w:styleId="a4">
    <w:name w:val="Заголовок Знак"/>
    <w:basedOn w:val="a0"/>
    <w:link w:val="a3"/>
    <w:uiPriority w:val="10"/>
    <w:rsid w:val="00FB1FBA"/>
    <w:rPr>
      <w:rFonts w:eastAsiaTheme="majorEastAsia" w:cstheme="majorBidi"/>
      <w:spacing w:val="-10"/>
      <w:kern w:val="28"/>
      <w:sz w:val="36"/>
      <w:szCs w:val="56"/>
      <w:lang w:eastAsia="ru-RU"/>
    </w:rPr>
  </w:style>
  <w:style w:type="paragraph" w:styleId="a6">
    <w:name w:val="List Paragraph"/>
    <w:basedOn w:val="a"/>
    <w:uiPriority w:val="34"/>
    <w:qFormat/>
    <w:rsid w:val="007D66AC"/>
    <w:pPr>
      <w:ind w:left="720"/>
      <w:contextualSpacing/>
    </w:pPr>
  </w:style>
  <w:style w:type="character" w:customStyle="1" w:styleId="40">
    <w:name w:val="Заголовок 4 Знак"/>
    <w:basedOn w:val="a0"/>
    <w:link w:val="4"/>
    <w:uiPriority w:val="9"/>
    <w:rsid w:val="00E342A9"/>
    <w:rPr>
      <w:rFonts w:eastAsiaTheme="majorEastAsia" w:cstheme="majorBidi"/>
      <w:b/>
      <w:iCs/>
      <w:sz w:val="24"/>
      <w:lang w:eastAsia="ru-RU"/>
    </w:rPr>
  </w:style>
  <w:style w:type="character" w:styleId="a7">
    <w:name w:val="Intense Reference"/>
    <w:basedOn w:val="a0"/>
    <w:uiPriority w:val="32"/>
    <w:qFormat/>
    <w:rsid w:val="00176ED0"/>
    <w:rPr>
      <w:b/>
      <w:bCs/>
      <w:smallCaps/>
      <w:color w:val="5B9BD5" w:themeColor="accent1"/>
      <w:spacing w:val="5"/>
    </w:rPr>
  </w:style>
  <w:style w:type="numbering" w:customStyle="1" w:styleId="11">
    <w:name w:val="Стиль1"/>
    <w:uiPriority w:val="99"/>
    <w:rsid w:val="00987BD9"/>
  </w:style>
  <w:style w:type="paragraph" w:styleId="21">
    <w:name w:val="Quote"/>
    <w:basedOn w:val="a"/>
    <w:next w:val="a"/>
    <w:link w:val="22"/>
    <w:uiPriority w:val="29"/>
    <w:qFormat/>
    <w:rsid w:val="00A12419"/>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A12419"/>
    <w:rPr>
      <w:rFonts w:eastAsia="Arial" w:cs="Arial"/>
      <w:i/>
      <w:iCs/>
      <w:color w:val="404040" w:themeColor="text1" w:themeTint="BF"/>
      <w:lang w:eastAsia="ru-RU"/>
    </w:rPr>
  </w:style>
  <w:style w:type="character" w:styleId="a8">
    <w:name w:val="annotation reference"/>
    <w:basedOn w:val="a0"/>
    <w:uiPriority w:val="99"/>
    <w:semiHidden/>
    <w:unhideWhenUsed/>
    <w:rsid w:val="00942BFC"/>
    <w:rPr>
      <w:sz w:val="16"/>
      <w:szCs w:val="16"/>
    </w:rPr>
  </w:style>
  <w:style w:type="paragraph" w:styleId="a9">
    <w:name w:val="annotation text"/>
    <w:basedOn w:val="a"/>
    <w:link w:val="aa"/>
    <w:uiPriority w:val="99"/>
    <w:semiHidden/>
    <w:unhideWhenUsed/>
    <w:rsid w:val="00942BFC"/>
    <w:pPr>
      <w:spacing w:line="240" w:lineRule="auto"/>
    </w:pPr>
    <w:rPr>
      <w:sz w:val="20"/>
      <w:szCs w:val="20"/>
    </w:rPr>
  </w:style>
  <w:style w:type="character" w:customStyle="1" w:styleId="aa">
    <w:name w:val="Текст примечания Знак"/>
    <w:basedOn w:val="a0"/>
    <w:link w:val="a9"/>
    <w:uiPriority w:val="99"/>
    <w:semiHidden/>
    <w:rsid w:val="00942BFC"/>
    <w:rPr>
      <w:rFonts w:eastAsia="Arial" w:cs="Arial"/>
      <w:color w:val="000000"/>
      <w:sz w:val="20"/>
      <w:szCs w:val="20"/>
      <w:lang w:eastAsia="ru-RU"/>
    </w:rPr>
  </w:style>
  <w:style w:type="paragraph" w:styleId="ab">
    <w:name w:val="annotation subject"/>
    <w:basedOn w:val="a9"/>
    <w:next w:val="a9"/>
    <w:link w:val="ac"/>
    <w:uiPriority w:val="99"/>
    <w:semiHidden/>
    <w:unhideWhenUsed/>
    <w:rsid w:val="00942BFC"/>
    <w:rPr>
      <w:b/>
      <w:bCs/>
    </w:rPr>
  </w:style>
  <w:style w:type="character" w:customStyle="1" w:styleId="ac">
    <w:name w:val="Тема примечания Знак"/>
    <w:basedOn w:val="aa"/>
    <w:link w:val="ab"/>
    <w:uiPriority w:val="99"/>
    <w:semiHidden/>
    <w:rsid w:val="00942BFC"/>
    <w:rPr>
      <w:rFonts w:eastAsia="Arial" w:cs="Arial"/>
      <w:b/>
      <w:bCs/>
      <w:color w:val="000000"/>
      <w:sz w:val="20"/>
      <w:szCs w:val="20"/>
      <w:lang w:eastAsia="ru-RU"/>
    </w:rPr>
  </w:style>
  <w:style w:type="paragraph" w:styleId="ad">
    <w:name w:val="Balloon Text"/>
    <w:basedOn w:val="a"/>
    <w:link w:val="ae"/>
    <w:uiPriority w:val="99"/>
    <w:semiHidden/>
    <w:unhideWhenUsed/>
    <w:rsid w:val="00942BFC"/>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42BFC"/>
    <w:rPr>
      <w:rFonts w:ascii="Segoe UI" w:eastAsia="Arial" w:hAnsi="Segoe UI" w:cs="Segoe UI"/>
      <w:color w:val="000000"/>
      <w:sz w:val="18"/>
      <w:szCs w:val="18"/>
      <w:lang w:eastAsia="ru-RU"/>
    </w:r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paragraph" w:styleId="af3">
    <w:name w:val="No Spacing"/>
    <w:uiPriority w:val="1"/>
    <w:qFormat/>
    <w:rsid w:val="007F08C4"/>
    <w:pPr>
      <w:pBdr>
        <w:top w:val="nil"/>
        <w:left w:val="nil"/>
        <w:bottom w:val="nil"/>
        <w:right w:val="nil"/>
        <w:between w:val="nil"/>
      </w:pBdr>
      <w:spacing w:line="240" w:lineRule="auto"/>
    </w:pPr>
    <w:rPr>
      <w:rFonts w:eastAsia="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joinrpg.ru/631/ho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vk.com/public185839129" TargetMode="External"/><Relationship Id="rId12"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microsoft.com/office/2016/09/relationships/commentsIds" Target="commentsIds.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tq6kPk4LoxvbNsrl6PkyS6QC1Q==">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26</Pages>
  <Words>7729</Words>
  <Characters>44061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DGinGin@gmail.com</cp:lastModifiedBy>
  <cp:revision>7</cp:revision>
  <dcterms:created xsi:type="dcterms:W3CDTF">2019-12-07T16:00:00Z</dcterms:created>
  <dcterms:modified xsi:type="dcterms:W3CDTF">2020-03-23T17:52:00Z</dcterms:modified>
</cp:coreProperties>
</file>