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3F4" w:rsidRPr="008D369C" w:rsidRDefault="008C23F4" w:rsidP="008C23F4">
      <w:pPr>
        <w:shd w:val="clear" w:color="auto" w:fill="FFFFFF"/>
        <w:spacing w:after="0" w:line="240" w:lineRule="auto"/>
        <w:rPr>
          <w:rFonts w:ascii="Times New Roman" w:eastAsia="Times New Roman" w:hAnsi="Times New Roman" w:cs="Times New Roman"/>
          <w:b/>
          <w:color w:val="000000"/>
          <w:sz w:val="36"/>
          <w:szCs w:val="24"/>
          <w:lang w:eastAsia="ru-RU"/>
        </w:rPr>
      </w:pPr>
      <w:r w:rsidRPr="008D369C">
        <w:rPr>
          <w:rFonts w:ascii="Times New Roman" w:eastAsia="Times New Roman" w:hAnsi="Times New Roman" w:cs="Times New Roman"/>
          <w:b/>
          <w:color w:val="000000"/>
          <w:sz w:val="36"/>
          <w:szCs w:val="24"/>
          <w:lang w:eastAsia="ru-RU"/>
        </w:rPr>
        <w:t>Правила по боевке</w:t>
      </w:r>
    </w:p>
    <w:p w:rsidR="008C23F4" w:rsidRPr="008D369C" w:rsidRDefault="008C23F4" w:rsidP="008C23F4">
      <w:pPr>
        <w:shd w:val="clear" w:color="auto" w:fill="FFFFFF"/>
        <w:spacing w:after="0" w:line="240" w:lineRule="auto"/>
        <w:rPr>
          <w:rFonts w:ascii="Times New Roman" w:eastAsia="Times New Roman" w:hAnsi="Times New Roman" w:cs="Times New Roman"/>
          <w:b/>
          <w:color w:val="000000"/>
          <w:sz w:val="24"/>
          <w:szCs w:val="24"/>
          <w:lang w:eastAsia="ru-RU"/>
        </w:rPr>
      </w:pPr>
    </w:p>
    <w:p w:rsidR="008C23F4" w:rsidRPr="008D369C" w:rsidRDefault="008C23F4" w:rsidP="008C23F4">
      <w:pPr>
        <w:shd w:val="clear" w:color="auto" w:fill="FFFFFF"/>
        <w:spacing w:after="0" w:line="240" w:lineRule="auto"/>
        <w:rPr>
          <w:rFonts w:ascii="Times New Roman" w:eastAsia="Times New Roman" w:hAnsi="Times New Roman" w:cs="Times New Roman"/>
          <w:color w:val="000000"/>
          <w:sz w:val="24"/>
          <w:szCs w:val="24"/>
          <w:lang w:eastAsia="ru-RU"/>
        </w:rPr>
      </w:pPr>
      <w:r w:rsidRPr="008D369C">
        <w:rPr>
          <w:rFonts w:ascii="Times New Roman" w:eastAsia="Times New Roman" w:hAnsi="Times New Roman" w:cs="Times New Roman"/>
          <w:color w:val="000000"/>
          <w:sz w:val="24"/>
          <w:szCs w:val="24"/>
          <w:lang w:eastAsia="ru-RU"/>
        </w:rPr>
        <w:t>Каждому игроку выдается карточка с таблицей цифр (6х7), с заклеенными изолентой (или самоклейкой) цифрами от 0 до 4. (см рисунок)</w:t>
      </w:r>
    </w:p>
    <w:p w:rsidR="008C23F4" w:rsidRPr="008D369C" w:rsidRDefault="008C23F4" w:rsidP="008C23F4">
      <w:pPr>
        <w:shd w:val="clear" w:color="auto" w:fill="FFFFFF"/>
        <w:spacing w:after="0" w:line="240" w:lineRule="auto"/>
        <w:rPr>
          <w:rFonts w:ascii="Times New Roman" w:eastAsia="Times New Roman" w:hAnsi="Times New Roman" w:cs="Times New Roman"/>
          <w:color w:val="000000"/>
          <w:sz w:val="24"/>
          <w:szCs w:val="24"/>
          <w:lang w:eastAsia="ru-RU"/>
        </w:rPr>
      </w:pPr>
    </w:p>
    <w:p w:rsidR="008C23F4" w:rsidRPr="008D369C" w:rsidRDefault="008C23F4" w:rsidP="008C23F4">
      <w:pPr>
        <w:shd w:val="clear" w:color="auto" w:fill="FFFFFF"/>
        <w:spacing w:after="0" w:line="240" w:lineRule="auto"/>
        <w:rPr>
          <w:rFonts w:ascii="Times New Roman" w:eastAsia="Times New Roman" w:hAnsi="Times New Roman" w:cs="Times New Roman"/>
          <w:color w:val="000000"/>
          <w:sz w:val="24"/>
          <w:szCs w:val="24"/>
          <w:u w:val="single"/>
          <w:lang w:eastAsia="ru-RU"/>
        </w:rPr>
      </w:pPr>
      <w:r w:rsidRPr="008D369C">
        <w:rPr>
          <w:rFonts w:ascii="Times New Roman" w:eastAsia="Times New Roman" w:hAnsi="Times New Roman" w:cs="Times New Roman"/>
          <w:noProof/>
          <w:color w:val="000000"/>
          <w:sz w:val="24"/>
          <w:szCs w:val="24"/>
          <w:lang w:eastAsia="ru-RU"/>
        </w:rPr>
        <w:drawing>
          <wp:inline distT="0" distB="0" distL="0" distR="0">
            <wp:extent cx="2638279" cy="1733107"/>
            <wp:effectExtent l="19050" t="0" r="0" b="0"/>
            <wp:docPr id="1" name="Рисунок 1" descr="http://cs308128.userapi.com/v308128394/4164/xGorS1GHS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308128.userapi.com/v308128394/4164/xGorS1GHSRs.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8719" cy="1739965"/>
                    </a:xfrm>
                    <a:prstGeom prst="rect">
                      <a:avLst/>
                    </a:prstGeom>
                    <a:noFill/>
                    <a:ln>
                      <a:noFill/>
                    </a:ln>
                  </pic:spPr>
                </pic:pic>
              </a:graphicData>
            </a:graphic>
          </wp:inline>
        </w:drawing>
      </w:r>
      <w:r w:rsidRPr="008D369C">
        <w:rPr>
          <w:rFonts w:ascii="Times New Roman" w:eastAsia="Times New Roman" w:hAnsi="Times New Roman" w:cs="Times New Roman"/>
          <w:color w:val="000000"/>
          <w:sz w:val="24"/>
          <w:szCs w:val="24"/>
          <w:lang w:eastAsia="ru-RU"/>
        </w:rPr>
        <w:br/>
        <w:t>На оборотной стороне карточки будет такая-же таблица, но только со значениями от 0 до 1, предназначенная для случаев, когда персонаж дерется без оружия.</w:t>
      </w:r>
      <w:r w:rsidRPr="008D369C">
        <w:rPr>
          <w:rFonts w:ascii="Times New Roman" w:eastAsia="Times New Roman" w:hAnsi="Times New Roman" w:cs="Times New Roman"/>
          <w:color w:val="000000"/>
          <w:sz w:val="24"/>
          <w:szCs w:val="24"/>
          <w:lang w:eastAsia="ru-RU"/>
        </w:rPr>
        <w:br/>
        <w:t>Чем больше сила или/умение персонажа драться, тем больше вероятность появления на карточке больших чисел. Т.е. у сильного и тренированного Черного на карточке много 2 и 3, и мало 0. А у слабенького Курильщика, который плохо дерется – сплошные 0 и 1.</w:t>
      </w:r>
      <w:r w:rsidRPr="008D369C">
        <w:rPr>
          <w:rFonts w:ascii="Times New Roman" w:eastAsia="Times New Roman" w:hAnsi="Times New Roman" w:cs="Times New Roman"/>
          <w:color w:val="000000"/>
          <w:sz w:val="24"/>
          <w:szCs w:val="24"/>
          <w:lang w:eastAsia="ru-RU"/>
        </w:rPr>
        <w:br/>
        <w:t>На оборотной стороне соответственно у лучшего бойца будет больше 1 чем 0.</w:t>
      </w:r>
      <w:r w:rsidRPr="008D369C">
        <w:rPr>
          <w:rFonts w:ascii="Times New Roman" w:eastAsia="Times New Roman" w:hAnsi="Times New Roman" w:cs="Times New Roman"/>
          <w:color w:val="000000"/>
          <w:sz w:val="24"/>
          <w:szCs w:val="24"/>
          <w:lang w:eastAsia="ru-RU"/>
        </w:rPr>
        <w:br/>
        <w:t xml:space="preserve">В общих чертах бой выглядит так: 2 бойца затевают драку, и некоторое время её бережно отыгрывают. Затем оба валятся на пол, и каждый из них достает свою карточку и срывает изоленту с одного квадратика по собственному выбору. Далее они тихо сообщают друг-другу результаты с карточек, и каждый начинает реагировать соответственно названному ему результату. Т.е. </w:t>
      </w:r>
      <w:r w:rsidRPr="008D369C">
        <w:rPr>
          <w:rFonts w:ascii="Times New Roman" w:eastAsia="Times New Roman" w:hAnsi="Times New Roman" w:cs="Times New Roman"/>
          <w:color w:val="000000"/>
          <w:sz w:val="24"/>
          <w:szCs w:val="24"/>
          <w:u w:val="single"/>
          <w:lang w:eastAsia="ru-RU"/>
        </w:rPr>
        <w:t>результат в карточке касается и направлен на оппонента, а не на себя.</w:t>
      </w:r>
    </w:p>
    <w:p w:rsidR="008C23F4" w:rsidRPr="008D369C" w:rsidRDefault="008C23F4" w:rsidP="008C23F4">
      <w:pPr>
        <w:shd w:val="clear" w:color="auto" w:fill="FFFFFF"/>
        <w:spacing w:after="0" w:line="240" w:lineRule="auto"/>
        <w:rPr>
          <w:rFonts w:ascii="Times New Roman" w:eastAsia="Times New Roman" w:hAnsi="Times New Roman" w:cs="Times New Roman"/>
          <w:color w:val="000000"/>
          <w:sz w:val="24"/>
          <w:szCs w:val="24"/>
          <w:lang w:eastAsia="ru-RU"/>
        </w:rPr>
      </w:pPr>
    </w:p>
    <w:p w:rsidR="008C23F4" w:rsidRPr="008D369C" w:rsidRDefault="008C23F4"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Боевое взаимодействие один на один</w:t>
      </w:r>
      <w:r w:rsidRPr="008D369C">
        <w:rPr>
          <w:rFonts w:ascii="Times New Roman" w:hAnsi="Times New Roman" w:cs="Times New Roman"/>
          <w:b/>
          <w:color w:val="000000"/>
          <w:sz w:val="24"/>
          <w:szCs w:val="24"/>
          <w:u w:val="single"/>
        </w:rPr>
        <w:br/>
      </w:r>
      <w:r w:rsidRPr="008D369C">
        <w:rPr>
          <w:rFonts w:ascii="Times New Roman" w:hAnsi="Times New Roman" w:cs="Times New Roman"/>
          <w:b/>
          <w:color w:val="000000"/>
          <w:sz w:val="24"/>
          <w:szCs w:val="24"/>
          <w:u w:val="single"/>
          <w:shd w:val="clear" w:color="auto" w:fill="FFFFFF"/>
        </w:rPr>
        <w:t>(в т.ч. поединок)</w:t>
      </w:r>
      <w:r w:rsidRPr="008D369C">
        <w:rPr>
          <w:rFonts w:ascii="Times New Roman" w:hAnsi="Times New Roman" w:cs="Times New Roman"/>
          <w:b/>
          <w:color w:val="000000"/>
          <w:sz w:val="24"/>
          <w:szCs w:val="24"/>
          <w:u w:val="single"/>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Вступить в боевое взаимодействие игрок может так: коснуться другого игрока рукой (коснуться, слегка хлопнуть по плечу, легко шлепнуть по руке, но не ударить или пнуть), и </w:t>
      </w:r>
      <w:r w:rsidRPr="008D369C">
        <w:rPr>
          <w:rFonts w:ascii="Times New Roman" w:hAnsi="Times New Roman" w:cs="Times New Roman"/>
          <w:b/>
          <w:color w:val="000000"/>
          <w:sz w:val="24"/>
          <w:szCs w:val="24"/>
          <w:u w:val="single"/>
          <w:shd w:val="clear" w:color="auto" w:fill="FFFFFF"/>
        </w:rPr>
        <w:t>сообщить о начале боя голосом</w:t>
      </w:r>
      <w:r w:rsidRPr="008D369C">
        <w:rPr>
          <w:rFonts w:ascii="Times New Roman" w:hAnsi="Times New Roman" w:cs="Times New Roman"/>
          <w:color w:val="000000"/>
          <w:sz w:val="24"/>
          <w:szCs w:val="24"/>
          <w:shd w:val="clear" w:color="auto" w:fill="FFFFFF"/>
        </w:rPr>
        <w:t xml:space="preserve">. Например, криком: «Поехали» или тихий шёпот на ухо «Бой». Тот игрок которого коснулся "нападающий" не может уклониться от поединка. Но! Если вас еще не коснулись, вы можете бежать от нападающего, пока ему не надоест за вами гнаться, или пока он, таки, вас не коснется. (да - это салочки). Далее, игроки остаются на том месте, где нападающий "засалил" того, на кого он нападает, и некоторое время, пока не надоест, но не более 2-3 минут бережно, и желательно </w:t>
      </w:r>
      <w:r w:rsidRPr="008D369C">
        <w:rPr>
          <w:rFonts w:ascii="Times New Roman" w:hAnsi="Times New Roman" w:cs="Times New Roman"/>
          <w:color w:val="000000"/>
          <w:sz w:val="24"/>
          <w:szCs w:val="24"/>
          <w:u w:val="single"/>
          <w:shd w:val="clear" w:color="auto" w:fill="FFFFFF"/>
        </w:rPr>
        <w:t>бесконтактно</w:t>
      </w:r>
      <w:r w:rsidRPr="008D369C">
        <w:rPr>
          <w:rFonts w:ascii="Times New Roman" w:hAnsi="Times New Roman" w:cs="Times New Roman"/>
          <w:color w:val="000000"/>
          <w:sz w:val="24"/>
          <w:szCs w:val="24"/>
          <w:shd w:val="clear" w:color="auto" w:fill="FFFFFF"/>
        </w:rPr>
        <w:t>, изображают драку.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один или оба персонажа решили применить в драке оружие – нож, заточку, цветочный горшок – то это оружие должно быть в руке и заметно в драке обоим игрокам. Не обязательно изображать удары оружием во время драки, достаточно того, что оно будет у игрока в руке. Когда игроки решают, что достаточно подрались, и пора выяснить что с ними сталось, они дружно валятся на пол, или прислоняются к стенам, желательно без травм, и каждый из них достает свою карточку.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персонаж использовал оружие в драке, то он использует ту сторону карточки, на которой написано «Бой с оружием», если нет – то ту сторону карточки, на которой написано «Бой без оружия». Каждый из игроков срывает кусочек изоленты с одного из квадратиков на карточке. Какой квадратик срывать – полностью зависит от решения игрока. Квадратики с которых уже ранее сорвана изолента считаются истраченными, и ни как не влияют на бой. Под сорванной изолентой обнаруживается цифра, трактовка </w:t>
      </w:r>
      <w:r w:rsidRPr="008D369C">
        <w:rPr>
          <w:rFonts w:ascii="Times New Roman" w:hAnsi="Times New Roman" w:cs="Times New Roman"/>
          <w:color w:val="000000"/>
          <w:sz w:val="24"/>
          <w:szCs w:val="24"/>
          <w:shd w:val="clear" w:color="auto" w:fill="FFFFFF"/>
        </w:rPr>
        <w:lastRenderedPageBreak/>
        <w:t>которой указана внизу карточки. Игроки тихо сообщают друг-другу результаты со своих карточек, и каждый из них начинает отыгрывать сообщенный ему результат. (Что означает и как отыгрывается каждый из типов ранений, см. в правилах по медицине).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Присоединиться к драке</w:t>
      </w:r>
      <w:r w:rsidRPr="008D369C">
        <w:rPr>
          <w:rFonts w:ascii="Times New Roman" w:hAnsi="Times New Roman" w:cs="Times New Roman"/>
          <w:color w:val="000000"/>
          <w:sz w:val="24"/>
          <w:szCs w:val="24"/>
          <w:shd w:val="clear" w:color="auto" w:fill="FFFFFF"/>
        </w:rPr>
        <w:t xml:space="preserve"> 3-ему, 4-му, а также всем остальным желающим возможно только до тех пор, пока начавшие поединок игроки продолжают демонстративно драться. Как только начавшая бой пара падает на пол, бой заканчивается для всех в нем участвовавших. О подсчете результатов в групповом бою см. правила по взаимодействию нескольких противников.</w:t>
      </w:r>
    </w:p>
    <w:p w:rsidR="008C23F4" w:rsidRPr="008D369C" w:rsidRDefault="008C23F4" w:rsidP="008C23F4">
      <w:pPr>
        <w:spacing w:line="240" w:lineRule="auto"/>
        <w:rPr>
          <w:rFonts w:ascii="Times New Roman" w:hAnsi="Times New Roman" w:cs="Times New Roman"/>
          <w:b/>
          <w:i/>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Поединок до смерти</w:t>
      </w:r>
      <w:r w:rsidRPr="008D369C">
        <w:rPr>
          <w:rFonts w:ascii="Times New Roman" w:hAnsi="Times New Roman" w:cs="Times New Roman"/>
          <w:b/>
          <w:color w:val="000000"/>
          <w:sz w:val="24"/>
          <w:szCs w:val="24"/>
          <w:u w:val="single"/>
        </w:rPr>
        <w:br/>
      </w:r>
      <w:r w:rsidRPr="008D369C">
        <w:rPr>
          <w:rFonts w:ascii="Times New Roman" w:hAnsi="Times New Roman" w:cs="Times New Roman"/>
          <w:b/>
          <w:color w:val="000000"/>
          <w:sz w:val="24"/>
          <w:szCs w:val="24"/>
          <w:u w:val="single"/>
          <w:shd w:val="clear" w:color="auto" w:fill="FFFFFF"/>
        </w:rPr>
        <w:t>(Дополнительное правило)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Между двумя персонажами может быть объявлен «Поединок до смерти». Такая драка может проходить только в присутствии всех членов всех стай, которые способны присутствовать и особенно вожаков стай и Дома. В этом случае обычный поединок повторяется бойцами до тех пор, пока у одного из них на карточке не выпадет 4, или пока один из них не сможет, испо</w:t>
      </w:r>
      <w:r w:rsidR="00076650" w:rsidRPr="008D369C">
        <w:rPr>
          <w:rFonts w:ascii="Times New Roman" w:hAnsi="Times New Roman" w:cs="Times New Roman"/>
          <w:color w:val="000000"/>
          <w:sz w:val="24"/>
          <w:szCs w:val="24"/>
          <w:shd w:val="clear" w:color="auto" w:fill="FFFFFF"/>
        </w:rPr>
        <w:t>льзуя свои специальные умения (</w:t>
      </w:r>
      <w:r w:rsidRPr="008D369C">
        <w:rPr>
          <w:rFonts w:ascii="Times New Roman" w:hAnsi="Times New Roman" w:cs="Times New Roman"/>
          <w:color w:val="000000"/>
          <w:sz w:val="24"/>
          <w:szCs w:val="24"/>
          <w:shd w:val="clear" w:color="auto" w:fill="FFFFFF"/>
        </w:rPr>
        <w:t>боец или иное), довести общий результат состоящий из значения на карточке и приложенного к нему действия умения до значения 4. Внимание! Во время «Поединка до смерти» (и только в нем), персонаж с умением «Боец» имеет право добавлять 1 к результату 3 на карточке, чтобы довести его до 4.</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Правила по послебоевому таймауту (см ниже) начинают действовать только после того, как у одного из противников в результате получится 4. Т.е. если первый раунд боя между противниками выдал в результате 3 и меньше, то противники вновь бросаются в бой, и вновь после этого получают новый результат на карточках. После того как один из поединщиков, наконец-то свел другого в состояние комы, он должен покинуть место поединка и 10 минут не может драться.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Во время смертельного поединка противники не учитывают полученные ими в промежуточных раундах боя повреждения (результаты 3 и ниже), но должны изобразить в процессе отыгрыша боя повреждения, мешающие им сражаться.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Победивший противник получает повреждения от участия в смертельном поединке равные наибольшему результату выпавшему его сопернику на карточке (правила по пистолетам и Боец действуют), за все время поединка. Если у обоих сражавшихся в смертельном поединке одновременно выпало (получилось) 4, то оба они по результатам поединка находятся в состоянии комы.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i/>
          <w:color w:val="000000"/>
          <w:sz w:val="24"/>
          <w:szCs w:val="24"/>
          <w:shd w:val="clear" w:color="auto" w:fill="FFFFFF"/>
        </w:rPr>
        <w:t>Пример: в первом раунде Смертельного Поединка Хромому выпало на карточке 1, он довел его умением Боец до 2, его противнику Зубру выпало 3, но он не обладает умением Боец, и его результатом осталось 3. Результат 4 не получился ни у кого. Поединок продолжается. Во втором раунде Хромой получил 2 на карточке, довел его до 3, его противник Зубр получил на карточке 1. Поединок продолжается. В третьем раунде Хромой получает на карточке 3, доводит до 4, Зубр получает на карточке 2. Хромой достал таки своего соперника и почти убил его. Если Зубру немедленно не оказать профессиональную медицинскую помощь – он умрет через 5 минут. Однако и сам Хромой сильно ранен. Лучший результат за весь поединок уЗубра был 3, и, следовательно, Хромой падает без сил в состоянии тяжелого ранения</w:t>
      </w:r>
      <w:r w:rsidR="00E70C57" w:rsidRPr="008D369C">
        <w:rPr>
          <w:rFonts w:ascii="Times New Roman" w:hAnsi="Times New Roman" w:cs="Times New Roman"/>
          <w:i/>
          <w:color w:val="000000"/>
          <w:sz w:val="24"/>
          <w:szCs w:val="24"/>
          <w:shd w:val="clear" w:color="auto" w:fill="FFFFFF"/>
        </w:rPr>
        <w:t>.</w:t>
      </w:r>
    </w:p>
    <w:p w:rsidR="008D369C" w:rsidRDefault="008D369C">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rsidR="008C23F4" w:rsidRPr="008D369C" w:rsidRDefault="00E70C5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lastRenderedPageBreak/>
        <w:t>Боевое взаимодействие более чем двоих противников</w:t>
      </w:r>
      <w:r w:rsidRPr="008D369C">
        <w:rPr>
          <w:rFonts w:ascii="Times New Roman" w:hAnsi="Times New Roman" w:cs="Times New Roman"/>
          <w:b/>
          <w:color w:val="000000"/>
          <w:sz w:val="24"/>
          <w:szCs w:val="24"/>
        </w:rPr>
        <w:br/>
      </w:r>
      <w:r w:rsidRPr="008D369C">
        <w:rPr>
          <w:rFonts w:ascii="Times New Roman" w:hAnsi="Times New Roman" w:cs="Times New Roman"/>
          <w:b/>
          <w:color w:val="000000"/>
          <w:sz w:val="24"/>
          <w:szCs w:val="24"/>
          <w:shd w:val="clear" w:color="auto" w:fill="FFFFFF"/>
        </w:rPr>
        <w:t>(коллективная драка)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Когда в драку вовлечены более 1 участника с какой либо из сторон, при выяснении результата работают такие принципы: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До вскрытия цифры на карточке, каждый из участвовавших в драке, должен указать на одного из противников. Результат полученный из карточки будет влиять на этого указанного персонажа. На одного персонажа может указать любое количество его противников, участвовавших в драке. Результат боя для того, на кого указали несколько противников, определяется по самому тяжелому исходу.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i/>
          <w:color w:val="000000"/>
          <w:sz w:val="24"/>
          <w:szCs w:val="24"/>
          <w:shd w:val="clear" w:color="auto" w:fill="FFFFFF"/>
        </w:rPr>
        <w:t>Т.е. если на Лорда в драке напало сразу 3-е человек, и у одного получилось в результате 1, у другого 0, а у третьего 3, то Лорду досталось тяжелое ранение (3).</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кто-то участвовавший в драке не был указан ни кем из противников, это значит что его тычки игнорировали в процессе побоища, и у него было время лучше выбрать момент для удара – он может заменить 0, выпавший ему на карточке на 1 (остальные варианты результата остаются без изменений).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После боя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Когда драка закончена и результат ясен, участвовавшие в драке, и не получившие ни каких повреждений не могут сразу начать новую драку. Они должны удалиться подальше от места сражения и не могут вступать в драку 10 минут. Если драка происходила в комнате, принадлежащей одной из групп, то жители этой комнаты не обязаны покидать место сражения. Если на недавно участвовавшего в драке, и не переждавшего еще 10 минут, напали в другом месте дома, он может повторно вступить в бой, защищая себя.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Контуженные, раненные и выпавшие в кому поступают соответственно правилам по медицине.</w:t>
      </w:r>
    </w:p>
    <w:p w:rsidR="00E70C57" w:rsidRPr="008D369C" w:rsidRDefault="00E70C5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Специальные правила: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вам при загрузе или в ходе игры мастерами сообщено, что вы обладаете свойством «Боец», то вы можете влиять на результат, открывшийся вам в карточке таким образом: вы можете добавить 1 или убавить 1 от цифры в карточке. Внимание! Вы не можете добавить 1 если на карточке вам выпала цифра 3 чтобы в результате получить 4 (Кома), но можете убавить 1, если вам выпало 4, чтобы отказаться от смертельного результата. Если вы дрались без оружия, то вы также можете добавить 1 к своему результату, как и убавить.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Дети с детьми, или взрослые со взрослыми дерутся по общим правилам. (Правило по бойцам работает)</w:t>
      </w:r>
      <w:r w:rsidRPr="008D369C">
        <w:rPr>
          <w:rFonts w:ascii="Times New Roman" w:hAnsi="Times New Roman" w:cs="Times New Roman"/>
          <w:b/>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Драка взрослого и ребенка (детей)</w:t>
      </w:r>
    </w:p>
    <w:p w:rsidR="00E70C57" w:rsidRPr="008D369C" w:rsidRDefault="00E70C5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Один ребенок, напавший на взрослого, не может нанести ему повреждения в бою жез оружия.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дети решаться, таки, напасть на взрослого, то результат побоев нанесенных взрослому детьми не может превышать количества детей, напавших на взрослого. Т.е. если на взрослого напали 2 ребенка, то максимум, что они могут с ним сделать – это нанести легкое ранение, если 4, то могут и убить, если им повезет. Правило для пистолетов и для «бойцов» работает в полной мере при нападении на взрослого.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lastRenderedPageBreak/>
        <w:br/>
      </w:r>
      <w:r w:rsidRPr="008D369C">
        <w:rPr>
          <w:rFonts w:ascii="Times New Roman" w:hAnsi="Times New Roman" w:cs="Times New Roman"/>
          <w:color w:val="000000"/>
          <w:sz w:val="24"/>
          <w:szCs w:val="24"/>
          <w:shd w:val="clear" w:color="auto" w:fill="FFFFFF"/>
        </w:rPr>
        <w:t>Если дети захотят заступиться за взрослого в подобной баталии, то за каждого ребенка, заступившегося за взрослого в драке, вычитается еще 1 из возможного результата повреждений, независимо от того на кого указывал при подсчете урона каждый из нападавших.</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Взрослый в драке с детьми может указать сразу на несколько противников детей. Результат для одного из них он указывает такой, как получен из карточке (правила по бойцам и пистолетам работают), на второго – на 1 меньше, на третьего - на 2 меньше и т.д.</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в драке детей со взрослым с обеих сторон принимали участие взрослые, то взрослые дерутся между собой, а дети используют для определения результата драки сторону карточки для боя без оружия, и прибавляют к результату взрослого, на чьей стороне они бились по 1 за каждую полученную в результатах на карточке 1. Внимание! Таким образом, дети не могут довести результат до 4, только до 3. Результат Кома может получиться только если у взрослого, выступавшего в драке на стороне детей своя цифра на карточке окажется 4.</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в драке с обеих сторон участвует взрослый и дети, то драка разделяется на две отдельные. В одно дерутся взрослые, в другой – дети.</w:t>
      </w:r>
    </w:p>
    <w:p w:rsidR="009A231D" w:rsidRPr="008D369C" w:rsidRDefault="009A231D"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t>ВНИМАНИЕ: начало драки маркируется кодовым словом "Нападаю"</w:t>
      </w:r>
      <w:r w:rsidRPr="008D369C">
        <w:rPr>
          <w:rFonts w:ascii="Times New Roman" w:hAnsi="Times New Roman" w:cs="Times New Roman"/>
          <w:color w:val="000000"/>
          <w:sz w:val="24"/>
          <w:szCs w:val="24"/>
          <w:shd w:val="clear" w:color="auto" w:fill="FFFFFF"/>
        </w:rPr>
        <w:t xml:space="preserve"> . Если воспитатель просто хочет дать по морде воспитаннику, или один домовец - подзатыльник другому, он делает это без использования кодового слова. И это НЕ начало драки.</w:t>
      </w:r>
      <w:r w:rsidR="00876474" w:rsidRPr="008D369C">
        <w:rPr>
          <w:rFonts w:ascii="Times New Roman" w:hAnsi="Times New Roman" w:cs="Times New Roman"/>
          <w:color w:val="000000"/>
          <w:sz w:val="24"/>
          <w:szCs w:val="24"/>
          <w:shd w:val="clear" w:color="auto" w:fill="FFFFFF"/>
        </w:rPr>
        <w:t xml:space="preserve"> </w:t>
      </w:r>
      <w:r w:rsidR="00876474" w:rsidRPr="008D369C">
        <w:rPr>
          <w:rStyle w:val="apple-converted-space"/>
          <w:rFonts w:ascii="Times New Roman" w:hAnsi="Times New Roman" w:cs="Times New Roman"/>
          <w:b/>
          <w:color w:val="000000"/>
          <w:sz w:val="24"/>
          <w:szCs w:val="24"/>
          <w:shd w:val="clear" w:color="auto" w:fill="FFFFFF"/>
        </w:rPr>
        <w:t> </w:t>
      </w:r>
      <w:r w:rsidR="00876474" w:rsidRPr="008D369C">
        <w:rPr>
          <w:rFonts w:ascii="Times New Roman" w:hAnsi="Times New Roman" w:cs="Times New Roman"/>
          <w:b/>
          <w:color w:val="000000"/>
          <w:sz w:val="24"/>
          <w:szCs w:val="24"/>
          <w:shd w:val="clear" w:color="auto" w:fill="FFFFFF"/>
        </w:rPr>
        <w:t xml:space="preserve">Если воспитатель не достал боевую карточку - значит, повреждений не нанес. </w:t>
      </w:r>
      <w:r w:rsidR="00876474" w:rsidRPr="008D369C">
        <w:rPr>
          <w:rFonts w:ascii="Times New Roman" w:hAnsi="Times New Roman" w:cs="Times New Roman"/>
          <w:color w:val="000000"/>
          <w:sz w:val="24"/>
          <w:szCs w:val="24"/>
          <w:shd w:val="clear" w:color="auto" w:fill="FFFFFF"/>
        </w:rPr>
        <w:t>Только моральные. Да, неприятно, но не травма.</w:t>
      </w:r>
      <w:r w:rsidRPr="008D369C">
        <w:rPr>
          <w:rFonts w:ascii="Times New Roman" w:hAnsi="Times New Roman" w:cs="Times New Roman"/>
          <w:color w:val="000000"/>
          <w:sz w:val="24"/>
          <w:szCs w:val="24"/>
          <w:shd w:val="clear" w:color="auto" w:fill="FFFFFF"/>
        </w:rPr>
        <w:t xml:space="preserve"> Кураторы мальчиков вполне могут использовать рукоприкладство как воспитательный метод, это нормально, и обычно никому из воспитанников не придет в голову после этого полезть с ними в драку. То есть, вы, конечно, можете это сделать, но помните, что взрослый однозначно сильнее ребенка. И что за драку с воспитателем последует серьезное наказание, вплоть до исключения. Наверное, могут быть какие-то крайние ситуации, когда вся группа кидается , к примеру, на своего куратора. Но это СОВЕРШЕННО НЕНОРМАЛЬНО. Сама мысль о подобной ситуации дика. Потому что это почти гарантированная отправка из Дома в психушку или колонию.</w:t>
      </w:r>
    </w:p>
    <w:p w:rsidR="00876474" w:rsidRPr="008D369C" w:rsidRDefault="00876474"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Любой взрослый может </w:t>
      </w:r>
      <w:r w:rsidRPr="008D369C">
        <w:rPr>
          <w:rFonts w:ascii="Times New Roman" w:hAnsi="Times New Roman" w:cs="Times New Roman"/>
          <w:b/>
          <w:color w:val="000000"/>
          <w:sz w:val="24"/>
          <w:szCs w:val="24"/>
          <w:u w:val="single"/>
          <w:shd w:val="clear" w:color="auto" w:fill="FFFFFF"/>
        </w:rPr>
        <w:t>остановить драку детей</w:t>
      </w:r>
      <w:r w:rsidRPr="008D369C">
        <w:rPr>
          <w:rFonts w:ascii="Times New Roman" w:hAnsi="Times New Roman" w:cs="Times New Roman"/>
          <w:color w:val="000000"/>
          <w:sz w:val="24"/>
          <w:szCs w:val="24"/>
          <w:shd w:val="clear" w:color="auto" w:fill="FFFFFF"/>
        </w:rPr>
        <w:t xml:space="preserve"> громким окриком «Прекратить».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Для этого он должен находиться в непосредственной близости от места сражения.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Также в драке, которую он останавливает не должно принимать участие более 3 детей, и в этой драке не может участвовать взрослый (в т.ч. взрослый пытающийся остановить драку).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драка прекращена взрослым окриком «Прекратить», то ни один из детей, участников остановленной драки не получает повреждений.(квадратики можно с карточки не сковыривать)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взрослый таким образом пытается остановить смертельный поединок, то при остановке боя, поединщики оказываются в состоянии легкого ранения (2). Поединок продолжается немедленно после ухода взрослых из поля видимости. При возобновлении поединка, полученные соперниками повреждения не мешают им продолжить бой.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Исключение: если один из поединщиков удален взрослыми на время более 1 часа в недоступное для поединка место (например Могильник). В этом случае должен быть назначен новый смертельный поединок после возвращения задержанного поединщика.</w:t>
      </w:r>
    </w:p>
    <w:p w:rsidR="00876474" w:rsidRPr="008D369C" w:rsidRDefault="00876474" w:rsidP="008C23F4">
      <w:pPr>
        <w:spacing w:line="240" w:lineRule="auto"/>
        <w:rPr>
          <w:rFonts w:ascii="Times New Roman" w:hAnsi="Times New Roman" w:cs="Times New Roman"/>
          <w:b/>
          <w:color w:val="000000"/>
          <w:sz w:val="24"/>
          <w:szCs w:val="24"/>
          <w:shd w:val="clear" w:color="auto" w:fill="FFFFFF"/>
        </w:rPr>
      </w:pP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t>Раны и повреждения в бою</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В бою вы можете получить 4 вида повреждений: </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1 - контузия, </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2 - легкое ранение, </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3 – тяжелое ранение, </w:t>
      </w:r>
    </w:p>
    <w:p w:rsidR="00E70C57" w:rsidRPr="008D369C" w:rsidRDefault="00FE3625" w:rsidP="008C23F4">
      <w:pPr>
        <w:spacing w:line="240" w:lineRule="auto"/>
        <w:rPr>
          <w:rFonts w:ascii="Times New Roman" w:hAnsi="Times New Roman" w:cs="Times New Roman"/>
          <w:color w:val="000000"/>
          <w:sz w:val="24"/>
          <w:szCs w:val="24"/>
        </w:rPr>
      </w:pPr>
      <w:r w:rsidRPr="008D369C">
        <w:rPr>
          <w:rFonts w:ascii="Times New Roman" w:hAnsi="Times New Roman" w:cs="Times New Roman"/>
          <w:color w:val="000000"/>
          <w:sz w:val="24"/>
          <w:szCs w:val="24"/>
          <w:shd w:val="clear" w:color="auto" w:fill="FFFFFF"/>
        </w:rPr>
        <w:t>4 – кома (почти смерть)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Контузия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вы получили в бою контузию, то это значит, что после драки (после оглашения результатов боя) - ваш персонаж теряет сознание.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Потеря сознания изображается так: игрок зажмуривает глаза и не может самостоятельно двинуться с места в течении 2 минут. В состоянии потери сознания игрок не может вступать в бой, и не может говорить, но может тихо стонать.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Как только 2 минуты истекли (можно считать мысленно до 120-ти), персонаж открывает глаза и может медленно передвигаться (шагом, но не бегом), прикасаясь рукой к стене, или полу, или держась за товарища.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таком состоянии персонаж не может вступать в бой сам. Если на него напали, то он может вступить в бой, защищая себя, но в конце боя, после сообщения ему результата этого нового боя, должен к результату прибавить мысленно 1, и начать отыгрывать уже полученный суммарный результат.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Персонажа можно привести в чувство легким потряхиванием в течении 2-3 секунд и словом «очнись». В этом случае персонаж открывает глаза и сразу выходит во вторую фазу контузии (передвигается шагом, держась за стенки, пол, или товарища).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За время потери сознания персонаж можно переносить с место на место, или связать. При связывании и переноске контуженый персонаж не приходит в себя (не открывает глаз и самостоятельно не двигается) пока не пройдут 2 минуты.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При попытке напасть на него еще раз, чтобы довершить дело (добить), персонаж немедленно приходит в себя и вступает в бой.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i/>
          <w:color w:val="000000"/>
          <w:sz w:val="24"/>
          <w:szCs w:val="24"/>
          <w:shd w:val="clear" w:color="auto" w:fill="FFFFFF"/>
        </w:rPr>
        <w:t>Пример: Слепой, Лорд и Черный дрались без применения оружия. Слепой получил результат 1 (контузия), Черный также получил результат 1, Лорд получил результат 0. Слепой и Черный оседают на землю, зажмуривают глаза и не двигаются. Лорд быстро связывает Черного, и тормошит Слепого со словами «Очнись».Слепой приходит в себя, Черный связан, и без сознания. Лорд покидает место боя, Слепой также покидает место боя, держась за коляску Лорда. Черный, досчитав до 120, открывает глаза, и обнаруживает себя связанным.</w:t>
      </w:r>
    </w:p>
    <w:p w:rsidR="00C27724"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Излечение контузии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Для полного излечения контузии персонажу достаточно провести 10 минут (подряд) в </w:t>
      </w:r>
      <w:r w:rsidRPr="008D369C">
        <w:rPr>
          <w:rFonts w:ascii="Times New Roman" w:hAnsi="Times New Roman" w:cs="Times New Roman"/>
          <w:color w:val="000000"/>
          <w:sz w:val="24"/>
          <w:szCs w:val="24"/>
          <w:shd w:val="clear" w:color="auto" w:fill="FFFFFF"/>
        </w:rPr>
        <w:lastRenderedPageBreak/>
        <w:t>сидячем или лежачем положении. В этот момент на него не должны нападать и т.п. Колясник должен находиться на одном месте и никуда не катиться в эти 10 минут. И вообще, подразумевается отсутствие перемещения в промежуток времени, нужный для излечения.</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Легкое ранение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Результат боя «легкое ранение» - это уже вполне заметная дыра в вашей тушке, или мощный вывих и т.п. Если ваш персонаж получил легкое ранение, то сразу по оглашении вам результата боя, вы не можете передвигаться быстрее, чем шагом, и обязаны держаться при передвижении за стены, пол, или товарища. Вы не можете помогать другим раненным передвигаться (быть их поддерживающим товарищем). Выберите место на своем теле, где будет «виртуальная рана», и прижмите к этому месту свою руку. Пока вы не выйдите из состояния легкого ранения, старайтесь по возможности держаться («останавливая кровь», или «пытаясь унять боль») за место «виртуальной раны».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Персонаж в состоянии легкого ранения не может сам начать новый бой, но если на него напали, может вступить в новый бой, защищая себя. В этом случае в конце боя он добавляет 1 к названному ему результату, и реагирует соответственно суммарному результату.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Внимание! Состояние легкого ранения не приводит к потере сознания, и сразу после боя персонаж должен попытаться покинуть место сражения.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вы двигаетесь в состоянии легкого ранения самостоятельно держась за стены (без поддержки товарища) дольше чем 1 минуту, вы переходите в состояние тяжелого ранения. Чтобы этого избежать, пока вы находитесь в состоянии легкого ранения, через каждую 1 минуту движения, вы должны 30 секунд отдыхать, не двигаясь с места. Отдыхать можно стоя, держась за что-нибудь.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вы посетили Могильник, или вам оказал помощь персонаж, способный это сделать - время </w:t>
      </w:r>
      <w:r w:rsidRPr="008D369C">
        <w:rPr>
          <w:rFonts w:ascii="Times New Roman" w:hAnsi="Times New Roman" w:cs="Times New Roman"/>
          <w:b/>
          <w:color w:val="000000"/>
          <w:sz w:val="24"/>
          <w:szCs w:val="24"/>
          <w:u w:val="single"/>
          <w:shd w:val="clear" w:color="auto" w:fill="FFFFFF"/>
        </w:rPr>
        <w:t>выздоровления после легкого ранения</w:t>
      </w:r>
      <w:r w:rsidRPr="008D369C">
        <w:rPr>
          <w:rFonts w:ascii="Times New Roman" w:hAnsi="Times New Roman" w:cs="Times New Roman"/>
          <w:color w:val="000000"/>
          <w:sz w:val="24"/>
          <w:szCs w:val="24"/>
          <w:shd w:val="clear" w:color="auto" w:fill="FFFFFF"/>
        </w:rPr>
        <w:t xml:space="preserve"> - 30 минут.</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Тяжелое ранение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Это уже не шутки. Тяжелое ранение и опасно, и выглядит неприятно. Это уже не ушиб, это большая дыра от ножа, к примеру.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Персонаж в тяжелом ранении не теряет сознания (не закрывает глаз), и может сразу после драки начать двигаться.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Ваш персонаж может передвигаться шагом только с помощью товарища. Без помощи товарища, тяжело раненный персонаж может передвигаться только ползком (или на четвереньках), чтобы просто стоять он должен держаться за что-нибудь. Одна рука должна быть прижата к «виртуальной ране» (см выше). Самостоятельно тяжело раненный может передвигаться не дольше 30 секунд, после чего должен еще минуту отдыхать сидя или лежа, иначе он впадет в состояние комы.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Тяжело раненный персонаж не может сам активировать новый в бой. Тяжело раненный персонаж не может ответить на нападение и вступить в новый бой, защищая себя. Если кто-либо нападает на тяжело раненного персонажа в тот момент, когда он передвигается </w:t>
      </w:r>
      <w:r w:rsidRPr="008D369C">
        <w:rPr>
          <w:rFonts w:ascii="Times New Roman" w:hAnsi="Times New Roman" w:cs="Times New Roman"/>
          <w:color w:val="000000"/>
          <w:sz w:val="24"/>
          <w:szCs w:val="24"/>
          <w:shd w:val="clear" w:color="auto" w:fill="FFFFFF"/>
        </w:rPr>
        <w:lastRenderedPageBreak/>
        <w:t>самостоятельно (без помощи товарища), то тяжело раненный впадает в состояние комы. Если же нападение происходит на транспортируемого товарищем тяжелораненого, то в бой вместо самого раненого автоматически вступает поддерживающий его товарищ. В этом случае бой между напавшим и товарищем раненого идет по обычным правилам.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Чтобы </w:t>
      </w:r>
      <w:r w:rsidRPr="008D369C">
        <w:rPr>
          <w:rFonts w:ascii="Times New Roman" w:hAnsi="Times New Roman" w:cs="Times New Roman"/>
          <w:b/>
          <w:color w:val="000000"/>
          <w:sz w:val="24"/>
          <w:szCs w:val="24"/>
          <w:u w:val="single"/>
          <w:shd w:val="clear" w:color="auto" w:fill="FFFFFF"/>
        </w:rPr>
        <w:t>вылечить тяжелое ранение</w:t>
      </w:r>
      <w:r w:rsidRPr="008D369C">
        <w:rPr>
          <w:rFonts w:ascii="Times New Roman" w:hAnsi="Times New Roman" w:cs="Times New Roman"/>
          <w:color w:val="000000"/>
          <w:sz w:val="24"/>
          <w:szCs w:val="24"/>
          <w:shd w:val="clear" w:color="auto" w:fill="FFFFFF"/>
        </w:rPr>
        <w:t>, персонаж обязательно должен посетить Могильник. После этого время выздоровления - 1 час, на протяжении которого на персонажа распространяются все минусы пребывания в этом состоянии.</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Кома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Вы почти мертвы!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Персонаж, получивший результат 4 - кома, сразу после сообщения результата боя должен осесть на землю, закрыть глаза и оставаться на месте, не двигаясь. Персонаж в коме ничего не видит, не слышит и не ощущает, не может говорить или звать на помощь. В состоянии комы персонаж может передвигаться только с помощью двух товарищей, и не может в процессе передвижения открывать глаза. Фактически эти двое просто тащат на себе впавшего в кому. Если в течении 5 минут персонажу в коме не будет оказана профессиональная медицинская помощь – он умирает (насовсем). И идет в библиотеку, то есть на мастерку, оставив на месте смерти предмет одежды с подписью «тело такого-то».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Персонаж в коме не может сам (без медицинской помощи) очнуться или как-то повлиять на происходящее вокруг него. Если на группу, транспортирующую персонажа в коме кто-либо нападает, то бой идет по обычным правилам между транспортировавшими и нападавшими, ни как не затрагивая персонажа, находящегося в коме. На время такой драки время, отсчитывающее последние 5 минут раненого, не останавливается.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Персонаж может быть </w:t>
      </w:r>
      <w:r w:rsidRPr="008D369C">
        <w:rPr>
          <w:rFonts w:ascii="Times New Roman" w:hAnsi="Times New Roman" w:cs="Times New Roman"/>
          <w:b/>
          <w:color w:val="000000"/>
          <w:sz w:val="24"/>
          <w:szCs w:val="24"/>
          <w:u w:val="single"/>
          <w:shd w:val="clear" w:color="auto" w:fill="FFFFFF"/>
        </w:rPr>
        <w:t>выведен из комы</w:t>
      </w:r>
      <w:r w:rsidRPr="008D369C">
        <w:rPr>
          <w:rFonts w:ascii="Times New Roman" w:hAnsi="Times New Roman" w:cs="Times New Roman"/>
          <w:color w:val="000000"/>
          <w:sz w:val="24"/>
          <w:szCs w:val="24"/>
          <w:shd w:val="clear" w:color="auto" w:fill="FFFFFF"/>
        </w:rPr>
        <w:t xml:space="preserve"> только в Могильнике. По выходу из комы персонаж переходит в состояние тяжелого ранения. После этого время его выздоровления - 2 часа, на протяжении первого часа рядом с ним должен кто-то находиться.</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 </w:t>
      </w:r>
      <w:r w:rsidRPr="008D369C">
        <w:rPr>
          <w:rFonts w:ascii="Times New Roman" w:hAnsi="Times New Roman" w:cs="Times New Roman"/>
          <w:b/>
          <w:color w:val="000000"/>
          <w:sz w:val="24"/>
          <w:szCs w:val="24"/>
          <w:shd w:val="clear" w:color="auto" w:fill="FFFFFF"/>
        </w:rPr>
        <w:t>Контузия и легкое ранения могут быть вылечены без посещения Могильника. Тяжелое ранение и кома могут быть вылечены только в Могильнике.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Легкое ранение могут лечить только некоторые персонажи в Доме. Мы их укажем здесь же позже.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Колясники в процессе излечения не должны самостоятельно передвигаться в коляске.</w:t>
      </w:r>
    </w:p>
    <w:p w:rsidR="00FE3625" w:rsidRPr="008D369C" w:rsidRDefault="008C23F4" w:rsidP="008C23F4">
      <w:pPr>
        <w:spacing w:line="240" w:lineRule="auto"/>
        <w:rPr>
          <w:rFonts w:ascii="Times New Roman" w:hAnsi="Times New Roman" w:cs="Times New Roman"/>
          <w:color w:val="000000"/>
          <w:sz w:val="24"/>
          <w:szCs w:val="24"/>
          <w:shd w:val="clear" w:color="auto" w:fill="FFFFFF"/>
        </w:rPr>
      </w:pP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shd w:val="clear" w:color="auto" w:fill="FFFFFF"/>
        </w:rPr>
        <w:t>При перетаскивании с места на места контуженных, оглушенных, связанных, раненых и колясников НЕ НАДО их пытаться таскать по жизни. Это травмоопасно. Персонаж, которого кого-то куда-то тащит (подразумевается, что тот, кого тащат, не сопротивляется), просто опирается на плечо того, кто его транспортирует.</w:t>
      </w:r>
    </w:p>
    <w:p w:rsidR="008C23F4" w:rsidRPr="008D369C" w:rsidRDefault="008C23F4" w:rsidP="008C23F4">
      <w:pPr>
        <w:spacing w:line="240" w:lineRule="auto"/>
        <w:rPr>
          <w:rFonts w:ascii="Times New Roman" w:hAnsi="Times New Roman" w:cs="Times New Roman"/>
          <w:color w:val="000000"/>
          <w:sz w:val="24"/>
          <w:szCs w:val="24"/>
          <w:shd w:val="clear" w:color="auto" w:fill="FFFFFF"/>
        </w:rPr>
      </w:pPr>
    </w:p>
    <w:p w:rsidR="008C23F4" w:rsidRPr="008D369C" w:rsidRDefault="00E70C57" w:rsidP="008C23F4">
      <w:pPr>
        <w:spacing w:line="240" w:lineRule="auto"/>
        <w:rPr>
          <w:rFonts w:ascii="Times New Roman" w:hAnsi="Times New Roman" w:cs="Times New Roman"/>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t>О фиксации.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На игре есть связывание. Связывание отыгрывается привязыванием куска веревки, ремня, пояса, шарфа, полотенца и т.п. на две руки или ноги игрока. Связанные конечности не должны быть сильно стянуты при связывании. Петля должна лишь не спадать со связанных конечностей, но не давить (относитесь бережно к другим и другие ответят тем же вам).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Связать можно человека в состоянии контузии (пока он без сознания), или в состоянии </w:t>
      </w:r>
      <w:r w:rsidRPr="008D369C">
        <w:rPr>
          <w:rFonts w:ascii="Times New Roman" w:hAnsi="Times New Roman" w:cs="Times New Roman"/>
          <w:color w:val="000000"/>
          <w:sz w:val="24"/>
          <w:szCs w:val="24"/>
          <w:shd w:val="clear" w:color="auto" w:fill="FFFFFF"/>
        </w:rPr>
        <w:lastRenderedPageBreak/>
        <w:t>тяжелого ранения. Связывание в тяжолом ранении не считается атакой, и не вводит раненного в состояние комы. Связанный в состоянии контузии приходит в себя по обычным правилам.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связываемый в состоянии контузии пришел в себя (досчитал до 120 с закрытыми глазами) раньше, чем узел завязан на веревке (ремне и т.п.) которым его связывают, он может сопротивляться, и начать новый бой. В этом случае связывание провалилось.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Раненного в состоянии комы можно связать, но зачем?</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Внимание! Если персонаж по каким либо причинам не испытывает слабости в состоянии тяжелого ранения или контузии, или не теряет сознания в состоянии контузии, то такого персонажа нельзя связать в этот момент.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состоянии легкого ранения персонажа связать нельзя.</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Связывать может только здоровый персонаж или персонаж пришедший в сознание после контузии. Легко и тяжело раненный персонажи слишком страдают от ран, чтобы кого-либо связывать.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Связанный не может сам активировать новый бой, и не может защищаться в случае если не него кто-либо нападет.</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Связанному можно нанести новые повреждения, напав на него,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рядом со связанным находится какой-либо персонаж, желающий защитить связанного, то нападение автоматически переадресовывается на защитника. ( Т.е. нельзяя тихо ткнуть ножичком и сбежать) Если защитника нет, то нападающий в любом случае вскрывает одну цифру со своей боевой карточки, но результат выбирает сам. Нападающий может назначить любой результат, включая состояние комы, если нападал на раненного используя оружие, и может автоматически перевести связанного в сотояние контузии, если нападал без оружия.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связанный уже ранен в момент нападения на него без применения оружия, то повреждения его не изменяются, но он по правилам контузии теряет сознание на 2 минуты.</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u w:val="single"/>
          <w:shd w:val="clear" w:color="auto" w:fill="FFFFFF"/>
        </w:rPr>
        <w:t>Пожизневое связывание и развязывание запрещено!</w:t>
      </w:r>
      <w:r w:rsidRPr="008D369C">
        <w:rPr>
          <w:rFonts w:ascii="Times New Roman" w:hAnsi="Times New Roman" w:cs="Times New Roman"/>
          <w:color w:val="000000"/>
          <w:sz w:val="24"/>
          <w:szCs w:val="24"/>
          <w:shd w:val="clear" w:color="auto" w:fill="FFFFFF"/>
        </w:rPr>
        <w:t xml:space="preserve"> Связанный может быть освобожден от пут только игровым действием. Развязать связанного можно потрепав петлю, связывающую его в течении 1 минуты, если вам не помешали. Сам связанный без посторонней помощи может освободиться от пут за 15 минут нахождения в помещении в одиночестве.</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Любой взрослый может удержать одного ребенка, при условии что у ребенка нет навыка "боец". Удерживаемый взрослым ребенок не может предпринимать ни каких активных действий, может кричать и демонстративно пытаться вырваться. Удержание осуществляется касанием удерживающим двумя руками плеч удерживаемого. Держать можно сколько угодно времени, но если удерживающий попытается использовать свою руку для чего либо еще кроме удержания, удерживаемый вырывается и может свободно действовать. Удерживаемый может быть связан, пока его держат, любым 3-им лицом.</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Взрослый с навыком "боец" может удержать даже ребенка с навыком "боец".</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u w:val="single"/>
          <w:shd w:val="clear" w:color="auto" w:fill="FFFFFF"/>
        </w:rPr>
        <w:t>Внимание! В процессе игры вы можете столкнуться с тем, что кто-то из игроков станет отыгрывать меньшее повреждение относительно названного ему вами. Верьте его действиям. На игре есть способы и возможности получить дополнительные свойства, не оговоренные здесь, и влияющие на физическую устойчивость к повреждениям или как–то еще воздействующие на получаемый персонажем вред от драк. Ввиду малоизвестности этих эффектов для большинства персонажей, здесь не приводятся описывающие их правила, а о каждом таком полученном свойстве игрок будет информироваться лично.</w:t>
      </w:r>
    </w:p>
    <w:p w:rsidR="0011125F" w:rsidRPr="008D369C" w:rsidRDefault="0011125F" w:rsidP="008C23F4">
      <w:pPr>
        <w:spacing w:line="240" w:lineRule="auto"/>
        <w:rPr>
          <w:rFonts w:ascii="Times New Roman" w:hAnsi="Times New Roman" w:cs="Times New Roman"/>
          <w:b/>
          <w:color w:val="000000"/>
          <w:sz w:val="24"/>
          <w:szCs w:val="24"/>
          <w:u w:val="single"/>
          <w:shd w:val="clear" w:color="auto" w:fill="FFFFFF"/>
        </w:rPr>
      </w:pPr>
    </w:p>
    <w:p w:rsidR="0011125F" w:rsidRPr="008D369C" w:rsidRDefault="0011125F" w:rsidP="008C23F4">
      <w:pPr>
        <w:spacing w:line="240" w:lineRule="auto"/>
        <w:rPr>
          <w:rFonts w:ascii="Times New Roman" w:hAnsi="Times New Roman" w:cs="Times New Roman"/>
          <w:b/>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lastRenderedPageBreak/>
        <w:t>ОГЛУШЕНИЯ НА ИГРЕ НЕТ!</w:t>
      </w:r>
    </w:p>
    <w:p w:rsidR="00876474" w:rsidRPr="008D369C" w:rsidRDefault="00876474" w:rsidP="008C23F4">
      <w:pPr>
        <w:spacing w:line="240" w:lineRule="auto"/>
        <w:rPr>
          <w:rFonts w:ascii="Times New Roman" w:hAnsi="Times New Roman" w:cs="Times New Roman"/>
          <w:color w:val="000000"/>
          <w:sz w:val="24"/>
          <w:szCs w:val="24"/>
          <w:u w:val="single"/>
          <w:shd w:val="clear" w:color="auto" w:fill="FFFFFF"/>
        </w:rPr>
      </w:pPr>
    </w:p>
    <w:p w:rsidR="00876474" w:rsidRPr="008D369C" w:rsidRDefault="004940D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t>Правила по самоубийствам</w:t>
      </w:r>
      <w:r w:rsidRPr="008D369C">
        <w:rPr>
          <w:rFonts w:ascii="Times New Roman" w:hAnsi="Times New Roman" w:cs="Times New Roman"/>
          <w:color w:val="000000"/>
          <w:sz w:val="24"/>
          <w:szCs w:val="24"/>
          <w:shd w:val="clear" w:color="auto" w:fill="FFFFFF"/>
        </w:rPr>
        <w:t xml:space="preserve"> просты. Вы отыгрываете свое самоубийство - принимаете таблетки, рисуете красным маркером или гримом вскрытые вены, рисуете на шее след от петли, предварительно сделав саму петлю. Важнейшее условие, без которого не - вы должны провести в се это в полном одиночестве. И уйти на это должно не менее пятнадцати минут. Если все получилось, после этого вы впадаете в кому по общим правилам. И Если еще пять минут ваше тело никто не нашел, вы можете спокойно надевать белый хайратник, оставлять на месте смерти лист с указанием прозвища вашего персонажа, описанием повреждений, и какой-то ваш характерный предмет одежды, в идеале. После этого вы идете в Могильник сообщаете теху-Пауку, что вы умерли. После этого до вас дойдет кто-то из мастеров и решит вашу дальнейшую судьбу. Вариантов посмертия немного - либо вы остаетесь игротехническими персонажами в Могильнике, либо на Изнанке. Либо вы выходите из игры, и по возможности не мешаете доигрывать другим.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Еще умереть можно ,будучи введенным в бою в состояние комы и проведя в ней без оказания медпомощи пять минут (или то время, которое проходит у вашего персонажа в коме до смерти - есть варианты). Кроме того, при определенном, крайне неудачном стечении обстоятельств, можно погибнуть на Изнанке, но не посредством боевого взаимодействия.</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Во всех этих случаях вы поступаете так же. Оставив лист с вашим именем и описанием тела и предмет одежды, вы надеваете белый хайратник и идете в Могильник.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Мы просим вас по возможности воздержаться от убийств в первую ночь игры.</w:t>
      </w:r>
      <w:r w:rsidRPr="008D369C">
        <w:rPr>
          <w:rFonts w:ascii="Times New Roman" w:hAnsi="Times New Roman" w:cs="Times New Roman"/>
          <w:color w:val="000000"/>
          <w:sz w:val="24"/>
          <w:szCs w:val="24"/>
          <w:shd w:val="clear" w:color="auto" w:fill="FFFFFF"/>
        </w:rPr>
        <w:t xml:space="preserve"> Не ломайте игру друг другу. Мы вообще не предполагаем большого количества трупов на игре. Напоминаю, мы играем в атмосферную игру, а не боевик или триллер.</w:t>
      </w:r>
    </w:p>
    <w:p w:rsidR="004940D5" w:rsidRPr="008D369C" w:rsidRDefault="004940D5"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Действия Воспитателя (куратора):</w:t>
      </w:r>
    </w:p>
    <w:p w:rsidR="004940D5" w:rsidRPr="008D369C" w:rsidRDefault="004940D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если труп неготовый, то он в состоянии тяжелого ранения доставляется в Могильник. Если труп готовый, то к в Могильник, директору, к куратору, в конце концов, обратиться. Потом труп забирают и уносят в Могильник для обследования, понятно.</w:t>
      </w:r>
    </w:p>
    <w:p w:rsidR="006723CE" w:rsidRPr="008D369C" w:rsidRDefault="006723CE" w:rsidP="008C23F4">
      <w:pPr>
        <w:spacing w:line="240" w:lineRule="auto"/>
        <w:rPr>
          <w:rFonts w:ascii="Times New Roman" w:hAnsi="Times New Roman" w:cs="Times New Roman"/>
          <w:color w:val="000000"/>
          <w:sz w:val="24"/>
          <w:szCs w:val="24"/>
          <w:shd w:val="clear" w:color="auto" w:fill="FFFFFF"/>
        </w:rPr>
      </w:pPr>
    </w:p>
    <w:p w:rsidR="008D369C" w:rsidRDefault="008D369C">
      <w:pPr>
        <w:rPr>
          <w:rFonts w:ascii="Times New Roman" w:hAnsi="Times New Roman" w:cs="Times New Roman"/>
          <w:b/>
          <w:color w:val="000000"/>
          <w:sz w:val="36"/>
          <w:szCs w:val="24"/>
          <w:shd w:val="clear" w:color="auto" w:fill="FFFFFF"/>
        </w:rPr>
      </w:pPr>
      <w:r>
        <w:rPr>
          <w:rFonts w:ascii="Times New Roman" w:hAnsi="Times New Roman" w:cs="Times New Roman"/>
          <w:b/>
          <w:color w:val="000000"/>
          <w:sz w:val="36"/>
          <w:szCs w:val="24"/>
          <w:shd w:val="clear" w:color="auto" w:fill="FFFFFF"/>
        </w:rPr>
        <w:br w:type="page"/>
      </w:r>
    </w:p>
    <w:p w:rsidR="006723CE" w:rsidRPr="008D369C" w:rsidRDefault="006723CE"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Правила по веществам</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 «Вещества» в Доме существуют в виде таблеток украденных из Могильника, или принесенных из полета. </w:t>
      </w:r>
      <w:r w:rsidRPr="008D369C">
        <w:rPr>
          <w:rFonts w:ascii="Times New Roman" w:hAnsi="Times New Roman" w:cs="Times New Roman"/>
          <w:sz w:val="24"/>
          <w:szCs w:val="24"/>
        </w:rPr>
        <w:br/>
        <w:t xml:space="preserve">Таблеток есть множество видов. В том, какой эффект дают те или иные таблетки разбираются только Дилеры. (Например, Кролик.) </w:t>
      </w:r>
      <w:r w:rsidRPr="008D369C">
        <w:rPr>
          <w:rFonts w:ascii="Times New Roman" w:hAnsi="Times New Roman" w:cs="Times New Roman"/>
          <w:sz w:val="24"/>
          <w:szCs w:val="24"/>
        </w:rPr>
        <w:br/>
        <w:t xml:space="preserve">Бессмысленно принимать таблетки по одной штуке – не подействуют. </w:t>
      </w:r>
      <w:r w:rsidRPr="008D369C">
        <w:rPr>
          <w:rFonts w:ascii="Times New Roman" w:hAnsi="Times New Roman" w:cs="Times New Roman"/>
          <w:sz w:val="24"/>
          <w:szCs w:val="24"/>
        </w:rPr>
        <w:br/>
        <w:t>Известно, что даже Дилеры никогда не дают полной гарантии результата, собирая вам «комплект таблеточек». У каждого персонажа может быть предрасположенность или неприятие какого-либо из препаратов, входящих в собранный коктейль.</w:t>
      </w:r>
      <w:r w:rsidRPr="008D369C">
        <w:rPr>
          <w:rFonts w:ascii="Times New Roman" w:hAnsi="Times New Roman" w:cs="Times New Roman"/>
          <w:sz w:val="24"/>
          <w:szCs w:val="24"/>
        </w:rPr>
        <w:br/>
        <w:t>Для того чтобы вещество подействовало, его обязательно надо запить чем-то. (Например, водой или кофе).</w:t>
      </w:r>
      <w:r w:rsidRPr="008D369C">
        <w:rPr>
          <w:rFonts w:ascii="Times New Roman" w:hAnsi="Times New Roman" w:cs="Times New Roman"/>
          <w:sz w:val="24"/>
          <w:szCs w:val="24"/>
        </w:rPr>
        <w:br/>
        <w:t>Создание «зелья» производится Дилером при непосредственном участии заказчика.</w:t>
      </w:r>
    </w:p>
    <w:p w:rsidR="006723CE" w:rsidRPr="008D369C" w:rsidRDefault="006723CE" w:rsidP="006723CE">
      <w:pPr>
        <w:pStyle w:val="1"/>
        <w:rPr>
          <w:rFonts w:ascii="Times New Roman" w:hAnsi="Times New Roman"/>
          <w:color w:val="auto"/>
          <w:sz w:val="24"/>
          <w:szCs w:val="24"/>
        </w:rPr>
      </w:pPr>
      <w:r w:rsidRPr="008D369C">
        <w:rPr>
          <w:rFonts w:ascii="Times New Roman" w:hAnsi="Times New Roman"/>
          <w:color w:val="auto"/>
          <w:sz w:val="24"/>
          <w:szCs w:val="24"/>
        </w:rPr>
        <w:t>Создание и прием вещества.</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У каждого «специалиста по веществам» есть мешочек с  таблетками.  (способ его заполнения см в правилах для Дилеров).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На картинке можно посмотреть примерный вид таблеток. Таблетки двусторонние. На каждой стороне могут быть свои циферки или буквочки.</w:t>
      </w:r>
      <w:r w:rsidRPr="008D369C">
        <w:rPr>
          <w:rFonts w:ascii="Times New Roman" w:hAnsi="Times New Roman" w:cs="Times New Roman"/>
          <w:sz w:val="24"/>
          <w:szCs w:val="24"/>
        </w:rPr>
        <w:br/>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Когда вы просите у специалиста зелье, он начинает вслепую тянуть из мешочка таблетки, и выкладывать перед вами на стол, или куда уж получится. Таблетка кладется той стороной, которой она вытащена из мешочка  (не переворачивая).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Ваша со специалистом задача выкладывать таблетки из мешочка до тех пор, пока сумма цифр на всех выложенных таблетках не достигнет требуемой для конкретного эффекта (см. таблицу ниже). После каждой выложенной таблетки Дилер должен удостовериться у вас, хотите ли вы продолжать.</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В любой момент вы можете сказать «хватит», и согласиться с той суммой, которая уже есть на выложенных таблетках.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Если на таблетке есть буква, такая же, как на вашей боевой карточке (</w:t>
      </w:r>
      <w:r w:rsidRPr="008D369C">
        <w:rPr>
          <w:rFonts w:ascii="Times New Roman" w:hAnsi="Times New Roman" w:cs="Times New Roman"/>
          <w:sz w:val="24"/>
          <w:szCs w:val="24"/>
          <w:lang w:val="en-US"/>
        </w:rPr>
        <w:t>A</w:t>
      </w:r>
      <w:r w:rsidRPr="008D369C">
        <w:rPr>
          <w:rFonts w:ascii="Times New Roman" w:hAnsi="Times New Roman" w:cs="Times New Roman"/>
          <w:sz w:val="24"/>
          <w:szCs w:val="24"/>
        </w:rPr>
        <w:t>,</w:t>
      </w:r>
      <w:r w:rsidRPr="008D369C">
        <w:rPr>
          <w:rFonts w:ascii="Times New Roman" w:hAnsi="Times New Roman" w:cs="Times New Roman"/>
          <w:sz w:val="24"/>
          <w:szCs w:val="24"/>
          <w:lang w:val="en-US"/>
        </w:rPr>
        <w:t>B</w:t>
      </w:r>
      <w:r w:rsidRPr="008D369C">
        <w:rPr>
          <w:rFonts w:ascii="Times New Roman" w:hAnsi="Times New Roman" w:cs="Times New Roman"/>
          <w:sz w:val="24"/>
          <w:szCs w:val="24"/>
        </w:rPr>
        <w:t>,</w:t>
      </w:r>
      <w:r w:rsidRPr="008D369C">
        <w:rPr>
          <w:rFonts w:ascii="Times New Roman" w:hAnsi="Times New Roman" w:cs="Times New Roman"/>
          <w:sz w:val="24"/>
          <w:szCs w:val="24"/>
          <w:lang w:val="en-US"/>
        </w:rPr>
        <w:t>C</w:t>
      </w:r>
      <w:r w:rsidRPr="008D369C">
        <w:rPr>
          <w:rFonts w:ascii="Times New Roman" w:hAnsi="Times New Roman" w:cs="Times New Roman"/>
          <w:sz w:val="24"/>
          <w:szCs w:val="24"/>
        </w:rPr>
        <w:t>,</w:t>
      </w:r>
      <w:r w:rsidRPr="008D369C">
        <w:rPr>
          <w:rFonts w:ascii="Times New Roman" w:hAnsi="Times New Roman" w:cs="Times New Roman"/>
          <w:sz w:val="24"/>
          <w:szCs w:val="24"/>
          <w:lang w:val="en-US"/>
        </w:rPr>
        <w:t>D</w:t>
      </w:r>
      <w:r w:rsidRPr="008D369C">
        <w:rPr>
          <w:rFonts w:ascii="Times New Roman" w:hAnsi="Times New Roman" w:cs="Times New Roman"/>
          <w:sz w:val="24"/>
          <w:szCs w:val="24"/>
        </w:rPr>
        <w:t>), то такая таблетка засчитывается вам как «10» независимо от того, какая цифра написана на этой таблетке.</w:t>
      </w:r>
      <w:r w:rsidRPr="008D369C">
        <w:rPr>
          <w:rFonts w:ascii="Times New Roman" w:hAnsi="Times New Roman" w:cs="Times New Roman"/>
          <w:sz w:val="24"/>
          <w:szCs w:val="24"/>
        </w:rPr>
        <w:br/>
        <w:t>Если на таблетке нарисован значок луны (как на рисунке «в»), то зелье, независимо от суммы чисел в наборе, отправит вас в Лес на неопределенное время (до тех пор пока вы не найдете способ вернуться).</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Специалист может давать советы, предлагать вам взять еще таблетку или остановиться.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Известно, что у каждого специалиста есть свой, немного отличающийся от других набор таблеток.</w:t>
      </w:r>
    </w:p>
    <w:p w:rsidR="006723CE" w:rsidRPr="008D369C" w:rsidRDefault="006723CE" w:rsidP="006723CE">
      <w:pPr>
        <w:rPr>
          <w:rFonts w:ascii="Times New Roman" w:hAnsi="Times New Roman" w:cs="Times New Roman"/>
          <w:b/>
          <w:sz w:val="24"/>
          <w:szCs w:val="24"/>
        </w:rPr>
      </w:pPr>
      <w:r w:rsidRPr="008D369C">
        <w:rPr>
          <w:rFonts w:ascii="Times New Roman" w:hAnsi="Times New Roman" w:cs="Times New Roman"/>
          <w:sz w:val="24"/>
          <w:szCs w:val="24"/>
        </w:rPr>
        <w:lastRenderedPageBreak/>
        <w:t>После того как вы собрали смесь и выяснили будущий результат, вы должны ссыпать «таблетки» обратно в мешочек специалиста, и выпить «запивку» которую приготовили заранее. С этого момента снадобье начинает действовать.</w:t>
      </w:r>
    </w:p>
    <w:p w:rsidR="008D369C" w:rsidRDefault="006723CE" w:rsidP="008D369C">
      <w:pPr>
        <w:rPr>
          <w:rFonts w:ascii="Times New Roman" w:hAnsi="Times New Roman" w:cs="Times New Roman"/>
          <w:sz w:val="24"/>
          <w:szCs w:val="24"/>
          <w:lang w:val="en-US"/>
        </w:rPr>
      </w:pPr>
      <w:r w:rsidRPr="008D369C">
        <w:rPr>
          <w:rFonts w:ascii="Times New Roman" w:hAnsi="Times New Roman" w:cs="Times New Roman"/>
          <w:b/>
          <w:sz w:val="24"/>
          <w:szCs w:val="24"/>
        </w:rPr>
        <w:t>ВНИМАНИЕ!</w:t>
      </w:r>
      <w:r w:rsidRPr="008D369C">
        <w:rPr>
          <w:rFonts w:ascii="Times New Roman" w:hAnsi="Times New Roman" w:cs="Times New Roman"/>
          <w:sz w:val="24"/>
          <w:szCs w:val="24"/>
        </w:rPr>
        <w:t xml:space="preserve"> Начав готовить снадобье, вы не можете уже отказаться от его приема. Вы можете принять снадобье только сразу после приготовления. </w:t>
      </w:r>
      <w:r w:rsidRPr="008D369C">
        <w:rPr>
          <w:rFonts w:ascii="Times New Roman" w:hAnsi="Times New Roman" w:cs="Times New Roman"/>
          <w:sz w:val="24"/>
          <w:szCs w:val="24"/>
        </w:rPr>
        <w:br/>
        <w:t>Специалист может приготовить снадобье себе.  Делает он это по тем-же правилам.</w:t>
      </w:r>
    </w:p>
    <w:p w:rsidR="006723CE" w:rsidRPr="008D369C" w:rsidRDefault="006723CE" w:rsidP="008D369C">
      <w:pPr>
        <w:rPr>
          <w:rFonts w:ascii="Times New Roman" w:hAnsi="Times New Roman" w:cs="Times New Roman"/>
          <w:b/>
          <w:i/>
          <w:sz w:val="24"/>
          <w:szCs w:val="24"/>
        </w:rPr>
      </w:pPr>
      <w:r w:rsidRPr="008D369C">
        <w:rPr>
          <w:rFonts w:ascii="Times New Roman" w:hAnsi="Times New Roman" w:cs="Times New Roman"/>
          <w:b/>
          <w:i/>
          <w:sz w:val="24"/>
          <w:szCs w:val="24"/>
        </w:rPr>
        <w:t>Таблица результатов</w:t>
      </w:r>
    </w:p>
    <w:tbl>
      <w:tblPr>
        <w:tblW w:w="0" w:type="auto"/>
        <w:tblLayout w:type="fixed"/>
        <w:tblLook w:val="04A0"/>
      </w:tblPr>
      <w:tblGrid>
        <w:gridCol w:w="1525"/>
        <w:gridCol w:w="8045"/>
      </w:tblGrid>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16 и меньше</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 xml:space="preserve">Ничего особенного не происходит. </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17</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Силы прибавилось. Чувствуешь агрессию. После боя можешь прибавить 1 к результату на карточке (но не выше 3).</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18</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Лечение. Чувствуешь удовольствие, эйфорию. Средние и Легкие повреждения вылечены. Тяжелые повреждения стали средними.</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19</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Чувствуешь отупение, легкую депрессию. Чувствительность к боли падает. (можешь вычесть 1 из названного тебе результата боя)</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20</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Отправляешься на изнанку. В Закусочную. На время (самое большое число на таблетке)х2, но не менее 10 минут.</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21</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Отправляешься на изнанку. Сам выбираешь в Закусочную или в Лес. На время (самое большое число на таблетке)х2, но не менее 10 минут.</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22 и больше</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Передоз. Тебя долго и сильно тошнит (5 минут). Находишься в состоянии легкого ранения (1).</w:t>
            </w:r>
          </w:p>
        </w:tc>
      </w:tr>
    </w:tbl>
    <w:p w:rsidR="006723CE" w:rsidRPr="008D369C" w:rsidRDefault="006723CE" w:rsidP="006723CE">
      <w:pPr>
        <w:rPr>
          <w:rFonts w:ascii="Times New Roman" w:eastAsia="SimSun" w:hAnsi="Times New Roman" w:cs="Times New Roman"/>
          <w:kern w:val="2"/>
          <w:sz w:val="24"/>
          <w:szCs w:val="24"/>
        </w:rPr>
      </w:pPr>
      <w:r w:rsidRPr="008D369C">
        <w:rPr>
          <w:rFonts w:ascii="Times New Roman" w:hAnsi="Times New Roman" w:cs="Times New Roman"/>
          <w:sz w:val="24"/>
          <w:szCs w:val="24"/>
        </w:rPr>
        <w:t>Внимание! 10-ки полученные от букв при подсчете времени на изнанке также учитываются.</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Все эффекты зелий (кроме попадания на изнанку) действуют 30 минут с момента приема.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Приняв зелье вы можете без дополнительных последствий принять еще одно не раньше чем </w:t>
      </w:r>
      <w:r w:rsidRPr="008D369C">
        <w:rPr>
          <w:rFonts w:ascii="Times New Roman" w:hAnsi="Times New Roman" w:cs="Times New Roman"/>
          <w:b/>
          <w:sz w:val="24"/>
          <w:szCs w:val="24"/>
        </w:rPr>
        <w:t>через  1 час</w:t>
      </w:r>
      <w:r w:rsidRPr="008D369C">
        <w:rPr>
          <w:rFonts w:ascii="Times New Roman" w:hAnsi="Times New Roman" w:cs="Times New Roman"/>
          <w:sz w:val="24"/>
          <w:szCs w:val="24"/>
        </w:rPr>
        <w:t xml:space="preserve">. </w:t>
      </w:r>
      <w:r w:rsidRPr="008D369C">
        <w:rPr>
          <w:rFonts w:ascii="Times New Roman" w:hAnsi="Times New Roman" w:cs="Times New Roman"/>
          <w:sz w:val="24"/>
          <w:szCs w:val="24"/>
        </w:rPr>
        <w:br/>
        <w:t xml:space="preserve">Если вы пытаетесь принять зелье </w:t>
      </w:r>
      <w:r w:rsidRPr="008D369C">
        <w:rPr>
          <w:rFonts w:ascii="Times New Roman" w:hAnsi="Times New Roman" w:cs="Times New Roman"/>
          <w:b/>
          <w:sz w:val="24"/>
          <w:szCs w:val="24"/>
        </w:rPr>
        <w:t>раньше, чем прошел час</w:t>
      </w:r>
      <w:r w:rsidRPr="008D369C">
        <w:rPr>
          <w:rFonts w:ascii="Times New Roman" w:hAnsi="Times New Roman" w:cs="Times New Roman"/>
          <w:sz w:val="24"/>
          <w:szCs w:val="24"/>
        </w:rPr>
        <w:t xml:space="preserve"> от момента приема предыдущего, то любая буква, выпавшая на таблетке отправляет вас в </w:t>
      </w:r>
      <w:r w:rsidRPr="008D369C">
        <w:rPr>
          <w:rFonts w:ascii="Times New Roman" w:hAnsi="Times New Roman" w:cs="Times New Roman"/>
          <w:b/>
          <w:sz w:val="24"/>
          <w:szCs w:val="24"/>
        </w:rPr>
        <w:t xml:space="preserve">сильный передоз – </w:t>
      </w:r>
      <w:r w:rsidRPr="008D369C">
        <w:rPr>
          <w:rFonts w:ascii="Times New Roman" w:hAnsi="Times New Roman" w:cs="Times New Roman"/>
          <w:sz w:val="24"/>
          <w:szCs w:val="24"/>
        </w:rPr>
        <w:t>вас тошнит и вы переходите в состояние среднего ранения (2)).</w:t>
      </w:r>
    </w:p>
    <w:p w:rsidR="006723CE" w:rsidRPr="008D369C" w:rsidRDefault="006723CE" w:rsidP="006723CE">
      <w:pPr>
        <w:pStyle w:val="1"/>
        <w:rPr>
          <w:rFonts w:ascii="Times New Roman" w:hAnsi="Times New Roman"/>
          <w:sz w:val="24"/>
          <w:szCs w:val="24"/>
        </w:rPr>
      </w:pPr>
      <w:r w:rsidRPr="008D369C">
        <w:rPr>
          <w:rFonts w:ascii="Times New Roman" w:hAnsi="Times New Roman"/>
          <w:sz w:val="24"/>
          <w:szCs w:val="24"/>
        </w:rPr>
        <w:t>Правила для Дилеров</w:t>
      </w:r>
    </w:p>
    <w:p w:rsidR="008D369C" w:rsidRPr="008D369C" w:rsidRDefault="006723CE" w:rsidP="008D369C">
      <w:pPr>
        <w:rPr>
          <w:rFonts w:ascii="Times New Roman" w:hAnsi="Times New Roman" w:cs="Times New Roman"/>
          <w:sz w:val="24"/>
          <w:szCs w:val="24"/>
        </w:rPr>
      </w:pPr>
      <w:r w:rsidRPr="008D369C">
        <w:rPr>
          <w:rFonts w:ascii="Times New Roman" w:hAnsi="Times New Roman" w:cs="Times New Roman"/>
          <w:sz w:val="24"/>
          <w:szCs w:val="24"/>
        </w:rPr>
        <w:t xml:space="preserve">При себе (в своем мешочке) у вас всегда может быть только 30 таблеток. Где-либо еще вы можете хранить любое количество таблеток. Чтобы положить 1 новую таблетку в мешочек, вы должны убрать из мешочка 1 таблетку, которая там уже есть. Операции с содержимым мешочка вы делаете «в открытую», т.е. можете сами выбрать какие таблетки буду вынуты, а какие вложены. В процессе игры у вас будет возможность раздобыть/купить/найти еще таблеток. </w:t>
      </w:r>
      <w:r w:rsidRPr="008D369C">
        <w:rPr>
          <w:rFonts w:ascii="Times New Roman" w:hAnsi="Times New Roman" w:cs="Times New Roman"/>
          <w:sz w:val="24"/>
          <w:szCs w:val="24"/>
        </w:rPr>
        <w:br/>
      </w:r>
      <w:r w:rsidRPr="008D369C">
        <w:rPr>
          <w:rFonts w:ascii="Times New Roman" w:hAnsi="Times New Roman" w:cs="Times New Roman"/>
          <w:b/>
          <w:sz w:val="24"/>
          <w:szCs w:val="24"/>
        </w:rPr>
        <w:t>ВНИМАНИЕ!</w:t>
      </w:r>
      <w:r w:rsidRPr="008D369C">
        <w:rPr>
          <w:rFonts w:ascii="Times New Roman" w:hAnsi="Times New Roman" w:cs="Times New Roman"/>
          <w:sz w:val="24"/>
          <w:szCs w:val="24"/>
        </w:rPr>
        <w:t xml:space="preserve"> Перед тем, как собирать клиенту снадобье – хорошо перетрясите мешочек!</w:t>
      </w:r>
      <w:r w:rsidRPr="008D369C">
        <w:rPr>
          <w:rFonts w:ascii="Times New Roman" w:hAnsi="Times New Roman" w:cs="Times New Roman"/>
          <w:sz w:val="24"/>
          <w:szCs w:val="24"/>
        </w:rPr>
        <w:br/>
        <w:t>Когда в процессе создания снадобья вы вынимаете из мешочка таблетку, вы не можете ее выбирать, и должны тащить ту, что попалась вам в руку. Тащить надо всегда по одной таблетке.</w:t>
      </w:r>
      <w:r w:rsidRPr="008D369C">
        <w:rPr>
          <w:rFonts w:ascii="Times New Roman" w:hAnsi="Times New Roman" w:cs="Times New Roman"/>
          <w:sz w:val="24"/>
          <w:szCs w:val="24"/>
        </w:rPr>
        <w:br/>
        <w:t xml:space="preserve">Мешочек является игровым предметом и может быть конфискован, украден и т.п. </w:t>
      </w:r>
      <w:r w:rsidRPr="008D369C">
        <w:rPr>
          <w:rFonts w:ascii="Times New Roman" w:hAnsi="Times New Roman" w:cs="Times New Roman"/>
          <w:sz w:val="24"/>
          <w:szCs w:val="24"/>
        </w:rPr>
        <w:br/>
      </w:r>
      <w:r w:rsidRPr="008D369C">
        <w:rPr>
          <w:rFonts w:ascii="Times New Roman" w:hAnsi="Times New Roman" w:cs="Times New Roman"/>
          <w:sz w:val="24"/>
          <w:szCs w:val="24"/>
        </w:rPr>
        <w:br/>
      </w:r>
      <w:r w:rsidRPr="008D369C">
        <w:rPr>
          <w:rFonts w:ascii="Times New Roman" w:hAnsi="Times New Roman" w:cs="Times New Roman"/>
          <w:b/>
          <w:bCs/>
          <w:sz w:val="24"/>
          <w:szCs w:val="24"/>
        </w:rPr>
        <w:lastRenderedPageBreak/>
        <w:t>Дополнение для Прыгунов</w:t>
      </w:r>
      <w:r w:rsidRPr="008D369C">
        <w:rPr>
          <w:rFonts w:ascii="Times New Roman" w:hAnsi="Times New Roman" w:cs="Times New Roman"/>
          <w:sz w:val="24"/>
          <w:szCs w:val="24"/>
        </w:rPr>
        <w:t>: в случае Передоза (см. выше) вас также тошнит, но вы не входите в состояние ранения.</w:t>
      </w:r>
    </w:p>
    <w:p w:rsidR="006723CE" w:rsidRPr="008D369C" w:rsidRDefault="006723CE" w:rsidP="008D369C">
      <w:pPr>
        <w:rPr>
          <w:rFonts w:ascii="Times New Roman" w:hAnsi="Times New Roman" w:cs="Times New Roman"/>
          <w:b/>
          <w:i/>
          <w:sz w:val="24"/>
          <w:szCs w:val="24"/>
        </w:rPr>
      </w:pPr>
      <w:r w:rsidRPr="008D369C">
        <w:rPr>
          <w:rFonts w:ascii="Times New Roman" w:hAnsi="Times New Roman" w:cs="Times New Roman"/>
          <w:b/>
          <w:i/>
          <w:sz w:val="24"/>
          <w:szCs w:val="24"/>
        </w:rPr>
        <w:t>ДОПОЛНЕНИЕ О СНАДОБЬЯХ "на вынос"</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Дилер может сделать зелье "на вынос", которое можно принять позже в одиночестве, или передать кому-либо для употребления.</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У каждого дилера есть набор своих фишек жетонов с его личным символом.</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Если дилер делает зелье "на вынос" то он обязан сделать зелье по общим правилам для зелий (одна попытка), и добавить к набору таблеток свою с символом. Далее он упаковывает весь получившийся комплект в пакетик или бумажку и отдает клиенту. Такой пакетик является игровым объектом и может быть украден/конфискован/подарен и т.п.</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Пока таблетки использованные в таком зелье (на вынос) не вернутся к дилеру, он не может дополнить свою "аптечку" до полной. Т.е. после сделанного 1-го зелья на вынос у дилера остается в "аптечке" 25 таблеток максимум. После 2-х - 20 и т.д. </w:t>
      </w:r>
    </w:p>
    <w:p w:rsidR="006723CE" w:rsidRPr="008D369C" w:rsidRDefault="006723CE" w:rsidP="006723CE">
      <w:pPr>
        <w:rPr>
          <w:rFonts w:ascii="Times New Roman" w:hAnsi="Times New Roman" w:cs="Times New Roman"/>
          <w:sz w:val="24"/>
          <w:szCs w:val="24"/>
        </w:rPr>
      </w:pP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Принимающий такое зелье выкладывает перед собой все таблетки и пытается собрать из них наиболее выгодную для себя комбинацию. (сторону таблетки, которой она лежит вверх, принимающий может выбирать сам). В комбинацию должны войти все таблетки.</w:t>
      </w:r>
      <w:r w:rsidRPr="008D369C">
        <w:rPr>
          <w:rFonts w:ascii="Times New Roman" w:hAnsi="Times New Roman" w:cs="Times New Roman"/>
          <w:sz w:val="24"/>
          <w:szCs w:val="24"/>
        </w:rPr>
        <w:br/>
        <w:t>Когда принимающий собрал удовлетворяющую его комбинацию, он смотрит результат в таблице действия зелий (в карточке персонажа).</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Чтобы снадобье подействовало, принимающий его должен сделать хотя-бы глоток какой-либо жидкости (как запивка для таблеток). С этого момента зелье начинает действовать.</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Жетон с символом Дилера разрывается/уничтожается.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Все остальные таблетки ссыпаются обратно в бумажку и при первой же возможности передаются тому дилеру, который сделал зелье.</w:t>
      </w:r>
    </w:p>
    <w:p w:rsidR="008D369C" w:rsidRDefault="008D369C" w:rsidP="008C23F4">
      <w:pPr>
        <w:spacing w:line="240" w:lineRule="auto"/>
        <w:rPr>
          <w:rFonts w:ascii="Times New Roman" w:hAnsi="Times New Roman" w:cs="Times New Roman"/>
          <w:color w:val="000000"/>
          <w:sz w:val="24"/>
          <w:szCs w:val="24"/>
          <w:shd w:val="clear" w:color="auto" w:fill="FFFFFF"/>
          <w:lang w:val="en-US"/>
        </w:rPr>
      </w:pPr>
    </w:p>
    <w:p w:rsidR="008D369C" w:rsidRDefault="008D369C">
      <w:pPr>
        <w:rPr>
          <w:rFonts w:ascii="Times New Roman" w:hAnsi="Times New Roman" w:cs="Times New Roman"/>
          <w:color w:val="000000"/>
          <w:sz w:val="24"/>
          <w:szCs w:val="24"/>
          <w:shd w:val="clear" w:color="auto" w:fill="FFFFFF"/>
          <w:lang w:val="en-US"/>
        </w:rPr>
      </w:pPr>
      <w:r>
        <w:rPr>
          <w:rFonts w:ascii="Times New Roman" w:hAnsi="Times New Roman" w:cs="Times New Roman"/>
          <w:color w:val="000000"/>
          <w:sz w:val="24"/>
          <w:szCs w:val="24"/>
          <w:shd w:val="clear" w:color="auto" w:fill="FFFFFF"/>
          <w:lang w:val="en-US"/>
        </w:rPr>
        <w:br w:type="page"/>
      </w:r>
    </w:p>
    <w:p w:rsidR="00B02317" w:rsidRPr="008D369C" w:rsidRDefault="00B02317"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Правила по замкам</w:t>
      </w:r>
    </w:p>
    <w:p w:rsidR="00B02317" w:rsidRPr="008D369C" w:rsidRDefault="00B0231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На каждой двери, которая может быть заперта будет висеть (на ручке, или на самой двери на кнопке) табличка "Закрыто".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табличка висит внутри комнаты, и ее не видно при попытке зайти из коридора в комнату - это значит что дверь не заперта.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табличка висит на внешней стороне двери (со стороны коридора), это означает что дверь закрыта на замок.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кто-либо хочет закрыть дверь на замок, и имеет соответствующий ключ, он приоткрывает дверь, находит внутри на ней висящую табличку, берет ее и перевешивает на наружную сторону двери. Кроме того, он должен покрутить ключом у замочной скважины двери, дабы кто-либо, наблюдающий за ним издалека мог понять, что дверь была закрыта на замок.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На ключах будут бирки с надписью, указывающей к каким дверям походит этот ключ. Некоторые ключи могут подходит одновременно к нескольким дверям. В этом случае на бирке будут указаны все комнаты, к дверям которых подходит этот ключ.</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Бирки менять местами нельзя (это игротехнические бирки).</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На игре присутствуют универсальные ключи (отмычки). Они выглядят тоже как обычный ключ, но специальным образом помеченный. (кто умеет делать и пользоваться, тот будет знать как они помечены)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условиях игры ни у детей, ни у взрослых нет возможности и ресурсов поменять какие-либо замки или сделать новые ключи.</w:t>
      </w:r>
    </w:p>
    <w:p w:rsidR="00B02317" w:rsidRPr="008D369C" w:rsidRDefault="00B0231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t>Внимание:</w:t>
      </w:r>
      <w:r w:rsidRPr="008D369C">
        <w:rPr>
          <w:rFonts w:ascii="Times New Roman" w:hAnsi="Times New Roman" w:cs="Times New Roman"/>
          <w:color w:val="000000"/>
          <w:sz w:val="24"/>
          <w:szCs w:val="24"/>
          <w:shd w:val="clear" w:color="auto" w:fill="FFFFFF"/>
        </w:rPr>
        <w:t xml:space="preserve"> Дом - это старинное здание, с тяжелыми дубовыми дверьми и так далее. Поэтому запертая дверь не может быть выбита. Можно стучать, орать и так далее, пока не придет кто-то, кто может вас выпустить. В крайнем случае, директор может вызвать Ящиков с инструментами, которые снимут дверь с петель, но это будет не быстро.</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Мастера отдельно скажут, у кого и от каких помещений есть ключи.</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p>
    <w:p w:rsidR="008D369C" w:rsidRDefault="008D369C">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rsidR="00620B47" w:rsidRPr="008D369C" w:rsidRDefault="00620B47"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Порча, приворот, мистика.</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Многие обитатели Дома верят, что с человеком можно сделать много разного странного. Обычно все слухи о наведенном привороте или порче говорят о том, что для них используются личные вещи или частицы тела (волосы и т.д.) жертвы.</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Доподлинно неизвестно, конечно, что во многочисленных историях ложь, а что правда. Но.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Порча.</w:t>
      </w:r>
      <w:r w:rsidRPr="008D369C">
        <w:rPr>
          <w:rFonts w:ascii="Times New Roman" w:hAnsi="Times New Roman" w:cs="Times New Roman"/>
          <w:color w:val="000000"/>
          <w:sz w:val="24"/>
          <w:szCs w:val="24"/>
          <w:shd w:val="clear" w:color="auto" w:fill="FFFFFF"/>
        </w:rPr>
        <w:t xml:space="preserve"> Если вы видите на Стенах прозвище кого-то из обитателей Дома, крупно написанное золотым или серебряным маркером, с проставленным под ним временем окончания действия порчи, то вы ощущаете, как вас переполняет беспричинная, но от того не менее сильная неприязнь к тому, чье имя написано на стене. Вам очень хочется пойти и сделать ему какую-то гадость. И вы немедленно пойдете и сделаете. Это чувство глубочайшей антипатии будет преследовать вас, пока вы не устроите какую-то неприятность тому, на кого оно направлено. После этого, сколько бы раз вам на глаза не попадалась эта же надпись, никаких эмоций она у вас не вызовет.</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Все вышесказанное работает, только если время, проставленное под надписью с именем жертвы порчи, еще не наступило.</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Оставить надпись могут только персонажи, обладающие соответствующим умением. Мы просим вас быть честными в этом вопросе. Маркеры персонажам, умеющим наводить порчу, мы выдадим сами. Просьба НЕ ВЕЗТИ на игру серебряные и золотые маркеры и не рисовать ими на стенах при их подготовке.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Что касается </w:t>
      </w:r>
      <w:r w:rsidRPr="008D369C">
        <w:rPr>
          <w:rFonts w:ascii="Times New Roman" w:hAnsi="Times New Roman" w:cs="Times New Roman"/>
          <w:b/>
          <w:color w:val="000000"/>
          <w:sz w:val="24"/>
          <w:szCs w:val="24"/>
          <w:shd w:val="clear" w:color="auto" w:fill="FFFFFF"/>
        </w:rPr>
        <w:t>приворота</w:t>
      </w:r>
      <w:r w:rsidRPr="008D369C">
        <w:rPr>
          <w:rFonts w:ascii="Times New Roman" w:hAnsi="Times New Roman" w:cs="Times New Roman"/>
          <w:color w:val="000000"/>
          <w:sz w:val="24"/>
          <w:szCs w:val="24"/>
          <w:shd w:val="clear" w:color="auto" w:fill="FFFFFF"/>
        </w:rPr>
        <w:t>: если вы обнаружили на какой-то из своих личных вещей наклейку (кусочек скотча, ленточку и т.п.) с чьим-то именем и проставленным временем, то, если указанное там время еще не наступило, вы испытываете страстную любовь к тому, чье имя написано на вашей вещи. Ровно до того момента, когда наступит указанное время. И опять же, мы рассчитываем на вашу честность. Увидели чип - прочитайте и отыграйте.</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Понятно, что привораживать тоже умеют очень немногие.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Прочая мистика.</w:t>
      </w:r>
      <w:r w:rsidRPr="008D369C">
        <w:rPr>
          <w:rFonts w:ascii="Times New Roman" w:hAnsi="Times New Roman" w:cs="Times New Roman"/>
          <w:color w:val="000000"/>
          <w:sz w:val="24"/>
          <w:szCs w:val="24"/>
          <w:shd w:val="clear" w:color="auto" w:fill="FFFFFF"/>
        </w:rPr>
        <w:t xml:space="preserve"> Мы верим друг другу на слово и играем честно.</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У всех персонажей на Изнанке будут проявляться какие-то уникальные способности, которые будут указаны в их карточках. Но иногда может так случиться, что и в Доме вы столкнетесь с чем-то странным. В этом случае мы верим друг другу на слово. Если у вас совсем не укладывается в голове, как такое может быть, и вы никак не можете поверить, что мастера пропустили ТАКОЕ, то сначала продействуйте, как вам сказали, а потом вы можете найти Джи или Нар и спросить, что это было.</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p>
    <w:p w:rsidR="008D369C" w:rsidRDefault="008D369C">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rsidR="00620B47" w:rsidRPr="008D369C" w:rsidRDefault="00620B47"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Секс!</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Итак, секс в Доме, безусловно, есть.</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Как ваши персонажи могут заняться любовью? Очень просто. Маркер секса - объединение любых элементов одежды партнеров (связывание рукавов, шнурков, подола платья с любым элементом одежды партнера, состегивание пуговиц, связаться одним шарфом и так далее). Сам процесс после этого вы можете отыгрывать на ваше усмотрение.Мы рекомендуем массаж. Длительность - тоже на ваше усмотрение.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После секса партнеры должны рассказать друг другу что-то личное, что-то о себе. Одежда, естественно, разъединяется обратно.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Изнасилование</w:t>
      </w:r>
      <w:r w:rsidRPr="008D369C">
        <w:rPr>
          <w:rFonts w:ascii="Times New Roman" w:hAnsi="Times New Roman" w:cs="Times New Roman"/>
          <w:color w:val="000000"/>
          <w:sz w:val="24"/>
          <w:szCs w:val="24"/>
          <w:shd w:val="clear" w:color="auto" w:fill="FFFFFF"/>
        </w:rPr>
        <w:t xml:space="preserve"> на игре возможно, хотя мы и не рекомендуем вам к нему прибегать - все же большинство подростков достаточно трепетно относятся к столь интимной сфере жизни. Изнасиловать можно только связанного, связать можно только контуженного. После того, как ваша жертва связана, вы соединяете элементы одежды, как в случае обычного секса. Жертва может кричать и звать на помощь. Личной информацией насильник и жертва не обмениваются.</w:t>
      </w:r>
    </w:p>
    <w:p w:rsidR="008D369C" w:rsidRDefault="008D369C">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rsidR="008D369C" w:rsidRPr="008D369C" w:rsidRDefault="008D369C"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Прочее</w:t>
      </w:r>
    </w:p>
    <w:p w:rsidR="00620B47" w:rsidRPr="008D369C" w:rsidRDefault="00620B47"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Амулеты.</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Общеизвестно, что Седой делает амулеты. разные. Отгоняющие призраков, защищающие в драке, отводящие сглаз, приносящие удачу, призывающие хорошие сны и так далее. Это лирика. Кто-то в это верит, кто-то нет.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А теперь технические подробности.</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Амулеты бывают практически для чего угодно.</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Большая часть амулетов срабатывает один раз. О чем вы можете попросить Седого, придя к нему, не считая вышеперечисленного или абстрактного "Седой, у меня вот такая проблема, не посоветуешь ли что-то?"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 Амулеты, работающие как один из эффектов зелий.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Амулеты, так или иначе помогающие в бою (защищающие, дающие силу или ловкость - технически, влияющие на повреждения, наносимые вам или вами)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Амулеты, связанные с Изнанкой ( о них разговор особый и в частном порядке)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Амулеты, воздействующие на мысли или чувства (тоже обсуждаются в индивидуальном порядке).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5) Разные странные и уникальные штуки со спецэффектами (строго в индивидуальном порядке после нормального обсуждения)</w:t>
      </w:r>
    </w:p>
    <w:p w:rsidR="00620B47" w:rsidRPr="008D369C" w:rsidRDefault="00620B47" w:rsidP="008C23F4">
      <w:pPr>
        <w:spacing w:line="240" w:lineRule="auto"/>
        <w:rPr>
          <w:rFonts w:ascii="Times New Roman" w:hAnsi="Times New Roman" w:cs="Times New Roman"/>
          <w:sz w:val="24"/>
          <w:szCs w:val="24"/>
        </w:rPr>
      </w:pP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rPr>
        <w:t>Тайники</w:t>
      </w:r>
    </w:p>
    <w:p w:rsidR="00620B47" w:rsidRPr="008D369C" w:rsidRDefault="00620B47" w:rsidP="008C23F4">
      <w:pPr>
        <w:spacing w:line="240" w:lineRule="auto"/>
        <w:rPr>
          <w:rFonts w:ascii="Times New Roman" w:hAnsi="Times New Roman" w:cs="Times New Roman"/>
          <w:sz w:val="24"/>
          <w:szCs w:val="24"/>
        </w:rPr>
      </w:pPr>
      <w:r w:rsidRPr="008D369C">
        <w:rPr>
          <w:rFonts w:ascii="Times New Roman" w:hAnsi="Times New Roman" w:cs="Times New Roman"/>
          <w:color w:val="000000"/>
          <w:sz w:val="24"/>
          <w:szCs w:val="24"/>
          <w:shd w:val="clear" w:color="auto" w:fill="FFFFFF"/>
        </w:rPr>
        <w:t>У многих в Доме есть тайники. В самом коттедже места под тайники будет катастрофически мало.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Тайник моделируется коробкой с надписью на ней "тайник" и собственным цифровым кодом. Просто открыть ее - даже если вы являетесь хозяином тайника - вы не можете, для этого нужно найти "ключ", совпадающий с ключом на коробке-"тайнике".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Ключ, моделирующийся наклеенной бумажкой с номером, может находиться где угодно в той же комнате, в которой расположен тайник.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Передвигать или прятать "тайник" запрещено, как и произвольно заглядывать в него.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Разумеется, для того, чтобы ваш тайник остался сохранным, вам следует открывать его в полном одиночестве.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Поиски "ключа" к тайнику обязательны даже в том случае, если вы - владелец тайника. Нахождением ключа вы моделируете трудоемкий процесс открытия своего тайного места.</w:t>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ВНИМАНИЕ: бумажка ДО ИГРЫ клеится в одно определенное место и после не переклеивается.</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Если ты открыл шкаф и увидел коробку с надписью ТАЙНИК - ты ее не видишь. Если ты копался где-то в вещах и нашел бумажку с соответствующем коробке номером - ты нашел тайник. Все коробки будут стоять на видном месте, но заглядывать в них НЕЛЬЗЯ. Если не нашел соответствующий чип.</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Дальше - если это условная коробка "тайник" - твоя - ты ведь все равно свой тайник будешь открывать так? Открываешь ты его только притронувшись к чипу (дада, чтобы тебя за этим делом могли спалить).</w:t>
      </w:r>
    </w:p>
    <w:p w:rsidR="00620B47" w:rsidRPr="008D369C" w:rsidRDefault="00620B47"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Тайники «вживую» разрешены.</w:t>
      </w:r>
    </w:p>
    <w:p w:rsidR="00620B47" w:rsidRPr="008D369C" w:rsidRDefault="00620B47" w:rsidP="008C23F4">
      <w:pPr>
        <w:spacing w:line="240" w:lineRule="auto"/>
        <w:rPr>
          <w:rFonts w:ascii="Times New Roman" w:hAnsi="Times New Roman" w:cs="Times New Roman"/>
          <w:b/>
          <w:color w:val="000000"/>
          <w:sz w:val="24"/>
          <w:szCs w:val="24"/>
          <w:shd w:val="clear" w:color="auto" w:fill="FFFFFF"/>
        </w:rPr>
      </w:pPr>
    </w:p>
    <w:p w:rsidR="00620B47" w:rsidRPr="008D369C" w:rsidRDefault="00620B47"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СУБОРДИНАЦИЯ</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Все знают, что у нас есть Вожак Дома, и это Слепой. Ослушаться Вожака Дома нельзя.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вы хотите ослушаться Вожака Дома, вы можете вызвать его на смертельный поединок, убить и самому стать Вожаком Дома. До этого момента Вожак Дома – ваш царь и бог. Однако, в каждой группе тоже есть Вожак.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Однако, у нас не поддерживается правило «вассал моего вассала – не мой вассал». Мы усложним вам задачу тем, что своих Вожаков вы тоже должны слушаться, а Вожаков других групп – уважать, потому что они стоят как минимум на несколько ступенек выше, чем вы на своей социальной лестнице. То есть, ситуация, где Кролик хамит Стервятнику, Дорогуша  бьет Рыжего или Шакал задирает Черепа – неуместна на этой игре.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Как происходит </w:t>
      </w:r>
      <w:r w:rsidRPr="008D369C">
        <w:rPr>
          <w:rFonts w:ascii="Times New Roman" w:hAnsi="Times New Roman" w:cs="Times New Roman"/>
          <w:b/>
          <w:color w:val="000000"/>
          <w:sz w:val="24"/>
          <w:szCs w:val="24"/>
          <w:shd w:val="clear" w:color="auto" w:fill="FFFFFF"/>
        </w:rPr>
        <w:t>перемещение из группы в группу</w:t>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Разрешение на переход персонажа из стаи в стаю осуществляется только с разрешения Вожаков стай (в которой человек находится и в которую он хочет перейти), и никак иначе.</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Как происходит смещение Вожака в группе?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Либо старый Вожак умирает =), либо вся группа радикально против наличия в «верхах» старого Вожака (дает ему «черную метку»), либо нового Вожака назначает Вожак Дома.</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Вотум недоверия:</w:t>
      </w:r>
      <w:r w:rsidRPr="008D369C">
        <w:rPr>
          <w:rFonts w:ascii="Times New Roman" w:hAnsi="Times New Roman" w:cs="Times New Roman"/>
          <w:color w:val="000000"/>
          <w:sz w:val="24"/>
          <w:szCs w:val="24"/>
          <w:shd w:val="clear" w:color="auto" w:fill="FFFFFF"/>
        </w:rPr>
        <w:t xml:space="preserve"> группа собирается вместе и высказывает Вожаку вотум недоверия. Но это должна быть действительно вся группа, единогласно. После этого считается, что у группы на какое-то время нет Вожака, они переходят под юрисдикцию Вожака Дома, выдвигают свои предложения о кандидатуре следующего Вожака и ждут, когда Вожак Дома подтвердит или не подтвердит.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Что касается ваших </w:t>
      </w:r>
      <w:r w:rsidRPr="008D369C">
        <w:rPr>
          <w:rFonts w:ascii="Times New Roman" w:hAnsi="Times New Roman" w:cs="Times New Roman"/>
          <w:b/>
          <w:color w:val="000000"/>
          <w:sz w:val="24"/>
          <w:szCs w:val="24"/>
          <w:shd w:val="clear" w:color="auto" w:fill="FFFFFF"/>
        </w:rPr>
        <w:t>выходов в Наружность.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Наружность могут выходить Летуны – они знают, как это сделать и не запалиться. Кроме того, можно попросить кого-то из взломщиков приоткрыть тебе заднюю калитку (правда, для этого надо знать имена взломщиков). Никаким другим способом покинуть Дом вы не можете.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Надеюсь, заинтересованные поняли.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Что касается воспитателей.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Воспитатели - неприкосновенны. Воспитатели могут заходить в комнаты своих воспитанников, могут устраивать обыски, иногда, в порядке исключения, к вам может зайти воспитатель другой группы. Но в этот момент вы можете начинать возмущаться и требовать позвать своего куратора.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вы проявляете себя асоциально или агрессивно, или - по мнению воспитателей - можете причинить вред другим учащимся или воспитателю, то любой из них может сопроводить вас в Клетку. Обычно это делается все-таки в присутствии вашего Куратора, но история Дома знает и другие примеры.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любом случае, если представителя Крыс Крестная засунула в Клетку, конфликт возникнет между Шерифом и Крестной.</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плане физического взаимодействия, любой взрослый может справиться с любым ребенком.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lastRenderedPageBreak/>
        <w:t>Помните! Воспитатель может вмешиваться в дела детей, но дети в дела воспитателей - моветон.</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Субординация в Клубах</w:t>
      </w:r>
      <w:r w:rsidRPr="008D369C">
        <w:rPr>
          <w:rFonts w:ascii="Times New Roman" w:hAnsi="Times New Roman" w:cs="Times New Roman"/>
          <w:color w:val="000000"/>
          <w:sz w:val="24"/>
          <w:szCs w:val="24"/>
          <w:shd w:val="clear" w:color="auto" w:fill="FFFFFF"/>
        </w:rPr>
        <w:t xml:space="preserve"> (будь то клуб Музыкантов, Бойцовский или Вещистов, какой угодно) фактически схожа по системе с обычной. Есть Глава Клуба (сиречь, Вожак), есть все остальные. Действует она на время сбора Клуба и распространяется только на внутреннюю работу клуба.</w:t>
      </w:r>
    </w:p>
    <w:p w:rsidR="00C327B4" w:rsidRPr="008D369C" w:rsidRDefault="00C327B4" w:rsidP="008C23F4">
      <w:pPr>
        <w:spacing w:line="240" w:lineRule="auto"/>
        <w:rPr>
          <w:rFonts w:ascii="Times New Roman" w:hAnsi="Times New Roman" w:cs="Times New Roman"/>
          <w:color w:val="000000"/>
          <w:sz w:val="24"/>
          <w:szCs w:val="24"/>
          <w:shd w:val="clear" w:color="auto" w:fill="FFFFFF"/>
        </w:rPr>
      </w:pPr>
    </w:p>
    <w:p w:rsidR="00C327B4" w:rsidRPr="008D369C" w:rsidRDefault="00C327B4"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Правила по обыску.</w:t>
      </w:r>
    </w:p>
    <w:p w:rsidR="00C327B4" w:rsidRPr="008D369C" w:rsidRDefault="00C327B4"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Обыск происходит так: желающий обыскать кого-то, сообщает своей жертве «Обыскиваю», далее обыскиваемый должен честно отдать все игровые предметы, находящиеся при нем.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Обыскать можно ТОЛЬКО не сопротивляющегося обыску персонажа.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Отсутствие сопротивления может быть достигнуто убеждением, например.</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Также можно обыскивать: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связанного персонажа,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персонажа, находящегося без сознания (1),</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персонажа находящегося в состоянии тяжелого ранения или комы (3 или 4).</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взрослый может обыскивать удерживаемого ребенка.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Обыскивающий может в любой момент прервать обыск.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Обыск помещений.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Все предметы и вещи на игровом пространстве являются, простите за невольную тавтологию, игровыми и, следовательно, могут подвергаться обыску в любое время.</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Посему все личные вещи, не относящиеся к игровому процессу, необходимо спрятать в рюкзак/сумку и прикрепить к этой сумке записку с указанием того, что это неигровой предмет и, соответственно, обыску подвергаться не может.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Такие вещи как мобильный, кошелек, личные медикаменты и паспорт (и прочее, что объективно не касается персонажа) относятся к </w:t>
      </w:r>
      <w:r w:rsidRPr="008D369C">
        <w:rPr>
          <w:rFonts w:ascii="Times New Roman" w:hAnsi="Times New Roman" w:cs="Times New Roman"/>
          <w:b/>
          <w:color w:val="000000"/>
          <w:sz w:val="24"/>
          <w:szCs w:val="24"/>
          <w:shd w:val="clear" w:color="auto" w:fill="FFFFFF"/>
        </w:rPr>
        <w:t>категории неприкосновенных по умолчанию.</w:t>
      </w:r>
      <w:r w:rsidRPr="008D369C">
        <w:rPr>
          <w:rFonts w:ascii="Times New Roman" w:hAnsi="Times New Roman" w:cs="Times New Roman"/>
          <w:color w:val="000000"/>
          <w:sz w:val="24"/>
          <w:szCs w:val="24"/>
          <w:shd w:val="clear" w:color="auto" w:fill="FFFFFF"/>
        </w:rPr>
        <w:t xml:space="preserve"> Их категорически запрещено перепрятывать, забирать и прочее, надеюсь, это не нужно объяснять.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Nota Bene: если вами была найдена любая вещь из предыдущей категории, предположительно потерянная кем-либо, просьба обратиться к мастеру и передать ее.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Запрещено прятать игровые предметы в "неигровые" сумки, с целью сокрытия оных от обыскивающего.</w:t>
      </w:r>
    </w:p>
    <w:p w:rsidR="00C327B4" w:rsidRPr="008D369C" w:rsidRDefault="00C327B4" w:rsidP="008C23F4">
      <w:pPr>
        <w:spacing w:line="240" w:lineRule="auto"/>
        <w:rPr>
          <w:rFonts w:ascii="Times New Roman" w:hAnsi="Times New Roman" w:cs="Times New Roman"/>
          <w:color w:val="000000"/>
          <w:sz w:val="24"/>
          <w:szCs w:val="24"/>
          <w:shd w:val="clear" w:color="auto" w:fill="FFFFFF"/>
        </w:rPr>
      </w:pPr>
    </w:p>
    <w:p w:rsidR="008D369C" w:rsidRDefault="008D369C" w:rsidP="008C23F4">
      <w:pPr>
        <w:spacing w:line="240" w:lineRule="auto"/>
        <w:rPr>
          <w:rFonts w:ascii="Times New Roman" w:hAnsi="Times New Roman" w:cs="Times New Roman"/>
          <w:b/>
          <w:color w:val="000000"/>
          <w:sz w:val="24"/>
          <w:szCs w:val="24"/>
          <w:shd w:val="clear" w:color="auto" w:fill="FFFFFF"/>
        </w:rPr>
      </w:pPr>
    </w:p>
    <w:p w:rsidR="008D369C" w:rsidRDefault="008D369C" w:rsidP="008C23F4">
      <w:pPr>
        <w:spacing w:line="240" w:lineRule="auto"/>
        <w:rPr>
          <w:rFonts w:ascii="Times New Roman" w:hAnsi="Times New Roman" w:cs="Times New Roman"/>
          <w:b/>
          <w:color w:val="000000"/>
          <w:sz w:val="24"/>
          <w:szCs w:val="24"/>
          <w:shd w:val="clear" w:color="auto" w:fill="FFFFFF"/>
        </w:rPr>
      </w:pPr>
    </w:p>
    <w:p w:rsidR="00C327B4" w:rsidRPr="008D369C" w:rsidRDefault="00C327B4"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Изнанка.</w:t>
      </w:r>
    </w:p>
    <w:p w:rsidR="00C327B4" w:rsidRPr="008D369C" w:rsidRDefault="00C327B4"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Для начала - </w:t>
      </w:r>
      <w:r w:rsidRPr="008D369C">
        <w:rPr>
          <w:rFonts w:ascii="Times New Roman" w:hAnsi="Times New Roman" w:cs="Times New Roman"/>
          <w:b/>
          <w:color w:val="000000"/>
          <w:sz w:val="24"/>
          <w:szCs w:val="24"/>
          <w:u w:val="single"/>
          <w:shd w:val="clear" w:color="auto" w:fill="FFFFFF"/>
        </w:rPr>
        <w:t>об изнаночном облике.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Во-первых, он должен быть у каждого человека, заезжающего на полигон.</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любой момент может появиться возможность оказаться на Изнанке, даже если вы не Ходок и не Прыгун, потому иметь с собой данное визуальное сопровождение необходимо в любом случае.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Во-вторых, я хочу поднять тему самой </w:t>
      </w:r>
      <w:r w:rsidRPr="008D369C">
        <w:rPr>
          <w:rFonts w:ascii="Times New Roman" w:hAnsi="Times New Roman" w:cs="Times New Roman"/>
          <w:b/>
          <w:color w:val="000000"/>
          <w:sz w:val="24"/>
          <w:szCs w:val="24"/>
          <w:u w:val="single"/>
          <w:shd w:val="clear" w:color="auto" w:fill="FFFFFF"/>
        </w:rPr>
        <w:t>сущности каждого изнаночного облика</w:t>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То, как вы выглядите на Изнанке, напрямую зависит от вашего характера, от того, что из себя персонаж представляет на самом деле.</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Каждый персонаж в Доме так или иначе, но носит маску, скрывающую его "истинный облик", "нутро" от посторонних взглядов, прячущую страхи, сомнения, настроения по отношению к окружающему миру. Редко кто может признать себя именно таким, какой он есть. Изнанка же призвана приоткрывать завесу над личностью персонажа, позволять другим увидеть хотя бы проблеск чужой личности, если вдруг удастся пересечься там.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Потому убедительно прошу вас следовать характеру вашего персонажа в продумывании изнаночного костюма. Можете ориентироваться на страх, на скрытые, но важные черты характера, на тайные сильные желания вашего персонажа.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Ваше "лицо" на той стороне - оно соткано из внутренних аспектов личности.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Иная модель поведения, чем в реальности, может выгодно подчеркнуть отдельные аспекты характера персонажа.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Далее.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Нужно отметить один немаловажный пункт</w:t>
      </w:r>
      <w:r w:rsidRPr="008D369C">
        <w:rPr>
          <w:rFonts w:ascii="Times New Roman" w:hAnsi="Times New Roman" w:cs="Times New Roman"/>
          <w:b/>
          <w:color w:val="000000"/>
          <w:sz w:val="24"/>
          <w:szCs w:val="24"/>
          <w:shd w:val="clear" w:color="auto" w:fill="FFFFFF"/>
        </w:rPr>
        <w:t>: в Доме об Изнанке напрямую никто не говорит.</w:t>
      </w:r>
      <w:r w:rsidRPr="008D369C">
        <w:rPr>
          <w:rFonts w:ascii="Times New Roman" w:hAnsi="Times New Roman" w:cs="Times New Roman"/>
          <w:color w:val="000000"/>
          <w:sz w:val="24"/>
          <w:szCs w:val="24"/>
          <w:shd w:val="clear" w:color="auto" w:fill="FFFFFF"/>
        </w:rPr>
        <w:t xml:space="preserve"> Это проявление дурного тона, и в принципе моветон среди большинства обитателей этого приюта.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Выражайтесь косвенно, употребляйте описательные элементы, но не стоит напрямую рассказывать/спрашивать про данный магический аспект жизни детей. Это может вызвать непредсказуемую реакцию у слушателя.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Перемещения на Изнанку и обратно.</w:t>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rPr>
        <w:br/>
      </w:r>
      <w:r w:rsidRPr="008D369C">
        <w:rPr>
          <w:rFonts w:ascii="Times New Roman" w:hAnsi="Times New Roman" w:cs="Times New Roman"/>
          <w:b/>
          <w:color w:val="000000"/>
          <w:sz w:val="24"/>
          <w:szCs w:val="24"/>
          <w:shd w:val="clear" w:color="auto" w:fill="FFFFFF"/>
        </w:rPr>
        <w:t>Ходоки.</w:t>
      </w:r>
      <w:r w:rsidRPr="008D369C">
        <w:rPr>
          <w:rFonts w:ascii="Times New Roman" w:hAnsi="Times New Roman" w:cs="Times New Roman"/>
          <w:b/>
          <w:color w:val="000000"/>
          <w:sz w:val="24"/>
          <w:szCs w:val="24"/>
        </w:rPr>
        <w:br/>
      </w:r>
      <w:r w:rsidRPr="008D369C">
        <w:rPr>
          <w:rFonts w:ascii="Times New Roman" w:hAnsi="Times New Roman" w:cs="Times New Roman"/>
          <w:color w:val="000000"/>
          <w:sz w:val="24"/>
          <w:szCs w:val="24"/>
          <w:shd w:val="clear" w:color="auto" w:fill="FFFFFF"/>
        </w:rPr>
        <w:t>Перемещаться между пластами реальности вы можете совершенно свободно. На вас не действуют обязательные законы по выходу из изнаночного мира, о них мы поговорим позже.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Вы можете вытаскивать из Изнанки (и переводить туда) только одного человека за два часа.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Подобные акты дружелюбия отнимают довольно много душевных сил, и нужно потратить несколько часов на их восстановление.</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Прыгуны и прочие.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Прыгуны отличаются от обычных воспитанников Дома только меньшей вероятностью получить негативный эффект от принятия веществ. Прыгуны, как и дети, не связанные с Изнанкой, не способны лично переводить туда других желающих.</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Переместиться на Изнаночный пласт вы можете: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lastRenderedPageBreak/>
        <w:t>1. Благодаря очень сильному и глубокому эмоциональному потрясению. Это возможно лишь ОДИН РАЗ В ПЯТЬ ЧАСОВ. Автоматического выхода нет.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----переживания персонажа в данном случае должны быть настолько сильны, что нервная система может не выдержать, и таким образом срабатывает элемент психологической защиты. Это не может случиться только по желанию или при не слишком ярком накале эмоций.</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При помощи принятия медикаментов или наркотических веществ, но об этом вы подробнее прочитаете в правилах по веществам.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Выбраться из изнаночного мира возможно несколькими способами:</w:t>
      </w:r>
      <w:r w:rsidRPr="008D369C">
        <w:rPr>
          <w:rFonts w:ascii="Times New Roman" w:hAnsi="Times New Roman" w:cs="Times New Roman"/>
          <w:b/>
          <w:color w:val="000000"/>
          <w:sz w:val="24"/>
          <w:szCs w:val="24"/>
          <w:u w:val="single"/>
        </w:rPr>
        <w:br/>
      </w:r>
      <w:r w:rsidRPr="008D369C">
        <w:rPr>
          <w:rFonts w:ascii="Times New Roman" w:hAnsi="Times New Roman" w:cs="Times New Roman"/>
          <w:color w:val="000000"/>
          <w:sz w:val="24"/>
          <w:szCs w:val="24"/>
          <w:shd w:val="clear" w:color="auto" w:fill="FFFFFF"/>
        </w:rPr>
        <w:t>1. Вас может вытащить случайно пробегающий мимо Ходок.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----Даже насильно.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Вас может выбросить из мира Изнаночное существо.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----Это воспринимается как смерть, и персонаж в течение часа испытывает эффекты тяжелого ранения, однако в данном случае обращаться в Могильник не нужно - по истечении часа все пройдет само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Вы можете покинуть локацию, отгадав загадку для одного из существ.</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Время действия принятого препарата может закончиться.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----Внимание! действие далеко не всех веществ ограничено временными рамками.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Моделирование тела, ушедшего на Изнанку: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Ходоки перемещаются между мирами свободно, их тела не остаются в Доме, когда они оказываются на Изнанке.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Прыгуны перемещаются на Изнанку только сознанием, их тело остается в Доме.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Они похожи то ли на коматозников, то ли на спящих - но разбудить их невозможно. Моделируется тело листом бумаги с написанным на нем никнеймом и кратким описанием для игротехов и ваших состайников</w:t>
      </w:r>
      <w:r w:rsidR="005C5F05" w:rsidRPr="008D369C">
        <w:rPr>
          <w:rFonts w:ascii="Times New Roman" w:hAnsi="Times New Roman" w:cs="Times New Roman"/>
          <w:color w:val="000000"/>
          <w:sz w:val="24"/>
          <w:szCs w:val="24"/>
          <w:shd w:val="clear" w:color="auto" w:fill="FFFFFF"/>
        </w:rPr>
        <w:t>.</w:t>
      </w:r>
    </w:p>
    <w:p w:rsidR="005C5F05" w:rsidRPr="008D369C" w:rsidRDefault="005C5F05" w:rsidP="008C23F4">
      <w:pPr>
        <w:spacing w:line="240" w:lineRule="auto"/>
        <w:rPr>
          <w:rFonts w:ascii="Times New Roman" w:hAnsi="Times New Roman" w:cs="Times New Roman"/>
          <w:color w:val="000000"/>
          <w:sz w:val="24"/>
          <w:szCs w:val="24"/>
          <w:shd w:val="clear" w:color="auto" w:fill="FFFFFF"/>
        </w:rPr>
      </w:pPr>
    </w:p>
    <w:p w:rsidR="00CF2FFC" w:rsidRPr="008D369C" w:rsidRDefault="00CF2FFC"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КЛУБЫ</w:t>
      </w:r>
    </w:p>
    <w:p w:rsidR="00CF2FFC" w:rsidRPr="008D369C" w:rsidRDefault="00CF2FFC" w:rsidP="008C23F4">
      <w:pPr>
        <w:spacing w:line="240" w:lineRule="auto"/>
        <w:rPr>
          <w:rFonts w:ascii="Times New Roman" w:hAnsi="Times New Roman" w:cs="Times New Roman"/>
          <w:b/>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t>Клуб картежников.</w:t>
      </w:r>
    </w:p>
    <w:p w:rsidR="00CF2FFC" w:rsidRPr="008D369C" w:rsidRDefault="00CF2FFC"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1. Клуб картежников элитарен.</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Попасть в Клуб можно по личной рекомендации одного из постоянных игроков и при отсутствии возражений от как минимум половины других игроков, присутствующих на первом визите Новичка.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Крапленые колоды изымаются, шулеры изгоняются из Клуба навсегда.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Место сбора указывается на Стене в оговоренном месте и/или помечается условным знаком (будет показан участника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5. Время сбора: всегда ночью.</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6. Для тех, кто не смог посетить заседание, результаты будут оглашаться на Стенах (место будет выбрано перед игрой и указано участникам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7. Классика: техасский холдем. Если кто-то хочет разнообразия, готов рассмотреть варианты преферанса (на данный момент не освоил), блэк джека и пр.</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8. На деньги и интерес играют только молокососы. Здесь ставки посерьезнее.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9. Игры на бессмертную душу в этом месяце проводиться не будут по техническим причинам.</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10. </w:t>
      </w:r>
      <w:r w:rsidRPr="008D369C">
        <w:rPr>
          <w:rFonts w:ascii="Times New Roman" w:hAnsi="Times New Roman" w:cs="Times New Roman"/>
          <w:b/>
          <w:color w:val="000000"/>
          <w:sz w:val="24"/>
          <w:szCs w:val="24"/>
          <w:shd w:val="clear" w:color="auto" w:fill="FFFFFF"/>
        </w:rPr>
        <w:t>По спорным вопросам - к Председателю клуба. На настоящий момент им является Лорд.</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11. При проведении особых поединков присутствие наблюдателей необходимо.</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lastRenderedPageBreak/>
        <w:br/>
      </w:r>
      <w:r w:rsidRPr="008D369C">
        <w:rPr>
          <w:rFonts w:ascii="Times New Roman" w:hAnsi="Times New Roman" w:cs="Times New Roman"/>
          <w:b/>
          <w:color w:val="000000"/>
          <w:sz w:val="24"/>
          <w:szCs w:val="24"/>
          <w:u w:val="single"/>
          <w:shd w:val="clear" w:color="auto" w:fill="FFFFFF"/>
        </w:rPr>
        <w:t>Правила классической игры. Рассчитаны под покер, адаптируются под любую игру.</w:t>
      </w:r>
      <w:r w:rsidRPr="008D369C">
        <w:rPr>
          <w:rFonts w:ascii="Times New Roman" w:hAnsi="Times New Roman" w:cs="Times New Roman"/>
          <w:b/>
          <w:color w:val="000000"/>
          <w:sz w:val="24"/>
          <w:szCs w:val="24"/>
          <w:u w:val="single"/>
        </w:rPr>
        <w:br/>
      </w:r>
      <w:r w:rsidRPr="008D369C">
        <w:rPr>
          <w:rFonts w:ascii="Times New Roman" w:hAnsi="Times New Roman" w:cs="Times New Roman"/>
          <w:b/>
          <w:color w:val="000000"/>
          <w:sz w:val="24"/>
          <w:szCs w:val="24"/>
          <w:u w:val="single"/>
        </w:rPr>
        <w:br/>
      </w:r>
      <w:r w:rsidRPr="008D369C">
        <w:rPr>
          <w:rFonts w:ascii="Times New Roman" w:hAnsi="Times New Roman" w:cs="Times New Roman"/>
          <w:color w:val="000000"/>
          <w:sz w:val="24"/>
          <w:szCs w:val="24"/>
          <w:shd w:val="clear" w:color="auto" w:fill="FFFFFF"/>
        </w:rPr>
        <w:t>1. Игра ведется до того момента, пока один из игроков не наберет суммарно 5/10/15 побед (в зависимости от количества игроков) и будет провозглашен Победителем.</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Победитель может быть только один, остальные считаются проигравшими и должны выплатить Победителю назначенную им цену.</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Платой за проигрыш может стать: одно одолжение, один честный ответ на вопрос, один подарок.</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Победитель имеет право учесть результат игры каждого из проигравших и требовать Оплату пропорционально везению других Игроков.</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5. Срок оплаты: следующий день после игры. Если Победитель не смог придумать, чего хочет, до конца дня, цена считается уплаченной.</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6. Отказ от исполнения платы без уважительной причины порицается.</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При наличии уважительной, но преодолимой причины назначается Реванш.</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7. Не рекомендуется требовать оплаты, оскорбляющей честь или достоинство другого Игрока, либо непосильной.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8. Передавать право получения платы нельзя. Сам выиграл - сам получил.</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9. Реванш может быть взят следующей ночью.</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10. Рекомендуется доводить до проигравших сведения о желаемой оплате так, чтобы это не стало достоянием общественности.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11. При проведении игр вида, где проигравший только один, оплата берется только с проигравшего.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Особые игры.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1. К Особым играм относятся: </w:t>
      </w:r>
      <w:r w:rsidRPr="008D369C">
        <w:rPr>
          <w:rFonts w:ascii="Times New Roman" w:hAnsi="Times New Roman" w:cs="Times New Roman"/>
          <w:b/>
          <w:color w:val="000000"/>
          <w:sz w:val="24"/>
          <w:szCs w:val="24"/>
          <w:shd w:val="clear" w:color="auto" w:fill="FFFFFF"/>
        </w:rPr>
        <w:t>Поединок, Реванш</w:t>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1.1. Поединок проводится между двумя игроками в присутствии двух наблюдателей (желательно) либо одного из завсегдатаев, либо председателя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1.2. Поединок может быть разыгран любой карточной игрой по согласию сторон.</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1.3. Поединок - это всегда ОДНА игра.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1.4. Жульничество в Поединке недопустимо! Пойманный на мошенничестве участник Клуба изгоняется из Клуба с позором и запись об этом делается на Стене. Поединок автоматически выигрывает честный игрок.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1.5. На кон может ставиться решение любого спорного вопроса. Если вы решаетесь вверить свою судьбу фортуне, а не ножу - дерзайте.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1.5. На Поединок может быть вызван человек, не входящий в Клуб. Если он побеждает, он (по желанию) становится участником Клуба.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1.6. Результат Поединка не оспаривается, если сомнений в его честности нет.</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2.1. Реванш проводится между Победителем и отказавшимся от оплаты по уважительной, но преодолимой причине игроком в присутствии минимум одного наблюдателя из числа участников Клуба.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2.2. Реванш может быть взят только в том же виде карточных игр, в котором Победитель выиграл и потребовал оплаты.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2.3. Реванш - это всегда ОДНА игра!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2.4. Жульничество в Реванше недопустимо. Пойманный на мошенничестве участник Клуба изгоняется из Клуба немедленно и автоматически считается проигравшим. В этом случае оплата не взимается.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2.5. При повторной победе Победителя проигравший расплачивается без капризов и игнорируя свою уважительную причину. Его Оплата может быть незначительно изменена по желанию Победителя.</w:t>
      </w:r>
    </w:p>
    <w:p w:rsidR="00CF2FFC" w:rsidRPr="008D369C" w:rsidRDefault="00CF2FFC" w:rsidP="008C23F4">
      <w:pPr>
        <w:spacing w:line="240" w:lineRule="auto"/>
        <w:rPr>
          <w:rFonts w:ascii="Times New Roman" w:hAnsi="Times New Roman" w:cs="Times New Roman"/>
          <w:color w:val="000000"/>
          <w:sz w:val="24"/>
          <w:szCs w:val="24"/>
          <w:shd w:val="clear" w:color="auto" w:fill="FFFFFF"/>
        </w:rPr>
      </w:pPr>
    </w:p>
    <w:p w:rsidR="00CF2FFC" w:rsidRPr="008D369C" w:rsidRDefault="00CF2FFC" w:rsidP="008C23F4">
      <w:pPr>
        <w:spacing w:line="240" w:lineRule="auto"/>
        <w:rPr>
          <w:rFonts w:ascii="Times New Roman" w:hAnsi="Times New Roman" w:cs="Times New Roman"/>
          <w:b/>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t>Клуб вещистов.</w:t>
      </w:r>
    </w:p>
    <w:p w:rsidR="00CF2FFC" w:rsidRPr="008D369C" w:rsidRDefault="00CF2FFC" w:rsidP="00CF2FFC">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1. Клуб — это полузакрытое общество. Туда можно попасть, но только по рекомендации опытного Члена клуба, имеющего и представившего на суд соклубников не менее 15 вещей в течение полугода.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Порядок рекомендации таков: рекомендующий приносит одну вещь рекомендуемого и представляет её соклубникам, рассказывая её Историю и расписывая, почему рекомендуемый должен стать членом клуба. Окончательное решение выносит председатель Клуба по итогам общего мнения.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Время и место собраний указываются специальным обозначением, известным членам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На очередное собрание можно принести как одну, так и несколько, но не более 5 вещей.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5. Каждый, кто принёс вещь, может рассказать её Историю заинтересовавшимся.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6. Каждый может высказывать своё мнение по поводу вещей, о которых ничего не известно. Это даже поощряется — вдруг для обладателя эта информация будет важной.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Что можно делать с вещами?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 Вещи можно дарить, менять и оценивать.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Подарок должен быть принят только по обоюдному согласию.</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Подаренное уже нельзя вернуть назад или передарить. Поэтому будьте осторожны, принимая ту или иную вещь. Мало ли что с ней…</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Обмениваться вещами можно по взаимному согласию.</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5. Если вы хотите обменять вещь, можете просто договориться по-хорошему. Если не можете объективно определить ценность вещи, тогда её нужно оценить.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6. Правом оценки вещей обладает председатель клуба. После его оценки вы можете-таки обменяться, если вас устраивает результат.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7. Процесс оценки происходит так. Председатель выслушивает аргументированное мнение владельца вещи, а также других членов клуба (если они хотят высказаться). Он оценивает вещь в зависимости от возраста, принадлежности и Истории — и выносит вердикт (очень ценная, ценная, просто вещь, хлам ненужный).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8. Вы можете обратиться за частной оценкой вещи к эксперту. Но «официальной» оценкой это считаться не будет.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Ворованное добро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 Все вещи, представленные на собрании, неприкосновенны. Поэтому, если вы увидели у кого-то подозрительно знакомую вещь, вы можете громко выразить своё неодобрение, но отбирать её на собрании запрещено.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lastRenderedPageBreak/>
        <w:br/>
      </w:r>
      <w:r w:rsidRPr="008D369C">
        <w:rPr>
          <w:rFonts w:ascii="Times New Roman" w:hAnsi="Times New Roman" w:cs="Times New Roman"/>
          <w:color w:val="000000"/>
          <w:sz w:val="24"/>
          <w:szCs w:val="24"/>
          <w:shd w:val="clear" w:color="auto" w:fill="FFFFFF"/>
        </w:rPr>
        <w:t>2. Вещь с сомнительной принадлежностью (после того как кто-нибудь уже крикнул «Ах ты, подлый ворюга!») нельзя обменять или подарить. Сами виноваты.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Исключение: владелец вещи может себя тут же обелить и снять табу с вещи, если убедительно докажет всем присутствующим, что это его вещь. Все стороны могут высказаться, окончательное решение выносит председатель.</w:t>
      </w:r>
    </w:p>
    <w:p w:rsidR="00CF2FFC" w:rsidRPr="008D369C" w:rsidRDefault="00CF2FFC" w:rsidP="00CF2FFC">
      <w:pPr>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t>Волк —председатель, Табаки — почётный и заслуженный эксперт</w:t>
      </w:r>
      <w:r w:rsidRPr="008D369C">
        <w:rPr>
          <w:rFonts w:ascii="Times New Roman" w:hAnsi="Times New Roman" w:cs="Times New Roman"/>
          <w:color w:val="000000"/>
          <w:sz w:val="24"/>
          <w:szCs w:val="24"/>
          <w:shd w:val="clear" w:color="auto" w:fill="FFFFFF"/>
        </w:rPr>
        <w:t>.</w:t>
      </w:r>
    </w:p>
    <w:p w:rsidR="008D369C" w:rsidRDefault="008D369C" w:rsidP="00CF2FFC">
      <w:pPr>
        <w:rPr>
          <w:rFonts w:ascii="Times New Roman" w:hAnsi="Times New Roman" w:cs="Times New Roman"/>
          <w:color w:val="000000"/>
          <w:sz w:val="24"/>
          <w:szCs w:val="24"/>
          <w:shd w:val="clear" w:color="auto" w:fill="FFFFFF"/>
        </w:rPr>
      </w:pPr>
    </w:p>
    <w:p w:rsidR="00CF2FFC" w:rsidRPr="008D369C" w:rsidRDefault="00CF2FFC" w:rsidP="00CF2FFC">
      <w:pPr>
        <w:rPr>
          <w:rFonts w:ascii="Times New Roman" w:hAnsi="Times New Roman" w:cs="Times New Roman"/>
          <w:b/>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t>Музыкальный клуб.</w:t>
      </w:r>
    </w:p>
    <w:p w:rsidR="00CF2FFC" w:rsidRPr="008D369C" w:rsidRDefault="00CF2FFC" w:rsidP="00CF2FFC">
      <w:pPr>
        <w:rPr>
          <w:rFonts w:ascii="Times New Roman" w:hAnsi="Times New Roman" w:cs="Times New Roman"/>
          <w:b/>
          <w:sz w:val="24"/>
          <w:szCs w:val="24"/>
          <w:u w:val="single"/>
          <w:shd w:val="clear" w:color="auto" w:fill="FFFFFF"/>
        </w:rPr>
      </w:pPr>
      <w:r w:rsidRPr="008D369C">
        <w:rPr>
          <w:rFonts w:ascii="Times New Roman" w:hAnsi="Times New Roman" w:cs="Times New Roman"/>
          <w:b/>
          <w:color w:val="000000"/>
          <w:sz w:val="24"/>
          <w:szCs w:val="24"/>
          <w:shd w:val="clear" w:color="auto" w:fill="FFFFFF"/>
        </w:rPr>
        <w:t>Устав Музыкального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 Приходить со своим инструментом. Нет своего инструмента - одолжи. Без инструмента явка допускается при наличии договоренности, что один из соклубников разрешит воспользоваться его инструментом. (Данный пункт не касается тех, чей инструмент - собственный голос, а также приглашённых на заседание гостей)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Пришедший должен исполнить (аккомпанируя себе) как минимум одну песню (либо муз.произведение любого жанра), пусть даже банального Кузнечика. (Не касается гостей)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Если желающий вступить в муз.клуб не знает, за какую сторону брать инструмент - пусть сперва найдёт себе наставника, который обучит его азам и минимум одной песне.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5. Желательно, чтоб хотя бы одну из исполняемых песен знала бОльшая часть присутствующих. Считается хорошим тоном предварительно опросить соклубников о том, что они знают, и в случае необходимости заранее дать прослушать пару песен, в идеале принести на заседание Клуба текст. (К песням собственного сочинения относится в меньшей степени)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6. Музыкант! Не будь навязчив. На заседании Клуба не рекомендуется исполнять больше пары-тройки композиций, если только аудитория не будет настаивать на продолжении.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7. Осмеивать исполнителей, пусть даже начинающих, строго возбраняется, вплоть до исключения из Клуба. За своих гостей в отношении этого правила отвечают пригласившие их члены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8. Члены клуба могут устраивать между собой дуэли. Учитывая специфику клуба – песенные. Варианты: песенно-стихотворный экспромт или исполнение одной песни. Победителя выбирает публика, либо явно уступающий может сам признать себя побеждённым.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p>
    <w:p w:rsidR="00F92AA6" w:rsidRPr="008D369C" w:rsidRDefault="00F92AA6" w:rsidP="00CF2FFC">
      <w:pPr>
        <w:rPr>
          <w:rFonts w:ascii="Times New Roman" w:hAnsi="Times New Roman" w:cs="Times New Roman"/>
          <w:b/>
          <w:sz w:val="24"/>
          <w:szCs w:val="24"/>
          <w:u w:val="single"/>
          <w:shd w:val="clear" w:color="auto" w:fill="FFFFFF"/>
        </w:rPr>
      </w:pPr>
      <w:bookmarkStart w:id="0" w:name="_GoBack"/>
      <w:bookmarkEnd w:id="0"/>
    </w:p>
    <w:p w:rsidR="00F92AA6" w:rsidRPr="008D369C" w:rsidRDefault="00F92AA6" w:rsidP="00F92AA6">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ВНЕИГРОВОЕ!</w:t>
      </w:r>
    </w:p>
    <w:p w:rsidR="00F92AA6" w:rsidRPr="008D369C" w:rsidRDefault="00F92AA6" w:rsidP="00F92AA6">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Белые хайратники</w:t>
      </w:r>
      <w:r w:rsidRPr="008D369C">
        <w:rPr>
          <w:rFonts w:ascii="Times New Roman" w:hAnsi="Times New Roman" w:cs="Times New Roman"/>
          <w:color w:val="000000"/>
          <w:sz w:val="24"/>
          <w:szCs w:val="24"/>
          <w:shd w:val="clear" w:color="auto" w:fill="FFFFFF"/>
        </w:rPr>
        <w:t xml:space="preserve"> - это очень важная часть геймплея.</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игрок нацепил на себя белый хайратник, это значит то, что он невидим для вас. Возможно это в нескольких случаях:</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 В случае необходимости перейти из реального мира в Изнанку (с первого, второго, третьего этажей - в подвал).</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В случае неигровой ситуации.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lastRenderedPageBreak/>
        <w:t>3. Или это мастер и он бежит по своим мастерским делам.</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Все это - повторюсь еще раз - обозначает то, что персонажа/игрока/игротеха вы не видите, не слышите, не чувствуете. Вы не обращаете внимания, не дергаете, не тыкаете пальцем.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Хайратник должен быть у каждого из вас - на всякий случай. Это такой отрез белой ленты, обычной, классической ленты. Если у вас он есть - везите свой, если у вас его нет и для вас это первая игра - мы купим моток и всем отрежем.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Обвязывать его нужно так, чтобы его можно было сразу заметить: голова, рука (например, плечо). Ориентируйтесь именно на то, чтобы лента была заметна и очевидна.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Носить постоянно хайратник нельзя.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Нельзя использовать хайратник для того, чтобы избежать неприятной или нежелаемой для вас игровой ситуации.</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у вы находитесь в диалоге и вдруг совершенно неожиданно вам нужно выйти куда-нибудь или ответить на срочный звонок: надеваете ленту, быстро совершаете необходмое - и возвращаетесь к диалогу/действию в тот момент, на котором закончили.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b/>
          <w:color w:val="000000"/>
          <w:sz w:val="24"/>
          <w:szCs w:val="24"/>
          <w:u w:val="single"/>
        </w:rPr>
        <w:br/>
      </w:r>
      <w:r w:rsidRPr="008D369C">
        <w:rPr>
          <w:rFonts w:ascii="Times New Roman" w:hAnsi="Times New Roman" w:cs="Times New Roman"/>
          <w:b/>
          <w:color w:val="000000"/>
          <w:sz w:val="24"/>
          <w:szCs w:val="24"/>
          <w:u w:val="single"/>
          <w:shd w:val="clear" w:color="auto" w:fill="FFFFFF"/>
        </w:rPr>
        <w:t>Мужики с камерами.</w:t>
      </w:r>
      <w:r w:rsidRPr="008D369C">
        <w:rPr>
          <w:rFonts w:ascii="Times New Roman" w:hAnsi="Times New Roman" w:cs="Times New Roman"/>
          <w:b/>
          <w:color w:val="000000"/>
          <w:sz w:val="24"/>
          <w:szCs w:val="24"/>
          <w:u w:val="single"/>
        </w:rPr>
        <w:br/>
      </w:r>
      <w:r w:rsidRPr="008D369C">
        <w:rPr>
          <w:rFonts w:ascii="Times New Roman" w:hAnsi="Times New Roman" w:cs="Times New Roman"/>
          <w:color w:val="000000"/>
          <w:sz w:val="24"/>
          <w:szCs w:val="24"/>
          <w:shd w:val="clear" w:color="auto" w:fill="FFFFFF"/>
        </w:rPr>
        <w:t>А вот мужики с камерами у нас будут в количестве двух человек.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Один - доблестный товарищ-фотограф, зовут Иншала.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Он не игротех, не игрок, просто волонтер, сочувствующий и наблюдатель, фиксирующий нашу с вами жизнь. /По возможности, я попрошу, он не будет пользоваться вспышкой, чтобы нам не мешать. Его - не замечать.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Второй - доброволец от Хана, товарищ Джаспер Куртс.</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Он - мужественный и стойкий видеооператор, наблюдатель и доброволец от камеры, будет снимать весь наш бедлам. Он не игротех, не игрок, тоже - совершенно сторонний человек, вы его тоже не замечаете.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Этих людей просьба не толкать, не обливать водой и прочими жидкостями, не пытаться скинуть их с лестницы.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За своей дорогостоящей аппаратурой они, конечно, будут следить по возможности, однако никто не застрахован от замечательного слова "обознатушки". Просто будьте осторожнее и помните, что они - не игровые и не игротехнические личности на нашей игре.</w:t>
      </w:r>
    </w:p>
    <w:p w:rsidR="00F92AA6" w:rsidRPr="008D369C" w:rsidRDefault="00F92AA6" w:rsidP="00F92AA6">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На игре будет еще один доброволец от зеркалки, и это наш добрый друг Лэри.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С его аппаратом будьте совсем аккуратны - у нашего Лога все же есть шанс попасть в передрягу, но - как мы все знаем - игра игрой, а ценные вещи есть.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Лэри будет фотографировать нас для нашего же блага (преимущественно), так что отдельная просьба - если за что-то решите начистить ему морду, то попросите сначала снять фотоаппарат или передать его кому-то - не налетайте сразу, чтобы не повредить технику. В любом случае, обыграть это можно красиво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И тоже, не обливайте аппарат ничем, Лэри будет вам благодарен (:</w:t>
      </w:r>
    </w:p>
    <w:p w:rsidR="00F92AA6" w:rsidRPr="008D369C" w:rsidRDefault="00F92AA6" w:rsidP="00F92AA6">
      <w:pPr>
        <w:spacing w:line="240" w:lineRule="auto"/>
        <w:rPr>
          <w:rFonts w:ascii="Times New Roman" w:hAnsi="Times New Roman" w:cs="Times New Roman"/>
          <w:b/>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t>Перемещение на Изнанку.</w:t>
      </w:r>
    </w:p>
    <w:p w:rsidR="00F92AA6" w:rsidRPr="008D369C" w:rsidRDefault="00F92AA6" w:rsidP="00F92AA6">
      <w:pPr>
        <w:spacing w:line="240" w:lineRule="auto"/>
        <w:rPr>
          <w:rStyle w:val="apple-converted-space"/>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Принимаешь зелье, одеваешь белый хайратник и идешь в подвал со своим изнаночным костюмом. Переодеваешься там (будет спец помещение) и выходишь туда куда выходишь снимая белый хайратник. Или одев хайратник переодеваешься в комнате и идешь на </w:t>
      </w:r>
      <w:r w:rsidRPr="008D369C">
        <w:rPr>
          <w:rFonts w:ascii="Times New Roman" w:hAnsi="Times New Roman" w:cs="Times New Roman"/>
          <w:color w:val="000000"/>
          <w:sz w:val="24"/>
          <w:szCs w:val="24"/>
          <w:shd w:val="clear" w:color="auto" w:fill="FFFFFF"/>
        </w:rPr>
        <w:lastRenderedPageBreak/>
        <w:t>изнанку (не рекомендуется). Когда возвращаешься к своему "телу", тоже одеваешь белую повязку.</w:t>
      </w:r>
      <w:r w:rsidRPr="008D369C">
        <w:rPr>
          <w:rStyle w:val="apple-converted-space"/>
          <w:rFonts w:ascii="Times New Roman" w:hAnsi="Times New Roman" w:cs="Times New Roman"/>
          <w:color w:val="000000"/>
          <w:sz w:val="24"/>
          <w:szCs w:val="24"/>
          <w:shd w:val="clear" w:color="auto" w:fill="FFFFFF"/>
        </w:rPr>
        <w:t> </w:t>
      </w:r>
    </w:p>
    <w:p w:rsidR="00F92AA6" w:rsidRPr="008D369C" w:rsidRDefault="00F92AA6" w:rsidP="00F92AA6">
      <w:pPr>
        <w:spacing w:line="240" w:lineRule="auto"/>
        <w:rPr>
          <w:rStyle w:val="apple-converted-space"/>
          <w:rFonts w:ascii="Times New Roman" w:hAnsi="Times New Roman" w:cs="Times New Roman"/>
          <w:b/>
          <w:color w:val="000000"/>
          <w:sz w:val="24"/>
          <w:szCs w:val="24"/>
          <w:u w:val="single"/>
          <w:shd w:val="clear" w:color="auto" w:fill="FFFFFF"/>
        </w:rPr>
      </w:pPr>
      <w:r w:rsidRPr="008D369C">
        <w:rPr>
          <w:rStyle w:val="apple-converted-space"/>
          <w:rFonts w:ascii="Times New Roman" w:hAnsi="Times New Roman" w:cs="Times New Roman"/>
          <w:b/>
          <w:color w:val="000000"/>
          <w:sz w:val="24"/>
          <w:szCs w:val="24"/>
          <w:u w:val="single"/>
          <w:shd w:val="clear" w:color="auto" w:fill="FFFFFF"/>
        </w:rPr>
        <w:t>Сказки Дома.</w:t>
      </w:r>
    </w:p>
    <w:p w:rsidR="00F92AA6" w:rsidRPr="008D369C" w:rsidRDefault="00F92AA6" w:rsidP="00F92AA6">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Все мы знаем, что Дом полон старья - старых вещей, старых бумаг, старых скелетов, старых тайн и старых историй. Всем ведь известно, что новая история - это, зачастую, хорошо забытая старая.</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Поэтому будьте внимательны. Нередко в Доме из ниоткуда всплывают самые разные сказки и истории. Этими сказками в Доме принято делиться, передавать их из рук в руки, пересказывать. Считается, что если ты нашел сказку и не передал ее дальше, помешал ей гулять по Дому, она привяжется к тебе, и пожрет твою удачу. потому, если к вам в руки - или в уши - попала какая-то сказка, непременно передайте ее дальше. Сказки должны путешествовать, чем больше обитателей Дома узнает их - тем лучше.</w:t>
      </w:r>
    </w:p>
    <w:p w:rsidR="00F92AA6" w:rsidRPr="008D369C" w:rsidRDefault="00F92AA6" w:rsidP="00CF2FFC">
      <w:pPr>
        <w:rPr>
          <w:rFonts w:ascii="Times New Roman" w:hAnsi="Times New Roman" w:cs="Times New Roman"/>
          <w:b/>
          <w:sz w:val="24"/>
          <w:szCs w:val="24"/>
          <w:u w:val="single"/>
          <w:shd w:val="clear" w:color="auto" w:fill="FFFFFF"/>
        </w:rPr>
      </w:pPr>
    </w:p>
    <w:sectPr w:rsidR="00F92AA6" w:rsidRPr="008D369C" w:rsidSect="00F777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DE065C"/>
    <w:multiLevelType w:val="hybridMultilevel"/>
    <w:tmpl w:val="956E3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FE3625"/>
    <w:rsid w:val="00076650"/>
    <w:rsid w:val="0011125F"/>
    <w:rsid w:val="004940D5"/>
    <w:rsid w:val="005C5F05"/>
    <w:rsid w:val="00620B47"/>
    <w:rsid w:val="006723CE"/>
    <w:rsid w:val="00876474"/>
    <w:rsid w:val="008C23F4"/>
    <w:rsid w:val="008D369C"/>
    <w:rsid w:val="009A231D"/>
    <w:rsid w:val="00B02317"/>
    <w:rsid w:val="00C27724"/>
    <w:rsid w:val="00C327B4"/>
    <w:rsid w:val="00CC0CEB"/>
    <w:rsid w:val="00CF2FFC"/>
    <w:rsid w:val="00E70C57"/>
    <w:rsid w:val="00F77785"/>
    <w:rsid w:val="00F92AA6"/>
    <w:rsid w:val="00FE36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785"/>
  </w:style>
  <w:style w:type="paragraph" w:styleId="1">
    <w:name w:val="heading 1"/>
    <w:basedOn w:val="a"/>
    <w:next w:val="a0"/>
    <w:link w:val="10"/>
    <w:qFormat/>
    <w:rsid w:val="006723CE"/>
    <w:pPr>
      <w:keepNext/>
      <w:keepLines/>
      <w:suppressAutoHyphens/>
      <w:spacing w:before="480" w:after="0"/>
      <w:outlineLvl w:val="0"/>
    </w:pPr>
    <w:rPr>
      <w:rFonts w:ascii="Cambria" w:eastAsia="SimSun" w:hAnsi="Cambria" w:cs="Times New Roman"/>
      <w:b/>
      <w:bCs/>
      <w:color w:val="365F91"/>
      <w:kern w:val="2"/>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pple-converted-space">
    <w:name w:val="apple-converted-space"/>
    <w:basedOn w:val="a1"/>
    <w:rsid w:val="008C23F4"/>
  </w:style>
  <w:style w:type="paragraph" w:styleId="a4">
    <w:name w:val="Balloon Text"/>
    <w:basedOn w:val="a"/>
    <w:link w:val="a5"/>
    <w:uiPriority w:val="99"/>
    <w:semiHidden/>
    <w:unhideWhenUsed/>
    <w:rsid w:val="008C23F4"/>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8C23F4"/>
    <w:rPr>
      <w:rFonts w:ascii="Tahoma" w:hAnsi="Tahoma" w:cs="Tahoma"/>
      <w:sz w:val="16"/>
      <w:szCs w:val="16"/>
    </w:rPr>
  </w:style>
  <w:style w:type="character" w:customStyle="1" w:styleId="10">
    <w:name w:val="Заголовок 1 Знак"/>
    <w:basedOn w:val="a1"/>
    <w:link w:val="1"/>
    <w:rsid w:val="006723CE"/>
    <w:rPr>
      <w:rFonts w:ascii="Cambria" w:eastAsia="SimSun" w:hAnsi="Cambria" w:cs="Times New Roman"/>
      <w:b/>
      <w:bCs/>
      <w:color w:val="365F91"/>
      <w:kern w:val="2"/>
      <w:sz w:val="28"/>
      <w:szCs w:val="28"/>
    </w:rPr>
  </w:style>
  <w:style w:type="paragraph" w:styleId="a6">
    <w:name w:val="Title"/>
    <w:basedOn w:val="a"/>
    <w:next w:val="a7"/>
    <w:link w:val="a8"/>
    <w:qFormat/>
    <w:rsid w:val="006723CE"/>
    <w:pPr>
      <w:pBdr>
        <w:bottom w:val="single" w:sz="8" w:space="4" w:color="808080"/>
      </w:pBdr>
      <w:suppressAutoHyphens/>
      <w:spacing w:after="300" w:line="100" w:lineRule="atLeast"/>
      <w:contextualSpacing/>
      <w:jc w:val="center"/>
    </w:pPr>
    <w:rPr>
      <w:rFonts w:ascii="Cambria" w:eastAsia="SimSun" w:hAnsi="Cambria" w:cs="Times New Roman"/>
      <w:b/>
      <w:bCs/>
      <w:color w:val="17365D"/>
      <w:spacing w:val="5"/>
      <w:kern w:val="2"/>
      <w:sz w:val="52"/>
      <w:szCs w:val="52"/>
    </w:rPr>
  </w:style>
  <w:style w:type="character" w:customStyle="1" w:styleId="a8">
    <w:name w:val="Название Знак"/>
    <w:basedOn w:val="a1"/>
    <w:link w:val="a6"/>
    <w:rsid w:val="006723CE"/>
    <w:rPr>
      <w:rFonts w:ascii="Cambria" w:eastAsia="SimSun" w:hAnsi="Cambria" w:cs="Times New Roman"/>
      <w:b/>
      <w:bCs/>
      <w:color w:val="17365D"/>
      <w:spacing w:val="5"/>
      <w:kern w:val="2"/>
      <w:sz w:val="52"/>
      <w:szCs w:val="52"/>
    </w:rPr>
  </w:style>
  <w:style w:type="paragraph" w:styleId="a0">
    <w:name w:val="Body Text"/>
    <w:basedOn w:val="a"/>
    <w:link w:val="a9"/>
    <w:uiPriority w:val="99"/>
    <w:semiHidden/>
    <w:unhideWhenUsed/>
    <w:rsid w:val="006723CE"/>
    <w:pPr>
      <w:spacing w:after="120"/>
    </w:pPr>
  </w:style>
  <w:style w:type="character" w:customStyle="1" w:styleId="a9">
    <w:name w:val="Основной текст Знак"/>
    <w:basedOn w:val="a1"/>
    <w:link w:val="a0"/>
    <w:uiPriority w:val="99"/>
    <w:semiHidden/>
    <w:rsid w:val="006723CE"/>
  </w:style>
  <w:style w:type="paragraph" w:styleId="a7">
    <w:name w:val="Subtitle"/>
    <w:basedOn w:val="a"/>
    <w:next w:val="a"/>
    <w:link w:val="aa"/>
    <w:uiPriority w:val="11"/>
    <w:qFormat/>
    <w:rsid w:val="006723C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1"/>
    <w:link w:val="a7"/>
    <w:uiPriority w:val="11"/>
    <w:rsid w:val="006723CE"/>
    <w:rPr>
      <w:rFonts w:asciiTheme="majorHAnsi" w:eastAsiaTheme="majorEastAsia" w:hAnsiTheme="majorHAnsi" w:cstheme="majorBidi"/>
      <w:i/>
      <w:iCs/>
      <w:color w:val="4F81BD" w:themeColor="accent1"/>
      <w:spacing w:val="15"/>
      <w:sz w:val="24"/>
      <w:szCs w:val="24"/>
    </w:rPr>
  </w:style>
  <w:style w:type="paragraph" w:styleId="ab">
    <w:name w:val="List Paragraph"/>
    <w:basedOn w:val="a"/>
    <w:uiPriority w:val="34"/>
    <w:qFormat/>
    <w:rsid w:val="00CF2F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6723CE"/>
    <w:pPr>
      <w:keepNext/>
      <w:keepLines/>
      <w:suppressAutoHyphens/>
      <w:spacing w:before="480" w:after="0"/>
      <w:outlineLvl w:val="0"/>
    </w:pPr>
    <w:rPr>
      <w:rFonts w:ascii="Cambria" w:eastAsia="SimSun" w:hAnsi="Cambria" w:cs="Times New Roman"/>
      <w:b/>
      <w:bCs/>
      <w:color w:val="365F91"/>
      <w:kern w:val="2"/>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pple-converted-space">
    <w:name w:val="apple-converted-space"/>
    <w:basedOn w:val="a1"/>
    <w:rsid w:val="008C23F4"/>
  </w:style>
  <w:style w:type="paragraph" w:styleId="a4">
    <w:name w:val="Balloon Text"/>
    <w:basedOn w:val="a"/>
    <w:link w:val="a5"/>
    <w:uiPriority w:val="99"/>
    <w:semiHidden/>
    <w:unhideWhenUsed/>
    <w:rsid w:val="008C23F4"/>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8C23F4"/>
    <w:rPr>
      <w:rFonts w:ascii="Tahoma" w:hAnsi="Tahoma" w:cs="Tahoma"/>
      <w:sz w:val="16"/>
      <w:szCs w:val="16"/>
    </w:rPr>
  </w:style>
  <w:style w:type="character" w:customStyle="1" w:styleId="10">
    <w:name w:val="Заголовок 1 Знак"/>
    <w:basedOn w:val="a1"/>
    <w:link w:val="1"/>
    <w:rsid w:val="006723CE"/>
    <w:rPr>
      <w:rFonts w:ascii="Cambria" w:eastAsia="SimSun" w:hAnsi="Cambria" w:cs="Times New Roman"/>
      <w:b/>
      <w:bCs/>
      <w:color w:val="365F91"/>
      <w:kern w:val="2"/>
      <w:sz w:val="28"/>
      <w:szCs w:val="28"/>
    </w:rPr>
  </w:style>
  <w:style w:type="paragraph" w:styleId="a6">
    <w:name w:val="Title"/>
    <w:basedOn w:val="a"/>
    <w:next w:val="a7"/>
    <w:link w:val="a8"/>
    <w:qFormat/>
    <w:rsid w:val="006723CE"/>
    <w:pPr>
      <w:pBdr>
        <w:bottom w:val="single" w:sz="8" w:space="4" w:color="808080"/>
      </w:pBdr>
      <w:suppressAutoHyphens/>
      <w:spacing w:after="300" w:line="100" w:lineRule="atLeast"/>
      <w:contextualSpacing/>
      <w:jc w:val="center"/>
    </w:pPr>
    <w:rPr>
      <w:rFonts w:ascii="Cambria" w:eastAsia="SimSun" w:hAnsi="Cambria" w:cs="Times New Roman"/>
      <w:b/>
      <w:bCs/>
      <w:color w:val="17365D"/>
      <w:spacing w:val="5"/>
      <w:kern w:val="2"/>
      <w:sz w:val="52"/>
      <w:szCs w:val="52"/>
    </w:rPr>
  </w:style>
  <w:style w:type="character" w:customStyle="1" w:styleId="a8">
    <w:name w:val="Название Знак"/>
    <w:basedOn w:val="a1"/>
    <w:link w:val="a6"/>
    <w:rsid w:val="006723CE"/>
    <w:rPr>
      <w:rFonts w:ascii="Cambria" w:eastAsia="SimSun" w:hAnsi="Cambria" w:cs="Times New Roman"/>
      <w:b/>
      <w:bCs/>
      <w:color w:val="17365D"/>
      <w:spacing w:val="5"/>
      <w:kern w:val="2"/>
      <w:sz w:val="52"/>
      <w:szCs w:val="52"/>
    </w:rPr>
  </w:style>
  <w:style w:type="paragraph" w:styleId="a0">
    <w:name w:val="Body Text"/>
    <w:basedOn w:val="a"/>
    <w:link w:val="a9"/>
    <w:uiPriority w:val="99"/>
    <w:semiHidden/>
    <w:unhideWhenUsed/>
    <w:rsid w:val="006723CE"/>
    <w:pPr>
      <w:spacing w:after="120"/>
    </w:pPr>
  </w:style>
  <w:style w:type="character" w:customStyle="1" w:styleId="a9">
    <w:name w:val="Основной текст Знак"/>
    <w:basedOn w:val="a1"/>
    <w:link w:val="a0"/>
    <w:uiPriority w:val="99"/>
    <w:semiHidden/>
    <w:rsid w:val="006723CE"/>
  </w:style>
  <w:style w:type="paragraph" w:styleId="a7">
    <w:name w:val="Subtitle"/>
    <w:basedOn w:val="a"/>
    <w:next w:val="a"/>
    <w:link w:val="aa"/>
    <w:uiPriority w:val="11"/>
    <w:qFormat/>
    <w:rsid w:val="006723C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1"/>
    <w:link w:val="a7"/>
    <w:uiPriority w:val="11"/>
    <w:rsid w:val="006723CE"/>
    <w:rPr>
      <w:rFonts w:asciiTheme="majorHAnsi" w:eastAsiaTheme="majorEastAsia" w:hAnsiTheme="majorHAnsi" w:cstheme="majorBidi"/>
      <w:i/>
      <w:iCs/>
      <w:color w:val="4F81BD" w:themeColor="accent1"/>
      <w:spacing w:val="15"/>
      <w:sz w:val="24"/>
      <w:szCs w:val="24"/>
    </w:rPr>
  </w:style>
  <w:style w:type="paragraph" w:styleId="ab">
    <w:name w:val="List Paragraph"/>
    <w:basedOn w:val="a"/>
    <w:uiPriority w:val="34"/>
    <w:qFormat/>
    <w:rsid w:val="00CF2FFC"/>
    <w:pPr>
      <w:ind w:left="720"/>
      <w:contextualSpacing/>
    </w:pPr>
  </w:style>
</w:styles>
</file>

<file path=word/webSettings.xml><?xml version="1.0" encoding="utf-8"?>
<w:webSettings xmlns:r="http://schemas.openxmlformats.org/officeDocument/2006/relationships" xmlns:w="http://schemas.openxmlformats.org/wordprocessingml/2006/main">
  <w:divs>
    <w:div w:id="42020198">
      <w:bodyDiv w:val="1"/>
      <w:marLeft w:val="0"/>
      <w:marRight w:val="0"/>
      <w:marTop w:val="0"/>
      <w:marBottom w:val="0"/>
      <w:divBdr>
        <w:top w:val="none" w:sz="0" w:space="0" w:color="auto"/>
        <w:left w:val="none" w:sz="0" w:space="0" w:color="auto"/>
        <w:bottom w:val="none" w:sz="0" w:space="0" w:color="auto"/>
        <w:right w:val="none" w:sz="0" w:space="0" w:color="auto"/>
      </w:divBdr>
      <w:divsChild>
        <w:div w:id="1814252039">
          <w:marLeft w:val="0"/>
          <w:marRight w:val="0"/>
          <w:marTop w:val="0"/>
          <w:marBottom w:val="0"/>
          <w:divBdr>
            <w:top w:val="none" w:sz="0" w:space="0" w:color="auto"/>
            <w:left w:val="none" w:sz="0" w:space="0" w:color="auto"/>
            <w:bottom w:val="none" w:sz="0" w:space="0" w:color="auto"/>
            <w:right w:val="none" w:sz="0" w:space="0" w:color="auto"/>
          </w:divBdr>
        </w:div>
      </w:divsChild>
    </w:div>
    <w:div w:id="119859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25</Pages>
  <Words>8844</Words>
  <Characters>50411</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C</Company>
  <LinksUpToDate>false</LinksUpToDate>
  <CharactersWithSpaces>59137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Мишина Александра Алексеевна</dc:creator>
  <cp:lastModifiedBy>A</cp:lastModifiedBy>
  <cp:revision>2</cp:revision>
  <dcterms:created xsi:type="dcterms:W3CDTF">2013-02-12T08:18:00Z</dcterms:created>
  <dcterms:modified xsi:type="dcterms:W3CDTF">2013-02-12T08:18:00Z</dcterms:modified>
</cp:coreProperties>
</file>