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1174" w:rsidRDefault="006C2264" w:rsidP="00A51174">
      <w:pPr>
        <w:spacing w:before="240" w:after="240" w:line="256" w:lineRule="auto"/>
        <w:jc w:val="center"/>
        <w:rPr>
          <w:b/>
          <w:sz w:val="20"/>
          <w:szCs w:val="20"/>
        </w:rPr>
      </w:pPr>
      <w:r>
        <w:rPr>
          <w:b/>
          <w:sz w:val="20"/>
          <w:szCs w:val="20"/>
        </w:rPr>
        <w:t>Правила «ЗВЕЗДА ПОЛЫНЬ»</w:t>
      </w:r>
    </w:p>
    <w:p w:rsidR="00D66D6F" w:rsidRDefault="006C2264" w:rsidP="00A51174">
      <w:pPr>
        <w:spacing w:before="240" w:after="240" w:line="256" w:lineRule="auto"/>
        <w:jc w:val="center"/>
        <w:rPr>
          <w:b/>
          <w:sz w:val="20"/>
          <w:szCs w:val="20"/>
          <w:lang w:val="ru-RU"/>
        </w:rPr>
      </w:pPr>
      <w:r>
        <w:rPr>
          <w:noProof/>
          <w:lang w:val="ru-RU"/>
        </w:rPr>
        <w:drawing>
          <wp:anchor distT="0" distB="0" distL="0" distR="0" simplePos="0" relativeHeight="251658240" behindDoc="0" locked="0" layoutInCell="1" hidden="0" allowOverlap="1">
            <wp:simplePos x="0" y="0"/>
            <wp:positionH relativeFrom="column">
              <wp:posOffset>6038850</wp:posOffset>
            </wp:positionH>
            <wp:positionV relativeFrom="paragraph">
              <wp:posOffset>0</wp:posOffset>
            </wp:positionV>
            <wp:extent cx="847725" cy="847725"/>
            <wp:effectExtent l="0" t="0" r="0" b="0"/>
            <wp:wrapSquare wrapText="bothSides" distT="0" distB="0" distL="0" distR="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847725" cy="847725"/>
                    </a:xfrm>
                    <a:prstGeom prst="rect">
                      <a:avLst/>
                    </a:prstGeom>
                    <a:ln/>
                  </pic:spPr>
                </pic:pic>
              </a:graphicData>
            </a:graphic>
          </wp:anchor>
        </w:drawing>
      </w:r>
      <w:r w:rsidR="00A51174">
        <w:rPr>
          <w:b/>
          <w:sz w:val="20"/>
          <w:szCs w:val="20"/>
          <w:lang w:val="ru-RU"/>
        </w:rPr>
        <w:t xml:space="preserve">                      Приложение №1 к действующим правилам.</w:t>
      </w:r>
    </w:p>
    <w:p w:rsidR="00A51174" w:rsidRPr="00A51174" w:rsidRDefault="00A51174" w:rsidP="00A51174">
      <w:pPr>
        <w:spacing w:before="240" w:after="240" w:line="256" w:lineRule="auto"/>
        <w:jc w:val="center"/>
        <w:rPr>
          <w:b/>
          <w:sz w:val="20"/>
          <w:szCs w:val="20"/>
          <w:lang w:val="ru-RU"/>
        </w:rPr>
      </w:pPr>
      <w:r>
        <w:rPr>
          <w:b/>
          <w:sz w:val="20"/>
          <w:szCs w:val="20"/>
          <w:lang w:val="ru-RU"/>
        </w:rPr>
        <w:t xml:space="preserve">                   Правила по медицине и игровому взаимодействию в </w:t>
      </w:r>
      <w:proofErr w:type="spellStart"/>
      <w:proofErr w:type="gramStart"/>
      <w:r>
        <w:rPr>
          <w:b/>
          <w:sz w:val="20"/>
          <w:szCs w:val="20"/>
          <w:lang w:val="ru-RU"/>
        </w:rPr>
        <w:t>мед.блоке</w:t>
      </w:r>
      <w:proofErr w:type="spellEnd"/>
      <w:proofErr w:type="gramEnd"/>
    </w:p>
    <w:p w:rsidR="00A51174" w:rsidRPr="00A51174" w:rsidRDefault="00A51174" w:rsidP="00A51174">
      <w:pPr>
        <w:spacing w:before="120" w:after="120" w:line="256" w:lineRule="auto"/>
        <w:rPr>
          <w:sz w:val="20"/>
          <w:szCs w:val="20"/>
        </w:rPr>
      </w:pPr>
    </w:p>
    <w:p w:rsidR="00A51174" w:rsidRPr="00A51174" w:rsidRDefault="00A51174" w:rsidP="00A51174">
      <w:pPr>
        <w:spacing w:before="120" w:after="120" w:line="256" w:lineRule="auto"/>
        <w:rPr>
          <w:b/>
          <w:sz w:val="20"/>
          <w:szCs w:val="20"/>
        </w:rPr>
      </w:pPr>
      <w:r w:rsidRPr="00A51174">
        <w:rPr>
          <w:b/>
          <w:sz w:val="20"/>
          <w:szCs w:val="20"/>
        </w:rPr>
        <w:t>Кто что может</w:t>
      </w:r>
      <w:r w:rsidRPr="00A51174">
        <w:rPr>
          <w:b/>
          <w:sz w:val="20"/>
          <w:szCs w:val="20"/>
          <w:lang w:val="ru-RU"/>
        </w:rPr>
        <w:t xml:space="preserve"> </w:t>
      </w:r>
      <w:r w:rsidRPr="00A51174">
        <w:rPr>
          <w:b/>
          <w:sz w:val="20"/>
          <w:szCs w:val="20"/>
        </w:rPr>
        <w:t xml:space="preserve">(квалификация) </w:t>
      </w:r>
    </w:p>
    <w:p w:rsidR="00A51174" w:rsidRPr="00A51174" w:rsidRDefault="00A51174" w:rsidP="00A51174">
      <w:pPr>
        <w:spacing w:before="120" w:after="120" w:line="256" w:lineRule="auto"/>
        <w:rPr>
          <w:sz w:val="20"/>
          <w:szCs w:val="20"/>
        </w:rPr>
      </w:pPr>
    </w:p>
    <w:p w:rsidR="00A51174" w:rsidRPr="00A51174" w:rsidRDefault="00A51174" w:rsidP="00A51174">
      <w:pPr>
        <w:pStyle w:val="a5"/>
        <w:numPr>
          <w:ilvl w:val="0"/>
          <w:numId w:val="1"/>
        </w:numPr>
        <w:spacing w:before="120" w:after="120" w:line="256" w:lineRule="auto"/>
        <w:rPr>
          <w:sz w:val="20"/>
          <w:szCs w:val="20"/>
        </w:rPr>
      </w:pPr>
      <w:r w:rsidRPr="00A51174">
        <w:rPr>
          <w:sz w:val="20"/>
          <w:szCs w:val="20"/>
        </w:rPr>
        <w:t xml:space="preserve">Врачи. Вне зависимости от специализации, предполагается, что все врачи, в связи с военным положением, прошли дополнительную подготовку и способны проводить элементарные операции в случаях ранений. Могут ставить диагнозы, оказывать помощь и производить любые медицинские манипуляции в полном объеме. </w:t>
      </w:r>
    </w:p>
    <w:p w:rsidR="00A51174" w:rsidRPr="00A51174" w:rsidRDefault="00A51174" w:rsidP="00A51174">
      <w:pPr>
        <w:spacing w:before="120" w:after="120" w:line="256" w:lineRule="auto"/>
        <w:rPr>
          <w:sz w:val="20"/>
          <w:szCs w:val="20"/>
        </w:rPr>
      </w:pPr>
      <w:r>
        <w:rPr>
          <w:sz w:val="20"/>
          <w:szCs w:val="20"/>
          <w:lang w:val="ru-RU"/>
        </w:rPr>
        <w:t xml:space="preserve">1.1 </w:t>
      </w:r>
      <w:r w:rsidRPr="00A51174">
        <w:rPr>
          <w:sz w:val="20"/>
          <w:szCs w:val="20"/>
        </w:rPr>
        <w:t xml:space="preserve">Младший медицинский персонал. Медсестры, аптекарь, сиделки-волонтёры и т.д. Могут делать инъекции, проводить обработку ран, делать перевязки, включая послеоперационные, могут ассистировать хирургу. </w:t>
      </w:r>
    </w:p>
    <w:p w:rsidR="00A51174" w:rsidRPr="00A51174" w:rsidRDefault="00A51174" w:rsidP="00A51174">
      <w:pPr>
        <w:spacing w:before="120" w:after="120" w:line="256" w:lineRule="auto"/>
        <w:rPr>
          <w:sz w:val="20"/>
          <w:szCs w:val="20"/>
        </w:rPr>
      </w:pPr>
      <w:r>
        <w:rPr>
          <w:sz w:val="20"/>
          <w:szCs w:val="20"/>
          <w:lang w:val="ru-RU"/>
        </w:rPr>
        <w:t xml:space="preserve">1.2 </w:t>
      </w:r>
      <w:r w:rsidRPr="00A51174">
        <w:rPr>
          <w:sz w:val="20"/>
          <w:szCs w:val="20"/>
        </w:rPr>
        <w:t xml:space="preserve">Все остальные. Могут все то же, что и младший медперсонал, но на каждую манипуляцию кидается жребий на вероятность заражения крови. Если оказывают первую помощь (кроме инъекций), на заражение не кидают. </w:t>
      </w:r>
    </w:p>
    <w:p w:rsidR="00A51174" w:rsidRPr="00A51174" w:rsidRDefault="00A51174" w:rsidP="00A51174">
      <w:pPr>
        <w:spacing w:before="120" w:after="120" w:line="256" w:lineRule="auto"/>
        <w:rPr>
          <w:sz w:val="20"/>
          <w:szCs w:val="20"/>
        </w:rPr>
      </w:pPr>
      <w:r w:rsidRPr="00A51174">
        <w:rPr>
          <w:sz w:val="20"/>
          <w:szCs w:val="20"/>
        </w:rPr>
        <w:t xml:space="preserve">Уровень квалификации персонажа, имеющего опосредованное отношение к медицине и сопредельным наукам, будет определен мастерами в индивидуальном порядке и не подлежит обсуждению. </w:t>
      </w:r>
    </w:p>
    <w:p w:rsidR="00A51174" w:rsidRPr="00A51174" w:rsidRDefault="00A51174" w:rsidP="00A51174">
      <w:pPr>
        <w:spacing w:before="120" w:after="120" w:line="256" w:lineRule="auto"/>
        <w:rPr>
          <w:sz w:val="20"/>
          <w:szCs w:val="20"/>
        </w:rPr>
      </w:pPr>
      <w:r w:rsidRPr="00F948AB">
        <w:rPr>
          <w:b/>
          <w:i/>
          <w:sz w:val="20"/>
          <w:szCs w:val="20"/>
        </w:rPr>
        <w:t>ВНИМАНИЮ</w:t>
      </w:r>
      <w:r w:rsidRPr="00A51174">
        <w:rPr>
          <w:sz w:val="20"/>
          <w:szCs w:val="20"/>
        </w:rPr>
        <w:t xml:space="preserve"> пациентов и врачей! Пожалуйста, отыгрывайте красиво не только сами операции, но и первичный осмотр. Т.е. врач внимательно обследует пациента, тот отыгрывает повреждения. А не просто - подошел врач и пациент ему сразу на ушко сказал свой диагноз. Особенно, если это – не явное ранение, и могут быть разнообразные варианты. </w:t>
      </w:r>
    </w:p>
    <w:p w:rsidR="00A51174" w:rsidRPr="00A51174" w:rsidRDefault="00A51174" w:rsidP="00A51174">
      <w:pPr>
        <w:spacing w:before="120" w:after="120" w:line="256" w:lineRule="auto"/>
        <w:rPr>
          <w:sz w:val="20"/>
          <w:szCs w:val="20"/>
        </w:rPr>
      </w:pPr>
    </w:p>
    <w:p w:rsidR="00A51174" w:rsidRPr="00A51174" w:rsidRDefault="00A51174" w:rsidP="00A51174">
      <w:pPr>
        <w:pStyle w:val="a5"/>
        <w:numPr>
          <w:ilvl w:val="0"/>
          <w:numId w:val="1"/>
        </w:numPr>
        <w:spacing w:before="120" w:after="120" w:line="256" w:lineRule="auto"/>
        <w:rPr>
          <w:b/>
          <w:sz w:val="20"/>
          <w:szCs w:val="20"/>
        </w:rPr>
      </w:pPr>
      <w:r w:rsidRPr="00A51174">
        <w:rPr>
          <w:b/>
          <w:sz w:val="20"/>
          <w:szCs w:val="20"/>
        </w:rPr>
        <w:t>Первая помощь</w:t>
      </w:r>
    </w:p>
    <w:p w:rsidR="00A51174" w:rsidRPr="00A51174" w:rsidRDefault="00A51174" w:rsidP="00A51174">
      <w:pPr>
        <w:spacing w:before="120" w:after="120" w:line="256" w:lineRule="auto"/>
        <w:rPr>
          <w:sz w:val="20"/>
          <w:szCs w:val="20"/>
        </w:rPr>
      </w:pPr>
    </w:p>
    <w:p w:rsidR="00A51174" w:rsidRPr="00A51174" w:rsidRDefault="00204CF6" w:rsidP="00A51174">
      <w:pPr>
        <w:spacing w:before="120" w:after="120" w:line="256" w:lineRule="auto"/>
        <w:rPr>
          <w:sz w:val="20"/>
          <w:szCs w:val="20"/>
        </w:rPr>
      </w:pPr>
      <w:bookmarkStart w:id="0" w:name="_GoBack"/>
      <w:r>
        <w:rPr>
          <w:sz w:val="20"/>
          <w:szCs w:val="20"/>
          <w:lang w:val="ru-RU"/>
        </w:rPr>
        <w:t xml:space="preserve">2.1 Классификация ранений согласно </w:t>
      </w:r>
      <w:proofErr w:type="spellStart"/>
      <w:r>
        <w:rPr>
          <w:sz w:val="20"/>
          <w:szCs w:val="20"/>
          <w:lang w:val="ru-RU"/>
        </w:rPr>
        <w:t>п.п</w:t>
      </w:r>
      <w:proofErr w:type="spellEnd"/>
      <w:r>
        <w:rPr>
          <w:sz w:val="20"/>
          <w:szCs w:val="20"/>
          <w:lang w:val="ru-RU"/>
        </w:rPr>
        <w:t>. 4.2.Л и 4.2.Т действующих Правил</w:t>
      </w:r>
    </w:p>
    <w:bookmarkEnd w:id="0"/>
    <w:p w:rsidR="00A51174" w:rsidRPr="00A51174" w:rsidRDefault="00A51174" w:rsidP="00A51174">
      <w:pPr>
        <w:spacing w:before="120" w:after="120" w:line="256" w:lineRule="auto"/>
        <w:rPr>
          <w:sz w:val="20"/>
          <w:szCs w:val="20"/>
        </w:rPr>
      </w:pPr>
    </w:p>
    <w:p w:rsidR="00A51174" w:rsidRPr="00A51174" w:rsidRDefault="00A51174" w:rsidP="00A51174">
      <w:pPr>
        <w:spacing w:before="120" w:after="120" w:line="256" w:lineRule="auto"/>
        <w:rPr>
          <w:sz w:val="20"/>
          <w:szCs w:val="20"/>
        </w:rPr>
      </w:pPr>
      <w:r>
        <w:rPr>
          <w:sz w:val="20"/>
          <w:szCs w:val="20"/>
          <w:lang w:val="ru-RU"/>
        </w:rPr>
        <w:t>2.1.</w:t>
      </w:r>
      <w:proofErr w:type="gramStart"/>
      <w:r>
        <w:rPr>
          <w:sz w:val="20"/>
          <w:szCs w:val="20"/>
          <w:lang w:val="ru-RU"/>
        </w:rPr>
        <w:t>1.</w:t>
      </w:r>
      <w:r w:rsidRPr="00A51174">
        <w:rPr>
          <w:sz w:val="20"/>
          <w:szCs w:val="20"/>
        </w:rPr>
        <w:t>Виды</w:t>
      </w:r>
      <w:proofErr w:type="gramEnd"/>
      <w:r w:rsidRPr="00A51174">
        <w:rPr>
          <w:sz w:val="20"/>
          <w:szCs w:val="20"/>
        </w:rPr>
        <w:t xml:space="preserve"> первой помощи: </w:t>
      </w:r>
    </w:p>
    <w:p w:rsidR="00A51174" w:rsidRPr="00A51174" w:rsidRDefault="00A51174" w:rsidP="00A51174">
      <w:pPr>
        <w:spacing w:before="120" w:after="120" w:line="256" w:lineRule="auto"/>
        <w:rPr>
          <w:sz w:val="20"/>
          <w:szCs w:val="20"/>
        </w:rPr>
      </w:pPr>
      <w:r w:rsidRPr="00A51174">
        <w:rPr>
          <w:sz w:val="20"/>
          <w:szCs w:val="20"/>
        </w:rPr>
        <w:t xml:space="preserve">1) При ранениях – наложение повязки и жгута (на конечность) выше места поражения. </w:t>
      </w:r>
    </w:p>
    <w:p w:rsidR="00A51174" w:rsidRPr="00A51174" w:rsidRDefault="00A51174" w:rsidP="00A51174">
      <w:pPr>
        <w:spacing w:before="120" w:after="120" w:line="256" w:lineRule="auto"/>
        <w:rPr>
          <w:sz w:val="20"/>
          <w:szCs w:val="20"/>
        </w:rPr>
      </w:pPr>
      <w:r w:rsidRPr="00A51174">
        <w:rPr>
          <w:sz w:val="20"/>
          <w:szCs w:val="20"/>
        </w:rPr>
        <w:t xml:space="preserve">2) При побоях, равных лёгкому ранению – охлаждение места ушиба (бутылка с холодной водой или снег, если вдруг он еще будет), при равных тяжёлому ранению – охлаждающий компресс на ушибы, доза морфия. </w:t>
      </w:r>
    </w:p>
    <w:p w:rsidR="00A51174" w:rsidRPr="00A51174" w:rsidRDefault="00A51174" w:rsidP="00A51174">
      <w:pPr>
        <w:spacing w:before="120" w:after="120" w:line="256" w:lineRule="auto"/>
        <w:rPr>
          <w:sz w:val="20"/>
          <w:szCs w:val="20"/>
        </w:rPr>
      </w:pPr>
      <w:r w:rsidRPr="00A51174">
        <w:rPr>
          <w:sz w:val="20"/>
          <w:szCs w:val="20"/>
        </w:rPr>
        <w:t xml:space="preserve">3) При ожогах – охлаждение места ожога и доза морфия. </w:t>
      </w:r>
    </w:p>
    <w:p w:rsidR="00A51174" w:rsidRPr="00A51174" w:rsidRDefault="00A51174" w:rsidP="00A51174">
      <w:pPr>
        <w:spacing w:before="120" w:after="120" w:line="256" w:lineRule="auto"/>
        <w:rPr>
          <w:sz w:val="20"/>
          <w:szCs w:val="20"/>
        </w:rPr>
      </w:pPr>
      <w:r w:rsidRPr="00A51174">
        <w:rPr>
          <w:sz w:val="20"/>
          <w:szCs w:val="20"/>
        </w:rPr>
        <w:t xml:space="preserve">4) При пищевых отравлениях (если, конечно, это не – цианид, и человек не скончался в течение минуты) – промывание желудка, то есть, нужно по-настоящему влить в больного литр (4 стакана) питьевой воды в течение 5 минут. </w:t>
      </w:r>
    </w:p>
    <w:p w:rsidR="00A51174" w:rsidRPr="00A51174" w:rsidRDefault="00A51174" w:rsidP="00A51174">
      <w:pPr>
        <w:spacing w:before="120" w:after="120" w:line="256" w:lineRule="auto"/>
        <w:rPr>
          <w:sz w:val="20"/>
          <w:szCs w:val="20"/>
        </w:rPr>
      </w:pPr>
      <w:r w:rsidRPr="00A51174">
        <w:rPr>
          <w:sz w:val="20"/>
          <w:szCs w:val="20"/>
        </w:rPr>
        <w:t xml:space="preserve">5) При отравлении газами – искусственное дыхание, которое отыгрывается тем, что пациенту запрокидывают голову, открывают рот, зажимают ноздри и, глубоко вдохнув, делают резкий выдох в районе шеи игрока, повторяют такие манипуляции 5 раз, чередуя с разведением в стороны и сведением на груди рук больного (тоже 5 раз). </w:t>
      </w:r>
    </w:p>
    <w:p w:rsidR="00A51174" w:rsidRPr="00A51174" w:rsidRDefault="00A51174" w:rsidP="00A51174">
      <w:pPr>
        <w:spacing w:before="120" w:after="120" w:line="256" w:lineRule="auto"/>
        <w:rPr>
          <w:sz w:val="20"/>
          <w:szCs w:val="20"/>
        </w:rPr>
      </w:pPr>
      <w:r w:rsidRPr="00A51174">
        <w:rPr>
          <w:sz w:val="20"/>
          <w:szCs w:val="20"/>
        </w:rPr>
        <w:t xml:space="preserve">6) При подозрении на наличие инфекции больного, по возможности, изолируют от остальных, обеспечивают ему марлевую повязку на лицо. </w:t>
      </w:r>
    </w:p>
    <w:p w:rsidR="00A51174" w:rsidRPr="00A51174" w:rsidRDefault="00A51174" w:rsidP="00A51174">
      <w:pPr>
        <w:spacing w:before="120" w:after="120" w:line="256" w:lineRule="auto"/>
        <w:rPr>
          <w:sz w:val="20"/>
          <w:szCs w:val="20"/>
        </w:rPr>
      </w:pPr>
    </w:p>
    <w:p w:rsidR="00A51174" w:rsidRPr="00A51174" w:rsidRDefault="00A51174" w:rsidP="00A51174">
      <w:pPr>
        <w:spacing w:before="120" w:after="120" w:line="256" w:lineRule="auto"/>
        <w:rPr>
          <w:sz w:val="20"/>
          <w:szCs w:val="20"/>
        </w:rPr>
      </w:pPr>
    </w:p>
    <w:p w:rsidR="00A51174" w:rsidRPr="00A51174" w:rsidRDefault="00A51174" w:rsidP="00A51174">
      <w:pPr>
        <w:pStyle w:val="a5"/>
        <w:numPr>
          <w:ilvl w:val="0"/>
          <w:numId w:val="1"/>
        </w:numPr>
        <w:spacing w:before="120" w:after="120" w:line="256" w:lineRule="auto"/>
        <w:rPr>
          <w:b/>
          <w:sz w:val="20"/>
          <w:szCs w:val="20"/>
        </w:rPr>
      </w:pPr>
      <w:r w:rsidRPr="00A51174">
        <w:rPr>
          <w:b/>
          <w:sz w:val="20"/>
          <w:szCs w:val="20"/>
        </w:rPr>
        <w:t>Полноценная медицинская помощь</w:t>
      </w:r>
    </w:p>
    <w:p w:rsidR="00A51174" w:rsidRPr="00A51174" w:rsidRDefault="00A51174" w:rsidP="00A51174">
      <w:pPr>
        <w:spacing w:before="120" w:after="120" w:line="256" w:lineRule="auto"/>
        <w:rPr>
          <w:sz w:val="20"/>
          <w:szCs w:val="20"/>
        </w:rPr>
      </w:pPr>
    </w:p>
    <w:p w:rsidR="00A51174" w:rsidRPr="00A51174" w:rsidRDefault="00A51174" w:rsidP="00A51174">
      <w:pPr>
        <w:spacing w:before="120" w:after="120" w:line="256" w:lineRule="auto"/>
        <w:rPr>
          <w:sz w:val="20"/>
          <w:szCs w:val="20"/>
        </w:rPr>
      </w:pPr>
      <w:r>
        <w:rPr>
          <w:sz w:val="20"/>
          <w:szCs w:val="20"/>
          <w:lang w:val="ru-RU"/>
        </w:rPr>
        <w:t xml:space="preserve">3.1 </w:t>
      </w:r>
      <w:r w:rsidRPr="00A51174">
        <w:rPr>
          <w:sz w:val="20"/>
          <w:szCs w:val="20"/>
        </w:rPr>
        <w:t xml:space="preserve">Операции в случаях легких и тяжелых ранений </w:t>
      </w:r>
    </w:p>
    <w:p w:rsidR="00A51174" w:rsidRPr="00A51174" w:rsidRDefault="00A51174" w:rsidP="00A51174">
      <w:pPr>
        <w:spacing w:before="120" w:after="120" w:line="256" w:lineRule="auto"/>
        <w:rPr>
          <w:sz w:val="20"/>
          <w:szCs w:val="20"/>
        </w:rPr>
      </w:pPr>
      <w:r w:rsidRPr="00A51174">
        <w:rPr>
          <w:sz w:val="20"/>
          <w:szCs w:val="20"/>
        </w:rPr>
        <w:lastRenderedPageBreak/>
        <w:t xml:space="preserve">При моделировании хирургических операций для соответствующих случаев будут применены специальные операционные блок-пакеты (выдаются мастерами), закрепляемые в месте ранения на теле пациента пластырем. Врач-хирург производит с пакетом реальные манипуляции, характерные для конкретного повреждения. </w:t>
      </w:r>
    </w:p>
    <w:p w:rsidR="00A51174" w:rsidRPr="00A51174" w:rsidRDefault="00A51174" w:rsidP="00A51174">
      <w:pPr>
        <w:spacing w:before="120" w:after="120" w:line="256" w:lineRule="auto"/>
        <w:rPr>
          <w:sz w:val="20"/>
          <w:szCs w:val="20"/>
        </w:rPr>
      </w:pPr>
    </w:p>
    <w:p w:rsidR="00A51174" w:rsidRPr="00A51174" w:rsidRDefault="00A51174" w:rsidP="00A51174">
      <w:pPr>
        <w:spacing w:before="120" w:after="120" w:line="256" w:lineRule="auto"/>
        <w:rPr>
          <w:sz w:val="20"/>
          <w:szCs w:val="20"/>
        </w:rPr>
      </w:pPr>
      <w:r>
        <w:rPr>
          <w:sz w:val="20"/>
          <w:szCs w:val="20"/>
          <w:lang w:val="ru-RU"/>
        </w:rPr>
        <w:t xml:space="preserve">3.1.1 </w:t>
      </w:r>
      <w:r w:rsidRPr="00A51174">
        <w:rPr>
          <w:sz w:val="20"/>
          <w:szCs w:val="20"/>
        </w:rPr>
        <w:t xml:space="preserve">Раны </w:t>
      </w:r>
    </w:p>
    <w:p w:rsidR="00A51174" w:rsidRPr="00A51174" w:rsidRDefault="00A51174" w:rsidP="00A51174">
      <w:pPr>
        <w:spacing w:before="120" w:after="120" w:line="256" w:lineRule="auto"/>
        <w:rPr>
          <w:sz w:val="20"/>
          <w:szCs w:val="20"/>
        </w:rPr>
      </w:pPr>
      <w:r w:rsidRPr="00A51174">
        <w:rPr>
          <w:sz w:val="20"/>
          <w:szCs w:val="20"/>
        </w:rPr>
        <w:t xml:space="preserve">1) Проникающее колющее ранение или глубокое рассечение – аккуратно удаляют скальпелем омертвевшие края раны, дезинфицируют, накладывают шов, затем повязку (отработанный блок-пакет при этом убирают). </w:t>
      </w:r>
    </w:p>
    <w:p w:rsidR="00A51174" w:rsidRPr="00A51174" w:rsidRDefault="00A51174" w:rsidP="00A51174">
      <w:pPr>
        <w:spacing w:before="120" w:after="120" w:line="256" w:lineRule="auto"/>
        <w:rPr>
          <w:sz w:val="20"/>
          <w:szCs w:val="20"/>
        </w:rPr>
      </w:pPr>
      <w:r w:rsidRPr="00A51174">
        <w:rPr>
          <w:sz w:val="20"/>
          <w:szCs w:val="20"/>
        </w:rPr>
        <w:t xml:space="preserve">2) Огнестрельное ранение (сквозное*) – аналогичным образом обрабатывают входное и выходное отверстия. </w:t>
      </w:r>
    </w:p>
    <w:p w:rsidR="00A51174" w:rsidRPr="00A51174" w:rsidRDefault="00A51174" w:rsidP="00A51174">
      <w:pPr>
        <w:spacing w:before="120" w:after="120" w:line="256" w:lineRule="auto"/>
        <w:rPr>
          <w:sz w:val="20"/>
          <w:szCs w:val="20"/>
        </w:rPr>
      </w:pPr>
      <w:r w:rsidRPr="00A51174">
        <w:rPr>
          <w:sz w:val="20"/>
          <w:szCs w:val="20"/>
        </w:rPr>
        <w:t xml:space="preserve">3) Огнестрельное ранение (глухое*) – производится надрез в районе входного отверстия, извлекается пуля или осколок, иссекаются пораженные некрозом ткани, производится дезинфекция, накладывается шов и повязка. </w:t>
      </w:r>
    </w:p>
    <w:p w:rsidR="00A51174" w:rsidRPr="00A51174" w:rsidRDefault="00A51174" w:rsidP="00A51174">
      <w:pPr>
        <w:spacing w:before="120" w:after="120" w:line="256" w:lineRule="auto"/>
        <w:rPr>
          <w:sz w:val="20"/>
          <w:szCs w:val="20"/>
        </w:rPr>
      </w:pPr>
      <w:r w:rsidRPr="00A51174">
        <w:rPr>
          <w:sz w:val="20"/>
          <w:szCs w:val="20"/>
        </w:rPr>
        <w:t xml:space="preserve">4) Тотальное повреждение конечности (несколько ран в одну конечность, несколько ударов дробящим оружием в одну конечность и т.д.*) – наглядно изображают ампутацию, края операционной раны дезинфицируют, накладывают шов, затем повязку, имитирующую культю. </w:t>
      </w:r>
    </w:p>
    <w:p w:rsidR="00A51174" w:rsidRPr="00A51174" w:rsidRDefault="00A51174" w:rsidP="00A51174">
      <w:pPr>
        <w:spacing w:before="120" w:after="120" w:line="256" w:lineRule="auto"/>
        <w:rPr>
          <w:sz w:val="20"/>
          <w:szCs w:val="20"/>
        </w:rPr>
      </w:pPr>
      <w:r w:rsidRPr="00A51174">
        <w:rPr>
          <w:sz w:val="20"/>
          <w:szCs w:val="20"/>
        </w:rPr>
        <w:t xml:space="preserve">5) Полостная операция – на область живота больного накладывается специальный большой блок-пакет с имитацией внутренних органов (они маркированы). Вскрывается внешняя оболочка, производятся манипуляции, согласно поставленному диагнозу, затем накладываются швы и повязка. </w:t>
      </w:r>
    </w:p>
    <w:p w:rsidR="00A51174" w:rsidRPr="00A51174" w:rsidRDefault="00A51174" w:rsidP="00A51174">
      <w:pPr>
        <w:spacing w:before="120" w:after="120" w:line="256" w:lineRule="auto"/>
        <w:rPr>
          <w:sz w:val="20"/>
          <w:szCs w:val="20"/>
        </w:rPr>
      </w:pPr>
      <w:r w:rsidRPr="00A51174">
        <w:rPr>
          <w:sz w:val="20"/>
          <w:szCs w:val="20"/>
        </w:rPr>
        <w:t>___________________________</w:t>
      </w:r>
    </w:p>
    <w:p w:rsidR="00A51174" w:rsidRPr="00A51174" w:rsidRDefault="00A51174" w:rsidP="00A51174">
      <w:pPr>
        <w:spacing w:before="120" w:after="120" w:line="256" w:lineRule="auto"/>
        <w:rPr>
          <w:sz w:val="20"/>
          <w:szCs w:val="20"/>
        </w:rPr>
      </w:pPr>
      <w:r w:rsidRPr="00A51174">
        <w:rPr>
          <w:sz w:val="20"/>
          <w:szCs w:val="20"/>
        </w:rPr>
        <w:t>•</w:t>
      </w:r>
      <w:r w:rsidRPr="00A51174">
        <w:rPr>
          <w:sz w:val="20"/>
          <w:szCs w:val="20"/>
        </w:rPr>
        <w:tab/>
        <w:t>Вид ранения (глухое, сквозное, раздробление, отрыв и т.д.) определяется при первичном осмотре врачом на основании слов очевидцев и/или пациента, и непосредственно отыгрыша игрока, в спорных случаях доктор бросает жребий на</w:t>
      </w:r>
      <w:r>
        <w:rPr>
          <w:sz w:val="20"/>
          <w:szCs w:val="20"/>
        </w:rPr>
        <w:t xml:space="preserve"> каждое конкретное повреждение.</w:t>
      </w:r>
    </w:p>
    <w:p w:rsidR="00A51174" w:rsidRPr="00A51174" w:rsidRDefault="00F948AB" w:rsidP="00A51174">
      <w:pPr>
        <w:spacing w:before="120" w:after="120" w:line="256" w:lineRule="auto"/>
        <w:rPr>
          <w:sz w:val="20"/>
          <w:szCs w:val="20"/>
        </w:rPr>
      </w:pPr>
      <w:r>
        <w:rPr>
          <w:sz w:val="20"/>
          <w:szCs w:val="20"/>
          <w:lang w:val="ru-RU"/>
        </w:rPr>
        <w:t xml:space="preserve">   </w:t>
      </w:r>
      <w:r w:rsidR="00A51174">
        <w:rPr>
          <w:sz w:val="20"/>
          <w:szCs w:val="20"/>
          <w:lang w:val="ru-RU"/>
        </w:rPr>
        <w:t xml:space="preserve">3.2 Наркоз. </w:t>
      </w:r>
      <w:r w:rsidR="00A51174" w:rsidRPr="00A51174">
        <w:rPr>
          <w:sz w:val="20"/>
          <w:szCs w:val="20"/>
        </w:rPr>
        <w:t xml:space="preserve">Для операции на тяжелой ране необходим наркоз. В большинстве случаев пациенту дают общий наркоз (дозу хлороформа на маску или марлевую повязку, наложенную на лицо) или вводят двойную дозу морфия (имитируют инъекцию). Наркоз действует очень краткое время – не более 10 минут. Повторное его применение в течение получаса опасно для жизни (бросается жребий на смерть от передозировки). Если операция производится без наркоза, жребий обязателен, чтобы исключить или подтвердить смерть от болевого шока. При легкой ране наркоз желателен, но не обязателен. Если наркоза нет, пациент кричит, закусывает зубами вложенный в рот предмет (дабы не откусить себе язык), в общем, всячески отыгрывает сильную боль. </w:t>
      </w:r>
    </w:p>
    <w:p w:rsidR="00A51174" w:rsidRPr="00A51174" w:rsidRDefault="00A51174" w:rsidP="00A51174">
      <w:pPr>
        <w:spacing w:before="120" w:after="120" w:line="256" w:lineRule="auto"/>
        <w:rPr>
          <w:sz w:val="20"/>
          <w:szCs w:val="20"/>
        </w:rPr>
      </w:pPr>
      <w:r w:rsidRPr="00A51174">
        <w:rPr>
          <w:sz w:val="20"/>
          <w:szCs w:val="20"/>
        </w:rPr>
        <w:t xml:space="preserve">Во время любой операции должна быть введена ещё и доза пенициллина. Если её нет – через час кидается жребий на заражение крови, даже если после операции пациент получил пенициллин. </w:t>
      </w:r>
    </w:p>
    <w:p w:rsidR="00A51174" w:rsidRPr="00A51174" w:rsidRDefault="00A51174" w:rsidP="00A51174">
      <w:pPr>
        <w:spacing w:before="120" w:after="120" w:line="256" w:lineRule="auto"/>
        <w:rPr>
          <w:sz w:val="20"/>
          <w:szCs w:val="20"/>
        </w:rPr>
      </w:pPr>
    </w:p>
    <w:p w:rsidR="00A51174" w:rsidRPr="00A51174" w:rsidRDefault="00A51174" w:rsidP="00A51174">
      <w:pPr>
        <w:pStyle w:val="a5"/>
        <w:numPr>
          <w:ilvl w:val="1"/>
          <w:numId w:val="1"/>
        </w:numPr>
        <w:spacing w:before="120" w:after="120" w:line="256" w:lineRule="auto"/>
        <w:rPr>
          <w:sz w:val="20"/>
          <w:szCs w:val="20"/>
        </w:rPr>
      </w:pPr>
      <w:r w:rsidRPr="00A51174">
        <w:rPr>
          <w:sz w:val="20"/>
          <w:szCs w:val="20"/>
        </w:rPr>
        <w:t xml:space="preserve">Послеоперационный период: заживление происходит через 1 час с момента операции в случае легкой раны и через 2 в случае тяжелой. </w:t>
      </w:r>
    </w:p>
    <w:p w:rsidR="00A51174" w:rsidRDefault="00A51174" w:rsidP="00A51174">
      <w:pPr>
        <w:pStyle w:val="a5"/>
        <w:spacing w:before="120" w:after="120" w:line="256" w:lineRule="auto"/>
        <w:rPr>
          <w:sz w:val="20"/>
          <w:szCs w:val="20"/>
        </w:rPr>
      </w:pPr>
      <w:r w:rsidRPr="00A51174">
        <w:rPr>
          <w:sz w:val="20"/>
          <w:szCs w:val="20"/>
        </w:rPr>
        <w:t>После легкой раны надо провести 1 перевязку и 1 снятие швов (через каждые полчаса), а в случае тяжелой раны – 3 перевязки и 1 снятие.</w:t>
      </w:r>
    </w:p>
    <w:p w:rsidR="00A51174" w:rsidRDefault="00A51174" w:rsidP="00A51174">
      <w:pPr>
        <w:pStyle w:val="a5"/>
        <w:spacing w:before="120" w:after="120" w:line="256" w:lineRule="auto"/>
        <w:rPr>
          <w:sz w:val="20"/>
          <w:szCs w:val="20"/>
        </w:rPr>
      </w:pPr>
      <w:r w:rsidRPr="00A51174">
        <w:rPr>
          <w:sz w:val="20"/>
          <w:szCs w:val="20"/>
        </w:rPr>
        <w:t xml:space="preserve"> На каждую перевязку требуется 1-2 дозы пенициллина и 1 доза морфия.</w:t>
      </w:r>
    </w:p>
    <w:p w:rsidR="00A51174" w:rsidRPr="00A51174" w:rsidRDefault="00A51174" w:rsidP="00A51174">
      <w:pPr>
        <w:pStyle w:val="a5"/>
        <w:spacing w:before="120" w:after="120" w:line="256" w:lineRule="auto"/>
        <w:rPr>
          <w:sz w:val="20"/>
          <w:szCs w:val="20"/>
        </w:rPr>
      </w:pPr>
      <w:r w:rsidRPr="00A51174">
        <w:rPr>
          <w:sz w:val="20"/>
          <w:szCs w:val="20"/>
        </w:rPr>
        <w:t xml:space="preserve"> Если не достаёт хотя бы одной дозы пенициллина, то время излечения продляется еще на час, при этом в конце кидается жребий на заражение крови. Количество доз пенициллина определяет и выписывает врач. Если нет дозы морфия, то пациент вплоть до излечения мучается от сильной боли. На красивый отыгрыш: он может стонать, жаловаться, раздраженно срываться по поводу и без и т.д. </w:t>
      </w:r>
    </w:p>
    <w:p w:rsidR="00A51174" w:rsidRPr="00A51174" w:rsidRDefault="00A51174" w:rsidP="00A51174">
      <w:pPr>
        <w:spacing w:before="120" w:after="120" w:line="256" w:lineRule="auto"/>
        <w:rPr>
          <w:sz w:val="20"/>
          <w:szCs w:val="20"/>
        </w:rPr>
      </w:pPr>
    </w:p>
    <w:p w:rsidR="00A51174" w:rsidRPr="00A51174" w:rsidRDefault="00A51174" w:rsidP="00A51174">
      <w:pPr>
        <w:spacing w:before="120" w:after="120" w:line="256" w:lineRule="auto"/>
        <w:rPr>
          <w:sz w:val="20"/>
          <w:szCs w:val="20"/>
        </w:rPr>
      </w:pPr>
      <w:r w:rsidRPr="00A51174">
        <w:rPr>
          <w:sz w:val="20"/>
          <w:szCs w:val="20"/>
        </w:rPr>
        <w:t xml:space="preserve">ВНИМАНИЕ: пропуск перевязки – заражение, не сняли швы – заражение. </w:t>
      </w:r>
    </w:p>
    <w:p w:rsidR="00A51174" w:rsidRPr="00A51174" w:rsidRDefault="00A51174" w:rsidP="00A51174">
      <w:pPr>
        <w:spacing w:before="120" w:after="120" w:line="256" w:lineRule="auto"/>
        <w:rPr>
          <w:sz w:val="20"/>
          <w:szCs w:val="20"/>
        </w:rPr>
      </w:pPr>
    </w:p>
    <w:p w:rsidR="00A51174" w:rsidRPr="00A51174" w:rsidRDefault="00A51174" w:rsidP="00A51174">
      <w:pPr>
        <w:spacing w:before="120" w:after="120" w:line="256" w:lineRule="auto"/>
        <w:rPr>
          <w:sz w:val="20"/>
          <w:szCs w:val="20"/>
        </w:rPr>
      </w:pPr>
      <w:r>
        <w:rPr>
          <w:sz w:val="20"/>
          <w:szCs w:val="20"/>
          <w:lang w:val="ru-RU"/>
        </w:rPr>
        <w:t xml:space="preserve">3.4 Заражение крови. </w:t>
      </w:r>
      <w:r w:rsidRPr="00A51174">
        <w:rPr>
          <w:sz w:val="20"/>
          <w:szCs w:val="20"/>
        </w:rPr>
        <w:t xml:space="preserve">Если случилось заражение – резкий подъем температуры, через 10 минут - бредовое состояние (адекватное общение невозможно), еще через 10 – мучительная смерть. Двойная доза пенициллина дает шанс </w:t>
      </w:r>
      <w:proofErr w:type="gramStart"/>
      <w:r w:rsidRPr="00A51174">
        <w:rPr>
          <w:sz w:val="20"/>
          <w:szCs w:val="20"/>
        </w:rPr>
        <w:t>на повторный бросок жребия</w:t>
      </w:r>
      <w:proofErr w:type="gramEnd"/>
      <w:r w:rsidRPr="00A51174">
        <w:rPr>
          <w:sz w:val="20"/>
          <w:szCs w:val="20"/>
        </w:rPr>
        <w:t xml:space="preserve">. Но, если и в этот раз не повезло – смерть. </w:t>
      </w:r>
    </w:p>
    <w:p w:rsidR="00A51174" w:rsidRPr="00A51174" w:rsidRDefault="00A51174" w:rsidP="00A51174">
      <w:pPr>
        <w:spacing w:before="120" w:after="120" w:line="256" w:lineRule="auto"/>
        <w:rPr>
          <w:sz w:val="20"/>
          <w:szCs w:val="20"/>
        </w:rPr>
      </w:pPr>
    </w:p>
    <w:p w:rsidR="00A51174" w:rsidRPr="00A51174" w:rsidRDefault="00A51174" w:rsidP="00A51174">
      <w:pPr>
        <w:pStyle w:val="a5"/>
        <w:numPr>
          <w:ilvl w:val="0"/>
          <w:numId w:val="1"/>
        </w:numPr>
        <w:spacing w:before="120" w:after="120" w:line="256" w:lineRule="auto"/>
        <w:rPr>
          <w:b/>
          <w:sz w:val="20"/>
          <w:szCs w:val="20"/>
        </w:rPr>
      </w:pPr>
      <w:r w:rsidRPr="00A51174">
        <w:rPr>
          <w:b/>
          <w:sz w:val="20"/>
          <w:szCs w:val="20"/>
        </w:rPr>
        <w:t xml:space="preserve">Побои </w:t>
      </w:r>
    </w:p>
    <w:p w:rsidR="00A51174" w:rsidRPr="00A51174" w:rsidRDefault="00A51174" w:rsidP="00A51174">
      <w:pPr>
        <w:spacing w:before="120" w:after="120" w:line="256" w:lineRule="auto"/>
        <w:rPr>
          <w:sz w:val="20"/>
          <w:szCs w:val="20"/>
        </w:rPr>
      </w:pPr>
      <w:r>
        <w:rPr>
          <w:sz w:val="20"/>
          <w:szCs w:val="20"/>
          <w:lang w:val="ru-RU"/>
        </w:rPr>
        <w:t xml:space="preserve">4.1 </w:t>
      </w:r>
      <w:r w:rsidR="00F948AB">
        <w:rPr>
          <w:sz w:val="20"/>
          <w:szCs w:val="20"/>
          <w:lang w:val="ru-RU"/>
        </w:rPr>
        <w:t>Л</w:t>
      </w:r>
      <w:r>
        <w:rPr>
          <w:sz w:val="20"/>
          <w:szCs w:val="20"/>
          <w:lang w:val="ru-RU"/>
        </w:rPr>
        <w:t>егкие повреждения</w:t>
      </w:r>
      <w:r w:rsidRPr="00A51174">
        <w:rPr>
          <w:sz w:val="20"/>
          <w:szCs w:val="20"/>
        </w:rPr>
        <w:t xml:space="preserve"> – спиртовые примочки на ушибленные места (с одновременным стиранием грима, если он был нанесён при пытках), однократная инъекция морфия, покой в течение часа. </w:t>
      </w:r>
    </w:p>
    <w:p w:rsidR="00A51174" w:rsidRPr="00A51174" w:rsidRDefault="00A51174" w:rsidP="00A51174">
      <w:pPr>
        <w:spacing w:before="120" w:after="120" w:line="256" w:lineRule="auto"/>
        <w:rPr>
          <w:sz w:val="20"/>
          <w:szCs w:val="20"/>
        </w:rPr>
      </w:pPr>
      <w:r>
        <w:rPr>
          <w:sz w:val="20"/>
          <w:szCs w:val="20"/>
          <w:lang w:val="ru-RU"/>
        </w:rPr>
        <w:lastRenderedPageBreak/>
        <w:t xml:space="preserve">4.2. </w:t>
      </w:r>
      <w:proofErr w:type="spellStart"/>
      <w:r>
        <w:rPr>
          <w:sz w:val="20"/>
          <w:szCs w:val="20"/>
          <w:lang w:val="ru-RU"/>
        </w:rPr>
        <w:t>Тяжелве</w:t>
      </w:r>
      <w:proofErr w:type="spellEnd"/>
      <w:r>
        <w:rPr>
          <w:sz w:val="20"/>
          <w:szCs w:val="20"/>
          <w:lang w:val="ru-RU"/>
        </w:rPr>
        <w:t xml:space="preserve"> повреждения</w:t>
      </w:r>
      <w:r w:rsidRPr="00A51174">
        <w:rPr>
          <w:sz w:val="20"/>
          <w:szCs w:val="20"/>
        </w:rPr>
        <w:t xml:space="preserve"> – осмотр на предмет перелома рёбер и конечностей, разрыва внутренних органов. Жребий бросается 2 раза: на перелом (ребра или конечности на выбор) и на разрыв (почки или селезенка на выбор). Если жребий подтвердил разрыв почек или селезёнки – немедленная полостная операция по удалению пострадавшего органа (см. пункт 5 раздела «Раны») и дальнейшее выздоровление по схеме тяжелой раны. Если кости и органы целы – введение обезболивающего каждые 30 минут, спиртовые примочки на гематомы, швы на небольшие раны и рассечения, постельный режим в течение двух часов. </w:t>
      </w:r>
    </w:p>
    <w:p w:rsidR="00A51174" w:rsidRPr="00A51174" w:rsidRDefault="00A51174" w:rsidP="00A51174">
      <w:pPr>
        <w:spacing w:before="120" w:after="120" w:line="256" w:lineRule="auto"/>
        <w:rPr>
          <w:sz w:val="20"/>
          <w:szCs w:val="20"/>
        </w:rPr>
      </w:pPr>
    </w:p>
    <w:p w:rsidR="00A51174" w:rsidRPr="00A51174" w:rsidRDefault="00F948AB" w:rsidP="00A51174">
      <w:pPr>
        <w:spacing w:before="120" w:after="120" w:line="256" w:lineRule="auto"/>
        <w:rPr>
          <w:sz w:val="20"/>
          <w:szCs w:val="20"/>
        </w:rPr>
      </w:pPr>
      <w:r>
        <w:rPr>
          <w:sz w:val="20"/>
          <w:szCs w:val="20"/>
          <w:lang w:val="ru-RU"/>
        </w:rPr>
        <w:t>4.3 Переломы. В</w:t>
      </w:r>
      <w:r w:rsidR="00A51174" w:rsidRPr="00A51174">
        <w:rPr>
          <w:sz w:val="20"/>
          <w:szCs w:val="20"/>
        </w:rPr>
        <w:t xml:space="preserve"> случае перелома больному дается наркоз или две дозы морфия, затем действия хирурга немного различаются в зависимости от того, закрытый или открытый перелом (жребий, если с ходу не ясно). Если закрытый, то врач складывает на операционном столе рядом с пациентом выданный заранее мастерами паззл, затем накладывает на конечность настоящий медицинский гипс. Если перелом открытый, то к сборке паззла прибавляются манипуляции с открытой раной (см. пункт 1 раздела «Раны»), затем вместо гипса ставится шина с дышащей повязкой. И далее - 2 часа на восстановление. В случае закрытого перелома – только морфий каждые полчаса, в случае открытого – морфий + пенициллин и доза пенициллина при операции. </w:t>
      </w:r>
    </w:p>
    <w:p w:rsidR="00A51174" w:rsidRPr="00A51174" w:rsidRDefault="00A51174" w:rsidP="00A51174">
      <w:pPr>
        <w:spacing w:before="120" w:after="120" w:line="256" w:lineRule="auto"/>
        <w:rPr>
          <w:sz w:val="20"/>
          <w:szCs w:val="20"/>
        </w:rPr>
      </w:pPr>
    </w:p>
    <w:p w:rsidR="00A51174" w:rsidRPr="00A51174" w:rsidRDefault="00A51174" w:rsidP="00A51174">
      <w:pPr>
        <w:spacing w:before="120" w:after="120" w:line="256" w:lineRule="auto"/>
        <w:rPr>
          <w:sz w:val="20"/>
          <w:szCs w:val="20"/>
        </w:rPr>
      </w:pPr>
      <w:r w:rsidRPr="00A51174">
        <w:rPr>
          <w:sz w:val="20"/>
          <w:szCs w:val="20"/>
        </w:rPr>
        <w:t xml:space="preserve">В случае переломов конечностей последующая подвижность, полная или частичная, определяется жребием. </w:t>
      </w:r>
    </w:p>
    <w:p w:rsidR="00A51174" w:rsidRPr="00A51174" w:rsidRDefault="00A51174" w:rsidP="00A51174">
      <w:pPr>
        <w:spacing w:before="120" w:after="120" w:line="256" w:lineRule="auto"/>
        <w:rPr>
          <w:sz w:val="20"/>
          <w:szCs w:val="20"/>
        </w:rPr>
      </w:pPr>
    </w:p>
    <w:p w:rsidR="00A51174" w:rsidRPr="00A51174" w:rsidRDefault="00A51174" w:rsidP="00A51174">
      <w:pPr>
        <w:spacing w:before="120" w:after="120" w:line="256" w:lineRule="auto"/>
        <w:rPr>
          <w:sz w:val="20"/>
          <w:szCs w:val="20"/>
        </w:rPr>
      </w:pPr>
      <w:r w:rsidRPr="00A51174">
        <w:rPr>
          <w:sz w:val="20"/>
          <w:szCs w:val="20"/>
        </w:rPr>
        <w:t xml:space="preserve">Точно также, если не дали наркоз или морфий во время сборки конечности – кидать на болевой шок. Если не дали морфий при легкой ране или в послеоперационный период – смерти не происходит, но игрок отыгрывает что ему непрерывно больно. </w:t>
      </w:r>
    </w:p>
    <w:p w:rsidR="00A51174" w:rsidRPr="00A51174" w:rsidRDefault="00A51174" w:rsidP="00A51174">
      <w:pPr>
        <w:spacing w:before="120" w:after="120" w:line="256" w:lineRule="auto"/>
        <w:rPr>
          <w:sz w:val="20"/>
          <w:szCs w:val="20"/>
        </w:rPr>
      </w:pPr>
      <w:r w:rsidRPr="00A51174">
        <w:rPr>
          <w:sz w:val="20"/>
          <w:szCs w:val="20"/>
        </w:rPr>
        <w:t xml:space="preserve">При обработке открытого перелома и тем более операции по удалению почки или селезенки вне стационара – двойная доза пенициллина во время процесса. </w:t>
      </w:r>
    </w:p>
    <w:p w:rsidR="00A51174" w:rsidRPr="00A51174" w:rsidRDefault="00A51174" w:rsidP="00A51174">
      <w:pPr>
        <w:spacing w:before="120" w:after="120" w:line="256" w:lineRule="auto"/>
        <w:rPr>
          <w:sz w:val="20"/>
          <w:szCs w:val="20"/>
        </w:rPr>
      </w:pPr>
    </w:p>
    <w:p w:rsidR="00A51174" w:rsidRPr="00F948AB" w:rsidRDefault="00A51174" w:rsidP="00F948AB">
      <w:pPr>
        <w:pStyle w:val="a5"/>
        <w:numPr>
          <w:ilvl w:val="0"/>
          <w:numId w:val="1"/>
        </w:numPr>
        <w:spacing w:before="120" w:after="120" w:line="256" w:lineRule="auto"/>
        <w:rPr>
          <w:b/>
          <w:sz w:val="20"/>
          <w:szCs w:val="20"/>
        </w:rPr>
      </w:pPr>
      <w:r w:rsidRPr="00F948AB">
        <w:rPr>
          <w:b/>
          <w:sz w:val="20"/>
          <w:szCs w:val="20"/>
        </w:rPr>
        <w:t xml:space="preserve">Ожоги </w:t>
      </w:r>
    </w:p>
    <w:p w:rsidR="00A51174" w:rsidRPr="00A51174" w:rsidRDefault="00F948AB" w:rsidP="00A51174">
      <w:pPr>
        <w:spacing w:before="120" w:after="120" w:line="256" w:lineRule="auto"/>
        <w:rPr>
          <w:sz w:val="20"/>
          <w:szCs w:val="20"/>
        </w:rPr>
      </w:pPr>
      <w:r>
        <w:rPr>
          <w:sz w:val="20"/>
          <w:szCs w:val="20"/>
          <w:lang w:val="ru-RU"/>
        </w:rPr>
        <w:t xml:space="preserve">5.1 </w:t>
      </w:r>
      <w:r w:rsidR="00A51174" w:rsidRPr="00A51174">
        <w:rPr>
          <w:sz w:val="20"/>
          <w:szCs w:val="20"/>
        </w:rPr>
        <w:t>Повреждённая поверхность раз в полчаса обрабатывается присыпкой с сульфанила</w:t>
      </w:r>
      <w:r>
        <w:rPr>
          <w:sz w:val="20"/>
          <w:szCs w:val="20"/>
        </w:rPr>
        <w:t xml:space="preserve">мидом (отыгрывается детской </w:t>
      </w:r>
      <w:proofErr w:type="spellStart"/>
      <w:r>
        <w:rPr>
          <w:sz w:val="20"/>
          <w:szCs w:val="20"/>
        </w:rPr>
        <w:t>гиппо</w:t>
      </w:r>
      <w:r w:rsidR="00A51174" w:rsidRPr="00A51174">
        <w:rPr>
          <w:sz w:val="20"/>
          <w:szCs w:val="20"/>
        </w:rPr>
        <w:t>аллергенной</w:t>
      </w:r>
      <w:proofErr w:type="spellEnd"/>
      <w:r w:rsidR="00A51174" w:rsidRPr="00A51174">
        <w:rPr>
          <w:sz w:val="20"/>
          <w:szCs w:val="20"/>
        </w:rPr>
        <w:t xml:space="preserve"> присыпкой), либо на ней меняют повязки, смоченные в пенициллине. Морфий -каждые полчаса. Собственно, врач тут не требуется, справится медсестра, да и любой человек, но последний каждую перевязку и каждую инъекцию сопровождает броском жребия на заражение крови. </w:t>
      </w:r>
    </w:p>
    <w:p w:rsidR="00A51174" w:rsidRPr="00A51174" w:rsidRDefault="00A51174" w:rsidP="00A51174">
      <w:pPr>
        <w:spacing w:before="120" w:after="120" w:line="256" w:lineRule="auto"/>
        <w:rPr>
          <w:sz w:val="20"/>
          <w:szCs w:val="20"/>
        </w:rPr>
      </w:pPr>
      <w:r w:rsidRPr="00A51174">
        <w:rPr>
          <w:sz w:val="20"/>
          <w:szCs w:val="20"/>
        </w:rPr>
        <w:t xml:space="preserve">При соблюдении всех условий легкие ожоги излечиваются через 1 час, тяжелые – через 2 часа. На открытых частях тела после снятия повязки пластырем телесного цвета или клеем БФ моделируется ожоговый шрам. </w:t>
      </w:r>
    </w:p>
    <w:p w:rsidR="00A51174" w:rsidRPr="00A51174" w:rsidRDefault="00A51174" w:rsidP="00A51174">
      <w:pPr>
        <w:spacing w:before="120" w:after="120" w:line="256" w:lineRule="auto"/>
        <w:rPr>
          <w:sz w:val="20"/>
          <w:szCs w:val="20"/>
        </w:rPr>
      </w:pPr>
    </w:p>
    <w:p w:rsidR="00A51174" w:rsidRPr="00A51174" w:rsidRDefault="00A51174" w:rsidP="00A51174">
      <w:pPr>
        <w:spacing w:before="120" w:after="120" w:line="256" w:lineRule="auto"/>
        <w:rPr>
          <w:sz w:val="20"/>
          <w:szCs w:val="20"/>
        </w:rPr>
      </w:pPr>
      <w:r w:rsidRPr="00A51174">
        <w:rPr>
          <w:sz w:val="20"/>
          <w:szCs w:val="20"/>
        </w:rPr>
        <w:t xml:space="preserve">При обработке вне стационара нужна доза пенициллина на каждую перевязку. </w:t>
      </w:r>
    </w:p>
    <w:p w:rsidR="00A51174" w:rsidRPr="00F948AB" w:rsidRDefault="00A51174" w:rsidP="00A51174">
      <w:pPr>
        <w:spacing w:before="120" w:after="120" w:line="256" w:lineRule="auto"/>
        <w:rPr>
          <w:b/>
          <w:sz w:val="20"/>
          <w:szCs w:val="20"/>
        </w:rPr>
      </w:pPr>
    </w:p>
    <w:p w:rsidR="00A51174" w:rsidRPr="00F948AB" w:rsidRDefault="00A51174" w:rsidP="00F948AB">
      <w:pPr>
        <w:pStyle w:val="a5"/>
        <w:numPr>
          <w:ilvl w:val="0"/>
          <w:numId w:val="1"/>
        </w:numPr>
        <w:spacing w:before="120" w:after="120" w:line="256" w:lineRule="auto"/>
        <w:rPr>
          <w:b/>
          <w:sz w:val="20"/>
          <w:szCs w:val="20"/>
        </w:rPr>
      </w:pPr>
      <w:r w:rsidRPr="00F948AB">
        <w:rPr>
          <w:b/>
          <w:sz w:val="20"/>
          <w:szCs w:val="20"/>
        </w:rPr>
        <w:t>Пораж</w:t>
      </w:r>
      <w:r w:rsidR="00F948AB" w:rsidRPr="00F948AB">
        <w:rPr>
          <w:b/>
          <w:sz w:val="20"/>
          <w:szCs w:val="20"/>
        </w:rPr>
        <w:t>ение электрическим током.</w:t>
      </w:r>
      <w:r w:rsidRPr="00F948AB">
        <w:rPr>
          <w:b/>
          <w:sz w:val="20"/>
          <w:szCs w:val="20"/>
        </w:rPr>
        <w:t xml:space="preserve"> </w:t>
      </w:r>
    </w:p>
    <w:p w:rsidR="00A51174" w:rsidRPr="00A51174" w:rsidRDefault="00F948AB" w:rsidP="00A51174">
      <w:pPr>
        <w:spacing w:before="120" w:after="120" w:line="256" w:lineRule="auto"/>
        <w:rPr>
          <w:sz w:val="20"/>
          <w:szCs w:val="20"/>
        </w:rPr>
      </w:pPr>
      <w:r>
        <w:rPr>
          <w:sz w:val="20"/>
          <w:szCs w:val="20"/>
          <w:lang w:val="ru-RU"/>
        </w:rPr>
        <w:t xml:space="preserve">6.1 </w:t>
      </w:r>
      <w:r w:rsidR="00A51174" w:rsidRPr="00A51174">
        <w:rPr>
          <w:sz w:val="20"/>
          <w:szCs w:val="20"/>
        </w:rPr>
        <w:t xml:space="preserve">Состояние как при легкой ране в течение часа и сильная боль. Боль снимается морфием из расчета доза на полчаса. </w:t>
      </w:r>
    </w:p>
    <w:p w:rsidR="00A51174" w:rsidRPr="00A51174" w:rsidRDefault="00A51174" w:rsidP="00A51174">
      <w:pPr>
        <w:spacing w:before="120" w:after="120" w:line="256" w:lineRule="auto"/>
        <w:rPr>
          <w:sz w:val="20"/>
          <w:szCs w:val="20"/>
        </w:rPr>
      </w:pPr>
    </w:p>
    <w:p w:rsidR="00A51174" w:rsidRPr="00F948AB" w:rsidRDefault="00A51174" w:rsidP="00F948AB">
      <w:pPr>
        <w:pStyle w:val="a5"/>
        <w:numPr>
          <w:ilvl w:val="0"/>
          <w:numId w:val="1"/>
        </w:numPr>
        <w:spacing w:before="120" w:after="120" w:line="256" w:lineRule="auto"/>
        <w:rPr>
          <w:b/>
          <w:sz w:val="20"/>
          <w:szCs w:val="20"/>
        </w:rPr>
      </w:pPr>
      <w:r w:rsidRPr="00F948AB">
        <w:rPr>
          <w:b/>
          <w:sz w:val="20"/>
          <w:szCs w:val="20"/>
        </w:rPr>
        <w:t xml:space="preserve">Пищевое отравление </w:t>
      </w:r>
    </w:p>
    <w:p w:rsidR="00A51174" w:rsidRPr="00A51174" w:rsidRDefault="00A51174" w:rsidP="00A51174">
      <w:pPr>
        <w:spacing w:before="120" w:after="120" w:line="256" w:lineRule="auto"/>
        <w:rPr>
          <w:sz w:val="20"/>
          <w:szCs w:val="20"/>
        </w:rPr>
      </w:pPr>
      <w:r w:rsidRPr="00A51174">
        <w:rPr>
          <w:sz w:val="20"/>
          <w:szCs w:val="20"/>
        </w:rPr>
        <w:t xml:space="preserve">Пациенту назначают промывание желудка (вне зависимости от того, делалось это при первой помощи или нет) – в течение 5 минут нужно выпить литр питьевой воды. Затем ставят капельницу с раствором </w:t>
      </w:r>
      <w:proofErr w:type="spellStart"/>
      <w:r w:rsidRPr="00A51174">
        <w:rPr>
          <w:sz w:val="20"/>
          <w:szCs w:val="20"/>
        </w:rPr>
        <w:t>Рингера</w:t>
      </w:r>
      <w:proofErr w:type="spellEnd"/>
      <w:r w:rsidRPr="00A51174">
        <w:rPr>
          <w:sz w:val="20"/>
          <w:szCs w:val="20"/>
        </w:rPr>
        <w:t xml:space="preserve"> – прикрепляют к локтевому сгибу руки больного настоящую капельницу с солёной водой, ролик скручен на минимальный напор, кончик выведен в отдельную ёмкость. </w:t>
      </w:r>
    </w:p>
    <w:p w:rsidR="00A51174" w:rsidRPr="00A51174" w:rsidRDefault="00A51174" w:rsidP="00A51174">
      <w:pPr>
        <w:spacing w:before="120" w:after="120" w:line="256" w:lineRule="auto"/>
        <w:rPr>
          <w:sz w:val="20"/>
          <w:szCs w:val="20"/>
        </w:rPr>
      </w:pPr>
      <w:r w:rsidRPr="00A51174">
        <w:rPr>
          <w:sz w:val="20"/>
          <w:szCs w:val="20"/>
        </w:rPr>
        <w:t xml:space="preserve">При соблюдении всех условий полное выздоровление через час. С лечением справится и медсестра. Но диагноз может поставить только врач (игрок-пациент сообщает диагноз врачу на ухо). </w:t>
      </w:r>
    </w:p>
    <w:p w:rsidR="00A51174" w:rsidRPr="00A51174" w:rsidRDefault="00A51174" w:rsidP="00A51174">
      <w:pPr>
        <w:spacing w:before="120" w:after="120" w:line="256" w:lineRule="auto"/>
        <w:rPr>
          <w:sz w:val="20"/>
          <w:szCs w:val="20"/>
        </w:rPr>
      </w:pPr>
    </w:p>
    <w:p w:rsidR="00A51174" w:rsidRPr="00F948AB" w:rsidRDefault="00F948AB" w:rsidP="00F948AB">
      <w:pPr>
        <w:pStyle w:val="a5"/>
        <w:numPr>
          <w:ilvl w:val="0"/>
          <w:numId w:val="1"/>
        </w:numPr>
        <w:spacing w:before="120" w:after="120" w:line="256" w:lineRule="auto"/>
        <w:rPr>
          <w:b/>
          <w:sz w:val="20"/>
          <w:szCs w:val="20"/>
        </w:rPr>
      </w:pPr>
      <w:r w:rsidRPr="00F948AB">
        <w:rPr>
          <w:b/>
          <w:sz w:val="20"/>
          <w:szCs w:val="20"/>
          <w:lang w:val="ru-RU"/>
        </w:rPr>
        <w:t xml:space="preserve"> </w:t>
      </w:r>
      <w:r w:rsidR="00A51174" w:rsidRPr="00F948AB">
        <w:rPr>
          <w:b/>
          <w:sz w:val="20"/>
          <w:szCs w:val="20"/>
        </w:rPr>
        <w:t xml:space="preserve">Отравление газами </w:t>
      </w:r>
    </w:p>
    <w:p w:rsidR="00A51174" w:rsidRPr="00A51174" w:rsidRDefault="00A51174" w:rsidP="00A51174">
      <w:pPr>
        <w:spacing w:before="120" w:after="120" w:line="256" w:lineRule="auto"/>
        <w:rPr>
          <w:sz w:val="20"/>
          <w:szCs w:val="20"/>
        </w:rPr>
      </w:pPr>
      <w:r w:rsidRPr="00A51174">
        <w:rPr>
          <w:sz w:val="20"/>
          <w:szCs w:val="20"/>
        </w:rPr>
        <w:t xml:space="preserve">Если первой помощи не было, то сперва больному делают искусственное дыхание. Едва он задышал самостоятельно (отыгрыш), немедленно вводится доза антидота – однократно. Затем ставят капельницу с раствором </w:t>
      </w:r>
      <w:proofErr w:type="spellStart"/>
      <w:r w:rsidRPr="00A51174">
        <w:rPr>
          <w:sz w:val="20"/>
          <w:szCs w:val="20"/>
        </w:rPr>
        <w:t>Рингера</w:t>
      </w:r>
      <w:proofErr w:type="spellEnd"/>
      <w:r w:rsidRPr="00A51174">
        <w:rPr>
          <w:sz w:val="20"/>
          <w:szCs w:val="20"/>
        </w:rPr>
        <w:t xml:space="preserve"> аналогично ситуации с пищевым отравлением. </w:t>
      </w:r>
    </w:p>
    <w:p w:rsidR="00A51174" w:rsidRPr="00A51174" w:rsidRDefault="00A51174" w:rsidP="00A51174">
      <w:pPr>
        <w:spacing w:before="120" w:after="120" w:line="256" w:lineRule="auto"/>
        <w:rPr>
          <w:sz w:val="20"/>
          <w:szCs w:val="20"/>
        </w:rPr>
      </w:pPr>
      <w:r w:rsidRPr="00A51174">
        <w:rPr>
          <w:sz w:val="20"/>
          <w:szCs w:val="20"/>
        </w:rPr>
        <w:lastRenderedPageBreak/>
        <w:t xml:space="preserve">При соблюдении всех условий выздоровление наступает через 1 час при легком отравлении и через 2 часа – при тяжелом. При легком кидается на есть/нет последствия, потом на сам вид последствия – либо хронический кашель, либо желудочные колики. При тяжелом - последствия неизбежны, кидается лишь на их вид. Отыгрывается до конца игры. </w:t>
      </w:r>
    </w:p>
    <w:p w:rsidR="00A51174" w:rsidRPr="00A51174" w:rsidRDefault="00A51174" w:rsidP="00A51174">
      <w:pPr>
        <w:spacing w:before="120" w:after="120" w:line="256" w:lineRule="auto"/>
        <w:rPr>
          <w:sz w:val="20"/>
          <w:szCs w:val="20"/>
        </w:rPr>
      </w:pPr>
    </w:p>
    <w:p w:rsidR="00A51174" w:rsidRPr="00A51174" w:rsidRDefault="00A51174" w:rsidP="00A51174">
      <w:pPr>
        <w:spacing w:before="120" w:after="120" w:line="256" w:lineRule="auto"/>
        <w:rPr>
          <w:sz w:val="20"/>
          <w:szCs w:val="20"/>
        </w:rPr>
      </w:pPr>
      <w:r w:rsidRPr="00A51174">
        <w:rPr>
          <w:sz w:val="20"/>
          <w:szCs w:val="20"/>
        </w:rPr>
        <w:t xml:space="preserve">С лечением справится и медсестра. Но диагноз может поставить только врач (игрок-пациент сообщает диагноз врачу на ухо). </w:t>
      </w:r>
    </w:p>
    <w:p w:rsidR="00A51174" w:rsidRPr="00A51174" w:rsidRDefault="00A51174" w:rsidP="00A51174">
      <w:pPr>
        <w:spacing w:before="120" w:after="120" w:line="256" w:lineRule="auto"/>
        <w:rPr>
          <w:sz w:val="20"/>
          <w:szCs w:val="20"/>
        </w:rPr>
      </w:pPr>
    </w:p>
    <w:p w:rsidR="00A51174" w:rsidRPr="00F948AB" w:rsidRDefault="00A51174" w:rsidP="00F948AB">
      <w:pPr>
        <w:pStyle w:val="a5"/>
        <w:numPr>
          <w:ilvl w:val="0"/>
          <w:numId w:val="1"/>
        </w:numPr>
        <w:spacing w:before="120" w:after="120" w:line="256" w:lineRule="auto"/>
        <w:rPr>
          <w:b/>
          <w:sz w:val="20"/>
          <w:szCs w:val="20"/>
        </w:rPr>
      </w:pPr>
      <w:r w:rsidRPr="00F948AB">
        <w:rPr>
          <w:b/>
          <w:sz w:val="20"/>
          <w:szCs w:val="20"/>
        </w:rPr>
        <w:t xml:space="preserve">Инфекции (распространяются лабораторным заражением или игротехническим путём) </w:t>
      </w:r>
    </w:p>
    <w:p w:rsidR="00F948AB" w:rsidRDefault="00A51174" w:rsidP="00A51174">
      <w:pPr>
        <w:spacing w:before="120" w:after="120" w:line="256" w:lineRule="auto"/>
        <w:rPr>
          <w:sz w:val="20"/>
          <w:szCs w:val="20"/>
        </w:rPr>
      </w:pPr>
      <w:r w:rsidRPr="00A51174">
        <w:rPr>
          <w:sz w:val="20"/>
          <w:szCs w:val="20"/>
        </w:rPr>
        <w:t xml:space="preserve">Врач производит осмотр пациента, во время которого тот на ушко сообщает озвученный ему ранее диагноз. При помощи медсестры или самостоятельно доктор изображает </w:t>
      </w:r>
      <w:proofErr w:type="spellStart"/>
      <w:r w:rsidRPr="00A51174">
        <w:rPr>
          <w:sz w:val="20"/>
          <w:szCs w:val="20"/>
        </w:rPr>
        <w:t>аквагримом</w:t>
      </w:r>
      <w:proofErr w:type="spellEnd"/>
      <w:r w:rsidRPr="00A51174">
        <w:rPr>
          <w:sz w:val="20"/>
          <w:szCs w:val="20"/>
        </w:rPr>
        <w:t>, безвредной краской или косметикой на теле пациента внешние при</w:t>
      </w:r>
      <w:r w:rsidR="00F948AB">
        <w:rPr>
          <w:sz w:val="20"/>
          <w:szCs w:val="20"/>
        </w:rPr>
        <w:t>знаки заболевания (сыпь, язвы, раздражение).</w:t>
      </w:r>
      <w:r w:rsidRPr="00A51174">
        <w:rPr>
          <w:sz w:val="20"/>
          <w:szCs w:val="20"/>
        </w:rPr>
        <w:t xml:space="preserve"> </w:t>
      </w:r>
    </w:p>
    <w:p w:rsidR="00F948AB" w:rsidRPr="00F948AB" w:rsidRDefault="00F948AB" w:rsidP="00A51174">
      <w:pPr>
        <w:spacing w:before="120" w:after="120" w:line="256" w:lineRule="auto"/>
        <w:rPr>
          <w:b/>
          <w:sz w:val="20"/>
          <w:szCs w:val="20"/>
        </w:rPr>
      </w:pPr>
    </w:p>
    <w:p w:rsidR="00A51174" w:rsidRPr="00F948AB" w:rsidRDefault="00A51174" w:rsidP="00F948AB">
      <w:pPr>
        <w:pStyle w:val="a5"/>
        <w:numPr>
          <w:ilvl w:val="0"/>
          <w:numId w:val="1"/>
        </w:numPr>
        <w:spacing w:before="120" w:after="120" w:line="256" w:lineRule="auto"/>
        <w:rPr>
          <w:b/>
          <w:sz w:val="20"/>
          <w:szCs w:val="20"/>
        </w:rPr>
      </w:pPr>
      <w:r w:rsidRPr="00F948AB">
        <w:rPr>
          <w:b/>
          <w:sz w:val="20"/>
          <w:szCs w:val="20"/>
        </w:rPr>
        <w:t>Лекарственные препараты и оборудование</w:t>
      </w:r>
    </w:p>
    <w:p w:rsidR="00A51174" w:rsidRPr="00A51174" w:rsidRDefault="00A51174" w:rsidP="00A51174">
      <w:pPr>
        <w:spacing w:before="120" w:after="120" w:line="256" w:lineRule="auto"/>
        <w:rPr>
          <w:sz w:val="20"/>
          <w:szCs w:val="20"/>
        </w:rPr>
      </w:pPr>
    </w:p>
    <w:p w:rsidR="00F948AB" w:rsidRPr="00F948AB" w:rsidRDefault="00A51174" w:rsidP="00A51174">
      <w:pPr>
        <w:spacing w:before="120" w:after="120" w:line="256" w:lineRule="auto"/>
        <w:rPr>
          <w:sz w:val="20"/>
          <w:szCs w:val="20"/>
          <w:lang w:val="ru-RU"/>
        </w:rPr>
      </w:pPr>
      <w:r w:rsidRPr="00A51174">
        <w:rPr>
          <w:sz w:val="20"/>
          <w:szCs w:val="20"/>
        </w:rPr>
        <w:t>Все лекарственные препараты на игре будут выдаваться мастерами и иметь единый вид и содержимое</w:t>
      </w:r>
      <w:r w:rsidR="00F948AB">
        <w:rPr>
          <w:sz w:val="20"/>
          <w:szCs w:val="20"/>
          <w:lang w:val="ru-RU"/>
        </w:rPr>
        <w:t>.</w:t>
      </w:r>
    </w:p>
    <w:p w:rsidR="00A51174" w:rsidRPr="00A51174" w:rsidRDefault="00A51174" w:rsidP="00A51174">
      <w:pPr>
        <w:spacing w:before="120" w:after="120" w:line="256" w:lineRule="auto"/>
        <w:rPr>
          <w:sz w:val="20"/>
          <w:szCs w:val="20"/>
        </w:rPr>
      </w:pPr>
      <w:r w:rsidRPr="00A51174">
        <w:rPr>
          <w:sz w:val="20"/>
          <w:szCs w:val="20"/>
        </w:rPr>
        <w:t xml:space="preserve"> Перечень лекарственных препаратов: </w:t>
      </w:r>
    </w:p>
    <w:p w:rsidR="00A51174" w:rsidRPr="00A51174" w:rsidRDefault="00A51174" w:rsidP="00A51174">
      <w:pPr>
        <w:spacing w:before="120" w:after="120" w:line="256" w:lineRule="auto"/>
        <w:rPr>
          <w:sz w:val="20"/>
          <w:szCs w:val="20"/>
        </w:rPr>
      </w:pPr>
    </w:p>
    <w:p w:rsidR="00A51174" w:rsidRPr="00A51174" w:rsidRDefault="00A51174" w:rsidP="00A51174">
      <w:pPr>
        <w:spacing w:before="120" w:after="120" w:line="256" w:lineRule="auto"/>
        <w:rPr>
          <w:sz w:val="20"/>
          <w:szCs w:val="20"/>
        </w:rPr>
      </w:pPr>
      <w:r w:rsidRPr="00F948AB">
        <w:rPr>
          <w:b/>
          <w:sz w:val="20"/>
          <w:szCs w:val="20"/>
        </w:rPr>
        <w:t>1. Пенициллин</w:t>
      </w:r>
      <w:r w:rsidRPr="00A51174">
        <w:rPr>
          <w:sz w:val="20"/>
          <w:szCs w:val="20"/>
        </w:rPr>
        <w:t xml:space="preserve">. Представляют собой флакон со специальной этикеткой и крышечкой-дозатором в комплекте. Внутри – жидкая микстура (разведённый сироп на фруктозе). Один колпачок соответствует одной дозе приёма, если пациент в сознании дается через рот, если без сознания - инъекция. </w:t>
      </w:r>
    </w:p>
    <w:p w:rsidR="00A51174" w:rsidRPr="00A51174" w:rsidRDefault="00A51174" w:rsidP="00A51174">
      <w:pPr>
        <w:spacing w:before="120" w:after="120" w:line="256" w:lineRule="auto"/>
        <w:rPr>
          <w:sz w:val="20"/>
          <w:szCs w:val="20"/>
        </w:rPr>
      </w:pPr>
      <w:r w:rsidRPr="00F948AB">
        <w:rPr>
          <w:b/>
          <w:sz w:val="20"/>
          <w:szCs w:val="20"/>
        </w:rPr>
        <w:t>2. Морфий</w:t>
      </w:r>
      <w:r w:rsidRPr="00A51174">
        <w:rPr>
          <w:sz w:val="20"/>
          <w:szCs w:val="20"/>
        </w:rPr>
        <w:t xml:space="preserve">. Представляет собой бутылочку ёмкостью 250 мл с этикеткой. Внутри – жидкость молочного цвета (разведённая сгущёнка). Набирается в шприц без иглы и имитируется инъекция. 5 мл соответствуют одной дозе. Доза на обезболивание действует полчаса, двойная доза влечёт потерю сознания на 10 минут. Больше 4 доз в сутки – кидается жребий на начальную стадию наркозависимости. Если возникла зависимость, то морфий требуется сначала два раза через 6 часов, потом 2 раза через 4, в дальнейшем – каждые два часа (кроме сна «по жизни») до конца игры. Ломка начинается с тошноты, слабости, потливости, сердцебиения, все болит - суставы, внутренние органы, непроизвольно текут слезы; позже – рвота, спазмы и колики, бессонница. Ломка продолжается до приема дозы. Первый час человек еще контролирует себя, в дальнейшем его поведение полностью подчинено идее найти дозу. </w:t>
      </w:r>
    </w:p>
    <w:p w:rsidR="00A51174" w:rsidRPr="00A51174" w:rsidRDefault="00A51174" w:rsidP="00A51174">
      <w:pPr>
        <w:spacing w:before="120" w:after="120" w:line="256" w:lineRule="auto"/>
        <w:rPr>
          <w:sz w:val="20"/>
          <w:szCs w:val="20"/>
        </w:rPr>
      </w:pPr>
      <w:r w:rsidRPr="00F948AB">
        <w:rPr>
          <w:b/>
          <w:sz w:val="20"/>
          <w:szCs w:val="20"/>
        </w:rPr>
        <w:t>3. Антидо</w:t>
      </w:r>
      <w:r w:rsidRPr="00A51174">
        <w:rPr>
          <w:sz w:val="20"/>
          <w:szCs w:val="20"/>
        </w:rPr>
        <w:t xml:space="preserve">т – специально оформленный шприц 5 мл с жидкостью зелёного цвета, моделирующий одну дозу. </w:t>
      </w:r>
    </w:p>
    <w:p w:rsidR="00A51174" w:rsidRPr="00A51174" w:rsidRDefault="00A51174" w:rsidP="00A51174">
      <w:pPr>
        <w:spacing w:before="120" w:after="120" w:line="256" w:lineRule="auto"/>
        <w:rPr>
          <w:sz w:val="20"/>
          <w:szCs w:val="20"/>
        </w:rPr>
      </w:pPr>
      <w:r w:rsidRPr="00F948AB">
        <w:rPr>
          <w:b/>
          <w:sz w:val="20"/>
          <w:szCs w:val="20"/>
        </w:rPr>
        <w:t>4. Порошок сульфаниламида</w:t>
      </w:r>
      <w:r w:rsidRPr="00A51174">
        <w:rPr>
          <w:sz w:val="20"/>
          <w:szCs w:val="20"/>
        </w:rPr>
        <w:t xml:space="preserve"> – баночка детской присыпки со специальной этикеткой. </w:t>
      </w:r>
    </w:p>
    <w:p w:rsidR="00A51174" w:rsidRPr="00A51174" w:rsidRDefault="00A51174" w:rsidP="00A51174">
      <w:pPr>
        <w:spacing w:before="120" w:after="120" w:line="256" w:lineRule="auto"/>
        <w:rPr>
          <w:sz w:val="20"/>
          <w:szCs w:val="20"/>
        </w:rPr>
      </w:pPr>
      <w:r w:rsidRPr="00F948AB">
        <w:rPr>
          <w:b/>
          <w:sz w:val="20"/>
          <w:szCs w:val="20"/>
        </w:rPr>
        <w:t>5. Спирт для дезинфекции</w:t>
      </w:r>
      <w:r w:rsidRPr="00A51174">
        <w:rPr>
          <w:sz w:val="20"/>
          <w:szCs w:val="20"/>
        </w:rPr>
        <w:t xml:space="preserve"> – стеклянные бутылочки определённого образца с этикеткой. Внутри – минеральная вода. </w:t>
      </w:r>
    </w:p>
    <w:p w:rsidR="00A51174" w:rsidRPr="00A51174" w:rsidRDefault="00A51174" w:rsidP="00A51174">
      <w:pPr>
        <w:spacing w:before="120" w:after="120" w:line="256" w:lineRule="auto"/>
        <w:rPr>
          <w:sz w:val="20"/>
          <w:szCs w:val="20"/>
        </w:rPr>
      </w:pPr>
      <w:r w:rsidRPr="00F948AB">
        <w:rPr>
          <w:b/>
          <w:sz w:val="20"/>
          <w:szCs w:val="20"/>
        </w:rPr>
        <w:t>6. Хлороформ</w:t>
      </w:r>
      <w:r w:rsidRPr="00A51174">
        <w:rPr>
          <w:sz w:val="20"/>
          <w:szCs w:val="20"/>
        </w:rPr>
        <w:t xml:space="preserve">. Вода с ванильной эссенцией. </w:t>
      </w:r>
    </w:p>
    <w:p w:rsidR="00A51174" w:rsidRPr="00A51174" w:rsidRDefault="00A51174" w:rsidP="00A51174">
      <w:pPr>
        <w:spacing w:before="120" w:after="120" w:line="256" w:lineRule="auto"/>
        <w:rPr>
          <w:sz w:val="20"/>
          <w:szCs w:val="20"/>
        </w:rPr>
      </w:pPr>
    </w:p>
    <w:p w:rsidR="00A51174" w:rsidRPr="00A51174" w:rsidRDefault="00A51174" w:rsidP="00A51174">
      <w:pPr>
        <w:spacing w:before="120" w:after="120" w:line="256" w:lineRule="auto"/>
        <w:rPr>
          <w:sz w:val="20"/>
          <w:szCs w:val="20"/>
        </w:rPr>
      </w:pPr>
      <w:r w:rsidRPr="00A51174">
        <w:rPr>
          <w:sz w:val="20"/>
          <w:szCs w:val="20"/>
        </w:rPr>
        <w:t>Блок-пакеты для операций и паззлы предоставляются мастерами, не являются игровой ценностью, не опознаваемы и не изы</w:t>
      </w:r>
      <w:r w:rsidR="00F948AB">
        <w:rPr>
          <w:sz w:val="20"/>
          <w:szCs w:val="20"/>
        </w:rPr>
        <w:t>маемы при обыске</w:t>
      </w:r>
      <w:r w:rsidRPr="00A51174">
        <w:rPr>
          <w:sz w:val="20"/>
          <w:szCs w:val="20"/>
        </w:rPr>
        <w:t xml:space="preserve">. Если вдруг вам надо провести нелегальную операцию, обратитесь за блок-пакетом к мастерам. </w:t>
      </w:r>
    </w:p>
    <w:p w:rsidR="00A51174" w:rsidRPr="00A51174" w:rsidRDefault="00A51174" w:rsidP="00A51174">
      <w:pPr>
        <w:spacing w:before="120" w:after="120" w:line="256" w:lineRule="auto"/>
        <w:rPr>
          <w:sz w:val="20"/>
          <w:szCs w:val="20"/>
        </w:rPr>
      </w:pPr>
    </w:p>
    <w:p w:rsidR="00A51174" w:rsidRPr="00A51174" w:rsidRDefault="00A51174" w:rsidP="00A51174">
      <w:pPr>
        <w:spacing w:before="120" w:after="120" w:line="256" w:lineRule="auto"/>
        <w:rPr>
          <w:sz w:val="20"/>
          <w:szCs w:val="20"/>
        </w:rPr>
      </w:pPr>
    </w:p>
    <w:p w:rsidR="00A51174" w:rsidRPr="00A51174" w:rsidRDefault="00A51174" w:rsidP="00A51174">
      <w:pPr>
        <w:spacing w:before="120" w:after="120" w:line="256" w:lineRule="auto"/>
        <w:rPr>
          <w:sz w:val="20"/>
          <w:szCs w:val="20"/>
        </w:rPr>
      </w:pPr>
    </w:p>
    <w:p w:rsidR="00F948AB" w:rsidRDefault="00F948AB" w:rsidP="00A51174">
      <w:pPr>
        <w:spacing w:before="120" w:after="120" w:line="256" w:lineRule="auto"/>
        <w:rPr>
          <w:sz w:val="20"/>
          <w:szCs w:val="20"/>
        </w:rPr>
      </w:pPr>
    </w:p>
    <w:p w:rsidR="00F948AB" w:rsidRDefault="00F948AB" w:rsidP="00A51174">
      <w:pPr>
        <w:spacing w:before="120" w:after="120" w:line="256" w:lineRule="auto"/>
        <w:rPr>
          <w:sz w:val="20"/>
          <w:szCs w:val="20"/>
        </w:rPr>
      </w:pPr>
    </w:p>
    <w:p w:rsidR="00A51174" w:rsidRPr="00F948AB" w:rsidRDefault="00A51174" w:rsidP="00F948AB">
      <w:pPr>
        <w:pStyle w:val="a5"/>
        <w:numPr>
          <w:ilvl w:val="0"/>
          <w:numId w:val="1"/>
        </w:numPr>
        <w:spacing w:before="120" w:after="120" w:line="256" w:lineRule="auto"/>
        <w:rPr>
          <w:b/>
          <w:sz w:val="20"/>
          <w:szCs w:val="20"/>
        </w:rPr>
      </w:pPr>
      <w:r w:rsidRPr="00F948AB">
        <w:rPr>
          <w:b/>
          <w:sz w:val="20"/>
          <w:szCs w:val="20"/>
        </w:rPr>
        <w:t>Бюрократия и организационная часть</w:t>
      </w:r>
    </w:p>
    <w:p w:rsidR="00A51174" w:rsidRPr="00A51174" w:rsidRDefault="00A51174" w:rsidP="00A51174">
      <w:pPr>
        <w:spacing w:before="120" w:after="120" w:line="256" w:lineRule="auto"/>
        <w:rPr>
          <w:sz w:val="20"/>
          <w:szCs w:val="20"/>
        </w:rPr>
      </w:pPr>
    </w:p>
    <w:p w:rsidR="00A51174" w:rsidRPr="00A51174" w:rsidRDefault="00F948AB" w:rsidP="00A51174">
      <w:pPr>
        <w:spacing w:before="120" w:after="120" w:line="256" w:lineRule="auto"/>
        <w:rPr>
          <w:sz w:val="20"/>
          <w:szCs w:val="20"/>
        </w:rPr>
      </w:pPr>
      <w:r>
        <w:rPr>
          <w:sz w:val="20"/>
          <w:szCs w:val="20"/>
        </w:rPr>
        <w:t>11.</w:t>
      </w:r>
      <w:r>
        <w:rPr>
          <w:sz w:val="20"/>
          <w:szCs w:val="20"/>
          <w:lang w:val="ru-RU"/>
        </w:rPr>
        <w:t>1</w:t>
      </w:r>
      <w:r>
        <w:rPr>
          <w:sz w:val="20"/>
          <w:szCs w:val="20"/>
        </w:rPr>
        <w:t xml:space="preserve"> Стационар</w:t>
      </w:r>
      <w:r w:rsidR="00A51174" w:rsidRPr="00A51174">
        <w:rPr>
          <w:sz w:val="20"/>
          <w:szCs w:val="20"/>
        </w:rPr>
        <w:t xml:space="preserve"> находятся только </w:t>
      </w:r>
      <w:r>
        <w:rPr>
          <w:sz w:val="20"/>
          <w:szCs w:val="20"/>
          <w:lang w:val="ru-RU"/>
        </w:rPr>
        <w:t xml:space="preserve">в </w:t>
      </w:r>
      <w:proofErr w:type="spellStart"/>
      <w:proofErr w:type="gramStart"/>
      <w:r>
        <w:rPr>
          <w:sz w:val="20"/>
          <w:szCs w:val="20"/>
          <w:lang w:val="ru-RU"/>
        </w:rPr>
        <w:t>мед.блоке</w:t>
      </w:r>
      <w:proofErr w:type="spellEnd"/>
      <w:proofErr w:type="gramEnd"/>
      <w:r>
        <w:rPr>
          <w:sz w:val="20"/>
          <w:szCs w:val="20"/>
          <w:lang w:val="ru-RU"/>
        </w:rPr>
        <w:t xml:space="preserve"> Гостиницы</w:t>
      </w:r>
      <w:r w:rsidR="00A51174" w:rsidRPr="00A51174">
        <w:rPr>
          <w:sz w:val="20"/>
          <w:szCs w:val="20"/>
        </w:rPr>
        <w:t xml:space="preserve">. </w:t>
      </w:r>
    </w:p>
    <w:p w:rsidR="00A51174" w:rsidRPr="00A51174" w:rsidRDefault="00A51174" w:rsidP="00A51174">
      <w:pPr>
        <w:spacing w:before="120" w:after="120" w:line="256" w:lineRule="auto"/>
        <w:rPr>
          <w:sz w:val="20"/>
          <w:szCs w:val="20"/>
        </w:rPr>
      </w:pPr>
    </w:p>
    <w:p w:rsidR="00A51174" w:rsidRPr="00A51174" w:rsidRDefault="00F948AB" w:rsidP="00A51174">
      <w:pPr>
        <w:spacing w:before="120" w:after="120" w:line="256" w:lineRule="auto"/>
        <w:rPr>
          <w:sz w:val="20"/>
          <w:szCs w:val="20"/>
        </w:rPr>
      </w:pPr>
      <w:r>
        <w:rPr>
          <w:sz w:val="20"/>
          <w:szCs w:val="20"/>
          <w:lang w:val="ru-RU"/>
        </w:rPr>
        <w:lastRenderedPageBreak/>
        <w:t xml:space="preserve">11.2 </w:t>
      </w:r>
      <w:r w:rsidR="00A51174" w:rsidRPr="00A51174">
        <w:rPr>
          <w:sz w:val="20"/>
          <w:szCs w:val="20"/>
        </w:rPr>
        <w:t>Все медикаменты подлежат строгому учёту с записью расхода в с</w:t>
      </w:r>
      <w:r>
        <w:rPr>
          <w:sz w:val="20"/>
          <w:szCs w:val="20"/>
        </w:rPr>
        <w:t>пециальном журнале.</w:t>
      </w:r>
      <w:r w:rsidR="00A51174" w:rsidRPr="00A51174">
        <w:rPr>
          <w:sz w:val="20"/>
          <w:szCs w:val="20"/>
        </w:rPr>
        <w:t xml:space="preserve"> Порядок ведения журнала</w:t>
      </w:r>
      <w:r>
        <w:rPr>
          <w:sz w:val="20"/>
          <w:szCs w:val="20"/>
          <w:lang w:val="ru-RU"/>
        </w:rPr>
        <w:t xml:space="preserve"> </w:t>
      </w:r>
      <w:r w:rsidR="00A51174" w:rsidRPr="00A51174">
        <w:rPr>
          <w:sz w:val="20"/>
          <w:szCs w:val="20"/>
        </w:rPr>
        <w:t xml:space="preserve">будет известен ответственным лицам. Израсходованные флаконы НЕ ВЫБРАСЫВАТЬ, а сдавать в мастерский пункт, для того, чтобы их снова запустили в оборот, сменив идентификационную маркировку. В любой момент в госпиталь, лабораторию или аптеку может нагрянуть инспекция, как игротехническая, так и полноценно </w:t>
      </w:r>
      <w:proofErr w:type="spellStart"/>
      <w:r w:rsidR="00A51174" w:rsidRPr="00A51174">
        <w:rPr>
          <w:sz w:val="20"/>
          <w:szCs w:val="20"/>
        </w:rPr>
        <w:t>персонажная</w:t>
      </w:r>
      <w:proofErr w:type="spellEnd"/>
      <w:r w:rsidR="00A51174" w:rsidRPr="00A51174">
        <w:rPr>
          <w:sz w:val="20"/>
          <w:szCs w:val="20"/>
        </w:rPr>
        <w:t xml:space="preserve">, и затребовать отчётную документацию на проверку. И, если записи в журнале учёта лекарств не будут совпадать с их реальным количеством, у ответственных будут проблемы. </w:t>
      </w:r>
    </w:p>
    <w:p w:rsidR="00A51174" w:rsidRPr="00A51174" w:rsidRDefault="00F948AB" w:rsidP="00A51174">
      <w:pPr>
        <w:spacing w:before="120" w:after="120" w:line="256" w:lineRule="auto"/>
        <w:rPr>
          <w:sz w:val="20"/>
          <w:szCs w:val="20"/>
        </w:rPr>
      </w:pPr>
      <w:r>
        <w:rPr>
          <w:sz w:val="20"/>
          <w:szCs w:val="20"/>
        </w:rPr>
        <w:t>11.3</w:t>
      </w:r>
      <w:r>
        <w:rPr>
          <w:sz w:val="20"/>
          <w:szCs w:val="20"/>
          <w:lang w:val="ru-RU"/>
        </w:rPr>
        <w:t>.</w:t>
      </w:r>
      <w:r>
        <w:rPr>
          <w:sz w:val="20"/>
          <w:szCs w:val="20"/>
        </w:rPr>
        <w:t xml:space="preserve"> </w:t>
      </w:r>
      <w:r w:rsidR="00A51174" w:rsidRPr="00A51174">
        <w:rPr>
          <w:sz w:val="20"/>
          <w:szCs w:val="20"/>
        </w:rPr>
        <w:t xml:space="preserve"> История болезни. Для большего погружения в процесс и пресловутой отчётности лечащий врач, помимо процедур и операций, ведёт историю болезни, в которой фиксирует имя пациента, национальность, пол, возраст, время и причину госпитализации, диагноз, назначение лечения и расход медицинских препаратов. Комиссия вправе потребовать от доктора предоставления этой документации и сверки её с записями в журнале учёта. </w:t>
      </w:r>
    </w:p>
    <w:p w:rsidR="00D66D6F" w:rsidRDefault="00A51174" w:rsidP="00A51174">
      <w:pPr>
        <w:spacing w:before="120" w:after="120" w:line="256" w:lineRule="auto"/>
        <w:rPr>
          <w:sz w:val="20"/>
          <w:szCs w:val="20"/>
        </w:rPr>
      </w:pPr>
      <w:r w:rsidRPr="00A51174">
        <w:rPr>
          <w:sz w:val="20"/>
          <w:szCs w:val="20"/>
        </w:rPr>
        <w:t>!</w:t>
      </w:r>
      <w:r w:rsidR="006C2264">
        <w:rPr>
          <w:sz w:val="20"/>
          <w:szCs w:val="20"/>
        </w:rPr>
        <w:t xml:space="preserve">                       </w:t>
      </w:r>
    </w:p>
    <w:p w:rsidR="00D66D6F" w:rsidRDefault="006C2264">
      <w:pPr>
        <w:spacing w:before="240" w:after="240" w:line="256" w:lineRule="auto"/>
        <w:jc w:val="center"/>
        <w:rPr>
          <w:sz w:val="20"/>
          <w:szCs w:val="20"/>
        </w:rPr>
      </w:pPr>
      <w:r>
        <w:rPr>
          <w:sz w:val="20"/>
          <w:szCs w:val="20"/>
        </w:rPr>
        <w:t xml:space="preserve"> </w:t>
      </w:r>
    </w:p>
    <w:p w:rsidR="00D66D6F" w:rsidRDefault="00D66D6F">
      <w:pPr>
        <w:spacing w:after="160" w:line="256" w:lineRule="auto"/>
        <w:ind w:left="1700"/>
        <w:rPr>
          <w:sz w:val="20"/>
          <w:szCs w:val="20"/>
        </w:rPr>
      </w:pPr>
    </w:p>
    <w:p w:rsidR="00D66D6F" w:rsidRDefault="00D66D6F">
      <w:pPr>
        <w:ind w:left="1133"/>
        <w:rPr>
          <w:sz w:val="20"/>
          <w:szCs w:val="20"/>
        </w:rPr>
      </w:pPr>
    </w:p>
    <w:sectPr w:rsidR="00D66D6F">
      <w:pgSz w:w="11909" w:h="16834"/>
      <w:pgMar w:top="850" w:right="832" w:bottom="824" w:left="566"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704CEA"/>
    <w:multiLevelType w:val="multilevel"/>
    <w:tmpl w:val="DBC4A9C2"/>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D6F"/>
    <w:rsid w:val="00204CF6"/>
    <w:rsid w:val="006C2264"/>
    <w:rsid w:val="00A51174"/>
    <w:rsid w:val="00D66D6F"/>
    <w:rsid w:val="00F948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554C8"/>
  <w15:docId w15:val="{004CC9C7-B1AC-4E11-A8C0-6D678B6BD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List Paragraph"/>
    <w:basedOn w:val="a"/>
    <w:uiPriority w:val="34"/>
    <w:qFormat/>
    <w:rsid w:val="00A511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2042</Words>
  <Characters>11645</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13660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Сергей</cp:lastModifiedBy>
  <cp:revision>3</cp:revision>
  <dcterms:created xsi:type="dcterms:W3CDTF">2022-01-21T19:44:00Z</dcterms:created>
  <dcterms:modified xsi:type="dcterms:W3CDTF">2022-01-21T19:51:00Z</dcterms:modified>
</cp:coreProperties>
</file>