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921" w:rsidRPr="002E577E" w:rsidRDefault="00671921" w:rsidP="002E577E">
      <w:pPr>
        <w:pStyle w:val="a3"/>
        <w:spacing w:before="0" w:beforeAutospacing="0" w:after="240" w:afterAutospacing="0" w:line="276" w:lineRule="auto"/>
        <w:jc w:val="center"/>
        <w:rPr>
          <w:color w:val="000000"/>
          <w:sz w:val="22"/>
          <w:szCs w:val="27"/>
        </w:rPr>
      </w:pPr>
      <w:r w:rsidRPr="002E577E">
        <w:rPr>
          <w:noProof/>
          <w:color w:val="000000"/>
          <w:sz w:val="22"/>
          <w:szCs w:val="27"/>
        </w:rPr>
        <w:drawing>
          <wp:inline distT="0" distB="0" distL="0" distR="0" wp14:anchorId="5ED6E2D9" wp14:editId="74C97D2A">
            <wp:extent cx="2217600" cy="2200275"/>
            <wp:effectExtent l="0" t="0" r="0" b="0"/>
            <wp:docPr id="1" name="Рисунок 1" descr="C:\Users\артём\AppData\Local\Microsoft\Windows\INetCache\Content.Word\YcrI2NdrY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ртём\AppData\Local\Microsoft\Windows\INetCache\Content.Word\YcrI2NdrYO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17600" cy="2200275"/>
                    </a:xfrm>
                    <a:prstGeom prst="rect">
                      <a:avLst/>
                    </a:prstGeom>
                    <a:noFill/>
                    <a:ln>
                      <a:noFill/>
                    </a:ln>
                  </pic:spPr>
                </pic:pic>
              </a:graphicData>
            </a:graphic>
          </wp:inline>
        </w:drawing>
      </w:r>
    </w:p>
    <w:p w:rsidR="00671921" w:rsidRPr="002E577E" w:rsidRDefault="00671921" w:rsidP="002E577E">
      <w:pPr>
        <w:pStyle w:val="a3"/>
        <w:spacing w:before="0" w:beforeAutospacing="0" w:after="240" w:afterAutospacing="0" w:line="276" w:lineRule="auto"/>
        <w:rPr>
          <w:color w:val="000000"/>
          <w:sz w:val="22"/>
          <w:szCs w:val="27"/>
        </w:rPr>
      </w:pPr>
    </w:p>
    <w:p w:rsidR="00671921" w:rsidRPr="002E577E" w:rsidRDefault="00671921" w:rsidP="002E577E">
      <w:pPr>
        <w:pStyle w:val="1"/>
        <w:spacing w:before="0" w:beforeAutospacing="0" w:after="240" w:afterAutospacing="0" w:line="276" w:lineRule="auto"/>
        <w:ind w:left="-30"/>
        <w:jc w:val="center"/>
        <w:rPr>
          <w:rFonts w:ascii="Arial" w:hAnsi="Arial" w:cs="Arial"/>
          <w:sz w:val="28"/>
          <w:szCs w:val="57"/>
        </w:rPr>
      </w:pPr>
      <w:r w:rsidRPr="002E577E">
        <w:rPr>
          <w:rFonts w:ascii="Arial" w:hAnsi="Arial" w:cs="Arial"/>
          <w:sz w:val="28"/>
          <w:szCs w:val="57"/>
        </w:rPr>
        <w:t xml:space="preserve">Свитки: Вторая жизнь </w:t>
      </w:r>
      <w:proofErr w:type="spellStart"/>
      <w:r w:rsidRPr="002E577E">
        <w:rPr>
          <w:rFonts w:ascii="Arial" w:hAnsi="Arial" w:cs="Arial"/>
          <w:sz w:val="28"/>
          <w:szCs w:val="57"/>
        </w:rPr>
        <w:t>Элинира</w:t>
      </w:r>
      <w:proofErr w:type="spellEnd"/>
      <w:r w:rsidRPr="002E577E">
        <w:rPr>
          <w:rFonts w:ascii="Arial" w:hAnsi="Arial" w:cs="Arial"/>
          <w:sz w:val="28"/>
          <w:szCs w:val="57"/>
        </w:rPr>
        <w:t xml:space="preserve"> 2020</w:t>
      </w:r>
    </w:p>
    <w:p w:rsidR="002E577E" w:rsidRPr="002E577E" w:rsidRDefault="002E577E" w:rsidP="002E577E">
      <w:pPr>
        <w:pStyle w:val="1"/>
        <w:spacing w:before="0" w:beforeAutospacing="0" w:after="240" w:afterAutospacing="0" w:line="276" w:lineRule="auto"/>
        <w:ind w:left="-30"/>
        <w:jc w:val="center"/>
        <w:rPr>
          <w:rFonts w:ascii="Arial" w:hAnsi="Arial" w:cs="Arial"/>
          <w:sz w:val="28"/>
          <w:szCs w:val="57"/>
        </w:rPr>
      </w:pPr>
    </w:p>
    <w:p w:rsidR="00671921" w:rsidRPr="002E577E" w:rsidRDefault="00671921" w:rsidP="002E577E">
      <w:pPr>
        <w:pStyle w:val="a3"/>
        <w:spacing w:before="0" w:beforeAutospacing="0" w:after="0" w:afterAutospacing="0" w:line="276" w:lineRule="auto"/>
        <w:rPr>
          <w:b/>
          <w:color w:val="000000"/>
          <w:szCs w:val="29"/>
        </w:rPr>
      </w:pPr>
      <w:r w:rsidRPr="002E577E">
        <w:rPr>
          <w:b/>
          <w:color w:val="000000"/>
          <w:szCs w:val="29"/>
        </w:rPr>
        <w:t>Общая информация о мероприятии:</w:t>
      </w:r>
    </w:p>
    <w:p w:rsidR="00671921" w:rsidRPr="002E577E" w:rsidRDefault="00671921" w:rsidP="002E577E">
      <w:pPr>
        <w:pStyle w:val="a3"/>
        <w:spacing w:before="0" w:beforeAutospacing="0" w:after="0" w:afterAutospacing="0" w:line="276" w:lineRule="auto"/>
        <w:rPr>
          <w:color w:val="000000"/>
          <w:szCs w:val="29"/>
        </w:rPr>
      </w:pPr>
      <w:r w:rsidRPr="002E577E">
        <w:rPr>
          <w:b/>
          <w:color w:val="000000"/>
          <w:szCs w:val="29"/>
        </w:rPr>
        <w:t>Формат мероприятия</w:t>
      </w:r>
      <w:r w:rsidRPr="002E577E">
        <w:rPr>
          <w:color w:val="000000"/>
          <w:szCs w:val="29"/>
        </w:rPr>
        <w:t>: Полигонная ролевая игра живого действия</w:t>
      </w:r>
    </w:p>
    <w:p w:rsidR="00671921" w:rsidRPr="002E577E" w:rsidRDefault="00671921" w:rsidP="002E577E">
      <w:pPr>
        <w:pStyle w:val="a3"/>
        <w:spacing w:before="0" w:beforeAutospacing="0" w:after="0" w:afterAutospacing="0" w:line="276" w:lineRule="auto"/>
        <w:rPr>
          <w:color w:val="000000"/>
          <w:szCs w:val="29"/>
        </w:rPr>
      </w:pPr>
      <w:r w:rsidRPr="002E577E">
        <w:rPr>
          <w:b/>
          <w:color w:val="000000"/>
          <w:szCs w:val="29"/>
        </w:rPr>
        <w:t>Тема мероприятия:</w:t>
      </w:r>
      <w:r w:rsidRPr="002E577E">
        <w:rPr>
          <w:color w:val="000000"/>
          <w:szCs w:val="29"/>
        </w:rPr>
        <w:t xml:space="preserve"> Ролевая игра по мотивам событий во вселенной TES в 584 году 2 Эры</w:t>
      </w:r>
    </w:p>
    <w:p w:rsidR="00671921" w:rsidRPr="002E577E" w:rsidRDefault="00671921" w:rsidP="002E577E">
      <w:pPr>
        <w:pStyle w:val="a3"/>
        <w:spacing w:before="0" w:beforeAutospacing="0" w:after="0" w:afterAutospacing="0" w:line="276" w:lineRule="auto"/>
        <w:rPr>
          <w:color w:val="000000"/>
          <w:szCs w:val="29"/>
        </w:rPr>
      </w:pPr>
      <w:r w:rsidRPr="002E577E">
        <w:rPr>
          <w:b/>
          <w:color w:val="000000"/>
          <w:szCs w:val="29"/>
        </w:rPr>
        <w:t>Время проведения:</w:t>
      </w:r>
      <w:r w:rsidRPr="002E577E">
        <w:rPr>
          <w:color w:val="000000"/>
          <w:szCs w:val="29"/>
        </w:rPr>
        <w:t xml:space="preserve"> 14-16 августа 2020 года</w:t>
      </w:r>
    </w:p>
    <w:p w:rsidR="00671921" w:rsidRPr="002E577E" w:rsidRDefault="00671921" w:rsidP="002E577E">
      <w:pPr>
        <w:pStyle w:val="a3"/>
        <w:spacing w:before="0" w:beforeAutospacing="0" w:after="0" w:afterAutospacing="0" w:line="276" w:lineRule="auto"/>
        <w:rPr>
          <w:color w:val="000000"/>
          <w:szCs w:val="29"/>
        </w:rPr>
      </w:pPr>
      <w:r w:rsidRPr="002E577E">
        <w:rPr>
          <w:b/>
          <w:color w:val="000000"/>
          <w:szCs w:val="29"/>
        </w:rPr>
        <w:t>Планируемое количество участников:</w:t>
      </w:r>
      <w:r w:rsidRPr="002E577E">
        <w:rPr>
          <w:color w:val="000000"/>
          <w:szCs w:val="29"/>
        </w:rPr>
        <w:t xml:space="preserve"> 70 человек</w:t>
      </w:r>
    </w:p>
    <w:p w:rsidR="00671921" w:rsidRPr="002E577E" w:rsidRDefault="00671921" w:rsidP="002E577E">
      <w:pPr>
        <w:pStyle w:val="a3"/>
        <w:spacing w:before="0" w:beforeAutospacing="0" w:after="0" w:afterAutospacing="0" w:line="276" w:lineRule="auto"/>
        <w:rPr>
          <w:color w:val="000000"/>
          <w:szCs w:val="29"/>
        </w:rPr>
      </w:pPr>
      <w:r w:rsidRPr="002E577E">
        <w:rPr>
          <w:b/>
          <w:color w:val="000000"/>
          <w:szCs w:val="29"/>
        </w:rPr>
        <w:t>Место проведения мероприятия:</w:t>
      </w:r>
      <w:r w:rsidRPr="002E577E">
        <w:rPr>
          <w:color w:val="000000"/>
          <w:szCs w:val="29"/>
        </w:rPr>
        <w:t xml:space="preserve"> Ленинградская область, </w:t>
      </w:r>
      <w:proofErr w:type="spellStart"/>
      <w:r w:rsidRPr="002E577E">
        <w:rPr>
          <w:color w:val="000000"/>
          <w:szCs w:val="29"/>
        </w:rPr>
        <w:t>Каннельярви</w:t>
      </w:r>
      <w:proofErr w:type="spellEnd"/>
    </w:p>
    <w:p w:rsidR="00671921" w:rsidRPr="002E577E" w:rsidRDefault="00671921" w:rsidP="002E577E">
      <w:pPr>
        <w:pStyle w:val="a3"/>
        <w:spacing w:before="0" w:beforeAutospacing="0" w:after="0" w:afterAutospacing="0" w:line="276" w:lineRule="auto"/>
        <w:rPr>
          <w:color w:val="000000"/>
          <w:szCs w:val="29"/>
        </w:rPr>
      </w:pPr>
      <w:r w:rsidRPr="002E577E">
        <w:rPr>
          <w:b/>
          <w:color w:val="000000"/>
          <w:szCs w:val="29"/>
        </w:rPr>
        <w:t>Организаторы:</w:t>
      </w:r>
      <w:r w:rsidRPr="002E577E">
        <w:rPr>
          <w:color w:val="000000"/>
          <w:szCs w:val="29"/>
        </w:rPr>
        <w:t xml:space="preserve"> МГ "Мастерский произвол" и РК Мистраль </w:t>
      </w:r>
    </w:p>
    <w:p w:rsidR="00671921" w:rsidRPr="002E577E" w:rsidRDefault="00671921" w:rsidP="002E577E">
      <w:pPr>
        <w:pStyle w:val="a3"/>
        <w:spacing w:before="0" w:beforeAutospacing="0" w:after="0" w:afterAutospacing="0" w:line="276" w:lineRule="auto"/>
        <w:rPr>
          <w:color w:val="000000"/>
          <w:szCs w:val="29"/>
        </w:rPr>
      </w:pPr>
      <w:r w:rsidRPr="002E577E">
        <w:rPr>
          <w:b/>
          <w:color w:val="000000"/>
          <w:szCs w:val="29"/>
        </w:rPr>
        <w:t>Контакты:</w:t>
      </w:r>
      <w:r w:rsidRPr="002E577E">
        <w:rPr>
          <w:color w:val="000000"/>
          <w:szCs w:val="29"/>
        </w:rPr>
        <w:t xml:space="preserve"> </w:t>
      </w:r>
      <w:hyperlink r:id="rId9" w:history="1">
        <w:r w:rsidRPr="002E577E">
          <w:rPr>
            <w:rStyle w:val="a4"/>
            <w:szCs w:val="29"/>
          </w:rPr>
          <w:t>https://vk.com/tes.elinhir</w:t>
        </w:r>
      </w:hyperlink>
    </w:p>
    <w:p w:rsidR="00DB0422" w:rsidRPr="002E577E" w:rsidRDefault="00DB0422" w:rsidP="002E577E">
      <w:pPr>
        <w:spacing w:after="240"/>
        <w:rPr>
          <w:sz w:val="18"/>
        </w:rPr>
      </w:pPr>
    </w:p>
    <w:p w:rsidR="00671921" w:rsidRPr="002E577E" w:rsidRDefault="00671921" w:rsidP="002E577E">
      <w:pPr>
        <w:spacing w:after="240"/>
        <w:rPr>
          <w:rFonts w:ascii="Times New Roman" w:eastAsia="Times New Roman" w:hAnsi="Times New Roman" w:cs="Times New Roman"/>
          <w:b/>
          <w:bCs/>
          <w:sz w:val="24"/>
          <w:szCs w:val="29"/>
          <w:lang w:eastAsia="ru-RU"/>
        </w:rPr>
      </w:pPr>
      <w:r w:rsidRPr="002E577E">
        <w:rPr>
          <w:rFonts w:ascii="Times New Roman" w:eastAsia="Times New Roman" w:hAnsi="Times New Roman" w:cs="Times New Roman"/>
          <w:b/>
          <w:bCs/>
          <w:sz w:val="24"/>
          <w:szCs w:val="29"/>
          <w:lang w:eastAsia="ru-RU"/>
        </w:rPr>
        <w:t>Оглавление:</w:t>
      </w:r>
    </w:p>
    <w:p w:rsidR="002E577E" w:rsidRDefault="009A5396" w:rsidP="009A5396">
      <w:pPr>
        <w:spacing w:after="0"/>
        <w:rPr>
          <w:rFonts w:ascii="Times New Roman" w:eastAsia="Times New Roman" w:hAnsi="Times New Roman" w:cs="Times New Roman"/>
          <w:sz w:val="24"/>
          <w:szCs w:val="29"/>
          <w:lang w:eastAsia="ru-RU"/>
        </w:rPr>
      </w:pPr>
      <w:hyperlink w:anchor="_Общие_правила" w:history="1">
        <w:r w:rsidR="00671921" w:rsidRPr="009A5396">
          <w:rPr>
            <w:rStyle w:val="a4"/>
            <w:rFonts w:ascii="Times New Roman" w:eastAsia="Times New Roman" w:hAnsi="Times New Roman" w:cs="Times New Roman"/>
            <w:sz w:val="24"/>
            <w:szCs w:val="29"/>
            <w:lang w:eastAsia="ru-RU"/>
          </w:rPr>
          <w:t>Общие правила</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антуражу" w:history="1">
        <w:r w:rsidRPr="009A5396">
          <w:rPr>
            <w:rStyle w:val="a4"/>
            <w:rFonts w:ascii="Times New Roman" w:eastAsia="Times New Roman" w:hAnsi="Times New Roman" w:cs="Times New Roman"/>
            <w:sz w:val="24"/>
            <w:szCs w:val="29"/>
            <w:lang w:eastAsia="ru-RU"/>
          </w:rPr>
          <w:t>Правила по антуражу</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расам" w:history="1">
        <w:r w:rsidRPr="009A5396">
          <w:rPr>
            <w:rStyle w:val="a4"/>
            <w:rFonts w:ascii="Times New Roman" w:eastAsia="Times New Roman" w:hAnsi="Times New Roman" w:cs="Times New Roman"/>
            <w:sz w:val="24"/>
            <w:szCs w:val="29"/>
            <w:lang w:eastAsia="ru-RU"/>
          </w:rPr>
          <w:t>Правила по расам</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власти" w:history="1">
        <w:r w:rsidRPr="009A5396">
          <w:rPr>
            <w:rStyle w:val="a4"/>
            <w:rFonts w:ascii="Times New Roman" w:eastAsia="Times New Roman" w:hAnsi="Times New Roman" w:cs="Times New Roman"/>
            <w:sz w:val="24"/>
            <w:szCs w:val="29"/>
            <w:lang w:eastAsia="ru-RU"/>
          </w:rPr>
          <w:t>Правила по власти</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боевым" w:history="1">
        <w:r w:rsidRPr="009A5396">
          <w:rPr>
            <w:rStyle w:val="a4"/>
            <w:rFonts w:ascii="Times New Roman" w:eastAsia="Times New Roman" w:hAnsi="Times New Roman" w:cs="Times New Roman"/>
            <w:sz w:val="24"/>
            <w:szCs w:val="29"/>
            <w:lang w:eastAsia="ru-RU"/>
          </w:rPr>
          <w:t>Правила по боевым взаимодействиям</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магии" w:history="1">
        <w:r w:rsidRPr="009A5396">
          <w:rPr>
            <w:rStyle w:val="a4"/>
            <w:rFonts w:ascii="Times New Roman" w:eastAsia="Times New Roman" w:hAnsi="Times New Roman" w:cs="Times New Roman"/>
            <w:sz w:val="24"/>
            <w:szCs w:val="29"/>
            <w:lang w:eastAsia="ru-RU"/>
          </w:rPr>
          <w:t>Правила по магии</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Алхимии" w:history="1">
        <w:r w:rsidRPr="009A5396">
          <w:rPr>
            <w:rStyle w:val="a4"/>
            <w:rFonts w:ascii="Times New Roman" w:eastAsia="Times New Roman" w:hAnsi="Times New Roman" w:cs="Times New Roman"/>
            <w:sz w:val="24"/>
            <w:szCs w:val="29"/>
            <w:lang w:eastAsia="ru-RU"/>
          </w:rPr>
          <w:t>Правила по алхимии</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воровству" w:history="1">
        <w:r w:rsidRPr="009A5396">
          <w:rPr>
            <w:rStyle w:val="a4"/>
            <w:rFonts w:ascii="Times New Roman" w:eastAsia="Times New Roman" w:hAnsi="Times New Roman" w:cs="Times New Roman"/>
            <w:sz w:val="24"/>
            <w:szCs w:val="29"/>
            <w:lang w:eastAsia="ru-RU"/>
          </w:rPr>
          <w:t>Правила по воровству и взлому</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религии" w:history="1">
        <w:r w:rsidRPr="009A5396">
          <w:rPr>
            <w:rStyle w:val="a4"/>
            <w:rFonts w:ascii="Times New Roman" w:eastAsia="Times New Roman" w:hAnsi="Times New Roman" w:cs="Times New Roman"/>
            <w:sz w:val="24"/>
            <w:szCs w:val="29"/>
            <w:lang w:eastAsia="ru-RU"/>
          </w:rPr>
          <w:t>Правила по религии</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Экономика" w:history="1">
        <w:r w:rsidRPr="009A5396">
          <w:rPr>
            <w:rStyle w:val="a4"/>
            <w:rFonts w:ascii="Times New Roman" w:eastAsia="Times New Roman" w:hAnsi="Times New Roman" w:cs="Times New Roman"/>
            <w:sz w:val="24"/>
            <w:szCs w:val="29"/>
            <w:lang w:eastAsia="ru-RU"/>
          </w:rPr>
          <w:t>Экономика</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ремеслам" w:history="1">
        <w:r w:rsidRPr="009A5396">
          <w:rPr>
            <w:rStyle w:val="a4"/>
            <w:rFonts w:ascii="Times New Roman" w:eastAsia="Times New Roman" w:hAnsi="Times New Roman" w:cs="Times New Roman"/>
            <w:sz w:val="24"/>
            <w:szCs w:val="29"/>
            <w:lang w:eastAsia="ru-RU"/>
          </w:rPr>
          <w:t>Правила по ремеслам</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кузнечеству" w:history="1">
        <w:r w:rsidRPr="009A5396">
          <w:rPr>
            <w:rStyle w:val="a4"/>
            <w:rFonts w:ascii="Times New Roman" w:eastAsia="Times New Roman" w:hAnsi="Times New Roman" w:cs="Times New Roman"/>
            <w:sz w:val="24"/>
            <w:szCs w:val="29"/>
            <w:lang w:eastAsia="ru-RU"/>
          </w:rPr>
          <w:t>Правила по кузнечеству</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астрономии" w:history="1">
        <w:r w:rsidRPr="009A5396">
          <w:rPr>
            <w:rStyle w:val="a4"/>
            <w:rFonts w:ascii="Times New Roman" w:eastAsia="Times New Roman" w:hAnsi="Times New Roman" w:cs="Times New Roman"/>
            <w:sz w:val="24"/>
            <w:szCs w:val="29"/>
            <w:lang w:eastAsia="ru-RU"/>
          </w:rPr>
          <w:t>Правила по астрономии</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равила_по_строительству" w:history="1">
        <w:r w:rsidRPr="009A5396">
          <w:rPr>
            <w:rStyle w:val="a4"/>
            <w:rFonts w:ascii="Times New Roman" w:eastAsia="Times New Roman" w:hAnsi="Times New Roman" w:cs="Times New Roman"/>
            <w:sz w:val="24"/>
            <w:szCs w:val="29"/>
            <w:lang w:eastAsia="ru-RU"/>
          </w:rPr>
          <w:t>Правила по строительству</w:t>
        </w:r>
      </w:hyperlink>
    </w:p>
    <w:p w:rsidR="009A5396" w:rsidRPr="009A5396" w:rsidRDefault="009A5396" w:rsidP="009A5396">
      <w:pPr>
        <w:spacing w:after="0"/>
        <w:rPr>
          <w:rFonts w:ascii="Times New Roman" w:eastAsia="Times New Roman" w:hAnsi="Times New Roman" w:cs="Times New Roman"/>
          <w:sz w:val="24"/>
          <w:szCs w:val="29"/>
          <w:lang w:eastAsia="ru-RU"/>
        </w:rPr>
      </w:pPr>
      <w:hyperlink w:anchor="_Песчаные_бури" w:history="1">
        <w:r w:rsidRPr="009A5396">
          <w:rPr>
            <w:rStyle w:val="a4"/>
            <w:rFonts w:ascii="Times New Roman" w:eastAsia="Times New Roman" w:hAnsi="Times New Roman" w:cs="Times New Roman"/>
            <w:sz w:val="24"/>
            <w:szCs w:val="29"/>
            <w:lang w:eastAsia="ru-RU"/>
          </w:rPr>
          <w:t>Песчаные бури</w:t>
        </w:r>
      </w:hyperlink>
    </w:p>
    <w:p w:rsidR="00671921" w:rsidRPr="009A5396" w:rsidRDefault="009A5396" w:rsidP="009A5396">
      <w:pPr>
        <w:spacing w:after="0"/>
        <w:rPr>
          <w:rFonts w:ascii="Times New Roman" w:eastAsia="Times New Roman" w:hAnsi="Times New Roman" w:cs="Times New Roman"/>
          <w:sz w:val="24"/>
          <w:szCs w:val="29"/>
          <w:lang w:eastAsia="ru-RU"/>
        </w:rPr>
      </w:pPr>
      <w:hyperlink w:anchor="_Приложения" w:history="1">
        <w:r w:rsidRPr="009A5396">
          <w:rPr>
            <w:rStyle w:val="a4"/>
            <w:rFonts w:ascii="Times New Roman" w:eastAsia="Times New Roman" w:hAnsi="Times New Roman" w:cs="Times New Roman"/>
            <w:sz w:val="24"/>
            <w:szCs w:val="29"/>
            <w:lang w:eastAsia="ru-RU"/>
          </w:rPr>
          <w:t>Приложения</w:t>
        </w:r>
      </w:hyperlink>
    </w:p>
    <w:p w:rsidR="009A5396" w:rsidRDefault="009A5396" w:rsidP="002E577E">
      <w:pPr>
        <w:pStyle w:val="1"/>
        <w:spacing w:before="0" w:beforeAutospacing="0" w:after="240" w:afterAutospacing="0" w:line="276" w:lineRule="auto"/>
        <w:ind w:left="-30"/>
        <w:rPr>
          <w:rFonts w:ascii="Arial" w:hAnsi="Arial" w:cs="Arial"/>
          <w:sz w:val="28"/>
          <w:szCs w:val="57"/>
        </w:rPr>
      </w:pPr>
    </w:p>
    <w:p w:rsidR="00671921" w:rsidRPr="002E577E" w:rsidRDefault="00671921" w:rsidP="002E577E">
      <w:pPr>
        <w:pStyle w:val="1"/>
        <w:spacing w:before="0" w:beforeAutospacing="0" w:after="240" w:afterAutospacing="0" w:line="276" w:lineRule="auto"/>
        <w:ind w:left="-30"/>
        <w:rPr>
          <w:rFonts w:ascii="Arial" w:hAnsi="Arial" w:cs="Arial"/>
          <w:sz w:val="28"/>
          <w:szCs w:val="57"/>
        </w:rPr>
      </w:pPr>
      <w:bookmarkStart w:id="0" w:name="_Общие_правила"/>
      <w:bookmarkEnd w:id="0"/>
      <w:r w:rsidRPr="002E577E">
        <w:rPr>
          <w:rFonts w:ascii="Arial" w:hAnsi="Arial" w:cs="Arial"/>
          <w:sz w:val="28"/>
          <w:szCs w:val="57"/>
        </w:rPr>
        <w:lastRenderedPageBreak/>
        <w:t>Общие правила</w:t>
      </w:r>
    </w:p>
    <w:p w:rsidR="00671921" w:rsidRPr="002E577E" w:rsidRDefault="006E02C9" w:rsidP="002E577E">
      <w:pPr>
        <w:spacing w:after="240"/>
        <w:rPr>
          <w:rFonts w:ascii="Times New Roman" w:eastAsia="Times New Roman" w:hAnsi="Times New Roman" w:cs="Times New Roman"/>
          <w:b/>
          <w:bCs/>
          <w:sz w:val="24"/>
          <w:szCs w:val="29"/>
          <w:lang w:eastAsia="ru-RU"/>
        </w:rPr>
      </w:pPr>
      <w:r w:rsidRPr="002E577E">
        <w:rPr>
          <w:rFonts w:ascii="Times New Roman" w:eastAsia="Times New Roman" w:hAnsi="Times New Roman" w:cs="Times New Roman"/>
          <w:b/>
          <w:bCs/>
          <w:sz w:val="24"/>
          <w:szCs w:val="29"/>
          <w:lang w:eastAsia="ru-RU"/>
        </w:rPr>
        <w:t>1.</w:t>
      </w:r>
      <w:r w:rsidR="00671921" w:rsidRPr="002E577E">
        <w:rPr>
          <w:rFonts w:ascii="Times New Roman" w:eastAsia="Times New Roman" w:hAnsi="Times New Roman" w:cs="Times New Roman"/>
          <w:b/>
          <w:bCs/>
          <w:sz w:val="24"/>
          <w:szCs w:val="29"/>
          <w:lang w:eastAsia="ru-RU"/>
        </w:rPr>
        <w:t>Общие положения об организации мероприятия</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Данное мероприятие является полигонной ролевой игрой живого действия, проводится как некоммерческий проект на добровольной основе, где организаторы (далее «мастера») не несут ни материальной, ни юридической ответственности за поступки и действия участников данного мероприятия;</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~Исполнение настоящих правил является обязательным условием участия в игре. Неисполнение или несоблюдение настоящих правил в любой форме является достаточным основанием для отстранения от участия в игре любого игрока в любой момент </w:t>
      </w:r>
      <w:proofErr w:type="spellStart"/>
      <w:r w:rsidRPr="002E577E">
        <w:rPr>
          <w:rFonts w:ascii="Times New Roman" w:eastAsia="Times New Roman" w:hAnsi="Times New Roman" w:cs="Times New Roman"/>
          <w:sz w:val="24"/>
          <w:szCs w:val="29"/>
          <w:lang w:eastAsia="ru-RU"/>
        </w:rPr>
        <w:t>доигровой</w:t>
      </w:r>
      <w:proofErr w:type="spellEnd"/>
      <w:r w:rsidRPr="002E577E">
        <w:rPr>
          <w:rFonts w:ascii="Times New Roman" w:eastAsia="Times New Roman" w:hAnsi="Times New Roman" w:cs="Times New Roman"/>
          <w:sz w:val="24"/>
          <w:szCs w:val="29"/>
          <w:lang w:eastAsia="ru-RU"/>
        </w:rPr>
        <w:t xml:space="preserve"> подготовки или игры;</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 Подача заявки на участие в игре одновременно </w:t>
      </w:r>
      <w:proofErr w:type="gramStart"/>
      <w:r w:rsidRPr="002E577E">
        <w:rPr>
          <w:rFonts w:ascii="Times New Roman" w:eastAsia="Times New Roman" w:hAnsi="Times New Roman" w:cs="Times New Roman"/>
          <w:sz w:val="24"/>
          <w:szCs w:val="29"/>
          <w:lang w:eastAsia="ru-RU"/>
        </w:rPr>
        <w:t>означает</w:t>
      </w:r>
      <w:proofErr w:type="gramEnd"/>
      <w:r w:rsidRPr="002E577E">
        <w:rPr>
          <w:rFonts w:ascii="Times New Roman" w:eastAsia="Times New Roman" w:hAnsi="Times New Roman" w:cs="Times New Roman"/>
          <w:sz w:val="24"/>
          <w:szCs w:val="29"/>
          <w:lang w:eastAsia="ru-RU"/>
        </w:rPr>
        <w:t xml:space="preserve"> как добровольное принятие на себя игроком обязательства соблюдать правила, так и признание права мастеров контролировать соблюдение правил, при необходимости осуществлять их толкование, применять санкции за их нарушение. Мастера вправе отклонить любую заявку без объяснения причин;</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Все обсуждения, дискуссии и споры по игровым вопросам и решениям мастеров во время проведения мероприятия проводятся после игры. К нарушителям будут применены санкции – от предупреждения до удаления с полигона. Слово мастера – закон для игрока;</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~Чрезмерное употребление алкоголя влечет за собой наказание. Конкретная форма наказания определяется решением мастеров – от изоляции до отрезвления и вплоть до удаления с полигона. Игрок, замеченный </w:t>
      </w:r>
      <w:proofErr w:type="gramStart"/>
      <w:r w:rsidRPr="002E577E">
        <w:rPr>
          <w:rFonts w:ascii="Times New Roman" w:eastAsia="Times New Roman" w:hAnsi="Times New Roman" w:cs="Times New Roman"/>
          <w:sz w:val="24"/>
          <w:szCs w:val="29"/>
          <w:lang w:eastAsia="ru-RU"/>
        </w:rPr>
        <w:t>применяющим</w:t>
      </w:r>
      <w:proofErr w:type="gramEnd"/>
      <w:r w:rsidRPr="002E577E">
        <w:rPr>
          <w:rFonts w:ascii="Times New Roman" w:eastAsia="Times New Roman" w:hAnsi="Times New Roman" w:cs="Times New Roman"/>
          <w:sz w:val="24"/>
          <w:szCs w:val="29"/>
          <w:lang w:eastAsia="ru-RU"/>
        </w:rPr>
        <w:t xml:space="preserve"> игровое оружие в нетрезвом состоянии, теряет право использовать оружие до конца игры;</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 Категорически запрещается привозить, хранить и принимать любые наркотические препараты и вещества. Исключением являются лишь табак и алкоголь. </w:t>
      </w:r>
      <w:proofErr w:type="gramStart"/>
      <w:r w:rsidRPr="002E577E">
        <w:rPr>
          <w:rFonts w:ascii="Times New Roman" w:eastAsia="Times New Roman" w:hAnsi="Times New Roman" w:cs="Times New Roman"/>
          <w:sz w:val="24"/>
          <w:szCs w:val="29"/>
          <w:lang w:eastAsia="ru-RU"/>
        </w:rPr>
        <w:t>Лица, замеченные на игре с наркотическими веществами немедленно удаляются</w:t>
      </w:r>
      <w:proofErr w:type="gramEnd"/>
      <w:r w:rsidRPr="002E577E">
        <w:rPr>
          <w:rFonts w:ascii="Times New Roman" w:eastAsia="Times New Roman" w:hAnsi="Times New Roman" w:cs="Times New Roman"/>
          <w:sz w:val="24"/>
          <w:szCs w:val="29"/>
          <w:lang w:eastAsia="ru-RU"/>
        </w:rPr>
        <w:t xml:space="preserve"> с полигона. Кроме этого, на указанных лиц в обязательном порядке составляется соответствующее заявление в органы правопорядка;</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~Игроки в возрасте от 14 до 18 лет должны предоставить расписку от родителей с письменным разрешением на участие в мероприятие.</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~Использование </w:t>
      </w:r>
      <w:proofErr w:type="spellStart"/>
      <w:r w:rsidRPr="002E577E">
        <w:rPr>
          <w:rFonts w:ascii="Times New Roman" w:eastAsia="Times New Roman" w:hAnsi="Times New Roman" w:cs="Times New Roman"/>
          <w:sz w:val="24"/>
          <w:szCs w:val="29"/>
          <w:lang w:eastAsia="ru-RU"/>
        </w:rPr>
        <w:t>бензо</w:t>
      </w:r>
      <w:proofErr w:type="spellEnd"/>
      <w:r w:rsidRPr="002E577E">
        <w:rPr>
          <w:rFonts w:ascii="Times New Roman" w:eastAsia="Times New Roman" w:hAnsi="Times New Roman" w:cs="Times New Roman"/>
          <w:sz w:val="24"/>
          <w:szCs w:val="29"/>
          <w:lang w:eastAsia="ru-RU"/>
        </w:rPr>
        <w:t>/электроинструмента разрешено только до и после игры. На игре – только по особому разрешению организаторов мероприятия. Генераторы для вечернего и ночного освещения допускаются.</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~Во время игры запрещается открыто носить и на виду у всех пользоваться мобильными телефонами. Но в целях безопасности игрокам рекомендуется иметь при себе мобильный телефон – на случай, если человек заблудится.</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Запрещается привоз на игровой полигон собак любых пород.</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Личные медикаменты каждый игрок привозит себе сам.</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 xml:space="preserve">~Участник должен обладать соответствующим игровым костюмом. Игровым считается костюм, стилизованный под костюмы, представленные в компьютерной игре </w:t>
      </w:r>
      <w:proofErr w:type="spellStart"/>
      <w:r w:rsidRPr="002E577E">
        <w:rPr>
          <w:rFonts w:ascii="Times New Roman" w:eastAsia="Times New Roman" w:hAnsi="Times New Roman" w:cs="Times New Roman"/>
          <w:sz w:val="24"/>
          <w:szCs w:val="29"/>
          <w:lang w:eastAsia="ru-RU"/>
        </w:rPr>
        <w:t>The</w:t>
      </w:r>
      <w:proofErr w:type="spellEnd"/>
      <w:r w:rsidRPr="002E577E">
        <w:rPr>
          <w:rFonts w:ascii="Times New Roman" w:eastAsia="Times New Roman" w:hAnsi="Times New Roman" w:cs="Times New Roman"/>
          <w:sz w:val="24"/>
          <w:szCs w:val="29"/>
          <w:lang w:eastAsia="ru-RU"/>
        </w:rPr>
        <w:t xml:space="preserve"> </w:t>
      </w:r>
      <w:proofErr w:type="spellStart"/>
      <w:r w:rsidRPr="002E577E">
        <w:rPr>
          <w:rFonts w:ascii="Times New Roman" w:eastAsia="Times New Roman" w:hAnsi="Times New Roman" w:cs="Times New Roman"/>
          <w:sz w:val="24"/>
          <w:szCs w:val="29"/>
          <w:lang w:eastAsia="ru-RU"/>
        </w:rPr>
        <w:t>Elder</w:t>
      </w:r>
      <w:proofErr w:type="spellEnd"/>
      <w:r w:rsidRPr="002E577E">
        <w:rPr>
          <w:rFonts w:ascii="Times New Roman" w:eastAsia="Times New Roman" w:hAnsi="Times New Roman" w:cs="Times New Roman"/>
          <w:sz w:val="24"/>
          <w:szCs w:val="29"/>
          <w:lang w:eastAsia="ru-RU"/>
        </w:rPr>
        <w:t xml:space="preserve"> </w:t>
      </w:r>
      <w:proofErr w:type="spellStart"/>
      <w:r w:rsidRPr="002E577E">
        <w:rPr>
          <w:rFonts w:ascii="Times New Roman" w:eastAsia="Times New Roman" w:hAnsi="Times New Roman" w:cs="Times New Roman"/>
          <w:sz w:val="24"/>
          <w:szCs w:val="29"/>
          <w:lang w:eastAsia="ru-RU"/>
        </w:rPr>
        <w:t>Scrolls</w:t>
      </w:r>
      <w:proofErr w:type="spellEnd"/>
      <w:r w:rsidRPr="002E577E">
        <w:rPr>
          <w:rFonts w:ascii="Times New Roman" w:eastAsia="Times New Roman" w:hAnsi="Times New Roman" w:cs="Times New Roman"/>
          <w:sz w:val="24"/>
          <w:szCs w:val="29"/>
          <w:lang w:eastAsia="ru-RU"/>
        </w:rPr>
        <w:t xml:space="preserve"> </w:t>
      </w:r>
      <w:proofErr w:type="spellStart"/>
      <w:r w:rsidRPr="002E577E">
        <w:rPr>
          <w:rFonts w:ascii="Times New Roman" w:eastAsia="Times New Roman" w:hAnsi="Times New Roman" w:cs="Times New Roman"/>
          <w:sz w:val="24"/>
          <w:szCs w:val="29"/>
          <w:lang w:eastAsia="ru-RU"/>
        </w:rPr>
        <w:t>Online</w:t>
      </w:r>
      <w:proofErr w:type="spellEnd"/>
      <w:r w:rsidRPr="002E577E">
        <w:rPr>
          <w:rFonts w:ascii="Times New Roman" w:eastAsia="Times New Roman" w:hAnsi="Times New Roman" w:cs="Times New Roman"/>
          <w:sz w:val="24"/>
          <w:szCs w:val="29"/>
          <w:lang w:eastAsia="ru-RU"/>
        </w:rPr>
        <w:t xml:space="preserve"> с минимальным содержанием современных элементов. Полный список требований и разрешений к игровому костюму можно найти в разделе «</w:t>
      </w:r>
      <w:hyperlink r:id="rId10" w:history="1">
        <w:r w:rsidRPr="002E577E">
          <w:rPr>
            <w:rFonts w:ascii="Times New Roman" w:eastAsia="Times New Roman" w:hAnsi="Times New Roman" w:cs="Times New Roman"/>
            <w:color w:val="1D528F"/>
            <w:sz w:val="24"/>
            <w:szCs w:val="29"/>
            <w:u w:val="single"/>
            <w:lang w:eastAsia="ru-RU"/>
          </w:rPr>
          <w:t>Правила по антуражу</w:t>
        </w:r>
      </w:hyperlink>
      <w:r w:rsidRPr="002E577E">
        <w:rPr>
          <w:rFonts w:ascii="Times New Roman" w:eastAsia="Times New Roman" w:hAnsi="Times New Roman" w:cs="Times New Roman"/>
          <w:sz w:val="24"/>
          <w:szCs w:val="29"/>
          <w:lang w:eastAsia="ru-RU"/>
        </w:rPr>
        <w:t>». Важно отметить, что игрок, не обладающий соответствующим костюмом, просто не будет допущен к участию в игре.</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~Постарайтесь быть взаимно вежливыми друг к другу и не переходите за рамки игровых отношений. К нарушителям будут применены санкции – от предупреждения до удаления с полигона.</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~Автомобили и другой транспорт игроков, во время игрового процесса, не должен находиться на территории полигона игры. Оставляйте их при въезде на специально выделенной для того территории. Территория будет отгорожена от игровой зоны. К нарушителям будут применены санкции – от предупреждения до удаления с полигона вместе с автомобилем.</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2. Для участия в мероприятии нужно</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~Достичь возраста 14 лет.</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~До 9 августа подать официальную заявку на участие в проекте (об этом ниже), и получить утверждение организаторов мероприятия;</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~Сдать игровой взнос. Данные деньги идут на техническое обеспечение и антураж игры. Сданные взносы не возвращаются! По личному согласованию с Главным Мастером, игрок, подавший заявку, может заплатить взнос на игре, он будет составлять 2000 руб.</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3. О мероприятии.</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Полигон </w:t>
      </w:r>
      <w:proofErr w:type="spellStart"/>
      <w:r w:rsidRPr="002E577E">
        <w:rPr>
          <w:rFonts w:ascii="Times New Roman" w:eastAsia="Times New Roman" w:hAnsi="Times New Roman" w:cs="Times New Roman"/>
          <w:sz w:val="24"/>
          <w:szCs w:val="29"/>
          <w:lang w:eastAsia="ru-RU"/>
        </w:rPr>
        <w:t>Каннельярви</w:t>
      </w:r>
      <w:proofErr w:type="spellEnd"/>
      <w:r w:rsidRPr="002E577E">
        <w:rPr>
          <w:rFonts w:ascii="Times New Roman" w:eastAsia="Times New Roman" w:hAnsi="Times New Roman" w:cs="Times New Roman"/>
          <w:sz w:val="24"/>
          <w:szCs w:val="29"/>
          <w:lang w:eastAsia="ru-RU"/>
        </w:rPr>
        <w:t>, пески.</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План мероприятия:</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~13 август</w:t>
      </w:r>
      <w:proofErr w:type="gramStart"/>
      <w:r w:rsidRPr="002E577E">
        <w:rPr>
          <w:rFonts w:ascii="Times New Roman" w:eastAsia="Times New Roman" w:hAnsi="Times New Roman" w:cs="Times New Roman"/>
          <w:sz w:val="24"/>
          <w:szCs w:val="29"/>
          <w:lang w:eastAsia="ru-RU"/>
        </w:rPr>
        <w:t>а–</w:t>
      </w:r>
      <w:proofErr w:type="gramEnd"/>
      <w:r w:rsidRPr="002E577E">
        <w:rPr>
          <w:rFonts w:ascii="Times New Roman" w:eastAsia="Times New Roman" w:hAnsi="Times New Roman" w:cs="Times New Roman"/>
          <w:sz w:val="24"/>
          <w:szCs w:val="29"/>
          <w:lang w:eastAsia="ru-RU"/>
        </w:rPr>
        <w:t xml:space="preserve"> заезд игроков на полигон, обустройство лагерей,</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~14 августа</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с 17.00 начало </w:t>
      </w:r>
      <w:proofErr w:type="spellStart"/>
      <w:r w:rsidRPr="002E577E">
        <w:rPr>
          <w:rFonts w:ascii="Times New Roman" w:eastAsia="Times New Roman" w:hAnsi="Times New Roman" w:cs="Times New Roman"/>
          <w:sz w:val="24"/>
          <w:szCs w:val="29"/>
          <w:lang w:eastAsia="ru-RU"/>
        </w:rPr>
        <w:t>чиповки</w:t>
      </w:r>
      <w:proofErr w:type="spellEnd"/>
      <w:r w:rsidRPr="002E577E">
        <w:rPr>
          <w:rFonts w:ascii="Times New Roman" w:eastAsia="Times New Roman" w:hAnsi="Times New Roman" w:cs="Times New Roman"/>
          <w:sz w:val="24"/>
          <w:szCs w:val="29"/>
          <w:lang w:eastAsia="ru-RU"/>
        </w:rPr>
        <w:t xml:space="preserve"> оружия и допуска игроков</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22.00 — общий сбор, начало игры.</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~15 августа</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22.00 — финальное событие игры</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~16 августа – разбор строений, приборка полигона, сбор мусора, выезд.</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4. Организаторы.</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 xml:space="preserve">~Мастерская группа (МГ, мастера) – это люди, готовящие игру и следящие за тем, чтобы не нарушались ее правила. По сути, организаторы данного мероприятия. Иногда могут выходить на полигон какими-либо персонажами. </w:t>
      </w:r>
      <w:proofErr w:type="gramStart"/>
      <w:r w:rsidRPr="002E577E">
        <w:rPr>
          <w:rFonts w:ascii="Times New Roman" w:eastAsia="Times New Roman" w:hAnsi="Times New Roman" w:cs="Times New Roman"/>
          <w:sz w:val="24"/>
          <w:szCs w:val="29"/>
          <w:lang w:eastAsia="ru-RU"/>
        </w:rPr>
        <w:t>Обязаны носить мастерский особый Знак (сумку-</w:t>
      </w:r>
      <w:proofErr w:type="spellStart"/>
      <w:r w:rsidRPr="002E577E">
        <w:rPr>
          <w:rFonts w:ascii="Times New Roman" w:eastAsia="Times New Roman" w:hAnsi="Times New Roman" w:cs="Times New Roman"/>
          <w:sz w:val="24"/>
          <w:szCs w:val="29"/>
          <w:lang w:eastAsia="ru-RU"/>
        </w:rPr>
        <w:t>сухарку</w:t>
      </w:r>
      <w:proofErr w:type="spellEnd"/>
      <w:r w:rsidRPr="002E577E">
        <w:rPr>
          <w:rFonts w:ascii="Times New Roman" w:eastAsia="Times New Roman" w:hAnsi="Times New Roman" w:cs="Times New Roman"/>
          <w:sz w:val="24"/>
          <w:szCs w:val="29"/>
          <w:lang w:eastAsia="ru-RU"/>
        </w:rPr>
        <w:t xml:space="preserve"> определенного цвета).</w:t>
      </w:r>
      <w:proofErr w:type="gramEnd"/>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~Главный мастер (ГМ) – глава мастерской группы. Его слово обжалованию не подлежит.</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~Профильный мастер (по магии, религии, воровству и т.д.) – человек, отвечающий за какой-то игротехнический процесс в игровом мире, и в основном занимающийся его курированием. В вопросах, касающихся его сферы деятельности, за ним решающее слово.</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~Региональные мастера – мастера, отвечающие за нормальное развитие игровых процессов на определенной территории. </w:t>
      </w:r>
      <w:proofErr w:type="gramStart"/>
      <w:r w:rsidRPr="002E577E">
        <w:rPr>
          <w:rFonts w:ascii="Times New Roman" w:eastAsia="Times New Roman" w:hAnsi="Times New Roman" w:cs="Times New Roman"/>
          <w:sz w:val="24"/>
          <w:szCs w:val="29"/>
          <w:lang w:eastAsia="ru-RU"/>
        </w:rPr>
        <w:t>Отслеживают</w:t>
      </w:r>
      <w:proofErr w:type="gramEnd"/>
      <w:r w:rsidRPr="002E577E">
        <w:rPr>
          <w:rFonts w:ascii="Times New Roman" w:eastAsia="Times New Roman" w:hAnsi="Times New Roman" w:cs="Times New Roman"/>
          <w:sz w:val="24"/>
          <w:szCs w:val="29"/>
          <w:lang w:eastAsia="ru-RU"/>
        </w:rPr>
        <w:t xml:space="preserve"> соблюдение правил, проведение обрядов, разрешают спорные ситуации.</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w:t>
      </w:r>
      <w:proofErr w:type="spellStart"/>
      <w:r w:rsidRPr="002E577E">
        <w:rPr>
          <w:rFonts w:ascii="Times New Roman" w:eastAsia="Times New Roman" w:hAnsi="Times New Roman" w:cs="Times New Roman"/>
          <w:sz w:val="24"/>
          <w:szCs w:val="29"/>
          <w:lang w:eastAsia="ru-RU"/>
        </w:rPr>
        <w:t>Игротехники</w:t>
      </w:r>
      <w:proofErr w:type="spellEnd"/>
      <w:r w:rsidRPr="002E577E">
        <w:rPr>
          <w:rFonts w:ascii="Times New Roman" w:eastAsia="Times New Roman" w:hAnsi="Times New Roman" w:cs="Times New Roman"/>
          <w:sz w:val="24"/>
          <w:szCs w:val="29"/>
          <w:lang w:eastAsia="ru-RU"/>
        </w:rPr>
        <w:t xml:space="preserve"> – люди, исполняющие роль NPC на игре. Могут быть как боевыми, так и мирными. Большинство монстров на игре – игротехнические.</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~Место пребывания мастеров – т.н. “мастерка”, </w:t>
      </w:r>
      <w:proofErr w:type="gramStart"/>
      <w:r w:rsidRPr="002E577E">
        <w:rPr>
          <w:rFonts w:ascii="Times New Roman" w:eastAsia="Times New Roman" w:hAnsi="Times New Roman" w:cs="Times New Roman"/>
          <w:sz w:val="24"/>
          <w:szCs w:val="29"/>
          <w:lang w:eastAsia="ru-RU"/>
        </w:rPr>
        <w:t>расположена</w:t>
      </w:r>
      <w:proofErr w:type="gramEnd"/>
      <w:r w:rsidRPr="002E577E">
        <w:rPr>
          <w:rFonts w:ascii="Times New Roman" w:eastAsia="Times New Roman" w:hAnsi="Times New Roman" w:cs="Times New Roman"/>
          <w:sz w:val="24"/>
          <w:szCs w:val="29"/>
          <w:lang w:eastAsia="ru-RU"/>
        </w:rPr>
        <w:t xml:space="preserve"> недалеко от Страны Мертвых. Без дела беспокоить мастеров небезопасно.</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5. Общее АХЧ</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~Жилой лагерь (</w:t>
      </w:r>
      <w:proofErr w:type="spellStart"/>
      <w:r w:rsidRPr="002E577E">
        <w:rPr>
          <w:rFonts w:ascii="Times New Roman" w:eastAsia="Times New Roman" w:hAnsi="Times New Roman" w:cs="Times New Roman"/>
          <w:sz w:val="24"/>
          <w:szCs w:val="29"/>
          <w:lang w:eastAsia="ru-RU"/>
        </w:rPr>
        <w:t>пожизняк</w:t>
      </w:r>
      <w:proofErr w:type="spellEnd"/>
      <w:r w:rsidRPr="002E577E">
        <w:rPr>
          <w:rFonts w:ascii="Times New Roman" w:eastAsia="Times New Roman" w:hAnsi="Times New Roman" w:cs="Times New Roman"/>
          <w:sz w:val="24"/>
          <w:szCs w:val="29"/>
          <w:lang w:eastAsia="ru-RU"/>
        </w:rPr>
        <w:t>) является неигровой зоной и находится в стороне от основного места действия игры. Прятать в жилом лагере игровые ценности или прятаться в нем от игровых событий запрещено и карается изъятием игровой ценности или внезапной смертью персонажа соответственно.</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~Во время игры запрещено открытое использование современных </w:t>
      </w:r>
      <w:proofErr w:type="spellStart"/>
      <w:r w:rsidRPr="002E577E">
        <w:rPr>
          <w:rFonts w:ascii="Times New Roman" w:eastAsia="Times New Roman" w:hAnsi="Times New Roman" w:cs="Times New Roman"/>
          <w:sz w:val="24"/>
          <w:szCs w:val="29"/>
          <w:lang w:eastAsia="ru-RU"/>
        </w:rPr>
        <w:t>неантуражныж</w:t>
      </w:r>
      <w:proofErr w:type="spellEnd"/>
      <w:r w:rsidRPr="002E577E">
        <w:rPr>
          <w:rFonts w:ascii="Times New Roman" w:eastAsia="Times New Roman" w:hAnsi="Times New Roman" w:cs="Times New Roman"/>
          <w:sz w:val="24"/>
          <w:szCs w:val="29"/>
          <w:lang w:eastAsia="ru-RU"/>
        </w:rPr>
        <w:t xml:space="preserve"> предметов и инструментов (консервы, пластиковые бутылки, фонари и т.д.) вне жилого лагеря</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~Рубка живых деревьев полностью запрещается. Используйте только сухостой. Также если при постройке, например, лаборатории, будет использован живой лес - она не будет допущена. Исключени</w:t>
      </w:r>
      <w:proofErr w:type="gramStart"/>
      <w:r w:rsidRPr="002E577E">
        <w:rPr>
          <w:rFonts w:ascii="Times New Roman" w:eastAsia="Times New Roman" w:hAnsi="Times New Roman" w:cs="Times New Roman"/>
          <w:sz w:val="24"/>
          <w:szCs w:val="29"/>
          <w:lang w:eastAsia="ru-RU"/>
        </w:rPr>
        <w:t>е-</w:t>
      </w:r>
      <w:proofErr w:type="gramEnd"/>
      <w:r w:rsidRPr="002E577E">
        <w:rPr>
          <w:rFonts w:ascii="Times New Roman" w:eastAsia="Times New Roman" w:hAnsi="Times New Roman" w:cs="Times New Roman"/>
          <w:sz w:val="24"/>
          <w:szCs w:val="29"/>
          <w:lang w:eastAsia="ru-RU"/>
        </w:rPr>
        <w:t xml:space="preserve"> подвязывание живых деревьев или прикрепление к ним «</w:t>
      </w:r>
      <w:proofErr w:type="spellStart"/>
      <w:r w:rsidRPr="002E577E">
        <w:rPr>
          <w:rFonts w:ascii="Times New Roman" w:eastAsia="Times New Roman" w:hAnsi="Times New Roman" w:cs="Times New Roman"/>
          <w:sz w:val="24"/>
          <w:szCs w:val="29"/>
          <w:lang w:eastAsia="ru-RU"/>
        </w:rPr>
        <w:t>нетканки</w:t>
      </w:r>
      <w:proofErr w:type="spellEnd"/>
      <w:r w:rsidRPr="002E577E">
        <w:rPr>
          <w:rFonts w:ascii="Times New Roman" w:eastAsia="Times New Roman" w:hAnsi="Times New Roman" w:cs="Times New Roman"/>
          <w:sz w:val="24"/>
          <w:szCs w:val="29"/>
          <w:lang w:eastAsia="ru-RU"/>
        </w:rPr>
        <w:t>» и прочих материалов.</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~Место костра обязательно должно быть окопано рвом во избежание пожара или же устроена земляная «подушка» под костром. Допускается использование мангалов</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~Использованные игровые предметы (карточки, свитки, хлопушки, ленты и т.д.) сдавать мастерам. Использованные неигровые предметы (мусор) складывать в пакеты и оставлять в специально обозначенном месте.</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6. Общие положения игрового процесса</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~Каждому игроку, оплатившему взнос в указанные сроки, на полигоне выдаётся паспорт игрока. Он является подтверждением того, что человек участвует в игре. Туда заносится его имя и роль, а также иные сведения о персонаже. В некоторых случаях личный </w:t>
      </w:r>
      <w:r w:rsidRPr="002E577E">
        <w:rPr>
          <w:rFonts w:ascii="Times New Roman" w:eastAsia="Times New Roman" w:hAnsi="Times New Roman" w:cs="Times New Roman"/>
          <w:sz w:val="24"/>
          <w:szCs w:val="29"/>
          <w:lang w:eastAsia="ru-RU"/>
        </w:rPr>
        <w:lastRenderedPageBreak/>
        <w:t xml:space="preserve">сертификат удостоверяет права игрока на особые возможности (например, на </w:t>
      </w:r>
      <w:proofErr w:type="gramStart"/>
      <w:r w:rsidRPr="002E577E">
        <w:rPr>
          <w:rFonts w:ascii="Times New Roman" w:eastAsia="Times New Roman" w:hAnsi="Times New Roman" w:cs="Times New Roman"/>
          <w:sz w:val="24"/>
          <w:szCs w:val="29"/>
          <w:lang w:eastAsia="ru-RU"/>
        </w:rPr>
        <w:t>повышенную</w:t>
      </w:r>
      <w:proofErr w:type="gramEnd"/>
      <w:r w:rsidRPr="002E577E">
        <w:rPr>
          <w:rFonts w:ascii="Times New Roman" w:eastAsia="Times New Roman" w:hAnsi="Times New Roman" w:cs="Times New Roman"/>
          <w:sz w:val="24"/>
          <w:szCs w:val="29"/>
          <w:lang w:eastAsia="ru-RU"/>
        </w:rPr>
        <w:t xml:space="preserve"> </w:t>
      </w:r>
      <w:proofErr w:type="spellStart"/>
      <w:r w:rsidRPr="002E577E">
        <w:rPr>
          <w:rFonts w:ascii="Times New Roman" w:eastAsia="Times New Roman" w:hAnsi="Times New Roman" w:cs="Times New Roman"/>
          <w:sz w:val="24"/>
          <w:szCs w:val="29"/>
          <w:lang w:eastAsia="ru-RU"/>
        </w:rPr>
        <w:t>хитовку</w:t>
      </w:r>
      <w:proofErr w:type="spellEnd"/>
      <w:r w:rsidRPr="002E577E">
        <w:rPr>
          <w:rFonts w:ascii="Times New Roman" w:eastAsia="Times New Roman" w:hAnsi="Times New Roman" w:cs="Times New Roman"/>
          <w:sz w:val="24"/>
          <w:szCs w:val="29"/>
          <w:lang w:eastAsia="ru-RU"/>
        </w:rPr>
        <w:t>).</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Паспорт игрока не является трофеем, должен всегда быть при игроке. При потере паспорта персонаж считается умершим по неизвестной причине (обращается в </w:t>
      </w:r>
      <w:proofErr w:type="spellStart"/>
      <w:r w:rsidRPr="002E577E">
        <w:rPr>
          <w:rFonts w:ascii="Times New Roman" w:eastAsia="Times New Roman" w:hAnsi="Times New Roman" w:cs="Times New Roman"/>
          <w:sz w:val="24"/>
          <w:szCs w:val="29"/>
          <w:lang w:eastAsia="ru-RU"/>
        </w:rPr>
        <w:t>Мертвятник</w:t>
      </w:r>
      <w:proofErr w:type="spellEnd"/>
      <w:r w:rsidRPr="002E577E">
        <w:rPr>
          <w:rFonts w:ascii="Times New Roman" w:eastAsia="Times New Roman" w:hAnsi="Times New Roman" w:cs="Times New Roman"/>
          <w:sz w:val="24"/>
          <w:szCs w:val="29"/>
          <w:lang w:eastAsia="ru-RU"/>
        </w:rPr>
        <w:t>, там вопрос решается по ситуации).</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Предъявляется паспорт только в трех случаях:</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По требованию мастера/</w:t>
      </w:r>
      <w:proofErr w:type="spellStart"/>
      <w:r w:rsidRPr="002E577E">
        <w:rPr>
          <w:rFonts w:ascii="Times New Roman" w:eastAsia="Times New Roman" w:hAnsi="Times New Roman" w:cs="Times New Roman"/>
          <w:sz w:val="24"/>
          <w:szCs w:val="29"/>
          <w:lang w:eastAsia="ru-RU"/>
        </w:rPr>
        <w:t>игротехника</w:t>
      </w:r>
      <w:proofErr w:type="spellEnd"/>
      <w:r w:rsidRPr="002E577E">
        <w:rPr>
          <w:rFonts w:ascii="Times New Roman" w:eastAsia="Times New Roman" w:hAnsi="Times New Roman" w:cs="Times New Roman"/>
          <w:sz w:val="24"/>
          <w:szCs w:val="29"/>
          <w:lang w:eastAsia="ru-RU"/>
        </w:rPr>
        <w:t>/</w:t>
      </w:r>
      <w:proofErr w:type="spellStart"/>
      <w:r w:rsidRPr="002E577E">
        <w:rPr>
          <w:rFonts w:ascii="Times New Roman" w:eastAsia="Times New Roman" w:hAnsi="Times New Roman" w:cs="Times New Roman"/>
          <w:sz w:val="24"/>
          <w:szCs w:val="29"/>
          <w:lang w:eastAsia="ru-RU"/>
        </w:rPr>
        <w:t>региональщика</w:t>
      </w:r>
      <w:proofErr w:type="spellEnd"/>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По желанию владельца</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При использовании особых свойств персонажа, обозначенных в паспорте</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Необоснованное этими тремя пунктами требование предъявления паспорта считается противоречащим игровой этике и может игнорироваться.</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~Камни душ выдаются вместе с паспортом. Игрок обязан носить камень с собой на видном месте в течение всего времени игры. В случае смерти персонажа игрок обязан отдать камень душ магу, сотворившему над его телом заклинание «Захват души». Если заклятье сотворено не было, игрок уносит камень в </w:t>
      </w:r>
      <w:proofErr w:type="spellStart"/>
      <w:r w:rsidRPr="002E577E">
        <w:rPr>
          <w:rFonts w:ascii="Times New Roman" w:eastAsia="Times New Roman" w:hAnsi="Times New Roman" w:cs="Times New Roman"/>
          <w:sz w:val="24"/>
          <w:szCs w:val="29"/>
          <w:lang w:eastAsia="ru-RU"/>
        </w:rPr>
        <w:t>мертвятник</w:t>
      </w:r>
      <w:proofErr w:type="spellEnd"/>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~У каждого игрока на старт игры есть один </w:t>
      </w:r>
      <w:hyperlink r:id="rId11" w:history="1">
        <w:r w:rsidRPr="002E577E">
          <w:rPr>
            <w:rFonts w:ascii="Times New Roman" w:eastAsia="Times New Roman" w:hAnsi="Times New Roman" w:cs="Times New Roman"/>
            <w:color w:val="1D528F"/>
            <w:sz w:val="24"/>
            <w:szCs w:val="29"/>
            <w:u w:val="single"/>
            <w:lang w:eastAsia="ru-RU"/>
          </w:rPr>
          <w:t>жетон влияния</w:t>
        </w:r>
      </w:hyperlink>
      <w:r w:rsidRPr="002E577E">
        <w:rPr>
          <w:rFonts w:ascii="Times New Roman" w:eastAsia="Times New Roman" w:hAnsi="Times New Roman" w:cs="Times New Roman"/>
          <w:sz w:val="24"/>
          <w:szCs w:val="29"/>
          <w:lang w:eastAsia="ru-RU"/>
        </w:rPr>
        <w:t>. Каждый персонаж может добровольно (добровольно – не под угрозой смерти, шантажа и т.д.) передать жетон другому персонажу. Финальное событие игры — подсчет жетонов власти. Персонаж (или группа персонажей), набравший наибольшее количество жетонов власти, приобретает власть над городом.</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~У персонажей 2 «нательных» хита (кроме орков — у них 3). Максимально допустимое количество хитов у игрока — 5. Все дополнительные хиты обозначаются лентой красного цвета. Доспехи НЕ добавляют хитов. У </w:t>
      </w:r>
      <w:proofErr w:type="spellStart"/>
      <w:r w:rsidRPr="002E577E">
        <w:rPr>
          <w:rFonts w:ascii="Times New Roman" w:eastAsia="Times New Roman" w:hAnsi="Times New Roman" w:cs="Times New Roman"/>
          <w:sz w:val="24"/>
          <w:szCs w:val="29"/>
          <w:lang w:eastAsia="ru-RU"/>
        </w:rPr>
        <w:t>игротехников</w:t>
      </w:r>
      <w:proofErr w:type="spellEnd"/>
      <w:r w:rsidRPr="002E577E">
        <w:rPr>
          <w:rFonts w:ascii="Times New Roman" w:eastAsia="Times New Roman" w:hAnsi="Times New Roman" w:cs="Times New Roman"/>
          <w:sz w:val="24"/>
          <w:szCs w:val="29"/>
          <w:lang w:eastAsia="ru-RU"/>
        </w:rPr>
        <w:t xml:space="preserve"> и монстров количество хитов может отличаться.</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~Зоны поражения и время ведения </w:t>
      </w:r>
      <w:hyperlink r:id="rId12" w:tooltip="https://vk.com/@tes.elinhir-pravila-po-boevym-vzaimodeistviyam-v-tom-chisle-kuluarnye-ub" w:history="1">
        <w:r w:rsidRPr="002E577E">
          <w:rPr>
            <w:rFonts w:ascii="Times New Roman" w:eastAsia="Times New Roman" w:hAnsi="Times New Roman" w:cs="Times New Roman"/>
            <w:color w:val="1D528F"/>
            <w:sz w:val="24"/>
            <w:szCs w:val="29"/>
            <w:u w:val="single"/>
            <w:lang w:eastAsia="ru-RU"/>
          </w:rPr>
          <w:t>боевого взаимодействия</w:t>
        </w:r>
      </w:hyperlink>
      <w:r w:rsidRPr="002E577E">
        <w:rPr>
          <w:rFonts w:ascii="Times New Roman" w:eastAsia="Times New Roman" w:hAnsi="Times New Roman" w:cs="Times New Roman"/>
          <w:sz w:val="24"/>
          <w:szCs w:val="29"/>
          <w:lang w:eastAsia="ru-RU"/>
        </w:rPr>
        <w:t>:</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Днем </w:t>
      </w:r>
      <w:r w:rsidRPr="002E577E">
        <w:rPr>
          <w:rFonts w:ascii="Times New Roman" w:eastAsia="Times New Roman" w:hAnsi="Times New Roman" w:cs="Times New Roman"/>
          <w:sz w:val="24"/>
          <w:szCs w:val="29"/>
          <w:lang w:eastAsia="ru-RU"/>
        </w:rPr>
        <w:t>(с 9.00 до 22.00)</w:t>
      </w:r>
      <w:r w:rsidRPr="002E577E">
        <w:rPr>
          <w:rFonts w:ascii="Times New Roman" w:eastAsia="Times New Roman" w:hAnsi="Times New Roman" w:cs="Times New Roman"/>
          <w:b/>
          <w:bCs/>
          <w:sz w:val="24"/>
          <w:szCs w:val="29"/>
          <w:lang w:eastAsia="ru-RU"/>
        </w:rPr>
        <w:t>:</w:t>
      </w:r>
      <w:r w:rsidRPr="002E577E">
        <w:rPr>
          <w:rFonts w:ascii="Times New Roman" w:eastAsia="Times New Roman" w:hAnsi="Times New Roman" w:cs="Times New Roman"/>
          <w:sz w:val="24"/>
          <w:szCs w:val="29"/>
          <w:lang w:eastAsia="ru-RU"/>
        </w:rPr>
        <w:t> Зона поражения для оружия ближнего боя полная, за исключением головы, шеи, кистей рук, паха и стоп.</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Ночью </w:t>
      </w:r>
      <w:r w:rsidRPr="002E577E">
        <w:rPr>
          <w:rFonts w:ascii="Times New Roman" w:eastAsia="Times New Roman" w:hAnsi="Times New Roman" w:cs="Times New Roman"/>
          <w:sz w:val="24"/>
          <w:szCs w:val="29"/>
          <w:lang w:eastAsia="ru-RU"/>
        </w:rPr>
        <w:t xml:space="preserve">(22.00 до 3.00): Зона поражения полная, за исключением головы, шеи, кистей рук, паха и стоп. Можно пользоваться только </w:t>
      </w:r>
      <w:proofErr w:type="gramStart"/>
      <w:r w:rsidRPr="002E577E">
        <w:rPr>
          <w:rFonts w:ascii="Times New Roman" w:eastAsia="Times New Roman" w:hAnsi="Times New Roman" w:cs="Times New Roman"/>
          <w:sz w:val="24"/>
          <w:szCs w:val="29"/>
          <w:lang w:eastAsia="ru-RU"/>
        </w:rPr>
        <w:t>оружием</w:t>
      </w:r>
      <w:proofErr w:type="gramEnd"/>
      <w:r w:rsidRPr="002E577E">
        <w:rPr>
          <w:rFonts w:ascii="Times New Roman" w:eastAsia="Times New Roman" w:hAnsi="Times New Roman" w:cs="Times New Roman"/>
          <w:sz w:val="24"/>
          <w:szCs w:val="29"/>
          <w:lang w:eastAsia="ru-RU"/>
        </w:rPr>
        <w:t xml:space="preserve"> допущенным для ночной </w:t>
      </w:r>
      <w:proofErr w:type="spellStart"/>
      <w:r w:rsidRPr="002E577E">
        <w:rPr>
          <w:rFonts w:ascii="Times New Roman" w:eastAsia="Times New Roman" w:hAnsi="Times New Roman" w:cs="Times New Roman"/>
          <w:sz w:val="24"/>
          <w:szCs w:val="29"/>
          <w:lang w:eastAsia="ru-RU"/>
        </w:rPr>
        <w:t>боёвки</w:t>
      </w:r>
      <w:proofErr w:type="spellEnd"/>
      <w:r w:rsidRPr="002E577E">
        <w:rPr>
          <w:rFonts w:ascii="Times New Roman" w:eastAsia="Times New Roman" w:hAnsi="Times New Roman" w:cs="Times New Roman"/>
          <w:sz w:val="24"/>
          <w:szCs w:val="29"/>
          <w:lang w:eastAsia="ru-RU"/>
        </w:rPr>
        <w:t>. Дистанционное оружие и боевые заклинания запрещены.</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Тихий час</w:t>
      </w:r>
      <w:r w:rsidRPr="002E577E">
        <w:rPr>
          <w:rFonts w:ascii="Times New Roman" w:eastAsia="Times New Roman" w:hAnsi="Times New Roman" w:cs="Times New Roman"/>
          <w:sz w:val="24"/>
          <w:szCs w:val="29"/>
          <w:lang w:eastAsia="ru-RU"/>
        </w:rPr>
        <w:t> (3.00 до 9.00): Запрещены все боевые и магические взаимодействия, которые могут повлечь за собой смерть персонажа. Поджоги также запрещены.</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~Боевые взаимодействия, по умолчанию, в игровых постройках (кроме </w:t>
      </w:r>
      <w:proofErr w:type="spellStart"/>
      <w:r w:rsidRPr="002E577E">
        <w:rPr>
          <w:rFonts w:ascii="Times New Roman" w:eastAsia="Times New Roman" w:hAnsi="Times New Roman" w:cs="Times New Roman"/>
          <w:sz w:val="24"/>
          <w:szCs w:val="29"/>
          <w:lang w:eastAsia="ru-RU"/>
        </w:rPr>
        <w:t>данжей</w:t>
      </w:r>
      <w:proofErr w:type="spellEnd"/>
      <w:r w:rsidRPr="002E577E">
        <w:rPr>
          <w:rFonts w:ascii="Times New Roman" w:eastAsia="Times New Roman" w:hAnsi="Times New Roman" w:cs="Times New Roman"/>
          <w:sz w:val="24"/>
          <w:szCs w:val="29"/>
          <w:lang w:eastAsia="ru-RU"/>
        </w:rPr>
        <w:t>) запрещены. Кроме зданий, отмеченных чипом «</w:t>
      </w:r>
      <w:proofErr w:type="spellStart"/>
      <w:r w:rsidRPr="002E577E">
        <w:rPr>
          <w:rFonts w:ascii="Times New Roman" w:eastAsia="Times New Roman" w:hAnsi="Times New Roman" w:cs="Times New Roman"/>
          <w:sz w:val="24"/>
          <w:szCs w:val="29"/>
          <w:lang w:eastAsia="ru-RU"/>
        </w:rPr>
        <w:t>боевка</w:t>
      </w:r>
      <w:proofErr w:type="spellEnd"/>
      <w:r w:rsidRPr="002E577E">
        <w:rPr>
          <w:rFonts w:ascii="Times New Roman" w:eastAsia="Times New Roman" w:hAnsi="Times New Roman" w:cs="Times New Roman"/>
          <w:sz w:val="24"/>
          <w:szCs w:val="29"/>
          <w:lang w:eastAsia="ru-RU"/>
        </w:rPr>
        <w:t xml:space="preserve"> </w:t>
      </w:r>
      <w:proofErr w:type="gramStart"/>
      <w:r w:rsidRPr="002E577E">
        <w:rPr>
          <w:rFonts w:ascii="Times New Roman" w:eastAsia="Times New Roman" w:hAnsi="Times New Roman" w:cs="Times New Roman"/>
          <w:sz w:val="24"/>
          <w:szCs w:val="29"/>
          <w:lang w:eastAsia="ru-RU"/>
        </w:rPr>
        <w:t>разрешена</w:t>
      </w:r>
      <w:proofErr w:type="gramEnd"/>
      <w:r w:rsidRPr="002E577E">
        <w:rPr>
          <w:rFonts w:ascii="Times New Roman" w:eastAsia="Times New Roman" w:hAnsi="Times New Roman" w:cs="Times New Roman"/>
          <w:sz w:val="24"/>
          <w:szCs w:val="29"/>
          <w:lang w:eastAsia="ru-RU"/>
        </w:rPr>
        <w:t xml:space="preserve">». Игроки самостоятельно решают, согласны они на </w:t>
      </w:r>
      <w:proofErr w:type="spellStart"/>
      <w:r w:rsidRPr="002E577E">
        <w:rPr>
          <w:rFonts w:ascii="Times New Roman" w:eastAsia="Times New Roman" w:hAnsi="Times New Roman" w:cs="Times New Roman"/>
          <w:sz w:val="24"/>
          <w:szCs w:val="29"/>
          <w:lang w:eastAsia="ru-RU"/>
        </w:rPr>
        <w:t>боевку</w:t>
      </w:r>
      <w:proofErr w:type="spellEnd"/>
      <w:r w:rsidRPr="002E577E">
        <w:rPr>
          <w:rFonts w:ascii="Times New Roman" w:eastAsia="Times New Roman" w:hAnsi="Times New Roman" w:cs="Times New Roman"/>
          <w:sz w:val="24"/>
          <w:szCs w:val="29"/>
          <w:lang w:eastAsia="ru-RU"/>
        </w:rPr>
        <w:t xml:space="preserve"> в собственном строении или нет.</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~Персонаж теряет сначала дополнительные хиты (при их наличии), затем нательные. Сами по себе хиты НЕ восстанавливаются. При потере всех нательных хитов персонаж считается тяжелораненым. В этом состоянии персонаж может только лежать и стонать. Если в течение 15 минут не последовало лечение или если персонажа добили, персонаж считается мертвым.</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~В случае смерти персонажа игрок обязан оставаться на месте в течение 10 минут, после чего (если над ним не начат какой-то игровой процесс) надевает белый </w:t>
      </w:r>
      <w:proofErr w:type="spellStart"/>
      <w:r w:rsidRPr="002E577E">
        <w:rPr>
          <w:rFonts w:ascii="Times New Roman" w:eastAsia="Times New Roman" w:hAnsi="Times New Roman" w:cs="Times New Roman"/>
          <w:sz w:val="24"/>
          <w:szCs w:val="29"/>
          <w:lang w:eastAsia="ru-RU"/>
        </w:rPr>
        <w:t>хайратник</w:t>
      </w:r>
      <w:proofErr w:type="spellEnd"/>
      <w:r w:rsidRPr="002E577E">
        <w:rPr>
          <w:rFonts w:ascii="Times New Roman" w:eastAsia="Times New Roman" w:hAnsi="Times New Roman" w:cs="Times New Roman"/>
          <w:sz w:val="24"/>
          <w:szCs w:val="29"/>
          <w:lang w:eastAsia="ru-RU"/>
        </w:rPr>
        <w:t xml:space="preserve"> и молча отправляется в </w:t>
      </w:r>
      <w:proofErr w:type="spellStart"/>
      <w:r w:rsidRPr="002E577E">
        <w:rPr>
          <w:rFonts w:ascii="Times New Roman" w:eastAsia="Times New Roman" w:hAnsi="Times New Roman" w:cs="Times New Roman"/>
          <w:sz w:val="24"/>
          <w:szCs w:val="29"/>
          <w:lang w:eastAsia="ru-RU"/>
        </w:rPr>
        <w:t>мертвятник</w:t>
      </w:r>
      <w:proofErr w:type="spellEnd"/>
      <w:r w:rsidRPr="002E577E">
        <w:rPr>
          <w:rFonts w:ascii="Times New Roman" w:eastAsia="Times New Roman" w:hAnsi="Times New Roman" w:cs="Times New Roman"/>
          <w:sz w:val="24"/>
          <w:szCs w:val="29"/>
          <w:lang w:eastAsia="ru-RU"/>
        </w:rPr>
        <w:t xml:space="preserve">, где следует указаниям мастера по </w:t>
      </w:r>
      <w:proofErr w:type="spellStart"/>
      <w:r w:rsidRPr="002E577E">
        <w:rPr>
          <w:rFonts w:ascii="Times New Roman" w:eastAsia="Times New Roman" w:hAnsi="Times New Roman" w:cs="Times New Roman"/>
          <w:sz w:val="24"/>
          <w:szCs w:val="29"/>
          <w:lang w:eastAsia="ru-RU"/>
        </w:rPr>
        <w:t>мертвятнику</w:t>
      </w:r>
      <w:proofErr w:type="spellEnd"/>
      <w:r w:rsidRPr="002E577E">
        <w:rPr>
          <w:rFonts w:ascii="Times New Roman" w:eastAsia="Times New Roman" w:hAnsi="Times New Roman" w:cs="Times New Roman"/>
          <w:sz w:val="24"/>
          <w:szCs w:val="29"/>
          <w:lang w:eastAsia="ru-RU"/>
        </w:rPr>
        <w:t xml:space="preserve">. Среднее время пребывания в </w:t>
      </w:r>
      <w:proofErr w:type="spellStart"/>
      <w:r w:rsidRPr="002E577E">
        <w:rPr>
          <w:rFonts w:ascii="Times New Roman" w:eastAsia="Times New Roman" w:hAnsi="Times New Roman" w:cs="Times New Roman"/>
          <w:sz w:val="24"/>
          <w:szCs w:val="29"/>
          <w:lang w:eastAsia="ru-RU"/>
        </w:rPr>
        <w:t>мертвятнике</w:t>
      </w:r>
      <w:proofErr w:type="spellEnd"/>
      <w:r w:rsidRPr="002E577E">
        <w:rPr>
          <w:rFonts w:ascii="Times New Roman" w:eastAsia="Times New Roman" w:hAnsi="Times New Roman" w:cs="Times New Roman"/>
          <w:sz w:val="24"/>
          <w:szCs w:val="29"/>
          <w:lang w:eastAsia="ru-RU"/>
        </w:rPr>
        <w:t xml:space="preserve"> — 2 часа.</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~Живому персонажу в игровой зоне находиться в белом </w:t>
      </w:r>
      <w:proofErr w:type="spellStart"/>
      <w:r w:rsidRPr="002E577E">
        <w:rPr>
          <w:rFonts w:ascii="Times New Roman" w:eastAsia="Times New Roman" w:hAnsi="Times New Roman" w:cs="Times New Roman"/>
          <w:sz w:val="24"/>
          <w:szCs w:val="29"/>
          <w:lang w:eastAsia="ru-RU"/>
        </w:rPr>
        <w:t>хайратнике</w:t>
      </w:r>
      <w:proofErr w:type="spellEnd"/>
      <w:r w:rsidRPr="002E577E">
        <w:rPr>
          <w:rFonts w:ascii="Times New Roman" w:eastAsia="Times New Roman" w:hAnsi="Times New Roman" w:cs="Times New Roman"/>
          <w:sz w:val="24"/>
          <w:szCs w:val="29"/>
          <w:lang w:eastAsia="ru-RU"/>
        </w:rPr>
        <w:t xml:space="preserve"> запрещено.</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~Тело мёртвого персонажа может быть использовано магом-некромантом для поднятия нежити. Если у персонажа уже был забран камень души, то призыв его в качестве нежити не возможен. Маркер такой нежити — синяя светящаяся подвеска. После истечения срока заклинания такой персонаж проводит меньше времени в </w:t>
      </w:r>
      <w:proofErr w:type="spellStart"/>
      <w:r w:rsidRPr="002E577E">
        <w:rPr>
          <w:rFonts w:ascii="Times New Roman" w:eastAsia="Times New Roman" w:hAnsi="Times New Roman" w:cs="Times New Roman"/>
          <w:sz w:val="24"/>
          <w:szCs w:val="29"/>
          <w:lang w:eastAsia="ru-RU"/>
        </w:rPr>
        <w:t>мертвятнике</w:t>
      </w:r>
      <w:proofErr w:type="spellEnd"/>
      <w:r w:rsidRPr="002E577E">
        <w:rPr>
          <w:rFonts w:ascii="Times New Roman" w:eastAsia="Times New Roman" w:hAnsi="Times New Roman" w:cs="Times New Roman"/>
          <w:sz w:val="24"/>
          <w:szCs w:val="29"/>
          <w:lang w:eastAsia="ru-RU"/>
        </w:rPr>
        <w:t>. Подробнее в </w:t>
      </w:r>
      <w:hyperlink r:id="rId13" w:history="1">
        <w:r w:rsidRPr="002E577E">
          <w:rPr>
            <w:rFonts w:ascii="Times New Roman" w:eastAsia="Times New Roman" w:hAnsi="Times New Roman" w:cs="Times New Roman"/>
            <w:color w:val="1D528F"/>
            <w:sz w:val="24"/>
            <w:szCs w:val="29"/>
            <w:u w:val="single"/>
            <w:lang w:eastAsia="ru-RU"/>
          </w:rPr>
          <w:t>правилах по магии</w:t>
        </w:r>
      </w:hyperlink>
      <w:r w:rsidRPr="002E577E">
        <w:rPr>
          <w:rFonts w:ascii="Times New Roman" w:eastAsia="Times New Roman" w:hAnsi="Times New Roman" w:cs="Times New Roman"/>
          <w:sz w:val="24"/>
          <w:szCs w:val="29"/>
          <w:lang w:eastAsia="ru-RU"/>
        </w:rPr>
        <w:t>.</w:t>
      </w:r>
    </w:p>
    <w:p w:rsidR="00671921" w:rsidRPr="002E577E" w:rsidRDefault="00671921" w:rsidP="002E577E">
      <w:pPr>
        <w:spacing w:after="240"/>
        <w:rPr>
          <w:rFonts w:ascii="Times New Roman" w:eastAsia="Times New Roman" w:hAnsi="Times New Roman" w:cs="Times New Roman"/>
          <w:sz w:val="24"/>
          <w:szCs w:val="29"/>
          <w:lang w:eastAsia="ru-RU"/>
        </w:rPr>
      </w:pPr>
      <w:proofErr w:type="gramStart"/>
      <w:r w:rsidRPr="002E577E">
        <w:rPr>
          <w:rFonts w:ascii="Times New Roman" w:eastAsia="Times New Roman" w:hAnsi="Times New Roman" w:cs="Times New Roman"/>
          <w:sz w:val="24"/>
          <w:szCs w:val="29"/>
          <w:lang w:eastAsia="ru-RU"/>
        </w:rPr>
        <w:t>~В случае нанесения травмы, даже легкой (все, что серьезнее обычного синяка), нанесший переходит в статус тяжелораненого (по решению мастеров).</w:t>
      </w:r>
      <w:proofErr w:type="gramEnd"/>
      <w:r w:rsidRPr="002E577E">
        <w:rPr>
          <w:rFonts w:ascii="Times New Roman" w:eastAsia="Times New Roman" w:hAnsi="Times New Roman" w:cs="Times New Roman"/>
          <w:sz w:val="24"/>
          <w:szCs w:val="29"/>
          <w:lang w:eastAsia="ru-RU"/>
        </w:rPr>
        <w:t xml:space="preserve"> Далее, после окончания общей схватки, идет разбирательство и выносится решение о дальнейших санкциях.</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~Каждый персонаж, даже не обладая </w:t>
      </w:r>
      <w:hyperlink r:id="rId14" w:history="1">
        <w:r w:rsidRPr="002E577E">
          <w:rPr>
            <w:rFonts w:ascii="Times New Roman" w:eastAsia="Times New Roman" w:hAnsi="Times New Roman" w:cs="Times New Roman"/>
            <w:color w:val="1D528F"/>
            <w:sz w:val="24"/>
            <w:szCs w:val="29"/>
            <w:u w:val="single"/>
            <w:lang w:eastAsia="ru-RU"/>
          </w:rPr>
          <w:t>соответствующими навыками</w:t>
        </w:r>
      </w:hyperlink>
      <w:r w:rsidRPr="002E577E">
        <w:rPr>
          <w:rFonts w:ascii="Times New Roman" w:eastAsia="Times New Roman" w:hAnsi="Times New Roman" w:cs="Times New Roman"/>
          <w:sz w:val="24"/>
          <w:szCs w:val="29"/>
          <w:lang w:eastAsia="ru-RU"/>
        </w:rPr>
        <w:t> ремесленника, может попробовать выполнить то или иное действие. Единственное, что необходимо – знание о выполняемом действии: рецепт, описание процесса и т.п.</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w:t>
      </w:r>
      <w:hyperlink r:id="rId15" w:history="1">
        <w:r w:rsidRPr="002E577E">
          <w:rPr>
            <w:rFonts w:ascii="Times New Roman" w:eastAsia="Times New Roman" w:hAnsi="Times New Roman" w:cs="Times New Roman"/>
            <w:color w:val="1D528F"/>
            <w:sz w:val="24"/>
            <w:szCs w:val="29"/>
            <w:u w:val="single"/>
            <w:lang w:eastAsia="ru-RU"/>
          </w:rPr>
          <w:t>Магия</w:t>
        </w:r>
      </w:hyperlink>
      <w:r w:rsidRPr="002E577E">
        <w:rPr>
          <w:rFonts w:ascii="Times New Roman" w:eastAsia="Times New Roman" w:hAnsi="Times New Roman" w:cs="Times New Roman"/>
          <w:sz w:val="24"/>
          <w:szCs w:val="29"/>
          <w:lang w:eastAsia="ru-RU"/>
        </w:rPr>
        <w:t> на игре имеет обязательный физический компонент — взрыв хлопушки или бросок «огненной стрелы». Без этого компонента заклинание не считается сотворенным.</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~Пользоваться </w:t>
      </w:r>
      <w:hyperlink r:id="rId16" w:history="1">
        <w:r w:rsidRPr="002E577E">
          <w:rPr>
            <w:rFonts w:ascii="Times New Roman" w:eastAsia="Times New Roman" w:hAnsi="Times New Roman" w:cs="Times New Roman"/>
            <w:color w:val="1D528F"/>
            <w:sz w:val="24"/>
            <w:szCs w:val="29"/>
            <w:u w:val="single"/>
            <w:lang w:eastAsia="ru-RU"/>
          </w:rPr>
          <w:t>магией</w:t>
        </w:r>
      </w:hyperlink>
      <w:r w:rsidRPr="002E577E">
        <w:rPr>
          <w:rFonts w:ascii="Times New Roman" w:eastAsia="Times New Roman" w:hAnsi="Times New Roman" w:cs="Times New Roman"/>
          <w:sz w:val="24"/>
          <w:szCs w:val="29"/>
          <w:lang w:eastAsia="ru-RU"/>
        </w:rPr>
        <w:t> может только персонаж с умением «маг». Исключение — посохи и свитки (магические предметы, имеющие в себе определенный запас магической энергии — хлопушек) — их может использовать любой персонаж.</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~Принимать </w:t>
      </w:r>
      <w:hyperlink r:id="rId17" w:history="1">
        <w:r w:rsidRPr="002E577E">
          <w:rPr>
            <w:rFonts w:ascii="Times New Roman" w:eastAsia="Times New Roman" w:hAnsi="Times New Roman" w:cs="Times New Roman"/>
            <w:color w:val="1D528F"/>
            <w:sz w:val="24"/>
            <w:szCs w:val="29"/>
            <w:u w:val="single"/>
            <w:lang w:eastAsia="ru-RU"/>
          </w:rPr>
          <w:t>алхимические зелья</w:t>
        </w:r>
      </w:hyperlink>
      <w:r w:rsidRPr="002E577E">
        <w:rPr>
          <w:rFonts w:ascii="Times New Roman" w:eastAsia="Times New Roman" w:hAnsi="Times New Roman" w:cs="Times New Roman"/>
          <w:sz w:val="24"/>
          <w:szCs w:val="29"/>
          <w:lang w:eastAsia="ru-RU"/>
        </w:rPr>
        <w:t xml:space="preserve"> может любой персонаж. Для этого нужно осушить склянку, после чего развернуть этикетку и следовать </w:t>
      </w:r>
      <w:proofErr w:type="gramStart"/>
      <w:r w:rsidRPr="002E577E">
        <w:rPr>
          <w:rFonts w:ascii="Times New Roman" w:eastAsia="Times New Roman" w:hAnsi="Times New Roman" w:cs="Times New Roman"/>
          <w:sz w:val="24"/>
          <w:szCs w:val="29"/>
          <w:lang w:eastAsia="ru-RU"/>
        </w:rPr>
        <w:t>написанному</w:t>
      </w:r>
      <w:proofErr w:type="gramEnd"/>
      <w:r w:rsidRPr="002E577E">
        <w:rPr>
          <w:rFonts w:ascii="Times New Roman" w:eastAsia="Times New Roman" w:hAnsi="Times New Roman" w:cs="Times New Roman"/>
          <w:sz w:val="24"/>
          <w:szCs w:val="29"/>
          <w:lang w:eastAsia="ru-RU"/>
        </w:rPr>
        <w:t xml:space="preserve"> в эффектах.</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w:t>
      </w:r>
      <w:hyperlink r:id="rId18" w:history="1">
        <w:r w:rsidRPr="002E577E">
          <w:rPr>
            <w:rFonts w:ascii="Times New Roman" w:eastAsia="Times New Roman" w:hAnsi="Times New Roman" w:cs="Times New Roman"/>
            <w:color w:val="1D528F"/>
            <w:sz w:val="24"/>
            <w:szCs w:val="29"/>
            <w:u w:val="single"/>
            <w:lang w:eastAsia="ru-RU"/>
          </w:rPr>
          <w:t>Песчаные бури</w:t>
        </w:r>
      </w:hyperlink>
      <w:r w:rsidRPr="002E577E">
        <w:rPr>
          <w:rFonts w:ascii="Times New Roman" w:eastAsia="Times New Roman" w:hAnsi="Times New Roman" w:cs="Times New Roman"/>
          <w:sz w:val="24"/>
          <w:szCs w:val="29"/>
          <w:lang w:eastAsia="ru-RU"/>
        </w:rPr>
        <w:t> моделируется дымовой шашкой. При попадании в дым игрок сразу переходит в статус тяжелого ранения.</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w:t>
      </w:r>
      <w:hyperlink r:id="rId19" w:tooltip="https://vk.com/@tes.elinhir-pravila-po-vorovstvu-i-vzlomu" w:history="1">
        <w:r w:rsidRPr="002E577E">
          <w:rPr>
            <w:rFonts w:ascii="Times New Roman" w:eastAsia="Times New Roman" w:hAnsi="Times New Roman" w:cs="Times New Roman"/>
            <w:color w:val="1D528F"/>
            <w:sz w:val="24"/>
            <w:szCs w:val="29"/>
            <w:u w:val="single"/>
            <w:lang w:eastAsia="ru-RU"/>
          </w:rPr>
          <w:t>Воровать</w:t>
        </w:r>
      </w:hyperlink>
      <w:r w:rsidRPr="002E577E">
        <w:rPr>
          <w:rFonts w:ascii="Times New Roman" w:eastAsia="Times New Roman" w:hAnsi="Times New Roman" w:cs="Times New Roman"/>
          <w:sz w:val="24"/>
          <w:szCs w:val="29"/>
          <w:lang w:eastAsia="ru-RU"/>
        </w:rPr>
        <w:t> и взламывать замки может любой игрок при наличии чипа воровства или отмычки соответственно.</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w:t>
      </w:r>
      <w:hyperlink r:id="rId20" w:history="1">
        <w:r w:rsidRPr="002E577E">
          <w:rPr>
            <w:rFonts w:ascii="Times New Roman" w:eastAsia="Times New Roman" w:hAnsi="Times New Roman" w:cs="Times New Roman"/>
            <w:color w:val="1D528F"/>
            <w:sz w:val="24"/>
            <w:szCs w:val="29"/>
            <w:u w:val="single"/>
            <w:lang w:eastAsia="ru-RU"/>
          </w:rPr>
          <w:t>Обращаться к богам</w:t>
        </w:r>
      </w:hyperlink>
      <w:r w:rsidRPr="002E577E">
        <w:rPr>
          <w:rFonts w:ascii="Times New Roman" w:eastAsia="Times New Roman" w:hAnsi="Times New Roman" w:cs="Times New Roman"/>
          <w:sz w:val="24"/>
          <w:szCs w:val="29"/>
          <w:lang w:eastAsia="ru-RU"/>
        </w:rPr>
        <w:t> этого мира может любой персонаж при наличии амулета его божества и вблизи алтаря этого божества.</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~На игре возможно </w:t>
      </w:r>
      <w:hyperlink r:id="rId21" w:history="1">
        <w:r w:rsidRPr="002E577E">
          <w:rPr>
            <w:rFonts w:ascii="Times New Roman" w:eastAsia="Times New Roman" w:hAnsi="Times New Roman" w:cs="Times New Roman"/>
            <w:color w:val="1D528F"/>
            <w:sz w:val="24"/>
            <w:szCs w:val="29"/>
            <w:u w:val="single"/>
            <w:lang w:eastAsia="ru-RU"/>
          </w:rPr>
          <w:t>отравление</w:t>
        </w:r>
      </w:hyperlink>
      <w:r w:rsidRPr="002E577E">
        <w:rPr>
          <w:rFonts w:ascii="Times New Roman" w:eastAsia="Times New Roman" w:hAnsi="Times New Roman" w:cs="Times New Roman"/>
          <w:sz w:val="24"/>
          <w:szCs w:val="29"/>
          <w:lang w:eastAsia="ru-RU"/>
        </w:rPr>
        <w:t>, </w:t>
      </w:r>
      <w:hyperlink r:id="rId22" w:tooltip="https://vk.com/@tes.elinhir-pravila-po-boevym-vzaimodeistviyam-v-tom-chisle-kuluarnye-ub" w:history="1">
        <w:r w:rsidRPr="002E577E">
          <w:rPr>
            <w:rFonts w:ascii="Times New Roman" w:eastAsia="Times New Roman" w:hAnsi="Times New Roman" w:cs="Times New Roman"/>
            <w:color w:val="1D528F"/>
            <w:sz w:val="24"/>
            <w:szCs w:val="29"/>
            <w:u w:val="single"/>
            <w:lang w:eastAsia="ru-RU"/>
          </w:rPr>
          <w:t>кулуарное убийство, оглушение, пытки</w:t>
        </w:r>
      </w:hyperlink>
      <w:r w:rsidRPr="002E577E">
        <w:rPr>
          <w:rFonts w:ascii="Times New Roman" w:eastAsia="Times New Roman" w:hAnsi="Times New Roman" w:cs="Times New Roman"/>
          <w:sz w:val="24"/>
          <w:szCs w:val="29"/>
          <w:lang w:eastAsia="ru-RU"/>
        </w:rPr>
        <w:t> в соответствии с обозначенным в правилах порядком.</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~Предметы, помеченные чипом «</w:t>
      </w:r>
      <w:proofErr w:type="spellStart"/>
      <w:r w:rsidRPr="002E577E">
        <w:rPr>
          <w:rFonts w:ascii="Times New Roman" w:eastAsia="Times New Roman" w:hAnsi="Times New Roman" w:cs="Times New Roman"/>
          <w:sz w:val="24"/>
          <w:szCs w:val="29"/>
          <w:lang w:eastAsia="ru-RU"/>
        </w:rPr>
        <w:t>непобираемо</w:t>
      </w:r>
      <w:proofErr w:type="spellEnd"/>
      <w:r w:rsidRPr="002E577E">
        <w:rPr>
          <w:rFonts w:ascii="Times New Roman" w:eastAsia="Times New Roman" w:hAnsi="Times New Roman" w:cs="Times New Roman"/>
          <w:sz w:val="24"/>
          <w:szCs w:val="29"/>
          <w:lang w:eastAsia="ru-RU"/>
        </w:rPr>
        <w:t>» можно рассматривать, брать в руки, изучать, но нельзя портить или уносить с места, где они находятся. Нарушение этого пункта карается изъятием всех игровых ценностей у персонажа.</w:t>
      </w:r>
    </w:p>
    <w:p w:rsidR="00671921" w:rsidRPr="002E577E" w:rsidRDefault="0067192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~На игре присутствует местная валюта одного номинала. Возможен обмен игровыми ценностями и услугами.</w:t>
      </w:r>
    </w:p>
    <w:p w:rsidR="00671921" w:rsidRPr="002E577E" w:rsidRDefault="00671921" w:rsidP="002E577E">
      <w:pPr>
        <w:pStyle w:val="1"/>
        <w:spacing w:before="0" w:beforeAutospacing="0" w:after="240" w:afterAutospacing="0" w:line="276" w:lineRule="auto"/>
        <w:ind w:left="-30"/>
        <w:rPr>
          <w:rFonts w:ascii="Arial" w:hAnsi="Arial" w:cs="Arial"/>
          <w:sz w:val="28"/>
          <w:szCs w:val="57"/>
        </w:rPr>
      </w:pPr>
      <w:bookmarkStart w:id="1" w:name="_Правила_по_антуражу"/>
      <w:bookmarkEnd w:id="1"/>
      <w:r w:rsidRPr="002E577E">
        <w:rPr>
          <w:rFonts w:ascii="Arial" w:hAnsi="Arial" w:cs="Arial"/>
          <w:sz w:val="52"/>
          <w:szCs w:val="57"/>
        </w:rPr>
        <w:br/>
      </w:r>
      <w:r w:rsidRPr="002E577E">
        <w:rPr>
          <w:rFonts w:ascii="Arial" w:hAnsi="Arial" w:cs="Arial"/>
          <w:sz w:val="28"/>
          <w:szCs w:val="57"/>
        </w:rPr>
        <w:t>Правила по антуражу</w:t>
      </w:r>
    </w:p>
    <w:p w:rsidR="00671921" w:rsidRPr="002E577E" w:rsidRDefault="00671921" w:rsidP="002E577E">
      <w:pPr>
        <w:pStyle w:val="articledecorationfirst"/>
        <w:spacing w:before="0" w:beforeAutospacing="0" w:after="240" w:afterAutospacing="0" w:line="276" w:lineRule="auto"/>
        <w:rPr>
          <w:b/>
          <w:szCs w:val="29"/>
        </w:rPr>
      </w:pPr>
      <w:r w:rsidRPr="002E577E">
        <w:rPr>
          <w:b/>
          <w:szCs w:val="29"/>
        </w:rPr>
        <w:t>1</w:t>
      </w:r>
      <w:r w:rsidR="006E02C9" w:rsidRPr="002E577E">
        <w:rPr>
          <w:b/>
          <w:szCs w:val="29"/>
        </w:rPr>
        <w:t>.</w:t>
      </w:r>
      <w:r w:rsidRPr="002E577E">
        <w:rPr>
          <w:b/>
          <w:szCs w:val="29"/>
        </w:rPr>
        <w:t xml:space="preserve"> Общие положения</w:t>
      </w:r>
    </w:p>
    <w:p w:rsidR="00671921" w:rsidRPr="002E577E" w:rsidRDefault="00671921" w:rsidP="002E577E">
      <w:pPr>
        <w:pStyle w:val="articledecorationfirst"/>
        <w:spacing w:before="0" w:beforeAutospacing="0" w:after="240" w:afterAutospacing="0" w:line="276" w:lineRule="auto"/>
        <w:rPr>
          <w:szCs w:val="29"/>
        </w:rPr>
      </w:pPr>
      <w:r w:rsidRPr="002E577E">
        <w:rPr>
          <w:szCs w:val="29"/>
        </w:rPr>
        <w:t xml:space="preserve">Все элементы костюма должны быть выполнены в </w:t>
      </w:r>
      <w:proofErr w:type="spellStart"/>
      <w:r w:rsidRPr="002E577E">
        <w:rPr>
          <w:szCs w:val="29"/>
        </w:rPr>
        <w:t>фэнтезийном</w:t>
      </w:r>
      <w:proofErr w:type="spellEnd"/>
      <w:r w:rsidRPr="002E577E">
        <w:rPr>
          <w:szCs w:val="29"/>
        </w:rPr>
        <w:t xml:space="preserve"> или средневековом стиле.</w:t>
      </w:r>
    </w:p>
    <w:p w:rsidR="00671921" w:rsidRPr="002E577E" w:rsidRDefault="00671921" w:rsidP="002E577E">
      <w:pPr>
        <w:pStyle w:val="a3"/>
        <w:spacing w:before="0" w:beforeAutospacing="0" w:after="240" w:afterAutospacing="0" w:line="276" w:lineRule="auto"/>
        <w:rPr>
          <w:szCs w:val="29"/>
        </w:rPr>
      </w:pPr>
      <w:r w:rsidRPr="002E577E">
        <w:rPr>
          <w:szCs w:val="29"/>
        </w:rPr>
        <w:t>· За основу костюма любой расы можно взять рубаху Т-образного кроя, штаны (платье), пояс, сумку-</w:t>
      </w:r>
      <w:proofErr w:type="spellStart"/>
      <w:r w:rsidRPr="002E577E">
        <w:rPr>
          <w:szCs w:val="29"/>
        </w:rPr>
        <w:t>сухарку</w:t>
      </w:r>
      <w:proofErr w:type="spellEnd"/>
      <w:r w:rsidRPr="002E577E">
        <w:rPr>
          <w:szCs w:val="29"/>
        </w:rPr>
        <w:t xml:space="preserve">. Для придания костюму восточного колорита лучше выбрать шаровары, дополнить костюм накидкой или жилеткой. Головной убор вроде платка или тюрбана хорошо дополнит образ. А также плащи, накидки, </w:t>
      </w:r>
      <w:proofErr w:type="spellStart"/>
      <w:r w:rsidRPr="002E577E">
        <w:rPr>
          <w:szCs w:val="29"/>
        </w:rPr>
        <w:t>шапероны</w:t>
      </w:r>
      <w:proofErr w:type="spellEnd"/>
      <w:r w:rsidRPr="002E577E">
        <w:rPr>
          <w:szCs w:val="29"/>
        </w:rPr>
        <w:t xml:space="preserve"> могут стать дополнительным источником тепла и украсить ваш костюм. Приветствуется ношение доспехов как элементов костюма. Можно брать копии костюмов, доспехов из игры </w:t>
      </w:r>
      <w:proofErr w:type="spellStart"/>
      <w:r w:rsidRPr="002E577E">
        <w:rPr>
          <w:szCs w:val="29"/>
        </w:rPr>
        <w:t>ТЕ</w:t>
      </w:r>
      <w:proofErr w:type="gramStart"/>
      <w:r w:rsidRPr="002E577E">
        <w:rPr>
          <w:szCs w:val="29"/>
        </w:rPr>
        <w:t>S</w:t>
      </w:r>
      <w:proofErr w:type="gramEnd"/>
      <w:r w:rsidRPr="002E577E">
        <w:rPr>
          <w:szCs w:val="29"/>
        </w:rPr>
        <w:t>:online</w:t>
      </w:r>
      <w:proofErr w:type="spellEnd"/>
      <w:r w:rsidRPr="002E577E">
        <w:rPr>
          <w:szCs w:val="29"/>
        </w:rPr>
        <w:t>\</w:t>
      </w:r>
      <w:proofErr w:type="spellStart"/>
      <w:r w:rsidRPr="002E577E">
        <w:rPr>
          <w:szCs w:val="29"/>
        </w:rPr>
        <w:t>Морровинд</w:t>
      </w:r>
      <w:proofErr w:type="spellEnd"/>
      <w:r w:rsidRPr="002E577E">
        <w:rPr>
          <w:szCs w:val="29"/>
        </w:rPr>
        <w:t>.</w:t>
      </w:r>
    </w:p>
    <w:p w:rsidR="00671921" w:rsidRPr="002E577E" w:rsidRDefault="00671921" w:rsidP="002E577E">
      <w:pPr>
        <w:pStyle w:val="a3"/>
        <w:spacing w:before="0" w:beforeAutospacing="0" w:after="240" w:afterAutospacing="0" w:line="276" w:lineRule="auto"/>
        <w:rPr>
          <w:szCs w:val="29"/>
        </w:rPr>
      </w:pPr>
      <w:r w:rsidRPr="002E577E">
        <w:rPr>
          <w:szCs w:val="29"/>
        </w:rPr>
        <w:t>· Знатным особам следует подчеркивать свой статус с помощью одежды более сложного кроя, аксессуаров, богатой отделки, дорогой ткани.</w:t>
      </w:r>
    </w:p>
    <w:p w:rsidR="00671921" w:rsidRPr="002E577E" w:rsidRDefault="00671921" w:rsidP="002E577E">
      <w:pPr>
        <w:pStyle w:val="a3"/>
        <w:spacing w:before="0" w:beforeAutospacing="0" w:after="240" w:afterAutospacing="0" w:line="276" w:lineRule="auto"/>
        <w:rPr>
          <w:szCs w:val="29"/>
        </w:rPr>
      </w:pPr>
      <w:r w:rsidRPr="002E577E">
        <w:rPr>
          <w:szCs w:val="29"/>
        </w:rPr>
        <w:t xml:space="preserve">· Допускается историческая обувь, стилизация обуви из игры, </w:t>
      </w:r>
      <w:proofErr w:type="spellStart"/>
      <w:r w:rsidRPr="002E577E">
        <w:rPr>
          <w:szCs w:val="29"/>
        </w:rPr>
        <w:t>берцы</w:t>
      </w:r>
      <w:proofErr w:type="spellEnd"/>
      <w:r w:rsidRPr="002E577E">
        <w:rPr>
          <w:szCs w:val="29"/>
        </w:rPr>
        <w:t xml:space="preserve"> (только черного цвета).</w:t>
      </w:r>
    </w:p>
    <w:p w:rsidR="00671921" w:rsidRPr="002E577E" w:rsidRDefault="00671921" w:rsidP="002E577E">
      <w:pPr>
        <w:pStyle w:val="a3"/>
        <w:spacing w:before="0" w:beforeAutospacing="0" w:after="240" w:afterAutospacing="0" w:line="276" w:lineRule="auto"/>
        <w:rPr>
          <w:szCs w:val="29"/>
        </w:rPr>
      </w:pPr>
      <w:r w:rsidRPr="002E577E">
        <w:rPr>
          <w:szCs w:val="29"/>
        </w:rPr>
        <w:t>· В костюме не должны присутствовать элементы современной одежды, кислотные цвета.</w:t>
      </w:r>
    </w:p>
    <w:p w:rsidR="00671921" w:rsidRPr="002E577E" w:rsidRDefault="00671921" w:rsidP="002E577E">
      <w:pPr>
        <w:pStyle w:val="a3"/>
        <w:spacing w:before="0" w:beforeAutospacing="0" w:after="240" w:afterAutospacing="0" w:line="276" w:lineRule="auto"/>
        <w:rPr>
          <w:szCs w:val="29"/>
        </w:rPr>
      </w:pPr>
      <w:r w:rsidRPr="002E577E">
        <w:rPr>
          <w:szCs w:val="29"/>
        </w:rPr>
        <w:t>· Рекомендуемые ткани: лён, хлопок, сукно, бязь, кожа, искусственный мех.</w:t>
      </w:r>
    </w:p>
    <w:p w:rsidR="00671921" w:rsidRPr="002E577E" w:rsidRDefault="00671921" w:rsidP="002E577E">
      <w:pPr>
        <w:spacing w:after="240"/>
        <w:rPr>
          <w:sz w:val="24"/>
          <w:szCs w:val="29"/>
        </w:rPr>
      </w:pPr>
      <w:r w:rsidRPr="002E577E">
        <w:rPr>
          <w:sz w:val="24"/>
          <w:szCs w:val="29"/>
        </w:rPr>
        <w:t xml:space="preserve">· </w:t>
      </w:r>
      <w:r w:rsidRPr="002E577E">
        <w:rPr>
          <w:rStyle w:val="a7"/>
          <w:rFonts w:ascii="Times New Roman" w:eastAsia="Times New Roman" w:hAnsi="Times New Roman" w:cs="Times New Roman"/>
          <w:b w:val="0"/>
          <w:sz w:val="24"/>
          <w:szCs w:val="29"/>
          <w:lang w:eastAsia="ru-RU"/>
        </w:rPr>
        <w:t xml:space="preserve">На игре допускается использование только </w:t>
      </w:r>
      <w:proofErr w:type="spellStart"/>
      <w:r w:rsidRPr="002E577E">
        <w:rPr>
          <w:rStyle w:val="a7"/>
          <w:rFonts w:ascii="Times New Roman" w:eastAsia="Times New Roman" w:hAnsi="Times New Roman" w:cs="Times New Roman"/>
          <w:b w:val="0"/>
          <w:sz w:val="24"/>
          <w:szCs w:val="29"/>
          <w:lang w:eastAsia="ru-RU"/>
        </w:rPr>
        <w:t>антуражного</w:t>
      </w:r>
      <w:proofErr w:type="spellEnd"/>
      <w:r w:rsidRPr="002E577E">
        <w:rPr>
          <w:rStyle w:val="a7"/>
          <w:rFonts w:ascii="Times New Roman" w:eastAsia="Times New Roman" w:hAnsi="Times New Roman" w:cs="Times New Roman"/>
          <w:b w:val="0"/>
          <w:sz w:val="24"/>
          <w:szCs w:val="29"/>
          <w:lang w:eastAsia="ru-RU"/>
        </w:rPr>
        <w:t xml:space="preserve"> света. Использование электрического фонарика допускается только в </w:t>
      </w:r>
      <w:proofErr w:type="spellStart"/>
      <w:r w:rsidRPr="002E577E">
        <w:rPr>
          <w:rStyle w:val="a7"/>
          <w:rFonts w:ascii="Times New Roman" w:eastAsia="Times New Roman" w:hAnsi="Times New Roman" w:cs="Times New Roman"/>
          <w:b w:val="0"/>
          <w:sz w:val="24"/>
          <w:szCs w:val="29"/>
          <w:lang w:eastAsia="ru-RU"/>
        </w:rPr>
        <w:t>пожизневой</w:t>
      </w:r>
      <w:proofErr w:type="spellEnd"/>
      <w:r w:rsidRPr="002E577E">
        <w:rPr>
          <w:rStyle w:val="a7"/>
          <w:rFonts w:ascii="Times New Roman" w:eastAsia="Times New Roman" w:hAnsi="Times New Roman" w:cs="Times New Roman"/>
          <w:b w:val="0"/>
          <w:sz w:val="24"/>
          <w:szCs w:val="29"/>
          <w:lang w:eastAsia="ru-RU"/>
        </w:rPr>
        <w:t xml:space="preserve"> зоне. Прямой свет от электрических фонариков в игровой зоне запрещен.</w:t>
      </w:r>
    </w:p>
    <w:p w:rsidR="00671921" w:rsidRPr="002E577E" w:rsidRDefault="00671921" w:rsidP="002E577E">
      <w:pPr>
        <w:pStyle w:val="articledecorationfirst"/>
        <w:spacing w:before="0" w:beforeAutospacing="0" w:after="240" w:afterAutospacing="0" w:line="276" w:lineRule="auto"/>
        <w:rPr>
          <w:b/>
          <w:szCs w:val="29"/>
        </w:rPr>
      </w:pPr>
      <w:r w:rsidRPr="002E577E">
        <w:rPr>
          <w:b/>
          <w:szCs w:val="29"/>
        </w:rPr>
        <w:t>2</w:t>
      </w:r>
      <w:r w:rsidR="006E02C9" w:rsidRPr="002E577E">
        <w:rPr>
          <w:b/>
          <w:szCs w:val="29"/>
        </w:rPr>
        <w:t>.</w:t>
      </w:r>
      <w:r w:rsidRPr="002E577E">
        <w:rPr>
          <w:b/>
          <w:szCs w:val="29"/>
        </w:rPr>
        <w:t xml:space="preserve"> Обязательные требования к антуражу определенных ролей</w:t>
      </w:r>
    </w:p>
    <w:p w:rsidR="00671921" w:rsidRPr="002E577E" w:rsidRDefault="00671921" w:rsidP="002E577E">
      <w:pPr>
        <w:pStyle w:val="articledecorationfirst"/>
        <w:spacing w:before="0" w:beforeAutospacing="0" w:after="240" w:afterAutospacing="0" w:line="276" w:lineRule="auto"/>
        <w:rPr>
          <w:b/>
          <w:szCs w:val="29"/>
        </w:rPr>
      </w:pPr>
      <w:r w:rsidRPr="002E577E">
        <w:rPr>
          <w:rStyle w:val="a7"/>
          <w:b w:val="0"/>
          <w:szCs w:val="29"/>
        </w:rPr>
        <w:t>2.1 Антураж жреца</w:t>
      </w:r>
    </w:p>
    <w:p w:rsidR="00671921" w:rsidRPr="002E577E" w:rsidRDefault="00671921" w:rsidP="002E577E">
      <w:pPr>
        <w:pStyle w:val="articledecorationfirst"/>
        <w:spacing w:before="0" w:beforeAutospacing="0" w:after="240" w:afterAutospacing="0" w:line="276" w:lineRule="auto"/>
        <w:rPr>
          <w:szCs w:val="29"/>
        </w:rPr>
      </w:pPr>
      <w:r w:rsidRPr="002E577E">
        <w:rPr>
          <w:szCs w:val="29"/>
        </w:rPr>
        <w:t>Основной элемент одежды - роба, ряса, балахон.</w:t>
      </w:r>
    </w:p>
    <w:p w:rsidR="00671921" w:rsidRPr="002E577E" w:rsidRDefault="00671921" w:rsidP="002E577E">
      <w:pPr>
        <w:pStyle w:val="a3"/>
        <w:spacing w:before="0" w:beforeAutospacing="0" w:after="240" w:afterAutospacing="0" w:line="276" w:lineRule="auto"/>
        <w:rPr>
          <w:szCs w:val="29"/>
        </w:rPr>
      </w:pPr>
      <w:r w:rsidRPr="002E577E">
        <w:rPr>
          <w:szCs w:val="29"/>
        </w:rPr>
        <w:t>Жрецы должны носить на себе амулет с изображением символа своей веры. Амулет должен быть надеть поверх робы, виден и различим издалека.</w:t>
      </w:r>
    </w:p>
    <w:p w:rsidR="00671921" w:rsidRPr="002E577E" w:rsidRDefault="00671921" w:rsidP="002E577E">
      <w:pPr>
        <w:pStyle w:val="a3"/>
        <w:spacing w:before="0" w:beforeAutospacing="0" w:after="240" w:afterAutospacing="0" w:line="276" w:lineRule="auto"/>
        <w:rPr>
          <w:b/>
          <w:szCs w:val="29"/>
        </w:rPr>
      </w:pPr>
      <w:r w:rsidRPr="002E577E">
        <w:rPr>
          <w:rStyle w:val="a7"/>
          <w:b w:val="0"/>
          <w:szCs w:val="29"/>
        </w:rPr>
        <w:t xml:space="preserve">Символы веры восьми </w:t>
      </w:r>
      <w:proofErr w:type="spellStart"/>
      <w:r w:rsidRPr="002E577E">
        <w:rPr>
          <w:rStyle w:val="a7"/>
          <w:b w:val="0"/>
          <w:szCs w:val="29"/>
        </w:rPr>
        <w:t>Аэдра</w:t>
      </w:r>
      <w:proofErr w:type="spellEnd"/>
    </w:p>
    <w:p w:rsidR="00671921" w:rsidRPr="002E577E" w:rsidRDefault="00671921" w:rsidP="009A5396">
      <w:pPr>
        <w:pStyle w:val="a3"/>
        <w:spacing w:before="0" w:beforeAutospacing="0" w:after="0" w:afterAutospacing="0" w:line="276" w:lineRule="auto"/>
        <w:rPr>
          <w:szCs w:val="29"/>
        </w:rPr>
      </w:pPr>
      <w:proofErr w:type="spellStart"/>
      <w:r w:rsidRPr="002E577E">
        <w:rPr>
          <w:szCs w:val="29"/>
        </w:rPr>
        <w:t>Акатош</w:t>
      </w:r>
      <w:proofErr w:type="spellEnd"/>
      <w:r w:rsidRPr="002E577E">
        <w:rPr>
          <w:szCs w:val="29"/>
        </w:rPr>
        <w:t xml:space="preserve"> «Великий Дракон Времени», символ - Песочные часы</w:t>
      </w:r>
    </w:p>
    <w:p w:rsidR="00671921" w:rsidRPr="002E577E" w:rsidRDefault="00671921" w:rsidP="009A5396">
      <w:pPr>
        <w:pStyle w:val="a3"/>
        <w:spacing w:before="0" w:beforeAutospacing="0" w:after="0" w:afterAutospacing="0" w:line="276" w:lineRule="auto"/>
        <w:rPr>
          <w:szCs w:val="29"/>
        </w:rPr>
      </w:pPr>
      <w:proofErr w:type="spellStart"/>
      <w:r w:rsidRPr="002E577E">
        <w:rPr>
          <w:szCs w:val="29"/>
        </w:rPr>
        <w:t>Дибелла</w:t>
      </w:r>
      <w:proofErr w:type="spellEnd"/>
      <w:r w:rsidRPr="002E577E">
        <w:rPr>
          <w:szCs w:val="29"/>
        </w:rPr>
        <w:t xml:space="preserve"> Богиня Красоты, символ – Лилия.</w:t>
      </w:r>
    </w:p>
    <w:p w:rsidR="00671921" w:rsidRPr="002E577E" w:rsidRDefault="00671921" w:rsidP="009A5396">
      <w:pPr>
        <w:pStyle w:val="a3"/>
        <w:spacing w:before="0" w:beforeAutospacing="0" w:after="0" w:afterAutospacing="0" w:line="276" w:lineRule="auto"/>
        <w:rPr>
          <w:szCs w:val="29"/>
        </w:rPr>
      </w:pPr>
      <w:proofErr w:type="spellStart"/>
      <w:r w:rsidRPr="002E577E">
        <w:rPr>
          <w:szCs w:val="29"/>
        </w:rPr>
        <w:lastRenderedPageBreak/>
        <w:t>Зенитар</w:t>
      </w:r>
      <w:proofErr w:type="spellEnd"/>
      <w:r w:rsidRPr="002E577E">
        <w:rPr>
          <w:szCs w:val="29"/>
        </w:rPr>
        <w:t xml:space="preserve"> Бог ремесленничества и торговли, символ – Наковальня.</w:t>
      </w:r>
    </w:p>
    <w:p w:rsidR="00671921" w:rsidRPr="002E577E" w:rsidRDefault="00671921" w:rsidP="009A5396">
      <w:pPr>
        <w:pStyle w:val="a3"/>
        <w:spacing w:before="0" w:beforeAutospacing="0" w:after="0" w:afterAutospacing="0" w:line="276" w:lineRule="auto"/>
        <w:rPr>
          <w:szCs w:val="29"/>
        </w:rPr>
      </w:pPr>
      <w:proofErr w:type="spellStart"/>
      <w:r w:rsidRPr="002E577E">
        <w:rPr>
          <w:szCs w:val="29"/>
        </w:rPr>
        <w:t>Кинарет</w:t>
      </w:r>
      <w:proofErr w:type="spellEnd"/>
      <w:r w:rsidRPr="002E577E">
        <w:rPr>
          <w:szCs w:val="29"/>
        </w:rPr>
        <w:t xml:space="preserve"> Богиня Воздуха, символ – Летящая Птица.</w:t>
      </w:r>
    </w:p>
    <w:p w:rsidR="00671921" w:rsidRPr="002E577E" w:rsidRDefault="00671921" w:rsidP="009A5396">
      <w:pPr>
        <w:pStyle w:val="a3"/>
        <w:spacing w:before="0" w:beforeAutospacing="0" w:after="0" w:afterAutospacing="0" w:line="276" w:lineRule="auto"/>
        <w:rPr>
          <w:szCs w:val="29"/>
        </w:rPr>
      </w:pPr>
      <w:proofErr w:type="spellStart"/>
      <w:r w:rsidRPr="002E577E">
        <w:rPr>
          <w:szCs w:val="29"/>
        </w:rPr>
        <w:t>Аркей</w:t>
      </w:r>
      <w:proofErr w:type="spellEnd"/>
      <w:r w:rsidRPr="002E577E">
        <w:rPr>
          <w:szCs w:val="29"/>
        </w:rPr>
        <w:t xml:space="preserve"> Бог цикла жизни и смерти, символ – Круг.</w:t>
      </w:r>
    </w:p>
    <w:p w:rsidR="00671921" w:rsidRPr="002E577E" w:rsidRDefault="00671921" w:rsidP="009A5396">
      <w:pPr>
        <w:pStyle w:val="a3"/>
        <w:spacing w:before="0" w:beforeAutospacing="0" w:after="0" w:afterAutospacing="0" w:line="276" w:lineRule="auto"/>
        <w:rPr>
          <w:szCs w:val="29"/>
        </w:rPr>
      </w:pPr>
      <w:proofErr w:type="spellStart"/>
      <w:r w:rsidRPr="002E577E">
        <w:rPr>
          <w:szCs w:val="29"/>
        </w:rPr>
        <w:t>Мара</w:t>
      </w:r>
      <w:proofErr w:type="spellEnd"/>
      <w:r w:rsidRPr="002E577E">
        <w:rPr>
          <w:szCs w:val="29"/>
        </w:rPr>
        <w:t xml:space="preserve"> Богиня Любви, символ – Завязанный Узел.</w:t>
      </w:r>
    </w:p>
    <w:p w:rsidR="00671921" w:rsidRPr="002E577E" w:rsidRDefault="00671921" w:rsidP="009A5396">
      <w:pPr>
        <w:pStyle w:val="a3"/>
        <w:spacing w:before="0" w:beforeAutospacing="0" w:after="0" w:afterAutospacing="0" w:line="276" w:lineRule="auto"/>
        <w:rPr>
          <w:szCs w:val="29"/>
        </w:rPr>
      </w:pPr>
      <w:proofErr w:type="spellStart"/>
      <w:r w:rsidRPr="002E577E">
        <w:rPr>
          <w:szCs w:val="29"/>
        </w:rPr>
        <w:t>Джулианос</w:t>
      </w:r>
      <w:proofErr w:type="spellEnd"/>
      <w:r w:rsidRPr="002E577E">
        <w:rPr>
          <w:szCs w:val="29"/>
        </w:rPr>
        <w:t xml:space="preserve"> Бог Мудрости, символ – Треугольник.</w:t>
      </w:r>
    </w:p>
    <w:p w:rsidR="00671921" w:rsidRPr="002E577E" w:rsidRDefault="00671921" w:rsidP="002E577E">
      <w:pPr>
        <w:pStyle w:val="a3"/>
        <w:spacing w:before="0" w:beforeAutospacing="0" w:after="240" w:afterAutospacing="0" w:line="276" w:lineRule="auto"/>
        <w:rPr>
          <w:szCs w:val="29"/>
        </w:rPr>
      </w:pPr>
      <w:proofErr w:type="spellStart"/>
      <w:r w:rsidRPr="002E577E">
        <w:rPr>
          <w:szCs w:val="29"/>
        </w:rPr>
        <w:t>Стендарр</w:t>
      </w:r>
      <w:proofErr w:type="spellEnd"/>
      <w:r w:rsidRPr="002E577E">
        <w:rPr>
          <w:szCs w:val="29"/>
        </w:rPr>
        <w:t xml:space="preserve"> Бог Справедливости и Милосердия, символ – Опрокинутая Чаша.</w:t>
      </w:r>
    </w:p>
    <w:p w:rsidR="00671921" w:rsidRPr="002E577E" w:rsidRDefault="00671921" w:rsidP="002E577E">
      <w:pPr>
        <w:pStyle w:val="a3"/>
        <w:spacing w:before="0" w:beforeAutospacing="0" w:after="240" w:afterAutospacing="0" w:line="276" w:lineRule="auto"/>
        <w:rPr>
          <w:szCs w:val="29"/>
        </w:rPr>
      </w:pPr>
      <w:r w:rsidRPr="002E577E">
        <w:rPr>
          <w:szCs w:val="29"/>
        </w:rPr>
        <w:t>2.2 Антураж алхимика</w:t>
      </w:r>
    </w:p>
    <w:p w:rsidR="00671921" w:rsidRPr="002E577E" w:rsidRDefault="00671921" w:rsidP="002E577E">
      <w:pPr>
        <w:pStyle w:val="a3"/>
        <w:spacing w:before="0" w:beforeAutospacing="0" w:after="240" w:afterAutospacing="0" w:line="276" w:lineRule="auto"/>
        <w:rPr>
          <w:szCs w:val="29"/>
        </w:rPr>
      </w:pPr>
      <w:r w:rsidRPr="002E577E">
        <w:rPr>
          <w:szCs w:val="29"/>
        </w:rPr>
        <w:t xml:space="preserve">Алхимики должны иметь при себе алхимическую книгу (или другой </w:t>
      </w:r>
      <w:proofErr w:type="spellStart"/>
      <w:r w:rsidRPr="002E577E">
        <w:rPr>
          <w:szCs w:val="29"/>
        </w:rPr>
        <w:t>антуражный</w:t>
      </w:r>
      <w:proofErr w:type="spellEnd"/>
      <w:r w:rsidRPr="002E577E">
        <w:rPr>
          <w:szCs w:val="29"/>
        </w:rPr>
        <w:t xml:space="preserve"> носитель его знаний: папка, сумка со свитками, берестяные грамоты и т.д.), где хранятся все его рецепты и записи. Книга должна соответствовать общему антуражу игры. Книга является обязательным предметом алхимика. Книга </w:t>
      </w:r>
      <w:proofErr w:type="spellStart"/>
      <w:r w:rsidRPr="002E577E">
        <w:rPr>
          <w:szCs w:val="29"/>
        </w:rPr>
        <w:t>непобираема</w:t>
      </w:r>
      <w:proofErr w:type="spellEnd"/>
      <w:r w:rsidRPr="002E577E">
        <w:rPr>
          <w:szCs w:val="29"/>
        </w:rPr>
        <w:t xml:space="preserve"> и является отражением знаний алхимика.</w:t>
      </w:r>
    </w:p>
    <w:p w:rsidR="00671921" w:rsidRPr="002E577E" w:rsidRDefault="00671921" w:rsidP="002E577E">
      <w:pPr>
        <w:spacing w:after="240"/>
        <w:rPr>
          <w:sz w:val="24"/>
          <w:szCs w:val="29"/>
        </w:rPr>
      </w:pPr>
      <w:r w:rsidRPr="002E577E">
        <w:rPr>
          <w:sz w:val="24"/>
          <w:szCs w:val="29"/>
        </w:rPr>
        <w:t>Алхимическая лаборатория - требуется игроку для экспериментов и варки зелий.</w:t>
      </w:r>
    </w:p>
    <w:p w:rsidR="00671921" w:rsidRPr="002E577E" w:rsidRDefault="00671921" w:rsidP="002E577E">
      <w:pPr>
        <w:pStyle w:val="articledecorationfirst"/>
        <w:spacing w:before="0" w:beforeAutospacing="0" w:after="240" w:afterAutospacing="0" w:line="276" w:lineRule="auto"/>
        <w:rPr>
          <w:szCs w:val="29"/>
        </w:rPr>
      </w:pPr>
      <w:r w:rsidRPr="002E577E">
        <w:rPr>
          <w:szCs w:val="29"/>
        </w:rPr>
        <w:t>Обязателен стол, а также минимум 5 предметов из списка:</w:t>
      </w:r>
    </w:p>
    <w:p w:rsidR="00671921" w:rsidRPr="002E577E" w:rsidRDefault="00671921" w:rsidP="009A5396">
      <w:pPr>
        <w:pStyle w:val="a3"/>
        <w:spacing w:before="0" w:beforeAutospacing="0" w:after="0" w:afterAutospacing="0" w:line="276" w:lineRule="auto"/>
        <w:rPr>
          <w:szCs w:val="29"/>
        </w:rPr>
      </w:pPr>
      <w:r w:rsidRPr="002E577E">
        <w:rPr>
          <w:szCs w:val="29"/>
        </w:rPr>
        <w:t>1)Ступка и пестик.</w:t>
      </w:r>
    </w:p>
    <w:p w:rsidR="00671921" w:rsidRPr="002E577E" w:rsidRDefault="00671921" w:rsidP="009A5396">
      <w:pPr>
        <w:pStyle w:val="a3"/>
        <w:spacing w:before="0" w:beforeAutospacing="0" w:after="0" w:afterAutospacing="0" w:line="276" w:lineRule="auto"/>
        <w:rPr>
          <w:szCs w:val="29"/>
        </w:rPr>
      </w:pPr>
      <w:r w:rsidRPr="002E577E">
        <w:rPr>
          <w:szCs w:val="29"/>
        </w:rPr>
        <w:t>2)котелок</w:t>
      </w:r>
    </w:p>
    <w:p w:rsidR="00671921" w:rsidRPr="002E577E" w:rsidRDefault="00671921" w:rsidP="009A5396">
      <w:pPr>
        <w:pStyle w:val="a3"/>
        <w:spacing w:before="0" w:beforeAutospacing="0" w:after="0" w:afterAutospacing="0" w:line="276" w:lineRule="auto"/>
        <w:rPr>
          <w:szCs w:val="29"/>
        </w:rPr>
      </w:pPr>
      <w:r w:rsidRPr="002E577E">
        <w:rPr>
          <w:szCs w:val="29"/>
        </w:rPr>
        <w:t>3)коническая колба</w:t>
      </w:r>
    </w:p>
    <w:p w:rsidR="00671921" w:rsidRPr="002E577E" w:rsidRDefault="00671921" w:rsidP="009A5396">
      <w:pPr>
        <w:pStyle w:val="a3"/>
        <w:spacing w:before="0" w:beforeAutospacing="0" w:after="0" w:afterAutospacing="0" w:line="276" w:lineRule="auto"/>
        <w:rPr>
          <w:szCs w:val="29"/>
        </w:rPr>
      </w:pPr>
      <w:r w:rsidRPr="002E577E">
        <w:rPr>
          <w:szCs w:val="29"/>
        </w:rPr>
        <w:t>4) круглая колба</w:t>
      </w:r>
    </w:p>
    <w:p w:rsidR="00671921" w:rsidRPr="002E577E" w:rsidRDefault="00671921" w:rsidP="009A5396">
      <w:pPr>
        <w:pStyle w:val="a3"/>
        <w:spacing w:before="0" w:beforeAutospacing="0" w:after="0" w:afterAutospacing="0" w:line="276" w:lineRule="auto"/>
        <w:rPr>
          <w:szCs w:val="29"/>
        </w:rPr>
      </w:pPr>
      <w:r w:rsidRPr="002E577E">
        <w:rPr>
          <w:szCs w:val="29"/>
        </w:rPr>
        <w:t>5) горелка/очаг</w:t>
      </w:r>
    </w:p>
    <w:p w:rsidR="00671921" w:rsidRPr="002E577E" w:rsidRDefault="00671921" w:rsidP="009A5396">
      <w:pPr>
        <w:pStyle w:val="a3"/>
        <w:spacing w:before="0" w:beforeAutospacing="0" w:after="0" w:afterAutospacing="0" w:line="276" w:lineRule="auto"/>
        <w:rPr>
          <w:szCs w:val="29"/>
        </w:rPr>
      </w:pPr>
      <w:r w:rsidRPr="002E577E">
        <w:rPr>
          <w:szCs w:val="29"/>
        </w:rPr>
        <w:t>6) стеклянная палочка</w:t>
      </w:r>
    </w:p>
    <w:p w:rsidR="00671921" w:rsidRPr="002E577E" w:rsidRDefault="00671921" w:rsidP="009A5396">
      <w:pPr>
        <w:pStyle w:val="a3"/>
        <w:spacing w:before="0" w:beforeAutospacing="0" w:after="0" w:afterAutospacing="0" w:line="276" w:lineRule="auto"/>
        <w:rPr>
          <w:szCs w:val="29"/>
        </w:rPr>
      </w:pPr>
      <w:r w:rsidRPr="002E577E">
        <w:rPr>
          <w:szCs w:val="29"/>
        </w:rPr>
        <w:t>7) пипетка</w:t>
      </w:r>
    </w:p>
    <w:p w:rsidR="00671921" w:rsidRPr="002E577E" w:rsidRDefault="00671921" w:rsidP="009A5396">
      <w:pPr>
        <w:pStyle w:val="a3"/>
        <w:spacing w:before="0" w:beforeAutospacing="0" w:after="0" w:afterAutospacing="0" w:line="276" w:lineRule="auto"/>
        <w:rPr>
          <w:szCs w:val="29"/>
        </w:rPr>
      </w:pPr>
      <w:r w:rsidRPr="002E577E">
        <w:rPr>
          <w:szCs w:val="29"/>
        </w:rPr>
        <w:t>8) весы</w:t>
      </w:r>
    </w:p>
    <w:p w:rsidR="00671921" w:rsidRPr="002E577E" w:rsidRDefault="00671921" w:rsidP="009A5396">
      <w:pPr>
        <w:pStyle w:val="a3"/>
        <w:spacing w:before="0" w:beforeAutospacing="0" w:after="0" w:afterAutospacing="0" w:line="276" w:lineRule="auto"/>
        <w:rPr>
          <w:szCs w:val="29"/>
        </w:rPr>
      </w:pPr>
      <w:r w:rsidRPr="002E577E">
        <w:rPr>
          <w:szCs w:val="29"/>
        </w:rPr>
        <w:t>9) блюдце или пиала</w:t>
      </w:r>
    </w:p>
    <w:p w:rsidR="00671921" w:rsidRPr="002E577E" w:rsidRDefault="00671921" w:rsidP="002E577E">
      <w:pPr>
        <w:pStyle w:val="a3"/>
        <w:spacing w:before="0" w:beforeAutospacing="0" w:after="240" w:afterAutospacing="0" w:line="276" w:lineRule="auto"/>
        <w:rPr>
          <w:szCs w:val="29"/>
        </w:rPr>
      </w:pPr>
      <w:r w:rsidRPr="002E577E">
        <w:rPr>
          <w:szCs w:val="29"/>
        </w:rPr>
        <w:t>10)воронка</w:t>
      </w:r>
    </w:p>
    <w:p w:rsidR="00671921" w:rsidRPr="002E577E" w:rsidRDefault="00671921" w:rsidP="002E577E">
      <w:pPr>
        <w:pStyle w:val="articledecorationfirst"/>
        <w:spacing w:before="0" w:beforeAutospacing="0" w:after="240" w:afterAutospacing="0" w:line="276" w:lineRule="auto"/>
        <w:rPr>
          <w:szCs w:val="29"/>
        </w:rPr>
      </w:pPr>
      <w:r w:rsidRPr="002E577E">
        <w:rPr>
          <w:szCs w:val="29"/>
        </w:rPr>
        <w:t>2.3 Маг</w:t>
      </w:r>
    </w:p>
    <w:p w:rsidR="00671921" w:rsidRPr="002E577E" w:rsidRDefault="00671921" w:rsidP="002E577E">
      <w:pPr>
        <w:pStyle w:val="articledecorationfirst"/>
        <w:spacing w:before="0" w:beforeAutospacing="0" w:after="240" w:afterAutospacing="0" w:line="276" w:lineRule="auto"/>
        <w:rPr>
          <w:szCs w:val="29"/>
        </w:rPr>
      </w:pPr>
      <w:r w:rsidRPr="002E577E">
        <w:rPr>
          <w:rStyle w:val="a7"/>
          <w:szCs w:val="29"/>
        </w:rPr>
        <w:t>Книга заклинаний</w:t>
      </w:r>
      <w:r w:rsidRPr="002E577E">
        <w:rPr>
          <w:szCs w:val="29"/>
        </w:rPr>
        <w:t xml:space="preserve"> — является обязательным атрибутом мага, овеществлённой моделью его силы и знаний. Не </w:t>
      </w:r>
      <w:proofErr w:type="spellStart"/>
      <w:r w:rsidRPr="002E577E">
        <w:rPr>
          <w:szCs w:val="29"/>
        </w:rPr>
        <w:t>побираема</w:t>
      </w:r>
      <w:proofErr w:type="spellEnd"/>
      <w:r w:rsidRPr="002E577E">
        <w:rPr>
          <w:szCs w:val="29"/>
        </w:rPr>
        <w:t>. Оформление художественное, в стиле компьютерной игры, должна иметь формат А5, и не менее 10 листов в начале.</w:t>
      </w:r>
    </w:p>
    <w:p w:rsidR="00671921" w:rsidRPr="002E577E" w:rsidRDefault="00671921" w:rsidP="002E577E">
      <w:pPr>
        <w:pStyle w:val="a3"/>
        <w:spacing w:before="0" w:beforeAutospacing="0" w:after="240" w:afterAutospacing="0" w:line="276" w:lineRule="auto"/>
        <w:rPr>
          <w:szCs w:val="29"/>
        </w:rPr>
      </w:pPr>
      <w:r w:rsidRPr="002E577E">
        <w:rPr>
          <w:rStyle w:val="a7"/>
          <w:szCs w:val="29"/>
        </w:rPr>
        <w:t>Мантия мага</w:t>
      </w:r>
      <w:r w:rsidRPr="002E577E">
        <w:rPr>
          <w:szCs w:val="29"/>
        </w:rPr>
        <w:t> – не является обязательным антуражем мага, но даёт бонусы в игре. Мантия должна быть длинной (ниже колена) с рукавами ниже локтя. Может быть из богатых тканей, обшиваться тесьмой, сочетать в себе несколько цветов. Оформление художественное, в стиле компьютерной игры.</w:t>
      </w:r>
    </w:p>
    <w:p w:rsidR="00671921" w:rsidRPr="002E577E" w:rsidRDefault="00671921" w:rsidP="002E577E">
      <w:pPr>
        <w:pStyle w:val="a3"/>
        <w:spacing w:before="0" w:beforeAutospacing="0" w:after="240" w:afterAutospacing="0" w:line="276" w:lineRule="auto"/>
        <w:rPr>
          <w:szCs w:val="29"/>
        </w:rPr>
      </w:pPr>
      <w:r w:rsidRPr="002E577E">
        <w:rPr>
          <w:rStyle w:val="a7"/>
          <w:szCs w:val="29"/>
        </w:rPr>
        <w:t>Магический посох</w:t>
      </w:r>
      <w:r w:rsidRPr="002E577E">
        <w:rPr>
          <w:szCs w:val="29"/>
        </w:rPr>
        <w:t> – не является обязательным антуражем мага, но даёт бонусы в игре. Длина посоха - минимум полтора метра. Материал - любой. Оформление художественное, в стиле компьютерной игры. Посох согласовать заранее с мастером по магии (в личных сообщениях с фото).</w:t>
      </w:r>
    </w:p>
    <w:p w:rsidR="00671921" w:rsidRPr="002E577E" w:rsidRDefault="00671921" w:rsidP="002E577E">
      <w:pPr>
        <w:pStyle w:val="a3"/>
        <w:spacing w:before="0" w:beforeAutospacing="0" w:after="240" w:afterAutospacing="0" w:line="276" w:lineRule="auto"/>
        <w:rPr>
          <w:szCs w:val="29"/>
        </w:rPr>
      </w:pPr>
      <w:r w:rsidRPr="002E577E">
        <w:rPr>
          <w:rStyle w:val="a7"/>
          <w:szCs w:val="29"/>
        </w:rPr>
        <w:t xml:space="preserve">Стол </w:t>
      </w:r>
      <w:proofErr w:type="spellStart"/>
      <w:r w:rsidRPr="002E577E">
        <w:rPr>
          <w:rStyle w:val="a7"/>
          <w:szCs w:val="29"/>
        </w:rPr>
        <w:t>зачарования</w:t>
      </w:r>
      <w:proofErr w:type="spellEnd"/>
      <w:r w:rsidRPr="002E577E">
        <w:rPr>
          <w:rStyle w:val="a7"/>
          <w:szCs w:val="29"/>
        </w:rPr>
        <w:t> </w:t>
      </w:r>
      <w:r w:rsidRPr="002E577E">
        <w:rPr>
          <w:szCs w:val="29"/>
        </w:rPr>
        <w:t xml:space="preserve">– не является обязательным антуражем мага, но даёт бонусы в игре. </w:t>
      </w:r>
      <w:proofErr w:type="gramStart"/>
      <w:r w:rsidRPr="002E577E">
        <w:rPr>
          <w:szCs w:val="29"/>
        </w:rPr>
        <w:t xml:space="preserve">Атрибуты - твёрдое основание, стилизованная пентаграмма диаметром 0,5 метра, символы 6 школ магии, включая центральную </w:t>
      </w:r>
      <w:proofErr w:type="spellStart"/>
      <w:r w:rsidRPr="002E577E">
        <w:rPr>
          <w:szCs w:val="29"/>
        </w:rPr>
        <w:t>зачарования</w:t>
      </w:r>
      <w:proofErr w:type="spellEnd"/>
      <w:r w:rsidRPr="002E577E">
        <w:rPr>
          <w:szCs w:val="29"/>
        </w:rPr>
        <w:t xml:space="preserve">, минимум 5 свечей, магический предмет </w:t>
      </w:r>
      <w:r w:rsidRPr="002E577E">
        <w:rPr>
          <w:szCs w:val="29"/>
        </w:rPr>
        <w:lastRenderedPageBreak/>
        <w:t xml:space="preserve">в "изголовье" (предмет не в игре, любой </w:t>
      </w:r>
      <w:proofErr w:type="spellStart"/>
      <w:r w:rsidRPr="002E577E">
        <w:rPr>
          <w:szCs w:val="29"/>
        </w:rPr>
        <w:t>антуражный</w:t>
      </w:r>
      <w:proofErr w:type="spellEnd"/>
      <w:r w:rsidRPr="002E577E">
        <w:rPr>
          <w:szCs w:val="29"/>
        </w:rPr>
        <w:t xml:space="preserve"> предмет, череп, кристалл, статуэтка, красивый фонарь, зеркало в красивой оправе и т.д.).</w:t>
      </w:r>
      <w:proofErr w:type="gramEnd"/>
      <w:r w:rsidRPr="002E577E">
        <w:rPr>
          <w:szCs w:val="29"/>
        </w:rPr>
        <w:t xml:space="preserve"> Стол </w:t>
      </w:r>
      <w:proofErr w:type="spellStart"/>
      <w:r w:rsidRPr="002E577E">
        <w:rPr>
          <w:szCs w:val="29"/>
        </w:rPr>
        <w:t>зачарования</w:t>
      </w:r>
      <w:proofErr w:type="spellEnd"/>
      <w:r w:rsidRPr="002E577E">
        <w:rPr>
          <w:szCs w:val="29"/>
        </w:rPr>
        <w:t xml:space="preserve"> согласовать заранее с мастером по магии (в личных сообщениях с фото). Магический стол устанавливается в определенном месте, без возможности его передвигать.</w:t>
      </w:r>
    </w:p>
    <w:p w:rsidR="00671921" w:rsidRPr="002E577E" w:rsidRDefault="00671921" w:rsidP="002E577E">
      <w:pPr>
        <w:pStyle w:val="articledecorationfirst"/>
        <w:spacing w:before="0" w:beforeAutospacing="0" w:after="240" w:afterAutospacing="0" w:line="276" w:lineRule="auto"/>
        <w:rPr>
          <w:szCs w:val="29"/>
        </w:rPr>
      </w:pPr>
      <w:r w:rsidRPr="002E577E">
        <w:rPr>
          <w:szCs w:val="29"/>
        </w:rPr>
        <w:t>2.4 Кузнец</w:t>
      </w:r>
    </w:p>
    <w:p w:rsidR="006E02C9" w:rsidRPr="00790542" w:rsidRDefault="00671921" w:rsidP="002E577E">
      <w:pPr>
        <w:pStyle w:val="articledecorationfirst"/>
        <w:spacing w:before="0" w:beforeAutospacing="0" w:after="240" w:afterAutospacing="0" w:line="276" w:lineRule="auto"/>
        <w:rPr>
          <w:szCs w:val="29"/>
        </w:rPr>
      </w:pPr>
      <w:r w:rsidRPr="002E577E">
        <w:rPr>
          <w:szCs w:val="29"/>
        </w:rPr>
        <w:t>Обязательный элемент антуража – рабочий фартук. От кузнеца требуется оборудовать кузницу наковальней и инс</w:t>
      </w:r>
      <w:r w:rsidR="00790542">
        <w:rPr>
          <w:szCs w:val="29"/>
        </w:rPr>
        <w:t>трументами для кузнечного дела.</w:t>
      </w:r>
    </w:p>
    <w:p w:rsidR="00671921" w:rsidRPr="002E577E" w:rsidRDefault="006E02C9" w:rsidP="002E577E">
      <w:pPr>
        <w:pStyle w:val="articledecorationfirst"/>
        <w:spacing w:before="0" w:beforeAutospacing="0" w:after="240" w:afterAutospacing="0" w:line="276" w:lineRule="auto"/>
        <w:rPr>
          <w:b/>
          <w:szCs w:val="29"/>
        </w:rPr>
      </w:pPr>
      <w:r w:rsidRPr="002E577E">
        <w:rPr>
          <w:b/>
          <w:szCs w:val="29"/>
        </w:rPr>
        <w:t>3.</w:t>
      </w:r>
      <w:r w:rsidR="00671921" w:rsidRPr="002E577E">
        <w:rPr>
          <w:b/>
          <w:szCs w:val="29"/>
        </w:rPr>
        <w:t xml:space="preserve"> Антураж построек</w:t>
      </w:r>
    </w:p>
    <w:p w:rsidR="00671921" w:rsidRPr="002E577E" w:rsidRDefault="00671921" w:rsidP="002E577E">
      <w:pPr>
        <w:pStyle w:val="articledecorationfirst"/>
        <w:spacing w:before="0" w:beforeAutospacing="0" w:after="240" w:afterAutospacing="0" w:line="276" w:lineRule="auto"/>
        <w:rPr>
          <w:szCs w:val="29"/>
        </w:rPr>
      </w:pPr>
      <w:r w:rsidRPr="002E577E">
        <w:rPr>
          <w:szCs w:val="29"/>
        </w:rPr>
        <w:t>События игры происходят в разрушенном городе, соответственно постройки должны способствовать созданию соответствующей атмосферы.</w:t>
      </w:r>
    </w:p>
    <w:p w:rsidR="00671921" w:rsidRPr="002E577E" w:rsidRDefault="00671921" w:rsidP="002E577E">
      <w:pPr>
        <w:spacing w:after="240"/>
        <w:rPr>
          <w:sz w:val="24"/>
          <w:szCs w:val="29"/>
        </w:rPr>
      </w:pPr>
      <w:r w:rsidRPr="002E577E">
        <w:rPr>
          <w:sz w:val="24"/>
          <w:szCs w:val="29"/>
        </w:rPr>
        <w:t xml:space="preserve">Постройки в городе делятся на 2 </w:t>
      </w:r>
      <w:proofErr w:type="gramStart"/>
      <w:r w:rsidRPr="002E577E">
        <w:rPr>
          <w:sz w:val="24"/>
          <w:szCs w:val="29"/>
        </w:rPr>
        <w:t>основных</w:t>
      </w:r>
      <w:proofErr w:type="gramEnd"/>
      <w:r w:rsidRPr="002E577E">
        <w:rPr>
          <w:sz w:val="24"/>
          <w:szCs w:val="29"/>
        </w:rPr>
        <w:t xml:space="preserve"> типа:</w:t>
      </w:r>
    </w:p>
    <w:p w:rsidR="00671921" w:rsidRPr="002E577E" w:rsidRDefault="00671921" w:rsidP="002E577E">
      <w:pPr>
        <w:pStyle w:val="articledecorationfirst"/>
        <w:spacing w:before="0" w:beforeAutospacing="0" w:after="240" w:afterAutospacing="0" w:line="276" w:lineRule="auto"/>
        <w:rPr>
          <w:szCs w:val="29"/>
        </w:rPr>
      </w:pPr>
      <w:r w:rsidRPr="002E577E">
        <w:rPr>
          <w:szCs w:val="29"/>
        </w:rPr>
        <w:t xml:space="preserve">— Временные (шатры, дополнительно </w:t>
      </w:r>
      <w:proofErr w:type="spellStart"/>
      <w:r w:rsidRPr="002E577E">
        <w:rPr>
          <w:szCs w:val="29"/>
        </w:rPr>
        <w:t>заантураженные</w:t>
      </w:r>
      <w:proofErr w:type="spellEnd"/>
      <w:r w:rsidRPr="002E577E">
        <w:rPr>
          <w:szCs w:val="29"/>
        </w:rPr>
        <w:t xml:space="preserve"> </w:t>
      </w:r>
      <w:proofErr w:type="spellStart"/>
      <w:r w:rsidRPr="002E577E">
        <w:rPr>
          <w:szCs w:val="29"/>
        </w:rPr>
        <w:t>газебо</w:t>
      </w:r>
      <w:proofErr w:type="spellEnd"/>
      <w:r w:rsidRPr="002E577E">
        <w:rPr>
          <w:szCs w:val="29"/>
        </w:rPr>
        <w:t>, шалаши)</w:t>
      </w:r>
    </w:p>
    <w:p w:rsidR="00671921" w:rsidRPr="002E577E" w:rsidRDefault="00671921" w:rsidP="002E577E">
      <w:pPr>
        <w:pStyle w:val="articledecorationfirst"/>
        <w:spacing w:before="0" w:beforeAutospacing="0" w:after="240" w:afterAutospacing="0" w:line="276" w:lineRule="auto"/>
        <w:rPr>
          <w:szCs w:val="29"/>
        </w:rPr>
      </w:pPr>
      <w:r w:rsidRPr="002E577E">
        <w:rPr>
          <w:szCs w:val="29"/>
        </w:rPr>
        <w:t>— Постоянные (полуразрушенные или частично восстановленные дома)</w:t>
      </w:r>
    </w:p>
    <w:p w:rsidR="00671921" w:rsidRPr="002E577E" w:rsidRDefault="00671921" w:rsidP="002E577E">
      <w:pPr>
        <w:pStyle w:val="a3"/>
        <w:spacing w:before="0" w:beforeAutospacing="0" w:after="240" w:afterAutospacing="0" w:line="276" w:lineRule="auto"/>
        <w:rPr>
          <w:szCs w:val="29"/>
        </w:rPr>
      </w:pPr>
      <w:r w:rsidRPr="002E577E">
        <w:rPr>
          <w:szCs w:val="29"/>
        </w:rPr>
        <w:t>Если ваш персонаж не намерен надолго задерживаться в городе, ему логично иметь временное жилище. Если ваш персонаж давно живет в городе или намерен долго в нем жить, ему логично иметь постоянное жилище.</w:t>
      </w:r>
    </w:p>
    <w:p w:rsidR="00671921" w:rsidRPr="002E577E" w:rsidRDefault="00671921" w:rsidP="002E577E">
      <w:pPr>
        <w:pStyle w:val="a3"/>
        <w:spacing w:before="0" w:beforeAutospacing="0" w:after="240" w:afterAutospacing="0" w:line="276" w:lineRule="auto"/>
        <w:rPr>
          <w:szCs w:val="29"/>
        </w:rPr>
      </w:pPr>
      <w:r w:rsidRPr="002E577E">
        <w:rPr>
          <w:szCs w:val="29"/>
        </w:rPr>
        <w:t xml:space="preserve">При постройке постоянных жилищ мы настоятельно </w:t>
      </w:r>
      <w:proofErr w:type="gramStart"/>
      <w:r w:rsidRPr="002E577E">
        <w:rPr>
          <w:szCs w:val="29"/>
        </w:rPr>
        <w:t>рекомендуем</w:t>
      </w:r>
      <w:proofErr w:type="gramEnd"/>
      <w:r w:rsidRPr="002E577E">
        <w:rPr>
          <w:szCs w:val="29"/>
        </w:rPr>
        <w:t xml:space="preserve"> как можно более наглядно передать нецелостность постройки (отсутствие одной или более стен, провисший угол крыши, покосившийся вход, и т.д.)</w:t>
      </w:r>
    </w:p>
    <w:p w:rsidR="00671921" w:rsidRPr="002E577E" w:rsidRDefault="00671921" w:rsidP="002E577E">
      <w:pPr>
        <w:spacing w:after="240"/>
        <w:rPr>
          <w:rFonts w:ascii="Times New Roman" w:hAnsi="Times New Roman" w:cs="Times New Roman"/>
          <w:sz w:val="24"/>
          <w:szCs w:val="29"/>
        </w:rPr>
      </w:pPr>
      <w:r w:rsidRPr="002E577E">
        <w:rPr>
          <w:rFonts w:ascii="Times New Roman" w:hAnsi="Times New Roman" w:cs="Times New Roman"/>
          <w:sz w:val="24"/>
          <w:szCs w:val="29"/>
        </w:rPr>
        <w:t>Обратите внимание, что в процессе игры правилами предусмотрена возможность полностью восстановить здание (для чего это нужно написано в </w:t>
      </w:r>
      <w:hyperlink r:id="rId23" w:history="1">
        <w:r w:rsidRPr="002E577E">
          <w:rPr>
            <w:rStyle w:val="a4"/>
            <w:rFonts w:ascii="Times New Roman" w:hAnsi="Times New Roman" w:cs="Times New Roman"/>
            <w:color w:val="1D528F"/>
            <w:sz w:val="24"/>
            <w:szCs w:val="29"/>
          </w:rPr>
          <w:t>правилах по пылевым бурям</w:t>
        </w:r>
      </w:hyperlink>
      <w:r w:rsidRPr="002E577E">
        <w:rPr>
          <w:rFonts w:ascii="Times New Roman" w:hAnsi="Times New Roman" w:cs="Times New Roman"/>
          <w:sz w:val="24"/>
          <w:szCs w:val="29"/>
        </w:rPr>
        <w:t>), поэтому рекомендуем продумать этот момент при постройке полуразрушенного жилища. Так же если вы планируете восстановить полуразрушенное здание, советуем ознакомиться с </w:t>
      </w:r>
      <w:hyperlink r:id="rId24" w:history="1">
        <w:r w:rsidRPr="002E577E">
          <w:rPr>
            <w:rStyle w:val="a4"/>
            <w:rFonts w:ascii="Times New Roman" w:hAnsi="Times New Roman" w:cs="Times New Roman"/>
            <w:color w:val="1D528F"/>
            <w:sz w:val="24"/>
            <w:szCs w:val="29"/>
          </w:rPr>
          <w:t>правилами по строительству</w:t>
        </w:r>
      </w:hyperlink>
      <w:r w:rsidRPr="002E577E">
        <w:rPr>
          <w:rFonts w:ascii="Times New Roman" w:hAnsi="Times New Roman" w:cs="Times New Roman"/>
          <w:sz w:val="24"/>
          <w:szCs w:val="29"/>
        </w:rPr>
        <w:t>.</w:t>
      </w:r>
    </w:p>
    <w:p w:rsidR="00671921" w:rsidRPr="002E577E" w:rsidRDefault="00671921" w:rsidP="002E577E">
      <w:pPr>
        <w:pStyle w:val="1"/>
        <w:spacing w:before="0" w:beforeAutospacing="0" w:after="240" w:afterAutospacing="0" w:line="276" w:lineRule="auto"/>
        <w:ind w:left="-30"/>
        <w:rPr>
          <w:rFonts w:ascii="Arial" w:hAnsi="Arial" w:cs="Arial"/>
          <w:sz w:val="28"/>
          <w:szCs w:val="57"/>
        </w:rPr>
      </w:pPr>
      <w:bookmarkStart w:id="2" w:name="_Правила_по_расам"/>
      <w:bookmarkEnd w:id="2"/>
      <w:r w:rsidRPr="002E577E">
        <w:rPr>
          <w:rFonts w:ascii="Arial" w:hAnsi="Arial" w:cs="Arial"/>
          <w:sz w:val="52"/>
          <w:szCs w:val="57"/>
        </w:rPr>
        <w:br/>
      </w:r>
      <w:r w:rsidRPr="002E577E">
        <w:rPr>
          <w:rFonts w:ascii="Arial" w:hAnsi="Arial" w:cs="Arial"/>
          <w:sz w:val="28"/>
          <w:szCs w:val="57"/>
        </w:rPr>
        <w:t>Правила по расам</w:t>
      </w:r>
    </w:p>
    <w:p w:rsidR="00671921" w:rsidRPr="002E577E" w:rsidRDefault="00671921" w:rsidP="002E577E">
      <w:pPr>
        <w:pStyle w:val="articledecorationfirst"/>
        <w:spacing w:before="0" w:beforeAutospacing="0" w:after="240" w:afterAutospacing="0" w:line="276" w:lineRule="auto"/>
        <w:rPr>
          <w:szCs w:val="29"/>
        </w:rPr>
      </w:pPr>
      <w:r w:rsidRPr="002E577E">
        <w:rPr>
          <w:rStyle w:val="a7"/>
          <w:szCs w:val="29"/>
        </w:rPr>
        <w:t>При отсутствии расового антуража игрок теряет все расовые бонусы и особые способности, а также не может использовать магию.</w:t>
      </w:r>
    </w:p>
    <w:p w:rsidR="00671921" w:rsidRPr="002E577E" w:rsidRDefault="00671921" w:rsidP="002E577E">
      <w:pPr>
        <w:pStyle w:val="a9"/>
        <w:numPr>
          <w:ilvl w:val="0"/>
          <w:numId w:val="43"/>
        </w:numPr>
        <w:spacing w:after="240"/>
        <w:rPr>
          <w:sz w:val="24"/>
          <w:szCs w:val="29"/>
        </w:rPr>
      </w:pPr>
      <w:proofErr w:type="spellStart"/>
      <w:r w:rsidRPr="002E577E">
        <w:rPr>
          <w:rStyle w:val="a7"/>
          <w:sz w:val="24"/>
          <w:szCs w:val="29"/>
        </w:rPr>
        <w:t>Редгарды</w:t>
      </w:r>
      <w:proofErr w:type="spellEnd"/>
    </w:p>
    <w:p w:rsidR="00671921" w:rsidRPr="002E577E" w:rsidRDefault="00671921" w:rsidP="002E577E">
      <w:pPr>
        <w:pStyle w:val="articledecorationfirst"/>
        <w:spacing w:before="0" w:beforeAutospacing="0" w:after="240" w:afterAutospacing="0" w:line="276" w:lineRule="auto"/>
        <w:rPr>
          <w:szCs w:val="29"/>
        </w:rPr>
      </w:pPr>
      <w:r w:rsidRPr="002E577E">
        <w:rPr>
          <w:rStyle w:val="a7"/>
          <w:szCs w:val="29"/>
        </w:rPr>
        <w:t>Особый бонус расы: </w:t>
      </w:r>
      <w:r w:rsidRPr="002E577E">
        <w:rPr>
          <w:szCs w:val="29"/>
        </w:rPr>
        <w:t xml:space="preserve">“Дитя пустыни” - при путешествии по пустыне тратит вдвое меньше воды (бонус в </w:t>
      </w:r>
      <w:proofErr w:type="spellStart"/>
      <w:r w:rsidRPr="002E577E">
        <w:rPr>
          <w:szCs w:val="29"/>
        </w:rPr>
        <w:t>данже</w:t>
      </w:r>
      <w:proofErr w:type="spellEnd"/>
      <w:r w:rsidRPr="002E577E">
        <w:rPr>
          <w:szCs w:val="29"/>
        </w:rPr>
        <w:t>).</w:t>
      </w:r>
    </w:p>
    <w:p w:rsidR="00671921" w:rsidRPr="002E577E" w:rsidRDefault="00671921" w:rsidP="002E577E">
      <w:pPr>
        <w:pStyle w:val="a3"/>
        <w:spacing w:before="0" w:beforeAutospacing="0" w:after="240" w:afterAutospacing="0" w:line="276" w:lineRule="auto"/>
        <w:rPr>
          <w:szCs w:val="29"/>
        </w:rPr>
      </w:pPr>
      <w:r w:rsidRPr="002E577E">
        <w:rPr>
          <w:rStyle w:val="a7"/>
          <w:szCs w:val="29"/>
        </w:rPr>
        <w:t>Личные хиты:</w:t>
      </w:r>
      <w:r w:rsidRPr="002E577E">
        <w:rPr>
          <w:szCs w:val="29"/>
        </w:rPr>
        <w:t> 2 хита</w:t>
      </w:r>
    </w:p>
    <w:p w:rsidR="00671921" w:rsidRPr="002E577E" w:rsidRDefault="00671921" w:rsidP="002E577E">
      <w:pPr>
        <w:pStyle w:val="a3"/>
        <w:spacing w:before="0" w:beforeAutospacing="0" w:after="240" w:afterAutospacing="0" w:line="276" w:lineRule="auto"/>
        <w:rPr>
          <w:szCs w:val="29"/>
        </w:rPr>
      </w:pPr>
      <w:r w:rsidRPr="002E577E">
        <w:rPr>
          <w:rStyle w:val="a7"/>
          <w:szCs w:val="29"/>
        </w:rPr>
        <w:lastRenderedPageBreak/>
        <w:t>Требуемый антураж к роли:</w:t>
      </w:r>
      <w:r w:rsidRPr="002E577E">
        <w:rPr>
          <w:szCs w:val="29"/>
        </w:rPr>
        <w:t> Темная кожа (коричневый грим, автозагар). Обязательно темные волосы, (если не желаете красить волосы или надевать парик, при несоответствии, можно спрятать их под головным убором). Рекомендуются восточные мотивы в одежде.</w:t>
      </w:r>
    </w:p>
    <w:p w:rsidR="00671921" w:rsidRPr="002E577E" w:rsidRDefault="00671921" w:rsidP="002E577E">
      <w:pPr>
        <w:pStyle w:val="a9"/>
        <w:numPr>
          <w:ilvl w:val="0"/>
          <w:numId w:val="42"/>
        </w:numPr>
        <w:spacing w:after="240"/>
        <w:rPr>
          <w:sz w:val="24"/>
          <w:szCs w:val="29"/>
        </w:rPr>
      </w:pPr>
      <w:r w:rsidRPr="002E577E">
        <w:rPr>
          <w:rStyle w:val="a7"/>
          <w:sz w:val="24"/>
          <w:szCs w:val="29"/>
        </w:rPr>
        <w:t>Бретонцы</w:t>
      </w:r>
    </w:p>
    <w:p w:rsidR="00671921" w:rsidRPr="002E577E" w:rsidRDefault="00671921" w:rsidP="002E577E">
      <w:pPr>
        <w:pStyle w:val="articledecorationfirst"/>
        <w:spacing w:before="0" w:beforeAutospacing="0" w:after="240" w:afterAutospacing="0" w:line="276" w:lineRule="auto"/>
        <w:rPr>
          <w:szCs w:val="29"/>
        </w:rPr>
      </w:pPr>
      <w:r w:rsidRPr="002E577E">
        <w:rPr>
          <w:rStyle w:val="a7"/>
          <w:szCs w:val="29"/>
        </w:rPr>
        <w:t>Особый бонус расы: </w:t>
      </w:r>
      <w:r w:rsidRPr="002E577E">
        <w:rPr>
          <w:szCs w:val="29"/>
        </w:rPr>
        <w:t>+10% магической силы</w:t>
      </w:r>
    </w:p>
    <w:p w:rsidR="00671921" w:rsidRPr="002E577E" w:rsidRDefault="00671921" w:rsidP="002E577E">
      <w:pPr>
        <w:pStyle w:val="a3"/>
        <w:spacing w:before="0" w:beforeAutospacing="0" w:after="240" w:afterAutospacing="0" w:line="276" w:lineRule="auto"/>
        <w:rPr>
          <w:szCs w:val="29"/>
        </w:rPr>
      </w:pPr>
      <w:r w:rsidRPr="002E577E">
        <w:rPr>
          <w:szCs w:val="29"/>
        </w:rPr>
        <w:t>+1 заклинание «Магический оберег» в цикл</w:t>
      </w:r>
    </w:p>
    <w:p w:rsidR="00671921" w:rsidRPr="002E577E" w:rsidRDefault="00671921" w:rsidP="002E577E">
      <w:pPr>
        <w:pStyle w:val="a3"/>
        <w:spacing w:before="0" w:beforeAutospacing="0" w:after="240" w:afterAutospacing="0" w:line="276" w:lineRule="auto"/>
        <w:rPr>
          <w:szCs w:val="29"/>
        </w:rPr>
      </w:pPr>
      <w:r w:rsidRPr="002E577E">
        <w:rPr>
          <w:rStyle w:val="a7"/>
          <w:szCs w:val="29"/>
        </w:rPr>
        <w:t>Личные хиты:</w:t>
      </w:r>
      <w:r w:rsidRPr="002E577E">
        <w:rPr>
          <w:szCs w:val="29"/>
        </w:rPr>
        <w:t> 2 хита</w:t>
      </w:r>
    </w:p>
    <w:p w:rsidR="00671921" w:rsidRPr="002E577E" w:rsidRDefault="00671921" w:rsidP="002E577E">
      <w:pPr>
        <w:pStyle w:val="a3"/>
        <w:spacing w:before="0" w:beforeAutospacing="0" w:after="240" w:afterAutospacing="0" w:line="276" w:lineRule="auto"/>
        <w:rPr>
          <w:szCs w:val="29"/>
        </w:rPr>
      </w:pPr>
      <w:r w:rsidRPr="002E577E">
        <w:rPr>
          <w:rStyle w:val="a7"/>
          <w:szCs w:val="29"/>
        </w:rPr>
        <w:t>Требуемый антураж к роли: </w:t>
      </w:r>
      <w:r w:rsidRPr="002E577E">
        <w:rPr>
          <w:szCs w:val="29"/>
        </w:rPr>
        <w:t>Обязательно присутствие в костюме кельтских орнаментов и узоров. Синий цвет рекомендован, как преобладающий в костюме, образ стоит дополнить изящными элементами и аксессуарами.</w:t>
      </w:r>
    </w:p>
    <w:p w:rsidR="00671921" w:rsidRPr="002E577E" w:rsidRDefault="00671921" w:rsidP="002E577E">
      <w:pPr>
        <w:pStyle w:val="a9"/>
        <w:numPr>
          <w:ilvl w:val="0"/>
          <w:numId w:val="41"/>
        </w:numPr>
        <w:spacing w:after="240"/>
        <w:rPr>
          <w:sz w:val="24"/>
          <w:szCs w:val="29"/>
        </w:rPr>
      </w:pPr>
      <w:r w:rsidRPr="002E577E">
        <w:rPr>
          <w:rStyle w:val="a7"/>
          <w:sz w:val="24"/>
          <w:szCs w:val="29"/>
        </w:rPr>
        <w:t>Имперцы</w:t>
      </w:r>
    </w:p>
    <w:p w:rsidR="00671921" w:rsidRPr="002E577E" w:rsidRDefault="00671921" w:rsidP="002E577E">
      <w:pPr>
        <w:pStyle w:val="articledecorationfirst"/>
        <w:spacing w:before="0" w:beforeAutospacing="0" w:after="240" w:afterAutospacing="0" w:line="276" w:lineRule="auto"/>
        <w:rPr>
          <w:szCs w:val="29"/>
        </w:rPr>
      </w:pPr>
      <w:r w:rsidRPr="002E577E">
        <w:rPr>
          <w:rStyle w:val="a7"/>
          <w:szCs w:val="29"/>
        </w:rPr>
        <w:t>Особый бонус расы: “</w:t>
      </w:r>
      <w:r w:rsidRPr="002E577E">
        <w:rPr>
          <w:szCs w:val="29"/>
        </w:rPr>
        <w:t>Умелый мастер”</w:t>
      </w:r>
      <w:proofErr w:type="gramStart"/>
      <w:r w:rsidRPr="002E577E">
        <w:rPr>
          <w:szCs w:val="29"/>
        </w:rPr>
        <w:t xml:space="preserve">( </w:t>
      </w:r>
      <w:proofErr w:type="gramEnd"/>
      <w:r w:rsidRPr="002E577E">
        <w:rPr>
          <w:szCs w:val="29"/>
        </w:rPr>
        <w:t xml:space="preserve">+1 белый камень при </w:t>
      </w:r>
      <w:proofErr w:type="spellStart"/>
      <w:r w:rsidRPr="002E577E">
        <w:rPr>
          <w:szCs w:val="29"/>
        </w:rPr>
        <w:t>крафте</w:t>
      </w:r>
      <w:proofErr w:type="spellEnd"/>
      <w:r w:rsidRPr="002E577E">
        <w:rPr>
          <w:szCs w:val="29"/>
        </w:rPr>
        <w:t>)</w:t>
      </w:r>
    </w:p>
    <w:p w:rsidR="00671921" w:rsidRPr="002E577E" w:rsidRDefault="00671921" w:rsidP="002E577E">
      <w:pPr>
        <w:pStyle w:val="a3"/>
        <w:spacing w:before="0" w:beforeAutospacing="0" w:after="240" w:afterAutospacing="0" w:line="276" w:lineRule="auto"/>
        <w:rPr>
          <w:szCs w:val="29"/>
        </w:rPr>
      </w:pPr>
      <w:r w:rsidRPr="002E577E">
        <w:rPr>
          <w:rStyle w:val="a7"/>
          <w:szCs w:val="29"/>
        </w:rPr>
        <w:t>Личные хиты:</w:t>
      </w:r>
      <w:r w:rsidRPr="002E577E">
        <w:rPr>
          <w:szCs w:val="29"/>
        </w:rPr>
        <w:t> 2 хита</w:t>
      </w:r>
    </w:p>
    <w:p w:rsidR="00671921" w:rsidRPr="002E577E" w:rsidRDefault="00671921" w:rsidP="002E577E">
      <w:pPr>
        <w:pStyle w:val="a3"/>
        <w:spacing w:before="0" w:beforeAutospacing="0" w:after="240" w:afterAutospacing="0" w:line="276" w:lineRule="auto"/>
        <w:rPr>
          <w:szCs w:val="29"/>
        </w:rPr>
      </w:pPr>
      <w:r w:rsidRPr="002E577E">
        <w:rPr>
          <w:rStyle w:val="a7"/>
          <w:szCs w:val="29"/>
        </w:rPr>
        <w:t>Требуемый антураж к роли</w:t>
      </w:r>
      <w:r w:rsidRPr="002E577E">
        <w:rPr>
          <w:szCs w:val="29"/>
        </w:rPr>
        <w:t>: Обязательно размещение на одежде имперского символ</w:t>
      </w:r>
      <w:proofErr w:type="gramStart"/>
      <w:r w:rsidRPr="002E577E">
        <w:rPr>
          <w:szCs w:val="29"/>
        </w:rPr>
        <w:t>а-</w:t>
      </w:r>
      <w:proofErr w:type="gramEnd"/>
      <w:r w:rsidRPr="002E577E">
        <w:rPr>
          <w:szCs w:val="29"/>
        </w:rPr>
        <w:t xml:space="preserve"> ромба. Рекомендованы красный и черный цвета в одежде.</w:t>
      </w:r>
    </w:p>
    <w:p w:rsidR="00671921" w:rsidRPr="002E577E" w:rsidRDefault="00671921" w:rsidP="002E577E">
      <w:pPr>
        <w:pStyle w:val="a9"/>
        <w:numPr>
          <w:ilvl w:val="0"/>
          <w:numId w:val="40"/>
        </w:numPr>
        <w:spacing w:after="240"/>
        <w:rPr>
          <w:sz w:val="24"/>
          <w:szCs w:val="29"/>
        </w:rPr>
      </w:pPr>
      <w:proofErr w:type="spellStart"/>
      <w:r w:rsidRPr="002E577E">
        <w:rPr>
          <w:rStyle w:val="a7"/>
          <w:sz w:val="24"/>
          <w:szCs w:val="29"/>
        </w:rPr>
        <w:t>Норды</w:t>
      </w:r>
      <w:proofErr w:type="spellEnd"/>
    </w:p>
    <w:p w:rsidR="00671921" w:rsidRPr="002E577E" w:rsidRDefault="00671921" w:rsidP="002E577E">
      <w:pPr>
        <w:pStyle w:val="articledecorationfirst"/>
        <w:spacing w:before="0" w:beforeAutospacing="0" w:after="240" w:afterAutospacing="0" w:line="276" w:lineRule="auto"/>
        <w:rPr>
          <w:szCs w:val="29"/>
        </w:rPr>
      </w:pPr>
      <w:r w:rsidRPr="002E577E">
        <w:rPr>
          <w:rStyle w:val="a7"/>
          <w:szCs w:val="29"/>
        </w:rPr>
        <w:t>Особый бонус расы: </w:t>
      </w:r>
      <w:r w:rsidRPr="002E577E">
        <w:rPr>
          <w:szCs w:val="29"/>
        </w:rPr>
        <w:t xml:space="preserve">“Чертоги </w:t>
      </w:r>
      <w:proofErr w:type="spellStart"/>
      <w:r w:rsidRPr="002E577E">
        <w:rPr>
          <w:szCs w:val="29"/>
        </w:rPr>
        <w:t>Совнгарда</w:t>
      </w:r>
      <w:proofErr w:type="spellEnd"/>
      <w:r w:rsidRPr="002E577E">
        <w:rPr>
          <w:szCs w:val="29"/>
        </w:rPr>
        <w:t>” (при церемонии «Отпевания» (проводимой в произвольной форме любым другим нордом над телом умершего), сокращается время пребывания в стране мертвых на 1 час.) «Стойкость севера» (бонус на устойчивость к пыткам)</w:t>
      </w:r>
    </w:p>
    <w:p w:rsidR="00671921" w:rsidRPr="002E577E" w:rsidRDefault="00671921" w:rsidP="002E577E">
      <w:pPr>
        <w:pStyle w:val="a3"/>
        <w:spacing w:before="0" w:beforeAutospacing="0" w:after="240" w:afterAutospacing="0" w:line="276" w:lineRule="auto"/>
        <w:rPr>
          <w:szCs w:val="29"/>
        </w:rPr>
      </w:pPr>
      <w:r w:rsidRPr="002E577E">
        <w:rPr>
          <w:rStyle w:val="a7"/>
          <w:szCs w:val="29"/>
        </w:rPr>
        <w:t>Личные хиты:</w:t>
      </w:r>
      <w:r w:rsidRPr="002E577E">
        <w:rPr>
          <w:szCs w:val="29"/>
        </w:rPr>
        <w:t> 2 хита</w:t>
      </w:r>
    </w:p>
    <w:p w:rsidR="00671921" w:rsidRPr="002E577E" w:rsidRDefault="00671921" w:rsidP="002E577E">
      <w:pPr>
        <w:pStyle w:val="a3"/>
        <w:spacing w:before="0" w:beforeAutospacing="0" w:after="240" w:afterAutospacing="0" w:line="276" w:lineRule="auto"/>
        <w:rPr>
          <w:szCs w:val="29"/>
        </w:rPr>
      </w:pPr>
      <w:r w:rsidRPr="002E577E">
        <w:rPr>
          <w:rStyle w:val="a7"/>
          <w:szCs w:val="29"/>
        </w:rPr>
        <w:t>Требуемый антураж к роли:</w:t>
      </w:r>
      <w:r w:rsidRPr="002E577E">
        <w:rPr>
          <w:szCs w:val="29"/>
        </w:rPr>
        <w:t> Наличие аксессуаров в виде черепов, костей животных, наличие кожи и меха в составе костюма. Рекомендованы синие племенные татуировки.</w:t>
      </w:r>
    </w:p>
    <w:p w:rsidR="00671921" w:rsidRPr="002E577E" w:rsidRDefault="00671921" w:rsidP="002E577E">
      <w:pPr>
        <w:pStyle w:val="articledecorationfirst"/>
        <w:numPr>
          <w:ilvl w:val="0"/>
          <w:numId w:val="39"/>
        </w:numPr>
        <w:spacing w:before="0" w:beforeAutospacing="0" w:after="240" w:afterAutospacing="0" w:line="276" w:lineRule="auto"/>
        <w:rPr>
          <w:szCs w:val="29"/>
        </w:rPr>
      </w:pPr>
      <w:proofErr w:type="spellStart"/>
      <w:r w:rsidRPr="002E577E">
        <w:rPr>
          <w:rStyle w:val="a7"/>
          <w:szCs w:val="29"/>
        </w:rPr>
        <w:t>Альтмеры</w:t>
      </w:r>
      <w:proofErr w:type="spellEnd"/>
    </w:p>
    <w:p w:rsidR="00671921" w:rsidRPr="002E577E" w:rsidRDefault="00671921" w:rsidP="002E577E">
      <w:pPr>
        <w:pStyle w:val="a3"/>
        <w:spacing w:before="0" w:beforeAutospacing="0" w:after="240" w:afterAutospacing="0" w:line="276" w:lineRule="auto"/>
        <w:rPr>
          <w:szCs w:val="29"/>
        </w:rPr>
      </w:pPr>
      <w:r w:rsidRPr="002E577E">
        <w:rPr>
          <w:rStyle w:val="a7"/>
          <w:szCs w:val="29"/>
        </w:rPr>
        <w:t>Особый бонус расы: </w:t>
      </w:r>
      <w:r w:rsidRPr="002E577E">
        <w:rPr>
          <w:szCs w:val="29"/>
        </w:rPr>
        <w:t>Увеличение магической силы на 30%</w:t>
      </w:r>
    </w:p>
    <w:p w:rsidR="00671921" w:rsidRPr="002E577E" w:rsidRDefault="00671921" w:rsidP="002E577E">
      <w:pPr>
        <w:pStyle w:val="a3"/>
        <w:spacing w:before="0" w:beforeAutospacing="0" w:after="240" w:afterAutospacing="0" w:line="276" w:lineRule="auto"/>
        <w:rPr>
          <w:szCs w:val="29"/>
        </w:rPr>
      </w:pPr>
      <w:r w:rsidRPr="002E577E">
        <w:rPr>
          <w:rStyle w:val="a7"/>
          <w:szCs w:val="29"/>
        </w:rPr>
        <w:t>Личные хиты:</w:t>
      </w:r>
      <w:r w:rsidRPr="002E577E">
        <w:rPr>
          <w:szCs w:val="29"/>
        </w:rPr>
        <w:t> 2 хита</w:t>
      </w:r>
    </w:p>
    <w:p w:rsidR="00671921" w:rsidRPr="002E577E" w:rsidRDefault="00671921" w:rsidP="002E577E">
      <w:pPr>
        <w:pStyle w:val="a3"/>
        <w:spacing w:before="0" w:beforeAutospacing="0" w:after="240" w:afterAutospacing="0" w:line="276" w:lineRule="auto"/>
        <w:rPr>
          <w:szCs w:val="29"/>
        </w:rPr>
      </w:pPr>
      <w:r w:rsidRPr="002E577E">
        <w:rPr>
          <w:rStyle w:val="a7"/>
          <w:szCs w:val="29"/>
        </w:rPr>
        <w:t>Требуемый антураж к роли:</w:t>
      </w:r>
      <w:r w:rsidRPr="002E577E">
        <w:rPr>
          <w:szCs w:val="29"/>
        </w:rPr>
        <w:t> Желтый (золотой) или белый грим на лице, Светлые волосы, длинные эльфийские уши. Рекомендуются желтые или голубые линзы.</w:t>
      </w:r>
    </w:p>
    <w:p w:rsidR="00671921" w:rsidRPr="002E577E" w:rsidRDefault="00671921" w:rsidP="002E577E">
      <w:pPr>
        <w:pStyle w:val="articledecorationfirst"/>
        <w:numPr>
          <w:ilvl w:val="0"/>
          <w:numId w:val="38"/>
        </w:numPr>
        <w:spacing w:before="0" w:beforeAutospacing="0" w:after="240" w:afterAutospacing="0" w:line="276" w:lineRule="auto"/>
        <w:rPr>
          <w:szCs w:val="29"/>
        </w:rPr>
      </w:pPr>
      <w:proofErr w:type="spellStart"/>
      <w:r w:rsidRPr="002E577E">
        <w:rPr>
          <w:rStyle w:val="a7"/>
          <w:szCs w:val="29"/>
        </w:rPr>
        <w:t>Босмеры</w:t>
      </w:r>
      <w:proofErr w:type="spellEnd"/>
    </w:p>
    <w:p w:rsidR="00671921" w:rsidRPr="002E577E" w:rsidRDefault="00671921" w:rsidP="002E577E">
      <w:pPr>
        <w:pStyle w:val="a3"/>
        <w:spacing w:before="0" w:beforeAutospacing="0" w:after="240" w:afterAutospacing="0" w:line="276" w:lineRule="auto"/>
        <w:rPr>
          <w:szCs w:val="29"/>
        </w:rPr>
      </w:pPr>
      <w:r w:rsidRPr="002E577E">
        <w:rPr>
          <w:rStyle w:val="a7"/>
          <w:szCs w:val="29"/>
        </w:rPr>
        <w:t>Особый бонус расы:</w:t>
      </w:r>
      <w:r w:rsidRPr="002E577E">
        <w:rPr>
          <w:szCs w:val="29"/>
        </w:rPr>
        <w:t> “Умелый следопыт” (дополнительная добыча с убитых животных)</w:t>
      </w:r>
    </w:p>
    <w:p w:rsidR="00671921" w:rsidRPr="002E577E" w:rsidRDefault="00671921" w:rsidP="002E577E">
      <w:pPr>
        <w:pStyle w:val="a3"/>
        <w:spacing w:before="0" w:beforeAutospacing="0" w:after="240" w:afterAutospacing="0" w:line="276" w:lineRule="auto"/>
        <w:rPr>
          <w:szCs w:val="29"/>
        </w:rPr>
      </w:pPr>
      <w:r w:rsidRPr="002E577E">
        <w:rPr>
          <w:szCs w:val="29"/>
        </w:rPr>
        <w:t>+1 растительный ингредиент в начале игры</w:t>
      </w:r>
    </w:p>
    <w:p w:rsidR="00671921" w:rsidRPr="002E577E" w:rsidRDefault="00671921" w:rsidP="002E577E">
      <w:pPr>
        <w:pStyle w:val="a3"/>
        <w:spacing w:before="0" w:beforeAutospacing="0" w:after="240" w:afterAutospacing="0" w:line="276" w:lineRule="auto"/>
        <w:rPr>
          <w:szCs w:val="29"/>
        </w:rPr>
      </w:pPr>
      <w:r w:rsidRPr="002E577E">
        <w:rPr>
          <w:rStyle w:val="a7"/>
          <w:szCs w:val="29"/>
        </w:rPr>
        <w:lastRenderedPageBreak/>
        <w:t>Личные хиты:</w:t>
      </w:r>
      <w:r w:rsidRPr="002E577E">
        <w:rPr>
          <w:szCs w:val="29"/>
        </w:rPr>
        <w:t> 2 хита</w:t>
      </w:r>
    </w:p>
    <w:p w:rsidR="00671921" w:rsidRPr="002E577E" w:rsidRDefault="00671921" w:rsidP="002E577E">
      <w:pPr>
        <w:pStyle w:val="a3"/>
        <w:spacing w:before="0" w:beforeAutospacing="0" w:after="240" w:afterAutospacing="0" w:line="276" w:lineRule="auto"/>
        <w:rPr>
          <w:szCs w:val="29"/>
        </w:rPr>
      </w:pPr>
      <w:r w:rsidRPr="002E577E">
        <w:rPr>
          <w:rStyle w:val="a7"/>
          <w:szCs w:val="29"/>
        </w:rPr>
        <w:t>Требуемый антураж к роли:</w:t>
      </w:r>
      <w:r w:rsidRPr="002E577E">
        <w:rPr>
          <w:szCs w:val="29"/>
        </w:rPr>
        <w:t> Длинные эльфийские уши, природные элементы в одежде. Подводка глаз черным гримом. Желтые или черные линзы приветствуются. Также рекомендуются племенные растительные рисунки на лице и руках, желтый грим.</w:t>
      </w:r>
    </w:p>
    <w:p w:rsidR="00671921" w:rsidRPr="002E577E" w:rsidRDefault="00671921" w:rsidP="002E577E">
      <w:pPr>
        <w:pStyle w:val="a9"/>
        <w:numPr>
          <w:ilvl w:val="0"/>
          <w:numId w:val="37"/>
        </w:numPr>
        <w:spacing w:after="240"/>
        <w:rPr>
          <w:sz w:val="24"/>
          <w:szCs w:val="29"/>
        </w:rPr>
      </w:pPr>
      <w:proofErr w:type="spellStart"/>
      <w:r w:rsidRPr="002E577E">
        <w:rPr>
          <w:rStyle w:val="a7"/>
          <w:sz w:val="24"/>
          <w:szCs w:val="29"/>
        </w:rPr>
        <w:t>Данмеры</w:t>
      </w:r>
      <w:proofErr w:type="spellEnd"/>
    </w:p>
    <w:p w:rsidR="00671921" w:rsidRPr="002E577E" w:rsidRDefault="00671921" w:rsidP="002E577E">
      <w:pPr>
        <w:pStyle w:val="articledecorationfirst"/>
        <w:spacing w:before="0" w:beforeAutospacing="0" w:after="240" w:afterAutospacing="0" w:line="276" w:lineRule="auto"/>
        <w:rPr>
          <w:szCs w:val="29"/>
        </w:rPr>
      </w:pPr>
      <w:r w:rsidRPr="002E577E">
        <w:rPr>
          <w:rStyle w:val="a7"/>
          <w:szCs w:val="29"/>
        </w:rPr>
        <w:t>Особый бонус расы: </w:t>
      </w:r>
      <w:r w:rsidRPr="002E577E">
        <w:rPr>
          <w:szCs w:val="29"/>
        </w:rPr>
        <w:t xml:space="preserve">“Сопротивление огню” </w:t>
      </w:r>
      <w:proofErr w:type="gramStart"/>
      <w:r w:rsidRPr="002E577E">
        <w:rPr>
          <w:szCs w:val="29"/>
        </w:rPr>
        <w:t xml:space="preserve">( </w:t>
      </w:r>
      <w:proofErr w:type="gramEnd"/>
      <w:r w:rsidRPr="002E577E">
        <w:rPr>
          <w:szCs w:val="29"/>
        </w:rPr>
        <w:t xml:space="preserve">«Огненная стрела» снимает 1 хит. </w:t>
      </w:r>
      <w:proofErr w:type="gramStart"/>
      <w:r w:rsidRPr="002E577E">
        <w:rPr>
          <w:szCs w:val="29"/>
        </w:rPr>
        <w:t>Травмы от огня проходят в 2 раза быстрее)</w:t>
      </w:r>
      <w:proofErr w:type="gramEnd"/>
    </w:p>
    <w:p w:rsidR="00671921" w:rsidRPr="002E577E" w:rsidRDefault="00671921" w:rsidP="002E577E">
      <w:pPr>
        <w:pStyle w:val="a3"/>
        <w:spacing w:before="0" w:beforeAutospacing="0" w:after="240" w:afterAutospacing="0" w:line="276" w:lineRule="auto"/>
        <w:rPr>
          <w:szCs w:val="29"/>
        </w:rPr>
      </w:pPr>
      <w:r w:rsidRPr="002E577E">
        <w:rPr>
          <w:rStyle w:val="a7"/>
          <w:szCs w:val="29"/>
        </w:rPr>
        <w:t>Личные хиты: </w:t>
      </w:r>
      <w:r w:rsidRPr="002E577E">
        <w:rPr>
          <w:szCs w:val="29"/>
        </w:rPr>
        <w:t>2 хита</w:t>
      </w:r>
    </w:p>
    <w:p w:rsidR="00671921" w:rsidRPr="002E577E" w:rsidRDefault="00671921" w:rsidP="002E577E">
      <w:pPr>
        <w:pStyle w:val="a3"/>
        <w:spacing w:before="0" w:beforeAutospacing="0" w:after="240" w:afterAutospacing="0" w:line="276" w:lineRule="auto"/>
        <w:rPr>
          <w:szCs w:val="29"/>
        </w:rPr>
      </w:pPr>
      <w:r w:rsidRPr="002E577E">
        <w:rPr>
          <w:rStyle w:val="a7"/>
          <w:szCs w:val="29"/>
        </w:rPr>
        <w:t>Требуемый антураж к роли:</w:t>
      </w:r>
      <w:r w:rsidRPr="002E577E">
        <w:rPr>
          <w:szCs w:val="29"/>
        </w:rPr>
        <w:t> Серый грим на всех открытых участках тела, длинные эльфийские уши. Рекомендуются красные линзы.</w:t>
      </w:r>
    </w:p>
    <w:p w:rsidR="00671921" w:rsidRPr="002E577E" w:rsidRDefault="00671921" w:rsidP="002E577E">
      <w:pPr>
        <w:pStyle w:val="articledecorationfirst"/>
        <w:numPr>
          <w:ilvl w:val="0"/>
          <w:numId w:val="36"/>
        </w:numPr>
        <w:spacing w:before="0" w:beforeAutospacing="0" w:after="240" w:afterAutospacing="0" w:line="276" w:lineRule="auto"/>
        <w:rPr>
          <w:szCs w:val="29"/>
        </w:rPr>
      </w:pPr>
      <w:r w:rsidRPr="002E577E">
        <w:rPr>
          <w:rStyle w:val="a7"/>
          <w:szCs w:val="29"/>
        </w:rPr>
        <w:t>Орки</w:t>
      </w:r>
    </w:p>
    <w:p w:rsidR="00671921" w:rsidRPr="002E577E" w:rsidRDefault="00671921" w:rsidP="002E577E">
      <w:pPr>
        <w:pStyle w:val="a3"/>
        <w:spacing w:before="0" w:beforeAutospacing="0" w:after="240" w:afterAutospacing="0" w:line="276" w:lineRule="auto"/>
        <w:rPr>
          <w:szCs w:val="29"/>
        </w:rPr>
      </w:pPr>
      <w:r w:rsidRPr="002E577E">
        <w:rPr>
          <w:rStyle w:val="a7"/>
          <w:szCs w:val="29"/>
        </w:rPr>
        <w:t>Особый бонус расы: </w:t>
      </w:r>
      <w:r w:rsidRPr="002E577E">
        <w:rPr>
          <w:szCs w:val="29"/>
        </w:rPr>
        <w:t xml:space="preserve">обладают повышенной личной </w:t>
      </w:r>
      <w:proofErr w:type="spellStart"/>
      <w:r w:rsidRPr="002E577E">
        <w:rPr>
          <w:szCs w:val="29"/>
        </w:rPr>
        <w:t>хитовкой</w:t>
      </w:r>
      <w:proofErr w:type="spellEnd"/>
      <w:r w:rsidRPr="002E577E">
        <w:rPr>
          <w:szCs w:val="29"/>
        </w:rPr>
        <w:t xml:space="preserve">. Бонус к </w:t>
      </w:r>
      <w:proofErr w:type="spellStart"/>
      <w:r w:rsidRPr="002E577E">
        <w:rPr>
          <w:szCs w:val="29"/>
        </w:rPr>
        <w:t>кузнеческому</w:t>
      </w:r>
      <w:proofErr w:type="spellEnd"/>
      <w:r w:rsidRPr="002E577E">
        <w:rPr>
          <w:szCs w:val="29"/>
        </w:rPr>
        <w:t xml:space="preserve"> делу.</w:t>
      </w:r>
    </w:p>
    <w:p w:rsidR="00671921" w:rsidRPr="002E577E" w:rsidRDefault="00671921" w:rsidP="002E577E">
      <w:pPr>
        <w:pStyle w:val="a3"/>
        <w:spacing w:before="0" w:beforeAutospacing="0" w:after="240" w:afterAutospacing="0" w:line="276" w:lineRule="auto"/>
        <w:rPr>
          <w:szCs w:val="29"/>
        </w:rPr>
      </w:pPr>
      <w:r w:rsidRPr="002E577E">
        <w:rPr>
          <w:rStyle w:val="a7"/>
          <w:szCs w:val="29"/>
        </w:rPr>
        <w:t>Личные хиты:</w:t>
      </w:r>
      <w:r w:rsidRPr="002E577E">
        <w:rPr>
          <w:szCs w:val="29"/>
        </w:rPr>
        <w:t> 3 хита</w:t>
      </w:r>
    </w:p>
    <w:p w:rsidR="00671921" w:rsidRPr="002E577E" w:rsidRDefault="00671921" w:rsidP="002E577E">
      <w:pPr>
        <w:pStyle w:val="a3"/>
        <w:spacing w:before="0" w:beforeAutospacing="0" w:after="240" w:afterAutospacing="0" w:line="276" w:lineRule="auto"/>
        <w:rPr>
          <w:szCs w:val="29"/>
        </w:rPr>
      </w:pPr>
      <w:r w:rsidRPr="002E577E">
        <w:rPr>
          <w:rStyle w:val="a7"/>
          <w:szCs w:val="29"/>
        </w:rPr>
        <w:t>Требуемый антураж к роли:</w:t>
      </w:r>
      <w:r w:rsidRPr="002E577E">
        <w:rPr>
          <w:szCs w:val="29"/>
        </w:rPr>
        <w:t> Зеленый грим или маска, длинные уши. Рекомендуются клыки на нижней челюсти. Возможны племенные рисунки на лице и руках, брутальные меховые и кожаные элементы антуража.</w:t>
      </w:r>
    </w:p>
    <w:p w:rsidR="00671921" w:rsidRPr="002E577E" w:rsidRDefault="00671921" w:rsidP="002E577E">
      <w:pPr>
        <w:pStyle w:val="articledecorationfirst"/>
        <w:numPr>
          <w:ilvl w:val="0"/>
          <w:numId w:val="35"/>
        </w:numPr>
        <w:spacing w:before="0" w:beforeAutospacing="0" w:after="240" w:afterAutospacing="0" w:line="276" w:lineRule="auto"/>
        <w:rPr>
          <w:szCs w:val="29"/>
        </w:rPr>
      </w:pPr>
      <w:proofErr w:type="spellStart"/>
      <w:r w:rsidRPr="002E577E">
        <w:rPr>
          <w:rStyle w:val="a7"/>
          <w:szCs w:val="29"/>
        </w:rPr>
        <w:t>Аргониане</w:t>
      </w:r>
      <w:proofErr w:type="spellEnd"/>
    </w:p>
    <w:p w:rsidR="00671921" w:rsidRPr="002E577E" w:rsidRDefault="00671921" w:rsidP="002E577E">
      <w:pPr>
        <w:pStyle w:val="a3"/>
        <w:spacing w:before="0" w:beforeAutospacing="0" w:after="240" w:afterAutospacing="0" w:line="276" w:lineRule="auto"/>
        <w:rPr>
          <w:szCs w:val="29"/>
        </w:rPr>
      </w:pPr>
      <w:r w:rsidRPr="002E577E">
        <w:rPr>
          <w:rStyle w:val="a7"/>
          <w:szCs w:val="29"/>
        </w:rPr>
        <w:t>Особый бонус расы: </w:t>
      </w:r>
      <w:r w:rsidRPr="002E577E">
        <w:rPr>
          <w:szCs w:val="29"/>
        </w:rPr>
        <w:t>Обладают иммунитетом к болезням и ядам.</w:t>
      </w:r>
    </w:p>
    <w:p w:rsidR="00671921" w:rsidRPr="002E577E" w:rsidRDefault="00671921" w:rsidP="002E577E">
      <w:pPr>
        <w:pStyle w:val="a3"/>
        <w:spacing w:before="0" w:beforeAutospacing="0" w:after="240" w:afterAutospacing="0" w:line="276" w:lineRule="auto"/>
        <w:rPr>
          <w:szCs w:val="29"/>
        </w:rPr>
      </w:pPr>
      <w:r w:rsidRPr="002E577E">
        <w:rPr>
          <w:rStyle w:val="a7"/>
          <w:szCs w:val="29"/>
        </w:rPr>
        <w:t>Личные хиты:</w:t>
      </w:r>
      <w:r w:rsidRPr="002E577E">
        <w:rPr>
          <w:szCs w:val="29"/>
        </w:rPr>
        <w:t> 2 хита</w:t>
      </w:r>
    </w:p>
    <w:p w:rsidR="00671921" w:rsidRPr="002E577E" w:rsidRDefault="00671921" w:rsidP="002E577E">
      <w:pPr>
        <w:pStyle w:val="a3"/>
        <w:spacing w:before="0" w:beforeAutospacing="0" w:after="240" w:afterAutospacing="0" w:line="276" w:lineRule="auto"/>
        <w:rPr>
          <w:szCs w:val="29"/>
        </w:rPr>
      </w:pPr>
      <w:r w:rsidRPr="002E577E">
        <w:rPr>
          <w:rStyle w:val="a7"/>
          <w:szCs w:val="29"/>
        </w:rPr>
        <w:t>Требуемый антураж к роли:</w:t>
      </w:r>
      <w:r w:rsidRPr="002E577E">
        <w:rPr>
          <w:szCs w:val="29"/>
        </w:rPr>
        <w:t> Маска, пластический грим или грим ящерицы на лице, элементы костюма стилизованные под кожу ящерицы, хвост.</w:t>
      </w:r>
    </w:p>
    <w:p w:rsidR="00671921" w:rsidRPr="002E577E" w:rsidRDefault="00671921" w:rsidP="002E577E">
      <w:pPr>
        <w:pStyle w:val="a9"/>
        <w:numPr>
          <w:ilvl w:val="0"/>
          <w:numId w:val="34"/>
        </w:numPr>
        <w:spacing w:after="240"/>
        <w:rPr>
          <w:sz w:val="24"/>
          <w:szCs w:val="29"/>
        </w:rPr>
      </w:pPr>
      <w:proofErr w:type="spellStart"/>
      <w:r w:rsidRPr="002E577E">
        <w:rPr>
          <w:rStyle w:val="a7"/>
          <w:sz w:val="24"/>
          <w:szCs w:val="29"/>
        </w:rPr>
        <w:t>Каджиты</w:t>
      </w:r>
      <w:proofErr w:type="spellEnd"/>
    </w:p>
    <w:p w:rsidR="00671921" w:rsidRPr="002E577E" w:rsidRDefault="00671921" w:rsidP="002E577E">
      <w:pPr>
        <w:pStyle w:val="articledecorationfirst"/>
        <w:spacing w:before="0" w:beforeAutospacing="0" w:after="240" w:afterAutospacing="0" w:line="276" w:lineRule="auto"/>
        <w:rPr>
          <w:szCs w:val="29"/>
        </w:rPr>
      </w:pPr>
      <w:r w:rsidRPr="002E577E">
        <w:rPr>
          <w:rStyle w:val="a7"/>
          <w:szCs w:val="29"/>
        </w:rPr>
        <w:t>Особый бонус расы:</w:t>
      </w:r>
      <w:r w:rsidRPr="002E577E">
        <w:rPr>
          <w:szCs w:val="29"/>
        </w:rPr>
        <w:t> “Ловкач</w:t>
      </w:r>
      <w:proofErr w:type="gramStart"/>
      <w:r w:rsidRPr="002E577E">
        <w:rPr>
          <w:szCs w:val="29"/>
        </w:rPr>
        <w:t>”(</w:t>
      </w:r>
      <w:proofErr w:type="gramEnd"/>
      <w:r w:rsidRPr="002E577E">
        <w:rPr>
          <w:szCs w:val="29"/>
        </w:rPr>
        <w:t>бонус к воровскому умению). Могут использовать оружие «Когти»</w:t>
      </w:r>
    </w:p>
    <w:p w:rsidR="00671921" w:rsidRPr="002E577E" w:rsidRDefault="00671921" w:rsidP="002E577E">
      <w:pPr>
        <w:pStyle w:val="a3"/>
        <w:spacing w:before="0" w:beforeAutospacing="0" w:after="240" w:afterAutospacing="0" w:line="276" w:lineRule="auto"/>
        <w:rPr>
          <w:szCs w:val="29"/>
        </w:rPr>
      </w:pPr>
      <w:r w:rsidRPr="002E577E">
        <w:rPr>
          <w:rStyle w:val="a7"/>
          <w:szCs w:val="29"/>
        </w:rPr>
        <w:t>Личные хиты:</w:t>
      </w:r>
      <w:r w:rsidRPr="002E577E">
        <w:rPr>
          <w:szCs w:val="29"/>
        </w:rPr>
        <w:t> 2 хита</w:t>
      </w:r>
    </w:p>
    <w:p w:rsidR="00671921" w:rsidRPr="002E577E" w:rsidRDefault="00671921" w:rsidP="002E577E">
      <w:pPr>
        <w:pStyle w:val="a3"/>
        <w:spacing w:before="0" w:beforeAutospacing="0" w:after="240" w:afterAutospacing="0" w:line="276" w:lineRule="auto"/>
        <w:rPr>
          <w:szCs w:val="29"/>
        </w:rPr>
      </w:pPr>
      <w:r w:rsidRPr="002E577E">
        <w:rPr>
          <w:rStyle w:val="a7"/>
          <w:szCs w:val="29"/>
        </w:rPr>
        <w:t>Требуемый антураж к роли:</w:t>
      </w:r>
      <w:r w:rsidRPr="002E577E">
        <w:rPr>
          <w:szCs w:val="29"/>
        </w:rPr>
        <w:t> Кошачья/тигриная маска или полный грим, "кошачьи" уши, бакенбарды, достаточно длинный (не выше колена) хвост.</w:t>
      </w: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3" w:name="_Правила_по_власти"/>
      <w:bookmarkEnd w:id="3"/>
      <w:r w:rsidRPr="002E577E">
        <w:rPr>
          <w:rFonts w:ascii="Arial" w:hAnsi="Arial" w:cs="Arial"/>
          <w:sz w:val="52"/>
          <w:szCs w:val="57"/>
        </w:rPr>
        <w:br/>
      </w:r>
      <w:r w:rsidR="006E02C9" w:rsidRPr="002E577E">
        <w:rPr>
          <w:rFonts w:ascii="Arial" w:hAnsi="Arial" w:cs="Arial"/>
          <w:sz w:val="28"/>
          <w:szCs w:val="57"/>
        </w:rPr>
        <w:t>Правила по власти</w:t>
      </w:r>
    </w:p>
    <w:p w:rsidR="00790542"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-У каждого игрока на старт игры есть один ж</w:t>
      </w:r>
      <w:r w:rsidR="00790542">
        <w:rPr>
          <w:rFonts w:ascii="Times New Roman" w:eastAsia="Times New Roman" w:hAnsi="Times New Roman" w:cs="Times New Roman"/>
          <w:sz w:val="24"/>
          <w:szCs w:val="29"/>
          <w:lang w:eastAsia="ru-RU"/>
        </w:rPr>
        <w:t>етон Влияния (далее – «Жетон»).</w:t>
      </w:r>
    </w:p>
    <w:p w:rsidR="00790542"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 xml:space="preserve">-Жетон неотчуждаем никаким образом. При смерти персонажа Жетон отдается в мертвяке. Если персонаж уже передал Жетон, то он сообщает мастеру по </w:t>
      </w:r>
      <w:proofErr w:type="spellStart"/>
      <w:r w:rsidRPr="002E577E">
        <w:rPr>
          <w:rFonts w:ascii="Times New Roman" w:eastAsia="Times New Roman" w:hAnsi="Times New Roman" w:cs="Times New Roman"/>
          <w:sz w:val="24"/>
          <w:szCs w:val="29"/>
          <w:lang w:eastAsia="ru-RU"/>
        </w:rPr>
        <w:t>мертвятнику</w:t>
      </w:r>
      <w:proofErr w:type="spellEnd"/>
      <w:r w:rsidRPr="002E577E">
        <w:rPr>
          <w:rFonts w:ascii="Times New Roman" w:eastAsia="Times New Roman" w:hAnsi="Times New Roman" w:cs="Times New Roman"/>
          <w:sz w:val="24"/>
          <w:szCs w:val="29"/>
          <w:lang w:eastAsia="ru-RU"/>
        </w:rPr>
        <w:t xml:space="preserve"> кому и когда он его передал. Новые персо</w:t>
      </w:r>
      <w:r w:rsidR="00790542">
        <w:rPr>
          <w:rFonts w:ascii="Times New Roman" w:eastAsia="Times New Roman" w:hAnsi="Times New Roman" w:cs="Times New Roman"/>
          <w:sz w:val="24"/>
          <w:szCs w:val="29"/>
          <w:lang w:eastAsia="ru-RU"/>
        </w:rPr>
        <w:t>нажи выходят в игру без Жетона.</w:t>
      </w:r>
    </w:p>
    <w:p w:rsidR="00790542"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-Для победы фракции в конце игры фракция долж</w:t>
      </w:r>
      <w:r w:rsidR="00790542">
        <w:rPr>
          <w:rFonts w:ascii="Times New Roman" w:eastAsia="Times New Roman" w:hAnsi="Times New Roman" w:cs="Times New Roman"/>
          <w:sz w:val="24"/>
          <w:szCs w:val="29"/>
          <w:lang w:eastAsia="ru-RU"/>
        </w:rPr>
        <w:t>на набрать больше всех Жетонов.</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-Подсчет Жетонов будет производиться при закрытом голосовании представителем Империи.</w:t>
      </w:r>
    </w:p>
    <w:p w:rsidR="00790542"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-Каждый персонаж может добровольно (добровольно – не под угрозой смерти, шантажа и т.д. и т.п. – не надо искать дыры в правилах) передать Жетон другому персонажу. Это делается на центральной площади, публично с произнесением пафосной речи и обоснованием, почему один персонаж считает другого наиболее достойным.</w:t>
      </w:r>
      <w:r w:rsidRPr="002E577E">
        <w:rPr>
          <w:rFonts w:ascii="Times New Roman" w:eastAsia="Times New Roman" w:hAnsi="Times New Roman" w:cs="Times New Roman"/>
          <w:sz w:val="24"/>
          <w:szCs w:val="29"/>
          <w:lang w:eastAsia="ru-RU"/>
        </w:rPr>
        <w:br/>
        <w:t>Игрок имеет право отказаться от голосования и потратить Жетон «на себя». Чем больше Жетонов персонаж набрал за игру, тем успешнее он прожил эти несколько месяцев.</w:t>
      </w:r>
      <w:r w:rsidRPr="002E577E">
        <w:rPr>
          <w:rFonts w:ascii="Times New Roman" w:eastAsia="Times New Roman" w:hAnsi="Times New Roman" w:cs="Times New Roman"/>
          <w:sz w:val="24"/>
          <w:szCs w:val="29"/>
          <w:lang w:eastAsia="ru-RU"/>
        </w:rPr>
        <w:br/>
      </w:r>
      <w:proofErr w:type="gramStart"/>
      <w:r w:rsidRPr="002E577E">
        <w:rPr>
          <w:rFonts w:ascii="Times New Roman" w:eastAsia="Times New Roman" w:hAnsi="Times New Roman" w:cs="Times New Roman"/>
          <w:sz w:val="24"/>
          <w:szCs w:val="29"/>
          <w:lang w:eastAsia="ru-RU"/>
        </w:rPr>
        <w:t>Например, если у алхимика на конец игры один Жетон, то он остался с тем, с чем прибыл в город, если два – то он успешно вел свои дела и может остаться в городе или переехать в другой с неплохим социальным статусом, а если он набрал три и более – то этот алхимик стал известным по всей Империи, ему будут рады в любом</w:t>
      </w:r>
      <w:proofErr w:type="gramEnd"/>
      <w:r w:rsidRPr="002E577E">
        <w:rPr>
          <w:rFonts w:ascii="Times New Roman" w:eastAsia="Times New Roman" w:hAnsi="Times New Roman" w:cs="Times New Roman"/>
          <w:sz w:val="24"/>
          <w:szCs w:val="29"/>
          <w:lang w:eastAsia="ru-RU"/>
        </w:rPr>
        <w:t xml:space="preserve"> </w:t>
      </w:r>
      <w:proofErr w:type="gramStart"/>
      <w:r w:rsidRPr="002E577E">
        <w:rPr>
          <w:rFonts w:ascii="Times New Roman" w:eastAsia="Times New Roman" w:hAnsi="Times New Roman" w:cs="Times New Roman"/>
          <w:sz w:val="24"/>
          <w:szCs w:val="29"/>
          <w:lang w:eastAsia="ru-RU"/>
        </w:rPr>
        <w:t>городе</w:t>
      </w:r>
      <w:proofErr w:type="gramEnd"/>
      <w:r w:rsidRPr="002E577E">
        <w:rPr>
          <w:rFonts w:ascii="Times New Roman" w:eastAsia="Times New Roman" w:hAnsi="Times New Roman" w:cs="Times New Roman"/>
          <w:sz w:val="24"/>
          <w:szCs w:val="29"/>
          <w:lang w:eastAsia="ru-RU"/>
        </w:rPr>
        <w:t xml:space="preserve"> и он может пре</w:t>
      </w:r>
      <w:r w:rsidR="00790542">
        <w:rPr>
          <w:rFonts w:ascii="Times New Roman" w:eastAsia="Times New Roman" w:hAnsi="Times New Roman" w:cs="Times New Roman"/>
          <w:sz w:val="24"/>
          <w:szCs w:val="29"/>
          <w:lang w:eastAsia="ru-RU"/>
        </w:rPr>
        <w:t>тендовать на руководящие посты.</w:t>
      </w:r>
    </w:p>
    <w:p w:rsidR="00ED5771" w:rsidRPr="002E577E" w:rsidRDefault="00790542" w:rsidP="002E577E">
      <w:pPr>
        <w:spacing w:after="240"/>
        <w:rPr>
          <w:rFonts w:ascii="Times New Roman" w:eastAsia="Times New Roman" w:hAnsi="Times New Roman" w:cs="Times New Roman"/>
          <w:sz w:val="24"/>
          <w:szCs w:val="29"/>
          <w:lang w:eastAsia="ru-RU"/>
        </w:rPr>
      </w:pPr>
      <w:r>
        <w:rPr>
          <w:rFonts w:ascii="Times New Roman" w:eastAsia="Times New Roman" w:hAnsi="Times New Roman" w:cs="Times New Roman"/>
          <w:sz w:val="24"/>
          <w:szCs w:val="29"/>
          <w:lang w:eastAsia="ru-RU"/>
        </w:rPr>
        <w:t>-</w:t>
      </w:r>
      <w:r w:rsidR="00ED5771" w:rsidRPr="002E577E">
        <w:rPr>
          <w:rFonts w:ascii="Times New Roman" w:eastAsia="Times New Roman" w:hAnsi="Times New Roman" w:cs="Times New Roman"/>
          <w:sz w:val="24"/>
          <w:szCs w:val="29"/>
          <w:lang w:eastAsia="ru-RU"/>
        </w:rPr>
        <w:t xml:space="preserve">Персонажи могут получать Жетоны от мастеров в ходе игры за великие совершения – победы в турнирах, подвиги в </w:t>
      </w:r>
      <w:proofErr w:type="spellStart"/>
      <w:r w:rsidR="00ED5771" w:rsidRPr="002E577E">
        <w:rPr>
          <w:rFonts w:ascii="Times New Roman" w:eastAsia="Times New Roman" w:hAnsi="Times New Roman" w:cs="Times New Roman"/>
          <w:sz w:val="24"/>
          <w:szCs w:val="29"/>
          <w:lang w:eastAsia="ru-RU"/>
        </w:rPr>
        <w:t>данжах</w:t>
      </w:r>
      <w:proofErr w:type="spellEnd"/>
      <w:r w:rsidR="00ED5771" w:rsidRPr="002E577E">
        <w:rPr>
          <w:rFonts w:ascii="Times New Roman" w:eastAsia="Times New Roman" w:hAnsi="Times New Roman" w:cs="Times New Roman"/>
          <w:sz w:val="24"/>
          <w:szCs w:val="29"/>
          <w:lang w:eastAsia="ru-RU"/>
        </w:rPr>
        <w:t>, создания великих зелий и предметов, успешное восстановление строений города.</w:t>
      </w: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4" w:name="_Правила_по_боевым"/>
      <w:bookmarkEnd w:id="4"/>
      <w:r w:rsidRPr="002E577E">
        <w:rPr>
          <w:rFonts w:ascii="Arial" w:hAnsi="Arial" w:cs="Arial"/>
          <w:b w:val="0"/>
          <w:bCs w:val="0"/>
          <w:sz w:val="52"/>
          <w:szCs w:val="57"/>
        </w:rPr>
        <w:br/>
      </w:r>
      <w:r w:rsidRPr="002E577E">
        <w:rPr>
          <w:rFonts w:ascii="Arial" w:hAnsi="Arial" w:cs="Arial"/>
          <w:sz w:val="28"/>
          <w:szCs w:val="57"/>
        </w:rPr>
        <w:t xml:space="preserve">Правила по боевым взаимодействиям </w:t>
      </w:r>
    </w:p>
    <w:p w:rsidR="00ED5771" w:rsidRPr="002E577E" w:rsidRDefault="00ED5771" w:rsidP="002E577E">
      <w:pPr>
        <w:numPr>
          <w:ilvl w:val="0"/>
          <w:numId w:val="2"/>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Общие положения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1.1. Зоны поражения и время ведения боевого взаимодействия: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Днем </w:t>
      </w:r>
      <w:r w:rsidRPr="002E577E">
        <w:rPr>
          <w:rFonts w:ascii="Times New Roman" w:eastAsia="Times New Roman" w:hAnsi="Times New Roman" w:cs="Times New Roman"/>
          <w:sz w:val="24"/>
          <w:szCs w:val="29"/>
          <w:lang w:eastAsia="ru-RU"/>
        </w:rPr>
        <w:t>(с 9.00 до 22.00)</w:t>
      </w:r>
      <w:r w:rsidRPr="002E577E">
        <w:rPr>
          <w:rFonts w:ascii="Times New Roman" w:eastAsia="Times New Roman" w:hAnsi="Times New Roman" w:cs="Times New Roman"/>
          <w:b/>
          <w:bCs/>
          <w:sz w:val="24"/>
          <w:szCs w:val="29"/>
          <w:lang w:eastAsia="ru-RU"/>
        </w:rPr>
        <w:t>:</w:t>
      </w:r>
      <w:r w:rsidRPr="002E577E">
        <w:rPr>
          <w:rFonts w:ascii="Times New Roman" w:eastAsia="Times New Roman" w:hAnsi="Times New Roman" w:cs="Times New Roman"/>
          <w:sz w:val="24"/>
          <w:szCs w:val="29"/>
          <w:lang w:eastAsia="ru-RU"/>
        </w:rPr>
        <w:t> Зона поражения для оружия ближнего боя полная, за исключением головы, шеи, кистей рук, паха и стоп.</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Ночью </w:t>
      </w:r>
      <w:r w:rsidRPr="002E577E">
        <w:rPr>
          <w:rFonts w:ascii="Times New Roman" w:eastAsia="Times New Roman" w:hAnsi="Times New Roman" w:cs="Times New Roman"/>
          <w:sz w:val="24"/>
          <w:szCs w:val="29"/>
          <w:lang w:eastAsia="ru-RU"/>
        </w:rPr>
        <w:t xml:space="preserve">(22.00 до 3.00): Зона поражения полная, за исключением головы, шеи, кистей рук, паха и стоп. Можно пользоваться только </w:t>
      </w:r>
      <w:proofErr w:type="gramStart"/>
      <w:r w:rsidRPr="002E577E">
        <w:rPr>
          <w:rFonts w:ascii="Times New Roman" w:eastAsia="Times New Roman" w:hAnsi="Times New Roman" w:cs="Times New Roman"/>
          <w:sz w:val="24"/>
          <w:szCs w:val="29"/>
          <w:lang w:eastAsia="ru-RU"/>
        </w:rPr>
        <w:t>оружием</w:t>
      </w:r>
      <w:proofErr w:type="gramEnd"/>
      <w:r w:rsidRPr="002E577E">
        <w:rPr>
          <w:rFonts w:ascii="Times New Roman" w:eastAsia="Times New Roman" w:hAnsi="Times New Roman" w:cs="Times New Roman"/>
          <w:sz w:val="24"/>
          <w:szCs w:val="29"/>
          <w:lang w:eastAsia="ru-RU"/>
        </w:rPr>
        <w:t xml:space="preserve"> допущенным для ночной </w:t>
      </w:r>
      <w:proofErr w:type="spellStart"/>
      <w:r w:rsidRPr="002E577E">
        <w:rPr>
          <w:rFonts w:ascii="Times New Roman" w:eastAsia="Times New Roman" w:hAnsi="Times New Roman" w:cs="Times New Roman"/>
          <w:sz w:val="24"/>
          <w:szCs w:val="29"/>
          <w:lang w:eastAsia="ru-RU"/>
        </w:rPr>
        <w:t>боёвки</w:t>
      </w:r>
      <w:proofErr w:type="spellEnd"/>
      <w:r w:rsidRPr="002E577E">
        <w:rPr>
          <w:rFonts w:ascii="Times New Roman" w:eastAsia="Times New Roman" w:hAnsi="Times New Roman" w:cs="Times New Roman"/>
          <w:sz w:val="24"/>
          <w:szCs w:val="29"/>
          <w:lang w:eastAsia="ru-RU"/>
        </w:rPr>
        <w:t>. Дистанционное оружие и боевые заклинания запрещены.</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Тихий час</w:t>
      </w:r>
      <w:r w:rsidRPr="002E577E">
        <w:rPr>
          <w:rFonts w:ascii="Times New Roman" w:eastAsia="Times New Roman" w:hAnsi="Times New Roman" w:cs="Times New Roman"/>
          <w:sz w:val="24"/>
          <w:szCs w:val="29"/>
          <w:lang w:eastAsia="ru-RU"/>
        </w:rPr>
        <w:t> (3.00 до 9.00): Запрещены все боевые и магические взаимодействия, которые могут повлечь за собой смерть персонажа. Поджоги также запрещены.</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1.2. Днём можно пользоваться </w:t>
      </w:r>
      <w:proofErr w:type="gramStart"/>
      <w:r w:rsidRPr="002E577E">
        <w:rPr>
          <w:rFonts w:ascii="Times New Roman" w:eastAsia="Times New Roman" w:hAnsi="Times New Roman" w:cs="Times New Roman"/>
          <w:sz w:val="24"/>
          <w:szCs w:val="29"/>
          <w:lang w:eastAsia="ru-RU"/>
        </w:rPr>
        <w:t>оружием</w:t>
      </w:r>
      <w:proofErr w:type="gramEnd"/>
      <w:r w:rsidRPr="002E577E">
        <w:rPr>
          <w:rFonts w:ascii="Times New Roman" w:eastAsia="Times New Roman" w:hAnsi="Times New Roman" w:cs="Times New Roman"/>
          <w:sz w:val="24"/>
          <w:szCs w:val="29"/>
          <w:lang w:eastAsia="ru-RU"/>
        </w:rPr>
        <w:t xml:space="preserve"> допущенным до ночной </w:t>
      </w:r>
      <w:proofErr w:type="spellStart"/>
      <w:r w:rsidRPr="002E577E">
        <w:rPr>
          <w:rFonts w:ascii="Times New Roman" w:eastAsia="Times New Roman" w:hAnsi="Times New Roman" w:cs="Times New Roman"/>
          <w:sz w:val="24"/>
          <w:szCs w:val="29"/>
          <w:lang w:eastAsia="ru-RU"/>
        </w:rPr>
        <w:t>боёвки</w:t>
      </w:r>
      <w:proofErr w:type="spellEnd"/>
      <w:r w:rsidRPr="002E577E">
        <w:rPr>
          <w:rFonts w:ascii="Times New Roman" w:eastAsia="Times New Roman" w:hAnsi="Times New Roman" w:cs="Times New Roman"/>
          <w:sz w:val="24"/>
          <w:szCs w:val="29"/>
          <w:lang w:eastAsia="ru-RU"/>
        </w:rPr>
        <w:t xml:space="preserve"> за исключением </w:t>
      </w:r>
      <w:proofErr w:type="spellStart"/>
      <w:r w:rsidRPr="002E577E">
        <w:rPr>
          <w:rFonts w:ascii="Times New Roman" w:eastAsia="Times New Roman" w:hAnsi="Times New Roman" w:cs="Times New Roman"/>
          <w:sz w:val="24"/>
          <w:szCs w:val="29"/>
          <w:lang w:eastAsia="ru-RU"/>
        </w:rPr>
        <w:t>тямбар</w:t>
      </w:r>
      <w:proofErr w:type="spellEnd"/>
      <w:r w:rsidRPr="002E577E">
        <w:rPr>
          <w:rFonts w:ascii="Times New Roman" w:eastAsia="Times New Roman" w:hAnsi="Times New Roman" w:cs="Times New Roman"/>
          <w:sz w:val="24"/>
          <w:szCs w:val="29"/>
          <w:lang w:eastAsia="ru-RU"/>
        </w:rPr>
        <w:t>.</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1.3. Каждый считает </w:t>
      </w:r>
      <w:r w:rsidRPr="002E577E">
        <w:rPr>
          <w:rFonts w:ascii="Times New Roman" w:eastAsia="Times New Roman" w:hAnsi="Times New Roman" w:cs="Times New Roman"/>
          <w:b/>
          <w:bCs/>
          <w:sz w:val="24"/>
          <w:szCs w:val="29"/>
          <w:lang w:eastAsia="ru-RU"/>
        </w:rPr>
        <w:t>СВОИ</w:t>
      </w:r>
      <w:r w:rsidRPr="002E577E">
        <w:rPr>
          <w:rFonts w:ascii="Times New Roman" w:eastAsia="Times New Roman" w:hAnsi="Times New Roman" w:cs="Times New Roman"/>
          <w:sz w:val="24"/>
          <w:szCs w:val="29"/>
          <w:lang w:eastAsia="ru-RU"/>
        </w:rPr>
        <w:t> хиты.</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 xml:space="preserve">1.4. У персонажей 2 «нательных» хита (кроме орков). Максимально допустимое количество хитов у игрока — 5. У </w:t>
      </w:r>
      <w:proofErr w:type="spellStart"/>
      <w:r w:rsidRPr="002E577E">
        <w:rPr>
          <w:rFonts w:ascii="Times New Roman" w:eastAsia="Times New Roman" w:hAnsi="Times New Roman" w:cs="Times New Roman"/>
          <w:sz w:val="24"/>
          <w:szCs w:val="29"/>
          <w:lang w:eastAsia="ru-RU"/>
        </w:rPr>
        <w:t>игротехников</w:t>
      </w:r>
      <w:proofErr w:type="spellEnd"/>
      <w:r w:rsidRPr="002E577E">
        <w:rPr>
          <w:rFonts w:ascii="Times New Roman" w:eastAsia="Times New Roman" w:hAnsi="Times New Roman" w:cs="Times New Roman"/>
          <w:sz w:val="24"/>
          <w:szCs w:val="29"/>
          <w:lang w:eastAsia="ru-RU"/>
        </w:rPr>
        <w:t xml:space="preserve"> и монстров количество хитов может отличаться.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1.5. Оружие ближнего и дальнего боя снимает 1 хит, боевые заклинания снимают 2 хита.</w:t>
      </w:r>
      <w:r w:rsidRPr="002E577E">
        <w:rPr>
          <w:rFonts w:ascii="Times New Roman" w:eastAsia="Times New Roman" w:hAnsi="Times New Roman" w:cs="Times New Roman"/>
          <w:b/>
          <w:bCs/>
          <w:sz w:val="24"/>
          <w:szCs w:val="29"/>
          <w:lang w:eastAsia="ru-RU"/>
        </w:rPr>
        <w:t> </w:t>
      </w:r>
      <w:proofErr w:type="gramStart"/>
      <w:r w:rsidRPr="002E577E">
        <w:rPr>
          <w:rFonts w:ascii="Times New Roman" w:eastAsia="Times New Roman" w:hAnsi="Times New Roman" w:cs="Times New Roman"/>
          <w:sz w:val="24"/>
          <w:szCs w:val="29"/>
          <w:lang w:eastAsia="ru-RU"/>
        </w:rPr>
        <w:t>Заклинания</w:t>
      </w:r>
      <w:proofErr w:type="gramEnd"/>
      <w:r w:rsidRPr="002E577E">
        <w:rPr>
          <w:rFonts w:ascii="Times New Roman" w:eastAsia="Times New Roman" w:hAnsi="Times New Roman" w:cs="Times New Roman"/>
          <w:sz w:val="24"/>
          <w:szCs w:val="29"/>
          <w:lang w:eastAsia="ru-RU"/>
        </w:rPr>
        <w:t xml:space="preserve"> снимающие хиты только предметные - в Вас должны попасть заклинанием физически, а не просто что то крикнуть в Вашу сторону и взорвать хлопушку.</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1.6. </w:t>
      </w:r>
      <w:proofErr w:type="gramStart"/>
      <w:r w:rsidRPr="002E577E">
        <w:rPr>
          <w:rFonts w:ascii="Times New Roman" w:eastAsia="Times New Roman" w:hAnsi="Times New Roman" w:cs="Times New Roman"/>
          <w:sz w:val="24"/>
          <w:szCs w:val="29"/>
          <w:lang w:eastAsia="ru-RU"/>
        </w:rPr>
        <w:t>В случае нанесения травмы, даже легкой (все, что серьезнее обычного синяка), нанесший переходит в статус тяжелораненого (по решению мастеров).</w:t>
      </w:r>
      <w:proofErr w:type="gramEnd"/>
      <w:r w:rsidRPr="002E577E">
        <w:rPr>
          <w:rFonts w:ascii="Times New Roman" w:eastAsia="Times New Roman" w:hAnsi="Times New Roman" w:cs="Times New Roman"/>
          <w:sz w:val="24"/>
          <w:szCs w:val="29"/>
          <w:lang w:eastAsia="ru-RU"/>
        </w:rPr>
        <w:t xml:space="preserve"> Далее, после окончания общей схватки, идет разбирательство и выносится решение о дальнейших санкциях.</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1.7. Боевые взаимодействия, по умолчанию, в игровых постройках (кроме </w:t>
      </w:r>
      <w:proofErr w:type="spellStart"/>
      <w:r w:rsidRPr="002E577E">
        <w:rPr>
          <w:rFonts w:ascii="Times New Roman" w:eastAsia="Times New Roman" w:hAnsi="Times New Roman" w:cs="Times New Roman"/>
          <w:sz w:val="24"/>
          <w:szCs w:val="29"/>
          <w:lang w:eastAsia="ru-RU"/>
        </w:rPr>
        <w:t>данжей</w:t>
      </w:r>
      <w:proofErr w:type="spellEnd"/>
      <w:r w:rsidRPr="002E577E">
        <w:rPr>
          <w:rFonts w:ascii="Times New Roman" w:eastAsia="Times New Roman" w:hAnsi="Times New Roman" w:cs="Times New Roman"/>
          <w:sz w:val="24"/>
          <w:szCs w:val="29"/>
          <w:lang w:eastAsia="ru-RU"/>
        </w:rPr>
        <w:t>) запрещены. Кроме зданий, отмеченных чипом «</w:t>
      </w:r>
      <w:proofErr w:type="spellStart"/>
      <w:r w:rsidRPr="002E577E">
        <w:rPr>
          <w:rFonts w:ascii="Times New Roman" w:eastAsia="Times New Roman" w:hAnsi="Times New Roman" w:cs="Times New Roman"/>
          <w:sz w:val="24"/>
          <w:szCs w:val="29"/>
          <w:lang w:eastAsia="ru-RU"/>
        </w:rPr>
        <w:t>боевка</w:t>
      </w:r>
      <w:proofErr w:type="spellEnd"/>
      <w:r w:rsidRPr="002E577E">
        <w:rPr>
          <w:rFonts w:ascii="Times New Roman" w:eastAsia="Times New Roman" w:hAnsi="Times New Roman" w:cs="Times New Roman"/>
          <w:sz w:val="24"/>
          <w:szCs w:val="29"/>
          <w:lang w:eastAsia="ru-RU"/>
        </w:rPr>
        <w:t xml:space="preserve"> </w:t>
      </w:r>
      <w:proofErr w:type="gramStart"/>
      <w:r w:rsidRPr="002E577E">
        <w:rPr>
          <w:rFonts w:ascii="Times New Roman" w:eastAsia="Times New Roman" w:hAnsi="Times New Roman" w:cs="Times New Roman"/>
          <w:sz w:val="24"/>
          <w:szCs w:val="29"/>
          <w:lang w:eastAsia="ru-RU"/>
        </w:rPr>
        <w:t>разрешена</w:t>
      </w:r>
      <w:proofErr w:type="gramEnd"/>
      <w:r w:rsidRPr="002E577E">
        <w:rPr>
          <w:rFonts w:ascii="Times New Roman" w:eastAsia="Times New Roman" w:hAnsi="Times New Roman" w:cs="Times New Roman"/>
          <w:sz w:val="24"/>
          <w:szCs w:val="29"/>
          <w:lang w:eastAsia="ru-RU"/>
        </w:rPr>
        <w:t>».</w:t>
      </w:r>
    </w:p>
    <w:p w:rsidR="00ED5771" w:rsidRPr="002E577E" w:rsidRDefault="00ED5771" w:rsidP="002E577E">
      <w:pPr>
        <w:spacing w:after="240"/>
        <w:rPr>
          <w:rFonts w:ascii="Times New Roman" w:eastAsia="Times New Roman" w:hAnsi="Times New Roman" w:cs="Times New Roman"/>
          <w:sz w:val="20"/>
          <w:szCs w:val="24"/>
          <w:lang w:eastAsia="ru-RU"/>
        </w:rPr>
      </w:pPr>
      <w:r w:rsidRPr="002E577E">
        <w:rPr>
          <w:rFonts w:ascii="Times New Roman" w:eastAsia="Times New Roman" w:hAnsi="Times New Roman" w:cs="Times New Roman"/>
          <w:noProof/>
          <w:sz w:val="20"/>
          <w:szCs w:val="24"/>
          <w:lang w:eastAsia="ru-RU"/>
        </w:rPr>
        <w:drawing>
          <wp:inline distT="0" distB="0" distL="0" distR="0" wp14:anchorId="707539A8" wp14:editId="5C31E4B4">
            <wp:extent cx="1095375" cy="1095375"/>
            <wp:effectExtent l="0" t="0" r="9525" b="9525"/>
            <wp:docPr id="24" name="Рисунок 24" descr="Чип «боевка разреше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Чип «боевка разрешена»"/>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p w:rsidR="00ED5771" w:rsidRPr="002E577E" w:rsidRDefault="00ED5771" w:rsidP="002E577E">
      <w:pPr>
        <w:spacing w:after="240"/>
        <w:rPr>
          <w:rFonts w:ascii="Times New Roman" w:eastAsia="Times New Roman" w:hAnsi="Times New Roman" w:cs="Times New Roman"/>
          <w:sz w:val="20"/>
          <w:szCs w:val="24"/>
          <w:lang w:eastAsia="ru-RU"/>
        </w:rPr>
      </w:pPr>
      <w:r w:rsidRPr="002E577E">
        <w:rPr>
          <w:rFonts w:ascii="Times New Roman" w:eastAsia="Times New Roman" w:hAnsi="Times New Roman" w:cs="Times New Roman"/>
          <w:sz w:val="20"/>
          <w:szCs w:val="24"/>
          <w:lang w:eastAsia="ru-RU"/>
        </w:rPr>
        <w:t>Чип «</w:t>
      </w:r>
      <w:proofErr w:type="spellStart"/>
      <w:r w:rsidRPr="002E577E">
        <w:rPr>
          <w:rFonts w:ascii="Times New Roman" w:eastAsia="Times New Roman" w:hAnsi="Times New Roman" w:cs="Times New Roman"/>
          <w:sz w:val="20"/>
          <w:szCs w:val="24"/>
          <w:lang w:eastAsia="ru-RU"/>
        </w:rPr>
        <w:t>боевка</w:t>
      </w:r>
      <w:proofErr w:type="spellEnd"/>
      <w:r w:rsidRPr="002E577E">
        <w:rPr>
          <w:rFonts w:ascii="Times New Roman" w:eastAsia="Times New Roman" w:hAnsi="Times New Roman" w:cs="Times New Roman"/>
          <w:sz w:val="20"/>
          <w:szCs w:val="24"/>
          <w:lang w:eastAsia="ru-RU"/>
        </w:rPr>
        <w:t xml:space="preserve"> </w:t>
      </w:r>
      <w:proofErr w:type="gramStart"/>
      <w:r w:rsidRPr="002E577E">
        <w:rPr>
          <w:rFonts w:ascii="Times New Roman" w:eastAsia="Times New Roman" w:hAnsi="Times New Roman" w:cs="Times New Roman"/>
          <w:sz w:val="20"/>
          <w:szCs w:val="24"/>
          <w:lang w:eastAsia="ru-RU"/>
        </w:rPr>
        <w:t>разрешена</w:t>
      </w:r>
      <w:proofErr w:type="gramEnd"/>
      <w:r w:rsidRPr="002E577E">
        <w:rPr>
          <w:rFonts w:ascii="Times New Roman" w:eastAsia="Times New Roman" w:hAnsi="Times New Roman" w:cs="Times New Roman"/>
          <w:sz w:val="20"/>
          <w:szCs w:val="24"/>
          <w:lang w:eastAsia="ru-RU"/>
        </w:rPr>
        <w:t>»</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Игроки самостоятельно решают, согласны они на </w:t>
      </w:r>
      <w:proofErr w:type="spellStart"/>
      <w:r w:rsidRPr="002E577E">
        <w:rPr>
          <w:rFonts w:ascii="Times New Roman" w:eastAsia="Times New Roman" w:hAnsi="Times New Roman" w:cs="Times New Roman"/>
          <w:sz w:val="24"/>
          <w:szCs w:val="29"/>
          <w:lang w:eastAsia="ru-RU"/>
        </w:rPr>
        <w:t>боевку</w:t>
      </w:r>
      <w:proofErr w:type="spellEnd"/>
      <w:r w:rsidRPr="002E577E">
        <w:rPr>
          <w:rFonts w:ascii="Times New Roman" w:eastAsia="Times New Roman" w:hAnsi="Times New Roman" w:cs="Times New Roman"/>
          <w:sz w:val="24"/>
          <w:szCs w:val="29"/>
          <w:lang w:eastAsia="ru-RU"/>
        </w:rPr>
        <w:t xml:space="preserve"> в собственном строении или нет.</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1.8. Прятаться от игровых угроз в неигровой зоне запрещено. В этом случае персонаж игрока считается тяжелораненым</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2. Разрешенные и запрещенные действия: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w:t>
      </w:r>
      <w:r w:rsidRPr="002E577E">
        <w:rPr>
          <w:rFonts w:ascii="Times New Roman" w:eastAsia="Times New Roman" w:hAnsi="Times New Roman" w:cs="Times New Roman"/>
          <w:b/>
          <w:bCs/>
          <w:sz w:val="24"/>
          <w:szCs w:val="29"/>
          <w:lang w:eastAsia="ru-RU"/>
        </w:rPr>
        <w:t>Клинковое оружие: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 рубящие удары клинковым, ударным оружием, в поражаемую зону, исключающую из себя голову, шею, область паха, кисти рук и стопы ног.</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Запрещенные удары и действия: колющие удары клинковым оружием, удары вне поражаемой зоны (см. выше). При целенаправленном и неоднократном нанесении запрещенных ударов и уколов будут применяться санкции от тяжелого ранения до удаления с полигона. Запрещены также любые приемы борьбы и рукопашного боя (в том числе захват оружия).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2.1. Приём "швейная машинка" считается одним попаданием.</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2.2. Удары в </w:t>
      </w:r>
      <w:proofErr w:type="spellStart"/>
      <w:r w:rsidRPr="002E577E">
        <w:rPr>
          <w:rFonts w:ascii="Times New Roman" w:eastAsia="Times New Roman" w:hAnsi="Times New Roman" w:cs="Times New Roman"/>
          <w:sz w:val="24"/>
          <w:szCs w:val="29"/>
          <w:lang w:eastAsia="ru-RU"/>
        </w:rPr>
        <w:t>непоражаемую</w:t>
      </w:r>
      <w:proofErr w:type="spellEnd"/>
      <w:r w:rsidRPr="002E577E">
        <w:rPr>
          <w:rFonts w:ascii="Times New Roman" w:eastAsia="Times New Roman" w:hAnsi="Times New Roman" w:cs="Times New Roman"/>
          <w:sz w:val="24"/>
          <w:szCs w:val="29"/>
          <w:lang w:eastAsia="ru-RU"/>
        </w:rPr>
        <w:t xml:space="preserve"> зону не засчитываются.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2.3. Попадание любым обычным оружием ближнего боя снимает 1 хит (кроме специально оговоренных в правилах видов оружия).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2.4. Удар должен быть нанесен боевой частью оружия, он должен быть акцентированным и амплитудным, но при нанесении удара рекомендуется учитывать, против кого он направлен (</w:t>
      </w:r>
      <w:proofErr w:type="spellStart"/>
      <w:r w:rsidRPr="002E577E">
        <w:rPr>
          <w:rFonts w:ascii="Times New Roman" w:eastAsia="Times New Roman" w:hAnsi="Times New Roman" w:cs="Times New Roman"/>
          <w:sz w:val="24"/>
          <w:szCs w:val="29"/>
          <w:lang w:eastAsia="ru-RU"/>
        </w:rPr>
        <w:t>неодоспешенные</w:t>
      </w:r>
      <w:proofErr w:type="spellEnd"/>
      <w:r w:rsidRPr="002E577E">
        <w:rPr>
          <w:rFonts w:ascii="Times New Roman" w:eastAsia="Times New Roman" w:hAnsi="Times New Roman" w:cs="Times New Roman"/>
          <w:sz w:val="24"/>
          <w:szCs w:val="29"/>
          <w:lang w:eastAsia="ru-RU"/>
        </w:rPr>
        <w:t xml:space="preserve"> люди, женщины, и т. д.).</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2.5 Щиты</w:t>
      </w:r>
      <w:r w:rsidRPr="002E577E">
        <w:rPr>
          <w:rFonts w:ascii="Times New Roman" w:eastAsia="Times New Roman" w:hAnsi="Times New Roman" w:cs="Times New Roman"/>
          <w:sz w:val="24"/>
          <w:szCs w:val="29"/>
          <w:lang w:eastAsia="ru-RU"/>
        </w:rPr>
        <w:t> запрещены</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 xml:space="preserve">2.6 </w:t>
      </w:r>
      <w:proofErr w:type="spellStart"/>
      <w:r w:rsidRPr="002E577E">
        <w:rPr>
          <w:rFonts w:ascii="Times New Roman" w:eastAsia="Times New Roman" w:hAnsi="Times New Roman" w:cs="Times New Roman"/>
          <w:b/>
          <w:bCs/>
          <w:sz w:val="24"/>
          <w:szCs w:val="29"/>
          <w:lang w:eastAsia="ru-RU"/>
        </w:rPr>
        <w:t>Длиннодревковое</w:t>
      </w:r>
      <w:proofErr w:type="spellEnd"/>
      <w:r w:rsidRPr="002E577E">
        <w:rPr>
          <w:rFonts w:ascii="Times New Roman" w:eastAsia="Times New Roman" w:hAnsi="Times New Roman" w:cs="Times New Roman"/>
          <w:b/>
          <w:bCs/>
          <w:sz w:val="24"/>
          <w:szCs w:val="29"/>
          <w:lang w:eastAsia="ru-RU"/>
        </w:rPr>
        <w:t xml:space="preserve"> оружие (копья, алебарды) запрещены</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2.7 Дистанционное оружие: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Поражаемая зона полная за исключением головы, шеи и паха. Попадания в кисти рук и стопы ног засчитываются. При выстреле запрещено целиться выше уровня груди противника.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Попадание стрелой/болтом снимает 1 хит.</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Попадание стрелы в оружие не засчитывается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2.8 Боевые заклинания: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Поражаемая зона полная за исключением головы и паха. Попадания в кисти рук и стопы ног засчитываются. Результативным считается первое попадание после броска. Рикошеты не считаются. Попадание в элементы снаряжения</w:t>
      </w:r>
      <w:proofErr w:type="gramStart"/>
      <w:r w:rsidRPr="002E577E">
        <w:rPr>
          <w:rFonts w:ascii="Times New Roman" w:eastAsia="Times New Roman" w:hAnsi="Times New Roman" w:cs="Times New Roman"/>
          <w:sz w:val="24"/>
          <w:szCs w:val="29"/>
          <w:lang w:eastAsia="ru-RU"/>
        </w:rPr>
        <w:t xml:space="preserve"> ,</w:t>
      </w:r>
      <w:proofErr w:type="gramEnd"/>
      <w:r w:rsidRPr="002E577E">
        <w:rPr>
          <w:rFonts w:ascii="Times New Roman" w:eastAsia="Times New Roman" w:hAnsi="Times New Roman" w:cs="Times New Roman"/>
          <w:sz w:val="24"/>
          <w:szCs w:val="29"/>
          <w:lang w:eastAsia="ru-RU"/>
        </w:rPr>
        <w:t xml:space="preserve"> оружие, луки, колчаны, сумки, плащи и т.д.) также считается результативным. Упавший после броска снаряд никакой опасности не представляет, находится вне игры. При броске снаряда заклинания запрещено целиться выше уровня груди противника.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3. Добивание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3.1. Добить персонажа </w:t>
      </w:r>
      <w:proofErr w:type="gramStart"/>
      <w:r w:rsidRPr="002E577E">
        <w:rPr>
          <w:rFonts w:ascii="Times New Roman" w:eastAsia="Times New Roman" w:hAnsi="Times New Roman" w:cs="Times New Roman"/>
          <w:sz w:val="24"/>
          <w:szCs w:val="29"/>
          <w:lang w:eastAsia="ru-RU"/>
        </w:rPr>
        <w:t>можно</w:t>
      </w:r>
      <w:proofErr w:type="gramEnd"/>
      <w:r w:rsidRPr="002E577E">
        <w:rPr>
          <w:rFonts w:ascii="Times New Roman" w:eastAsia="Times New Roman" w:hAnsi="Times New Roman" w:cs="Times New Roman"/>
          <w:sz w:val="24"/>
          <w:szCs w:val="29"/>
          <w:lang w:eastAsia="ru-RU"/>
        </w:rPr>
        <w:t xml:space="preserve"> только если он находится в тяжелом ранении. Добивание осуществляется обозначением удара оружием ближнего боя и произнесением слова «добиваю». Добить дистанционным оружием или заклинаниями нельзя.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4. Оружие – допуск</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4.1. На откованное оружие должен быть наклеен на видном месте соответствующий чип («Оружие отковано»). Наклеивать или переклеивать чипы могут только кузнецы или мастера.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Оружие </w:t>
      </w:r>
      <w:proofErr w:type="spellStart"/>
      <w:r w:rsidRPr="002E577E">
        <w:rPr>
          <w:rFonts w:ascii="Times New Roman" w:eastAsia="Times New Roman" w:hAnsi="Times New Roman" w:cs="Times New Roman"/>
          <w:sz w:val="24"/>
          <w:szCs w:val="29"/>
          <w:lang w:eastAsia="ru-RU"/>
        </w:rPr>
        <w:t>трофеется</w:t>
      </w:r>
      <w:proofErr w:type="spellEnd"/>
      <w:r w:rsidRPr="002E577E">
        <w:rPr>
          <w:rFonts w:ascii="Times New Roman" w:eastAsia="Times New Roman" w:hAnsi="Times New Roman" w:cs="Times New Roman"/>
          <w:sz w:val="24"/>
          <w:szCs w:val="29"/>
          <w:lang w:eastAsia="ru-RU"/>
        </w:rPr>
        <w:t xml:space="preserve"> только в виде чипов. Если игрок </w:t>
      </w:r>
      <w:proofErr w:type="gramStart"/>
      <w:r w:rsidRPr="002E577E">
        <w:rPr>
          <w:rFonts w:ascii="Times New Roman" w:eastAsia="Times New Roman" w:hAnsi="Times New Roman" w:cs="Times New Roman"/>
          <w:sz w:val="24"/>
          <w:szCs w:val="29"/>
          <w:lang w:eastAsia="ru-RU"/>
        </w:rPr>
        <w:t>убит</w:t>
      </w:r>
      <w:proofErr w:type="gramEnd"/>
      <w:r w:rsidRPr="002E577E">
        <w:rPr>
          <w:rFonts w:ascii="Times New Roman" w:eastAsia="Times New Roman" w:hAnsi="Times New Roman" w:cs="Times New Roman"/>
          <w:sz w:val="24"/>
          <w:szCs w:val="29"/>
          <w:lang w:eastAsia="ru-RU"/>
        </w:rPr>
        <w:t xml:space="preserve"> и обыск не был проведен, чип «оружие отковано» сдается в </w:t>
      </w:r>
      <w:proofErr w:type="spellStart"/>
      <w:r w:rsidRPr="002E577E">
        <w:rPr>
          <w:rFonts w:ascii="Times New Roman" w:eastAsia="Times New Roman" w:hAnsi="Times New Roman" w:cs="Times New Roman"/>
          <w:sz w:val="24"/>
          <w:szCs w:val="29"/>
          <w:lang w:eastAsia="ru-RU"/>
        </w:rPr>
        <w:t>мертвятнике</w:t>
      </w:r>
      <w:proofErr w:type="spellEnd"/>
      <w:r w:rsidRPr="002E577E">
        <w:rPr>
          <w:rFonts w:ascii="Times New Roman" w:eastAsia="Times New Roman" w:hAnsi="Times New Roman" w:cs="Times New Roman"/>
          <w:sz w:val="24"/>
          <w:szCs w:val="29"/>
          <w:lang w:eastAsia="ru-RU"/>
        </w:rPr>
        <w:t xml:space="preserve"> мастеру.</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4.2. Есть сомнения в допуске вашего оружия – согласуйте его заранее.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4.3. Мастера оставляют за собой право не допускать оружие без объяснения причин.</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4.4 Количество единиц откованного оружия на начало игры ограничено и распределяется исходя из роли персонажа, его </w:t>
      </w:r>
      <w:proofErr w:type="spellStart"/>
      <w:r w:rsidRPr="002E577E">
        <w:rPr>
          <w:rFonts w:ascii="Times New Roman" w:eastAsia="Times New Roman" w:hAnsi="Times New Roman" w:cs="Times New Roman"/>
          <w:sz w:val="24"/>
          <w:szCs w:val="29"/>
          <w:lang w:eastAsia="ru-RU"/>
        </w:rPr>
        <w:t>квенты</w:t>
      </w:r>
      <w:proofErr w:type="spellEnd"/>
      <w:r w:rsidRPr="002E577E">
        <w:rPr>
          <w:rFonts w:ascii="Times New Roman" w:eastAsia="Times New Roman" w:hAnsi="Times New Roman" w:cs="Times New Roman"/>
          <w:sz w:val="24"/>
          <w:szCs w:val="29"/>
          <w:lang w:eastAsia="ru-RU"/>
        </w:rPr>
        <w:t xml:space="preserve"> и достатка.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5. Клинковое оружие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 xml:space="preserve">5.1. Дневное </w:t>
      </w:r>
      <w:proofErr w:type="spellStart"/>
      <w:r w:rsidRPr="002E577E">
        <w:rPr>
          <w:rFonts w:ascii="Times New Roman" w:eastAsia="Times New Roman" w:hAnsi="Times New Roman" w:cs="Times New Roman"/>
          <w:sz w:val="24"/>
          <w:szCs w:val="29"/>
          <w:lang w:eastAsia="ru-RU"/>
        </w:rPr>
        <w:t>длинноклинковое</w:t>
      </w:r>
      <w:proofErr w:type="spellEnd"/>
      <w:r w:rsidRPr="002E577E">
        <w:rPr>
          <w:rFonts w:ascii="Times New Roman" w:eastAsia="Times New Roman" w:hAnsi="Times New Roman" w:cs="Times New Roman"/>
          <w:sz w:val="24"/>
          <w:szCs w:val="29"/>
          <w:lang w:eastAsia="ru-RU"/>
        </w:rPr>
        <w:t xml:space="preserve"> оружие выполняется из стеклотекстолита/полипропилена/</w:t>
      </w:r>
      <w:proofErr w:type="spellStart"/>
      <w:r w:rsidRPr="002E577E">
        <w:rPr>
          <w:rFonts w:ascii="Times New Roman" w:eastAsia="Times New Roman" w:hAnsi="Times New Roman" w:cs="Times New Roman"/>
          <w:sz w:val="24"/>
          <w:szCs w:val="29"/>
          <w:lang w:eastAsia="ru-RU"/>
        </w:rPr>
        <w:t>ЛАРПа</w:t>
      </w:r>
      <w:proofErr w:type="spellEnd"/>
      <w:r w:rsidRPr="002E577E">
        <w:rPr>
          <w:rFonts w:ascii="Times New Roman" w:eastAsia="Times New Roman" w:hAnsi="Times New Roman" w:cs="Times New Roman"/>
          <w:sz w:val="24"/>
          <w:szCs w:val="29"/>
          <w:lang w:eastAsia="ru-RU"/>
        </w:rPr>
        <w:t>.</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5.2. Ножи и кинжалы могут быть выполнены из текстолита, резины, реактопласта, дерева (при хорошем качестве изготовления). ЛАРП для кинжалов также </w:t>
      </w:r>
      <w:proofErr w:type="gramStart"/>
      <w:r w:rsidRPr="002E577E">
        <w:rPr>
          <w:rFonts w:ascii="Times New Roman" w:eastAsia="Times New Roman" w:hAnsi="Times New Roman" w:cs="Times New Roman"/>
          <w:sz w:val="24"/>
          <w:szCs w:val="29"/>
          <w:lang w:eastAsia="ru-RU"/>
        </w:rPr>
        <w:t>допущен</w:t>
      </w:r>
      <w:proofErr w:type="gramEnd"/>
      <w:r w:rsidRPr="002E577E">
        <w:rPr>
          <w:rFonts w:ascii="Times New Roman" w:eastAsia="Times New Roman" w:hAnsi="Times New Roman" w:cs="Times New Roman"/>
          <w:sz w:val="24"/>
          <w:szCs w:val="29"/>
          <w:lang w:eastAsia="ru-RU"/>
        </w:rPr>
        <w:t>.</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5.3. Радиус закругления острия клинка – не менее 10 мм. Для сабель он может быть меньше вследствие конструктивных особенностей, но в любом случае острие должно быть старательно скруглено и не иметь острых ребер и углов.</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5.4. Режущая кромка клинка – не тоньше 6 мм.</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5.5. Масса клинкового одноручного оружия – от 700 до 1300 грамм.</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5.6. Двуручное клинковое оружие запрещено</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5.8. Ножи и кинжалы должны быть менее 700 грамм и длиной не более 40 см.</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5.9. Допускается любое одноручное оружие - шпаги, </w:t>
      </w:r>
      <w:proofErr w:type="spellStart"/>
      <w:r w:rsidRPr="002E577E">
        <w:rPr>
          <w:rFonts w:ascii="Times New Roman" w:eastAsia="Times New Roman" w:hAnsi="Times New Roman" w:cs="Times New Roman"/>
          <w:sz w:val="24"/>
          <w:szCs w:val="29"/>
          <w:lang w:eastAsia="ru-RU"/>
        </w:rPr>
        <w:t>даги</w:t>
      </w:r>
      <w:proofErr w:type="spellEnd"/>
      <w:r w:rsidRPr="002E577E">
        <w:rPr>
          <w:rFonts w:ascii="Times New Roman" w:eastAsia="Times New Roman" w:hAnsi="Times New Roman" w:cs="Times New Roman"/>
          <w:sz w:val="24"/>
          <w:szCs w:val="29"/>
          <w:lang w:eastAsia="ru-RU"/>
        </w:rPr>
        <w:t>, клинки с пистолетным хватом, мечи с развитой гардой, сабли с чашкой.</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5.10. Клинок любого оружия должен быть выкрашен в серебристый цвет, не должен иметь зазубрины и трещины.</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 xml:space="preserve">6. </w:t>
      </w:r>
      <w:proofErr w:type="spellStart"/>
      <w:r w:rsidRPr="002E577E">
        <w:rPr>
          <w:rFonts w:ascii="Times New Roman" w:eastAsia="Times New Roman" w:hAnsi="Times New Roman" w:cs="Times New Roman"/>
          <w:b/>
          <w:bCs/>
          <w:sz w:val="24"/>
          <w:szCs w:val="29"/>
          <w:lang w:eastAsia="ru-RU"/>
        </w:rPr>
        <w:t>Длиннодревковое</w:t>
      </w:r>
      <w:proofErr w:type="spellEnd"/>
      <w:r w:rsidRPr="002E577E">
        <w:rPr>
          <w:rFonts w:ascii="Times New Roman" w:eastAsia="Times New Roman" w:hAnsi="Times New Roman" w:cs="Times New Roman"/>
          <w:b/>
          <w:bCs/>
          <w:sz w:val="24"/>
          <w:szCs w:val="29"/>
          <w:lang w:eastAsia="ru-RU"/>
        </w:rPr>
        <w:t xml:space="preserve"> оружие запрещено.</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Допускаются только </w:t>
      </w:r>
      <w:proofErr w:type="spellStart"/>
      <w:r w:rsidRPr="002E577E">
        <w:rPr>
          <w:rFonts w:ascii="Times New Roman" w:eastAsia="Times New Roman" w:hAnsi="Times New Roman" w:cs="Times New Roman"/>
          <w:sz w:val="24"/>
          <w:szCs w:val="29"/>
          <w:lang w:eastAsia="ru-RU"/>
        </w:rPr>
        <w:t>ЛАРПовые</w:t>
      </w:r>
      <w:proofErr w:type="spellEnd"/>
      <w:r w:rsidRPr="002E577E">
        <w:rPr>
          <w:rFonts w:ascii="Times New Roman" w:eastAsia="Times New Roman" w:hAnsi="Times New Roman" w:cs="Times New Roman"/>
          <w:sz w:val="24"/>
          <w:szCs w:val="29"/>
          <w:lang w:eastAsia="ru-RU"/>
        </w:rPr>
        <w:t xml:space="preserve"> одноручные топоры длиной до 80 ми и массой до 1 кг.</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7. Стрелковое оружие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7.1. Максимальное натяжение лука – 15 кг, арбалет – 18 кг. При допуске лук будет натягиваться всю длину стрелы, до </w:t>
      </w:r>
      <w:proofErr w:type="spellStart"/>
      <w:r w:rsidRPr="002E577E">
        <w:rPr>
          <w:rFonts w:ascii="Times New Roman" w:eastAsia="Times New Roman" w:hAnsi="Times New Roman" w:cs="Times New Roman"/>
          <w:sz w:val="24"/>
          <w:szCs w:val="29"/>
          <w:lang w:eastAsia="ru-RU"/>
        </w:rPr>
        <w:t>гуманизатора</w:t>
      </w:r>
      <w:proofErr w:type="spellEnd"/>
      <w:r w:rsidRPr="002E577E">
        <w:rPr>
          <w:rFonts w:ascii="Times New Roman" w:eastAsia="Times New Roman" w:hAnsi="Times New Roman" w:cs="Times New Roman"/>
          <w:sz w:val="24"/>
          <w:szCs w:val="29"/>
          <w:lang w:eastAsia="ru-RU"/>
        </w:rPr>
        <w:t>, а арбалет до замка. Ограничители хода тетивы не допускаются.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7.2. Стрелы допускаются вместе с луком и лучником. Экзамен у лучников и арбалетчиков будет приниматься во время </w:t>
      </w:r>
      <w:proofErr w:type="spellStart"/>
      <w:r w:rsidRPr="002E577E">
        <w:rPr>
          <w:rFonts w:ascii="Times New Roman" w:eastAsia="Times New Roman" w:hAnsi="Times New Roman" w:cs="Times New Roman"/>
          <w:sz w:val="24"/>
          <w:szCs w:val="29"/>
          <w:lang w:eastAsia="ru-RU"/>
        </w:rPr>
        <w:t>чиповки</w:t>
      </w:r>
      <w:proofErr w:type="spellEnd"/>
      <w:r w:rsidRPr="002E577E">
        <w:rPr>
          <w:rFonts w:ascii="Times New Roman" w:eastAsia="Times New Roman" w:hAnsi="Times New Roman" w:cs="Times New Roman"/>
          <w:sz w:val="24"/>
          <w:szCs w:val="29"/>
          <w:lang w:eastAsia="ru-RU"/>
        </w:rPr>
        <w:t xml:space="preserve">. Стрелять будем по мишени с дистанции 8-10 метров. Задача - попасть в поражаемую зону ростовой мишени 8 из 10 раз. Все стрелы и болты будут приниматься там же во время сдачи экзамена по стрельбе. Кроме того: при приеме экзамена в полную силу, с расстояния в 5 метров, по стрелку будут отстреливаться три его стрелы из его же лука и одну стрелу стрелок будет отстреливать </w:t>
      </w:r>
      <w:proofErr w:type="gramStart"/>
      <w:r w:rsidRPr="002E577E">
        <w:rPr>
          <w:rFonts w:ascii="Times New Roman" w:eastAsia="Times New Roman" w:hAnsi="Times New Roman" w:cs="Times New Roman"/>
          <w:sz w:val="24"/>
          <w:szCs w:val="29"/>
          <w:lang w:eastAsia="ru-RU"/>
        </w:rPr>
        <w:t>по</w:t>
      </w:r>
      <w:proofErr w:type="gramEnd"/>
      <w:r w:rsidRPr="002E577E">
        <w:rPr>
          <w:rFonts w:ascii="Times New Roman" w:eastAsia="Times New Roman" w:hAnsi="Times New Roman" w:cs="Times New Roman"/>
          <w:sz w:val="24"/>
          <w:szCs w:val="29"/>
          <w:lang w:eastAsia="ru-RU"/>
        </w:rPr>
        <w:t xml:space="preserve"> принимающим.</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7.3. Луки с блочной системой натяжения, прицельными приспособлениями, с противовесами и прочим – недопустимы. Использование луков с полочкой допускается, только если полочка является неотъемлемой частью конструкции лука.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7.5. Диаметр </w:t>
      </w:r>
      <w:proofErr w:type="spellStart"/>
      <w:r w:rsidRPr="002E577E">
        <w:rPr>
          <w:rFonts w:ascii="Times New Roman" w:eastAsia="Times New Roman" w:hAnsi="Times New Roman" w:cs="Times New Roman"/>
          <w:sz w:val="24"/>
          <w:szCs w:val="29"/>
          <w:lang w:eastAsia="ru-RU"/>
        </w:rPr>
        <w:t>гуманизатора</w:t>
      </w:r>
      <w:proofErr w:type="spellEnd"/>
      <w:r w:rsidRPr="002E577E">
        <w:rPr>
          <w:rFonts w:ascii="Times New Roman" w:eastAsia="Times New Roman" w:hAnsi="Times New Roman" w:cs="Times New Roman"/>
          <w:sz w:val="24"/>
          <w:szCs w:val="29"/>
          <w:lang w:eastAsia="ru-RU"/>
        </w:rPr>
        <w:t xml:space="preserve"> стрелы/болта – от 35 мм; </w:t>
      </w:r>
      <w:proofErr w:type="spellStart"/>
      <w:r w:rsidRPr="002E577E">
        <w:rPr>
          <w:rFonts w:ascii="Times New Roman" w:eastAsia="Times New Roman" w:hAnsi="Times New Roman" w:cs="Times New Roman"/>
          <w:sz w:val="24"/>
          <w:szCs w:val="29"/>
          <w:lang w:eastAsia="ru-RU"/>
        </w:rPr>
        <w:t>гуманизатор</w:t>
      </w:r>
      <w:proofErr w:type="spellEnd"/>
      <w:r w:rsidRPr="002E577E">
        <w:rPr>
          <w:rFonts w:ascii="Times New Roman" w:eastAsia="Times New Roman" w:hAnsi="Times New Roman" w:cs="Times New Roman"/>
          <w:sz w:val="24"/>
          <w:szCs w:val="29"/>
          <w:lang w:eastAsia="ru-RU"/>
        </w:rPr>
        <w:t xml:space="preserve"> должен быть мягким и упругим, через него не должно прощупываться древко. </w:t>
      </w:r>
      <w:proofErr w:type="spellStart"/>
      <w:r w:rsidRPr="002E577E">
        <w:rPr>
          <w:rFonts w:ascii="Times New Roman" w:eastAsia="Times New Roman" w:hAnsi="Times New Roman" w:cs="Times New Roman"/>
          <w:sz w:val="24"/>
          <w:szCs w:val="29"/>
          <w:lang w:eastAsia="ru-RU"/>
        </w:rPr>
        <w:t>Гуманизаторы</w:t>
      </w:r>
      <w:proofErr w:type="spellEnd"/>
      <w:r w:rsidRPr="002E577E">
        <w:rPr>
          <w:rFonts w:ascii="Times New Roman" w:eastAsia="Times New Roman" w:hAnsi="Times New Roman" w:cs="Times New Roman"/>
          <w:sz w:val="24"/>
          <w:szCs w:val="29"/>
          <w:lang w:eastAsia="ru-RU"/>
        </w:rPr>
        <w:t xml:space="preserve"> должны надежно крепиться к древку.</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7.6. Древко стрелы сделано либо из дерева, либо из пластика/</w:t>
      </w:r>
      <w:proofErr w:type="spellStart"/>
      <w:r w:rsidRPr="002E577E">
        <w:rPr>
          <w:rFonts w:ascii="Times New Roman" w:eastAsia="Times New Roman" w:hAnsi="Times New Roman" w:cs="Times New Roman"/>
          <w:sz w:val="24"/>
          <w:szCs w:val="29"/>
          <w:lang w:eastAsia="ru-RU"/>
        </w:rPr>
        <w:t>углеволокна</w:t>
      </w:r>
      <w:proofErr w:type="spellEnd"/>
      <w:r w:rsidRPr="002E577E">
        <w:rPr>
          <w:rFonts w:ascii="Times New Roman" w:eastAsia="Times New Roman" w:hAnsi="Times New Roman" w:cs="Times New Roman"/>
          <w:sz w:val="24"/>
          <w:szCs w:val="29"/>
          <w:lang w:eastAsia="ru-RU"/>
        </w:rPr>
        <w:t xml:space="preserve"> при условии покраски древка, диаметр от 7 до 9 мм. Оперение стрелы без режущих кромок.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 допущены.</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i/>
          <w:iCs/>
          <w:sz w:val="24"/>
          <w:szCs w:val="29"/>
          <w:lang w:eastAsia="ru-RU"/>
        </w:rPr>
        <w:t xml:space="preserve">ВАЖНО! Уважаемые лучники! Данная игра проводится без акцента на боевые взаимодействия и будет присутствовать минимальное количество доспехов. Мы не ограничиваем верхний предел по натяжению луков и не заставляем Вас делать наконечники большего диаметра или из </w:t>
      </w:r>
      <w:proofErr w:type="spellStart"/>
      <w:r w:rsidRPr="002E577E">
        <w:rPr>
          <w:rFonts w:ascii="Times New Roman" w:eastAsia="Times New Roman" w:hAnsi="Times New Roman" w:cs="Times New Roman"/>
          <w:b/>
          <w:bCs/>
          <w:i/>
          <w:iCs/>
          <w:sz w:val="24"/>
          <w:szCs w:val="29"/>
          <w:lang w:eastAsia="ru-RU"/>
        </w:rPr>
        <w:t>ЛАРПа</w:t>
      </w:r>
      <w:proofErr w:type="spellEnd"/>
      <w:r w:rsidRPr="002E577E">
        <w:rPr>
          <w:rFonts w:ascii="Times New Roman" w:eastAsia="Times New Roman" w:hAnsi="Times New Roman" w:cs="Times New Roman"/>
          <w:b/>
          <w:bCs/>
          <w:i/>
          <w:iCs/>
          <w:sz w:val="24"/>
          <w:szCs w:val="29"/>
          <w:lang w:eastAsia="ru-RU"/>
        </w:rPr>
        <w:t xml:space="preserve">, понимая, насколько это Вам затруднит жизнь. В ответ, надеемся на Вашу сознательность и разборчивость при стрельбе - в нежных хрупких девушек не стоит стрелять в полный натяг с 1 метра. При многочисленных (более 2-х) жалобах на негуманную стрельбу, игроку может быть </w:t>
      </w:r>
      <w:proofErr w:type="gramStart"/>
      <w:r w:rsidRPr="002E577E">
        <w:rPr>
          <w:rFonts w:ascii="Times New Roman" w:eastAsia="Times New Roman" w:hAnsi="Times New Roman" w:cs="Times New Roman"/>
          <w:b/>
          <w:bCs/>
          <w:i/>
          <w:iCs/>
          <w:sz w:val="24"/>
          <w:szCs w:val="29"/>
          <w:lang w:eastAsia="ru-RU"/>
        </w:rPr>
        <w:t>запрещено</w:t>
      </w:r>
      <w:proofErr w:type="gramEnd"/>
      <w:r w:rsidRPr="002E577E">
        <w:rPr>
          <w:rFonts w:ascii="Times New Roman" w:eastAsia="Times New Roman" w:hAnsi="Times New Roman" w:cs="Times New Roman"/>
          <w:b/>
          <w:bCs/>
          <w:i/>
          <w:iCs/>
          <w:sz w:val="24"/>
          <w:szCs w:val="29"/>
          <w:lang w:eastAsia="ru-RU"/>
        </w:rPr>
        <w:t xml:space="preserve"> пользоваться луком.</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8. Нестандартное и магическое оружие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8.1. Все нестандартное оружие - когти, и прочее снимающие хиты должно соответствовать общим положениям о допуске и иметь чип допуска как оружие. </w:t>
      </w:r>
      <w:r w:rsidRPr="002E577E">
        <w:rPr>
          <w:rFonts w:ascii="Times New Roman" w:eastAsia="Times New Roman" w:hAnsi="Times New Roman" w:cs="Times New Roman"/>
          <w:b/>
          <w:bCs/>
          <w:sz w:val="24"/>
          <w:szCs w:val="29"/>
          <w:lang w:eastAsia="ru-RU"/>
        </w:rPr>
        <w:t>Обязательно прислать</w:t>
      </w:r>
      <w:r w:rsidRPr="002E577E">
        <w:rPr>
          <w:rFonts w:ascii="Times New Roman" w:eastAsia="Times New Roman" w:hAnsi="Times New Roman" w:cs="Times New Roman"/>
          <w:sz w:val="24"/>
          <w:szCs w:val="29"/>
          <w:lang w:eastAsia="ru-RU"/>
        </w:rPr>
        <w:t> фото и ТТХ нестандартных моделей оружия мастеру заранее.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8.2. Допуск снарядов заклинаний производится в соответствии с правилами по магии. </w:t>
      </w:r>
      <w:r w:rsidRPr="002E577E">
        <w:rPr>
          <w:rFonts w:ascii="Times New Roman" w:eastAsia="Times New Roman" w:hAnsi="Times New Roman" w:cs="Times New Roman"/>
          <w:b/>
          <w:bCs/>
          <w:sz w:val="24"/>
          <w:szCs w:val="29"/>
          <w:lang w:eastAsia="ru-RU"/>
        </w:rPr>
        <w:t xml:space="preserve">Боевые заклинания снимают 2 хита! </w:t>
      </w:r>
      <w:proofErr w:type="gramStart"/>
      <w:r w:rsidRPr="002E577E">
        <w:rPr>
          <w:rFonts w:ascii="Times New Roman" w:eastAsia="Times New Roman" w:hAnsi="Times New Roman" w:cs="Times New Roman"/>
          <w:b/>
          <w:bCs/>
          <w:sz w:val="24"/>
          <w:szCs w:val="29"/>
          <w:lang w:eastAsia="ru-RU"/>
        </w:rPr>
        <w:t>Заклинания</w:t>
      </w:r>
      <w:proofErr w:type="gramEnd"/>
      <w:r w:rsidRPr="002E577E">
        <w:rPr>
          <w:rFonts w:ascii="Times New Roman" w:eastAsia="Times New Roman" w:hAnsi="Times New Roman" w:cs="Times New Roman"/>
          <w:b/>
          <w:bCs/>
          <w:sz w:val="24"/>
          <w:szCs w:val="29"/>
          <w:lang w:eastAsia="ru-RU"/>
        </w:rPr>
        <w:t xml:space="preserve"> снимающие хиты только предметные - в Вас должны попасть заклинанием физически, а не просто что то крикнуть в Вашу сторону и взорвать хлопушку</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8.3. </w:t>
      </w:r>
      <w:r w:rsidRPr="002E577E">
        <w:rPr>
          <w:rFonts w:ascii="Times New Roman" w:eastAsia="Times New Roman" w:hAnsi="Times New Roman" w:cs="Times New Roman"/>
          <w:b/>
          <w:bCs/>
          <w:sz w:val="24"/>
          <w:szCs w:val="29"/>
          <w:lang w:eastAsia="ru-RU"/>
        </w:rPr>
        <w:t>Зачарованное оружие </w:t>
      </w:r>
      <w:r w:rsidRPr="002E577E">
        <w:rPr>
          <w:rFonts w:ascii="Times New Roman" w:eastAsia="Times New Roman" w:hAnsi="Times New Roman" w:cs="Times New Roman"/>
          <w:sz w:val="24"/>
          <w:szCs w:val="29"/>
          <w:lang w:eastAsia="ru-RU"/>
        </w:rPr>
        <w:t xml:space="preserve">моделируется оружием со специальным чипом и красной лентой на гарде или рукояти. </w:t>
      </w:r>
      <w:proofErr w:type="spellStart"/>
      <w:r w:rsidRPr="002E577E">
        <w:rPr>
          <w:rFonts w:ascii="Times New Roman" w:eastAsia="Times New Roman" w:hAnsi="Times New Roman" w:cs="Times New Roman"/>
          <w:sz w:val="24"/>
          <w:szCs w:val="29"/>
          <w:lang w:eastAsia="ru-RU"/>
        </w:rPr>
        <w:t>Хитосъём</w:t>
      </w:r>
      <w:proofErr w:type="spellEnd"/>
      <w:r w:rsidRPr="002E577E">
        <w:rPr>
          <w:rFonts w:ascii="Times New Roman" w:eastAsia="Times New Roman" w:hAnsi="Times New Roman" w:cs="Times New Roman"/>
          <w:sz w:val="24"/>
          <w:szCs w:val="29"/>
          <w:lang w:eastAsia="ru-RU"/>
        </w:rPr>
        <w:t xml:space="preserve"> магического оружия может отличаться от стандартного, а также некоторых </w:t>
      </w:r>
      <w:proofErr w:type="gramStart"/>
      <w:r w:rsidRPr="002E577E">
        <w:rPr>
          <w:rFonts w:ascii="Times New Roman" w:eastAsia="Times New Roman" w:hAnsi="Times New Roman" w:cs="Times New Roman"/>
          <w:sz w:val="24"/>
          <w:szCs w:val="29"/>
          <w:lang w:eastAsia="ru-RU"/>
        </w:rPr>
        <w:t>существ</w:t>
      </w:r>
      <w:proofErr w:type="gramEnd"/>
      <w:r w:rsidRPr="002E577E">
        <w:rPr>
          <w:rFonts w:ascii="Times New Roman" w:eastAsia="Times New Roman" w:hAnsi="Times New Roman" w:cs="Times New Roman"/>
          <w:sz w:val="24"/>
          <w:szCs w:val="29"/>
          <w:lang w:eastAsia="ru-RU"/>
        </w:rPr>
        <w:t xml:space="preserve"> возможно ранить </w:t>
      </w:r>
      <w:r w:rsidRPr="002E577E">
        <w:rPr>
          <w:rFonts w:ascii="Times New Roman" w:eastAsia="Times New Roman" w:hAnsi="Times New Roman" w:cs="Times New Roman"/>
          <w:b/>
          <w:bCs/>
          <w:sz w:val="24"/>
          <w:szCs w:val="29"/>
          <w:lang w:eastAsia="ru-RU"/>
        </w:rPr>
        <w:t>только</w:t>
      </w:r>
      <w:r w:rsidRPr="002E577E">
        <w:rPr>
          <w:rFonts w:ascii="Times New Roman" w:eastAsia="Times New Roman" w:hAnsi="Times New Roman" w:cs="Times New Roman"/>
          <w:sz w:val="24"/>
          <w:szCs w:val="29"/>
          <w:lang w:eastAsia="ru-RU"/>
        </w:rPr>
        <w:t> зачарованным оружием.</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9. Ночное оружие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9.1. Либо полностью мягкое </w:t>
      </w:r>
      <w:proofErr w:type="spellStart"/>
      <w:r w:rsidRPr="002E577E">
        <w:rPr>
          <w:rFonts w:ascii="Times New Roman" w:eastAsia="Times New Roman" w:hAnsi="Times New Roman" w:cs="Times New Roman"/>
          <w:sz w:val="24"/>
          <w:szCs w:val="29"/>
          <w:lang w:eastAsia="ru-RU"/>
        </w:rPr>
        <w:t>ларповое</w:t>
      </w:r>
      <w:proofErr w:type="spellEnd"/>
      <w:r w:rsidRPr="002E577E">
        <w:rPr>
          <w:rFonts w:ascii="Times New Roman" w:eastAsia="Times New Roman" w:hAnsi="Times New Roman" w:cs="Times New Roman"/>
          <w:sz w:val="24"/>
          <w:szCs w:val="29"/>
          <w:lang w:eastAsia="ru-RU"/>
        </w:rPr>
        <w:t xml:space="preserve"> (включая гарду, яблоко и т.д.) оружие, либо аккуратно </w:t>
      </w:r>
      <w:proofErr w:type="gramStart"/>
      <w:r w:rsidRPr="002E577E">
        <w:rPr>
          <w:rFonts w:ascii="Times New Roman" w:eastAsia="Times New Roman" w:hAnsi="Times New Roman" w:cs="Times New Roman"/>
          <w:sz w:val="24"/>
          <w:szCs w:val="29"/>
          <w:lang w:eastAsia="ru-RU"/>
        </w:rPr>
        <w:t>сделанная</w:t>
      </w:r>
      <w:proofErr w:type="gramEnd"/>
      <w:r w:rsidRPr="002E577E">
        <w:rPr>
          <w:rFonts w:ascii="Times New Roman" w:eastAsia="Times New Roman" w:hAnsi="Times New Roman" w:cs="Times New Roman"/>
          <w:sz w:val="24"/>
          <w:szCs w:val="29"/>
          <w:lang w:eastAsia="ru-RU"/>
        </w:rPr>
        <w:t xml:space="preserve"> </w:t>
      </w:r>
      <w:proofErr w:type="spellStart"/>
      <w:r w:rsidRPr="002E577E">
        <w:rPr>
          <w:rFonts w:ascii="Times New Roman" w:eastAsia="Times New Roman" w:hAnsi="Times New Roman" w:cs="Times New Roman"/>
          <w:sz w:val="24"/>
          <w:szCs w:val="29"/>
          <w:lang w:eastAsia="ru-RU"/>
        </w:rPr>
        <w:t>тямбара</w:t>
      </w:r>
      <w:proofErr w:type="spellEnd"/>
      <w:r w:rsidRPr="002E577E">
        <w:rPr>
          <w:rFonts w:ascii="Times New Roman" w:eastAsia="Times New Roman" w:hAnsi="Times New Roman" w:cs="Times New Roman"/>
          <w:sz w:val="24"/>
          <w:szCs w:val="29"/>
          <w:lang w:eastAsia="ru-RU"/>
        </w:rPr>
        <w:t>. Длина оружия не более 100 см, весом не более 800 гр.</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9.2 Использование луков, арбалетов и боевых заклинаний ночью не допускается.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10. Доспехи</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10.1 Доспехи дают только защиту “по жизни”, хитов не добавляют</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10.2. Допустимо использование скрытой защиты корпуса и конечностей.</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11. Плен</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Игрок может добровольно сдаться в плен при неблагоприятной для персонажа ситуации. Так же персонажи, нарушающие закон или вызывающие подозрения у стражников могут быть задержаны и пленены стражей города. Плен отыгрывается веревкой, повязанной на руки (с возможностью адекватно двигаться) или кандалами. Возможны различные </w:t>
      </w:r>
      <w:proofErr w:type="spellStart"/>
      <w:r w:rsidRPr="002E577E">
        <w:rPr>
          <w:rFonts w:ascii="Times New Roman" w:eastAsia="Times New Roman" w:hAnsi="Times New Roman" w:cs="Times New Roman"/>
          <w:sz w:val="24"/>
          <w:szCs w:val="29"/>
          <w:lang w:eastAsia="ru-RU"/>
        </w:rPr>
        <w:t>антуражные</w:t>
      </w:r>
      <w:proofErr w:type="spellEnd"/>
      <w:r w:rsidRPr="002E577E">
        <w:rPr>
          <w:rFonts w:ascii="Times New Roman" w:eastAsia="Times New Roman" w:hAnsi="Times New Roman" w:cs="Times New Roman"/>
          <w:sz w:val="24"/>
          <w:szCs w:val="29"/>
          <w:lang w:eastAsia="ru-RU"/>
        </w:rPr>
        <w:t xml:space="preserve"> имитации кандалов (имеющие замок) и тюремных камер.</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 xml:space="preserve">Плененный персонаж имеет возможность </w:t>
      </w:r>
      <w:proofErr w:type="gramStart"/>
      <w:r w:rsidRPr="002E577E">
        <w:rPr>
          <w:rFonts w:ascii="Times New Roman" w:eastAsia="Times New Roman" w:hAnsi="Times New Roman" w:cs="Times New Roman"/>
          <w:sz w:val="24"/>
          <w:szCs w:val="29"/>
          <w:lang w:eastAsia="ru-RU"/>
        </w:rPr>
        <w:t>сбежать</w:t>
      </w:r>
      <w:proofErr w:type="gramEnd"/>
      <w:r w:rsidRPr="002E577E">
        <w:rPr>
          <w:rFonts w:ascii="Times New Roman" w:eastAsia="Times New Roman" w:hAnsi="Times New Roman" w:cs="Times New Roman"/>
          <w:sz w:val="24"/>
          <w:szCs w:val="29"/>
          <w:lang w:eastAsia="ru-RU"/>
        </w:rPr>
        <w:t xml:space="preserve"> взломав замок. Пленника могут освободить другие </w:t>
      </w:r>
      <w:proofErr w:type="gramStart"/>
      <w:r w:rsidRPr="002E577E">
        <w:rPr>
          <w:rFonts w:ascii="Times New Roman" w:eastAsia="Times New Roman" w:hAnsi="Times New Roman" w:cs="Times New Roman"/>
          <w:sz w:val="24"/>
          <w:szCs w:val="29"/>
          <w:lang w:eastAsia="ru-RU"/>
        </w:rPr>
        <w:t>игроки</w:t>
      </w:r>
      <w:proofErr w:type="gramEnd"/>
      <w:r w:rsidRPr="002E577E">
        <w:rPr>
          <w:rFonts w:ascii="Times New Roman" w:eastAsia="Times New Roman" w:hAnsi="Times New Roman" w:cs="Times New Roman"/>
          <w:sz w:val="24"/>
          <w:szCs w:val="29"/>
          <w:lang w:eastAsia="ru-RU"/>
        </w:rPr>
        <w:t xml:space="preserve"> перерезав путы (имитируется "разрезание" игровым оружием веревки) или сняв оковы. В случае</w:t>
      </w:r>
      <w:proofErr w:type="gramStart"/>
      <w:r w:rsidRPr="002E577E">
        <w:rPr>
          <w:rFonts w:ascii="Times New Roman" w:eastAsia="Times New Roman" w:hAnsi="Times New Roman" w:cs="Times New Roman"/>
          <w:sz w:val="24"/>
          <w:szCs w:val="29"/>
          <w:lang w:eastAsia="ru-RU"/>
        </w:rPr>
        <w:t>,</w:t>
      </w:r>
      <w:proofErr w:type="gramEnd"/>
      <w:r w:rsidRPr="002E577E">
        <w:rPr>
          <w:rFonts w:ascii="Times New Roman" w:eastAsia="Times New Roman" w:hAnsi="Times New Roman" w:cs="Times New Roman"/>
          <w:sz w:val="24"/>
          <w:szCs w:val="29"/>
          <w:lang w:eastAsia="ru-RU"/>
        </w:rPr>
        <w:t xml:space="preserve"> если с пленником не взаимодействуют 20 минут и более (не общаются, не пытают, не охраняют), пленник считается сбежавшим (в этом случае он имеет право беспрепятственно выйти из помещения и снять путы) или умершим (на усмотрение игрока).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В связанном состоянии пленник не может пользоваться оружием, совершать кулуарные убийства, пользоваться магическими предметами, использовать магию или заниматься алхимией. Пленник может пользоваться отмычками и пить алхимические зелья и т.д.</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12. Пытки и членовредительство.</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12.1. Пытать можно только пленного игрока.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12.2. Все пытки должны быть </w:t>
      </w:r>
      <w:proofErr w:type="spellStart"/>
      <w:r w:rsidRPr="002E577E">
        <w:rPr>
          <w:rFonts w:ascii="Times New Roman" w:eastAsia="Times New Roman" w:hAnsi="Times New Roman" w:cs="Times New Roman"/>
          <w:sz w:val="24"/>
          <w:szCs w:val="29"/>
          <w:lang w:eastAsia="ru-RU"/>
        </w:rPr>
        <w:t>антуражным</w:t>
      </w:r>
      <w:proofErr w:type="spellEnd"/>
      <w:r w:rsidRPr="002E577E">
        <w:rPr>
          <w:rFonts w:ascii="Times New Roman" w:eastAsia="Times New Roman" w:hAnsi="Times New Roman" w:cs="Times New Roman"/>
          <w:sz w:val="24"/>
          <w:szCs w:val="29"/>
          <w:lang w:eastAsia="ru-RU"/>
        </w:rPr>
        <w:t xml:space="preserve"> образом оформлены и отыграны.</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12.3. Членовредительство совершается только над плененным персонажем и не в боевой обстановке. Игроку может быть удален или испорчен любой орган его тела. Имитируется нанесением черной или красной краски на пораженный участок, завязыванием или перевязыванием, скрыванием под игровую одежду и т.п. Пользоваться устраненным органом игрок не может до конца игровой жизни (исключение пытки, во время оных он ими пользуется). Или до излечения, если таковое будет возможно.</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Пытка — это комплекс игровых действий, похожих на пытку. Для отыгрыша нужны </w:t>
      </w:r>
      <w:proofErr w:type="spellStart"/>
      <w:r w:rsidRPr="002E577E">
        <w:rPr>
          <w:rFonts w:ascii="Times New Roman" w:eastAsia="Times New Roman" w:hAnsi="Times New Roman" w:cs="Times New Roman"/>
          <w:sz w:val="24"/>
          <w:szCs w:val="29"/>
          <w:lang w:eastAsia="ru-RU"/>
        </w:rPr>
        <w:t>антуражные</w:t>
      </w:r>
      <w:proofErr w:type="spellEnd"/>
      <w:r w:rsidRPr="002E577E">
        <w:rPr>
          <w:rFonts w:ascii="Times New Roman" w:eastAsia="Times New Roman" w:hAnsi="Times New Roman" w:cs="Times New Roman"/>
          <w:sz w:val="24"/>
          <w:szCs w:val="29"/>
          <w:lang w:eastAsia="ru-RU"/>
        </w:rPr>
        <w:t xml:space="preserve"> пыточные инструменты и оборудованная пыточная комната/дыба. Пытать палками и муравьями на лесной дороге нельзя. Имитация избиения пыткой не считается.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Примечание: Нанесение травм и настоящего физического вреда "пленникам" запрещены и караются действующим УК РФ!</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После отыгрыша </w:t>
      </w:r>
      <w:proofErr w:type="spellStart"/>
      <w:r w:rsidRPr="002E577E">
        <w:rPr>
          <w:rFonts w:ascii="Times New Roman" w:eastAsia="Times New Roman" w:hAnsi="Times New Roman" w:cs="Times New Roman"/>
          <w:sz w:val="24"/>
          <w:szCs w:val="29"/>
          <w:lang w:eastAsia="ru-RU"/>
        </w:rPr>
        <w:t>антуражной</w:t>
      </w:r>
      <w:proofErr w:type="spellEnd"/>
      <w:r w:rsidRPr="002E577E">
        <w:rPr>
          <w:rFonts w:ascii="Times New Roman" w:eastAsia="Times New Roman" w:hAnsi="Times New Roman" w:cs="Times New Roman"/>
          <w:sz w:val="24"/>
          <w:szCs w:val="29"/>
          <w:lang w:eastAsia="ru-RU"/>
        </w:rPr>
        <w:t xml:space="preserve"> пытки палач задаёт испытуемому один вопрос и кидает кубик. Необходим кубик D6 (шестигранник).</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Значения кубика: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1 — пленник выдает некоторую информацию, но при этом он может убедительно соврать и ему </w:t>
      </w:r>
      <w:proofErr w:type="gramStart"/>
      <w:r w:rsidRPr="002E577E">
        <w:rPr>
          <w:rFonts w:ascii="Times New Roman" w:eastAsia="Times New Roman" w:hAnsi="Times New Roman" w:cs="Times New Roman"/>
          <w:sz w:val="24"/>
          <w:szCs w:val="29"/>
          <w:lang w:eastAsia="ru-RU"/>
        </w:rPr>
        <w:t>обязаны</w:t>
      </w:r>
      <w:proofErr w:type="gramEnd"/>
      <w:r w:rsidRPr="002E577E">
        <w:rPr>
          <w:rFonts w:ascii="Times New Roman" w:eastAsia="Times New Roman" w:hAnsi="Times New Roman" w:cs="Times New Roman"/>
          <w:sz w:val="24"/>
          <w:szCs w:val="29"/>
          <w:lang w:eastAsia="ru-RU"/>
        </w:rPr>
        <w:t xml:space="preserve"> поверить. Палач может переходить к следующим вопросам;</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2 — пленник устоял под пыткой, ничего не выдав мучителям;</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3— пленник поплыл, его воля почти сломлена. Значения кубика трактуются в зависимости от наличия/отсутствия благословений и наличия устойчивости к пыткам у персонажа. Есть благословение или особое свойство— </w:t>
      </w:r>
      <w:proofErr w:type="gramStart"/>
      <w:r w:rsidRPr="002E577E">
        <w:rPr>
          <w:rFonts w:ascii="Times New Roman" w:eastAsia="Times New Roman" w:hAnsi="Times New Roman" w:cs="Times New Roman"/>
          <w:sz w:val="24"/>
          <w:szCs w:val="29"/>
          <w:lang w:eastAsia="ru-RU"/>
        </w:rPr>
        <w:t>ус</w:t>
      </w:r>
      <w:proofErr w:type="gramEnd"/>
      <w:r w:rsidRPr="002E577E">
        <w:rPr>
          <w:rFonts w:ascii="Times New Roman" w:eastAsia="Times New Roman" w:hAnsi="Times New Roman" w:cs="Times New Roman"/>
          <w:sz w:val="24"/>
          <w:szCs w:val="29"/>
          <w:lang w:eastAsia="ru-RU"/>
        </w:rPr>
        <w:t xml:space="preserve">тоял. Нет— </w:t>
      </w:r>
      <w:proofErr w:type="gramStart"/>
      <w:r w:rsidRPr="002E577E">
        <w:rPr>
          <w:rFonts w:ascii="Times New Roman" w:eastAsia="Times New Roman" w:hAnsi="Times New Roman" w:cs="Times New Roman"/>
          <w:sz w:val="24"/>
          <w:szCs w:val="29"/>
          <w:lang w:eastAsia="ru-RU"/>
        </w:rPr>
        <w:t>ра</w:t>
      </w:r>
      <w:proofErr w:type="gramEnd"/>
      <w:r w:rsidRPr="002E577E">
        <w:rPr>
          <w:rFonts w:ascii="Times New Roman" w:eastAsia="Times New Roman" w:hAnsi="Times New Roman" w:cs="Times New Roman"/>
          <w:sz w:val="24"/>
          <w:szCs w:val="29"/>
          <w:lang w:eastAsia="ru-RU"/>
        </w:rPr>
        <w:t>скололся!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4 — пленник обязан правдиво ответить на один вопрос палача;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5— пленник потерял сознание (на усмотрение пленного игрока 1- 30 минут);</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6 — палач не рассчитал с пыткой, и пленник умер от болевого шока.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 xml:space="preserve">Если пытка продолжается больше цикла — пленник может объявить голодовку и смерть своего персонажа. Но мы рекомендуем выбрать жизнь, ведь всегда остаётся надежда, что кто- то из </w:t>
      </w:r>
      <w:proofErr w:type="gramStart"/>
      <w:r w:rsidRPr="002E577E">
        <w:rPr>
          <w:rFonts w:ascii="Times New Roman" w:eastAsia="Times New Roman" w:hAnsi="Times New Roman" w:cs="Times New Roman"/>
          <w:sz w:val="24"/>
          <w:szCs w:val="29"/>
          <w:lang w:eastAsia="ru-RU"/>
        </w:rPr>
        <w:t>близких</w:t>
      </w:r>
      <w:proofErr w:type="gramEnd"/>
      <w:r w:rsidRPr="002E577E">
        <w:rPr>
          <w:rFonts w:ascii="Times New Roman" w:eastAsia="Times New Roman" w:hAnsi="Times New Roman" w:cs="Times New Roman"/>
          <w:sz w:val="24"/>
          <w:szCs w:val="29"/>
          <w:lang w:eastAsia="ru-RU"/>
        </w:rPr>
        <w:t xml:space="preserve"> прямо сейчас уже воплощает план по вашему спасению!</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13. Обыск</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13.1. Обыскивать можно персонажа, не оказывающего сопротивление (мертвого, </w:t>
      </w:r>
      <w:proofErr w:type="gramStart"/>
      <w:r w:rsidRPr="002E577E">
        <w:rPr>
          <w:rFonts w:ascii="Times New Roman" w:eastAsia="Times New Roman" w:hAnsi="Times New Roman" w:cs="Times New Roman"/>
          <w:sz w:val="24"/>
          <w:szCs w:val="29"/>
          <w:lang w:eastAsia="ru-RU"/>
        </w:rPr>
        <w:t>тяжело раненого</w:t>
      </w:r>
      <w:proofErr w:type="gramEnd"/>
      <w:r w:rsidRPr="002E577E">
        <w:rPr>
          <w:rFonts w:ascii="Times New Roman" w:eastAsia="Times New Roman" w:hAnsi="Times New Roman" w:cs="Times New Roman"/>
          <w:sz w:val="24"/>
          <w:szCs w:val="29"/>
          <w:lang w:eastAsia="ru-RU"/>
        </w:rPr>
        <w:t>, оглушенного, связанного или добровольно согласившегося на обыск).</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13.2</w:t>
      </w:r>
      <w:proofErr w:type="gramStart"/>
      <w:r w:rsidRPr="002E577E">
        <w:rPr>
          <w:rFonts w:ascii="Times New Roman" w:eastAsia="Times New Roman" w:hAnsi="Times New Roman" w:cs="Times New Roman"/>
          <w:sz w:val="24"/>
          <w:szCs w:val="29"/>
          <w:lang w:eastAsia="ru-RU"/>
        </w:rPr>
        <w:t xml:space="preserve"> П</w:t>
      </w:r>
      <w:proofErr w:type="gramEnd"/>
      <w:r w:rsidRPr="002E577E">
        <w:rPr>
          <w:rFonts w:ascii="Times New Roman" w:eastAsia="Times New Roman" w:hAnsi="Times New Roman" w:cs="Times New Roman"/>
          <w:sz w:val="24"/>
          <w:szCs w:val="29"/>
          <w:lang w:eastAsia="ru-RU"/>
        </w:rPr>
        <w:t>ри обыске, обыскивающий должен указать конкретное место или объект обыска (сумка, кошелек, сапоги, потайные карманы на жилетке и т.д.), обыскиваемый, показывает/выкладывает все игровые вещи, что у него есть в указанном месте.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13.3. Нельзя заявить полный обыск.</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14. Кулуарные убийства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14.1. Возможно «кулуарное» убийство: имитация </w:t>
      </w:r>
      <w:proofErr w:type="spellStart"/>
      <w:r w:rsidRPr="002E577E">
        <w:rPr>
          <w:rFonts w:ascii="Times New Roman" w:eastAsia="Times New Roman" w:hAnsi="Times New Roman" w:cs="Times New Roman"/>
          <w:sz w:val="24"/>
          <w:szCs w:val="29"/>
          <w:lang w:eastAsia="ru-RU"/>
        </w:rPr>
        <w:t>перерезания</w:t>
      </w:r>
      <w:proofErr w:type="spellEnd"/>
      <w:r w:rsidRPr="002E577E">
        <w:rPr>
          <w:rFonts w:ascii="Times New Roman" w:eastAsia="Times New Roman" w:hAnsi="Times New Roman" w:cs="Times New Roman"/>
          <w:sz w:val="24"/>
          <w:szCs w:val="29"/>
          <w:lang w:eastAsia="ru-RU"/>
        </w:rPr>
        <w:t xml:space="preserve"> горла – мгновенный перевод в тяжелое ранение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14.2. Производится только </w:t>
      </w:r>
      <w:proofErr w:type="gramStart"/>
      <w:r w:rsidRPr="002E577E">
        <w:rPr>
          <w:rFonts w:ascii="Times New Roman" w:eastAsia="Times New Roman" w:hAnsi="Times New Roman" w:cs="Times New Roman"/>
          <w:sz w:val="24"/>
          <w:szCs w:val="29"/>
          <w:lang w:eastAsia="ru-RU"/>
        </w:rPr>
        <w:t>в НЕ</w:t>
      </w:r>
      <w:proofErr w:type="gramEnd"/>
      <w:r w:rsidRPr="002E577E">
        <w:rPr>
          <w:rFonts w:ascii="Times New Roman" w:eastAsia="Times New Roman" w:hAnsi="Times New Roman" w:cs="Times New Roman"/>
          <w:sz w:val="24"/>
          <w:szCs w:val="29"/>
          <w:lang w:eastAsia="ru-RU"/>
        </w:rPr>
        <w:t xml:space="preserve"> боевой ситуации, игровыми кинжалами, положа руку на плечо жертвы и проводя режущей стороной по ключицам противника.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14.3. Кулуарное убийство можно произвести, только если жертва обращена спиной, не сопротивляется и не убегает.</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14.4. Защита горла любым доспехом спасает от «кулуарного» убийства.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14.5. </w:t>
      </w:r>
      <w:proofErr w:type="gramStart"/>
      <w:r w:rsidRPr="002E577E">
        <w:rPr>
          <w:rFonts w:ascii="Times New Roman" w:eastAsia="Times New Roman" w:hAnsi="Times New Roman" w:cs="Times New Roman"/>
          <w:sz w:val="24"/>
          <w:szCs w:val="29"/>
          <w:lang w:eastAsia="ru-RU"/>
        </w:rPr>
        <w:t>Убиваемый</w:t>
      </w:r>
      <w:proofErr w:type="gramEnd"/>
      <w:r w:rsidRPr="002E577E">
        <w:rPr>
          <w:rFonts w:ascii="Times New Roman" w:eastAsia="Times New Roman" w:hAnsi="Times New Roman" w:cs="Times New Roman"/>
          <w:sz w:val="24"/>
          <w:szCs w:val="29"/>
          <w:lang w:eastAsia="ru-RU"/>
        </w:rPr>
        <w:t xml:space="preserve"> не может издавать никакие звуки. Кулуарное убийство действует на всех кроме: нематериальных существ и тех, кого нельзя добить обычным оружием.</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14.6. Все звери, монстры, нежить, призванные существа обладают иммунитетом к кулуарному убийству.</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15. Оглушение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15.1. Возможно оглушение: имитация удара по голове отыгрывается лёгким ударом между лопаток цели. Удар или даже прикосновение к спине сопровождается словом «оглушён».</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15.2. Производится только </w:t>
      </w:r>
      <w:proofErr w:type="gramStart"/>
      <w:r w:rsidRPr="002E577E">
        <w:rPr>
          <w:rFonts w:ascii="Times New Roman" w:eastAsia="Times New Roman" w:hAnsi="Times New Roman" w:cs="Times New Roman"/>
          <w:sz w:val="24"/>
          <w:szCs w:val="29"/>
          <w:lang w:eastAsia="ru-RU"/>
        </w:rPr>
        <w:t>в НЕ</w:t>
      </w:r>
      <w:proofErr w:type="gramEnd"/>
      <w:r w:rsidRPr="002E577E">
        <w:rPr>
          <w:rFonts w:ascii="Times New Roman" w:eastAsia="Times New Roman" w:hAnsi="Times New Roman" w:cs="Times New Roman"/>
          <w:sz w:val="24"/>
          <w:szCs w:val="29"/>
          <w:lang w:eastAsia="ru-RU"/>
        </w:rPr>
        <w:t xml:space="preserve"> боевой ситуации, рукоятью допущенного и откованного оружия (кроме кинжалов и луков).</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15.3. Оглушение можно произвести, только если жертва обращена спиной, не сопротивляется и не убегает.</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15.4. Защита головы шлемом спасает от оглушения.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15.5. </w:t>
      </w:r>
      <w:proofErr w:type="gramStart"/>
      <w:r w:rsidRPr="002E577E">
        <w:rPr>
          <w:rFonts w:ascii="Times New Roman" w:eastAsia="Times New Roman" w:hAnsi="Times New Roman" w:cs="Times New Roman"/>
          <w:sz w:val="24"/>
          <w:szCs w:val="29"/>
          <w:lang w:eastAsia="ru-RU"/>
        </w:rPr>
        <w:t>Оглушаемый</w:t>
      </w:r>
      <w:proofErr w:type="gramEnd"/>
      <w:r w:rsidRPr="002E577E">
        <w:rPr>
          <w:rFonts w:ascii="Times New Roman" w:eastAsia="Times New Roman" w:hAnsi="Times New Roman" w:cs="Times New Roman"/>
          <w:sz w:val="24"/>
          <w:szCs w:val="29"/>
          <w:lang w:eastAsia="ru-RU"/>
        </w:rPr>
        <w:t xml:space="preserve"> не может издавать никакие звуки.</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15.6. Оглушённый игрок сразу же опускается на землю. Оглушение длится 5 минут.</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 xml:space="preserve">15.7. При перемещении </w:t>
      </w:r>
      <w:proofErr w:type="gramStart"/>
      <w:r w:rsidRPr="002E577E">
        <w:rPr>
          <w:rFonts w:ascii="Times New Roman" w:eastAsia="Times New Roman" w:hAnsi="Times New Roman" w:cs="Times New Roman"/>
          <w:sz w:val="24"/>
          <w:szCs w:val="29"/>
          <w:lang w:eastAsia="ru-RU"/>
        </w:rPr>
        <w:t>оглушённого</w:t>
      </w:r>
      <w:proofErr w:type="gramEnd"/>
      <w:r w:rsidRPr="002E577E">
        <w:rPr>
          <w:rFonts w:ascii="Times New Roman" w:eastAsia="Times New Roman" w:hAnsi="Times New Roman" w:cs="Times New Roman"/>
          <w:sz w:val="24"/>
          <w:szCs w:val="29"/>
          <w:lang w:eastAsia="ru-RU"/>
        </w:rPr>
        <w:t xml:space="preserve"> он может </w:t>
      </w:r>
      <w:proofErr w:type="spellStart"/>
      <w:r w:rsidRPr="002E577E">
        <w:rPr>
          <w:rFonts w:ascii="Times New Roman" w:eastAsia="Times New Roman" w:hAnsi="Times New Roman" w:cs="Times New Roman"/>
          <w:sz w:val="24"/>
          <w:szCs w:val="29"/>
          <w:lang w:eastAsia="ru-RU"/>
        </w:rPr>
        <w:t>ийти</w:t>
      </w:r>
      <w:proofErr w:type="spellEnd"/>
      <w:r w:rsidRPr="002E577E">
        <w:rPr>
          <w:rFonts w:ascii="Times New Roman" w:eastAsia="Times New Roman" w:hAnsi="Times New Roman" w:cs="Times New Roman"/>
          <w:sz w:val="24"/>
          <w:szCs w:val="29"/>
          <w:lang w:eastAsia="ru-RU"/>
        </w:rPr>
        <w:t xml:space="preserve"> сам, отыгрывая перемещение с 1 переносящим, но может и отказаться. В этом случае перемещать игрока необходимо крайне осторожно, соблюдая все меры безопасности. Волочение не допускается.</w:t>
      </w:r>
    </w:p>
    <w:p w:rsidR="00ED5771" w:rsidRPr="009A5396" w:rsidRDefault="00ED5771" w:rsidP="009A5396">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15.8. Все звери, монстры, нежить, нематериальные и призванные существа об</w:t>
      </w:r>
      <w:r w:rsidR="009A5396">
        <w:rPr>
          <w:rFonts w:ascii="Times New Roman" w:eastAsia="Times New Roman" w:hAnsi="Times New Roman" w:cs="Times New Roman"/>
          <w:sz w:val="24"/>
          <w:szCs w:val="29"/>
          <w:lang w:eastAsia="ru-RU"/>
        </w:rPr>
        <w:t>ладают иммунитетом к оглушению.</w:t>
      </w: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5" w:name="_Правила_по_магии"/>
      <w:bookmarkEnd w:id="5"/>
      <w:r w:rsidRPr="002E577E">
        <w:rPr>
          <w:rFonts w:ascii="Arial" w:hAnsi="Arial" w:cs="Arial"/>
          <w:sz w:val="52"/>
          <w:szCs w:val="57"/>
        </w:rPr>
        <w:br/>
      </w:r>
      <w:r w:rsidRPr="002E577E">
        <w:rPr>
          <w:rFonts w:ascii="Arial" w:hAnsi="Arial" w:cs="Arial"/>
          <w:sz w:val="28"/>
          <w:szCs w:val="57"/>
        </w:rPr>
        <w:t>Правила по магии</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Год назад внимание жителей </w:t>
      </w:r>
      <w:proofErr w:type="spellStart"/>
      <w:r w:rsidRPr="002E577E">
        <w:rPr>
          <w:szCs w:val="29"/>
        </w:rPr>
        <w:t>Тамриэля</w:t>
      </w:r>
      <w:proofErr w:type="spellEnd"/>
      <w:r w:rsidRPr="002E577E">
        <w:rPr>
          <w:szCs w:val="29"/>
        </w:rPr>
        <w:t xml:space="preserve">, следящих за изменениями в природе, привлекло очень недоброе знамение - исчезновение с небосклона созвездий - трёх Хранителей и Змея. Многие стали собирать рассказы путешественников или пустились в странствия, </w:t>
      </w:r>
      <w:proofErr w:type="gramStart"/>
      <w:r w:rsidRPr="002E577E">
        <w:rPr>
          <w:szCs w:val="29"/>
        </w:rPr>
        <w:t>пытаясь разобраться к чему приведёт подобное изменение</w:t>
      </w:r>
      <w:proofErr w:type="gramEnd"/>
      <w:r w:rsidRPr="002E577E">
        <w:rPr>
          <w:szCs w:val="29"/>
        </w:rPr>
        <w:t xml:space="preserve"> на небе. Новости из </w:t>
      </w:r>
      <w:proofErr w:type="spellStart"/>
      <w:r w:rsidRPr="002E577E">
        <w:rPr>
          <w:szCs w:val="29"/>
        </w:rPr>
        <w:t>Краглорна</w:t>
      </w:r>
      <w:proofErr w:type="spellEnd"/>
      <w:r w:rsidRPr="002E577E">
        <w:rPr>
          <w:szCs w:val="29"/>
        </w:rPr>
        <w:t xml:space="preserve"> были самые недобрые, кто то говорил о нашествии воинов на западе провинции, кто то о магической катастрофе на востоке.</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Магов, готовых отправиться в путешествие, конечно, привлекла </w:t>
      </w:r>
      <w:proofErr w:type="gramStart"/>
      <w:r w:rsidRPr="002E577E">
        <w:rPr>
          <w:szCs w:val="29"/>
        </w:rPr>
        <w:t>последняя</w:t>
      </w:r>
      <w:proofErr w:type="gramEnd"/>
      <w:r w:rsidRPr="002E577E">
        <w:rPr>
          <w:szCs w:val="29"/>
        </w:rPr>
        <w:t xml:space="preserve">, центром которой стал город </w:t>
      </w:r>
      <w:proofErr w:type="spellStart"/>
      <w:r w:rsidRPr="002E577E">
        <w:rPr>
          <w:szCs w:val="29"/>
        </w:rPr>
        <w:t>Элинир</w:t>
      </w:r>
      <w:proofErr w:type="spellEnd"/>
      <w:r w:rsidRPr="002E577E">
        <w:rPr>
          <w:szCs w:val="29"/>
        </w:rPr>
        <w:t xml:space="preserve">. Много что требует вмешательства пытливого ума: и сущность последствий влияния Небесного Мага, земного воплощения созвездия, и тайны магии, открытие которых сулит применение сил, способных потрясти половину </w:t>
      </w:r>
      <w:proofErr w:type="spellStart"/>
      <w:r w:rsidRPr="002E577E">
        <w:rPr>
          <w:szCs w:val="29"/>
        </w:rPr>
        <w:t>Нирна</w:t>
      </w:r>
      <w:proofErr w:type="spellEnd"/>
      <w:r w:rsidRPr="002E577E">
        <w:rPr>
          <w:szCs w:val="29"/>
        </w:rPr>
        <w:t xml:space="preserve">. Для многих из освящённых </w:t>
      </w:r>
      <w:proofErr w:type="spellStart"/>
      <w:r w:rsidRPr="002E577E">
        <w:rPr>
          <w:szCs w:val="29"/>
        </w:rPr>
        <w:t>Магнусом</w:t>
      </w:r>
      <w:proofErr w:type="spellEnd"/>
      <w:r w:rsidRPr="002E577E">
        <w:rPr>
          <w:szCs w:val="29"/>
        </w:rPr>
        <w:t xml:space="preserve"> новости об </w:t>
      </w:r>
      <w:proofErr w:type="spellStart"/>
      <w:r w:rsidRPr="002E577E">
        <w:rPr>
          <w:szCs w:val="29"/>
        </w:rPr>
        <w:t>Элинире</w:t>
      </w:r>
      <w:proofErr w:type="spellEnd"/>
      <w:r w:rsidRPr="002E577E">
        <w:rPr>
          <w:szCs w:val="29"/>
        </w:rPr>
        <w:t xml:space="preserve"> </w:t>
      </w:r>
      <w:proofErr w:type="gramStart"/>
      <w:r w:rsidRPr="002E577E">
        <w:rPr>
          <w:szCs w:val="29"/>
        </w:rPr>
        <w:t>сказали</w:t>
      </w:r>
      <w:proofErr w:type="gramEnd"/>
      <w:r w:rsidRPr="002E577E">
        <w:rPr>
          <w:szCs w:val="29"/>
        </w:rPr>
        <w:t xml:space="preserve"> о том, что пустота во власти, не угодная Богам, может быть заполнена теми, кто ведает истинные незыблемые законы мира.</w:t>
      </w:r>
    </w:p>
    <w:p w:rsidR="00ED5771" w:rsidRPr="002E577E" w:rsidRDefault="00ED5771" w:rsidP="002E577E">
      <w:pPr>
        <w:pStyle w:val="articledecorationfirst"/>
        <w:spacing w:before="0" w:beforeAutospacing="0" w:after="240" w:afterAutospacing="0" w:line="276" w:lineRule="auto"/>
        <w:rPr>
          <w:szCs w:val="29"/>
        </w:rPr>
      </w:pPr>
      <w:r w:rsidRPr="002E577E">
        <w:rPr>
          <w:rStyle w:val="a7"/>
          <w:szCs w:val="29"/>
        </w:rPr>
        <w:t>Создание персонажа мага</w:t>
      </w:r>
    </w:p>
    <w:p w:rsidR="00ED5771" w:rsidRPr="002E577E" w:rsidRDefault="00ED5771" w:rsidP="002E577E">
      <w:pPr>
        <w:pStyle w:val="a3"/>
        <w:spacing w:before="0" w:beforeAutospacing="0" w:after="240" w:afterAutospacing="0" w:line="276" w:lineRule="auto"/>
        <w:rPr>
          <w:szCs w:val="29"/>
        </w:rPr>
      </w:pPr>
      <w:r w:rsidRPr="002E577E">
        <w:rPr>
          <w:szCs w:val="29"/>
        </w:rPr>
        <w:t>При подготовке к игре в зависимости от роли определяется уровень силы мага. Кроме обывателя, не изучающего магию, существует 2 уровня магической силы: </w:t>
      </w:r>
      <w:r w:rsidRPr="002E577E">
        <w:rPr>
          <w:rStyle w:val="a7"/>
          <w:szCs w:val="29"/>
        </w:rPr>
        <w:t>адепт</w:t>
      </w:r>
      <w:r w:rsidRPr="002E577E">
        <w:rPr>
          <w:szCs w:val="29"/>
        </w:rPr>
        <w:t> и </w:t>
      </w:r>
      <w:r w:rsidRPr="002E577E">
        <w:rPr>
          <w:rStyle w:val="a7"/>
          <w:szCs w:val="29"/>
        </w:rPr>
        <w:t>мастер</w:t>
      </w:r>
      <w:r w:rsidRPr="002E577E">
        <w:rPr>
          <w:szCs w:val="29"/>
        </w:rPr>
        <w:t>. Уровень определяет, сколько выдаётся очков для создания мага. Для изучения заклинания нужно потратить определённое количество очков. Оставшиеся очки после изучения станут доступным магу на игре количеством магической энергии (</w:t>
      </w:r>
      <w:proofErr w:type="spellStart"/>
      <w:r w:rsidRPr="002E577E">
        <w:rPr>
          <w:szCs w:val="29"/>
        </w:rPr>
        <w:t>маны</w:t>
      </w:r>
      <w:proofErr w:type="spellEnd"/>
      <w:r w:rsidRPr="002E577E">
        <w:rPr>
          <w:szCs w:val="29"/>
        </w:rPr>
        <w:t>), которая будет тратиться на сотворение изученных заклинаний.</w:t>
      </w:r>
    </w:p>
    <w:p w:rsidR="00ED5771" w:rsidRPr="002E577E" w:rsidRDefault="00ED5771" w:rsidP="009A5396">
      <w:pPr>
        <w:pStyle w:val="a3"/>
        <w:spacing w:before="0" w:beforeAutospacing="0" w:after="0" w:afterAutospacing="0" w:line="276" w:lineRule="auto"/>
        <w:rPr>
          <w:szCs w:val="29"/>
        </w:rPr>
      </w:pPr>
      <w:r w:rsidRPr="002E577E">
        <w:rPr>
          <w:szCs w:val="29"/>
        </w:rPr>
        <w:t>Адепт - 19 очков.</w:t>
      </w:r>
    </w:p>
    <w:p w:rsidR="00ED5771" w:rsidRPr="002E577E" w:rsidRDefault="00ED5771" w:rsidP="002E577E">
      <w:pPr>
        <w:pStyle w:val="a3"/>
        <w:spacing w:before="0" w:beforeAutospacing="0" w:after="240" w:afterAutospacing="0" w:line="276" w:lineRule="auto"/>
        <w:rPr>
          <w:szCs w:val="29"/>
        </w:rPr>
      </w:pPr>
      <w:r w:rsidRPr="002E577E">
        <w:rPr>
          <w:szCs w:val="29"/>
        </w:rPr>
        <w:t>Мастер - 28 очка.</w:t>
      </w:r>
    </w:p>
    <w:p w:rsidR="00ED5771" w:rsidRPr="002E577E" w:rsidRDefault="00ED5771" w:rsidP="002E577E">
      <w:pPr>
        <w:pStyle w:val="a3"/>
        <w:spacing w:before="0" w:beforeAutospacing="0" w:after="240" w:afterAutospacing="0" w:line="276" w:lineRule="auto"/>
        <w:rPr>
          <w:szCs w:val="29"/>
        </w:rPr>
      </w:pPr>
      <w:r w:rsidRPr="002E577E">
        <w:rPr>
          <w:rStyle w:val="a8"/>
          <w:szCs w:val="29"/>
        </w:rPr>
        <w:t>Пояснение. Можно потратить много лет на изучение заклинаний, но не развивать свои магические «мускулы», что приведёт к тому, что ты знаешь множество заклинаний, но слишком слаб, чтобы активно использовать их. Или наоборот выучить пару заклинаний и оттачивать их использование в путешествиях и приключениях, что позволит с лёгкостью использовать их множество раз.</w:t>
      </w:r>
    </w:p>
    <w:p w:rsidR="00ED5771" w:rsidRPr="002E577E" w:rsidRDefault="00ED5771" w:rsidP="002E577E">
      <w:pPr>
        <w:pStyle w:val="a3"/>
        <w:spacing w:before="0" w:beforeAutospacing="0" w:after="240" w:afterAutospacing="0" w:line="276" w:lineRule="auto"/>
        <w:rPr>
          <w:szCs w:val="29"/>
        </w:rPr>
      </w:pPr>
      <w:r w:rsidRPr="002E577E">
        <w:rPr>
          <w:szCs w:val="29"/>
        </w:rPr>
        <w:t>Сотворение одного заклинания требует одной единицы магической энергии. Единица магической энергии моделируется на игре одной хлопушкой (хлопушки выдают мастера). Магическую энергию (читай, хлопушку) маг может использовать на сотворение любого изученного им заклинания.</w:t>
      </w:r>
    </w:p>
    <w:p w:rsidR="00ED5771" w:rsidRPr="002E577E" w:rsidRDefault="00ED5771" w:rsidP="002E577E">
      <w:pPr>
        <w:pStyle w:val="a3"/>
        <w:spacing w:before="0" w:beforeAutospacing="0" w:after="240" w:afterAutospacing="0" w:line="276" w:lineRule="auto"/>
        <w:rPr>
          <w:szCs w:val="29"/>
        </w:rPr>
      </w:pPr>
      <w:r w:rsidRPr="002E577E">
        <w:rPr>
          <w:szCs w:val="29"/>
        </w:rPr>
        <w:lastRenderedPageBreak/>
        <w:t xml:space="preserve">Исключением является школа Разрушения. Для получения возможности использовать один раз заклинание Огненной стрелы нужно потратить 2 очка. Огненная стрела моделируется условным снарядом с чипом (описание см. ниже). Можно потратить любое количество очков мага на приобретение Огненных стрел, ограничиваясь лишь величиной сумки мага (где-то ведь нужно носить </w:t>
      </w:r>
      <w:proofErr w:type="spellStart"/>
      <w:r w:rsidRPr="002E577E">
        <w:rPr>
          <w:szCs w:val="29"/>
        </w:rPr>
        <w:t>зачипованные</w:t>
      </w:r>
      <w:proofErr w:type="spellEnd"/>
      <w:r w:rsidRPr="002E577E">
        <w:rPr>
          <w:szCs w:val="29"/>
        </w:rPr>
        <w:t xml:space="preserve"> снаряды). Тратить очки на изучение огненной стрелы как для других заклинаний не требуется.</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Количество очков мага при создании персонажа может быть увеличено выбором расы: бретонцев или </w:t>
      </w:r>
      <w:proofErr w:type="spellStart"/>
      <w:r w:rsidRPr="002E577E">
        <w:rPr>
          <w:szCs w:val="29"/>
        </w:rPr>
        <w:t>альтмеров</w:t>
      </w:r>
      <w:proofErr w:type="spellEnd"/>
      <w:r w:rsidRPr="002E577E">
        <w:rPr>
          <w:szCs w:val="29"/>
        </w:rPr>
        <w:t>. </w:t>
      </w:r>
      <w:r w:rsidRPr="002E577E">
        <w:rPr>
          <w:rStyle w:val="a7"/>
          <w:szCs w:val="29"/>
        </w:rPr>
        <w:t>Мантия мага</w:t>
      </w:r>
      <w:r w:rsidRPr="002E577E">
        <w:rPr>
          <w:szCs w:val="29"/>
        </w:rPr>
        <w:t> (см. правила по антуражу)</w:t>
      </w:r>
      <w:r w:rsidRPr="002E577E">
        <w:rPr>
          <w:rStyle w:val="a7"/>
          <w:szCs w:val="29"/>
        </w:rPr>
        <w:t> </w:t>
      </w:r>
      <w:r w:rsidRPr="002E577E">
        <w:rPr>
          <w:szCs w:val="29"/>
        </w:rPr>
        <w:t>даёт солидное увеличение запаса магической энергии. В случае, если маг откажется от мантии, запас его сил снизится до того количества единиц, что остались после подбора заклинаний. Использование доспехов надолго лишает мага возможности увеличить максимальный запас энергии с помощью удобной для колдовства мантии.</w:t>
      </w:r>
    </w:p>
    <w:p w:rsidR="00ED5771" w:rsidRPr="002E577E" w:rsidRDefault="00ED5771" w:rsidP="002E577E">
      <w:pPr>
        <w:pStyle w:val="a3"/>
        <w:spacing w:before="0" w:beforeAutospacing="0" w:after="240" w:afterAutospacing="0" w:line="276" w:lineRule="auto"/>
        <w:rPr>
          <w:szCs w:val="29"/>
        </w:rPr>
      </w:pPr>
      <w:r w:rsidRPr="002E577E">
        <w:rPr>
          <w:szCs w:val="29"/>
        </w:rPr>
        <w:t>Количество магов ограничено, заявки утверждаются мастерами. Создание персонажа мага и определение его силы должны быть произведены до игры и согласованы с мастером по магии. Распределение очков мага согласно утверждённой заявке на полигоне прямо перед игрой может привести к снижению их количества.</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Вся информация о силе мага и </w:t>
      </w:r>
      <w:proofErr w:type="gramStart"/>
      <w:r w:rsidRPr="002E577E">
        <w:rPr>
          <w:szCs w:val="29"/>
        </w:rPr>
        <w:t>о</w:t>
      </w:r>
      <w:proofErr w:type="gramEnd"/>
      <w:r w:rsidRPr="002E577E">
        <w:rPr>
          <w:szCs w:val="29"/>
        </w:rPr>
        <w:t xml:space="preserve"> изученных им заклинаниях размещаются в </w:t>
      </w:r>
      <w:r w:rsidRPr="002E577E">
        <w:rPr>
          <w:rStyle w:val="a7"/>
          <w:szCs w:val="29"/>
        </w:rPr>
        <w:t>книге заклинаний</w:t>
      </w:r>
      <w:r w:rsidRPr="002E577E">
        <w:rPr>
          <w:szCs w:val="29"/>
        </w:rPr>
        <w:t xml:space="preserve">. Это может быть фолиант, подготовленный магом заранее, или же можно загодя обратиться к мастерской группе с целью приобретения книги. Данная книга есть овеществлённая модель знаний и сил персонажа, поэтому </w:t>
      </w:r>
      <w:proofErr w:type="spellStart"/>
      <w:r w:rsidRPr="002E577E">
        <w:rPr>
          <w:szCs w:val="29"/>
        </w:rPr>
        <w:t>непобираема</w:t>
      </w:r>
      <w:proofErr w:type="spellEnd"/>
      <w:r w:rsidRPr="002E577E">
        <w:rPr>
          <w:szCs w:val="29"/>
        </w:rPr>
        <w:t>, и изучение чужих книг ничего не даст и ни на что не повлияет. Внешний вид книги см. в правилах по антуражу.</w:t>
      </w:r>
    </w:p>
    <w:p w:rsidR="00ED5771" w:rsidRPr="002E577E" w:rsidRDefault="00ED5771" w:rsidP="002E577E">
      <w:pPr>
        <w:spacing w:after="240"/>
        <w:rPr>
          <w:sz w:val="24"/>
          <w:szCs w:val="29"/>
        </w:rPr>
      </w:pPr>
      <w:r w:rsidRPr="002E577E">
        <w:rPr>
          <w:sz w:val="24"/>
          <w:szCs w:val="29"/>
        </w:rPr>
        <w:t xml:space="preserve">Когда маги прибыли в </w:t>
      </w:r>
      <w:proofErr w:type="spellStart"/>
      <w:r w:rsidRPr="002E577E">
        <w:rPr>
          <w:sz w:val="24"/>
          <w:szCs w:val="29"/>
        </w:rPr>
        <w:t>Элинир</w:t>
      </w:r>
      <w:proofErr w:type="spellEnd"/>
      <w:r w:rsidRPr="002E577E">
        <w:rPr>
          <w:sz w:val="24"/>
          <w:szCs w:val="29"/>
        </w:rPr>
        <w:t xml:space="preserve">, они были удивлены масштабами последствий катастрофы, сказывающихся на всех плана магии. Магическая энергия в </w:t>
      </w:r>
      <w:proofErr w:type="spellStart"/>
      <w:r w:rsidRPr="002E577E">
        <w:rPr>
          <w:sz w:val="24"/>
          <w:szCs w:val="29"/>
        </w:rPr>
        <w:t>Нирне</w:t>
      </w:r>
      <w:proofErr w:type="spellEnd"/>
      <w:r w:rsidRPr="002E577E">
        <w:rPr>
          <w:sz w:val="24"/>
          <w:szCs w:val="29"/>
        </w:rPr>
        <w:t xml:space="preserve"> в этом месте почти отсутствует и не может быть восстановлена с помощью отдыха. Восстановление может производиться с помощью </w:t>
      </w:r>
      <w:proofErr w:type="gramStart"/>
      <w:r w:rsidRPr="002E577E">
        <w:rPr>
          <w:sz w:val="24"/>
          <w:szCs w:val="29"/>
        </w:rPr>
        <w:t>магический</w:t>
      </w:r>
      <w:proofErr w:type="gramEnd"/>
      <w:r w:rsidRPr="002E577E">
        <w:rPr>
          <w:sz w:val="24"/>
          <w:szCs w:val="29"/>
        </w:rPr>
        <w:t xml:space="preserve"> зелий и из редких магических артефактов. Если маги смогут разобраться с причинами отсутствия магической энергии в окружающем мире, то она будет частично восстанавливаться в местах концентрации </w:t>
      </w:r>
      <w:r w:rsidRPr="002E577E">
        <w:rPr>
          <w:rStyle w:val="a7"/>
          <w:sz w:val="24"/>
          <w:szCs w:val="29"/>
        </w:rPr>
        <w:t>один раз за цикл созвездия</w:t>
      </w:r>
      <w:r w:rsidRPr="002E577E">
        <w:rPr>
          <w:sz w:val="24"/>
          <w:szCs w:val="29"/>
        </w:rPr>
        <w:t>.</w:t>
      </w:r>
    </w:p>
    <w:p w:rsidR="00ED5771" w:rsidRPr="002E577E" w:rsidRDefault="00ED5771" w:rsidP="002E577E">
      <w:pPr>
        <w:pStyle w:val="articledecorationfirst"/>
        <w:spacing w:before="0" w:beforeAutospacing="0" w:after="240" w:afterAutospacing="0" w:line="276" w:lineRule="auto"/>
        <w:rPr>
          <w:rStyle w:val="a7"/>
          <w:szCs w:val="29"/>
        </w:rPr>
      </w:pPr>
      <w:r w:rsidRPr="002E577E">
        <w:rPr>
          <w:rStyle w:val="a7"/>
          <w:szCs w:val="29"/>
        </w:rPr>
        <w:t>Обучение в процессе игры</w:t>
      </w:r>
    </w:p>
    <w:p w:rsidR="00ED5771" w:rsidRPr="002E577E" w:rsidRDefault="00ED5771" w:rsidP="002E577E">
      <w:pPr>
        <w:pStyle w:val="articledecorationfirst"/>
        <w:numPr>
          <w:ilvl w:val="0"/>
          <w:numId w:val="33"/>
        </w:numPr>
        <w:spacing w:before="0" w:beforeAutospacing="0" w:after="240" w:afterAutospacing="0" w:line="276" w:lineRule="auto"/>
        <w:rPr>
          <w:b/>
          <w:szCs w:val="29"/>
        </w:rPr>
      </w:pPr>
      <w:r w:rsidRPr="002E577E">
        <w:rPr>
          <w:rStyle w:val="a7"/>
          <w:b w:val="0"/>
          <w:szCs w:val="29"/>
        </w:rPr>
        <w:t>Обучение на уровень адепта</w:t>
      </w:r>
    </w:p>
    <w:p w:rsidR="00ED5771" w:rsidRPr="002E577E" w:rsidRDefault="00ED5771" w:rsidP="002E577E">
      <w:pPr>
        <w:pStyle w:val="a3"/>
        <w:spacing w:before="0" w:beforeAutospacing="0" w:after="240" w:afterAutospacing="0" w:line="276" w:lineRule="auto"/>
        <w:rPr>
          <w:szCs w:val="29"/>
        </w:rPr>
      </w:pPr>
      <w:r w:rsidRPr="002E577E">
        <w:rPr>
          <w:szCs w:val="29"/>
        </w:rPr>
        <w:t>Для того</w:t>
      </w:r>
      <w:proofErr w:type="gramStart"/>
      <w:r w:rsidRPr="002E577E">
        <w:rPr>
          <w:szCs w:val="29"/>
        </w:rPr>
        <w:t>,</w:t>
      </w:r>
      <w:proofErr w:type="gramEnd"/>
      <w:r w:rsidRPr="002E577E">
        <w:rPr>
          <w:szCs w:val="29"/>
        </w:rPr>
        <w:t xml:space="preserve"> чтобы начинающий маг мог почувствовать связь с магической энергией в месте, где она иссякла, для сдачи экзамена он должен иметь её источник, который разбудит в обучаемом чувство магии и даст силы для экзамена. Для этого подойдут только магические артефакты, алхимические эликсиры не помогут. Далее, поскольку гильдия магов в </w:t>
      </w:r>
      <w:proofErr w:type="spellStart"/>
      <w:r w:rsidRPr="002E577E">
        <w:rPr>
          <w:szCs w:val="29"/>
        </w:rPr>
        <w:t>Элинире</w:t>
      </w:r>
      <w:proofErr w:type="spellEnd"/>
      <w:r w:rsidRPr="002E577E">
        <w:rPr>
          <w:szCs w:val="29"/>
        </w:rPr>
        <w:t xml:space="preserve"> была разрушена, необходимо построить или восстановить в городе место для обучения, а также найти опытного мага - </w:t>
      </w:r>
      <w:r w:rsidRPr="002E577E">
        <w:rPr>
          <w:rStyle w:val="a7"/>
          <w:szCs w:val="29"/>
        </w:rPr>
        <w:t>экзаменатора</w:t>
      </w:r>
      <w:r w:rsidRPr="002E577E">
        <w:rPr>
          <w:szCs w:val="29"/>
        </w:rPr>
        <w:t>, способного оценить подготовку новичка.</w:t>
      </w:r>
    </w:p>
    <w:p w:rsidR="00ED5771" w:rsidRPr="002E577E" w:rsidRDefault="00ED5771" w:rsidP="002E577E">
      <w:pPr>
        <w:spacing w:after="240"/>
        <w:rPr>
          <w:sz w:val="24"/>
          <w:szCs w:val="29"/>
        </w:rPr>
      </w:pPr>
      <w:r w:rsidRPr="002E577E">
        <w:rPr>
          <w:sz w:val="24"/>
          <w:szCs w:val="29"/>
        </w:rPr>
        <w:lastRenderedPageBreak/>
        <w:t>Количество учеников, которые одновременно проходят обучение, ограничено. Для получения уровня “адепт” нужно сдать экзамен на знание трёх заклинаний на выбор из представленных пяти из разных школ магии.</w:t>
      </w:r>
    </w:p>
    <w:p w:rsidR="00ED5771" w:rsidRPr="002E577E" w:rsidRDefault="00ED5771" w:rsidP="009A5396">
      <w:pPr>
        <w:numPr>
          <w:ilvl w:val="0"/>
          <w:numId w:val="3"/>
        </w:numPr>
        <w:spacing w:after="0"/>
        <w:rPr>
          <w:sz w:val="24"/>
          <w:szCs w:val="29"/>
        </w:rPr>
      </w:pPr>
      <w:proofErr w:type="gramStart"/>
      <w:r w:rsidRPr="002E577E">
        <w:rPr>
          <w:sz w:val="24"/>
          <w:szCs w:val="29"/>
        </w:rPr>
        <w:t>м</w:t>
      </w:r>
      <w:proofErr w:type="gramEnd"/>
      <w:r w:rsidRPr="002E577E">
        <w:rPr>
          <w:sz w:val="24"/>
          <w:szCs w:val="29"/>
        </w:rPr>
        <w:t>агический оберег;</w:t>
      </w:r>
    </w:p>
    <w:p w:rsidR="00ED5771" w:rsidRPr="002E577E" w:rsidRDefault="00ED5771" w:rsidP="009A5396">
      <w:pPr>
        <w:numPr>
          <w:ilvl w:val="0"/>
          <w:numId w:val="4"/>
        </w:numPr>
        <w:spacing w:after="0"/>
        <w:rPr>
          <w:sz w:val="24"/>
          <w:szCs w:val="29"/>
        </w:rPr>
      </w:pPr>
      <w:r w:rsidRPr="002E577E">
        <w:rPr>
          <w:sz w:val="24"/>
          <w:szCs w:val="29"/>
        </w:rPr>
        <w:t>ясновидение;</w:t>
      </w:r>
    </w:p>
    <w:p w:rsidR="00ED5771" w:rsidRPr="002E577E" w:rsidRDefault="00ED5771" w:rsidP="009A5396">
      <w:pPr>
        <w:numPr>
          <w:ilvl w:val="0"/>
          <w:numId w:val="5"/>
        </w:numPr>
        <w:spacing w:after="0"/>
        <w:rPr>
          <w:sz w:val="24"/>
          <w:szCs w:val="29"/>
        </w:rPr>
      </w:pPr>
      <w:r w:rsidRPr="002E577E">
        <w:rPr>
          <w:sz w:val="24"/>
          <w:szCs w:val="29"/>
        </w:rPr>
        <w:t xml:space="preserve">обратная </w:t>
      </w:r>
      <w:proofErr w:type="spellStart"/>
      <w:r w:rsidRPr="002E577E">
        <w:rPr>
          <w:sz w:val="24"/>
          <w:szCs w:val="29"/>
        </w:rPr>
        <w:t>трансмутация</w:t>
      </w:r>
      <w:proofErr w:type="spellEnd"/>
      <w:r w:rsidRPr="002E577E">
        <w:rPr>
          <w:sz w:val="24"/>
          <w:szCs w:val="29"/>
        </w:rPr>
        <w:t>;</w:t>
      </w:r>
    </w:p>
    <w:p w:rsidR="00ED5771" w:rsidRPr="002E577E" w:rsidRDefault="00ED5771" w:rsidP="009A5396">
      <w:pPr>
        <w:numPr>
          <w:ilvl w:val="0"/>
          <w:numId w:val="6"/>
        </w:numPr>
        <w:spacing w:after="0"/>
        <w:rPr>
          <w:sz w:val="24"/>
          <w:szCs w:val="29"/>
        </w:rPr>
      </w:pPr>
      <w:r w:rsidRPr="002E577E">
        <w:rPr>
          <w:sz w:val="24"/>
          <w:szCs w:val="29"/>
        </w:rPr>
        <w:t>вызов мертвеца;</w:t>
      </w:r>
    </w:p>
    <w:p w:rsidR="00ED5771" w:rsidRPr="002E577E" w:rsidRDefault="00ED5771" w:rsidP="002E577E">
      <w:pPr>
        <w:numPr>
          <w:ilvl w:val="0"/>
          <w:numId w:val="7"/>
        </w:numPr>
        <w:spacing w:after="240"/>
        <w:rPr>
          <w:sz w:val="24"/>
          <w:szCs w:val="29"/>
        </w:rPr>
      </w:pPr>
      <w:r w:rsidRPr="002E577E">
        <w:rPr>
          <w:sz w:val="24"/>
          <w:szCs w:val="29"/>
        </w:rPr>
        <w:t>огненная стрела.</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Обучающийся должен предпочесть сдачу тех заклинаний, изучению школ которых планирует себя посвятить. Всё, необходимое для сдачи экзамены (тело для некромантии; </w:t>
      </w:r>
      <w:proofErr w:type="gramStart"/>
      <w:r w:rsidRPr="002E577E">
        <w:rPr>
          <w:szCs w:val="29"/>
        </w:rPr>
        <w:t>желающего</w:t>
      </w:r>
      <w:proofErr w:type="gramEnd"/>
      <w:r w:rsidRPr="002E577E">
        <w:rPr>
          <w:szCs w:val="29"/>
        </w:rPr>
        <w:t xml:space="preserve"> швырнуть в экзаменуемого огненную стрелу или учебные снаряды), предоставляет экзаменуемый.</w:t>
      </w:r>
    </w:p>
    <w:p w:rsidR="00ED5771" w:rsidRPr="002E577E" w:rsidRDefault="00ED5771" w:rsidP="002E577E">
      <w:pPr>
        <w:pStyle w:val="a3"/>
        <w:spacing w:before="0" w:beforeAutospacing="0" w:after="240" w:afterAutospacing="0" w:line="276" w:lineRule="auto"/>
        <w:rPr>
          <w:szCs w:val="29"/>
        </w:rPr>
      </w:pPr>
      <w:r w:rsidRPr="002E577E">
        <w:rPr>
          <w:szCs w:val="29"/>
        </w:rPr>
        <w:t>Желающий приобщиться к тайнам магии должен найти 3 разных учителей, которые подробно расскажут и продемонстрируют действие каждый одного из заклинаний, которые необходимо знать для экзамена. Для начала экзамена должны быть предоставлены надёжные свидетельства от учителей о том, что обучение пройдено. Возможно, сами учителя готовы будут засвидетельствовать знания, демонстрируемые на экзамене.</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Если одно из заклинаний сдать не получилось, то </w:t>
      </w:r>
      <w:proofErr w:type="gramStart"/>
      <w:r w:rsidRPr="002E577E">
        <w:rPr>
          <w:szCs w:val="29"/>
        </w:rPr>
        <w:t>экзаменуемый</w:t>
      </w:r>
      <w:proofErr w:type="gramEnd"/>
      <w:r w:rsidRPr="002E577E">
        <w:rPr>
          <w:szCs w:val="29"/>
        </w:rPr>
        <w:t xml:space="preserve"> может попробовать себя в других заклинаниях из списка. Энергии принесённого артефакта хватит на то, чтобы попробовать сдать каждое заклинание один раз.</w:t>
      </w:r>
    </w:p>
    <w:p w:rsidR="00ED5771" w:rsidRPr="002E577E" w:rsidRDefault="00ED5771" w:rsidP="002E577E">
      <w:pPr>
        <w:pStyle w:val="a3"/>
        <w:spacing w:before="0" w:beforeAutospacing="0" w:after="240" w:afterAutospacing="0" w:line="276" w:lineRule="auto"/>
        <w:rPr>
          <w:szCs w:val="29"/>
        </w:rPr>
      </w:pPr>
      <w:r w:rsidRPr="002E577E">
        <w:rPr>
          <w:szCs w:val="29"/>
        </w:rPr>
        <w:t>В случае демонстрации полного и глубокого знания и хорошего умения во владении заклинаниями ученик получает уровень адепта. Изучение заклинаний проводится в соответствии с разделом «Магическая сила», за исключением того, что для изучения доступны только заклинания стоимость 2, 3 и 4 магических очка. Адепт получает у экзаменатора запись в магическую книгу с изученными заклинаниями. Полученный запас магической энергии зависит от источника сил для экзамена.</w:t>
      </w:r>
    </w:p>
    <w:p w:rsidR="00ED5771" w:rsidRPr="002E577E" w:rsidRDefault="00ED5771" w:rsidP="002E577E">
      <w:pPr>
        <w:pStyle w:val="a3"/>
        <w:spacing w:before="0" w:beforeAutospacing="0" w:after="240" w:afterAutospacing="0" w:line="276" w:lineRule="auto"/>
        <w:rPr>
          <w:szCs w:val="29"/>
        </w:rPr>
      </w:pPr>
      <w:r w:rsidRPr="002E577E">
        <w:rPr>
          <w:rStyle w:val="a8"/>
          <w:szCs w:val="29"/>
        </w:rPr>
        <w:t xml:space="preserve">Примечание. Все атрибуты, необходимые для выполнения заклинаний, а также книгу заклинаний будущий адепт может приготовить загодя, либо добыть на игре игровыми способами. </w:t>
      </w:r>
      <w:proofErr w:type="spellStart"/>
      <w:r w:rsidRPr="002E577E">
        <w:rPr>
          <w:rStyle w:val="a8"/>
          <w:szCs w:val="29"/>
        </w:rPr>
        <w:t>Мана</w:t>
      </w:r>
      <w:proofErr w:type="spellEnd"/>
      <w:r w:rsidRPr="002E577E">
        <w:rPr>
          <w:rStyle w:val="a8"/>
          <w:szCs w:val="29"/>
        </w:rPr>
        <w:t xml:space="preserve"> (хлопушки), к этому не относятся, ибо будет получена с помощью принесённого артефакта. Хоть ленты для оберегов, будущие магические книги или магические снаряды являются игротехническими предметами, торговать ими под видом “магических товаров” возможно. Для </w:t>
      </w:r>
      <w:proofErr w:type="gramStart"/>
      <w:r w:rsidRPr="002E577E">
        <w:rPr>
          <w:rStyle w:val="a8"/>
          <w:szCs w:val="29"/>
        </w:rPr>
        <w:t>этого</w:t>
      </w:r>
      <w:proofErr w:type="gramEnd"/>
      <w:r w:rsidRPr="002E577E">
        <w:rPr>
          <w:rStyle w:val="a8"/>
          <w:szCs w:val="29"/>
        </w:rPr>
        <w:t xml:space="preserve"> их следует убрать в </w:t>
      </w:r>
      <w:proofErr w:type="gramStart"/>
      <w:r w:rsidRPr="002E577E">
        <w:rPr>
          <w:rStyle w:val="a8"/>
          <w:szCs w:val="29"/>
        </w:rPr>
        <w:t>какой</w:t>
      </w:r>
      <w:proofErr w:type="gramEnd"/>
      <w:r w:rsidRPr="002E577E">
        <w:rPr>
          <w:rStyle w:val="a8"/>
          <w:szCs w:val="29"/>
        </w:rPr>
        <w:t xml:space="preserve"> либо контейнер, вроде сумки или шкатулки.</w:t>
      </w:r>
    </w:p>
    <w:p w:rsidR="00ED5771" w:rsidRPr="002E577E" w:rsidRDefault="00ED5771" w:rsidP="002E577E">
      <w:pPr>
        <w:pStyle w:val="a3"/>
        <w:numPr>
          <w:ilvl w:val="0"/>
          <w:numId w:val="33"/>
        </w:numPr>
        <w:spacing w:before="0" w:beforeAutospacing="0" w:after="240" w:afterAutospacing="0" w:line="276" w:lineRule="auto"/>
        <w:rPr>
          <w:b/>
          <w:szCs w:val="29"/>
        </w:rPr>
      </w:pPr>
      <w:r w:rsidRPr="002E577E">
        <w:rPr>
          <w:rStyle w:val="a7"/>
          <w:b w:val="0"/>
          <w:szCs w:val="29"/>
        </w:rPr>
        <w:t>Обучение на уровень мастера</w:t>
      </w:r>
    </w:p>
    <w:p w:rsidR="00ED5771" w:rsidRPr="002E577E" w:rsidRDefault="00ED5771" w:rsidP="002E577E">
      <w:pPr>
        <w:spacing w:after="240"/>
        <w:rPr>
          <w:sz w:val="24"/>
          <w:szCs w:val="29"/>
        </w:rPr>
      </w:pPr>
      <w:r w:rsidRPr="002E577E">
        <w:rPr>
          <w:sz w:val="24"/>
          <w:szCs w:val="29"/>
        </w:rPr>
        <w:t xml:space="preserve">Углублённое изучение магии – дело персональное. </w:t>
      </w:r>
      <w:proofErr w:type="gramStart"/>
      <w:r w:rsidRPr="002E577E">
        <w:rPr>
          <w:sz w:val="24"/>
          <w:szCs w:val="29"/>
        </w:rPr>
        <w:t xml:space="preserve">Секреты получения силы могут таиться где угодно: в покинутых библиотеках, скрыты в силах природы, сути древних существ или могут быть дарованы могущественными </w:t>
      </w:r>
      <w:proofErr w:type="spellStart"/>
      <w:r w:rsidRPr="002E577E">
        <w:rPr>
          <w:sz w:val="24"/>
          <w:szCs w:val="29"/>
        </w:rPr>
        <w:t>аэдра</w:t>
      </w:r>
      <w:proofErr w:type="spellEnd"/>
      <w:r w:rsidRPr="002E577E">
        <w:rPr>
          <w:sz w:val="24"/>
          <w:szCs w:val="29"/>
        </w:rPr>
        <w:t xml:space="preserve"> или </w:t>
      </w:r>
      <w:proofErr w:type="spellStart"/>
      <w:r w:rsidRPr="002E577E">
        <w:rPr>
          <w:sz w:val="24"/>
          <w:szCs w:val="29"/>
        </w:rPr>
        <w:t>даэдра</w:t>
      </w:r>
      <w:proofErr w:type="spellEnd"/>
      <w:r w:rsidRPr="002E577E">
        <w:rPr>
          <w:sz w:val="24"/>
          <w:szCs w:val="29"/>
        </w:rPr>
        <w:t>.</w:t>
      </w:r>
      <w:proofErr w:type="gramEnd"/>
      <w:r w:rsidRPr="002E577E">
        <w:rPr>
          <w:sz w:val="24"/>
          <w:szCs w:val="29"/>
        </w:rPr>
        <w:t xml:space="preserve"> Путь для каждого ищущего силы свой, но почти всегда он лежит через совместные изыскания с более искусными </w:t>
      </w:r>
      <w:r w:rsidRPr="002E577E">
        <w:rPr>
          <w:sz w:val="24"/>
          <w:szCs w:val="29"/>
        </w:rPr>
        <w:lastRenderedPageBreak/>
        <w:t>коллегами по гильдии. Для этого без сомнения необходимо место, где пытливый разум мог бы окунуться в магические изыскания.</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В качестве венца своих поисков адепт магии, желающий получить ранг мастера, описывает свои труды в виде трактата. Тему работы будет предусмотрительным согласовать с экзаменатором, а потом углубить и расширить под руководством опытного коллеги. Когда адепт почувствует уверенность в своей работе, он может предоставить её на суд экзаменатора. После всестороннего изучения экзаменатор либо признаёт за магом звание мастера, либо совместно с опытным коллегой, покровительствующим адепту, выносит решение о необходимости дополнительных работ. При получении уровня Мастер маг получает дополнительные очки магии, которые используются в соответствии с разделом Магическая сила. Для изучения доступны все заклинания, стоимость 2, 3 и 4 очка, и одно на выбор стоимостью 5 очков. Заклинания становятся доступны сразу, увеличение магической энергии зависит от разрешения последствий магической катастрофы.</w:t>
      </w:r>
    </w:p>
    <w:p w:rsidR="00ED5771" w:rsidRPr="002E577E" w:rsidRDefault="00ED5771" w:rsidP="002E577E">
      <w:pPr>
        <w:pStyle w:val="a3"/>
        <w:spacing w:before="0" w:beforeAutospacing="0" w:after="240" w:afterAutospacing="0" w:line="276" w:lineRule="auto"/>
        <w:rPr>
          <w:szCs w:val="29"/>
        </w:rPr>
      </w:pPr>
      <w:r w:rsidRPr="002E577E">
        <w:rPr>
          <w:rStyle w:val="a7"/>
          <w:szCs w:val="29"/>
        </w:rPr>
        <w:t>Покупка и изучение новых заклинаний</w:t>
      </w:r>
    </w:p>
    <w:p w:rsidR="00ED5771" w:rsidRPr="002E577E" w:rsidRDefault="00ED5771" w:rsidP="002E577E">
      <w:pPr>
        <w:pStyle w:val="a3"/>
        <w:spacing w:before="0" w:beforeAutospacing="0" w:after="240" w:afterAutospacing="0" w:line="276" w:lineRule="auto"/>
        <w:rPr>
          <w:szCs w:val="29"/>
        </w:rPr>
      </w:pPr>
      <w:r w:rsidRPr="002E577E">
        <w:rPr>
          <w:szCs w:val="29"/>
        </w:rPr>
        <w:t>Маг может приобрести у бродячих торговцев или отыскать в руинах города </w:t>
      </w:r>
      <w:r w:rsidRPr="002E577E">
        <w:rPr>
          <w:rStyle w:val="a7"/>
          <w:szCs w:val="29"/>
        </w:rPr>
        <w:t>тома заклинаний</w:t>
      </w:r>
      <w:r w:rsidRPr="002E577E">
        <w:rPr>
          <w:szCs w:val="29"/>
        </w:rPr>
        <w:t>. Стоимость томов довольно высока. Изучение не требует траты магических очков или энергии. Новое заклинание становится доступно, когда оно перенесено (вклеено) в Книгу заклинаний. На количество магической энергии новые заклинания не влияют. Заклинание из Тома в Книгу мага может быть перенесено только один раз.</w:t>
      </w:r>
    </w:p>
    <w:p w:rsidR="00ED5771" w:rsidRPr="002E577E" w:rsidRDefault="00ED5771" w:rsidP="002E577E">
      <w:pPr>
        <w:spacing w:after="240"/>
        <w:rPr>
          <w:sz w:val="24"/>
          <w:szCs w:val="29"/>
        </w:rPr>
      </w:pPr>
      <w:r w:rsidRPr="002E577E">
        <w:rPr>
          <w:rStyle w:val="a8"/>
          <w:sz w:val="24"/>
          <w:szCs w:val="29"/>
        </w:rPr>
        <w:t>Примечание: после перенесения заклинания в магическую книгу том заклинания желательно не уничтожать, а передавать мастерам.</w:t>
      </w:r>
    </w:p>
    <w:p w:rsidR="00ED5771" w:rsidRPr="002E577E" w:rsidRDefault="00ED5771" w:rsidP="002E577E">
      <w:pPr>
        <w:pStyle w:val="a3"/>
        <w:spacing w:before="0" w:beforeAutospacing="0" w:after="240" w:afterAutospacing="0" w:line="276" w:lineRule="auto"/>
        <w:rPr>
          <w:rStyle w:val="a7"/>
          <w:szCs w:val="29"/>
        </w:rPr>
      </w:pPr>
      <w:r w:rsidRPr="002E577E">
        <w:rPr>
          <w:rStyle w:val="a7"/>
          <w:szCs w:val="29"/>
        </w:rPr>
        <w:t>Заклинания</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При создании персонажа мага возможно изучение любого из следующих заклинаний. Выбор заклинаний при обучении на игре производится согласно правилам по Обучению.</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Редкие ритуалы или заклинания не описаны и </w:t>
      </w:r>
      <w:proofErr w:type="gramStart"/>
      <w:r w:rsidRPr="002E577E">
        <w:rPr>
          <w:szCs w:val="29"/>
        </w:rPr>
        <w:t>имеют отличный эффект</w:t>
      </w:r>
      <w:proofErr w:type="gramEnd"/>
      <w:r w:rsidRPr="002E577E">
        <w:rPr>
          <w:szCs w:val="29"/>
        </w:rPr>
        <w:t>.</w:t>
      </w:r>
    </w:p>
    <w:p w:rsidR="00ED5771" w:rsidRPr="002E577E" w:rsidRDefault="00ED5771" w:rsidP="002E577E">
      <w:pPr>
        <w:spacing w:after="240"/>
        <w:rPr>
          <w:sz w:val="24"/>
          <w:szCs w:val="29"/>
        </w:rPr>
      </w:pPr>
      <w:r w:rsidRPr="002E577E">
        <w:rPr>
          <w:rStyle w:val="a7"/>
          <w:sz w:val="24"/>
          <w:szCs w:val="29"/>
        </w:rPr>
        <w:t>Внимание!</w:t>
      </w:r>
      <w:r w:rsidRPr="002E577E">
        <w:rPr>
          <w:sz w:val="24"/>
          <w:szCs w:val="29"/>
        </w:rPr>
        <w:t> Маг не может творить заклинания в состоянии тяжёлого ранения, когда он связан или оглушён (см. правила по боевым взаимодействиям).</w:t>
      </w:r>
    </w:p>
    <w:p w:rsidR="00ED5771" w:rsidRPr="002E577E" w:rsidRDefault="00ED5771" w:rsidP="002E577E">
      <w:pPr>
        <w:pStyle w:val="a3"/>
        <w:spacing w:before="0" w:beforeAutospacing="0" w:after="240" w:afterAutospacing="0" w:line="276" w:lineRule="auto"/>
        <w:rPr>
          <w:rStyle w:val="a7"/>
          <w:szCs w:val="29"/>
        </w:rPr>
      </w:pPr>
      <w:r w:rsidRPr="002E577E">
        <w:rPr>
          <w:rStyle w:val="a7"/>
          <w:szCs w:val="29"/>
        </w:rPr>
        <w:t>Восстановление</w:t>
      </w:r>
    </w:p>
    <w:p w:rsidR="00ED5771" w:rsidRPr="002E577E" w:rsidRDefault="00ED5771" w:rsidP="002E577E">
      <w:pPr>
        <w:numPr>
          <w:ilvl w:val="0"/>
          <w:numId w:val="8"/>
        </w:numPr>
        <w:spacing w:after="240"/>
        <w:rPr>
          <w:rFonts w:ascii="Times New Roman" w:hAnsi="Times New Roman" w:cs="Times New Roman"/>
          <w:sz w:val="24"/>
          <w:szCs w:val="29"/>
        </w:rPr>
      </w:pPr>
      <w:r w:rsidRPr="002E577E">
        <w:rPr>
          <w:rStyle w:val="a7"/>
          <w:sz w:val="24"/>
          <w:szCs w:val="29"/>
        </w:rPr>
        <w:t>Излечение от ран</w:t>
      </w:r>
      <w:r w:rsidRPr="002E577E">
        <w:rPr>
          <w:sz w:val="24"/>
          <w:szCs w:val="29"/>
        </w:rPr>
        <w:t> – восстанавливает нательные хиты. Не восстанавливает хиты, полученные магическим или иным способом. Действует только на мага, произнёсшего заклинание.</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(3 очка)</w:t>
      </w:r>
    </w:p>
    <w:p w:rsidR="00ED5771" w:rsidRPr="002E577E" w:rsidRDefault="00ED5771" w:rsidP="002E577E">
      <w:pPr>
        <w:numPr>
          <w:ilvl w:val="0"/>
          <w:numId w:val="9"/>
        </w:numPr>
        <w:spacing w:after="240"/>
        <w:rPr>
          <w:sz w:val="24"/>
          <w:szCs w:val="29"/>
        </w:rPr>
      </w:pPr>
      <w:r w:rsidRPr="002E577E">
        <w:rPr>
          <w:rStyle w:val="a7"/>
          <w:sz w:val="24"/>
          <w:szCs w:val="29"/>
        </w:rPr>
        <w:t>Магический оберег</w:t>
      </w:r>
      <w:r w:rsidRPr="002E577E">
        <w:rPr>
          <w:sz w:val="24"/>
          <w:szCs w:val="29"/>
        </w:rPr>
        <w:t xml:space="preserve"> – до конца цикла созвездия даёт защиту от одного попадания боевым заклинанием. Может быть </w:t>
      </w:r>
      <w:proofErr w:type="gramStart"/>
      <w:r w:rsidRPr="002E577E">
        <w:rPr>
          <w:sz w:val="24"/>
          <w:szCs w:val="29"/>
        </w:rPr>
        <w:t>возобновлён</w:t>
      </w:r>
      <w:proofErr w:type="gramEnd"/>
      <w:r w:rsidRPr="002E577E">
        <w:rPr>
          <w:sz w:val="24"/>
          <w:szCs w:val="29"/>
        </w:rPr>
        <w:t xml:space="preserve"> после пробития. Обозначается</w:t>
      </w:r>
      <w:r w:rsidRPr="002E577E">
        <w:rPr>
          <w:rStyle w:val="a7"/>
          <w:sz w:val="24"/>
          <w:szCs w:val="29"/>
        </w:rPr>
        <w:t> синей </w:t>
      </w:r>
      <w:r w:rsidRPr="002E577E">
        <w:rPr>
          <w:sz w:val="24"/>
          <w:szCs w:val="29"/>
        </w:rPr>
        <w:t xml:space="preserve">атласной лентой, повязанной на плечо или голову. После </w:t>
      </w:r>
      <w:r w:rsidRPr="002E577E">
        <w:rPr>
          <w:sz w:val="24"/>
          <w:szCs w:val="29"/>
        </w:rPr>
        <w:lastRenderedPageBreak/>
        <w:t>пробития оберега лента должна быть снята. Два однотипных оберега не могут быть наложены. Действует только на мага, произнёсшего заклинание.</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(3 очка)</w:t>
      </w:r>
    </w:p>
    <w:p w:rsidR="00ED5771" w:rsidRPr="002E577E" w:rsidRDefault="00ED5771" w:rsidP="002E577E">
      <w:pPr>
        <w:numPr>
          <w:ilvl w:val="0"/>
          <w:numId w:val="10"/>
        </w:numPr>
        <w:spacing w:after="240"/>
        <w:rPr>
          <w:sz w:val="24"/>
          <w:szCs w:val="29"/>
        </w:rPr>
      </w:pPr>
      <w:r w:rsidRPr="002E577E">
        <w:rPr>
          <w:rStyle w:val="a7"/>
          <w:sz w:val="24"/>
          <w:szCs w:val="29"/>
        </w:rPr>
        <w:t>Каменный оберег </w:t>
      </w:r>
      <w:r w:rsidRPr="002E577E">
        <w:rPr>
          <w:sz w:val="24"/>
          <w:szCs w:val="29"/>
        </w:rPr>
        <w:t xml:space="preserve">- до конца цикла созвездия даёт защиту от одного попадания стрелой из лука или арбалета. Может быть </w:t>
      </w:r>
      <w:proofErr w:type="gramStart"/>
      <w:r w:rsidRPr="002E577E">
        <w:rPr>
          <w:sz w:val="24"/>
          <w:szCs w:val="29"/>
        </w:rPr>
        <w:t>возобновлён</w:t>
      </w:r>
      <w:proofErr w:type="gramEnd"/>
      <w:r w:rsidRPr="002E577E">
        <w:rPr>
          <w:sz w:val="24"/>
          <w:szCs w:val="29"/>
        </w:rPr>
        <w:t xml:space="preserve"> после пробития. Обозначается </w:t>
      </w:r>
      <w:r w:rsidRPr="002E577E">
        <w:rPr>
          <w:rStyle w:val="a7"/>
          <w:sz w:val="24"/>
          <w:szCs w:val="29"/>
        </w:rPr>
        <w:t>зелёной </w:t>
      </w:r>
      <w:r w:rsidRPr="002E577E">
        <w:rPr>
          <w:sz w:val="24"/>
          <w:szCs w:val="29"/>
        </w:rPr>
        <w:t>атласной лентой, повязанной на плечо или голову. После пробития оберега лента должна быть снята. Два однотипных оберега не могут быть наложены. Действует только на мага, произнёсшего заклинание.</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(3 очка)</w:t>
      </w:r>
    </w:p>
    <w:p w:rsidR="00ED5771" w:rsidRPr="002E577E" w:rsidRDefault="00ED5771" w:rsidP="002E577E">
      <w:pPr>
        <w:pStyle w:val="a3"/>
        <w:spacing w:before="0" w:beforeAutospacing="0" w:after="240" w:afterAutospacing="0" w:line="276" w:lineRule="auto"/>
        <w:rPr>
          <w:rStyle w:val="a7"/>
          <w:szCs w:val="29"/>
        </w:rPr>
      </w:pPr>
      <w:r w:rsidRPr="002E577E">
        <w:rPr>
          <w:rStyle w:val="a7"/>
          <w:szCs w:val="29"/>
        </w:rPr>
        <w:t>Иллюзии</w:t>
      </w:r>
    </w:p>
    <w:p w:rsidR="00ED5771" w:rsidRPr="002E577E" w:rsidRDefault="00ED5771" w:rsidP="002E577E">
      <w:pPr>
        <w:numPr>
          <w:ilvl w:val="0"/>
          <w:numId w:val="11"/>
        </w:numPr>
        <w:spacing w:after="240"/>
        <w:rPr>
          <w:rFonts w:ascii="Times New Roman" w:hAnsi="Times New Roman" w:cs="Times New Roman"/>
          <w:sz w:val="24"/>
          <w:szCs w:val="29"/>
        </w:rPr>
      </w:pPr>
      <w:r w:rsidRPr="002E577E">
        <w:rPr>
          <w:rStyle w:val="a7"/>
          <w:sz w:val="24"/>
          <w:szCs w:val="29"/>
        </w:rPr>
        <w:t>Ясновидение</w:t>
      </w:r>
      <w:r w:rsidRPr="002E577E">
        <w:rPr>
          <w:sz w:val="24"/>
          <w:szCs w:val="29"/>
        </w:rPr>
        <w:t> – позволяет задать богам один вопрос, на который будет дан правдивый ответ «да» или «нет». Может потребоваться некоторое время для получения ответа.</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(5 очков)</w:t>
      </w:r>
    </w:p>
    <w:p w:rsidR="00ED5771" w:rsidRPr="002E577E" w:rsidRDefault="00ED5771" w:rsidP="002E577E">
      <w:pPr>
        <w:numPr>
          <w:ilvl w:val="0"/>
          <w:numId w:val="12"/>
        </w:numPr>
        <w:spacing w:after="240"/>
        <w:rPr>
          <w:sz w:val="24"/>
          <w:szCs w:val="29"/>
        </w:rPr>
      </w:pPr>
      <w:r w:rsidRPr="002E577E">
        <w:rPr>
          <w:rStyle w:val="a7"/>
          <w:sz w:val="24"/>
          <w:szCs w:val="29"/>
        </w:rPr>
        <w:t>Страх</w:t>
      </w:r>
      <w:r w:rsidRPr="002E577E">
        <w:rPr>
          <w:sz w:val="24"/>
          <w:szCs w:val="29"/>
        </w:rPr>
        <w:t xml:space="preserve"> – все неразумные противники убегают от мага на 30 метров. Если нет возможности убежать, стоят на месте в течение половины минуты. Если атаковать существо, находящееся под воздействием заклинания, то эффект пропадёт. После завершения действия заклинания </w:t>
      </w:r>
      <w:proofErr w:type="gramStart"/>
      <w:r w:rsidRPr="002E577E">
        <w:rPr>
          <w:sz w:val="24"/>
          <w:szCs w:val="29"/>
        </w:rPr>
        <w:t>противник</w:t>
      </w:r>
      <w:proofErr w:type="gramEnd"/>
      <w:r w:rsidRPr="002E577E">
        <w:rPr>
          <w:sz w:val="24"/>
          <w:szCs w:val="29"/>
        </w:rPr>
        <w:t xml:space="preserve"> скорее всего нападёт.</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(3 очка)</w:t>
      </w:r>
    </w:p>
    <w:p w:rsidR="00ED5771" w:rsidRPr="002E577E" w:rsidRDefault="00ED5771" w:rsidP="002E577E">
      <w:pPr>
        <w:pStyle w:val="a3"/>
        <w:spacing w:before="0" w:beforeAutospacing="0" w:after="240" w:afterAutospacing="0" w:line="276" w:lineRule="auto"/>
        <w:rPr>
          <w:rStyle w:val="a7"/>
          <w:szCs w:val="29"/>
        </w:rPr>
      </w:pPr>
      <w:r w:rsidRPr="002E577E">
        <w:rPr>
          <w:rStyle w:val="a7"/>
          <w:szCs w:val="29"/>
        </w:rPr>
        <w:t>Изменение</w:t>
      </w:r>
    </w:p>
    <w:p w:rsidR="00ED5771" w:rsidRPr="002E577E" w:rsidRDefault="00ED5771" w:rsidP="002E577E">
      <w:pPr>
        <w:numPr>
          <w:ilvl w:val="0"/>
          <w:numId w:val="13"/>
        </w:numPr>
        <w:spacing w:after="240"/>
        <w:rPr>
          <w:rFonts w:ascii="Times New Roman" w:hAnsi="Times New Roman" w:cs="Times New Roman"/>
          <w:sz w:val="24"/>
          <w:szCs w:val="29"/>
        </w:rPr>
      </w:pPr>
      <w:r w:rsidRPr="002E577E">
        <w:rPr>
          <w:rStyle w:val="a7"/>
          <w:sz w:val="24"/>
          <w:szCs w:val="29"/>
        </w:rPr>
        <w:t>Равновесие </w:t>
      </w:r>
      <w:r w:rsidRPr="002E577E">
        <w:rPr>
          <w:sz w:val="24"/>
          <w:szCs w:val="29"/>
        </w:rPr>
        <w:t xml:space="preserve">– отнимает у мага хиты до 1 хита (-1 для всех рас кроме орка, для орка -2), взамен восстанавливая 2 очка </w:t>
      </w:r>
      <w:proofErr w:type="spellStart"/>
      <w:r w:rsidRPr="002E577E">
        <w:rPr>
          <w:sz w:val="24"/>
          <w:szCs w:val="29"/>
        </w:rPr>
        <w:t>маны</w:t>
      </w:r>
      <w:proofErr w:type="spellEnd"/>
      <w:r w:rsidRPr="002E577E">
        <w:rPr>
          <w:sz w:val="24"/>
          <w:szCs w:val="29"/>
        </w:rPr>
        <w:t xml:space="preserve"> (2 хлопушки или 2 боевых заклинания). Использование Равновесия с 1 хитом переводит в тяжёлое ранение, </w:t>
      </w:r>
      <w:proofErr w:type="spellStart"/>
      <w:r w:rsidRPr="002E577E">
        <w:rPr>
          <w:sz w:val="24"/>
          <w:szCs w:val="29"/>
        </w:rPr>
        <w:t>мана</w:t>
      </w:r>
      <w:proofErr w:type="spellEnd"/>
      <w:r w:rsidRPr="002E577E">
        <w:rPr>
          <w:sz w:val="24"/>
          <w:szCs w:val="29"/>
        </w:rPr>
        <w:t xml:space="preserve"> восстанавливается. Требуется региональный или обычный мастер.</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(4 очка)</w:t>
      </w:r>
    </w:p>
    <w:p w:rsidR="00ED5771" w:rsidRPr="002E577E" w:rsidRDefault="00ED5771" w:rsidP="002E577E">
      <w:pPr>
        <w:numPr>
          <w:ilvl w:val="0"/>
          <w:numId w:val="14"/>
        </w:numPr>
        <w:spacing w:after="240"/>
        <w:rPr>
          <w:sz w:val="24"/>
          <w:szCs w:val="29"/>
        </w:rPr>
      </w:pPr>
      <w:r w:rsidRPr="002E577E">
        <w:rPr>
          <w:rStyle w:val="a7"/>
          <w:sz w:val="24"/>
          <w:szCs w:val="29"/>
        </w:rPr>
        <w:t>Железная плоть</w:t>
      </w:r>
      <w:r w:rsidRPr="002E577E">
        <w:rPr>
          <w:sz w:val="24"/>
          <w:szCs w:val="29"/>
        </w:rPr>
        <w:t> – на 30 минут даёт один дополнительный хит. Во время боя он снимается первым. Эффект может быть возобновлён после снятия хита. Обозначается </w:t>
      </w:r>
      <w:r w:rsidRPr="002E577E">
        <w:rPr>
          <w:rStyle w:val="a7"/>
          <w:sz w:val="24"/>
          <w:szCs w:val="29"/>
        </w:rPr>
        <w:t>красной</w:t>
      </w:r>
      <w:r w:rsidRPr="002E577E">
        <w:rPr>
          <w:sz w:val="24"/>
          <w:szCs w:val="29"/>
        </w:rPr>
        <w:t xml:space="preserve"> атласной лентой, повязанной на плечо или голову. После снятия хита лента должна быть снята. Может быть </w:t>
      </w:r>
      <w:proofErr w:type="gramStart"/>
      <w:r w:rsidRPr="002E577E">
        <w:rPr>
          <w:sz w:val="24"/>
          <w:szCs w:val="29"/>
        </w:rPr>
        <w:t>наложен</w:t>
      </w:r>
      <w:proofErr w:type="gramEnd"/>
      <w:r w:rsidRPr="002E577E">
        <w:rPr>
          <w:sz w:val="24"/>
          <w:szCs w:val="29"/>
        </w:rPr>
        <w:t xml:space="preserve"> на любого персонажа. Два заклинания железная плоть не могут быть наложены на одного персонажа одновременно.</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(4 очка)</w:t>
      </w:r>
    </w:p>
    <w:p w:rsidR="00ED5771" w:rsidRPr="002E577E" w:rsidRDefault="00ED5771" w:rsidP="002E577E">
      <w:pPr>
        <w:numPr>
          <w:ilvl w:val="0"/>
          <w:numId w:val="15"/>
        </w:numPr>
        <w:spacing w:after="240"/>
        <w:rPr>
          <w:sz w:val="24"/>
          <w:szCs w:val="29"/>
        </w:rPr>
      </w:pPr>
      <w:proofErr w:type="spellStart"/>
      <w:r w:rsidRPr="002E577E">
        <w:rPr>
          <w:rStyle w:val="a7"/>
          <w:sz w:val="24"/>
          <w:szCs w:val="29"/>
        </w:rPr>
        <w:t>Трансмутация</w:t>
      </w:r>
      <w:proofErr w:type="spellEnd"/>
      <w:r w:rsidRPr="002E577E">
        <w:rPr>
          <w:sz w:val="24"/>
          <w:szCs w:val="29"/>
        </w:rPr>
        <w:t> – превращает добытый ресурс в золото.</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(5 очков)</w:t>
      </w:r>
    </w:p>
    <w:p w:rsidR="00ED5771" w:rsidRPr="002E577E" w:rsidRDefault="00ED5771" w:rsidP="002E577E">
      <w:pPr>
        <w:numPr>
          <w:ilvl w:val="0"/>
          <w:numId w:val="16"/>
        </w:numPr>
        <w:spacing w:after="240"/>
        <w:rPr>
          <w:sz w:val="24"/>
          <w:szCs w:val="29"/>
        </w:rPr>
      </w:pPr>
      <w:proofErr w:type="gramStart"/>
      <w:r w:rsidRPr="002E577E">
        <w:rPr>
          <w:rStyle w:val="a7"/>
          <w:sz w:val="24"/>
          <w:szCs w:val="29"/>
        </w:rPr>
        <w:lastRenderedPageBreak/>
        <w:t>Обратная</w:t>
      </w:r>
      <w:proofErr w:type="gramEnd"/>
      <w:r w:rsidRPr="002E577E">
        <w:rPr>
          <w:rStyle w:val="a7"/>
          <w:sz w:val="24"/>
          <w:szCs w:val="29"/>
        </w:rPr>
        <w:t xml:space="preserve"> </w:t>
      </w:r>
      <w:proofErr w:type="spellStart"/>
      <w:r w:rsidRPr="002E577E">
        <w:rPr>
          <w:rStyle w:val="a7"/>
          <w:sz w:val="24"/>
          <w:szCs w:val="29"/>
        </w:rPr>
        <w:t>трансмутация</w:t>
      </w:r>
      <w:proofErr w:type="spellEnd"/>
      <w:r w:rsidRPr="002E577E">
        <w:rPr>
          <w:sz w:val="24"/>
          <w:szCs w:val="29"/>
        </w:rPr>
        <w:t> - превращение золота в ресурс. Список ресурсов ограничен.</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(3 очка)</w:t>
      </w:r>
    </w:p>
    <w:p w:rsidR="00ED5771" w:rsidRPr="002E577E" w:rsidRDefault="00ED5771" w:rsidP="002E577E">
      <w:pPr>
        <w:pStyle w:val="a3"/>
        <w:spacing w:before="0" w:beforeAutospacing="0" w:after="240" w:afterAutospacing="0" w:line="276" w:lineRule="auto"/>
        <w:rPr>
          <w:rStyle w:val="a7"/>
          <w:szCs w:val="29"/>
        </w:rPr>
      </w:pPr>
      <w:r w:rsidRPr="002E577E">
        <w:rPr>
          <w:rStyle w:val="a7"/>
          <w:szCs w:val="29"/>
        </w:rPr>
        <w:t>Колдовство</w:t>
      </w:r>
    </w:p>
    <w:p w:rsidR="00ED5771" w:rsidRPr="002E577E" w:rsidRDefault="00ED5771" w:rsidP="002E577E">
      <w:pPr>
        <w:pStyle w:val="articledecorationfirst"/>
        <w:spacing w:before="0" w:beforeAutospacing="0" w:after="240" w:afterAutospacing="0" w:line="276" w:lineRule="auto"/>
        <w:rPr>
          <w:szCs w:val="29"/>
        </w:rPr>
      </w:pPr>
      <w:r w:rsidRPr="002E577E">
        <w:rPr>
          <w:rStyle w:val="a8"/>
          <w:szCs w:val="29"/>
        </w:rPr>
        <w:t xml:space="preserve">Примечание. Напоминаем гостям </w:t>
      </w:r>
      <w:proofErr w:type="spellStart"/>
      <w:r w:rsidRPr="002E577E">
        <w:rPr>
          <w:rStyle w:val="a8"/>
          <w:szCs w:val="29"/>
        </w:rPr>
        <w:t>Хаммерфела</w:t>
      </w:r>
      <w:proofErr w:type="spellEnd"/>
      <w:r w:rsidRPr="002E577E">
        <w:rPr>
          <w:rStyle w:val="a8"/>
          <w:szCs w:val="29"/>
        </w:rPr>
        <w:t>, что в данном регионе очень не любят некромантию.</w:t>
      </w:r>
    </w:p>
    <w:p w:rsidR="00ED5771" w:rsidRPr="002E577E" w:rsidRDefault="00ED5771" w:rsidP="002E577E">
      <w:pPr>
        <w:numPr>
          <w:ilvl w:val="0"/>
          <w:numId w:val="17"/>
        </w:numPr>
        <w:spacing w:after="240"/>
        <w:rPr>
          <w:sz w:val="24"/>
          <w:szCs w:val="29"/>
        </w:rPr>
      </w:pPr>
      <w:r w:rsidRPr="002E577E">
        <w:rPr>
          <w:rStyle w:val="a7"/>
          <w:sz w:val="24"/>
          <w:szCs w:val="29"/>
        </w:rPr>
        <w:t>Призыв оружия </w:t>
      </w:r>
      <w:r w:rsidRPr="002E577E">
        <w:rPr>
          <w:sz w:val="24"/>
          <w:szCs w:val="29"/>
        </w:rPr>
        <w:t>– призывает оружие, давая допущенному оружию статус «призвано». Маркируется соответствующим чипом и лентой синего цвета. Призыв длится до конца цикла созвездия. «Призванное» оружие может использоваться только магом, сотворившим заклинание.</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(3 очка)</w:t>
      </w:r>
    </w:p>
    <w:p w:rsidR="00ED5771" w:rsidRPr="002E577E" w:rsidRDefault="00ED5771" w:rsidP="002E577E">
      <w:pPr>
        <w:numPr>
          <w:ilvl w:val="0"/>
          <w:numId w:val="18"/>
        </w:numPr>
        <w:spacing w:after="240"/>
        <w:rPr>
          <w:sz w:val="24"/>
          <w:szCs w:val="29"/>
        </w:rPr>
      </w:pPr>
      <w:r w:rsidRPr="002E577E">
        <w:rPr>
          <w:rStyle w:val="a7"/>
          <w:sz w:val="24"/>
          <w:szCs w:val="29"/>
        </w:rPr>
        <w:t>Захват души</w:t>
      </w:r>
      <w:r w:rsidRPr="002E577E">
        <w:rPr>
          <w:sz w:val="24"/>
          <w:szCs w:val="29"/>
        </w:rPr>
        <w:t xml:space="preserve"> – позволяет собрать один камень души, которые остаются после смерти любого персонажа. Камни используются для </w:t>
      </w:r>
      <w:proofErr w:type="spellStart"/>
      <w:r w:rsidRPr="002E577E">
        <w:rPr>
          <w:sz w:val="24"/>
          <w:szCs w:val="29"/>
        </w:rPr>
        <w:t>зачарования</w:t>
      </w:r>
      <w:proofErr w:type="spellEnd"/>
      <w:r w:rsidRPr="002E577E">
        <w:rPr>
          <w:sz w:val="24"/>
          <w:szCs w:val="29"/>
        </w:rPr>
        <w:t>, после чего передаются мастеру или игротехническому персонажу.</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(2 очка)</w:t>
      </w:r>
    </w:p>
    <w:p w:rsidR="00ED5771" w:rsidRPr="002E577E" w:rsidRDefault="00ED5771" w:rsidP="002E577E">
      <w:pPr>
        <w:numPr>
          <w:ilvl w:val="0"/>
          <w:numId w:val="19"/>
        </w:numPr>
        <w:spacing w:after="240"/>
        <w:rPr>
          <w:sz w:val="24"/>
          <w:szCs w:val="29"/>
        </w:rPr>
      </w:pPr>
      <w:r w:rsidRPr="002E577E">
        <w:rPr>
          <w:rStyle w:val="a7"/>
          <w:sz w:val="24"/>
          <w:szCs w:val="29"/>
        </w:rPr>
        <w:t>Призыв мертвеца</w:t>
      </w:r>
      <w:r w:rsidRPr="002E577E">
        <w:rPr>
          <w:sz w:val="24"/>
          <w:szCs w:val="29"/>
        </w:rPr>
        <w:t xml:space="preserve"> – поднимает убитого персонажа разумной расы (игрока или </w:t>
      </w:r>
      <w:proofErr w:type="spellStart"/>
      <w:r w:rsidRPr="002E577E">
        <w:rPr>
          <w:sz w:val="24"/>
          <w:szCs w:val="29"/>
        </w:rPr>
        <w:t>игротеха</w:t>
      </w:r>
      <w:proofErr w:type="spellEnd"/>
      <w:r w:rsidRPr="002E577E">
        <w:rPr>
          <w:sz w:val="24"/>
          <w:szCs w:val="29"/>
        </w:rPr>
        <w:t xml:space="preserve">), который медленно выполняет простые команды призвавшего мага, </w:t>
      </w:r>
      <w:proofErr w:type="gramStart"/>
      <w:r w:rsidRPr="002E577E">
        <w:rPr>
          <w:sz w:val="24"/>
          <w:szCs w:val="29"/>
        </w:rPr>
        <w:t>говорить</w:t>
      </w:r>
      <w:proofErr w:type="gramEnd"/>
      <w:r w:rsidRPr="002E577E">
        <w:rPr>
          <w:sz w:val="24"/>
          <w:szCs w:val="29"/>
        </w:rPr>
        <w:t xml:space="preserve"> не способен. При отсутствии контроля может выйти из подчинения. Существует в течени</w:t>
      </w:r>
      <w:proofErr w:type="gramStart"/>
      <w:r w:rsidRPr="002E577E">
        <w:rPr>
          <w:sz w:val="24"/>
          <w:szCs w:val="29"/>
        </w:rPr>
        <w:t>и</w:t>
      </w:r>
      <w:proofErr w:type="gramEnd"/>
      <w:r w:rsidRPr="002E577E">
        <w:rPr>
          <w:sz w:val="24"/>
          <w:szCs w:val="29"/>
        </w:rPr>
        <w:t xml:space="preserve"> 30 минут. Мертвец может быть вооружён оружием ближнего боя, имеет 2 хита, </w:t>
      </w:r>
      <w:proofErr w:type="spellStart"/>
      <w:r w:rsidRPr="002E577E">
        <w:rPr>
          <w:sz w:val="24"/>
          <w:szCs w:val="29"/>
        </w:rPr>
        <w:t>иммунен</w:t>
      </w:r>
      <w:proofErr w:type="spellEnd"/>
      <w:r w:rsidRPr="002E577E">
        <w:rPr>
          <w:sz w:val="24"/>
          <w:szCs w:val="29"/>
        </w:rPr>
        <w:t xml:space="preserve"> к болезням, ядам и оглушению. Душа используется для подъёма, поэтому Камень душ с поднятого мертвеца получить невозможно. Можно поднять только одного мертвеца, на котором не было использовано заклинание Захват души. Может </w:t>
      </w:r>
      <w:proofErr w:type="gramStart"/>
      <w:r w:rsidRPr="002E577E">
        <w:rPr>
          <w:sz w:val="24"/>
          <w:szCs w:val="29"/>
        </w:rPr>
        <w:t>быть</w:t>
      </w:r>
      <w:proofErr w:type="gramEnd"/>
      <w:r w:rsidRPr="002E577E">
        <w:rPr>
          <w:sz w:val="24"/>
          <w:szCs w:val="29"/>
        </w:rPr>
        <w:t xml:space="preserve"> </w:t>
      </w:r>
      <w:proofErr w:type="spellStart"/>
      <w:r w:rsidRPr="002E577E">
        <w:rPr>
          <w:sz w:val="24"/>
          <w:szCs w:val="29"/>
        </w:rPr>
        <w:t>развоплощён</w:t>
      </w:r>
      <w:proofErr w:type="spellEnd"/>
      <w:r w:rsidRPr="002E577E">
        <w:rPr>
          <w:sz w:val="24"/>
          <w:szCs w:val="29"/>
        </w:rPr>
        <w:t xml:space="preserve"> в любой момент по желанию призвавшего.</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(4 очка)</w:t>
      </w:r>
    </w:p>
    <w:p w:rsidR="00ED5771" w:rsidRPr="002E577E" w:rsidRDefault="00ED5771" w:rsidP="002E577E">
      <w:pPr>
        <w:numPr>
          <w:ilvl w:val="0"/>
          <w:numId w:val="20"/>
        </w:numPr>
        <w:spacing w:after="240"/>
        <w:rPr>
          <w:sz w:val="24"/>
          <w:szCs w:val="29"/>
        </w:rPr>
      </w:pPr>
      <w:r w:rsidRPr="002E577E">
        <w:rPr>
          <w:rStyle w:val="a7"/>
          <w:sz w:val="24"/>
          <w:szCs w:val="29"/>
        </w:rPr>
        <w:t>Призыв мёртвого воина</w:t>
      </w:r>
      <w:r w:rsidRPr="002E577E">
        <w:rPr>
          <w:sz w:val="24"/>
          <w:szCs w:val="29"/>
        </w:rPr>
        <w:t xml:space="preserve"> – поднимает убитого персонажа разумной расы (игрока или </w:t>
      </w:r>
      <w:proofErr w:type="spellStart"/>
      <w:r w:rsidRPr="002E577E">
        <w:rPr>
          <w:sz w:val="24"/>
          <w:szCs w:val="29"/>
        </w:rPr>
        <w:t>игротеха</w:t>
      </w:r>
      <w:proofErr w:type="spellEnd"/>
      <w:r w:rsidRPr="002E577E">
        <w:rPr>
          <w:sz w:val="24"/>
          <w:szCs w:val="29"/>
        </w:rPr>
        <w:t xml:space="preserve">), который способен выполнять сравнительно сложные команды призвавшего мага, </w:t>
      </w:r>
      <w:proofErr w:type="gramStart"/>
      <w:r w:rsidRPr="002E577E">
        <w:rPr>
          <w:sz w:val="24"/>
          <w:szCs w:val="29"/>
        </w:rPr>
        <w:t>говорить</w:t>
      </w:r>
      <w:proofErr w:type="gramEnd"/>
      <w:r w:rsidRPr="002E577E">
        <w:rPr>
          <w:sz w:val="24"/>
          <w:szCs w:val="29"/>
        </w:rPr>
        <w:t xml:space="preserve"> не способен. При отсутствии контроля может выйти из подчинения. Существует в течени</w:t>
      </w:r>
      <w:proofErr w:type="gramStart"/>
      <w:r w:rsidRPr="002E577E">
        <w:rPr>
          <w:sz w:val="24"/>
          <w:szCs w:val="29"/>
        </w:rPr>
        <w:t>и</w:t>
      </w:r>
      <w:proofErr w:type="gramEnd"/>
      <w:r w:rsidRPr="002E577E">
        <w:rPr>
          <w:sz w:val="24"/>
          <w:szCs w:val="29"/>
        </w:rPr>
        <w:t xml:space="preserve"> 10 минут. Мертвец может быть вооружён оружием ближнего боя, имеет 4 хита, </w:t>
      </w:r>
      <w:proofErr w:type="spellStart"/>
      <w:r w:rsidRPr="002E577E">
        <w:rPr>
          <w:sz w:val="24"/>
          <w:szCs w:val="29"/>
        </w:rPr>
        <w:t>иммунен</w:t>
      </w:r>
      <w:proofErr w:type="spellEnd"/>
      <w:r w:rsidRPr="002E577E">
        <w:rPr>
          <w:sz w:val="24"/>
          <w:szCs w:val="29"/>
        </w:rPr>
        <w:t xml:space="preserve"> к болезням, ядам и оглушению. Душа используется для подъёма, поэтому Камень душ с поднятого мертвеца получить невозможно. Один маг может вызвать одновременно не более 3 мёртвых воинов, на которых не было использовано заклинание Захват души. Может </w:t>
      </w:r>
      <w:proofErr w:type="gramStart"/>
      <w:r w:rsidRPr="002E577E">
        <w:rPr>
          <w:sz w:val="24"/>
          <w:szCs w:val="29"/>
        </w:rPr>
        <w:t>быть</w:t>
      </w:r>
      <w:proofErr w:type="gramEnd"/>
      <w:r w:rsidRPr="002E577E">
        <w:rPr>
          <w:sz w:val="24"/>
          <w:szCs w:val="29"/>
        </w:rPr>
        <w:t xml:space="preserve"> </w:t>
      </w:r>
      <w:proofErr w:type="spellStart"/>
      <w:r w:rsidRPr="002E577E">
        <w:rPr>
          <w:sz w:val="24"/>
          <w:szCs w:val="29"/>
        </w:rPr>
        <w:t>развоплощён</w:t>
      </w:r>
      <w:proofErr w:type="spellEnd"/>
      <w:r w:rsidRPr="002E577E">
        <w:rPr>
          <w:sz w:val="24"/>
          <w:szCs w:val="29"/>
        </w:rPr>
        <w:t xml:space="preserve"> в любой момент по желанию призвавшего.</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(5 очков)</w:t>
      </w:r>
    </w:p>
    <w:p w:rsidR="00ED5771" w:rsidRPr="002E577E" w:rsidRDefault="00ED5771" w:rsidP="002E577E">
      <w:pPr>
        <w:pStyle w:val="a3"/>
        <w:spacing w:before="0" w:beforeAutospacing="0" w:after="240" w:afterAutospacing="0" w:line="276" w:lineRule="auto"/>
        <w:rPr>
          <w:szCs w:val="29"/>
        </w:rPr>
      </w:pPr>
      <w:r w:rsidRPr="002E577E">
        <w:rPr>
          <w:rStyle w:val="a8"/>
          <w:szCs w:val="29"/>
        </w:rPr>
        <w:lastRenderedPageBreak/>
        <w:t xml:space="preserve">Пояснение: в заклинании с поднятием мертвеца или мёртвого воина участвует умерший персонаж, ещё не успевший отправиться в </w:t>
      </w:r>
      <w:proofErr w:type="spellStart"/>
      <w:r w:rsidRPr="002E577E">
        <w:rPr>
          <w:rStyle w:val="a8"/>
          <w:szCs w:val="29"/>
        </w:rPr>
        <w:t>мертвятник</w:t>
      </w:r>
      <w:proofErr w:type="spellEnd"/>
      <w:r w:rsidRPr="002E577E">
        <w:rPr>
          <w:rStyle w:val="a8"/>
          <w:szCs w:val="29"/>
        </w:rPr>
        <w:t>. Объектом этого заклинания может стать любой игрок, но МГ “Мастерский произвол” рекомендует согласовывать с умершим персонажем его участие, а также не рекомендует для заклинания “вызов мёртвого воина” использовать хрупких девушек</w:t>
      </w:r>
      <w:r w:rsidRPr="002E577E">
        <w:rPr>
          <w:szCs w:val="29"/>
        </w:rPr>
        <w:t>.</w:t>
      </w:r>
    </w:p>
    <w:p w:rsidR="00ED5771" w:rsidRPr="002E577E" w:rsidRDefault="00ED5771" w:rsidP="002E577E">
      <w:pPr>
        <w:spacing w:after="240"/>
        <w:rPr>
          <w:sz w:val="24"/>
          <w:szCs w:val="29"/>
        </w:rPr>
      </w:pPr>
      <w:r w:rsidRPr="002E577E">
        <w:rPr>
          <w:sz w:val="24"/>
          <w:szCs w:val="29"/>
        </w:rPr>
        <w:t xml:space="preserve">Призванный мертвец маркируется светящимся </w:t>
      </w:r>
      <w:proofErr w:type="spellStart"/>
      <w:r w:rsidRPr="002E577E">
        <w:rPr>
          <w:sz w:val="24"/>
          <w:szCs w:val="29"/>
        </w:rPr>
        <w:t>брелком</w:t>
      </w:r>
      <w:proofErr w:type="spellEnd"/>
      <w:r w:rsidRPr="002E577E">
        <w:rPr>
          <w:sz w:val="24"/>
          <w:szCs w:val="29"/>
        </w:rPr>
        <w:t xml:space="preserve"> (</w:t>
      </w:r>
      <w:proofErr w:type="spellStart"/>
      <w:r w:rsidRPr="002E577E">
        <w:rPr>
          <w:sz w:val="24"/>
          <w:szCs w:val="29"/>
        </w:rPr>
        <w:t>брелки</w:t>
      </w:r>
      <w:proofErr w:type="spellEnd"/>
      <w:r w:rsidRPr="002E577E">
        <w:rPr>
          <w:sz w:val="24"/>
          <w:szCs w:val="29"/>
        </w:rPr>
        <w:t xml:space="preserve"> предоставляются мастерской группой).</w:t>
      </w:r>
    </w:p>
    <w:p w:rsidR="00ED5771" w:rsidRPr="002E577E" w:rsidRDefault="00ED5771" w:rsidP="002E577E">
      <w:pPr>
        <w:pStyle w:val="a3"/>
        <w:spacing w:before="0" w:beforeAutospacing="0" w:after="240" w:afterAutospacing="0" w:line="276" w:lineRule="auto"/>
        <w:rPr>
          <w:rStyle w:val="a7"/>
          <w:szCs w:val="29"/>
        </w:rPr>
      </w:pPr>
      <w:r w:rsidRPr="002E577E">
        <w:rPr>
          <w:rStyle w:val="a7"/>
          <w:szCs w:val="29"/>
        </w:rPr>
        <w:t>Разрушение</w:t>
      </w:r>
    </w:p>
    <w:p w:rsidR="00ED5771" w:rsidRPr="002E577E" w:rsidRDefault="00ED5771" w:rsidP="002E577E">
      <w:pPr>
        <w:numPr>
          <w:ilvl w:val="0"/>
          <w:numId w:val="21"/>
        </w:numPr>
        <w:spacing w:after="240"/>
        <w:rPr>
          <w:rFonts w:ascii="Times New Roman" w:hAnsi="Times New Roman" w:cs="Times New Roman"/>
          <w:sz w:val="24"/>
          <w:szCs w:val="29"/>
        </w:rPr>
      </w:pPr>
      <w:r w:rsidRPr="002E577E">
        <w:rPr>
          <w:rStyle w:val="a7"/>
          <w:sz w:val="24"/>
          <w:szCs w:val="29"/>
        </w:rPr>
        <w:t>Огненная стрела</w:t>
      </w:r>
      <w:r w:rsidRPr="002E577E">
        <w:rPr>
          <w:sz w:val="24"/>
          <w:szCs w:val="29"/>
        </w:rPr>
        <w:t xml:space="preserve"> – магический снаряд, который нужно кинуть в противника с громким произношением заклинания. Снимает при попадании 2 хита. Результативным считается первое касание после броска. Рикошеты не считаются. </w:t>
      </w:r>
      <w:proofErr w:type="gramStart"/>
      <w:r w:rsidRPr="002E577E">
        <w:rPr>
          <w:sz w:val="24"/>
          <w:szCs w:val="29"/>
        </w:rPr>
        <w:t>Попадание в элементы снаряжения (оружие, луки, колчаны, сумки, плащи и т.д.) также считается результативным.</w:t>
      </w:r>
      <w:proofErr w:type="gramEnd"/>
      <w:r w:rsidRPr="002E577E">
        <w:rPr>
          <w:sz w:val="24"/>
          <w:szCs w:val="29"/>
        </w:rPr>
        <w:t xml:space="preserve"> Упавший после броска снаряд никакой опасности не представляет, находится вне игры. Зона поражения – полная, за исключением паха и головы (даже если она в шлеме). См. правила по боевому взаимодействию.</w:t>
      </w:r>
    </w:p>
    <w:p w:rsidR="00ED5771" w:rsidRPr="002E577E" w:rsidRDefault="00ED5771" w:rsidP="002E577E">
      <w:pPr>
        <w:pStyle w:val="articledecorationfirst"/>
        <w:spacing w:before="0" w:beforeAutospacing="0" w:after="240" w:afterAutospacing="0" w:line="276" w:lineRule="auto"/>
        <w:rPr>
          <w:szCs w:val="29"/>
        </w:rPr>
      </w:pPr>
      <w:r w:rsidRPr="002E577E">
        <w:rPr>
          <w:rStyle w:val="a8"/>
          <w:szCs w:val="29"/>
        </w:rPr>
        <w:t>Стоимость одного заклинания – (2 очка)</w:t>
      </w:r>
    </w:p>
    <w:p w:rsidR="00ED5771" w:rsidRPr="002E577E" w:rsidRDefault="00ED5771" w:rsidP="002E577E">
      <w:pPr>
        <w:pStyle w:val="a3"/>
        <w:spacing w:before="0" w:beforeAutospacing="0" w:after="240" w:afterAutospacing="0" w:line="276" w:lineRule="auto"/>
        <w:rPr>
          <w:szCs w:val="29"/>
        </w:rPr>
      </w:pPr>
      <w:r w:rsidRPr="002E577E">
        <w:rPr>
          <w:rStyle w:val="a7"/>
          <w:szCs w:val="29"/>
        </w:rPr>
        <w:t>Внимание!</w:t>
      </w:r>
      <w:r w:rsidRPr="002E577E">
        <w:rPr>
          <w:szCs w:val="29"/>
        </w:rPr>
        <w:t> Как и на любое оружие, используемое в ролевом боевом взаимодействии, на снаряды распространяется техника безопасности. Силу броска необходимо фиксировать, дабы не нанести травму. Правила по зонам поражения, разумеется, распространяются и на магические снаряды.</w:t>
      </w:r>
    </w:p>
    <w:p w:rsidR="00ED5771" w:rsidRPr="002E577E" w:rsidRDefault="00ED5771" w:rsidP="002E577E">
      <w:pPr>
        <w:spacing w:after="240"/>
        <w:rPr>
          <w:sz w:val="24"/>
          <w:szCs w:val="29"/>
        </w:rPr>
      </w:pPr>
      <w:r w:rsidRPr="002E577E">
        <w:rPr>
          <w:rStyle w:val="a8"/>
          <w:sz w:val="24"/>
          <w:szCs w:val="29"/>
        </w:rPr>
        <w:t xml:space="preserve">Снаряд: Изготавливается самостоятельно. Проводится допуск к игре наравне с иным оружием. </w:t>
      </w:r>
      <w:proofErr w:type="gramStart"/>
      <w:r w:rsidRPr="002E577E">
        <w:rPr>
          <w:rStyle w:val="a8"/>
          <w:sz w:val="24"/>
          <w:szCs w:val="29"/>
        </w:rPr>
        <w:t>Минимальный диаметр – 6 см. Длина лент – 10-15 см, минимальная ширина — 1,5 см. Материал наполнителя – крупа, горох.</w:t>
      </w:r>
      <w:proofErr w:type="gramEnd"/>
      <w:r w:rsidRPr="002E577E">
        <w:rPr>
          <w:rStyle w:val="a8"/>
          <w:sz w:val="24"/>
          <w:szCs w:val="29"/>
        </w:rPr>
        <w:t xml:space="preserve"> Материал оболочки: рекомендуется синтетическая ткань, плотная, ярко красного цвета. Теннисные мячи не подходят! Чип либо присоединяется к лентам мастерами, либо привязывается к снаряду игроком. Чип снабжён верёвочкой.</w:t>
      </w:r>
    </w:p>
    <w:p w:rsidR="00ED5771" w:rsidRPr="002E577E" w:rsidRDefault="00ED5771" w:rsidP="002E577E">
      <w:pPr>
        <w:pStyle w:val="a3"/>
        <w:spacing w:before="0" w:beforeAutospacing="0" w:after="240" w:afterAutospacing="0" w:line="276" w:lineRule="auto"/>
        <w:rPr>
          <w:rStyle w:val="a7"/>
          <w:szCs w:val="29"/>
        </w:rPr>
      </w:pPr>
      <w:proofErr w:type="spellStart"/>
      <w:r w:rsidRPr="002E577E">
        <w:rPr>
          <w:rStyle w:val="a7"/>
          <w:szCs w:val="29"/>
        </w:rPr>
        <w:t>Зачарование</w:t>
      </w:r>
      <w:proofErr w:type="spellEnd"/>
    </w:p>
    <w:p w:rsidR="00ED5771" w:rsidRPr="002E577E" w:rsidRDefault="00ED5771" w:rsidP="002E577E">
      <w:pPr>
        <w:pStyle w:val="articledecorationfirst"/>
        <w:spacing w:before="0" w:beforeAutospacing="0" w:after="240" w:afterAutospacing="0" w:line="276" w:lineRule="auto"/>
        <w:rPr>
          <w:szCs w:val="29"/>
        </w:rPr>
      </w:pPr>
      <w:proofErr w:type="spellStart"/>
      <w:r w:rsidRPr="002E577E">
        <w:rPr>
          <w:szCs w:val="29"/>
        </w:rPr>
        <w:t>Зачарование</w:t>
      </w:r>
      <w:proofErr w:type="spellEnd"/>
      <w:r w:rsidRPr="002E577E">
        <w:rPr>
          <w:szCs w:val="29"/>
        </w:rPr>
        <w:t xml:space="preserve"> проходит на </w:t>
      </w:r>
      <w:r w:rsidRPr="002E577E">
        <w:rPr>
          <w:rStyle w:val="a7"/>
          <w:szCs w:val="29"/>
        </w:rPr>
        <w:t xml:space="preserve">столе </w:t>
      </w:r>
      <w:proofErr w:type="spellStart"/>
      <w:r w:rsidRPr="002E577E">
        <w:rPr>
          <w:rStyle w:val="a7"/>
          <w:szCs w:val="29"/>
        </w:rPr>
        <w:t>зачарования</w:t>
      </w:r>
      <w:proofErr w:type="spellEnd"/>
      <w:r w:rsidRPr="002E577E">
        <w:rPr>
          <w:szCs w:val="29"/>
        </w:rPr>
        <w:t xml:space="preserve">, для каждого действия используется Камень душ (требования к столу </w:t>
      </w:r>
      <w:proofErr w:type="spellStart"/>
      <w:r w:rsidRPr="002E577E">
        <w:rPr>
          <w:szCs w:val="29"/>
        </w:rPr>
        <w:t>зачарования</w:t>
      </w:r>
      <w:proofErr w:type="spellEnd"/>
      <w:r w:rsidRPr="002E577E">
        <w:rPr>
          <w:szCs w:val="29"/>
        </w:rPr>
        <w:t xml:space="preserve"> см. правила по антуражу).</w:t>
      </w:r>
    </w:p>
    <w:p w:rsidR="00ED5771" w:rsidRPr="002E577E" w:rsidRDefault="00ED5771" w:rsidP="002E577E">
      <w:pPr>
        <w:spacing w:after="240"/>
        <w:rPr>
          <w:sz w:val="24"/>
          <w:szCs w:val="29"/>
        </w:rPr>
      </w:pPr>
      <w:r w:rsidRPr="002E577E">
        <w:rPr>
          <w:rStyle w:val="a8"/>
          <w:sz w:val="24"/>
          <w:szCs w:val="29"/>
        </w:rPr>
        <w:t xml:space="preserve">Примечание: Камень душ, находящийся у мага с начала игры, не может быть использован для </w:t>
      </w:r>
      <w:proofErr w:type="spellStart"/>
      <w:r w:rsidRPr="002E577E">
        <w:rPr>
          <w:rStyle w:val="a8"/>
          <w:sz w:val="24"/>
          <w:szCs w:val="29"/>
        </w:rPr>
        <w:t>зачарования</w:t>
      </w:r>
      <w:proofErr w:type="spellEnd"/>
      <w:r w:rsidRPr="002E577E">
        <w:rPr>
          <w:rStyle w:val="a8"/>
          <w:sz w:val="24"/>
          <w:szCs w:val="29"/>
        </w:rPr>
        <w:t>, потому как находится “вне игры” до того момента, как маг будет убит и подвергнут заклинанию Захват души. Использованный камень душ передаётся мастеру или игротехническому персонажу.</w:t>
      </w:r>
    </w:p>
    <w:p w:rsidR="00ED5771" w:rsidRPr="002E577E" w:rsidRDefault="00ED5771" w:rsidP="002E577E">
      <w:pPr>
        <w:numPr>
          <w:ilvl w:val="0"/>
          <w:numId w:val="22"/>
        </w:numPr>
        <w:spacing w:after="240"/>
        <w:rPr>
          <w:sz w:val="24"/>
          <w:szCs w:val="29"/>
        </w:rPr>
      </w:pPr>
      <w:r w:rsidRPr="002E577E">
        <w:rPr>
          <w:rStyle w:val="a7"/>
          <w:sz w:val="24"/>
          <w:szCs w:val="29"/>
        </w:rPr>
        <w:t>Перезарядка</w:t>
      </w:r>
      <w:r w:rsidRPr="002E577E">
        <w:rPr>
          <w:sz w:val="24"/>
          <w:szCs w:val="29"/>
        </w:rPr>
        <w:t xml:space="preserve"> – перезаряжает посохи и иные магические предметы. Посохам полностью восстанавливает заряды. При использовании тратится камень душ. Необходим стол </w:t>
      </w:r>
      <w:proofErr w:type="spellStart"/>
      <w:r w:rsidRPr="002E577E">
        <w:rPr>
          <w:sz w:val="24"/>
          <w:szCs w:val="29"/>
        </w:rPr>
        <w:t>зачарования</w:t>
      </w:r>
      <w:proofErr w:type="spellEnd"/>
      <w:r w:rsidRPr="002E577E">
        <w:rPr>
          <w:sz w:val="24"/>
          <w:szCs w:val="29"/>
        </w:rPr>
        <w:t>.</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(3 очка)</w:t>
      </w:r>
    </w:p>
    <w:p w:rsidR="00ED5771" w:rsidRPr="002E577E" w:rsidRDefault="00ED5771" w:rsidP="002E577E">
      <w:pPr>
        <w:numPr>
          <w:ilvl w:val="0"/>
          <w:numId w:val="23"/>
        </w:numPr>
        <w:spacing w:after="240"/>
        <w:rPr>
          <w:sz w:val="24"/>
          <w:szCs w:val="29"/>
        </w:rPr>
      </w:pPr>
      <w:proofErr w:type="spellStart"/>
      <w:r w:rsidRPr="002E577E">
        <w:rPr>
          <w:rStyle w:val="a7"/>
          <w:sz w:val="24"/>
          <w:szCs w:val="29"/>
        </w:rPr>
        <w:lastRenderedPageBreak/>
        <w:t>Зачарование</w:t>
      </w:r>
      <w:proofErr w:type="spellEnd"/>
      <w:r w:rsidRPr="002E577E">
        <w:rPr>
          <w:rStyle w:val="a7"/>
          <w:sz w:val="24"/>
          <w:szCs w:val="29"/>
        </w:rPr>
        <w:t xml:space="preserve"> оружия</w:t>
      </w:r>
      <w:r w:rsidRPr="002E577E">
        <w:rPr>
          <w:sz w:val="24"/>
          <w:szCs w:val="29"/>
        </w:rPr>
        <w:t xml:space="preserve"> - делает откованное оружие зачарованным. Зачарованное оружие необходимо для поражения магических существ в особенных условиях. При использовании тратится камень душ. Необходим стол </w:t>
      </w:r>
      <w:proofErr w:type="spellStart"/>
      <w:r w:rsidRPr="002E577E">
        <w:rPr>
          <w:sz w:val="24"/>
          <w:szCs w:val="29"/>
        </w:rPr>
        <w:t>зачарования</w:t>
      </w:r>
      <w:proofErr w:type="spellEnd"/>
      <w:r w:rsidRPr="002E577E">
        <w:rPr>
          <w:sz w:val="24"/>
          <w:szCs w:val="29"/>
        </w:rPr>
        <w:t>. Зачарованное оружие маркируется специальным чипом и красной лентой. </w:t>
      </w:r>
      <w:r w:rsidRPr="002E577E">
        <w:rPr>
          <w:rStyle w:val="a7"/>
          <w:sz w:val="24"/>
          <w:szCs w:val="29"/>
        </w:rPr>
        <w:t xml:space="preserve">Внимание! Зачаровывать можно только </w:t>
      </w:r>
      <w:proofErr w:type="spellStart"/>
      <w:r w:rsidRPr="002E577E">
        <w:rPr>
          <w:rStyle w:val="a7"/>
          <w:sz w:val="24"/>
          <w:szCs w:val="29"/>
        </w:rPr>
        <w:t>ларповое</w:t>
      </w:r>
      <w:proofErr w:type="spellEnd"/>
      <w:r w:rsidRPr="002E577E">
        <w:rPr>
          <w:rStyle w:val="a7"/>
          <w:sz w:val="24"/>
          <w:szCs w:val="29"/>
        </w:rPr>
        <w:t xml:space="preserve"> оружие!</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Стоимость изучения – (5)</w:t>
      </w:r>
    </w:p>
    <w:p w:rsidR="00ED5771" w:rsidRPr="002E577E" w:rsidRDefault="00ED5771" w:rsidP="002E577E">
      <w:pPr>
        <w:pStyle w:val="a3"/>
        <w:spacing w:before="0" w:beforeAutospacing="0" w:after="240" w:afterAutospacing="0" w:line="276" w:lineRule="auto"/>
        <w:rPr>
          <w:rStyle w:val="a7"/>
          <w:szCs w:val="29"/>
        </w:rPr>
      </w:pPr>
      <w:r w:rsidRPr="002E577E">
        <w:rPr>
          <w:rStyle w:val="a7"/>
          <w:szCs w:val="29"/>
        </w:rPr>
        <w:t>Магические предметы</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Все предметы из этого раздела </w:t>
      </w:r>
      <w:proofErr w:type="spellStart"/>
      <w:r w:rsidRPr="002E577E">
        <w:rPr>
          <w:szCs w:val="29"/>
        </w:rPr>
        <w:t>побираемы</w:t>
      </w:r>
      <w:proofErr w:type="spellEnd"/>
      <w:r w:rsidRPr="002E577E">
        <w:rPr>
          <w:szCs w:val="29"/>
        </w:rPr>
        <w:t>.</w:t>
      </w:r>
    </w:p>
    <w:p w:rsidR="00ED5771" w:rsidRPr="002E577E" w:rsidRDefault="00ED5771" w:rsidP="002E577E">
      <w:pPr>
        <w:pStyle w:val="a9"/>
        <w:numPr>
          <w:ilvl w:val="0"/>
          <w:numId w:val="33"/>
        </w:numPr>
        <w:spacing w:after="240"/>
        <w:rPr>
          <w:sz w:val="24"/>
          <w:szCs w:val="29"/>
        </w:rPr>
      </w:pPr>
      <w:r w:rsidRPr="002E577E">
        <w:rPr>
          <w:rStyle w:val="a7"/>
          <w:sz w:val="24"/>
          <w:szCs w:val="29"/>
        </w:rPr>
        <w:t>Посохи</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Может быть </w:t>
      </w:r>
      <w:proofErr w:type="gramStart"/>
      <w:r w:rsidRPr="002E577E">
        <w:rPr>
          <w:szCs w:val="29"/>
        </w:rPr>
        <w:t>изготовлен</w:t>
      </w:r>
      <w:proofErr w:type="gramEnd"/>
      <w:r w:rsidRPr="002E577E">
        <w:rPr>
          <w:szCs w:val="29"/>
        </w:rPr>
        <w:t xml:space="preserve"> игроком и </w:t>
      </w:r>
      <w:proofErr w:type="spellStart"/>
      <w:r w:rsidRPr="002E577E">
        <w:rPr>
          <w:szCs w:val="29"/>
        </w:rPr>
        <w:t>зачипован</w:t>
      </w:r>
      <w:proofErr w:type="spellEnd"/>
      <w:r w:rsidRPr="002E577E">
        <w:rPr>
          <w:szCs w:val="29"/>
        </w:rPr>
        <w:t xml:space="preserve"> до игры. Внешний вид – см. правила по антуражу.</w:t>
      </w:r>
    </w:p>
    <w:p w:rsidR="00ED5771" w:rsidRPr="002E577E" w:rsidRDefault="00ED5771" w:rsidP="002E577E">
      <w:pPr>
        <w:pStyle w:val="a3"/>
        <w:spacing w:before="0" w:beforeAutospacing="0" w:after="240" w:afterAutospacing="0" w:line="276" w:lineRule="auto"/>
        <w:rPr>
          <w:szCs w:val="29"/>
        </w:rPr>
      </w:pPr>
      <w:r w:rsidRPr="002E577E">
        <w:rPr>
          <w:szCs w:val="29"/>
        </w:rPr>
        <w:t>Позволяет в соответствии с правилами по магии использовать один вид заклинаний кроме заклинаний школы разрушения и вызовов, используя заряды посоха. Заклинание, которое может сотворить посох, определяется неотъемлемым сертификатом. В случае</w:t>
      </w:r>
      <w:proofErr w:type="gramStart"/>
      <w:r w:rsidRPr="002E577E">
        <w:rPr>
          <w:szCs w:val="29"/>
        </w:rPr>
        <w:t>,</w:t>
      </w:r>
      <w:proofErr w:type="gramEnd"/>
      <w:r w:rsidRPr="002E577E">
        <w:rPr>
          <w:szCs w:val="29"/>
        </w:rPr>
        <w:t xml:space="preserve"> если для активации заклинания, привязанного к посоху, необходимы дополнительные атрибуты, они должны быть размещены либо на посохе, либо находиться при владельце. Максимальный заряд посоха – 5 заклинаний.</w:t>
      </w:r>
    </w:p>
    <w:p w:rsidR="00ED5771" w:rsidRPr="002E577E" w:rsidRDefault="00ED5771" w:rsidP="002E577E">
      <w:pPr>
        <w:pStyle w:val="a3"/>
        <w:spacing w:before="0" w:beforeAutospacing="0" w:after="240" w:afterAutospacing="0" w:line="276" w:lineRule="auto"/>
        <w:rPr>
          <w:szCs w:val="29"/>
        </w:rPr>
      </w:pPr>
      <w:r w:rsidRPr="002E577E">
        <w:rPr>
          <w:szCs w:val="29"/>
        </w:rPr>
        <w:t>Изготовление посоха в условиях последствий магической катастрофы является весьма сложной задачей даже для опытных магов и требует серьёзных усилий.</w:t>
      </w:r>
    </w:p>
    <w:p w:rsidR="00ED5771" w:rsidRPr="002E577E" w:rsidRDefault="00ED5771" w:rsidP="002E577E">
      <w:pPr>
        <w:pStyle w:val="a3"/>
        <w:spacing w:before="0" w:beforeAutospacing="0" w:after="240" w:afterAutospacing="0" w:line="276" w:lineRule="auto"/>
        <w:rPr>
          <w:szCs w:val="29"/>
        </w:rPr>
      </w:pPr>
      <w:r w:rsidRPr="002E577E">
        <w:rPr>
          <w:szCs w:val="29"/>
        </w:rPr>
        <w:t>Перезарядка производится с помощью</w:t>
      </w:r>
      <w:r w:rsidRPr="002E577E">
        <w:rPr>
          <w:rStyle w:val="a7"/>
          <w:szCs w:val="29"/>
        </w:rPr>
        <w:t> камня душ</w:t>
      </w:r>
      <w:r w:rsidRPr="002E577E">
        <w:rPr>
          <w:szCs w:val="29"/>
        </w:rPr>
        <w:t> на </w:t>
      </w:r>
      <w:r w:rsidRPr="002E577E">
        <w:rPr>
          <w:rStyle w:val="a7"/>
          <w:szCs w:val="29"/>
        </w:rPr>
        <w:t xml:space="preserve">столе </w:t>
      </w:r>
      <w:proofErr w:type="spellStart"/>
      <w:r w:rsidRPr="002E577E">
        <w:rPr>
          <w:rStyle w:val="a7"/>
          <w:szCs w:val="29"/>
        </w:rPr>
        <w:t>зачарования</w:t>
      </w:r>
      <w:proofErr w:type="spellEnd"/>
      <w:r w:rsidRPr="002E577E">
        <w:rPr>
          <w:szCs w:val="29"/>
        </w:rPr>
        <w:t>.</w:t>
      </w:r>
    </w:p>
    <w:p w:rsidR="00ED5771" w:rsidRPr="002E577E" w:rsidRDefault="00ED5771" w:rsidP="002E577E">
      <w:pPr>
        <w:pStyle w:val="a3"/>
        <w:spacing w:before="0" w:beforeAutospacing="0" w:after="240" w:afterAutospacing="0" w:line="276" w:lineRule="auto"/>
        <w:rPr>
          <w:szCs w:val="29"/>
        </w:rPr>
      </w:pPr>
      <w:r w:rsidRPr="002E577E">
        <w:rPr>
          <w:szCs w:val="29"/>
        </w:rPr>
        <w:t>Использовать посохи может кем угодно. Оружием не является.</w:t>
      </w:r>
    </w:p>
    <w:p w:rsidR="00ED5771" w:rsidRPr="002E577E" w:rsidRDefault="00ED5771" w:rsidP="002E577E">
      <w:pPr>
        <w:pStyle w:val="a3"/>
        <w:spacing w:before="0" w:beforeAutospacing="0" w:after="240" w:afterAutospacing="0" w:line="276" w:lineRule="auto"/>
        <w:rPr>
          <w:szCs w:val="29"/>
        </w:rPr>
      </w:pPr>
      <w:r w:rsidRPr="002E577E">
        <w:rPr>
          <w:rStyle w:val="a8"/>
          <w:szCs w:val="29"/>
        </w:rPr>
        <w:t>Примечание: посохи, полученные в ходе игры, просьба возвращать владельцам.</w:t>
      </w:r>
    </w:p>
    <w:p w:rsidR="00ED5771" w:rsidRPr="002E577E" w:rsidRDefault="00ED5771" w:rsidP="002E577E">
      <w:pPr>
        <w:pStyle w:val="a3"/>
        <w:numPr>
          <w:ilvl w:val="0"/>
          <w:numId w:val="33"/>
        </w:numPr>
        <w:spacing w:before="0" w:beforeAutospacing="0" w:after="240" w:afterAutospacing="0" w:line="276" w:lineRule="auto"/>
        <w:rPr>
          <w:szCs w:val="29"/>
        </w:rPr>
      </w:pPr>
      <w:r w:rsidRPr="002E577E">
        <w:rPr>
          <w:rStyle w:val="a7"/>
          <w:szCs w:val="29"/>
        </w:rPr>
        <w:t>Свитки</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Позволяет в соответствии с правилами по магии использовать один вид заклинаний кроме заклинаний школы разрушения, используя энергию свитка. Заклинание, которое </w:t>
      </w:r>
      <w:proofErr w:type="spellStart"/>
      <w:r w:rsidRPr="002E577E">
        <w:rPr>
          <w:szCs w:val="29"/>
        </w:rPr>
        <w:t>сотворяется</w:t>
      </w:r>
      <w:proofErr w:type="spellEnd"/>
      <w:r w:rsidRPr="002E577E">
        <w:rPr>
          <w:szCs w:val="29"/>
        </w:rPr>
        <w:t xml:space="preserve"> с помощью свитка, определяется содержимым свитка. Свитки одноразовые, после использования теряют магическую силу. Перезарядке не подлежат.</w:t>
      </w:r>
    </w:p>
    <w:p w:rsidR="00ED5771" w:rsidRPr="002E577E" w:rsidRDefault="00ED5771" w:rsidP="002E577E">
      <w:pPr>
        <w:pStyle w:val="a3"/>
        <w:spacing w:before="0" w:beforeAutospacing="0" w:after="240" w:afterAutospacing="0" w:line="276" w:lineRule="auto"/>
        <w:rPr>
          <w:szCs w:val="29"/>
        </w:rPr>
      </w:pPr>
      <w:r w:rsidRPr="002E577E">
        <w:rPr>
          <w:szCs w:val="29"/>
        </w:rPr>
        <w:t>Создание свитков на игре магами не моделируется.</w:t>
      </w:r>
    </w:p>
    <w:p w:rsidR="00ED5771" w:rsidRPr="002E577E" w:rsidRDefault="00ED5771" w:rsidP="002E577E">
      <w:pPr>
        <w:pStyle w:val="a3"/>
        <w:spacing w:before="0" w:beforeAutospacing="0" w:after="240" w:afterAutospacing="0" w:line="276" w:lineRule="auto"/>
        <w:rPr>
          <w:szCs w:val="29"/>
        </w:rPr>
      </w:pPr>
      <w:r w:rsidRPr="002E577E">
        <w:rPr>
          <w:szCs w:val="29"/>
        </w:rPr>
        <w:t>Использоваться свитки могут кем угодно.</w:t>
      </w:r>
    </w:p>
    <w:p w:rsidR="00ED5771" w:rsidRPr="002E577E" w:rsidRDefault="00ED5771" w:rsidP="002E577E">
      <w:pPr>
        <w:pStyle w:val="a3"/>
        <w:spacing w:before="0" w:beforeAutospacing="0" w:after="240" w:afterAutospacing="0" w:line="276" w:lineRule="auto"/>
        <w:rPr>
          <w:szCs w:val="29"/>
        </w:rPr>
      </w:pPr>
      <w:r w:rsidRPr="002E577E">
        <w:rPr>
          <w:rStyle w:val="a8"/>
          <w:szCs w:val="29"/>
        </w:rPr>
        <w:t>Примечание: после использования свитки желательно не уничтожать, а передавать мастерам.</w:t>
      </w:r>
    </w:p>
    <w:p w:rsidR="00ED5771" w:rsidRPr="002E577E" w:rsidRDefault="00ED5771" w:rsidP="002E577E">
      <w:pPr>
        <w:pStyle w:val="a3"/>
        <w:numPr>
          <w:ilvl w:val="0"/>
          <w:numId w:val="33"/>
        </w:numPr>
        <w:spacing w:before="0" w:beforeAutospacing="0" w:after="240" w:afterAutospacing="0" w:line="276" w:lineRule="auto"/>
        <w:rPr>
          <w:szCs w:val="29"/>
        </w:rPr>
      </w:pPr>
      <w:r w:rsidRPr="002E577E">
        <w:rPr>
          <w:rStyle w:val="a7"/>
          <w:szCs w:val="29"/>
        </w:rPr>
        <w:t>Небесные осколки</w:t>
      </w:r>
    </w:p>
    <w:p w:rsidR="00ED5771" w:rsidRPr="002E577E" w:rsidRDefault="00ED5771" w:rsidP="002E577E">
      <w:pPr>
        <w:pStyle w:val="a3"/>
        <w:spacing w:before="0" w:beforeAutospacing="0" w:after="240" w:afterAutospacing="0" w:line="276" w:lineRule="auto"/>
        <w:rPr>
          <w:szCs w:val="29"/>
        </w:rPr>
      </w:pPr>
      <w:r w:rsidRPr="002E577E">
        <w:rPr>
          <w:szCs w:val="29"/>
        </w:rPr>
        <w:lastRenderedPageBreak/>
        <w:t>В локациях вы можете столкнуться с необычными кристаллами. Природа их изучена не до конца, также необъяснимы все их свойства. Однако известно, что кристаллы имеют магическую природу и есть знатоки, которые глубоко проникли в их тайны. А если один охотится за тайнами артефактов, значит и другим такие вещи могут быть полезны.</w:t>
      </w:r>
    </w:p>
    <w:p w:rsidR="00ED5771" w:rsidRPr="002E577E" w:rsidRDefault="00ED5771" w:rsidP="002E577E">
      <w:pPr>
        <w:spacing w:after="240"/>
        <w:rPr>
          <w:sz w:val="24"/>
          <w:szCs w:val="29"/>
        </w:rPr>
      </w:pPr>
      <w:r w:rsidRPr="002E577E">
        <w:rPr>
          <w:rStyle w:val="a7"/>
          <w:sz w:val="24"/>
          <w:szCs w:val="29"/>
        </w:rPr>
        <w:t>Форма заклинаний</w:t>
      </w:r>
    </w:p>
    <w:p w:rsidR="00ED5771" w:rsidRPr="002E577E" w:rsidRDefault="00ED5771" w:rsidP="002E577E">
      <w:pPr>
        <w:numPr>
          <w:ilvl w:val="0"/>
          <w:numId w:val="24"/>
        </w:numPr>
        <w:spacing w:after="240"/>
        <w:rPr>
          <w:sz w:val="24"/>
          <w:szCs w:val="29"/>
        </w:rPr>
      </w:pPr>
      <w:r w:rsidRPr="002E577E">
        <w:rPr>
          <w:b/>
          <w:sz w:val="24"/>
          <w:szCs w:val="29"/>
        </w:rPr>
        <w:t>Сотворение заклинаний школ иллюзии, изменения, восстановления и колдовства</w:t>
      </w:r>
      <w:r w:rsidRPr="002E577E">
        <w:rPr>
          <w:sz w:val="24"/>
          <w:szCs w:val="29"/>
        </w:rPr>
        <w:t xml:space="preserve"> имеет следующий вид:</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Использование хлопушка + громкое произнесение названия заклинания + доп. действие = эффект.</w:t>
      </w:r>
    </w:p>
    <w:p w:rsidR="00ED5771" w:rsidRPr="002E577E" w:rsidRDefault="00ED5771" w:rsidP="002E577E">
      <w:pPr>
        <w:spacing w:after="240"/>
        <w:rPr>
          <w:sz w:val="24"/>
          <w:szCs w:val="29"/>
        </w:rPr>
      </w:pPr>
      <w:r w:rsidRPr="002E577E">
        <w:rPr>
          <w:rStyle w:val="a8"/>
          <w:sz w:val="24"/>
          <w:szCs w:val="29"/>
        </w:rPr>
        <w:t xml:space="preserve">Пояснение. Будьте аккуратны при использовании хлопушек, располагайте их в местах, исключающих их случайное срабатывание. Дополнительное действие – это, к примеру, надевание на себя ленты или указание цели заклинания касанием. Для получения положительного эффекта </w:t>
      </w:r>
      <w:proofErr w:type="gramStart"/>
      <w:r w:rsidRPr="002E577E">
        <w:rPr>
          <w:rStyle w:val="a8"/>
          <w:sz w:val="24"/>
          <w:szCs w:val="29"/>
        </w:rPr>
        <w:t>бывает</w:t>
      </w:r>
      <w:proofErr w:type="gramEnd"/>
      <w:r w:rsidRPr="002E577E">
        <w:rPr>
          <w:rStyle w:val="a8"/>
          <w:sz w:val="24"/>
          <w:szCs w:val="29"/>
        </w:rPr>
        <w:t xml:space="preserve"> нужен региональный мастер.</w:t>
      </w:r>
    </w:p>
    <w:p w:rsidR="00ED5771" w:rsidRPr="002E577E" w:rsidRDefault="00ED5771" w:rsidP="002E577E">
      <w:pPr>
        <w:numPr>
          <w:ilvl w:val="0"/>
          <w:numId w:val="25"/>
        </w:numPr>
        <w:spacing w:after="240"/>
        <w:rPr>
          <w:b/>
          <w:sz w:val="24"/>
          <w:szCs w:val="29"/>
        </w:rPr>
      </w:pPr>
      <w:r w:rsidRPr="002E577E">
        <w:rPr>
          <w:b/>
          <w:sz w:val="24"/>
          <w:szCs w:val="29"/>
        </w:rPr>
        <w:t>Сотворение заклинаний школы разрушения:</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Извлечение </w:t>
      </w:r>
      <w:proofErr w:type="spellStart"/>
      <w:r w:rsidRPr="002E577E">
        <w:rPr>
          <w:szCs w:val="29"/>
        </w:rPr>
        <w:t>зачипованного</w:t>
      </w:r>
      <w:proofErr w:type="spellEnd"/>
      <w:r w:rsidRPr="002E577E">
        <w:rPr>
          <w:szCs w:val="29"/>
        </w:rPr>
        <w:t xml:space="preserve"> снаряда + отрыв чипа от ленты снаряда + громкое произнесение «огненная стрела» + бросок с попаданием = эффект.</w:t>
      </w:r>
    </w:p>
    <w:p w:rsidR="00ED5771" w:rsidRPr="002E577E" w:rsidRDefault="00ED5771" w:rsidP="002E577E">
      <w:pPr>
        <w:spacing w:after="240"/>
        <w:rPr>
          <w:sz w:val="24"/>
          <w:szCs w:val="29"/>
        </w:rPr>
      </w:pPr>
      <w:r w:rsidRPr="002E577E">
        <w:rPr>
          <w:rStyle w:val="a8"/>
          <w:sz w:val="24"/>
          <w:szCs w:val="29"/>
        </w:rPr>
        <w:t>Пояснение. Снаряды должны храниться в сумке, носить их на виду запрещается. Использованные снаряды собираются после окончания боевого столкновения. Получить чип можно с помощью магического зелья или у источника магии в начале цикла созвездия.</w:t>
      </w:r>
    </w:p>
    <w:p w:rsidR="00ED5771" w:rsidRPr="002E577E" w:rsidRDefault="00ED5771" w:rsidP="002E577E">
      <w:pPr>
        <w:numPr>
          <w:ilvl w:val="0"/>
          <w:numId w:val="26"/>
        </w:numPr>
        <w:spacing w:after="240"/>
        <w:rPr>
          <w:b/>
          <w:sz w:val="24"/>
          <w:szCs w:val="29"/>
        </w:rPr>
      </w:pPr>
      <w:r w:rsidRPr="002E577E">
        <w:rPr>
          <w:b/>
          <w:sz w:val="24"/>
          <w:szCs w:val="29"/>
        </w:rPr>
        <w:t xml:space="preserve">Сотворение заклинаний школы </w:t>
      </w:r>
      <w:proofErr w:type="spellStart"/>
      <w:r w:rsidRPr="002E577E">
        <w:rPr>
          <w:b/>
          <w:sz w:val="24"/>
          <w:szCs w:val="29"/>
        </w:rPr>
        <w:t>зачарования</w:t>
      </w:r>
      <w:proofErr w:type="spellEnd"/>
      <w:r w:rsidRPr="002E577E">
        <w:rPr>
          <w:b/>
          <w:sz w:val="24"/>
          <w:szCs w:val="29"/>
        </w:rPr>
        <w:t>:</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Размещение предмета на столе </w:t>
      </w:r>
      <w:proofErr w:type="spellStart"/>
      <w:r w:rsidRPr="002E577E">
        <w:rPr>
          <w:szCs w:val="29"/>
        </w:rPr>
        <w:t>зачарования</w:t>
      </w:r>
      <w:proofErr w:type="spellEnd"/>
      <w:r w:rsidRPr="002E577E">
        <w:rPr>
          <w:szCs w:val="29"/>
        </w:rPr>
        <w:t xml:space="preserve"> + расположение рядом заполненного камня душ + использование петарды + громкое произнесение названия заклинания + отрыв чипа от камня душ = эффект.</w:t>
      </w:r>
    </w:p>
    <w:p w:rsidR="00ED5771" w:rsidRPr="002E577E" w:rsidRDefault="00ED5771" w:rsidP="002E577E">
      <w:pPr>
        <w:spacing w:after="240"/>
        <w:rPr>
          <w:sz w:val="24"/>
          <w:szCs w:val="29"/>
        </w:rPr>
      </w:pPr>
      <w:r w:rsidRPr="002E577E">
        <w:rPr>
          <w:rStyle w:val="a8"/>
          <w:sz w:val="24"/>
          <w:szCs w:val="29"/>
        </w:rPr>
        <w:t>Пояснение. Будьте аккуратны при использовании хлопушек, располагайте их в местах, исключающих их случайное срабатывание. Для получения положенного эффекта всегда необходим региональный мастер или игротехнический персонаж.</w:t>
      </w: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6" w:name="_Правила_по_Алхимии"/>
      <w:bookmarkEnd w:id="6"/>
      <w:r w:rsidRPr="002E577E">
        <w:rPr>
          <w:rFonts w:ascii="Arial" w:hAnsi="Arial" w:cs="Arial"/>
          <w:b w:val="0"/>
          <w:bCs w:val="0"/>
          <w:sz w:val="52"/>
          <w:szCs w:val="57"/>
        </w:rPr>
        <w:br/>
      </w:r>
      <w:r w:rsidR="00790542">
        <w:rPr>
          <w:rFonts w:ascii="Arial" w:hAnsi="Arial" w:cs="Arial"/>
          <w:sz w:val="28"/>
          <w:szCs w:val="57"/>
        </w:rPr>
        <w:t>Правила по а</w:t>
      </w:r>
      <w:r w:rsidRPr="002E577E">
        <w:rPr>
          <w:rFonts w:ascii="Arial" w:hAnsi="Arial" w:cs="Arial"/>
          <w:sz w:val="28"/>
          <w:szCs w:val="57"/>
        </w:rPr>
        <w:t>лхимии</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На территории </w:t>
      </w:r>
      <w:proofErr w:type="spellStart"/>
      <w:r w:rsidRPr="002E577E">
        <w:rPr>
          <w:rFonts w:ascii="Times New Roman" w:eastAsia="Times New Roman" w:hAnsi="Times New Roman" w:cs="Times New Roman"/>
          <w:sz w:val="24"/>
          <w:szCs w:val="29"/>
          <w:lang w:eastAsia="ru-RU"/>
        </w:rPr>
        <w:t>Элинира</w:t>
      </w:r>
      <w:proofErr w:type="spellEnd"/>
      <w:r w:rsidRPr="002E577E">
        <w:rPr>
          <w:rFonts w:ascii="Times New Roman" w:eastAsia="Times New Roman" w:hAnsi="Times New Roman" w:cs="Times New Roman"/>
          <w:sz w:val="24"/>
          <w:szCs w:val="29"/>
          <w:lang w:eastAsia="ru-RU"/>
        </w:rPr>
        <w:t xml:space="preserve"> для алхимиков открываются необъятные просторы для воплощения своих начинаний. Реальность, измененная магической катастрофой, может преподнести до сей поры неизвестные ингредиенты и изменить свойства уже </w:t>
      </w:r>
      <w:proofErr w:type="gramStart"/>
      <w:r w:rsidRPr="002E577E">
        <w:rPr>
          <w:rFonts w:ascii="Times New Roman" w:eastAsia="Times New Roman" w:hAnsi="Times New Roman" w:cs="Times New Roman"/>
          <w:sz w:val="24"/>
          <w:szCs w:val="29"/>
          <w:lang w:eastAsia="ru-RU"/>
        </w:rPr>
        <w:t>известных</w:t>
      </w:r>
      <w:proofErr w:type="gramEnd"/>
      <w:r w:rsidRPr="002E577E">
        <w:rPr>
          <w:rFonts w:ascii="Times New Roman" w:eastAsia="Times New Roman" w:hAnsi="Times New Roman" w:cs="Times New Roman"/>
          <w:sz w:val="24"/>
          <w:szCs w:val="29"/>
          <w:lang w:eastAsia="ru-RU"/>
        </w:rPr>
        <w:t>.</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А</w:t>
      </w:r>
      <w:r w:rsidR="00F221DB" w:rsidRPr="002E577E">
        <w:rPr>
          <w:rFonts w:ascii="Times New Roman" w:eastAsia="Times New Roman" w:hAnsi="Times New Roman" w:cs="Times New Roman"/>
          <w:sz w:val="24"/>
          <w:szCs w:val="29"/>
          <w:lang w:eastAsia="ru-RU"/>
        </w:rPr>
        <w:t>лхимик</w:t>
      </w:r>
      <w:r w:rsidRPr="002E577E">
        <w:rPr>
          <w:rFonts w:ascii="Times New Roman" w:eastAsia="Times New Roman" w:hAnsi="Times New Roman" w:cs="Times New Roman"/>
          <w:sz w:val="24"/>
          <w:szCs w:val="29"/>
          <w:lang w:eastAsia="ru-RU"/>
        </w:rPr>
        <w:t xml:space="preserve"> это персонаж, посвятивший свою жизнь </w:t>
      </w:r>
      <w:proofErr w:type="spellStart"/>
      <w:r w:rsidRPr="002E577E">
        <w:rPr>
          <w:rFonts w:ascii="Times New Roman" w:eastAsia="Times New Roman" w:hAnsi="Times New Roman" w:cs="Times New Roman"/>
          <w:sz w:val="24"/>
          <w:szCs w:val="29"/>
          <w:lang w:eastAsia="ru-RU"/>
        </w:rPr>
        <w:t>зельеварению</w:t>
      </w:r>
      <w:proofErr w:type="spellEnd"/>
      <w:r w:rsidRPr="002E577E">
        <w:rPr>
          <w:rFonts w:ascii="Times New Roman" w:eastAsia="Times New Roman" w:hAnsi="Times New Roman" w:cs="Times New Roman"/>
          <w:sz w:val="24"/>
          <w:szCs w:val="29"/>
          <w:lang w:eastAsia="ru-RU"/>
        </w:rPr>
        <w:t>. Для того</w:t>
      </w:r>
      <w:proofErr w:type="gramStart"/>
      <w:r w:rsidRPr="002E577E">
        <w:rPr>
          <w:rFonts w:ascii="Times New Roman" w:eastAsia="Times New Roman" w:hAnsi="Times New Roman" w:cs="Times New Roman"/>
          <w:sz w:val="24"/>
          <w:szCs w:val="29"/>
          <w:lang w:eastAsia="ru-RU"/>
        </w:rPr>
        <w:t>,</w:t>
      </w:r>
      <w:proofErr w:type="gramEnd"/>
      <w:r w:rsidRPr="002E577E">
        <w:rPr>
          <w:rFonts w:ascii="Times New Roman" w:eastAsia="Times New Roman" w:hAnsi="Times New Roman" w:cs="Times New Roman"/>
          <w:sz w:val="24"/>
          <w:szCs w:val="29"/>
          <w:lang w:eastAsia="ru-RU"/>
        </w:rPr>
        <w:t xml:space="preserve"> чтобы стать алхимиком на игре, необходимо указать данный пункт в заявке (количество мест </w:t>
      </w:r>
      <w:r w:rsidRPr="002E577E">
        <w:rPr>
          <w:rFonts w:ascii="Times New Roman" w:eastAsia="Times New Roman" w:hAnsi="Times New Roman" w:cs="Times New Roman"/>
          <w:sz w:val="24"/>
          <w:szCs w:val="29"/>
          <w:lang w:eastAsia="ru-RU"/>
        </w:rPr>
        <w:lastRenderedPageBreak/>
        <w:t>ограничено!) и согласовать его с МГ до игры. Или пойти по тернистому пути, изучая алхимию с нуля во время игры.</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Для изготовления зелий и экспериментов алхимику необходимо подготовить лабораторию, инструменты и книгу (или что либо - свитки, и </w:t>
      </w:r>
      <w:proofErr w:type="spellStart"/>
      <w:r w:rsidRPr="002E577E">
        <w:rPr>
          <w:rFonts w:ascii="Times New Roman" w:eastAsia="Times New Roman" w:hAnsi="Times New Roman" w:cs="Times New Roman"/>
          <w:sz w:val="24"/>
          <w:szCs w:val="29"/>
          <w:lang w:eastAsia="ru-RU"/>
        </w:rPr>
        <w:t>т</w:t>
      </w:r>
      <w:proofErr w:type="gramStart"/>
      <w:r w:rsidRPr="002E577E">
        <w:rPr>
          <w:rFonts w:ascii="Times New Roman" w:eastAsia="Times New Roman" w:hAnsi="Times New Roman" w:cs="Times New Roman"/>
          <w:sz w:val="24"/>
          <w:szCs w:val="29"/>
          <w:lang w:eastAsia="ru-RU"/>
        </w:rPr>
        <w:t>.п</w:t>
      </w:r>
      <w:proofErr w:type="spellEnd"/>
      <w:proofErr w:type="gramEnd"/>
      <w:r w:rsidRPr="002E577E">
        <w:rPr>
          <w:rFonts w:ascii="Times New Roman" w:eastAsia="Times New Roman" w:hAnsi="Times New Roman" w:cs="Times New Roman"/>
          <w:sz w:val="24"/>
          <w:szCs w:val="29"/>
          <w:lang w:eastAsia="ru-RU"/>
        </w:rPr>
        <w:t xml:space="preserve">) для записи своих “научных изысканий”. Этот предмет является </w:t>
      </w:r>
      <w:proofErr w:type="spellStart"/>
      <w:r w:rsidRPr="002E577E">
        <w:rPr>
          <w:rFonts w:ascii="Times New Roman" w:eastAsia="Times New Roman" w:hAnsi="Times New Roman" w:cs="Times New Roman"/>
          <w:sz w:val="24"/>
          <w:szCs w:val="29"/>
          <w:lang w:eastAsia="ru-RU"/>
        </w:rPr>
        <w:t>непобираемым</w:t>
      </w:r>
      <w:proofErr w:type="spellEnd"/>
      <w:r w:rsidRPr="002E577E">
        <w:rPr>
          <w:rFonts w:ascii="Times New Roman" w:eastAsia="Times New Roman" w:hAnsi="Times New Roman" w:cs="Times New Roman"/>
          <w:sz w:val="24"/>
          <w:szCs w:val="29"/>
          <w:lang w:eastAsia="ru-RU"/>
        </w:rPr>
        <w:t xml:space="preserve"> и символизирует знания персонажа.</w:t>
      </w:r>
    </w:p>
    <w:p w:rsidR="00ED5771" w:rsidRPr="002E577E" w:rsidRDefault="00F221DB"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Уровень мастерства</w:t>
      </w:r>
      <w:r w:rsidR="00ED5771" w:rsidRPr="002E577E">
        <w:rPr>
          <w:rFonts w:ascii="Times New Roman" w:eastAsia="Times New Roman" w:hAnsi="Times New Roman" w:cs="Times New Roman"/>
          <w:sz w:val="24"/>
          <w:szCs w:val="29"/>
          <w:lang w:eastAsia="ru-RU"/>
        </w:rPr>
        <w:t> в алхимии можно соотнести с одной из двух групп</w:t>
      </w:r>
      <w:r w:rsidRPr="002E577E">
        <w:rPr>
          <w:rFonts w:ascii="Times New Roman" w:eastAsia="Times New Roman" w:hAnsi="Times New Roman" w:cs="Times New Roman"/>
          <w:sz w:val="24"/>
          <w:szCs w:val="29"/>
          <w:lang w:eastAsia="ru-RU"/>
        </w:rPr>
        <w:t>:</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Алхимик ученик - это те, кто провел немало экспериментов, набрался опыта и готов явить свои знания миру.</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Мастера алхимии - это те, кто имеет большой опыт, знает множество рецептов, а оплата его услуг может быть весьма разорительна для нанимателя.</w:t>
      </w:r>
    </w:p>
    <w:p w:rsidR="00ED5771" w:rsidRPr="002E577E" w:rsidRDefault="00F221DB"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Обучение алхимии</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Чтобы приобрести навык алхимика на игре необходимо найти персонажа с умением алхимика (не ниже мастера) и договорится с ним об обучении (получить отметку в паспорте игрока). После требуется присутствовать во время экспериментов и варки зелий. Начинающий </w:t>
      </w:r>
      <w:proofErr w:type="spellStart"/>
      <w:r w:rsidRPr="002E577E">
        <w:rPr>
          <w:rFonts w:ascii="Times New Roman" w:eastAsia="Times New Roman" w:hAnsi="Times New Roman" w:cs="Times New Roman"/>
          <w:sz w:val="24"/>
          <w:szCs w:val="29"/>
          <w:lang w:eastAsia="ru-RU"/>
        </w:rPr>
        <w:t>зельевар</w:t>
      </w:r>
      <w:proofErr w:type="spellEnd"/>
      <w:r w:rsidRPr="002E577E">
        <w:rPr>
          <w:rFonts w:ascii="Times New Roman" w:eastAsia="Times New Roman" w:hAnsi="Times New Roman" w:cs="Times New Roman"/>
          <w:sz w:val="24"/>
          <w:szCs w:val="29"/>
          <w:lang w:eastAsia="ru-RU"/>
        </w:rPr>
        <w:t xml:space="preserve"> должен самостоятельно провести три удачных алхимических процесса (успешно сварить зелья или провести удачные эксперименты). После чего он получает отметку в паспорте “Ученик алхимик” и получает дополнение к правилам и начальные рецепты.</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Для повышения навыка до уровня мастера алхимии игроку требуется удачно сварить три сложных зелья (зелья уровня “мастер”). После чего </w:t>
      </w:r>
      <w:proofErr w:type="gramStart"/>
      <w:r w:rsidRPr="002E577E">
        <w:rPr>
          <w:rFonts w:ascii="Times New Roman" w:eastAsia="Times New Roman" w:hAnsi="Times New Roman" w:cs="Times New Roman"/>
          <w:sz w:val="24"/>
          <w:szCs w:val="29"/>
          <w:lang w:eastAsia="ru-RU"/>
        </w:rPr>
        <w:t>предоставить региональному мастеру письменный отчет</w:t>
      </w:r>
      <w:proofErr w:type="gramEnd"/>
      <w:r w:rsidRPr="002E577E">
        <w:rPr>
          <w:rFonts w:ascii="Times New Roman" w:eastAsia="Times New Roman" w:hAnsi="Times New Roman" w:cs="Times New Roman"/>
          <w:sz w:val="24"/>
          <w:szCs w:val="29"/>
          <w:lang w:eastAsia="ru-RU"/>
        </w:rPr>
        <w:t xml:space="preserve"> об изготовлении данных зелий (художественное описание действий и зарисовки).</w:t>
      </w:r>
    </w:p>
    <w:p w:rsidR="00ED5771" w:rsidRPr="002E577E" w:rsidRDefault="00F221DB"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Возможностями</w:t>
      </w:r>
      <w:r w:rsidR="00ED5771" w:rsidRPr="002E577E">
        <w:rPr>
          <w:rFonts w:ascii="Times New Roman" w:eastAsia="Times New Roman" w:hAnsi="Times New Roman" w:cs="Times New Roman"/>
          <w:sz w:val="24"/>
          <w:szCs w:val="29"/>
          <w:lang w:eastAsia="ru-RU"/>
        </w:rPr>
        <w:t> для персонажа-алхимика становятся приготовление и продажа зелий, сбор знаний об ингредиентах, проведение опытов.</w:t>
      </w:r>
    </w:p>
    <w:p w:rsidR="00ED5771" w:rsidRPr="002E577E" w:rsidRDefault="00F221DB"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Алхимическое зелье</w:t>
      </w:r>
      <w:r w:rsidR="00ED5771" w:rsidRPr="002E577E">
        <w:rPr>
          <w:rFonts w:ascii="Times New Roman" w:eastAsia="Times New Roman" w:hAnsi="Times New Roman" w:cs="Times New Roman"/>
          <w:sz w:val="24"/>
          <w:szCs w:val="29"/>
          <w:lang w:eastAsia="ru-RU"/>
        </w:rPr>
        <w:t> </w:t>
      </w:r>
      <w:proofErr w:type="gramStart"/>
      <w:r w:rsidR="00ED5771" w:rsidRPr="002E577E">
        <w:rPr>
          <w:rFonts w:ascii="Times New Roman" w:eastAsia="Times New Roman" w:hAnsi="Times New Roman" w:cs="Times New Roman"/>
          <w:sz w:val="24"/>
          <w:szCs w:val="29"/>
          <w:lang w:eastAsia="ru-RU"/>
        </w:rPr>
        <w:t>представляет из себя</w:t>
      </w:r>
      <w:proofErr w:type="gramEnd"/>
      <w:r w:rsidR="00ED5771" w:rsidRPr="002E577E">
        <w:rPr>
          <w:rFonts w:ascii="Times New Roman" w:eastAsia="Times New Roman" w:hAnsi="Times New Roman" w:cs="Times New Roman"/>
          <w:sz w:val="24"/>
          <w:szCs w:val="29"/>
          <w:lang w:eastAsia="ru-RU"/>
        </w:rPr>
        <w:t xml:space="preserve"> колбу с прозрачной или цветной жидкостью внутри. На колбе обязательно присутствует этикетка с названием зелья. При употреблении зелья необходимо отклеить верхнюю часть этикетки и внимательно ознакомиться с действующими на вас эффектами.</w:t>
      </w:r>
    </w:p>
    <w:p w:rsidR="00ED5771" w:rsidRPr="002E577E" w:rsidRDefault="00F221DB"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Алхимическая лаборатория</w:t>
      </w:r>
      <w:r w:rsidR="00ED5771" w:rsidRPr="002E577E">
        <w:rPr>
          <w:rFonts w:ascii="Times New Roman" w:eastAsia="Times New Roman" w:hAnsi="Times New Roman" w:cs="Times New Roman"/>
          <w:sz w:val="24"/>
          <w:szCs w:val="29"/>
          <w:lang w:eastAsia="ru-RU"/>
        </w:rPr>
        <w:t xml:space="preserve"> должна </w:t>
      </w:r>
      <w:proofErr w:type="gramStart"/>
      <w:r w:rsidR="00ED5771" w:rsidRPr="002E577E">
        <w:rPr>
          <w:rFonts w:ascii="Times New Roman" w:eastAsia="Times New Roman" w:hAnsi="Times New Roman" w:cs="Times New Roman"/>
          <w:sz w:val="24"/>
          <w:szCs w:val="29"/>
          <w:lang w:eastAsia="ru-RU"/>
        </w:rPr>
        <w:t>представлять из себя</w:t>
      </w:r>
      <w:proofErr w:type="gramEnd"/>
      <w:r w:rsidR="00ED5771" w:rsidRPr="002E577E">
        <w:rPr>
          <w:rFonts w:ascii="Times New Roman" w:eastAsia="Times New Roman" w:hAnsi="Times New Roman" w:cs="Times New Roman"/>
          <w:sz w:val="24"/>
          <w:szCs w:val="29"/>
          <w:lang w:eastAsia="ru-RU"/>
        </w:rPr>
        <w:t xml:space="preserve"> стол или другое рабочее пространство, комплект стеклянной или пластиковой посуды для проведения экспериментов (минимум 5 предметов из списка)</w:t>
      </w:r>
    </w:p>
    <w:p w:rsidR="00ED5771" w:rsidRPr="002E577E" w:rsidRDefault="00ED5771" w:rsidP="002E577E">
      <w:pPr>
        <w:numPr>
          <w:ilvl w:val="0"/>
          <w:numId w:val="27"/>
        </w:num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Ступка и пестик.</w:t>
      </w:r>
    </w:p>
    <w:p w:rsidR="00ED5771" w:rsidRPr="002E577E" w:rsidRDefault="00ED5771" w:rsidP="002E577E">
      <w:pPr>
        <w:numPr>
          <w:ilvl w:val="0"/>
          <w:numId w:val="27"/>
        </w:num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котелок</w:t>
      </w:r>
    </w:p>
    <w:p w:rsidR="00ED5771" w:rsidRPr="002E577E" w:rsidRDefault="00ED5771" w:rsidP="002E577E">
      <w:pPr>
        <w:numPr>
          <w:ilvl w:val="0"/>
          <w:numId w:val="27"/>
        </w:num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коническая колба</w:t>
      </w:r>
    </w:p>
    <w:p w:rsidR="00ED5771" w:rsidRPr="002E577E" w:rsidRDefault="00ED5771" w:rsidP="002E577E">
      <w:pPr>
        <w:numPr>
          <w:ilvl w:val="0"/>
          <w:numId w:val="27"/>
        </w:num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круглая колба</w:t>
      </w:r>
    </w:p>
    <w:p w:rsidR="00ED5771" w:rsidRPr="002E577E" w:rsidRDefault="00ED5771" w:rsidP="002E577E">
      <w:pPr>
        <w:numPr>
          <w:ilvl w:val="0"/>
          <w:numId w:val="27"/>
        </w:num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горелка/очаг</w:t>
      </w:r>
    </w:p>
    <w:p w:rsidR="00ED5771" w:rsidRPr="002E577E" w:rsidRDefault="00ED5771" w:rsidP="002E577E">
      <w:pPr>
        <w:numPr>
          <w:ilvl w:val="0"/>
          <w:numId w:val="27"/>
        </w:num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стеклянная палочка</w:t>
      </w:r>
    </w:p>
    <w:p w:rsidR="00ED5771" w:rsidRPr="002E577E" w:rsidRDefault="00ED5771" w:rsidP="002E577E">
      <w:pPr>
        <w:numPr>
          <w:ilvl w:val="0"/>
          <w:numId w:val="27"/>
        </w:num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пипетка</w:t>
      </w:r>
    </w:p>
    <w:p w:rsidR="00ED5771" w:rsidRPr="002E577E" w:rsidRDefault="00ED5771" w:rsidP="002E577E">
      <w:pPr>
        <w:numPr>
          <w:ilvl w:val="0"/>
          <w:numId w:val="27"/>
        </w:num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весы</w:t>
      </w:r>
    </w:p>
    <w:p w:rsidR="00ED5771" w:rsidRPr="002E577E" w:rsidRDefault="00ED5771" w:rsidP="002E577E">
      <w:pPr>
        <w:numPr>
          <w:ilvl w:val="0"/>
          <w:numId w:val="27"/>
        </w:num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блюдце или пиала</w:t>
      </w:r>
    </w:p>
    <w:p w:rsidR="00ED5771" w:rsidRPr="002E577E" w:rsidRDefault="00ED5771" w:rsidP="002E577E">
      <w:pPr>
        <w:numPr>
          <w:ilvl w:val="0"/>
          <w:numId w:val="27"/>
        </w:numPr>
        <w:tabs>
          <w:tab w:val="clear" w:pos="720"/>
          <w:tab w:val="num" w:pos="851"/>
        </w:tabs>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воронка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Необходимые для приготовления зелий пищевые красители и колбы для зелий предоставляем МГ.</w:t>
      </w:r>
    </w:p>
    <w:p w:rsidR="00ED5771" w:rsidRPr="002E577E" w:rsidRDefault="00F221DB"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Алхимические опыты</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Игрок, находясь в алхимической лаборатории, предъявляет мастеру два ингредиента (одинаковых или разных) </w:t>
      </w:r>
      <w:proofErr w:type="gramStart"/>
      <w:r w:rsidRPr="002E577E">
        <w:rPr>
          <w:rFonts w:ascii="Times New Roman" w:eastAsia="Times New Roman" w:hAnsi="Times New Roman" w:cs="Times New Roman"/>
          <w:sz w:val="24"/>
          <w:szCs w:val="29"/>
          <w:lang w:eastAsia="ru-RU"/>
        </w:rPr>
        <w:t>и</w:t>
      </w:r>
      <w:proofErr w:type="gramEnd"/>
      <w:r w:rsidRPr="002E577E">
        <w:rPr>
          <w:rFonts w:ascii="Times New Roman" w:eastAsia="Times New Roman" w:hAnsi="Times New Roman" w:cs="Times New Roman"/>
          <w:sz w:val="24"/>
          <w:szCs w:val="29"/>
          <w:lang w:eastAsia="ru-RU"/>
        </w:rPr>
        <w:t xml:space="preserve"> отыгрывая проводит над ними манипуляции.</w:t>
      </w:r>
    </w:p>
    <w:p w:rsidR="00ED5771" w:rsidRPr="002E577E" w:rsidRDefault="00ED5771" w:rsidP="002E577E">
      <w:pPr>
        <w:spacing w:after="240"/>
        <w:rPr>
          <w:rFonts w:ascii="Times New Roman" w:eastAsia="Times New Roman" w:hAnsi="Times New Roman" w:cs="Times New Roman"/>
          <w:sz w:val="24"/>
          <w:szCs w:val="29"/>
          <w:lang w:eastAsia="ru-RU"/>
        </w:rPr>
      </w:pPr>
      <w:proofErr w:type="gramStart"/>
      <w:r w:rsidRPr="002E577E">
        <w:rPr>
          <w:rFonts w:ascii="Times New Roman" w:eastAsia="Times New Roman" w:hAnsi="Times New Roman" w:cs="Times New Roman"/>
          <w:sz w:val="24"/>
          <w:szCs w:val="29"/>
          <w:lang w:eastAsia="ru-RU"/>
        </w:rPr>
        <w:t>Мастер</w:t>
      </w:r>
      <w:proofErr w:type="gramEnd"/>
      <w:r w:rsidRPr="002E577E">
        <w:rPr>
          <w:rFonts w:ascii="Times New Roman" w:eastAsia="Times New Roman" w:hAnsi="Times New Roman" w:cs="Times New Roman"/>
          <w:sz w:val="24"/>
          <w:szCs w:val="29"/>
          <w:lang w:eastAsia="ru-RU"/>
        </w:rPr>
        <w:t xml:space="preserve"> оценивая все факторы собирает пул из черных и белых камней.</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Игрок вытягивает камень</w:t>
      </w:r>
    </w:p>
    <w:p w:rsidR="00ED5771" w:rsidRPr="002E577E" w:rsidRDefault="00ED5771" w:rsidP="002E577E">
      <w:p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если камень белый все прошло хорошо</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 если </w:t>
      </w:r>
      <w:proofErr w:type="gramStart"/>
      <w:r w:rsidRPr="002E577E">
        <w:rPr>
          <w:rFonts w:ascii="Times New Roman" w:eastAsia="Times New Roman" w:hAnsi="Times New Roman" w:cs="Times New Roman"/>
          <w:sz w:val="24"/>
          <w:szCs w:val="29"/>
          <w:lang w:eastAsia="ru-RU"/>
        </w:rPr>
        <w:t>черный</w:t>
      </w:r>
      <w:proofErr w:type="gramEnd"/>
      <w:r w:rsidRPr="002E577E">
        <w:rPr>
          <w:rFonts w:ascii="Times New Roman" w:eastAsia="Times New Roman" w:hAnsi="Times New Roman" w:cs="Times New Roman"/>
          <w:sz w:val="24"/>
          <w:szCs w:val="29"/>
          <w:lang w:eastAsia="ru-RU"/>
        </w:rPr>
        <w:t xml:space="preserve"> то игрок тянет второй раз.</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После этих манипуляций мастер сообщит результат эксперимента.</w:t>
      </w:r>
    </w:p>
    <w:p w:rsidR="00ED5771" w:rsidRPr="002E577E" w:rsidRDefault="00F221DB"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Изготовление зелий</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Игрок, находясь в алхимической лаборатории предъявляет мастеру два ингредиента (одинаковых или разных) </w:t>
      </w:r>
      <w:proofErr w:type="gramStart"/>
      <w:r w:rsidRPr="002E577E">
        <w:rPr>
          <w:rFonts w:ascii="Times New Roman" w:eastAsia="Times New Roman" w:hAnsi="Times New Roman" w:cs="Times New Roman"/>
          <w:sz w:val="24"/>
          <w:szCs w:val="29"/>
          <w:lang w:eastAsia="ru-RU"/>
        </w:rPr>
        <w:t>и</w:t>
      </w:r>
      <w:proofErr w:type="gramEnd"/>
      <w:r w:rsidRPr="002E577E">
        <w:rPr>
          <w:rFonts w:ascii="Times New Roman" w:eastAsia="Times New Roman" w:hAnsi="Times New Roman" w:cs="Times New Roman"/>
          <w:sz w:val="24"/>
          <w:szCs w:val="29"/>
          <w:lang w:eastAsia="ru-RU"/>
        </w:rPr>
        <w:t xml:space="preserve"> отыгрывая проводит над ними манипуляции. После этого игрок готовит раствор красителя соответствующего цвета (согласно рецепту).</w:t>
      </w:r>
    </w:p>
    <w:p w:rsidR="00ED5771" w:rsidRPr="002E577E" w:rsidRDefault="00ED5771" w:rsidP="002E577E">
      <w:pPr>
        <w:spacing w:after="240"/>
        <w:rPr>
          <w:rFonts w:ascii="Times New Roman" w:eastAsia="Times New Roman" w:hAnsi="Times New Roman" w:cs="Times New Roman"/>
          <w:sz w:val="24"/>
          <w:szCs w:val="29"/>
          <w:lang w:eastAsia="ru-RU"/>
        </w:rPr>
      </w:pPr>
      <w:proofErr w:type="gramStart"/>
      <w:r w:rsidRPr="002E577E">
        <w:rPr>
          <w:rFonts w:ascii="Times New Roman" w:eastAsia="Times New Roman" w:hAnsi="Times New Roman" w:cs="Times New Roman"/>
          <w:sz w:val="24"/>
          <w:szCs w:val="29"/>
          <w:lang w:eastAsia="ru-RU"/>
        </w:rPr>
        <w:t>Мастер</w:t>
      </w:r>
      <w:proofErr w:type="gramEnd"/>
      <w:r w:rsidRPr="002E577E">
        <w:rPr>
          <w:rFonts w:ascii="Times New Roman" w:eastAsia="Times New Roman" w:hAnsi="Times New Roman" w:cs="Times New Roman"/>
          <w:sz w:val="24"/>
          <w:szCs w:val="29"/>
          <w:lang w:eastAsia="ru-RU"/>
        </w:rPr>
        <w:t xml:space="preserve"> оценивая все факторы собирает пул из черных и белых камней.</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Игрок вытягивает камень</w:t>
      </w:r>
    </w:p>
    <w:p w:rsidR="00ED5771" w:rsidRPr="002E577E" w:rsidRDefault="00ED5771" w:rsidP="002E577E">
      <w:p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если камень белый все прошло хорошо</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если черный, то игрок тянет второй раз.</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После этих манипуляций мастер сообщит результат </w:t>
      </w:r>
      <w:proofErr w:type="spellStart"/>
      <w:r w:rsidRPr="002E577E">
        <w:rPr>
          <w:rFonts w:ascii="Times New Roman" w:eastAsia="Times New Roman" w:hAnsi="Times New Roman" w:cs="Times New Roman"/>
          <w:sz w:val="24"/>
          <w:szCs w:val="29"/>
          <w:lang w:eastAsia="ru-RU"/>
        </w:rPr>
        <w:t>зельеварения</w:t>
      </w:r>
      <w:proofErr w:type="spellEnd"/>
      <w:r w:rsidRPr="002E577E">
        <w:rPr>
          <w:rFonts w:ascii="Times New Roman" w:eastAsia="Times New Roman" w:hAnsi="Times New Roman" w:cs="Times New Roman"/>
          <w:sz w:val="24"/>
          <w:szCs w:val="29"/>
          <w:lang w:eastAsia="ru-RU"/>
        </w:rPr>
        <w:t>.</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Способы приготовления зелий согласно их цвету:</w:t>
      </w:r>
    </w:p>
    <w:p w:rsidR="00ED5771" w:rsidRPr="002E577E" w:rsidRDefault="00ED5771" w:rsidP="002E577E">
      <w:pPr>
        <w:spacing w:after="0"/>
        <w:rPr>
          <w:rFonts w:ascii="Times New Roman" w:eastAsia="Times New Roman" w:hAnsi="Times New Roman" w:cs="Times New Roman"/>
          <w:sz w:val="24"/>
          <w:szCs w:val="29"/>
          <w:lang w:eastAsia="ru-RU"/>
        </w:rPr>
      </w:pPr>
      <w:proofErr w:type="gramStart"/>
      <w:r w:rsidRPr="002E577E">
        <w:rPr>
          <w:rFonts w:ascii="Times New Roman" w:eastAsia="Times New Roman" w:hAnsi="Times New Roman" w:cs="Times New Roman"/>
          <w:sz w:val="24"/>
          <w:szCs w:val="29"/>
          <w:lang w:eastAsia="ru-RU"/>
        </w:rPr>
        <w:t>Персиковый</w:t>
      </w:r>
      <w:proofErr w:type="gramEnd"/>
      <w:r w:rsidRPr="002E577E">
        <w:rPr>
          <w:rFonts w:ascii="Times New Roman" w:eastAsia="Times New Roman" w:hAnsi="Times New Roman" w:cs="Times New Roman"/>
          <w:sz w:val="24"/>
          <w:szCs w:val="29"/>
          <w:lang w:eastAsia="ru-RU"/>
        </w:rPr>
        <w:t xml:space="preserve"> - охладить зелье в воде</w:t>
      </w:r>
    </w:p>
    <w:p w:rsidR="00ED5771" w:rsidRPr="002E577E" w:rsidRDefault="00ED5771" w:rsidP="002E577E">
      <w:p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Розовый - тщательно перемешать</w:t>
      </w:r>
    </w:p>
    <w:p w:rsidR="00ED5771" w:rsidRPr="002E577E" w:rsidRDefault="00ED5771" w:rsidP="002E577E">
      <w:pPr>
        <w:spacing w:after="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Зеленый - подогреть зелье</w:t>
      </w:r>
    </w:p>
    <w:p w:rsidR="00ED5771" w:rsidRPr="002E577E" w:rsidRDefault="00ED5771" w:rsidP="002E577E">
      <w:pPr>
        <w:spacing w:after="0"/>
        <w:rPr>
          <w:rFonts w:ascii="Times New Roman" w:eastAsia="Times New Roman" w:hAnsi="Times New Roman" w:cs="Times New Roman"/>
          <w:sz w:val="24"/>
          <w:szCs w:val="29"/>
          <w:lang w:eastAsia="ru-RU"/>
        </w:rPr>
      </w:pPr>
      <w:proofErr w:type="gramStart"/>
      <w:r w:rsidRPr="002E577E">
        <w:rPr>
          <w:rFonts w:ascii="Times New Roman" w:eastAsia="Times New Roman" w:hAnsi="Times New Roman" w:cs="Times New Roman"/>
          <w:sz w:val="24"/>
          <w:szCs w:val="29"/>
          <w:lang w:eastAsia="ru-RU"/>
        </w:rPr>
        <w:t>Желтый</w:t>
      </w:r>
      <w:proofErr w:type="gramEnd"/>
      <w:r w:rsidRPr="002E577E">
        <w:rPr>
          <w:rFonts w:ascii="Times New Roman" w:eastAsia="Times New Roman" w:hAnsi="Times New Roman" w:cs="Times New Roman"/>
          <w:sz w:val="24"/>
          <w:szCs w:val="29"/>
          <w:lang w:eastAsia="ru-RU"/>
        </w:rPr>
        <w:t xml:space="preserve"> - настоять в темноте</w:t>
      </w:r>
    </w:p>
    <w:p w:rsidR="00ED5771" w:rsidRPr="002E577E" w:rsidRDefault="002E577E" w:rsidP="002E577E">
      <w:pPr>
        <w:spacing w:after="0"/>
        <w:rPr>
          <w:rFonts w:ascii="Times New Roman" w:eastAsia="Times New Roman" w:hAnsi="Times New Roman" w:cs="Times New Roman"/>
          <w:sz w:val="24"/>
          <w:szCs w:val="29"/>
          <w:lang w:eastAsia="ru-RU"/>
        </w:rPr>
      </w:pPr>
      <w:r>
        <w:rPr>
          <w:rFonts w:ascii="Times New Roman" w:eastAsia="Times New Roman" w:hAnsi="Times New Roman" w:cs="Times New Roman"/>
          <w:sz w:val="24"/>
          <w:szCs w:val="29"/>
          <w:lang w:eastAsia="ru-RU"/>
        </w:rPr>
        <w:t>Бежевый</w:t>
      </w:r>
      <w:r w:rsidR="00ED5771" w:rsidRPr="002E577E">
        <w:rPr>
          <w:rFonts w:ascii="Times New Roman" w:eastAsia="Times New Roman" w:hAnsi="Times New Roman" w:cs="Times New Roman"/>
          <w:sz w:val="24"/>
          <w:szCs w:val="29"/>
          <w:lang w:eastAsia="ru-RU"/>
        </w:rPr>
        <w:t xml:space="preserve"> - фильтровать</w:t>
      </w:r>
    </w:p>
    <w:p w:rsidR="00ED5771" w:rsidRPr="002E577E" w:rsidRDefault="00ED5771" w:rsidP="002E577E">
      <w:pPr>
        <w:rPr>
          <w:rFonts w:ascii="Times New Roman" w:eastAsia="Times New Roman" w:hAnsi="Times New Roman" w:cs="Times New Roman"/>
          <w:sz w:val="24"/>
          <w:szCs w:val="29"/>
          <w:lang w:eastAsia="ru-RU"/>
        </w:rPr>
      </w:pPr>
      <w:proofErr w:type="gramStart"/>
      <w:r w:rsidRPr="002E577E">
        <w:rPr>
          <w:rFonts w:ascii="Times New Roman" w:eastAsia="Times New Roman" w:hAnsi="Times New Roman" w:cs="Times New Roman"/>
          <w:sz w:val="24"/>
          <w:szCs w:val="29"/>
          <w:lang w:eastAsia="ru-RU"/>
        </w:rPr>
        <w:t>Сиреневый</w:t>
      </w:r>
      <w:proofErr w:type="gramEnd"/>
      <w:r w:rsidRPr="002E577E">
        <w:rPr>
          <w:rFonts w:ascii="Times New Roman" w:eastAsia="Times New Roman" w:hAnsi="Times New Roman" w:cs="Times New Roman"/>
          <w:sz w:val="24"/>
          <w:szCs w:val="29"/>
          <w:lang w:eastAsia="ru-RU"/>
        </w:rPr>
        <w:t xml:space="preserve"> - настоять на свету</w:t>
      </w:r>
    </w:p>
    <w:p w:rsidR="00ED5771" w:rsidRPr="002E577E" w:rsidRDefault="00F221DB"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Сбор знаний</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В ходе своих приключений в </w:t>
      </w:r>
      <w:proofErr w:type="spellStart"/>
      <w:r w:rsidRPr="002E577E">
        <w:rPr>
          <w:rFonts w:ascii="Times New Roman" w:eastAsia="Times New Roman" w:hAnsi="Times New Roman" w:cs="Times New Roman"/>
          <w:sz w:val="24"/>
          <w:szCs w:val="29"/>
          <w:lang w:eastAsia="ru-RU"/>
        </w:rPr>
        <w:t>Элинире</w:t>
      </w:r>
      <w:proofErr w:type="spellEnd"/>
      <w:r w:rsidRPr="002E577E">
        <w:rPr>
          <w:rFonts w:ascii="Times New Roman" w:eastAsia="Times New Roman" w:hAnsi="Times New Roman" w:cs="Times New Roman"/>
          <w:sz w:val="24"/>
          <w:szCs w:val="29"/>
          <w:lang w:eastAsia="ru-RU"/>
        </w:rPr>
        <w:t xml:space="preserve"> алхимик может получить рецепты и ингредиенты, наткнуться на работы древних мастеров или на зелья, приготовленные по утраченным </w:t>
      </w:r>
      <w:r w:rsidRPr="002E577E">
        <w:rPr>
          <w:rFonts w:ascii="Times New Roman" w:eastAsia="Times New Roman" w:hAnsi="Times New Roman" w:cs="Times New Roman"/>
          <w:sz w:val="24"/>
          <w:szCs w:val="29"/>
          <w:lang w:eastAsia="ru-RU"/>
        </w:rPr>
        <w:lastRenderedPageBreak/>
        <w:t xml:space="preserve">рецептам. Раскрывая свойства ингредиентов и занимаясь варкой </w:t>
      </w:r>
      <w:proofErr w:type="gramStart"/>
      <w:r w:rsidRPr="002E577E">
        <w:rPr>
          <w:rFonts w:ascii="Times New Roman" w:eastAsia="Times New Roman" w:hAnsi="Times New Roman" w:cs="Times New Roman"/>
          <w:sz w:val="24"/>
          <w:szCs w:val="29"/>
          <w:lang w:eastAsia="ru-RU"/>
        </w:rPr>
        <w:t>зелий</w:t>
      </w:r>
      <w:proofErr w:type="gramEnd"/>
      <w:r w:rsidRPr="002E577E">
        <w:rPr>
          <w:rFonts w:ascii="Times New Roman" w:eastAsia="Times New Roman" w:hAnsi="Times New Roman" w:cs="Times New Roman"/>
          <w:sz w:val="24"/>
          <w:szCs w:val="29"/>
          <w:lang w:eastAsia="ru-RU"/>
        </w:rPr>
        <w:t xml:space="preserve"> игрок сможет приобрести или повысить свой уровень мастерства.</w:t>
      </w:r>
    </w:p>
    <w:p w:rsidR="00ED5771" w:rsidRPr="002E577E" w:rsidRDefault="00F221DB"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Сбор ингредиентов</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В </w:t>
      </w:r>
      <w:proofErr w:type="spellStart"/>
      <w:r w:rsidRPr="002E577E">
        <w:rPr>
          <w:rFonts w:ascii="Times New Roman" w:eastAsia="Times New Roman" w:hAnsi="Times New Roman" w:cs="Times New Roman"/>
          <w:sz w:val="24"/>
          <w:szCs w:val="29"/>
          <w:lang w:eastAsia="ru-RU"/>
        </w:rPr>
        <w:t>Элинире</w:t>
      </w:r>
      <w:proofErr w:type="spellEnd"/>
      <w:r w:rsidRPr="002E577E">
        <w:rPr>
          <w:rFonts w:ascii="Times New Roman" w:eastAsia="Times New Roman" w:hAnsi="Times New Roman" w:cs="Times New Roman"/>
          <w:sz w:val="24"/>
          <w:szCs w:val="29"/>
          <w:lang w:eastAsia="ru-RU"/>
        </w:rPr>
        <w:t xml:space="preserve"> и его окрестностях можно собрать несколько видов алхимических ингредиентов. Это могут быть растения, грибы, минеральные вещества или компоненты животного происхождения. Собирать ингредиенты может любой персонаж, для этого не нужны специальные умения. Все ингредиенты промаркированы.</w:t>
      </w:r>
    </w:p>
    <w:p w:rsidR="00ED5771" w:rsidRPr="002E577E" w:rsidRDefault="00F221DB"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Яды и отравляющие зелья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Игрок, желающий совершить отравление, должен поместить чип отравления на посуду того, с кем желает расправиться, а содержимое фиала с зельем вылить в еду/питье жертвы (в крайнем случае - рядом), после чего найти мастера, указать на потенциальную жертву и сдать пустой фиал и чип со свойствами зелья.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После чего мастер направляется к </w:t>
      </w:r>
      <w:proofErr w:type="gramStart"/>
      <w:r w:rsidRPr="002E577E">
        <w:rPr>
          <w:rFonts w:ascii="Times New Roman" w:eastAsia="Times New Roman" w:hAnsi="Times New Roman" w:cs="Times New Roman"/>
          <w:sz w:val="24"/>
          <w:szCs w:val="29"/>
          <w:lang w:eastAsia="ru-RU"/>
        </w:rPr>
        <w:t>отравленному</w:t>
      </w:r>
      <w:proofErr w:type="gramEnd"/>
      <w:r w:rsidRPr="002E577E">
        <w:rPr>
          <w:rFonts w:ascii="Times New Roman" w:eastAsia="Times New Roman" w:hAnsi="Times New Roman" w:cs="Times New Roman"/>
          <w:sz w:val="24"/>
          <w:szCs w:val="29"/>
          <w:lang w:eastAsia="ru-RU"/>
        </w:rPr>
        <w:t xml:space="preserve"> и осматривает посуду. Если чип все еще на месте, то отравление считается удачным. Если у яда есть </w:t>
      </w:r>
      <w:proofErr w:type="spellStart"/>
      <w:r w:rsidRPr="002E577E">
        <w:rPr>
          <w:rFonts w:ascii="Times New Roman" w:eastAsia="Times New Roman" w:hAnsi="Times New Roman" w:cs="Times New Roman"/>
          <w:sz w:val="24"/>
          <w:szCs w:val="29"/>
          <w:lang w:eastAsia="ru-RU"/>
        </w:rPr>
        <w:t>временнЫе</w:t>
      </w:r>
      <w:proofErr w:type="spellEnd"/>
      <w:r w:rsidRPr="002E577E">
        <w:rPr>
          <w:rFonts w:ascii="Times New Roman" w:eastAsia="Times New Roman" w:hAnsi="Times New Roman" w:cs="Times New Roman"/>
          <w:sz w:val="24"/>
          <w:szCs w:val="29"/>
          <w:lang w:eastAsia="ru-RU"/>
        </w:rPr>
        <w:t xml:space="preserve"> показатели, то они начинают действовать с этого момента.</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Если вас отравили, то вы получите от мастера карточку со свойством действующего на вас зелья. Помните, ваша дальнейшая жизнь зависит только от вас.</w:t>
      </w:r>
    </w:p>
    <w:p w:rsidR="00ED5771" w:rsidRPr="002E577E" w:rsidRDefault="00F221DB"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Болезни и лечение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На игре хиты восстанавливаются ТОЛЬКО лечением. Сами по себе хиты могут восстанавливаться ТОЛЬКО в построенных зданиях гильдий (при условии, что персонаж принадлежит данной гильдии) - по 1 хиту в течение 10 минут, проведенных в здании.</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На игре присутствуют травмы (могут лечиться религией или магией), а также болезни и магические недуги разной степени тяжести (могут лечиться алхимическими зельями). Сильное заболевание лечится только сильным зельем, для простой болезни подойдет любое зелье исцеление болезней. Данный принцип действует и для магических недугов. Для </w:t>
      </w:r>
      <w:proofErr w:type="spellStart"/>
      <w:r w:rsidRPr="002E577E">
        <w:rPr>
          <w:rFonts w:ascii="Times New Roman" w:eastAsia="Times New Roman" w:hAnsi="Times New Roman" w:cs="Times New Roman"/>
          <w:sz w:val="24"/>
          <w:szCs w:val="29"/>
          <w:lang w:eastAsia="ru-RU"/>
        </w:rPr>
        <w:t>игромеханического</w:t>
      </w:r>
      <w:proofErr w:type="spellEnd"/>
      <w:r w:rsidRPr="002E577E">
        <w:rPr>
          <w:rFonts w:ascii="Times New Roman" w:eastAsia="Times New Roman" w:hAnsi="Times New Roman" w:cs="Times New Roman"/>
          <w:sz w:val="24"/>
          <w:szCs w:val="29"/>
          <w:lang w:eastAsia="ru-RU"/>
        </w:rPr>
        <w:t xml:space="preserve"> отображения болезней используются специальные карточки с эффектами болезни и ее симптомами. Если карточку магического недуга получает персонаж, не являющийся магом, то он все </w:t>
      </w:r>
      <w:proofErr w:type="gramStart"/>
      <w:r w:rsidRPr="002E577E">
        <w:rPr>
          <w:rFonts w:ascii="Times New Roman" w:eastAsia="Times New Roman" w:hAnsi="Times New Roman" w:cs="Times New Roman"/>
          <w:sz w:val="24"/>
          <w:szCs w:val="29"/>
          <w:lang w:eastAsia="ru-RU"/>
        </w:rPr>
        <w:t>равно</w:t>
      </w:r>
      <w:r w:rsidR="002E577E">
        <w:rPr>
          <w:rFonts w:ascii="Times New Roman" w:eastAsia="Times New Roman" w:hAnsi="Times New Roman" w:cs="Times New Roman"/>
          <w:sz w:val="24"/>
          <w:szCs w:val="29"/>
          <w:lang w:eastAsia="ru-RU"/>
        </w:rPr>
        <w:t xml:space="preserve"> обязан</w:t>
      </w:r>
      <w:proofErr w:type="gramEnd"/>
      <w:r w:rsidR="002E577E">
        <w:rPr>
          <w:rFonts w:ascii="Times New Roman" w:eastAsia="Times New Roman" w:hAnsi="Times New Roman" w:cs="Times New Roman"/>
          <w:sz w:val="24"/>
          <w:szCs w:val="29"/>
          <w:lang w:eastAsia="ru-RU"/>
        </w:rPr>
        <w:t xml:space="preserve"> отыгрывать ее симптомы.</w:t>
      </w: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7" w:name="_Правила_по_воровству"/>
      <w:bookmarkEnd w:id="7"/>
      <w:r w:rsidRPr="002E577E">
        <w:rPr>
          <w:rFonts w:ascii="Arial" w:hAnsi="Arial" w:cs="Arial"/>
          <w:sz w:val="52"/>
          <w:szCs w:val="57"/>
        </w:rPr>
        <w:br/>
      </w:r>
      <w:r w:rsidR="00790542">
        <w:rPr>
          <w:rFonts w:ascii="Arial" w:hAnsi="Arial" w:cs="Arial"/>
          <w:sz w:val="28"/>
          <w:szCs w:val="57"/>
        </w:rPr>
        <w:t>Правила по воровству и взлому</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Воровство и взлом на игре доступно всем игрокам.</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Воровство.</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Каждый игрок получает 4 чипа воровства на старте игры. Игрок со специализацией Вор получает дополнительные чипы в начале игры и может получить дополнительные чипы в течени</w:t>
      </w:r>
      <w:proofErr w:type="gramStart"/>
      <w:r w:rsidRPr="002E577E">
        <w:rPr>
          <w:szCs w:val="29"/>
        </w:rPr>
        <w:t>и</w:t>
      </w:r>
      <w:proofErr w:type="gramEnd"/>
      <w:r w:rsidRPr="002E577E">
        <w:rPr>
          <w:szCs w:val="29"/>
        </w:rPr>
        <w:t xml:space="preserve"> игры. (Размер чипа –30х20 мм) Чип наклеивается на сумку, любую вещь в игре </w:t>
      </w:r>
      <w:r w:rsidRPr="002E577E">
        <w:rPr>
          <w:szCs w:val="29"/>
        </w:rPr>
        <w:lastRenderedPageBreak/>
        <w:t xml:space="preserve">(кроме </w:t>
      </w:r>
      <w:proofErr w:type="spellStart"/>
      <w:r w:rsidRPr="002E577E">
        <w:rPr>
          <w:szCs w:val="29"/>
        </w:rPr>
        <w:t>замкА</w:t>
      </w:r>
      <w:proofErr w:type="spellEnd"/>
      <w:r w:rsidRPr="002E577E">
        <w:rPr>
          <w:szCs w:val="29"/>
        </w:rPr>
        <w:t xml:space="preserve">) или же на оружие (на чип откованного оружия). После размещения чипа, вору необходимо передать заявку мастеру по воровству или же региональному мастеру. Через 10 </w:t>
      </w:r>
      <w:proofErr w:type="gramStart"/>
      <w:r w:rsidRPr="002E577E">
        <w:rPr>
          <w:szCs w:val="29"/>
        </w:rPr>
        <w:t>минут</w:t>
      </w:r>
      <w:proofErr w:type="gramEnd"/>
      <w:r w:rsidRPr="002E577E">
        <w:rPr>
          <w:szCs w:val="29"/>
        </w:rPr>
        <w:t xml:space="preserve"> если чип не был обнаружен, вещь изымается мастером и незаметно или в назначенном месте передаётся игроку. Если чип был обнаружен – кража не удалась. Если чип воровства </w:t>
      </w:r>
      <w:proofErr w:type="gramStart"/>
      <w:r w:rsidRPr="002E577E">
        <w:rPr>
          <w:szCs w:val="29"/>
        </w:rPr>
        <w:t>был приклеен на сумку и кража удалась</w:t>
      </w:r>
      <w:proofErr w:type="gramEnd"/>
      <w:r w:rsidRPr="002E577E">
        <w:rPr>
          <w:szCs w:val="29"/>
        </w:rPr>
        <w:t>, то вор получает все игровые предметы из сумки. По желанию вора он может взять не все предметы из сумки.</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Если предмет просто лежит в локации, и он является предметом в игре, вы можете его взять, оставив на месте вещи чип воровства.</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Взлом.</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Замки будут в шкафах и ларцах, сундуках.</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Замок будет предоставлен конвертом с мастерской печатью. Для вскрытия замка понадобится количество отмычек указанное на вкладыше в конверте.</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Замки бывают легкие, средние и сложные по сложности взлома. На игре будет 1 вид отмычек.</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Сложный замок представлен небольшим металлическим замочком. Его можно открыть только ключом.</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Отмычки можно заказать у кузнеца, найти или попробовать создать самому.</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Замки можно заказать у кузнеца.</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Обучение</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На игре будет возможность обучения профессии вора. Обучение происходит следующим образом: </w:t>
      </w:r>
      <w:proofErr w:type="gramStart"/>
      <w:r w:rsidRPr="002E577E">
        <w:rPr>
          <w:szCs w:val="29"/>
        </w:rPr>
        <w:t>вор</w:t>
      </w:r>
      <w:proofErr w:type="gramEnd"/>
      <w:r w:rsidRPr="002E577E">
        <w:rPr>
          <w:szCs w:val="29"/>
        </w:rPr>
        <w:t xml:space="preserve"> который собирается обучить мастерству другого игрока, пишет письмо в гильдию воров, относит его туда. В ответном письме, приходит заказ, который необходимо выполнить со своим учеником. После успешного выполнения заказа, ученик становится полноценным вором. За игру, каждый вор может обучить только одного другого игрока ремеслу воровства. На время обучения воровству ученик получает 2 чипа воровства.</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Помните, что воровство карается по законам Империи.</w:t>
      </w: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8" w:name="_Правила_по_религии"/>
      <w:bookmarkEnd w:id="8"/>
      <w:r w:rsidRPr="002E577E">
        <w:rPr>
          <w:rFonts w:ascii="Arial" w:hAnsi="Arial" w:cs="Arial"/>
          <w:sz w:val="52"/>
          <w:szCs w:val="57"/>
        </w:rPr>
        <w:br/>
      </w:r>
      <w:r w:rsidRPr="002E577E">
        <w:rPr>
          <w:rFonts w:ascii="Arial" w:hAnsi="Arial" w:cs="Arial"/>
          <w:sz w:val="28"/>
          <w:szCs w:val="57"/>
        </w:rPr>
        <w:t>Правила по религии</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Общие положения</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Религиозные взаимодействия на игре представлены официальной религией Империи (храм</w:t>
      </w:r>
      <w:proofErr w:type="gramStart"/>
      <w:r w:rsidRPr="002E577E">
        <w:rPr>
          <w:szCs w:val="29"/>
        </w:rPr>
        <w:t xml:space="preserve"> В</w:t>
      </w:r>
      <w:proofErr w:type="gramEnd"/>
      <w:r w:rsidRPr="002E577E">
        <w:rPr>
          <w:szCs w:val="29"/>
        </w:rPr>
        <w:t xml:space="preserve">осьмерых богов), </w:t>
      </w:r>
      <w:proofErr w:type="spellStart"/>
      <w:r w:rsidRPr="002E577E">
        <w:rPr>
          <w:szCs w:val="29"/>
        </w:rPr>
        <w:t>даэдрическими</w:t>
      </w:r>
      <w:proofErr w:type="spellEnd"/>
      <w:r w:rsidRPr="002E577E">
        <w:rPr>
          <w:szCs w:val="29"/>
        </w:rPr>
        <w:t xml:space="preserve"> культами и собственными верованиями и ритуалами. </w:t>
      </w:r>
      <w:proofErr w:type="gramStart"/>
      <w:r w:rsidRPr="002E577E">
        <w:rPr>
          <w:szCs w:val="29"/>
        </w:rPr>
        <w:t xml:space="preserve">Ограничения по вере персонажа устанавливаются, исходя из логики мира (вы можете верить в </w:t>
      </w:r>
      <w:proofErr w:type="spellStart"/>
      <w:r w:rsidRPr="002E577E">
        <w:rPr>
          <w:szCs w:val="29"/>
        </w:rPr>
        <w:t>аэдра</w:t>
      </w:r>
      <w:proofErr w:type="spellEnd"/>
      <w:r w:rsidRPr="002E577E">
        <w:rPr>
          <w:szCs w:val="29"/>
        </w:rPr>
        <w:t xml:space="preserve">, в героев древности или в целебную силу вина, но вы не можете </w:t>
      </w:r>
      <w:r w:rsidRPr="002E577E">
        <w:rPr>
          <w:szCs w:val="29"/>
        </w:rPr>
        <w:lastRenderedPageBreak/>
        <w:t xml:space="preserve">верить в Иисуса, </w:t>
      </w:r>
      <w:proofErr w:type="spellStart"/>
      <w:r w:rsidRPr="002E577E">
        <w:rPr>
          <w:szCs w:val="29"/>
        </w:rPr>
        <w:t>Ктулху</w:t>
      </w:r>
      <w:proofErr w:type="spellEnd"/>
      <w:r w:rsidRPr="002E577E">
        <w:rPr>
          <w:szCs w:val="29"/>
        </w:rPr>
        <w:t xml:space="preserve"> или Летающего Макаронного Монстра), однако, некоторые сущности в нём имеют больший вес, и обращение к ним способно принести вам дополнительные преимущества.</w:t>
      </w:r>
      <w:proofErr w:type="gramEnd"/>
    </w:p>
    <w:p w:rsidR="00ED5771" w:rsidRPr="002E577E" w:rsidRDefault="00ED5771" w:rsidP="002E577E">
      <w:pPr>
        <w:spacing w:after="240"/>
        <w:rPr>
          <w:sz w:val="24"/>
          <w:szCs w:val="29"/>
        </w:rPr>
      </w:pPr>
      <w:r w:rsidRPr="002E577E">
        <w:rPr>
          <w:rStyle w:val="a7"/>
          <w:sz w:val="24"/>
          <w:szCs w:val="29"/>
        </w:rPr>
        <w:t>Любое взаимодействие с божественными силами требует присутствия мастера.</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Восемь богов</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Официальная религия в Империи. Напоминаем, что в имперском пантеоне на момент игры богов </w:t>
      </w:r>
      <w:r w:rsidRPr="002E577E">
        <w:rPr>
          <w:rStyle w:val="a7"/>
          <w:szCs w:val="29"/>
        </w:rPr>
        <w:t>восемь. Не девять. </w:t>
      </w:r>
      <w:proofErr w:type="spellStart"/>
      <w:r w:rsidRPr="002E577E">
        <w:rPr>
          <w:szCs w:val="29"/>
        </w:rPr>
        <w:t>Тайбер</w:t>
      </w:r>
      <w:proofErr w:type="spellEnd"/>
      <w:r w:rsidRPr="002E577E">
        <w:rPr>
          <w:szCs w:val="29"/>
        </w:rPr>
        <w:t xml:space="preserve"> Септим, он же </w:t>
      </w:r>
      <w:proofErr w:type="spellStart"/>
      <w:r w:rsidRPr="002E577E">
        <w:rPr>
          <w:szCs w:val="29"/>
        </w:rPr>
        <w:t>Талос</w:t>
      </w:r>
      <w:proofErr w:type="spellEnd"/>
      <w:r w:rsidRPr="002E577E">
        <w:rPr>
          <w:szCs w:val="29"/>
        </w:rPr>
        <w:t>, ещё не рождён и не успел заслужить себе место среди богов.</w:t>
      </w:r>
    </w:p>
    <w:p w:rsidR="00ED5771" w:rsidRPr="002E577E" w:rsidRDefault="00ED5771" w:rsidP="002E577E">
      <w:pPr>
        <w:pStyle w:val="a3"/>
        <w:spacing w:before="0" w:beforeAutospacing="0" w:after="240" w:afterAutospacing="0" w:line="276" w:lineRule="auto"/>
        <w:rPr>
          <w:szCs w:val="29"/>
        </w:rPr>
      </w:pPr>
      <w:r w:rsidRPr="002E577E">
        <w:rPr>
          <w:szCs w:val="29"/>
        </w:rPr>
        <w:t>На момент начала игры Храм</w:t>
      </w:r>
      <w:proofErr w:type="gramStart"/>
      <w:r w:rsidRPr="002E577E">
        <w:rPr>
          <w:szCs w:val="29"/>
        </w:rPr>
        <w:t xml:space="preserve"> В</w:t>
      </w:r>
      <w:proofErr w:type="gramEnd"/>
      <w:r w:rsidRPr="002E577E">
        <w:rPr>
          <w:szCs w:val="29"/>
        </w:rPr>
        <w:t xml:space="preserve">осьми в </w:t>
      </w:r>
      <w:proofErr w:type="spellStart"/>
      <w:r w:rsidRPr="002E577E">
        <w:rPr>
          <w:szCs w:val="29"/>
        </w:rPr>
        <w:t>Элинире</w:t>
      </w:r>
      <w:proofErr w:type="spellEnd"/>
      <w:r w:rsidRPr="002E577E">
        <w:rPr>
          <w:szCs w:val="29"/>
        </w:rPr>
        <w:t xml:space="preserve"> разрушен, идолы богов — утрачены, и только личные амулеты позволяют людям не потерять связь с </w:t>
      </w:r>
      <w:proofErr w:type="spellStart"/>
      <w:r w:rsidRPr="002E577E">
        <w:rPr>
          <w:szCs w:val="29"/>
        </w:rPr>
        <w:t>аэдра</w:t>
      </w:r>
      <w:proofErr w:type="spellEnd"/>
      <w:r w:rsidRPr="002E577E">
        <w:rPr>
          <w:szCs w:val="29"/>
        </w:rPr>
        <w:t xml:space="preserve"> окончательно. Чтобы боги снова могли помогать своим детям и слышать их голоса, храм потребуется восстановить. Обращаться к богам можно и с руин храма, но с меньшим успехом.</w:t>
      </w:r>
    </w:p>
    <w:p w:rsidR="00ED5771" w:rsidRPr="002E577E" w:rsidRDefault="00ED5771" w:rsidP="002E577E">
      <w:pPr>
        <w:pStyle w:val="a3"/>
        <w:spacing w:before="0" w:beforeAutospacing="0" w:after="240" w:afterAutospacing="0" w:line="276" w:lineRule="auto"/>
        <w:rPr>
          <w:szCs w:val="29"/>
        </w:rPr>
      </w:pPr>
      <w:r w:rsidRPr="002E577E">
        <w:rPr>
          <w:szCs w:val="29"/>
        </w:rPr>
        <w:t>К богам можно обратиться, чтобы исцелиться от болезней и ран, а также — чтобы получить их благосклонность в своих грядущих начинаниях. Молиться может любой человек или мер, но жрецы богов знакомы с ритуалами, значительно повышающими шанс того, что ваши мольбы будут услышаны.</w:t>
      </w:r>
    </w:p>
    <w:p w:rsidR="00ED5771" w:rsidRPr="002E577E" w:rsidRDefault="00ED5771" w:rsidP="002E577E">
      <w:pPr>
        <w:pStyle w:val="a3"/>
        <w:spacing w:before="0" w:beforeAutospacing="0" w:after="240" w:afterAutospacing="0" w:line="276" w:lineRule="auto"/>
        <w:rPr>
          <w:szCs w:val="29"/>
        </w:rPr>
      </w:pPr>
      <w:r w:rsidRPr="002E577E">
        <w:rPr>
          <w:szCs w:val="29"/>
        </w:rPr>
        <w:t>Желающи</w:t>
      </w:r>
      <w:proofErr w:type="gramStart"/>
      <w:r w:rsidRPr="002E577E">
        <w:rPr>
          <w:szCs w:val="29"/>
        </w:rPr>
        <w:t>й(</w:t>
      </w:r>
      <w:proofErr w:type="spellStart"/>
      <w:proofErr w:type="gramEnd"/>
      <w:r w:rsidRPr="002E577E">
        <w:rPr>
          <w:szCs w:val="29"/>
        </w:rPr>
        <w:t>ие</w:t>
      </w:r>
      <w:proofErr w:type="spellEnd"/>
      <w:r w:rsidRPr="002E577E">
        <w:rPr>
          <w:szCs w:val="29"/>
        </w:rPr>
        <w:t xml:space="preserve">) обратиться к богам (или к конкретному божеству) проводят ритуал и высказывают свои мольбы, на основании чего мастер формирует пул белых и чёрных камней (далее </w:t>
      </w:r>
      <w:proofErr w:type="spellStart"/>
      <w:r w:rsidRPr="002E577E">
        <w:rPr>
          <w:szCs w:val="29"/>
        </w:rPr>
        <w:t>бк</w:t>
      </w:r>
      <w:proofErr w:type="spellEnd"/>
      <w:r w:rsidRPr="002E577E">
        <w:rPr>
          <w:szCs w:val="29"/>
        </w:rPr>
        <w:t xml:space="preserve"> и </w:t>
      </w:r>
      <w:proofErr w:type="spellStart"/>
      <w:r w:rsidRPr="002E577E">
        <w:rPr>
          <w:szCs w:val="29"/>
        </w:rPr>
        <w:t>чк</w:t>
      </w:r>
      <w:proofErr w:type="spellEnd"/>
      <w:r w:rsidRPr="002E577E">
        <w:rPr>
          <w:szCs w:val="29"/>
        </w:rPr>
        <w:t xml:space="preserve">). После этого </w:t>
      </w:r>
      <w:proofErr w:type="gramStart"/>
      <w:r w:rsidRPr="002E577E">
        <w:rPr>
          <w:szCs w:val="29"/>
        </w:rPr>
        <w:t>обращающийся</w:t>
      </w:r>
      <w:proofErr w:type="gramEnd"/>
      <w:r w:rsidRPr="002E577E">
        <w:rPr>
          <w:szCs w:val="29"/>
        </w:rPr>
        <w:t xml:space="preserve"> дважды тянет из пула камни, и по вытянутому результату определяется, были ли молитвы услышаны, и исполнят ли боги просьбу персонажа.</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sz w:val="20"/>
          <w:lang w:eastAsia="en-US"/>
        </w:rPr>
      </w:pPr>
      <w:r w:rsidRPr="002E577E">
        <w:rPr>
          <w:rStyle w:val="a7"/>
          <w:rFonts w:asciiTheme="minorHAnsi" w:eastAsiaTheme="minorHAnsi" w:hAnsiTheme="minorHAnsi" w:cstheme="minorBidi"/>
          <w:szCs w:val="29"/>
          <w:lang w:eastAsia="en-US"/>
        </w:rPr>
        <w:t>Как можно получить белые и чёрные камни?</w:t>
      </w:r>
    </w:p>
    <w:p w:rsidR="00ED5771" w:rsidRPr="002E577E" w:rsidRDefault="00ED5771" w:rsidP="002E577E">
      <w:pPr>
        <w:pStyle w:val="a3"/>
        <w:spacing w:before="0" w:beforeAutospacing="0" w:after="0" w:afterAutospacing="0" w:line="276" w:lineRule="auto"/>
        <w:rPr>
          <w:szCs w:val="29"/>
        </w:rPr>
      </w:pPr>
      <w:r w:rsidRPr="002E577E">
        <w:rPr>
          <w:szCs w:val="29"/>
        </w:rPr>
        <w:t>Очищенный и отстроенный храм + 1бк</w:t>
      </w:r>
    </w:p>
    <w:p w:rsidR="00ED5771" w:rsidRPr="002E577E" w:rsidRDefault="00ED5771" w:rsidP="002E577E">
      <w:pPr>
        <w:pStyle w:val="a3"/>
        <w:spacing w:before="0" w:beforeAutospacing="0" w:after="0" w:afterAutospacing="0" w:line="276" w:lineRule="auto"/>
        <w:rPr>
          <w:szCs w:val="29"/>
        </w:rPr>
      </w:pPr>
      <w:r w:rsidRPr="002E577E">
        <w:rPr>
          <w:szCs w:val="29"/>
        </w:rPr>
        <w:t xml:space="preserve">Восстановленный идол </w:t>
      </w:r>
      <w:proofErr w:type="gramStart"/>
      <w:r w:rsidRPr="002E577E">
        <w:rPr>
          <w:szCs w:val="29"/>
        </w:rPr>
        <w:t>нужного</w:t>
      </w:r>
      <w:proofErr w:type="gramEnd"/>
      <w:r w:rsidRPr="002E577E">
        <w:rPr>
          <w:szCs w:val="29"/>
        </w:rPr>
        <w:t xml:space="preserve"> </w:t>
      </w:r>
      <w:proofErr w:type="spellStart"/>
      <w:r w:rsidRPr="002E577E">
        <w:rPr>
          <w:szCs w:val="29"/>
        </w:rPr>
        <w:t>аэдра</w:t>
      </w:r>
      <w:proofErr w:type="spellEnd"/>
      <w:r w:rsidRPr="002E577E">
        <w:rPr>
          <w:szCs w:val="29"/>
        </w:rPr>
        <w:t xml:space="preserve"> + 1бк</w:t>
      </w:r>
    </w:p>
    <w:p w:rsidR="00ED5771" w:rsidRPr="002E577E" w:rsidRDefault="00ED5771" w:rsidP="002E577E">
      <w:pPr>
        <w:pStyle w:val="a3"/>
        <w:spacing w:before="0" w:beforeAutospacing="0" w:after="0" w:afterAutospacing="0" w:line="276" w:lineRule="auto"/>
        <w:rPr>
          <w:szCs w:val="29"/>
        </w:rPr>
      </w:pPr>
      <w:r w:rsidRPr="002E577E">
        <w:rPr>
          <w:szCs w:val="29"/>
        </w:rPr>
        <w:t>Восстановление всего храма + 2бк</w:t>
      </w:r>
    </w:p>
    <w:p w:rsidR="00ED5771" w:rsidRPr="002E577E" w:rsidRDefault="00ED5771" w:rsidP="002E577E">
      <w:pPr>
        <w:pStyle w:val="a3"/>
        <w:spacing w:before="0" w:beforeAutospacing="0" w:after="0" w:afterAutospacing="0" w:line="276" w:lineRule="auto"/>
        <w:rPr>
          <w:szCs w:val="29"/>
        </w:rPr>
      </w:pPr>
      <w:r w:rsidRPr="002E577E">
        <w:rPr>
          <w:szCs w:val="29"/>
        </w:rPr>
        <w:t xml:space="preserve">Амулет </w:t>
      </w:r>
      <w:proofErr w:type="gramStart"/>
      <w:r w:rsidRPr="002E577E">
        <w:rPr>
          <w:szCs w:val="29"/>
        </w:rPr>
        <w:t>нужного</w:t>
      </w:r>
      <w:proofErr w:type="gramEnd"/>
      <w:r w:rsidRPr="002E577E">
        <w:rPr>
          <w:szCs w:val="29"/>
        </w:rPr>
        <w:t xml:space="preserve"> </w:t>
      </w:r>
      <w:proofErr w:type="spellStart"/>
      <w:r w:rsidRPr="002E577E">
        <w:rPr>
          <w:szCs w:val="29"/>
        </w:rPr>
        <w:t>аэдра</w:t>
      </w:r>
      <w:proofErr w:type="spellEnd"/>
      <w:r w:rsidRPr="002E577E">
        <w:rPr>
          <w:szCs w:val="29"/>
        </w:rPr>
        <w:t xml:space="preserve"> + 1бк</w:t>
      </w:r>
    </w:p>
    <w:p w:rsidR="00ED5771" w:rsidRPr="002E577E" w:rsidRDefault="00ED5771" w:rsidP="002E577E">
      <w:pPr>
        <w:pStyle w:val="a3"/>
        <w:spacing w:before="0" w:beforeAutospacing="0" w:after="0" w:afterAutospacing="0" w:line="276" w:lineRule="auto"/>
        <w:rPr>
          <w:szCs w:val="29"/>
        </w:rPr>
      </w:pPr>
      <w:r w:rsidRPr="002E577E">
        <w:rPr>
          <w:szCs w:val="29"/>
        </w:rPr>
        <w:t xml:space="preserve">Верное подношение </w:t>
      </w:r>
      <w:proofErr w:type="spellStart"/>
      <w:r w:rsidRPr="002E577E">
        <w:rPr>
          <w:szCs w:val="29"/>
        </w:rPr>
        <w:t>аэдра</w:t>
      </w:r>
      <w:proofErr w:type="spellEnd"/>
      <w:r w:rsidRPr="002E577E">
        <w:rPr>
          <w:szCs w:val="29"/>
        </w:rPr>
        <w:t xml:space="preserve"> + 1бк</w:t>
      </w:r>
    </w:p>
    <w:p w:rsidR="00ED5771" w:rsidRPr="002E577E" w:rsidRDefault="00ED5771" w:rsidP="002E577E">
      <w:pPr>
        <w:pStyle w:val="a3"/>
        <w:spacing w:before="0" w:beforeAutospacing="0" w:after="0" w:afterAutospacing="0" w:line="276" w:lineRule="auto"/>
        <w:rPr>
          <w:szCs w:val="29"/>
        </w:rPr>
      </w:pPr>
      <w:r w:rsidRPr="002E577E">
        <w:rPr>
          <w:szCs w:val="29"/>
        </w:rPr>
        <w:t>Проведённый ритуал + 2бк</w:t>
      </w:r>
    </w:p>
    <w:p w:rsidR="00ED5771" w:rsidRPr="002E577E" w:rsidRDefault="00ED5771" w:rsidP="002E577E">
      <w:pPr>
        <w:pStyle w:val="a3"/>
        <w:spacing w:before="0" w:beforeAutospacing="0" w:after="0" w:afterAutospacing="0" w:line="276" w:lineRule="auto"/>
        <w:rPr>
          <w:szCs w:val="29"/>
        </w:rPr>
      </w:pPr>
      <w:r w:rsidRPr="002E577E">
        <w:rPr>
          <w:szCs w:val="29"/>
        </w:rPr>
        <w:t>Более трёх молящихся + 1бк</w:t>
      </w:r>
    </w:p>
    <w:p w:rsidR="00ED5771" w:rsidRPr="002E577E" w:rsidRDefault="00ED5771" w:rsidP="002E577E">
      <w:pPr>
        <w:pStyle w:val="a3"/>
        <w:spacing w:before="0" w:beforeAutospacing="0" w:after="0" w:afterAutospacing="0" w:line="276" w:lineRule="auto"/>
        <w:rPr>
          <w:szCs w:val="29"/>
        </w:rPr>
      </w:pPr>
      <w:r w:rsidRPr="002E577E">
        <w:rPr>
          <w:szCs w:val="29"/>
        </w:rPr>
        <w:t xml:space="preserve">Отыгрыш обращающегося + </w:t>
      </w:r>
      <w:proofErr w:type="gramStart"/>
      <w:r w:rsidRPr="002E577E">
        <w:rPr>
          <w:szCs w:val="29"/>
        </w:rPr>
        <w:t>?</w:t>
      </w:r>
      <w:proofErr w:type="spellStart"/>
      <w:r w:rsidRPr="002E577E">
        <w:rPr>
          <w:szCs w:val="29"/>
        </w:rPr>
        <w:t>б</w:t>
      </w:r>
      <w:proofErr w:type="gramEnd"/>
      <w:r w:rsidRPr="002E577E">
        <w:rPr>
          <w:szCs w:val="29"/>
        </w:rPr>
        <w:t>к</w:t>
      </w:r>
      <w:proofErr w:type="spellEnd"/>
      <w:r w:rsidRPr="002E577E">
        <w:rPr>
          <w:szCs w:val="29"/>
        </w:rPr>
        <w:t xml:space="preserve"> (количество на усмотрение мастера, не больше 2)</w:t>
      </w:r>
    </w:p>
    <w:p w:rsidR="00ED5771" w:rsidRPr="002E577E" w:rsidRDefault="00ED5771" w:rsidP="002E577E">
      <w:pPr>
        <w:pStyle w:val="a3"/>
        <w:spacing w:before="0" w:beforeAutospacing="0" w:after="0" w:afterAutospacing="0" w:line="276" w:lineRule="auto"/>
        <w:rPr>
          <w:szCs w:val="29"/>
        </w:rPr>
      </w:pPr>
      <w:proofErr w:type="spellStart"/>
      <w:r w:rsidRPr="002E577E">
        <w:rPr>
          <w:szCs w:val="29"/>
        </w:rPr>
        <w:t>Неотыгрыш</w:t>
      </w:r>
      <w:proofErr w:type="spellEnd"/>
      <w:r w:rsidRPr="002E577E">
        <w:rPr>
          <w:szCs w:val="29"/>
        </w:rPr>
        <w:t xml:space="preserve"> обращающегося + </w:t>
      </w:r>
      <w:proofErr w:type="gramStart"/>
      <w:r w:rsidRPr="002E577E">
        <w:rPr>
          <w:szCs w:val="29"/>
        </w:rPr>
        <w:t>?</w:t>
      </w:r>
      <w:proofErr w:type="spellStart"/>
      <w:r w:rsidRPr="002E577E">
        <w:rPr>
          <w:szCs w:val="29"/>
        </w:rPr>
        <w:t>ч</w:t>
      </w:r>
      <w:proofErr w:type="gramEnd"/>
      <w:r w:rsidRPr="002E577E">
        <w:rPr>
          <w:szCs w:val="29"/>
        </w:rPr>
        <w:t>к</w:t>
      </w:r>
      <w:proofErr w:type="spellEnd"/>
      <w:r w:rsidRPr="002E577E">
        <w:rPr>
          <w:szCs w:val="29"/>
        </w:rPr>
        <w:t xml:space="preserve"> (количество на усмотрение мастера, не больше 3)</w:t>
      </w:r>
    </w:p>
    <w:p w:rsidR="00ED5771" w:rsidRPr="002E577E" w:rsidRDefault="00ED5771" w:rsidP="002E577E">
      <w:pPr>
        <w:pStyle w:val="a3"/>
        <w:spacing w:before="0" w:beforeAutospacing="0" w:after="0" w:afterAutospacing="0" w:line="276" w:lineRule="auto"/>
        <w:rPr>
          <w:szCs w:val="29"/>
        </w:rPr>
      </w:pPr>
      <w:r w:rsidRPr="002E577E">
        <w:rPr>
          <w:szCs w:val="29"/>
        </w:rPr>
        <w:t xml:space="preserve">Неверное подношение </w:t>
      </w:r>
      <w:proofErr w:type="spellStart"/>
      <w:r w:rsidRPr="002E577E">
        <w:rPr>
          <w:szCs w:val="29"/>
        </w:rPr>
        <w:t>аэдра</w:t>
      </w:r>
      <w:proofErr w:type="spellEnd"/>
      <w:r w:rsidRPr="002E577E">
        <w:rPr>
          <w:szCs w:val="29"/>
        </w:rPr>
        <w:t xml:space="preserve"> + 1чк</w:t>
      </w:r>
    </w:p>
    <w:p w:rsidR="00ED5771" w:rsidRPr="002E577E" w:rsidRDefault="00ED5771" w:rsidP="002E577E">
      <w:pPr>
        <w:pStyle w:val="a3"/>
        <w:spacing w:before="0" w:beforeAutospacing="0" w:after="0" w:afterAutospacing="0" w:line="276" w:lineRule="auto"/>
        <w:rPr>
          <w:szCs w:val="29"/>
        </w:rPr>
      </w:pPr>
      <w:proofErr w:type="spellStart"/>
      <w:r w:rsidRPr="002E577E">
        <w:rPr>
          <w:szCs w:val="29"/>
        </w:rPr>
        <w:t>Невыбор</w:t>
      </w:r>
      <w:proofErr w:type="spellEnd"/>
      <w:r w:rsidRPr="002E577E">
        <w:rPr>
          <w:szCs w:val="29"/>
        </w:rPr>
        <w:t xml:space="preserve"> </w:t>
      </w:r>
      <w:proofErr w:type="gramStart"/>
      <w:r w:rsidRPr="002E577E">
        <w:rPr>
          <w:szCs w:val="29"/>
        </w:rPr>
        <w:t>конкретного</w:t>
      </w:r>
      <w:proofErr w:type="gramEnd"/>
      <w:r w:rsidRPr="002E577E">
        <w:rPr>
          <w:szCs w:val="29"/>
        </w:rPr>
        <w:t xml:space="preserve"> </w:t>
      </w:r>
      <w:proofErr w:type="spellStart"/>
      <w:r w:rsidRPr="002E577E">
        <w:rPr>
          <w:szCs w:val="29"/>
        </w:rPr>
        <w:t>аэдра</w:t>
      </w:r>
      <w:proofErr w:type="spellEnd"/>
      <w:r w:rsidRPr="002E577E">
        <w:rPr>
          <w:szCs w:val="29"/>
        </w:rPr>
        <w:t xml:space="preserve"> при конкретной просьбе + 1чк</w:t>
      </w:r>
    </w:p>
    <w:p w:rsidR="00ED5771" w:rsidRPr="002E577E" w:rsidRDefault="00ED5771" w:rsidP="002E577E">
      <w:pPr>
        <w:pStyle w:val="a3"/>
        <w:spacing w:before="0" w:beforeAutospacing="0" w:after="240" w:afterAutospacing="0" w:line="276" w:lineRule="auto"/>
        <w:rPr>
          <w:szCs w:val="29"/>
        </w:rPr>
      </w:pPr>
      <w:proofErr w:type="spellStart"/>
      <w:r w:rsidRPr="002E577E">
        <w:rPr>
          <w:szCs w:val="29"/>
        </w:rPr>
        <w:t>Даэдропоклонничество</w:t>
      </w:r>
      <w:proofErr w:type="spellEnd"/>
      <w:r w:rsidRPr="002E577E">
        <w:rPr>
          <w:szCs w:val="29"/>
        </w:rPr>
        <w:t xml:space="preserve"> + 2чк за каждого участника-</w:t>
      </w:r>
      <w:proofErr w:type="spellStart"/>
      <w:r w:rsidRPr="002E577E">
        <w:rPr>
          <w:szCs w:val="29"/>
        </w:rPr>
        <w:t>даэдропоклонника</w:t>
      </w:r>
      <w:proofErr w:type="spellEnd"/>
    </w:p>
    <w:p w:rsidR="00ED5771" w:rsidRPr="002E577E" w:rsidRDefault="00ED5771" w:rsidP="002E577E">
      <w:pPr>
        <w:pStyle w:val="a3"/>
        <w:spacing w:before="0" w:beforeAutospacing="0" w:after="240" w:afterAutospacing="0" w:line="276" w:lineRule="auto"/>
        <w:rPr>
          <w:szCs w:val="29"/>
        </w:rPr>
      </w:pPr>
      <w:r w:rsidRPr="002E577E">
        <w:rPr>
          <w:szCs w:val="29"/>
        </w:rPr>
        <w:t>Повторное обращение по тому же поводу + 1чк за каждое обращение. Штраф снимается, если прошло не менее 2 звёздных циклов с момента последней просьбы (т.е. на третий цикл).</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sz w:val="20"/>
          <w:lang w:eastAsia="en-US"/>
        </w:rPr>
      </w:pPr>
      <w:r w:rsidRPr="002E577E">
        <w:rPr>
          <w:rStyle w:val="a7"/>
          <w:rFonts w:asciiTheme="minorHAnsi" w:eastAsiaTheme="minorHAnsi" w:hAnsiTheme="minorHAnsi" w:cstheme="minorBidi"/>
          <w:szCs w:val="29"/>
          <w:lang w:eastAsia="en-US"/>
        </w:rPr>
        <w:t>Жрецы</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lastRenderedPageBreak/>
        <w:t>Жрецами</w:t>
      </w:r>
      <w:proofErr w:type="gramStart"/>
      <w:r w:rsidRPr="002E577E">
        <w:rPr>
          <w:szCs w:val="29"/>
        </w:rPr>
        <w:t xml:space="preserve"> В</w:t>
      </w:r>
      <w:proofErr w:type="gramEnd"/>
      <w:r w:rsidRPr="002E577E">
        <w:rPr>
          <w:szCs w:val="29"/>
        </w:rPr>
        <w:t xml:space="preserve">осьмерых становятся люди и меры, посвятившие свою жизнь служению богам. Ограничений по социальному положению в данном случае нет: жрецом может стать как дворянин, так и простолюдин, хотя первому путь по церковной иерархии покажется куда легче. Гораздо большим ограничением может стать раса: </w:t>
      </w:r>
      <w:proofErr w:type="spellStart"/>
      <w:r w:rsidRPr="002E577E">
        <w:rPr>
          <w:szCs w:val="29"/>
        </w:rPr>
        <w:t>данмеры</w:t>
      </w:r>
      <w:proofErr w:type="spellEnd"/>
      <w:r w:rsidRPr="002E577E">
        <w:rPr>
          <w:szCs w:val="29"/>
        </w:rPr>
        <w:t xml:space="preserve">, </w:t>
      </w:r>
      <w:proofErr w:type="spellStart"/>
      <w:r w:rsidRPr="002E577E">
        <w:rPr>
          <w:szCs w:val="29"/>
        </w:rPr>
        <w:t>босмеры</w:t>
      </w:r>
      <w:proofErr w:type="spellEnd"/>
      <w:r w:rsidRPr="002E577E">
        <w:rPr>
          <w:szCs w:val="29"/>
        </w:rPr>
        <w:t xml:space="preserve">, </w:t>
      </w:r>
      <w:proofErr w:type="spellStart"/>
      <w:r w:rsidRPr="002E577E">
        <w:rPr>
          <w:szCs w:val="29"/>
        </w:rPr>
        <w:t>каджиты</w:t>
      </w:r>
      <w:proofErr w:type="spellEnd"/>
      <w:r w:rsidRPr="002E577E">
        <w:rPr>
          <w:szCs w:val="29"/>
        </w:rPr>
        <w:t xml:space="preserve">, </w:t>
      </w:r>
      <w:proofErr w:type="spellStart"/>
      <w:r w:rsidRPr="002E577E">
        <w:rPr>
          <w:szCs w:val="29"/>
        </w:rPr>
        <w:t>аргониане</w:t>
      </w:r>
      <w:proofErr w:type="spellEnd"/>
      <w:r w:rsidRPr="002E577E">
        <w:rPr>
          <w:szCs w:val="29"/>
        </w:rPr>
        <w:t xml:space="preserve"> и орки не придерживаются веры в</w:t>
      </w:r>
      <w:proofErr w:type="gramStart"/>
      <w:r w:rsidRPr="002E577E">
        <w:rPr>
          <w:szCs w:val="29"/>
        </w:rPr>
        <w:t xml:space="preserve"> В</w:t>
      </w:r>
      <w:proofErr w:type="gramEnd"/>
      <w:r w:rsidRPr="002E577E">
        <w:rPr>
          <w:szCs w:val="29"/>
        </w:rPr>
        <w:t>осьмерых, и вера вашего персонажа может быть воспринята странной (хотя ваше рождение и не закрывает путь служения Восьмерым окончательно).</w:t>
      </w:r>
    </w:p>
    <w:p w:rsidR="00ED5771" w:rsidRPr="002E577E" w:rsidRDefault="00ED5771" w:rsidP="002E577E">
      <w:pPr>
        <w:pStyle w:val="a3"/>
        <w:spacing w:before="0" w:beforeAutospacing="0" w:after="240" w:afterAutospacing="0" w:line="276" w:lineRule="auto"/>
        <w:rPr>
          <w:szCs w:val="29"/>
        </w:rPr>
      </w:pPr>
      <w:proofErr w:type="gramStart"/>
      <w:r w:rsidRPr="002E577E">
        <w:rPr>
          <w:szCs w:val="29"/>
        </w:rPr>
        <w:t xml:space="preserve">Для жреца обязателен амулет </w:t>
      </w:r>
      <w:proofErr w:type="spellStart"/>
      <w:r w:rsidRPr="002E577E">
        <w:rPr>
          <w:szCs w:val="29"/>
        </w:rPr>
        <w:t>аэдра</w:t>
      </w:r>
      <w:proofErr w:type="spellEnd"/>
      <w:r w:rsidRPr="002E577E">
        <w:rPr>
          <w:szCs w:val="29"/>
        </w:rPr>
        <w:t>, которому он поклоняется — если вы заявляетесь жрецом на старт игры, амулет нужно привезти с собой (хорошим образцом могут послужить амулеты в TES V:</w:t>
      </w:r>
      <w:proofErr w:type="gramEnd"/>
      <w:r w:rsidRPr="002E577E">
        <w:rPr>
          <w:szCs w:val="29"/>
        </w:rPr>
        <w:t xml:space="preserve"> </w:t>
      </w:r>
      <w:proofErr w:type="spellStart"/>
      <w:proofErr w:type="gramStart"/>
      <w:r w:rsidRPr="002E577E">
        <w:rPr>
          <w:szCs w:val="29"/>
        </w:rPr>
        <w:t>Skyrim</w:t>
      </w:r>
      <w:proofErr w:type="spellEnd"/>
      <w:r w:rsidRPr="002E577E">
        <w:rPr>
          <w:szCs w:val="29"/>
        </w:rPr>
        <w:t>).</w:t>
      </w:r>
      <w:proofErr w:type="gramEnd"/>
      <w:r w:rsidRPr="002E577E">
        <w:rPr>
          <w:szCs w:val="29"/>
        </w:rPr>
        <w:t xml:space="preserve"> Жрецы, исповедующие поклонение всем</w:t>
      </w:r>
      <w:proofErr w:type="gramStart"/>
      <w:r w:rsidRPr="002E577E">
        <w:rPr>
          <w:szCs w:val="29"/>
        </w:rPr>
        <w:t xml:space="preserve"> В</w:t>
      </w:r>
      <w:proofErr w:type="gramEnd"/>
      <w:r w:rsidRPr="002E577E">
        <w:rPr>
          <w:szCs w:val="29"/>
        </w:rPr>
        <w:t xml:space="preserve">осьмерым богам, традиционно носят амулет </w:t>
      </w:r>
      <w:proofErr w:type="spellStart"/>
      <w:r w:rsidRPr="002E577E">
        <w:rPr>
          <w:szCs w:val="29"/>
        </w:rPr>
        <w:t>Акатоша</w:t>
      </w:r>
      <w:proofErr w:type="spellEnd"/>
      <w:r w:rsidRPr="002E577E">
        <w:rPr>
          <w:szCs w:val="29"/>
        </w:rPr>
        <w:t xml:space="preserve"> как верховного божества. Те, кто захочет пойти по божественному пути во время игры, смогут найти амулеты боже</w:t>
      </w:r>
      <w:proofErr w:type="gramStart"/>
      <w:r w:rsidRPr="002E577E">
        <w:rPr>
          <w:szCs w:val="29"/>
        </w:rPr>
        <w:t>ств в св</w:t>
      </w:r>
      <w:proofErr w:type="gramEnd"/>
      <w:r w:rsidRPr="002E577E">
        <w:rPr>
          <w:szCs w:val="29"/>
        </w:rPr>
        <w:t>оих странствиях или создать самостоятельно (также амулет можно привезти заранее).</w:t>
      </w:r>
    </w:p>
    <w:p w:rsidR="00ED5771" w:rsidRPr="002E577E" w:rsidRDefault="00ED5771" w:rsidP="002E577E">
      <w:pPr>
        <w:pStyle w:val="a3"/>
        <w:spacing w:before="0" w:beforeAutospacing="0" w:after="240" w:afterAutospacing="0" w:line="276" w:lineRule="auto"/>
        <w:rPr>
          <w:szCs w:val="29"/>
        </w:rPr>
      </w:pPr>
      <w:r w:rsidRPr="002E577E">
        <w:rPr>
          <w:szCs w:val="29"/>
        </w:rPr>
        <w:t>Жрецам известны ритуалы, с помощью которых можно более успешно обращаться к богам. Знание это не уникально — описание ритуалов можно вызнать у встреченных вами людей, найти в библиотеке или чужих дневниках.</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Список доступных благословений:</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b w:val="0"/>
          <w:sz w:val="20"/>
          <w:u w:val="single"/>
          <w:lang w:eastAsia="en-US"/>
        </w:rPr>
      </w:pPr>
      <w:proofErr w:type="spellStart"/>
      <w:r w:rsidRPr="002E577E">
        <w:rPr>
          <w:rStyle w:val="a7"/>
          <w:rFonts w:asciiTheme="minorHAnsi" w:eastAsiaTheme="minorHAnsi" w:hAnsiTheme="minorHAnsi" w:cstheme="minorBidi"/>
          <w:b w:val="0"/>
          <w:szCs w:val="29"/>
          <w:u w:val="single"/>
          <w:lang w:eastAsia="en-US"/>
        </w:rPr>
        <w:t>Акатош</w:t>
      </w:r>
      <w:proofErr w:type="spellEnd"/>
    </w:p>
    <w:p w:rsidR="00ED5771" w:rsidRPr="002E577E" w:rsidRDefault="00ED5771" w:rsidP="002E577E">
      <w:pPr>
        <w:pStyle w:val="a3"/>
        <w:spacing w:before="0" w:beforeAutospacing="0" w:after="240" w:afterAutospacing="0" w:line="276" w:lineRule="auto"/>
        <w:rPr>
          <w:szCs w:val="29"/>
        </w:rPr>
      </w:pPr>
      <w:r w:rsidRPr="002E577E">
        <w:rPr>
          <w:szCs w:val="29"/>
        </w:rPr>
        <w:t xml:space="preserve">Благословение </w:t>
      </w:r>
      <w:proofErr w:type="spellStart"/>
      <w:r w:rsidRPr="002E577E">
        <w:rPr>
          <w:szCs w:val="29"/>
        </w:rPr>
        <w:t>Акатоша</w:t>
      </w:r>
      <w:proofErr w:type="spellEnd"/>
      <w:r w:rsidRPr="002E577E">
        <w:rPr>
          <w:szCs w:val="29"/>
        </w:rPr>
        <w:t xml:space="preserve"> увеличивает длительность </w:t>
      </w:r>
      <w:proofErr w:type="spellStart"/>
      <w:r w:rsidRPr="002E577E">
        <w:rPr>
          <w:szCs w:val="29"/>
        </w:rPr>
        <w:t>баффа</w:t>
      </w:r>
      <w:proofErr w:type="spellEnd"/>
      <w:r w:rsidRPr="002E577E">
        <w:rPr>
          <w:szCs w:val="29"/>
        </w:rPr>
        <w:t xml:space="preserve">, получаемого игроком от заклинания или зелья; полученный </w:t>
      </w:r>
      <w:proofErr w:type="spellStart"/>
      <w:r w:rsidRPr="002E577E">
        <w:rPr>
          <w:szCs w:val="29"/>
        </w:rPr>
        <w:t>бафф</w:t>
      </w:r>
      <w:proofErr w:type="spellEnd"/>
      <w:r w:rsidRPr="002E577E">
        <w:rPr>
          <w:szCs w:val="29"/>
        </w:rPr>
        <w:t xml:space="preserve"> будет действовать два цикла смены созвездий вместо одного.</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b w:val="0"/>
          <w:sz w:val="20"/>
          <w:u w:val="single"/>
          <w:lang w:eastAsia="en-US"/>
        </w:rPr>
      </w:pPr>
      <w:proofErr w:type="spellStart"/>
      <w:r w:rsidRPr="002E577E">
        <w:rPr>
          <w:rStyle w:val="a7"/>
          <w:rFonts w:asciiTheme="minorHAnsi" w:eastAsiaTheme="minorHAnsi" w:hAnsiTheme="minorHAnsi" w:cstheme="minorBidi"/>
          <w:b w:val="0"/>
          <w:szCs w:val="29"/>
          <w:u w:val="single"/>
          <w:lang w:eastAsia="en-US"/>
        </w:rPr>
        <w:t>Аркей</w:t>
      </w:r>
      <w:proofErr w:type="spellEnd"/>
    </w:p>
    <w:p w:rsidR="00ED5771" w:rsidRPr="002E577E" w:rsidRDefault="00ED5771" w:rsidP="002E577E">
      <w:pPr>
        <w:pStyle w:val="a3"/>
        <w:spacing w:before="0" w:beforeAutospacing="0" w:after="240" w:afterAutospacing="0" w:line="276" w:lineRule="auto"/>
        <w:rPr>
          <w:szCs w:val="29"/>
        </w:rPr>
      </w:pPr>
      <w:r w:rsidRPr="002E577E">
        <w:rPr>
          <w:szCs w:val="29"/>
        </w:rPr>
        <w:t xml:space="preserve">Благословение </w:t>
      </w:r>
      <w:proofErr w:type="spellStart"/>
      <w:r w:rsidRPr="002E577E">
        <w:rPr>
          <w:szCs w:val="29"/>
        </w:rPr>
        <w:t>Аркея</w:t>
      </w:r>
      <w:proofErr w:type="spellEnd"/>
      <w:r w:rsidRPr="002E577E">
        <w:rPr>
          <w:szCs w:val="29"/>
        </w:rPr>
        <w:t xml:space="preserve"> помогает в борьбе с нежитью, делая неживых врагов более восприимчивыми к атакам игрока. Однако</w:t>
      </w:r>
      <w:proofErr w:type="gramStart"/>
      <w:r w:rsidRPr="002E577E">
        <w:rPr>
          <w:szCs w:val="29"/>
        </w:rPr>
        <w:t>,</w:t>
      </w:r>
      <w:proofErr w:type="gramEnd"/>
      <w:r w:rsidRPr="002E577E">
        <w:rPr>
          <w:szCs w:val="29"/>
        </w:rPr>
        <w:t xml:space="preserve"> благословение </w:t>
      </w:r>
      <w:proofErr w:type="spellStart"/>
      <w:r w:rsidRPr="002E577E">
        <w:rPr>
          <w:szCs w:val="29"/>
        </w:rPr>
        <w:t>Аркея</w:t>
      </w:r>
      <w:proofErr w:type="spellEnd"/>
      <w:r w:rsidRPr="002E577E">
        <w:rPr>
          <w:szCs w:val="29"/>
        </w:rPr>
        <w:t xml:space="preserve"> не позволит вам поднимать трупы.</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b w:val="0"/>
          <w:sz w:val="20"/>
          <w:u w:val="single"/>
          <w:lang w:eastAsia="en-US"/>
        </w:rPr>
      </w:pPr>
      <w:proofErr w:type="spellStart"/>
      <w:r w:rsidRPr="002E577E">
        <w:rPr>
          <w:rStyle w:val="a7"/>
          <w:rFonts w:asciiTheme="minorHAnsi" w:eastAsiaTheme="minorHAnsi" w:hAnsiTheme="minorHAnsi" w:cstheme="minorBidi"/>
          <w:b w:val="0"/>
          <w:szCs w:val="29"/>
          <w:u w:val="single"/>
          <w:lang w:eastAsia="en-US"/>
        </w:rPr>
        <w:t>Дибелла</w:t>
      </w:r>
      <w:proofErr w:type="spellEnd"/>
    </w:p>
    <w:p w:rsidR="00ED5771" w:rsidRPr="002E577E" w:rsidRDefault="00ED5771" w:rsidP="002E577E">
      <w:pPr>
        <w:pStyle w:val="a3"/>
        <w:spacing w:before="0" w:beforeAutospacing="0" w:after="240" w:afterAutospacing="0" w:line="276" w:lineRule="auto"/>
        <w:rPr>
          <w:szCs w:val="29"/>
        </w:rPr>
      </w:pPr>
      <w:r w:rsidRPr="002E577E">
        <w:rPr>
          <w:szCs w:val="29"/>
        </w:rPr>
        <w:t xml:space="preserve">Благословение </w:t>
      </w:r>
      <w:proofErr w:type="spellStart"/>
      <w:r w:rsidRPr="002E577E">
        <w:rPr>
          <w:szCs w:val="29"/>
        </w:rPr>
        <w:t>Дибеллы</w:t>
      </w:r>
      <w:proofErr w:type="spellEnd"/>
      <w:r w:rsidRPr="002E577E">
        <w:rPr>
          <w:szCs w:val="29"/>
        </w:rPr>
        <w:t xml:space="preserve"> позволит вам единожды защититься от болезни или яда.</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b w:val="0"/>
          <w:sz w:val="20"/>
          <w:u w:val="single"/>
          <w:lang w:eastAsia="en-US"/>
        </w:rPr>
      </w:pPr>
      <w:proofErr w:type="spellStart"/>
      <w:r w:rsidRPr="002E577E">
        <w:rPr>
          <w:rStyle w:val="a7"/>
          <w:rFonts w:asciiTheme="minorHAnsi" w:eastAsiaTheme="minorHAnsi" w:hAnsiTheme="minorHAnsi" w:cstheme="minorBidi"/>
          <w:b w:val="0"/>
          <w:szCs w:val="29"/>
          <w:u w:val="single"/>
          <w:lang w:eastAsia="en-US"/>
        </w:rPr>
        <w:t>Мара</w:t>
      </w:r>
      <w:proofErr w:type="spellEnd"/>
    </w:p>
    <w:p w:rsidR="00ED5771" w:rsidRPr="002E577E" w:rsidRDefault="00ED5771" w:rsidP="002E577E">
      <w:pPr>
        <w:pStyle w:val="a3"/>
        <w:spacing w:before="0" w:beforeAutospacing="0" w:after="240" w:afterAutospacing="0" w:line="276" w:lineRule="auto"/>
        <w:rPr>
          <w:szCs w:val="29"/>
        </w:rPr>
      </w:pPr>
      <w:r w:rsidRPr="002E577E">
        <w:rPr>
          <w:szCs w:val="29"/>
        </w:rPr>
        <w:t xml:space="preserve">Благословение Мары позволит двум игрокам пожениться; находящиеся в браке игроки не мешают друг другу в </w:t>
      </w:r>
      <w:proofErr w:type="spellStart"/>
      <w:r w:rsidRPr="002E577E">
        <w:rPr>
          <w:szCs w:val="29"/>
        </w:rPr>
        <w:t>крафте</w:t>
      </w:r>
      <w:proofErr w:type="spellEnd"/>
      <w:r w:rsidRPr="002E577E">
        <w:rPr>
          <w:szCs w:val="29"/>
        </w:rPr>
        <w:t xml:space="preserve"> или иных аспектах жизни и могут одновременно пользоваться бонусами обоих.</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b w:val="0"/>
          <w:sz w:val="20"/>
          <w:u w:val="single"/>
          <w:lang w:eastAsia="en-US"/>
        </w:rPr>
      </w:pPr>
      <w:proofErr w:type="spellStart"/>
      <w:r w:rsidRPr="002E577E">
        <w:rPr>
          <w:rStyle w:val="a7"/>
          <w:rFonts w:asciiTheme="minorHAnsi" w:eastAsiaTheme="minorHAnsi" w:hAnsiTheme="minorHAnsi" w:cstheme="minorBidi"/>
          <w:b w:val="0"/>
          <w:szCs w:val="29"/>
          <w:u w:val="single"/>
          <w:lang w:eastAsia="en-US"/>
        </w:rPr>
        <w:t>Зенитар</w:t>
      </w:r>
      <w:proofErr w:type="spellEnd"/>
    </w:p>
    <w:p w:rsidR="00ED5771" w:rsidRPr="002E577E" w:rsidRDefault="00ED5771" w:rsidP="002E577E">
      <w:pPr>
        <w:pStyle w:val="a3"/>
        <w:spacing w:before="0" w:beforeAutospacing="0" w:after="240" w:afterAutospacing="0" w:line="276" w:lineRule="auto"/>
        <w:rPr>
          <w:szCs w:val="29"/>
        </w:rPr>
      </w:pPr>
      <w:r w:rsidRPr="002E577E">
        <w:rPr>
          <w:szCs w:val="29"/>
        </w:rPr>
        <w:t xml:space="preserve">Благословение </w:t>
      </w:r>
      <w:proofErr w:type="spellStart"/>
      <w:r w:rsidRPr="002E577E">
        <w:rPr>
          <w:szCs w:val="29"/>
        </w:rPr>
        <w:t>Зенитара</w:t>
      </w:r>
      <w:proofErr w:type="spellEnd"/>
      <w:r w:rsidRPr="002E577E">
        <w:rPr>
          <w:szCs w:val="29"/>
        </w:rPr>
        <w:t xml:space="preserve"> поможет вам более успешно договариваться с торговцами и проводниками, если вы решите отправиться на дикие земли </w:t>
      </w:r>
      <w:proofErr w:type="spellStart"/>
      <w:r w:rsidRPr="002E577E">
        <w:rPr>
          <w:szCs w:val="29"/>
        </w:rPr>
        <w:t>Краглорна</w:t>
      </w:r>
      <w:proofErr w:type="spellEnd"/>
      <w:r w:rsidRPr="002E577E">
        <w:rPr>
          <w:szCs w:val="29"/>
        </w:rPr>
        <w:t>.</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b w:val="0"/>
          <w:sz w:val="20"/>
          <w:u w:val="single"/>
          <w:lang w:eastAsia="en-US"/>
        </w:rPr>
      </w:pPr>
      <w:proofErr w:type="spellStart"/>
      <w:r w:rsidRPr="002E577E">
        <w:rPr>
          <w:rStyle w:val="a7"/>
          <w:rFonts w:asciiTheme="minorHAnsi" w:eastAsiaTheme="minorHAnsi" w:hAnsiTheme="minorHAnsi" w:cstheme="minorBidi"/>
          <w:b w:val="0"/>
          <w:szCs w:val="29"/>
          <w:u w:val="single"/>
          <w:lang w:eastAsia="en-US"/>
        </w:rPr>
        <w:t>Стендарр</w:t>
      </w:r>
      <w:proofErr w:type="spellEnd"/>
    </w:p>
    <w:p w:rsidR="00ED5771" w:rsidRPr="002E577E" w:rsidRDefault="00ED5771" w:rsidP="002E577E">
      <w:pPr>
        <w:pStyle w:val="a3"/>
        <w:spacing w:before="0" w:beforeAutospacing="0" w:after="240" w:afterAutospacing="0" w:line="276" w:lineRule="auto"/>
        <w:rPr>
          <w:szCs w:val="29"/>
        </w:rPr>
      </w:pPr>
      <w:r w:rsidRPr="002E577E">
        <w:rPr>
          <w:szCs w:val="29"/>
        </w:rPr>
        <w:lastRenderedPageBreak/>
        <w:t xml:space="preserve">Благословлённый </w:t>
      </w:r>
      <w:proofErr w:type="spellStart"/>
      <w:r w:rsidRPr="002E577E">
        <w:rPr>
          <w:szCs w:val="29"/>
        </w:rPr>
        <w:t>Стендарром</w:t>
      </w:r>
      <w:proofErr w:type="spellEnd"/>
      <w:r w:rsidRPr="002E577E">
        <w:rPr>
          <w:szCs w:val="29"/>
        </w:rPr>
        <w:t xml:space="preserve"> игрок приносит обет </w:t>
      </w:r>
      <w:proofErr w:type="spellStart"/>
      <w:r w:rsidRPr="002E577E">
        <w:rPr>
          <w:szCs w:val="29"/>
        </w:rPr>
        <w:t>Аэдра</w:t>
      </w:r>
      <w:proofErr w:type="spellEnd"/>
      <w:r w:rsidRPr="002E577E">
        <w:rPr>
          <w:szCs w:val="29"/>
        </w:rPr>
        <w:t xml:space="preserve"> Справедливости; если обет не нарушен, то благословлённый может быть уверен: случись ему умереть, божественные силы отомстят убийце за его гибель.</w:t>
      </w:r>
    </w:p>
    <w:p w:rsidR="00ED5771" w:rsidRPr="002E577E" w:rsidRDefault="00ED5771" w:rsidP="002E577E">
      <w:pPr>
        <w:pStyle w:val="a3"/>
        <w:spacing w:before="0" w:beforeAutospacing="0" w:after="240" w:afterAutospacing="0" w:line="276" w:lineRule="auto"/>
        <w:rPr>
          <w:szCs w:val="29"/>
        </w:rPr>
      </w:pPr>
      <w:r w:rsidRPr="002E577E">
        <w:rPr>
          <w:rStyle w:val="a8"/>
          <w:szCs w:val="29"/>
        </w:rPr>
        <w:t>(если вы следовали своему обету и были убиты, обязательно сообщите об этом мастеру!)</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b w:val="0"/>
          <w:sz w:val="20"/>
          <w:u w:val="single"/>
          <w:lang w:eastAsia="en-US"/>
        </w:rPr>
      </w:pPr>
      <w:proofErr w:type="spellStart"/>
      <w:r w:rsidRPr="002E577E">
        <w:rPr>
          <w:rStyle w:val="a7"/>
          <w:rFonts w:asciiTheme="minorHAnsi" w:eastAsiaTheme="minorHAnsi" w:hAnsiTheme="minorHAnsi" w:cstheme="minorBidi"/>
          <w:b w:val="0"/>
          <w:szCs w:val="29"/>
          <w:u w:val="single"/>
          <w:lang w:eastAsia="en-US"/>
        </w:rPr>
        <w:t>Джулианос</w:t>
      </w:r>
      <w:proofErr w:type="spellEnd"/>
    </w:p>
    <w:p w:rsidR="00ED5771" w:rsidRPr="002E577E" w:rsidRDefault="00ED5771" w:rsidP="002E577E">
      <w:pPr>
        <w:pStyle w:val="a3"/>
        <w:spacing w:before="0" w:beforeAutospacing="0" w:after="240" w:afterAutospacing="0" w:line="276" w:lineRule="auto"/>
        <w:rPr>
          <w:szCs w:val="29"/>
        </w:rPr>
      </w:pPr>
      <w:proofErr w:type="spellStart"/>
      <w:r w:rsidRPr="002E577E">
        <w:rPr>
          <w:szCs w:val="29"/>
        </w:rPr>
        <w:t>Джулианос</w:t>
      </w:r>
      <w:proofErr w:type="spellEnd"/>
      <w:r w:rsidRPr="002E577E">
        <w:rPr>
          <w:szCs w:val="29"/>
        </w:rPr>
        <w:t xml:space="preserve"> благоволит исследователям и магам: получивший его благословение адепт может рассчитывать на божественную помощь с одним из требуемых для прохождения магического экзамена заклинаний.</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b w:val="0"/>
          <w:sz w:val="20"/>
          <w:u w:val="single"/>
          <w:lang w:eastAsia="en-US"/>
        </w:rPr>
      </w:pPr>
      <w:proofErr w:type="spellStart"/>
      <w:r w:rsidRPr="002E577E">
        <w:rPr>
          <w:rStyle w:val="a7"/>
          <w:rFonts w:asciiTheme="minorHAnsi" w:eastAsiaTheme="minorHAnsi" w:hAnsiTheme="minorHAnsi" w:cstheme="minorBidi"/>
          <w:b w:val="0"/>
          <w:szCs w:val="29"/>
          <w:u w:val="single"/>
          <w:lang w:eastAsia="en-US"/>
        </w:rPr>
        <w:t>Кинарет</w:t>
      </w:r>
      <w:proofErr w:type="spellEnd"/>
    </w:p>
    <w:p w:rsidR="00ED5771" w:rsidRPr="002E577E" w:rsidRDefault="00ED5771" w:rsidP="002E577E">
      <w:pPr>
        <w:spacing w:after="240"/>
        <w:rPr>
          <w:sz w:val="24"/>
          <w:szCs w:val="29"/>
        </w:rPr>
      </w:pPr>
      <w:r w:rsidRPr="002E577E">
        <w:rPr>
          <w:sz w:val="24"/>
          <w:szCs w:val="29"/>
        </w:rPr>
        <w:t xml:space="preserve">Благословение </w:t>
      </w:r>
      <w:proofErr w:type="spellStart"/>
      <w:r w:rsidRPr="002E577E">
        <w:rPr>
          <w:sz w:val="24"/>
          <w:szCs w:val="29"/>
        </w:rPr>
        <w:t>Кинарет</w:t>
      </w:r>
      <w:proofErr w:type="spellEnd"/>
      <w:r w:rsidRPr="002E577E">
        <w:rPr>
          <w:sz w:val="24"/>
          <w:szCs w:val="29"/>
        </w:rPr>
        <w:t xml:space="preserve"> дарует удачу охотникам: игрок может получать двойную добычу с убитых монстров.</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proofErr w:type="spellStart"/>
      <w:r w:rsidRPr="002E577E">
        <w:rPr>
          <w:rStyle w:val="a7"/>
          <w:rFonts w:asciiTheme="minorHAnsi" w:eastAsiaTheme="minorHAnsi" w:hAnsiTheme="minorHAnsi" w:cstheme="minorBidi"/>
          <w:szCs w:val="29"/>
          <w:lang w:eastAsia="en-US"/>
        </w:rPr>
        <w:t>Даэдропоклонничество</w:t>
      </w:r>
      <w:proofErr w:type="spellEnd"/>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В отличие от богов-</w:t>
      </w:r>
      <w:proofErr w:type="spellStart"/>
      <w:r w:rsidRPr="002E577E">
        <w:rPr>
          <w:szCs w:val="29"/>
        </w:rPr>
        <w:t>аэдра</w:t>
      </w:r>
      <w:proofErr w:type="spellEnd"/>
      <w:r w:rsidRPr="002E577E">
        <w:rPr>
          <w:szCs w:val="29"/>
        </w:rPr>
        <w:t xml:space="preserve">, Принцам </w:t>
      </w:r>
      <w:proofErr w:type="spellStart"/>
      <w:r w:rsidRPr="002E577E">
        <w:rPr>
          <w:szCs w:val="29"/>
        </w:rPr>
        <w:t>Даэдра</w:t>
      </w:r>
      <w:proofErr w:type="spellEnd"/>
      <w:r w:rsidRPr="002E577E">
        <w:rPr>
          <w:szCs w:val="29"/>
        </w:rPr>
        <w:t xml:space="preserve"> не молятся — с ними заключают сделки, чтобы решить свои проблемы или добиться успехов в своих начинаниях. </w:t>
      </w:r>
      <w:proofErr w:type="spellStart"/>
      <w:r w:rsidRPr="002E577E">
        <w:rPr>
          <w:szCs w:val="29"/>
        </w:rPr>
        <w:t>Даэдропоклонничество</w:t>
      </w:r>
      <w:proofErr w:type="spellEnd"/>
      <w:r w:rsidRPr="002E577E">
        <w:rPr>
          <w:szCs w:val="29"/>
        </w:rPr>
        <w:t xml:space="preserve"> порицается во всех уголках Империи, и всем известно, что Принцам нельзя доверять, но зачастую цель оправдывает средства.</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 </w:t>
      </w:r>
      <w:proofErr w:type="gramStart"/>
      <w:r w:rsidRPr="002E577E">
        <w:rPr>
          <w:szCs w:val="29"/>
        </w:rPr>
        <w:t>с</w:t>
      </w:r>
      <w:proofErr w:type="gramEnd"/>
      <w:r w:rsidRPr="002E577E">
        <w:rPr>
          <w:szCs w:val="29"/>
        </w:rPr>
        <w:t xml:space="preserve">уществуют Дни Призыва — свой для каждого Принца. Обращение в этот День (соответствующий ему период времени) гарантированно привлечёт внимание Принца. В прочие же дни обращение может быть не столь успешно - хотя барьер между </w:t>
      </w:r>
      <w:proofErr w:type="spellStart"/>
      <w:r w:rsidRPr="002E577E">
        <w:rPr>
          <w:szCs w:val="29"/>
        </w:rPr>
        <w:t>Нирном</w:t>
      </w:r>
      <w:proofErr w:type="spellEnd"/>
      <w:r w:rsidRPr="002E577E">
        <w:rPr>
          <w:szCs w:val="29"/>
        </w:rPr>
        <w:t xml:space="preserve"> и </w:t>
      </w:r>
      <w:proofErr w:type="spellStart"/>
      <w:r w:rsidRPr="002E577E">
        <w:rPr>
          <w:szCs w:val="29"/>
        </w:rPr>
        <w:t>Обливионом</w:t>
      </w:r>
      <w:proofErr w:type="spellEnd"/>
      <w:r w:rsidRPr="002E577E">
        <w:rPr>
          <w:szCs w:val="29"/>
        </w:rPr>
        <w:t xml:space="preserve"> разрушен, смертный должен представлять особый интерес, чтобы привлечь внимание </w:t>
      </w:r>
      <w:proofErr w:type="spellStart"/>
      <w:r w:rsidRPr="002E577E">
        <w:rPr>
          <w:szCs w:val="29"/>
        </w:rPr>
        <w:t>даэдрической</w:t>
      </w:r>
      <w:proofErr w:type="spellEnd"/>
      <w:r w:rsidRPr="002E577E">
        <w:rPr>
          <w:szCs w:val="29"/>
        </w:rPr>
        <w:t xml:space="preserve"> сущности.</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 </w:t>
      </w:r>
      <w:proofErr w:type="gramStart"/>
      <w:r w:rsidRPr="002E577E">
        <w:rPr>
          <w:szCs w:val="29"/>
        </w:rPr>
        <w:t>у</w:t>
      </w:r>
      <w:proofErr w:type="gramEnd"/>
      <w:r w:rsidRPr="002E577E">
        <w:rPr>
          <w:szCs w:val="29"/>
        </w:rPr>
        <w:t>спех или неуспех призыва определяется вытаскиванием призывающим одного камня из пула чёрных и белых камней. Пул камней формируется мастером случайным образом.</w:t>
      </w:r>
    </w:p>
    <w:p w:rsidR="00ED5771" w:rsidRPr="002E577E" w:rsidRDefault="00ED5771" w:rsidP="002E577E">
      <w:pPr>
        <w:pStyle w:val="a3"/>
        <w:spacing w:before="0" w:beforeAutospacing="0" w:after="240" w:afterAutospacing="0" w:line="276" w:lineRule="auto"/>
        <w:rPr>
          <w:szCs w:val="29"/>
        </w:rPr>
      </w:pPr>
      <w:proofErr w:type="gramStart"/>
      <w:r w:rsidRPr="002E577E">
        <w:rPr>
          <w:szCs w:val="29"/>
        </w:rPr>
        <w:t xml:space="preserve">- призывающий может добавить в пул белые камни, если тем или иным образом привлечёт внимание </w:t>
      </w:r>
      <w:proofErr w:type="spellStart"/>
      <w:r w:rsidRPr="002E577E">
        <w:rPr>
          <w:szCs w:val="29"/>
        </w:rPr>
        <w:t>даэдрического</w:t>
      </w:r>
      <w:proofErr w:type="spellEnd"/>
      <w:r w:rsidRPr="002E577E">
        <w:rPr>
          <w:szCs w:val="29"/>
        </w:rPr>
        <w:t xml:space="preserve"> Принца.</w:t>
      </w:r>
      <w:proofErr w:type="gramEnd"/>
      <w:r w:rsidRPr="002E577E">
        <w:rPr>
          <w:szCs w:val="29"/>
        </w:rPr>
        <w:t xml:space="preserve"> Это может быть жертва или какое-то действие в его честь, предложение интересующей сделки, </w:t>
      </w:r>
      <w:proofErr w:type="spellStart"/>
      <w:r w:rsidRPr="002E577E">
        <w:rPr>
          <w:szCs w:val="29"/>
        </w:rPr>
        <w:t>etc</w:t>
      </w:r>
      <w:proofErr w:type="spellEnd"/>
      <w:r w:rsidRPr="002E577E">
        <w:rPr>
          <w:szCs w:val="29"/>
        </w:rPr>
        <w:t>.</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 </w:t>
      </w:r>
      <w:proofErr w:type="spellStart"/>
      <w:r w:rsidRPr="002E577E">
        <w:rPr>
          <w:szCs w:val="29"/>
        </w:rPr>
        <w:t>даэдрические</w:t>
      </w:r>
      <w:proofErr w:type="spellEnd"/>
      <w:r w:rsidRPr="002E577E">
        <w:rPr>
          <w:szCs w:val="29"/>
        </w:rPr>
        <w:t xml:space="preserve"> сущности также могут помочь установить связь со своими покровителями-Принцами — если вы сможете с ними договориться.</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Желающий разорвать связь с </w:t>
      </w:r>
      <w:proofErr w:type="spellStart"/>
      <w:r w:rsidRPr="002E577E">
        <w:rPr>
          <w:szCs w:val="29"/>
        </w:rPr>
        <w:t>даэдра</w:t>
      </w:r>
      <w:proofErr w:type="spellEnd"/>
      <w:r w:rsidRPr="002E577E">
        <w:rPr>
          <w:szCs w:val="29"/>
        </w:rPr>
        <w:t xml:space="preserve"> должен публично отречься от своего покровителя, понеся при этом возможные социальные и </w:t>
      </w:r>
      <w:proofErr w:type="spellStart"/>
      <w:r w:rsidRPr="002E577E">
        <w:rPr>
          <w:szCs w:val="29"/>
        </w:rPr>
        <w:t>игромеханические</w:t>
      </w:r>
      <w:proofErr w:type="spellEnd"/>
      <w:r w:rsidRPr="002E577E">
        <w:rPr>
          <w:szCs w:val="29"/>
        </w:rPr>
        <w:t xml:space="preserve"> последствия.</w:t>
      </w:r>
    </w:p>
    <w:p w:rsidR="00ED5771" w:rsidRPr="002E577E" w:rsidRDefault="00ED5771" w:rsidP="002E577E">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Прочие верования</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Вера на </w:t>
      </w:r>
      <w:proofErr w:type="spellStart"/>
      <w:r w:rsidRPr="002E577E">
        <w:rPr>
          <w:szCs w:val="29"/>
        </w:rPr>
        <w:t>Нирне</w:t>
      </w:r>
      <w:proofErr w:type="spellEnd"/>
      <w:r w:rsidRPr="002E577E">
        <w:rPr>
          <w:szCs w:val="29"/>
        </w:rPr>
        <w:t xml:space="preserve"> не ограничивается</w:t>
      </w:r>
      <w:proofErr w:type="gramStart"/>
      <w:r w:rsidRPr="002E577E">
        <w:rPr>
          <w:szCs w:val="29"/>
        </w:rPr>
        <w:t xml:space="preserve"> В</w:t>
      </w:r>
      <w:proofErr w:type="gramEnd"/>
      <w:r w:rsidRPr="002E577E">
        <w:rPr>
          <w:szCs w:val="29"/>
        </w:rPr>
        <w:t xml:space="preserve">осемью </w:t>
      </w:r>
      <w:proofErr w:type="spellStart"/>
      <w:r w:rsidRPr="002E577E">
        <w:rPr>
          <w:szCs w:val="29"/>
        </w:rPr>
        <w:t>Аэдра</w:t>
      </w:r>
      <w:proofErr w:type="spellEnd"/>
      <w:r w:rsidRPr="002E577E">
        <w:rPr>
          <w:szCs w:val="29"/>
        </w:rPr>
        <w:t xml:space="preserve"> и </w:t>
      </w:r>
      <w:proofErr w:type="spellStart"/>
      <w:r w:rsidRPr="002E577E">
        <w:rPr>
          <w:szCs w:val="29"/>
        </w:rPr>
        <w:t>Даэдрическими</w:t>
      </w:r>
      <w:proofErr w:type="spellEnd"/>
      <w:r w:rsidRPr="002E577E">
        <w:rPr>
          <w:szCs w:val="29"/>
        </w:rPr>
        <w:t xml:space="preserve"> Принцами. </w:t>
      </w:r>
      <w:proofErr w:type="spellStart"/>
      <w:r w:rsidRPr="002E577E">
        <w:rPr>
          <w:szCs w:val="29"/>
        </w:rPr>
        <w:t>Каджиты</w:t>
      </w:r>
      <w:proofErr w:type="spellEnd"/>
      <w:r w:rsidRPr="002E577E">
        <w:rPr>
          <w:szCs w:val="29"/>
        </w:rPr>
        <w:t xml:space="preserve"> верят в силу движения лун, </w:t>
      </w:r>
      <w:proofErr w:type="spellStart"/>
      <w:r w:rsidRPr="002E577E">
        <w:rPr>
          <w:szCs w:val="29"/>
        </w:rPr>
        <w:t>босмеры</w:t>
      </w:r>
      <w:proofErr w:type="spellEnd"/>
      <w:r w:rsidRPr="002E577E">
        <w:rPr>
          <w:szCs w:val="29"/>
        </w:rPr>
        <w:t xml:space="preserve"> — в силу могучего и мудрого</w:t>
      </w:r>
      <w:proofErr w:type="gramStart"/>
      <w:r w:rsidRPr="002E577E">
        <w:rPr>
          <w:szCs w:val="29"/>
        </w:rPr>
        <w:t xml:space="preserve"> </w:t>
      </w:r>
      <w:proofErr w:type="spellStart"/>
      <w:r w:rsidRPr="002E577E">
        <w:rPr>
          <w:szCs w:val="29"/>
        </w:rPr>
        <w:t>И</w:t>
      </w:r>
      <w:proofErr w:type="gramEnd"/>
      <w:r w:rsidRPr="002E577E">
        <w:rPr>
          <w:szCs w:val="29"/>
        </w:rPr>
        <w:t>'ффре</w:t>
      </w:r>
      <w:proofErr w:type="spellEnd"/>
      <w:r w:rsidRPr="002E577E">
        <w:rPr>
          <w:szCs w:val="29"/>
        </w:rPr>
        <w:t xml:space="preserve">, </w:t>
      </w:r>
      <w:proofErr w:type="spellStart"/>
      <w:r w:rsidRPr="002E577E">
        <w:rPr>
          <w:szCs w:val="29"/>
        </w:rPr>
        <w:t>данмеры</w:t>
      </w:r>
      <w:proofErr w:type="spellEnd"/>
      <w:r w:rsidRPr="002E577E">
        <w:rPr>
          <w:szCs w:val="29"/>
        </w:rPr>
        <w:t xml:space="preserve"> поклоняются Трибуналу — живым богам </w:t>
      </w:r>
      <w:proofErr w:type="spellStart"/>
      <w:r w:rsidRPr="002E577E">
        <w:rPr>
          <w:szCs w:val="29"/>
        </w:rPr>
        <w:t>Морровинда</w:t>
      </w:r>
      <w:proofErr w:type="spellEnd"/>
      <w:r w:rsidRPr="002E577E">
        <w:rPr>
          <w:szCs w:val="29"/>
        </w:rPr>
        <w:t xml:space="preserve">. Каждое из этих верований имеет </w:t>
      </w:r>
      <w:r w:rsidRPr="002E577E">
        <w:rPr>
          <w:szCs w:val="29"/>
        </w:rPr>
        <w:lastRenderedPageBreak/>
        <w:t xml:space="preserve">свою силу и право на жизнь — и даже если </w:t>
      </w:r>
      <w:proofErr w:type="gramStart"/>
      <w:r w:rsidRPr="002E577E">
        <w:rPr>
          <w:szCs w:val="29"/>
        </w:rPr>
        <w:t>поначалу</w:t>
      </w:r>
      <w:proofErr w:type="gramEnd"/>
      <w:r w:rsidRPr="002E577E">
        <w:rPr>
          <w:szCs w:val="29"/>
        </w:rPr>
        <w:t xml:space="preserve"> кажется, что ваши боги глухи к молитвам, вполне возможно, что усердная служба и верные последователи помогут им услышать ваш голос и исполнить ваши просьбы.</w:t>
      </w: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9" w:name="_Экономика"/>
      <w:bookmarkEnd w:id="9"/>
      <w:r w:rsidRPr="002E577E">
        <w:rPr>
          <w:rFonts w:ascii="Arial" w:hAnsi="Arial" w:cs="Arial"/>
          <w:sz w:val="52"/>
          <w:szCs w:val="57"/>
        </w:rPr>
        <w:br/>
      </w:r>
      <w:r w:rsidRPr="002E577E">
        <w:rPr>
          <w:rFonts w:ascii="Arial" w:hAnsi="Arial" w:cs="Arial"/>
          <w:sz w:val="28"/>
          <w:szCs w:val="57"/>
        </w:rPr>
        <w:t>Экономика</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На игре будут присутствовать монеты (в ограниченном количестве), однако в данный момент в сложившихся условиях они не имеют большой цены.</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Основной упор идет на бартер (обмен предметами, услугами, информацией).</w:t>
      </w:r>
    </w:p>
    <w:p w:rsidR="00ED5771" w:rsidRPr="002E577E" w:rsidRDefault="00ED5771" w:rsidP="002E577E">
      <w:pPr>
        <w:pStyle w:val="a3"/>
        <w:spacing w:before="0" w:beforeAutospacing="0" w:after="240" w:afterAutospacing="0" w:line="276" w:lineRule="auto"/>
        <w:rPr>
          <w:szCs w:val="29"/>
        </w:rPr>
      </w:pPr>
      <w:r w:rsidRPr="002E577E">
        <w:rPr>
          <w:szCs w:val="29"/>
        </w:rPr>
        <w:t>В мире игры гарантированную ценность имеют предметы с пометкой «Предмет в игре», а так же алхимические ингредиенты, зелья, магические субстанции, оружие и прочие особо промаркированные вещи. Обмен предметами без маркировки игроки проводят на свое усмотрение.</w:t>
      </w:r>
    </w:p>
    <w:p w:rsidR="00ED5771" w:rsidRPr="002E577E" w:rsidRDefault="00ED5771" w:rsidP="002E577E">
      <w:pPr>
        <w:pStyle w:val="a3"/>
        <w:spacing w:before="0" w:beforeAutospacing="0" w:after="240" w:afterAutospacing="0" w:line="276" w:lineRule="auto"/>
        <w:rPr>
          <w:szCs w:val="29"/>
        </w:rPr>
      </w:pPr>
      <w:r w:rsidRPr="002E577E">
        <w:rPr>
          <w:szCs w:val="29"/>
        </w:rPr>
        <w:t>Мастерской группой приветствуется завоз игроками потенциальных предметов для обмена (</w:t>
      </w:r>
      <w:proofErr w:type="spellStart"/>
      <w:r w:rsidRPr="002E577E">
        <w:rPr>
          <w:szCs w:val="29"/>
        </w:rPr>
        <w:t>антуражных</w:t>
      </w:r>
      <w:proofErr w:type="spellEnd"/>
      <w:r w:rsidRPr="002E577E">
        <w:rPr>
          <w:szCs w:val="29"/>
        </w:rPr>
        <w:t xml:space="preserve"> украшений, предметов утвари, инструментов для ремесла и прочего на усмотрение игрока), которые по желанию игрока при регистрации будут помечены специальным чипом, однако количество допустимых предметов для обмена у персонажа ограничено и обусловлено в первую очередь его </w:t>
      </w:r>
      <w:proofErr w:type="spellStart"/>
      <w:r w:rsidRPr="002E577E">
        <w:rPr>
          <w:szCs w:val="29"/>
        </w:rPr>
        <w:t>квентой</w:t>
      </w:r>
      <w:proofErr w:type="spellEnd"/>
      <w:r w:rsidRPr="002E577E">
        <w:rPr>
          <w:szCs w:val="29"/>
        </w:rPr>
        <w:t>. Мастерская группа не может гарантировать возвращение всех предметов для обмена их владельцам после завершения игры, поэтому настоятельно рекомендуем привозить для обмена вещи, не имеющие для вас реальной ценности.</w:t>
      </w: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10" w:name="_Правила_по_ремеслам"/>
      <w:bookmarkEnd w:id="10"/>
      <w:r w:rsidRPr="002E577E">
        <w:rPr>
          <w:rFonts w:ascii="Arial" w:hAnsi="Arial" w:cs="Arial"/>
          <w:sz w:val="52"/>
          <w:szCs w:val="57"/>
        </w:rPr>
        <w:br/>
      </w:r>
      <w:r w:rsidRPr="002E577E">
        <w:rPr>
          <w:rFonts w:ascii="Arial" w:hAnsi="Arial" w:cs="Arial"/>
          <w:sz w:val="28"/>
          <w:szCs w:val="57"/>
        </w:rPr>
        <w:t>Правила по ремеслам</w:t>
      </w:r>
    </w:p>
    <w:p w:rsidR="00ED5771" w:rsidRPr="002E577E" w:rsidRDefault="00ED5771" w:rsidP="002E577E">
      <w:pPr>
        <w:pStyle w:val="articledecorationfirst"/>
        <w:spacing w:before="0" w:beforeAutospacing="0" w:after="240" w:afterAutospacing="0" w:line="276" w:lineRule="auto"/>
        <w:rPr>
          <w:szCs w:val="29"/>
        </w:rPr>
      </w:pPr>
      <w:r w:rsidRPr="002E577E">
        <w:rPr>
          <w:rStyle w:val="a7"/>
          <w:rFonts w:asciiTheme="minorHAnsi" w:eastAsiaTheme="minorHAnsi" w:hAnsiTheme="minorHAnsi" w:cstheme="minorBidi"/>
          <w:szCs w:val="29"/>
          <w:lang w:eastAsia="en-US"/>
        </w:rPr>
        <w:t>Общие положения</w:t>
      </w:r>
      <w:r w:rsidRPr="002E577E">
        <w:rPr>
          <w:rStyle w:val="a7"/>
          <w:rFonts w:asciiTheme="minorHAnsi" w:eastAsiaTheme="minorHAnsi" w:hAnsiTheme="minorHAnsi" w:cstheme="minorBidi"/>
          <w:szCs w:val="29"/>
          <w:lang w:eastAsia="en-US"/>
        </w:rPr>
        <w:br/>
      </w:r>
      <w:r w:rsidRPr="002E577E">
        <w:rPr>
          <w:szCs w:val="29"/>
        </w:rPr>
        <w:t>1.1</w:t>
      </w:r>
      <w:proofErr w:type="gramStart"/>
      <w:r w:rsidRPr="002E577E">
        <w:rPr>
          <w:szCs w:val="29"/>
        </w:rPr>
        <w:t xml:space="preserve"> К</w:t>
      </w:r>
      <w:proofErr w:type="gramEnd"/>
      <w:r w:rsidRPr="002E577E">
        <w:rPr>
          <w:szCs w:val="29"/>
        </w:rPr>
        <w:t>аждый игрок, даже не обладая соответствующими навыками, может попробовать выполнить то или иное действие. Единственное, что необходимо – знание о выполняемом действии: рецепт, описание процесса и т.п.</w:t>
      </w:r>
      <w:r w:rsidRPr="002E577E">
        <w:rPr>
          <w:szCs w:val="29"/>
        </w:rPr>
        <w:br/>
        <w:t>1.2 Успех действия зависит от степени подготовленности персонажа к процессу.</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На успех влияет:</w:t>
      </w:r>
      <w:proofErr w:type="gramStart"/>
      <w:r w:rsidRPr="002E577E">
        <w:rPr>
          <w:szCs w:val="29"/>
        </w:rPr>
        <w:br/>
        <w:t>-</w:t>
      </w:r>
      <w:proofErr w:type="gramEnd"/>
      <w:r w:rsidRPr="002E577E">
        <w:rPr>
          <w:szCs w:val="29"/>
        </w:rPr>
        <w:t>Сложность действия;</w:t>
      </w:r>
      <w:r w:rsidRPr="002E577E">
        <w:rPr>
          <w:szCs w:val="29"/>
        </w:rPr>
        <w:br/>
        <w:t>-Наличие и уровень навыка персонажа;</w:t>
      </w:r>
      <w:r w:rsidRPr="002E577E">
        <w:rPr>
          <w:szCs w:val="29"/>
        </w:rPr>
        <w:br/>
        <w:t>-Соответствие компонентов процессу*;</w:t>
      </w:r>
      <w:r w:rsidRPr="002E577E">
        <w:rPr>
          <w:szCs w:val="29"/>
        </w:rPr>
        <w:br/>
        <w:t>-Участие в процессе (в т. ч. нахождение в одном помещении) персонажей с соответствующим навыком/ без навыка;</w:t>
      </w:r>
      <w:r w:rsidRPr="002E577E">
        <w:rPr>
          <w:szCs w:val="29"/>
        </w:rPr>
        <w:br/>
        <w:t>-Оснащение помещения;</w:t>
      </w:r>
      <w:r w:rsidRPr="002E577E">
        <w:rPr>
          <w:szCs w:val="29"/>
        </w:rPr>
        <w:br/>
        <w:t>-Качество отыгрыша;</w:t>
      </w:r>
      <w:r w:rsidRPr="002E577E">
        <w:rPr>
          <w:szCs w:val="29"/>
        </w:rPr>
        <w:br/>
        <w:t>-Прочее: благосклонность небес, благословления, проклятья, артефакты, наличие болезней и т.п.</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lastRenderedPageBreak/>
        <w:t>1.3 Описание процесса:</w:t>
      </w:r>
      <w:r w:rsidRPr="002E577E">
        <w:rPr>
          <w:szCs w:val="29"/>
        </w:rPr>
        <w:br/>
      </w:r>
      <w:proofErr w:type="gramStart"/>
      <w:r w:rsidRPr="002E577E">
        <w:rPr>
          <w:szCs w:val="29"/>
        </w:rPr>
        <w:t>Игрок подбирает требуемые ингредиенты/компоненты/материалы в соответствии с рецептом/описанием процесса, подготавливает все необходимое (помещение, помощники,…);</w:t>
      </w:r>
      <w:r w:rsidRPr="002E577E">
        <w:rPr>
          <w:szCs w:val="29"/>
        </w:rPr>
        <w:br/>
        <w:t>После окончания всех приготовлений игрок обращается к ближайшему мастеру-</w:t>
      </w:r>
      <w:proofErr w:type="spellStart"/>
      <w:r w:rsidRPr="002E577E">
        <w:rPr>
          <w:szCs w:val="29"/>
        </w:rPr>
        <w:t>региональщику</w:t>
      </w:r>
      <w:proofErr w:type="spellEnd"/>
      <w:r w:rsidRPr="002E577E">
        <w:rPr>
          <w:szCs w:val="29"/>
        </w:rPr>
        <w:t xml:space="preserve"> и заявляет о действии;</w:t>
      </w:r>
      <w:r w:rsidRPr="002E577E">
        <w:rPr>
          <w:szCs w:val="29"/>
        </w:rPr>
        <w:br/>
        <w:t>Игрок отыгрывает действие, а мастер оценивает степень подготовленности и качество отыгрыша</w:t>
      </w:r>
      <w:r w:rsidRPr="002E577E">
        <w:rPr>
          <w:szCs w:val="29"/>
        </w:rPr>
        <w:br/>
        <w:t>Мастер-</w:t>
      </w:r>
      <w:proofErr w:type="spellStart"/>
      <w:r w:rsidRPr="002E577E">
        <w:rPr>
          <w:szCs w:val="29"/>
        </w:rPr>
        <w:t>региональщик</w:t>
      </w:r>
      <w:proofErr w:type="spellEnd"/>
      <w:r w:rsidRPr="002E577E">
        <w:rPr>
          <w:szCs w:val="29"/>
        </w:rPr>
        <w:t xml:space="preserve"> оценивает все условия (п. 1.3) и формирует мешок с белыми и черными камнями.</w:t>
      </w:r>
      <w:proofErr w:type="gramEnd"/>
      <w:r w:rsidRPr="002E577E">
        <w:rPr>
          <w:szCs w:val="29"/>
        </w:rPr>
        <w:t>**</w:t>
      </w:r>
      <w:r w:rsidRPr="002E577E">
        <w:rPr>
          <w:szCs w:val="29"/>
        </w:rPr>
        <w:br/>
        <w:t>Игрок вытягивает 1 камень из мешка.</w:t>
      </w:r>
      <w:r w:rsidRPr="002E577E">
        <w:rPr>
          <w:szCs w:val="29"/>
        </w:rPr>
        <w:br/>
        <w:t>Если камень белый – успех действия.</w:t>
      </w:r>
      <w:r w:rsidRPr="002E577E">
        <w:rPr>
          <w:szCs w:val="29"/>
        </w:rPr>
        <w:br/>
        <w:t>Если камень черный – ошибка в процессе действия и повторное вытягивание камней.</w:t>
      </w:r>
      <w:r w:rsidRPr="002E577E">
        <w:rPr>
          <w:szCs w:val="29"/>
        </w:rPr>
        <w:br/>
        <w:t xml:space="preserve">При повторной попытке, если камень белый, то успех действия, но игрок получает </w:t>
      </w:r>
      <w:proofErr w:type="spellStart"/>
      <w:r w:rsidRPr="002E577E">
        <w:rPr>
          <w:szCs w:val="29"/>
        </w:rPr>
        <w:t>дебафф</w:t>
      </w:r>
      <w:proofErr w:type="spellEnd"/>
      <w:r w:rsidRPr="002E577E">
        <w:rPr>
          <w:szCs w:val="29"/>
        </w:rPr>
        <w:t xml:space="preserve">; если черный – провал действия и </w:t>
      </w:r>
      <w:proofErr w:type="spellStart"/>
      <w:r w:rsidRPr="002E577E">
        <w:rPr>
          <w:szCs w:val="29"/>
        </w:rPr>
        <w:t>дебафф</w:t>
      </w:r>
      <w:proofErr w:type="spellEnd"/>
      <w:r w:rsidRPr="002E577E">
        <w:rPr>
          <w:szCs w:val="29"/>
        </w:rPr>
        <w:t>.</w:t>
      </w:r>
      <w:r w:rsidRPr="002E577E">
        <w:rPr>
          <w:szCs w:val="29"/>
        </w:rPr>
        <w:br/>
        <w:t>1.4</w:t>
      </w:r>
      <w:proofErr w:type="gramStart"/>
      <w:r w:rsidRPr="002E577E">
        <w:rPr>
          <w:szCs w:val="29"/>
        </w:rPr>
        <w:t xml:space="preserve"> Т</w:t>
      </w:r>
      <w:proofErr w:type="gramEnd"/>
      <w:r w:rsidRPr="002E577E">
        <w:rPr>
          <w:szCs w:val="29"/>
        </w:rPr>
        <w:t xml:space="preserve">о, какой </w:t>
      </w:r>
      <w:proofErr w:type="spellStart"/>
      <w:r w:rsidRPr="002E577E">
        <w:rPr>
          <w:szCs w:val="29"/>
        </w:rPr>
        <w:t>дебафф</w:t>
      </w:r>
      <w:proofErr w:type="spellEnd"/>
      <w:r w:rsidRPr="002E577E">
        <w:rPr>
          <w:szCs w:val="29"/>
        </w:rPr>
        <w:t xml:space="preserve"> получит игрок, зависит от его профессии и везения – игрок самостоятельно вытягивает в закрытую.</w:t>
      </w:r>
      <w:r w:rsidRPr="002E577E">
        <w:rPr>
          <w:szCs w:val="29"/>
        </w:rPr>
        <w:br/>
        <w:t>1.5 Ингредиенты/компоненты тратятся независимо от успешности действия.</w:t>
      </w:r>
    </w:p>
    <w:p w:rsidR="00ED5771" w:rsidRDefault="00ED5771" w:rsidP="002E577E">
      <w:pPr>
        <w:pStyle w:val="articledecorationfirst"/>
        <w:spacing w:before="0" w:beforeAutospacing="0" w:after="240" w:afterAutospacing="0" w:line="276" w:lineRule="auto"/>
        <w:rPr>
          <w:rStyle w:val="a8"/>
          <w:szCs w:val="29"/>
        </w:rPr>
      </w:pPr>
      <w:proofErr w:type="gramStart"/>
      <w:r w:rsidRPr="002E577E">
        <w:rPr>
          <w:rStyle w:val="a8"/>
          <w:szCs w:val="29"/>
        </w:rPr>
        <w:t>*Для средних действий допускается отсутствие 1го ингредиента, для сложных – необходим полный комплект.</w:t>
      </w:r>
      <w:proofErr w:type="gramEnd"/>
      <w:r w:rsidRPr="002E577E">
        <w:rPr>
          <w:i/>
          <w:iCs/>
          <w:szCs w:val="29"/>
        </w:rPr>
        <w:br/>
      </w:r>
      <w:r w:rsidRPr="002E577E">
        <w:rPr>
          <w:rStyle w:val="a8"/>
          <w:szCs w:val="29"/>
        </w:rPr>
        <w:t>**Если разница между количеством черных и белых камней равна или более сложности действия, то камни не тянутся – персонаж действительно качественно подготовился к процессу и нечему пойти не таки.</w:t>
      </w:r>
    </w:p>
    <w:p w:rsidR="002E577E" w:rsidRPr="002E577E" w:rsidRDefault="002E577E" w:rsidP="002E577E">
      <w:pPr>
        <w:pStyle w:val="articledecorationfirst"/>
        <w:spacing w:before="0" w:beforeAutospacing="0" w:after="240" w:afterAutospacing="0" w:line="276" w:lineRule="auto"/>
        <w:rPr>
          <w:szCs w:val="29"/>
        </w:rPr>
      </w:pP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11" w:name="_Правила_по_кузнечеству"/>
      <w:bookmarkEnd w:id="11"/>
      <w:r w:rsidRPr="002E577E">
        <w:rPr>
          <w:rFonts w:ascii="Arial" w:hAnsi="Arial" w:cs="Arial"/>
          <w:sz w:val="28"/>
          <w:szCs w:val="57"/>
        </w:rPr>
        <w:t>Правила по кузнечеству</w:t>
      </w:r>
    </w:p>
    <w:p w:rsidR="00ED5771" w:rsidRPr="002E577E" w:rsidRDefault="00ED5771" w:rsidP="002E577E">
      <w:pPr>
        <w:pStyle w:val="articledecorationfirst"/>
        <w:spacing w:before="0" w:beforeAutospacing="0" w:after="240" w:afterAutospacing="0" w:line="276" w:lineRule="auto"/>
        <w:rPr>
          <w:szCs w:val="29"/>
        </w:rPr>
      </w:pPr>
      <w:r w:rsidRPr="002E577E">
        <w:rPr>
          <w:rStyle w:val="a7"/>
          <w:rFonts w:asciiTheme="minorHAnsi" w:eastAsiaTheme="minorHAnsi" w:hAnsiTheme="minorHAnsi" w:cstheme="minorBidi"/>
          <w:szCs w:val="29"/>
          <w:lang w:eastAsia="en-US"/>
        </w:rPr>
        <w:t>Общие положения:</w:t>
      </w:r>
      <w:r w:rsidRPr="002E577E">
        <w:rPr>
          <w:rStyle w:val="a7"/>
          <w:rFonts w:asciiTheme="minorHAnsi" w:eastAsiaTheme="minorHAnsi" w:hAnsiTheme="minorHAnsi" w:cstheme="minorBidi"/>
          <w:b w:val="0"/>
          <w:bCs w:val="0"/>
          <w:sz w:val="20"/>
          <w:lang w:eastAsia="en-US"/>
        </w:rPr>
        <w:br/>
      </w:r>
      <w:r w:rsidRPr="002E577E">
        <w:rPr>
          <w:szCs w:val="29"/>
        </w:rPr>
        <w:t>1.1</w:t>
      </w:r>
      <w:proofErr w:type="gramStart"/>
      <w:r w:rsidRPr="002E577E">
        <w:rPr>
          <w:szCs w:val="29"/>
        </w:rPr>
        <w:t xml:space="preserve"> К</w:t>
      </w:r>
      <w:proofErr w:type="gramEnd"/>
      <w:r w:rsidRPr="002E577E">
        <w:rPr>
          <w:szCs w:val="29"/>
        </w:rPr>
        <w:t xml:space="preserve">аждый игрок, даже не обладая соответствующими навыками, может попробовать выполнить то или иное действие. Единственное, что необходимо – знание о выполняемом </w:t>
      </w:r>
      <w:proofErr w:type="spellStart"/>
      <w:r w:rsidRPr="002E577E">
        <w:rPr>
          <w:szCs w:val="29"/>
        </w:rPr>
        <w:t>действи</w:t>
      </w:r>
      <w:proofErr w:type="spellEnd"/>
      <w:r w:rsidRPr="002E577E">
        <w:rPr>
          <w:szCs w:val="29"/>
        </w:rPr>
        <w:t xml:space="preserve"> – рецепт.</w:t>
      </w:r>
      <w:r w:rsidRPr="002E577E">
        <w:rPr>
          <w:szCs w:val="29"/>
        </w:rPr>
        <w:br/>
        <w:t>1.2</w:t>
      </w:r>
      <w:proofErr w:type="gramStart"/>
      <w:r w:rsidRPr="002E577E">
        <w:rPr>
          <w:szCs w:val="29"/>
        </w:rPr>
        <w:t xml:space="preserve"> У</w:t>
      </w:r>
      <w:proofErr w:type="gramEnd"/>
      <w:r w:rsidRPr="002E577E">
        <w:rPr>
          <w:szCs w:val="29"/>
        </w:rPr>
        <w:t xml:space="preserve"> игроков, обладающими соответствующими навыками, на начало игры есть базовые рецепты (см. п. 3)</w:t>
      </w:r>
      <w:r w:rsidRPr="002E577E">
        <w:rPr>
          <w:szCs w:val="29"/>
        </w:rPr>
        <w:br/>
        <w:t>1.3 Мастер кузнец может заявить знание одного продвинутого рецепта на начало игры. Ингредиенты для его создания необходимо согласовать с мастерами до начала игры.</w:t>
      </w:r>
      <w:r w:rsidRPr="002E577E">
        <w:rPr>
          <w:szCs w:val="29"/>
        </w:rPr>
        <w:br/>
        <w:t>1.4</w:t>
      </w:r>
      <w:proofErr w:type="gramStart"/>
      <w:r w:rsidRPr="002E577E">
        <w:rPr>
          <w:szCs w:val="29"/>
        </w:rPr>
        <w:t xml:space="preserve"> К</w:t>
      </w:r>
      <w:proofErr w:type="gramEnd"/>
      <w:r w:rsidRPr="002E577E">
        <w:rPr>
          <w:szCs w:val="29"/>
        </w:rPr>
        <w:t>аждая ковка имеет свою сложность:</w:t>
      </w:r>
    </w:p>
    <w:p w:rsidR="00C40FA6" w:rsidRPr="002E577E" w:rsidRDefault="00ED5771" w:rsidP="002E577E">
      <w:pPr>
        <w:spacing w:after="240"/>
        <w:rPr>
          <w:rStyle w:val="a7"/>
          <w:sz w:val="24"/>
          <w:szCs w:val="29"/>
        </w:rPr>
      </w:pPr>
      <w:r w:rsidRPr="002E577E">
        <w:rPr>
          <w:sz w:val="24"/>
          <w:szCs w:val="29"/>
        </w:rPr>
        <w:t>Базовая – 5;</w:t>
      </w:r>
      <w:r w:rsidRPr="002E577E">
        <w:rPr>
          <w:sz w:val="24"/>
          <w:szCs w:val="29"/>
        </w:rPr>
        <w:br/>
        <w:t>Про</w:t>
      </w:r>
      <w:r w:rsidR="002E577E">
        <w:rPr>
          <w:sz w:val="24"/>
          <w:szCs w:val="29"/>
        </w:rPr>
        <w:t>двинутая – 8;</w:t>
      </w:r>
      <w:r w:rsidR="002E577E">
        <w:rPr>
          <w:sz w:val="24"/>
          <w:szCs w:val="29"/>
        </w:rPr>
        <w:br/>
        <w:t>Легендарная – 10.</w:t>
      </w:r>
    </w:p>
    <w:p w:rsidR="00ED5771" w:rsidRPr="002E577E" w:rsidRDefault="00ED5771" w:rsidP="002E577E">
      <w:pPr>
        <w:spacing w:after="240"/>
        <w:rPr>
          <w:sz w:val="24"/>
          <w:szCs w:val="29"/>
        </w:rPr>
      </w:pPr>
      <w:r w:rsidRPr="002E577E">
        <w:rPr>
          <w:rStyle w:val="a7"/>
          <w:sz w:val="24"/>
          <w:szCs w:val="29"/>
        </w:rPr>
        <w:t>2. Процесс ковки.</w:t>
      </w:r>
      <w:r w:rsidRPr="002E577E">
        <w:rPr>
          <w:sz w:val="24"/>
          <w:szCs w:val="29"/>
        </w:rPr>
        <w:br/>
        <w:t>2.1 Игрок подбирает требуемые материалы в соответствии с рецептом и подготавливает все необходимое (см. п. 2.9 )</w:t>
      </w:r>
      <w:r w:rsidRPr="002E577E">
        <w:rPr>
          <w:sz w:val="24"/>
          <w:szCs w:val="29"/>
        </w:rPr>
        <w:br/>
        <w:t>2.2</w:t>
      </w:r>
      <w:proofErr w:type="gramStart"/>
      <w:r w:rsidRPr="002E577E">
        <w:rPr>
          <w:sz w:val="24"/>
          <w:szCs w:val="29"/>
        </w:rPr>
        <w:t xml:space="preserve"> П</w:t>
      </w:r>
      <w:proofErr w:type="gramEnd"/>
      <w:r w:rsidRPr="002E577E">
        <w:rPr>
          <w:sz w:val="24"/>
          <w:szCs w:val="29"/>
        </w:rPr>
        <w:t>осле окончания всех приготовлении игрок обращается к ближайшему мастеру-</w:t>
      </w:r>
      <w:proofErr w:type="spellStart"/>
      <w:r w:rsidRPr="002E577E">
        <w:rPr>
          <w:sz w:val="24"/>
          <w:szCs w:val="29"/>
        </w:rPr>
        <w:lastRenderedPageBreak/>
        <w:t>региональщику</w:t>
      </w:r>
      <w:proofErr w:type="spellEnd"/>
      <w:r w:rsidRPr="002E577E">
        <w:rPr>
          <w:sz w:val="24"/>
          <w:szCs w:val="29"/>
        </w:rPr>
        <w:t xml:space="preserve"> и заявляет о действии;</w:t>
      </w:r>
      <w:r w:rsidRPr="002E577E">
        <w:rPr>
          <w:sz w:val="24"/>
          <w:szCs w:val="29"/>
        </w:rPr>
        <w:br/>
        <w:t>2.3 Игрок отыгрывает процесс ковки, а мастер оценивает качество отыгрыша.</w:t>
      </w:r>
      <w:r w:rsidRPr="002E577E">
        <w:rPr>
          <w:sz w:val="24"/>
          <w:szCs w:val="29"/>
        </w:rPr>
        <w:br/>
        <w:t>2.4 Мастер-</w:t>
      </w:r>
      <w:proofErr w:type="spellStart"/>
      <w:r w:rsidRPr="002E577E">
        <w:rPr>
          <w:sz w:val="24"/>
          <w:szCs w:val="29"/>
        </w:rPr>
        <w:t>региональщик</w:t>
      </w:r>
      <w:proofErr w:type="spellEnd"/>
      <w:r w:rsidRPr="002E577E">
        <w:rPr>
          <w:sz w:val="24"/>
          <w:szCs w:val="29"/>
        </w:rPr>
        <w:t xml:space="preserve"> оценивает все условия (п. 2.9) и формирует мешок с белыми и черными камнями.*</w:t>
      </w:r>
      <w:r w:rsidRPr="002E577E">
        <w:rPr>
          <w:sz w:val="24"/>
          <w:szCs w:val="29"/>
        </w:rPr>
        <w:br/>
        <w:t>2.5 Игрок вытягивает 1 камень из мешка.</w:t>
      </w:r>
      <w:r w:rsidRPr="002E577E">
        <w:rPr>
          <w:sz w:val="24"/>
          <w:szCs w:val="29"/>
        </w:rPr>
        <w:br/>
        <w:t>2.6</w:t>
      </w:r>
      <w:proofErr w:type="gramStart"/>
      <w:r w:rsidRPr="002E577E">
        <w:rPr>
          <w:sz w:val="24"/>
          <w:szCs w:val="29"/>
        </w:rPr>
        <w:t xml:space="preserve"> Е</w:t>
      </w:r>
      <w:proofErr w:type="gramEnd"/>
      <w:r w:rsidRPr="002E577E">
        <w:rPr>
          <w:sz w:val="24"/>
          <w:szCs w:val="29"/>
        </w:rPr>
        <w:t>сли камень белый – успех действия.</w:t>
      </w:r>
      <w:r w:rsidRPr="002E577E">
        <w:rPr>
          <w:sz w:val="24"/>
          <w:szCs w:val="29"/>
        </w:rPr>
        <w:br/>
        <w:t>2.7 Если камень черный – ошибка в процессе действия и повторное вытягивание камней.</w:t>
      </w:r>
      <w:r w:rsidRPr="002E577E">
        <w:rPr>
          <w:sz w:val="24"/>
          <w:szCs w:val="29"/>
        </w:rPr>
        <w:br/>
        <w:t xml:space="preserve">2.8 При повторной попытке, если камень белый, то успех действия, но игрок получает </w:t>
      </w:r>
      <w:proofErr w:type="spellStart"/>
      <w:r w:rsidRPr="002E577E">
        <w:rPr>
          <w:sz w:val="24"/>
          <w:szCs w:val="29"/>
        </w:rPr>
        <w:t>дебафф</w:t>
      </w:r>
      <w:proofErr w:type="spellEnd"/>
      <w:r w:rsidRPr="002E577E">
        <w:rPr>
          <w:sz w:val="24"/>
          <w:szCs w:val="29"/>
        </w:rPr>
        <w:t xml:space="preserve">; если черный – провал действия и </w:t>
      </w:r>
      <w:proofErr w:type="spellStart"/>
      <w:r w:rsidRPr="002E577E">
        <w:rPr>
          <w:sz w:val="24"/>
          <w:szCs w:val="29"/>
        </w:rPr>
        <w:t>дебафф</w:t>
      </w:r>
      <w:proofErr w:type="spellEnd"/>
      <w:r w:rsidRPr="002E577E">
        <w:rPr>
          <w:sz w:val="24"/>
          <w:szCs w:val="29"/>
        </w:rPr>
        <w:t>. Независимо от того был успех или провал ковки – все ингредиенты тратятся</w:t>
      </w:r>
      <w:r w:rsidRPr="002E577E">
        <w:rPr>
          <w:sz w:val="24"/>
          <w:szCs w:val="29"/>
        </w:rPr>
        <w:br/>
        <w:t>2.9 Успех действия зависит от степени подготовленности персонажа к процессу. На успех влияет:</w:t>
      </w:r>
      <w:r w:rsidRPr="002E577E">
        <w:rPr>
          <w:sz w:val="24"/>
          <w:szCs w:val="29"/>
        </w:rPr>
        <w:br/>
        <w:t xml:space="preserve">· </w:t>
      </w:r>
      <w:proofErr w:type="gramStart"/>
      <w:r w:rsidRPr="002E577E">
        <w:rPr>
          <w:sz w:val="24"/>
          <w:szCs w:val="29"/>
        </w:rPr>
        <w:t>Сложность действия;</w:t>
      </w:r>
      <w:r w:rsidRPr="002E577E">
        <w:rPr>
          <w:sz w:val="24"/>
          <w:szCs w:val="29"/>
        </w:rPr>
        <w:br/>
        <w:t>· Наличие и уровень навыка персонажа;</w:t>
      </w:r>
      <w:r w:rsidRPr="002E577E">
        <w:rPr>
          <w:sz w:val="24"/>
          <w:szCs w:val="29"/>
        </w:rPr>
        <w:br/>
        <w:t>· Соответствие материалов процессу**;</w:t>
      </w:r>
      <w:r w:rsidRPr="002E577E">
        <w:rPr>
          <w:sz w:val="24"/>
          <w:szCs w:val="29"/>
        </w:rPr>
        <w:br/>
        <w:t>· Участие в процессе (в т. ч. нахождение в одном помещении) персонажей с соответствующим навыком/ без навыка;</w:t>
      </w:r>
      <w:r w:rsidRPr="002E577E">
        <w:rPr>
          <w:sz w:val="24"/>
          <w:szCs w:val="29"/>
        </w:rPr>
        <w:br/>
        <w:t>· Оснащение помещения;</w:t>
      </w:r>
      <w:r w:rsidRPr="002E577E">
        <w:rPr>
          <w:sz w:val="24"/>
          <w:szCs w:val="29"/>
        </w:rPr>
        <w:br/>
        <w:t>· Качество отыгрыша;</w:t>
      </w:r>
      <w:r w:rsidRPr="002E577E">
        <w:rPr>
          <w:sz w:val="24"/>
          <w:szCs w:val="29"/>
        </w:rPr>
        <w:br/>
        <w:t>· Прочее: благосклонность небес, благословления, проклятья, артефакты, наличие болезней и увечий и т.п.</w:t>
      </w:r>
      <w:proofErr w:type="gramEnd"/>
      <w:r w:rsidRPr="002E577E">
        <w:rPr>
          <w:sz w:val="24"/>
          <w:szCs w:val="29"/>
        </w:rPr>
        <w:br/>
      </w:r>
      <w:r w:rsidRPr="002E577E">
        <w:rPr>
          <w:rStyle w:val="a8"/>
          <w:sz w:val="24"/>
          <w:szCs w:val="29"/>
        </w:rPr>
        <w:t>*Если количество черных и белых камней равно или более сложности действия, то камни не тянутся – персонаж действительно качественно подготовился к процессу и нечему пойти не так.</w:t>
      </w:r>
      <w:r w:rsidRPr="002E577E">
        <w:rPr>
          <w:i/>
          <w:iCs/>
          <w:sz w:val="24"/>
          <w:szCs w:val="29"/>
        </w:rPr>
        <w:br/>
      </w:r>
      <w:r w:rsidRPr="002E577E">
        <w:rPr>
          <w:rStyle w:val="a8"/>
          <w:sz w:val="24"/>
          <w:szCs w:val="29"/>
        </w:rPr>
        <w:t>**</w:t>
      </w:r>
      <w:proofErr w:type="gramStart"/>
      <w:r w:rsidRPr="002E577E">
        <w:rPr>
          <w:rStyle w:val="a8"/>
          <w:sz w:val="24"/>
          <w:szCs w:val="29"/>
        </w:rPr>
        <w:t>Для средних действий допускается отсутствие 1го ингредиента, для сложных – необходим полный комплект.</w:t>
      </w:r>
      <w:proofErr w:type="gramEnd"/>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12" w:name="_Правила_по_астрономии"/>
      <w:bookmarkEnd w:id="12"/>
      <w:r w:rsidRPr="002E577E">
        <w:rPr>
          <w:rFonts w:ascii="Arial" w:hAnsi="Arial" w:cs="Arial"/>
          <w:b w:val="0"/>
          <w:bCs w:val="0"/>
          <w:sz w:val="52"/>
          <w:szCs w:val="57"/>
        </w:rPr>
        <w:br/>
      </w:r>
      <w:r w:rsidR="00C40FA6" w:rsidRPr="002E577E">
        <w:rPr>
          <w:rFonts w:ascii="Arial" w:hAnsi="Arial" w:cs="Arial"/>
          <w:sz w:val="28"/>
          <w:szCs w:val="57"/>
        </w:rPr>
        <w:t>Правила по астрономии</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i/>
          <w:iCs/>
          <w:sz w:val="24"/>
          <w:szCs w:val="29"/>
          <w:lang w:eastAsia="ru-RU"/>
        </w:rPr>
        <w:t>Астрономия </w:t>
      </w:r>
      <w:r w:rsidRPr="002E577E">
        <w:rPr>
          <w:rFonts w:ascii="Times New Roman" w:eastAsia="Times New Roman" w:hAnsi="Times New Roman" w:cs="Times New Roman"/>
          <w:sz w:val="24"/>
          <w:szCs w:val="29"/>
          <w:lang w:eastAsia="ru-RU"/>
        </w:rPr>
        <w:t>- это профессия, которой вы сможете обучиться. Помимо астрономии вы можете заниматься другим ремеслом, кузнечеством, алхимией, политикой, или просто приключениями.</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i/>
          <w:iCs/>
          <w:sz w:val="24"/>
          <w:szCs w:val="29"/>
          <w:lang w:eastAsia="ru-RU"/>
        </w:rPr>
        <w:t>Созвездия </w:t>
      </w:r>
      <w:r w:rsidRPr="002E577E">
        <w:rPr>
          <w:rFonts w:ascii="Times New Roman" w:eastAsia="Times New Roman" w:hAnsi="Times New Roman" w:cs="Times New Roman"/>
          <w:sz w:val="24"/>
          <w:szCs w:val="29"/>
          <w:lang w:eastAsia="ru-RU"/>
        </w:rPr>
        <w:t>— это средоточие звёзд, образующих на небосводе некоторую условную фигуру. Звёзды являются проводниками магии, а их объединение в созвездие образует могущественную силу, и им поклоняются.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Созвездия сменяют друг друга с определенной периодичностью. Некоторые народы и племена согласно ходу звезд </w:t>
      </w:r>
      <w:r w:rsidRPr="002E577E">
        <w:rPr>
          <w:rFonts w:ascii="Times New Roman" w:eastAsia="Times New Roman" w:hAnsi="Times New Roman" w:cs="Times New Roman"/>
          <w:i/>
          <w:iCs/>
          <w:sz w:val="24"/>
          <w:szCs w:val="29"/>
          <w:lang w:eastAsia="ru-RU"/>
        </w:rPr>
        <w:t>отмеряли время</w:t>
      </w:r>
      <w:r w:rsidRPr="002E577E">
        <w:rPr>
          <w:rFonts w:ascii="Times New Roman" w:eastAsia="Times New Roman" w:hAnsi="Times New Roman" w:cs="Times New Roman"/>
          <w:sz w:val="24"/>
          <w:szCs w:val="29"/>
          <w:lang w:eastAsia="ru-RU"/>
        </w:rPr>
        <w:t xml:space="preserve">. Например, в </w:t>
      </w:r>
      <w:proofErr w:type="spellStart"/>
      <w:r w:rsidRPr="002E577E">
        <w:rPr>
          <w:rFonts w:ascii="Times New Roman" w:eastAsia="Times New Roman" w:hAnsi="Times New Roman" w:cs="Times New Roman"/>
          <w:sz w:val="24"/>
          <w:szCs w:val="29"/>
          <w:lang w:eastAsia="ru-RU"/>
        </w:rPr>
        <w:t>Элинире</w:t>
      </w:r>
      <w:proofErr w:type="spellEnd"/>
      <w:r w:rsidRPr="002E577E">
        <w:rPr>
          <w:rFonts w:ascii="Times New Roman" w:eastAsia="Times New Roman" w:hAnsi="Times New Roman" w:cs="Times New Roman"/>
          <w:sz w:val="24"/>
          <w:szCs w:val="29"/>
          <w:lang w:eastAsia="ru-RU"/>
        </w:rPr>
        <w:t xml:space="preserve"> на одном из зданий стоит </w:t>
      </w:r>
      <w:r w:rsidRPr="002E577E">
        <w:rPr>
          <w:rFonts w:ascii="Times New Roman" w:eastAsia="Times New Roman" w:hAnsi="Times New Roman" w:cs="Times New Roman"/>
          <w:i/>
          <w:iCs/>
          <w:sz w:val="24"/>
          <w:szCs w:val="29"/>
          <w:lang w:eastAsia="ru-RU"/>
        </w:rPr>
        <w:t>флагшток</w:t>
      </w:r>
      <w:r w:rsidRPr="002E577E">
        <w:rPr>
          <w:rFonts w:ascii="Times New Roman" w:eastAsia="Times New Roman" w:hAnsi="Times New Roman" w:cs="Times New Roman"/>
          <w:sz w:val="24"/>
          <w:szCs w:val="29"/>
          <w:lang w:eastAsia="ru-RU"/>
        </w:rPr>
        <w:t>, смена цветовых флагов которого соотносится со </w:t>
      </w:r>
      <w:r w:rsidRPr="002E577E">
        <w:rPr>
          <w:rFonts w:ascii="Times New Roman" w:eastAsia="Times New Roman" w:hAnsi="Times New Roman" w:cs="Times New Roman"/>
          <w:i/>
          <w:iCs/>
          <w:sz w:val="24"/>
          <w:szCs w:val="29"/>
          <w:lang w:eastAsia="ru-RU"/>
        </w:rPr>
        <w:t>сменой циклов созвездий</w:t>
      </w:r>
      <w:r w:rsidRPr="002E577E">
        <w:rPr>
          <w:rFonts w:ascii="Times New Roman" w:eastAsia="Times New Roman" w:hAnsi="Times New Roman" w:cs="Times New Roman"/>
          <w:sz w:val="24"/>
          <w:szCs w:val="29"/>
          <w:lang w:eastAsia="ru-RU"/>
        </w:rPr>
        <w:t>.</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Звёздное небо </w:t>
      </w:r>
      <w:proofErr w:type="spellStart"/>
      <w:r w:rsidRPr="002E577E">
        <w:rPr>
          <w:rFonts w:ascii="Times New Roman" w:eastAsia="Times New Roman" w:hAnsi="Times New Roman" w:cs="Times New Roman"/>
          <w:sz w:val="24"/>
          <w:szCs w:val="29"/>
          <w:lang w:eastAsia="ru-RU"/>
        </w:rPr>
        <w:t>Тамриэля</w:t>
      </w:r>
      <w:proofErr w:type="spellEnd"/>
      <w:r w:rsidRPr="002E577E">
        <w:rPr>
          <w:rFonts w:ascii="Times New Roman" w:eastAsia="Times New Roman" w:hAnsi="Times New Roman" w:cs="Times New Roman"/>
          <w:sz w:val="24"/>
          <w:szCs w:val="29"/>
          <w:lang w:eastAsia="ru-RU"/>
        </w:rPr>
        <w:t xml:space="preserve"> разделено на </w:t>
      </w:r>
      <w:r w:rsidRPr="002E577E">
        <w:rPr>
          <w:rFonts w:ascii="Times New Roman" w:eastAsia="Times New Roman" w:hAnsi="Times New Roman" w:cs="Times New Roman"/>
          <w:i/>
          <w:iCs/>
          <w:sz w:val="24"/>
          <w:szCs w:val="29"/>
          <w:lang w:eastAsia="ru-RU"/>
        </w:rPr>
        <w:t>тринадцать созвездий</w:t>
      </w:r>
      <w:r w:rsidRPr="002E577E">
        <w:rPr>
          <w:rFonts w:ascii="Times New Roman" w:eastAsia="Times New Roman" w:hAnsi="Times New Roman" w:cs="Times New Roman"/>
          <w:sz w:val="24"/>
          <w:szCs w:val="29"/>
          <w:lang w:eastAsia="ru-RU"/>
        </w:rPr>
        <w:t>. Три из них — Воин, Маг и Вор, являются главными и их называют </w:t>
      </w:r>
      <w:r w:rsidRPr="002E577E">
        <w:rPr>
          <w:rFonts w:ascii="Times New Roman" w:eastAsia="Times New Roman" w:hAnsi="Times New Roman" w:cs="Times New Roman"/>
          <w:i/>
          <w:iCs/>
          <w:sz w:val="24"/>
          <w:szCs w:val="29"/>
          <w:lang w:eastAsia="ru-RU"/>
        </w:rPr>
        <w:t>Хранителями</w:t>
      </w:r>
      <w:r w:rsidRPr="002E577E">
        <w:rPr>
          <w:rFonts w:ascii="Times New Roman" w:eastAsia="Times New Roman" w:hAnsi="Times New Roman" w:cs="Times New Roman"/>
          <w:sz w:val="24"/>
          <w:szCs w:val="29"/>
          <w:lang w:eastAsia="ru-RU"/>
        </w:rPr>
        <w:t xml:space="preserve">. У каждого из хранителей есть по </w:t>
      </w:r>
      <w:r w:rsidRPr="002E577E">
        <w:rPr>
          <w:rFonts w:ascii="Times New Roman" w:eastAsia="Times New Roman" w:hAnsi="Times New Roman" w:cs="Times New Roman"/>
          <w:sz w:val="24"/>
          <w:szCs w:val="29"/>
          <w:lang w:eastAsia="ru-RU"/>
        </w:rPr>
        <w:lastRenderedPageBreak/>
        <w:t>три </w:t>
      </w:r>
      <w:r w:rsidRPr="002E577E">
        <w:rPr>
          <w:rFonts w:ascii="Times New Roman" w:eastAsia="Times New Roman" w:hAnsi="Times New Roman" w:cs="Times New Roman"/>
          <w:i/>
          <w:iCs/>
          <w:sz w:val="24"/>
          <w:szCs w:val="29"/>
          <w:lang w:eastAsia="ru-RU"/>
        </w:rPr>
        <w:t>подданных </w:t>
      </w:r>
      <w:r w:rsidRPr="002E577E">
        <w:rPr>
          <w:rFonts w:ascii="Times New Roman" w:eastAsia="Times New Roman" w:hAnsi="Times New Roman" w:cs="Times New Roman"/>
          <w:sz w:val="24"/>
          <w:szCs w:val="29"/>
          <w:lang w:eastAsia="ru-RU"/>
        </w:rPr>
        <w:t>— это созвездия, которые они защищают во время своего сезона от последнего, тринадцатого созвездия — </w:t>
      </w:r>
      <w:r w:rsidRPr="002E577E">
        <w:rPr>
          <w:rFonts w:ascii="Times New Roman" w:eastAsia="Times New Roman" w:hAnsi="Times New Roman" w:cs="Times New Roman"/>
          <w:i/>
          <w:iCs/>
          <w:sz w:val="24"/>
          <w:szCs w:val="29"/>
          <w:lang w:eastAsia="ru-RU"/>
        </w:rPr>
        <w:t>Змея</w:t>
      </w:r>
      <w:r w:rsidRPr="002E577E">
        <w:rPr>
          <w:rFonts w:ascii="Times New Roman" w:eastAsia="Times New Roman" w:hAnsi="Times New Roman" w:cs="Times New Roman"/>
          <w:sz w:val="24"/>
          <w:szCs w:val="29"/>
          <w:lang w:eastAsia="ru-RU"/>
        </w:rPr>
        <w:t>. Другие двенадцать следуют по кругам небес, хранители и подданные, но Змей не считается ни с одним из них. Он пересекает небеса, угрожая другим созвездиям на своем пути.</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Созвездиям поклоняются, их уважают и почитают. За это созвездия </w:t>
      </w:r>
      <w:r w:rsidRPr="002E577E">
        <w:rPr>
          <w:rFonts w:ascii="Times New Roman" w:eastAsia="Times New Roman" w:hAnsi="Times New Roman" w:cs="Times New Roman"/>
          <w:i/>
          <w:iCs/>
          <w:sz w:val="24"/>
          <w:szCs w:val="29"/>
          <w:lang w:eastAsia="ru-RU"/>
        </w:rPr>
        <w:t>вознаграждают </w:t>
      </w:r>
      <w:r w:rsidRPr="002E577E">
        <w:rPr>
          <w:rFonts w:ascii="Times New Roman" w:eastAsia="Times New Roman" w:hAnsi="Times New Roman" w:cs="Times New Roman"/>
          <w:sz w:val="24"/>
          <w:szCs w:val="29"/>
          <w:lang w:eastAsia="ru-RU"/>
        </w:rPr>
        <w:t>своих последователей. Также созвездия помогают в особых условиях. Они могут повысить или снизить шанс на </w:t>
      </w:r>
      <w:r w:rsidRPr="002E577E">
        <w:rPr>
          <w:rFonts w:ascii="Times New Roman" w:eastAsia="Times New Roman" w:hAnsi="Times New Roman" w:cs="Times New Roman"/>
          <w:i/>
          <w:iCs/>
          <w:sz w:val="24"/>
          <w:szCs w:val="29"/>
          <w:lang w:eastAsia="ru-RU"/>
        </w:rPr>
        <w:t>успех </w:t>
      </w:r>
      <w:r w:rsidRPr="002E577E">
        <w:rPr>
          <w:rFonts w:ascii="Times New Roman" w:eastAsia="Times New Roman" w:hAnsi="Times New Roman" w:cs="Times New Roman"/>
          <w:sz w:val="24"/>
          <w:szCs w:val="29"/>
          <w:lang w:eastAsia="ru-RU"/>
        </w:rPr>
        <w:t>создаваемого предмета существенно или незначительно.</w:t>
      </w:r>
    </w:p>
    <w:p w:rsidR="00ED5771" w:rsidRPr="002E577E" w:rsidRDefault="00ED5771" w:rsidP="002E577E">
      <w:pPr>
        <w:numPr>
          <w:ilvl w:val="0"/>
          <w:numId w:val="28"/>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Маг “Видящий истину - способность увеличить свой объем магических сил. Созвездие мага благоприятно для создания предметов”.</w:t>
      </w:r>
    </w:p>
    <w:p w:rsidR="00ED5771" w:rsidRPr="002E577E" w:rsidRDefault="00ED5771" w:rsidP="002E577E">
      <w:pPr>
        <w:numPr>
          <w:ilvl w:val="0"/>
          <w:numId w:val="28"/>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 xml:space="preserve">Подмастерье “Прозрение - Увеличение максимального запаса </w:t>
      </w:r>
      <w:proofErr w:type="spellStart"/>
      <w:r w:rsidRPr="002E577E">
        <w:rPr>
          <w:rFonts w:ascii="Times New Roman" w:eastAsia="Times New Roman" w:hAnsi="Times New Roman" w:cs="Times New Roman"/>
          <w:i/>
          <w:iCs/>
          <w:sz w:val="24"/>
          <w:szCs w:val="29"/>
          <w:lang w:eastAsia="ru-RU"/>
        </w:rPr>
        <w:t>маны</w:t>
      </w:r>
      <w:proofErr w:type="spellEnd"/>
      <w:r w:rsidRPr="002E577E">
        <w:rPr>
          <w:rFonts w:ascii="Times New Roman" w:eastAsia="Times New Roman" w:hAnsi="Times New Roman" w:cs="Times New Roman"/>
          <w:i/>
          <w:iCs/>
          <w:sz w:val="24"/>
          <w:szCs w:val="29"/>
          <w:lang w:eastAsia="ru-RU"/>
        </w:rPr>
        <w:t>. Созвездие неблагоприятно для создания предметов”</w:t>
      </w:r>
    </w:p>
    <w:p w:rsidR="00ED5771" w:rsidRPr="002E577E" w:rsidRDefault="00ED5771" w:rsidP="002E577E">
      <w:pPr>
        <w:numPr>
          <w:ilvl w:val="0"/>
          <w:numId w:val="28"/>
        </w:numPr>
        <w:spacing w:after="240"/>
        <w:rPr>
          <w:rFonts w:ascii="Times New Roman" w:eastAsia="Times New Roman" w:hAnsi="Times New Roman" w:cs="Times New Roman"/>
          <w:sz w:val="24"/>
          <w:szCs w:val="29"/>
          <w:lang w:eastAsia="ru-RU"/>
        </w:rPr>
      </w:pPr>
      <w:proofErr w:type="spellStart"/>
      <w:r w:rsidRPr="002E577E">
        <w:rPr>
          <w:rFonts w:ascii="Times New Roman" w:eastAsia="Times New Roman" w:hAnsi="Times New Roman" w:cs="Times New Roman"/>
          <w:i/>
          <w:iCs/>
          <w:sz w:val="24"/>
          <w:szCs w:val="29"/>
          <w:lang w:eastAsia="ru-RU"/>
        </w:rPr>
        <w:t>Атронах</w:t>
      </w:r>
      <w:proofErr w:type="spellEnd"/>
      <w:r w:rsidRPr="002E577E">
        <w:rPr>
          <w:rFonts w:ascii="Times New Roman" w:eastAsia="Times New Roman" w:hAnsi="Times New Roman" w:cs="Times New Roman"/>
          <w:i/>
          <w:iCs/>
          <w:sz w:val="24"/>
          <w:szCs w:val="29"/>
          <w:lang w:eastAsia="ru-RU"/>
        </w:rPr>
        <w:t xml:space="preserve"> “Горящий сумрак - восстановление </w:t>
      </w:r>
      <w:proofErr w:type="spellStart"/>
      <w:r w:rsidRPr="002E577E">
        <w:rPr>
          <w:rFonts w:ascii="Times New Roman" w:eastAsia="Times New Roman" w:hAnsi="Times New Roman" w:cs="Times New Roman"/>
          <w:i/>
          <w:iCs/>
          <w:sz w:val="24"/>
          <w:szCs w:val="29"/>
          <w:lang w:eastAsia="ru-RU"/>
        </w:rPr>
        <w:t>маны</w:t>
      </w:r>
      <w:proofErr w:type="spellEnd"/>
      <w:r w:rsidRPr="002E577E">
        <w:rPr>
          <w:rFonts w:ascii="Times New Roman" w:eastAsia="Times New Roman" w:hAnsi="Times New Roman" w:cs="Times New Roman"/>
          <w:i/>
          <w:iCs/>
          <w:sz w:val="24"/>
          <w:szCs w:val="29"/>
          <w:lang w:eastAsia="ru-RU"/>
        </w:rPr>
        <w:t>, Замороженная магия. Созвездие неблагоприятно для создания предметов”</w:t>
      </w:r>
    </w:p>
    <w:p w:rsidR="00ED5771" w:rsidRPr="002E577E" w:rsidRDefault="00ED5771" w:rsidP="002E577E">
      <w:pPr>
        <w:numPr>
          <w:ilvl w:val="0"/>
          <w:numId w:val="28"/>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Ритуал “Подарок Мары - восстановление здоровья”</w:t>
      </w:r>
    </w:p>
    <w:p w:rsidR="00ED5771" w:rsidRPr="002E577E" w:rsidRDefault="00ED5771" w:rsidP="002E577E">
      <w:pPr>
        <w:numPr>
          <w:ilvl w:val="0"/>
          <w:numId w:val="28"/>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Воин “Боевой раж - увеличение защиты. Созвездие неблагоприятно для создания предметов”</w:t>
      </w:r>
    </w:p>
    <w:p w:rsidR="00ED5771" w:rsidRPr="002E577E" w:rsidRDefault="00ED5771" w:rsidP="002E577E">
      <w:pPr>
        <w:numPr>
          <w:ilvl w:val="0"/>
          <w:numId w:val="28"/>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Леди “Благословение леди - сила убеждения. Созвездие благоприятно для создания предметов”</w:t>
      </w:r>
    </w:p>
    <w:p w:rsidR="00ED5771" w:rsidRPr="002E577E" w:rsidRDefault="00ED5771" w:rsidP="002E577E">
      <w:pPr>
        <w:numPr>
          <w:ilvl w:val="0"/>
          <w:numId w:val="28"/>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Лорд “Кровь Севера - повышение стойкости. Родовое проклятие Троллей</w:t>
      </w:r>
      <w:proofErr w:type="gramStart"/>
      <w:r w:rsidRPr="002E577E">
        <w:rPr>
          <w:rFonts w:ascii="Times New Roman" w:eastAsia="Times New Roman" w:hAnsi="Times New Roman" w:cs="Times New Roman"/>
          <w:i/>
          <w:iCs/>
          <w:sz w:val="24"/>
          <w:szCs w:val="29"/>
          <w:lang w:eastAsia="ru-RU"/>
        </w:rPr>
        <w:t>.”</w:t>
      </w:r>
      <w:proofErr w:type="gramEnd"/>
    </w:p>
    <w:p w:rsidR="00ED5771" w:rsidRPr="002E577E" w:rsidRDefault="00ED5771" w:rsidP="002E577E">
      <w:pPr>
        <w:numPr>
          <w:ilvl w:val="0"/>
          <w:numId w:val="28"/>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Конь “Возничий - повышение скорости”</w:t>
      </w:r>
    </w:p>
    <w:p w:rsidR="00ED5771" w:rsidRPr="002E577E" w:rsidRDefault="00ED5771" w:rsidP="002E577E">
      <w:pPr>
        <w:numPr>
          <w:ilvl w:val="0"/>
          <w:numId w:val="28"/>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Вор “Безвозмездное одолжение - усиление умения”</w:t>
      </w:r>
    </w:p>
    <w:p w:rsidR="00ED5771" w:rsidRPr="002E577E" w:rsidRDefault="00ED5771" w:rsidP="002E577E">
      <w:pPr>
        <w:numPr>
          <w:ilvl w:val="0"/>
          <w:numId w:val="28"/>
        </w:numPr>
        <w:tabs>
          <w:tab w:val="clear" w:pos="720"/>
          <w:tab w:val="num" w:pos="851"/>
        </w:tabs>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Тень “Лунная тень - повышение ловкости. Созвездие благоприятно для создания предметов”</w:t>
      </w:r>
    </w:p>
    <w:p w:rsidR="00ED5771" w:rsidRPr="002E577E" w:rsidRDefault="00ED5771" w:rsidP="002E577E">
      <w:pPr>
        <w:numPr>
          <w:ilvl w:val="0"/>
          <w:numId w:val="28"/>
        </w:numPr>
        <w:tabs>
          <w:tab w:val="clear" w:pos="720"/>
          <w:tab w:val="num" w:pos="851"/>
        </w:tabs>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Башня “Башенный ключ - прозорливость. Созвездие неблагоприятно для создания предметов”</w:t>
      </w:r>
    </w:p>
    <w:p w:rsidR="00ED5771" w:rsidRPr="002E577E" w:rsidRDefault="00ED5771" w:rsidP="002E577E">
      <w:pPr>
        <w:numPr>
          <w:ilvl w:val="0"/>
          <w:numId w:val="28"/>
        </w:numPr>
        <w:tabs>
          <w:tab w:val="clear" w:pos="720"/>
          <w:tab w:val="num" w:pos="851"/>
        </w:tabs>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Любовник “</w:t>
      </w:r>
      <w:proofErr w:type="spellStart"/>
      <w:r w:rsidRPr="002E577E">
        <w:rPr>
          <w:rFonts w:ascii="Times New Roman" w:eastAsia="Times New Roman" w:hAnsi="Times New Roman" w:cs="Times New Roman"/>
          <w:i/>
          <w:iCs/>
          <w:sz w:val="24"/>
          <w:szCs w:val="29"/>
          <w:lang w:eastAsia="ru-RU"/>
        </w:rPr>
        <w:t>Идиотия</w:t>
      </w:r>
      <w:proofErr w:type="spellEnd"/>
      <w:r w:rsidRPr="002E577E">
        <w:rPr>
          <w:rFonts w:ascii="Times New Roman" w:eastAsia="Times New Roman" w:hAnsi="Times New Roman" w:cs="Times New Roman"/>
          <w:i/>
          <w:iCs/>
          <w:sz w:val="24"/>
          <w:szCs w:val="29"/>
          <w:lang w:eastAsia="ru-RU"/>
        </w:rPr>
        <w:t xml:space="preserve"> - вовлечение в ступор. Созвездие благоприятно для создания предметов”</w:t>
      </w:r>
    </w:p>
    <w:p w:rsidR="00ED5771" w:rsidRPr="002E577E" w:rsidRDefault="00ED5771" w:rsidP="002E577E">
      <w:pPr>
        <w:numPr>
          <w:ilvl w:val="0"/>
          <w:numId w:val="28"/>
        </w:numPr>
        <w:tabs>
          <w:tab w:val="clear" w:pos="720"/>
          <w:tab w:val="num" w:pos="851"/>
        </w:tabs>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i/>
          <w:iCs/>
          <w:sz w:val="24"/>
          <w:szCs w:val="29"/>
          <w:lang w:eastAsia="ru-RU"/>
        </w:rPr>
        <w:t>Змея “Звездное проклятье - мучительная смерть врагов. Созвездие неблагоприятно для создания предметов”</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 xml:space="preserve">Во время космической катастрофы возникла паника: с неба исчезли три главных созвездия. К счастью, время спустя они вернулись на </w:t>
      </w:r>
      <w:proofErr w:type="gramStart"/>
      <w:r w:rsidRPr="002E577E">
        <w:rPr>
          <w:rFonts w:ascii="Times New Roman" w:eastAsia="Times New Roman" w:hAnsi="Times New Roman" w:cs="Times New Roman"/>
          <w:sz w:val="24"/>
          <w:szCs w:val="29"/>
          <w:lang w:eastAsia="ru-RU"/>
        </w:rPr>
        <w:t>небо</w:t>
      </w:r>
      <w:proofErr w:type="gramEnd"/>
      <w:r w:rsidRPr="002E577E">
        <w:rPr>
          <w:rFonts w:ascii="Times New Roman" w:eastAsia="Times New Roman" w:hAnsi="Times New Roman" w:cs="Times New Roman"/>
          <w:sz w:val="24"/>
          <w:szCs w:val="29"/>
          <w:lang w:eastAsia="ru-RU"/>
        </w:rPr>
        <w:t xml:space="preserve"> и установилось хрупкое равновесие. Но следствие тех событий — изменение влияния созвездий на мир.</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lastRenderedPageBreak/>
        <w:t>Чтобы вернуть благословение созвездий к себе, просто найти звезду на небе недостаточно. О самих созвездиях, их расположении и влиянии ты можешь прочесть в учебниках по астрономии, старинных фолиантах. Некоторые из них хранились в </w:t>
      </w:r>
      <w:r w:rsidRPr="002E577E">
        <w:rPr>
          <w:rFonts w:ascii="Times New Roman" w:eastAsia="Times New Roman" w:hAnsi="Times New Roman" w:cs="Times New Roman"/>
          <w:i/>
          <w:iCs/>
          <w:sz w:val="24"/>
          <w:szCs w:val="29"/>
          <w:lang w:eastAsia="ru-RU"/>
        </w:rPr>
        <w:t>библиотеке </w:t>
      </w:r>
      <w:proofErr w:type="spellStart"/>
      <w:r w:rsidRPr="002E577E">
        <w:rPr>
          <w:rFonts w:ascii="Times New Roman" w:eastAsia="Times New Roman" w:hAnsi="Times New Roman" w:cs="Times New Roman"/>
          <w:sz w:val="24"/>
          <w:szCs w:val="29"/>
          <w:lang w:eastAsia="ru-RU"/>
        </w:rPr>
        <w:t>Элинира</w:t>
      </w:r>
      <w:proofErr w:type="spellEnd"/>
      <w:r w:rsidRPr="002E577E">
        <w:rPr>
          <w:rFonts w:ascii="Times New Roman" w:eastAsia="Times New Roman" w:hAnsi="Times New Roman" w:cs="Times New Roman"/>
          <w:sz w:val="24"/>
          <w:szCs w:val="29"/>
          <w:lang w:eastAsia="ru-RU"/>
        </w:rPr>
        <w:t>, пока город был цел. Стоит ли это здание там сейчас - неизвестно. Для определения влияния звезд на свою судьбу вам, друг мой, можно обратиться к астроному или окунуться в тайны, сокрытые в пыльных томах и </w:t>
      </w:r>
      <w:r w:rsidRPr="002E577E">
        <w:rPr>
          <w:rFonts w:ascii="Times New Roman" w:eastAsia="Times New Roman" w:hAnsi="Times New Roman" w:cs="Times New Roman"/>
          <w:i/>
          <w:iCs/>
          <w:sz w:val="24"/>
          <w:szCs w:val="29"/>
          <w:lang w:eastAsia="ru-RU"/>
        </w:rPr>
        <w:t>атласах</w:t>
      </w:r>
      <w:r w:rsidRPr="002E577E">
        <w:rPr>
          <w:rFonts w:ascii="Times New Roman" w:eastAsia="Times New Roman" w:hAnsi="Times New Roman" w:cs="Times New Roman"/>
          <w:sz w:val="24"/>
          <w:szCs w:val="29"/>
          <w:lang w:eastAsia="ru-RU"/>
        </w:rPr>
        <w:t>. Хранителем тайн старых книг и свитков является </w:t>
      </w:r>
      <w:r w:rsidRPr="002E577E">
        <w:rPr>
          <w:rFonts w:ascii="Times New Roman" w:eastAsia="Times New Roman" w:hAnsi="Times New Roman" w:cs="Times New Roman"/>
          <w:i/>
          <w:iCs/>
          <w:sz w:val="24"/>
          <w:szCs w:val="29"/>
          <w:lang w:eastAsia="ru-RU"/>
        </w:rPr>
        <w:t>библиотекарь</w:t>
      </w:r>
      <w:r w:rsidRPr="002E577E">
        <w:rPr>
          <w:rFonts w:ascii="Times New Roman" w:eastAsia="Times New Roman" w:hAnsi="Times New Roman" w:cs="Times New Roman"/>
          <w:sz w:val="24"/>
          <w:szCs w:val="29"/>
          <w:lang w:eastAsia="ru-RU"/>
        </w:rPr>
        <w:t>, если вы зашли в тупик, то можете попросить его направить вас к истине. А также он следит за последними ценными клочками знаний, что уцелели после трагедии в городе.</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После того как вы найдете ответ на эту загадку вы получите </w:t>
      </w:r>
      <w:r w:rsidRPr="002E577E">
        <w:rPr>
          <w:rFonts w:ascii="Times New Roman" w:eastAsia="Times New Roman" w:hAnsi="Times New Roman" w:cs="Times New Roman"/>
          <w:i/>
          <w:iCs/>
          <w:sz w:val="24"/>
          <w:szCs w:val="29"/>
          <w:lang w:eastAsia="ru-RU"/>
        </w:rPr>
        <w:t>карточку влияния созвездия</w:t>
      </w:r>
      <w:r w:rsidRPr="002E577E">
        <w:rPr>
          <w:rFonts w:ascii="Times New Roman" w:eastAsia="Times New Roman" w:hAnsi="Times New Roman" w:cs="Times New Roman"/>
          <w:sz w:val="24"/>
          <w:szCs w:val="29"/>
          <w:lang w:eastAsia="ru-RU"/>
        </w:rPr>
        <w:t>.</w:t>
      </w:r>
    </w:p>
    <w:p w:rsidR="00ED5771" w:rsidRPr="002E577E" w:rsidRDefault="00ED5771" w:rsidP="002E577E">
      <w:pPr>
        <w:spacing w:after="240"/>
        <w:rPr>
          <w:rFonts w:ascii="Times New Roman" w:eastAsia="Times New Roman" w:hAnsi="Times New Roman" w:cs="Times New Roman"/>
          <w:b/>
          <w:bCs/>
          <w:sz w:val="24"/>
          <w:szCs w:val="29"/>
          <w:lang w:eastAsia="ru-RU"/>
        </w:rPr>
      </w:pPr>
      <w:r w:rsidRPr="002E577E">
        <w:rPr>
          <w:rFonts w:ascii="Times New Roman" w:eastAsia="Times New Roman" w:hAnsi="Times New Roman" w:cs="Times New Roman"/>
          <w:b/>
          <w:bCs/>
          <w:sz w:val="24"/>
          <w:szCs w:val="29"/>
          <w:lang w:eastAsia="ru-RU"/>
        </w:rPr>
        <w:t>Как пользоваться карточками влияний созвездий:</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Карточка состоит из двух половин:</w:t>
      </w:r>
    </w:p>
    <w:p w:rsidR="00ED5771" w:rsidRPr="002E577E" w:rsidRDefault="00ED5771" w:rsidP="002E577E">
      <w:pPr>
        <w:numPr>
          <w:ilvl w:val="0"/>
          <w:numId w:val="29"/>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На </w:t>
      </w:r>
      <w:r w:rsidRPr="002E577E">
        <w:rPr>
          <w:rFonts w:ascii="Times New Roman" w:eastAsia="Times New Roman" w:hAnsi="Times New Roman" w:cs="Times New Roman"/>
          <w:i/>
          <w:iCs/>
          <w:sz w:val="24"/>
          <w:szCs w:val="29"/>
          <w:lang w:eastAsia="ru-RU"/>
        </w:rPr>
        <w:t>правой </w:t>
      </w:r>
      <w:r w:rsidRPr="002E577E">
        <w:rPr>
          <w:rFonts w:ascii="Times New Roman" w:eastAsia="Times New Roman" w:hAnsi="Times New Roman" w:cs="Times New Roman"/>
          <w:sz w:val="24"/>
          <w:szCs w:val="29"/>
          <w:lang w:eastAsia="ru-RU"/>
        </w:rPr>
        <w:t>половине карточки созвездия есть его название, описание благословения (1 или более вариантов). Игрок может использовать </w:t>
      </w:r>
      <w:r w:rsidRPr="002E577E">
        <w:rPr>
          <w:rFonts w:ascii="Times New Roman" w:eastAsia="Times New Roman" w:hAnsi="Times New Roman" w:cs="Times New Roman"/>
          <w:i/>
          <w:iCs/>
          <w:sz w:val="24"/>
          <w:szCs w:val="29"/>
          <w:lang w:eastAsia="ru-RU"/>
        </w:rPr>
        <w:t>только один из </w:t>
      </w:r>
      <w:r w:rsidRPr="002E577E">
        <w:rPr>
          <w:rFonts w:ascii="Times New Roman" w:eastAsia="Times New Roman" w:hAnsi="Times New Roman" w:cs="Times New Roman"/>
          <w:sz w:val="24"/>
          <w:szCs w:val="29"/>
          <w:lang w:eastAsia="ru-RU"/>
        </w:rPr>
        <w:t>доступных </w:t>
      </w:r>
      <w:r w:rsidRPr="002E577E">
        <w:rPr>
          <w:rFonts w:ascii="Times New Roman" w:eastAsia="Times New Roman" w:hAnsi="Times New Roman" w:cs="Times New Roman"/>
          <w:i/>
          <w:iCs/>
          <w:sz w:val="24"/>
          <w:szCs w:val="29"/>
          <w:lang w:eastAsia="ru-RU"/>
        </w:rPr>
        <w:t>вариантов во время цикла созвездия</w:t>
      </w:r>
      <w:r w:rsidRPr="002E577E">
        <w:rPr>
          <w:rFonts w:ascii="Times New Roman" w:eastAsia="Times New Roman" w:hAnsi="Times New Roman" w:cs="Times New Roman"/>
          <w:sz w:val="24"/>
          <w:szCs w:val="29"/>
          <w:lang w:eastAsia="ru-RU"/>
        </w:rPr>
        <w:t>. Все карточки влияния, имеющие цветовую кодировку (не только созвездия) </w:t>
      </w:r>
      <w:r w:rsidRPr="002E577E">
        <w:rPr>
          <w:rFonts w:ascii="Times New Roman" w:eastAsia="Times New Roman" w:hAnsi="Times New Roman" w:cs="Times New Roman"/>
          <w:i/>
          <w:iCs/>
          <w:sz w:val="24"/>
          <w:szCs w:val="29"/>
          <w:lang w:eastAsia="ru-RU"/>
        </w:rPr>
        <w:t>работают в цикл с соответствующим цветом флага</w:t>
      </w:r>
      <w:r w:rsidRPr="002E577E">
        <w:rPr>
          <w:rFonts w:ascii="Times New Roman" w:eastAsia="Times New Roman" w:hAnsi="Times New Roman" w:cs="Times New Roman"/>
          <w:sz w:val="24"/>
          <w:szCs w:val="29"/>
          <w:lang w:eastAsia="ru-RU"/>
        </w:rPr>
        <w:t>. Эффект может длиться весь цикл или же быть однократным. При использовании - оторвать половину карточки и разорвать использованную половину.</w:t>
      </w:r>
    </w:p>
    <w:p w:rsidR="00ED5771" w:rsidRPr="002E577E" w:rsidRDefault="00ED5771" w:rsidP="002E577E">
      <w:pPr>
        <w:numPr>
          <w:ilvl w:val="0"/>
          <w:numId w:val="29"/>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На </w:t>
      </w:r>
      <w:r w:rsidRPr="002E577E">
        <w:rPr>
          <w:rFonts w:ascii="Times New Roman" w:eastAsia="Times New Roman" w:hAnsi="Times New Roman" w:cs="Times New Roman"/>
          <w:i/>
          <w:iCs/>
          <w:sz w:val="24"/>
          <w:szCs w:val="29"/>
          <w:lang w:eastAsia="ru-RU"/>
        </w:rPr>
        <w:t>левой </w:t>
      </w:r>
      <w:r w:rsidRPr="002E577E">
        <w:rPr>
          <w:rFonts w:ascii="Times New Roman" w:eastAsia="Times New Roman" w:hAnsi="Times New Roman" w:cs="Times New Roman"/>
          <w:sz w:val="24"/>
          <w:szCs w:val="29"/>
          <w:lang w:eastAsia="ru-RU"/>
        </w:rPr>
        <w:t>половине - благословение звезд </w:t>
      </w:r>
      <w:r w:rsidRPr="002E577E">
        <w:rPr>
          <w:rFonts w:ascii="Times New Roman" w:eastAsia="Times New Roman" w:hAnsi="Times New Roman" w:cs="Times New Roman"/>
          <w:i/>
          <w:iCs/>
          <w:sz w:val="24"/>
          <w:szCs w:val="29"/>
          <w:lang w:eastAsia="ru-RU"/>
        </w:rPr>
        <w:t>в особых условиях</w:t>
      </w:r>
      <w:r w:rsidRPr="002E577E">
        <w:rPr>
          <w:rFonts w:ascii="Times New Roman" w:eastAsia="Times New Roman" w:hAnsi="Times New Roman" w:cs="Times New Roman"/>
          <w:sz w:val="24"/>
          <w:szCs w:val="29"/>
          <w:lang w:eastAsia="ru-RU"/>
        </w:rPr>
        <w:t>. Его можно использовать </w:t>
      </w:r>
      <w:r w:rsidRPr="002E577E">
        <w:rPr>
          <w:rFonts w:ascii="Times New Roman" w:eastAsia="Times New Roman" w:hAnsi="Times New Roman" w:cs="Times New Roman"/>
          <w:i/>
          <w:iCs/>
          <w:sz w:val="24"/>
          <w:szCs w:val="29"/>
          <w:lang w:eastAsia="ru-RU"/>
        </w:rPr>
        <w:t>в любой цикл</w:t>
      </w:r>
      <w:r w:rsidRPr="002E577E">
        <w:rPr>
          <w:rFonts w:ascii="Times New Roman" w:eastAsia="Times New Roman" w:hAnsi="Times New Roman" w:cs="Times New Roman"/>
          <w:sz w:val="24"/>
          <w:szCs w:val="29"/>
          <w:lang w:eastAsia="ru-RU"/>
        </w:rPr>
        <w:t>. Игрок может использовать </w:t>
      </w:r>
      <w:r w:rsidRPr="002E577E">
        <w:rPr>
          <w:rFonts w:ascii="Times New Roman" w:eastAsia="Times New Roman" w:hAnsi="Times New Roman" w:cs="Times New Roman"/>
          <w:i/>
          <w:iCs/>
          <w:sz w:val="24"/>
          <w:szCs w:val="29"/>
          <w:lang w:eastAsia="ru-RU"/>
        </w:rPr>
        <w:t>каждый </w:t>
      </w:r>
      <w:r w:rsidRPr="002E577E">
        <w:rPr>
          <w:rFonts w:ascii="Times New Roman" w:eastAsia="Times New Roman" w:hAnsi="Times New Roman" w:cs="Times New Roman"/>
          <w:sz w:val="24"/>
          <w:szCs w:val="29"/>
          <w:lang w:eastAsia="ru-RU"/>
        </w:rPr>
        <w:t>из доступных вариантов </w:t>
      </w:r>
      <w:r w:rsidRPr="002E577E">
        <w:rPr>
          <w:rFonts w:ascii="Times New Roman" w:eastAsia="Times New Roman" w:hAnsi="Times New Roman" w:cs="Times New Roman"/>
          <w:i/>
          <w:iCs/>
          <w:sz w:val="24"/>
          <w:szCs w:val="29"/>
          <w:lang w:eastAsia="ru-RU"/>
        </w:rPr>
        <w:t>один раз</w:t>
      </w:r>
      <w:r w:rsidRPr="002E577E">
        <w:rPr>
          <w:rFonts w:ascii="Times New Roman" w:eastAsia="Times New Roman" w:hAnsi="Times New Roman" w:cs="Times New Roman"/>
          <w:sz w:val="24"/>
          <w:szCs w:val="29"/>
          <w:lang w:eastAsia="ru-RU"/>
        </w:rPr>
        <w:t>. При использовании «отклеить» вариант благословения.</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b/>
          <w:bCs/>
          <w:sz w:val="24"/>
          <w:szCs w:val="29"/>
          <w:lang w:eastAsia="ru-RU"/>
        </w:rPr>
        <w:t>Обучение на астронома</w:t>
      </w:r>
    </w:p>
    <w:p w:rsidR="00ED5771" w:rsidRPr="002E577E" w:rsidRDefault="00ED5771" w:rsidP="002E577E">
      <w:pPr>
        <w:numPr>
          <w:ilvl w:val="0"/>
          <w:numId w:val="30"/>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Какой превосходный дар, обучаться у мастера своего дела! За ваше рвение и желание обучаться, вам откроются тайны созвездий.</w:t>
      </w:r>
    </w:p>
    <w:p w:rsidR="00ED5771" w:rsidRPr="002E577E" w:rsidRDefault="00ED5771" w:rsidP="002E577E">
      <w:pPr>
        <w:numPr>
          <w:ilvl w:val="0"/>
          <w:numId w:val="30"/>
        </w:num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Если же вы любопытны и терпеливы, то сможете обрести знания самостоятельно.</w:t>
      </w:r>
    </w:p>
    <w:p w:rsidR="00ED5771" w:rsidRPr="002E577E" w:rsidRDefault="00ED5771" w:rsidP="002E577E">
      <w:pPr>
        <w:spacing w:after="240"/>
        <w:rPr>
          <w:rFonts w:ascii="Times New Roman" w:eastAsia="Times New Roman" w:hAnsi="Times New Roman" w:cs="Times New Roman"/>
          <w:sz w:val="24"/>
          <w:szCs w:val="29"/>
          <w:lang w:eastAsia="ru-RU"/>
        </w:rPr>
      </w:pPr>
      <w:r w:rsidRPr="002E577E">
        <w:rPr>
          <w:rFonts w:ascii="Times New Roman" w:eastAsia="Times New Roman" w:hAnsi="Times New Roman" w:cs="Times New Roman"/>
          <w:sz w:val="24"/>
          <w:szCs w:val="29"/>
          <w:lang w:eastAsia="ru-RU"/>
        </w:rPr>
        <w:t>Покажите </w:t>
      </w:r>
      <w:r w:rsidRPr="002E577E">
        <w:rPr>
          <w:rFonts w:ascii="Times New Roman" w:eastAsia="Times New Roman" w:hAnsi="Times New Roman" w:cs="Times New Roman"/>
          <w:i/>
          <w:iCs/>
          <w:sz w:val="24"/>
          <w:szCs w:val="29"/>
          <w:lang w:eastAsia="ru-RU"/>
        </w:rPr>
        <w:t>сведущему </w:t>
      </w:r>
      <w:r w:rsidRPr="002E577E">
        <w:rPr>
          <w:rFonts w:ascii="Times New Roman" w:eastAsia="Times New Roman" w:hAnsi="Times New Roman" w:cs="Times New Roman"/>
          <w:sz w:val="24"/>
          <w:szCs w:val="29"/>
          <w:lang w:eastAsia="ru-RU"/>
        </w:rPr>
        <w:t>человеку знания о </w:t>
      </w:r>
      <w:r w:rsidRPr="002E577E">
        <w:rPr>
          <w:rFonts w:ascii="Times New Roman" w:eastAsia="Times New Roman" w:hAnsi="Times New Roman" w:cs="Times New Roman"/>
          <w:i/>
          <w:iCs/>
          <w:sz w:val="24"/>
          <w:szCs w:val="29"/>
          <w:lang w:eastAsia="ru-RU"/>
        </w:rPr>
        <w:t>трех созвездиях,</w:t>
      </w:r>
      <w:r w:rsidRPr="002E577E">
        <w:rPr>
          <w:rFonts w:ascii="Times New Roman" w:eastAsia="Times New Roman" w:hAnsi="Times New Roman" w:cs="Times New Roman"/>
          <w:sz w:val="24"/>
          <w:szCs w:val="29"/>
          <w:lang w:eastAsia="ru-RU"/>
        </w:rPr>
        <w:t> чтобы доказать вашу компетентность в этой области как мастера!</w:t>
      </w: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13" w:name="_Правила_по_строительству"/>
      <w:bookmarkEnd w:id="13"/>
      <w:r w:rsidRPr="002E577E">
        <w:rPr>
          <w:rFonts w:ascii="Arial" w:hAnsi="Arial" w:cs="Arial"/>
          <w:sz w:val="52"/>
          <w:szCs w:val="57"/>
        </w:rPr>
        <w:br/>
      </w:r>
      <w:r w:rsidRPr="002E577E">
        <w:rPr>
          <w:rFonts w:ascii="Arial" w:hAnsi="Arial" w:cs="Arial"/>
          <w:sz w:val="28"/>
          <w:szCs w:val="57"/>
        </w:rPr>
        <w:t>Правила по строительству</w:t>
      </w:r>
    </w:p>
    <w:p w:rsidR="00ED5771" w:rsidRPr="002E577E" w:rsidRDefault="00ED5771" w:rsidP="00790542">
      <w:pPr>
        <w:pStyle w:val="articledecorationfirst"/>
        <w:spacing w:before="0" w:beforeAutospacing="0" w:after="0" w:afterAutospacing="0" w:line="276" w:lineRule="auto"/>
        <w:rPr>
          <w:szCs w:val="29"/>
        </w:rPr>
      </w:pPr>
      <w:r w:rsidRPr="002E577E">
        <w:rPr>
          <w:sz w:val="20"/>
        </w:rPr>
        <w:br/>
      </w:r>
      <w:r w:rsidRPr="002E577E">
        <w:rPr>
          <w:b/>
          <w:bCs/>
          <w:szCs w:val="29"/>
        </w:rPr>
        <w:t>1. Общие положения:</w:t>
      </w:r>
      <w:r w:rsidRPr="002E577E">
        <w:rPr>
          <w:szCs w:val="29"/>
        </w:rPr>
        <w:br/>
        <w:t>1.1 Строительство зданий необходимо:</w:t>
      </w:r>
      <w:proofErr w:type="gramStart"/>
      <w:r w:rsidRPr="002E577E">
        <w:rPr>
          <w:szCs w:val="29"/>
        </w:rPr>
        <w:br/>
        <w:t>-</w:t>
      </w:r>
      <w:proofErr w:type="gramEnd"/>
      <w:r w:rsidRPr="002E577E">
        <w:rPr>
          <w:szCs w:val="29"/>
        </w:rPr>
        <w:t>Ремесленникам – для повышения шанса успеха действий и возможности создания легендарных предметов;</w:t>
      </w:r>
      <w:r w:rsidRPr="002E577E">
        <w:rPr>
          <w:szCs w:val="29"/>
        </w:rPr>
        <w:br/>
        <w:t>-Священнослужителям – для проведения сложных ритуалов;</w:t>
      </w:r>
      <w:r w:rsidRPr="002E577E">
        <w:rPr>
          <w:szCs w:val="29"/>
        </w:rPr>
        <w:br/>
        <w:t>-Представительствам – для усиления своего влияния в городе;</w:t>
      </w:r>
      <w:r w:rsidRPr="002E577E">
        <w:rPr>
          <w:szCs w:val="29"/>
        </w:rPr>
        <w:br/>
      </w:r>
      <w:r w:rsidRPr="002E577E">
        <w:rPr>
          <w:szCs w:val="29"/>
        </w:rPr>
        <w:lastRenderedPageBreak/>
        <w:t>-Гильдиям – для набора новых последователей;</w:t>
      </w:r>
      <w:r w:rsidRPr="002E577E">
        <w:rPr>
          <w:szCs w:val="29"/>
        </w:rPr>
        <w:br/>
        <w:t>-В здании можно укрыться от песчаной бури (вместимость зданий ограничена). -Построенное здание приносит хозяину как минимум 1 жетон власти</w:t>
      </w:r>
    </w:p>
    <w:p w:rsidR="00ED5771" w:rsidRPr="002E577E" w:rsidRDefault="00ED5771" w:rsidP="00790542">
      <w:pPr>
        <w:pStyle w:val="articledecorationfirst"/>
        <w:spacing w:before="0" w:beforeAutospacing="0" w:after="0" w:afterAutospacing="0" w:line="276" w:lineRule="auto"/>
        <w:rPr>
          <w:szCs w:val="29"/>
        </w:rPr>
      </w:pPr>
      <w:r w:rsidRPr="002E577E">
        <w:rPr>
          <w:szCs w:val="29"/>
        </w:rPr>
        <w:t>1.2</w:t>
      </w:r>
      <w:proofErr w:type="gramStart"/>
      <w:r w:rsidRPr="002E577E">
        <w:rPr>
          <w:szCs w:val="29"/>
        </w:rPr>
        <w:t xml:space="preserve"> Д</w:t>
      </w:r>
      <w:proofErr w:type="gramEnd"/>
      <w:r w:rsidRPr="002E577E">
        <w:rPr>
          <w:szCs w:val="29"/>
        </w:rPr>
        <w:t>ля восстановления какого-либо здания его (привет от капитана очевидности) его нужно отстроить.</w:t>
      </w:r>
    </w:p>
    <w:p w:rsidR="00ED5771" w:rsidRPr="002E577E" w:rsidRDefault="00ED5771" w:rsidP="00790542">
      <w:pPr>
        <w:pStyle w:val="articledecorationfirst"/>
        <w:spacing w:before="0" w:beforeAutospacing="0" w:after="240" w:afterAutospacing="0" w:line="276" w:lineRule="auto"/>
        <w:rPr>
          <w:szCs w:val="29"/>
        </w:rPr>
      </w:pPr>
      <w:r w:rsidRPr="002E577E">
        <w:rPr>
          <w:szCs w:val="29"/>
        </w:rPr>
        <w:t>1.3 Обязательными атрибутами здания являются:</w:t>
      </w:r>
      <w:r w:rsidRPr="002E577E">
        <w:rPr>
          <w:szCs w:val="29"/>
        </w:rPr>
        <w:br/>
        <w:t xml:space="preserve">1.3.1 Проект здания – его может разработать архитектор или проект может быть </w:t>
      </w:r>
      <w:proofErr w:type="gramStart"/>
      <w:r w:rsidRPr="002E577E">
        <w:rPr>
          <w:szCs w:val="29"/>
        </w:rPr>
        <w:t>найден в библиотеке/</w:t>
      </w:r>
      <w:proofErr w:type="spellStart"/>
      <w:r w:rsidRPr="002E577E">
        <w:rPr>
          <w:szCs w:val="29"/>
        </w:rPr>
        <w:t>данже</w:t>
      </w:r>
      <w:proofErr w:type="spellEnd"/>
      <w:r w:rsidRPr="002E577E">
        <w:rPr>
          <w:szCs w:val="29"/>
        </w:rPr>
        <w:t>/куплен</w:t>
      </w:r>
      <w:proofErr w:type="gramEnd"/>
      <w:r w:rsidRPr="002E577E">
        <w:rPr>
          <w:szCs w:val="29"/>
        </w:rPr>
        <w:t xml:space="preserve"> у торговца</w:t>
      </w:r>
      <w:r w:rsidRPr="002E577E">
        <w:rPr>
          <w:szCs w:val="29"/>
        </w:rPr>
        <w:br/>
        <w:t>1.3.2 Вывеска</w:t>
      </w:r>
      <w:r w:rsidRPr="002E577E">
        <w:rPr>
          <w:szCs w:val="29"/>
        </w:rPr>
        <w:br/>
        <w:t>1.3.3 Площадь здания – в зависимости от назначения (предполагаемого кол-ва обитателей/посетителей)</w:t>
      </w:r>
      <w:r w:rsidRPr="002E577E">
        <w:rPr>
          <w:szCs w:val="29"/>
        </w:rPr>
        <w:br/>
        <w:t xml:space="preserve">1.3.4 Ключевой атрибут здания. Для каждого строения он индивидуален. </w:t>
      </w:r>
      <w:proofErr w:type="gramStart"/>
      <w:r w:rsidRPr="002E577E">
        <w:rPr>
          <w:szCs w:val="29"/>
        </w:rPr>
        <w:t>Например</w:t>
      </w:r>
      <w:proofErr w:type="gramEnd"/>
      <w:r w:rsidRPr="002E577E">
        <w:rPr>
          <w:szCs w:val="29"/>
        </w:rPr>
        <w:t xml:space="preserve"> для гильдии бойцов – тренировочный зал, делегации – приемная, храма – статуя божества.</w:t>
      </w:r>
      <w:r w:rsidRPr="002E577E">
        <w:rPr>
          <w:szCs w:val="29"/>
        </w:rPr>
        <w:br/>
        <w:t>1.3.5 Каркас здания – должны быть стены и крыша.</w:t>
      </w:r>
    </w:p>
    <w:p w:rsidR="00790542" w:rsidRDefault="00ED5771" w:rsidP="00790542">
      <w:pPr>
        <w:pStyle w:val="articledecorationfirst"/>
        <w:spacing w:before="0" w:beforeAutospacing="0" w:after="240" w:afterAutospacing="0" w:line="276" w:lineRule="auto"/>
        <w:rPr>
          <w:rStyle w:val="a7"/>
          <w:rFonts w:asciiTheme="minorHAnsi" w:eastAsiaTheme="minorHAnsi" w:hAnsiTheme="minorHAnsi" w:cstheme="minorBidi"/>
          <w:szCs w:val="29"/>
          <w:lang w:eastAsia="en-US"/>
        </w:rPr>
      </w:pPr>
      <w:r w:rsidRPr="002E577E">
        <w:rPr>
          <w:rStyle w:val="a7"/>
          <w:rFonts w:asciiTheme="minorHAnsi" w:eastAsiaTheme="minorHAnsi" w:hAnsiTheme="minorHAnsi" w:cstheme="minorBidi"/>
          <w:szCs w:val="29"/>
          <w:lang w:eastAsia="en-US"/>
        </w:rPr>
        <w:t>2. Проце</w:t>
      </w:r>
      <w:proofErr w:type="gramStart"/>
      <w:r w:rsidRPr="002E577E">
        <w:rPr>
          <w:rStyle w:val="a7"/>
          <w:rFonts w:asciiTheme="minorHAnsi" w:eastAsiaTheme="minorHAnsi" w:hAnsiTheme="minorHAnsi" w:cstheme="minorBidi"/>
          <w:szCs w:val="29"/>
          <w:lang w:eastAsia="en-US"/>
        </w:rPr>
        <w:t>сс стр</w:t>
      </w:r>
      <w:proofErr w:type="gramEnd"/>
      <w:r w:rsidRPr="002E577E">
        <w:rPr>
          <w:rStyle w:val="a7"/>
          <w:rFonts w:asciiTheme="minorHAnsi" w:eastAsiaTheme="minorHAnsi" w:hAnsiTheme="minorHAnsi" w:cstheme="minorBidi"/>
          <w:szCs w:val="29"/>
          <w:lang w:eastAsia="en-US"/>
        </w:rPr>
        <w:t>оительства:</w:t>
      </w:r>
    </w:p>
    <w:p w:rsidR="00ED5771" w:rsidRPr="002E577E" w:rsidRDefault="00ED5771" w:rsidP="00790542">
      <w:pPr>
        <w:pStyle w:val="articledecorationfirst"/>
        <w:spacing w:before="0" w:beforeAutospacing="0" w:after="240" w:afterAutospacing="0" w:line="276" w:lineRule="auto"/>
        <w:rPr>
          <w:szCs w:val="29"/>
        </w:rPr>
      </w:pPr>
      <w:bookmarkStart w:id="14" w:name="_GoBack"/>
      <w:bookmarkEnd w:id="14"/>
      <w:r w:rsidRPr="002E577E">
        <w:rPr>
          <w:szCs w:val="29"/>
        </w:rPr>
        <w:t>2.1 Игрок заказывает проект здания у архитектора или находит его в библиотеке/</w:t>
      </w:r>
      <w:proofErr w:type="spellStart"/>
      <w:r w:rsidRPr="002E577E">
        <w:rPr>
          <w:szCs w:val="29"/>
        </w:rPr>
        <w:t>данже</w:t>
      </w:r>
      <w:proofErr w:type="spellEnd"/>
      <w:r w:rsidRPr="002E577E">
        <w:rPr>
          <w:szCs w:val="29"/>
        </w:rPr>
        <w:t>. В проекте должны быть:</w:t>
      </w:r>
      <w:r w:rsidRPr="002E577E">
        <w:rPr>
          <w:szCs w:val="29"/>
        </w:rPr>
        <w:br/>
        <w:t>· Требуемая площадь;</w:t>
      </w:r>
      <w:r w:rsidRPr="002E577E">
        <w:rPr>
          <w:szCs w:val="29"/>
        </w:rPr>
        <w:br/>
        <w:t>· Эскиз здания;</w:t>
      </w:r>
      <w:r w:rsidRPr="002E577E">
        <w:rPr>
          <w:szCs w:val="29"/>
        </w:rPr>
        <w:br/>
        <w:t>· Ресурсы для его строительства;</w:t>
      </w:r>
      <w:r w:rsidRPr="002E577E">
        <w:rPr>
          <w:szCs w:val="29"/>
        </w:rPr>
        <w:br/>
        <w:t>· Описание ключевого атрибута здания.</w:t>
      </w:r>
      <w:r w:rsidRPr="002E577E">
        <w:rPr>
          <w:szCs w:val="29"/>
        </w:rPr>
        <w:br/>
        <w:t>2.2 В соответствии с проектом игрок собирает требуемые ресурсы и подбирает место.</w:t>
      </w:r>
      <w:r w:rsidRPr="002E577E">
        <w:rPr>
          <w:szCs w:val="29"/>
        </w:rPr>
        <w:br/>
        <w:t xml:space="preserve">2.3 Физически отстраивает строение – крыша, стены из </w:t>
      </w:r>
      <w:proofErr w:type="spellStart"/>
      <w:r w:rsidRPr="002E577E">
        <w:rPr>
          <w:szCs w:val="29"/>
        </w:rPr>
        <w:t>нетканки</w:t>
      </w:r>
      <w:proofErr w:type="spellEnd"/>
      <w:r w:rsidRPr="002E577E">
        <w:rPr>
          <w:szCs w:val="29"/>
        </w:rPr>
        <w:t>, оформленный вход.*</w:t>
      </w:r>
      <w:r w:rsidRPr="002E577E">
        <w:rPr>
          <w:szCs w:val="29"/>
        </w:rPr>
        <w:br/>
        <w:t xml:space="preserve">2.4 </w:t>
      </w:r>
      <w:proofErr w:type="gramStart"/>
      <w:r w:rsidRPr="002E577E">
        <w:rPr>
          <w:szCs w:val="29"/>
        </w:rPr>
        <w:t>Оформляет</w:t>
      </w:r>
      <w:proofErr w:type="gramEnd"/>
      <w:r w:rsidRPr="002E577E">
        <w:rPr>
          <w:szCs w:val="29"/>
        </w:rPr>
        <w:t>/изготавливает ключевой атрибут здания (без участия ремесленников создание центрального атрибута невозможно)</w:t>
      </w:r>
      <w:r w:rsidRPr="002E577E">
        <w:rPr>
          <w:szCs w:val="29"/>
        </w:rPr>
        <w:br/>
        <w:t>2.5 Изготавливает вывеску . Размер не менее – 20х40 см. Содержание вывески должно однозначно определять назначение строения.</w:t>
      </w:r>
      <w:r w:rsidRPr="002E577E">
        <w:rPr>
          <w:szCs w:val="29"/>
        </w:rPr>
        <w:br/>
        <w:t>2.6 Публично заявляет об открытии нового здания.</w:t>
      </w:r>
    </w:p>
    <w:p w:rsidR="00ED5771" w:rsidRPr="002E577E" w:rsidRDefault="00ED5771" w:rsidP="00790542">
      <w:pPr>
        <w:pStyle w:val="articledecorationfirst"/>
        <w:spacing w:before="0" w:beforeAutospacing="0" w:after="240" w:afterAutospacing="0" w:line="276" w:lineRule="auto"/>
        <w:rPr>
          <w:szCs w:val="29"/>
        </w:rPr>
      </w:pPr>
      <w:r w:rsidRPr="002E577E">
        <w:rPr>
          <w:b/>
          <w:bCs/>
          <w:szCs w:val="29"/>
        </w:rPr>
        <w:t>3. Помимо прочего</w:t>
      </w:r>
      <w:r w:rsidRPr="002E577E">
        <w:rPr>
          <w:szCs w:val="29"/>
        </w:rPr>
        <w:t>, строительство здания приносит игроку жетоны власти. В зависимости от качества проекта и его реализации количество жетонов власти может варьироваться.</w:t>
      </w:r>
      <w:r w:rsidRPr="002E577E">
        <w:rPr>
          <w:szCs w:val="29"/>
        </w:rPr>
        <w:br/>
      </w:r>
      <w:r w:rsidRPr="002E577E">
        <w:rPr>
          <w:i/>
          <w:iCs/>
          <w:szCs w:val="29"/>
        </w:rPr>
        <w:t xml:space="preserve">*Если у игрока есть готовое здание (шатер, </w:t>
      </w:r>
      <w:proofErr w:type="spellStart"/>
      <w:r w:rsidRPr="002E577E">
        <w:rPr>
          <w:i/>
          <w:iCs/>
          <w:szCs w:val="29"/>
        </w:rPr>
        <w:t>газебо</w:t>
      </w:r>
      <w:proofErr w:type="spellEnd"/>
      <w:r w:rsidRPr="002E577E">
        <w:rPr>
          <w:i/>
          <w:iCs/>
          <w:szCs w:val="29"/>
        </w:rPr>
        <w:t xml:space="preserve"> и т.п.) и оно соответствует по требованиям проекту (размеры, внешний вид), то он может пропустить п. 2.3</w:t>
      </w: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bookmarkStart w:id="15" w:name="_Песчаные_бури"/>
      <w:bookmarkEnd w:id="15"/>
      <w:r w:rsidRPr="002E577E">
        <w:rPr>
          <w:rFonts w:ascii="Arial" w:hAnsi="Arial" w:cs="Arial"/>
          <w:sz w:val="52"/>
          <w:szCs w:val="57"/>
        </w:rPr>
        <w:br/>
      </w:r>
      <w:r w:rsidRPr="002E577E">
        <w:rPr>
          <w:rFonts w:ascii="Arial" w:hAnsi="Arial" w:cs="Arial"/>
          <w:sz w:val="28"/>
          <w:szCs w:val="57"/>
        </w:rPr>
        <w:t>Песчаные бури</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В последнее время в </w:t>
      </w:r>
      <w:proofErr w:type="spellStart"/>
      <w:r w:rsidRPr="002E577E">
        <w:rPr>
          <w:szCs w:val="29"/>
        </w:rPr>
        <w:t>Элинире</w:t>
      </w:r>
      <w:proofErr w:type="spellEnd"/>
      <w:r w:rsidRPr="002E577E">
        <w:rPr>
          <w:szCs w:val="29"/>
        </w:rPr>
        <w:t xml:space="preserve"> часто возникают песчаные бури (моделируется дымовой шашкой).</w:t>
      </w:r>
    </w:p>
    <w:p w:rsidR="00ED5771" w:rsidRPr="002E577E" w:rsidRDefault="00ED5771" w:rsidP="002E577E">
      <w:pPr>
        <w:pStyle w:val="a3"/>
        <w:spacing w:before="0" w:beforeAutospacing="0" w:after="240" w:afterAutospacing="0" w:line="276" w:lineRule="auto"/>
        <w:rPr>
          <w:szCs w:val="29"/>
        </w:rPr>
      </w:pPr>
      <w:r w:rsidRPr="002E577E">
        <w:rPr>
          <w:szCs w:val="29"/>
        </w:rPr>
        <w:t>При попадании в дым игрок сразу переходит в статус тяжелого ранения.</w:t>
      </w:r>
    </w:p>
    <w:p w:rsidR="00ED5771" w:rsidRPr="002E577E" w:rsidRDefault="00ED5771" w:rsidP="002E577E">
      <w:pPr>
        <w:pStyle w:val="a3"/>
        <w:spacing w:before="0" w:beforeAutospacing="0" w:after="240" w:afterAutospacing="0" w:line="276" w:lineRule="auto"/>
        <w:rPr>
          <w:szCs w:val="29"/>
        </w:rPr>
      </w:pPr>
      <w:r w:rsidRPr="002E577E">
        <w:rPr>
          <w:szCs w:val="29"/>
        </w:rPr>
        <w:lastRenderedPageBreak/>
        <w:t>Нахождение в здании, имеющем 4 стены, крышу и оформленный вход, защищает от действия песчаной бури (в здании ограничено количество мест, на каждом здании будет висеть чип с соответствующей информацией).</w:t>
      </w:r>
    </w:p>
    <w:p w:rsidR="00ED5771" w:rsidRPr="002E577E" w:rsidRDefault="00ED5771" w:rsidP="002E577E">
      <w:pPr>
        <w:pStyle w:val="a3"/>
        <w:spacing w:before="0" w:beforeAutospacing="0" w:after="240" w:afterAutospacing="0" w:line="276" w:lineRule="auto"/>
        <w:rPr>
          <w:szCs w:val="29"/>
        </w:rPr>
      </w:pPr>
      <w:r w:rsidRPr="002E577E">
        <w:rPr>
          <w:szCs w:val="29"/>
        </w:rPr>
        <w:t>В случае</w:t>
      </w:r>
      <w:proofErr w:type="gramStart"/>
      <w:r w:rsidRPr="002E577E">
        <w:rPr>
          <w:szCs w:val="29"/>
        </w:rPr>
        <w:t>,</w:t>
      </w:r>
      <w:proofErr w:type="gramEnd"/>
      <w:r w:rsidRPr="002E577E">
        <w:rPr>
          <w:szCs w:val="29"/>
        </w:rPr>
        <w:t xml:space="preserve"> если в здании находится большее кол-во игроков, защитное действие здания прекращается для всех, кто в нем находится.</w:t>
      </w:r>
    </w:p>
    <w:p w:rsidR="00ED5771" w:rsidRPr="002E577E" w:rsidRDefault="00ED5771" w:rsidP="002E577E">
      <w:pPr>
        <w:pStyle w:val="a3"/>
        <w:spacing w:before="0" w:beforeAutospacing="0" w:after="240" w:afterAutospacing="0" w:line="276" w:lineRule="auto"/>
        <w:rPr>
          <w:szCs w:val="29"/>
        </w:rPr>
      </w:pPr>
      <w:r w:rsidRPr="002E577E">
        <w:rPr>
          <w:szCs w:val="29"/>
        </w:rPr>
        <w:t>Некоторые магические предметы могут защищать от действия песчаной бури.</w:t>
      </w:r>
    </w:p>
    <w:p w:rsidR="00ED5771" w:rsidRPr="002E577E" w:rsidRDefault="00ED5771" w:rsidP="002E577E">
      <w:pPr>
        <w:pStyle w:val="a3"/>
        <w:spacing w:before="0" w:beforeAutospacing="0" w:after="240" w:afterAutospacing="0" w:line="276" w:lineRule="auto"/>
        <w:rPr>
          <w:szCs w:val="29"/>
        </w:rPr>
      </w:pPr>
      <w:r w:rsidRPr="002E577E">
        <w:rPr>
          <w:szCs w:val="29"/>
        </w:rPr>
        <w:t>Во время песчаной бури вокруг города усиливается активность агрессивно настроенных существ.</w:t>
      </w:r>
    </w:p>
    <w:p w:rsidR="002E577E" w:rsidRDefault="002E577E" w:rsidP="002E577E">
      <w:pPr>
        <w:pStyle w:val="1"/>
        <w:spacing w:before="0" w:beforeAutospacing="0" w:after="240" w:afterAutospacing="0" w:line="276" w:lineRule="auto"/>
        <w:ind w:left="-30"/>
        <w:rPr>
          <w:rFonts w:ascii="Arial" w:hAnsi="Arial" w:cs="Arial"/>
          <w:sz w:val="32"/>
          <w:szCs w:val="57"/>
        </w:rPr>
      </w:pPr>
    </w:p>
    <w:p w:rsidR="00ED5771" w:rsidRPr="002E577E" w:rsidRDefault="00ED5771" w:rsidP="002E577E">
      <w:pPr>
        <w:pStyle w:val="1"/>
        <w:spacing w:before="0" w:beforeAutospacing="0" w:after="240" w:afterAutospacing="0" w:line="276" w:lineRule="auto"/>
        <w:ind w:left="-30"/>
        <w:rPr>
          <w:rFonts w:ascii="Arial" w:hAnsi="Arial" w:cs="Arial"/>
          <w:sz w:val="32"/>
          <w:szCs w:val="57"/>
        </w:rPr>
      </w:pPr>
      <w:bookmarkStart w:id="16" w:name="_Приложения"/>
      <w:bookmarkEnd w:id="16"/>
      <w:r w:rsidRPr="002E577E">
        <w:rPr>
          <w:rFonts w:ascii="Arial" w:hAnsi="Arial" w:cs="Arial"/>
          <w:sz w:val="32"/>
          <w:szCs w:val="57"/>
        </w:rPr>
        <w:t>Приложения</w:t>
      </w:r>
    </w:p>
    <w:p w:rsidR="00ED5771" w:rsidRPr="002E577E" w:rsidRDefault="00ED5771" w:rsidP="002E577E">
      <w:pPr>
        <w:pStyle w:val="1"/>
        <w:spacing w:before="0" w:beforeAutospacing="0" w:after="240" w:afterAutospacing="0" w:line="276" w:lineRule="auto"/>
        <w:ind w:left="-30"/>
        <w:rPr>
          <w:rFonts w:ascii="Arial" w:hAnsi="Arial" w:cs="Arial"/>
          <w:sz w:val="28"/>
          <w:szCs w:val="57"/>
        </w:rPr>
      </w:pPr>
      <w:r w:rsidRPr="002E577E">
        <w:rPr>
          <w:rFonts w:ascii="Arial" w:hAnsi="Arial" w:cs="Arial"/>
          <w:sz w:val="52"/>
          <w:szCs w:val="57"/>
        </w:rPr>
        <w:br/>
      </w:r>
      <w:r w:rsidRPr="002E577E">
        <w:rPr>
          <w:rFonts w:ascii="Arial" w:hAnsi="Arial" w:cs="Arial"/>
          <w:sz w:val="28"/>
          <w:szCs w:val="57"/>
        </w:rPr>
        <w:t>Немного о монстрах</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На нашей игре вам могут встретиться следующие существа (более подробную информацию о них можно найти в игровых источниках):</w:t>
      </w:r>
    </w:p>
    <w:p w:rsidR="00ED5771" w:rsidRPr="002E577E" w:rsidRDefault="00ED5771" w:rsidP="002E577E">
      <w:pPr>
        <w:spacing w:after="240"/>
        <w:rPr>
          <w:sz w:val="24"/>
          <w:szCs w:val="29"/>
        </w:rPr>
      </w:pPr>
      <w:r w:rsidRPr="002E577E">
        <w:rPr>
          <w:sz w:val="24"/>
          <w:szCs w:val="29"/>
        </w:rPr>
        <w:t>1) Крысы (слабые, не очень агрессивные, скорее пугливые)</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2) </w:t>
      </w:r>
      <w:proofErr w:type="spellStart"/>
      <w:r w:rsidRPr="002E577E">
        <w:rPr>
          <w:szCs w:val="29"/>
        </w:rPr>
        <w:t>Вельфы</w:t>
      </w:r>
      <w:proofErr w:type="spellEnd"/>
      <w:r w:rsidRPr="002E577E">
        <w:rPr>
          <w:szCs w:val="29"/>
        </w:rPr>
        <w:t xml:space="preserve"> (довольно сильные, агрессивные, голодные)</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3) Скелеты (не самые слабые, но уж точно самые глупые. </w:t>
      </w:r>
      <w:proofErr w:type="gramStart"/>
      <w:r w:rsidRPr="002E577E">
        <w:rPr>
          <w:szCs w:val="29"/>
        </w:rPr>
        <w:t>Зато бесстрашные)</w:t>
      </w:r>
      <w:proofErr w:type="gramEnd"/>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4) Призраки (умные и неагрессивные. Когда-то они были обычными жителями этого города. </w:t>
      </w:r>
      <w:proofErr w:type="gramStart"/>
      <w:r w:rsidRPr="002E577E">
        <w:rPr>
          <w:szCs w:val="29"/>
        </w:rPr>
        <w:t>Пока не умерли)</w:t>
      </w:r>
      <w:proofErr w:type="gramEnd"/>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5) </w:t>
      </w:r>
      <w:proofErr w:type="spellStart"/>
      <w:r w:rsidRPr="002E577E">
        <w:rPr>
          <w:szCs w:val="29"/>
        </w:rPr>
        <w:t>Атронахи</w:t>
      </w:r>
      <w:proofErr w:type="spellEnd"/>
      <w:r w:rsidRPr="002E577E">
        <w:rPr>
          <w:szCs w:val="29"/>
        </w:rPr>
        <w:t xml:space="preserve"> (умные, сильные, агрессивные. </w:t>
      </w:r>
      <w:proofErr w:type="gramStart"/>
      <w:r w:rsidRPr="002E577E">
        <w:rPr>
          <w:szCs w:val="29"/>
        </w:rPr>
        <w:t>Вот уж точно кому не стоит даже попадаться на глаза)</w:t>
      </w:r>
      <w:proofErr w:type="gramEnd"/>
    </w:p>
    <w:p w:rsidR="00ED5771" w:rsidRPr="002E577E" w:rsidRDefault="00ED5771" w:rsidP="002E577E">
      <w:pPr>
        <w:spacing w:after="240"/>
        <w:rPr>
          <w:rStyle w:val="a7"/>
          <w:sz w:val="24"/>
          <w:szCs w:val="29"/>
        </w:rPr>
      </w:pPr>
      <w:r w:rsidRPr="002E577E">
        <w:rPr>
          <w:rStyle w:val="a7"/>
          <w:sz w:val="24"/>
          <w:szCs w:val="29"/>
        </w:rPr>
        <w:t>Хотим сказать несколько важных моментов о монстрах:</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все монстры — игротехнические (немного об иерархии есть в общих правилах)</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 МОНСТРОВ МОЖНО АТАКОВАТЬ ТОЛЬКО ЛАРПОМ, расстреливать из лука или магией. </w:t>
      </w:r>
      <w:proofErr w:type="gramStart"/>
      <w:r w:rsidRPr="002E577E">
        <w:rPr>
          <w:szCs w:val="29"/>
        </w:rPr>
        <w:t>Позаботьтесь</w:t>
      </w:r>
      <w:proofErr w:type="gramEnd"/>
      <w:r w:rsidRPr="002E577E">
        <w:rPr>
          <w:szCs w:val="29"/>
        </w:rPr>
        <w:t xml:space="preserve"> пожалуйста о сохранности наших </w:t>
      </w:r>
      <w:proofErr w:type="spellStart"/>
      <w:r w:rsidRPr="002E577E">
        <w:rPr>
          <w:szCs w:val="29"/>
        </w:rPr>
        <w:t>игротехов</w:t>
      </w:r>
      <w:proofErr w:type="spellEnd"/>
      <w:r w:rsidRPr="002E577E">
        <w:rPr>
          <w:szCs w:val="29"/>
        </w:rPr>
        <w:t>, они для вас стараются.</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 </w:t>
      </w:r>
      <w:proofErr w:type="gramStart"/>
      <w:r w:rsidRPr="002E577E">
        <w:rPr>
          <w:szCs w:val="29"/>
        </w:rPr>
        <w:t>м</w:t>
      </w:r>
      <w:proofErr w:type="gramEnd"/>
      <w:r w:rsidRPr="002E577E">
        <w:rPr>
          <w:szCs w:val="29"/>
        </w:rPr>
        <w:t>онстры сами знают свои хиты</w:t>
      </w:r>
    </w:p>
    <w:p w:rsidR="00ED5771" w:rsidRPr="002E577E" w:rsidRDefault="00ED5771" w:rsidP="002E577E">
      <w:pPr>
        <w:pStyle w:val="a3"/>
        <w:spacing w:before="0" w:beforeAutospacing="0" w:after="240" w:afterAutospacing="0" w:line="276" w:lineRule="auto"/>
        <w:rPr>
          <w:szCs w:val="29"/>
        </w:rPr>
      </w:pPr>
      <w:r w:rsidRPr="002E577E">
        <w:rPr>
          <w:szCs w:val="29"/>
        </w:rPr>
        <w:t>— монстры сами знают свои слабые зоны и уязвимости</w:t>
      </w:r>
    </w:p>
    <w:p w:rsidR="00ED5771" w:rsidRPr="002E577E" w:rsidRDefault="00ED5771" w:rsidP="002E577E">
      <w:pPr>
        <w:pStyle w:val="a3"/>
        <w:spacing w:before="0" w:beforeAutospacing="0" w:after="240" w:afterAutospacing="0" w:line="276" w:lineRule="auto"/>
        <w:rPr>
          <w:szCs w:val="29"/>
        </w:rPr>
      </w:pPr>
      <w:r w:rsidRPr="002E577E">
        <w:rPr>
          <w:szCs w:val="29"/>
        </w:rPr>
        <w:t>— некоторые монстры имеют иммунитет к обычному оружию</w:t>
      </w:r>
    </w:p>
    <w:p w:rsidR="00ED5771" w:rsidRPr="002E577E" w:rsidRDefault="00ED5771" w:rsidP="002E577E">
      <w:pPr>
        <w:pStyle w:val="a3"/>
        <w:spacing w:before="0" w:beforeAutospacing="0" w:after="240" w:afterAutospacing="0" w:line="276" w:lineRule="auto"/>
        <w:rPr>
          <w:szCs w:val="29"/>
        </w:rPr>
      </w:pPr>
      <w:r w:rsidRPr="002E577E">
        <w:rPr>
          <w:szCs w:val="29"/>
        </w:rPr>
        <w:t>— если у вас есть какие-то особенности в общении с монстрами (заклинания, бонусы и т.д.), об этом стоит говорить громко, четко и как можно раньше.</w:t>
      </w:r>
    </w:p>
    <w:p w:rsidR="00ED5771" w:rsidRPr="002E577E" w:rsidRDefault="00ED5771" w:rsidP="002E577E">
      <w:pPr>
        <w:spacing w:after="240"/>
        <w:rPr>
          <w:sz w:val="24"/>
          <w:szCs w:val="29"/>
        </w:rPr>
      </w:pPr>
      <w:r w:rsidRPr="002E577E">
        <w:rPr>
          <w:sz w:val="24"/>
          <w:szCs w:val="29"/>
        </w:rPr>
        <w:lastRenderedPageBreak/>
        <w:t>— в случае возникновения спорной ситуации слово монстра приравнивается к слову мастера-</w:t>
      </w:r>
      <w:proofErr w:type="spellStart"/>
      <w:r w:rsidRPr="002E577E">
        <w:rPr>
          <w:sz w:val="24"/>
          <w:szCs w:val="29"/>
        </w:rPr>
        <w:t>региональщика</w:t>
      </w:r>
      <w:proofErr w:type="spellEnd"/>
    </w:p>
    <w:p w:rsidR="00ED5771" w:rsidRPr="002E577E" w:rsidRDefault="00ED5771" w:rsidP="002E577E">
      <w:pPr>
        <w:pStyle w:val="1"/>
        <w:spacing w:before="0" w:beforeAutospacing="0" w:after="240" w:afterAutospacing="0" w:line="276" w:lineRule="auto"/>
        <w:ind w:left="-30"/>
        <w:rPr>
          <w:rFonts w:ascii="Arial" w:hAnsi="Arial" w:cs="Arial"/>
          <w:sz w:val="28"/>
          <w:szCs w:val="57"/>
        </w:rPr>
      </w:pPr>
      <w:r w:rsidRPr="002E577E">
        <w:rPr>
          <w:rFonts w:ascii="Arial" w:hAnsi="Arial" w:cs="Arial"/>
          <w:sz w:val="52"/>
          <w:szCs w:val="57"/>
        </w:rPr>
        <w:br/>
      </w:r>
      <w:r w:rsidRPr="002E577E">
        <w:rPr>
          <w:rFonts w:ascii="Arial" w:hAnsi="Arial" w:cs="Arial"/>
          <w:sz w:val="28"/>
          <w:szCs w:val="57"/>
        </w:rPr>
        <w:t>Немного о карточках на нашей игре</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 xml:space="preserve">Некоторые эффекты в рамках нашей игры моделируются карточками. </w:t>
      </w:r>
      <w:proofErr w:type="gramStart"/>
      <w:r w:rsidRPr="002E577E">
        <w:rPr>
          <w:szCs w:val="29"/>
        </w:rPr>
        <w:t>Например</w:t>
      </w:r>
      <w:proofErr w:type="gramEnd"/>
      <w:r w:rsidRPr="002E577E">
        <w:rPr>
          <w:szCs w:val="29"/>
        </w:rPr>
        <w:t xml:space="preserve"> болезни, травмы, негативные эффекты при неудачном </w:t>
      </w:r>
      <w:proofErr w:type="spellStart"/>
      <w:r w:rsidRPr="002E577E">
        <w:rPr>
          <w:szCs w:val="29"/>
        </w:rPr>
        <w:t>крафте</w:t>
      </w:r>
      <w:proofErr w:type="spellEnd"/>
      <w:r w:rsidRPr="002E577E">
        <w:rPr>
          <w:szCs w:val="29"/>
        </w:rPr>
        <w:t>, яды, благословения звезд.</w:t>
      </w:r>
    </w:p>
    <w:p w:rsidR="00ED5771" w:rsidRPr="002E577E" w:rsidRDefault="00ED5771" w:rsidP="002E577E">
      <w:pPr>
        <w:spacing w:after="240"/>
        <w:rPr>
          <w:sz w:val="24"/>
          <w:szCs w:val="29"/>
        </w:rPr>
      </w:pPr>
      <w:r w:rsidRPr="002E577E">
        <w:rPr>
          <w:rStyle w:val="a7"/>
          <w:sz w:val="24"/>
          <w:szCs w:val="29"/>
        </w:rPr>
        <w:t>Есть ряд общих вещей для всех типов карточек:</w:t>
      </w:r>
    </w:p>
    <w:p w:rsidR="00ED5771" w:rsidRPr="002E577E" w:rsidRDefault="00ED5771" w:rsidP="002E577E">
      <w:pPr>
        <w:numPr>
          <w:ilvl w:val="0"/>
          <w:numId w:val="31"/>
        </w:numPr>
        <w:spacing w:after="240"/>
        <w:rPr>
          <w:sz w:val="24"/>
          <w:szCs w:val="29"/>
        </w:rPr>
      </w:pPr>
      <w:r w:rsidRPr="002E577E">
        <w:rPr>
          <w:sz w:val="24"/>
          <w:szCs w:val="29"/>
        </w:rPr>
        <w:t>Все карточки можно использовать только ОДИН раз (исключение – благословение звезд для особых локаций).</w:t>
      </w:r>
    </w:p>
    <w:p w:rsidR="00ED5771" w:rsidRPr="002E577E" w:rsidRDefault="00ED5771" w:rsidP="002E577E">
      <w:pPr>
        <w:numPr>
          <w:ilvl w:val="0"/>
          <w:numId w:val="31"/>
        </w:numPr>
        <w:spacing w:after="240"/>
        <w:rPr>
          <w:sz w:val="24"/>
          <w:szCs w:val="29"/>
        </w:rPr>
      </w:pPr>
      <w:r w:rsidRPr="002E577E">
        <w:rPr>
          <w:sz w:val="24"/>
          <w:szCs w:val="29"/>
        </w:rPr>
        <w:t>Карточки с черной рамкой действуют в любое время.</w:t>
      </w:r>
    </w:p>
    <w:p w:rsidR="00ED5771" w:rsidRPr="002E577E" w:rsidRDefault="00ED5771" w:rsidP="002E577E">
      <w:pPr>
        <w:numPr>
          <w:ilvl w:val="0"/>
          <w:numId w:val="31"/>
        </w:numPr>
        <w:spacing w:after="240"/>
        <w:rPr>
          <w:sz w:val="24"/>
          <w:szCs w:val="29"/>
        </w:rPr>
      </w:pPr>
      <w:r w:rsidRPr="002E577E">
        <w:rPr>
          <w:sz w:val="24"/>
          <w:szCs w:val="29"/>
        </w:rPr>
        <w:t>Карточки с цветной рамкой действуют только в тот момент, когда над городом развевается флаг того же цвета.</w:t>
      </w:r>
    </w:p>
    <w:p w:rsidR="00ED5771" w:rsidRPr="002E577E" w:rsidRDefault="00ED5771" w:rsidP="002E577E">
      <w:pPr>
        <w:numPr>
          <w:ilvl w:val="0"/>
          <w:numId w:val="31"/>
        </w:numPr>
        <w:spacing w:after="240"/>
        <w:rPr>
          <w:sz w:val="24"/>
          <w:szCs w:val="29"/>
        </w:rPr>
      </w:pPr>
      <w:r w:rsidRPr="002E577E">
        <w:rPr>
          <w:sz w:val="24"/>
          <w:szCs w:val="29"/>
        </w:rPr>
        <w:t xml:space="preserve">Карточки </w:t>
      </w:r>
      <w:proofErr w:type="spellStart"/>
      <w:r w:rsidRPr="002E577E">
        <w:rPr>
          <w:sz w:val="24"/>
          <w:szCs w:val="29"/>
        </w:rPr>
        <w:t>непобираемы</w:t>
      </w:r>
      <w:proofErr w:type="spellEnd"/>
      <w:r w:rsidRPr="002E577E">
        <w:rPr>
          <w:sz w:val="24"/>
          <w:szCs w:val="29"/>
        </w:rPr>
        <w:t xml:space="preserve"> (являются неотъемлемым свойством вашего персонажа). Получить их можно только от мастера или </w:t>
      </w:r>
      <w:proofErr w:type="spellStart"/>
      <w:r w:rsidRPr="002E577E">
        <w:rPr>
          <w:sz w:val="24"/>
          <w:szCs w:val="29"/>
        </w:rPr>
        <w:t>игротеха</w:t>
      </w:r>
      <w:proofErr w:type="spellEnd"/>
      <w:r w:rsidRPr="002E577E">
        <w:rPr>
          <w:sz w:val="24"/>
          <w:szCs w:val="29"/>
        </w:rPr>
        <w:t>.</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Убедительная просьба использованные карточки возвращать мастерам и не разбрасывать по полигону.</w:t>
      </w:r>
    </w:p>
    <w:p w:rsidR="00ED5771" w:rsidRPr="002E577E" w:rsidRDefault="00ED5771" w:rsidP="002E577E">
      <w:pPr>
        <w:spacing w:after="240"/>
        <w:rPr>
          <w:rStyle w:val="a7"/>
          <w:sz w:val="24"/>
          <w:szCs w:val="29"/>
        </w:rPr>
      </w:pPr>
      <w:r w:rsidRPr="002E577E">
        <w:rPr>
          <w:rStyle w:val="a7"/>
          <w:sz w:val="24"/>
          <w:szCs w:val="29"/>
        </w:rPr>
        <w:t>Подробнее про каждый тип карточек:</w:t>
      </w:r>
    </w:p>
    <w:p w:rsidR="00ED5771" w:rsidRPr="002E577E" w:rsidRDefault="002E577E" w:rsidP="002E577E">
      <w:pPr>
        <w:pStyle w:val="a3"/>
        <w:spacing w:before="0" w:beforeAutospacing="0" w:after="240" w:afterAutospacing="0" w:line="276" w:lineRule="auto"/>
        <w:rPr>
          <w:rStyle w:val="a7"/>
          <w:sz w:val="22"/>
        </w:rPr>
      </w:pPr>
      <w:r w:rsidRPr="002E577E">
        <w:rPr>
          <w:rStyle w:val="a7"/>
          <w:b w:val="0"/>
          <w:szCs w:val="29"/>
        </w:rPr>
        <w:t xml:space="preserve">1. </w:t>
      </w:r>
      <w:r w:rsidR="00ED5771" w:rsidRPr="002E577E">
        <w:rPr>
          <w:rStyle w:val="a7"/>
          <w:b w:val="0"/>
          <w:szCs w:val="29"/>
        </w:rPr>
        <w:t>Болезни, магические недуги и травмы</w:t>
      </w:r>
    </w:p>
    <w:p w:rsidR="00ED5771" w:rsidRPr="002E577E" w:rsidRDefault="00ED5771" w:rsidP="002E577E">
      <w:pPr>
        <w:pStyle w:val="articledecorationfirst"/>
        <w:spacing w:before="0" w:beforeAutospacing="0" w:after="240" w:afterAutospacing="0" w:line="276" w:lineRule="auto"/>
        <w:rPr>
          <w:szCs w:val="29"/>
        </w:rPr>
      </w:pPr>
      <w:r w:rsidRPr="002E577E">
        <w:rPr>
          <w:szCs w:val="29"/>
        </w:rPr>
        <w:t>Получить их можно в результате столкновения с враждебными существами, в особых локациях, а также просто при неудачном стечении обстоятельств.</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На карточке есть название болезни (недуга или травмы), краткое описание (если указано, что болезнь (недуг) сильная, то вылечить ее можно только сильным зельем), симптомы (как болезнь действует на персонажа), проявления (указания по отыгрышу симптомов), эффекты (игровые и </w:t>
      </w:r>
      <w:proofErr w:type="spellStart"/>
      <w:r w:rsidRPr="002E577E">
        <w:rPr>
          <w:szCs w:val="29"/>
        </w:rPr>
        <w:t>игромеханические</w:t>
      </w:r>
      <w:proofErr w:type="spellEnd"/>
      <w:r w:rsidRPr="002E577E">
        <w:rPr>
          <w:szCs w:val="29"/>
        </w:rPr>
        <w:t xml:space="preserve"> ограничения деятельности персонажа) и срок действия.</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Если вы получили такую карточку, носите ее с собой и следуйте </w:t>
      </w:r>
      <w:proofErr w:type="gramStart"/>
      <w:r w:rsidRPr="002E577E">
        <w:rPr>
          <w:szCs w:val="29"/>
        </w:rPr>
        <w:t>написанному</w:t>
      </w:r>
      <w:proofErr w:type="gramEnd"/>
      <w:r w:rsidRPr="002E577E">
        <w:rPr>
          <w:szCs w:val="29"/>
        </w:rPr>
        <w:t xml:space="preserve"> до излечения или истечения срока действия.</w:t>
      </w:r>
    </w:p>
    <w:p w:rsidR="00ED5771" w:rsidRPr="002E577E" w:rsidRDefault="00ED5771" w:rsidP="002E577E">
      <w:pPr>
        <w:pStyle w:val="a3"/>
        <w:spacing w:before="0" w:beforeAutospacing="0" w:after="240" w:afterAutospacing="0" w:line="276" w:lineRule="auto"/>
        <w:rPr>
          <w:b/>
          <w:szCs w:val="29"/>
        </w:rPr>
      </w:pPr>
      <w:r w:rsidRPr="002E577E">
        <w:rPr>
          <w:rStyle w:val="a7"/>
          <w:b w:val="0"/>
          <w:szCs w:val="29"/>
        </w:rPr>
        <w:t xml:space="preserve">2. Негативные последствия при </w:t>
      </w:r>
      <w:proofErr w:type="gramStart"/>
      <w:r w:rsidRPr="002E577E">
        <w:rPr>
          <w:rStyle w:val="a7"/>
          <w:b w:val="0"/>
          <w:szCs w:val="29"/>
        </w:rPr>
        <w:t>неудачном</w:t>
      </w:r>
      <w:proofErr w:type="gramEnd"/>
      <w:r w:rsidRPr="002E577E">
        <w:rPr>
          <w:rStyle w:val="a7"/>
          <w:b w:val="0"/>
          <w:szCs w:val="29"/>
        </w:rPr>
        <w:t xml:space="preserve"> </w:t>
      </w:r>
      <w:proofErr w:type="spellStart"/>
      <w:r w:rsidRPr="002E577E">
        <w:rPr>
          <w:rStyle w:val="a7"/>
          <w:b w:val="0"/>
          <w:szCs w:val="29"/>
        </w:rPr>
        <w:t>крафте</w:t>
      </w:r>
      <w:proofErr w:type="spellEnd"/>
    </w:p>
    <w:p w:rsidR="00ED5771" w:rsidRPr="002E577E" w:rsidRDefault="00ED5771" w:rsidP="002E577E">
      <w:pPr>
        <w:pStyle w:val="a3"/>
        <w:spacing w:before="0" w:beforeAutospacing="0" w:after="240" w:afterAutospacing="0" w:line="276" w:lineRule="auto"/>
        <w:rPr>
          <w:szCs w:val="29"/>
        </w:rPr>
      </w:pPr>
      <w:r w:rsidRPr="002E577E">
        <w:rPr>
          <w:szCs w:val="29"/>
        </w:rPr>
        <w:t>Такие карточки можно получить, если в процессе </w:t>
      </w:r>
      <w:proofErr w:type="spellStart"/>
      <w:r w:rsidRPr="002E577E">
        <w:rPr>
          <w:szCs w:val="29"/>
        </w:rPr>
        <w:fldChar w:fldCharType="begin"/>
      </w:r>
      <w:r w:rsidRPr="002E577E">
        <w:rPr>
          <w:szCs w:val="29"/>
        </w:rPr>
        <w:instrText xml:space="preserve"> HYPERLINK "https://vk.com/@tes.elinhir-pravila-po-remeslam" </w:instrText>
      </w:r>
      <w:r w:rsidRPr="002E577E">
        <w:rPr>
          <w:szCs w:val="29"/>
        </w:rPr>
        <w:fldChar w:fldCharType="separate"/>
      </w:r>
      <w:r w:rsidRPr="002E577E">
        <w:rPr>
          <w:rStyle w:val="a4"/>
          <w:color w:val="1D528F"/>
          <w:szCs w:val="29"/>
        </w:rPr>
        <w:t>крафта</w:t>
      </w:r>
      <w:proofErr w:type="spellEnd"/>
      <w:r w:rsidRPr="002E577E">
        <w:rPr>
          <w:szCs w:val="29"/>
        </w:rPr>
        <w:fldChar w:fldCharType="end"/>
      </w:r>
      <w:r w:rsidRPr="002E577E">
        <w:rPr>
          <w:szCs w:val="29"/>
        </w:rPr>
        <w:t> (или </w:t>
      </w:r>
      <w:hyperlink r:id="rId26" w:history="1">
        <w:r w:rsidRPr="002E577E">
          <w:rPr>
            <w:rStyle w:val="a4"/>
            <w:color w:val="1D528F"/>
            <w:szCs w:val="29"/>
          </w:rPr>
          <w:t>алхимического процесса</w:t>
        </w:r>
      </w:hyperlink>
      <w:r w:rsidRPr="002E577E">
        <w:rPr>
          <w:szCs w:val="29"/>
        </w:rPr>
        <w:t>) что-то пошло не так и вы вытащили черный камень.</w:t>
      </w:r>
    </w:p>
    <w:p w:rsidR="00ED5771" w:rsidRPr="002E577E" w:rsidRDefault="00ED5771" w:rsidP="002E577E">
      <w:pPr>
        <w:pStyle w:val="a3"/>
        <w:spacing w:before="0" w:beforeAutospacing="0" w:after="240" w:afterAutospacing="0" w:line="276" w:lineRule="auto"/>
        <w:rPr>
          <w:szCs w:val="29"/>
        </w:rPr>
      </w:pPr>
      <w:r w:rsidRPr="002E577E">
        <w:rPr>
          <w:szCs w:val="29"/>
        </w:rPr>
        <w:lastRenderedPageBreak/>
        <w:t xml:space="preserve">На такой карточке вы можете найти название, симптомы (как последствие действует на персонажа), проявления (указания по отыгрышу симптомов), эффекты (игровые и </w:t>
      </w:r>
      <w:proofErr w:type="spellStart"/>
      <w:r w:rsidRPr="002E577E">
        <w:rPr>
          <w:szCs w:val="29"/>
        </w:rPr>
        <w:t>игромеханические</w:t>
      </w:r>
      <w:proofErr w:type="spellEnd"/>
      <w:r w:rsidRPr="002E577E">
        <w:rPr>
          <w:szCs w:val="29"/>
        </w:rPr>
        <w:t xml:space="preserve"> ограничения деятельности персонажа) и срок действия.</w:t>
      </w:r>
    </w:p>
    <w:p w:rsidR="00ED5771" w:rsidRPr="002E577E" w:rsidRDefault="00ED5771" w:rsidP="002E577E">
      <w:pPr>
        <w:pStyle w:val="a3"/>
        <w:spacing w:before="0" w:beforeAutospacing="0" w:after="240" w:afterAutospacing="0" w:line="276" w:lineRule="auto"/>
        <w:rPr>
          <w:szCs w:val="29"/>
        </w:rPr>
      </w:pPr>
      <w:r w:rsidRPr="002E577E">
        <w:rPr>
          <w:szCs w:val="29"/>
        </w:rPr>
        <w:t xml:space="preserve">Если вам </w:t>
      </w:r>
      <w:proofErr w:type="spellStart"/>
      <w:r w:rsidRPr="002E577E">
        <w:rPr>
          <w:szCs w:val="29"/>
        </w:rPr>
        <w:t>неповезло</w:t>
      </w:r>
      <w:proofErr w:type="spellEnd"/>
      <w:r w:rsidRPr="002E577E">
        <w:rPr>
          <w:szCs w:val="29"/>
        </w:rPr>
        <w:t xml:space="preserve"> получить такую карточку, то следуйте написанному до истечения срока действия.</w:t>
      </w:r>
    </w:p>
    <w:p w:rsidR="00ED5771" w:rsidRPr="002E577E" w:rsidRDefault="00ED5771" w:rsidP="002E577E">
      <w:pPr>
        <w:pStyle w:val="a3"/>
        <w:spacing w:before="0" w:beforeAutospacing="0" w:after="240" w:afterAutospacing="0" w:line="276" w:lineRule="auto"/>
        <w:rPr>
          <w:b/>
          <w:szCs w:val="29"/>
        </w:rPr>
      </w:pPr>
      <w:r w:rsidRPr="002E577E">
        <w:rPr>
          <w:rStyle w:val="a7"/>
          <w:b w:val="0"/>
          <w:szCs w:val="29"/>
        </w:rPr>
        <w:t>3. Яды и отравляющие зелья</w:t>
      </w:r>
    </w:p>
    <w:p w:rsidR="00ED5771" w:rsidRPr="002E577E" w:rsidRDefault="00ED5771" w:rsidP="002E577E">
      <w:pPr>
        <w:pStyle w:val="a3"/>
        <w:spacing w:before="0" w:beforeAutospacing="0" w:after="240" w:afterAutospacing="0" w:line="276" w:lineRule="auto"/>
        <w:rPr>
          <w:szCs w:val="29"/>
        </w:rPr>
      </w:pPr>
      <w:r w:rsidRPr="002E577E">
        <w:rPr>
          <w:szCs w:val="29"/>
        </w:rPr>
        <w:t>Если вас успешно отравили (как это происходит, написано в </w:t>
      </w:r>
      <w:hyperlink r:id="rId27" w:history="1">
        <w:r w:rsidRPr="002E577E">
          <w:rPr>
            <w:rStyle w:val="a4"/>
            <w:color w:val="1D528F"/>
            <w:szCs w:val="29"/>
          </w:rPr>
          <w:t>правилах по алхимии</w:t>
        </w:r>
      </w:hyperlink>
      <w:r w:rsidRPr="002E577E">
        <w:rPr>
          <w:szCs w:val="29"/>
        </w:rPr>
        <w:t>), то региональный мастер вручит вам такую карточку. На ней написано, какое зелье к вам применили, и что вы ОБЯЗАНЫ делать.</w:t>
      </w:r>
    </w:p>
    <w:p w:rsidR="00ED5771" w:rsidRPr="002E577E" w:rsidRDefault="00ED5771" w:rsidP="002E577E">
      <w:pPr>
        <w:pStyle w:val="a3"/>
        <w:spacing w:before="0" w:beforeAutospacing="0" w:after="240" w:afterAutospacing="0" w:line="276" w:lineRule="auto"/>
        <w:rPr>
          <w:szCs w:val="29"/>
        </w:rPr>
      </w:pPr>
      <w:r w:rsidRPr="002E577E">
        <w:rPr>
          <w:szCs w:val="29"/>
        </w:rPr>
        <w:t>Избавиться от такой карточки можно только после полного исполнения написанного или после исцеления от действия яда.</w:t>
      </w:r>
    </w:p>
    <w:p w:rsidR="00ED5771" w:rsidRPr="002E577E" w:rsidRDefault="00ED5771" w:rsidP="002E577E">
      <w:pPr>
        <w:pStyle w:val="a3"/>
        <w:spacing w:before="0" w:beforeAutospacing="0" w:after="240" w:afterAutospacing="0" w:line="276" w:lineRule="auto"/>
        <w:rPr>
          <w:b/>
          <w:szCs w:val="29"/>
        </w:rPr>
      </w:pPr>
      <w:r w:rsidRPr="002E577E">
        <w:rPr>
          <w:rStyle w:val="a7"/>
          <w:b w:val="0"/>
          <w:szCs w:val="29"/>
        </w:rPr>
        <w:t>4. Благословения звезд</w:t>
      </w:r>
    </w:p>
    <w:p w:rsidR="00ED5771" w:rsidRPr="002E577E" w:rsidRDefault="00ED5771" w:rsidP="002E577E">
      <w:pPr>
        <w:pStyle w:val="a3"/>
        <w:spacing w:before="0" w:beforeAutospacing="0" w:after="240" w:afterAutospacing="0" w:line="276" w:lineRule="auto"/>
        <w:rPr>
          <w:szCs w:val="29"/>
        </w:rPr>
      </w:pPr>
      <w:r w:rsidRPr="002E577E">
        <w:rPr>
          <w:szCs w:val="29"/>
        </w:rPr>
        <w:t>Такую карточку можно получить, если вам удалось разгадать секрет ВАШЕГО созвездия. (Про это написано в </w:t>
      </w:r>
      <w:hyperlink r:id="rId28" w:tooltip="https://vk.com/@tes.elinhir-astronomiya-otkrytye-pravila" w:history="1">
        <w:r w:rsidRPr="002E577E">
          <w:rPr>
            <w:rStyle w:val="a4"/>
            <w:color w:val="1D528F"/>
            <w:szCs w:val="29"/>
          </w:rPr>
          <w:t>правилах по астрономии</w:t>
        </w:r>
      </w:hyperlink>
      <w:r w:rsidRPr="002E577E">
        <w:rPr>
          <w:szCs w:val="29"/>
        </w:rPr>
        <w:t>)</w:t>
      </w:r>
    </w:p>
    <w:p w:rsidR="00671921" w:rsidRPr="002E577E" w:rsidRDefault="00ED5771" w:rsidP="002E577E">
      <w:pPr>
        <w:spacing w:after="240"/>
        <w:rPr>
          <w:sz w:val="24"/>
          <w:szCs w:val="29"/>
        </w:rPr>
      </w:pPr>
      <w:r w:rsidRPr="002E577E">
        <w:rPr>
          <w:sz w:val="24"/>
          <w:szCs w:val="29"/>
        </w:rPr>
        <w:t>Карточка состоит из двух половин:</w:t>
      </w:r>
      <w:r w:rsidRPr="002E577E">
        <w:rPr>
          <w:sz w:val="24"/>
          <w:szCs w:val="29"/>
        </w:rPr>
        <w:br/>
        <w:t>На правой половине есть его название, описание благословения (1 или более вариантов). Игрок может использовать </w:t>
      </w:r>
      <w:r w:rsidRPr="002E577E">
        <w:rPr>
          <w:rStyle w:val="a7"/>
          <w:sz w:val="24"/>
          <w:szCs w:val="29"/>
        </w:rPr>
        <w:t>только один</w:t>
      </w:r>
      <w:r w:rsidRPr="002E577E">
        <w:rPr>
          <w:sz w:val="24"/>
          <w:szCs w:val="29"/>
        </w:rPr>
        <w:t> из доступных вариантов </w:t>
      </w:r>
      <w:r w:rsidRPr="002E577E">
        <w:rPr>
          <w:rStyle w:val="a7"/>
          <w:sz w:val="24"/>
          <w:szCs w:val="29"/>
        </w:rPr>
        <w:t>во время цикла созвездия</w:t>
      </w:r>
      <w:r w:rsidRPr="002E577E">
        <w:rPr>
          <w:sz w:val="24"/>
          <w:szCs w:val="29"/>
        </w:rPr>
        <w:t>. Эффект может длиться весь цикл или же быть однократным. При использовании - оторвать половину карточки и разорвать использованную половину.</w:t>
      </w:r>
      <w:r w:rsidRPr="002E577E">
        <w:rPr>
          <w:sz w:val="24"/>
          <w:szCs w:val="29"/>
        </w:rPr>
        <w:br/>
        <w:t>На левой половине - благословение в особых условиях. Его можно использовать в любой цикл. Игрок может использовать каждый и</w:t>
      </w:r>
      <w:r w:rsidR="002E577E" w:rsidRPr="002E577E">
        <w:rPr>
          <w:sz w:val="24"/>
          <w:szCs w:val="29"/>
        </w:rPr>
        <w:t>з доступных вариантов один раз.</w:t>
      </w:r>
    </w:p>
    <w:sectPr w:rsidR="00671921" w:rsidRPr="002E577E" w:rsidSect="009A5396">
      <w:footerReference w:type="default" r:id="rId29"/>
      <w:pgSz w:w="11906" w:h="16838"/>
      <w:pgMar w:top="1134" w:right="850" w:bottom="851"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B79" w:rsidRDefault="00C70B79" w:rsidP="009A5396">
      <w:pPr>
        <w:spacing w:after="0" w:line="240" w:lineRule="auto"/>
      </w:pPr>
      <w:r>
        <w:separator/>
      </w:r>
    </w:p>
  </w:endnote>
  <w:endnote w:type="continuationSeparator" w:id="0">
    <w:p w:rsidR="00C70B79" w:rsidRDefault="00C70B79" w:rsidP="009A5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0945243"/>
      <w:docPartObj>
        <w:docPartGallery w:val="Page Numbers (Bottom of Page)"/>
        <w:docPartUnique/>
      </w:docPartObj>
    </w:sdtPr>
    <w:sdtContent>
      <w:p w:rsidR="009A5396" w:rsidRDefault="009A5396">
        <w:pPr>
          <w:pStyle w:val="ac"/>
          <w:jc w:val="right"/>
        </w:pPr>
        <w:r>
          <w:fldChar w:fldCharType="begin"/>
        </w:r>
        <w:r>
          <w:instrText>PAGE   \* MERGEFORMAT</w:instrText>
        </w:r>
        <w:r>
          <w:fldChar w:fldCharType="separate"/>
        </w:r>
        <w:r w:rsidR="00790542">
          <w:rPr>
            <w:noProof/>
          </w:rPr>
          <w:t>43</w:t>
        </w:r>
        <w:r>
          <w:fldChar w:fldCharType="end"/>
        </w:r>
      </w:p>
    </w:sdtContent>
  </w:sdt>
  <w:p w:rsidR="009A5396" w:rsidRDefault="009A539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B79" w:rsidRDefault="00C70B79" w:rsidP="009A5396">
      <w:pPr>
        <w:spacing w:after="0" w:line="240" w:lineRule="auto"/>
      </w:pPr>
      <w:r>
        <w:separator/>
      </w:r>
    </w:p>
  </w:footnote>
  <w:footnote w:type="continuationSeparator" w:id="0">
    <w:p w:rsidR="00C70B79" w:rsidRDefault="00C70B79" w:rsidP="009A53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C6203"/>
    <w:multiLevelType w:val="multilevel"/>
    <w:tmpl w:val="8B5CD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8F4FBB"/>
    <w:multiLevelType w:val="multilevel"/>
    <w:tmpl w:val="F7B80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905550"/>
    <w:multiLevelType w:val="multilevel"/>
    <w:tmpl w:val="E48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95455B"/>
    <w:multiLevelType w:val="multilevel"/>
    <w:tmpl w:val="E9ECC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2F414C"/>
    <w:multiLevelType w:val="hybridMultilevel"/>
    <w:tmpl w:val="485448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99402A"/>
    <w:multiLevelType w:val="multilevel"/>
    <w:tmpl w:val="90020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D44BA1"/>
    <w:multiLevelType w:val="multilevel"/>
    <w:tmpl w:val="E48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8F4A01"/>
    <w:multiLevelType w:val="multilevel"/>
    <w:tmpl w:val="E48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C665A7"/>
    <w:multiLevelType w:val="multilevel"/>
    <w:tmpl w:val="08C49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2E1B9C"/>
    <w:multiLevelType w:val="multilevel"/>
    <w:tmpl w:val="E48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3E28AA"/>
    <w:multiLevelType w:val="multilevel"/>
    <w:tmpl w:val="8C7C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BA743B"/>
    <w:multiLevelType w:val="multilevel"/>
    <w:tmpl w:val="75EE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8C4F1C"/>
    <w:multiLevelType w:val="multilevel"/>
    <w:tmpl w:val="43822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D5169B"/>
    <w:multiLevelType w:val="multilevel"/>
    <w:tmpl w:val="F9643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2C77BE"/>
    <w:multiLevelType w:val="multilevel"/>
    <w:tmpl w:val="E48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F65518"/>
    <w:multiLevelType w:val="multilevel"/>
    <w:tmpl w:val="E48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5155AF"/>
    <w:multiLevelType w:val="multilevel"/>
    <w:tmpl w:val="CE7E7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CD5C3F"/>
    <w:multiLevelType w:val="multilevel"/>
    <w:tmpl w:val="4A921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6FF1CE3"/>
    <w:multiLevelType w:val="multilevel"/>
    <w:tmpl w:val="E48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245B9C"/>
    <w:multiLevelType w:val="multilevel"/>
    <w:tmpl w:val="6184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3A2731"/>
    <w:multiLevelType w:val="multilevel"/>
    <w:tmpl w:val="8E64F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05A0639"/>
    <w:multiLevelType w:val="hybridMultilevel"/>
    <w:tmpl w:val="E6529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197756C"/>
    <w:multiLevelType w:val="multilevel"/>
    <w:tmpl w:val="E48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876B92"/>
    <w:multiLevelType w:val="multilevel"/>
    <w:tmpl w:val="E48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3F039D"/>
    <w:multiLevelType w:val="multilevel"/>
    <w:tmpl w:val="80B40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83CBE"/>
    <w:multiLevelType w:val="multilevel"/>
    <w:tmpl w:val="2206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4813FD"/>
    <w:multiLevelType w:val="multilevel"/>
    <w:tmpl w:val="F57C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B57699"/>
    <w:multiLevelType w:val="multilevel"/>
    <w:tmpl w:val="4F32C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6E3798B"/>
    <w:multiLevelType w:val="multilevel"/>
    <w:tmpl w:val="305A47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hAnsiTheme="minorHAnsi" w:cstheme="minorBidi"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8F4420D"/>
    <w:multiLevelType w:val="multilevel"/>
    <w:tmpl w:val="4FF6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263D6D"/>
    <w:multiLevelType w:val="multilevel"/>
    <w:tmpl w:val="5FEC5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793402"/>
    <w:multiLevelType w:val="multilevel"/>
    <w:tmpl w:val="E48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45636A"/>
    <w:multiLevelType w:val="multilevel"/>
    <w:tmpl w:val="6570E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8D17557"/>
    <w:multiLevelType w:val="multilevel"/>
    <w:tmpl w:val="C902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B64394A"/>
    <w:multiLevelType w:val="multilevel"/>
    <w:tmpl w:val="2EE8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D90EE7"/>
    <w:multiLevelType w:val="multilevel"/>
    <w:tmpl w:val="A7C22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2131C9B"/>
    <w:multiLevelType w:val="multilevel"/>
    <w:tmpl w:val="E48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A33A08"/>
    <w:multiLevelType w:val="multilevel"/>
    <w:tmpl w:val="2E8E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345359"/>
    <w:multiLevelType w:val="multilevel"/>
    <w:tmpl w:val="7D06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75964E4"/>
    <w:multiLevelType w:val="multilevel"/>
    <w:tmpl w:val="A62C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9520EF7"/>
    <w:multiLevelType w:val="multilevel"/>
    <w:tmpl w:val="A7DA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97B4627"/>
    <w:multiLevelType w:val="multilevel"/>
    <w:tmpl w:val="36EEA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9F61DE0"/>
    <w:multiLevelType w:val="multilevel"/>
    <w:tmpl w:val="8098A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8E7439"/>
    <w:multiLevelType w:val="multilevel"/>
    <w:tmpl w:val="EAE8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
  </w:num>
  <w:num w:numId="3">
    <w:abstractNumId w:val="27"/>
  </w:num>
  <w:num w:numId="4">
    <w:abstractNumId w:val="0"/>
  </w:num>
  <w:num w:numId="5">
    <w:abstractNumId w:val="37"/>
  </w:num>
  <w:num w:numId="6">
    <w:abstractNumId w:val="19"/>
  </w:num>
  <w:num w:numId="7">
    <w:abstractNumId w:val="24"/>
  </w:num>
  <w:num w:numId="8">
    <w:abstractNumId w:val="43"/>
  </w:num>
  <w:num w:numId="9">
    <w:abstractNumId w:val="13"/>
  </w:num>
  <w:num w:numId="10">
    <w:abstractNumId w:val="33"/>
  </w:num>
  <w:num w:numId="11">
    <w:abstractNumId w:val="16"/>
  </w:num>
  <w:num w:numId="12">
    <w:abstractNumId w:val="40"/>
  </w:num>
  <w:num w:numId="13">
    <w:abstractNumId w:val="39"/>
  </w:num>
  <w:num w:numId="14">
    <w:abstractNumId w:val="10"/>
  </w:num>
  <w:num w:numId="15">
    <w:abstractNumId w:val="41"/>
  </w:num>
  <w:num w:numId="16">
    <w:abstractNumId w:val="11"/>
  </w:num>
  <w:num w:numId="17">
    <w:abstractNumId w:val="25"/>
  </w:num>
  <w:num w:numId="18">
    <w:abstractNumId w:val="30"/>
  </w:num>
  <w:num w:numId="19">
    <w:abstractNumId w:val="34"/>
  </w:num>
  <w:num w:numId="20">
    <w:abstractNumId w:val="29"/>
  </w:num>
  <w:num w:numId="21">
    <w:abstractNumId w:val="38"/>
  </w:num>
  <w:num w:numId="22">
    <w:abstractNumId w:val="28"/>
  </w:num>
  <w:num w:numId="23">
    <w:abstractNumId w:val="12"/>
  </w:num>
  <w:num w:numId="24">
    <w:abstractNumId w:val="9"/>
  </w:num>
  <w:num w:numId="25">
    <w:abstractNumId w:val="5"/>
  </w:num>
  <w:num w:numId="26">
    <w:abstractNumId w:val="26"/>
  </w:num>
  <w:num w:numId="27">
    <w:abstractNumId w:val="20"/>
  </w:num>
  <w:num w:numId="28">
    <w:abstractNumId w:val="3"/>
  </w:num>
  <w:num w:numId="29">
    <w:abstractNumId w:val="8"/>
  </w:num>
  <w:num w:numId="30">
    <w:abstractNumId w:val="17"/>
  </w:num>
  <w:num w:numId="31">
    <w:abstractNumId w:val="35"/>
  </w:num>
  <w:num w:numId="32">
    <w:abstractNumId w:val="42"/>
  </w:num>
  <w:num w:numId="33">
    <w:abstractNumId w:val="4"/>
  </w:num>
  <w:num w:numId="34">
    <w:abstractNumId w:val="7"/>
  </w:num>
  <w:num w:numId="35">
    <w:abstractNumId w:val="14"/>
  </w:num>
  <w:num w:numId="36">
    <w:abstractNumId w:val="23"/>
  </w:num>
  <w:num w:numId="37">
    <w:abstractNumId w:val="2"/>
  </w:num>
  <w:num w:numId="38">
    <w:abstractNumId w:val="22"/>
  </w:num>
  <w:num w:numId="39">
    <w:abstractNumId w:val="18"/>
  </w:num>
  <w:num w:numId="40">
    <w:abstractNumId w:val="6"/>
  </w:num>
  <w:num w:numId="41">
    <w:abstractNumId w:val="15"/>
  </w:num>
  <w:num w:numId="42">
    <w:abstractNumId w:val="31"/>
  </w:num>
  <w:num w:numId="43">
    <w:abstractNumId w:val="36"/>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921"/>
    <w:rsid w:val="002E577E"/>
    <w:rsid w:val="00671921"/>
    <w:rsid w:val="006E02C9"/>
    <w:rsid w:val="00790542"/>
    <w:rsid w:val="009A5396"/>
    <w:rsid w:val="00C40FA6"/>
    <w:rsid w:val="00C70B79"/>
    <w:rsid w:val="00DB0422"/>
    <w:rsid w:val="00ED5771"/>
    <w:rsid w:val="00F22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719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D57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6719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719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71921"/>
    <w:rPr>
      <w:color w:val="0000FF"/>
      <w:u w:val="single"/>
    </w:rPr>
  </w:style>
  <w:style w:type="paragraph" w:styleId="a5">
    <w:name w:val="Balloon Text"/>
    <w:basedOn w:val="a"/>
    <w:link w:val="a6"/>
    <w:uiPriority w:val="99"/>
    <w:semiHidden/>
    <w:unhideWhenUsed/>
    <w:rsid w:val="0067192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1921"/>
    <w:rPr>
      <w:rFonts w:ascii="Tahoma" w:hAnsi="Tahoma" w:cs="Tahoma"/>
      <w:sz w:val="16"/>
      <w:szCs w:val="16"/>
    </w:rPr>
  </w:style>
  <w:style w:type="character" w:customStyle="1" w:styleId="10">
    <w:name w:val="Заголовок 1 Знак"/>
    <w:basedOn w:val="a0"/>
    <w:link w:val="1"/>
    <w:uiPriority w:val="9"/>
    <w:rsid w:val="00671921"/>
    <w:rPr>
      <w:rFonts w:ascii="Times New Roman" w:eastAsia="Times New Roman" w:hAnsi="Times New Roman" w:cs="Times New Roman"/>
      <w:b/>
      <w:bCs/>
      <w:kern w:val="36"/>
      <w:sz w:val="48"/>
      <w:szCs w:val="48"/>
      <w:lang w:eastAsia="ru-RU"/>
    </w:rPr>
  </w:style>
  <w:style w:type="character" w:styleId="a7">
    <w:name w:val="Strong"/>
    <w:basedOn w:val="a0"/>
    <w:uiPriority w:val="22"/>
    <w:qFormat/>
    <w:rsid w:val="00671921"/>
    <w:rPr>
      <w:b/>
      <w:bCs/>
    </w:rPr>
  </w:style>
  <w:style w:type="paragraph" w:customStyle="1" w:styleId="articledecorationfirst">
    <w:name w:val="article_decoration_first"/>
    <w:basedOn w:val="a"/>
    <w:rsid w:val="006719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671921"/>
    <w:rPr>
      <w:rFonts w:asciiTheme="majorHAnsi" w:eastAsiaTheme="majorEastAsia" w:hAnsiTheme="majorHAnsi" w:cstheme="majorBidi"/>
      <w:b/>
      <w:bCs/>
      <w:color w:val="4F81BD" w:themeColor="accent1"/>
    </w:rPr>
  </w:style>
  <w:style w:type="character" w:styleId="a8">
    <w:name w:val="Emphasis"/>
    <w:basedOn w:val="a0"/>
    <w:uiPriority w:val="20"/>
    <w:qFormat/>
    <w:rsid w:val="00671921"/>
    <w:rPr>
      <w:i/>
      <w:iCs/>
    </w:rPr>
  </w:style>
  <w:style w:type="character" w:customStyle="1" w:styleId="20">
    <w:name w:val="Заголовок 2 Знак"/>
    <w:basedOn w:val="a0"/>
    <w:link w:val="2"/>
    <w:uiPriority w:val="9"/>
    <w:semiHidden/>
    <w:rsid w:val="00ED5771"/>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6E02C9"/>
    <w:pPr>
      <w:ind w:left="720"/>
      <w:contextualSpacing/>
    </w:pPr>
  </w:style>
  <w:style w:type="paragraph" w:styleId="aa">
    <w:name w:val="header"/>
    <w:basedOn w:val="a"/>
    <w:link w:val="ab"/>
    <w:uiPriority w:val="99"/>
    <w:unhideWhenUsed/>
    <w:rsid w:val="009A539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A5396"/>
  </w:style>
  <w:style w:type="paragraph" w:styleId="ac">
    <w:name w:val="footer"/>
    <w:basedOn w:val="a"/>
    <w:link w:val="ad"/>
    <w:uiPriority w:val="99"/>
    <w:unhideWhenUsed/>
    <w:rsid w:val="009A539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A53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719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D57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6719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719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71921"/>
    <w:rPr>
      <w:color w:val="0000FF"/>
      <w:u w:val="single"/>
    </w:rPr>
  </w:style>
  <w:style w:type="paragraph" w:styleId="a5">
    <w:name w:val="Balloon Text"/>
    <w:basedOn w:val="a"/>
    <w:link w:val="a6"/>
    <w:uiPriority w:val="99"/>
    <w:semiHidden/>
    <w:unhideWhenUsed/>
    <w:rsid w:val="0067192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1921"/>
    <w:rPr>
      <w:rFonts w:ascii="Tahoma" w:hAnsi="Tahoma" w:cs="Tahoma"/>
      <w:sz w:val="16"/>
      <w:szCs w:val="16"/>
    </w:rPr>
  </w:style>
  <w:style w:type="character" w:customStyle="1" w:styleId="10">
    <w:name w:val="Заголовок 1 Знак"/>
    <w:basedOn w:val="a0"/>
    <w:link w:val="1"/>
    <w:uiPriority w:val="9"/>
    <w:rsid w:val="00671921"/>
    <w:rPr>
      <w:rFonts w:ascii="Times New Roman" w:eastAsia="Times New Roman" w:hAnsi="Times New Roman" w:cs="Times New Roman"/>
      <w:b/>
      <w:bCs/>
      <w:kern w:val="36"/>
      <w:sz w:val="48"/>
      <w:szCs w:val="48"/>
      <w:lang w:eastAsia="ru-RU"/>
    </w:rPr>
  </w:style>
  <w:style w:type="character" w:styleId="a7">
    <w:name w:val="Strong"/>
    <w:basedOn w:val="a0"/>
    <w:uiPriority w:val="22"/>
    <w:qFormat/>
    <w:rsid w:val="00671921"/>
    <w:rPr>
      <w:b/>
      <w:bCs/>
    </w:rPr>
  </w:style>
  <w:style w:type="paragraph" w:customStyle="1" w:styleId="articledecorationfirst">
    <w:name w:val="article_decoration_first"/>
    <w:basedOn w:val="a"/>
    <w:rsid w:val="006719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671921"/>
    <w:rPr>
      <w:rFonts w:asciiTheme="majorHAnsi" w:eastAsiaTheme="majorEastAsia" w:hAnsiTheme="majorHAnsi" w:cstheme="majorBidi"/>
      <w:b/>
      <w:bCs/>
      <w:color w:val="4F81BD" w:themeColor="accent1"/>
    </w:rPr>
  </w:style>
  <w:style w:type="character" w:styleId="a8">
    <w:name w:val="Emphasis"/>
    <w:basedOn w:val="a0"/>
    <w:uiPriority w:val="20"/>
    <w:qFormat/>
    <w:rsid w:val="00671921"/>
    <w:rPr>
      <w:i/>
      <w:iCs/>
    </w:rPr>
  </w:style>
  <w:style w:type="character" w:customStyle="1" w:styleId="20">
    <w:name w:val="Заголовок 2 Знак"/>
    <w:basedOn w:val="a0"/>
    <w:link w:val="2"/>
    <w:uiPriority w:val="9"/>
    <w:semiHidden/>
    <w:rsid w:val="00ED5771"/>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6E02C9"/>
    <w:pPr>
      <w:ind w:left="720"/>
      <w:contextualSpacing/>
    </w:pPr>
  </w:style>
  <w:style w:type="paragraph" w:styleId="aa">
    <w:name w:val="header"/>
    <w:basedOn w:val="a"/>
    <w:link w:val="ab"/>
    <w:uiPriority w:val="99"/>
    <w:unhideWhenUsed/>
    <w:rsid w:val="009A539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A5396"/>
  </w:style>
  <w:style w:type="paragraph" w:styleId="ac">
    <w:name w:val="footer"/>
    <w:basedOn w:val="a"/>
    <w:link w:val="ad"/>
    <w:uiPriority w:val="99"/>
    <w:unhideWhenUsed/>
    <w:rsid w:val="009A539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A5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0448">
      <w:bodyDiv w:val="1"/>
      <w:marLeft w:val="0"/>
      <w:marRight w:val="0"/>
      <w:marTop w:val="0"/>
      <w:marBottom w:val="0"/>
      <w:divBdr>
        <w:top w:val="none" w:sz="0" w:space="0" w:color="auto"/>
        <w:left w:val="none" w:sz="0" w:space="0" w:color="auto"/>
        <w:bottom w:val="none" w:sz="0" w:space="0" w:color="auto"/>
        <w:right w:val="none" w:sz="0" w:space="0" w:color="auto"/>
      </w:divBdr>
      <w:divsChild>
        <w:div w:id="527184559">
          <w:marLeft w:val="0"/>
          <w:marRight w:val="0"/>
          <w:marTop w:val="0"/>
          <w:marBottom w:val="0"/>
          <w:divBdr>
            <w:top w:val="none" w:sz="0" w:space="0" w:color="auto"/>
            <w:left w:val="none" w:sz="0" w:space="0" w:color="auto"/>
            <w:bottom w:val="none" w:sz="0" w:space="0" w:color="auto"/>
            <w:right w:val="none" w:sz="0" w:space="0" w:color="auto"/>
          </w:divBdr>
          <w:divsChild>
            <w:div w:id="85834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9638">
      <w:bodyDiv w:val="1"/>
      <w:marLeft w:val="0"/>
      <w:marRight w:val="0"/>
      <w:marTop w:val="0"/>
      <w:marBottom w:val="0"/>
      <w:divBdr>
        <w:top w:val="none" w:sz="0" w:space="0" w:color="auto"/>
        <w:left w:val="none" w:sz="0" w:space="0" w:color="auto"/>
        <w:bottom w:val="none" w:sz="0" w:space="0" w:color="auto"/>
        <w:right w:val="none" w:sz="0" w:space="0" w:color="auto"/>
      </w:divBdr>
      <w:divsChild>
        <w:div w:id="1527405922">
          <w:marLeft w:val="0"/>
          <w:marRight w:val="0"/>
          <w:marTop w:val="0"/>
          <w:marBottom w:val="0"/>
          <w:divBdr>
            <w:top w:val="none" w:sz="0" w:space="0" w:color="auto"/>
            <w:left w:val="none" w:sz="0" w:space="0" w:color="auto"/>
            <w:bottom w:val="none" w:sz="0" w:space="0" w:color="auto"/>
            <w:right w:val="none" w:sz="0" w:space="0" w:color="auto"/>
          </w:divBdr>
          <w:divsChild>
            <w:div w:id="1808014113">
              <w:marLeft w:val="0"/>
              <w:marRight w:val="0"/>
              <w:marTop w:val="0"/>
              <w:marBottom w:val="0"/>
              <w:divBdr>
                <w:top w:val="none" w:sz="0" w:space="0" w:color="auto"/>
                <w:left w:val="none" w:sz="0" w:space="0" w:color="auto"/>
                <w:bottom w:val="none" w:sz="0" w:space="0" w:color="auto"/>
                <w:right w:val="none" w:sz="0" w:space="0" w:color="auto"/>
              </w:divBdr>
              <w:divsChild>
                <w:div w:id="96103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962237">
          <w:marLeft w:val="0"/>
          <w:marRight w:val="0"/>
          <w:marTop w:val="0"/>
          <w:marBottom w:val="0"/>
          <w:divBdr>
            <w:top w:val="none" w:sz="0" w:space="0" w:color="auto"/>
            <w:left w:val="none" w:sz="0" w:space="0" w:color="auto"/>
            <w:bottom w:val="none" w:sz="0" w:space="0" w:color="auto"/>
            <w:right w:val="none" w:sz="0" w:space="0" w:color="auto"/>
          </w:divBdr>
          <w:divsChild>
            <w:div w:id="1004283423">
              <w:marLeft w:val="0"/>
              <w:marRight w:val="0"/>
              <w:marTop w:val="0"/>
              <w:marBottom w:val="0"/>
              <w:divBdr>
                <w:top w:val="none" w:sz="0" w:space="0" w:color="auto"/>
                <w:left w:val="none" w:sz="0" w:space="0" w:color="auto"/>
                <w:bottom w:val="none" w:sz="0" w:space="0" w:color="auto"/>
                <w:right w:val="none" w:sz="0" w:space="0" w:color="auto"/>
              </w:divBdr>
              <w:divsChild>
                <w:div w:id="42087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672186">
          <w:marLeft w:val="0"/>
          <w:marRight w:val="0"/>
          <w:marTop w:val="0"/>
          <w:marBottom w:val="0"/>
          <w:divBdr>
            <w:top w:val="none" w:sz="0" w:space="0" w:color="auto"/>
            <w:left w:val="none" w:sz="0" w:space="0" w:color="auto"/>
            <w:bottom w:val="none" w:sz="0" w:space="0" w:color="auto"/>
            <w:right w:val="none" w:sz="0" w:space="0" w:color="auto"/>
          </w:divBdr>
          <w:divsChild>
            <w:div w:id="1447965701">
              <w:marLeft w:val="0"/>
              <w:marRight w:val="0"/>
              <w:marTop w:val="0"/>
              <w:marBottom w:val="0"/>
              <w:divBdr>
                <w:top w:val="none" w:sz="0" w:space="0" w:color="auto"/>
                <w:left w:val="none" w:sz="0" w:space="0" w:color="auto"/>
                <w:bottom w:val="none" w:sz="0" w:space="0" w:color="auto"/>
                <w:right w:val="none" w:sz="0" w:space="0" w:color="auto"/>
              </w:divBdr>
              <w:divsChild>
                <w:div w:id="138093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276074">
          <w:marLeft w:val="0"/>
          <w:marRight w:val="0"/>
          <w:marTop w:val="0"/>
          <w:marBottom w:val="0"/>
          <w:divBdr>
            <w:top w:val="none" w:sz="0" w:space="0" w:color="auto"/>
            <w:left w:val="none" w:sz="0" w:space="0" w:color="auto"/>
            <w:bottom w:val="none" w:sz="0" w:space="0" w:color="auto"/>
            <w:right w:val="none" w:sz="0" w:space="0" w:color="auto"/>
          </w:divBdr>
          <w:divsChild>
            <w:div w:id="2079814398">
              <w:marLeft w:val="0"/>
              <w:marRight w:val="0"/>
              <w:marTop w:val="0"/>
              <w:marBottom w:val="0"/>
              <w:divBdr>
                <w:top w:val="none" w:sz="0" w:space="0" w:color="auto"/>
                <w:left w:val="none" w:sz="0" w:space="0" w:color="auto"/>
                <w:bottom w:val="none" w:sz="0" w:space="0" w:color="auto"/>
                <w:right w:val="none" w:sz="0" w:space="0" w:color="auto"/>
              </w:divBdr>
              <w:divsChild>
                <w:div w:id="48578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19046">
          <w:marLeft w:val="0"/>
          <w:marRight w:val="0"/>
          <w:marTop w:val="0"/>
          <w:marBottom w:val="0"/>
          <w:divBdr>
            <w:top w:val="none" w:sz="0" w:space="0" w:color="auto"/>
            <w:left w:val="none" w:sz="0" w:space="0" w:color="auto"/>
            <w:bottom w:val="none" w:sz="0" w:space="0" w:color="auto"/>
            <w:right w:val="none" w:sz="0" w:space="0" w:color="auto"/>
          </w:divBdr>
          <w:divsChild>
            <w:div w:id="1927759586">
              <w:marLeft w:val="0"/>
              <w:marRight w:val="0"/>
              <w:marTop w:val="0"/>
              <w:marBottom w:val="0"/>
              <w:divBdr>
                <w:top w:val="none" w:sz="0" w:space="0" w:color="auto"/>
                <w:left w:val="none" w:sz="0" w:space="0" w:color="auto"/>
                <w:bottom w:val="none" w:sz="0" w:space="0" w:color="auto"/>
                <w:right w:val="none" w:sz="0" w:space="0" w:color="auto"/>
              </w:divBdr>
              <w:divsChild>
                <w:div w:id="47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41497">
          <w:marLeft w:val="0"/>
          <w:marRight w:val="0"/>
          <w:marTop w:val="0"/>
          <w:marBottom w:val="0"/>
          <w:divBdr>
            <w:top w:val="none" w:sz="0" w:space="0" w:color="auto"/>
            <w:left w:val="none" w:sz="0" w:space="0" w:color="auto"/>
            <w:bottom w:val="none" w:sz="0" w:space="0" w:color="auto"/>
            <w:right w:val="none" w:sz="0" w:space="0" w:color="auto"/>
          </w:divBdr>
          <w:divsChild>
            <w:div w:id="844636823">
              <w:marLeft w:val="0"/>
              <w:marRight w:val="0"/>
              <w:marTop w:val="0"/>
              <w:marBottom w:val="0"/>
              <w:divBdr>
                <w:top w:val="none" w:sz="0" w:space="0" w:color="auto"/>
                <w:left w:val="none" w:sz="0" w:space="0" w:color="auto"/>
                <w:bottom w:val="none" w:sz="0" w:space="0" w:color="auto"/>
                <w:right w:val="none" w:sz="0" w:space="0" w:color="auto"/>
              </w:divBdr>
              <w:divsChild>
                <w:div w:id="193817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057721">
      <w:bodyDiv w:val="1"/>
      <w:marLeft w:val="0"/>
      <w:marRight w:val="0"/>
      <w:marTop w:val="0"/>
      <w:marBottom w:val="0"/>
      <w:divBdr>
        <w:top w:val="none" w:sz="0" w:space="0" w:color="auto"/>
        <w:left w:val="none" w:sz="0" w:space="0" w:color="auto"/>
        <w:bottom w:val="none" w:sz="0" w:space="0" w:color="auto"/>
        <w:right w:val="none" w:sz="0" w:space="0" w:color="auto"/>
      </w:divBdr>
      <w:divsChild>
        <w:div w:id="675764648">
          <w:marLeft w:val="0"/>
          <w:marRight w:val="0"/>
          <w:marTop w:val="0"/>
          <w:marBottom w:val="0"/>
          <w:divBdr>
            <w:top w:val="none" w:sz="0" w:space="0" w:color="auto"/>
            <w:left w:val="none" w:sz="0" w:space="0" w:color="auto"/>
            <w:bottom w:val="none" w:sz="0" w:space="0" w:color="auto"/>
            <w:right w:val="none" w:sz="0" w:space="0" w:color="auto"/>
          </w:divBdr>
          <w:divsChild>
            <w:div w:id="650794338">
              <w:marLeft w:val="0"/>
              <w:marRight w:val="0"/>
              <w:marTop w:val="0"/>
              <w:marBottom w:val="0"/>
              <w:divBdr>
                <w:top w:val="none" w:sz="0" w:space="0" w:color="auto"/>
                <w:left w:val="none" w:sz="0" w:space="0" w:color="auto"/>
                <w:bottom w:val="none" w:sz="0" w:space="0" w:color="auto"/>
                <w:right w:val="none" w:sz="0" w:space="0" w:color="auto"/>
              </w:divBdr>
              <w:divsChild>
                <w:div w:id="62307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754494">
          <w:marLeft w:val="0"/>
          <w:marRight w:val="0"/>
          <w:marTop w:val="0"/>
          <w:marBottom w:val="0"/>
          <w:divBdr>
            <w:top w:val="none" w:sz="0" w:space="0" w:color="auto"/>
            <w:left w:val="none" w:sz="0" w:space="0" w:color="auto"/>
            <w:bottom w:val="none" w:sz="0" w:space="0" w:color="auto"/>
            <w:right w:val="none" w:sz="0" w:space="0" w:color="auto"/>
          </w:divBdr>
          <w:divsChild>
            <w:div w:id="1394426955">
              <w:marLeft w:val="0"/>
              <w:marRight w:val="0"/>
              <w:marTop w:val="0"/>
              <w:marBottom w:val="0"/>
              <w:divBdr>
                <w:top w:val="none" w:sz="0" w:space="0" w:color="auto"/>
                <w:left w:val="none" w:sz="0" w:space="0" w:color="auto"/>
                <w:bottom w:val="none" w:sz="0" w:space="0" w:color="auto"/>
                <w:right w:val="none" w:sz="0" w:space="0" w:color="auto"/>
              </w:divBdr>
              <w:divsChild>
                <w:div w:id="34402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40654">
          <w:marLeft w:val="0"/>
          <w:marRight w:val="0"/>
          <w:marTop w:val="0"/>
          <w:marBottom w:val="0"/>
          <w:divBdr>
            <w:top w:val="none" w:sz="0" w:space="0" w:color="auto"/>
            <w:left w:val="none" w:sz="0" w:space="0" w:color="auto"/>
            <w:bottom w:val="none" w:sz="0" w:space="0" w:color="auto"/>
            <w:right w:val="none" w:sz="0" w:space="0" w:color="auto"/>
          </w:divBdr>
          <w:divsChild>
            <w:div w:id="852455365">
              <w:marLeft w:val="0"/>
              <w:marRight w:val="0"/>
              <w:marTop w:val="0"/>
              <w:marBottom w:val="0"/>
              <w:divBdr>
                <w:top w:val="none" w:sz="0" w:space="0" w:color="auto"/>
                <w:left w:val="none" w:sz="0" w:space="0" w:color="auto"/>
                <w:bottom w:val="none" w:sz="0" w:space="0" w:color="auto"/>
                <w:right w:val="none" w:sz="0" w:space="0" w:color="auto"/>
              </w:divBdr>
              <w:divsChild>
                <w:div w:id="137739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751534">
          <w:marLeft w:val="0"/>
          <w:marRight w:val="0"/>
          <w:marTop w:val="0"/>
          <w:marBottom w:val="0"/>
          <w:divBdr>
            <w:top w:val="none" w:sz="0" w:space="0" w:color="auto"/>
            <w:left w:val="none" w:sz="0" w:space="0" w:color="auto"/>
            <w:bottom w:val="none" w:sz="0" w:space="0" w:color="auto"/>
            <w:right w:val="none" w:sz="0" w:space="0" w:color="auto"/>
          </w:divBdr>
          <w:divsChild>
            <w:div w:id="2046103327">
              <w:marLeft w:val="0"/>
              <w:marRight w:val="0"/>
              <w:marTop w:val="0"/>
              <w:marBottom w:val="0"/>
              <w:divBdr>
                <w:top w:val="none" w:sz="0" w:space="0" w:color="auto"/>
                <w:left w:val="none" w:sz="0" w:space="0" w:color="auto"/>
                <w:bottom w:val="none" w:sz="0" w:space="0" w:color="auto"/>
                <w:right w:val="none" w:sz="0" w:space="0" w:color="auto"/>
              </w:divBdr>
              <w:divsChild>
                <w:div w:id="126584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188741">
      <w:bodyDiv w:val="1"/>
      <w:marLeft w:val="0"/>
      <w:marRight w:val="0"/>
      <w:marTop w:val="0"/>
      <w:marBottom w:val="0"/>
      <w:divBdr>
        <w:top w:val="none" w:sz="0" w:space="0" w:color="auto"/>
        <w:left w:val="none" w:sz="0" w:space="0" w:color="auto"/>
        <w:bottom w:val="none" w:sz="0" w:space="0" w:color="auto"/>
        <w:right w:val="none" w:sz="0" w:space="0" w:color="auto"/>
      </w:divBdr>
      <w:divsChild>
        <w:div w:id="328602780">
          <w:marLeft w:val="0"/>
          <w:marRight w:val="0"/>
          <w:marTop w:val="0"/>
          <w:marBottom w:val="0"/>
          <w:divBdr>
            <w:top w:val="none" w:sz="0" w:space="0" w:color="auto"/>
            <w:left w:val="none" w:sz="0" w:space="0" w:color="auto"/>
            <w:bottom w:val="none" w:sz="0" w:space="0" w:color="auto"/>
            <w:right w:val="none" w:sz="0" w:space="0" w:color="auto"/>
          </w:divBdr>
          <w:divsChild>
            <w:div w:id="734469029">
              <w:marLeft w:val="0"/>
              <w:marRight w:val="0"/>
              <w:marTop w:val="0"/>
              <w:marBottom w:val="0"/>
              <w:divBdr>
                <w:top w:val="none" w:sz="0" w:space="0" w:color="auto"/>
                <w:left w:val="none" w:sz="0" w:space="0" w:color="auto"/>
                <w:bottom w:val="none" w:sz="0" w:space="0" w:color="auto"/>
                <w:right w:val="none" w:sz="0" w:space="0" w:color="auto"/>
              </w:divBdr>
              <w:divsChild>
                <w:div w:id="96176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282118">
          <w:marLeft w:val="0"/>
          <w:marRight w:val="0"/>
          <w:marTop w:val="0"/>
          <w:marBottom w:val="0"/>
          <w:divBdr>
            <w:top w:val="none" w:sz="0" w:space="0" w:color="auto"/>
            <w:left w:val="none" w:sz="0" w:space="0" w:color="auto"/>
            <w:bottom w:val="none" w:sz="0" w:space="0" w:color="auto"/>
            <w:right w:val="none" w:sz="0" w:space="0" w:color="auto"/>
          </w:divBdr>
          <w:divsChild>
            <w:div w:id="1394616599">
              <w:marLeft w:val="0"/>
              <w:marRight w:val="0"/>
              <w:marTop w:val="0"/>
              <w:marBottom w:val="0"/>
              <w:divBdr>
                <w:top w:val="none" w:sz="0" w:space="0" w:color="auto"/>
                <w:left w:val="none" w:sz="0" w:space="0" w:color="auto"/>
                <w:bottom w:val="none" w:sz="0" w:space="0" w:color="auto"/>
                <w:right w:val="none" w:sz="0" w:space="0" w:color="auto"/>
              </w:divBdr>
              <w:divsChild>
                <w:div w:id="64142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992059">
          <w:marLeft w:val="0"/>
          <w:marRight w:val="0"/>
          <w:marTop w:val="0"/>
          <w:marBottom w:val="0"/>
          <w:divBdr>
            <w:top w:val="none" w:sz="0" w:space="0" w:color="auto"/>
            <w:left w:val="none" w:sz="0" w:space="0" w:color="auto"/>
            <w:bottom w:val="none" w:sz="0" w:space="0" w:color="auto"/>
            <w:right w:val="none" w:sz="0" w:space="0" w:color="auto"/>
          </w:divBdr>
          <w:divsChild>
            <w:div w:id="945162036">
              <w:marLeft w:val="0"/>
              <w:marRight w:val="0"/>
              <w:marTop w:val="0"/>
              <w:marBottom w:val="0"/>
              <w:divBdr>
                <w:top w:val="none" w:sz="0" w:space="0" w:color="auto"/>
                <w:left w:val="none" w:sz="0" w:space="0" w:color="auto"/>
                <w:bottom w:val="none" w:sz="0" w:space="0" w:color="auto"/>
                <w:right w:val="none" w:sz="0" w:space="0" w:color="auto"/>
              </w:divBdr>
              <w:divsChild>
                <w:div w:id="134120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303878">
      <w:bodyDiv w:val="1"/>
      <w:marLeft w:val="0"/>
      <w:marRight w:val="0"/>
      <w:marTop w:val="0"/>
      <w:marBottom w:val="0"/>
      <w:divBdr>
        <w:top w:val="none" w:sz="0" w:space="0" w:color="auto"/>
        <w:left w:val="none" w:sz="0" w:space="0" w:color="auto"/>
        <w:bottom w:val="none" w:sz="0" w:space="0" w:color="auto"/>
        <w:right w:val="none" w:sz="0" w:space="0" w:color="auto"/>
      </w:divBdr>
      <w:divsChild>
        <w:div w:id="737437667">
          <w:marLeft w:val="0"/>
          <w:marRight w:val="0"/>
          <w:marTop w:val="0"/>
          <w:marBottom w:val="0"/>
          <w:divBdr>
            <w:top w:val="none" w:sz="0" w:space="0" w:color="auto"/>
            <w:left w:val="none" w:sz="0" w:space="0" w:color="auto"/>
            <w:bottom w:val="none" w:sz="0" w:space="0" w:color="auto"/>
            <w:right w:val="none" w:sz="0" w:space="0" w:color="auto"/>
          </w:divBdr>
          <w:divsChild>
            <w:div w:id="1791439396">
              <w:marLeft w:val="0"/>
              <w:marRight w:val="0"/>
              <w:marTop w:val="0"/>
              <w:marBottom w:val="0"/>
              <w:divBdr>
                <w:top w:val="none" w:sz="0" w:space="0" w:color="auto"/>
                <w:left w:val="none" w:sz="0" w:space="0" w:color="auto"/>
                <w:bottom w:val="none" w:sz="0" w:space="0" w:color="auto"/>
                <w:right w:val="none" w:sz="0" w:space="0" w:color="auto"/>
              </w:divBdr>
              <w:divsChild>
                <w:div w:id="37015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347503">
          <w:marLeft w:val="0"/>
          <w:marRight w:val="0"/>
          <w:marTop w:val="0"/>
          <w:marBottom w:val="0"/>
          <w:divBdr>
            <w:top w:val="none" w:sz="0" w:space="0" w:color="auto"/>
            <w:left w:val="none" w:sz="0" w:space="0" w:color="auto"/>
            <w:bottom w:val="none" w:sz="0" w:space="0" w:color="auto"/>
            <w:right w:val="none" w:sz="0" w:space="0" w:color="auto"/>
          </w:divBdr>
          <w:divsChild>
            <w:div w:id="814570461">
              <w:marLeft w:val="0"/>
              <w:marRight w:val="0"/>
              <w:marTop w:val="0"/>
              <w:marBottom w:val="0"/>
              <w:divBdr>
                <w:top w:val="none" w:sz="0" w:space="0" w:color="auto"/>
                <w:left w:val="none" w:sz="0" w:space="0" w:color="auto"/>
                <w:bottom w:val="none" w:sz="0" w:space="0" w:color="auto"/>
                <w:right w:val="none" w:sz="0" w:space="0" w:color="auto"/>
              </w:divBdr>
              <w:divsChild>
                <w:div w:id="50432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550219">
      <w:bodyDiv w:val="1"/>
      <w:marLeft w:val="0"/>
      <w:marRight w:val="0"/>
      <w:marTop w:val="0"/>
      <w:marBottom w:val="0"/>
      <w:divBdr>
        <w:top w:val="none" w:sz="0" w:space="0" w:color="auto"/>
        <w:left w:val="none" w:sz="0" w:space="0" w:color="auto"/>
        <w:bottom w:val="none" w:sz="0" w:space="0" w:color="auto"/>
        <w:right w:val="none" w:sz="0" w:space="0" w:color="auto"/>
      </w:divBdr>
      <w:divsChild>
        <w:div w:id="1292370763">
          <w:blockQuote w:val="1"/>
          <w:marLeft w:val="0"/>
          <w:marRight w:val="0"/>
          <w:marTop w:val="600"/>
          <w:marBottom w:val="315"/>
          <w:divBdr>
            <w:top w:val="none" w:sz="0" w:space="0" w:color="auto"/>
            <w:left w:val="single" w:sz="12" w:space="14" w:color="000000"/>
            <w:bottom w:val="none" w:sz="0" w:space="0" w:color="auto"/>
            <w:right w:val="none" w:sz="0" w:space="0" w:color="auto"/>
          </w:divBdr>
        </w:div>
        <w:div w:id="1279918414">
          <w:blockQuote w:val="1"/>
          <w:marLeft w:val="0"/>
          <w:marRight w:val="0"/>
          <w:marTop w:val="100"/>
          <w:marBottom w:val="315"/>
          <w:divBdr>
            <w:top w:val="none" w:sz="0" w:space="0" w:color="auto"/>
            <w:left w:val="single" w:sz="12" w:space="14" w:color="000000"/>
            <w:bottom w:val="none" w:sz="0" w:space="0" w:color="auto"/>
            <w:right w:val="none" w:sz="0" w:space="0" w:color="auto"/>
          </w:divBdr>
        </w:div>
        <w:div w:id="102573743">
          <w:marLeft w:val="0"/>
          <w:marRight w:val="0"/>
          <w:marTop w:val="0"/>
          <w:marBottom w:val="0"/>
          <w:divBdr>
            <w:top w:val="none" w:sz="0" w:space="0" w:color="auto"/>
            <w:left w:val="none" w:sz="0" w:space="0" w:color="auto"/>
            <w:bottom w:val="none" w:sz="0" w:space="0" w:color="auto"/>
            <w:right w:val="none" w:sz="0" w:space="0" w:color="auto"/>
          </w:divBdr>
          <w:divsChild>
            <w:div w:id="406657329">
              <w:marLeft w:val="0"/>
              <w:marRight w:val="0"/>
              <w:marTop w:val="0"/>
              <w:marBottom w:val="0"/>
              <w:divBdr>
                <w:top w:val="none" w:sz="0" w:space="0" w:color="auto"/>
                <w:left w:val="none" w:sz="0" w:space="0" w:color="auto"/>
                <w:bottom w:val="none" w:sz="0" w:space="0" w:color="auto"/>
                <w:right w:val="none" w:sz="0" w:space="0" w:color="auto"/>
              </w:divBdr>
              <w:divsChild>
                <w:div w:id="46631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13329">
          <w:blockQuote w:val="1"/>
          <w:marLeft w:val="0"/>
          <w:marRight w:val="0"/>
          <w:marTop w:val="315"/>
          <w:marBottom w:val="315"/>
          <w:divBdr>
            <w:top w:val="none" w:sz="0" w:space="0" w:color="auto"/>
            <w:left w:val="single" w:sz="12" w:space="14" w:color="000000"/>
            <w:bottom w:val="none" w:sz="0" w:space="0" w:color="auto"/>
            <w:right w:val="none" w:sz="0" w:space="0" w:color="auto"/>
          </w:divBdr>
        </w:div>
        <w:div w:id="203979672">
          <w:marLeft w:val="0"/>
          <w:marRight w:val="0"/>
          <w:marTop w:val="0"/>
          <w:marBottom w:val="0"/>
          <w:divBdr>
            <w:top w:val="none" w:sz="0" w:space="0" w:color="auto"/>
            <w:left w:val="none" w:sz="0" w:space="0" w:color="auto"/>
            <w:bottom w:val="none" w:sz="0" w:space="0" w:color="auto"/>
            <w:right w:val="none" w:sz="0" w:space="0" w:color="auto"/>
          </w:divBdr>
          <w:divsChild>
            <w:div w:id="600145319">
              <w:marLeft w:val="0"/>
              <w:marRight w:val="0"/>
              <w:marTop w:val="0"/>
              <w:marBottom w:val="0"/>
              <w:divBdr>
                <w:top w:val="none" w:sz="0" w:space="0" w:color="auto"/>
                <w:left w:val="none" w:sz="0" w:space="0" w:color="auto"/>
                <w:bottom w:val="none" w:sz="0" w:space="0" w:color="auto"/>
                <w:right w:val="none" w:sz="0" w:space="0" w:color="auto"/>
              </w:divBdr>
              <w:divsChild>
                <w:div w:id="1292589930">
                  <w:marLeft w:val="0"/>
                  <w:marRight w:val="0"/>
                  <w:marTop w:val="0"/>
                  <w:marBottom w:val="0"/>
                  <w:divBdr>
                    <w:top w:val="none" w:sz="0" w:space="0" w:color="auto"/>
                    <w:left w:val="none" w:sz="0" w:space="0" w:color="auto"/>
                    <w:bottom w:val="none" w:sz="0" w:space="0" w:color="auto"/>
                    <w:right w:val="none" w:sz="0" w:space="0" w:color="auto"/>
                  </w:divBdr>
                  <w:divsChild>
                    <w:div w:id="814026941">
                      <w:marLeft w:val="0"/>
                      <w:marRight w:val="0"/>
                      <w:marTop w:val="0"/>
                      <w:marBottom w:val="0"/>
                      <w:divBdr>
                        <w:top w:val="none" w:sz="0" w:space="0" w:color="auto"/>
                        <w:left w:val="none" w:sz="0" w:space="0" w:color="auto"/>
                        <w:bottom w:val="none" w:sz="0" w:space="0" w:color="auto"/>
                        <w:right w:val="none" w:sz="0" w:space="0" w:color="auto"/>
                      </w:divBdr>
                      <w:divsChild>
                        <w:div w:id="24449050">
                          <w:marLeft w:val="0"/>
                          <w:marRight w:val="0"/>
                          <w:marTop w:val="0"/>
                          <w:marBottom w:val="0"/>
                          <w:divBdr>
                            <w:top w:val="none" w:sz="0" w:space="0" w:color="auto"/>
                            <w:left w:val="none" w:sz="0" w:space="0" w:color="auto"/>
                            <w:bottom w:val="none" w:sz="0" w:space="0" w:color="auto"/>
                            <w:right w:val="none" w:sz="0" w:space="0" w:color="auto"/>
                          </w:divBdr>
                        </w:div>
                        <w:div w:id="863521782">
                          <w:marLeft w:val="0"/>
                          <w:marRight w:val="0"/>
                          <w:marTop w:val="0"/>
                          <w:marBottom w:val="0"/>
                          <w:divBdr>
                            <w:top w:val="none" w:sz="0" w:space="0" w:color="auto"/>
                            <w:left w:val="none" w:sz="0" w:space="0" w:color="auto"/>
                            <w:bottom w:val="none" w:sz="0" w:space="0" w:color="auto"/>
                            <w:right w:val="none" w:sz="0" w:space="0" w:color="auto"/>
                          </w:divBdr>
                        </w:div>
                      </w:divsChild>
                    </w:div>
                    <w:div w:id="244800323">
                      <w:marLeft w:val="0"/>
                      <w:marRight w:val="0"/>
                      <w:marTop w:val="0"/>
                      <w:marBottom w:val="0"/>
                      <w:divBdr>
                        <w:top w:val="none" w:sz="0" w:space="0" w:color="auto"/>
                        <w:left w:val="none" w:sz="0" w:space="0" w:color="auto"/>
                        <w:bottom w:val="none" w:sz="0" w:space="0" w:color="auto"/>
                        <w:right w:val="none" w:sz="0" w:space="0" w:color="auto"/>
                      </w:divBdr>
                      <w:divsChild>
                        <w:div w:id="9429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8441375">
      <w:bodyDiv w:val="1"/>
      <w:marLeft w:val="0"/>
      <w:marRight w:val="0"/>
      <w:marTop w:val="0"/>
      <w:marBottom w:val="0"/>
      <w:divBdr>
        <w:top w:val="none" w:sz="0" w:space="0" w:color="auto"/>
        <w:left w:val="none" w:sz="0" w:space="0" w:color="auto"/>
        <w:bottom w:val="none" w:sz="0" w:space="0" w:color="auto"/>
        <w:right w:val="none" w:sz="0" w:space="0" w:color="auto"/>
      </w:divBdr>
      <w:divsChild>
        <w:div w:id="250429219">
          <w:marLeft w:val="0"/>
          <w:marRight w:val="0"/>
          <w:marTop w:val="0"/>
          <w:marBottom w:val="0"/>
          <w:divBdr>
            <w:top w:val="none" w:sz="0" w:space="0" w:color="auto"/>
            <w:left w:val="none" w:sz="0" w:space="0" w:color="auto"/>
            <w:bottom w:val="none" w:sz="0" w:space="0" w:color="auto"/>
            <w:right w:val="none" w:sz="0" w:space="0" w:color="auto"/>
          </w:divBdr>
          <w:divsChild>
            <w:div w:id="280696046">
              <w:marLeft w:val="0"/>
              <w:marRight w:val="0"/>
              <w:marTop w:val="0"/>
              <w:marBottom w:val="0"/>
              <w:divBdr>
                <w:top w:val="none" w:sz="0" w:space="0" w:color="auto"/>
                <w:left w:val="none" w:sz="0" w:space="0" w:color="auto"/>
                <w:bottom w:val="none" w:sz="0" w:space="0" w:color="auto"/>
                <w:right w:val="none" w:sz="0" w:space="0" w:color="auto"/>
              </w:divBdr>
              <w:divsChild>
                <w:div w:id="136860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056181">
          <w:marLeft w:val="0"/>
          <w:marRight w:val="0"/>
          <w:marTop w:val="0"/>
          <w:marBottom w:val="0"/>
          <w:divBdr>
            <w:top w:val="none" w:sz="0" w:space="0" w:color="auto"/>
            <w:left w:val="none" w:sz="0" w:space="0" w:color="auto"/>
            <w:bottom w:val="none" w:sz="0" w:space="0" w:color="auto"/>
            <w:right w:val="none" w:sz="0" w:space="0" w:color="auto"/>
          </w:divBdr>
          <w:divsChild>
            <w:div w:id="150609922">
              <w:marLeft w:val="0"/>
              <w:marRight w:val="0"/>
              <w:marTop w:val="0"/>
              <w:marBottom w:val="0"/>
              <w:divBdr>
                <w:top w:val="none" w:sz="0" w:space="0" w:color="auto"/>
                <w:left w:val="none" w:sz="0" w:space="0" w:color="auto"/>
                <w:bottom w:val="none" w:sz="0" w:space="0" w:color="auto"/>
                <w:right w:val="none" w:sz="0" w:space="0" w:color="auto"/>
              </w:divBdr>
              <w:divsChild>
                <w:div w:id="105736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337235">
          <w:marLeft w:val="0"/>
          <w:marRight w:val="0"/>
          <w:marTop w:val="0"/>
          <w:marBottom w:val="0"/>
          <w:divBdr>
            <w:top w:val="none" w:sz="0" w:space="0" w:color="auto"/>
            <w:left w:val="none" w:sz="0" w:space="0" w:color="auto"/>
            <w:bottom w:val="none" w:sz="0" w:space="0" w:color="auto"/>
            <w:right w:val="none" w:sz="0" w:space="0" w:color="auto"/>
          </w:divBdr>
          <w:divsChild>
            <w:div w:id="771097763">
              <w:marLeft w:val="0"/>
              <w:marRight w:val="0"/>
              <w:marTop w:val="0"/>
              <w:marBottom w:val="0"/>
              <w:divBdr>
                <w:top w:val="none" w:sz="0" w:space="0" w:color="auto"/>
                <w:left w:val="none" w:sz="0" w:space="0" w:color="auto"/>
                <w:bottom w:val="none" w:sz="0" w:space="0" w:color="auto"/>
                <w:right w:val="none" w:sz="0" w:space="0" w:color="auto"/>
              </w:divBdr>
              <w:divsChild>
                <w:div w:id="82562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625734">
          <w:marLeft w:val="0"/>
          <w:marRight w:val="0"/>
          <w:marTop w:val="0"/>
          <w:marBottom w:val="0"/>
          <w:divBdr>
            <w:top w:val="none" w:sz="0" w:space="0" w:color="auto"/>
            <w:left w:val="none" w:sz="0" w:space="0" w:color="auto"/>
            <w:bottom w:val="none" w:sz="0" w:space="0" w:color="auto"/>
            <w:right w:val="none" w:sz="0" w:space="0" w:color="auto"/>
          </w:divBdr>
          <w:divsChild>
            <w:div w:id="591856446">
              <w:marLeft w:val="0"/>
              <w:marRight w:val="0"/>
              <w:marTop w:val="0"/>
              <w:marBottom w:val="0"/>
              <w:divBdr>
                <w:top w:val="none" w:sz="0" w:space="0" w:color="auto"/>
                <w:left w:val="none" w:sz="0" w:space="0" w:color="auto"/>
                <w:bottom w:val="none" w:sz="0" w:space="0" w:color="auto"/>
                <w:right w:val="none" w:sz="0" w:space="0" w:color="auto"/>
              </w:divBdr>
              <w:divsChild>
                <w:div w:id="12579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891847">
          <w:marLeft w:val="0"/>
          <w:marRight w:val="0"/>
          <w:marTop w:val="0"/>
          <w:marBottom w:val="0"/>
          <w:divBdr>
            <w:top w:val="none" w:sz="0" w:space="0" w:color="auto"/>
            <w:left w:val="none" w:sz="0" w:space="0" w:color="auto"/>
            <w:bottom w:val="none" w:sz="0" w:space="0" w:color="auto"/>
            <w:right w:val="none" w:sz="0" w:space="0" w:color="auto"/>
          </w:divBdr>
          <w:divsChild>
            <w:div w:id="1829445342">
              <w:marLeft w:val="0"/>
              <w:marRight w:val="0"/>
              <w:marTop w:val="0"/>
              <w:marBottom w:val="0"/>
              <w:divBdr>
                <w:top w:val="none" w:sz="0" w:space="0" w:color="auto"/>
                <w:left w:val="none" w:sz="0" w:space="0" w:color="auto"/>
                <w:bottom w:val="none" w:sz="0" w:space="0" w:color="auto"/>
                <w:right w:val="none" w:sz="0" w:space="0" w:color="auto"/>
              </w:divBdr>
              <w:divsChild>
                <w:div w:id="34501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617228">
          <w:marLeft w:val="0"/>
          <w:marRight w:val="0"/>
          <w:marTop w:val="0"/>
          <w:marBottom w:val="0"/>
          <w:divBdr>
            <w:top w:val="none" w:sz="0" w:space="0" w:color="auto"/>
            <w:left w:val="none" w:sz="0" w:space="0" w:color="auto"/>
            <w:bottom w:val="none" w:sz="0" w:space="0" w:color="auto"/>
            <w:right w:val="none" w:sz="0" w:space="0" w:color="auto"/>
          </w:divBdr>
          <w:divsChild>
            <w:div w:id="2090032130">
              <w:marLeft w:val="0"/>
              <w:marRight w:val="0"/>
              <w:marTop w:val="0"/>
              <w:marBottom w:val="0"/>
              <w:divBdr>
                <w:top w:val="none" w:sz="0" w:space="0" w:color="auto"/>
                <w:left w:val="none" w:sz="0" w:space="0" w:color="auto"/>
                <w:bottom w:val="none" w:sz="0" w:space="0" w:color="auto"/>
                <w:right w:val="none" w:sz="0" w:space="0" w:color="auto"/>
              </w:divBdr>
              <w:divsChild>
                <w:div w:id="1476024640">
                  <w:marLeft w:val="0"/>
                  <w:marRight w:val="0"/>
                  <w:marTop w:val="0"/>
                  <w:marBottom w:val="0"/>
                  <w:divBdr>
                    <w:top w:val="none" w:sz="0" w:space="0" w:color="auto"/>
                    <w:left w:val="none" w:sz="0" w:space="0" w:color="auto"/>
                    <w:bottom w:val="none" w:sz="0" w:space="0" w:color="auto"/>
                    <w:right w:val="none" w:sz="0" w:space="0" w:color="auto"/>
                  </w:divBdr>
                  <w:divsChild>
                    <w:div w:id="1746297890">
                      <w:marLeft w:val="0"/>
                      <w:marRight w:val="0"/>
                      <w:marTop w:val="0"/>
                      <w:marBottom w:val="0"/>
                      <w:divBdr>
                        <w:top w:val="none" w:sz="0" w:space="0" w:color="auto"/>
                        <w:left w:val="none" w:sz="0" w:space="0" w:color="auto"/>
                        <w:bottom w:val="none" w:sz="0" w:space="0" w:color="auto"/>
                        <w:right w:val="none" w:sz="0" w:space="0" w:color="auto"/>
                      </w:divBdr>
                      <w:divsChild>
                        <w:div w:id="2107966538">
                          <w:marLeft w:val="0"/>
                          <w:marRight w:val="0"/>
                          <w:marTop w:val="0"/>
                          <w:marBottom w:val="0"/>
                          <w:divBdr>
                            <w:top w:val="none" w:sz="0" w:space="0" w:color="auto"/>
                            <w:left w:val="none" w:sz="0" w:space="0" w:color="auto"/>
                            <w:bottom w:val="none" w:sz="0" w:space="0" w:color="auto"/>
                            <w:right w:val="none" w:sz="0" w:space="0" w:color="auto"/>
                          </w:divBdr>
                        </w:div>
                        <w:div w:id="462308002">
                          <w:marLeft w:val="0"/>
                          <w:marRight w:val="0"/>
                          <w:marTop w:val="0"/>
                          <w:marBottom w:val="0"/>
                          <w:divBdr>
                            <w:top w:val="none" w:sz="0" w:space="0" w:color="auto"/>
                            <w:left w:val="none" w:sz="0" w:space="0" w:color="auto"/>
                            <w:bottom w:val="none" w:sz="0" w:space="0" w:color="auto"/>
                            <w:right w:val="none" w:sz="0" w:space="0" w:color="auto"/>
                          </w:divBdr>
                        </w:div>
                      </w:divsChild>
                    </w:div>
                    <w:div w:id="495077523">
                      <w:marLeft w:val="0"/>
                      <w:marRight w:val="0"/>
                      <w:marTop w:val="0"/>
                      <w:marBottom w:val="0"/>
                      <w:divBdr>
                        <w:top w:val="none" w:sz="0" w:space="0" w:color="auto"/>
                        <w:left w:val="none" w:sz="0" w:space="0" w:color="auto"/>
                        <w:bottom w:val="none" w:sz="0" w:space="0" w:color="auto"/>
                        <w:right w:val="none" w:sz="0" w:space="0" w:color="auto"/>
                      </w:divBdr>
                      <w:divsChild>
                        <w:div w:id="18528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9061031">
      <w:bodyDiv w:val="1"/>
      <w:marLeft w:val="0"/>
      <w:marRight w:val="0"/>
      <w:marTop w:val="0"/>
      <w:marBottom w:val="0"/>
      <w:divBdr>
        <w:top w:val="none" w:sz="0" w:space="0" w:color="auto"/>
        <w:left w:val="none" w:sz="0" w:space="0" w:color="auto"/>
        <w:bottom w:val="none" w:sz="0" w:space="0" w:color="auto"/>
        <w:right w:val="none" w:sz="0" w:space="0" w:color="auto"/>
      </w:divBdr>
      <w:divsChild>
        <w:div w:id="1638493064">
          <w:marLeft w:val="0"/>
          <w:marRight w:val="0"/>
          <w:marTop w:val="0"/>
          <w:marBottom w:val="0"/>
          <w:divBdr>
            <w:top w:val="none" w:sz="0" w:space="0" w:color="auto"/>
            <w:left w:val="none" w:sz="0" w:space="0" w:color="auto"/>
            <w:bottom w:val="none" w:sz="0" w:space="0" w:color="auto"/>
            <w:right w:val="none" w:sz="0" w:space="0" w:color="auto"/>
          </w:divBdr>
          <w:divsChild>
            <w:div w:id="70857407">
              <w:marLeft w:val="0"/>
              <w:marRight w:val="0"/>
              <w:marTop w:val="0"/>
              <w:marBottom w:val="0"/>
              <w:divBdr>
                <w:top w:val="none" w:sz="0" w:space="0" w:color="auto"/>
                <w:left w:val="none" w:sz="0" w:space="0" w:color="auto"/>
                <w:bottom w:val="none" w:sz="0" w:space="0" w:color="auto"/>
                <w:right w:val="none" w:sz="0" w:space="0" w:color="auto"/>
              </w:divBdr>
              <w:divsChild>
                <w:div w:id="179701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93510">
          <w:marLeft w:val="0"/>
          <w:marRight w:val="0"/>
          <w:marTop w:val="0"/>
          <w:marBottom w:val="0"/>
          <w:divBdr>
            <w:top w:val="none" w:sz="0" w:space="0" w:color="auto"/>
            <w:left w:val="none" w:sz="0" w:space="0" w:color="auto"/>
            <w:bottom w:val="none" w:sz="0" w:space="0" w:color="auto"/>
            <w:right w:val="none" w:sz="0" w:space="0" w:color="auto"/>
          </w:divBdr>
          <w:divsChild>
            <w:div w:id="433551399">
              <w:marLeft w:val="0"/>
              <w:marRight w:val="0"/>
              <w:marTop w:val="0"/>
              <w:marBottom w:val="0"/>
              <w:divBdr>
                <w:top w:val="none" w:sz="0" w:space="0" w:color="auto"/>
                <w:left w:val="none" w:sz="0" w:space="0" w:color="auto"/>
                <w:bottom w:val="none" w:sz="0" w:space="0" w:color="auto"/>
                <w:right w:val="none" w:sz="0" w:space="0" w:color="auto"/>
              </w:divBdr>
              <w:divsChild>
                <w:div w:id="163876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150606">
          <w:marLeft w:val="0"/>
          <w:marRight w:val="0"/>
          <w:marTop w:val="0"/>
          <w:marBottom w:val="0"/>
          <w:divBdr>
            <w:top w:val="none" w:sz="0" w:space="0" w:color="auto"/>
            <w:left w:val="none" w:sz="0" w:space="0" w:color="auto"/>
            <w:bottom w:val="none" w:sz="0" w:space="0" w:color="auto"/>
            <w:right w:val="none" w:sz="0" w:space="0" w:color="auto"/>
          </w:divBdr>
          <w:divsChild>
            <w:div w:id="1953510770">
              <w:marLeft w:val="0"/>
              <w:marRight w:val="0"/>
              <w:marTop w:val="0"/>
              <w:marBottom w:val="0"/>
              <w:divBdr>
                <w:top w:val="none" w:sz="0" w:space="0" w:color="auto"/>
                <w:left w:val="none" w:sz="0" w:space="0" w:color="auto"/>
                <w:bottom w:val="none" w:sz="0" w:space="0" w:color="auto"/>
                <w:right w:val="none" w:sz="0" w:space="0" w:color="auto"/>
              </w:divBdr>
              <w:divsChild>
                <w:div w:id="5551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35317">
          <w:marLeft w:val="0"/>
          <w:marRight w:val="0"/>
          <w:marTop w:val="0"/>
          <w:marBottom w:val="0"/>
          <w:divBdr>
            <w:top w:val="none" w:sz="0" w:space="0" w:color="auto"/>
            <w:left w:val="none" w:sz="0" w:space="0" w:color="auto"/>
            <w:bottom w:val="none" w:sz="0" w:space="0" w:color="auto"/>
            <w:right w:val="none" w:sz="0" w:space="0" w:color="auto"/>
          </w:divBdr>
          <w:divsChild>
            <w:div w:id="2120224457">
              <w:marLeft w:val="0"/>
              <w:marRight w:val="0"/>
              <w:marTop w:val="0"/>
              <w:marBottom w:val="0"/>
              <w:divBdr>
                <w:top w:val="none" w:sz="0" w:space="0" w:color="auto"/>
                <w:left w:val="none" w:sz="0" w:space="0" w:color="auto"/>
                <w:bottom w:val="none" w:sz="0" w:space="0" w:color="auto"/>
                <w:right w:val="none" w:sz="0" w:space="0" w:color="auto"/>
              </w:divBdr>
              <w:divsChild>
                <w:div w:id="58094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304042">
          <w:marLeft w:val="0"/>
          <w:marRight w:val="0"/>
          <w:marTop w:val="0"/>
          <w:marBottom w:val="0"/>
          <w:divBdr>
            <w:top w:val="none" w:sz="0" w:space="0" w:color="auto"/>
            <w:left w:val="none" w:sz="0" w:space="0" w:color="auto"/>
            <w:bottom w:val="none" w:sz="0" w:space="0" w:color="auto"/>
            <w:right w:val="none" w:sz="0" w:space="0" w:color="auto"/>
          </w:divBdr>
          <w:divsChild>
            <w:div w:id="328026016">
              <w:marLeft w:val="0"/>
              <w:marRight w:val="0"/>
              <w:marTop w:val="0"/>
              <w:marBottom w:val="0"/>
              <w:divBdr>
                <w:top w:val="none" w:sz="0" w:space="0" w:color="auto"/>
                <w:left w:val="none" w:sz="0" w:space="0" w:color="auto"/>
                <w:bottom w:val="none" w:sz="0" w:space="0" w:color="auto"/>
                <w:right w:val="none" w:sz="0" w:space="0" w:color="auto"/>
              </w:divBdr>
              <w:divsChild>
                <w:div w:id="160858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727497">
      <w:bodyDiv w:val="1"/>
      <w:marLeft w:val="0"/>
      <w:marRight w:val="0"/>
      <w:marTop w:val="0"/>
      <w:marBottom w:val="0"/>
      <w:divBdr>
        <w:top w:val="none" w:sz="0" w:space="0" w:color="auto"/>
        <w:left w:val="none" w:sz="0" w:space="0" w:color="auto"/>
        <w:bottom w:val="none" w:sz="0" w:space="0" w:color="auto"/>
        <w:right w:val="none" w:sz="0" w:space="0" w:color="auto"/>
      </w:divBdr>
      <w:divsChild>
        <w:div w:id="720329232">
          <w:marLeft w:val="0"/>
          <w:marRight w:val="0"/>
          <w:marTop w:val="0"/>
          <w:marBottom w:val="0"/>
          <w:divBdr>
            <w:top w:val="none" w:sz="0" w:space="0" w:color="auto"/>
            <w:left w:val="none" w:sz="0" w:space="0" w:color="auto"/>
            <w:bottom w:val="none" w:sz="0" w:space="0" w:color="auto"/>
            <w:right w:val="none" w:sz="0" w:space="0" w:color="auto"/>
          </w:divBdr>
          <w:divsChild>
            <w:div w:id="660233183">
              <w:marLeft w:val="0"/>
              <w:marRight w:val="0"/>
              <w:marTop w:val="0"/>
              <w:marBottom w:val="0"/>
              <w:divBdr>
                <w:top w:val="none" w:sz="0" w:space="0" w:color="auto"/>
                <w:left w:val="none" w:sz="0" w:space="0" w:color="auto"/>
                <w:bottom w:val="none" w:sz="0" w:space="0" w:color="auto"/>
                <w:right w:val="none" w:sz="0" w:space="0" w:color="auto"/>
              </w:divBdr>
              <w:divsChild>
                <w:div w:id="28176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351285">
      <w:bodyDiv w:val="1"/>
      <w:marLeft w:val="0"/>
      <w:marRight w:val="0"/>
      <w:marTop w:val="0"/>
      <w:marBottom w:val="0"/>
      <w:divBdr>
        <w:top w:val="none" w:sz="0" w:space="0" w:color="auto"/>
        <w:left w:val="none" w:sz="0" w:space="0" w:color="auto"/>
        <w:bottom w:val="none" w:sz="0" w:space="0" w:color="auto"/>
        <w:right w:val="none" w:sz="0" w:space="0" w:color="auto"/>
      </w:divBdr>
    </w:div>
    <w:div w:id="962034094">
      <w:bodyDiv w:val="1"/>
      <w:marLeft w:val="0"/>
      <w:marRight w:val="0"/>
      <w:marTop w:val="0"/>
      <w:marBottom w:val="0"/>
      <w:divBdr>
        <w:top w:val="none" w:sz="0" w:space="0" w:color="auto"/>
        <w:left w:val="none" w:sz="0" w:space="0" w:color="auto"/>
        <w:bottom w:val="none" w:sz="0" w:space="0" w:color="auto"/>
        <w:right w:val="none" w:sz="0" w:space="0" w:color="auto"/>
      </w:divBdr>
      <w:divsChild>
        <w:div w:id="59603191">
          <w:marLeft w:val="0"/>
          <w:marRight w:val="0"/>
          <w:marTop w:val="0"/>
          <w:marBottom w:val="0"/>
          <w:divBdr>
            <w:top w:val="none" w:sz="0" w:space="0" w:color="auto"/>
            <w:left w:val="none" w:sz="0" w:space="0" w:color="auto"/>
            <w:bottom w:val="none" w:sz="0" w:space="0" w:color="auto"/>
            <w:right w:val="none" w:sz="0" w:space="0" w:color="auto"/>
          </w:divBdr>
          <w:divsChild>
            <w:div w:id="445465141">
              <w:marLeft w:val="0"/>
              <w:marRight w:val="0"/>
              <w:marTop w:val="0"/>
              <w:marBottom w:val="0"/>
              <w:divBdr>
                <w:top w:val="none" w:sz="0" w:space="0" w:color="auto"/>
                <w:left w:val="none" w:sz="0" w:space="0" w:color="auto"/>
                <w:bottom w:val="none" w:sz="0" w:space="0" w:color="auto"/>
                <w:right w:val="none" w:sz="0" w:space="0" w:color="auto"/>
              </w:divBdr>
              <w:divsChild>
                <w:div w:id="18077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55646">
          <w:marLeft w:val="0"/>
          <w:marRight w:val="0"/>
          <w:marTop w:val="0"/>
          <w:marBottom w:val="0"/>
          <w:divBdr>
            <w:top w:val="none" w:sz="0" w:space="0" w:color="auto"/>
            <w:left w:val="none" w:sz="0" w:space="0" w:color="auto"/>
            <w:bottom w:val="none" w:sz="0" w:space="0" w:color="auto"/>
            <w:right w:val="none" w:sz="0" w:space="0" w:color="auto"/>
          </w:divBdr>
          <w:divsChild>
            <w:div w:id="2060854829">
              <w:marLeft w:val="0"/>
              <w:marRight w:val="0"/>
              <w:marTop w:val="0"/>
              <w:marBottom w:val="0"/>
              <w:divBdr>
                <w:top w:val="none" w:sz="0" w:space="0" w:color="auto"/>
                <w:left w:val="none" w:sz="0" w:space="0" w:color="auto"/>
                <w:bottom w:val="none" w:sz="0" w:space="0" w:color="auto"/>
                <w:right w:val="none" w:sz="0" w:space="0" w:color="auto"/>
              </w:divBdr>
              <w:divsChild>
                <w:div w:id="115640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653136">
          <w:marLeft w:val="0"/>
          <w:marRight w:val="0"/>
          <w:marTop w:val="0"/>
          <w:marBottom w:val="0"/>
          <w:divBdr>
            <w:top w:val="none" w:sz="0" w:space="0" w:color="auto"/>
            <w:left w:val="none" w:sz="0" w:space="0" w:color="auto"/>
            <w:bottom w:val="none" w:sz="0" w:space="0" w:color="auto"/>
            <w:right w:val="none" w:sz="0" w:space="0" w:color="auto"/>
          </w:divBdr>
          <w:divsChild>
            <w:div w:id="1374844766">
              <w:marLeft w:val="0"/>
              <w:marRight w:val="0"/>
              <w:marTop w:val="0"/>
              <w:marBottom w:val="0"/>
              <w:divBdr>
                <w:top w:val="none" w:sz="0" w:space="0" w:color="auto"/>
                <w:left w:val="none" w:sz="0" w:space="0" w:color="auto"/>
                <w:bottom w:val="none" w:sz="0" w:space="0" w:color="auto"/>
                <w:right w:val="none" w:sz="0" w:space="0" w:color="auto"/>
              </w:divBdr>
              <w:divsChild>
                <w:div w:id="189781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396130">
          <w:marLeft w:val="0"/>
          <w:marRight w:val="0"/>
          <w:marTop w:val="0"/>
          <w:marBottom w:val="0"/>
          <w:divBdr>
            <w:top w:val="none" w:sz="0" w:space="0" w:color="auto"/>
            <w:left w:val="none" w:sz="0" w:space="0" w:color="auto"/>
            <w:bottom w:val="none" w:sz="0" w:space="0" w:color="auto"/>
            <w:right w:val="none" w:sz="0" w:space="0" w:color="auto"/>
          </w:divBdr>
          <w:divsChild>
            <w:div w:id="1863129928">
              <w:marLeft w:val="0"/>
              <w:marRight w:val="0"/>
              <w:marTop w:val="0"/>
              <w:marBottom w:val="0"/>
              <w:divBdr>
                <w:top w:val="none" w:sz="0" w:space="0" w:color="auto"/>
                <w:left w:val="none" w:sz="0" w:space="0" w:color="auto"/>
                <w:bottom w:val="none" w:sz="0" w:space="0" w:color="auto"/>
                <w:right w:val="none" w:sz="0" w:space="0" w:color="auto"/>
              </w:divBdr>
              <w:divsChild>
                <w:div w:id="204505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9969">
          <w:marLeft w:val="0"/>
          <w:marRight w:val="0"/>
          <w:marTop w:val="0"/>
          <w:marBottom w:val="0"/>
          <w:divBdr>
            <w:top w:val="none" w:sz="0" w:space="0" w:color="auto"/>
            <w:left w:val="none" w:sz="0" w:space="0" w:color="auto"/>
            <w:bottom w:val="none" w:sz="0" w:space="0" w:color="auto"/>
            <w:right w:val="none" w:sz="0" w:space="0" w:color="auto"/>
          </w:divBdr>
          <w:divsChild>
            <w:div w:id="1267663317">
              <w:marLeft w:val="0"/>
              <w:marRight w:val="0"/>
              <w:marTop w:val="0"/>
              <w:marBottom w:val="0"/>
              <w:divBdr>
                <w:top w:val="none" w:sz="0" w:space="0" w:color="auto"/>
                <w:left w:val="none" w:sz="0" w:space="0" w:color="auto"/>
                <w:bottom w:val="none" w:sz="0" w:space="0" w:color="auto"/>
                <w:right w:val="none" w:sz="0" w:space="0" w:color="auto"/>
              </w:divBdr>
              <w:divsChild>
                <w:div w:id="42454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5886">
          <w:marLeft w:val="0"/>
          <w:marRight w:val="0"/>
          <w:marTop w:val="0"/>
          <w:marBottom w:val="0"/>
          <w:divBdr>
            <w:top w:val="none" w:sz="0" w:space="0" w:color="auto"/>
            <w:left w:val="none" w:sz="0" w:space="0" w:color="auto"/>
            <w:bottom w:val="none" w:sz="0" w:space="0" w:color="auto"/>
            <w:right w:val="none" w:sz="0" w:space="0" w:color="auto"/>
          </w:divBdr>
          <w:divsChild>
            <w:div w:id="1103260176">
              <w:marLeft w:val="0"/>
              <w:marRight w:val="0"/>
              <w:marTop w:val="0"/>
              <w:marBottom w:val="0"/>
              <w:divBdr>
                <w:top w:val="none" w:sz="0" w:space="0" w:color="auto"/>
                <w:left w:val="none" w:sz="0" w:space="0" w:color="auto"/>
                <w:bottom w:val="none" w:sz="0" w:space="0" w:color="auto"/>
                <w:right w:val="none" w:sz="0" w:space="0" w:color="auto"/>
              </w:divBdr>
              <w:divsChild>
                <w:div w:id="175088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207583">
          <w:marLeft w:val="0"/>
          <w:marRight w:val="0"/>
          <w:marTop w:val="0"/>
          <w:marBottom w:val="0"/>
          <w:divBdr>
            <w:top w:val="none" w:sz="0" w:space="0" w:color="auto"/>
            <w:left w:val="none" w:sz="0" w:space="0" w:color="auto"/>
            <w:bottom w:val="none" w:sz="0" w:space="0" w:color="auto"/>
            <w:right w:val="none" w:sz="0" w:space="0" w:color="auto"/>
          </w:divBdr>
          <w:divsChild>
            <w:div w:id="2145611711">
              <w:marLeft w:val="0"/>
              <w:marRight w:val="0"/>
              <w:marTop w:val="0"/>
              <w:marBottom w:val="0"/>
              <w:divBdr>
                <w:top w:val="none" w:sz="0" w:space="0" w:color="auto"/>
                <w:left w:val="none" w:sz="0" w:space="0" w:color="auto"/>
                <w:bottom w:val="none" w:sz="0" w:space="0" w:color="auto"/>
                <w:right w:val="none" w:sz="0" w:space="0" w:color="auto"/>
              </w:divBdr>
              <w:divsChild>
                <w:div w:id="211061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571070">
          <w:marLeft w:val="0"/>
          <w:marRight w:val="0"/>
          <w:marTop w:val="0"/>
          <w:marBottom w:val="0"/>
          <w:divBdr>
            <w:top w:val="none" w:sz="0" w:space="0" w:color="auto"/>
            <w:left w:val="none" w:sz="0" w:space="0" w:color="auto"/>
            <w:bottom w:val="none" w:sz="0" w:space="0" w:color="auto"/>
            <w:right w:val="none" w:sz="0" w:space="0" w:color="auto"/>
          </w:divBdr>
          <w:divsChild>
            <w:div w:id="1968849395">
              <w:marLeft w:val="0"/>
              <w:marRight w:val="0"/>
              <w:marTop w:val="0"/>
              <w:marBottom w:val="0"/>
              <w:divBdr>
                <w:top w:val="none" w:sz="0" w:space="0" w:color="auto"/>
                <w:left w:val="none" w:sz="0" w:space="0" w:color="auto"/>
                <w:bottom w:val="none" w:sz="0" w:space="0" w:color="auto"/>
                <w:right w:val="none" w:sz="0" w:space="0" w:color="auto"/>
              </w:divBdr>
              <w:divsChild>
                <w:div w:id="112677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94905">
          <w:marLeft w:val="0"/>
          <w:marRight w:val="0"/>
          <w:marTop w:val="0"/>
          <w:marBottom w:val="0"/>
          <w:divBdr>
            <w:top w:val="none" w:sz="0" w:space="0" w:color="auto"/>
            <w:left w:val="none" w:sz="0" w:space="0" w:color="auto"/>
            <w:bottom w:val="none" w:sz="0" w:space="0" w:color="auto"/>
            <w:right w:val="none" w:sz="0" w:space="0" w:color="auto"/>
          </w:divBdr>
          <w:divsChild>
            <w:div w:id="715666526">
              <w:marLeft w:val="0"/>
              <w:marRight w:val="0"/>
              <w:marTop w:val="0"/>
              <w:marBottom w:val="0"/>
              <w:divBdr>
                <w:top w:val="none" w:sz="0" w:space="0" w:color="auto"/>
                <w:left w:val="none" w:sz="0" w:space="0" w:color="auto"/>
                <w:bottom w:val="none" w:sz="0" w:space="0" w:color="auto"/>
                <w:right w:val="none" w:sz="0" w:space="0" w:color="auto"/>
              </w:divBdr>
              <w:divsChild>
                <w:div w:id="80701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224951">
          <w:marLeft w:val="0"/>
          <w:marRight w:val="0"/>
          <w:marTop w:val="0"/>
          <w:marBottom w:val="0"/>
          <w:divBdr>
            <w:top w:val="none" w:sz="0" w:space="0" w:color="auto"/>
            <w:left w:val="none" w:sz="0" w:space="0" w:color="auto"/>
            <w:bottom w:val="none" w:sz="0" w:space="0" w:color="auto"/>
            <w:right w:val="none" w:sz="0" w:space="0" w:color="auto"/>
          </w:divBdr>
          <w:divsChild>
            <w:div w:id="986978157">
              <w:marLeft w:val="0"/>
              <w:marRight w:val="0"/>
              <w:marTop w:val="0"/>
              <w:marBottom w:val="0"/>
              <w:divBdr>
                <w:top w:val="none" w:sz="0" w:space="0" w:color="auto"/>
                <w:left w:val="none" w:sz="0" w:space="0" w:color="auto"/>
                <w:bottom w:val="none" w:sz="0" w:space="0" w:color="auto"/>
                <w:right w:val="none" w:sz="0" w:space="0" w:color="auto"/>
              </w:divBdr>
              <w:divsChild>
                <w:div w:id="84066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611396">
      <w:bodyDiv w:val="1"/>
      <w:marLeft w:val="0"/>
      <w:marRight w:val="0"/>
      <w:marTop w:val="0"/>
      <w:marBottom w:val="0"/>
      <w:divBdr>
        <w:top w:val="none" w:sz="0" w:space="0" w:color="auto"/>
        <w:left w:val="none" w:sz="0" w:space="0" w:color="auto"/>
        <w:bottom w:val="none" w:sz="0" w:space="0" w:color="auto"/>
        <w:right w:val="none" w:sz="0" w:space="0" w:color="auto"/>
      </w:divBdr>
      <w:divsChild>
        <w:div w:id="260993234">
          <w:marLeft w:val="0"/>
          <w:marRight w:val="0"/>
          <w:marTop w:val="0"/>
          <w:marBottom w:val="0"/>
          <w:divBdr>
            <w:top w:val="none" w:sz="0" w:space="0" w:color="auto"/>
            <w:left w:val="none" w:sz="0" w:space="0" w:color="auto"/>
            <w:bottom w:val="none" w:sz="0" w:space="0" w:color="auto"/>
            <w:right w:val="none" w:sz="0" w:space="0" w:color="auto"/>
          </w:divBdr>
          <w:divsChild>
            <w:div w:id="1628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26871">
      <w:bodyDiv w:val="1"/>
      <w:marLeft w:val="0"/>
      <w:marRight w:val="0"/>
      <w:marTop w:val="0"/>
      <w:marBottom w:val="0"/>
      <w:divBdr>
        <w:top w:val="none" w:sz="0" w:space="0" w:color="auto"/>
        <w:left w:val="none" w:sz="0" w:space="0" w:color="auto"/>
        <w:bottom w:val="none" w:sz="0" w:space="0" w:color="auto"/>
        <w:right w:val="none" w:sz="0" w:space="0" w:color="auto"/>
      </w:divBdr>
      <w:divsChild>
        <w:div w:id="448284361">
          <w:marLeft w:val="0"/>
          <w:marRight w:val="0"/>
          <w:marTop w:val="0"/>
          <w:marBottom w:val="0"/>
          <w:divBdr>
            <w:top w:val="none" w:sz="0" w:space="0" w:color="auto"/>
            <w:left w:val="none" w:sz="0" w:space="0" w:color="auto"/>
            <w:bottom w:val="none" w:sz="0" w:space="0" w:color="auto"/>
            <w:right w:val="none" w:sz="0" w:space="0" w:color="auto"/>
          </w:divBdr>
          <w:divsChild>
            <w:div w:id="279412735">
              <w:marLeft w:val="0"/>
              <w:marRight w:val="0"/>
              <w:marTop w:val="0"/>
              <w:marBottom w:val="0"/>
              <w:divBdr>
                <w:top w:val="none" w:sz="0" w:space="0" w:color="auto"/>
                <w:left w:val="none" w:sz="0" w:space="0" w:color="auto"/>
                <w:bottom w:val="none" w:sz="0" w:space="0" w:color="auto"/>
                <w:right w:val="none" w:sz="0" w:space="0" w:color="auto"/>
              </w:divBdr>
              <w:divsChild>
                <w:div w:id="213124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69926">
          <w:marLeft w:val="0"/>
          <w:marRight w:val="0"/>
          <w:marTop w:val="0"/>
          <w:marBottom w:val="0"/>
          <w:divBdr>
            <w:top w:val="none" w:sz="0" w:space="0" w:color="auto"/>
            <w:left w:val="none" w:sz="0" w:space="0" w:color="auto"/>
            <w:bottom w:val="none" w:sz="0" w:space="0" w:color="auto"/>
            <w:right w:val="none" w:sz="0" w:space="0" w:color="auto"/>
          </w:divBdr>
          <w:divsChild>
            <w:div w:id="1377001965">
              <w:marLeft w:val="0"/>
              <w:marRight w:val="0"/>
              <w:marTop w:val="0"/>
              <w:marBottom w:val="0"/>
              <w:divBdr>
                <w:top w:val="none" w:sz="0" w:space="0" w:color="auto"/>
                <w:left w:val="none" w:sz="0" w:space="0" w:color="auto"/>
                <w:bottom w:val="none" w:sz="0" w:space="0" w:color="auto"/>
                <w:right w:val="none" w:sz="0" w:space="0" w:color="auto"/>
              </w:divBdr>
              <w:divsChild>
                <w:div w:id="88009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75091">
          <w:marLeft w:val="0"/>
          <w:marRight w:val="0"/>
          <w:marTop w:val="0"/>
          <w:marBottom w:val="0"/>
          <w:divBdr>
            <w:top w:val="none" w:sz="0" w:space="0" w:color="auto"/>
            <w:left w:val="none" w:sz="0" w:space="0" w:color="auto"/>
            <w:bottom w:val="none" w:sz="0" w:space="0" w:color="auto"/>
            <w:right w:val="none" w:sz="0" w:space="0" w:color="auto"/>
          </w:divBdr>
          <w:divsChild>
            <w:div w:id="1566647409">
              <w:marLeft w:val="0"/>
              <w:marRight w:val="0"/>
              <w:marTop w:val="0"/>
              <w:marBottom w:val="0"/>
              <w:divBdr>
                <w:top w:val="none" w:sz="0" w:space="0" w:color="auto"/>
                <w:left w:val="none" w:sz="0" w:space="0" w:color="auto"/>
                <w:bottom w:val="none" w:sz="0" w:space="0" w:color="auto"/>
                <w:right w:val="none" w:sz="0" w:space="0" w:color="auto"/>
              </w:divBdr>
              <w:divsChild>
                <w:div w:id="110219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865167">
      <w:bodyDiv w:val="1"/>
      <w:marLeft w:val="0"/>
      <w:marRight w:val="0"/>
      <w:marTop w:val="0"/>
      <w:marBottom w:val="0"/>
      <w:divBdr>
        <w:top w:val="none" w:sz="0" w:space="0" w:color="auto"/>
        <w:left w:val="none" w:sz="0" w:space="0" w:color="auto"/>
        <w:bottom w:val="none" w:sz="0" w:space="0" w:color="auto"/>
        <w:right w:val="none" w:sz="0" w:space="0" w:color="auto"/>
      </w:divBdr>
    </w:div>
    <w:div w:id="1820615620">
      <w:bodyDiv w:val="1"/>
      <w:marLeft w:val="0"/>
      <w:marRight w:val="0"/>
      <w:marTop w:val="0"/>
      <w:marBottom w:val="0"/>
      <w:divBdr>
        <w:top w:val="none" w:sz="0" w:space="0" w:color="auto"/>
        <w:left w:val="none" w:sz="0" w:space="0" w:color="auto"/>
        <w:bottom w:val="none" w:sz="0" w:space="0" w:color="auto"/>
        <w:right w:val="none" w:sz="0" w:space="0" w:color="auto"/>
      </w:divBdr>
    </w:div>
    <w:div w:id="2003894287">
      <w:bodyDiv w:val="1"/>
      <w:marLeft w:val="0"/>
      <w:marRight w:val="0"/>
      <w:marTop w:val="0"/>
      <w:marBottom w:val="0"/>
      <w:divBdr>
        <w:top w:val="none" w:sz="0" w:space="0" w:color="auto"/>
        <w:left w:val="none" w:sz="0" w:space="0" w:color="auto"/>
        <w:bottom w:val="none" w:sz="0" w:space="0" w:color="auto"/>
        <w:right w:val="none" w:sz="0" w:space="0" w:color="auto"/>
      </w:divBdr>
      <w:divsChild>
        <w:div w:id="2136412855">
          <w:marLeft w:val="0"/>
          <w:marRight w:val="0"/>
          <w:marTop w:val="0"/>
          <w:marBottom w:val="0"/>
          <w:divBdr>
            <w:top w:val="none" w:sz="0" w:space="0" w:color="auto"/>
            <w:left w:val="none" w:sz="0" w:space="0" w:color="auto"/>
            <w:bottom w:val="none" w:sz="0" w:space="0" w:color="auto"/>
            <w:right w:val="none" w:sz="0" w:space="0" w:color="auto"/>
          </w:divBdr>
          <w:divsChild>
            <w:div w:id="1567448858">
              <w:marLeft w:val="0"/>
              <w:marRight w:val="0"/>
              <w:marTop w:val="0"/>
              <w:marBottom w:val="0"/>
              <w:divBdr>
                <w:top w:val="none" w:sz="0" w:space="0" w:color="auto"/>
                <w:left w:val="none" w:sz="0" w:space="0" w:color="auto"/>
                <w:bottom w:val="none" w:sz="0" w:space="0" w:color="auto"/>
                <w:right w:val="none" w:sz="0" w:space="0" w:color="auto"/>
              </w:divBdr>
              <w:divsChild>
                <w:div w:id="35003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997511">
      <w:bodyDiv w:val="1"/>
      <w:marLeft w:val="0"/>
      <w:marRight w:val="0"/>
      <w:marTop w:val="0"/>
      <w:marBottom w:val="0"/>
      <w:divBdr>
        <w:top w:val="none" w:sz="0" w:space="0" w:color="auto"/>
        <w:left w:val="none" w:sz="0" w:space="0" w:color="auto"/>
        <w:bottom w:val="none" w:sz="0" w:space="0" w:color="auto"/>
        <w:right w:val="none" w:sz="0" w:space="0" w:color="auto"/>
      </w:divBdr>
      <w:divsChild>
        <w:div w:id="1469593949">
          <w:marLeft w:val="0"/>
          <w:marRight w:val="0"/>
          <w:marTop w:val="0"/>
          <w:marBottom w:val="0"/>
          <w:divBdr>
            <w:top w:val="none" w:sz="0" w:space="0" w:color="auto"/>
            <w:left w:val="none" w:sz="0" w:space="0" w:color="auto"/>
            <w:bottom w:val="none" w:sz="0" w:space="0" w:color="auto"/>
            <w:right w:val="none" w:sz="0" w:space="0" w:color="auto"/>
          </w:divBdr>
          <w:divsChild>
            <w:div w:id="1119763159">
              <w:marLeft w:val="0"/>
              <w:marRight w:val="0"/>
              <w:marTop w:val="0"/>
              <w:marBottom w:val="0"/>
              <w:divBdr>
                <w:top w:val="none" w:sz="0" w:space="0" w:color="auto"/>
                <w:left w:val="none" w:sz="0" w:space="0" w:color="auto"/>
                <w:bottom w:val="none" w:sz="0" w:space="0" w:color="auto"/>
                <w:right w:val="none" w:sz="0" w:space="0" w:color="auto"/>
              </w:divBdr>
              <w:divsChild>
                <w:div w:id="149606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989939">
          <w:marLeft w:val="0"/>
          <w:marRight w:val="0"/>
          <w:marTop w:val="0"/>
          <w:marBottom w:val="0"/>
          <w:divBdr>
            <w:top w:val="none" w:sz="0" w:space="0" w:color="auto"/>
            <w:left w:val="none" w:sz="0" w:space="0" w:color="auto"/>
            <w:bottom w:val="none" w:sz="0" w:space="0" w:color="auto"/>
            <w:right w:val="none" w:sz="0" w:space="0" w:color="auto"/>
          </w:divBdr>
          <w:divsChild>
            <w:div w:id="921983761">
              <w:marLeft w:val="0"/>
              <w:marRight w:val="0"/>
              <w:marTop w:val="0"/>
              <w:marBottom w:val="0"/>
              <w:divBdr>
                <w:top w:val="none" w:sz="0" w:space="0" w:color="auto"/>
                <w:left w:val="none" w:sz="0" w:space="0" w:color="auto"/>
                <w:bottom w:val="none" w:sz="0" w:space="0" w:color="auto"/>
                <w:right w:val="none" w:sz="0" w:space="0" w:color="auto"/>
              </w:divBdr>
              <w:divsChild>
                <w:div w:id="174144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528842">
          <w:marLeft w:val="0"/>
          <w:marRight w:val="0"/>
          <w:marTop w:val="0"/>
          <w:marBottom w:val="0"/>
          <w:divBdr>
            <w:top w:val="none" w:sz="0" w:space="0" w:color="auto"/>
            <w:left w:val="none" w:sz="0" w:space="0" w:color="auto"/>
            <w:bottom w:val="none" w:sz="0" w:space="0" w:color="auto"/>
            <w:right w:val="none" w:sz="0" w:space="0" w:color="auto"/>
          </w:divBdr>
          <w:divsChild>
            <w:div w:id="1719160815">
              <w:marLeft w:val="0"/>
              <w:marRight w:val="0"/>
              <w:marTop w:val="0"/>
              <w:marBottom w:val="0"/>
              <w:divBdr>
                <w:top w:val="none" w:sz="0" w:space="0" w:color="auto"/>
                <w:left w:val="none" w:sz="0" w:space="0" w:color="auto"/>
                <w:bottom w:val="none" w:sz="0" w:space="0" w:color="auto"/>
                <w:right w:val="none" w:sz="0" w:space="0" w:color="auto"/>
              </w:divBdr>
              <w:divsChild>
                <w:div w:id="93363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644052">
          <w:marLeft w:val="0"/>
          <w:marRight w:val="0"/>
          <w:marTop w:val="0"/>
          <w:marBottom w:val="0"/>
          <w:divBdr>
            <w:top w:val="none" w:sz="0" w:space="0" w:color="auto"/>
            <w:left w:val="none" w:sz="0" w:space="0" w:color="auto"/>
            <w:bottom w:val="none" w:sz="0" w:space="0" w:color="auto"/>
            <w:right w:val="none" w:sz="0" w:space="0" w:color="auto"/>
          </w:divBdr>
          <w:divsChild>
            <w:div w:id="858395850">
              <w:marLeft w:val="0"/>
              <w:marRight w:val="0"/>
              <w:marTop w:val="0"/>
              <w:marBottom w:val="0"/>
              <w:divBdr>
                <w:top w:val="none" w:sz="0" w:space="0" w:color="auto"/>
                <w:left w:val="none" w:sz="0" w:space="0" w:color="auto"/>
                <w:bottom w:val="none" w:sz="0" w:space="0" w:color="auto"/>
                <w:right w:val="none" w:sz="0" w:space="0" w:color="auto"/>
              </w:divBdr>
              <w:divsChild>
                <w:div w:id="13723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vk.com/@tes.elinhir-pravila-po-magii" TargetMode="External"/><Relationship Id="rId18" Type="http://schemas.openxmlformats.org/officeDocument/2006/relationships/hyperlink" Target="https://vk.com/@tes.elinhir-peschanye-buri" TargetMode="External"/><Relationship Id="rId26" Type="http://schemas.openxmlformats.org/officeDocument/2006/relationships/hyperlink" Target="https://vk.com/@tes.elinhir-pravila-po-alhimii" TargetMode="External"/><Relationship Id="rId3" Type="http://schemas.microsoft.com/office/2007/relationships/stylesWithEffects" Target="stylesWithEffects.xml"/><Relationship Id="rId21" Type="http://schemas.openxmlformats.org/officeDocument/2006/relationships/hyperlink" Target="https://vk.com/@tes.elinhir-pravila-po-alhimii" TargetMode="External"/><Relationship Id="rId7" Type="http://schemas.openxmlformats.org/officeDocument/2006/relationships/endnotes" Target="endnotes.xml"/><Relationship Id="rId12" Type="http://schemas.openxmlformats.org/officeDocument/2006/relationships/hyperlink" Target="https://vk.com/@tes.elinhir-pravila-po-boevym-vzaimodeistviyam-v-tom-chisle-kuluarnye-ub" TargetMode="External"/><Relationship Id="rId17" Type="http://schemas.openxmlformats.org/officeDocument/2006/relationships/hyperlink" Target="https://vk.com/@tes.elinhir-pravila-po-alhimii" TargetMode="External"/><Relationship Id="rId25"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s://vk.com/@tes.elinhir-pravila-po-magii" TargetMode="External"/><Relationship Id="rId20" Type="http://schemas.openxmlformats.org/officeDocument/2006/relationships/hyperlink" Target="https://vk.com/@tes.elinhir-pravila-po-religi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k.com/@tes.elinhir-model-vlast" TargetMode="External"/><Relationship Id="rId24" Type="http://schemas.openxmlformats.org/officeDocument/2006/relationships/hyperlink" Target="https://vk.com/@tes.elinhir-pravila-po-stroitelstvu" TargetMode="External"/><Relationship Id="rId5" Type="http://schemas.openxmlformats.org/officeDocument/2006/relationships/webSettings" Target="webSettings.xml"/><Relationship Id="rId15" Type="http://schemas.openxmlformats.org/officeDocument/2006/relationships/hyperlink" Target="https://vk.com/@tes.elinhir-pravila-po-magii" TargetMode="External"/><Relationship Id="rId23" Type="http://schemas.openxmlformats.org/officeDocument/2006/relationships/hyperlink" Target="https://vk.com/@tes.elinhir-peschanye-buri" TargetMode="External"/><Relationship Id="rId28" Type="http://schemas.openxmlformats.org/officeDocument/2006/relationships/hyperlink" Target="https://vk.com/@tes.elinhir-astronomiya-otkrytye-pravila" TargetMode="External"/><Relationship Id="rId10" Type="http://schemas.openxmlformats.org/officeDocument/2006/relationships/hyperlink" Target="https://vk.com/@tes.elinhir-pravila-po-anturazhu" TargetMode="External"/><Relationship Id="rId19" Type="http://schemas.openxmlformats.org/officeDocument/2006/relationships/hyperlink" Target="https://vk.com/@tes.elinhir-pravila-po-vorovstvu-i-vzlom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k.com/tes.elinhir" TargetMode="External"/><Relationship Id="rId14" Type="http://schemas.openxmlformats.org/officeDocument/2006/relationships/hyperlink" Target="https://vk.com/@tes.elinhir-pravila-po-remeslam" TargetMode="External"/><Relationship Id="rId22" Type="http://schemas.openxmlformats.org/officeDocument/2006/relationships/hyperlink" Target="https://vk.com/@tes.elinhir-pravila-po-boevym-vzaimodeistviyam-v-tom-chisle-kuluarnye-ub" TargetMode="External"/><Relationship Id="rId27" Type="http://schemas.openxmlformats.org/officeDocument/2006/relationships/hyperlink" Target="https://vk.com/@tes.elinhir-pravila-po-alhimii"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43</Pages>
  <Words>13293</Words>
  <Characters>75775</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88891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артём</dc:creator>
  <cp:lastModifiedBy>артём</cp:lastModifiedBy>
  <cp:revision>2</cp:revision>
  <dcterms:created xsi:type="dcterms:W3CDTF">2020-08-11T19:57:00Z</dcterms:created>
  <dcterms:modified xsi:type="dcterms:W3CDTF">2020-08-11T21:14:00Z</dcterms:modified>
</cp:coreProperties>
</file>