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Общие правила по религии.</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 На игре присутствуют проповедники трёх различных течений одной религии— </w:t>
      </w:r>
      <w:proofErr w:type="spellStart"/>
      <w:proofErr w:type="gramStart"/>
      <w:r w:rsidRPr="000047EE">
        <w:rPr>
          <w:rFonts w:ascii="Times New Roman" w:hAnsi="Times New Roman" w:cs="Times New Roman"/>
          <w:sz w:val="24"/>
          <w:szCs w:val="24"/>
        </w:rPr>
        <w:t>Ро</w:t>
      </w:r>
      <w:proofErr w:type="gramEnd"/>
      <w:r w:rsidRPr="000047EE">
        <w:rPr>
          <w:rFonts w:ascii="Times New Roman" w:hAnsi="Times New Roman" w:cs="Times New Roman"/>
          <w:sz w:val="24"/>
          <w:szCs w:val="24"/>
        </w:rPr>
        <w:t>тамизма</w:t>
      </w:r>
      <w:proofErr w:type="spellEnd"/>
      <w:r w:rsidRPr="000047EE">
        <w:rPr>
          <w:rFonts w:ascii="Times New Roman" w:hAnsi="Times New Roman" w:cs="Times New Roman"/>
          <w:sz w:val="24"/>
          <w:szCs w:val="24"/>
        </w:rPr>
        <w:t xml:space="preserve">. Течения представлены: </w:t>
      </w:r>
      <w:proofErr w:type="spellStart"/>
      <w:r w:rsidRPr="000047EE">
        <w:rPr>
          <w:rFonts w:ascii="Times New Roman" w:hAnsi="Times New Roman" w:cs="Times New Roman"/>
          <w:sz w:val="24"/>
          <w:szCs w:val="24"/>
        </w:rPr>
        <w:t>Вострумиане</w:t>
      </w:r>
      <w:proofErr w:type="spellEnd"/>
      <w:r w:rsidRPr="000047EE">
        <w:rPr>
          <w:rFonts w:ascii="Times New Roman" w:hAnsi="Times New Roman" w:cs="Times New Roman"/>
          <w:sz w:val="24"/>
          <w:szCs w:val="24"/>
        </w:rPr>
        <w:t xml:space="preserve"> (базовая версия </w:t>
      </w:r>
      <w:proofErr w:type="spellStart"/>
      <w:r w:rsidRPr="000047EE">
        <w:rPr>
          <w:rFonts w:ascii="Times New Roman" w:hAnsi="Times New Roman" w:cs="Times New Roman"/>
          <w:sz w:val="24"/>
          <w:szCs w:val="24"/>
        </w:rPr>
        <w:t>Ротамизма</w:t>
      </w:r>
      <w:proofErr w:type="spellEnd"/>
      <w:r w:rsidRPr="000047EE">
        <w:rPr>
          <w:rFonts w:ascii="Times New Roman" w:hAnsi="Times New Roman" w:cs="Times New Roman"/>
          <w:sz w:val="24"/>
          <w:szCs w:val="24"/>
        </w:rPr>
        <w:t xml:space="preserve">, пытающаяся опираться на поддержку государства), </w:t>
      </w:r>
      <w:proofErr w:type="spellStart"/>
      <w:r w:rsidRPr="000047EE">
        <w:rPr>
          <w:rFonts w:ascii="Times New Roman" w:hAnsi="Times New Roman" w:cs="Times New Roman"/>
          <w:sz w:val="24"/>
          <w:szCs w:val="24"/>
        </w:rPr>
        <w:t>Бранданиане</w:t>
      </w:r>
      <w:proofErr w:type="spellEnd"/>
      <w:r w:rsidRPr="000047EE">
        <w:rPr>
          <w:rFonts w:ascii="Times New Roman" w:hAnsi="Times New Roman" w:cs="Times New Roman"/>
          <w:sz w:val="24"/>
          <w:szCs w:val="24"/>
        </w:rPr>
        <w:t xml:space="preserve"> (сторонники теократии и воинствующей церкви с небольшой примесью язычества), </w:t>
      </w:r>
      <w:proofErr w:type="spellStart"/>
      <w:r w:rsidRPr="000047EE">
        <w:rPr>
          <w:rFonts w:ascii="Times New Roman" w:hAnsi="Times New Roman" w:cs="Times New Roman"/>
          <w:sz w:val="24"/>
          <w:szCs w:val="24"/>
        </w:rPr>
        <w:t>Мизериане</w:t>
      </w:r>
      <w:proofErr w:type="spellEnd"/>
      <w:r w:rsidRPr="000047EE">
        <w:rPr>
          <w:rFonts w:ascii="Times New Roman" w:hAnsi="Times New Roman" w:cs="Times New Roman"/>
          <w:sz w:val="24"/>
          <w:szCs w:val="24"/>
        </w:rPr>
        <w:t xml:space="preserve"> (закрытое учение, с уклоном в мистику и алхимию).</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2. Языческие религии</w:t>
      </w:r>
      <w:r w:rsidR="00374CC7" w:rsidRPr="000047EE">
        <w:rPr>
          <w:rFonts w:ascii="Times New Roman" w:hAnsi="Times New Roman" w:cs="Times New Roman"/>
          <w:sz w:val="24"/>
          <w:szCs w:val="24"/>
        </w:rPr>
        <w:t>,</w:t>
      </w:r>
      <w:r w:rsidRPr="000047EE">
        <w:rPr>
          <w:rFonts w:ascii="Times New Roman" w:hAnsi="Times New Roman" w:cs="Times New Roman"/>
          <w:sz w:val="24"/>
          <w:szCs w:val="24"/>
        </w:rPr>
        <w:t xml:space="preserve"> распространённые за пределами империи</w:t>
      </w:r>
      <w:r w:rsidR="00374CC7" w:rsidRPr="000047EE">
        <w:rPr>
          <w:rFonts w:ascii="Times New Roman" w:hAnsi="Times New Roman" w:cs="Times New Roman"/>
          <w:sz w:val="24"/>
          <w:szCs w:val="24"/>
        </w:rPr>
        <w:t>,</w:t>
      </w:r>
      <w:r w:rsidRPr="000047EE">
        <w:rPr>
          <w:rFonts w:ascii="Times New Roman" w:hAnsi="Times New Roman" w:cs="Times New Roman"/>
          <w:sz w:val="24"/>
          <w:szCs w:val="24"/>
        </w:rPr>
        <w:t xml:space="preserve"> допускаются, однако не регулируются правилами, не оказывают никакого </w:t>
      </w:r>
      <w:proofErr w:type="spellStart"/>
      <w:r w:rsidRPr="000047EE">
        <w:rPr>
          <w:rFonts w:ascii="Times New Roman" w:hAnsi="Times New Roman" w:cs="Times New Roman"/>
          <w:sz w:val="24"/>
          <w:szCs w:val="24"/>
        </w:rPr>
        <w:t>игромеханического</w:t>
      </w:r>
      <w:proofErr w:type="spellEnd"/>
      <w:r w:rsidRPr="000047EE">
        <w:rPr>
          <w:rFonts w:ascii="Times New Roman" w:hAnsi="Times New Roman" w:cs="Times New Roman"/>
          <w:sz w:val="24"/>
          <w:szCs w:val="24"/>
        </w:rPr>
        <w:t xml:space="preserve"> воздействия на игроков и остаются исключительно вопросом отыгрыша.</w:t>
      </w:r>
    </w:p>
    <w:p w:rsidR="0034008B"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3.</w:t>
      </w:r>
      <w:r w:rsidR="00CA6592" w:rsidRPr="00CA6592">
        <w:rPr>
          <w:rFonts w:ascii="Times New Roman" w:hAnsi="Times New Roman" w:cs="Times New Roman"/>
          <w:sz w:val="24"/>
          <w:szCs w:val="24"/>
        </w:rPr>
        <w:t xml:space="preserve"> </w:t>
      </w:r>
      <w:r w:rsidR="00CA6592" w:rsidRPr="000047EE">
        <w:rPr>
          <w:rFonts w:ascii="Times New Roman" w:hAnsi="Times New Roman" w:cs="Times New Roman"/>
          <w:sz w:val="24"/>
          <w:szCs w:val="24"/>
        </w:rPr>
        <w:t xml:space="preserve">Все религиозные взаимодействия (проповеди, богословские диспуты, ритуалы, чудеса и т.д.) происходят в присутствии одного из </w:t>
      </w:r>
      <w:proofErr w:type="spellStart"/>
      <w:r w:rsidR="00CA6592" w:rsidRPr="000047EE">
        <w:rPr>
          <w:rFonts w:ascii="Times New Roman" w:hAnsi="Times New Roman" w:cs="Times New Roman"/>
          <w:sz w:val="24"/>
          <w:szCs w:val="24"/>
        </w:rPr>
        <w:t>мастеров-региональщиков</w:t>
      </w:r>
      <w:proofErr w:type="spellEnd"/>
      <w:r w:rsidR="00CA6592" w:rsidRPr="000047EE">
        <w:rPr>
          <w:rFonts w:ascii="Times New Roman" w:hAnsi="Times New Roman" w:cs="Times New Roman"/>
          <w:sz w:val="24"/>
          <w:szCs w:val="24"/>
        </w:rPr>
        <w:t>.</w:t>
      </w:r>
      <w:r w:rsidRPr="000047EE">
        <w:rPr>
          <w:rFonts w:ascii="Times New Roman" w:hAnsi="Times New Roman" w:cs="Times New Roman"/>
          <w:sz w:val="24"/>
          <w:szCs w:val="24"/>
        </w:rPr>
        <w:t xml:space="preserve">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4. Игроки-проповедники (за исключением </w:t>
      </w:r>
      <w:proofErr w:type="spellStart"/>
      <w:r w:rsidRPr="000047EE">
        <w:rPr>
          <w:rFonts w:ascii="Times New Roman" w:hAnsi="Times New Roman" w:cs="Times New Roman"/>
          <w:sz w:val="24"/>
          <w:szCs w:val="24"/>
        </w:rPr>
        <w:t>Бранданиан</w:t>
      </w:r>
      <w:proofErr w:type="spellEnd"/>
      <w:r w:rsidR="0034008B">
        <w:rPr>
          <w:rFonts w:ascii="Times New Roman" w:hAnsi="Times New Roman" w:cs="Times New Roman"/>
          <w:sz w:val="24"/>
          <w:szCs w:val="24"/>
        </w:rPr>
        <w:t>, одного из течений</w:t>
      </w:r>
      <w:r w:rsidRPr="000047EE">
        <w:rPr>
          <w:rFonts w:ascii="Times New Roman" w:hAnsi="Times New Roman" w:cs="Times New Roman"/>
          <w:sz w:val="24"/>
          <w:szCs w:val="24"/>
        </w:rPr>
        <w:t xml:space="preserve">) не могут носить оружие. Если проповедник будет замечен вооружённым, его могут судить игроки, обладающие </w:t>
      </w:r>
      <w:r w:rsidR="00374CC7" w:rsidRPr="000047EE">
        <w:rPr>
          <w:rFonts w:ascii="Times New Roman" w:hAnsi="Times New Roman" w:cs="Times New Roman"/>
          <w:sz w:val="24"/>
          <w:szCs w:val="24"/>
        </w:rPr>
        <w:t>картой власти «Претор».</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5. Проповедники со старта игры обладают картой власти «проповедник» позволяющей им вести проповедь и совершать ритуалы. Карта проповедника не </w:t>
      </w:r>
      <w:proofErr w:type="spellStart"/>
      <w:r w:rsidRPr="000047EE">
        <w:rPr>
          <w:rFonts w:ascii="Times New Roman" w:hAnsi="Times New Roman" w:cs="Times New Roman"/>
          <w:sz w:val="24"/>
          <w:szCs w:val="24"/>
        </w:rPr>
        <w:t>побираема</w:t>
      </w:r>
      <w:proofErr w:type="spellEnd"/>
      <w:r w:rsidRPr="000047EE">
        <w:rPr>
          <w:rFonts w:ascii="Times New Roman" w:hAnsi="Times New Roman" w:cs="Times New Roman"/>
          <w:sz w:val="24"/>
          <w:szCs w:val="24"/>
        </w:rPr>
        <w:t xml:space="preserve"> и теряется только со смертью персонажа.</w:t>
      </w:r>
    </w:p>
    <w:p w:rsidR="00FC1B77" w:rsidRPr="000047EE" w:rsidRDefault="00FC1B77" w:rsidP="00BA24C1">
      <w:pPr>
        <w:jc w:val="both"/>
        <w:rPr>
          <w:rFonts w:ascii="Times New Roman" w:hAnsi="Times New Roman" w:cs="Times New Roman"/>
          <w:color w:val="000000"/>
          <w:sz w:val="24"/>
          <w:szCs w:val="24"/>
          <w:shd w:val="clear" w:color="auto" w:fill="FFFFFF"/>
        </w:rPr>
      </w:pPr>
      <w:r w:rsidRPr="000047EE">
        <w:rPr>
          <w:rFonts w:ascii="Times New Roman" w:hAnsi="Times New Roman" w:cs="Times New Roman"/>
          <w:color w:val="000000"/>
          <w:sz w:val="24"/>
          <w:szCs w:val="24"/>
          <w:shd w:val="clear" w:color="auto" w:fill="FFFFFF"/>
        </w:rPr>
        <w:t>6. Религия действует через ритуалы и чудеса</w:t>
      </w:r>
      <w:r w:rsidR="00422CD1" w:rsidRPr="00422CD1">
        <w:rPr>
          <w:rFonts w:ascii="Times New Roman" w:hAnsi="Times New Roman" w:cs="Times New Roman"/>
          <w:color w:val="000000"/>
          <w:sz w:val="24"/>
          <w:szCs w:val="24"/>
          <w:shd w:val="clear" w:color="auto" w:fill="FFFFFF"/>
        </w:rPr>
        <w:t>,</w:t>
      </w:r>
      <w:r w:rsidRPr="000047EE">
        <w:rPr>
          <w:rFonts w:ascii="Times New Roman" w:hAnsi="Times New Roman" w:cs="Times New Roman"/>
          <w:color w:val="000000"/>
          <w:sz w:val="24"/>
          <w:szCs w:val="24"/>
          <w:shd w:val="clear" w:color="auto" w:fill="FFFFFF"/>
        </w:rPr>
        <w:t xml:space="preserve"> совершаемые </w:t>
      </w:r>
      <w:r w:rsidR="00422CD1" w:rsidRPr="000047EE">
        <w:rPr>
          <w:rFonts w:ascii="Times New Roman" w:hAnsi="Times New Roman" w:cs="Times New Roman"/>
          <w:color w:val="000000"/>
          <w:sz w:val="24"/>
          <w:szCs w:val="24"/>
          <w:shd w:val="clear" w:color="auto" w:fill="FFFFFF"/>
        </w:rPr>
        <w:t>игроками-проповедникам</w:t>
      </w:r>
      <w:r w:rsidR="00422CD1" w:rsidRPr="000047EE">
        <w:rPr>
          <w:rFonts w:ascii="Times New Roman" w:hAnsi="Times New Roman" w:cs="Times New Roman"/>
          <w:color w:val="000000"/>
          <w:sz w:val="24"/>
          <w:szCs w:val="24"/>
        </w:rPr>
        <w:t>и,</w:t>
      </w:r>
      <w:r w:rsidRPr="000047EE">
        <w:rPr>
          <w:rFonts w:ascii="Times New Roman" w:hAnsi="Times New Roman" w:cs="Times New Roman"/>
          <w:color w:val="000000"/>
          <w:sz w:val="24"/>
          <w:szCs w:val="24"/>
        </w:rPr>
        <w:t xml:space="preserve"> </w:t>
      </w:r>
      <w:r w:rsidRPr="000047EE">
        <w:rPr>
          <w:rFonts w:ascii="Times New Roman" w:hAnsi="Times New Roman" w:cs="Times New Roman"/>
          <w:color w:val="000000"/>
          <w:sz w:val="24"/>
          <w:szCs w:val="24"/>
          <w:shd w:val="clear" w:color="auto" w:fill="FFFFFF"/>
        </w:rPr>
        <w:t>дающими определённые боевые или социальные преимущества игрокам.</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6.1. На совершение ритуалов и чудес тратится указанное в правилах количество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6.2. Каждый игрок </w:t>
      </w:r>
      <w:proofErr w:type="spellStart"/>
      <w:r w:rsidRPr="000047EE">
        <w:rPr>
          <w:rFonts w:ascii="Times New Roman" w:hAnsi="Times New Roman" w:cs="Times New Roman"/>
          <w:sz w:val="24"/>
          <w:szCs w:val="24"/>
        </w:rPr>
        <w:t>ротамист</w:t>
      </w:r>
      <w:proofErr w:type="spellEnd"/>
      <w:r w:rsidRPr="000047EE">
        <w:rPr>
          <w:rFonts w:ascii="Times New Roman" w:hAnsi="Times New Roman" w:cs="Times New Roman"/>
          <w:sz w:val="24"/>
          <w:szCs w:val="24"/>
        </w:rPr>
        <w:t xml:space="preserve"> получает один жетон веры каждый игровой день и может отдать его тому из проповедников, которого он решит поддержать.</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6.3. Игроки-проповедники, получают жетоны веры от прихожан, только за проповеди и победы в богословских диспутах.</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7. Проповедники должны в течение игры привлечь как можно больше игроков на свою сторону, для этого они должны собирать </w:t>
      </w:r>
      <w:proofErr w:type="spellStart"/>
      <w:r w:rsidRPr="000047EE">
        <w:rPr>
          <w:rFonts w:ascii="Times New Roman" w:hAnsi="Times New Roman" w:cs="Times New Roman"/>
          <w:sz w:val="24"/>
          <w:szCs w:val="24"/>
        </w:rPr>
        <w:t>игроков-ротамистов</w:t>
      </w:r>
      <w:proofErr w:type="spellEnd"/>
      <w:r w:rsidRPr="000047EE">
        <w:rPr>
          <w:rFonts w:ascii="Times New Roman" w:hAnsi="Times New Roman" w:cs="Times New Roman"/>
          <w:sz w:val="24"/>
          <w:szCs w:val="24"/>
        </w:rPr>
        <w:t xml:space="preserve"> на проповеди, убеждая их в правильности именно своего течения.</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8. При встрече с другим проповедником, игроки могут устроить публичный богословский диспут</w:t>
      </w:r>
      <w:r w:rsidR="00422CD1">
        <w:rPr>
          <w:rFonts w:ascii="Times New Roman" w:hAnsi="Times New Roman" w:cs="Times New Roman"/>
          <w:sz w:val="24"/>
          <w:szCs w:val="24"/>
        </w:rPr>
        <w:t xml:space="preserve"> на тему по своему усмотрению</w:t>
      </w:r>
      <w:r w:rsidRPr="000047EE">
        <w:rPr>
          <w:rFonts w:ascii="Times New Roman" w:hAnsi="Times New Roman" w:cs="Times New Roman"/>
          <w:sz w:val="24"/>
          <w:szCs w:val="24"/>
        </w:rPr>
        <w:t>. В присутствии мастера и прихожан (не менее пяти человек).</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8.1. Победа в диспуте определяется мастером засвидетельствовавшим диспут, на основании количества прихожан поддержавших проповедника и оценки речи самого проповедника.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8.2. Проповедник, одержавший победу в диспуте, получает от мастера жетоны веры в количестве равном разнице в количестве поддержавших его и его оппонента прихожан.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lastRenderedPageBreak/>
        <w:t>8.3. Проигравшего проповедника за хорошее выступление мастер может наградить бонусными жетонами веры, однако их количество не должно превышать количество жетонов, полученных победителем.</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9. Проповедник может «околесить» группу игроков-язычников, тем или иным способом убедив их сменить веру и проведя соответствующий ритуал. В таком случае, он получает жетоны веры по количеству обращённых игроков (Жетоны выдаёт мастер засвидетельствовавший смену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10. </w:t>
      </w:r>
      <w:r w:rsidR="00CA6592" w:rsidRPr="000047EE">
        <w:rPr>
          <w:rFonts w:ascii="Times New Roman" w:hAnsi="Times New Roman" w:cs="Times New Roman"/>
          <w:sz w:val="24"/>
          <w:szCs w:val="24"/>
        </w:rPr>
        <w:t>Основная цель игроков-проповедников утверждение господства своего течения над прочими на финальном Соборе.</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11. На второй день игры будет проведён Собор, на котором все игроки </w:t>
      </w:r>
      <w:proofErr w:type="spellStart"/>
      <w:r w:rsidRPr="000047EE">
        <w:rPr>
          <w:rFonts w:ascii="Times New Roman" w:hAnsi="Times New Roman" w:cs="Times New Roman"/>
          <w:sz w:val="24"/>
          <w:szCs w:val="24"/>
        </w:rPr>
        <w:t>ротамисты</w:t>
      </w:r>
      <w:proofErr w:type="spellEnd"/>
      <w:r w:rsidRPr="000047EE">
        <w:rPr>
          <w:rFonts w:ascii="Times New Roman" w:hAnsi="Times New Roman" w:cs="Times New Roman"/>
          <w:sz w:val="24"/>
          <w:szCs w:val="24"/>
        </w:rPr>
        <w:t xml:space="preserve"> выберут то из трёх течений, которое станет официальным каноном.</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11.1. Собор проходит в столице в присутствии профильного мастера.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11.2. Перед началом, мастер зачитывает собравшимся прихожанам достижения присутствующих проповедников (выигранные диспу</w:t>
      </w:r>
      <w:r w:rsidR="001F18C3" w:rsidRPr="000047EE">
        <w:rPr>
          <w:rFonts w:ascii="Times New Roman" w:hAnsi="Times New Roman" w:cs="Times New Roman"/>
          <w:sz w:val="24"/>
          <w:szCs w:val="24"/>
        </w:rPr>
        <w:t>ты, обращение язычников и т.д.), данные достижения фиксируются в карте персонажа проповедника.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11.3. После оглашения достижений, все три проповедника по очереди обращаются к собравшимся, стараясь убедить их в своей правоте.</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11.4. </w:t>
      </w:r>
      <w:proofErr w:type="spellStart"/>
      <w:r w:rsidRPr="000047EE">
        <w:rPr>
          <w:rFonts w:ascii="Times New Roman" w:hAnsi="Times New Roman" w:cs="Times New Roman"/>
          <w:sz w:val="24"/>
          <w:szCs w:val="24"/>
        </w:rPr>
        <w:t>Игроки-ротамисты</w:t>
      </w:r>
      <w:proofErr w:type="spellEnd"/>
      <w:r w:rsidRPr="000047EE">
        <w:rPr>
          <w:rFonts w:ascii="Times New Roman" w:hAnsi="Times New Roman" w:cs="Times New Roman"/>
          <w:sz w:val="24"/>
          <w:szCs w:val="24"/>
        </w:rPr>
        <w:t xml:space="preserve"> голосуют за одного из трёх кандидатов и </w:t>
      </w:r>
      <w:proofErr w:type="gramStart"/>
      <w:r w:rsidRPr="000047EE">
        <w:rPr>
          <w:rFonts w:ascii="Times New Roman" w:hAnsi="Times New Roman" w:cs="Times New Roman"/>
          <w:sz w:val="24"/>
          <w:szCs w:val="24"/>
        </w:rPr>
        <w:t>набравший</w:t>
      </w:r>
      <w:proofErr w:type="gramEnd"/>
      <w:r w:rsidRPr="000047EE">
        <w:rPr>
          <w:rFonts w:ascii="Times New Roman" w:hAnsi="Times New Roman" w:cs="Times New Roman"/>
          <w:sz w:val="24"/>
          <w:szCs w:val="24"/>
        </w:rPr>
        <w:t xml:space="preserve"> больше всего голосов избирается Первосвященником. Проигравшие кандидаты либо отрекаются от своих убеждений, становясь клириками подчинёнными Первосвященнику, либо </w:t>
      </w:r>
      <w:r w:rsidR="001F18C3" w:rsidRPr="000047EE">
        <w:rPr>
          <w:rFonts w:ascii="Times New Roman" w:hAnsi="Times New Roman" w:cs="Times New Roman"/>
          <w:sz w:val="24"/>
          <w:szCs w:val="24"/>
        </w:rPr>
        <w:t>остаются</w:t>
      </w:r>
      <w:r w:rsidRPr="000047EE">
        <w:rPr>
          <w:rFonts w:ascii="Times New Roman" w:hAnsi="Times New Roman" w:cs="Times New Roman"/>
          <w:sz w:val="24"/>
          <w:szCs w:val="24"/>
        </w:rPr>
        <w:t xml:space="preserve"> верны своим идеям, однако тогда они могут быть арестованы и казнены.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11.5. Голоса персонажей разного социального статуса имеют разный вес в победных очках. </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Общие правила по ритуалам и чудесам.</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1. Проводить ритуалы и совершать чудеса может только проповедник.</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2. Любой из перечисленных ритуалов может быть проведён проповедником любого из течений </w:t>
      </w:r>
      <w:proofErr w:type="spellStart"/>
      <w:r w:rsidRPr="000047EE">
        <w:rPr>
          <w:rFonts w:ascii="Times New Roman" w:hAnsi="Times New Roman" w:cs="Times New Roman"/>
          <w:sz w:val="24"/>
          <w:szCs w:val="24"/>
        </w:rPr>
        <w:t>Ротамизма</w:t>
      </w:r>
      <w:proofErr w:type="spellEnd"/>
      <w:r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3. При проведении ритуала или совершении чуда должен присутствовать </w:t>
      </w:r>
      <w:proofErr w:type="spellStart"/>
      <w:r w:rsidRPr="000047EE">
        <w:rPr>
          <w:rFonts w:ascii="Times New Roman" w:hAnsi="Times New Roman" w:cs="Times New Roman"/>
          <w:sz w:val="24"/>
          <w:szCs w:val="24"/>
        </w:rPr>
        <w:t>мастер-региональщик</w:t>
      </w:r>
      <w:proofErr w:type="spellEnd"/>
      <w:r w:rsidRPr="000047EE">
        <w:rPr>
          <w:rFonts w:ascii="Times New Roman" w:hAnsi="Times New Roman" w:cs="Times New Roman"/>
          <w:sz w:val="24"/>
          <w:szCs w:val="24"/>
        </w:rPr>
        <w:t xml:space="preserve"> (либо иной представитель мастерской группы), оценивающий правильность проведения ритуала, если мастер по тем или иным причинам не может присутствовать при ритуале, проповедник не может проводить ритуалы.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4. Ритуалы и чудеса совершаются исключительно в не боевой обстановке</w:t>
      </w:r>
      <w:r w:rsidR="00DA79AC"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5. Ход ритуалов и чудес в общих чертах установлен нижеследующими правилами, в остальном же определяется конкретным проповедником.</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lastRenderedPageBreak/>
        <w:t>6. Сотворение чудес требует трату определённого числа жетонов веры, указанного в описании чуда</w:t>
      </w:r>
      <w:r w:rsidR="00660695" w:rsidRPr="000047EE">
        <w:rPr>
          <w:rFonts w:ascii="Times New Roman" w:hAnsi="Times New Roman" w:cs="Times New Roman"/>
          <w:sz w:val="24"/>
          <w:szCs w:val="24"/>
        </w:rPr>
        <w:t xml:space="preserve"> (точные цены на чудеса будут рассчитаны МГ и выложены в группу игры ближе ко времени проведения исходя из количества игроков).</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7. Мастер имеет право не засчитать ритуал</w:t>
      </w:r>
      <w:r w:rsidR="00F93E58" w:rsidRPr="000047EE">
        <w:rPr>
          <w:rFonts w:ascii="Times New Roman" w:hAnsi="Times New Roman" w:cs="Times New Roman"/>
          <w:sz w:val="24"/>
          <w:szCs w:val="24"/>
        </w:rPr>
        <w:t xml:space="preserve"> или чудо, если оно</w:t>
      </w:r>
      <w:r w:rsidRPr="000047EE">
        <w:rPr>
          <w:rFonts w:ascii="Times New Roman" w:hAnsi="Times New Roman" w:cs="Times New Roman"/>
          <w:sz w:val="24"/>
          <w:szCs w:val="24"/>
        </w:rPr>
        <w:t xml:space="preserve"> был</w:t>
      </w:r>
      <w:r w:rsidR="00F93E58" w:rsidRPr="000047EE">
        <w:rPr>
          <w:rFonts w:ascii="Times New Roman" w:hAnsi="Times New Roman" w:cs="Times New Roman"/>
          <w:sz w:val="24"/>
          <w:szCs w:val="24"/>
        </w:rPr>
        <w:t>о проведе</w:t>
      </w:r>
      <w:r w:rsidRPr="000047EE">
        <w:rPr>
          <w:rFonts w:ascii="Times New Roman" w:hAnsi="Times New Roman" w:cs="Times New Roman"/>
          <w:sz w:val="24"/>
          <w:szCs w:val="24"/>
        </w:rPr>
        <w:t>н</w:t>
      </w:r>
      <w:r w:rsidR="00F93E58" w:rsidRPr="000047EE">
        <w:rPr>
          <w:rFonts w:ascii="Times New Roman" w:hAnsi="Times New Roman" w:cs="Times New Roman"/>
          <w:sz w:val="24"/>
          <w:szCs w:val="24"/>
        </w:rPr>
        <w:t>о</w:t>
      </w:r>
      <w:r w:rsidRPr="000047EE">
        <w:rPr>
          <w:rFonts w:ascii="Times New Roman" w:hAnsi="Times New Roman" w:cs="Times New Roman"/>
          <w:sz w:val="24"/>
          <w:szCs w:val="24"/>
        </w:rPr>
        <w:t xml:space="preserve"> формально, без соответствующего отыгрыша</w:t>
      </w:r>
      <w:r w:rsidR="00F93E58" w:rsidRPr="000047EE">
        <w:rPr>
          <w:rFonts w:ascii="Times New Roman" w:hAnsi="Times New Roman" w:cs="Times New Roman"/>
          <w:sz w:val="24"/>
          <w:szCs w:val="24"/>
        </w:rPr>
        <w:t>, затраченные жетоны веры в таком случае возвращаются проповеднику</w:t>
      </w:r>
      <w:r w:rsidRPr="000047EE">
        <w:rPr>
          <w:rFonts w:ascii="Times New Roman" w:hAnsi="Times New Roman" w:cs="Times New Roman"/>
          <w:sz w:val="24"/>
          <w:szCs w:val="24"/>
        </w:rPr>
        <w:t>.</w:t>
      </w:r>
    </w:p>
    <w:p w:rsidR="000047EE" w:rsidRPr="000047EE" w:rsidRDefault="000047EE"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Ритуалы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 Заключение брака.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Проводится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w:t>
      </w:r>
      <w:proofErr w:type="spellStart"/>
      <w:r w:rsidRPr="000047EE">
        <w:rPr>
          <w:rFonts w:ascii="Times New Roman" w:hAnsi="Times New Roman" w:cs="Times New Roman"/>
          <w:sz w:val="24"/>
          <w:szCs w:val="24"/>
        </w:rPr>
        <w:t>мастера-региональщика</w:t>
      </w:r>
      <w:proofErr w:type="spellEnd"/>
      <w:r w:rsidRPr="000047EE">
        <w:rPr>
          <w:rFonts w:ascii="Times New Roman" w:hAnsi="Times New Roman" w:cs="Times New Roman"/>
          <w:sz w:val="24"/>
          <w:szCs w:val="24"/>
        </w:rPr>
        <w:t xml:space="preserve">.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Описание ритуала: Игроки, желающие заключить брак, в присутствии проповедника</w:t>
      </w:r>
      <w:r w:rsidR="00BC5DBF" w:rsidRPr="000047EE">
        <w:rPr>
          <w:rFonts w:ascii="Times New Roman" w:hAnsi="Times New Roman" w:cs="Times New Roman"/>
          <w:sz w:val="24"/>
          <w:szCs w:val="24"/>
        </w:rPr>
        <w:t xml:space="preserve"> и свидетелей (не менее 3 человек)</w:t>
      </w:r>
      <w:r w:rsidRPr="000047EE">
        <w:rPr>
          <w:rFonts w:ascii="Times New Roman" w:hAnsi="Times New Roman" w:cs="Times New Roman"/>
          <w:sz w:val="24"/>
          <w:szCs w:val="24"/>
        </w:rPr>
        <w:t xml:space="preserve"> произносят клятвы в любви и верности друг другу, после чего проповедник возносит молитву Единому, прося засвидетельствовать и скрепить союз.</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иг</w:t>
      </w:r>
      <w:proofErr w:type="gramEnd"/>
      <w:r w:rsidRPr="000047EE">
        <w:rPr>
          <w:rFonts w:ascii="Times New Roman" w:hAnsi="Times New Roman" w:cs="Times New Roman"/>
          <w:sz w:val="24"/>
          <w:szCs w:val="24"/>
        </w:rPr>
        <w:t xml:space="preserve">роки прошедшие ритуал становятся мужем и женой изменяя тем свой социальный статус, закрепляя тем самым союз двух команд/фракций и </w:t>
      </w:r>
      <w:proofErr w:type="spellStart"/>
      <w:r w:rsidRPr="000047EE">
        <w:rPr>
          <w:rFonts w:ascii="Times New Roman" w:hAnsi="Times New Roman" w:cs="Times New Roman"/>
          <w:sz w:val="24"/>
          <w:szCs w:val="24"/>
        </w:rPr>
        <w:t>тд</w:t>
      </w:r>
      <w:proofErr w:type="spellEnd"/>
      <w:r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2. Освящённая клятва.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Проводится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w:t>
      </w:r>
      <w:proofErr w:type="spellStart"/>
      <w:r w:rsidRPr="000047EE">
        <w:rPr>
          <w:rFonts w:ascii="Times New Roman" w:hAnsi="Times New Roman" w:cs="Times New Roman"/>
          <w:sz w:val="24"/>
          <w:szCs w:val="24"/>
        </w:rPr>
        <w:t>мастера-региональщика</w:t>
      </w:r>
      <w:proofErr w:type="spellEnd"/>
      <w:r w:rsidRPr="000047EE">
        <w:rPr>
          <w:rFonts w:ascii="Times New Roman" w:hAnsi="Times New Roman" w:cs="Times New Roman"/>
          <w:sz w:val="24"/>
          <w:szCs w:val="24"/>
        </w:rPr>
        <w:t xml:space="preserve">. </w:t>
      </w:r>
    </w:p>
    <w:p w:rsidR="00FC1B77" w:rsidRPr="00435FAD"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Описание ритуала: Игроки желающие заключит клятву, в присутствии проповед</w:t>
      </w:r>
      <w:r w:rsidR="00E91D68" w:rsidRPr="000047EE">
        <w:rPr>
          <w:rFonts w:ascii="Times New Roman" w:hAnsi="Times New Roman" w:cs="Times New Roman"/>
          <w:sz w:val="24"/>
          <w:szCs w:val="24"/>
        </w:rPr>
        <w:t>ника и свидетелей (не менее 5</w:t>
      </w:r>
      <w:r w:rsidRPr="000047EE">
        <w:rPr>
          <w:rFonts w:ascii="Times New Roman" w:hAnsi="Times New Roman" w:cs="Times New Roman"/>
          <w:sz w:val="24"/>
          <w:szCs w:val="24"/>
        </w:rPr>
        <w:t xml:space="preserve">) соединяют руки в рукопожатии или иным способом, каковой сочтут подходящим, после чего проповедник поднимает над головой свой священный символ (в случае </w:t>
      </w:r>
      <w:proofErr w:type="spellStart"/>
      <w:r w:rsidRPr="000047EE">
        <w:rPr>
          <w:rFonts w:ascii="Times New Roman" w:hAnsi="Times New Roman" w:cs="Times New Roman"/>
          <w:sz w:val="24"/>
          <w:szCs w:val="24"/>
        </w:rPr>
        <w:t>ротамистов</w:t>
      </w:r>
      <w:proofErr w:type="spellEnd"/>
      <w:r w:rsidRPr="000047EE">
        <w:rPr>
          <w:rFonts w:ascii="Times New Roman" w:hAnsi="Times New Roman" w:cs="Times New Roman"/>
          <w:sz w:val="24"/>
          <w:szCs w:val="24"/>
        </w:rPr>
        <w:t>, изображение колеса) и во всеуслышание свидетельствует, что именем своего божества скрепляет договор перед бог</w:t>
      </w:r>
      <w:r w:rsidR="00662AA3">
        <w:rPr>
          <w:rFonts w:ascii="Times New Roman" w:hAnsi="Times New Roman" w:cs="Times New Roman"/>
          <w:sz w:val="24"/>
          <w:szCs w:val="24"/>
        </w:rPr>
        <w:t>ом</w:t>
      </w:r>
      <w:r w:rsidRPr="000047EE">
        <w:rPr>
          <w:rFonts w:ascii="Times New Roman" w:hAnsi="Times New Roman" w:cs="Times New Roman"/>
          <w:sz w:val="24"/>
          <w:szCs w:val="24"/>
        </w:rPr>
        <w:t xml:space="preserve"> и людьми.</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ме</w:t>
      </w:r>
      <w:proofErr w:type="gramEnd"/>
      <w:r w:rsidRPr="000047EE">
        <w:rPr>
          <w:rFonts w:ascii="Times New Roman" w:hAnsi="Times New Roman" w:cs="Times New Roman"/>
          <w:sz w:val="24"/>
          <w:szCs w:val="24"/>
        </w:rPr>
        <w:t xml:space="preserve">жду двумя игроками, либо группами игроков, заключается договор на условиях ими определённых (это может быть временный либо постоянный союз, распределение подконтрольных владений, обещание помощи в </w:t>
      </w:r>
      <w:proofErr w:type="spellStart"/>
      <w:r w:rsidRPr="000047EE">
        <w:rPr>
          <w:rFonts w:ascii="Times New Roman" w:hAnsi="Times New Roman" w:cs="Times New Roman"/>
          <w:sz w:val="24"/>
          <w:szCs w:val="24"/>
        </w:rPr>
        <w:t>межфракционной</w:t>
      </w:r>
      <w:proofErr w:type="spellEnd"/>
      <w:r w:rsidRPr="000047EE">
        <w:rPr>
          <w:rFonts w:ascii="Times New Roman" w:hAnsi="Times New Roman" w:cs="Times New Roman"/>
          <w:sz w:val="24"/>
          <w:szCs w:val="24"/>
        </w:rPr>
        <w:t xml:space="preserve"> борьбе и т.д.).</w:t>
      </w:r>
      <w:r w:rsidR="005F4729" w:rsidRPr="000047EE">
        <w:rPr>
          <w:rFonts w:ascii="Times New Roman" w:hAnsi="Times New Roman" w:cs="Times New Roman"/>
          <w:sz w:val="24"/>
          <w:szCs w:val="24"/>
        </w:rPr>
        <w:t xml:space="preserve"> </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3. Похороны.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Проводится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w:t>
      </w:r>
      <w:proofErr w:type="spellStart"/>
      <w:r w:rsidRPr="000047EE">
        <w:rPr>
          <w:rFonts w:ascii="Times New Roman" w:hAnsi="Times New Roman" w:cs="Times New Roman"/>
          <w:sz w:val="24"/>
          <w:szCs w:val="24"/>
        </w:rPr>
        <w:t>мастера-региональщика</w:t>
      </w:r>
      <w:proofErr w:type="spellEnd"/>
      <w:r w:rsidRPr="000047EE">
        <w:rPr>
          <w:rFonts w:ascii="Times New Roman" w:hAnsi="Times New Roman" w:cs="Times New Roman"/>
          <w:sz w:val="24"/>
          <w:szCs w:val="24"/>
        </w:rPr>
        <w:t xml:space="preserve">.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lastRenderedPageBreak/>
        <w:t xml:space="preserve">Описание ритуала: Проповедник в присутствии родичей, вассалов и подчинённых покойного (общим числом не менее </w:t>
      </w:r>
      <w:r w:rsidR="00E91D68" w:rsidRPr="000047EE">
        <w:rPr>
          <w:rFonts w:ascii="Times New Roman" w:hAnsi="Times New Roman" w:cs="Times New Roman"/>
          <w:sz w:val="24"/>
          <w:szCs w:val="24"/>
        </w:rPr>
        <w:t>4</w:t>
      </w:r>
      <w:r w:rsidRPr="000047EE">
        <w:rPr>
          <w:rFonts w:ascii="Times New Roman" w:hAnsi="Times New Roman" w:cs="Times New Roman"/>
          <w:sz w:val="24"/>
          <w:szCs w:val="24"/>
        </w:rPr>
        <w:t xml:space="preserve"> человек), зачитывает молитву об упокоении души мертвеца. После ритуала, мертвец получает </w:t>
      </w:r>
      <w:r w:rsidR="00DA79AC" w:rsidRPr="000047EE">
        <w:rPr>
          <w:rFonts w:ascii="Times New Roman" w:hAnsi="Times New Roman" w:cs="Times New Roman"/>
          <w:sz w:val="24"/>
          <w:szCs w:val="24"/>
        </w:rPr>
        <w:t xml:space="preserve">отметку в </w:t>
      </w:r>
      <w:r w:rsidR="00FE72E9">
        <w:rPr>
          <w:rFonts w:ascii="Times New Roman" w:hAnsi="Times New Roman" w:cs="Times New Roman"/>
          <w:sz w:val="24"/>
          <w:szCs w:val="24"/>
        </w:rPr>
        <w:t>паспорте</w:t>
      </w:r>
      <w:r w:rsidR="00DA79AC" w:rsidRPr="000047EE">
        <w:rPr>
          <w:rFonts w:ascii="Times New Roman" w:hAnsi="Times New Roman" w:cs="Times New Roman"/>
          <w:sz w:val="24"/>
          <w:szCs w:val="24"/>
        </w:rPr>
        <w:t xml:space="preserve"> персонажа</w:t>
      </w:r>
      <w:r w:rsidRPr="000047EE">
        <w:rPr>
          <w:rFonts w:ascii="Times New Roman" w:hAnsi="Times New Roman" w:cs="Times New Roman"/>
          <w:sz w:val="24"/>
          <w:szCs w:val="24"/>
        </w:rPr>
        <w:t xml:space="preserve"> и отправляется в </w:t>
      </w:r>
      <w:proofErr w:type="spellStart"/>
      <w:r w:rsidRPr="000047EE">
        <w:rPr>
          <w:rFonts w:ascii="Times New Roman" w:hAnsi="Times New Roman" w:cs="Times New Roman"/>
          <w:sz w:val="24"/>
          <w:szCs w:val="24"/>
        </w:rPr>
        <w:t>мертвятник</w:t>
      </w:r>
      <w:proofErr w:type="spellEnd"/>
      <w:r w:rsidRPr="000047EE">
        <w:rPr>
          <w:rFonts w:ascii="Times New Roman" w:hAnsi="Times New Roman" w:cs="Times New Roman"/>
          <w:sz w:val="24"/>
          <w:szCs w:val="24"/>
        </w:rPr>
        <w:t>.</w:t>
      </w:r>
    </w:p>
    <w:p w:rsidR="00FC1B77" w:rsidRPr="000047EE" w:rsidRDefault="00386936" w:rsidP="00BA24C1">
      <w:pPr>
        <w:jc w:val="both"/>
        <w:rPr>
          <w:rFonts w:ascii="Times New Roman" w:hAnsi="Times New Roman" w:cs="Times New Roman"/>
          <w:sz w:val="24"/>
          <w:szCs w:val="24"/>
        </w:rPr>
      </w:pPr>
      <w:r>
        <w:rPr>
          <w:rFonts w:ascii="Times New Roman" w:hAnsi="Times New Roman" w:cs="Times New Roman"/>
          <w:sz w:val="24"/>
          <w:szCs w:val="24"/>
        </w:rPr>
        <w:t xml:space="preserve">Эффект— </w:t>
      </w:r>
      <w:proofErr w:type="gramStart"/>
      <w:r>
        <w:rPr>
          <w:rFonts w:ascii="Times New Roman" w:hAnsi="Times New Roman" w:cs="Times New Roman"/>
          <w:sz w:val="24"/>
          <w:szCs w:val="24"/>
        </w:rPr>
        <w:t>Иг</w:t>
      </w:r>
      <w:proofErr w:type="gramEnd"/>
      <w:r>
        <w:rPr>
          <w:rFonts w:ascii="Times New Roman" w:hAnsi="Times New Roman" w:cs="Times New Roman"/>
          <w:sz w:val="24"/>
          <w:szCs w:val="24"/>
        </w:rPr>
        <w:t xml:space="preserve">рок получает отметку в паспорте персонажа, дающую бонус при прохождении </w:t>
      </w:r>
      <w:proofErr w:type="spellStart"/>
      <w:r>
        <w:rPr>
          <w:rFonts w:ascii="Times New Roman" w:hAnsi="Times New Roman" w:cs="Times New Roman"/>
          <w:sz w:val="24"/>
          <w:szCs w:val="24"/>
        </w:rPr>
        <w:t>мертвятника</w:t>
      </w:r>
      <w:proofErr w:type="spellEnd"/>
      <w:r>
        <w:rPr>
          <w:rFonts w:ascii="Times New Roman" w:hAnsi="Times New Roman" w:cs="Times New Roman"/>
          <w:sz w:val="24"/>
          <w:szCs w:val="24"/>
        </w:rPr>
        <w:t xml:space="preserve"> (время пребывания сокращается на полчаса). </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4. Смена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Проводится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Описание ритуала: </w:t>
      </w:r>
      <w:proofErr w:type="gramStart"/>
      <w:r w:rsidRPr="000047EE">
        <w:rPr>
          <w:rFonts w:ascii="Times New Roman" w:hAnsi="Times New Roman" w:cs="Times New Roman"/>
          <w:sz w:val="24"/>
          <w:szCs w:val="24"/>
        </w:rPr>
        <w:t xml:space="preserve">В присутствии </w:t>
      </w:r>
      <w:r w:rsidR="00DA79AC" w:rsidRPr="000047EE">
        <w:rPr>
          <w:rFonts w:ascii="Times New Roman" w:hAnsi="Times New Roman" w:cs="Times New Roman"/>
          <w:sz w:val="24"/>
          <w:szCs w:val="24"/>
        </w:rPr>
        <w:t>пропов</w:t>
      </w:r>
      <w:r w:rsidRPr="000047EE">
        <w:rPr>
          <w:rFonts w:ascii="Times New Roman" w:hAnsi="Times New Roman" w:cs="Times New Roman"/>
          <w:sz w:val="24"/>
          <w:szCs w:val="24"/>
        </w:rPr>
        <w:t xml:space="preserve">едника и группы свидетелей (не менее </w:t>
      </w:r>
      <w:r w:rsidR="00E91D68" w:rsidRPr="000047EE">
        <w:rPr>
          <w:rFonts w:ascii="Times New Roman" w:hAnsi="Times New Roman" w:cs="Times New Roman"/>
          <w:sz w:val="24"/>
          <w:szCs w:val="24"/>
        </w:rPr>
        <w:t>3</w:t>
      </w:r>
      <w:r w:rsidRPr="000047EE">
        <w:rPr>
          <w:rFonts w:ascii="Times New Roman" w:hAnsi="Times New Roman" w:cs="Times New Roman"/>
          <w:sz w:val="24"/>
          <w:szCs w:val="24"/>
        </w:rPr>
        <w:t xml:space="preserve"> человек) игрок отрекается от прежней веры, после чего проповедник принимает его в число </w:t>
      </w:r>
      <w:proofErr w:type="spellStart"/>
      <w:r w:rsidR="00DA79AC" w:rsidRPr="000047EE">
        <w:rPr>
          <w:rFonts w:ascii="Times New Roman" w:hAnsi="Times New Roman" w:cs="Times New Roman"/>
          <w:sz w:val="24"/>
          <w:szCs w:val="24"/>
        </w:rPr>
        <w:t>ротамистов</w:t>
      </w:r>
      <w:proofErr w:type="spellEnd"/>
      <w:r w:rsidR="00DA79AC" w:rsidRPr="000047EE">
        <w:rPr>
          <w:rFonts w:ascii="Times New Roman" w:hAnsi="Times New Roman" w:cs="Times New Roman"/>
          <w:sz w:val="24"/>
          <w:szCs w:val="24"/>
        </w:rPr>
        <w:t xml:space="preserve"> (например, </w:t>
      </w:r>
      <w:r w:rsidRPr="000047EE">
        <w:rPr>
          <w:rFonts w:ascii="Times New Roman" w:hAnsi="Times New Roman" w:cs="Times New Roman"/>
          <w:sz w:val="24"/>
          <w:szCs w:val="24"/>
        </w:rPr>
        <w:t>оставив водой знак колеса на лбу новообращённого и вознеся молитву Единому, с просьбой принять новую душу в свои объятья</w:t>
      </w:r>
      <w:r w:rsidR="00DA79AC" w:rsidRPr="000047EE">
        <w:rPr>
          <w:rFonts w:ascii="Times New Roman" w:hAnsi="Times New Roman" w:cs="Times New Roman"/>
          <w:sz w:val="24"/>
          <w:szCs w:val="24"/>
        </w:rPr>
        <w:t>)</w:t>
      </w:r>
      <w:r w:rsidRPr="000047EE">
        <w:rPr>
          <w:rFonts w:ascii="Times New Roman" w:hAnsi="Times New Roman" w:cs="Times New Roman"/>
          <w:sz w:val="24"/>
          <w:szCs w:val="24"/>
        </w:rPr>
        <w:t>.</w:t>
      </w:r>
      <w:proofErr w:type="gramEnd"/>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По</w:t>
      </w:r>
      <w:proofErr w:type="gramEnd"/>
      <w:r w:rsidRPr="000047EE">
        <w:rPr>
          <w:rFonts w:ascii="Times New Roman" w:hAnsi="Times New Roman" w:cs="Times New Roman"/>
          <w:sz w:val="24"/>
          <w:szCs w:val="24"/>
        </w:rPr>
        <w:t xml:space="preserve"> завершении ритуала, прошедший его игрок становится </w:t>
      </w:r>
      <w:proofErr w:type="spellStart"/>
      <w:r w:rsidRPr="000047EE">
        <w:rPr>
          <w:rFonts w:ascii="Times New Roman" w:hAnsi="Times New Roman" w:cs="Times New Roman"/>
          <w:sz w:val="24"/>
          <w:szCs w:val="24"/>
        </w:rPr>
        <w:t>Ротамистом</w:t>
      </w:r>
      <w:proofErr w:type="spellEnd"/>
      <w:r w:rsidR="00FE72E9">
        <w:rPr>
          <w:rFonts w:ascii="Times New Roman" w:hAnsi="Times New Roman" w:cs="Times New Roman"/>
          <w:sz w:val="24"/>
          <w:szCs w:val="24"/>
        </w:rPr>
        <w:t>, получая соответствующую отметку в паспорте персонажа</w:t>
      </w:r>
      <w:r w:rsidRPr="000047EE">
        <w:rPr>
          <w:rFonts w:ascii="Times New Roman" w:hAnsi="Times New Roman" w:cs="Times New Roman"/>
          <w:sz w:val="24"/>
          <w:szCs w:val="24"/>
        </w:rPr>
        <w:t xml:space="preserve">. Положенный ему жетон веры автоматически передаётся обратившему его проповеднику. Если смена веры произошла на первый день игры, то на второй игрок получает положенный ему жетон веры в общем порядке, как и остальные </w:t>
      </w:r>
      <w:proofErr w:type="spellStart"/>
      <w:r w:rsidRPr="000047EE">
        <w:rPr>
          <w:rFonts w:ascii="Times New Roman" w:hAnsi="Times New Roman" w:cs="Times New Roman"/>
          <w:sz w:val="24"/>
          <w:szCs w:val="24"/>
        </w:rPr>
        <w:t>ротамисты</w:t>
      </w:r>
      <w:proofErr w:type="spellEnd"/>
      <w:r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5. Коронация императора.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Проводится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w:t>
      </w:r>
      <w:proofErr w:type="spellStart"/>
      <w:r w:rsidRPr="000047EE">
        <w:rPr>
          <w:rFonts w:ascii="Times New Roman" w:hAnsi="Times New Roman" w:cs="Times New Roman"/>
          <w:sz w:val="24"/>
          <w:szCs w:val="24"/>
        </w:rPr>
        <w:t>мастера-региональщика</w:t>
      </w:r>
      <w:proofErr w:type="spellEnd"/>
      <w:r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Может проводиться только в столице Империи.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Является необходимым условием для получения карты власти «Правитель».</w:t>
      </w:r>
      <w:r w:rsidR="005C1CBF" w:rsidRPr="000047EE">
        <w:rPr>
          <w:rFonts w:ascii="Times New Roman" w:hAnsi="Times New Roman" w:cs="Times New Roman"/>
          <w:sz w:val="24"/>
          <w:szCs w:val="24"/>
        </w:rPr>
        <w:t xml:space="preserve"> Может проводиться только тогда, когда выполнены все прочие условия</w:t>
      </w:r>
      <w:r w:rsidR="00243AEF">
        <w:rPr>
          <w:rFonts w:ascii="Times New Roman" w:hAnsi="Times New Roman" w:cs="Times New Roman"/>
          <w:sz w:val="24"/>
          <w:szCs w:val="24"/>
        </w:rPr>
        <w:t xml:space="preserve"> (</w:t>
      </w:r>
      <w:proofErr w:type="gramStart"/>
      <w:r w:rsidR="00243AEF">
        <w:rPr>
          <w:rFonts w:ascii="Times New Roman" w:hAnsi="Times New Roman" w:cs="Times New Roman"/>
          <w:sz w:val="24"/>
          <w:szCs w:val="24"/>
        </w:rPr>
        <w:t>см</w:t>
      </w:r>
      <w:proofErr w:type="gramEnd"/>
      <w:r w:rsidR="00243AEF">
        <w:rPr>
          <w:rFonts w:ascii="Times New Roman" w:hAnsi="Times New Roman" w:cs="Times New Roman"/>
          <w:sz w:val="24"/>
          <w:szCs w:val="24"/>
        </w:rPr>
        <w:t>. Правила по картам власти)</w:t>
      </w:r>
      <w:r w:rsidR="005C1CBF"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Описание ритуала: В присутствии свидетелей (не менее </w:t>
      </w:r>
      <w:r w:rsidR="00E91D68" w:rsidRPr="000047EE">
        <w:rPr>
          <w:rFonts w:ascii="Times New Roman" w:hAnsi="Times New Roman" w:cs="Times New Roman"/>
          <w:sz w:val="24"/>
          <w:szCs w:val="24"/>
        </w:rPr>
        <w:t>20</w:t>
      </w:r>
      <w:r w:rsidRPr="000047EE">
        <w:rPr>
          <w:rFonts w:ascii="Times New Roman" w:hAnsi="Times New Roman" w:cs="Times New Roman"/>
          <w:sz w:val="24"/>
          <w:szCs w:val="24"/>
        </w:rPr>
        <w:t xml:space="preserve"> человек) император в сопровождении всех сенаторов </w:t>
      </w:r>
      <w:r w:rsidR="00DA79AC" w:rsidRPr="000047EE">
        <w:rPr>
          <w:rFonts w:ascii="Times New Roman" w:hAnsi="Times New Roman" w:cs="Times New Roman"/>
          <w:sz w:val="24"/>
          <w:szCs w:val="24"/>
        </w:rPr>
        <w:t>выходит на городскую площадь</w:t>
      </w:r>
      <w:r w:rsidRPr="000047EE">
        <w:rPr>
          <w:rFonts w:ascii="Times New Roman" w:hAnsi="Times New Roman" w:cs="Times New Roman"/>
          <w:sz w:val="24"/>
          <w:szCs w:val="24"/>
        </w:rPr>
        <w:t xml:space="preserve">, где его ожидает проповедник. Дойдя до него, император вместе со свитой опускается на одно колено, после чего </w:t>
      </w:r>
      <w:r w:rsidR="00AC79AC" w:rsidRPr="000047EE">
        <w:rPr>
          <w:rFonts w:ascii="Times New Roman" w:hAnsi="Times New Roman" w:cs="Times New Roman"/>
          <w:sz w:val="24"/>
          <w:szCs w:val="24"/>
        </w:rPr>
        <w:t>проповедник</w:t>
      </w:r>
      <w:r w:rsidRPr="000047EE">
        <w:rPr>
          <w:rFonts w:ascii="Times New Roman" w:hAnsi="Times New Roman" w:cs="Times New Roman"/>
          <w:sz w:val="24"/>
          <w:szCs w:val="24"/>
        </w:rPr>
        <w:t xml:space="preserve"> благословляет его именем Единого и Великого колеса править долго и славно. Прочтя соответствующую молитву, проповедник возлагает на голову императора корону и возглашает «Многая, многая лета императору и самодержцу!». </w:t>
      </w:r>
      <w:r w:rsidR="00077840">
        <w:rPr>
          <w:rFonts w:ascii="Times New Roman" w:hAnsi="Times New Roman" w:cs="Times New Roman"/>
          <w:sz w:val="24"/>
          <w:szCs w:val="24"/>
        </w:rPr>
        <w:t>Тот же возглас повторяют сенаторы и прочие свидетели.</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ко</w:t>
      </w:r>
      <w:proofErr w:type="gramEnd"/>
      <w:r w:rsidRPr="000047EE">
        <w:rPr>
          <w:rFonts w:ascii="Times New Roman" w:hAnsi="Times New Roman" w:cs="Times New Roman"/>
          <w:sz w:val="24"/>
          <w:szCs w:val="24"/>
        </w:rPr>
        <w:t xml:space="preserve">ронованный игрок становится императором </w:t>
      </w:r>
      <w:proofErr w:type="spellStart"/>
      <w:r w:rsidRPr="000047EE">
        <w:rPr>
          <w:rFonts w:ascii="Times New Roman" w:hAnsi="Times New Roman" w:cs="Times New Roman"/>
          <w:sz w:val="24"/>
          <w:szCs w:val="24"/>
        </w:rPr>
        <w:t>Кальрадии</w:t>
      </w:r>
      <w:proofErr w:type="spellEnd"/>
      <w:r w:rsidRPr="000047EE">
        <w:rPr>
          <w:rFonts w:ascii="Times New Roman" w:hAnsi="Times New Roman" w:cs="Times New Roman"/>
          <w:sz w:val="24"/>
          <w:szCs w:val="24"/>
        </w:rPr>
        <w:t xml:space="preserve">, получая соответствующую карту власти. </w:t>
      </w:r>
    </w:p>
    <w:p w:rsidR="00AB7678" w:rsidRPr="000047EE" w:rsidRDefault="00AB7678"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lastRenderedPageBreak/>
        <w:t>6. Коронация независимого правителя.</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Проводится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w:t>
      </w:r>
      <w:proofErr w:type="spellStart"/>
      <w:r w:rsidRPr="000047EE">
        <w:rPr>
          <w:rFonts w:ascii="Times New Roman" w:hAnsi="Times New Roman" w:cs="Times New Roman"/>
          <w:sz w:val="24"/>
          <w:szCs w:val="24"/>
        </w:rPr>
        <w:t>мастера-региональщика</w:t>
      </w:r>
      <w:proofErr w:type="spellEnd"/>
      <w:r w:rsidRPr="000047EE">
        <w:rPr>
          <w:rFonts w:ascii="Times New Roman" w:hAnsi="Times New Roman" w:cs="Times New Roman"/>
          <w:sz w:val="24"/>
          <w:szCs w:val="24"/>
        </w:rPr>
        <w:t>.</w:t>
      </w:r>
    </w:p>
    <w:p w:rsidR="00374CC7" w:rsidRPr="000047EE" w:rsidRDefault="00374CC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Может проводиться либо в </w:t>
      </w:r>
      <w:proofErr w:type="spellStart"/>
      <w:r w:rsidRPr="000047EE">
        <w:rPr>
          <w:rFonts w:ascii="Times New Roman" w:hAnsi="Times New Roman" w:cs="Times New Roman"/>
          <w:sz w:val="24"/>
          <w:szCs w:val="24"/>
        </w:rPr>
        <w:t>Ликароне</w:t>
      </w:r>
      <w:proofErr w:type="spellEnd"/>
      <w:r w:rsidRPr="000047EE">
        <w:rPr>
          <w:rFonts w:ascii="Times New Roman" w:hAnsi="Times New Roman" w:cs="Times New Roman"/>
          <w:sz w:val="24"/>
          <w:szCs w:val="24"/>
        </w:rPr>
        <w:t xml:space="preserve">, </w:t>
      </w:r>
      <w:r w:rsidR="00435FAD">
        <w:rPr>
          <w:rFonts w:ascii="Times New Roman" w:hAnsi="Times New Roman" w:cs="Times New Roman"/>
          <w:color w:val="000000"/>
          <w:sz w:val="24"/>
          <w:szCs w:val="24"/>
          <w:shd w:val="clear" w:color="auto" w:fill="FFFFFF"/>
        </w:rPr>
        <w:t>либо в лагере претендента,</w:t>
      </w:r>
      <w:r w:rsidR="008E0ED4">
        <w:rPr>
          <w:rFonts w:ascii="Times New Roman" w:hAnsi="Times New Roman" w:cs="Times New Roman"/>
          <w:color w:val="000000"/>
          <w:sz w:val="24"/>
          <w:szCs w:val="24"/>
          <w:shd w:val="clear" w:color="auto" w:fill="FFFFFF"/>
        </w:rPr>
        <w:t xml:space="preserve"> </w:t>
      </w:r>
      <w:r w:rsidRPr="000047EE">
        <w:rPr>
          <w:rFonts w:ascii="Times New Roman" w:hAnsi="Times New Roman" w:cs="Times New Roman"/>
          <w:color w:val="000000"/>
          <w:sz w:val="24"/>
          <w:szCs w:val="24"/>
          <w:shd w:val="clear" w:color="auto" w:fill="FFFFFF"/>
        </w:rPr>
        <w:t>либо в замке малого дома</w:t>
      </w:r>
    </w:p>
    <w:p w:rsidR="005C1CBF" w:rsidRPr="000047EE" w:rsidRDefault="005C1CBF" w:rsidP="00BA24C1">
      <w:pPr>
        <w:jc w:val="both"/>
        <w:rPr>
          <w:rFonts w:ascii="Times New Roman" w:hAnsi="Times New Roman" w:cs="Times New Roman"/>
          <w:sz w:val="24"/>
          <w:szCs w:val="24"/>
        </w:rPr>
      </w:pPr>
      <w:r w:rsidRPr="000047EE">
        <w:rPr>
          <w:rFonts w:ascii="Times New Roman" w:hAnsi="Times New Roman" w:cs="Times New Roman"/>
          <w:sz w:val="24"/>
          <w:szCs w:val="24"/>
        </w:rPr>
        <w:t>Является необходимым условием для получения карты власти «Правитель». Может проводиться только тогда, когда выполнены все прочие условия</w:t>
      </w:r>
      <w:r w:rsidR="00243AEF">
        <w:rPr>
          <w:rFonts w:ascii="Times New Roman" w:hAnsi="Times New Roman" w:cs="Times New Roman"/>
          <w:sz w:val="24"/>
          <w:szCs w:val="24"/>
        </w:rPr>
        <w:t xml:space="preserve"> (</w:t>
      </w:r>
      <w:proofErr w:type="gramStart"/>
      <w:r w:rsidR="00243AEF">
        <w:rPr>
          <w:rFonts w:ascii="Times New Roman" w:hAnsi="Times New Roman" w:cs="Times New Roman"/>
          <w:sz w:val="24"/>
          <w:szCs w:val="24"/>
        </w:rPr>
        <w:t>см</w:t>
      </w:r>
      <w:proofErr w:type="gramEnd"/>
      <w:r w:rsidR="00243AEF">
        <w:rPr>
          <w:rFonts w:ascii="Times New Roman" w:hAnsi="Times New Roman" w:cs="Times New Roman"/>
          <w:sz w:val="24"/>
          <w:szCs w:val="24"/>
        </w:rPr>
        <w:t>. Правила по картам власти)</w:t>
      </w:r>
      <w:r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Описание ритуала: В присутствии свидетелей (не менее </w:t>
      </w:r>
      <w:r w:rsidR="00435FAD">
        <w:rPr>
          <w:rFonts w:ascii="Times New Roman" w:hAnsi="Times New Roman" w:cs="Times New Roman"/>
          <w:sz w:val="24"/>
          <w:szCs w:val="24"/>
        </w:rPr>
        <w:t>1</w:t>
      </w:r>
      <w:r w:rsidR="00E91D68" w:rsidRPr="000047EE">
        <w:rPr>
          <w:rFonts w:ascii="Times New Roman" w:hAnsi="Times New Roman" w:cs="Times New Roman"/>
          <w:sz w:val="24"/>
          <w:szCs w:val="24"/>
        </w:rPr>
        <w:t>0</w:t>
      </w:r>
      <w:r w:rsidRPr="000047EE">
        <w:rPr>
          <w:rFonts w:ascii="Times New Roman" w:hAnsi="Times New Roman" w:cs="Times New Roman"/>
          <w:sz w:val="24"/>
          <w:szCs w:val="24"/>
        </w:rPr>
        <w:t xml:space="preserve"> человек) лидер фракции преклоняется перед проповедник</w:t>
      </w:r>
      <w:r w:rsidR="004E2AE9" w:rsidRPr="000047EE">
        <w:rPr>
          <w:rFonts w:ascii="Times New Roman" w:hAnsi="Times New Roman" w:cs="Times New Roman"/>
          <w:sz w:val="24"/>
          <w:szCs w:val="24"/>
        </w:rPr>
        <w:t>ом</w:t>
      </w:r>
      <w:r w:rsidRPr="000047EE">
        <w:rPr>
          <w:rFonts w:ascii="Times New Roman" w:hAnsi="Times New Roman" w:cs="Times New Roman"/>
          <w:sz w:val="24"/>
          <w:szCs w:val="24"/>
        </w:rPr>
        <w:t xml:space="preserve"> и тот благословляет его на царствование по своему обряду.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ко</w:t>
      </w:r>
      <w:proofErr w:type="gramEnd"/>
      <w:r w:rsidRPr="000047EE">
        <w:rPr>
          <w:rFonts w:ascii="Times New Roman" w:hAnsi="Times New Roman" w:cs="Times New Roman"/>
          <w:sz w:val="24"/>
          <w:szCs w:val="24"/>
        </w:rPr>
        <w:t xml:space="preserve">ронованный игрок становится </w:t>
      </w:r>
      <w:r w:rsidR="002A4D49">
        <w:rPr>
          <w:rFonts w:ascii="Times New Roman" w:hAnsi="Times New Roman" w:cs="Times New Roman"/>
          <w:sz w:val="24"/>
          <w:szCs w:val="24"/>
        </w:rPr>
        <w:t>правителем</w:t>
      </w:r>
      <w:r w:rsidRPr="000047EE">
        <w:rPr>
          <w:rFonts w:ascii="Times New Roman" w:hAnsi="Times New Roman" w:cs="Times New Roman"/>
          <w:sz w:val="24"/>
          <w:szCs w:val="24"/>
        </w:rPr>
        <w:t xml:space="preserve"> собственного независимого государства, получая соответствующую карту власти.</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Чудеса.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1. Исцеление </w:t>
      </w:r>
      <w:r w:rsidR="00CD03CE" w:rsidRPr="000047EE">
        <w:rPr>
          <w:rFonts w:ascii="Times New Roman" w:hAnsi="Times New Roman" w:cs="Times New Roman"/>
          <w:sz w:val="24"/>
          <w:szCs w:val="24"/>
        </w:rPr>
        <w:t>(стоимость: …</w:t>
      </w:r>
      <w:r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Описание чуда: </w:t>
      </w:r>
      <w:proofErr w:type="gramStart"/>
      <w:r w:rsidRPr="000047EE">
        <w:rPr>
          <w:rFonts w:ascii="Times New Roman" w:hAnsi="Times New Roman" w:cs="Times New Roman"/>
          <w:sz w:val="24"/>
          <w:szCs w:val="24"/>
        </w:rPr>
        <w:t>Проповедник взывает к Единому, прося волей Великого колеса даровать исцеление раненому (таковым считается как игрок</w:t>
      </w:r>
      <w:r w:rsidR="00C02771">
        <w:rPr>
          <w:rFonts w:ascii="Times New Roman" w:hAnsi="Times New Roman" w:cs="Times New Roman"/>
          <w:sz w:val="24"/>
          <w:szCs w:val="24"/>
        </w:rPr>
        <w:t>,</w:t>
      </w:r>
      <w:r w:rsidRPr="000047EE">
        <w:rPr>
          <w:rFonts w:ascii="Times New Roman" w:hAnsi="Times New Roman" w:cs="Times New Roman"/>
          <w:sz w:val="24"/>
          <w:szCs w:val="24"/>
        </w:rPr>
        <w:t xml:space="preserve"> ещё сохранивший часть своих хитов, так и находящийся в </w:t>
      </w:r>
      <w:proofErr w:type="spellStart"/>
      <w:r w:rsidRPr="000047EE">
        <w:rPr>
          <w:rFonts w:ascii="Times New Roman" w:hAnsi="Times New Roman" w:cs="Times New Roman"/>
          <w:sz w:val="24"/>
          <w:szCs w:val="24"/>
        </w:rPr>
        <w:t>тяжране</w:t>
      </w:r>
      <w:proofErr w:type="spellEnd"/>
      <w:r w:rsidRPr="000047EE">
        <w:rPr>
          <w:rFonts w:ascii="Times New Roman" w:hAnsi="Times New Roman" w:cs="Times New Roman"/>
          <w:sz w:val="24"/>
          <w:szCs w:val="24"/>
        </w:rPr>
        <w:t>.</w:t>
      </w:r>
      <w:proofErr w:type="gramEnd"/>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иг</w:t>
      </w:r>
      <w:proofErr w:type="gramEnd"/>
      <w:r w:rsidRPr="000047EE">
        <w:rPr>
          <w:rFonts w:ascii="Times New Roman" w:hAnsi="Times New Roman" w:cs="Times New Roman"/>
          <w:sz w:val="24"/>
          <w:szCs w:val="24"/>
        </w:rPr>
        <w:t>рок над которым проводилось чудо восстанавливает все хиты.</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2. Массовое исцеление </w:t>
      </w:r>
      <w:r w:rsidR="00CD03CE" w:rsidRPr="000047EE">
        <w:rPr>
          <w:rFonts w:ascii="Times New Roman" w:hAnsi="Times New Roman" w:cs="Times New Roman"/>
          <w:sz w:val="24"/>
          <w:szCs w:val="24"/>
        </w:rPr>
        <w:t>(стоимость: …</w:t>
      </w:r>
      <w:r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Описание чуда: Проповедник взывает к Единому, прося волей Великого колеса даровать исцеление раненым (таковым считается как </w:t>
      </w:r>
      <w:proofErr w:type="gramStart"/>
      <w:r w:rsidRPr="000047EE">
        <w:rPr>
          <w:rFonts w:ascii="Times New Roman" w:hAnsi="Times New Roman" w:cs="Times New Roman"/>
          <w:sz w:val="24"/>
          <w:szCs w:val="24"/>
        </w:rPr>
        <w:t>игрок</w:t>
      </w:r>
      <w:proofErr w:type="gramEnd"/>
      <w:r w:rsidRPr="000047EE">
        <w:rPr>
          <w:rFonts w:ascii="Times New Roman" w:hAnsi="Times New Roman" w:cs="Times New Roman"/>
          <w:sz w:val="24"/>
          <w:szCs w:val="24"/>
        </w:rPr>
        <w:t xml:space="preserve"> ещё сохранивший часть своих хитов, так и находящийся в </w:t>
      </w:r>
      <w:proofErr w:type="spellStart"/>
      <w:r w:rsidRPr="000047EE">
        <w:rPr>
          <w:rFonts w:ascii="Times New Roman" w:hAnsi="Times New Roman" w:cs="Times New Roman"/>
          <w:sz w:val="24"/>
          <w:szCs w:val="24"/>
        </w:rPr>
        <w:t>тяжране</w:t>
      </w:r>
      <w:proofErr w:type="spellEnd"/>
      <w:r w:rsidR="00015A18">
        <w:rPr>
          <w:rFonts w:ascii="Times New Roman" w:hAnsi="Times New Roman" w:cs="Times New Roman"/>
          <w:sz w:val="24"/>
          <w:szCs w:val="24"/>
        </w:rPr>
        <w:t xml:space="preserve">, </w:t>
      </w:r>
      <w:r w:rsidRPr="000047EE">
        <w:rPr>
          <w:rFonts w:ascii="Times New Roman" w:hAnsi="Times New Roman" w:cs="Times New Roman"/>
          <w:sz w:val="24"/>
          <w:szCs w:val="24"/>
        </w:rPr>
        <w:t>числом не больше пяти человек</w:t>
      </w:r>
      <w:r w:rsidR="001F18C3"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иг</w:t>
      </w:r>
      <w:proofErr w:type="gramEnd"/>
      <w:r w:rsidRPr="000047EE">
        <w:rPr>
          <w:rFonts w:ascii="Times New Roman" w:hAnsi="Times New Roman" w:cs="Times New Roman"/>
          <w:sz w:val="24"/>
          <w:szCs w:val="24"/>
        </w:rPr>
        <w:t>роки над которыми проводилось чудо восстанавливает все хиты.</w:t>
      </w:r>
    </w:p>
    <w:p w:rsidR="00FC1B77" w:rsidRPr="000047EE" w:rsidRDefault="00FC1B77" w:rsidP="00BA24C1">
      <w:pPr>
        <w:jc w:val="both"/>
        <w:rPr>
          <w:rFonts w:ascii="Times New Roman" w:hAnsi="Times New Roman" w:cs="Times New Roman"/>
          <w:sz w:val="24"/>
          <w:szCs w:val="24"/>
        </w:rPr>
      </w:pPr>
    </w:p>
    <w:p w:rsidR="00FC1B77" w:rsidRPr="000047EE" w:rsidRDefault="00CD03CE" w:rsidP="00BA24C1">
      <w:pPr>
        <w:jc w:val="both"/>
        <w:rPr>
          <w:rFonts w:ascii="Times New Roman" w:hAnsi="Times New Roman" w:cs="Times New Roman"/>
          <w:sz w:val="24"/>
          <w:szCs w:val="24"/>
        </w:rPr>
      </w:pPr>
      <w:r w:rsidRPr="000047EE">
        <w:rPr>
          <w:rFonts w:ascii="Times New Roman" w:hAnsi="Times New Roman" w:cs="Times New Roman"/>
          <w:sz w:val="24"/>
          <w:szCs w:val="24"/>
        </w:rPr>
        <w:t>3. Воскрешение (стоимость …</w:t>
      </w:r>
      <w:r w:rsidR="00FC1B77"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lastRenderedPageBreak/>
        <w:t xml:space="preserve">Описание чуда: Проповедник взывает к </w:t>
      </w:r>
      <w:proofErr w:type="gramStart"/>
      <w:r w:rsidRPr="000047EE">
        <w:rPr>
          <w:rFonts w:ascii="Times New Roman" w:hAnsi="Times New Roman" w:cs="Times New Roman"/>
          <w:sz w:val="24"/>
          <w:szCs w:val="24"/>
        </w:rPr>
        <w:t>Единому</w:t>
      </w:r>
      <w:proofErr w:type="gramEnd"/>
      <w:r w:rsidRPr="000047EE">
        <w:rPr>
          <w:rFonts w:ascii="Times New Roman" w:hAnsi="Times New Roman" w:cs="Times New Roman"/>
          <w:sz w:val="24"/>
          <w:szCs w:val="24"/>
        </w:rPr>
        <w:t xml:space="preserve">, прося волей великого колеса вернуть к жизни мёртвого (истекшего кровью/добитого, но ещё не ушедшего в </w:t>
      </w:r>
      <w:proofErr w:type="spellStart"/>
      <w:r w:rsidRPr="000047EE">
        <w:rPr>
          <w:rFonts w:ascii="Times New Roman" w:hAnsi="Times New Roman" w:cs="Times New Roman"/>
          <w:sz w:val="24"/>
          <w:szCs w:val="24"/>
        </w:rPr>
        <w:t>мертвятник</w:t>
      </w:r>
      <w:proofErr w:type="spellEnd"/>
      <w:r w:rsidRPr="000047EE">
        <w:rPr>
          <w:rFonts w:ascii="Times New Roman" w:hAnsi="Times New Roman" w:cs="Times New Roman"/>
          <w:sz w:val="24"/>
          <w:szCs w:val="24"/>
        </w:rPr>
        <w:t>) персонажа.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иг</w:t>
      </w:r>
      <w:proofErr w:type="gramEnd"/>
      <w:r w:rsidRPr="000047EE">
        <w:rPr>
          <w:rFonts w:ascii="Times New Roman" w:hAnsi="Times New Roman" w:cs="Times New Roman"/>
          <w:sz w:val="24"/>
          <w:szCs w:val="24"/>
        </w:rPr>
        <w:t xml:space="preserve">рок над которым проводилось чудо встаёт с восстановлением всех хитов без прохождения </w:t>
      </w:r>
      <w:proofErr w:type="spellStart"/>
      <w:r w:rsidRPr="000047EE">
        <w:rPr>
          <w:rFonts w:ascii="Times New Roman" w:hAnsi="Times New Roman" w:cs="Times New Roman"/>
          <w:sz w:val="24"/>
          <w:szCs w:val="24"/>
        </w:rPr>
        <w:t>мертвятника</w:t>
      </w:r>
      <w:proofErr w:type="spellEnd"/>
      <w:r w:rsidRPr="000047EE">
        <w:rPr>
          <w:rFonts w:ascii="Times New Roman" w:hAnsi="Times New Roman" w:cs="Times New Roman"/>
          <w:sz w:val="24"/>
          <w:szCs w:val="24"/>
        </w:rPr>
        <w:t xml:space="preserve"> и потери персонажа (даже если перед воскрешением он был убит игроками с картой власти «палач» и «наёмный убийца»</w:t>
      </w:r>
      <w:r w:rsidR="00435FAD">
        <w:rPr>
          <w:rFonts w:ascii="Times New Roman" w:hAnsi="Times New Roman" w:cs="Times New Roman"/>
          <w:sz w:val="24"/>
          <w:szCs w:val="24"/>
        </w:rPr>
        <w:t>, или предметом «яд»</w:t>
      </w:r>
      <w:r w:rsidRPr="000047EE">
        <w:rPr>
          <w:rFonts w:ascii="Times New Roman" w:hAnsi="Times New Roman" w:cs="Times New Roman"/>
          <w:sz w:val="24"/>
          <w:szCs w:val="24"/>
        </w:rPr>
        <w:t xml:space="preserve">). </w:t>
      </w:r>
    </w:p>
    <w:p w:rsidR="00FC1B77" w:rsidRPr="000047EE" w:rsidRDefault="00FC1B77" w:rsidP="00BA24C1">
      <w:pPr>
        <w:jc w:val="both"/>
        <w:rPr>
          <w:rFonts w:ascii="Times New Roman" w:hAnsi="Times New Roman" w:cs="Times New Roman"/>
          <w:sz w:val="24"/>
          <w:szCs w:val="24"/>
        </w:rPr>
      </w:pPr>
    </w:p>
    <w:p w:rsidR="00FC1B77" w:rsidRPr="000047EE" w:rsidRDefault="00CD03CE" w:rsidP="00BA24C1">
      <w:pPr>
        <w:jc w:val="both"/>
        <w:rPr>
          <w:rFonts w:ascii="Times New Roman" w:hAnsi="Times New Roman" w:cs="Times New Roman"/>
          <w:sz w:val="24"/>
          <w:szCs w:val="24"/>
        </w:rPr>
      </w:pPr>
      <w:r w:rsidRPr="000047EE">
        <w:rPr>
          <w:rFonts w:ascii="Times New Roman" w:hAnsi="Times New Roman" w:cs="Times New Roman"/>
          <w:sz w:val="24"/>
          <w:szCs w:val="24"/>
        </w:rPr>
        <w:t>4. Божий суд (стоимость …</w:t>
      </w:r>
      <w:r w:rsidR="00FC1B77"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Описание чуда: В ходе суда проводимого игроком обладающим картой власти «Претор» (или иной позволяющей судить преступников) проповедник м</w:t>
      </w:r>
      <w:r w:rsidR="00673026">
        <w:rPr>
          <w:rFonts w:ascii="Times New Roman" w:hAnsi="Times New Roman" w:cs="Times New Roman"/>
          <w:sz w:val="24"/>
          <w:szCs w:val="24"/>
        </w:rPr>
        <w:t>ожет заступиться за обвиняемого. В этом случае, после передачи жетонов, мастер объявляет о том, что участники суда видят сияние Великого колеса вокруг голову подсудимого, что говорит о том, что сам Единый указывает на его невиновность.</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об</w:t>
      </w:r>
      <w:proofErr w:type="gramEnd"/>
      <w:r w:rsidRPr="000047EE">
        <w:rPr>
          <w:rFonts w:ascii="Times New Roman" w:hAnsi="Times New Roman" w:cs="Times New Roman"/>
          <w:sz w:val="24"/>
          <w:szCs w:val="24"/>
        </w:rPr>
        <w:t>виняемый освобождается из-под стражи со снятием всех обвинений.</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5. Благос</w:t>
      </w:r>
      <w:r w:rsidR="00CD03CE" w:rsidRPr="000047EE">
        <w:rPr>
          <w:rFonts w:ascii="Times New Roman" w:hAnsi="Times New Roman" w:cs="Times New Roman"/>
          <w:sz w:val="24"/>
          <w:szCs w:val="24"/>
        </w:rPr>
        <w:t>ловение плодородия (стоимость …</w:t>
      </w:r>
      <w:r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r w:rsidR="00064822">
        <w:rPr>
          <w:rFonts w:ascii="Times New Roman" w:hAnsi="Times New Roman" w:cs="Times New Roman"/>
          <w:sz w:val="24"/>
          <w:szCs w:val="24"/>
        </w:rPr>
        <w:t>, один раз в цикл</w:t>
      </w:r>
      <w:r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Описание чуда: Во время сбора ресурсов</w:t>
      </w:r>
      <w:r w:rsidR="00064822">
        <w:rPr>
          <w:rFonts w:ascii="Times New Roman" w:hAnsi="Times New Roman" w:cs="Times New Roman"/>
          <w:sz w:val="24"/>
          <w:szCs w:val="24"/>
        </w:rPr>
        <w:t>, с точек производства,</w:t>
      </w:r>
      <w:r w:rsidRPr="000047EE">
        <w:rPr>
          <w:rFonts w:ascii="Times New Roman" w:hAnsi="Times New Roman" w:cs="Times New Roman"/>
          <w:sz w:val="24"/>
          <w:szCs w:val="24"/>
        </w:rPr>
        <w:t xml:space="preserve"> проповедник может воззвать к Единому и Великому колесу, чтобы удвоить доход с одной точки.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ко</w:t>
      </w:r>
      <w:proofErr w:type="gramEnd"/>
      <w:r w:rsidRPr="000047EE">
        <w:rPr>
          <w:rFonts w:ascii="Times New Roman" w:hAnsi="Times New Roman" w:cs="Times New Roman"/>
          <w:sz w:val="24"/>
          <w:szCs w:val="24"/>
        </w:rPr>
        <w:t>личество сырья</w:t>
      </w:r>
      <w:r w:rsidR="00F045D4">
        <w:rPr>
          <w:rFonts w:ascii="Times New Roman" w:hAnsi="Times New Roman" w:cs="Times New Roman"/>
          <w:sz w:val="24"/>
          <w:szCs w:val="24"/>
        </w:rPr>
        <w:t xml:space="preserve"> и меди</w:t>
      </w:r>
      <w:r w:rsidRPr="000047EE">
        <w:rPr>
          <w:rFonts w:ascii="Times New Roman" w:hAnsi="Times New Roman" w:cs="Times New Roman"/>
          <w:sz w:val="24"/>
          <w:szCs w:val="24"/>
        </w:rPr>
        <w:t xml:space="preserve"> </w:t>
      </w:r>
      <w:r w:rsidR="00F045D4">
        <w:rPr>
          <w:rFonts w:ascii="Times New Roman" w:hAnsi="Times New Roman" w:cs="Times New Roman"/>
          <w:sz w:val="24"/>
          <w:szCs w:val="24"/>
        </w:rPr>
        <w:t>производимых одной из деревень</w:t>
      </w:r>
      <w:r w:rsidRPr="000047EE">
        <w:rPr>
          <w:rFonts w:ascii="Times New Roman" w:hAnsi="Times New Roman" w:cs="Times New Roman"/>
          <w:sz w:val="24"/>
          <w:szCs w:val="24"/>
        </w:rPr>
        <w:t xml:space="preserve"> на текущий цикл удваивается.</w:t>
      </w:r>
    </w:p>
    <w:p w:rsidR="00FC1B77" w:rsidRPr="000047EE" w:rsidRDefault="00FC1B77" w:rsidP="00BA24C1">
      <w:pPr>
        <w:jc w:val="both"/>
        <w:rPr>
          <w:rFonts w:ascii="Times New Roman" w:hAnsi="Times New Roman" w:cs="Times New Roman"/>
          <w:sz w:val="24"/>
          <w:szCs w:val="24"/>
        </w:rPr>
      </w:pP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6. Благословени</w:t>
      </w:r>
      <w:r w:rsidR="00CD03CE" w:rsidRPr="000047EE">
        <w:rPr>
          <w:rFonts w:ascii="Times New Roman" w:hAnsi="Times New Roman" w:cs="Times New Roman"/>
          <w:sz w:val="24"/>
          <w:szCs w:val="24"/>
        </w:rPr>
        <w:t>е праведного гнева (стоимость …</w:t>
      </w:r>
      <w:r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r w:rsidR="00064822">
        <w:rPr>
          <w:rFonts w:ascii="Times New Roman" w:hAnsi="Times New Roman" w:cs="Times New Roman"/>
          <w:sz w:val="24"/>
          <w:szCs w:val="24"/>
        </w:rPr>
        <w:t>, один раз в цикл</w:t>
      </w:r>
      <w:r w:rsidRPr="000047EE">
        <w:rPr>
          <w:rFonts w:ascii="Times New Roman" w:hAnsi="Times New Roman" w:cs="Times New Roman"/>
          <w:sz w:val="24"/>
          <w:szCs w:val="24"/>
        </w:rPr>
        <w:t>.</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Совершается в начале боевого цикла.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Описание чуда: В начале боевого цикла проповедник перед строем армии фракции обращается к Единому и Великому колесу, прося даровать защиту праведным воинам Его. Ритуал может проводиться раз в два цикла.</w:t>
      </w:r>
    </w:p>
    <w:p w:rsidR="00FC1B77" w:rsidRPr="008E0ED4"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Вс</w:t>
      </w:r>
      <w:proofErr w:type="gramEnd"/>
      <w:r w:rsidRPr="000047EE">
        <w:rPr>
          <w:rFonts w:ascii="Times New Roman" w:hAnsi="Times New Roman" w:cs="Times New Roman"/>
          <w:sz w:val="24"/>
          <w:szCs w:val="24"/>
        </w:rPr>
        <w:t>я армия фракции в течение этого боевого цикла получает 1 дополнительный хит, что маркируется красной лентой повязанной на видном месте (</w:t>
      </w:r>
      <w:r w:rsidR="009D1826" w:rsidRPr="000047EE">
        <w:rPr>
          <w:rFonts w:ascii="Times New Roman" w:hAnsi="Times New Roman" w:cs="Times New Roman"/>
          <w:sz w:val="24"/>
          <w:szCs w:val="24"/>
        </w:rPr>
        <w:t xml:space="preserve">например </w:t>
      </w:r>
      <w:proofErr w:type="spellStart"/>
      <w:r w:rsidRPr="000047EE">
        <w:rPr>
          <w:rFonts w:ascii="Times New Roman" w:hAnsi="Times New Roman" w:cs="Times New Roman"/>
          <w:sz w:val="24"/>
          <w:szCs w:val="24"/>
        </w:rPr>
        <w:t>мечевая</w:t>
      </w:r>
      <w:proofErr w:type="spellEnd"/>
      <w:r w:rsidRPr="000047EE">
        <w:rPr>
          <w:rFonts w:ascii="Times New Roman" w:hAnsi="Times New Roman" w:cs="Times New Roman"/>
          <w:sz w:val="24"/>
          <w:szCs w:val="24"/>
        </w:rPr>
        <w:t xml:space="preserve"> рука).</w:t>
      </w:r>
    </w:p>
    <w:p w:rsidR="009D1826" w:rsidRPr="000047EE" w:rsidRDefault="009D1826" w:rsidP="00BA24C1">
      <w:pPr>
        <w:jc w:val="both"/>
        <w:rPr>
          <w:rFonts w:ascii="Times New Roman" w:hAnsi="Times New Roman" w:cs="Times New Roman"/>
          <w:sz w:val="24"/>
          <w:szCs w:val="24"/>
        </w:rPr>
      </w:pPr>
    </w:p>
    <w:p w:rsidR="00FC1B77" w:rsidRPr="000047EE" w:rsidRDefault="00CD03CE"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7. Гнев </w:t>
      </w:r>
      <w:proofErr w:type="gramStart"/>
      <w:r w:rsidRPr="000047EE">
        <w:rPr>
          <w:rFonts w:ascii="Times New Roman" w:hAnsi="Times New Roman" w:cs="Times New Roman"/>
          <w:sz w:val="24"/>
          <w:szCs w:val="24"/>
        </w:rPr>
        <w:t>Единого</w:t>
      </w:r>
      <w:proofErr w:type="gramEnd"/>
      <w:r w:rsidRPr="000047EE">
        <w:rPr>
          <w:rFonts w:ascii="Times New Roman" w:hAnsi="Times New Roman" w:cs="Times New Roman"/>
          <w:sz w:val="24"/>
          <w:szCs w:val="24"/>
        </w:rPr>
        <w:t xml:space="preserve"> (стоимость …</w:t>
      </w:r>
      <w:r w:rsidR="00FC1B77"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Описание чуда: В присутствии свидетелей (не менее 5 человек) и непосредственно грешника, против </w:t>
      </w:r>
      <w:r w:rsidR="00375130" w:rsidRPr="000047EE">
        <w:rPr>
          <w:rFonts w:ascii="Times New Roman" w:hAnsi="Times New Roman" w:cs="Times New Roman"/>
          <w:sz w:val="24"/>
          <w:szCs w:val="24"/>
        </w:rPr>
        <w:t>которого совершается чудо,</w:t>
      </w:r>
      <w:r w:rsidRPr="000047EE">
        <w:rPr>
          <w:rFonts w:ascii="Times New Roman" w:hAnsi="Times New Roman" w:cs="Times New Roman"/>
          <w:sz w:val="24"/>
          <w:szCs w:val="24"/>
        </w:rPr>
        <w:t xml:space="preserve"> проповедник взывает </w:t>
      </w:r>
      <w:proofErr w:type="gramStart"/>
      <w:r w:rsidRPr="000047EE">
        <w:rPr>
          <w:rFonts w:ascii="Times New Roman" w:hAnsi="Times New Roman" w:cs="Times New Roman"/>
          <w:sz w:val="24"/>
          <w:szCs w:val="24"/>
        </w:rPr>
        <w:t>к</w:t>
      </w:r>
      <w:proofErr w:type="gramEnd"/>
      <w:r w:rsidRPr="000047EE">
        <w:rPr>
          <w:rFonts w:ascii="Times New Roman" w:hAnsi="Times New Roman" w:cs="Times New Roman"/>
          <w:sz w:val="24"/>
          <w:szCs w:val="24"/>
        </w:rPr>
        <w:t xml:space="preserve"> Единому, перечисляя преступления осуждённого грешника и моля о справедливой каре. </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Эффект—</w:t>
      </w:r>
      <w:r w:rsidR="002E3C8A">
        <w:rPr>
          <w:rFonts w:ascii="Times New Roman" w:hAnsi="Times New Roman" w:cs="Times New Roman"/>
          <w:sz w:val="24"/>
          <w:szCs w:val="24"/>
        </w:rPr>
        <w:t xml:space="preserve"> </w:t>
      </w:r>
      <w:proofErr w:type="gramStart"/>
      <w:r w:rsidR="00C049B8" w:rsidRPr="000047EE">
        <w:rPr>
          <w:rFonts w:ascii="Times New Roman" w:hAnsi="Times New Roman" w:cs="Times New Roman"/>
          <w:sz w:val="24"/>
          <w:szCs w:val="24"/>
        </w:rPr>
        <w:t>Пе</w:t>
      </w:r>
      <w:proofErr w:type="gramEnd"/>
      <w:r w:rsidR="00C049B8" w:rsidRPr="000047EE">
        <w:rPr>
          <w:rFonts w:ascii="Times New Roman" w:hAnsi="Times New Roman" w:cs="Times New Roman"/>
          <w:sz w:val="24"/>
          <w:szCs w:val="24"/>
        </w:rPr>
        <w:t>рсонаж</w:t>
      </w:r>
      <w:r w:rsidRPr="000047EE">
        <w:rPr>
          <w:rFonts w:ascii="Times New Roman" w:hAnsi="Times New Roman" w:cs="Times New Roman"/>
          <w:sz w:val="24"/>
          <w:szCs w:val="24"/>
        </w:rPr>
        <w:t xml:space="preserve"> на которого обрушился гнев Единого в течение идущего цикла становится смертным</w:t>
      </w:r>
      <w:r w:rsidR="00DA4DEA">
        <w:rPr>
          <w:rFonts w:ascii="Times New Roman" w:hAnsi="Times New Roman" w:cs="Times New Roman"/>
          <w:sz w:val="24"/>
          <w:szCs w:val="24"/>
        </w:rPr>
        <w:t xml:space="preserve"> о чём получает соответствующую отметку в паспорте персонажа</w:t>
      </w:r>
      <w:r w:rsidRPr="000047EE">
        <w:rPr>
          <w:rFonts w:ascii="Times New Roman" w:hAnsi="Times New Roman" w:cs="Times New Roman"/>
          <w:sz w:val="24"/>
          <w:szCs w:val="24"/>
        </w:rPr>
        <w:t>. Любая смерть</w:t>
      </w:r>
      <w:r w:rsidR="00B81649" w:rsidRPr="000047EE">
        <w:rPr>
          <w:rFonts w:ascii="Times New Roman" w:hAnsi="Times New Roman" w:cs="Times New Roman"/>
          <w:sz w:val="24"/>
          <w:szCs w:val="24"/>
        </w:rPr>
        <w:t xml:space="preserve"> осуждённого</w:t>
      </w:r>
      <w:r w:rsidRPr="000047EE">
        <w:rPr>
          <w:rFonts w:ascii="Times New Roman" w:hAnsi="Times New Roman" w:cs="Times New Roman"/>
          <w:sz w:val="24"/>
          <w:szCs w:val="24"/>
        </w:rPr>
        <w:t xml:space="preserve"> в ходе цикла</w:t>
      </w:r>
      <w:r w:rsidR="00904258" w:rsidRPr="000047EE">
        <w:rPr>
          <w:rFonts w:ascii="Times New Roman" w:hAnsi="Times New Roman" w:cs="Times New Roman"/>
          <w:sz w:val="24"/>
          <w:szCs w:val="24"/>
        </w:rPr>
        <w:t>, когда было явлено чудо,</w:t>
      </w:r>
      <w:r w:rsidRPr="000047EE">
        <w:rPr>
          <w:rFonts w:ascii="Times New Roman" w:hAnsi="Times New Roman" w:cs="Times New Roman"/>
          <w:sz w:val="24"/>
          <w:szCs w:val="24"/>
        </w:rPr>
        <w:t xml:space="preserve"> повлечёт за собой смерть персонажа.</w:t>
      </w:r>
    </w:p>
    <w:p w:rsidR="00FC1B77" w:rsidRPr="000047EE" w:rsidRDefault="00FC1B77" w:rsidP="00BA24C1">
      <w:pPr>
        <w:jc w:val="both"/>
        <w:rPr>
          <w:rFonts w:ascii="Times New Roman" w:hAnsi="Times New Roman" w:cs="Times New Roman"/>
          <w:sz w:val="24"/>
          <w:szCs w:val="24"/>
        </w:rPr>
      </w:pPr>
    </w:p>
    <w:p w:rsidR="00FC1B77" w:rsidRPr="000047EE" w:rsidRDefault="00CD03CE" w:rsidP="00BA24C1">
      <w:pPr>
        <w:jc w:val="both"/>
        <w:rPr>
          <w:rFonts w:ascii="Times New Roman" w:hAnsi="Times New Roman" w:cs="Times New Roman"/>
          <w:sz w:val="24"/>
          <w:szCs w:val="24"/>
        </w:rPr>
      </w:pPr>
      <w:r w:rsidRPr="000047EE">
        <w:rPr>
          <w:rFonts w:ascii="Times New Roman" w:hAnsi="Times New Roman" w:cs="Times New Roman"/>
          <w:sz w:val="24"/>
          <w:szCs w:val="24"/>
        </w:rPr>
        <w:t>8. Священная казнь (стоимость …</w:t>
      </w:r>
      <w:r w:rsidR="00FC1B77" w:rsidRPr="000047EE">
        <w:rPr>
          <w:rFonts w:ascii="Times New Roman" w:hAnsi="Times New Roman" w:cs="Times New Roman"/>
          <w:sz w:val="24"/>
          <w:szCs w:val="24"/>
        </w:rPr>
        <w:t xml:space="preserve"> жетонов веры).</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Совершается исключительно в </w:t>
      </w:r>
      <w:proofErr w:type="spellStart"/>
      <w:r w:rsidRPr="000047EE">
        <w:rPr>
          <w:rFonts w:ascii="Times New Roman" w:hAnsi="Times New Roman" w:cs="Times New Roman"/>
          <w:sz w:val="24"/>
          <w:szCs w:val="24"/>
        </w:rPr>
        <w:t>небоевой</w:t>
      </w:r>
      <w:proofErr w:type="spellEnd"/>
      <w:r w:rsidRPr="000047EE">
        <w:rPr>
          <w:rFonts w:ascii="Times New Roman" w:hAnsi="Times New Roman" w:cs="Times New Roman"/>
          <w:sz w:val="24"/>
          <w:szCs w:val="24"/>
        </w:rPr>
        <w:t xml:space="preserve"> обстановке, в присутствии мастера.</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Ритуал может быть прерван посторонним вмешательством.</w:t>
      </w:r>
    </w:p>
    <w:p w:rsidR="00FC1B77"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Описание чуда: В присутствии обвиняемого и свидетелей (не менее 10 человек) проповедник зачитывает прегрешения, в которых обвиняется подсудимый, и приговаривает его к смерти именем Единого. После этого, проповедник выносит смертный приговор, после чего один из боевых персонажей из числа свидетелей выбранный священником казнит грешника. После свершения казни, проповедник вместе со свидетелями возносят благодарственную молитву </w:t>
      </w:r>
      <w:proofErr w:type="gramStart"/>
      <w:r w:rsidRPr="000047EE">
        <w:rPr>
          <w:rFonts w:ascii="Times New Roman" w:hAnsi="Times New Roman" w:cs="Times New Roman"/>
          <w:sz w:val="24"/>
          <w:szCs w:val="24"/>
        </w:rPr>
        <w:t>Единому</w:t>
      </w:r>
      <w:proofErr w:type="gramEnd"/>
      <w:r w:rsidRPr="000047EE">
        <w:rPr>
          <w:rFonts w:ascii="Times New Roman" w:hAnsi="Times New Roman" w:cs="Times New Roman"/>
          <w:sz w:val="24"/>
          <w:szCs w:val="24"/>
        </w:rPr>
        <w:t>.</w:t>
      </w:r>
    </w:p>
    <w:p w:rsidR="00520E42" w:rsidRPr="000047EE" w:rsidRDefault="00FC1B77" w:rsidP="00BA24C1">
      <w:pPr>
        <w:jc w:val="both"/>
        <w:rPr>
          <w:rFonts w:ascii="Times New Roman" w:hAnsi="Times New Roman" w:cs="Times New Roman"/>
          <w:sz w:val="24"/>
          <w:szCs w:val="24"/>
        </w:rPr>
      </w:pPr>
      <w:r w:rsidRPr="000047EE">
        <w:rPr>
          <w:rFonts w:ascii="Times New Roman" w:hAnsi="Times New Roman" w:cs="Times New Roman"/>
          <w:sz w:val="24"/>
          <w:szCs w:val="24"/>
        </w:rPr>
        <w:t xml:space="preserve">Эффект— </w:t>
      </w:r>
      <w:proofErr w:type="gramStart"/>
      <w:r w:rsidRPr="000047EE">
        <w:rPr>
          <w:rFonts w:ascii="Times New Roman" w:hAnsi="Times New Roman" w:cs="Times New Roman"/>
          <w:sz w:val="24"/>
          <w:szCs w:val="24"/>
        </w:rPr>
        <w:t>Из</w:t>
      </w:r>
      <w:proofErr w:type="gramEnd"/>
      <w:r w:rsidRPr="000047EE">
        <w:rPr>
          <w:rFonts w:ascii="Times New Roman" w:hAnsi="Times New Roman" w:cs="Times New Roman"/>
          <w:sz w:val="24"/>
          <w:szCs w:val="24"/>
        </w:rPr>
        <w:t xml:space="preserve">бранный проповедником персонаж временно получает способности даваемые картой власти «палач» и получает возможность казнить обвинённого проповедником преступника. После подобной казни, игрок отправляется в </w:t>
      </w:r>
      <w:proofErr w:type="spellStart"/>
      <w:r w:rsidRPr="000047EE">
        <w:rPr>
          <w:rFonts w:ascii="Times New Roman" w:hAnsi="Times New Roman" w:cs="Times New Roman"/>
          <w:sz w:val="24"/>
          <w:szCs w:val="24"/>
        </w:rPr>
        <w:t>мертвятник</w:t>
      </w:r>
      <w:proofErr w:type="spellEnd"/>
      <w:r w:rsidRPr="000047EE">
        <w:rPr>
          <w:rFonts w:ascii="Times New Roman" w:hAnsi="Times New Roman" w:cs="Times New Roman"/>
          <w:sz w:val="24"/>
          <w:szCs w:val="24"/>
        </w:rPr>
        <w:t xml:space="preserve"> с потерей персонажа и без права на проведение ритуала «Похороны».</w:t>
      </w:r>
      <w:r w:rsidR="00E91D68" w:rsidRPr="000047EE">
        <w:rPr>
          <w:rFonts w:ascii="Times New Roman" w:hAnsi="Times New Roman" w:cs="Times New Roman"/>
          <w:sz w:val="24"/>
          <w:szCs w:val="24"/>
        </w:rPr>
        <w:t xml:space="preserve"> Казнённый таким способом персонаж не может также быть воскрешён соответствующим чудом.</w:t>
      </w:r>
    </w:p>
    <w:sectPr w:rsidR="00520E42" w:rsidRPr="000047EE" w:rsidSect="003537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FC1B77"/>
    <w:rsid w:val="000047EE"/>
    <w:rsid w:val="00015A18"/>
    <w:rsid w:val="00064822"/>
    <w:rsid w:val="00077840"/>
    <w:rsid w:val="001804D7"/>
    <w:rsid w:val="001F18C3"/>
    <w:rsid w:val="00243AEF"/>
    <w:rsid w:val="002A4D49"/>
    <w:rsid w:val="002B235C"/>
    <w:rsid w:val="002E3C8A"/>
    <w:rsid w:val="00314177"/>
    <w:rsid w:val="0034008B"/>
    <w:rsid w:val="00357DF7"/>
    <w:rsid w:val="00374CC7"/>
    <w:rsid w:val="00375130"/>
    <w:rsid w:val="00386936"/>
    <w:rsid w:val="00403711"/>
    <w:rsid w:val="00413986"/>
    <w:rsid w:val="00422CD1"/>
    <w:rsid w:val="00435FAD"/>
    <w:rsid w:val="0047681A"/>
    <w:rsid w:val="004E2AE9"/>
    <w:rsid w:val="00520E42"/>
    <w:rsid w:val="005C0853"/>
    <w:rsid w:val="005C1CBF"/>
    <w:rsid w:val="005F4729"/>
    <w:rsid w:val="00660695"/>
    <w:rsid w:val="00662AA3"/>
    <w:rsid w:val="00673026"/>
    <w:rsid w:val="0079187D"/>
    <w:rsid w:val="008E0ED4"/>
    <w:rsid w:val="00904258"/>
    <w:rsid w:val="009D1826"/>
    <w:rsid w:val="00AB7678"/>
    <w:rsid w:val="00AC79AC"/>
    <w:rsid w:val="00B570EA"/>
    <w:rsid w:val="00B81649"/>
    <w:rsid w:val="00BA24C1"/>
    <w:rsid w:val="00BC5DBF"/>
    <w:rsid w:val="00C02771"/>
    <w:rsid w:val="00C049B8"/>
    <w:rsid w:val="00CA6592"/>
    <w:rsid w:val="00CD03CE"/>
    <w:rsid w:val="00D326D2"/>
    <w:rsid w:val="00D37CE0"/>
    <w:rsid w:val="00DA4DEA"/>
    <w:rsid w:val="00DA79AC"/>
    <w:rsid w:val="00E85A9E"/>
    <w:rsid w:val="00E87D6B"/>
    <w:rsid w:val="00E91D68"/>
    <w:rsid w:val="00F045D4"/>
    <w:rsid w:val="00F2661B"/>
    <w:rsid w:val="00F93E58"/>
    <w:rsid w:val="00FC1B77"/>
    <w:rsid w:val="00FE72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B77"/>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7</Pages>
  <Words>2020</Words>
  <Characters>11514</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Юларн</dc:creator>
  <cp:lastModifiedBy>Юларн</cp:lastModifiedBy>
  <cp:revision>50</cp:revision>
  <dcterms:created xsi:type="dcterms:W3CDTF">2024-01-31T15:26:00Z</dcterms:created>
  <dcterms:modified xsi:type="dcterms:W3CDTF">2024-02-10T19:04:00Z</dcterms:modified>
</cp:coreProperties>
</file>