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3BF" w:rsidRPr="00BD33BF" w:rsidRDefault="00BD33BF" w:rsidP="00BD33BF">
      <w:pPr>
        <w:ind w:firstLine="426"/>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1pt;height:218.7pt;mso-position-horizontal-relative:text;mso-position-vertical-relative:text" o:allowoverlap="f">
            <v:imagedata r:id="rId6" o:title="7897"/>
          </v:shape>
        </w:pict>
      </w:r>
    </w:p>
    <w:p w:rsidR="00BD33BF" w:rsidRPr="00BD33BF" w:rsidRDefault="00BD33BF" w:rsidP="00BD33BF">
      <w:pPr>
        <w:ind w:firstLine="426"/>
      </w:pPr>
    </w:p>
    <w:p w:rsidR="00BD33BF" w:rsidRPr="00BD33BF" w:rsidRDefault="00BD33BF" w:rsidP="00BD33BF">
      <w:pPr>
        <w:ind w:firstLine="426"/>
      </w:pPr>
    </w:p>
    <w:p w:rsidR="00BD33BF" w:rsidRPr="00BD33BF" w:rsidRDefault="00BD33BF" w:rsidP="00BD33BF">
      <w:pPr>
        <w:ind w:firstLine="426"/>
      </w:pPr>
    </w:p>
    <w:p w:rsidR="00252DCD" w:rsidRPr="00BD33BF" w:rsidRDefault="00BD33BF" w:rsidP="00BD33BF">
      <w:pPr>
        <w:ind w:firstLine="426"/>
        <w:jc w:val="center"/>
        <w:rPr>
          <w:rFonts w:ascii="WarCraft" w:hAnsi="WarCraft"/>
          <w:sz w:val="52"/>
          <w:szCs w:val="52"/>
        </w:rPr>
      </w:pPr>
      <w:r>
        <w:rPr>
          <w:rFonts w:ascii="WarCraft" w:hAnsi="WarCraft"/>
          <w:sz w:val="52"/>
          <w:szCs w:val="52"/>
        </w:rPr>
        <w:t>полигонная ролевая игра</w:t>
      </w:r>
    </w:p>
    <w:p w:rsidR="008D5D79" w:rsidRDefault="008D5D79" w:rsidP="00BD33BF">
      <w:pPr>
        <w:ind w:firstLine="426"/>
        <w:jc w:val="center"/>
        <w:rPr>
          <w:rFonts w:ascii="Cambria" w:hAnsi="Cambria" w:cs="Cambria"/>
          <w:sz w:val="52"/>
          <w:szCs w:val="52"/>
        </w:rPr>
      </w:pPr>
      <w:proofErr w:type="spellStart"/>
      <w:r w:rsidRPr="00BD33BF">
        <w:rPr>
          <w:rFonts w:ascii="WarCraft" w:hAnsi="WarCraft"/>
          <w:sz w:val="52"/>
          <w:szCs w:val="52"/>
        </w:rPr>
        <w:t>Варкрафт</w:t>
      </w:r>
      <w:proofErr w:type="spellEnd"/>
      <w:r w:rsidRPr="00BD33BF">
        <w:rPr>
          <w:rFonts w:ascii="WarCraft" w:hAnsi="WarCraft"/>
          <w:sz w:val="52"/>
          <w:szCs w:val="52"/>
        </w:rPr>
        <w:t xml:space="preserve"> 2023</w:t>
      </w:r>
      <w:r w:rsidR="00BD33BF" w:rsidRPr="00BD33BF">
        <w:rPr>
          <w:rFonts w:ascii="WarCraft" w:hAnsi="WarCraft"/>
          <w:sz w:val="52"/>
          <w:szCs w:val="52"/>
        </w:rPr>
        <w:t xml:space="preserve"> </w:t>
      </w:r>
      <w:r w:rsidRPr="00BD33BF">
        <w:rPr>
          <w:rFonts w:ascii="Cambria" w:hAnsi="Cambria" w:cs="Cambria"/>
          <w:sz w:val="52"/>
          <w:szCs w:val="52"/>
        </w:rPr>
        <w:t>«</w:t>
      </w:r>
      <w:r w:rsidRPr="00BD33BF">
        <w:rPr>
          <w:rFonts w:ascii="WarCraft" w:hAnsi="WarCraft" w:cs="WarCraft"/>
          <w:sz w:val="52"/>
          <w:szCs w:val="52"/>
        </w:rPr>
        <w:t>На</w:t>
      </w:r>
      <w:r w:rsidRPr="00BD33BF">
        <w:rPr>
          <w:rFonts w:ascii="WarCraft" w:hAnsi="WarCraft"/>
          <w:sz w:val="52"/>
          <w:szCs w:val="52"/>
        </w:rPr>
        <w:t xml:space="preserve"> </w:t>
      </w:r>
      <w:r w:rsidRPr="00BD33BF">
        <w:rPr>
          <w:rFonts w:ascii="WarCraft" w:hAnsi="WarCraft" w:cs="WarCraft"/>
          <w:sz w:val="52"/>
          <w:szCs w:val="52"/>
        </w:rPr>
        <w:t>краю</w:t>
      </w:r>
      <w:r w:rsidRPr="00BD33BF">
        <w:rPr>
          <w:rFonts w:ascii="WarCraft" w:hAnsi="WarCraft"/>
          <w:sz w:val="52"/>
          <w:szCs w:val="52"/>
        </w:rPr>
        <w:t xml:space="preserve"> </w:t>
      </w:r>
      <w:r w:rsidRPr="00BD33BF">
        <w:rPr>
          <w:rFonts w:ascii="WarCraft" w:hAnsi="WarCraft" w:cs="WarCraft"/>
          <w:sz w:val="52"/>
          <w:szCs w:val="52"/>
        </w:rPr>
        <w:t>земли</w:t>
      </w:r>
      <w:r w:rsidRPr="00BD33BF">
        <w:rPr>
          <w:rFonts w:ascii="Cambria" w:hAnsi="Cambria" w:cs="Cambria"/>
          <w:sz w:val="52"/>
          <w:szCs w:val="52"/>
        </w:rPr>
        <w:t>»</w:t>
      </w:r>
    </w:p>
    <w:p w:rsidR="00BD33BF" w:rsidRPr="00BD33BF" w:rsidRDefault="00BD33BF" w:rsidP="00BD33BF">
      <w:pPr>
        <w:ind w:firstLine="426"/>
        <w:jc w:val="center"/>
        <w:rPr>
          <w:rFonts w:ascii="WarCraft" w:hAnsi="WarCraft"/>
          <w:sz w:val="96"/>
          <w:szCs w:val="96"/>
        </w:rPr>
      </w:pPr>
      <w:r w:rsidRPr="00BD33BF">
        <w:rPr>
          <w:rFonts w:ascii="WarCraft" w:hAnsi="WarCraft"/>
          <w:sz w:val="96"/>
          <w:szCs w:val="96"/>
        </w:rPr>
        <w:t>Правила</w:t>
      </w:r>
    </w:p>
    <w:p w:rsidR="00252DCD" w:rsidRPr="00BD33BF" w:rsidRDefault="00252DCD" w:rsidP="00BD33BF">
      <w:pPr>
        <w:ind w:firstLine="426"/>
      </w:pPr>
    </w:p>
    <w:p w:rsidR="00117DB7" w:rsidRPr="00BD33BF" w:rsidRDefault="00117DB7" w:rsidP="00BD33BF">
      <w:pPr>
        <w:ind w:firstLine="426"/>
      </w:pPr>
    </w:p>
    <w:p w:rsidR="00117DB7" w:rsidRPr="00BD33BF" w:rsidRDefault="00117DB7" w:rsidP="00BD33BF">
      <w:pPr>
        <w:ind w:firstLine="426"/>
      </w:pPr>
    </w:p>
    <w:p w:rsidR="00117DB7" w:rsidRPr="00BD33BF" w:rsidRDefault="00117DB7" w:rsidP="00BD33BF">
      <w:pPr>
        <w:ind w:firstLine="426"/>
      </w:pPr>
    </w:p>
    <w:p w:rsidR="00117DB7" w:rsidRPr="00BD33BF" w:rsidRDefault="00117DB7" w:rsidP="00BD33BF">
      <w:pPr>
        <w:ind w:firstLine="426"/>
      </w:pPr>
    </w:p>
    <w:p w:rsidR="009D7989" w:rsidRPr="00BD33BF" w:rsidRDefault="009D7989" w:rsidP="00BD33BF">
      <w:pPr>
        <w:ind w:firstLine="426"/>
      </w:pPr>
    </w:p>
    <w:p w:rsidR="00BD33BF" w:rsidRPr="00BD33BF" w:rsidRDefault="00BD33BF" w:rsidP="00BD33BF">
      <w:pPr>
        <w:ind w:firstLine="426"/>
      </w:pPr>
    </w:p>
    <w:p w:rsidR="00BD33BF" w:rsidRPr="00BD33BF" w:rsidRDefault="00BD33BF" w:rsidP="00BD33BF">
      <w:pPr>
        <w:ind w:firstLine="426"/>
      </w:pPr>
    </w:p>
    <w:p w:rsidR="00BD33BF" w:rsidRPr="00BD33BF" w:rsidRDefault="00BD33BF" w:rsidP="00BD33BF">
      <w:pPr>
        <w:ind w:firstLine="426"/>
      </w:pPr>
    </w:p>
    <w:p w:rsidR="00BD33BF" w:rsidRPr="00BD33BF" w:rsidRDefault="00BD33BF" w:rsidP="00BD33BF">
      <w:pPr>
        <w:ind w:firstLine="426"/>
      </w:pPr>
    </w:p>
    <w:p w:rsidR="00BD33BF" w:rsidRPr="00BD33BF" w:rsidRDefault="00BD33BF" w:rsidP="00BD33BF">
      <w:pPr>
        <w:ind w:firstLine="426"/>
      </w:pPr>
    </w:p>
    <w:p w:rsidR="00252DCD" w:rsidRPr="00BD33BF" w:rsidRDefault="00252DCD" w:rsidP="00BD33BF">
      <w:pPr>
        <w:ind w:firstLine="426"/>
      </w:pPr>
    </w:p>
    <w:p w:rsidR="00BD33BF" w:rsidRPr="00BD33BF" w:rsidRDefault="00BD33BF" w:rsidP="00BD33BF">
      <w:pPr>
        <w:ind w:firstLine="426"/>
      </w:pPr>
    </w:p>
    <w:p w:rsidR="00BD33BF" w:rsidRPr="00BD33BF" w:rsidRDefault="00BD33BF" w:rsidP="00BD33BF">
      <w:pPr>
        <w:ind w:firstLine="426"/>
      </w:pPr>
    </w:p>
    <w:p w:rsidR="008D5D79" w:rsidRPr="00BD33BF" w:rsidRDefault="008D5D79" w:rsidP="00BD33BF">
      <w:pPr>
        <w:ind w:firstLine="426"/>
        <w:jc w:val="center"/>
      </w:pPr>
      <w:r w:rsidRPr="00BD33BF">
        <w:t>ПЕРМЬ 2023</w:t>
      </w:r>
    </w:p>
    <w:p w:rsidR="009D7989" w:rsidRPr="00BD33BF" w:rsidRDefault="00BD33BF" w:rsidP="00BD33BF">
      <w:pPr>
        <w:spacing w:beforeLines="0" w:before="0" w:afterLines="0" w:after="160" w:line="259" w:lineRule="auto"/>
        <w:ind w:firstLine="426"/>
      </w:pPr>
      <w:r w:rsidRPr="00BD33BF">
        <w:br w:type="page"/>
      </w:r>
    </w:p>
    <w:sdt>
      <w:sdtPr>
        <w:rPr>
          <w:rFonts w:eastAsiaTheme="minorHAnsi"/>
          <w:color w:val="auto"/>
          <w:sz w:val="24"/>
          <w:szCs w:val="24"/>
          <w:lang w:eastAsia="en-US"/>
        </w:rPr>
        <w:id w:val="859549372"/>
        <w:docPartObj>
          <w:docPartGallery w:val="Table of Contents"/>
          <w:docPartUnique/>
        </w:docPartObj>
      </w:sdtPr>
      <w:sdtEndPr>
        <w:rPr>
          <w:rFonts w:ascii="Times New Roman" w:hAnsi="Times New Roman" w:cs="Times New Roman"/>
          <w:sz w:val="28"/>
          <w:szCs w:val="28"/>
        </w:rPr>
      </w:sdtEndPr>
      <w:sdtContent>
        <w:p w:rsidR="009D7989" w:rsidRPr="00BD33BF" w:rsidRDefault="009D7989" w:rsidP="00BD33BF">
          <w:pPr>
            <w:pStyle w:val="ab"/>
          </w:pPr>
          <w:r w:rsidRPr="00BD33BF">
            <w:t>Оглавление</w:t>
          </w:r>
        </w:p>
        <w:p w:rsidR="00BD33BF" w:rsidRPr="00BD33BF" w:rsidRDefault="009D7989" w:rsidP="00BD33BF">
          <w:pPr>
            <w:pStyle w:val="14"/>
            <w:spacing w:after="96"/>
            <w:ind w:firstLine="426"/>
            <w:rPr>
              <w:b w:val="0"/>
              <w:sz w:val="22"/>
              <w:szCs w:val="22"/>
            </w:rPr>
          </w:pPr>
          <w:r w:rsidRPr="00BD33BF">
            <w:rPr>
              <w:bCs/>
              <w:sz w:val="24"/>
              <w:szCs w:val="24"/>
            </w:rPr>
            <w:fldChar w:fldCharType="begin"/>
          </w:r>
          <w:r w:rsidRPr="00BD33BF">
            <w:rPr>
              <w:bCs/>
              <w:sz w:val="24"/>
              <w:szCs w:val="24"/>
            </w:rPr>
            <w:instrText xml:space="preserve"> TOC \o "1-3" \h \z \u </w:instrText>
          </w:r>
          <w:r w:rsidRPr="00BD33BF">
            <w:rPr>
              <w:bCs/>
              <w:sz w:val="24"/>
              <w:szCs w:val="24"/>
            </w:rPr>
            <w:fldChar w:fldCharType="separate"/>
          </w:r>
          <w:hyperlink w:anchor="_Toc136694158" w:history="1">
            <w:r w:rsidR="00BD33BF" w:rsidRPr="00BD33BF">
              <w:rPr>
                <w:rStyle w:val="a7"/>
              </w:rPr>
              <w:t>Общая вводная</w:t>
            </w:r>
            <w:r w:rsidR="00BD33BF" w:rsidRPr="00BD33BF">
              <w:rPr>
                <w:webHidden/>
              </w:rPr>
              <w:tab/>
            </w:r>
            <w:r w:rsidR="00BD33BF" w:rsidRPr="00BD33BF">
              <w:rPr>
                <w:webHidden/>
              </w:rPr>
              <w:fldChar w:fldCharType="begin"/>
            </w:r>
            <w:r w:rsidR="00BD33BF" w:rsidRPr="00BD33BF">
              <w:rPr>
                <w:webHidden/>
              </w:rPr>
              <w:instrText xml:space="preserve"> PAGEREF _Toc136694158 \h </w:instrText>
            </w:r>
            <w:r w:rsidR="00BD33BF" w:rsidRPr="00BD33BF">
              <w:rPr>
                <w:webHidden/>
              </w:rPr>
            </w:r>
            <w:r w:rsidR="00BD33BF" w:rsidRPr="00BD33BF">
              <w:rPr>
                <w:webHidden/>
              </w:rPr>
              <w:fldChar w:fldCharType="separate"/>
            </w:r>
            <w:r w:rsidR="00BD33BF" w:rsidRPr="00BD33BF">
              <w:rPr>
                <w:webHidden/>
              </w:rPr>
              <w:t>5</w:t>
            </w:r>
            <w:r w:rsidR="00BD33BF"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59" w:history="1">
            <w:r w:rsidRPr="00BD33BF">
              <w:rPr>
                <w:rStyle w:val="a7"/>
                <w:rFonts w:ascii="Times New Roman" w:hAnsi="Times New Roman"/>
                <w:noProof/>
              </w:rPr>
              <w:t>Общая информация по игре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_Toc136694159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0" w:history="1">
            <w:r w:rsidRPr="00BD33BF">
              <w:rPr>
                <w:rStyle w:val="a7"/>
                <w:rFonts w:ascii="Times New Roman" w:hAnsi="Times New Roman"/>
                <w:noProof/>
              </w:rPr>
              <w:t>Время проведения и мастерская команда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1" w:history="1">
            <w:r w:rsidRPr="00BD33BF">
              <w:rPr>
                <w:rStyle w:val="a7"/>
                <w:rFonts w:ascii="Times New Roman" w:hAnsi="Times New Roman"/>
                <w:noProof/>
              </w:rPr>
              <w:t>Заявки на игру</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2" w:history="1">
            <w:r w:rsidRPr="00BD33BF">
              <w:rPr>
                <w:rStyle w:val="a7"/>
                <w:rFonts w:ascii="Times New Roman" w:hAnsi="Times New Roman"/>
                <w:noProof/>
              </w:rPr>
              <w:t>Взносы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7</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3" w:history="1">
            <w:r w:rsidRPr="00BD33BF">
              <w:rPr>
                <w:rStyle w:val="a7"/>
                <w:rFonts w:ascii="Times New Roman" w:hAnsi="Times New Roman"/>
                <w:noProof/>
              </w:rPr>
              <w:t>Трактир</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8</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164" w:history="1">
            <w:r w:rsidRPr="00BD33BF">
              <w:rPr>
                <w:rStyle w:val="a7"/>
              </w:rPr>
              <w:t>Общие положения</w:t>
            </w:r>
            <w:r w:rsidRPr="00BD33BF">
              <w:rPr>
                <w:webHidden/>
              </w:rPr>
              <w:tab/>
            </w:r>
            <w:r w:rsidRPr="00BD33BF">
              <w:rPr>
                <w:webHidden/>
              </w:rPr>
              <w:fldChar w:fldCharType="begin"/>
            </w:r>
            <w:r w:rsidRPr="00BD33BF">
              <w:rPr>
                <w:webHidden/>
              </w:rPr>
              <w:instrText xml:space="preserve"> PAGEREF _Toc136694164 \h </w:instrText>
            </w:r>
            <w:r w:rsidRPr="00BD33BF">
              <w:rPr>
                <w:webHidden/>
              </w:rPr>
            </w:r>
            <w:r w:rsidRPr="00BD33BF">
              <w:rPr>
                <w:webHidden/>
              </w:rPr>
              <w:fldChar w:fldCharType="separate"/>
            </w:r>
            <w:r w:rsidRPr="00BD33BF">
              <w:rPr>
                <w:webHidden/>
              </w:rPr>
              <w:t>9</w:t>
            </w:r>
            <w:r w:rsidRPr="00BD33BF">
              <w:rPr>
                <w:webHidden/>
              </w:rPr>
              <w:fldChar w:fldCharType="end"/>
            </w:r>
          </w:hyperlink>
        </w:p>
        <w:p w:rsidR="00BD33BF" w:rsidRPr="00BD33BF" w:rsidRDefault="00BD33BF" w:rsidP="00BD33BF">
          <w:pPr>
            <w:pStyle w:val="14"/>
            <w:spacing w:after="96"/>
            <w:ind w:firstLine="426"/>
            <w:rPr>
              <w:b w:val="0"/>
              <w:sz w:val="22"/>
              <w:szCs w:val="22"/>
            </w:rPr>
          </w:pPr>
          <w:hyperlink w:anchor="_Toc136694165" w:history="1">
            <w:r w:rsidRPr="00BD33BF">
              <w:rPr>
                <w:rStyle w:val="a7"/>
              </w:rPr>
              <w:t>Фракции и расы</w:t>
            </w:r>
            <w:r w:rsidRPr="00BD33BF">
              <w:rPr>
                <w:webHidden/>
              </w:rPr>
              <w:tab/>
            </w:r>
            <w:r w:rsidRPr="00BD33BF">
              <w:rPr>
                <w:webHidden/>
              </w:rPr>
              <w:fldChar w:fldCharType="begin"/>
            </w:r>
            <w:r w:rsidRPr="00BD33BF">
              <w:rPr>
                <w:webHidden/>
              </w:rPr>
              <w:instrText xml:space="preserve"> PAGEREF _Toc136694165 \h </w:instrText>
            </w:r>
            <w:r w:rsidRPr="00BD33BF">
              <w:rPr>
                <w:webHidden/>
              </w:rPr>
            </w:r>
            <w:r w:rsidRPr="00BD33BF">
              <w:rPr>
                <w:webHidden/>
              </w:rPr>
              <w:fldChar w:fldCharType="separate"/>
            </w:r>
            <w:r w:rsidRPr="00BD33BF">
              <w:rPr>
                <w:webHidden/>
              </w:rPr>
              <w:t>10</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66" w:history="1">
            <w:r w:rsidRPr="00BD33BF">
              <w:rPr>
                <w:rStyle w:val="a7"/>
                <w:rFonts w:ascii="Times New Roman" w:hAnsi="Times New Roman"/>
                <w:noProof/>
              </w:rPr>
              <w:t>Орда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7" w:history="1">
            <w:r w:rsidRPr="00BD33BF">
              <w:rPr>
                <w:rStyle w:val="a7"/>
                <w:rFonts w:ascii="Times New Roman" w:hAnsi="Times New Roman"/>
                <w:noProof/>
              </w:rPr>
              <w:t>Орки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8" w:history="1">
            <w:r w:rsidRPr="00BD33BF">
              <w:rPr>
                <w:rStyle w:val="a7"/>
                <w:rFonts w:ascii="Times New Roman" w:hAnsi="Times New Roman"/>
                <w:noProof/>
              </w:rPr>
              <w:t>Тролли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69" w:history="1">
            <w:r w:rsidRPr="00BD33BF">
              <w:rPr>
                <w:rStyle w:val="a7"/>
                <w:rFonts w:ascii="Times New Roman" w:hAnsi="Times New Roman"/>
                <w:noProof/>
              </w:rPr>
              <w:t>Эльфы крови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_Toc136694169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12</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0" w:history="1">
            <w:r w:rsidRPr="00BD33BF">
              <w:rPr>
                <w:rStyle w:val="a7"/>
                <w:rFonts w:ascii="Times New Roman" w:hAnsi="Times New Roman"/>
                <w:noProof/>
              </w:rPr>
              <w:t>Гоблины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13</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1" w:history="1">
            <w:r w:rsidRPr="00BD33BF">
              <w:rPr>
                <w:rStyle w:val="a7"/>
                <w:rFonts w:ascii="Times New Roman" w:hAnsi="Times New Roman"/>
                <w:noProof/>
              </w:rPr>
              <w:t>Таурены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14</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72" w:history="1">
            <w:r w:rsidRPr="00BD33BF">
              <w:rPr>
                <w:rStyle w:val="a7"/>
                <w:rFonts w:ascii="Times New Roman" w:hAnsi="Times New Roman"/>
                <w:noProof/>
              </w:rPr>
              <w:t>Альянс</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15</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3" w:history="1">
            <w:r w:rsidRPr="00BD33BF">
              <w:rPr>
                <w:rStyle w:val="a7"/>
                <w:rFonts w:ascii="Times New Roman" w:hAnsi="Times New Roman"/>
                <w:noProof/>
              </w:rPr>
              <w:t>Люди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16</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4" w:history="1">
            <w:r w:rsidRPr="00BD33BF">
              <w:rPr>
                <w:rStyle w:val="a7"/>
                <w:rFonts w:ascii="Times New Roman" w:hAnsi="Times New Roman"/>
                <w:noProof/>
              </w:rPr>
              <w:t>Ночные эльфы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16</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5" w:history="1">
            <w:r w:rsidRPr="00BD33BF">
              <w:rPr>
                <w:rStyle w:val="a7"/>
                <w:rFonts w:ascii="Times New Roman" w:hAnsi="Times New Roman"/>
                <w:noProof/>
              </w:rPr>
              <w:t>Дворфы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17</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6" w:history="1">
            <w:r w:rsidRPr="00BD33BF">
              <w:rPr>
                <w:rStyle w:val="a7"/>
                <w:rFonts w:ascii="Times New Roman" w:hAnsi="Times New Roman"/>
                <w:noProof/>
              </w:rPr>
              <w:t>Гномы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18</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77" w:history="1">
            <w:r w:rsidRPr="00BD33BF">
              <w:rPr>
                <w:rStyle w:val="a7"/>
                <w:rFonts w:ascii="Times New Roman" w:hAnsi="Times New Roman"/>
                <w:noProof/>
              </w:rPr>
              <w:t>Поселение Вольных</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19</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178" w:history="1">
            <w:r w:rsidRPr="00BD33BF">
              <w:rPr>
                <w:rStyle w:val="a7"/>
              </w:rPr>
              <w:t>Классы персонажей</w:t>
            </w:r>
            <w:r w:rsidRPr="00BD33BF">
              <w:rPr>
                <w:webHidden/>
              </w:rPr>
              <w:tab/>
            </w:r>
            <w:r w:rsidRPr="00BD33BF">
              <w:rPr>
                <w:webHidden/>
              </w:rPr>
              <w:fldChar w:fldCharType="begin"/>
            </w:r>
            <w:r w:rsidRPr="00BD33BF">
              <w:rPr>
                <w:webHidden/>
              </w:rPr>
              <w:instrText xml:space="preserve"> PAGEREF _Toc136694178 \h </w:instrText>
            </w:r>
            <w:r w:rsidRPr="00BD33BF">
              <w:rPr>
                <w:webHidden/>
              </w:rPr>
            </w:r>
            <w:r w:rsidRPr="00BD33BF">
              <w:rPr>
                <w:webHidden/>
              </w:rPr>
              <w:fldChar w:fldCharType="separate"/>
            </w:r>
            <w:r w:rsidRPr="00BD33BF">
              <w:rPr>
                <w:webHidden/>
              </w:rPr>
              <w:t>20</w:t>
            </w:r>
            <w:r w:rsidRPr="00BD33BF">
              <w:rPr>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79" w:history="1">
            <w:r w:rsidRPr="00BD33BF">
              <w:rPr>
                <w:rStyle w:val="a7"/>
                <w:rFonts w:ascii="Times New Roman" w:hAnsi="Times New Roman"/>
                <w:noProof/>
              </w:rPr>
              <w:t>Глава экспедиции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_Toc136694179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0" w:history="1">
            <w:r w:rsidRPr="00BD33BF">
              <w:rPr>
                <w:rStyle w:val="a7"/>
                <w:rFonts w:ascii="Times New Roman" w:hAnsi="Times New Roman"/>
                <w:noProof/>
              </w:rPr>
              <w:t>Элитный боец</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1" w:history="1">
            <w:r w:rsidRPr="00BD33BF">
              <w:rPr>
                <w:rStyle w:val="a7"/>
                <w:rFonts w:ascii="Times New Roman" w:hAnsi="Times New Roman"/>
                <w:noProof/>
              </w:rPr>
              <w:t>Боец</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2" w:history="1">
            <w:r w:rsidRPr="00BD33BF">
              <w:rPr>
                <w:rStyle w:val="a7"/>
                <w:rFonts w:ascii="Times New Roman" w:hAnsi="Times New Roman"/>
                <w:noProof/>
              </w:rPr>
              <w:t>Охотник</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3" w:history="1">
            <w:r w:rsidRPr="00BD33BF">
              <w:rPr>
                <w:rStyle w:val="a7"/>
                <w:rFonts w:ascii="Times New Roman" w:hAnsi="Times New Roman"/>
                <w:noProof/>
              </w:rPr>
              <w:t>Прист</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4" w:history="1">
            <w:r w:rsidRPr="00BD33BF">
              <w:rPr>
                <w:rStyle w:val="a7"/>
                <w:rFonts w:ascii="Times New Roman" w:hAnsi="Times New Roman"/>
                <w:noProof/>
              </w:rPr>
              <w:t>Шаман</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5" w:history="1">
            <w:r w:rsidRPr="00BD33BF">
              <w:rPr>
                <w:rStyle w:val="a7"/>
                <w:rFonts w:ascii="Times New Roman" w:hAnsi="Times New Roman"/>
                <w:noProof/>
              </w:rPr>
              <w:t>Маг</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22</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86" w:history="1">
            <w:r w:rsidRPr="00BD33BF">
              <w:rPr>
                <w:rStyle w:val="a7"/>
                <w:rFonts w:ascii="Times New Roman" w:hAnsi="Times New Roman"/>
                <w:noProof/>
              </w:rPr>
              <w:t>Ученик</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22</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187" w:history="1">
            <w:r w:rsidRPr="00BD33BF">
              <w:rPr>
                <w:rStyle w:val="a7"/>
              </w:rPr>
              <w:t>Правила по антуражу</w:t>
            </w:r>
            <w:r w:rsidRPr="00BD33BF">
              <w:rPr>
                <w:webHidden/>
              </w:rPr>
              <w:tab/>
            </w:r>
            <w:r w:rsidRPr="00BD33BF">
              <w:rPr>
                <w:webHidden/>
              </w:rPr>
              <w:fldChar w:fldCharType="begin"/>
            </w:r>
            <w:r w:rsidRPr="00BD33BF">
              <w:rPr>
                <w:webHidden/>
              </w:rPr>
              <w:instrText xml:space="preserve"> PAGEREF _Toc136694187 \h </w:instrText>
            </w:r>
            <w:r w:rsidRPr="00BD33BF">
              <w:rPr>
                <w:webHidden/>
              </w:rPr>
            </w:r>
            <w:r w:rsidRPr="00BD33BF">
              <w:rPr>
                <w:webHidden/>
              </w:rPr>
              <w:fldChar w:fldCharType="separate"/>
            </w:r>
            <w:r w:rsidRPr="00BD33BF">
              <w:rPr>
                <w:webHidden/>
              </w:rPr>
              <w:t>23</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88" w:history="1">
            <w:r w:rsidRPr="00BD33BF">
              <w:rPr>
                <w:rStyle w:val="a7"/>
                <w:rFonts w:ascii="Times New Roman" w:hAnsi="Times New Roman"/>
                <w:noProof/>
              </w:rPr>
              <w:t>Общие положения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23</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89" w:history="1">
            <w:r w:rsidRPr="00BD33BF">
              <w:rPr>
                <w:rStyle w:val="a7"/>
                <w:rFonts w:ascii="Times New Roman" w:hAnsi="Times New Roman"/>
                <w:noProof/>
              </w:rPr>
              <w:t>Специфические признаки и цветовое предпочтение в одежде разных рас</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_Toc136694189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24</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90" w:history="1">
            <w:r w:rsidRPr="00BD33BF">
              <w:rPr>
                <w:rStyle w:val="a7"/>
                <w:rFonts w:ascii="Times New Roman" w:eastAsiaTheme="majorEastAsia" w:hAnsi="Times New Roman"/>
                <w:noProof/>
              </w:rPr>
              <w:t>Орда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24</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191" w:history="1">
            <w:r w:rsidRPr="00BD33BF">
              <w:rPr>
                <w:rStyle w:val="a7"/>
                <w:rFonts w:ascii="Times New Roman" w:eastAsiaTheme="majorEastAsia" w:hAnsi="Times New Roman"/>
                <w:noProof/>
              </w:rPr>
              <w:t>Альянс</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24</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2" w:history="1">
            <w:r w:rsidRPr="00BD33BF">
              <w:rPr>
                <w:rStyle w:val="a7"/>
                <w:rFonts w:ascii="Times New Roman" w:hAnsi="Times New Roman"/>
                <w:noProof/>
              </w:rPr>
              <w:t>Плюшки!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25</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193" w:history="1">
            <w:r w:rsidRPr="00BD33BF">
              <w:rPr>
                <w:rStyle w:val="a7"/>
              </w:rPr>
              <w:t>Правила по допуску оружия</w:t>
            </w:r>
            <w:r w:rsidRPr="00BD33BF">
              <w:rPr>
                <w:webHidden/>
              </w:rPr>
              <w:tab/>
            </w:r>
            <w:r w:rsidRPr="00BD33BF">
              <w:rPr>
                <w:webHidden/>
              </w:rPr>
              <w:fldChar w:fldCharType="begin"/>
            </w:r>
            <w:r w:rsidRPr="00BD33BF">
              <w:rPr>
                <w:webHidden/>
              </w:rPr>
              <w:instrText xml:space="preserve"> PAGEREF _Toc136694193 \h </w:instrText>
            </w:r>
            <w:r w:rsidRPr="00BD33BF">
              <w:rPr>
                <w:webHidden/>
              </w:rPr>
            </w:r>
            <w:r w:rsidRPr="00BD33BF">
              <w:rPr>
                <w:webHidden/>
              </w:rPr>
              <w:fldChar w:fldCharType="separate"/>
            </w:r>
            <w:r w:rsidRPr="00BD33BF">
              <w:rPr>
                <w:webHidden/>
              </w:rPr>
              <w:t>26</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4" w:history="1">
            <w:r w:rsidRPr="00BD33BF">
              <w:rPr>
                <w:rStyle w:val="a7"/>
                <w:rFonts w:ascii="Times New Roman" w:hAnsi="Times New Roman"/>
                <w:noProof/>
              </w:rPr>
              <w:t>Общие положения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26</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5" w:history="1">
            <w:r w:rsidRPr="00BD33BF">
              <w:rPr>
                <w:rStyle w:val="a7"/>
                <w:rFonts w:ascii="Times New Roman" w:hAnsi="Times New Roman"/>
                <w:noProof/>
              </w:rPr>
              <w:t>Общие требования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26</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6" w:history="1">
            <w:r w:rsidRPr="00BD33BF">
              <w:rPr>
                <w:rStyle w:val="a7"/>
                <w:rFonts w:ascii="Times New Roman" w:hAnsi="Times New Roman"/>
                <w:noProof/>
              </w:rPr>
              <w:t>Клинковое оружие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27</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7" w:history="1">
            <w:r w:rsidRPr="00BD33BF">
              <w:rPr>
                <w:rStyle w:val="a7"/>
                <w:rFonts w:ascii="Times New Roman" w:hAnsi="Times New Roman"/>
                <w:noProof/>
              </w:rPr>
              <w:t>Пики (колющее древковое оружие, вне зависимости от его внешнего вида)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27</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8" w:history="1">
            <w:r w:rsidRPr="00BD33BF">
              <w:rPr>
                <w:rStyle w:val="a7"/>
                <w:rFonts w:ascii="Times New Roman" w:hAnsi="Times New Roman"/>
                <w:noProof/>
              </w:rPr>
              <w:t>Древковое рубящее оружие (алебарды) и посохи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28</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199" w:history="1">
            <w:r w:rsidRPr="00BD33BF">
              <w:rPr>
                <w:rStyle w:val="a7"/>
                <w:rFonts w:ascii="Times New Roman" w:hAnsi="Times New Roman"/>
                <w:noProof/>
              </w:rPr>
              <w:t>Щиты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_Toc136694199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00" w:history="1">
            <w:r w:rsidRPr="00BD33BF">
              <w:rPr>
                <w:rStyle w:val="a7"/>
                <w:rFonts w:ascii="Times New Roman" w:hAnsi="Times New Roman"/>
                <w:noProof/>
              </w:rPr>
              <w:t>Ручное огнестрельное оружие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29</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1" w:history="1">
            <w:r w:rsidRPr="00BD33BF">
              <w:rPr>
                <w:rStyle w:val="a7"/>
                <w:rFonts w:ascii="Times New Roman" w:hAnsi="Times New Roman"/>
                <w:noProof/>
              </w:rPr>
              <w:t>Заряд</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2" w:history="1">
            <w:r w:rsidRPr="00BD33BF">
              <w:rPr>
                <w:rStyle w:val="a7"/>
                <w:rFonts w:ascii="Times New Roman" w:hAnsi="Times New Roman"/>
                <w:noProof/>
              </w:rPr>
              <w:t>Калибр</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3" w:history="1">
            <w:r w:rsidRPr="00BD33BF">
              <w:rPr>
                <w:rStyle w:val="a7"/>
                <w:rFonts w:ascii="Times New Roman" w:hAnsi="Times New Roman"/>
                <w:noProof/>
              </w:rPr>
              <w:t>Снаряд</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30</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4" w:history="1">
            <w:r w:rsidRPr="00BD33BF">
              <w:rPr>
                <w:rStyle w:val="a7"/>
                <w:rFonts w:ascii="Times New Roman" w:hAnsi="Times New Roman"/>
                <w:noProof/>
              </w:rPr>
              <w:t>При использовании РОО категорически запрещается: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31</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05" w:history="1">
            <w:r w:rsidRPr="00BD33BF">
              <w:rPr>
                <w:rStyle w:val="a7"/>
                <w:rFonts w:ascii="Times New Roman" w:hAnsi="Times New Roman"/>
                <w:noProof/>
              </w:rPr>
              <w:t>Стрелковое оружие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6" w:history="1">
            <w:r w:rsidRPr="00BD33BF">
              <w:rPr>
                <w:rStyle w:val="a7"/>
                <w:rFonts w:ascii="Times New Roman" w:hAnsi="Times New Roman"/>
                <w:noProof/>
              </w:rPr>
              <w:t>Луки и арбалеты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7" w:history="1">
            <w:r w:rsidRPr="00BD33BF">
              <w:rPr>
                <w:rStyle w:val="a7"/>
                <w:rFonts w:ascii="Times New Roman" w:hAnsi="Times New Roman"/>
                <w:noProof/>
              </w:rPr>
              <w:t>Стрелы и болты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31</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08" w:history="1">
            <w:r w:rsidRPr="00BD33BF">
              <w:rPr>
                <w:rStyle w:val="a7"/>
                <w:rFonts w:ascii="Times New Roman" w:hAnsi="Times New Roman"/>
                <w:noProof/>
              </w:rPr>
              <w:t>Запреты и ограничения для луков и арбалетов</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31</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09" w:history="1">
            <w:r w:rsidRPr="00BD33BF">
              <w:rPr>
                <w:rStyle w:val="a7"/>
                <w:rFonts w:ascii="Times New Roman" w:hAnsi="Times New Roman"/>
                <w:noProof/>
              </w:rPr>
              <w:t>Магическое оружие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_Toc136694209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32</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0" w:history="1">
            <w:r w:rsidRPr="00BD33BF">
              <w:rPr>
                <w:rStyle w:val="a7"/>
                <w:rFonts w:ascii="Times New Roman" w:hAnsi="Times New Roman"/>
                <w:noProof/>
              </w:rPr>
              <w:t>Экзотическое оружие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32</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11" w:history="1">
            <w:r w:rsidRPr="00BD33BF">
              <w:rPr>
                <w:rStyle w:val="a7"/>
              </w:rPr>
              <w:t>Правила по допуску доспехов</w:t>
            </w:r>
            <w:r w:rsidRPr="00BD33BF">
              <w:rPr>
                <w:webHidden/>
              </w:rPr>
              <w:tab/>
            </w:r>
            <w:r w:rsidRPr="00BD33BF">
              <w:rPr>
                <w:webHidden/>
              </w:rPr>
              <w:fldChar w:fldCharType="begin"/>
            </w:r>
            <w:r w:rsidRPr="00BD33BF">
              <w:rPr>
                <w:webHidden/>
              </w:rPr>
              <w:instrText xml:space="preserve"> PAGEREF _Toc136694211 \h </w:instrText>
            </w:r>
            <w:r w:rsidRPr="00BD33BF">
              <w:rPr>
                <w:webHidden/>
              </w:rPr>
            </w:r>
            <w:r w:rsidRPr="00BD33BF">
              <w:rPr>
                <w:webHidden/>
              </w:rPr>
              <w:fldChar w:fldCharType="separate"/>
            </w:r>
            <w:r w:rsidRPr="00BD33BF">
              <w:rPr>
                <w:webHidden/>
              </w:rPr>
              <w:t>33</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2" w:history="1">
            <w:r w:rsidRPr="00BD33BF">
              <w:rPr>
                <w:rStyle w:val="a7"/>
                <w:rFonts w:ascii="Times New Roman" w:hAnsi="Times New Roman"/>
                <w:noProof/>
              </w:rPr>
              <w:t>Общие положения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33</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3" w:history="1">
            <w:r w:rsidRPr="00BD33BF">
              <w:rPr>
                <w:rStyle w:val="a7"/>
                <w:rFonts w:ascii="Times New Roman" w:hAnsi="Times New Roman"/>
                <w:noProof/>
              </w:rPr>
              <w:t>Материалы изготовления доспехов и шлемов.</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33</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4" w:history="1">
            <w:r w:rsidRPr="00BD33BF">
              <w:rPr>
                <w:rStyle w:val="a7"/>
                <w:rFonts w:ascii="Times New Roman" w:hAnsi="Times New Roman"/>
                <w:noProof/>
              </w:rPr>
              <w:t>Безопасность доспеха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33</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15" w:history="1">
            <w:r w:rsidRPr="00BD33BF">
              <w:rPr>
                <w:rStyle w:val="a7"/>
              </w:rPr>
              <w:t>Правила по боевым взаимодействиям</w:t>
            </w:r>
            <w:r w:rsidRPr="00BD33BF">
              <w:rPr>
                <w:webHidden/>
              </w:rPr>
              <w:tab/>
            </w:r>
            <w:r w:rsidRPr="00BD33BF">
              <w:rPr>
                <w:webHidden/>
              </w:rPr>
              <w:fldChar w:fldCharType="begin"/>
            </w:r>
            <w:r w:rsidRPr="00BD33BF">
              <w:rPr>
                <w:webHidden/>
              </w:rPr>
              <w:instrText xml:space="preserve"> PAGEREF _Toc136694215 \h </w:instrText>
            </w:r>
            <w:r w:rsidRPr="00BD33BF">
              <w:rPr>
                <w:webHidden/>
              </w:rPr>
            </w:r>
            <w:r w:rsidRPr="00BD33BF">
              <w:rPr>
                <w:webHidden/>
              </w:rPr>
              <w:fldChar w:fldCharType="separate"/>
            </w:r>
            <w:r w:rsidRPr="00BD33BF">
              <w:rPr>
                <w:webHidden/>
              </w:rPr>
              <w:t>34</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6" w:history="1">
            <w:r w:rsidRPr="00BD33BF">
              <w:rPr>
                <w:rStyle w:val="a7"/>
                <w:rFonts w:ascii="Times New Roman" w:hAnsi="Times New Roman"/>
                <w:noProof/>
              </w:rPr>
              <w:t>Общие положения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34</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7" w:history="1">
            <w:r w:rsidRPr="00BD33BF">
              <w:rPr>
                <w:rStyle w:val="a7"/>
                <w:rFonts w:ascii="Times New Roman" w:hAnsi="Times New Roman"/>
                <w:noProof/>
              </w:rPr>
              <w:t>Дневная и ночная боевые фазы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35</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8" w:history="1">
            <w:r w:rsidRPr="00BD33BF">
              <w:rPr>
                <w:rStyle w:val="a7"/>
                <w:rFonts w:ascii="Times New Roman" w:hAnsi="Times New Roman"/>
                <w:noProof/>
              </w:rPr>
              <w:t>Хиты и хитосъем</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36</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19" w:history="1">
            <w:r w:rsidRPr="00BD33BF">
              <w:rPr>
                <w:rStyle w:val="a7"/>
                <w:rFonts w:ascii="Times New Roman" w:hAnsi="Times New Roman"/>
                <w:bCs/>
                <w:noProof/>
              </w:rPr>
              <w:t>Отдельно об укулуаривании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_Toc136694219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36</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20" w:history="1">
            <w:r w:rsidRPr="00BD33BF">
              <w:rPr>
                <w:rStyle w:val="a7"/>
              </w:rPr>
              <w:t>Боевой отряд</w:t>
            </w:r>
            <w:r w:rsidRPr="00BD33BF">
              <w:rPr>
                <w:webHidden/>
              </w:rPr>
              <w:tab/>
            </w:r>
            <w:r w:rsidRPr="00BD33BF">
              <w:rPr>
                <w:webHidden/>
              </w:rPr>
              <w:fldChar w:fldCharType="begin"/>
            </w:r>
            <w:r w:rsidRPr="00BD33BF">
              <w:rPr>
                <w:webHidden/>
              </w:rPr>
              <w:instrText xml:space="preserve"> PAGEREF _Toc136694220 \h </w:instrText>
            </w:r>
            <w:r w:rsidRPr="00BD33BF">
              <w:rPr>
                <w:webHidden/>
              </w:rPr>
            </w:r>
            <w:r w:rsidRPr="00BD33BF">
              <w:rPr>
                <w:webHidden/>
              </w:rPr>
              <w:fldChar w:fldCharType="separate"/>
            </w:r>
            <w:r w:rsidRPr="00BD33BF">
              <w:rPr>
                <w:webHidden/>
              </w:rPr>
              <w:t>38</w:t>
            </w:r>
            <w:r w:rsidRPr="00BD33BF">
              <w:rPr>
                <w:webHidden/>
              </w:rPr>
              <w:fldChar w:fldCharType="end"/>
            </w:r>
          </w:hyperlink>
        </w:p>
        <w:p w:rsidR="00BD33BF" w:rsidRPr="00BD33BF" w:rsidRDefault="00BD33BF" w:rsidP="00BD33BF">
          <w:pPr>
            <w:pStyle w:val="14"/>
            <w:spacing w:after="96"/>
            <w:ind w:firstLine="426"/>
            <w:rPr>
              <w:b w:val="0"/>
              <w:sz w:val="22"/>
              <w:szCs w:val="22"/>
            </w:rPr>
          </w:pPr>
          <w:hyperlink w:anchor="_Toc136694221" w:history="1">
            <w:r w:rsidRPr="00BD33BF">
              <w:rPr>
                <w:rStyle w:val="a7"/>
              </w:rPr>
              <w:t>Штурм</w:t>
            </w:r>
            <w:r w:rsidRPr="00BD33BF">
              <w:rPr>
                <w:webHidden/>
              </w:rPr>
              <w:tab/>
            </w:r>
            <w:r w:rsidRPr="00BD33BF">
              <w:rPr>
                <w:webHidden/>
              </w:rPr>
              <w:fldChar w:fldCharType="begin"/>
            </w:r>
            <w:r w:rsidRPr="00BD33BF">
              <w:rPr>
                <w:webHidden/>
              </w:rPr>
              <w:instrText xml:space="preserve"> PAGEREF _Toc136694221 \h </w:instrText>
            </w:r>
            <w:r w:rsidRPr="00BD33BF">
              <w:rPr>
                <w:webHidden/>
              </w:rPr>
            </w:r>
            <w:r w:rsidRPr="00BD33BF">
              <w:rPr>
                <w:webHidden/>
              </w:rPr>
              <w:fldChar w:fldCharType="separate"/>
            </w:r>
            <w:r w:rsidRPr="00BD33BF">
              <w:rPr>
                <w:webHidden/>
              </w:rPr>
              <w:t>39</w:t>
            </w:r>
            <w:r w:rsidRPr="00BD33BF">
              <w:rPr>
                <w:webHidden/>
              </w:rPr>
              <w:fldChar w:fldCharType="end"/>
            </w:r>
          </w:hyperlink>
        </w:p>
        <w:p w:rsidR="00BD33BF" w:rsidRPr="00BD33BF" w:rsidRDefault="00BD33BF" w:rsidP="00BD33BF">
          <w:pPr>
            <w:pStyle w:val="14"/>
            <w:spacing w:after="96"/>
            <w:ind w:firstLine="426"/>
            <w:rPr>
              <w:b w:val="0"/>
              <w:sz w:val="22"/>
              <w:szCs w:val="22"/>
            </w:rPr>
          </w:pPr>
          <w:hyperlink w:anchor="_Toc136694222" w:history="1">
            <w:r w:rsidRPr="00BD33BF">
              <w:rPr>
                <w:rStyle w:val="a7"/>
              </w:rPr>
              <w:t>Правила по магии</w:t>
            </w:r>
            <w:r w:rsidRPr="00BD33BF">
              <w:rPr>
                <w:webHidden/>
              </w:rPr>
              <w:tab/>
            </w:r>
            <w:r w:rsidRPr="00BD33BF">
              <w:rPr>
                <w:webHidden/>
              </w:rPr>
              <w:fldChar w:fldCharType="begin"/>
            </w:r>
            <w:r w:rsidRPr="00BD33BF">
              <w:rPr>
                <w:webHidden/>
              </w:rPr>
              <w:instrText xml:space="preserve"> PAGEREF _Toc136694222 \h </w:instrText>
            </w:r>
            <w:r w:rsidRPr="00BD33BF">
              <w:rPr>
                <w:webHidden/>
              </w:rPr>
            </w:r>
            <w:r w:rsidRPr="00BD33BF">
              <w:rPr>
                <w:webHidden/>
              </w:rPr>
              <w:fldChar w:fldCharType="separate"/>
            </w:r>
            <w:r w:rsidRPr="00BD33BF">
              <w:rPr>
                <w:webHidden/>
              </w:rPr>
              <w:t>41</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23" w:history="1">
            <w:r w:rsidRPr="00BD33BF">
              <w:rPr>
                <w:rStyle w:val="a7"/>
                <w:rFonts w:ascii="Times New Roman" w:hAnsi="Times New Roman"/>
                <w:noProof/>
              </w:rPr>
              <w:t>Атакующая магия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41</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24" w:history="1">
            <w:r w:rsidRPr="00BD33BF">
              <w:rPr>
                <w:rStyle w:val="a7"/>
                <w:rFonts w:ascii="Times New Roman" w:hAnsi="Times New Roman"/>
                <w:noProof/>
              </w:rPr>
              <w:t>Тотемная магия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42</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25" w:history="1">
            <w:r w:rsidRPr="00BD33BF">
              <w:rPr>
                <w:rStyle w:val="a7"/>
                <w:rFonts w:ascii="Times New Roman" w:hAnsi="Times New Roman"/>
                <w:noProof/>
              </w:rPr>
              <w:t>Призыв изначальной земли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42</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26" w:history="1">
            <w:r w:rsidRPr="00BD33BF">
              <w:rPr>
                <w:rStyle w:val="a7"/>
                <w:rFonts w:ascii="Times New Roman" w:hAnsi="Times New Roman"/>
                <w:noProof/>
              </w:rPr>
              <w:t>Тотем лечения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43</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27" w:history="1">
            <w:r w:rsidRPr="00BD33BF">
              <w:rPr>
                <w:rStyle w:val="a7"/>
                <w:rFonts w:ascii="Times New Roman" w:hAnsi="Times New Roman"/>
                <w:noProof/>
              </w:rPr>
              <w:t>Поддерживающая магия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44</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28" w:history="1">
            <w:r w:rsidRPr="00BD33BF">
              <w:rPr>
                <w:rStyle w:val="a7"/>
                <w:rFonts w:ascii="Times New Roman" w:hAnsi="Times New Roman"/>
                <w:noProof/>
              </w:rPr>
              <w:t>Заклинание лечения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44</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29" w:history="1">
            <w:r w:rsidRPr="00BD33BF">
              <w:rPr>
                <w:rStyle w:val="a7"/>
                <w:rFonts w:ascii="Times New Roman" w:hAnsi="Times New Roman"/>
                <w:noProof/>
              </w:rPr>
              <w:t>Заклинание защиты от нежити и демонов</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_Toc136694229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44</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30" w:history="1">
            <w:r w:rsidRPr="00BD33BF">
              <w:rPr>
                <w:rStyle w:val="a7"/>
                <w:rFonts w:ascii="Times New Roman" w:hAnsi="Times New Roman"/>
                <w:noProof/>
              </w:rPr>
              <w:t>Ритуальная магия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45</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31" w:history="1">
            <w:r w:rsidRPr="00BD33BF">
              <w:rPr>
                <w:rStyle w:val="a7"/>
                <w:rFonts w:ascii="Times New Roman" w:hAnsi="Times New Roman"/>
                <w:noProof/>
              </w:rPr>
              <w:t>Ритуал Возрождения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45</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32" w:history="1">
            <w:r w:rsidRPr="00BD33BF">
              <w:rPr>
                <w:rStyle w:val="a7"/>
                <w:rFonts w:ascii="Times New Roman" w:hAnsi="Times New Roman"/>
                <w:noProof/>
              </w:rPr>
              <w:t>Ритуал опознания предмета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46</w:t>
            </w:r>
            <w:r w:rsidRPr="00BD33BF">
              <w:rPr>
                <w:rFonts w:ascii="Times New Roman" w:hAnsi="Times New Roman"/>
                <w:noProof/>
                <w:webHidden/>
              </w:rPr>
              <w:fldChar w:fldCharType="end"/>
            </w:r>
          </w:hyperlink>
        </w:p>
        <w:p w:rsidR="00BD33BF" w:rsidRPr="00BD33BF" w:rsidRDefault="00BD33BF" w:rsidP="00BD33BF">
          <w:pPr>
            <w:pStyle w:val="32"/>
            <w:tabs>
              <w:tab w:val="right" w:leader="dot" w:pos="10196"/>
            </w:tabs>
            <w:spacing w:after="96"/>
            <w:ind w:left="0" w:firstLine="426"/>
            <w:rPr>
              <w:rFonts w:ascii="Times New Roman" w:hAnsi="Times New Roman"/>
              <w:noProof/>
              <w:szCs w:val="22"/>
            </w:rPr>
          </w:pPr>
          <w:hyperlink w:anchor="_Toc136694233" w:history="1">
            <w:r w:rsidRPr="00BD33BF">
              <w:rPr>
                <w:rStyle w:val="a7"/>
                <w:rFonts w:ascii="Times New Roman" w:hAnsi="Times New Roman"/>
                <w:noProof/>
              </w:rPr>
              <w:t>Произвольные ритуалы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47</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34" w:history="1">
            <w:r w:rsidRPr="00BD33BF">
              <w:rPr>
                <w:rStyle w:val="a7"/>
                <w:rFonts w:ascii="Times New Roman" w:hAnsi="Times New Roman"/>
                <w:noProof/>
              </w:rPr>
              <w:t>Магические предметы, зелья и зачарование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47</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35" w:history="1">
            <w:r w:rsidRPr="00BD33BF">
              <w:rPr>
                <w:rStyle w:val="a7"/>
              </w:rPr>
              <w:t>Здоровье персонажа</w:t>
            </w:r>
            <w:r w:rsidRPr="00BD33BF">
              <w:rPr>
                <w:webHidden/>
              </w:rPr>
              <w:tab/>
            </w:r>
            <w:r w:rsidRPr="00BD33BF">
              <w:rPr>
                <w:webHidden/>
              </w:rPr>
              <w:fldChar w:fldCharType="begin"/>
            </w:r>
            <w:r w:rsidRPr="00BD33BF">
              <w:rPr>
                <w:webHidden/>
              </w:rPr>
              <w:instrText xml:space="preserve"> PAGEREF _Toc136694235 \h </w:instrText>
            </w:r>
            <w:r w:rsidRPr="00BD33BF">
              <w:rPr>
                <w:webHidden/>
              </w:rPr>
            </w:r>
            <w:r w:rsidRPr="00BD33BF">
              <w:rPr>
                <w:webHidden/>
              </w:rPr>
              <w:fldChar w:fldCharType="separate"/>
            </w:r>
            <w:r w:rsidRPr="00BD33BF">
              <w:rPr>
                <w:webHidden/>
              </w:rPr>
              <w:t>49</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36" w:history="1">
            <w:r w:rsidRPr="00BD33BF">
              <w:rPr>
                <w:rStyle w:val="a7"/>
                <w:rFonts w:ascii="Times New Roman" w:hAnsi="Times New Roman"/>
                <w:noProof/>
              </w:rPr>
              <w:t>Здоровье персонажа. Хиты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37" w:history="1">
            <w:r w:rsidRPr="00BD33BF">
              <w:rPr>
                <w:rStyle w:val="a7"/>
                <w:rFonts w:ascii="Times New Roman" w:hAnsi="Times New Roman"/>
                <w:noProof/>
              </w:rPr>
              <w:t>Хитосъем</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49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38" w:history="1">
            <w:r w:rsidRPr="00BD33BF">
              <w:rPr>
                <w:rStyle w:val="a7"/>
                <w:rFonts w:ascii="Times New Roman" w:hAnsi="Times New Roman"/>
                <w:noProof/>
              </w:rPr>
              <w:t>Лечение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_Toc136694238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50</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39" w:history="1">
            <w:r w:rsidRPr="00BD33BF">
              <w:rPr>
                <w:rStyle w:val="a7"/>
              </w:rPr>
              <w:t>Смерть и посмертие</w:t>
            </w:r>
            <w:r w:rsidRPr="00BD33BF">
              <w:rPr>
                <w:webHidden/>
              </w:rPr>
              <w:tab/>
            </w:r>
            <w:r w:rsidRPr="00BD33BF">
              <w:rPr>
                <w:webHidden/>
              </w:rPr>
              <w:fldChar w:fldCharType="begin"/>
            </w:r>
            <w:r w:rsidRPr="00BD33BF">
              <w:rPr>
                <w:webHidden/>
              </w:rPr>
              <w:instrText xml:space="preserve"> PAGEREF _Toc136694239 \h </w:instrText>
            </w:r>
            <w:r w:rsidRPr="00BD33BF">
              <w:rPr>
                <w:webHidden/>
              </w:rPr>
            </w:r>
            <w:r w:rsidRPr="00BD33BF">
              <w:rPr>
                <w:webHidden/>
              </w:rPr>
              <w:fldChar w:fldCharType="separate"/>
            </w:r>
            <w:r w:rsidRPr="00BD33BF">
              <w:rPr>
                <w:webHidden/>
              </w:rPr>
              <w:t>52</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0" w:history="1">
            <w:r w:rsidRPr="00BD33BF">
              <w:rPr>
                <w:rStyle w:val="a7"/>
                <w:rFonts w:ascii="Times New Roman" w:hAnsi="Times New Roman"/>
                <w:noProof/>
              </w:rPr>
              <w:t>Возрождение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52</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1" w:history="1">
            <w:r w:rsidRPr="00BD33BF">
              <w:rPr>
                <w:rStyle w:val="a7"/>
                <w:rFonts w:ascii="Times New Roman" w:hAnsi="Times New Roman"/>
                <w:noProof/>
              </w:rPr>
              <w:t>Перерождение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_Toc136694241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53</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42" w:history="1">
            <w:r w:rsidRPr="00BD33BF">
              <w:rPr>
                <w:rStyle w:val="a7"/>
              </w:rPr>
              <w:t>Иные социальные и не боевые взаимодействия</w:t>
            </w:r>
            <w:r w:rsidRPr="00BD33BF">
              <w:rPr>
                <w:webHidden/>
              </w:rPr>
              <w:tab/>
            </w:r>
            <w:r w:rsidRPr="00BD33BF">
              <w:rPr>
                <w:webHidden/>
              </w:rPr>
              <w:fldChar w:fldCharType="begin"/>
            </w:r>
            <w:r w:rsidRPr="00BD33BF">
              <w:rPr>
                <w:webHidden/>
              </w:rPr>
              <w:instrText xml:space="preserve"> PAGEREF _Toc136694242 \h </w:instrText>
            </w:r>
            <w:r w:rsidRPr="00BD33BF">
              <w:rPr>
                <w:webHidden/>
              </w:rPr>
            </w:r>
            <w:r w:rsidRPr="00BD33BF">
              <w:rPr>
                <w:webHidden/>
              </w:rPr>
              <w:fldChar w:fldCharType="separate"/>
            </w:r>
            <w:r w:rsidRPr="00BD33BF">
              <w:rPr>
                <w:webHidden/>
              </w:rPr>
              <w:t>54</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3" w:history="1">
            <w:r w:rsidRPr="00BD33BF">
              <w:rPr>
                <w:rStyle w:val="a7"/>
                <w:rFonts w:ascii="Times New Roman" w:hAnsi="Times New Roman"/>
                <w:noProof/>
              </w:rPr>
              <w:t>Пленение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54</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4" w:history="1">
            <w:r w:rsidRPr="00BD33BF">
              <w:rPr>
                <w:rStyle w:val="a7"/>
                <w:rFonts w:ascii="Times New Roman" w:hAnsi="Times New Roman"/>
                <w:noProof/>
              </w:rPr>
              <w:t>Оглушение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54</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5" w:history="1">
            <w:r w:rsidRPr="00BD33BF">
              <w:rPr>
                <w:rStyle w:val="a7"/>
                <w:rFonts w:ascii="Times New Roman" w:hAnsi="Times New Roman"/>
                <w:noProof/>
              </w:rPr>
              <w:t>Связывание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55</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6" w:history="1">
            <w:r w:rsidRPr="00BD33BF">
              <w:rPr>
                <w:rStyle w:val="a7"/>
                <w:rFonts w:ascii="Times New Roman" w:hAnsi="Times New Roman"/>
                <w:noProof/>
              </w:rPr>
              <w:t>Конвоирование</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55</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7" w:history="1">
            <w:r w:rsidRPr="00BD33BF">
              <w:rPr>
                <w:rStyle w:val="a7"/>
                <w:rFonts w:ascii="Times New Roman" w:hAnsi="Times New Roman"/>
                <w:noProof/>
              </w:rPr>
              <w:t>Обыск</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55</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8" w:history="1">
            <w:r w:rsidRPr="00BD33BF">
              <w:rPr>
                <w:rStyle w:val="a7"/>
                <w:rFonts w:ascii="Times New Roman" w:hAnsi="Times New Roman"/>
                <w:noProof/>
              </w:rPr>
              <w:t>Пытки</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56</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49" w:history="1">
            <w:r w:rsidRPr="00BD33BF">
              <w:rPr>
                <w:rStyle w:val="a7"/>
                <w:rFonts w:ascii="Times New Roman" w:hAnsi="Times New Roman"/>
                <w:noProof/>
              </w:rPr>
              <w:t>Секс</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_Toc136694249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56</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0" w:history="1">
            <w:r w:rsidRPr="00BD33BF">
              <w:rPr>
                <w:rStyle w:val="a7"/>
                <w:rFonts w:ascii="Times New Roman" w:hAnsi="Times New Roman"/>
                <w:noProof/>
              </w:rPr>
              <w:t>Воровство и отчуждение игровых ценностей</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57</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51" w:history="1">
            <w:r w:rsidRPr="00BD33BF">
              <w:rPr>
                <w:rStyle w:val="a7"/>
              </w:rPr>
              <w:t>Экономические взаимодействия</w:t>
            </w:r>
            <w:r w:rsidRPr="00BD33BF">
              <w:rPr>
                <w:webHidden/>
              </w:rPr>
              <w:tab/>
            </w:r>
            <w:r w:rsidRPr="00BD33BF">
              <w:rPr>
                <w:webHidden/>
              </w:rPr>
              <w:fldChar w:fldCharType="begin"/>
            </w:r>
            <w:r w:rsidRPr="00BD33BF">
              <w:rPr>
                <w:webHidden/>
              </w:rPr>
              <w:instrText xml:space="preserve"> PAGEREF _Toc136694251 \h </w:instrText>
            </w:r>
            <w:r w:rsidRPr="00BD33BF">
              <w:rPr>
                <w:webHidden/>
              </w:rPr>
            </w:r>
            <w:r w:rsidRPr="00BD33BF">
              <w:rPr>
                <w:webHidden/>
              </w:rPr>
              <w:fldChar w:fldCharType="separate"/>
            </w:r>
            <w:r w:rsidRPr="00BD33BF">
              <w:rPr>
                <w:webHidden/>
              </w:rPr>
              <w:t>58</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2" w:history="1">
            <w:r w:rsidRPr="00BD33BF">
              <w:rPr>
                <w:rStyle w:val="a7"/>
                <w:rFonts w:ascii="Times New Roman" w:hAnsi="Times New Roman"/>
                <w:noProof/>
              </w:rPr>
              <w:t>Золотые монеты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58</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3" w:history="1">
            <w:r w:rsidRPr="00BD33BF">
              <w:rPr>
                <w:rStyle w:val="a7"/>
                <w:rFonts w:ascii="Times New Roman" w:hAnsi="Times New Roman"/>
                <w:noProof/>
              </w:rPr>
              <w:t>Золотая руда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58</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4" w:history="1">
            <w:r w:rsidRPr="00BD33BF">
              <w:rPr>
                <w:rStyle w:val="a7"/>
                <w:rFonts w:ascii="Times New Roman" w:hAnsi="Times New Roman"/>
                <w:noProof/>
              </w:rPr>
              <w:t>Платиновые монеты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58</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5" w:history="1">
            <w:r w:rsidRPr="00BD33BF">
              <w:rPr>
                <w:rStyle w:val="a7"/>
                <w:rFonts w:ascii="Times New Roman" w:hAnsi="Times New Roman"/>
                <w:noProof/>
              </w:rPr>
              <w:t>Общая финансовая схема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6" w:history="1">
            <w:r w:rsidRPr="00BD33BF">
              <w:rPr>
                <w:rStyle w:val="a7"/>
                <w:rFonts w:ascii="Times New Roman" w:hAnsi="Times New Roman"/>
                <w:noProof/>
              </w:rPr>
              <w:t>Экономические действия</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7" w:history="1">
            <w:r w:rsidRPr="00BD33BF">
              <w:rPr>
                <w:rStyle w:val="a7"/>
                <w:rFonts w:ascii="Times New Roman" w:hAnsi="Times New Roman"/>
                <w:noProof/>
              </w:rPr>
              <w:t>Шахта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_Toc136694257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8" w:history="1">
            <w:r w:rsidRPr="00BD33BF">
              <w:rPr>
                <w:rStyle w:val="a7"/>
                <w:rFonts w:ascii="Times New Roman" w:hAnsi="Times New Roman"/>
                <w:noProof/>
              </w:rPr>
              <w:t>Руда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_Toc136694258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59</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59" w:history="1">
            <w:r w:rsidRPr="00BD33BF">
              <w:rPr>
                <w:rStyle w:val="a7"/>
                <w:rFonts w:ascii="Times New Roman" w:hAnsi="Times New Roman"/>
                <w:noProof/>
              </w:rPr>
              <w:t>Пища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_Toc136694259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60</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60" w:history="1">
            <w:r w:rsidRPr="00BD33BF">
              <w:rPr>
                <w:rStyle w:val="a7"/>
                <w:rFonts w:ascii="Times New Roman" w:hAnsi="Times New Roman"/>
                <w:noProof/>
              </w:rPr>
              <w:t>Трата руды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_Toc136694260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60</w:t>
            </w:r>
            <w:r w:rsidRPr="00BD33BF">
              <w:rPr>
                <w:rFonts w:ascii="Times New Roman" w:hAnsi="Times New Roman"/>
                <w:noProof/>
                <w:webHidden/>
              </w:rPr>
              <w:fldChar w:fldCharType="end"/>
            </w:r>
          </w:hyperlink>
        </w:p>
        <w:p w:rsidR="00BD33BF" w:rsidRPr="00BD33BF" w:rsidRDefault="00BD33BF" w:rsidP="00BD33BF">
          <w:pPr>
            <w:pStyle w:val="14"/>
            <w:spacing w:after="96"/>
            <w:ind w:firstLine="426"/>
            <w:rPr>
              <w:b w:val="0"/>
              <w:sz w:val="22"/>
              <w:szCs w:val="22"/>
            </w:rPr>
          </w:pPr>
          <w:hyperlink w:anchor="_Toc136694261" w:history="1">
            <w:r w:rsidRPr="00BD33BF">
              <w:rPr>
                <w:rStyle w:val="a7"/>
              </w:rPr>
              <w:t>Экология и санитарные правила</w:t>
            </w:r>
            <w:r w:rsidRPr="00BD33BF">
              <w:rPr>
                <w:webHidden/>
              </w:rPr>
              <w:tab/>
            </w:r>
            <w:r w:rsidRPr="00BD33BF">
              <w:rPr>
                <w:webHidden/>
              </w:rPr>
              <w:fldChar w:fldCharType="begin"/>
            </w:r>
            <w:r w:rsidRPr="00BD33BF">
              <w:rPr>
                <w:webHidden/>
              </w:rPr>
              <w:instrText xml:space="preserve"> PAGEREF _Toc136694261 \h </w:instrText>
            </w:r>
            <w:r w:rsidRPr="00BD33BF">
              <w:rPr>
                <w:webHidden/>
              </w:rPr>
            </w:r>
            <w:r w:rsidRPr="00BD33BF">
              <w:rPr>
                <w:webHidden/>
              </w:rPr>
              <w:fldChar w:fldCharType="separate"/>
            </w:r>
            <w:r w:rsidRPr="00BD33BF">
              <w:rPr>
                <w:webHidden/>
              </w:rPr>
              <w:t>62</w:t>
            </w:r>
            <w:r w:rsidRPr="00BD33BF">
              <w:rPr>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62" w:history="1">
            <w:r w:rsidRPr="00BD33BF">
              <w:rPr>
                <w:rStyle w:val="a7"/>
                <w:rFonts w:ascii="Times New Roman" w:hAnsi="Times New Roman"/>
                <w:noProof/>
              </w:rPr>
              <w:t>Экологический взнос</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_Toc136694262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62</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63" w:history="1">
            <w:r w:rsidRPr="00BD33BF">
              <w:rPr>
                <w:rStyle w:val="a7"/>
                <w:rFonts w:ascii="Times New Roman" w:hAnsi="Times New Roman"/>
                <w:bCs/>
                <w:noProof/>
              </w:rPr>
              <w:t>Вырубка</w:t>
            </w:r>
            <w:r w:rsidRPr="00BD33BF">
              <w:rPr>
                <w:rStyle w:val="a7"/>
                <w:rFonts w:ascii="Times New Roman" w:hAnsi="Times New Roman"/>
                <w:noProof/>
              </w:rPr>
              <w:t xml:space="preserve"> деревьев и строительство</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_Toc136694263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62</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64" w:history="1">
            <w:r w:rsidRPr="00BD33BF">
              <w:rPr>
                <w:rStyle w:val="a7"/>
                <w:rFonts w:ascii="Times New Roman" w:hAnsi="Times New Roman"/>
                <w:noProof/>
              </w:rPr>
              <w:t>Туалеты</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_Toc136694264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62</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65" w:history="1">
            <w:r w:rsidRPr="00BD33BF">
              <w:rPr>
                <w:rStyle w:val="a7"/>
                <w:rFonts w:ascii="Times New Roman" w:hAnsi="Times New Roman"/>
                <w:noProof/>
              </w:rPr>
              <w:t>Мусор</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_Toc136694265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62</w:t>
            </w:r>
            <w:r w:rsidRPr="00BD33BF">
              <w:rPr>
                <w:rFonts w:ascii="Times New Roman" w:hAnsi="Times New Roman"/>
                <w:noProof/>
                <w:webHidden/>
              </w:rPr>
              <w:fldChar w:fldCharType="end"/>
            </w:r>
          </w:hyperlink>
        </w:p>
        <w:p w:rsidR="00BD33BF" w:rsidRPr="00BD33BF" w:rsidRDefault="00BD33BF" w:rsidP="00BD33BF">
          <w:pPr>
            <w:pStyle w:val="22"/>
            <w:tabs>
              <w:tab w:val="right" w:leader="dot" w:pos="10196"/>
            </w:tabs>
            <w:spacing w:after="96"/>
            <w:ind w:left="0" w:firstLine="426"/>
            <w:rPr>
              <w:rFonts w:ascii="Times New Roman" w:hAnsi="Times New Roman"/>
              <w:noProof/>
              <w:szCs w:val="22"/>
            </w:rPr>
          </w:pPr>
          <w:hyperlink w:anchor="_Toc136694266" w:history="1">
            <w:r w:rsidRPr="00BD33BF">
              <w:rPr>
                <w:rStyle w:val="a7"/>
                <w:rFonts w:ascii="Times New Roman" w:hAnsi="Times New Roman"/>
                <w:noProof/>
              </w:rPr>
              <w:t>Разведение костров, открытый огонь и пиротехника</w:t>
            </w:r>
            <w:r w:rsidRPr="00BD33BF">
              <w:rPr>
                <w:rFonts w:ascii="Times New Roman" w:hAnsi="Times New Roman"/>
                <w:noProof/>
                <w:webHidden/>
              </w:rPr>
              <w:tab/>
            </w:r>
            <w:r w:rsidRPr="00BD33BF">
              <w:rPr>
                <w:rFonts w:ascii="Times New Roman" w:hAnsi="Times New Roman"/>
                <w:noProof/>
                <w:webHidden/>
              </w:rPr>
              <w:fldChar w:fldCharType="begin"/>
            </w:r>
            <w:r w:rsidRPr="00BD33BF">
              <w:rPr>
                <w:rFonts w:ascii="Times New Roman" w:hAnsi="Times New Roman"/>
                <w:noProof/>
                <w:webHidden/>
              </w:rPr>
              <w:instrText xml:space="preserve"> PAGEREF _Toc136694266 \h </w:instrText>
            </w:r>
            <w:r w:rsidRPr="00BD33BF">
              <w:rPr>
                <w:rFonts w:ascii="Times New Roman" w:hAnsi="Times New Roman"/>
                <w:noProof/>
                <w:webHidden/>
              </w:rPr>
            </w:r>
            <w:r w:rsidRPr="00BD33BF">
              <w:rPr>
                <w:rFonts w:ascii="Times New Roman" w:hAnsi="Times New Roman"/>
                <w:noProof/>
                <w:webHidden/>
              </w:rPr>
              <w:fldChar w:fldCharType="separate"/>
            </w:r>
            <w:r w:rsidRPr="00BD33BF">
              <w:rPr>
                <w:rFonts w:ascii="Times New Roman" w:hAnsi="Times New Roman"/>
                <w:noProof/>
                <w:webHidden/>
              </w:rPr>
              <w:t>63</w:t>
            </w:r>
            <w:r w:rsidRPr="00BD33BF">
              <w:rPr>
                <w:rFonts w:ascii="Times New Roman" w:hAnsi="Times New Roman"/>
                <w:noProof/>
                <w:webHidden/>
              </w:rPr>
              <w:fldChar w:fldCharType="end"/>
            </w:r>
          </w:hyperlink>
        </w:p>
        <w:p w:rsidR="009D7989" w:rsidRPr="00BD33BF" w:rsidRDefault="009D7989" w:rsidP="00BD33BF">
          <w:pPr>
            <w:ind w:firstLine="426"/>
          </w:pPr>
          <w:r w:rsidRPr="00BD33BF">
            <w:fldChar w:fldCharType="end"/>
          </w:r>
        </w:p>
      </w:sdtContent>
    </w:sdt>
    <w:p w:rsidR="009D7989" w:rsidRPr="00BD33BF" w:rsidRDefault="009D7989" w:rsidP="00BD33BF">
      <w:pPr>
        <w:ind w:firstLine="426"/>
        <w:rPr>
          <w:rFonts w:eastAsiaTheme="majorEastAsia"/>
          <w:sz w:val="48"/>
          <w:szCs w:val="48"/>
        </w:rPr>
      </w:pPr>
      <w:r w:rsidRPr="00BD33BF">
        <w:br w:type="page"/>
      </w:r>
    </w:p>
    <w:p w:rsidR="001A6BA6" w:rsidRPr="00BD33BF" w:rsidRDefault="001A6BA6" w:rsidP="00BD33BF">
      <w:pPr>
        <w:pStyle w:val="11"/>
      </w:pPr>
      <w:bookmarkStart w:id="0" w:name="_Toc136694158"/>
      <w:r w:rsidRPr="00BD33BF">
        <w:lastRenderedPageBreak/>
        <w:t>Общая вводная</w:t>
      </w:r>
      <w:bookmarkEnd w:id="0"/>
    </w:p>
    <w:p w:rsidR="00252DCD" w:rsidRPr="00BD33BF" w:rsidRDefault="00252DCD" w:rsidP="00BD33BF">
      <w:pPr>
        <w:pStyle w:val="articledecorationfirst"/>
        <w:spacing w:before="96" w:after="96"/>
        <w:ind w:firstLine="426"/>
      </w:pPr>
      <w:proofErr w:type="spellStart"/>
      <w:r w:rsidRPr="00BD33BF">
        <w:t>Арта</w:t>
      </w:r>
      <w:r w:rsidR="001A6BA6" w:rsidRPr="00BD33BF">
        <w:t>с</w:t>
      </w:r>
      <w:proofErr w:type="spellEnd"/>
      <w:r w:rsidR="001A6BA6" w:rsidRPr="00BD33BF">
        <w:t xml:space="preserve"> взошёл на ледяной трон и будучи мёртвым даже не </w:t>
      </w:r>
      <w:r w:rsidRPr="00BD33BF">
        <w:t>отморозил себе причинное место.</w:t>
      </w:r>
    </w:p>
    <w:p w:rsidR="00252DCD" w:rsidRPr="00BD33BF" w:rsidRDefault="001A6BA6" w:rsidP="00BD33BF">
      <w:pPr>
        <w:pStyle w:val="articledecorationfirst"/>
        <w:spacing w:before="96" w:after="96"/>
        <w:ind w:firstLine="426"/>
      </w:pPr>
      <w:r w:rsidRPr="00BD33BF">
        <w:t xml:space="preserve">Представьте себе дальний гарнизон, который был создан для того, чтобы контролировать добычу золота, </w:t>
      </w:r>
      <w:r w:rsidR="00252DCD" w:rsidRPr="00BD33BF">
        <w:t>найденного</w:t>
      </w:r>
      <w:r w:rsidR="001E597B" w:rsidRPr="00BD33BF">
        <w:t xml:space="preserve"> в горах, а так</w:t>
      </w:r>
      <w:r w:rsidRPr="00BD33BF">
        <w:t>же являющийся единственной точкой прохода в ущелье на торговой тропе. По особой договоренности, Альянс и Орда совместно пользовались доходами от его деятельности.</w:t>
      </w:r>
    </w:p>
    <w:p w:rsidR="00252DCD" w:rsidRPr="00BD33BF" w:rsidRDefault="001A6BA6" w:rsidP="00BD33BF">
      <w:pPr>
        <w:pStyle w:val="articledecorationfirst"/>
        <w:spacing w:before="96" w:after="96"/>
        <w:ind w:firstLine="426"/>
      </w:pPr>
      <w:r w:rsidRPr="00BD33BF">
        <w:t>Все было хорошо. Гарнизон контролировал добычу золота, собирал пошлину с торговых караванов, тем самым обеспечивая существование не только своих людей, но и поселения неподалеку, а также исправно поставляя золотую руду в большой город.</w:t>
      </w:r>
    </w:p>
    <w:p w:rsidR="00252DCD" w:rsidRPr="00BD33BF" w:rsidRDefault="001A6BA6" w:rsidP="00BD33BF">
      <w:pPr>
        <w:pStyle w:val="articledecorationfirst"/>
        <w:spacing w:before="96" w:after="96"/>
        <w:ind w:firstLine="426"/>
      </w:pPr>
      <w:r w:rsidRPr="00BD33BF">
        <w:t>До тех пор, пока его не захватили разбойники.</w:t>
      </w:r>
      <w:r w:rsidR="00252DCD" w:rsidRPr="00BD33BF">
        <w:t xml:space="preserve"> </w:t>
      </w:r>
    </w:p>
    <w:p w:rsidR="00252DCD" w:rsidRPr="00BD33BF" w:rsidRDefault="001A6BA6" w:rsidP="00BD33BF">
      <w:pPr>
        <w:pStyle w:val="articledecorationfirst"/>
        <w:spacing w:before="96" w:after="96"/>
        <w:ind w:firstLine="426"/>
      </w:pPr>
      <w:r w:rsidRPr="00BD33BF">
        <w:t>Нельзя оставлять столь важный ресурс в руках злодеев, решили главы Орды и Альянса. Не желая уступать никому из соперников "лакомый кусок" в горах, они провели встречу, решая, кто и в каком составе пойдет отбивать крепость</w:t>
      </w:r>
      <w:r w:rsidR="00252DCD" w:rsidRPr="00BD33BF">
        <w:t xml:space="preserve">. </w:t>
      </w:r>
    </w:p>
    <w:p w:rsidR="00252DCD" w:rsidRPr="00BD33BF" w:rsidRDefault="001A6BA6" w:rsidP="00BD33BF">
      <w:pPr>
        <w:pStyle w:val="articledecorationfirst"/>
        <w:spacing w:before="96" w:after="96"/>
        <w:ind w:firstLine="426"/>
      </w:pPr>
      <w:r w:rsidRPr="00BD33BF">
        <w:t xml:space="preserve">Сколько там было выпито - доподлинно неизвестно, однако, все пришли к решению, что необходимо отправить объединенный отряд, командование которым было доверено человеку, уважаемому и </w:t>
      </w:r>
      <w:proofErr w:type="gramStart"/>
      <w:r w:rsidRPr="00BD33BF">
        <w:t>Ордой</w:t>
      </w:r>
      <w:proofErr w:type="gramEnd"/>
      <w:r w:rsidRPr="00BD33BF">
        <w:t xml:space="preserve"> и Альянсо</w:t>
      </w:r>
      <w:r w:rsidR="00252DCD" w:rsidRPr="00BD33BF">
        <w:t>м</w:t>
      </w:r>
      <w:r w:rsidRPr="00BD33BF">
        <w:t xml:space="preserve"> - Лорду </w:t>
      </w:r>
      <w:proofErr w:type="spellStart"/>
      <w:r w:rsidRPr="00BD33BF">
        <w:t>Бэккету</w:t>
      </w:r>
      <w:proofErr w:type="spellEnd"/>
      <w:r w:rsidRPr="00BD33BF">
        <w:t>.</w:t>
      </w:r>
      <w:r w:rsidR="00252DCD" w:rsidRPr="00BD33BF">
        <w:t xml:space="preserve"> </w:t>
      </w:r>
    </w:p>
    <w:p w:rsidR="00252DCD" w:rsidRPr="00BD33BF" w:rsidRDefault="001A6BA6" w:rsidP="00BD33BF">
      <w:pPr>
        <w:pStyle w:val="articledecorationfirst"/>
        <w:spacing w:before="96" w:after="96"/>
        <w:ind w:firstLine="426"/>
      </w:pPr>
      <w:r w:rsidRPr="00BD33BF">
        <w:t xml:space="preserve">Лорд </w:t>
      </w:r>
      <w:proofErr w:type="spellStart"/>
      <w:r w:rsidRPr="00BD33BF">
        <w:t>Бэккет</w:t>
      </w:r>
      <w:proofErr w:type="spellEnd"/>
      <w:r w:rsidRPr="00BD33BF">
        <w:t xml:space="preserve"> зарекомендовал себя неподкупным, справедливым, принципиальным и опытным командиром.</w:t>
      </w:r>
    </w:p>
    <w:p w:rsidR="00252DCD" w:rsidRPr="00BD33BF" w:rsidRDefault="001A6BA6" w:rsidP="00BD33BF">
      <w:pPr>
        <w:pStyle w:val="articledecorationfirst"/>
        <w:spacing w:before="96" w:after="96"/>
        <w:ind w:firstLine="426"/>
      </w:pPr>
      <w:r w:rsidRPr="00BD33BF">
        <w:t>Это был единственный человек, которому могли доверять как Орда, так и Альянс.</w:t>
      </w:r>
    </w:p>
    <w:p w:rsidR="00252DCD" w:rsidRPr="00BD33BF" w:rsidRDefault="001A6BA6" w:rsidP="00BD33BF">
      <w:pPr>
        <w:pStyle w:val="articledecorationfirst"/>
        <w:spacing w:before="96" w:after="96"/>
        <w:ind w:firstLine="426"/>
      </w:pPr>
      <w:r w:rsidRPr="00BD33BF">
        <w:t>Договорившись о правилах совместного похода, Объединенные силы выдвинулись к горной крепости.</w:t>
      </w:r>
    </w:p>
    <w:p w:rsidR="001A6BA6" w:rsidRPr="00BD33BF" w:rsidRDefault="001A6BA6" w:rsidP="00BD33BF">
      <w:pPr>
        <w:pStyle w:val="articledecorationfirst"/>
        <w:spacing w:before="96" w:after="96"/>
        <w:ind w:firstLine="426"/>
        <w:rPr>
          <w:b/>
          <w:bCs/>
          <w:kern w:val="36"/>
        </w:rPr>
      </w:pPr>
      <w:r w:rsidRPr="00BD33BF">
        <w:t>Игра начинается со сбора полевого лагеря. Крепость занята разбойниками. В местной деревне есть больные и</w:t>
      </w:r>
      <w:r w:rsidR="00252DCD" w:rsidRPr="00BD33BF">
        <w:t xml:space="preserve"> раненые. Нужно начинать штурм.</w:t>
      </w:r>
      <w:r w:rsidRPr="00BD33BF">
        <w:rPr>
          <w:b/>
          <w:bCs/>
          <w:kern w:val="36"/>
        </w:rPr>
        <w:t xml:space="preserve"> </w:t>
      </w:r>
    </w:p>
    <w:p w:rsidR="00252DCD" w:rsidRPr="00BD33BF" w:rsidRDefault="00252DCD" w:rsidP="00BD33BF">
      <w:pPr>
        <w:ind w:firstLine="426"/>
        <w:rPr>
          <w:rFonts w:eastAsia="Times New Roman"/>
          <w:lang w:eastAsia="ru-RU"/>
        </w:rPr>
      </w:pPr>
      <w:r w:rsidRPr="00BD33BF">
        <w:br w:type="page"/>
      </w:r>
    </w:p>
    <w:p w:rsidR="001A6BA6" w:rsidRPr="00BD33BF" w:rsidRDefault="001A6BA6" w:rsidP="00BD33BF">
      <w:pPr>
        <w:pStyle w:val="20"/>
      </w:pPr>
      <w:bookmarkStart w:id="1" w:name="_Toc136694159"/>
      <w:r w:rsidRPr="00BD33BF">
        <w:lastRenderedPageBreak/>
        <w:t>Общая информация по игре</w:t>
      </w:r>
      <w:bookmarkEnd w:id="1"/>
    </w:p>
    <w:p w:rsidR="001A6BA6" w:rsidRPr="00BD33BF" w:rsidRDefault="001A6BA6" w:rsidP="00BD33BF">
      <w:pPr>
        <w:pStyle w:val="30"/>
        <w:spacing w:before="360" w:after="240"/>
        <w:ind w:firstLine="426"/>
      </w:pPr>
      <w:bookmarkStart w:id="2" w:name="_Toc136694160"/>
      <w:r w:rsidRPr="00BD33BF">
        <w:t>Время проведения и мастерская команда</w:t>
      </w:r>
      <w:bookmarkEnd w:id="2"/>
    </w:p>
    <w:p w:rsidR="001A6BA6" w:rsidRPr="00BD33BF" w:rsidRDefault="001A6BA6" w:rsidP="00BD33BF">
      <w:pPr>
        <w:ind w:firstLine="426"/>
        <w:rPr>
          <w:lang w:eastAsia="ru-RU"/>
        </w:rPr>
      </w:pPr>
      <w:r w:rsidRPr="00BD33BF">
        <w:rPr>
          <w:lang w:eastAsia="ru-RU"/>
        </w:rPr>
        <w:t xml:space="preserve">Привет, авантюрист! Спасибо, что заглянул на нашу полевую ролевую игру (ПРИ) </w:t>
      </w:r>
      <w:proofErr w:type="spellStart"/>
      <w:r w:rsidRPr="00BD33BF">
        <w:rPr>
          <w:lang w:eastAsia="ru-RU"/>
        </w:rPr>
        <w:t>Варкрафт</w:t>
      </w:r>
      <w:proofErr w:type="spellEnd"/>
      <w:r w:rsidRPr="00BD33BF">
        <w:rPr>
          <w:lang w:eastAsia="ru-RU"/>
        </w:rPr>
        <w:t xml:space="preserve"> 2023 "На краю земли".</w:t>
      </w:r>
    </w:p>
    <w:p w:rsidR="001A6BA6" w:rsidRPr="00BD33BF" w:rsidRDefault="001A6BA6" w:rsidP="00BD33BF">
      <w:pPr>
        <w:ind w:firstLine="426"/>
        <w:rPr>
          <w:lang w:eastAsia="ru-RU"/>
        </w:rPr>
      </w:pPr>
      <w:r w:rsidRPr="00BD33BF">
        <w:rPr>
          <w:lang w:eastAsia="ru-RU"/>
        </w:rPr>
        <w:t xml:space="preserve">За основу игры взят игровой мир вселенной </w:t>
      </w:r>
      <w:proofErr w:type="spellStart"/>
      <w:r w:rsidRPr="00BD33BF">
        <w:rPr>
          <w:lang w:eastAsia="ru-RU"/>
        </w:rPr>
        <w:t>World</w:t>
      </w:r>
      <w:proofErr w:type="spellEnd"/>
      <w:r w:rsidRPr="00BD33BF">
        <w:rPr>
          <w:lang w:eastAsia="ru-RU"/>
        </w:rPr>
        <w:t xml:space="preserve"> </w:t>
      </w:r>
      <w:proofErr w:type="spellStart"/>
      <w:r w:rsidRPr="00BD33BF">
        <w:rPr>
          <w:lang w:eastAsia="ru-RU"/>
        </w:rPr>
        <w:t>of</w:t>
      </w:r>
      <w:proofErr w:type="spellEnd"/>
      <w:r w:rsidRPr="00BD33BF">
        <w:rPr>
          <w:lang w:eastAsia="ru-RU"/>
        </w:rPr>
        <w:t xml:space="preserve"> </w:t>
      </w:r>
      <w:proofErr w:type="spellStart"/>
      <w:r w:rsidRPr="00BD33BF">
        <w:rPr>
          <w:lang w:eastAsia="ru-RU"/>
        </w:rPr>
        <w:t>Warcraft</w:t>
      </w:r>
      <w:proofErr w:type="spellEnd"/>
      <w:r w:rsidRPr="00BD33BF">
        <w:rPr>
          <w:lang w:eastAsia="ru-RU"/>
        </w:rPr>
        <w:t xml:space="preserve"> (</w:t>
      </w:r>
      <w:proofErr w:type="spellStart"/>
      <w:r w:rsidRPr="00BD33BF">
        <w:rPr>
          <w:lang w:eastAsia="ru-RU"/>
        </w:rPr>
        <w:t>WoW</w:t>
      </w:r>
      <w:proofErr w:type="spellEnd"/>
      <w:r w:rsidRPr="00BD33BF">
        <w:rPr>
          <w:lang w:eastAsia="ru-RU"/>
        </w:rPr>
        <w:t>) с небольшими вольными допущениями.</w:t>
      </w:r>
    </w:p>
    <w:p w:rsidR="001A6BA6" w:rsidRPr="00BD33BF" w:rsidRDefault="001A6BA6" w:rsidP="00BD33BF">
      <w:pPr>
        <w:ind w:firstLine="426"/>
        <w:rPr>
          <w:lang w:eastAsia="ru-RU"/>
        </w:rPr>
      </w:pPr>
      <w:r w:rsidRPr="00BD33BF">
        <w:rPr>
          <w:lang w:eastAsia="ru-RU"/>
        </w:rPr>
        <w:t>Игра будет проходить 7-9 июля 2023 года.</w:t>
      </w:r>
    </w:p>
    <w:p w:rsidR="001A6BA6" w:rsidRPr="00BD33BF" w:rsidRDefault="001A6BA6" w:rsidP="00BD33BF">
      <w:pPr>
        <w:ind w:firstLine="426"/>
        <w:rPr>
          <w:lang w:eastAsia="ru-RU"/>
        </w:rPr>
      </w:pPr>
      <w:r w:rsidRPr="00BD33BF">
        <w:rPr>
          <w:lang w:eastAsia="ru-RU"/>
        </w:rPr>
        <w:t>Полигон – частный, расположенный недалеко от Перми.</w:t>
      </w:r>
    </w:p>
    <w:p w:rsidR="001A6BA6" w:rsidRPr="00BD33BF" w:rsidRDefault="001A6BA6" w:rsidP="00BD33BF">
      <w:pPr>
        <w:ind w:firstLine="426"/>
        <w:rPr>
          <w:lang w:eastAsia="ru-RU"/>
        </w:rPr>
      </w:pPr>
      <w:r w:rsidRPr="00BD33BF">
        <w:rPr>
          <w:lang w:eastAsia="ru-RU"/>
        </w:rPr>
        <w:t>Мастерская команда:</w:t>
      </w:r>
    </w:p>
    <w:p w:rsidR="001A6BA6" w:rsidRPr="00BD33BF" w:rsidRDefault="001A6BA6" w:rsidP="00BD33BF">
      <w:pPr>
        <w:pStyle w:val="a3"/>
        <w:numPr>
          <w:ilvl w:val="0"/>
          <w:numId w:val="3"/>
        </w:numPr>
        <w:ind w:left="0" w:firstLine="426"/>
        <w:rPr>
          <w:lang w:eastAsia="ru-RU"/>
        </w:rPr>
      </w:pPr>
      <w:r w:rsidRPr="00BD33BF">
        <w:rPr>
          <w:lang w:eastAsia="ru-RU"/>
        </w:rPr>
        <w:t>Анатолий Баранов (Туман) </w:t>
      </w:r>
      <w:hyperlink r:id="rId7" w:history="1">
        <w:r w:rsidRPr="00BD33BF">
          <w:rPr>
            <w:color w:val="0000FF"/>
            <w:u w:val="single"/>
            <w:lang w:eastAsia="ru-RU"/>
          </w:rPr>
          <w:t>https://vk.com/id12251402</w:t>
        </w:r>
      </w:hyperlink>
      <w:r w:rsidRPr="00BD33BF">
        <w:rPr>
          <w:lang w:eastAsia="ru-RU"/>
        </w:rPr>
        <w:t xml:space="preserve"> - Главный Мастер, Мастер по </w:t>
      </w:r>
      <w:proofErr w:type="spellStart"/>
      <w:r w:rsidRPr="00BD33BF">
        <w:rPr>
          <w:lang w:eastAsia="ru-RU"/>
        </w:rPr>
        <w:t>боевке</w:t>
      </w:r>
      <w:proofErr w:type="spellEnd"/>
      <w:r w:rsidRPr="00BD33BF">
        <w:rPr>
          <w:lang w:eastAsia="ru-RU"/>
        </w:rPr>
        <w:t xml:space="preserve"> и допуску оружия и доспехов</w:t>
      </w:r>
    </w:p>
    <w:p w:rsidR="008D00C7" w:rsidRPr="00BD33BF" w:rsidRDefault="008D00C7" w:rsidP="00BD33BF">
      <w:pPr>
        <w:pStyle w:val="a3"/>
        <w:numPr>
          <w:ilvl w:val="0"/>
          <w:numId w:val="3"/>
        </w:numPr>
        <w:ind w:left="0" w:firstLine="426"/>
        <w:rPr>
          <w:lang w:eastAsia="ru-RU"/>
        </w:rPr>
      </w:pPr>
      <w:proofErr w:type="spellStart"/>
      <w:r w:rsidRPr="00BD33BF">
        <w:rPr>
          <w:lang w:eastAsia="ru-RU"/>
        </w:rPr>
        <w:t>Алистер</w:t>
      </w:r>
      <w:proofErr w:type="spellEnd"/>
      <w:r w:rsidRPr="00BD33BF">
        <w:rPr>
          <w:lang w:eastAsia="ru-RU"/>
        </w:rPr>
        <w:t xml:space="preserve"> </w:t>
      </w:r>
      <w:proofErr w:type="spellStart"/>
      <w:r w:rsidRPr="00BD33BF">
        <w:rPr>
          <w:lang w:eastAsia="ru-RU"/>
        </w:rPr>
        <w:t>Гарфилд</w:t>
      </w:r>
      <w:proofErr w:type="spellEnd"/>
      <w:r w:rsidRPr="00BD33BF">
        <w:rPr>
          <w:lang w:eastAsia="ru-RU"/>
        </w:rPr>
        <w:t> </w:t>
      </w:r>
      <w:hyperlink r:id="rId8" w:history="1">
        <w:r w:rsidRPr="00BD33BF">
          <w:rPr>
            <w:lang w:eastAsia="ru-RU"/>
          </w:rPr>
          <w:t>https://vk.com/algarf</w:t>
        </w:r>
      </w:hyperlink>
      <w:r w:rsidRPr="00BD33BF">
        <w:rPr>
          <w:lang w:eastAsia="ru-RU"/>
        </w:rPr>
        <w:t> - Мастер по сюжету</w:t>
      </w:r>
    </w:p>
    <w:p w:rsidR="008D00C7" w:rsidRPr="00BD33BF" w:rsidRDefault="008D00C7" w:rsidP="00BD33BF">
      <w:pPr>
        <w:pStyle w:val="a3"/>
        <w:numPr>
          <w:ilvl w:val="0"/>
          <w:numId w:val="3"/>
        </w:numPr>
        <w:ind w:left="0" w:firstLine="426"/>
        <w:rPr>
          <w:lang w:eastAsia="ru-RU"/>
        </w:rPr>
      </w:pPr>
      <w:r w:rsidRPr="00BD33BF">
        <w:rPr>
          <w:lang w:eastAsia="ru-RU"/>
        </w:rPr>
        <w:t xml:space="preserve">Ольга </w:t>
      </w:r>
      <w:proofErr w:type="spellStart"/>
      <w:r w:rsidRPr="00BD33BF">
        <w:rPr>
          <w:lang w:eastAsia="ru-RU"/>
        </w:rPr>
        <w:t>Бронова</w:t>
      </w:r>
      <w:proofErr w:type="spellEnd"/>
      <w:r w:rsidRPr="00BD33BF">
        <w:rPr>
          <w:lang w:eastAsia="ru-RU"/>
        </w:rPr>
        <w:t xml:space="preserve"> https://vk.com/o_bronova - Мастер-казначей (мастер по административно-хозяйственной части)</w:t>
      </w:r>
    </w:p>
    <w:p w:rsidR="008D00C7" w:rsidRPr="00BD33BF" w:rsidRDefault="008D00C7" w:rsidP="00BD33BF">
      <w:pPr>
        <w:pStyle w:val="a3"/>
        <w:numPr>
          <w:ilvl w:val="0"/>
          <w:numId w:val="3"/>
        </w:numPr>
        <w:ind w:left="0" w:firstLine="426"/>
        <w:rPr>
          <w:lang w:eastAsia="ru-RU"/>
        </w:rPr>
      </w:pPr>
      <w:r w:rsidRPr="00BD33BF">
        <w:rPr>
          <w:lang w:eastAsia="ru-RU"/>
        </w:rPr>
        <w:t xml:space="preserve">Инга </w:t>
      </w:r>
      <w:proofErr w:type="spellStart"/>
      <w:r w:rsidRPr="00BD33BF">
        <w:rPr>
          <w:lang w:eastAsia="ru-RU"/>
        </w:rPr>
        <w:t>Атамираэль</w:t>
      </w:r>
      <w:proofErr w:type="spellEnd"/>
      <w:r w:rsidRPr="00BD33BF">
        <w:rPr>
          <w:lang w:eastAsia="ru-RU"/>
        </w:rPr>
        <w:t> </w:t>
      </w:r>
      <w:hyperlink r:id="rId9" w:history="1">
        <w:r w:rsidRPr="00BD33BF">
          <w:rPr>
            <w:lang w:eastAsia="ru-RU"/>
          </w:rPr>
          <w:t>https://vk.com/atamirael</w:t>
        </w:r>
      </w:hyperlink>
      <w:r w:rsidRPr="00BD33BF">
        <w:rPr>
          <w:lang w:eastAsia="ru-RU"/>
        </w:rPr>
        <w:t xml:space="preserve"> - Мастер-координатор, Мастер по магии </w:t>
      </w:r>
    </w:p>
    <w:p w:rsidR="008D00C7" w:rsidRPr="00BD33BF" w:rsidRDefault="008D00C7" w:rsidP="00BD33BF">
      <w:pPr>
        <w:pStyle w:val="a3"/>
        <w:numPr>
          <w:ilvl w:val="0"/>
          <w:numId w:val="3"/>
        </w:numPr>
        <w:ind w:left="0" w:firstLine="426"/>
        <w:rPr>
          <w:lang w:eastAsia="ru-RU"/>
        </w:rPr>
      </w:pPr>
      <w:r w:rsidRPr="00BD33BF">
        <w:rPr>
          <w:lang w:eastAsia="ru-RU"/>
        </w:rPr>
        <w:t>Мария Селезнева </w:t>
      </w:r>
      <w:hyperlink r:id="rId10" w:history="1">
        <w:r w:rsidRPr="00BD33BF">
          <w:rPr>
            <w:lang w:eastAsia="ru-RU"/>
          </w:rPr>
          <w:t>https://vk.com/mictxait</w:t>
        </w:r>
      </w:hyperlink>
      <w:r w:rsidRPr="00BD33BF">
        <w:rPr>
          <w:lang w:eastAsia="ru-RU"/>
        </w:rPr>
        <w:t xml:space="preserve"> - Мастер по </w:t>
      </w:r>
      <w:proofErr w:type="spellStart"/>
      <w:r w:rsidRPr="00BD33BF">
        <w:rPr>
          <w:lang w:eastAsia="ru-RU"/>
        </w:rPr>
        <w:t>игротехам</w:t>
      </w:r>
      <w:proofErr w:type="spellEnd"/>
      <w:r w:rsidRPr="00BD33BF">
        <w:rPr>
          <w:lang w:eastAsia="ru-RU"/>
        </w:rPr>
        <w:t xml:space="preserve">, Мастер по </w:t>
      </w:r>
      <w:proofErr w:type="spellStart"/>
      <w:r w:rsidRPr="00BD33BF">
        <w:rPr>
          <w:lang w:eastAsia="ru-RU"/>
        </w:rPr>
        <w:t>посмертию</w:t>
      </w:r>
      <w:proofErr w:type="spellEnd"/>
    </w:p>
    <w:p w:rsidR="001A6BA6" w:rsidRPr="00BD33BF" w:rsidRDefault="001A6BA6" w:rsidP="00BD33BF">
      <w:pPr>
        <w:pStyle w:val="a3"/>
        <w:numPr>
          <w:ilvl w:val="0"/>
          <w:numId w:val="3"/>
        </w:numPr>
        <w:ind w:left="0" w:firstLine="426"/>
        <w:rPr>
          <w:lang w:eastAsia="ru-RU"/>
        </w:rPr>
      </w:pPr>
      <w:r w:rsidRPr="00BD33BF">
        <w:rPr>
          <w:lang w:eastAsia="ru-RU"/>
        </w:rPr>
        <w:t xml:space="preserve">Денис </w:t>
      </w:r>
      <w:proofErr w:type="spellStart"/>
      <w:r w:rsidRPr="00BD33BF">
        <w:rPr>
          <w:lang w:eastAsia="ru-RU"/>
        </w:rPr>
        <w:t>Матлашевский</w:t>
      </w:r>
      <w:proofErr w:type="spellEnd"/>
      <w:r w:rsidRPr="00BD33BF">
        <w:rPr>
          <w:lang w:eastAsia="ru-RU"/>
        </w:rPr>
        <w:t xml:space="preserve"> (</w:t>
      </w:r>
      <w:proofErr w:type="spellStart"/>
      <w:r w:rsidRPr="00BD33BF">
        <w:rPr>
          <w:lang w:eastAsia="ru-RU"/>
        </w:rPr>
        <w:t>Ранский</w:t>
      </w:r>
      <w:proofErr w:type="spellEnd"/>
      <w:r w:rsidRPr="00BD33BF">
        <w:rPr>
          <w:lang w:eastAsia="ru-RU"/>
        </w:rPr>
        <w:t>) https://vk.com/morgauer - Маршал</w:t>
      </w:r>
    </w:p>
    <w:p w:rsidR="001A6BA6" w:rsidRPr="00BD33BF" w:rsidRDefault="001A6BA6" w:rsidP="00BD33BF">
      <w:pPr>
        <w:pStyle w:val="a3"/>
        <w:numPr>
          <w:ilvl w:val="0"/>
          <w:numId w:val="3"/>
        </w:numPr>
        <w:ind w:left="0" w:firstLine="426"/>
        <w:rPr>
          <w:lang w:eastAsia="ru-RU"/>
        </w:rPr>
      </w:pPr>
      <w:r w:rsidRPr="00BD33BF">
        <w:rPr>
          <w:lang w:eastAsia="ru-RU"/>
        </w:rPr>
        <w:t>Дмитрий Павлов (</w:t>
      </w:r>
      <w:proofErr w:type="spellStart"/>
      <w:r w:rsidRPr="00BD33BF">
        <w:rPr>
          <w:lang w:eastAsia="ru-RU"/>
        </w:rPr>
        <w:t>Нифрит</w:t>
      </w:r>
      <w:proofErr w:type="spellEnd"/>
      <w:r w:rsidRPr="00BD33BF">
        <w:rPr>
          <w:lang w:eastAsia="ru-RU"/>
        </w:rPr>
        <w:t>) </w:t>
      </w:r>
      <w:hyperlink r:id="rId11" w:history="1">
        <w:r w:rsidRPr="00BD33BF">
          <w:rPr>
            <w:lang w:eastAsia="ru-RU"/>
          </w:rPr>
          <w:t>https://vk.com/xnifritx</w:t>
        </w:r>
      </w:hyperlink>
      <w:r w:rsidRPr="00BD33BF">
        <w:rPr>
          <w:lang w:eastAsia="ru-RU"/>
        </w:rPr>
        <w:t> - Маршал</w:t>
      </w:r>
    </w:p>
    <w:p w:rsidR="001A6BA6" w:rsidRPr="00BD33BF" w:rsidRDefault="001A6BA6" w:rsidP="00BD33BF">
      <w:pPr>
        <w:pStyle w:val="a3"/>
        <w:numPr>
          <w:ilvl w:val="0"/>
          <w:numId w:val="3"/>
        </w:numPr>
        <w:ind w:left="0" w:firstLine="426"/>
        <w:rPr>
          <w:lang w:eastAsia="ru-RU"/>
        </w:rPr>
      </w:pPr>
      <w:r w:rsidRPr="00BD33BF">
        <w:rPr>
          <w:lang w:eastAsia="ru-RU"/>
        </w:rPr>
        <w:t> - Мастер по экономике</w:t>
      </w:r>
    </w:p>
    <w:p w:rsidR="001A6BA6" w:rsidRPr="00BD33BF" w:rsidRDefault="001A6BA6" w:rsidP="00BD33BF">
      <w:pPr>
        <w:pStyle w:val="a3"/>
        <w:numPr>
          <w:ilvl w:val="0"/>
          <w:numId w:val="3"/>
        </w:numPr>
        <w:ind w:left="0" w:firstLine="426"/>
        <w:rPr>
          <w:lang w:eastAsia="ru-RU"/>
        </w:rPr>
      </w:pPr>
      <w:r w:rsidRPr="00BD33BF">
        <w:rPr>
          <w:lang w:eastAsia="ru-RU"/>
        </w:rPr>
        <w:t xml:space="preserve">Лада </w:t>
      </w:r>
      <w:proofErr w:type="spellStart"/>
      <w:r w:rsidRPr="00BD33BF">
        <w:rPr>
          <w:lang w:eastAsia="ru-RU"/>
        </w:rPr>
        <w:t>Савранская</w:t>
      </w:r>
      <w:proofErr w:type="spellEnd"/>
      <w:r w:rsidRPr="00BD33BF">
        <w:rPr>
          <w:lang w:eastAsia="ru-RU"/>
        </w:rPr>
        <w:t xml:space="preserve"> (Баги) </w:t>
      </w:r>
      <w:hyperlink r:id="rId12" w:history="1">
        <w:r w:rsidRPr="00BD33BF">
          <w:rPr>
            <w:lang w:eastAsia="ru-RU"/>
          </w:rPr>
          <w:t>https://vk.com/id_bagi</w:t>
        </w:r>
      </w:hyperlink>
      <w:r w:rsidRPr="00BD33BF">
        <w:rPr>
          <w:lang w:eastAsia="ru-RU"/>
        </w:rPr>
        <w:t> - Региональный мастер</w:t>
      </w:r>
    </w:p>
    <w:p w:rsidR="008D00C7" w:rsidRPr="00BD33BF" w:rsidRDefault="008D00C7" w:rsidP="00BD33BF">
      <w:pPr>
        <w:pStyle w:val="a3"/>
        <w:numPr>
          <w:ilvl w:val="0"/>
          <w:numId w:val="3"/>
        </w:numPr>
        <w:ind w:left="0" w:firstLine="426"/>
        <w:rPr>
          <w:lang w:eastAsia="ru-RU"/>
        </w:rPr>
      </w:pPr>
      <w:r w:rsidRPr="00BD33BF">
        <w:rPr>
          <w:lang w:eastAsia="ru-RU"/>
        </w:rPr>
        <w:t xml:space="preserve">- </w:t>
      </w:r>
    </w:p>
    <w:p w:rsidR="001A6BA6" w:rsidRPr="00BD33BF" w:rsidRDefault="001A6BA6" w:rsidP="00BD33BF">
      <w:pPr>
        <w:ind w:firstLine="426"/>
        <w:rPr>
          <w:lang w:eastAsia="ru-RU"/>
        </w:rPr>
      </w:pPr>
      <w:r w:rsidRPr="00BD33BF">
        <w:rPr>
          <w:lang w:eastAsia="ru-RU"/>
        </w:rPr>
        <w:t xml:space="preserve">По вопросам заявок, правил и игровых взаимодействий можно обращаться к Туману и Инге </w:t>
      </w:r>
      <w:proofErr w:type="spellStart"/>
      <w:r w:rsidRPr="00BD33BF">
        <w:rPr>
          <w:lang w:eastAsia="ru-RU"/>
        </w:rPr>
        <w:t>Атамираэль</w:t>
      </w:r>
      <w:proofErr w:type="spellEnd"/>
      <w:r w:rsidRPr="00BD33BF">
        <w:rPr>
          <w:lang w:eastAsia="ru-RU"/>
        </w:rPr>
        <w:t>.</w:t>
      </w:r>
    </w:p>
    <w:p w:rsidR="001A6BA6" w:rsidRPr="00BD33BF" w:rsidRDefault="009D7989" w:rsidP="00BD33BF">
      <w:pPr>
        <w:pStyle w:val="30"/>
        <w:spacing w:before="360" w:after="240"/>
        <w:ind w:firstLine="426"/>
      </w:pPr>
      <w:bookmarkStart w:id="3" w:name="_Toc136694161"/>
      <w:r w:rsidRPr="00BD33BF">
        <w:t>Заявки на игру</w:t>
      </w:r>
      <w:bookmarkEnd w:id="3"/>
    </w:p>
    <w:p w:rsidR="001A6BA6" w:rsidRPr="00BD33BF" w:rsidRDefault="001A6BA6" w:rsidP="00BD33BF">
      <w:pPr>
        <w:ind w:firstLine="426"/>
        <w:rPr>
          <w:lang w:eastAsia="ru-RU"/>
        </w:rPr>
      </w:pPr>
      <w:r w:rsidRPr="00BD33BF">
        <w:rPr>
          <w:lang w:eastAsia="ru-RU"/>
        </w:rPr>
        <w:t xml:space="preserve">Заявки на игру принимаются до 1 июля. Если вы хотите индивидуальный </w:t>
      </w:r>
      <w:proofErr w:type="spellStart"/>
      <w:r w:rsidRPr="00BD33BF">
        <w:rPr>
          <w:lang w:eastAsia="ru-RU"/>
        </w:rPr>
        <w:t>квест</w:t>
      </w:r>
      <w:proofErr w:type="spellEnd"/>
      <w:r w:rsidRPr="00BD33BF">
        <w:rPr>
          <w:lang w:eastAsia="ru-RU"/>
        </w:rPr>
        <w:t>, рекомендуется подать заявку как можно раньше и указать это в комментариях. В противном случае мастера просто не успеют подготовить для вас приключение.</w:t>
      </w:r>
    </w:p>
    <w:p w:rsidR="001A6BA6" w:rsidRPr="00BD33BF" w:rsidRDefault="001A6BA6" w:rsidP="00BD33BF">
      <w:pPr>
        <w:ind w:firstLine="426"/>
        <w:rPr>
          <w:lang w:eastAsia="ru-RU"/>
        </w:rPr>
      </w:pPr>
      <w:r w:rsidRPr="00BD33BF">
        <w:rPr>
          <w:lang w:eastAsia="ru-RU"/>
        </w:rPr>
        <w:t>В игре не предусмотрено участие несовершеннолетних. Допуск по возрасту строго 18+.</w:t>
      </w:r>
    </w:p>
    <w:p w:rsidR="001A6BA6" w:rsidRPr="00BD33BF" w:rsidRDefault="001A6BA6" w:rsidP="00BD33BF">
      <w:pPr>
        <w:ind w:firstLine="426"/>
        <w:rPr>
          <w:lang w:eastAsia="ru-RU"/>
        </w:rPr>
      </w:pPr>
      <w:r w:rsidRPr="00BD33BF">
        <w:rPr>
          <w:lang w:eastAsia="ru-RU"/>
        </w:rPr>
        <w:t>Для подачи заявки заполните форму </w:t>
      </w:r>
      <w:hyperlink r:id="rId13" w:tgtFrame="_blank" w:history="1">
        <w:r w:rsidRPr="00BD33BF">
          <w:rPr>
            <w:lang w:eastAsia="ru-RU"/>
          </w:rPr>
          <w:t>https://forms.gle/UdaRN6em8qRknc4a6</w:t>
        </w:r>
      </w:hyperlink>
    </w:p>
    <w:p w:rsidR="001A6BA6" w:rsidRPr="00BD33BF" w:rsidRDefault="001A6BA6" w:rsidP="00BD33BF">
      <w:pPr>
        <w:ind w:firstLine="426"/>
        <w:rPr>
          <w:lang w:eastAsia="ru-RU"/>
        </w:rPr>
      </w:pPr>
      <w:r w:rsidRPr="00BD33BF">
        <w:rPr>
          <w:lang w:eastAsia="ru-RU"/>
        </w:rPr>
        <w:t>Игровой сюжет рассчитан примерно на 50+ игроков, роли можно посмотреть и выбрать в Сетке ролей </w:t>
      </w:r>
      <w:hyperlink r:id="rId14" w:tgtFrame="_blank" w:tooltip="https://docs.google.com/spreadsheets/d/1gHG3yJuVpthijHiWXjZVe7XhdT7JrDhY-Qe84BjIM0A/edit?usp=sharing" w:history="1">
        <w:r w:rsidRPr="00BD33BF">
          <w:rPr>
            <w:lang w:eastAsia="ru-RU"/>
          </w:rPr>
          <w:t>https://docs.google.com/spreadsheets/d/1gHG3yJuVpthijHiWXjZVe7XhdT7JrDhY-Qe84BjIM0A/edit?usp=sharing</w:t>
        </w:r>
      </w:hyperlink>
    </w:p>
    <w:p w:rsidR="001A6BA6" w:rsidRPr="00BD33BF" w:rsidRDefault="001A6BA6" w:rsidP="00BD33BF">
      <w:pPr>
        <w:ind w:firstLine="426"/>
        <w:rPr>
          <w:lang w:eastAsia="ru-RU"/>
        </w:rPr>
      </w:pPr>
      <w:r w:rsidRPr="00BD33BF">
        <w:rPr>
          <w:lang w:eastAsia="ru-RU"/>
        </w:rPr>
        <w:t>При желании поехать ролью, не указанной в сетке ролей, свяжитесь с мастером-координатором для обсуждения вопроса.</w:t>
      </w:r>
    </w:p>
    <w:p w:rsidR="001A6BA6" w:rsidRPr="00BD33BF" w:rsidRDefault="001A6BA6" w:rsidP="00BD33BF">
      <w:pPr>
        <w:ind w:firstLine="426"/>
        <w:rPr>
          <w:lang w:eastAsia="ru-RU"/>
        </w:rPr>
      </w:pPr>
      <w:r w:rsidRPr="00BD33BF">
        <w:rPr>
          <w:lang w:eastAsia="ru-RU"/>
        </w:rPr>
        <w:t>Группа по игре </w:t>
      </w:r>
      <w:hyperlink r:id="rId15" w:history="1">
        <w:r w:rsidRPr="00BD33BF">
          <w:rPr>
            <w:color w:val="0000FF"/>
            <w:u w:val="single"/>
            <w:lang w:eastAsia="ru-RU"/>
          </w:rPr>
          <w:t>https://vk.com/warcraft_perm</w:t>
        </w:r>
      </w:hyperlink>
      <w:r w:rsidRPr="00BD33BF">
        <w:rPr>
          <w:lang w:eastAsia="ru-RU"/>
        </w:rPr>
        <w:t>. Новости и объявления по игре публикуются на стене группы. Иные источники не являются официальными и могут содержать недостоверную информацию.</w:t>
      </w:r>
    </w:p>
    <w:p w:rsidR="001A6BA6" w:rsidRPr="00BD33BF" w:rsidRDefault="001A6BA6" w:rsidP="00BD33BF">
      <w:pPr>
        <w:ind w:firstLine="426"/>
        <w:rPr>
          <w:lang w:eastAsia="ru-RU"/>
        </w:rPr>
      </w:pPr>
      <w:r w:rsidRPr="00BD33BF">
        <w:rPr>
          <w:lang w:eastAsia="ru-RU"/>
        </w:rPr>
        <w:lastRenderedPageBreak/>
        <w:t>Подача заявки допускается без внесения взноса на игру, но игрок, не оплативший взнос, до игры не допускается в любом случае.</w:t>
      </w:r>
    </w:p>
    <w:p w:rsidR="001A6BA6" w:rsidRPr="00BD33BF" w:rsidRDefault="00252DCD" w:rsidP="00BD33BF">
      <w:pPr>
        <w:pStyle w:val="30"/>
        <w:spacing w:before="360" w:after="240"/>
        <w:ind w:firstLine="426"/>
      </w:pPr>
      <w:bookmarkStart w:id="4" w:name="_Toc136694162"/>
      <w:r w:rsidRPr="00BD33BF">
        <w:t>Взносы</w:t>
      </w:r>
      <w:bookmarkEnd w:id="4"/>
    </w:p>
    <w:p w:rsidR="001A6BA6" w:rsidRPr="00BD33BF" w:rsidRDefault="001A6BA6" w:rsidP="00BD33BF">
      <w:pPr>
        <w:ind w:firstLine="426"/>
        <w:rPr>
          <w:lang w:eastAsia="ru-RU"/>
        </w:rPr>
      </w:pPr>
      <w:r w:rsidRPr="00BD33BF">
        <w:rPr>
          <w:lang w:eastAsia="ru-RU"/>
        </w:rPr>
        <w:t>Мы предлагаем градацию суммы взноса в зависимости от времени, когда вы решите оплатить участие в нашей игре. Суммы первых взносов покроют только лишь тютелька в тютельку затраты по подготовке к игре, и всего лишь на стоимость материалов на момент их уплаты.</w:t>
      </w:r>
    </w:p>
    <w:p w:rsidR="001A6BA6" w:rsidRPr="00BD33BF" w:rsidRDefault="001A6BA6" w:rsidP="00BD33BF">
      <w:pPr>
        <w:ind w:firstLine="426"/>
        <w:rPr>
          <w:lang w:eastAsia="ru-RU"/>
        </w:rPr>
      </w:pPr>
      <w:r w:rsidRPr="00BD33BF">
        <w:rPr>
          <w:lang w:eastAsia="ru-RU"/>
        </w:rPr>
        <w:t>В дальнейшем сумма будет увеличиваться не только с учетом увеличения стоимости материалов (которую мы только приблизительно можем прогнозировать), но и с учетом возрастающих рисков опустошения казны.</w:t>
      </w:r>
    </w:p>
    <w:p w:rsidR="001A6BA6" w:rsidRPr="00BD33BF" w:rsidRDefault="001A6BA6" w:rsidP="00BD33BF">
      <w:pPr>
        <w:ind w:firstLine="426"/>
        <w:rPr>
          <w:lang w:eastAsia="ru-RU"/>
        </w:rPr>
      </w:pPr>
      <w:r w:rsidRPr="00BD33BF">
        <w:rPr>
          <w:lang w:eastAsia="ru-RU"/>
        </w:rPr>
        <w:t xml:space="preserve">Основываясь на опыте предыдущих игр хотим предупредить, что пониженная сумма взноса </w:t>
      </w:r>
      <w:proofErr w:type="gramStart"/>
      <w:r w:rsidRPr="00BD33BF">
        <w:rPr>
          <w:lang w:eastAsia="ru-RU"/>
        </w:rPr>
        <w:t>показывает</w:t>
      </w:r>
      <w:proofErr w:type="gramEnd"/>
      <w:r w:rsidRPr="00BD33BF">
        <w:rPr>
          <w:lang w:eastAsia="ru-RU"/>
        </w:rPr>
        <w:t xml:space="preserve"> как добрую волю игроков в реализацию проекта, так и комплимент мастеров игрокам за веру в творчество и возможность создания </w:t>
      </w:r>
      <w:proofErr w:type="spellStart"/>
      <w:r w:rsidRPr="00BD33BF">
        <w:rPr>
          <w:lang w:eastAsia="ru-RU"/>
        </w:rPr>
        <w:t>антуражной</w:t>
      </w:r>
      <w:proofErr w:type="spellEnd"/>
      <w:r w:rsidRPr="00BD33BF">
        <w:rPr>
          <w:lang w:eastAsia="ru-RU"/>
        </w:rPr>
        <w:t xml:space="preserve"> игры. Оно не основано на полноте правил, надежде пополнить кошелек или иной, не связанной и игрой мотивацией.</w:t>
      </w:r>
    </w:p>
    <w:p w:rsidR="001A6BA6" w:rsidRPr="00BD33BF" w:rsidRDefault="001A6BA6" w:rsidP="00BD33BF">
      <w:pPr>
        <w:ind w:firstLine="426"/>
        <w:rPr>
          <w:lang w:eastAsia="ru-RU"/>
        </w:rPr>
      </w:pPr>
      <w:r w:rsidRPr="00BD33BF">
        <w:rPr>
          <w:lang w:eastAsia="ru-RU"/>
        </w:rPr>
        <w:t>В этом году мы решили сделать такую градацию:</w:t>
      </w:r>
    </w:p>
    <w:p w:rsidR="001A6BA6" w:rsidRPr="00BD33BF" w:rsidRDefault="001A6BA6" w:rsidP="00BD33BF">
      <w:pPr>
        <w:pStyle w:val="a3"/>
        <w:numPr>
          <w:ilvl w:val="0"/>
          <w:numId w:val="4"/>
        </w:numPr>
        <w:ind w:left="0" w:firstLine="426"/>
        <w:rPr>
          <w:lang w:eastAsia="ru-RU"/>
        </w:rPr>
      </w:pPr>
      <w:r w:rsidRPr="00BD33BF">
        <w:rPr>
          <w:lang w:eastAsia="ru-RU"/>
        </w:rPr>
        <w:t>1750 – 10 заявок</w:t>
      </w:r>
    </w:p>
    <w:p w:rsidR="001A6BA6" w:rsidRPr="00BD33BF" w:rsidRDefault="001A6BA6" w:rsidP="00BD33BF">
      <w:pPr>
        <w:pStyle w:val="a3"/>
        <w:numPr>
          <w:ilvl w:val="0"/>
          <w:numId w:val="4"/>
        </w:numPr>
        <w:ind w:left="0" w:firstLine="426"/>
        <w:rPr>
          <w:lang w:eastAsia="ru-RU"/>
        </w:rPr>
      </w:pPr>
      <w:r w:rsidRPr="00BD33BF">
        <w:rPr>
          <w:lang w:eastAsia="ru-RU"/>
        </w:rPr>
        <w:t>2000 – 5 заявок</w:t>
      </w:r>
    </w:p>
    <w:p w:rsidR="001A6BA6" w:rsidRPr="00BD33BF" w:rsidRDefault="001A6BA6" w:rsidP="00BD33BF">
      <w:pPr>
        <w:pStyle w:val="a3"/>
        <w:numPr>
          <w:ilvl w:val="0"/>
          <w:numId w:val="4"/>
        </w:numPr>
        <w:ind w:left="0" w:firstLine="426"/>
        <w:rPr>
          <w:lang w:eastAsia="ru-RU"/>
        </w:rPr>
      </w:pPr>
      <w:r w:rsidRPr="00BD33BF">
        <w:rPr>
          <w:lang w:eastAsia="ru-RU"/>
        </w:rPr>
        <w:t>2250 – 5 заявок</w:t>
      </w:r>
    </w:p>
    <w:p w:rsidR="001A6BA6" w:rsidRPr="00BD33BF" w:rsidRDefault="001A6BA6" w:rsidP="00BD33BF">
      <w:pPr>
        <w:pStyle w:val="a3"/>
        <w:numPr>
          <w:ilvl w:val="0"/>
          <w:numId w:val="4"/>
        </w:numPr>
        <w:ind w:left="0" w:firstLine="426"/>
        <w:rPr>
          <w:lang w:eastAsia="ru-RU"/>
        </w:rPr>
      </w:pPr>
      <w:r w:rsidRPr="00BD33BF">
        <w:rPr>
          <w:lang w:eastAsia="ru-RU"/>
        </w:rPr>
        <w:t>2750 – 10 заявок</w:t>
      </w:r>
    </w:p>
    <w:p w:rsidR="001A6BA6" w:rsidRPr="00BD33BF" w:rsidRDefault="001A6BA6" w:rsidP="00BD33BF">
      <w:pPr>
        <w:pStyle w:val="a3"/>
        <w:numPr>
          <w:ilvl w:val="0"/>
          <w:numId w:val="4"/>
        </w:numPr>
        <w:ind w:left="0" w:firstLine="426"/>
        <w:rPr>
          <w:lang w:eastAsia="ru-RU"/>
        </w:rPr>
      </w:pPr>
      <w:r w:rsidRPr="00BD33BF">
        <w:rPr>
          <w:lang w:eastAsia="ru-RU"/>
        </w:rPr>
        <w:t>3000 – 10 заявок</w:t>
      </w:r>
    </w:p>
    <w:p w:rsidR="001A6BA6" w:rsidRPr="00BD33BF" w:rsidRDefault="001A6BA6" w:rsidP="00BD33BF">
      <w:pPr>
        <w:pStyle w:val="a3"/>
        <w:numPr>
          <w:ilvl w:val="0"/>
          <w:numId w:val="4"/>
        </w:numPr>
        <w:ind w:left="0" w:firstLine="426"/>
        <w:rPr>
          <w:lang w:eastAsia="ru-RU"/>
        </w:rPr>
      </w:pPr>
      <w:r w:rsidRPr="00BD33BF">
        <w:rPr>
          <w:lang w:eastAsia="ru-RU"/>
        </w:rPr>
        <w:t>3500 (сдача на полигоне)</w:t>
      </w:r>
    </w:p>
    <w:p w:rsidR="001A6BA6" w:rsidRPr="00BD33BF" w:rsidRDefault="001A6BA6" w:rsidP="00BD33BF">
      <w:pPr>
        <w:ind w:firstLine="426"/>
        <w:rPr>
          <w:lang w:eastAsia="ru-RU"/>
        </w:rPr>
      </w:pPr>
      <w:r w:rsidRPr="00BD33BF">
        <w:rPr>
          <w:lang w:eastAsia="ru-RU"/>
        </w:rPr>
        <w:t>Чем раньше вы порадуете нас решением об участии в игре, тем дешевле вам это обойдется.</w:t>
      </w:r>
    </w:p>
    <w:p w:rsidR="001A6BA6" w:rsidRPr="00BD33BF" w:rsidRDefault="001A6BA6" w:rsidP="00BD33BF">
      <w:pPr>
        <w:ind w:firstLine="426"/>
        <w:rPr>
          <w:lang w:eastAsia="ru-RU"/>
        </w:rPr>
      </w:pPr>
      <w:r w:rsidRPr="00BD33BF">
        <w:rPr>
          <w:lang w:eastAsia="ru-RU"/>
        </w:rPr>
        <w:t>Взнос можно оплатить без отправки заявки.</w:t>
      </w:r>
    </w:p>
    <w:p w:rsidR="001A6BA6" w:rsidRPr="00BD33BF" w:rsidRDefault="001A6BA6" w:rsidP="00BD33BF">
      <w:pPr>
        <w:ind w:firstLine="426"/>
        <w:rPr>
          <w:lang w:eastAsia="ru-RU"/>
        </w:rPr>
      </w:pPr>
      <w:r w:rsidRPr="00BD33BF">
        <w:rPr>
          <w:lang w:eastAsia="ru-RU"/>
        </w:rPr>
        <w:t>Реквизиты: СБЕР 5469 4900 1318 5984 Инга Римовна К.</w:t>
      </w:r>
    </w:p>
    <w:p w:rsidR="001A6BA6" w:rsidRPr="00BD33BF" w:rsidRDefault="001A6BA6" w:rsidP="00BD33BF">
      <w:pPr>
        <w:ind w:firstLine="426"/>
        <w:rPr>
          <w:lang w:eastAsia="ru-RU"/>
        </w:rPr>
      </w:pPr>
      <w:r w:rsidRPr="00BD33BF">
        <w:rPr>
          <w:lang w:eastAsia="ru-RU"/>
        </w:rPr>
        <w:t>После уплаты взноса обязательно сообщите об этом </w:t>
      </w:r>
      <w:hyperlink r:id="rId16" w:history="1">
        <w:r w:rsidRPr="00BD33BF">
          <w:rPr>
            <w:lang w:eastAsia="ru-RU"/>
          </w:rPr>
          <w:t xml:space="preserve">Инге </w:t>
        </w:r>
        <w:proofErr w:type="spellStart"/>
        <w:r w:rsidRPr="00BD33BF">
          <w:rPr>
            <w:lang w:eastAsia="ru-RU"/>
          </w:rPr>
          <w:t>Атамираэль</w:t>
        </w:r>
        <w:proofErr w:type="spellEnd"/>
      </w:hyperlink>
      <w:r w:rsidRPr="00BD33BF">
        <w:rPr>
          <w:lang w:eastAsia="ru-RU"/>
        </w:rPr>
        <w:t>.</w:t>
      </w:r>
    </w:p>
    <w:p w:rsidR="001A6BA6" w:rsidRPr="00BD33BF" w:rsidRDefault="001A6BA6" w:rsidP="00BD33BF">
      <w:pPr>
        <w:ind w:firstLine="426"/>
        <w:rPr>
          <w:lang w:eastAsia="ru-RU"/>
        </w:rPr>
      </w:pPr>
      <w:r w:rsidRPr="00BD33BF">
        <w:rPr>
          <w:lang w:eastAsia="ru-RU"/>
        </w:rPr>
        <w:t>Никакие другие реквизиты и карты не используются мастерами для приема оплаты взноса. В любой подозрительной ситуации, если вас просят перевести деньги на непонятный номер - обязательно свяжитесь с любым мастером из вышеуказанного списка.</w:t>
      </w:r>
    </w:p>
    <w:p w:rsidR="001A6BA6" w:rsidRPr="00BD33BF" w:rsidRDefault="001A6BA6" w:rsidP="00BD33BF">
      <w:pPr>
        <w:ind w:firstLine="426"/>
        <w:rPr>
          <w:lang w:eastAsia="ru-RU"/>
        </w:rPr>
      </w:pPr>
      <w:r w:rsidRPr="00BD33BF">
        <w:rPr>
          <w:lang w:eastAsia="ru-RU"/>
        </w:rPr>
        <w:t>В случае, если вы по какой-либо причине не сможете поехать на игру, взнос может быть возвращен только до 01.07.2022, так как непосредственно перед игрой абсолютно все средства уже вложены в подготовку к игре.</w:t>
      </w:r>
    </w:p>
    <w:p w:rsidR="001A6BA6" w:rsidRPr="00BD33BF" w:rsidRDefault="001A6BA6" w:rsidP="00BD33BF">
      <w:pPr>
        <w:ind w:firstLine="426"/>
        <w:rPr>
          <w:lang w:eastAsia="ru-RU"/>
        </w:rPr>
      </w:pPr>
      <w:r w:rsidRPr="00BD33BF">
        <w:rPr>
          <w:lang w:eastAsia="ru-RU"/>
        </w:rPr>
        <w:t xml:space="preserve">Взносы пойдут на обеспечение базового строительства на полигоне, включая разметку </w:t>
      </w:r>
      <w:proofErr w:type="spellStart"/>
      <w:r w:rsidRPr="00BD33BF">
        <w:rPr>
          <w:lang w:eastAsia="ru-RU"/>
        </w:rPr>
        <w:t>пожизневого</w:t>
      </w:r>
      <w:proofErr w:type="spellEnd"/>
      <w:r w:rsidRPr="00BD33BF">
        <w:rPr>
          <w:lang w:eastAsia="ru-RU"/>
        </w:rPr>
        <w:t xml:space="preserve"> лагеря и обустройство сортиров в каждом лагере, обработку полигона от кровососов различных видов, </w:t>
      </w:r>
      <w:proofErr w:type="spellStart"/>
      <w:r w:rsidRPr="00BD33BF">
        <w:rPr>
          <w:lang w:eastAsia="ru-RU"/>
        </w:rPr>
        <w:t>предыгровую</w:t>
      </w:r>
      <w:proofErr w:type="spellEnd"/>
      <w:r w:rsidRPr="00BD33BF">
        <w:rPr>
          <w:lang w:eastAsia="ru-RU"/>
        </w:rPr>
        <w:t xml:space="preserve"> подготовку антуража по </w:t>
      </w:r>
      <w:proofErr w:type="spellStart"/>
      <w:r w:rsidRPr="00BD33BF">
        <w:rPr>
          <w:lang w:eastAsia="ru-RU"/>
        </w:rPr>
        <w:t>квестам</w:t>
      </w:r>
      <w:proofErr w:type="spellEnd"/>
      <w:r w:rsidRPr="00BD33BF">
        <w:rPr>
          <w:lang w:eastAsia="ru-RU"/>
        </w:rPr>
        <w:t xml:space="preserve"> и </w:t>
      </w:r>
      <w:proofErr w:type="spellStart"/>
      <w:r w:rsidRPr="00BD33BF">
        <w:rPr>
          <w:lang w:eastAsia="ru-RU"/>
        </w:rPr>
        <w:t>квестовым</w:t>
      </w:r>
      <w:proofErr w:type="spellEnd"/>
      <w:r w:rsidRPr="00BD33BF">
        <w:rPr>
          <w:lang w:eastAsia="ru-RU"/>
        </w:rPr>
        <w:t xml:space="preserve"> персонажам, подготовку материального обеспечения </w:t>
      </w:r>
      <w:proofErr w:type="spellStart"/>
      <w:r w:rsidRPr="00BD33BF">
        <w:rPr>
          <w:lang w:eastAsia="ru-RU"/>
        </w:rPr>
        <w:t>чиповки</w:t>
      </w:r>
      <w:proofErr w:type="spellEnd"/>
      <w:r w:rsidRPr="00BD33BF">
        <w:rPr>
          <w:lang w:eastAsia="ru-RU"/>
        </w:rPr>
        <w:t xml:space="preserve"> игроков и игровых сертификатов, обеспечение питьевой водой и доставку оной до полигона. Ну и планируем купить по одной баночке пива каждому мастеру за вредность :)))</w:t>
      </w:r>
    </w:p>
    <w:p w:rsidR="001A6BA6" w:rsidRPr="00BD33BF" w:rsidRDefault="001A6BA6" w:rsidP="00BD33BF">
      <w:pPr>
        <w:ind w:firstLine="426"/>
        <w:rPr>
          <w:lang w:eastAsia="ru-RU"/>
        </w:rPr>
      </w:pPr>
      <w:r w:rsidRPr="00BD33BF">
        <w:rPr>
          <w:lang w:eastAsia="ru-RU"/>
        </w:rPr>
        <w:t xml:space="preserve">На игре предусматриваются игровые и неигровые зоны. Игровые – это лагеря фракций, поселение местных. Неигровые – </w:t>
      </w:r>
      <w:proofErr w:type="spellStart"/>
      <w:r w:rsidRPr="00BD33BF">
        <w:rPr>
          <w:lang w:eastAsia="ru-RU"/>
        </w:rPr>
        <w:t>пожизневые</w:t>
      </w:r>
      <w:proofErr w:type="spellEnd"/>
      <w:r w:rsidRPr="00BD33BF">
        <w:rPr>
          <w:lang w:eastAsia="ru-RU"/>
        </w:rPr>
        <w:t xml:space="preserve"> лагеря, мастерская ставка и </w:t>
      </w:r>
      <w:r w:rsidRPr="00BD33BF">
        <w:rPr>
          <w:lang w:eastAsia="ru-RU"/>
        </w:rPr>
        <w:lastRenderedPageBreak/>
        <w:t>отхожие места. Хранить и складировать игровые ценности в неигровых зонах запрещено. Да, когда вы уходит спать в неигровую палатку, вам необходимо оставить все игровые вещи в игровом лагере.</w:t>
      </w:r>
    </w:p>
    <w:p w:rsidR="001A6BA6" w:rsidRPr="00BD33BF" w:rsidRDefault="001A6BA6" w:rsidP="00BD33BF">
      <w:pPr>
        <w:pStyle w:val="30"/>
        <w:spacing w:before="360" w:after="240"/>
        <w:ind w:firstLine="426"/>
      </w:pPr>
      <w:bookmarkStart w:id="5" w:name="_Toc136694163"/>
      <w:r w:rsidRPr="00BD33BF">
        <w:t>Трактир</w:t>
      </w:r>
      <w:bookmarkEnd w:id="5"/>
    </w:p>
    <w:p w:rsidR="00BD33BF" w:rsidRDefault="00BD33BF" w:rsidP="00BD33BF">
      <w:pPr>
        <w:ind w:firstLine="426"/>
        <w:rPr>
          <w:lang w:eastAsia="ru-RU"/>
        </w:rPr>
      </w:pPr>
      <w:r>
        <w:rPr>
          <w:lang w:eastAsia="ru-RU"/>
        </w:rPr>
        <w:t>На игре будет Трактир.</w:t>
      </w:r>
    </w:p>
    <w:p w:rsidR="00BD33BF" w:rsidRDefault="00BD33BF" w:rsidP="00BD33BF">
      <w:pPr>
        <w:ind w:firstLine="426"/>
        <w:rPr>
          <w:lang w:eastAsia="ru-RU"/>
        </w:rPr>
      </w:pPr>
      <w:r>
        <w:rPr>
          <w:lang w:eastAsia="ru-RU"/>
        </w:rPr>
        <w:t>Здесь можно будет отдохнуть, посплетничать, покушать, найти друзей или врагов - в общем, это место обещает быть сердцем социальных взаимодействий на игре.</w:t>
      </w:r>
    </w:p>
    <w:p w:rsidR="00BD33BF" w:rsidRDefault="00BD33BF" w:rsidP="00BD33BF">
      <w:pPr>
        <w:ind w:firstLine="426"/>
        <w:rPr>
          <w:lang w:eastAsia="ru-RU"/>
        </w:rPr>
      </w:pPr>
      <w:r>
        <w:rPr>
          <w:lang w:eastAsia="ru-RU"/>
        </w:rPr>
        <w:t xml:space="preserve">Команда Трактира будет кормить игроков </w:t>
      </w:r>
      <w:proofErr w:type="spellStart"/>
      <w:r>
        <w:rPr>
          <w:lang w:eastAsia="ru-RU"/>
        </w:rPr>
        <w:t>ажно</w:t>
      </w:r>
      <w:proofErr w:type="spellEnd"/>
      <w:r>
        <w:rPr>
          <w:lang w:eastAsia="ru-RU"/>
        </w:rPr>
        <w:t xml:space="preserve"> пять раз за игру: ужином в пятницу, завтраком, обедом и ужином в субботу и завтраком в воскресенье. Стоимость этого питания включена во взнос и не требует дополнительной оплаты.</w:t>
      </w:r>
    </w:p>
    <w:p w:rsidR="00BD33BF" w:rsidRDefault="00BD33BF" w:rsidP="00BD33BF">
      <w:pPr>
        <w:ind w:firstLine="426"/>
        <w:rPr>
          <w:lang w:eastAsia="ru-RU"/>
        </w:rPr>
      </w:pPr>
      <w:r>
        <w:rPr>
          <w:lang w:eastAsia="ru-RU"/>
        </w:rPr>
        <w:t xml:space="preserve">У Трактира будет своя валюта - платиновые монеты, которые можно будет </w:t>
      </w:r>
      <w:proofErr w:type="spellStart"/>
      <w:r>
        <w:rPr>
          <w:lang w:eastAsia="ru-RU"/>
        </w:rPr>
        <w:t>преобрести</w:t>
      </w:r>
      <w:proofErr w:type="spellEnd"/>
      <w:r>
        <w:rPr>
          <w:lang w:eastAsia="ru-RU"/>
        </w:rPr>
        <w:t xml:space="preserve"> за реальные деньги. Эти монеты введены специально, чтобы не </w:t>
      </w:r>
      <w:proofErr w:type="spellStart"/>
      <w:r>
        <w:rPr>
          <w:lang w:eastAsia="ru-RU"/>
        </w:rPr>
        <w:t>деролить</w:t>
      </w:r>
      <w:proofErr w:type="spellEnd"/>
      <w:r>
        <w:rPr>
          <w:lang w:eastAsia="ru-RU"/>
        </w:rPr>
        <w:t xml:space="preserve"> игроков в ходе расчетов с трактирщиком. На платину можно будет купить различные </w:t>
      </w:r>
      <w:proofErr w:type="spellStart"/>
      <w:r>
        <w:rPr>
          <w:lang w:eastAsia="ru-RU"/>
        </w:rPr>
        <w:t>ништяки</w:t>
      </w:r>
      <w:proofErr w:type="spellEnd"/>
      <w:r>
        <w:rPr>
          <w:lang w:eastAsia="ru-RU"/>
        </w:rPr>
        <w:t xml:space="preserve"> и вкусности, которые не входят в базовое меню.</w:t>
      </w:r>
    </w:p>
    <w:p w:rsidR="00BD33BF" w:rsidRDefault="00BD33BF" w:rsidP="00BD33BF">
      <w:pPr>
        <w:ind w:firstLine="426"/>
        <w:rPr>
          <w:lang w:eastAsia="ru-RU"/>
        </w:rPr>
      </w:pPr>
      <w:r>
        <w:rPr>
          <w:lang w:eastAsia="ru-RU"/>
        </w:rPr>
        <w:t>Обменять реал на платину можно будет у региональных мастеров.</w:t>
      </w:r>
    </w:p>
    <w:p w:rsidR="00BD33BF" w:rsidRDefault="00BD33BF" w:rsidP="00BD33BF">
      <w:pPr>
        <w:ind w:firstLine="426"/>
        <w:rPr>
          <w:lang w:eastAsia="ru-RU"/>
        </w:rPr>
      </w:pPr>
    </w:p>
    <w:p w:rsidR="00BD33BF" w:rsidRDefault="00BD33BF" w:rsidP="00BD33BF">
      <w:pPr>
        <w:ind w:firstLine="426"/>
        <w:rPr>
          <w:lang w:eastAsia="ru-RU"/>
        </w:rPr>
      </w:pPr>
      <w:r>
        <w:rPr>
          <w:lang w:eastAsia="ru-RU"/>
        </w:rPr>
        <w:t xml:space="preserve">Платиновые монеты являются не отчуждаемыми при смерти персонажа, его обыске, ограблении и любых иных игровых взаимодействиях. Они остаются у игрока при выходе другим персонажем из </w:t>
      </w:r>
      <w:proofErr w:type="spellStart"/>
      <w:r>
        <w:rPr>
          <w:lang w:eastAsia="ru-RU"/>
        </w:rPr>
        <w:t>мертвятника</w:t>
      </w:r>
      <w:proofErr w:type="spellEnd"/>
      <w:r>
        <w:rPr>
          <w:lang w:eastAsia="ru-RU"/>
        </w:rPr>
        <w:t>.</w:t>
      </w:r>
    </w:p>
    <w:p w:rsidR="00BD33BF" w:rsidRDefault="00BD33BF" w:rsidP="00BD33BF">
      <w:pPr>
        <w:ind w:firstLine="426"/>
        <w:rPr>
          <w:lang w:eastAsia="ru-RU"/>
        </w:rPr>
      </w:pPr>
    </w:p>
    <w:p w:rsidR="00252DCD" w:rsidRPr="00BD33BF" w:rsidRDefault="00BD33BF" w:rsidP="00BD33BF">
      <w:pPr>
        <w:ind w:firstLine="426"/>
        <w:rPr>
          <w:lang w:eastAsia="ru-RU"/>
        </w:rPr>
      </w:pPr>
      <w:r>
        <w:rPr>
          <w:lang w:eastAsia="ru-RU"/>
        </w:rPr>
        <w:t>При этом игрок вправе распоряжаться ими по своему усмотрению, он может использовать их как для оплаты питания в трактире, так и в любых игровых взаимодействиях.</w:t>
      </w:r>
    </w:p>
    <w:p w:rsidR="00252DCD" w:rsidRPr="00BD33BF" w:rsidRDefault="00252DCD" w:rsidP="00BD33BF">
      <w:pPr>
        <w:ind w:firstLine="426"/>
        <w:rPr>
          <w:lang w:eastAsia="ru-RU"/>
        </w:rPr>
      </w:pPr>
      <w:r w:rsidRPr="00BD33BF">
        <w:rPr>
          <w:lang w:eastAsia="ru-RU"/>
        </w:rPr>
        <w:br w:type="page"/>
      </w:r>
    </w:p>
    <w:p w:rsidR="001A6BA6" w:rsidRPr="00BD33BF" w:rsidRDefault="001A6BA6" w:rsidP="00BD33BF">
      <w:pPr>
        <w:pStyle w:val="11"/>
      </w:pPr>
      <w:bookmarkStart w:id="6" w:name="_Toc136694164"/>
      <w:r w:rsidRPr="00BD33BF">
        <w:lastRenderedPageBreak/>
        <w:t>Общие положения</w:t>
      </w:r>
      <w:bookmarkEnd w:id="6"/>
    </w:p>
    <w:p w:rsidR="001A6BA6" w:rsidRPr="00BD33BF" w:rsidRDefault="001A6BA6" w:rsidP="00BD33BF">
      <w:pPr>
        <w:ind w:firstLine="426"/>
        <w:rPr>
          <w:lang w:eastAsia="ru-RU"/>
        </w:rPr>
      </w:pPr>
      <w:r w:rsidRPr="00BD33BF">
        <w:rPr>
          <w:lang w:eastAsia="ru-RU"/>
        </w:rPr>
        <w:t>Мастера отвечают за то, что отвечают и ни за что более.</w:t>
      </w:r>
    </w:p>
    <w:p w:rsidR="001A6BA6" w:rsidRPr="00BD33BF" w:rsidRDefault="001A6BA6" w:rsidP="00BD33BF">
      <w:pPr>
        <w:ind w:firstLine="426"/>
        <w:rPr>
          <w:lang w:eastAsia="ru-RU"/>
        </w:rPr>
      </w:pPr>
      <w:r w:rsidRPr="00BD33BF">
        <w:rPr>
          <w:lang w:eastAsia="ru-RU"/>
        </w:rPr>
        <w:t>Игроки играют ради того, ради чего играют и ничего более.</w:t>
      </w:r>
    </w:p>
    <w:p w:rsidR="001A6BA6" w:rsidRPr="00BD33BF" w:rsidRDefault="001A6BA6" w:rsidP="00BD33BF">
      <w:pPr>
        <w:ind w:firstLine="426"/>
        <w:rPr>
          <w:lang w:eastAsia="ru-RU"/>
        </w:rPr>
      </w:pPr>
      <w:r w:rsidRPr="00BD33BF">
        <w:rPr>
          <w:lang w:eastAsia="ru-RU"/>
        </w:rPr>
        <w:t xml:space="preserve">Игроки и мастера договорились почитать, уважать и соблюдать закон РФ и настоящие правила ПРИ </w:t>
      </w:r>
      <w:proofErr w:type="spellStart"/>
      <w:r w:rsidRPr="00BD33BF">
        <w:rPr>
          <w:lang w:eastAsia="ru-RU"/>
        </w:rPr>
        <w:t>Варкрафт</w:t>
      </w:r>
      <w:proofErr w:type="spellEnd"/>
      <w:r w:rsidRPr="00BD33BF">
        <w:rPr>
          <w:lang w:eastAsia="ru-RU"/>
        </w:rPr>
        <w:t xml:space="preserve"> 2023 "На краю земли".</w:t>
      </w:r>
    </w:p>
    <w:p w:rsidR="00252DCD" w:rsidRPr="00BD33BF" w:rsidRDefault="001A6BA6" w:rsidP="00BD33BF">
      <w:pPr>
        <w:ind w:firstLine="426"/>
        <w:rPr>
          <w:lang w:eastAsia="ru-RU"/>
        </w:rPr>
      </w:pPr>
      <w:r w:rsidRPr="00BD33BF">
        <w:rPr>
          <w:lang w:eastAsia="ru-RU"/>
        </w:rPr>
        <w:t>Спорные случаи решаются с применением логики и здравого смысла, но последнее слово остается за мастерами, а в особых случаях – за главным мастером (ГМ).</w:t>
      </w:r>
    </w:p>
    <w:p w:rsidR="00252DCD" w:rsidRPr="00BD33BF" w:rsidRDefault="00252DCD" w:rsidP="00BD33BF">
      <w:pPr>
        <w:ind w:firstLine="426"/>
        <w:rPr>
          <w:lang w:eastAsia="ru-RU"/>
        </w:rPr>
      </w:pPr>
      <w:r w:rsidRPr="00BD33BF">
        <w:rPr>
          <w:lang w:eastAsia="ru-RU"/>
        </w:rPr>
        <w:br w:type="page"/>
      </w:r>
    </w:p>
    <w:p w:rsidR="001A6BA6" w:rsidRPr="00BD33BF" w:rsidRDefault="001A6BA6" w:rsidP="00BD33BF">
      <w:pPr>
        <w:pStyle w:val="11"/>
      </w:pPr>
      <w:bookmarkStart w:id="7" w:name="_Toc136694165"/>
      <w:r w:rsidRPr="00BD33BF">
        <w:lastRenderedPageBreak/>
        <w:t>Фракции и расы</w:t>
      </w:r>
      <w:bookmarkEnd w:id="7"/>
    </w:p>
    <w:p w:rsidR="001A6BA6" w:rsidRPr="00BD33BF" w:rsidRDefault="001A6BA6" w:rsidP="00BD33BF">
      <w:pPr>
        <w:pStyle w:val="articledecorationfirst"/>
        <w:spacing w:before="96" w:after="96"/>
        <w:ind w:firstLine="426"/>
      </w:pPr>
      <w:r w:rsidRPr="00BD33BF">
        <w:t xml:space="preserve">Мастера наивно надеются, что в игроки при подготовке к игре не ограничатся кратким описанием рас, приведенным в правилах. Краткая информация призвана дать общее понимание, кто </w:t>
      </w:r>
      <w:proofErr w:type="gramStart"/>
      <w:r w:rsidRPr="00BD33BF">
        <w:t>есть</w:t>
      </w:r>
      <w:proofErr w:type="gramEnd"/>
      <w:r w:rsidRPr="00BD33BF">
        <w:t xml:space="preserve"> кто. Для более полного погружения во вселенную рекомендуем воспользоваться информацией в сети.</w:t>
      </w:r>
    </w:p>
    <w:p w:rsidR="001A6BA6" w:rsidRPr="00BD33BF" w:rsidRDefault="001A6BA6" w:rsidP="00BD33BF">
      <w:pPr>
        <w:ind w:firstLine="426"/>
      </w:pPr>
      <w:proofErr w:type="gramStart"/>
      <w:r w:rsidRPr="00BD33BF">
        <w:t>Итак</w:t>
      </w:r>
      <w:proofErr w:type="gramEnd"/>
      <w:r w:rsidRPr="00BD33BF">
        <w:t>.</w:t>
      </w:r>
    </w:p>
    <w:p w:rsidR="001A6BA6" w:rsidRPr="00BD33BF" w:rsidRDefault="001A6BA6" w:rsidP="00BD33BF">
      <w:pPr>
        <w:ind w:firstLine="426"/>
      </w:pPr>
      <w:r w:rsidRPr="00BD33BF">
        <w:t>На игре присутствуют две фракции: Орда и Альянс. Кроме того, непосредственно рядом с Крепостью расположено поселение Вольных, в состав которого могут входить персонажи различных рас, не присягнувших ни одной из фракций.</w:t>
      </w:r>
    </w:p>
    <w:p w:rsidR="001A6BA6" w:rsidRPr="00BD33BF" w:rsidRDefault="001A6BA6" w:rsidP="00BD33BF">
      <w:pPr>
        <w:ind w:firstLine="426"/>
      </w:pPr>
      <w:r w:rsidRPr="00BD33BF">
        <w:t xml:space="preserve">У каждой фракции будет свой </w:t>
      </w:r>
      <w:proofErr w:type="spellStart"/>
      <w:r w:rsidRPr="00BD33BF">
        <w:t>прогруз</w:t>
      </w:r>
      <w:proofErr w:type="spellEnd"/>
      <w:r w:rsidRPr="00BD33BF">
        <w:t xml:space="preserve"> по целям и </w:t>
      </w:r>
      <w:proofErr w:type="spellStart"/>
      <w:r w:rsidRPr="00BD33BF">
        <w:t>квестам</w:t>
      </w:r>
      <w:proofErr w:type="spellEnd"/>
      <w:r w:rsidRPr="00BD33BF">
        <w:t>.</w:t>
      </w:r>
    </w:p>
    <w:p w:rsidR="001A6BA6" w:rsidRPr="00BD33BF" w:rsidRDefault="001A6BA6" w:rsidP="00BD33BF">
      <w:pPr>
        <w:pStyle w:val="20"/>
        <w:ind w:firstLine="426"/>
      </w:pPr>
      <w:bookmarkStart w:id="8" w:name="_Toc136694166"/>
      <w:r w:rsidRPr="00BD33BF">
        <w:t>Орда</w:t>
      </w:r>
      <w:bookmarkEnd w:id="8"/>
    </w:p>
    <w:p w:rsidR="001A6BA6" w:rsidRPr="00BD33BF" w:rsidRDefault="001A6BA6" w:rsidP="00BD33BF">
      <w:pPr>
        <w:pStyle w:val="articledecorationfirst"/>
        <w:spacing w:before="96" w:after="96"/>
        <w:ind w:firstLine="426"/>
      </w:pPr>
      <w:r w:rsidRPr="00BD33BF">
        <w:t>В требования по антуражу для всех персонажей Орды входит наличие гербовой накидки красно</w:t>
      </w:r>
      <w:r w:rsidR="008D5D79" w:rsidRPr="00BD33BF">
        <w:t>го цвета с черным символом Орды, либо наличие деталей костюма с этим символом.</w:t>
      </w:r>
    </w:p>
    <w:p w:rsidR="001A6BA6" w:rsidRPr="00BD33BF" w:rsidRDefault="008D5D79" w:rsidP="00BD33BF">
      <w:pPr>
        <w:ind w:firstLine="426"/>
      </w:pPr>
      <w:r w:rsidRPr="00BD33BF">
        <w:rPr>
          <w:noProof/>
          <w:lang w:eastAsia="ru-RU"/>
        </w:rPr>
        <w:drawing>
          <wp:anchor distT="0" distB="0" distL="114300" distR="114300" simplePos="0" relativeHeight="251667456" behindDoc="0" locked="0" layoutInCell="1" allowOverlap="1" wp14:anchorId="6CE9037A" wp14:editId="42375A0E">
            <wp:simplePos x="0" y="0"/>
            <wp:positionH relativeFrom="column">
              <wp:posOffset>0</wp:posOffset>
            </wp:positionH>
            <wp:positionV relativeFrom="paragraph">
              <wp:posOffset>266065</wp:posOffset>
            </wp:positionV>
            <wp:extent cx="1876425" cy="2809875"/>
            <wp:effectExtent l="0" t="0" r="9525" b="9525"/>
            <wp:wrapTopAndBottom/>
            <wp:docPr id="11" name="Рисунок 11" descr="[2023] Фракции и расы,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23] Фракции и расы, изображение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2809875"/>
                    </a:xfrm>
                    <a:prstGeom prst="rect">
                      <a:avLst/>
                    </a:prstGeom>
                    <a:noFill/>
                    <a:ln>
                      <a:noFill/>
                    </a:ln>
                  </pic:spPr>
                </pic:pic>
              </a:graphicData>
            </a:graphic>
          </wp:anchor>
        </w:drawing>
      </w:r>
    </w:p>
    <w:p w:rsidR="001A6BA6" w:rsidRPr="00BD33BF" w:rsidRDefault="001A6BA6" w:rsidP="00BD33BF">
      <w:pPr>
        <w:pStyle w:val="articledecorationfirst"/>
        <w:spacing w:before="96" w:after="96"/>
        <w:ind w:firstLine="426"/>
      </w:pPr>
      <w:r w:rsidRPr="00BD33BF">
        <w:t xml:space="preserve">В Орде предусмотрено присутствие персонажей следующих рас: Орки, Тролли, Эльфы крови, Гоблины, </w:t>
      </w:r>
      <w:proofErr w:type="spellStart"/>
      <w:r w:rsidRPr="00BD33BF">
        <w:t>Таурены</w:t>
      </w:r>
      <w:proofErr w:type="spellEnd"/>
      <w:r w:rsidRPr="00BD33BF">
        <w:t>.</w:t>
      </w:r>
    </w:p>
    <w:p w:rsidR="001A6BA6" w:rsidRPr="00BD33BF" w:rsidRDefault="001A6BA6" w:rsidP="00BD33BF">
      <w:pPr>
        <w:ind w:firstLine="426"/>
      </w:pPr>
      <w:r w:rsidRPr="00BD33BF">
        <w:t>Если вы очень хотите идти персонажем иной, не указанной выше расы, вам необходимо связаться с мастером-координатором и обосновать своё желание, в том числе, подтвердить возможность подготовки соответствующего образа с характерными признаками расы.</w:t>
      </w:r>
    </w:p>
    <w:p w:rsidR="009D7989" w:rsidRPr="00BD33BF" w:rsidRDefault="001A6BA6" w:rsidP="00BD33BF">
      <w:pPr>
        <w:ind w:firstLine="426"/>
      </w:pPr>
      <w:r w:rsidRPr="00BD33BF">
        <w:t>Описание процесса изготовления накидки будет выложено в группы игры. Следите за анонсами.</w:t>
      </w:r>
    </w:p>
    <w:p w:rsidR="009D7989" w:rsidRPr="00BD33BF" w:rsidRDefault="009D7989" w:rsidP="00BD33BF">
      <w:pPr>
        <w:ind w:firstLine="426"/>
      </w:pPr>
      <w:r w:rsidRPr="00BD33BF">
        <w:br w:type="page"/>
      </w:r>
    </w:p>
    <w:p w:rsidR="001A6BA6" w:rsidRPr="00BD33BF" w:rsidRDefault="001A6BA6" w:rsidP="00BD33BF">
      <w:pPr>
        <w:ind w:firstLine="426"/>
      </w:pPr>
      <w:r w:rsidRPr="00BD33BF">
        <w:rPr>
          <w:rStyle w:val="a6"/>
          <w:sz w:val="40"/>
          <w:szCs w:val="40"/>
        </w:rPr>
        <w:lastRenderedPageBreak/>
        <w:t>Описание рас</w:t>
      </w:r>
    </w:p>
    <w:p w:rsidR="001A6BA6" w:rsidRPr="00BD33BF" w:rsidRDefault="001A6BA6" w:rsidP="00BD33BF">
      <w:pPr>
        <w:pStyle w:val="30"/>
        <w:spacing w:before="360" w:after="240"/>
        <w:ind w:firstLine="426"/>
      </w:pPr>
      <w:bookmarkStart w:id="9" w:name="_Toc136694167"/>
      <w:r w:rsidRPr="00BD33BF">
        <w:t>Орки</w:t>
      </w:r>
      <w:bookmarkEnd w:id="9"/>
    </w:p>
    <w:p w:rsidR="001A6BA6" w:rsidRPr="00BD33BF" w:rsidRDefault="001A6BA6" w:rsidP="00BD33BF">
      <w:pPr>
        <w:ind w:firstLine="426"/>
      </w:pPr>
    </w:p>
    <w:p w:rsidR="001A6BA6" w:rsidRPr="00BD33BF" w:rsidRDefault="001A6BA6" w:rsidP="00BD33BF">
      <w:pPr>
        <w:ind w:firstLine="426"/>
      </w:pPr>
      <w:r w:rsidRPr="00BD33BF">
        <w:rPr>
          <w:noProof/>
          <w:lang w:eastAsia="ru-RU"/>
        </w:rPr>
        <w:drawing>
          <wp:anchor distT="0" distB="0" distL="114300" distR="114300" simplePos="0" relativeHeight="251659264" behindDoc="0" locked="0" layoutInCell="1" allowOverlap="1">
            <wp:simplePos x="0" y="0"/>
            <wp:positionH relativeFrom="column">
              <wp:align>center</wp:align>
            </wp:positionH>
            <wp:positionV relativeFrom="paragraph">
              <wp:posOffset>3810</wp:posOffset>
            </wp:positionV>
            <wp:extent cx="5940000" cy="2361600"/>
            <wp:effectExtent l="0" t="0" r="3810" b="635"/>
            <wp:wrapSquare wrapText="bothSides"/>
            <wp:docPr id="12" name="Рисунок 12" descr="C:\личка\wow\2023\правила\d_HX9v3AK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личка\wow\2023\правила\d_HX9v3AKrA.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000" cy="236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33BF">
        <w:t xml:space="preserve">Орки являются одной из самых многочисленных рас в </w:t>
      </w:r>
      <w:proofErr w:type="spellStart"/>
      <w:r w:rsidRPr="00BD33BF">
        <w:t>Азероте</w:t>
      </w:r>
      <w:proofErr w:type="spellEnd"/>
      <w:r w:rsidRPr="00BD33BF">
        <w:t xml:space="preserve">. Первоначально эта раса обитала в </w:t>
      </w:r>
      <w:proofErr w:type="spellStart"/>
      <w:r w:rsidRPr="00BD33BF">
        <w:t>Дреноре</w:t>
      </w:r>
      <w:proofErr w:type="spellEnd"/>
      <w:r w:rsidRPr="00BD33BF">
        <w:t xml:space="preserve">, который был испорчен демонической силой, известной как Пылающий Легион. Под его влиянием Орда орков истребила </w:t>
      </w:r>
      <w:proofErr w:type="spellStart"/>
      <w:r w:rsidRPr="00BD33BF">
        <w:t>дренеев</w:t>
      </w:r>
      <w:proofErr w:type="spellEnd"/>
      <w:r w:rsidRPr="00BD33BF">
        <w:t xml:space="preserve"> и вторглась в мир </w:t>
      </w:r>
      <w:proofErr w:type="spellStart"/>
      <w:r w:rsidRPr="00BD33BF">
        <w:t>Азерота</w:t>
      </w:r>
      <w:proofErr w:type="spellEnd"/>
      <w:r w:rsidRPr="00BD33BF">
        <w:t xml:space="preserve">, неся с собой разрушение и гибель. В результате двух опустошительных войн орки были в конце концов повержены Альянсом и поселены в особых резервациях, пока молодой орк по имени </w:t>
      </w:r>
      <w:proofErr w:type="spellStart"/>
      <w:r w:rsidRPr="00BD33BF">
        <w:t>Тралл</w:t>
      </w:r>
      <w:proofErr w:type="spellEnd"/>
      <w:r w:rsidRPr="00BD33BF">
        <w:t xml:space="preserve"> не объединил их снова, окончательно избавив от демонического влияния и вернув их к своим шаманским корням.</w:t>
      </w:r>
    </w:p>
    <w:p w:rsidR="001A6BA6" w:rsidRPr="00BD33BF" w:rsidRDefault="001A6BA6" w:rsidP="00BD33BF">
      <w:pPr>
        <w:ind w:firstLine="426"/>
      </w:pPr>
      <w:r w:rsidRPr="00BD33BF">
        <w:t xml:space="preserve">Для своих врагов они устрашающие и дикие противники, в своей </w:t>
      </w:r>
      <w:proofErr w:type="gramStart"/>
      <w:r w:rsidRPr="00BD33BF">
        <w:t>хитрости и жестокости</w:t>
      </w:r>
      <w:proofErr w:type="gramEnd"/>
      <w:r w:rsidRPr="00BD33BF">
        <w:t xml:space="preserve"> не имеющие достойных соперников. Для своих союзников они являются бесстрашными и честными, известные своей прочностью и настойчивостью.</w:t>
      </w:r>
    </w:p>
    <w:p w:rsidR="001A6BA6" w:rsidRPr="00BD33BF" w:rsidRDefault="001A6BA6" w:rsidP="00BD33BF">
      <w:pPr>
        <w:ind w:firstLine="426"/>
      </w:pPr>
      <w:r w:rsidRPr="00BD33BF">
        <w:t xml:space="preserve">Для орков честь и доблесть в бою значат многое. Даже имя орк получает только после определённых ритуалов - совершив достойный поступок, дабы старейшина клана смог дать ему взрослое имя, которое соответствовало его поступку. Орки быстро впадают в бешенство, но мудрость шаманов, которые почитаются в кланах, сдерживает их. Многие в Альянсе считают, что орки примитивные и дикие создания, но на самом деле у них своя собственная, сложная культура. </w:t>
      </w:r>
      <w:proofErr w:type="spellStart"/>
      <w:r w:rsidRPr="00BD33BF">
        <w:t>Тралл</w:t>
      </w:r>
      <w:proofErr w:type="spellEnd"/>
      <w:r w:rsidRPr="00BD33BF">
        <w:t xml:space="preserve"> сумел создать достойное общество, несмотря на то, что Альянс никогда не воспринимал орков как разумную, цивилизованную расу.</w:t>
      </w:r>
    </w:p>
    <w:p w:rsidR="001A6BA6" w:rsidRPr="00BD33BF" w:rsidRDefault="001A6BA6" w:rsidP="00BD33BF">
      <w:pPr>
        <w:ind w:firstLine="426"/>
      </w:pPr>
      <w:r w:rsidRPr="00BD33BF">
        <w:t>Орки отменные бойцы, но при этом уважают мудрость и почитают предков. Поэтому шаманы в племенах орков зачастую играют не последнюю роль.</w:t>
      </w:r>
    </w:p>
    <w:p w:rsidR="001A6BA6" w:rsidRPr="00BD33BF" w:rsidRDefault="001A6BA6" w:rsidP="00BD33BF">
      <w:pPr>
        <w:ind w:firstLine="426"/>
      </w:pPr>
      <w:r w:rsidRPr="00BD33BF">
        <w:rPr>
          <w:rStyle w:val="a8"/>
          <w:b/>
          <w:bCs/>
        </w:rPr>
        <w:t>В требования к антуражу для персонажей расы орков на игре входят</w:t>
      </w:r>
      <w:r w:rsidRPr="00BD33BF">
        <w:rPr>
          <w:rStyle w:val="a8"/>
        </w:rPr>
        <w:t>:</w:t>
      </w:r>
    </w:p>
    <w:p w:rsidR="001A6BA6" w:rsidRPr="00BD33BF" w:rsidRDefault="001A6BA6" w:rsidP="00BD33BF">
      <w:pPr>
        <w:ind w:firstLine="426"/>
      </w:pPr>
      <w:r w:rsidRPr="00BD33BF">
        <w:rPr>
          <w:rStyle w:val="a8"/>
        </w:rPr>
        <w:t>Специфический расовый признак</w:t>
      </w:r>
      <w:r w:rsidRPr="00BD33BF">
        <w:t>: клыки, либо гипертрофированная мускулатура.</w:t>
      </w:r>
    </w:p>
    <w:p w:rsidR="001A6BA6" w:rsidRPr="00BD33BF" w:rsidRDefault="001A6BA6" w:rsidP="00BD33BF">
      <w:pPr>
        <w:ind w:firstLine="426"/>
      </w:pPr>
      <w:r w:rsidRPr="00BD33BF">
        <w:rPr>
          <w:rStyle w:val="a8"/>
        </w:rPr>
        <w:t>Предпочтительные цвета в одежде</w:t>
      </w:r>
      <w:r w:rsidRPr="00BD33BF">
        <w:t>: зелёный, красный, коричневый.</w:t>
      </w:r>
    </w:p>
    <w:p w:rsidR="001A6BA6" w:rsidRPr="00BD33BF" w:rsidRDefault="001A6BA6" w:rsidP="00BD33BF">
      <w:pPr>
        <w:pStyle w:val="30"/>
        <w:spacing w:before="360" w:after="240"/>
        <w:ind w:firstLine="426"/>
      </w:pPr>
      <w:bookmarkStart w:id="10" w:name="_Toc136694168"/>
      <w:r w:rsidRPr="00BD33BF">
        <w:t>Тролли</w:t>
      </w:r>
      <w:bookmarkEnd w:id="10"/>
    </w:p>
    <w:p w:rsidR="001A6BA6" w:rsidRPr="00BD33BF" w:rsidRDefault="001A6BA6" w:rsidP="00BD33BF">
      <w:pPr>
        <w:ind w:firstLine="426"/>
      </w:pPr>
      <w:r w:rsidRPr="00BD33BF">
        <w:rPr>
          <w:noProof/>
          <w:lang w:eastAsia="ru-RU"/>
        </w:rPr>
        <w:lastRenderedPageBreak/>
        <w:drawing>
          <wp:anchor distT="0" distB="0" distL="114300" distR="114300" simplePos="0" relativeHeight="251660288" behindDoc="1" locked="0" layoutInCell="1" allowOverlap="1">
            <wp:simplePos x="0" y="0"/>
            <wp:positionH relativeFrom="column">
              <wp:align>center</wp:align>
            </wp:positionH>
            <wp:positionV relativeFrom="paragraph">
              <wp:posOffset>291465</wp:posOffset>
            </wp:positionV>
            <wp:extent cx="5932800" cy="2275200"/>
            <wp:effectExtent l="0" t="0" r="0" b="0"/>
            <wp:wrapSquare wrapText="bothSides"/>
            <wp:docPr id="14" name="Рисунок 14" descr="C:\Users\irkomarova\AppData\Local\Microsoft\Windows\INetCache\Content.Word\qi8_L5vPyO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rkomarova\AppData\Local\Microsoft\Windows\INetCache\Content.Word\qi8_L5vPyO8.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2800" cy="227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6BA6" w:rsidRPr="00BD33BF" w:rsidRDefault="001A6BA6" w:rsidP="00BD33BF">
      <w:pPr>
        <w:pStyle w:val="articledecorationfirst"/>
        <w:spacing w:before="96" w:after="96"/>
        <w:ind w:firstLine="426"/>
      </w:pPr>
      <w:r w:rsidRPr="00BD33BF">
        <w:t xml:space="preserve">Тролли – высокие, долговязые и мускулистые. Внешне схожи с эльфами (из-за длинных ушей) и с орками (из-за внушительных клыков). Длинные руки, сильные ноги и быстрые рефлексы, присущие расе троллей, делают их идеальными охотниками. Как и у </w:t>
      </w:r>
      <w:proofErr w:type="spellStart"/>
      <w:r w:rsidRPr="00BD33BF">
        <w:t>тауренов</w:t>
      </w:r>
      <w:proofErr w:type="spellEnd"/>
      <w:r w:rsidRPr="00BD33BF">
        <w:t>, руки троллей имеют только по три пальца, а ноги – по два.</w:t>
      </w:r>
    </w:p>
    <w:p w:rsidR="001A6BA6" w:rsidRPr="00BD33BF" w:rsidRDefault="001A6BA6" w:rsidP="00BD33BF">
      <w:pPr>
        <w:ind w:firstLine="426"/>
      </w:pPr>
      <w:r w:rsidRPr="00BD33BF">
        <w:t>Цвет кожи троллей варьируется от светло-зелёного до синего и фиолетового. Кожа лесных троллей обычно зелёная, кожа троллей из джунглей – синяя или голубая.</w:t>
      </w:r>
    </w:p>
    <w:p w:rsidR="001A6BA6" w:rsidRPr="00BD33BF" w:rsidRDefault="001A6BA6" w:rsidP="00BD33BF">
      <w:pPr>
        <w:ind w:firstLine="426"/>
      </w:pPr>
      <w:r w:rsidRPr="00BD33BF">
        <w:t>Тролли разговаривают с характерным акцентом. В обиходе троллей популярны слова «</w:t>
      </w:r>
      <w:proofErr w:type="spellStart"/>
      <w:r w:rsidRPr="00BD33BF">
        <w:t>Йо</w:t>
      </w:r>
      <w:proofErr w:type="spellEnd"/>
      <w:r w:rsidRPr="00BD33BF">
        <w:t>» (приветствие) и «</w:t>
      </w:r>
      <w:proofErr w:type="spellStart"/>
      <w:r w:rsidRPr="00BD33BF">
        <w:t>Мон</w:t>
      </w:r>
      <w:proofErr w:type="spellEnd"/>
      <w:r w:rsidRPr="00BD33BF">
        <w:t xml:space="preserve">» (мужик), акцент очень похож на ямайский и кубинский. Племена троллей кровожадны и воинственны. Некоторые из них до сих пор исповедуют </w:t>
      </w:r>
      <w:proofErr w:type="spellStart"/>
      <w:r w:rsidRPr="00BD33BF">
        <w:t>вуду</w:t>
      </w:r>
      <w:proofErr w:type="spellEnd"/>
      <w:r w:rsidRPr="00BD33BF">
        <w:t xml:space="preserve"> и практикуют каннибализм.</w:t>
      </w:r>
    </w:p>
    <w:p w:rsidR="001A6BA6" w:rsidRPr="00BD33BF" w:rsidRDefault="001A6BA6" w:rsidP="00BD33BF">
      <w:pPr>
        <w:ind w:firstLine="426"/>
      </w:pPr>
      <w:r w:rsidRPr="00BD33BF">
        <w:t>Тролли хорошие стрелки и охотники, но могут быть так же и бойцами, и шаманами.</w:t>
      </w:r>
    </w:p>
    <w:p w:rsidR="001A6BA6" w:rsidRPr="00BD33BF" w:rsidRDefault="001A6BA6" w:rsidP="00BD33BF">
      <w:pPr>
        <w:ind w:firstLine="426"/>
      </w:pPr>
      <w:r w:rsidRPr="00BD33BF">
        <w:rPr>
          <w:rStyle w:val="a8"/>
          <w:b/>
          <w:bCs/>
        </w:rPr>
        <w:t>В требования к антуражу для персонажей расы троллей на игре входят:</w:t>
      </w:r>
    </w:p>
    <w:p w:rsidR="001A6BA6" w:rsidRPr="00BD33BF" w:rsidRDefault="001A6BA6" w:rsidP="00BD33BF">
      <w:pPr>
        <w:ind w:firstLine="426"/>
      </w:pPr>
      <w:r w:rsidRPr="00BD33BF">
        <w:rPr>
          <w:rStyle w:val="a8"/>
        </w:rPr>
        <w:t>Специфический расовый признак</w:t>
      </w:r>
      <w:r w:rsidRPr="00BD33BF">
        <w:t xml:space="preserve">: красочная прическа (ирокез, яркий цвет волос, разноцветные </w:t>
      </w:r>
      <w:proofErr w:type="spellStart"/>
      <w:r w:rsidRPr="00BD33BF">
        <w:t>дреды</w:t>
      </w:r>
      <w:proofErr w:type="spellEnd"/>
      <w:r w:rsidRPr="00BD33BF">
        <w:t xml:space="preserve"> и т.д.), клыки.</w:t>
      </w:r>
    </w:p>
    <w:p w:rsidR="001A6BA6" w:rsidRPr="00BD33BF" w:rsidRDefault="001A6BA6" w:rsidP="00BD33BF">
      <w:pPr>
        <w:ind w:firstLine="426"/>
      </w:pPr>
      <w:r w:rsidRPr="00BD33BF">
        <w:rPr>
          <w:rStyle w:val="a8"/>
        </w:rPr>
        <w:t>Предпочтительные цвета в одежде</w:t>
      </w:r>
      <w:r w:rsidRPr="00BD33BF">
        <w:t>: зеленый, синий, красный.</w:t>
      </w:r>
    </w:p>
    <w:p w:rsidR="001A6BA6" w:rsidRPr="00BD33BF" w:rsidRDefault="001A6BA6" w:rsidP="00BD33BF">
      <w:pPr>
        <w:pStyle w:val="30"/>
        <w:spacing w:before="360" w:after="240"/>
        <w:ind w:firstLine="426"/>
      </w:pPr>
      <w:bookmarkStart w:id="11" w:name="_Toc136694169"/>
      <w:r w:rsidRPr="00BD33BF">
        <w:rPr>
          <w:noProof/>
        </w:rPr>
        <w:drawing>
          <wp:anchor distT="0" distB="0" distL="114300" distR="114300" simplePos="0" relativeHeight="251661312" behindDoc="1" locked="0" layoutInCell="1" allowOverlap="1">
            <wp:simplePos x="828675" y="4200525"/>
            <wp:positionH relativeFrom="column">
              <wp:align>center</wp:align>
            </wp:positionH>
            <wp:positionV relativeFrom="paragraph">
              <wp:posOffset>737235</wp:posOffset>
            </wp:positionV>
            <wp:extent cx="5932800" cy="2408400"/>
            <wp:effectExtent l="0" t="0" r="0" b="0"/>
            <wp:wrapTight wrapText="bothSides">
              <wp:wrapPolygon edited="0">
                <wp:start x="0" y="0"/>
                <wp:lineTo x="0" y="21361"/>
                <wp:lineTo x="21503" y="21361"/>
                <wp:lineTo x="21503" y="0"/>
                <wp:lineTo x="0" y="0"/>
              </wp:wrapPolygon>
            </wp:wrapTight>
            <wp:docPr id="15" name="Рисунок 15" descr="C:\Users\irkomarova\AppData\Local\Microsoft\Windows\INetCache\Content.Word\EG49O4bJe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irkomarova\AppData\Local\Microsoft\Windows\INetCache\Content.Word\EG49O4bJeAc.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2800" cy="2408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33BF">
        <w:t>Эльфы крови</w:t>
      </w:r>
      <w:bookmarkEnd w:id="11"/>
    </w:p>
    <w:p w:rsidR="001A6BA6" w:rsidRPr="00BD33BF" w:rsidRDefault="001A6BA6" w:rsidP="00BD33BF">
      <w:pPr>
        <w:pStyle w:val="articledecorationfirst"/>
        <w:spacing w:before="96" w:after="96"/>
        <w:ind w:firstLine="426"/>
      </w:pPr>
      <w:r w:rsidRPr="00BD33BF">
        <w:lastRenderedPageBreak/>
        <w:t xml:space="preserve">Эльфы крови или </w:t>
      </w:r>
      <w:proofErr w:type="spellStart"/>
      <w:r w:rsidRPr="00BD33BF">
        <w:t>син'дорай</w:t>
      </w:r>
      <w:proofErr w:type="spellEnd"/>
      <w:r w:rsidRPr="00BD33BF">
        <w:t xml:space="preserve"> на </w:t>
      </w:r>
      <w:proofErr w:type="spellStart"/>
      <w:r w:rsidRPr="00BD33BF">
        <w:t>Талассийском</w:t>
      </w:r>
      <w:proofErr w:type="spellEnd"/>
      <w:r w:rsidRPr="00BD33BF">
        <w:t xml:space="preserve"> («дети крови») - это высшие эльфы, которые начали именовать себя эльфами крови в честь своих собратьев, погибших в войне с армией Плети короля </w:t>
      </w:r>
      <w:proofErr w:type="spellStart"/>
      <w:r w:rsidRPr="00BD33BF">
        <w:t>Артаса</w:t>
      </w:r>
      <w:proofErr w:type="spellEnd"/>
      <w:r w:rsidRPr="00BD33BF">
        <w:t>.</w:t>
      </w:r>
    </w:p>
    <w:p w:rsidR="001A6BA6" w:rsidRPr="00BD33BF" w:rsidRDefault="001A6BA6" w:rsidP="00BD33BF">
      <w:pPr>
        <w:ind w:firstLine="426"/>
      </w:pPr>
      <w:r w:rsidRPr="00BD33BF">
        <w:t xml:space="preserve">Силы Плети убили более 90% высших эльфов, уничтожив их культуру. Во время бедствия принц </w:t>
      </w:r>
      <w:proofErr w:type="spellStart"/>
      <w:r w:rsidRPr="00BD33BF">
        <w:t>Кель'тас</w:t>
      </w:r>
      <w:proofErr w:type="spellEnd"/>
      <w:r w:rsidRPr="00BD33BF">
        <w:t xml:space="preserve"> Солнечный Скиталец изучал магию в </w:t>
      </w:r>
      <w:proofErr w:type="spellStart"/>
      <w:r w:rsidRPr="00BD33BF">
        <w:t>Даларане</w:t>
      </w:r>
      <w:proofErr w:type="spellEnd"/>
      <w:r w:rsidRPr="00BD33BF">
        <w:t xml:space="preserve">. Вернувшись после исследований, он обнаружил свое королевство </w:t>
      </w:r>
      <w:proofErr w:type="spellStart"/>
      <w:r w:rsidRPr="00BD33BF">
        <w:t>Кель’Талас</w:t>
      </w:r>
      <w:proofErr w:type="spellEnd"/>
      <w:r w:rsidRPr="00BD33BF">
        <w:t xml:space="preserve"> в руинах. Испытывая жажду мести, </w:t>
      </w:r>
      <w:proofErr w:type="spellStart"/>
      <w:r w:rsidRPr="00BD33BF">
        <w:t>Кель'тас</w:t>
      </w:r>
      <w:proofErr w:type="spellEnd"/>
      <w:r w:rsidRPr="00BD33BF">
        <w:t xml:space="preserve"> собрал остатки своего народа и назвал их «эльфы крови» в память об убитых сородичах.</w:t>
      </w:r>
    </w:p>
    <w:p w:rsidR="001A6BA6" w:rsidRPr="00BD33BF" w:rsidRDefault="001A6BA6" w:rsidP="00BD33BF">
      <w:pPr>
        <w:ind w:firstLine="426"/>
      </w:pPr>
      <w:r w:rsidRPr="00BD33BF">
        <w:t xml:space="preserve">Священным сердцем королевства </w:t>
      </w:r>
      <w:proofErr w:type="spellStart"/>
      <w:r w:rsidRPr="00BD33BF">
        <w:t>Кель’Талас</w:t>
      </w:r>
      <w:proofErr w:type="spellEnd"/>
      <w:r w:rsidRPr="00BD33BF">
        <w:t xml:space="preserve"> был магический Солнечный колодец, питавший всех эльфов магией. В ходе разорения королевства </w:t>
      </w:r>
      <w:proofErr w:type="spellStart"/>
      <w:r w:rsidRPr="00BD33BF">
        <w:t>Артас</w:t>
      </w:r>
      <w:proofErr w:type="spellEnd"/>
      <w:r w:rsidRPr="00BD33BF">
        <w:t xml:space="preserve"> осквернил его. И, хотя многие уже научились получать магическую энергию из других источников, эльфы крови никогда не простят Плети уничтожение своего королевства и потерю великой святыни.</w:t>
      </w:r>
    </w:p>
    <w:p w:rsidR="001A6BA6" w:rsidRPr="00BD33BF" w:rsidRDefault="001A6BA6" w:rsidP="00BD33BF">
      <w:pPr>
        <w:ind w:firstLine="426"/>
      </w:pPr>
      <w:r w:rsidRPr="00BD33BF">
        <w:rPr>
          <w:rStyle w:val="a8"/>
          <w:b/>
          <w:bCs/>
        </w:rPr>
        <w:t>В требования к антуражу для персонажей расы эльфов крови на игре входят:</w:t>
      </w:r>
    </w:p>
    <w:p w:rsidR="001A6BA6" w:rsidRPr="00BD33BF" w:rsidRDefault="001A6BA6" w:rsidP="00BD33BF">
      <w:pPr>
        <w:ind w:firstLine="426"/>
      </w:pPr>
      <w:r w:rsidRPr="00BD33BF">
        <w:rPr>
          <w:rStyle w:val="a8"/>
        </w:rPr>
        <w:t>Специфический расовый признак</w:t>
      </w:r>
      <w:r w:rsidRPr="00BD33BF">
        <w:t>: длинные уши, длинные брови.</w:t>
      </w:r>
    </w:p>
    <w:p w:rsidR="001A6BA6" w:rsidRPr="00BD33BF" w:rsidRDefault="001A6BA6" w:rsidP="00BD33BF">
      <w:pPr>
        <w:ind w:firstLine="426"/>
      </w:pPr>
      <w:r w:rsidRPr="00BD33BF">
        <w:rPr>
          <w:rStyle w:val="a8"/>
        </w:rPr>
        <w:t>Предпочтительные цвета в одежде</w:t>
      </w:r>
      <w:r w:rsidRPr="00BD33BF">
        <w:t>: красный, золотой, жёлтый.</w:t>
      </w:r>
    </w:p>
    <w:p w:rsidR="001A6BA6" w:rsidRPr="00BD33BF" w:rsidRDefault="001A6BA6" w:rsidP="00BD33BF">
      <w:pPr>
        <w:pStyle w:val="30"/>
        <w:spacing w:before="360" w:after="240"/>
        <w:ind w:firstLine="426"/>
      </w:pPr>
      <w:bookmarkStart w:id="12" w:name="_Toc136694170"/>
      <w:r w:rsidRPr="00BD33BF">
        <w:t>Гоблины</w:t>
      </w:r>
      <w:bookmarkEnd w:id="12"/>
    </w:p>
    <w:p w:rsidR="001A6BA6" w:rsidRPr="00BD33BF" w:rsidRDefault="00BD33BF" w:rsidP="00BD33BF">
      <w:pPr>
        <w:ind w:firstLine="426"/>
      </w:pPr>
      <w:r w:rsidRPr="00BD33BF">
        <w:rPr>
          <w:noProof/>
        </w:rPr>
        <w:pict>
          <v:shape id="_x0000_s1031" type="#_x0000_t75" style="position:absolute;left:0;text-align:left;margin-left:0;margin-top:14.1pt;width:467.25pt;height:179.25pt;z-index:251663360;mso-position-horizontal:center;mso-position-horizontal-relative:text;mso-position-vertical-relative:text">
            <v:imagedata r:id="rId21" o:title="8iFST1FaBQc"/>
            <w10:wrap type="square"/>
          </v:shape>
        </w:pict>
      </w:r>
      <w:r w:rsidR="001A6BA6" w:rsidRPr="00BD33BF">
        <w:t xml:space="preserve">Гоблины - маленькие, вдвое ниже человека, </w:t>
      </w:r>
      <w:proofErr w:type="spellStart"/>
      <w:r w:rsidR="001A6BA6" w:rsidRPr="00BD33BF">
        <w:t>зеленокожие</w:t>
      </w:r>
      <w:proofErr w:type="spellEnd"/>
      <w:r w:rsidR="001A6BA6" w:rsidRPr="00BD33BF">
        <w:t xml:space="preserve"> существа с очень крупными по сравнению с туловищем руками, ступнями и головой с огромными ушами и носом (особенно у мужчин). Волосы у них растут только на голове, и гоблины сами придумывают и создают самые разнообразные причёски, которым позавидовал бы не один ночной эльф.</w:t>
      </w:r>
    </w:p>
    <w:p w:rsidR="001A6BA6" w:rsidRPr="00BD33BF" w:rsidRDefault="001A6BA6" w:rsidP="00BD33BF">
      <w:pPr>
        <w:ind w:firstLine="426"/>
      </w:pPr>
      <w:r w:rsidRPr="00BD33BF">
        <w:t xml:space="preserve">Когда-то гоблины были рабами джунглевых троллей на острове </w:t>
      </w:r>
      <w:proofErr w:type="spellStart"/>
      <w:r w:rsidRPr="00BD33BF">
        <w:t>Кезан</w:t>
      </w:r>
      <w:proofErr w:type="spellEnd"/>
      <w:r w:rsidRPr="00BD33BF">
        <w:t xml:space="preserve"> и добывали для своих хозяев </w:t>
      </w:r>
      <w:proofErr w:type="spellStart"/>
      <w:r w:rsidRPr="00BD33BF">
        <w:t>каджамитовую</w:t>
      </w:r>
      <w:proofErr w:type="spellEnd"/>
      <w:r w:rsidRPr="00BD33BF">
        <w:t xml:space="preserve"> руду из недр горы </w:t>
      </w:r>
      <w:proofErr w:type="spellStart"/>
      <w:r w:rsidRPr="00BD33BF">
        <w:t>Каджаро</w:t>
      </w:r>
      <w:proofErr w:type="spellEnd"/>
      <w:r w:rsidRPr="00BD33BF">
        <w:t>.</w:t>
      </w:r>
    </w:p>
    <w:p w:rsidR="001A6BA6" w:rsidRPr="00BD33BF" w:rsidRDefault="001A6BA6" w:rsidP="00BD33BF">
      <w:pPr>
        <w:ind w:firstLine="426"/>
      </w:pPr>
      <w:r w:rsidRPr="00BD33BF">
        <w:t xml:space="preserve">Тролли использовали этот высокоактивный минерал в своих колдовских ритуалах, но постоянный тесный контакт с ним возымел неожиданное воздействие на рабов: излучение </w:t>
      </w:r>
      <w:proofErr w:type="spellStart"/>
      <w:r w:rsidRPr="00BD33BF">
        <w:t>каджамита</w:t>
      </w:r>
      <w:proofErr w:type="spellEnd"/>
      <w:r w:rsidRPr="00BD33BF">
        <w:t xml:space="preserve"> спровоцировало у гоблинов поразительный рост уровня интеллекта и изобретательности. Гоблины начали тайно создавать свои собственные мощные артефакты в области инженерии и алхимии и вскоре, свергнув и подчинив своих угнетателей, объявили </w:t>
      </w:r>
      <w:proofErr w:type="spellStart"/>
      <w:r w:rsidRPr="00BD33BF">
        <w:t>Кезан</w:t>
      </w:r>
      <w:proofErr w:type="spellEnd"/>
      <w:r w:rsidRPr="00BD33BF">
        <w:t xml:space="preserve"> своей родиной.</w:t>
      </w:r>
    </w:p>
    <w:p w:rsidR="001A6BA6" w:rsidRPr="00BD33BF" w:rsidRDefault="001A6BA6" w:rsidP="00BD33BF">
      <w:pPr>
        <w:ind w:firstLine="426"/>
      </w:pPr>
      <w:r w:rsidRPr="00BD33BF">
        <w:lastRenderedPageBreak/>
        <w:t xml:space="preserve">Врожденная жадность вскоре сделала гоблинов мастерами торговли. Они нажили огромные состояния, а остров </w:t>
      </w:r>
      <w:proofErr w:type="spellStart"/>
      <w:r w:rsidRPr="00BD33BF">
        <w:t>Кезан</w:t>
      </w:r>
      <w:proofErr w:type="spellEnd"/>
      <w:r w:rsidRPr="00BD33BF">
        <w:t xml:space="preserve"> стал центром флотилии </w:t>
      </w:r>
      <w:proofErr w:type="spellStart"/>
      <w:r w:rsidRPr="00BD33BF">
        <w:t>гоблинских</w:t>
      </w:r>
      <w:proofErr w:type="spellEnd"/>
      <w:r w:rsidRPr="00BD33BF">
        <w:t xml:space="preserve"> торговых кораблей.</w:t>
      </w:r>
    </w:p>
    <w:p w:rsidR="001A6BA6" w:rsidRPr="00BD33BF" w:rsidRDefault="001A6BA6" w:rsidP="00BD33BF">
      <w:pPr>
        <w:ind w:firstLine="426"/>
      </w:pPr>
      <w:r w:rsidRPr="00BD33BF">
        <w:rPr>
          <w:rStyle w:val="a8"/>
          <w:b/>
          <w:bCs/>
        </w:rPr>
        <w:t>В требования к антуражу для персонажей расы гоблинов на игре входят:</w:t>
      </w:r>
    </w:p>
    <w:p w:rsidR="001A6BA6" w:rsidRPr="00BD33BF" w:rsidRDefault="001A6BA6" w:rsidP="00BD33BF">
      <w:pPr>
        <w:ind w:firstLine="426"/>
      </w:pPr>
      <w:r w:rsidRPr="00BD33BF">
        <w:rPr>
          <w:rStyle w:val="a8"/>
        </w:rPr>
        <w:t>Специфический расовый признак</w:t>
      </w:r>
      <w:r w:rsidRPr="00BD33BF">
        <w:t xml:space="preserve">: длинные зеленые уши, красочная прическа (ирокез, яркий цвет волос, разноцветные </w:t>
      </w:r>
      <w:proofErr w:type="spellStart"/>
      <w:r w:rsidRPr="00BD33BF">
        <w:t>дреды</w:t>
      </w:r>
      <w:proofErr w:type="spellEnd"/>
      <w:r w:rsidRPr="00BD33BF">
        <w:t xml:space="preserve"> и т.д.).</w:t>
      </w:r>
    </w:p>
    <w:p w:rsidR="001A6BA6" w:rsidRPr="00BD33BF" w:rsidRDefault="001A6BA6" w:rsidP="00BD33BF">
      <w:pPr>
        <w:ind w:firstLine="426"/>
      </w:pPr>
      <w:r w:rsidRPr="00BD33BF">
        <w:rPr>
          <w:rStyle w:val="a8"/>
        </w:rPr>
        <w:t>Предпочтительные цвета в одежде</w:t>
      </w:r>
      <w:r w:rsidRPr="00BD33BF">
        <w:t>: зелёный, красный, коричневый.</w:t>
      </w:r>
    </w:p>
    <w:p w:rsidR="001A6BA6" w:rsidRPr="00BD33BF" w:rsidRDefault="001A6BA6" w:rsidP="00BD33BF">
      <w:pPr>
        <w:pStyle w:val="30"/>
        <w:spacing w:before="360" w:after="240"/>
        <w:ind w:firstLine="426"/>
      </w:pPr>
      <w:bookmarkStart w:id="13" w:name="_Toc136694171"/>
      <w:r w:rsidRPr="00BD33BF">
        <w:rPr>
          <w:noProof/>
        </w:rPr>
        <w:drawing>
          <wp:anchor distT="0" distB="0" distL="114300" distR="114300" simplePos="0" relativeHeight="251664384" behindDoc="0" locked="0" layoutInCell="1" allowOverlap="1">
            <wp:simplePos x="0" y="0"/>
            <wp:positionH relativeFrom="column">
              <wp:posOffset>-111125</wp:posOffset>
            </wp:positionH>
            <wp:positionV relativeFrom="paragraph">
              <wp:posOffset>774700</wp:posOffset>
            </wp:positionV>
            <wp:extent cx="5934075" cy="2257425"/>
            <wp:effectExtent l="0" t="0" r="9525" b="9525"/>
            <wp:wrapSquare wrapText="bothSides"/>
            <wp:docPr id="16" name="Рисунок 16" descr="C:\Users\irkomarova\AppData\Local\Microsoft\Windows\INetCache\Content.Word\9ALntbpBJ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rkomarova\AppData\Local\Microsoft\Windows\INetCache\Content.Word\9ALntbpBJf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4075" cy="22574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BD33BF">
        <w:t>Таурены</w:t>
      </w:r>
      <w:bookmarkEnd w:id="13"/>
      <w:proofErr w:type="spellEnd"/>
    </w:p>
    <w:p w:rsidR="001A6BA6" w:rsidRPr="00BD33BF" w:rsidRDefault="001A6BA6" w:rsidP="00BD33BF">
      <w:pPr>
        <w:pStyle w:val="articledecorationfirst"/>
        <w:spacing w:before="96" w:after="96"/>
        <w:ind w:firstLine="426"/>
      </w:pPr>
      <w:proofErr w:type="spellStart"/>
      <w:r w:rsidRPr="00BD33BF">
        <w:t>Таурены</w:t>
      </w:r>
      <w:proofErr w:type="spellEnd"/>
      <w:r w:rsidRPr="00BD33BF">
        <w:t xml:space="preserve"> (</w:t>
      </w:r>
      <w:proofErr w:type="spellStart"/>
      <w:r w:rsidRPr="00BD33BF">
        <w:t>шу'хало</w:t>
      </w:r>
      <w:proofErr w:type="spellEnd"/>
      <w:r w:rsidRPr="00BD33BF">
        <w:t xml:space="preserve"> на их родном языке - </w:t>
      </w:r>
      <w:proofErr w:type="spellStart"/>
      <w:r w:rsidRPr="00BD33BF">
        <w:t>Таурахэ</w:t>
      </w:r>
      <w:proofErr w:type="spellEnd"/>
      <w:r w:rsidRPr="00BD33BF">
        <w:t>) - это большие кочевые существа, которые выглядят как мощные, мускулистые гуманоиды, внешне похожие на быкообразных людей, с копытами и рогами. Их рост превышает два метра, а вес варьируется от 180 до 300 кг, тела покрыты мягким коротким мехом самых различных цветов: чёрного, серого, белого, рыжего, коричневого, желтовато-коричневого, а также комбинаций этих цветов.</w:t>
      </w:r>
    </w:p>
    <w:p w:rsidR="001A6BA6" w:rsidRPr="00BD33BF" w:rsidRDefault="001A6BA6" w:rsidP="00BD33BF">
      <w:pPr>
        <w:ind w:firstLine="426"/>
      </w:pPr>
      <w:proofErr w:type="spellStart"/>
      <w:r w:rsidRPr="00BD33BF">
        <w:t>Таурены</w:t>
      </w:r>
      <w:proofErr w:type="spellEnd"/>
      <w:r w:rsidRPr="00BD33BF">
        <w:t xml:space="preserve"> - раса шаманов, охотников и воинов с развитой сложной культурой почитания жизни. Их сложно назвать пацифистами, так как если их разозлить - ответ будет быстрым и жестоким. Но при этом </w:t>
      </w:r>
      <w:proofErr w:type="spellStart"/>
      <w:r w:rsidRPr="00BD33BF">
        <w:t>Таурены</w:t>
      </w:r>
      <w:proofErr w:type="spellEnd"/>
      <w:r w:rsidRPr="00BD33BF">
        <w:t>, не смотря на всю свою силу и мощь, предпочитают созерцать. Это, в сочетании с их размерами, весьма ясно приводит к пониманию того, почему многие считают их мудрой и опасной расой. Они предпочитают говорить лишь по делу, для них поступки значат больше, чем слова.</w:t>
      </w:r>
    </w:p>
    <w:p w:rsidR="001A6BA6" w:rsidRPr="00BD33BF" w:rsidRDefault="001A6BA6" w:rsidP="00BD33BF">
      <w:pPr>
        <w:ind w:firstLine="426"/>
      </w:pPr>
      <w:r w:rsidRPr="00BD33BF">
        <w:t xml:space="preserve">Они не одобряют кровопролития, так как в их духовном учении нет места войне. Большинство проблем решают старейшины. Либо два </w:t>
      </w:r>
      <w:proofErr w:type="spellStart"/>
      <w:r w:rsidRPr="00BD33BF">
        <w:t>таурена</w:t>
      </w:r>
      <w:proofErr w:type="spellEnd"/>
      <w:r w:rsidRPr="00BD33BF">
        <w:t xml:space="preserve"> могут решить конфликт ритуальным поединком, напоминающим дуэль. Забрать чью-либо жизнь - животного или разумного существа - это акт, несущий огромное значение и ответственность для </w:t>
      </w:r>
      <w:proofErr w:type="spellStart"/>
      <w:r w:rsidRPr="00BD33BF">
        <w:t>тауренов</w:t>
      </w:r>
      <w:proofErr w:type="spellEnd"/>
      <w:r w:rsidRPr="00BD33BF">
        <w:t>.</w:t>
      </w:r>
    </w:p>
    <w:p w:rsidR="001A6BA6" w:rsidRPr="00BD33BF" w:rsidRDefault="001A6BA6" w:rsidP="00BD33BF">
      <w:pPr>
        <w:ind w:firstLine="426"/>
      </w:pPr>
      <w:r w:rsidRPr="00BD33BF">
        <w:rPr>
          <w:rStyle w:val="a8"/>
          <w:b/>
          <w:bCs/>
        </w:rPr>
        <w:t xml:space="preserve">В требования к антуражу для персонажей расы </w:t>
      </w:r>
      <w:proofErr w:type="spellStart"/>
      <w:r w:rsidRPr="00BD33BF">
        <w:rPr>
          <w:rStyle w:val="a8"/>
          <w:b/>
          <w:bCs/>
        </w:rPr>
        <w:t>тауренов</w:t>
      </w:r>
      <w:proofErr w:type="spellEnd"/>
      <w:r w:rsidRPr="00BD33BF">
        <w:rPr>
          <w:rStyle w:val="a8"/>
          <w:b/>
          <w:bCs/>
        </w:rPr>
        <w:t xml:space="preserve"> на игре входят:</w:t>
      </w:r>
    </w:p>
    <w:p w:rsidR="001A6BA6" w:rsidRPr="00BD33BF" w:rsidRDefault="001A6BA6" w:rsidP="00BD33BF">
      <w:pPr>
        <w:ind w:firstLine="426"/>
      </w:pPr>
      <w:r w:rsidRPr="00BD33BF">
        <w:rPr>
          <w:rStyle w:val="a8"/>
        </w:rPr>
        <w:t>Специфический расовый признак</w:t>
      </w:r>
      <w:r w:rsidRPr="00BD33BF">
        <w:t>: рога и/или копыта.</w:t>
      </w:r>
    </w:p>
    <w:p w:rsidR="001A6BA6" w:rsidRPr="00BD33BF" w:rsidRDefault="001A6BA6" w:rsidP="00BD33BF">
      <w:pPr>
        <w:ind w:firstLine="426"/>
      </w:pPr>
      <w:r w:rsidRPr="00BD33BF">
        <w:rPr>
          <w:rStyle w:val="a8"/>
        </w:rPr>
        <w:t>Предпочтительные цвета в одежде</w:t>
      </w:r>
      <w:r w:rsidRPr="00BD33BF">
        <w:t>: зеленый, синий, желтый, коричневый.</w:t>
      </w:r>
    </w:p>
    <w:p w:rsidR="000C50A8" w:rsidRPr="00BD33BF" w:rsidRDefault="000C50A8" w:rsidP="00BD33BF">
      <w:pPr>
        <w:ind w:firstLine="426"/>
      </w:pPr>
    </w:p>
    <w:p w:rsidR="001A6BA6" w:rsidRPr="00BD33BF" w:rsidRDefault="001A6BA6" w:rsidP="00BD33BF">
      <w:pPr>
        <w:pStyle w:val="20"/>
        <w:ind w:firstLine="426"/>
      </w:pPr>
      <w:bookmarkStart w:id="14" w:name="_Toc136694172"/>
      <w:r w:rsidRPr="00BD33BF">
        <w:lastRenderedPageBreak/>
        <w:t>Альянс</w:t>
      </w:r>
      <w:bookmarkEnd w:id="14"/>
    </w:p>
    <w:p w:rsidR="001A6BA6" w:rsidRPr="00BD33BF" w:rsidRDefault="001A6BA6" w:rsidP="00BD33BF">
      <w:pPr>
        <w:pStyle w:val="articledecorationfirst"/>
        <w:spacing w:before="96" w:after="96"/>
        <w:ind w:firstLine="426"/>
      </w:pPr>
      <w:r w:rsidRPr="00BD33BF">
        <w:t>В требования по антуражу для всех персонажей Альянса входит наличие гербовой накидки синего цвета с жел</w:t>
      </w:r>
      <w:r w:rsidR="008D5D79" w:rsidRPr="00BD33BF">
        <w:t>тым/золотистым символом Альянса, либо наличие деталей костюма с этим символом.</w:t>
      </w:r>
    </w:p>
    <w:p w:rsidR="001A6BA6" w:rsidRPr="00BD33BF" w:rsidRDefault="008D5D79" w:rsidP="00BD33BF">
      <w:pPr>
        <w:ind w:firstLine="426"/>
      </w:pPr>
      <w:r w:rsidRPr="00BD33BF">
        <w:rPr>
          <w:noProof/>
          <w:lang w:eastAsia="ru-RU"/>
        </w:rPr>
        <w:drawing>
          <wp:anchor distT="0" distB="0" distL="114300" distR="114300" simplePos="0" relativeHeight="251669504" behindDoc="0" locked="0" layoutInCell="1" allowOverlap="1" wp14:anchorId="218E069B" wp14:editId="60A024D9">
            <wp:simplePos x="0" y="0"/>
            <wp:positionH relativeFrom="column">
              <wp:posOffset>0</wp:posOffset>
            </wp:positionH>
            <wp:positionV relativeFrom="paragraph">
              <wp:posOffset>266065</wp:posOffset>
            </wp:positionV>
            <wp:extent cx="2124075" cy="2809875"/>
            <wp:effectExtent l="0" t="0" r="9525" b="9525"/>
            <wp:wrapTopAndBottom/>
            <wp:docPr id="17" name="Рисунок 17" descr="C:\личка\wow\2023\правила\w2cBMVuh3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личка\wow\2023\правила\w2cBMVuh3y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24075"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6BA6" w:rsidRPr="00BD33BF" w:rsidRDefault="001A6BA6" w:rsidP="00BD33BF">
      <w:pPr>
        <w:pStyle w:val="articledecorationfirst"/>
        <w:spacing w:before="96" w:after="96"/>
        <w:ind w:firstLine="426"/>
      </w:pPr>
      <w:r w:rsidRPr="00BD33BF">
        <w:t xml:space="preserve">В Альянсе предусмотрено присутствие персонажей следующих рас: Люди, Ночные эльфы, </w:t>
      </w:r>
      <w:proofErr w:type="spellStart"/>
      <w:r w:rsidRPr="00BD33BF">
        <w:t>Дворфы</w:t>
      </w:r>
      <w:proofErr w:type="spellEnd"/>
      <w:r w:rsidRPr="00BD33BF">
        <w:t>, Гномы.</w:t>
      </w:r>
    </w:p>
    <w:p w:rsidR="001A6BA6" w:rsidRPr="00BD33BF" w:rsidRDefault="001A6BA6" w:rsidP="00BD33BF">
      <w:pPr>
        <w:ind w:firstLine="426"/>
      </w:pPr>
      <w:r w:rsidRPr="00BD33BF">
        <w:t>Если вы очень хотите идти персонажем иной, не указанной выше расы, вам необходимо связаться с мастером-координатором и обосновать своё желание, в том числе, подтвердить возможность подготовки соответствующего образа с характерными признаками расы.</w:t>
      </w:r>
    </w:p>
    <w:p w:rsidR="009D7989" w:rsidRPr="00BD33BF" w:rsidRDefault="001A6BA6" w:rsidP="00BD33BF">
      <w:pPr>
        <w:ind w:firstLine="426"/>
      </w:pPr>
      <w:r w:rsidRPr="00BD33BF">
        <w:t>Описание процесса изготовления накидки будет выложено в группы игры. Следите за анонсами.</w:t>
      </w:r>
    </w:p>
    <w:p w:rsidR="009D7989" w:rsidRPr="00BD33BF" w:rsidRDefault="009D7989" w:rsidP="00BD33BF">
      <w:pPr>
        <w:ind w:firstLine="426"/>
      </w:pPr>
      <w:r w:rsidRPr="00BD33BF">
        <w:br w:type="page"/>
      </w:r>
    </w:p>
    <w:p w:rsidR="000C50A8" w:rsidRPr="00BD33BF" w:rsidRDefault="000C50A8" w:rsidP="00BD33BF">
      <w:pPr>
        <w:ind w:firstLine="426"/>
      </w:pPr>
      <w:r w:rsidRPr="00BD33BF">
        <w:lastRenderedPageBreak/>
        <w:t>Описание рас</w:t>
      </w:r>
    </w:p>
    <w:p w:rsidR="008D5D79" w:rsidRPr="00BD33BF" w:rsidRDefault="008D5D79" w:rsidP="00BD33BF">
      <w:pPr>
        <w:pStyle w:val="30"/>
        <w:spacing w:before="360" w:after="240"/>
        <w:ind w:firstLine="426"/>
      </w:pPr>
      <w:bookmarkStart w:id="15" w:name="_Toc136694173"/>
      <w:r w:rsidRPr="00BD33BF">
        <w:t>Люди</w:t>
      </w:r>
      <w:bookmarkEnd w:id="15"/>
    </w:p>
    <w:p w:rsidR="001A6BA6" w:rsidRPr="00BD33BF" w:rsidRDefault="008D5D79" w:rsidP="00BD33BF">
      <w:pPr>
        <w:pStyle w:val="articledecorationfirst"/>
        <w:spacing w:before="96" w:after="96"/>
        <w:ind w:firstLine="426"/>
      </w:pPr>
      <w:r w:rsidRPr="00BD33BF">
        <w:rPr>
          <w:noProof/>
        </w:rPr>
        <w:drawing>
          <wp:anchor distT="0" distB="0" distL="114300" distR="114300" simplePos="0" relativeHeight="251671552" behindDoc="1" locked="0" layoutInCell="1" allowOverlap="1" wp14:anchorId="3C9D3F7E" wp14:editId="7799A1D5">
            <wp:simplePos x="0" y="0"/>
            <wp:positionH relativeFrom="column">
              <wp:align>center</wp:align>
            </wp:positionH>
            <wp:positionV relativeFrom="paragraph">
              <wp:posOffset>0</wp:posOffset>
            </wp:positionV>
            <wp:extent cx="5932800" cy="2696400"/>
            <wp:effectExtent l="0" t="0" r="0" b="8890"/>
            <wp:wrapTopAndBottom/>
            <wp:docPr id="18" name="Рисунок 18" descr="C:\Users\irkomarova\AppData\Local\Microsoft\Windows\INetCache\Content.Word\kxRYpY4Iok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rkomarova\AppData\Local\Microsoft\Windows\INetCache\Content.Word\kxRYpY4Iokw.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2800" cy="269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6BA6" w:rsidRPr="00BD33BF">
        <w:t xml:space="preserve">Королевство людей </w:t>
      </w:r>
      <w:proofErr w:type="spellStart"/>
      <w:r w:rsidR="001A6BA6" w:rsidRPr="00BD33BF">
        <w:t>Штормград</w:t>
      </w:r>
      <w:proofErr w:type="spellEnd"/>
      <w:r w:rsidR="001A6BA6" w:rsidRPr="00BD33BF">
        <w:t xml:space="preserve"> — главный оплот Альянса. Готовность сотрудничать с другими расами и всегда решать конфликты при помощи дипломатии — одно из основных достоинств </w:t>
      </w:r>
      <w:proofErr w:type="spellStart"/>
      <w:r w:rsidR="001A6BA6" w:rsidRPr="00BD33BF">
        <w:t>Штормграда</w:t>
      </w:r>
      <w:proofErr w:type="spellEnd"/>
      <w:r w:rsidR="001A6BA6" w:rsidRPr="00BD33BF">
        <w:t>. Подданные королевства борются за честь и справедливость, защищая свой дом — а также весь Альянс — от любых захватчиков.</w:t>
      </w:r>
    </w:p>
    <w:p w:rsidR="001A6BA6" w:rsidRPr="00BD33BF" w:rsidRDefault="001A6BA6" w:rsidP="00BD33BF">
      <w:pPr>
        <w:ind w:firstLine="426"/>
      </w:pPr>
      <w:r w:rsidRPr="00BD33BF">
        <w:t>Специфических признаков расы не имеют.</w:t>
      </w:r>
    </w:p>
    <w:p w:rsidR="001A6BA6" w:rsidRPr="00BD33BF" w:rsidRDefault="001A6BA6" w:rsidP="00BD33BF">
      <w:pPr>
        <w:ind w:firstLine="426"/>
      </w:pPr>
      <w:r w:rsidRPr="00BD33BF">
        <w:t>Предпочтительные цвета в одежде: синий, белый, серебро.</w:t>
      </w:r>
    </w:p>
    <w:p w:rsidR="001A6BA6" w:rsidRPr="00BD33BF" w:rsidRDefault="001A6BA6" w:rsidP="00BD33BF">
      <w:pPr>
        <w:pStyle w:val="30"/>
        <w:spacing w:before="360" w:after="240"/>
        <w:ind w:firstLine="426"/>
      </w:pPr>
      <w:bookmarkStart w:id="16" w:name="_Toc136694174"/>
      <w:r w:rsidRPr="00BD33BF">
        <w:t>Ночные эльфы</w:t>
      </w:r>
      <w:bookmarkEnd w:id="16"/>
    </w:p>
    <w:p w:rsidR="001A6BA6" w:rsidRPr="00BD33BF" w:rsidRDefault="00BD33BF" w:rsidP="00BD33BF">
      <w:pPr>
        <w:ind w:firstLine="426"/>
        <w:rPr>
          <w:noProof/>
          <w:lang w:eastAsia="ru-RU"/>
        </w:rPr>
      </w:pPr>
      <w:r w:rsidRPr="00BD33BF">
        <w:rPr>
          <w:noProof/>
        </w:rPr>
        <w:pict>
          <v:shape id="_x0000_s1036" type="#_x0000_t75" style="position:absolute;left:0;text-align:left;margin-left:0;margin-top:21.5pt;width:467.25pt;height:169.5pt;z-index:251673600;mso-position-horizontal:center;mso-position-horizontal-relative:text;mso-position-vertical-relative:text">
            <v:imagedata r:id="rId25" o:title="U9EmvtCD3g8"/>
            <w10:wrap type="square"/>
          </v:shape>
        </w:pict>
      </w:r>
    </w:p>
    <w:p w:rsidR="008D5D79" w:rsidRPr="00BD33BF" w:rsidRDefault="008D5D79" w:rsidP="00BD33BF">
      <w:pPr>
        <w:ind w:firstLine="426"/>
      </w:pPr>
    </w:p>
    <w:p w:rsidR="001A6BA6" w:rsidRPr="00BD33BF" w:rsidRDefault="001A6BA6" w:rsidP="00BD33BF">
      <w:pPr>
        <w:pStyle w:val="articledecorationfirst"/>
        <w:spacing w:before="96" w:after="96"/>
        <w:ind w:firstLine="426"/>
      </w:pPr>
      <w:r w:rsidRPr="00BD33BF">
        <w:t xml:space="preserve">В древние времена существовало племя троллей, не ввязывающееся в войны за земли и власть. Их называли тёмными троллями, и обитали они в глубоких пещерах, протянувшихся под горой </w:t>
      </w:r>
      <w:proofErr w:type="spellStart"/>
      <w:r w:rsidRPr="00BD33BF">
        <w:t>Хиджал</w:t>
      </w:r>
      <w:proofErr w:type="spellEnd"/>
      <w:r w:rsidRPr="00BD33BF">
        <w:t xml:space="preserve">. Они чурались света и лишь ночью выходили из своих подземелий. Тёмные тролли дорожили своей независимостью от остальных общин и сторонились других племён. Они исследовали густые леса в сердце континента, общались с неуловимыми волшебными дракончиками, химерами и </w:t>
      </w:r>
      <w:r w:rsidRPr="00BD33BF">
        <w:lastRenderedPageBreak/>
        <w:t>дриадами, а со временем нашли огромное озеро пульсирующих энергий, которое позже назвали Источником Вечности.</w:t>
      </w:r>
    </w:p>
    <w:p w:rsidR="001A6BA6" w:rsidRPr="00BD33BF" w:rsidRDefault="001A6BA6" w:rsidP="00BD33BF">
      <w:pPr>
        <w:ind w:firstLine="426"/>
      </w:pPr>
      <w:r w:rsidRPr="00BD33BF">
        <w:t xml:space="preserve">Завороженные открытием, тёмные тролли поселились на берегах таинственного озера. За несколько поколений их плоть и кости изменились под его влиянием, а тела стали грациозными и гибкими, соответствуя красоте их духа. Тролли превратились в чрезвычайно умных и практически бессмертных существ, постепенно отказавшись от былых преданий и обычаев, а жрецы племени стали поклоняться лунной богине </w:t>
      </w:r>
      <w:proofErr w:type="spellStart"/>
      <w:r w:rsidRPr="00BD33BF">
        <w:t>Элуне</w:t>
      </w:r>
      <w:proofErr w:type="spellEnd"/>
      <w:r w:rsidRPr="00BD33BF">
        <w:t>, которую считали связанной с самим Источником Вечности. Они верили, что в дневные часы она дремлет в глубинах источника.</w:t>
      </w:r>
    </w:p>
    <w:p w:rsidR="001A6BA6" w:rsidRPr="00BD33BF" w:rsidRDefault="001A6BA6" w:rsidP="00BD33BF">
      <w:pPr>
        <w:ind w:firstLine="426"/>
      </w:pPr>
      <w:r w:rsidRPr="00BD33BF">
        <w:t xml:space="preserve">Общаясь с </w:t>
      </w:r>
      <w:proofErr w:type="spellStart"/>
      <w:r w:rsidRPr="00BD33BF">
        <w:t>Элуной</w:t>
      </w:r>
      <w:proofErr w:type="spellEnd"/>
      <w:r w:rsidRPr="00BD33BF">
        <w:t>, изменившиеся тролли узнали слово «</w:t>
      </w:r>
      <w:proofErr w:type="spellStart"/>
      <w:r w:rsidRPr="00BD33BF">
        <w:t>Калимдор</w:t>
      </w:r>
      <w:proofErr w:type="spellEnd"/>
      <w:r w:rsidRPr="00BD33BF">
        <w:t xml:space="preserve">» и другие понятия языка </w:t>
      </w:r>
      <w:proofErr w:type="spellStart"/>
      <w:r w:rsidRPr="00BD33BF">
        <w:t>титанидов</w:t>
      </w:r>
      <w:proofErr w:type="spellEnd"/>
      <w:r w:rsidRPr="00BD33BF">
        <w:t xml:space="preserve">, исследовали странные артефакты, сохранившиеся по берегам Источника. Под влиянием новоприобретённого наречия они стали называть себя </w:t>
      </w:r>
      <w:proofErr w:type="spellStart"/>
      <w:r w:rsidRPr="00BD33BF">
        <w:t>кал'дорай</w:t>
      </w:r>
      <w:proofErr w:type="spellEnd"/>
      <w:r w:rsidRPr="00BD33BF">
        <w:t xml:space="preserve"> — детьми звёзд, или ночными эльфами.</w:t>
      </w:r>
    </w:p>
    <w:p w:rsidR="001A6BA6" w:rsidRPr="00BD33BF" w:rsidRDefault="001A6BA6" w:rsidP="00BD33BF">
      <w:pPr>
        <w:ind w:firstLine="426"/>
      </w:pPr>
      <w:r w:rsidRPr="00BD33BF">
        <w:rPr>
          <w:rStyle w:val="a8"/>
          <w:b/>
          <w:bCs/>
        </w:rPr>
        <w:t>В требования к антуражу для персонажей расы ночных эльфов на игре входят:</w:t>
      </w:r>
    </w:p>
    <w:p w:rsidR="001A6BA6" w:rsidRPr="00BD33BF" w:rsidRDefault="001A6BA6" w:rsidP="00BD33BF">
      <w:pPr>
        <w:ind w:firstLine="426"/>
      </w:pPr>
      <w:r w:rsidRPr="00BD33BF">
        <w:rPr>
          <w:rStyle w:val="a8"/>
        </w:rPr>
        <w:t>Специфический расовый признак</w:t>
      </w:r>
      <w:r w:rsidRPr="00BD33BF">
        <w:t>: длинные уши, длинные брови.</w:t>
      </w:r>
    </w:p>
    <w:p w:rsidR="001A6BA6" w:rsidRPr="00BD33BF" w:rsidRDefault="001A6BA6" w:rsidP="00BD33BF">
      <w:pPr>
        <w:ind w:firstLine="426"/>
      </w:pPr>
      <w:r w:rsidRPr="00BD33BF">
        <w:rPr>
          <w:rStyle w:val="a8"/>
        </w:rPr>
        <w:t>Предпочтительные цвета в одежде</w:t>
      </w:r>
      <w:r w:rsidRPr="00BD33BF">
        <w:t>: фиолетовый, коричневый, серебристый.</w:t>
      </w:r>
    </w:p>
    <w:p w:rsidR="001A6BA6" w:rsidRPr="00BD33BF" w:rsidRDefault="001A6BA6" w:rsidP="00BD33BF">
      <w:pPr>
        <w:pStyle w:val="30"/>
        <w:spacing w:before="360" w:after="240"/>
        <w:ind w:firstLine="426"/>
      </w:pPr>
      <w:bookmarkStart w:id="17" w:name="_Toc136694175"/>
      <w:proofErr w:type="spellStart"/>
      <w:r w:rsidRPr="00BD33BF">
        <w:t>Дворфы</w:t>
      </w:r>
      <w:bookmarkEnd w:id="17"/>
      <w:proofErr w:type="spellEnd"/>
    </w:p>
    <w:p w:rsidR="001A6BA6" w:rsidRPr="00BD33BF" w:rsidRDefault="00BD33BF" w:rsidP="00BD33BF">
      <w:pPr>
        <w:ind w:firstLine="426"/>
      </w:pPr>
      <w:r w:rsidRPr="00BD33BF">
        <w:rPr>
          <w:noProof/>
        </w:rPr>
        <w:pict>
          <v:shape id="_x0000_s1037" type="#_x0000_t75" style="position:absolute;left:0;text-align:left;margin-left:0;margin-top:19.8pt;width:438.35pt;height:184.35pt;z-index:251675648;mso-position-horizontal:center;mso-position-horizontal-relative:text;mso-position-vertical-relative:text">
            <v:imagedata r:id="rId26" o:title="BYgkCt2TJmY"/>
            <w10:wrap type="square"/>
          </v:shape>
        </w:pict>
      </w:r>
      <w:proofErr w:type="spellStart"/>
      <w:r w:rsidR="001A6BA6" w:rsidRPr="00BD33BF">
        <w:t>Дворфы</w:t>
      </w:r>
      <w:proofErr w:type="spellEnd"/>
      <w:r w:rsidR="001A6BA6" w:rsidRPr="00BD33BF">
        <w:t xml:space="preserve"> – это невысокие создания, с густой бородой и волосам. По комплекции мужчины </w:t>
      </w:r>
      <w:proofErr w:type="spellStart"/>
      <w:r w:rsidR="001A6BA6" w:rsidRPr="00BD33BF">
        <w:t>дворфов</w:t>
      </w:r>
      <w:proofErr w:type="spellEnd"/>
      <w:r w:rsidR="001A6BA6" w:rsidRPr="00BD33BF">
        <w:t xml:space="preserve"> довольно крепкие. Их могут отличать большие мускулистые плечи и руки, из-за чего они выглядят несколько грубовато. Свою бороду </w:t>
      </w:r>
      <w:proofErr w:type="spellStart"/>
      <w:r w:rsidR="001A6BA6" w:rsidRPr="00BD33BF">
        <w:t>дворфы</w:t>
      </w:r>
      <w:proofErr w:type="spellEnd"/>
      <w:r w:rsidR="001A6BA6" w:rsidRPr="00BD33BF">
        <w:t xml:space="preserve"> </w:t>
      </w:r>
      <w:proofErr w:type="spellStart"/>
      <w:r w:rsidR="001A6BA6" w:rsidRPr="00BD33BF">
        <w:t>Стальгорна</w:t>
      </w:r>
      <w:proofErr w:type="spellEnd"/>
      <w:r w:rsidR="001A6BA6" w:rsidRPr="00BD33BF">
        <w:t>, скорее всего, не бреют никогда, и растят с молодости.</w:t>
      </w:r>
    </w:p>
    <w:p w:rsidR="001A6BA6" w:rsidRPr="00BD33BF" w:rsidRDefault="001A6BA6" w:rsidP="00BD33BF">
      <w:pPr>
        <w:ind w:firstLine="426"/>
      </w:pPr>
      <w:r w:rsidRPr="00BD33BF">
        <w:t xml:space="preserve">Девушки у </w:t>
      </w:r>
      <w:proofErr w:type="spellStart"/>
      <w:r w:rsidRPr="00BD33BF">
        <w:t>дворфов</w:t>
      </w:r>
      <w:proofErr w:type="spellEnd"/>
      <w:r w:rsidRPr="00BD33BF">
        <w:t xml:space="preserve"> невысокие, чаще всего пухленькие, с короткими ногами. В комплекции </w:t>
      </w:r>
      <w:proofErr w:type="spellStart"/>
      <w:r w:rsidRPr="00BD33BF">
        <w:t>дворфиек</w:t>
      </w:r>
      <w:proofErr w:type="spellEnd"/>
      <w:r w:rsidRPr="00BD33BF">
        <w:t xml:space="preserve"> характерны довольно широкие, по сравнению с людьми, бедрами и слегка покатистые плечами. Бород у них нет.</w:t>
      </w:r>
    </w:p>
    <w:p w:rsidR="001A6BA6" w:rsidRPr="00BD33BF" w:rsidRDefault="001A6BA6" w:rsidP="00BD33BF">
      <w:pPr>
        <w:ind w:firstLine="426"/>
      </w:pPr>
      <w:r w:rsidRPr="00BD33BF">
        <w:t xml:space="preserve">В плане характера </w:t>
      </w:r>
      <w:proofErr w:type="spellStart"/>
      <w:r w:rsidRPr="00BD33BF">
        <w:t>дворфы</w:t>
      </w:r>
      <w:proofErr w:type="spellEnd"/>
      <w:r w:rsidRPr="00BD33BF">
        <w:t xml:space="preserve"> очень контрастны. Важной чертой горного народа является осмотрительность. </w:t>
      </w:r>
      <w:proofErr w:type="spellStart"/>
      <w:r w:rsidRPr="00BD33BF">
        <w:t>Дворф</w:t>
      </w:r>
      <w:proofErr w:type="spellEnd"/>
      <w:r w:rsidRPr="00BD33BF">
        <w:t xml:space="preserve"> сто раз подумает, прежде чем говорить. Другая, не менее значительная черта характера - </w:t>
      </w:r>
      <w:proofErr w:type="spellStart"/>
      <w:r w:rsidRPr="00BD33BF">
        <w:t>упертость</w:t>
      </w:r>
      <w:proofErr w:type="spellEnd"/>
      <w:r w:rsidRPr="00BD33BF">
        <w:t xml:space="preserve">. Они упрямее даже горных баранов, которых сами же и разводят на своих фермах. Если </w:t>
      </w:r>
      <w:proofErr w:type="spellStart"/>
      <w:r w:rsidRPr="00BD33BF">
        <w:t>дворфа</w:t>
      </w:r>
      <w:proofErr w:type="spellEnd"/>
      <w:r w:rsidRPr="00BD33BF">
        <w:t xml:space="preserve"> посетила навязчивая идея, вряд ли его можно переубедить. И третья особенность - хмурость. Их считают угрюмыми и не понимающими шуток вообще.</w:t>
      </w:r>
    </w:p>
    <w:p w:rsidR="001A6BA6" w:rsidRPr="00BD33BF" w:rsidRDefault="001A6BA6" w:rsidP="00BD33BF">
      <w:pPr>
        <w:ind w:firstLine="426"/>
      </w:pPr>
      <w:r w:rsidRPr="00BD33BF">
        <w:lastRenderedPageBreak/>
        <w:t>Однако, за этой суровой каменной кожей скрывается довольно мягкая сущность, добродушие, практичность.</w:t>
      </w:r>
    </w:p>
    <w:p w:rsidR="001A6BA6" w:rsidRPr="00BD33BF" w:rsidRDefault="001A6BA6" w:rsidP="00BD33BF">
      <w:pPr>
        <w:ind w:firstLine="426"/>
      </w:pPr>
      <w:r w:rsidRPr="00BD33BF">
        <w:t xml:space="preserve">Сердцем территорий </w:t>
      </w:r>
      <w:proofErr w:type="spellStart"/>
      <w:r w:rsidRPr="00BD33BF">
        <w:t>дворфов</w:t>
      </w:r>
      <w:proofErr w:type="spellEnd"/>
      <w:r w:rsidRPr="00BD33BF">
        <w:t xml:space="preserve"> является город </w:t>
      </w:r>
      <w:proofErr w:type="spellStart"/>
      <w:r w:rsidRPr="00BD33BF">
        <w:t>Стальгорн</w:t>
      </w:r>
      <w:proofErr w:type="spellEnd"/>
      <w:r w:rsidRPr="00BD33BF">
        <w:t xml:space="preserve"> (</w:t>
      </w:r>
      <w:proofErr w:type="spellStart"/>
      <w:r w:rsidRPr="00BD33BF">
        <w:t>Ironforge</w:t>
      </w:r>
      <w:proofErr w:type="spellEnd"/>
      <w:r w:rsidRPr="00BD33BF">
        <w:t xml:space="preserve"> — «железная кузня»)</w:t>
      </w:r>
    </w:p>
    <w:p w:rsidR="001A6BA6" w:rsidRPr="00BD33BF" w:rsidRDefault="001A6BA6" w:rsidP="00BD33BF">
      <w:pPr>
        <w:ind w:firstLine="426"/>
      </w:pPr>
      <w:r w:rsidRPr="00BD33BF">
        <w:rPr>
          <w:rStyle w:val="a8"/>
          <w:b/>
          <w:bCs/>
        </w:rPr>
        <w:t xml:space="preserve">В требования к антуражу для персонажей расы </w:t>
      </w:r>
      <w:proofErr w:type="spellStart"/>
      <w:r w:rsidRPr="00BD33BF">
        <w:rPr>
          <w:rStyle w:val="a8"/>
          <w:b/>
          <w:bCs/>
        </w:rPr>
        <w:t>дворфов</w:t>
      </w:r>
      <w:proofErr w:type="spellEnd"/>
      <w:r w:rsidRPr="00BD33BF">
        <w:rPr>
          <w:rStyle w:val="a8"/>
          <w:b/>
          <w:bCs/>
        </w:rPr>
        <w:t xml:space="preserve"> на игре входят:</w:t>
      </w:r>
    </w:p>
    <w:p w:rsidR="001A6BA6" w:rsidRPr="00BD33BF" w:rsidRDefault="001A6BA6" w:rsidP="00BD33BF">
      <w:pPr>
        <w:ind w:firstLine="426"/>
      </w:pPr>
      <w:r w:rsidRPr="00BD33BF">
        <w:rPr>
          <w:rStyle w:val="a8"/>
        </w:rPr>
        <w:t>Специфический расовый признак:</w:t>
      </w:r>
      <w:r w:rsidRPr="00BD33BF">
        <w:t> борода (девушкам – длинные косы).</w:t>
      </w:r>
    </w:p>
    <w:p w:rsidR="001A6BA6" w:rsidRPr="00BD33BF" w:rsidRDefault="001A6BA6" w:rsidP="00BD33BF">
      <w:pPr>
        <w:ind w:firstLine="426"/>
      </w:pPr>
      <w:r w:rsidRPr="00BD33BF">
        <w:rPr>
          <w:rStyle w:val="a8"/>
        </w:rPr>
        <w:t>Предпочтительные цвета в одежде:</w:t>
      </w:r>
      <w:r w:rsidRPr="00BD33BF">
        <w:t> красный, коричневый, синий.</w:t>
      </w:r>
    </w:p>
    <w:p w:rsidR="001A6BA6" w:rsidRPr="00BD33BF" w:rsidRDefault="001A6BA6" w:rsidP="00BD33BF">
      <w:pPr>
        <w:pStyle w:val="30"/>
        <w:spacing w:before="360" w:after="240"/>
        <w:ind w:firstLine="426"/>
      </w:pPr>
      <w:bookmarkStart w:id="18" w:name="_Toc136694176"/>
      <w:r w:rsidRPr="00BD33BF">
        <w:t>Гномы</w:t>
      </w:r>
      <w:bookmarkEnd w:id="18"/>
    </w:p>
    <w:p w:rsidR="001A6BA6" w:rsidRPr="00BD33BF" w:rsidRDefault="00BD33BF" w:rsidP="00BD33BF">
      <w:pPr>
        <w:ind w:firstLine="426"/>
      </w:pPr>
      <w:r w:rsidRPr="00BD33BF">
        <w:rPr>
          <w:noProof/>
        </w:rPr>
        <w:pict>
          <v:shape id="_x0000_s1038" type="#_x0000_t75" style="position:absolute;left:0;text-align:left;margin-left:5.5pt;margin-top:10.45pt;width:467.25pt;height:199.5pt;z-index:251677696;mso-position-horizontal-relative:text;mso-position-vertical-relative:text">
            <v:imagedata r:id="rId27" o:title="kMM0Uj0TO6g"/>
            <w10:wrap type="square"/>
          </v:shape>
        </w:pict>
      </w:r>
      <w:proofErr w:type="spellStart"/>
      <w:r w:rsidR="001A6BA6" w:rsidRPr="00BD33BF">
        <w:t>ксцентричные</w:t>
      </w:r>
      <w:proofErr w:type="spellEnd"/>
      <w:r w:rsidR="001A6BA6" w:rsidRPr="00BD33BF">
        <w:t xml:space="preserve"> и гениальные гномы являются одним из самых своеобразных народов </w:t>
      </w:r>
      <w:proofErr w:type="spellStart"/>
      <w:r w:rsidR="001A6BA6" w:rsidRPr="00BD33BF">
        <w:t>Азерота</w:t>
      </w:r>
      <w:proofErr w:type="spellEnd"/>
      <w:r w:rsidR="001A6BA6" w:rsidRPr="00BD33BF">
        <w:t>. Они известные механики, инженеры и техники, уважаемые за свои познания в научной стороне мироздания и способность воплощать эти познания в удивительные приборы, транспорт, доспехи или оружие. Жизненная философия гномов вращается вокруг дальновидных идей для изобретений, и они почти не тратят время на изучение истории или чего-либо, не связанного с наукой.</w:t>
      </w:r>
    </w:p>
    <w:p w:rsidR="001A6BA6" w:rsidRPr="00BD33BF" w:rsidRDefault="001A6BA6" w:rsidP="00BD33BF">
      <w:pPr>
        <w:ind w:firstLine="426"/>
      </w:pPr>
      <w:r w:rsidRPr="00BD33BF">
        <w:t>Оптимизм перед лицом несчастий как нельзя лучше характеризует непоколебимый дух этой расы. Их изобретательность может сравниться только с их непоколебимой верностью Альянсу.</w:t>
      </w:r>
    </w:p>
    <w:p w:rsidR="001A6BA6" w:rsidRPr="00BD33BF" w:rsidRDefault="001A6BA6" w:rsidP="00BD33BF">
      <w:pPr>
        <w:ind w:firstLine="426"/>
      </w:pPr>
      <w:r w:rsidRPr="00BD33BF">
        <w:t xml:space="preserve">Гномы - маленькие существа, внешне похожие на крошечных человечков - их рост не превышает трёх футов. Но у гномов очень большие по сравнению с туловищем руки, ноги и головы (как и у гоблинов). Цвет кожи у гномов такой же, как у людей и их родственников - </w:t>
      </w:r>
      <w:proofErr w:type="spellStart"/>
      <w:r w:rsidRPr="00BD33BF">
        <w:t>дворфов</w:t>
      </w:r>
      <w:proofErr w:type="spellEnd"/>
      <w:r w:rsidRPr="00BD33BF">
        <w:t>. Волосы у гномов бывают самых разных цветов, они часто красят их по своему усмотрению и создают весьма экстравагантные причёски. Несмотря на свои размеры, гномы очень выносливые, а маленький рост им только на руку - проще копаться в разных приборах и механизмах. Уж в этом гномы не знают себе равных, кроме, пожалуй, гоблинов.</w:t>
      </w:r>
    </w:p>
    <w:p w:rsidR="001A6BA6" w:rsidRPr="00BD33BF" w:rsidRDefault="001A6BA6" w:rsidP="00BD33BF">
      <w:pPr>
        <w:ind w:firstLine="426"/>
      </w:pPr>
      <w:r w:rsidRPr="00BD33BF">
        <w:t xml:space="preserve">Процветающие и развивающиеся в своем удивительном техно-городе </w:t>
      </w:r>
      <w:proofErr w:type="spellStart"/>
      <w:r w:rsidRPr="00BD33BF">
        <w:t>Гномрегане</w:t>
      </w:r>
      <w:proofErr w:type="spellEnd"/>
      <w:r w:rsidRPr="00BD33BF">
        <w:t xml:space="preserve">, гномы издавна делились ресурсами лесистых пиков </w:t>
      </w:r>
      <w:proofErr w:type="spellStart"/>
      <w:r w:rsidRPr="00BD33BF">
        <w:t>Дун</w:t>
      </w:r>
      <w:proofErr w:type="spellEnd"/>
      <w:r w:rsidRPr="00BD33BF">
        <w:t xml:space="preserve"> </w:t>
      </w:r>
      <w:proofErr w:type="spellStart"/>
      <w:r w:rsidRPr="00BD33BF">
        <w:t>Морога</w:t>
      </w:r>
      <w:proofErr w:type="spellEnd"/>
      <w:r w:rsidRPr="00BD33BF">
        <w:t xml:space="preserve"> со своими товарищами-</w:t>
      </w:r>
      <w:proofErr w:type="spellStart"/>
      <w:r w:rsidRPr="00BD33BF">
        <w:t>дворфами</w:t>
      </w:r>
      <w:proofErr w:type="spellEnd"/>
      <w:r w:rsidRPr="00BD33BF">
        <w:t xml:space="preserve">. Но недавно первобытное зло явилось из недр земли и захватило </w:t>
      </w:r>
      <w:proofErr w:type="spellStart"/>
      <w:r w:rsidRPr="00BD33BF">
        <w:t>Гномреган</w:t>
      </w:r>
      <w:proofErr w:type="spellEnd"/>
      <w:r w:rsidRPr="00BD33BF">
        <w:t xml:space="preserve">. </w:t>
      </w:r>
      <w:proofErr w:type="spellStart"/>
      <w:r w:rsidRPr="00BD33BF">
        <w:t>Трогги</w:t>
      </w:r>
      <w:proofErr w:type="spellEnd"/>
      <w:r w:rsidRPr="00BD33BF">
        <w:t xml:space="preserve">, которые были раскопаны в ходе археологических работ в </w:t>
      </w:r>
      <w:proofErr w:type="spellStart"/>
      <w:r w:rsidRPr="00BD33BF">
        <w:t>Ульдамане</w:t>
      </w:r>
      <w:proofErr w:type="spellEnd"/>
      <w:r w:rsidRPr="00BD33BF">
        <w:t xml:space="preserve">, прорвались из глубин </w:t>
      </w:r>
      <w:proofErr w:type="spellStart"/>
      <w:r w:rsidRPr="00BD33BF">
        <w:t>Гномрегана</w:t>
      </w:r>
      <w:proofErr w:type="spellEnd"/>
      <w:r w:rsidRPr="00BD33BF">
        <w:t xml:space="preserve"> и начали убивать всех гномов </w:t>
      </w:r>
      <w:r w:rsidRPr="00BD33BF">
        <w:lastRenderedPageBreak/>
        <w:t xml:space="preserve">в городе. Несмотря на храбрую оборону </w:t>
      </w:r>
      <w:proofErr w:type="spellStart"/>
      <w:r w:rsidRPr="00BD33BF">
        <w:t>гномских</w:t>
      </w:r>
      <w:proofErr w:type="spellEnd"/>
      <w:r w:rsidRPr="00BD33BF">
        <w:t xml:space="preserve"> защитников, они всё же не смогли удержать их славный город.</w:t>
      </w:r>
    </w:p>
    <w:p w:rsidR="001A6BA6" w:rsidRPr="00BD33BF" w:rsidRDefault="001A6BA6" w:rsidP="00BD33BF">
      <w:pPr>
        <w:ind w:firstLine="426"/>
      </w:pPr>
      <w:r w:rsidRPr="00BD33BF">
        <w:t xml:space="preserve">Под командованием Главного механика </w:t>
      </w:r>
      <w:proofErr w:type="spellStart"/>
      <w:r w:rsidRPr="00BD33BF">
        <w:t>Гелбина</w:t>
      </w:r>
      <w:proofErr w:type="spellEnd"/>
      <w:r w:rsidRPr="00BD33BF">
        <w:t xml:space="preserve"> </w:t>
      </w:r>
      <w:proofErr w:type="spellStart"/>
      <w:r w:rsidRPr="00BD33BF">
        <w:t>Меггакрута</w:t>
      </w:r>
      <w:proofErr w:type="spellEnd"/>
      <w:r w:rsidRPr="00BD33BF">
        <w:t xml:space="preserve">, гномы выпустили токсичное излучение по всему городу. Хоть радиация и убила </w:t>
      </w:r>
      <w:proofErr w:type="spellStart"/>
      <w:r w:rsidRPr="00BD33BF">
        <w:t>троггов</w:t>
      </w:r>
      <w:proofErr w:type="spellEnd"/>
      <w:r w:rsidRPr="00BD33BF">
        <w:t xml:space="preserve">, гномы обнаружили, что это так же быстро убивает их людей. Около восьмидесяти процентов населения погибло в считанные дни. Те, кто смогли выжить, эвакуировались из их некогда великого города и бежали под защиту </w:t>
      </w:r>
      <w:proofErr w:type="spellStart"/>
      <w:r w:rsidRPr="00BD33BF">
        <w:t>дворфов</w:t>
      </w:r>
      <w:proofErr w:type="spellEnd"/>
      <w:r w:rsidRPr="00BD33BF">
        <w:t xml:space="preserve"> в </w:t>
      </w:r>
      <w:proofErr w:type="spellStart"/>
      <w:r w:rsidRPr="00BD33BF">
        <w:t>Стальгорн</w:t>
      </w:r>
      <w:proofErr w:type="spellEnd"/>
      <w:r w:rsidRPr="00BD33BF">
        <w:t>.</w:t>
      </w:r>
    </w:p>
    <w:p w:rsidR="001A6BA6" w:rsidRPr="00BD33BF" w:rsidRDefault="001A6BA6" w:rsidP="00BD33BF">
      <w:pPr>
        <w:ind w:firstLine="426"/>
      </w:pPr>
      <w:r w:rsidRPr="00BD33BF">
        <w:rPr>
          <w:rStyle w:val="a8"/>
          <w:b/>
          <w:bCs/>
        </w:rPr>
        <w:t>В требования к антуражу для персонажей расы гномов на игре входят:</w:t>
      </w:r>
    </w:p>
    <w:p w:rsidR="001A6BA6" w:rsidRPr="00BD33BF" w:rsidRDefault="001A6BA6" w:rsidP="00BD33BF">
      <w:pPr>
        <w:ind w:firstLine="426"/>
      </w:pPr>
      <w:r w:rsidRPr="00BD33BF">
        <w:rPr>
          <w:rStyle w:val="a8"/>
        </w:rPr>
        <w:t>Специфический расовый признак</w:t>
      </w:r>
      <w:r w:rsidRPr="00BD33BF">
        <w:t>: яркий цвет волос.</w:t>
      </w:r>
    </w:p>
    <w:p w:rsidR="001A6BA6" w:rsidRPr="00BD33BF" w:rsidRDefault="001A6BA6" w:rsidP="00BD33BF">
      <w:pPr>
        <w:ind w:firstLine="426"/>
      </w:pPr>
      <w:r w:rsidRPr="00BD33BF">
        <w:rPr>
          <w:rStyle w:val="a8"/>
        </w:rPr>
        <w:t>Предпочтительные цвета в одежде:</w:t>
      </w:r>
      <w:r w:rsidRPr="00BD33BF">
        <w:t> фиолетовый, жёлтый, коричневый, медный.</w:t>
      </w:r>
    </w:p>
    <w:p w:rsidR="001A6BA6" w:rsidRPr="00BD33BF" w:rsidRDefault="001A6BA6" w:rsidP="00BD33BF">
      <w:pPr>
        <w:pStyle w:val="20"/>
        <w:ind w:firstLine="426"/>
      </w:pPr>
      <w:bookmarkStart w:id="19" w:name="_Toc136694177"/>
      <w:r w:rsidRPr="00BD33BF">
        <w:t>Поселение Вольных</w:t>
      </w:r>
      <w:bookmarkEnd w:id="19"/>
    </w:p>
    <w:p w:rsidR="001A6BA6" w:rsidRPr="00BD33BF" w:rsidRDefault="001A6BA6" w:rsidP="00BD33BF">
      <w:pPr>
        <w:pStyle w:val="articledecorationfirst"/>
        <w:spacing w:before="96" w:after="96"/>
        <w:ind w:firstLine="426"/>
      </w:pPr>
      <w:r w:rsidRPr="00BD33BF">
        <w:t xml:space="preserve">Поселение Вольных - это небольшая деревушка, самопроизвольно образовавшаяся недалеко от крепости. Населяют её из те существа, кто по той или иной причине не хотел или не мог жить в городах Альянса или Орды. Не присягнувшие ни одной из фракций жители деревни живут в мире, не обращая внимания на разногласия других представителей своих рас. Здесь можно встретить как орка, так и человека, как </w:t>
      </w:r>
      <w:proofErr w:type="spellStart"/>
      <w:r w:rsidRPr="00BD33BF">
        <w:t>таурена</w:t>
      </w:r>
      <w:proofErr w:type="spellEnd"/>
      <w:r w:rsidRPr="00BD33BF">
        <w:t>, так и гнома. Но все жители безусловно подчиняются решениям главы Поселения - Батьки. Так как он заботится о выживании и процветании деревни. А ещё у него есть пара крепких ребят на подхвате, поэтому оспаривать его решения по пустякам деревенские забияки не решаются.</w:t>
      </w:r>
    </w:p>
    <w:p w:rsidR="001A6BA6" w:rsidRPr="00BD33BF" w:rsidRDefault="001A6BA6" w:rsidP="00BD33BF">
      <w:pPr>
        <w:ind w:firstLine="426"/>
      </w:pPr>
      <w:r w:rsidRPr="00BD33BF">
        <w:t>К антуражу рас персонажей, проживающих в поселении Вольных, предъявляются общие требования, описанные выше (см. специфические расовые признаки и предпочитаемые цвета в одежде).</w:t>
      </w:r>
    </w:p>
    <w:p w:rsidR="000C50A8" w:rsidRPr="00BD33BF" w:rsidRDefault="000C50A8" w:rsidP="00BD33BF">
      <w:pPr>
        <w:ind w:firstLine="426"/>
      </w:pPr>
      <w:r w:rsidRPr="00BD33BF">
        <w:br w:type="page"/>
      </w:r>
    </w:p>
    <w:p w:rsidR="008D5D79" w:rsidRPr="00BD33BF" w:rsidRDefault="008D5D79" w:rsidP="00BD33BF">
      <w:pPr>
        <w:pStyle w:val="11"/>
        <w:rPr>
          <w:sz w:val="28"/>
          <w:szCs w:val="28"/>
        </w:rPr>
      </w:pPr>
      <w:bookmarkStart w:id="20" w:name="_Toc136694178"/>
      <w:r w:rsidRPr="00BD33BF">
        <w:lastRenderedPageBreak/>
        <w:t>Классы персонажей</w:t>
      </w:r>
      <w:bookmarkEnd w:id="20"/>
    </w:p>
    <w:p w:rsidR="008D5D79" w:rsidRPr="00BD33BF" w:rsidRDefault="008D5D79" w:rsidP="00BD33BF">
      <w:pPr>
        <w:pStyle w:val="articledecorationfirst"/>
        <w:spacing w:before="96" w:after="96"/>
        <w:ind w:firstLine="426"/>
      </w:pPr>
      <w:r w:rsidRPr="00BD33BF">
        <w:t>На игре присутствуют следующие классы:</w:t>
      </w:r>
    </w:p>
    <w:p w:rsidR="008D5D79" w:rsidRPr="00BD33BF" w:rsidRDefault="008D5D79" w:rsidP="00BD33BF">
      <w:pPr>
        <w:pStyle w:val="a3"/>
        <w:numPr>
          <w:ilvl w:val="0"/>
          <w:numId w:val="5"/>
        </w:numPr>
        <w:ind w:left="0" w:firstLine="426"/>
      </w:pPr>
      <w:r w:rsidRPr="00BD33BF">
        <w:t>Глава экспедиции</w:t>
      </w:r>
    </w:p>
    <w:p w:rsidR="008D5D79" w:rsidRPr="00BD33BF" w:rsidRDefault="008D5D79" w:rsidP="00BD33BF">
      <w:pPr>
        <w:pStyle w:val="a3"/>
        <w:numPr>
          <w:ilvl w:val="0"/>
          <w:numId w:val="5"/>
        </w:numPr>
        <w:ind w:left="0" w:firstLine="426"/>
      </w:pPr>
      <w:r w:rsidRPr="00BD33BF">
        <w:t>Элитный боец</w:t>
      </w:r>
    </w:p>
    <w:p w:rsidR="008D5D79" w:rsidRPr="00BD33BF" w:rsidRDefault="008D5D79" w:rsidP="00BD33BF">
      <w:pPr>
        <w:pStyle w:val="a3"/>
        <w:numPr>
          <w:ilvl w:val="0"/>
          <w:numId w:val="5"/>
        </w:numPr>
        <w:ind w:left="0" w:firstLine="426"/>
      </w:pPr>
      <w:r w:rsidRPr="00BD33BF">
        <w:t>Боец</w:t>
      </w:r>
    </w:p>
    <w:p w:rsidR="008D5D79" w:rsidRPr="00BD33BF" w:rsidRDefault="008D5D79" w:rsidP="00BD33BF">
      <w:pPr>
        <w:pStyle w:val="a3"/>
        <w:numPr>
          <w:ilvl w:val="0"/>
          <w:numId w:val="5"/>
        </w:numPr>
        <w:ind w:left="0" w:firstLine="426"/>
      </w:pPr>
      <w:r w:rsidRPr="00BD33BF">
        <w:t>Охотник</w:t>
      </w:r>
    </w:p>
    <w:p w:rsidR="008D5D79" w:rsidRPr="00BD33BF" w:rsidRDefault="008D5D79" w:rsidP="00BD33BF">
      <w:pPr>
        <w:pStyle w:val="a3"/>
        <w:numPr>
          <w:ilvl w:val="0"/>
          <w:numId w:val="5"/>
        </w:numPr>
        <w:ind w:left="0" w:firstLine="426"/>
      </w:pPr>
      <w:proofErr w:type="spellStart"/>
      <w:r w:rsidRPr="00BD33BF">
        <w:t>Прист</w:t>
      </w:r>
      <w:proofErr w:type="spellEnd"/>
    </w:p>
    <w:p w:rsidR="008D5D79" w:rsidRPr="00BD33BF" w:rsidRDefault="008D5D79" w:rsidP="00BD33BF">
      <w:pPr>
        <w:pStyle w:val="a3"/>
        <w:numPr>
          <w:ilvl w:val="0"/>
          <w:numId w:val="5"/>
        </w:numPr>
        <w:ind w:left="0" w:firstLine="426"/>
      </w:pPr>
      <w:r w:rsidRPr="00BD33BF">
        <w:t>Шаман</w:t>
      </w:r>
    </w:p>
    <w:p w:rsidR="008D5D79" w:rsidRPr="00BD33BF" w:rsidRDefault="008D5D79" w:rsidP="00BD33BF">
      <w:pPr>
        <w:pStyle w:val="a3"/>
        <w:numPr>
          <w:ilvl w:val="0"/>
          <w:numId w:val="5"/>
        </w:numPr>
        <w:ind w:left="0" w:firstLine="426"/>
      </w:pPr>
      <w:r w:rsidRPr="00BD33BF">
        <w:t>Маг</w:t>
      </w:r>
    </w:p>
    <w:p w:rsidR="008D5D79" w:rsidRPr="00BD33BF" w:rsidRDefault="008D5D79" w:rsidP="00BD33BF">
      <w:pPr>
        <w:pStyle w:val="a3"/>
        <w:numPr>
          <w:ilvl w:val="0"/>
          <w:numId w:val="5"/>
        </w:numPr>
        <w:ind w:left="0" w:firstLine="426"/>
      </w:pPr>
      <w:r w:rsidRPr="00BD33BF">
        <w:t>Ученик</w:t>
      </w:r>
    </w:p>
    <w:p w:rsidR="008D5D79" w:rsidRPr="00BD33BF" w:rsidRDefault="008D5D79" w:rsidP="00BD33BF">
      <w:pPr>
        <w:pStyle w:val="30"/>
        <w:spacing w:before="360" w:after="240"/>
        <w:ind w:firstLine="426"/>
      </w:pPr>
      <w:bookmarkStart w:id="21" w:name="_Toc136694179"/>
      <w:r w:rsidRPr="00BD33BF">
        <w:t>Глава экспедиции</w:t>
      </w:r>
      <w:bookmarkEnd w:id="21"/>
    </w:p>
    <w:p w:rsidR="008D5D79" w:rsidRPr="00BD33BF" w:rsidRDefault="008D5D79" w:rsidP="00BD33BF">
      <w:pPr>
        <w:pStyle w:val="articledecorationfirst"/>
        <w:spacing w:before="96" w:after="96"/>
        <w:ind w:firstLine="426"/>
      </w:pPr>
      <w:r w:rsidRPr="00BD33BF">
        <w:t>Может быть представителем любой расы.</w:t>
      </w:r>
    </w:p>
    <w:p w:rsidR="008D5D79" w:rsidRPr="00BD33BF" w:rsidRDefault="008D5D79" w:rsidP="00BD33BF">
      <w:pPr>
        <w:ind w:firstLine="426"/>
      </w:pPr>
      <w:r w:rsidRPr="00BD33BF">
        <w:t>Это опытный и уважаемый командир, имеющий за спиной немало успешных рейдов и беззаветно преданный делу своей фракции.</w:t>
      </w:r>
    </w:p>
    <w:p w:rsidR="008D5D79" w:rsidRPr="00BD33BF" w:rsidRDefault="008D5D79" w:rsidP="00BD33BF">
      <w:pPr>
        <w:ind w:firstLine="426"/>
      </w:pPr>
      <w:r w:rsidRPr="00BD33BF">
        <w:t>Персонаж может быть боевым, либо магическим классом.</w:t>
      </w:r>
    </w:p>
    <w:p w:rsidR="008D5D79" w:rsidRPr="00BD33BF" w:rsidRDefault="008D5D79" w:rsidP="00BD33BF">
      <w:pPr>
        <w:ind w:firstLine="426"/>
      </w:pPr>
      <w:r w:rsidRPr="00BD33BF">
        <w:t>Как боевой персонаж может носить тяжелый доспех, шлем, щит (со щитом шлем обязателен, см. правила по боевым взаимодействиям) и пользоваться любым оружием, кроме того, которое используют маги (посохи, жезлы и т.д.).</w:t>
      </w:r>
    </w:p>
    <w:p w:rsidR="008D5D79" w:rsidRPr="00BD33BF" w:rsidRDefault="008D5D79" w:rsidP="00BD33BF">
      <w:pPr>
        <w:ind w:firstLine="426"/>
      </w:pPr>
      <w:r w:rsidRPr="00BD33BF">
        <w:t>Как магический персонаж может носить легкий доспех и пользоваться оружием магов (посохи, жезлы и т.д.). Имеет +1 заклинание.</w:t>
      </w:r>
    </w:p>
    <w:p w:rsidR="008D5D79" w:rsidRPr="00BD33BF" w:rsidRDefault="008D5D79" w:rsidP="00BD33BF">
      <w:pPr>
        <w:pStyle w:val="30"/>
        <w:spacing w:before="360" w:after="240"/>
        <w:ind w:firstLine="426"/>
      </w:pPr>
      <w:bookmarkStart w:id="22" w:name="_Toc136694180"/>
      <w:r w:rsidRPr="00BD33BF">
        <w:t>Элитный боец</w:t>
      </w:r>
      <w:bookmarkEnd w:id="22"/>
    </w:p>
    <w:p w:rsidR="008D5D79" w:rsidRPr="00BD33BF" w:rsidRDefault="008D5D79" w:rsidP="00BD33BF">
      <w:pPr>
        <w:pStyle w:val="articledecorationfirst"/>
        <w:spacing w:before="96" w:after="96"/>
        <w:ind w:firstLine="426"/>
      </w:pPr>
      <w:r w:rsidRPr="00BD33BF">
        <w:t>Может быть представителем любой расы.</w:t>
      </w:r>
    </w:p>
    <w:p w:rsidR="008D5D79" w:rsidRPr="00BD33BF" w:rsidRDefault="008D5D79" w:rsidP="00BD33BF">
      <w:pPr>
        <w:ind w:firstLine="426"/>
      </w:pPr>
      <w:r w:rsidRPr="00BD33BF">
        <w:t>Элитный боец делом доказал свою, силу доблесть и воинские умения, прошел немало боев и, возможно, имеет почетные ранения.</w:t>
      </w:r>
    </w:p>
    <w:p w:rsidR="008D5D79" w:rsidRPr="00BD33BF" w:rsidRDefault="008D5D79" w:rsidP="00BD33BF">
      <w:pPr>
        <w:ind w:firstLine="426"/>
      </w:pPr>
      <w:r w:rsidRPr="00BD33BF">
        <w:t>Его способности не остались незамеченными военачальниками, что дало ему признание и уважение среди сослуживцев и возможность носить тяжелый доспех, шлем, щит (со щитом шлем обязателен, см. правила по боевым взаимодействиям). Может пользоваться любым оружием, кроме того, которое используют маги (посохи, жезлы и т.д.).</w:t>
      </w:r>
    </w:p>
    <w:p w:rsidR="008D5D79" w:rsidRPr="00BD33BF" w:rsidRDefault="008D5D79" w:rsidP="00BD33BF">
      <w:pPr>
        <w:ind w:firstLine="426"/>
      </w:pPr>
      <w:r w:rsidRPr="00BD33BF">
        <w:t>Считается боевым классом.</w:t>
      </w:r>
    </w:p>
    <w:p w:rsidR="008D5D79" w:rsidRPr="00BD33BF" w:rsidRDefault="008D5D79" w:rsidP="00BD33BF">
      <w:pPr>
        <w:ind w:firstLine="426"/>
      </w:pPr>
      <w:r w:rsidRPr="00BD33BF">
        <w:t xml:space="preserve">Пример персонажей с классом «Элитный боец»: паладин, чемпион орков, </w:t>
      </w:r>
      <w:proofErr w:type="spellStart"/>
      <w:r w:rsidRPr="00BD33BF">
        <w:t>берсерк</w:t>
      </w:r>
      <w:proofErr w:type="spellEnd"/>
      <w:r w:rsidRPr="00BD33BF">
        <w:t xml:space="preserve"> и т.д.</w:t>
      </w:r>
    </w:p>
    <w:p w:rsidR="008D5D79" w:rsidRPr="00BD33BF" w:rsidRDefault="008D5D79" w:rsidP="00BD33BF">
      <w:pPr>
        <w:pStyle w:val="30"/>
        <w:spacing w:before="360" w:after="240"/>
        <w:ind w:firstLine="426"/>
      </w:pPr>
      <w:bookmarkStart w:id="23" w:name="_Toc136694181"/>
      <w:r w:rsidRPr="00BD33BF">
        <w:t>Боец</w:t>
      </w:r>
      <w:bookmarkEnd w:id="23"/>
    </w:p>
    <w:p w:rsidR="008D5D79" w:rsidRPr="00BD33BF" w:rsidRDefault="008D5D79" w:rsidP="00BD33BF">
      <w:pPr>
        <w:pStyle w:val="articledecorationfirst"/>
        <w:spacing w:before="96" w:after="96"/>
        <w:ind w:firstLine="426"/>
      </w:pPr>
      <w:r w:rsidRPr="00BD33BF">
        <w:t>Может быть представителем любой расы Орды или Альянса.</w:t>
      </w:r>
    </w:p>
    <w:p w:rsidR="008D5D79" w:rsidRPr="00BD33BF" w:rsidRDefault="008D5D79" w:rsidP="00BD33BF">
      <w:pPr>
        <w:ind w:firstLine="426"/>
      </w:pPr>
      <w:r w:rsidRPr="00BD33BF">
        <w:lastRenderedPageBreak/>
        <w:t>Вчерашний рекрутер, который вряд ли участвовал больше чем в одном-двух реальных боях. Пылкий, полный энтузиазма и рвения показать себя во славу Орды/Альянса.</w:t>
      </w:r>
    </w:p>
    <w:p w:rsidR="008D5D79" w:rsidRPr="00BD33BF" w:rsidRDefault="008D5D79" w:rsidP="00BD33BF">
      <w:pPr>
        <w:ind w:firstLine="426"/>
      </w:pPr>
      <w:r w:rsidRPr="00BD33BF">
        <w:t>Может носить легкий, средний доспех, шлем, щит (со щитом шлем обязателен, см. правила по боевым взаимодействиям) и пользоваться любым оружием, но предпочитает не стрелковое вооружение.</w:t>
      </w:r>
    </w:p>
    <w:p w:rsidR="008D5D79" w:rsidRPr="00BD33BF" w:rsidRDefault="008D5D79" w:rsidP="00BD33BF">
      <w:pPr>
        <w:ind w:firstLine="426"/>
      </w:pPr>
      <w:r w:rsidRPr="00BD33BF">
        <w:t xml:space="preserve">Не может пользоваться оружием магов, шаманов и </w:t>
      </w:r>
      <w:proofErr w:type="spellStart"/>
      <w:r w:rsidRPr="00BD33BF">
        <w:t>пристов</w:t>
      </w:r>
      <w:proofErr w:type="spellEnd"/>
      <w:r w:rsidRPr="00BD33BF">
        <w:t xml:space="preserve"> (посохи, жезлы и т.д.).</w:t>
      </w:r>
    </w:p>
    <w:p w:rsidR="008D5D79" w:rsidRPr="00BD33BF" w:rsidRDefault="008D5D79" w:rsidP="00BD33BF">
      <w:pPr>
        <w:ind w:firstLine="426"/>
      </w:pPr>
      <w:r w:rsidRPr="00BD33BF">
        <w:t>Считается боевым классом.</w:t>
      </w:r>
    </w:p>
    <w:p w:rsidR="008D5D79" w:rsidRPr="00BD33BF" w:rsidRDefault="008D5D79" w:rsidP="00BD33BF">
      <w:pPr>
        <w:pStyle w:val="30"/>
        <w:spacing w:before="360" w:after="240"/>
        <w:ind w:firstLine="426"/>
      </w:pPr>
      <w:bookmarkStart w:id="24" w:name="_Toc136694182"/>
      <w:r w:rsidRPr="00BD33BF">
        <w:t>Охотник</w:t>
      </w:r>
      <w:bookmarkEnd w:id="24"/>
    </w:p>
    <w:p w:rsidR="008D5D79" w:rsidRPr="00BD33BF" w:rsidRDefault="008D5D79" w:rsidP="00BD33BF">
      <w:pPr>
        <w:pStyle w:val="articledecorationfirst"/>
        <w:spacing w:before="96" w:after="96"/>
        <w:ind w:firstLine="426"/>
      </w:pPr>
      <w:r w:rsidRPr="00BD33BF">
        <w:t>Может быть представителем любой расы Орды или Альянса.</w:t>
      </w:r>
    </w:p>
    <w:p w:rsidR="008D5D79" w:rsidRPr="00BD33BF" w:rsidRDefault="008D5D79" w:rsidP="00BD33BF">
      <w:pPr>
        <w:ind w:firstLine="426"/>
      </w:pPr>
      <w:r w:rsidRPr="00BD33BF">
        <w:t>Знаток леса и звериных троп на службе Альянса/Орды. Может как провести по буеракам, так и добыть мяса на ужин.</w:t>
      </w:r>
    </w:p>
    <w:p w:rsidR="008D5D79" w:rsidRPr="00BD33BF" w:rsidRDefault="008D5D79" w:rsidP="00BD33BF">
      <w:pPr>
        <w:ind w:firstLine="426"/>
      </w:pPr>
      <w:r w:rsidRPr="00BD33BF">
        <w:t xml:space="preserve">Может носить легкий, средний доспех, шлем, щит (со щитом шлем обязателен, см. правила по боевым взаимодействиям) и пользоваться любым оружием, но предпочитает стрелковое вооружение (лук, огнестрельное). Не может пользоваться оружием магов, шаманов и </w:t>
      </w:r>
      <w:proofErr w:type="spellStart"/>
      <w:r w:rsidRPr="00BD33BF">
        <w:t>пристов</w:t>
      </w:r>
      <w:proofErr w:type="spellEnd"/>
      <w:r w:rsidRPr="00BD33BF">
        <w:t xml:space="preserve"> (посохи, жезлы и т.д.).</w:t>
      </w:r>
    </w:p>
    <w:p w:rsidR="008D5D79" w:rsidRPr="00BD33BF" w:rsidRDefault="008D5D79" w:rsidP="00BD33BF">
      <w:pPr>
        <w:ind w:firstLine="426"/>
      </w:pPr>
      <w:r w:rsidRPr="00BD33BF">
        <w:t>Считается боевым классом.</w:t>
      </w:r>
    </w:p>
    <w:p w:rsidR="008D5D79" w:rsidRPr="00BD33BF" w:rsidRDefault="008D5D79" w:rsidP="00BD33BF">
      <w:pPr>
        <w:pStyle w:val="30"/>
        <w:spacing w:before="360" w:after="240"/>
        <w:ind w:firstLine="426"/>
      </w:pPr>
      <w:bookmarkStart w:id="25" w:name="_Toc136694183"/>
      <w:proofErr w:type="spellStart"/>
      <w:r w:rsidRPr="00BD33BF">
        <w:t>Прист</w:t>
      </w:r>
      <w:bookmarkEnd w:id="25"/>
      <w:proofErr w:type="spellEnd"/>
    </w:p>
    <w:p w:rsidR="008D5D79" w:rsidRPr="00BD33BF" w:rsidRDefault="008D5D79" w:rsidP="00BD33BF">
      <w:pPr>
        <w:pStyle w:val="articledecorationfirst"/>
        <w:spacing w:before="96" w:after="96"/>
        <w:ind w:firstLine="426"/>
      </w:pPr>
      <w:r w:rsidRPr="00BD33BF">
        <w:t xml:space="preserve">Может быть представителем следующих рас Орды или Альянса – человек, </w:t>
      </w:r>
      <w:proofErr w:type="spellStart"/>
      <w:r w:rsidRPr="00BD33BF">
        <w:t>дворф</w:t>
      </w:r>
      <w:proofErr w:type="spellEnd"/>
      <w:r w:rsidRPr="00BD33BF">
        <w:t>, ночной эльф, тролль, эльф крови.</w:t>
      </w:r>
    </w:p>
    <w:p w:rsidR="008D5D79" w:rsidRPr="00BD33BF" w:rsidRDefault="008D5D79" w:rsidP="00BD33BF">
      <w:pPr>
        <w:ind w:firstLine="426"/>
      </w:pPr>
      <w:r w:rsidRPr="00BD33BF">
        <w:t>Священнослужитель, стремящийся стать любимцем богов или скромный жрец, живущий по заветам своего бога.</w:t>
      </w:r>
    </w:p>
    <w:p w:rsidR="008D5D79" w:rsidRPr="00BD33BF" w:rsidRDefault="008D5D79" w:rsidP="00BD33BF">
      <w:pPr>
        <w:ind w:firstLine="426"/>
      </w:pPr>
      <w:r w:rsidRPr="00BD33BF">
        <w:t>Может носить легкий доспех (наручи и поножи). Может использовать клинковое оружие до 90 см, магическое оружие (посохи, жезлы и т.д.).</w:t>
      </w:r>
    </w:p>
    <w:p w:rsidR="008D5D79" w:rsidRPr="00BD33BF" w:rsidRDefault="008D5D79" w:rsidP="00BD33BF">
      <w:pPr>
        <w:ind w:firstLine="426"/>
      </w:pPr>
      <w:r w:rsidRPr="00BD33BF">
        <w:t>Считается магическим классом, может иметь Ученика.</w:t>
      </w:r>
    </w:p>
    <w:p w:rsidR="008D5D79" w:rsidRPr="00BD33BF" w:rsidRDefault="008D5D79" w:rsidP="00BD33BF">
      <w:pPr>
        <w:ind w:firstLine="426"/>
      </w:pPr>
      <w:r w:rsidRPr="00BD33BF">
        <w:t>Пример персонажей с классом «</w:t>
      </w:r>
      <w:proofErr w:type="spellStart"/>
      <w:r w:rsidRPr="00BD33BF">
        <w:t>Прист</w:t>
      </w:r>
      <w:proofErr w:type="spellEnd"/>
      <w:r w:rsidRPr="00BD33BF">
        <w:t>»: священник, жрец.</w:t>
      </w:r>
    </w:p>
    <w:p w:rsidR="008D5D79" w:rsidRPr="00BD33BF" w:rsidRDefault="008D5D79" w:rsidP="00BD33BF">
      <w:pPr>
        <w:pStyle w:val="30"/>
        <w:spacing w:before="360" w:after="240"/>
        <w:ind w:firstLine="426"/>
      </w:pPr>
      <w:bookmarkStart w:id="26" w:name="_Toc136694184"/>
      <w:r w:rsidRPr="00BD33BF">
        <w:t>Шаман</w:t>
      </w:r>
      <w:bookmarkEnd w:id="26"/>
    </w:p>
    <w:p w:rsidR="008D5D79" w:rsidRPr="00BD33BF" w:rsidRDefault="008D5D79" w:rsidP="00BD33BF">
      <w:pPr>
        <w:pStyle w:val="articledecorationfirst"/>
        <w:spacing w:before="96" w:after="96"/>
        <w:ind w:firstLine="426"/>
      </w:pPr>
      <w:r w:rsidRPr="00BD33BF">
        <w:t xml:space="preserve">Может быть представителем следующих рас Орды или Альянса – </w:t>
      </w:r>
      <w:proofErr w:type="spellStart"/>
      <w:r w:rsidRPr="00BD33BF">
        <w:t>дворф</w:t>
      </w:r>
      <w:proofErr w:type="spellEnd"/>
      <w:r w:rsidRPr="00BD33BF">
        <w:t>, орк, тролль.</w:t>
      </w:r>
    </w:p>
    <w:p w:rsidR="008D5D79" w:rsidRPr="00BD33BF" w:rsidRDefault="008D5D79" w:rsidP="00BD33BF">
      <w:pPr>
        <w:ind w:firstLine="426"/>
      </w:pPr>
      <w:r w:rsidRPr="00BD33BF">
        <w:t>Много знает, но мало говорит. В любой непонятной ситуации собирает тотем. Общается с духами, пока никто не видит.</w:t>
      </w:r>
    </w:p>
    <w:p w:rsidR="008D5D79" w:rsidRPr="00BD33BF" w:rsidRDefault="008D5D79" w:rsidP="00BD33BF">
      <w:pPr>
        <w:ind w:firstLine="426"/>
      </w:pPr>
      <w:r w:rsidRPr="00BD33BF">
        <w:t>Может носить легкий доспех (наручи и поножи). Может использовать клинковое оружие до 90 см, магическое оружие (посохи, жезлы и т.д.).</w:t>
      </w:r>
    </w:p>
    <w:p w:rsidR="008D5D79" w:rsidRPr="00BD33BF" w:rsidRDefault="008D5D79" w:rsidP="00BD33BF">
      <w:pPr>
        <w:ind w:firstLine="426"/>
      </w:pPr>
      <w:r w:rsidRPr="00BD33BF">
        <w:t>Считается магическим классом, может иметь Ученика.</w:t>
      </w:r>
    </w:p>
    <w:p w:rsidR="008D5D79" w:rsidRPr="00BD33BF" w:rsidRDefault="008D5D79" w:rsidP="00BD33BF">
      <w:pPr>
        <w:pStyle w:val="30"/>
        <w:spacing w:before="360" w:after="240"/>
        <w:ind w:firstLine="426"/>
      </w:pPr>
      <w:bookmarkStart w:id="27" w:name="_Toc136694185"/>
      <w:r w:rsidRPr="00BD33BF">
        <w:lastRenderedPageBreak/>
        <w:t>Маг</w:t>
      </w:r>
      <w:bookmarkEnd w:id="27"/>
    </w:p>
    <w:p w:rsidR="008D5D79" w:rsidRPr="00BD33BF" w:rsidRDefault="008D5D79" w:rsidP="00BD33BF">
      <w:pPr>
        <w:pStyle w:val="articledecorationfirst"/>
        <w:spacing w:before="96" w:after="96"/>
        <w:ind w:firstLine="426"/>
      </w:pPr>
      <w:r w:rsidRPr="00BD33BF">
        <w:t>Может быть представителем любой расы.</w:t>
      </w:r>
    </w:p>
    <w:p w:rsidR="008D5D79" w:rsidRPr="00BD33BF" w:rsidRDefault="008D5D79" w:rsidP="00BD33BF">
      <w:pPr>
        <w:ind w:firstLine="426"/>
      </w:pPr>
      <w:r w:rsidRPr="00BD33BF">
        <w:t>Любит книги и свитки, не любит железо и длительные походы. Может согреть в студеную пору, либо охладить в жару, но не все выживают после этого.</w:t>
      </w:r>
    </w:p>
    <w:p w:rsidR="008D5D79" w:rsidRPr="00BD33BF" w:rsidRDefault="008D5D79" w:rsidP="00BD33BF">
      <w:pPr>
        <w:ind w:firstLine="426"/>
      </w:pPr>
      <w:r w:rsidRPr="00BD33BF">
        <w:t>Может носить легкий доспех (наручи и поножи). Может использовать клинковое оружие до 90 см, магическое оружие (посохи, жезлы и т.д.).</w:t>
      </w:r>
    </w:p>
    <w:p w:rsidR="008D5D79" w:rsidRPr="00BD33BF" w:rsidRDefault="008D5D79" w:rsidP="00BD33BF">
      <w:pPr>
        <w:ind w:firstLine="426"/>
      </w:pPr>
      <w:r w:rsidRPr="00BD33BF">
        <w:t>Считается магическим классом, может иметь Ученика.</w:t>
      </w:r>
    </w:p>
    <w:p w:rsidR="008D5D79" w:rsidRPr="00BD33BF" w:rsidRDefault="008D5D79" w:rsidP="00BD33BF">
      <w:pPr>
        <w:ind w:firstLine="426"/>
      </w:pPr>
      <w:r w:rsidRPr="00BD33BF">
        <w:t>Пример персонажей с классом “Маг”: маг огня, маг льда, маг тьмы.</w:t>
      </w:r>
    </w:p>
    <w:p w:rsidR="008D5D79" w:rsidRPr="00BD33BF" w:rsidRDefault="008D5D79" w:rsidP="00BD33BF">
      <w:pPr>
        <w:pStyle w:val="30"/>
        <w:spacing w:before="360" w:after="240"/>
        <w:ind w:firstLine="426"/>
      </w:pPr>
      <w:bookmarkStart w:id="28" w:name="_Toc136694186"/>
      <w:r w:rsidRPr="00BD33BF">
        <w:t>Ученик</w:t>
      </w:r>
      <w:bookmarkEnd w:id="28"/>
    </w:p>
    <w:p w:rsidR="008D5D79" w:rsidRPr="00BD33BF" w:rsidRDefault="008D5D79" w:rsidP="00BD33BF">
      <w:pPr>
        <w:pStyle w:val="articledecorationfirst"/>
        <w:spacing w:before="96" w:after="96"/>
        <w:ind w:firstLine="426"/>
      </w:pPr>
      <w:r w:rsidRPr="00BD33BF">
        <w:t>Может быть представителем любой расы.</w:t>
      </w:r>
    </w:p>
    <w:p w:rsidR="008D5D79" w:rsidRPr="00BD33BF" w:rsidRDefault="008D5D79" w:rsidP="00BD33BF">
      <w:pPr>
        <w:ind w:firstLine="426"/>
      </w:pPr>
      <w:r w:rsidRPr="00BD33BF">
        <w:t>Иногда у него возникает мысль, что он существует только для того, чтобы прикрыть собой своего наставника в критический момент… да не, бред какой-то. Любит носить сумки.</w:t>
      </w:r>
    </w:p>
    <w:p w:rsidR="008D5D79" w:rsidRPr="00BD33BF" w:rsidRDefault="008D5D79" w:rsidP="00BD33BF">
      <w:pPr>
        <w:ind w:firstLine="426"/>
      </w:pPr>
      <w:r w:rsidRPr="00BD33BF">
        <w:t>Не может носить доспех. Может использовать кинжал.</w:t>
      </w:r>
    </w:p>
    <w:p w:rsidR="008D5D79" w:rsidRPr="00BD33BF" w:rsidRDefault="008D5D79" w:rsidP="00BD33BF">
      <w:pPr>
        <w:ind w:firstLine="426"/>
      </w:pPr>
      <w:r w:rsidRPr="00BD33BF">
        <w:t>На начало игры обязательно наличие Наставника.</w:t>
      </w:r>
    </w:p>
    <w:p w:rsidR="008D5D79" w:rsidRPr="00BD33BF" w:rsidRDefault="008D5D79" w:rsidP="00BD33BF">
      <w:pPr>
        <w:ind w:firstLine="426"/>
      </w:pPr>
      <w:r w:rsidRPr="00BD33BF">
        <w:t>Может стать магом/</w:t>
      </w:r>
      <w:proofErr w:type="spellStart"/>
      <w:r w:rsidRPr="00BD33BF">
        <w:t>пристом</w:t>
      </w:r>
      <w:proofErr w:type="spellEnd"/>
      <w:r w:rsidRPr="00BD33BF">
        <w:t>/шаманом (зависит от того, кто его наставник), если наставник решит его обучить. Для прокачки ученика потребуется выполнение соответствующих заданий. Завершение заданий/проведение аттестационных ритуалов должно происходить строго в присутствии мастера по магии, в противном случае результат не будет засчитан.</w:t>
      </w:r>
    </w:p>
    <w:p w:rsidR="008D5D79" w:rsidRPr="00BD33BF" w:rsidRDefault="008D5D79" w:rsidP="00BD33BF">
      <w:pPr>
        <w:ind w:firstLine="426"/>
      </w:pPr>
      <w:r w:rsidRPr="00BD33BF">
        <w:t>Если аттестационные задания выполнены успешно, Ученик становится магическим персонажем того класса, у которого учился. Он получает базовое количество заклинаний и все способности класса.</w:t>
      </w:r>
    </w:p>
    <w:p w:rsidR="000C50A8" w:rsidRPr="00BD33BF" w:rsidRDefault="008D5D79" w:rsidP="00BD33BF">
      <w:pPr>
        <w:ind w:firstLine="426"/>
      </w:pPr>
      <w:r w:rsidRPr="00BD33BF">
        <w:t>Наставник, выучивший Ученика, теряет бонусы наставничества. Но он может взять себе нового Ученика.</w:t>
      </w:r>
    </w:p>
    <w:p w:rsidR="000C50A8" w:rsidRPr="00BD33BF" w:rsidRDefault="000C50A8" w:rsidP="00BD33BF">
      <w:pPr>
        <w:ind w:firstLine="426"/>
      </w:pPr>
      <w:r w:rsidRPr="00BD33BF">
        <w:br w:type="page"/>
      </w:r>
    </w:p>
    <w:p w:rsidR="008D5D79" w:rsidRPr="00BD33BF" w:rsidRDefault="008D5D79" w:rsidP="00BD33BF">
      <w:pPr>
        <w:pStyle w:val="11"/>
      </w:pPr>
      <w:bookmarkStart w:id="29" w:name="_Toc136694187"/>
      <w:r w:rsidRPr="00BD33BF">
        <w:lastRenderedPageBreak/>
        <w:t>Правила по антуражу</w:t>
      </w:r>
      <w:bookmarkEnd w:id="29"/>
    </w:p>
    <w:p w:rsidR="008D5D79" w:rsidRPr="00BD33BF" w:rsidRDefault="008D5D79" w:rsidP="00BD33BF">
      <w:pPr>
        <w:pStyle w:val="20"/>
        <w:ind w:firstLine="426"/>
      </w:pPr>
      <w:bookmarkStart w:id="30" w:name="_Toc136694188"/>
      <w:r w:rsidRPr="00BD33BF">
        <w:t>Общие положения</w:t>
      </w:r>
      <w:bookmarkEnd w:id="30"/>
    </w:p>
    <w:p w:rsidR="008D5D79" w:rsidRPr="00BD33BF" w:rsidRDefault="008D5D79" w:rsidP="00BD33BF">
      <w:pPr>
        <w:ind w:firstLine="426"/>
      </w:pPr>
      <w:r w:rsidRPr="00BD33BF">
        <w:t xml:space="preserve">Антураж — костюмы, доспехи, обувь, аксессуары, оружие, инструменты или иные предметы, выполненные в </w:t>
      </w:r>
      <w:proofErr w:type="spellStart"/>
      <w:r w:rsidRPr="00BD33BF">
        <w:t>фентезийном</w:t>
      </w:r>
      <w:proofErr w:type="spellEnd"/>
      <w:r w:rsidRPr="00BD33BF">
        <w:t xml:space="preserve"> или средневековом стиле и внешне соответствующие официальным изображениям и артам из вселенной </w:t>
      </w:r>
      <w:proofErr w:type="spellStart"/>
      <w:r w:rsidRPr="00BD33BF">
        <w:t>Варкрафт</w:t>
      </w:r>
      <w:proofErr w:type="spellEnd"/>
      <w:r w:rsidRPr="00BD33BF">
        <w:t>, а также требованиям, указанным в описании юнитов и персонажей.</w:t>
      </w:r>
    </w:p>
    <w:p w:rsidR="008D5D79" w:rsidRPr="00BD33BF" w:rsidRDefault="008D5D79" w:rsidP="00BD33BF">
      <w:pPr>
        <w:ind w:firstLine="426"/>
      </w:pPr>
      <w:r w:rsidRPr="00BD33BF">
        <w:t>Каждая раса имеет свой отличительный признак (клыки, длинные уши и т.д.) и преобладающие цвета в одежде. Наличие отличительного признака в антураже персонажа обязательно.</w:t>
      </w:r>
    </w:p>
    <w:p w:rsidR="008D5D79" w:rsidRPr="00BD33BF" w:rsidRDefault="008D5D79" w:rsidP="00BD33BF">
      <w:pPr>
        <w:ind w:firstLine="426"/>
      </w:pPr>
      <w:proofErr w:type="spellStart"/>
      <w:r w:rsidRPr="00BD33BF">
        <w:t>Фотодопуск</w:t>
      </w:r>
      <w:proofErr w:type="spellEnd"/>
      <w:r w:rsidRPr="00BD33BF">
        <w:t xml:space="preserve"> – это согласование образа персонажа путем отправки фото или видео игрока в костюме мастеру по антуражу до начала игры. </w:t>
      </w:r>
      <w:proofErr w:type="spellStart"/>
      <w:r w:rsidRPr="00BD33BF">
        <w:t>Фотодопуск</w:t>
      </w:r>
      <w:proofErr w:type="spellEnd"/>
      <w:r w:rsidRPr="00BD33BF">
        <w:t xml:space="preserve"> обязателен только для тех ролей, у которых стоит соответствующая пометка.</w:t>
      </w:r>
    </w:p>
    <w:p w:rsidR="008D5D79" w:rsidRPr="00BD33BF" w:rsidRDefault="008D5D79" w:rsidP="00BD33BF">
      <w:pPr>
        <w:ind w:firstLine="426"/>
      </w:pPr>
      <w:r w:rsidRPr="00BD33BF">
        <w:t xml:space="preserve">Игровой образ персонажа должен быть узнаваем и легко читаться минимум с пяти шагов. То есть, если вы маг – возьмите посох, отдайте предпочтение балахону нежели рубахе со штанами. Если эльф – пусть ветер ваши уши и брови колыхает. Как-то так </w:t>
      </w:r>
      <w:r w:rsidRPr="00BD33BF">
        <w:rPr>
          <w:rFonts w:ascii="Segoe UI Symbol" w:hAnsi="Segoe UI Symbol" w:cs="Segoe UI Symbol"/>
        </w:rPr>
        <w:t>☺</w:t>
      </w:r>
      <w:r w:rsidRPr="00BD33BF">
        <w:t>.</w:t>
      </w:r>
    </w:p>
    <w:p w:rsidR="008D5D79" w:rsidRPr="00BD33BF" w:rsidRDefault="008D5D79" w:rsidP="00BD33BF">
      <w:pPr>
        <w:ind w:firstLine="426"/>
      </w:pPr>
      <w:r w:rsidRPr="00BD33BF">
        <w:t xml:space="preserve">Игровым </w:t>
      </w:r>
      <w:proofErr w:type="spellStart"/>
      <w:r w:rsidRPr="00BD33BF">
        <w:t>прикидом</w:t>
      </w:r>
      <w:proofErr w:type="spellEnd"/>
      <w:r w:rsidRPr="00BD33BF">
        <w:t xml:space="preserve"> и не является:</w:t>
      </w:r>
    </w:p>
    <w:p w:rsidR="008D5D79" w:rsidRPr="00BD33BF" w:rsidRDefault="008D5D79" w:rsidP="00BD33BF">
      <w:pPr>
        <w:pStyle w:val="a3"/>
        <w:numPr>
          <w:ilvl w:val="0"/>
          <w:numId w:val="10"/>
        </w:numPr>
        <w:ind w:left="0" w:firstLine="426"/>
      </w:pPr>
      <w:r w:rsidRPr="00BD33BF">
        <w:t xml:space="preserve">одежда и аксессуары современного кроя (камуфляж, костюмы грибника, джинсы, футболки, майки, </w:t>
      </w:r>
      <w:proofErr w:type="spellStart"/>
      <w:r w:rsidRPr="00BD33BF">
        <w:t>банданы</w:t>
      </w:r>
      <w:proofErr w:type="spellEnd"/>
      <w:r w:rsidRPr="00BD33BF">
        <w:t xml:space="preserve"> с </w:t>
      </w:r>
      <w:proofErr w:type="spellStart"/>
      <w:r w:rsidRPr="00BD33BF">
        <w:t>принтами</w:t>
      </w:r>
      <w:proofErr w:type="spellEnd"/>
      <w:r w:rsidRPr="00BD33BF">
        <w:t>, армейские ремни и т.д.) или кислотной расцветки;</w:t>
      </w:r>
    </w:p>
    <w:p w:rsidR="008D5D79" w:rsidRPr="00BD33BF" w:rsidRDefault="008D5D79" w:rsidP="00BD33BF">
      <w:pPr>
        <w:pStyle w:val="a3"/>
        <w:numPr>
          <w:ilvl w:val="0"/>
          <w:numId w:val="10"/>
        </w:numPr>
        <w:ind w:left="0" w:firstLine="426"/>
      </w:pPr>
      <w:r w:rsidRPr="00BD33BF">
        <w:t>современная обувь с явно заметными (не замаскированными) элементами современных технологий (молния, шнуровка, липучки, резинки, яркие элементы оформления, полиэтиленовый дождевик и т.д.). Однако, если вы наденете сапоги с молнией, которая не бросается в глаза или прикрыта, например, гетрами - это вполне допустимо. Можно использовать маскирующие накладки, обмотки, гетры или краги из натуральных материалов или окрашенные под натуральный материал.</w:t>
      </w:r>
    </w:p>
    <w:p w:rsidR="008D5D79" w:rsidRPr="00BD33BF" w:rsidRDefault="008D5D79" w:rsidP="00BD33BF">
      <w:pPr>
        <w:pStyle w:val="articledecorationfirst"/>
        <w:spacing w:before="96" w:after="96"/>
        <w:ind w:firstLine="426"/>
      </w:pPr>
      <w:r w:rsidRPr="00BD33BF">
        <w:t xml:space="preserve">Также настоятельно не рекомендуется использовать в открытую современные аксессуары, гаджеты, инструменты и приспособления. Оставьте их в </w:t>
      </w:r>
      <w:proofErr w:type="spellStart"/>
      <w:r w:rsidRPr="00BD33BF">
        <w:t>пожизневом</w:t>
      </w:r>
      <w:proofErr w:type="spellEnd"/>
      <w:r w:rsidRPr="00BD33BF">
        <w:t xml:space="preserve"> лагере. Если никак не получается, то старайтесь отходить в сторону, если нужно сделать звонок или ответить в рабочий чат. Носите смартфон или </w:t>
      </w:r>
      <w:proofErr w:type="spellStart"/>
      <w:r w:rsidRPr="00BD33BF">
        <w:t>пауэрбанк</w:t>
      </w:r>
      <w:proofErr w:type="spellEnd"/>
      <w:r w:rsidRPr="00BD33BF">
        <w:t xml:space="preserve"> в сумке, завернутыми в тряпицу, или сделайте для них отельный </w:t>
      </w:r>
      <w:proofErr w:type="spellStart"/>
      <w:r w:rsidRPr="00BD33BF">
        <w:t>антуражный</w:t>
      </w:r>
      <w:proofErr w:type="spellEnd"/>
      <w:r w:rsidRPr="00BD33BF">
        <w:t xml:space="preserve"> подсумок. В ночное время, понятно, без фонаря сложно, но постарайтесь использовать </w:t>
      </w:r>
      <w:proofErr w:type="spellStart"/>
      <w:r w:rsidRPr="00BD33BF">
        <w:t>антуражное</w:t>
      </w:r>
      <w:proofErr w:type="spellEnd"/>
      <w:r w:rsidRPr="00BD33BF">
        <w:t xml:space="preserve"> освещение. Сейчас продается много разных фонарей, в том числе имитирующих жезл с кристаллом или подвесной фонарь.</w:t>
      </w:r>
    </w:p>
    <w:p w:rsidR="008D5D79" w:rsidRPr="00BD33BF" w:rsidRDefault="008D5D79" w:rsidP="00BD33BF">
      <w:pPr>
        <w:ind w:firstLine="426"/>
      </w:pPr>
      <w:r w:rsidRPr="00BD33BF">
        <w:t xml:space="preserve">Непосредственно на полигоне обязанности по соблюдению </w:t>
      </w:r>
      <w:proofErr w:type="spellStart"/>
      <w:r w:rsidRPr="00BD33BF">
        <w:t>антуражности</w:t>
      </w:r>
      <w:proofErr w:type="spellEnd"/>
      <w:r w:rsidRPr="00BD33BF">
        <w:t xml:space="preserve"> и духа игры возложены на региональных мастеров. В спорных случаях последнее слово за мастером. В случае спорной ситуации игрок обязан перестать использовать неподходящую для игры вещь и оставить её в </w:t>
      </w:r>
      <w:proofErr w:type="spellStart"/>
      <w:r w:rsidRPr="00BD33BF">
        <w:t>пожизневом</w:t>
      </w:r>
      <w:proofErr w:type="spellEnd"/>
      <w:r w:rsidRPr="00BD33BF">
        <w:t xml:space="preserve"> лагере. Если это в текущий момент по какой-либо причине невозможно, игрок должен замаскировать вещь таким образом, чтобы её не было видно.</w:t>
      </w:r>
    </w:p>
    <w:p w:rsidR="008D5D79" w:rsidRPr="00BD33BF" w:rsidRDefault="008D5D79" w:rsidP="00BD33BF">
      <w:pPr>
        <w:ind w:firstLine="426"/>
      </w:pPr>
      <w:r w:rsidRPr="00BD33BF">
        <w:lastRenderedPageBreak/>
        <w:t>При несоответствии заявленной роли игрового костюма, доспехов и их элементов, официальным артам, требованиям по антуражу для юнита, мастер по антуражу и региональный мастер вправе:</w:t>
      </w:r>
    </w:p>
    <w:p w:rsidR="008D5D79" w:rsidRPr="00BD33BF" w:rsidRDefault="008D5D79" w:rsidP="00BD33BF">
      <w:pPr>
        <w:pStyle w:val="a3"/>
        <w:numPr>
          <w:ilvl w:val="0"/>
          <w:numId w:val="11"/>
        </w:numPr>
        <w:ind w:left="0" w:firstLine="426"/>
      </w:pPr>
      <w:r w:rsidRPr="00BD33BF">
        <w:t>отказать в принятии заявки на выбранную роль - это значит, что если вы едете королем, но из костюма у вас только королевское самомнение, то мастера не пожалеют и определят вас конюхом или иной ролью, антураж которой подойдет к привезенному костюму. И нет, “я же рассчитывал на эту роль” и “мне обещали” в данном случае не проканает;</w:t>
      </w:r>
    </w:p>
    <w:p w:rsidR="008D5D79" w:rsidRPr="00BD33BF" w:rsidRDefault="008D5D79" w:rsidP="00BD33BF">
      <w:pPr>
        <w:pStyle w:val="a3"/>
        <w:numPr>
          <w:ilvl w:val="0"/>
          <w:numId w:val="11"/>
        </w:numPr>
        <w:ind w:left="0" w:firstLine="426"/>
      </w:pPr>
      <w:r w:rsidRPr="00BD33BF">
        <w:t xml:space="preserve">отказать в принятии в локацию - это значит, что если вы вообще не привезете костюма, то вас не допустят к игровым взаимодействиям, ибо </w:t>
      </w:r>
      <w:proofErr w:type="spellStart"/>
      <w:r w:rsidRPr="00BD33BF">
        <w:t>пожизневая</w:t>
      </w:r>
      <w:proofErr w:type="spellEnd"/>
      <w:r w:rsidRPr="00BD33BF">
        <w:t xml:space="preserve"> одежда костюмом персонажа не считается;</w:t>
      </w:r>
    </w:p>
    <w:p w:rsidR="008D5D79" w:rsidRPr="00BD33BF" w:rsidRDefault="008D5D79" w:rsidP="00BD33BF">
      <w:pPr>
        <w:pStyle w:val="a3"/>
        <w:numPr>
          <w:ilvl w:val="0"/>
          <w:numId w:val="11"/>
        </w:numPr>
        <w:ind w:left="0" w:firstLine="426"/>
      </w:pPr>
      <w:r w:rsidRPr="00BD33BF">
        <w:t>отказать в выдаче умений - это значит, что если вы заявились персонажем, который имеет бонусы по классу, но не подготовили соответствующие необходимые предметы, то мастера вправе не выдавать вам указанные бонусы. Например, элитный воин без доспеха дополнительные хиты не получит;</w:t>
      </w:r>
    </w:p>
    <w:p w:rsidR="008D5D79" w:rsidRPr="00BD33BF" w:rsidRDefault="008D5D79" w:rsidP="00BD33BF">
      <w:pPr>
        <w:pStyle w:val="a3"/>
        <w:numPr>
          <w:ilvl w:val="0"/>
          <w:numId w:val="11"/>
        </w:numPr>
        <w:ind w:left="0" w:firstLine="426"/>
      </w:pPr>
      <w:r w:rsidRPr="00BD33BF">
        <w:t xml:space="preserve">изменить игроку тип юнита на другой, соответствующий антуражу - заявились рыцарем, а костюм пекаря? Будете играть пекаря и </w:t>
      </w:r>
      <w:proofErr w:type="spellStart"/>
      <w:r w:rsidRPr="00BD33BF">
        <w:t>нии</w:t>
      </w:r>
      <w:proofErr w:type="spellEnd"/>
      <w:r w:rsidRPr="00BD33BF">
        <w:t>…все!</w:t>
      </w:r>
    </w:p>
    <w:p w:rsidR="00523555" w:rsidRPr="00BD33BF" w:rsidRDefault="00523555" w:rsidP="00BD33BF">
      <w:pPr>
        <w:ind w:firstLine="426"/>
      </w:pPr>
    </w:p>
    <w:p w:rsidR="008D5D79" w:rsidRPr="00BD33BF" w:rsidRDefault="008D5D79" w:rsidP="00BD33BF">
      <w:pPr>
        <w:pStyle w:val="20"/>
        <w:ind w:firstLine="426"/>
      </w:pPr>
      <w:bookmarkStart w:id="31" w:name="_Toc136694189"/>
      <w:r w:rsidRPr="00BD33BF">
        <w:t>Специфические признаки и цветовое предпочтение в одежде разных рас</w:t>
      </w:r>
      <w:bookmarkEnd w:id="31"/>
    </w:p>
    <w:p w:rsidR="008D5D79" w:rsidRPr="00BD33BF" w:rsidRDefault="008D5D79" w:rsidP="00BD33BF">
      <w:pPr>
        <w:pStyle w:val="30"/>
        <w:spacing w:before="360" w:after="240"/>
        <w:ind w:firstLine="426"/>
      </w:pPr>
      <w:bookmarkStart w:id="32" w:name="_Toc136694190"/>
      <w:r w:rsidRPr="00BD33BF">
        <w:rPr>
          <w:rStyle w:val="a6"/>
          <w:rFonts w:eastAsiaTheme="majorEastAsia"/>
          <w:b/>
          <w:bCs/>
        </w:rPr>
        <w:t>Орда</w:t>
      </w:r>
      <w:bookmarkEnd w:id="32"/>
    </w:p>
    <w:p w:rsidR="008D5D79" w:rsidRPr="00BD33BF" w:rsidRDefault="008D5D79" w:rsidP="00BD33BF">
      <w:pPr>
        <w:pStyle w:val="a3"/>
        <w:numPr>
          <w:ilvl w:val="0"/>
          <w:numId w:val="12"/>
        </w:numPr>
        <w:ind w:left="0" w:firstLine="426"/>
      </w:pPr>
      <w:r w:rsidRPr="00BD33BF">
        <w:t>Эльфы крови: Специфический расовый признак: длинные уши, длинные брови. Предпочтительные цвета в одежде: красный, золотой, жёлтый.</w:t>
      </w:r>
    </w:p>
    <w:p w:rsidR="008D5D79" w:rsidRPr="00BD33BF" w:rsidRDefault="008D5D79" w:rsidP="00BD33BF">
      <w:pPr>
        <w:pStyle w:val="a3"/>
        <w:numPr>
          <w:ilvl w:val="0"/>
          <w:numId w:val="12"/>
        </w:numPr>
        <w:ind w:left="0" w:firstLine="426"/>
      </w:pPr>
      <w:r w:rsidRPr="00BD33BF">
        <w:t>Орки: Специфический расовый признак: клыки, либо гипертрофированная мускулатура. Предпочтительные цвета в одежде: зелёный, красный, коричневый.</w:t>
      </w:r>
    </w:p>
    <w:p w:rsidR="008D5D79" w:rsidRPr="00BD33BF" w:rsidRDefault="008D5D79" w:rsidP="00BD33BF">
      <w:pPr>
        <w:pStyle w:val="a3"/>
        <w:numPr>
          <w:ilvl w:val="0"/>
          <w:numId w:val="12"/>
        </w:numPr>
        <w:ind w:left="0" w:firstLine="426"/>
      </w:pPr>
      <w:r w:rsidRPr="00BD33BF">
        <w:t xml:space="preserve">Тролли: Специфический расовый признак: красочная прическа (ирокез, яркий цвет волос, разноцветные </w:t>
      </w:r>
      <w:proofErr w:type="spellStart"/>
      <w:r w:rsidRPr="00BD33BF">
        <w:t>дреды</w:t>
      </w:r>
      <w:proofErr w:type="spellEnd"/>
      <w:r w:rsidRPr="00BD33BF">
        <w:t xml:space="preserve"> и т.д.), клыки. Предпочтительные цвета в одежде: зеленый, синий, красный.</w:t>
      </w:r>
    </w:p>
    <w:p w:rsidR="008D5D79" w:rsidRPr="00BD33BF" w:rsidRDefault="008D5D79" w:rsidP="00BD33BF">
      <w:pPr>
        <w:pStyle w:val="a3"/>
        <w:numPr>
          <w:ilvl w:val="0"/>
          <w:numId w:val="12"/>
        </w:numPr>
        <w:ind w:left="0" w:firstLine="426"/>
      </w:pPr>
      <w:r w:rsidRPr="00BD33BF">
        <w:t xml:space="preserve">Гоблины: Специфический расовый признак: длинные зеленые уши, красочная прическа (ирокез, яркий цвет волос, разноцветные </w:t>
      </w:r>
      <w:proofErr w:type="spellStart"/>
      <w:r w:rsidRPr="00BD33BF">
        <w:t>дреды</w:t>
      </w:r>
      <w:proofErr w:type="spellEnd"/>
      <w:r w:rsidRPr="00BD33BF">
        <w:t xml:space="preserve"> и т.д.). Предпочтительные цвета в одежде: зелёный, красный, коричневый.</w:t>
      </w:r>
    </w:p>
    <w:p w:rsidR="008D5D79" w:rsidRPr="00BD33BF" w:rsidRDefault="008D5D79" w:rsidP="00BD33BF">
      <w:pPr>
        <w:pStyle w:val="a3"/>
        <w:numPr>
          <w:ilvl w:val="0"/>
          <w:numId w:val="12"/>
        </w:numPr>
        <w:ind w:left="0" w:firstLine="426"/>
      </w:pPr>
      <w:proofErr w:type="spellStart"/>
      <w:r w:rsidRPr="00BD33BF">
        <w:t>Таурены</w:t>
      </w:r>
      <w:proofErr w:type="spellEnd"/>
      <w:r w:rsidRPr="00BD33BF">
        <w:t>: Специфический расовый признак: рога и/или копыта. Предпочтительные цвета в одежде: зеленый, синий, желтый, коричневый.</w:t>
      </w:r>
    </w:p>
    <w:p w:rsidR="008D5D79" w:rsidRPr="00BD33BF" w:rsidRDefault="008D5D79" w:rsidP="00BD33BF">
      <w:pPr>
        <w:pStyle w:val="30"/>
        <w:spacing w:before="360" w:after="240"/>
        <w:ind w:firstLine="426"/>
      </w:pPr>
      <w:bookmarkStart w:id="33" w:name="_Toc136694191"/>
      <w:r w:rsidRPr="00BD33BF">
        <w:rPr>
          <w:rStyle w:val="a6"/>
          <w:rFonts w:eastAsiaTheme="majorEastAsia"/>
          <w:b/>
          <w:sz w:val="28"/>
          <w:szCs w:val="28"/>
        </w:rPr>
        <w:t>Альянс</w:t>
      </w:r>
      <w:bookmarkEnd w:id="33"/>
    </w:p>
    <w:p w:rsidR="008D5D79" w:rsidRPr="00BD33BF" w:rsidRDefault="008D5D79" w:rsidP="00BD33BF">
      <w:pPr>
        <w:pStyle w:val="a3"/>
        <w:numPr>
          <w:ilvl w:val="0"/>
          <w:numId w:val="13"/>
        </w:numPr>
        <w:ind w:left="0" w:firstLine="426"/>
      </w:pPr>
      <w:proofErr w:type="spellStart"/>
      <w:r w:rsidRPr="00BD33BF">
        <w:t>Дворфы</w:t>
      </w:r>
      <w:proofErr w:type="spellEnd"/>
      <w:r w:rsidRPr="00BD33BF">
        <w:t>: Специфический расовый признак: борода (девушкам – длинные косы). Предпочтительные цвета в одежде: красный, коричневый, синий.</w:t>
      </w:r>
    </w:p>
    <w:p w:rsidR="008D5D79" w:rsidRPr="00BD33BF" w:rsidRDefault="008D5D79" w:rsidP="00BD33BF">
      <w:pPr>
        <w:pStyle w:val="a3"/>
        <w:numPr>
          <w:ilvl w:val="0"/>
          <w:numId w:val="13"/>
        </w:numPr>
        <w:ind w:left="0" w:firstLine="426"/>
      </w:pPr>
      <w:r w:rsidRPr="00BD33BF">
        <w:t>Ночные эльфы: Специфический расовый признак: длинные уши, длинные брови. Предпочтительные цвета в одежде: фиолетовый, коричневый, серебристый.</w:t>
      </w:r>
    </w:p>
    <w:p w:rsidR="008D5D79" w:rsidRPr="00BD33BF" w:rsidRDefault="008D5D79" w:rsidP="00BD33BF">
      <w:pPr>
        <w:pStyle w:val="a3"/>
        <w:numPr>
          <w:ilvl w:val="0"/>
          <w:numId w:val="13"/>
        </w:numPr>
        <w:ind w:left="0" w:firstLine="426"/>
      </w:pPr>
      <w:r w:rsidRPr="00BD33BF">
        <w:t>Люди: Специфических признаков расы не имеют. Предпочтительные цвета в одежде: синий, белый, серебро.</w:t>
      </w:r>
    </w:p>
    <w:p w:rsidR="008D5D79" w:rsidRPr="00BD33BF" w:rsidRDefault="008D5D79" w:rsidP="00BD33BF">
      <w:pPr>
        <w:pStyle w:val="a3"/>
        <w:numPr>
          <w:ilvl w:val="0"/>
          <w:numId w:val="13"/>
        </w:numPr>
        <w:ind w:left="0" w:firstLine="426"/>
      </w:pPr>
      <w:r w:rsidRPr="00BD33BF">
        <w:lastRenderedPageBreak/>
        <w:t xml:space="preserve">Гномы: Специфический расовый признак: яркий цвет </w:t>
      </w:r>
      <w:proofErr w:type="spellStart"/>
      <w:r w:rsidRPr="00BD33BF">
        <w:t>волос.Предпочтительные</w:t>
      </w:r>
      <w:proofErr w:type="spellEnd"/>
      <w:r w:rsidRPr="00BD33BF">
        <w:t xml:space="preserve"> цвета в одежде: фиолетовый, жёлтый, коричневый, медный.</w:t>
      </w:r>
    </w:p>
    <w:p w:rsidR="008D5D79" w:rsidRPr="00BD33BF" w:rsidRDefault="008D5D79" w:rsidP="00BD33BF">
      <w:pPr>
        <w:pStyle w:val="20"/>
        <w:ind w:firstLine="426"/>
      </w:pPr>
      <w:bookmarkStart w:id="34" w:name="_Toc136694192"/>
      <w:r w:rsidRPr="00BD33BF">
        <w:t>Плюшки!</w:t>
      </w:r>
      <w:bookmarkEnd w:id="34"/>
    </w:p>
    <w:p w:rsidR="008D5D79" w:rsidRPr="00BD33BF" w:rsidRDefault="008D5D79" w:rsidP="00BD33BF">
      <w:pPr>
        <w:pStyle w:val="articledecorationfirst"/>
        <w:spacing w:before="96" w:after="96"/>
        <w:ind w:firstLine="426"/>
      </w:pPr>
      <w:r w:rsidRPr="00BD33BF">
        <w:t xml:space="preserve">Отдельно отметим, что качественно подготовленный образ персонажа: крутой </w:t>
      </w:r>
      <w:proofErr w:type="spellStart"/>
      <w:r w:rsidRPr="00BD33BF">
        <w:t>антуражный</w:t>
      </w:r>
      <w:proofErr w:type="spellEnd"/>
      <w:r w:rsidRPr="00BD33BF">
        <w:t xml:space="preserve"> костюм, аксессуары, дополняющие образ, </w:t>
      </w:r>
      <w:proofErr w:type="spellStart"/>
      <w:r w:rsidRPr="00BD33BF">
        <w:t>лорное</w:t>
      </w:r>
      <w:proofErr w:type="spellEnd"/>
      <w:r w:rsidRPr="00BD33BF">
        <w:t xml:space="preserve"> оружие и все то, что делает вашего персонажа ярким и узнаваемым принесет вам игровой бонус на старте в виде </w:t>
      </w:r>
      <w:proofErr w:type="spellStart"/>
      <w:r w:rsidRPr="00BD33BF">
        <w:t>зельев</w:t>
      </w:r>
      <w:proofErr w:type="spellEnd"/>
      <w:r w:rsidRPr="00BD33BF">
        <w:t xml:space="preserve"> лечения. Зелья вам выдаст мастер при </w:t>
      </w:r>
      <w:proofErr w:type="spellStart"/>
      <w:r w:rsidRPr="00BD33BF">
        <w:t>очиповеке</w:t>
      </w:r>
      <w:proofErr w:type="spellEnd"/>
      <w:r w:rsidRPr="00BD33BF">
        <w:t xml:space="preserve"> персонажа.</w:t>
      </w:r>
    </w:p>
    <w:p w:rsidR="00523555" w:rsidRPr="00BD33BF" w:rsidRDefault="00523555" w:rsidP="00BD33BF">
      <w:pPr>
        <w:ind w:firstLine="426"/>
      </w:pPr>
      <w:r w:rsidRPr="00BD33BF">
        <w:br w:type="page"/>
      </w:r>
    </w:p>
    <w:p w:rsidR="000C50A8" w:rsidRPr="00BD33BF" w:rsidRDefault="000C50A8" w:rsidP="00BD33BF">
      <w:pPr>
        <w:pStyle w:val="11"/>
      </w:pPr>
      <w:bookmarkStart w:id="35" w:name="_Toc136694193"/>
      <w:r w:rsidRPr="00BD33BF">
        <w:lastRenderedPageBreak/>
        <w:t>Правила по допуску оружия</w:t>
      </w:r>
      <w:bookmarkEnd w:id="35"/>
    </w:p>
    <w:p w:rsidR="000C50A8" w:rsidRPr="00BD33BF" w:rsidRDefault="000C50A8" w:rsidP="00BD33BF">
      <w:pPr>
        <w:pStyle w:val="20"/>
        <w:ind w:firstLine="426"/>
      </w:pPr>
      <w:bookmarkStart w:id="36" w:name="_Toc136694194"/>
      <w:r w:rsidRPr="00BD33BF">
        <w:t>Общие положения</w:t>
      </w:r>
      <w:bookmarkEnd w:id="36"/>
    </w:p>
    <w:p w:rsidR="000C50A8" w:rsidRPr="00BD33BF" w:rsidRDefault="000C50A8" w:rsidP="00BD33BF">
      <w:pPr>
        <w:pStyle w:val="articledecorationfirst"/>
        <w:spacing w:before="96" w:after="96"/>
        <w:ind w:firstLine="426"/>
      </w:pPr>
      <w:r w:rsidRPr="00BD33BF">
        <w:t xml:space="preserve">К применению допускается исключительно </w:t>
      </w:r>
      <w:proofErr w:type="spellStart"/>
      <w:r w:rsidRPr="00BD33BF">
        <w:t>Протектированное</w:t>
      </w:r>
      <w:proofErr w:type="spellEnd"/>
      <w:r w:rsidRPr="00BD33BF">
        <w:t xml:space="preserve"> оружие (далее ПО) – оружие, изготовленное из прочного и гибкого пластикового сердечника, заключенного в толстый кожух из лёгкого и прочного эластичного </w:t>
      </w:r>
      <w:proofErr w:type="spellStart"/>
      <w:r w:rsidRPr="00BD33BF">
        <w:t>пенополимера</w:t>
      </w:r>
      <w:proofErr w:type="spellEnd"/>
      <w:r w:rsidRPr="00BD33BF">
        <w:t xml:space="preserve"> (далее ЭП) и покрытого сверху реалистично окрашенным эластичным покрытием.</w:t>
      </w:r>
    </w:p>
    <w:p w:rsidR="000C50A8" w:rsidRPr="00BD33BF" w:rsidRDefault="000C50A8" w:rsidP="00BD33BF">
      <w:pPr>
        <w:ind w:firstLine="426"/>
      </w:pPr>
      <w:r w:rsidRPr="00BD33BF">
        <w:t>К использованию на данной игре не допускаются:</w:t>
      </w:r>
    </w:p>
    <w:p w:rsidR="000C50A8" w:rsidRPr="00BD33BF" w:rsidRDefault="000C50A8" w:rsidP="00BD33BF">
      <w:pPr>
        <w:pStyle w:val="a3"/>
        <w:numPr>
          <w:ilvl w:val="0"/>
          <w:numId w:val="18"/>
        </w:numPr>
        <w:ind w:left="0" w:firstLine="426"/>
      </w:pPr>
      <w:proofErr w:type="spellStart"/>
      <w:r w:rsidRPr="00BD33BF">
        <w:t>Тямбары</w:t>
      </w:r>
      <w:proofErr w:type="spellEnd"/>
      <w:r w:rsidRPr="00BD33BF">
        <w:t xml:space="preserve">, щиты для </w:t>
      </w:r>
      <w:proofErr w:type="spellStart"/>
      <w:r w:rsidRPr="00BD33BF">
        <w:t>спортмеча</w:t>
      </w:r>
      <w:proofErr w:type="spellEnd"/>
      <w:r w:rsidRPr="00BD33BF">
        <w:t>;</w:t>
      </w:r>
    </w:p>
    <w:p w:rsidR="000C50A8" w:rsidRPr="00BD33BF" w:rsidRDefault="000C50A8" w:rsidP="00BD33BF">
      <w:pPr>
        <w:pStyle w:val="a3"/>
        <w:numPr>
          <w:ilvl w:val="0"/>
          <w:numId w:val="18"/>
        </w:numPr>
        <w:ind w:left="0" w:firstLine="426"/>
      </w:pPr>
      <w:r w:rsidRPr="00BD33BF">
        <w:t xml:space="preserve">Плоские щиты, </w:t>
      </w:r>
      <w:proofErr w:type="spellStart"/>
      <w:r w:rsidRPr="00BD33BF">
        <w:t>неантуражно</w:t>
      </w:r>
      <w:proofErr w:type="spellEnd"/>
      <w:r w:rsidRPr="00BD33BF">
        <w:t xml:space="preserve"> обтянутые тканью без канта;</w:t>
      </w:r>
    </w:p>
    <w:p w:rsidR="000C50A8" w:rsidRPr="00BD33BF" w:rsidRDefault="000C50A8" w:rsidP="00BD33BF">
      <w:pPr>
        <w:pStyle w:val="a3"/>
        <w:numPr>
          <w:ilvl w:val="0"/>
          <w:numId w:val="18"/>
        </w:numPr>
        <w:ind w:left="0" w:firstLine="426"/>
      </w:pPr>
      <w:r w:rsidRPr="00BD33BF">
        <w:t>Древковое оружие длиной более 150 см, имеющее в основе гибкую трубу, болтающееся при махах под собственным весом;</w:t>
      </w:r>
    </w:p>
    <w:p w:rsidR="000C50A8" w:rsidRPr="00BD33BF" w:rsidRDefault="000C50A8" w:rsidP="00BD33BF">
      <w:pPr>
        <w:pStyle w:val="a3"/>
        <w:numPr>
          <w:ilvl w:val="0"/>
          <w:numId w:val="18"/>
        </w:numPr>
        <w:ind w:left="0" w:firstLine="426"/>
      </w:pPr>
      <w:r w:rsidRPr="00BD33BF">
        <w:t xml:space="preserve">Древковое оружие, древко которого </w:t>
      </w:r>
      <w:proofErr w:type="spellStart"/>
      <w:r w:rsidRPr="00BD33BF">
        <w:t>протектировано</w:t>
      </w:r>
      <w:proofErr w:type="spellEnd"/>
      <w:r w:rsidRPr="00BD33BF">
        <w:t xml:space="preserve"> неармированным утеплителем для труб.</w:t>
      </w:r>
    </w:p>
    <w:p w:rsidR="000C50A8" w:rsidRPr="00BD33BF" w:rsidRDefault="000C50A8" w:rsidP="00BD33BF">
      <w:pPr>
        <w:pStyle w:val="a3"/>
        <w:numPr>
          <w:ilvl w:val="0"/>
          <w:numId w:val="18"/>
        </w:numPr>
        <w:ind w:left="0" w:firstLine="426"/>
      </w:pPr>
      <w:r w:rsidRPr="00BD33BF">
        <w:t>Древковое рубящее оружие на тяжёлом и жёстком древке (дерево более 30мм диаметром и т.п.)</w:t>
      </w:r>
    </w:p>
    <w:p w:rsidR="000C50A8" w:rsidRPr="00BD33BF" w:rsidRDefault="000C50A8" w:rsidP="00BD33BF">
      <w:pPr>
        <w:pStyle w:val="a3"/>
        <w:numPr>
          <w:ilvl w:val="0"/>
          <w:numId w:val="18"/>
        </w:numPr>
        <w:ind w:left="0" w:firstLine="426"/>
      </w:pPr>
      <w:r w:rsidRPr="00BD33BF">
        <w:t>Оружие, для покрытия которого использован не окрашенный силиконовый или акриловый герметик.</w:t>
      </w:r>
    </w:p>
    <w:p w:rsidR="000C50A8" w:rsidRPr="00BD33BF" w:rsidRDefault="000C50A8" w:rsidP="00BD33BF">
      <w:pPr>
        <w:pStyle w:val="articledecorationfirst"/>
        <w:spacing w:before="96" w:after="96"/>
        <w:ind w:firstLine="426"/>
      </w:pPr>
      <w:r w:rsidRPr="00BD33BF">
        <w:t xml:space="preserve">Всё оружие проходит </w:t>
      </w:r>
      <w:proofErr w:type="spellStart"/>
      <w:r w:rsidRPr="00BD33BF">
        <w:t>предыгровой</w:t>
      </w:r>
      <w:proofErr w:type="spellEnd"/>
      <w:r w:rsidRPr="00BD33BF">
        <w:t xml:space="preserve"> контроль и должно быть допущено к игре, о чём свидетельствует чип допуска. Оружие, имеющее повреждения, влияющие на его безопасность и эстетичность, к игре не допускаются.</w:t>
      </w:r>
    </w:p>
    <w:p w:rsidR="000C50A8" w:rsidRPr="00BD33BF" w:rsidRDefault="000C50A8" w:rsidP="00BD33BF">
      <w:pPr>
        <w:ind w:firstLine="426"/>
      </w:pPr>
      <w:r w:rsidRPr="00BD33BF">
        <w:t>Колющим оружием на данной игре является пика или копьё. Рубящие удары, как пикой, так и копьём наносить запрещено.</w:t>
      </w:r>
    </w:p>
    <w:p w:rsidR="000C50A8" w:rsidRPr="00BD33BF" w:rsidRDefault="000C50A8" w:rsidP="00BD33BF">
      <w:pPr>
        <w:ind w:firstLine="426"/>
      </w:pPr>
      <w:r w:rsidRPr="00BD33BF">
        <w:t xml:space="preserve">В определенных случаях колющие удары разрешены для ножей и кинжалов (См. правила по </w:t>
      </w:r>
      <w:proofErr w:type="spellStart"/>
      <w:r w:rsidRPr="00BD33BF">
        <w:t>Боевке</w:t>
      </w:r>
      <w:proofErr w:type="spellEnd"/>
      <w:r w:rsidRPr="00BD33BF">
        <w:t>).</w:t>
      </w:r>
    </w:p>
    <w:p w:rsidR="000C50A8" w:rsidRPr="00BD33BF" w:rsidRDefault="000C50A8" w:rsidP="00BD33BF">
      <w:pPr>
        <w:ind w:firstLine="426"/>
      </w:pPr>
      <w:r w:rsidRPr="00BD33BF">
        <w:t>Комбинированное колюще-рубящее древковое оружие допускается только при соответствии правилам допуска как для пик, так и для древкового рубящего оружия (см. ниже). Такое оружие будет маркировано дополнительно.</w:t>
      </w:r>
    </w:p>
    <w:p w:rsidR="000C50A8" w:rsidRPr="00BD33BF" w:rsidRDefault="000C50A8" w:rsidP="00BD33BF">
      <w:pPr>
        <w:ind w:firstLine="426"/>
      </w:pPr>
      <w:r w:rsidRPr="00BD33BF">
        <w:t>Класс оружия определяется мастером при допуске. Оружие маркируется цветными браслетами/лентами, закрепленными на видимой части оружия (по числу снимаемых хитов). Щиты маркируется наклейками.</w:t>
      </w:r>
    </w:p>
    <w:p w:rsidR="000C50A8" w:rsidRPr="00BD33BF" w:rsidRDefault="000C50A8" w:rsidP="00BD33BF">
      <w:pPr>
        <w:ind w:firstLine="426"/>
      </w:pPr>
      <w:r w:rsidRPr="00BD33BF">
        <w:t xml:space="preserve">Немаркированное (не </w:t>
      </w:r>
      <w:proofErr w:type="spellStart"/>
      <w:r w:rsidRPr="00BD33BF">
        <w:t>очипованное</w:t>
      </w:r>
      <w:proofErr w:type="spellEnd"/>
      <w:r w:rsidRPr="00BD33BF">
        <w:t>) оружие считается декоративным и урон не наносит.</w:t>
      </w:r>
    </w:p>
    <w:p w:rsidR="000C50A8" w:rsidRPr="00BD33BF" w:rsidRDefault="000C50A8" w:rsidP="00BD33BF">
      <w:pPr>
        <w:pStyle w:val="20"/>
        <w:ind w:firstLine="426"/>
      </w:pPr>
      <w:bookmarkStart w:id="37" w:name="_Toc136694195"/>
      <w:r w:rsidRPr="00BD33BF">
        <w:t>Общие требования</w:t>
      </w:r>
      <w:bookmarkEnd w:id="37"/>
    </w:p>
    <w:p w:rsidR="000C50A8" w:rsidRPr="00BD33BF" w:rsidRDefault="000C50A8" w:rsidP="00BD33BF">
      <w:pPr>
        <w:pStyle w:val="articledecorationfirst"/>
        <w:spacing w:before="96" w:after="96"/>
        <w:ind w:firstLine="426"/>
      </w:pPr>
      <w:r w:rsidRPr="00BD33BF">
        <w:t>Все применяемое на игре ПО должно быть выполнено аккуратно и эстетично.</w:t>
      </w:r>
    </w:p>
    <w:p w:rsidR="000C50A8" w:rsidRPr="00BD33BF" w:rsidRDefault="000C50A8" w:rsidP="00BD33BF">
      <w:pPr>
        <w:ind w:firstLine="426"/>
      </w:pPr>
      <w:r w:rsidRPr="00BD33BF">
        <w:t xml:space="preserve">Боевая часть ПО должна быть полностью </w:t>
      </w:r>
      <w:proofErr w:type="spellStart"/>
      <w:r w:rsidRPr="00BD33BF">
        <w:t>обмягчена</w:t>
      </w:r>
      <w:proofErr w:type="spellEnd"/>
      <w:r w:rsidRPr="00BD33BF">
        <w:t xml:space="preserve"> ЭП. На любом участке боевых частей оружия твёрдые детали внутреннего каркаса не должны чётко прощупываться при нажатии на поверхность ПО.</w:t>
      </w:r>
    </w:p>
    <w:p w:rsidR="000C50A8" w:rsidRPr="00BD33BF" w:rsidRDefault="000C50A8" w:rsidP="00BD33BF">
      <w:pPr>
        <w:ind w:firstLine="426"/>
      </w:pPr>
      <w:r w:rsidRPr="00BD33BF">
        <w:lastRenderedPageBreak/>
        <w:t xml:space="preserve">Рекомендуемая максимальная твёрдость поверхности ПО на любом участке боевой части оружия – 30-35 по </w:t>
      </w:r>
      <w:proofErr w:type="spellStart"/>
      <w:r w:rsidRPr="00BD33BF">
        <w:t>Шору</w:t>
      </w:r>
      <w:proofErr w:type="spellEnd"/>
      <w:r w:rsidRPr="00BD33BF">
        <w:t xml:space="preserve">. Поверхности щитов – 35 по </w:t>
      </w:r>
      <w:proofErr w:type="spellStart"/>
      <w:r w:rsidRPr="00BD33BF">
        <w:t>Шору</w:t>
      </w:r>
      <w:proofErr w:type="spellEnd"/>
      <w:r w:rsidRPr="00BD33BF">
        <w:t>.</w:t>
      </w:r>
    </w:p>
    <w:p w:rsidR="000C50A8" w:rsidRPr="00BD33BF" w:rsidRDefault="000C50A8" w:rsidP="00BD33BF">
      <w:pPr>
        <w:ind w:firstLine="426"/>
      </w:pPr>
      <w:r w:rsidRPr="00BD33BF">
        <w:t>Максимальный вес оружия в соотношении с его длиной – 800 грамм на метр длины.</w:t>
      </w:r>
    </w:p>
    <w:p w:rsidR="000C50A8" w:rsidRPr="00BD33BF" w:rsidRDefault="000C50A8" w:rsidP="00BD33BF">
      <w:pPr>
        <w:ind w:firstLine="426"/>
      </w:pPr>
      <w:r w:rsidRPr="00BD33BF">
        <w:t>Общий вес оружия не должен превышать 2000 грамм. К образцам тяжелее 1500 грамм будут предъявляться повышенные требования по безопасности.</w:t>
      </w:r>
    </w:p>
    <w:p w:rsidR="000C50A8" w:rsidRPr="00BD33BF" w:rsidRDefault="000C50A8" w:rsidP="00BD33BF">
      <w:pPr>
        <w:ind w:firstLine="426"/>
      </w:pPr>
      <w:r w:rsidRPr="00BD33BF">
        <w:t>Допуск оружия производится по совокупности всех его параметров: твёрдости, веса, упругости материала исполнения, длины и распределения центра тяжести. Все образцы, не соответствующие некоторым максимальным параметрам, описанным выше, будут допущены или не допущены индивидуально на усмотрение допускающего мастера.</w:t>
      </w:r>
    </w:p>
    <w:p w:rsidR="000C50A8" w:rsidRPr="00BD33BF" w:rsidRDefault="000C50A8" w:rsidP="00BD33BF">
      <w:pPr>
        <w:ind w:firstLine="426"/>
      </w:pPr>
      <w:r w:rsidRPr="00BD33BF">
        <w:t>Оружие, твёрдость или вес которого на 50% и более превосходит любой из предельно допустимых рекомендуемых параметров, либо все эти параметры, однозначно не будет допущено.</w:t>
      </w:r>
    </w:p>
    <w:p w:rsidR="000C50A8" w:rsidRPr="00BD33BF" w:rsidRDefault="000C50A8" w:rsidP="00BD33BF">
      <w:pPr>
        <w:ind w:firstLine="426"/>
      </w:pPr>
      <w:r w:rsidRPr="00BD33BF">
        <w:t>К оружию, размеры которого превышают максимально рекомендуемые, будут предъявляться повышенные требования по эстетике и безопасности.</w:t>
      </w:r>
    </w:p>
    <w:p w:rsidR="000C50A8" w:rsidRPr="00BD33BF" w:rsidRDefault="000C50A8" w:rsidP="00BD33BF">
      <w:pPr>
        <w:pStyle w:val="20"/>
        <w:ind w:firstLine="426"/>
      </w:pPr>
      <w:bookmarkStart w:id="38" w:name="_Toc136694196"/>
      <w:r w:rsidRPr="00BD33BF">
        <w:t>Клинковое оружие</w:t>
      </w:r>
      <w:bookmarkEnd w:id="38"/>
    </w:p>
    <w:p w:rsidR="000C50A8" w:rsidRPr="00BD33BF" w:rsidRDefault="000C50A8" w:rsidP="00BD33BF">
      <w:pPr>
        <w:pStyle w:val="articledecorationfirst"/>
        <w:spacing w:before="96" w:after="96"/>
        <w:ind w:firstLine="426"/>
      </w:pPr>
      <w:r w:rsidRPr="00BD33BF">
        <w:t>Клинки должны быть гибкими и прочными. Клинок должен выдерживать сильный изгиб без треска в стержне и самостоятельно возвращаться в первоначальное состояние. При этом он не должен быть излишне гибким и склонным к «</w:t>
      </w:r>
      <w:proofErr w:type="spellStart"/>
      <w:r w:rsidRPr="00BD33BF">
        <w:t>захлёсту</w:t>
      </w:r>
      <w:proofErr w:type="spellEnd"/>
      <w:r w:rsidRPr="00BD33BF">
        <w:t>» - такие образцы допущены не будут.</w:t>
      </w:r>
    </w:p>
    <w:p w:rsidR="000C50A8" w:rsidRPr="00BD33BF" w:rsidRDefault="000C50A8" w:rsidP="00BD33BF">
      <w:pPr>
        <w:ind w:firstLine="426"/>
      </w:pPr>
      <w:r w:rsidRPr="00BD33BF">
        <w:t>Для клинкового оружия малой длины (ножи и кинжалы общей длиной до 30 см) допустимо изготовление без стержня. При этом оружие не должно провисать под собственным весом и быть излишне мягким.</w:t>
      </w:r>
    </w:p>
    <w:p w:rsidR="000C50A8" w:rsidRPr="00BD33BF" w:rsidRDefault="000C50A8" w:rsidP="00BD33BF">
      <w:pPr>
        <w:ind w:firstLine="426"/>
      </w:pPr>
      <w:r w:rsidRPr="00BD33BF">
        <w:t>Ножами и кинжалами считаются клинковое оружие длиной до 30см.</w:t>
      </w:r>
    </w:p>
    <w:p w:rsidR="000C50A8" w:rsidRPr="00BD33BF" w:rsidRDefault="000C50A8" w:rsidP="00BD33BF">
      <w:pPr>
        <w:ind w:firstLine="426"/>
      </w:pPr>
      <w:r w:rsidRPr="00BD33BF">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из металла или твёрдого пластика в гарде недопустимо.</w:t>
      </w:r>
    </w:p>
    <w:p w:rsidR="000C50A8" w:rsidRPr="00BD33BF" w:rsidRDefault="000C50A8" w:rsidP="00BD33BF">
      <w:pPr>
        <w:ind w:firstLine="426"/>
      </w:pPr>
      <w:r w:rsidRPr="00BD33BF">
        <w:t>Максимально допустимая длина клинкового оружия: 160 см.</w:t>
      </w:r>
    </w:p>
    <w:p w:rsidR="000C50A8" w:rsidRPr="00BD33BF" w:rsidRDefault="000C50A8" w:rsidP="00BD33BF">
      <w:pPr>
        <w:pStyle w:val="20"/>
        <w:ind w:firstLine="426"/>
      </w:pPr>
      <w:bookmarkStart w:id="39" w:name="_Toc136694197"/>
      <w:r w:rsidRPr="00BD33BF">
        <w:t>Пики (колющее древковое оружие, вне зависимости от его внешнего вида)</w:t>
      </w:r>
      <w:bookmarkEnd w:id="39"/>
    </w:p>
    <w:p w:rsidR="000C50A8" w:rsidRPr="00BD33BF" w:rsidRDefault="000C50A8" w:rsidP="00BD33BF">
      <w:pPr>
        <w:pStyle w:val="articledecorationfirst"/>
        <w:spacing w:before="96" w:after="96"/>
        <w:ind w:firstLine="426"/>
      </w:pPr>
      <w:r w:rsidRPr="00BD33BF">
        <w:t>Диаметр кончика наконечника пики и копья должен быть не менее 35 мм. Толщина ЭП на кончике должна быть не менее 25 мм. При этом наконечник должен быть изготовлен из таких материалов и устроен и таким образом, чтобы даже при сильных колющих ударах его кончик не «падал» в сторону, а сминался, возвращаясь в первоначальное состояние после снятия нагрузки.</w:t>
      </w:r>
    </w:p>
    <w:p w:rsidR="000C50A8" w:rsidRPr="00BD33BF" w:rsidRDefault="000C50A8" w:rsidP="00BD33BF">
      <w:pPr>
        <w:ind w:firstLine="426"/>
      </w:pPr>
      <w:r w:rsidRPr="00BD33BF">
        <w:t xml:space="preserve">Древко пики должно быть покрыто ЭП толщиной не менее 5 мм минимум на 100 см, считая длину наконечника. Использование для </w:t>
      </w:r>
      <w:proofErr w:type="spellStart"/>
      <w:r w:rsidRPr="00BD33BF">
        <w:t>протектирования</w:t>
      </w:r>
      <w:proofErr w:type="spellEnd"/>
      <w:r w:rsidRPr="00BD33BF">
        <w:t xml:space="preserve"> древка пики не армированного утеплителя для труб не допускается.</w:t>
      </w:r>
    </w:p>
    <w:p w:rsidR="000C50A8" w:rsidRPr="00BD33BF" w:rsidRDefault="000C50A8" w:rsidP="00BD33BF">
      <w:pPr>
        <w:ind w:firstLine="426"/>
      </w:pPr>
      <w:r w:rsidRPr="00BD33BF">
        <w:lastRenderedPageBreak/>
        <w:t>Древко пики не должно сильно изгибаться под собственной тяжестью и тяжестью наконечника. Излишне гибкие образцы не будут допущены.</w:t>
      </w:r>
    </w:p>
    <w:p w:rsidR="000C50A8" w:rsidRPr="00BD33BF" w:rsidRDefault="000C50A8" w:rsidP="00BD33BF">
      <w:pPr>
        <w:ind w:firstLine="426"/>
      </w:pPr>
      <w:r w:rsidRPr="00BD33BF">
        <w:t>Максимально допустимая общая длина пики: 3,5 м.</w:t>
      </w:r>
    </w:p>
    <w:p w:rsidR="000C50A8" w:rsidRPr="00BD33BF" w:rsidRDefault="000C50A8" w:rsidP="00BD33BF">
      <w:pPr>
        <w:ind w:firstLine="426"/>
      </w:pPr>
      <w:r w:rsidRPr="00BD33BF">
        <w:t xml:space="preserve">Копья, пики, и </w:t>
      </w:r>
      <w:proofErr w:type="spellStart"/>
      <w:r w:rsidRPr="00BD33BF">
        <w:t>тд</w:t>
      </w:r>
      <w:proofErr w:type="spellEnd"/>
      <w:r w:rsidRPr="00BD33BF">
        <w:t>, изготовленный из реактопласта, не допускаются.</w:t>
      </w:r>
    </w:p>
    <w:p w:rsidR="000C50A8" w:rsidRPr="00BD33BF" w:rsidRDefault="000C50A8" w:rsidP="00BD33BF">
      <w:pPr>
        <w:ind w:firstLine="426"/>
      </w:pPr>
      <w:r w:rsidRPr="00BD33BF">
        <w:t>Топоры, молоты, булавы и прочее оружие.</w:t>
      </w:r>
    </w:p>
    <w:p w:rsidR="000C50A8" w:rsidRPr="00BD33BF" w:rsidRDefault="000C50A8" w:rsidP="00BD33BF">
      <w:pPr>
        <w:ind w:firstLine="426"/>
      </w:pPr>
      <w:r w:rsidRPr="00BD33BF">
        <w:t>Для стержня в древке инерционного оружия необходимо использовать менее гибкие стержни, нежели в клинках. Излишне гибкие образцы, склонные к «</w:t>
      </w:r>
      <w:proofErr w:type="spellStart"/>
      <w:r w:rsidRPr="00BD33BF">
        <w:t>захлёсту</w:t>
      </w:r>
      <w:proofErr w:type="spellEnd"/>
      <w:r w:rsidRPr="00BD33BF">
        <w:t>», могут быть не допущены.</w:t>
      </w:r>
    </w:p>
    <w:p w:rsidR="000C50A8" w:rsidRPr="00BD33BF" w:rsidRDefault="000C50A8" w:rsidP="00BD33BF">
      <w:pPr>
        <w:ind w:firstLine="426"/>
      </w:pPr>
      <w:r w:rsidRPr="00BD33BF">
        <w:t>Кожух из ЭП на ударных частях инерционного оружия (рубящих кромках топоров, ударных частях дубинок и т.д.) должен быть не менее 20 мм толщиной. На боевых частях оружия, не предназначенных для удара (плоскость лезвия топоров и т.д.), слой ЭП должен быть не менее 5 мм.</w:t>
      </w:r>
    </w:p>
    <w:p w:rsidR="000C50A8" w:rsidRPr="00BD33BF" w:rsidRDefault="000C50A8" w:rsidP="00BD33BF">
      <w:pPr>
        <w:ind w:firstLine="426"/>
      </w:pPr>
      <w:r w:rsidRPr="00BD33BF">
        <w:t xml:space="preserve">Древко инерционного оружия должно быть надёжно </w:t>
      </w:r>
      <w:proofErr w:type="spellStart"/>
      <w:r w:rsidRPr="00BD33BF">
        <w:t>протектировано</w:t>
      </w:r>
      <w:proofErr w:type="spellEnd"/>
      <w:r w:rsidRPr="00BD33BF">
        <w:t xml:space="preserve"> полностью, за исключением рукояти, за которую удерживается оружие.</w:t>
      </w:r>
    </w:p>
    <w:p w:rsidR="000C50A8" w:rsidRPr="00BD33BF" w:rsidRDefault="000C50A8" w:rsidP="00BD33BF">
      <w:pPr>
        <w:ind w:firstLine="426"/>
      </w:pPr>
      <w:r w:rsidRPr="00BD33BF">
        <w:t>Ударные части инерционного оружия не должны прокручиваться или ёрзать на стержне.</w:t>
      </w:r>
    </w:p>
    <w:p w:rsidR="000C50A8" w:rsidRPr="00BD33BF" w:rsidRDefault="000C50A8" w:rsidP="00BD33BF">
      <w:pPr>
        <w:ind w:firstLine="426"/>
      </w:pPr>
      <w:r w:rsidRPr="00BD33BF">
        <w:t>К материалу изготовления ударных частей инерционного оружия предъявляются повышенные требования в плане мягкости и лёгкости ударной части.</w:t>
      </w:r>
    </w:p>
    <w:p w:rsidR="000C50A8" w:rsidRPr="00BD33BF" w:rsidRDefault="000C50A8" w:rsidP="00BD33BF">
      <w:pPr>
        <w:ind w:firstLine="426"/>
      </w:pPr>
      <w:r w:rsidRPr="00BD33BF">
        <w:t>Максимально допустимая длина инерционного оружия: 1,6 м.</w:t>
      </w:r>
    </w:p>
    <w:p w:rsidR="000C50A8" w:rsidRPr="00BD33BF" w:rsidRDefault="000C50A8" w:rsidP="00BD33BF">
      <w:pPr>
        <w:pStyle w:val="20"/>
        <w:ind w:firstLine="426"/>
      </w:pPr>
      <w:bookmarkStart w:id="40" w:name="_Toc136694198"/>
      <w:r w:rsidRPr="00BD33BF">
        <w:t>Древковое рубящее оружие (алебарды) и посохи</w:t>
      </w:r>
      <w:bookmarkEnd w:id="40"/>
    </w:p>
    <w:p w:rsidR="000C50A8" w:rsidRPr="00BD33BF" w:rsidRDefault="000C50A8" w:rsidP="00BD33BF">
      <w:pPr>
        <w:pStyle w:val="articledecorationfirst"/>
        <w:spacing w:before="96" w:after="96"/>
        <w:ind w:firstLine="426"/>
      </w:pPr>
      <w:r w:rsidRPr="00BD33BF">
        <w:t>Из-за большой длины древкового оружия необходимо использовать более жёсткие и прочные стержни. Излишне гибкие образцы, склонные к «</w:t>
      </w:r>
      <w:proofErr w:type="spellStart"/>
      <w:r w:rsidRPr="00BD33BF">
        <w:t>захлёсту</w:t>
      </w:r>
      <w:proofErr w:type="spellEnd"/>
      <w:r w:rsidRPr="00BD33BF">
        <w:t>», могут быть не допущены. При этом, использование негибких сердечников (типа дерева более 25 мм толщиной) для древков также не допускается.</w:t>
      </w:r>
    </w:p>
    <w:p w:rsidR="000C50A8" w:rsidRPr="00BD33BF" w:rsidRDefault="000C50A8" w:rsidP="00BD33BF">
      <w:pPr>
        <w:ind w:firstLine="426"/>
      </w:pPr>
      <w:r w:rsidRPr="00BD33BF">
        <w:t>Кожух из ЭП на ударных частях древкового оружия (рубящих кромках алебард) должен быть не менее 20 мм толщиной. На боевых частях оружия, не предназначенных для удара (плоскость лезвия алебард), слой ЭП должен быть не менее 5 мм.</w:t>
      </w:r>
    </w:p>
    <w:p w:rsidR="000C50A8" w:rsidRPr="00BD33BF" w:rsidRDefault="000C50A8" w:rsidP="00BD33BF">
      <w:pPr>
        <w:ind w:firstLine="426"/>
      </w:pPr>
      <w:r w:rsidRPr="00BD33BF">
        <w:t xml:space="preserve">Древко рубящего древкового оружия должно быть надёжно и эстетично </w:t>
      </w:r>
      <w:proofErr w:type="spellStart"/>
      <w:r w:rsidRPr="00BD33BF">
        <w:t>протектировано</w:t>
      </w:r>
      <w:proofErr w:type="spellEnd"/>
      <w:r w:rsidRPr="00BD33BF">
        <w:t xml:space="preserve"> полностью не менее чем на 100 см, считая длину наконечника, за исключением рукояти, за которую удерживается оружие.</w:t>
      </w:r>
    </w:p>
    <w:p w:rsidR="000C50A8" w:rsidRPr="00BD33BF" w:rsidRDefault="000C50A8" w:rsidP="00BD33BF">
      <w:pPr>
        <w:ind w:firstLine="426"/>
      </w:pPr>
      <w:r w:rsidRPr="00BD33BF">
        <w:t>Толщина протектирующего слоя на древках топоров, алебард и прочего ударного и рубящего древкового оружия не должна быть меньше 10 мм. Твёрдый каркас древка не должен прощупываться через протектирующий слой даже при сильном нажатии.</w:t>
      </w:r>
    </w:p>
    <w:p w:rsidR="000C50A8" w:rsidRPr="00BD33BF" w:rsidRDefault="000C50A8" w:rsidP="00BD33BF">
      <w:pPr>
        <w:ind w:firstLine="426"/>
      </w:pPr>
      <w:r w:rsidRPr="00BD33BF">
        <w:t>Максимально допустимая длина древкового рубящего оружия: 2,3 м (для посохов – 2 м).</w:t>
      </w:r>
    </w:p>
    <w:p w:rsidR="000C50A8" w:rsidRPr="00BD33BF" w:rsidRDefault="000C50A8" w:rsidP="00BD33BF">
      <w:pPr>
        <w:pStyle w:val="20"/>
        <w:ind w:firstLine="426"/>
      </w:pPr>
      <w:bookmarkStart w:id="41" w:name="_Toc136694199"/>
      <w:r w:rsidRPr="00BD33BF">
        <w:lastRenderedPageBreak/>
        <w:t>Щиты</w:t>
      </w:r>
      <w:bookmarkEnd w:id="41"/>
    </w:p>
    <w:p w:rsidR="000C50A8" w:rsidRPr="00BD33BF" w:rsidRDefault="000C50A8" w:rsidP="00BD33BF">
      <w:pPr>
        <w:pStyle w:val="articledecorationfirst"/>
        <w:spacing w:before="96" w:after="96"/>
        <w:ind w:firstLine="426"/>
      </w:pPr>
      <w:r w:rsidRPr="00BD33BF">
        <w:t>Щиты должны быть мягкими, лёгкими и прочными. На тыльной стороне щита не должно быть торчащих болтов, шурупов и прочих деталей крепежа, которые могут нанести травму или повредить оружие.</w:t>
      </w:r>
    </w:p>
    <w:p w:rsidR="000C50A8" w:rsidRPr="00BD33BF" w:rsidRDefault="000C50A8" w:rsidP="00BD33BF">
      <w:pPr>
        <w:ind w:firstLine="426"/>
      </w:pPr>
      <w:r w:rsidRPr="00BD33BF">
        <w:t xml:space="preserve">К игре допускаются только щиты, полностью </w:t>
      </w:r>
      <w:proofErr w:type="spellStart"/>
      <w:r w:rsidRPr="00BD33BF">
        <w:t>протектированные</w:t>
      </w:r>
      <w:proofErr w:type="spellEnd"/>
      <w:r w:rsidRPr="00BD33BF">
        <w:t xml:space="preserve"> с наружной стороны: плоскость, кромки и </w:t>
      </w:r>
      <w:proofErr w:type="spellStart"/>
      <w:r w:rsidRPr="00BD33BF">
        <w:t>умбон</w:t>
      </w:r>
      <w:proofErr w:type="spellEnd"/>
      <w:r w:rsidRPr="00BD33BF">
        <w:t xml:space="preserve"> (если он есть). Внутренняя сторона щита может быть не </w:t>
      </w:r>
      <w:proofErr w:type="spellStart"/>
      <w:r w:rsidRPr="00BD33BF">
        <w:t>протектированной</w:t>
      </w:r>
      <w:proofErr w:type="spellEnd"/>
      <w:r w:rsidRPr="00BD33BF">
        <w:t>.</w:t>
      </w:r>
    </w:p>
    <w:p w:rsidR="000C50A8" w:rsidRPr="00BD33BF" w:rsidRDefault="000C50A8" w:rsidP="00BD33BF">
      <w:pPr>
        <w:ind w:firstLine="426"/>
      </w:pPr>
      <w:r w:rsidRPr="00BD33BF">
        <w:t>Толщина протектирующего слоя на кромках щита должна быть не менее 2 см. При этом даже при сильном нажатии пальцем на протектирующий слой кромки щита твёрдый внутренний каркас щита не должен прощупываться.</w:t>
      </w:r>
    </w:p>
    <w:p w:rsidR="000C50A8" w:rsidRPr="00BD33BF" w:rsidRDefault="000C50A8" w:rsidP="00BD33BF">
      <w:pPr>
        <w:ind w:firstLine="426"/>
      </w:pPr>
      <w:r w:rsidRPr="00BD33BF">
        <w:t>Толщина протектирующего слоя на плоскости щита должна быть не менее 8 мм.</w:t>
      </w:r>
    </w:p>
    <w:p w:rsidR="000C50A8" w:rsidRPr="00BD33BF" w:rsidRDefault="000C50A8" w:rsidP="00BD33BF">
      <w:pPr>
        <w:ind w:firstLine="426"/>
      </w:pPr>
      <w:proofErr w:type="spellStart"/>
      <w:r w:rsidRPr="00BD33BF">
        <w:t>Умбон</w:t>
      </w:r>
      <w:proofErr w:type="spellEnd"/>
      <w:r w:rsidRPr="00BD33BF">
        <w:t xml:space="preserve"> должен быть полностью мягким: изготовленным из ЭП или пустотелым из мягкой резины, или же может быть изготовлен из пластика, но без острых и выступающих элементов. </w:t>
      </w:r>
      <w:proofErr w:type="spellStart"/>
      <w:r w:rsidRPr="00BD33BF">
        <w:t>Умбоны</w:t>
      </w:r>
      <w:proofErr w:type="spellEnd"/>
      <w:r w:rsidRPr="00BD33BF">
        <w:t xml:space="preserve"> из металла не допускаются.</w:t>
      </w:r>
    </w:p>
    <w:p w:rsidR="00523555" w:rsidRPr="00BD33BF" w:rsidRDefault="000C50A8" w:rsidP="00BD33BF">
      <w:pPr>
        <w:ind w:firstLine="426"/>
      </w:pPr>
      <w:r w:rsidRPr="00BD33BF">
        <w:t>Размеры щитов не должны превышать прямоугольника 100 см в высоту и 70 см в ширину или круга диаметром в 80 см.</w:t>
      </w:r>
    </w:p>
    <w:p w:rsidR="00523555" w:rsidRPr="00BD33BF" w:rsidRDefault="00523555" w:rsidP="00BD33BF">
      <w:pPr>
        <w:ind w:firstLine="426"/>
      </w:pPr>
    </w:p>
    <w:p w:rsidR="000C50A8" w:rsidRPr="00BD33BF" w:rsidRDefault="000C50A8" w:rsidP="00BD33BF">
      <w:pPr>
        <w:pStyle w:val="20"/>
        <w:ind w:firstLine="426"/>
      </w:pPr>
      <w:bookmarkStart w:id="42" w:name="_Toc136694200"/>
      <w:r w:rsidRPr="00BD33BF">
        <w:t>Ручное огнестрельное оружие</w:t>
      </w:r>
      <w:bookmarkEnd w:id="42"/>
    </w:p>
    <w:p w:rsidR="000C50A8" w:rsidRPr="00BD33BF" w:rsidRDefault="000C50A8" w:rsidP="00BD33BF">
      <w:pPr>
        <w:pStyle w:val="articledecorationfirst"/>
        <w:spacing w:before="96" w:after="96"/>
        <w:ind w:firstLine="426"/>
      </w:pPr>
      <w:r w:rsidRPr="00BD33BF">
        <w:t>Ручным огнестрельным оружием (далее РОО) на игре считается имитация ствольного огнестрельного оружия, имеющего работающий механизм взвода и спуска курка и использующего для стрельбы поражающие элементы регламентированных правилами свойств, работающая за счёт энергии детонации капсюлей-воспламенителей или патрона сигнального «Гром 5.6мм».</w:t>
      </w:r>
    </w:p>
    <w:p w:rsidR="000C50A8" w:rsidRPr="00BD33BF" w:rsidRDefault="000C50A8" w:rsidP="00BD33BF">
      <w:pPr>
        <w:ind w:firstLine="426"/>
      </w:pPr>
      <w:r w:rsidRPr="00BD33BF">
        <w:t>Федеральным Законом РФ “Об оружии” установлено ограничение на продажу или передачу инициирующих и воспламеняющих веществ и материалов (пороха, КАПСЮЛЕЙ) гражданам, не имеющим разрешения на хранение и ношение огнестрельного длинноствольного оружия. Правовая сторона использования на нашем мероприятии РОО осуществляется на самоконтроле его владельцами.</w:t>
      </w:r>
    </w:p>
    <w:p w:rsidR="000C50A8" w:rsidRPr="00BD33BF" w:rsidRDefault="000C50A8" w:rsidP="00BD33BF">
      <w:pPr>
        <w:ind w:firstLine="426"/>
      </w:pPr>
      <w:r w:rsidRPr="00BD33BF">
        <w:t>Всё представленное на данной игре РОО делится по типам на: Короткоствольное, Длинноствольное и Многоствольное.</w:t>
      </w:r>
    </w:p>
    <w:p w:rsidR="000C50A8" w:rsidRPr="00BD33BF" w:rsidRDefault="000C50A8" w:rsidP="00BD33BF">
      <w:pPr>
        <w:ind w:firstLine="426"/>
      </w:pPr>
      <w:r w:rsidRPr="00BD33BF">
        <w:t>Для Многоствольного оружия работает единое правило: 1 ствол = 1 выстрел. Револьверные системы не допускаются. Выстрел из Многоствольного РОО может быть произведён только из одного ствола одновременно. При одном выстреле вылетает ОДИН поражающий элемент. К Многоствольному РОО выдвигаются повышенные требования по антуражу.</w:t>
      </w:r>
    </w:p>
    <w:p w:rsidR="000C50A8" w:rsidRPr="00BD33BF" w:rsidRDefault="000C50A8" w:rsidP="00BD33BF">
      <w:pPr>
        <w:ind w:firstLine="426"/>
      </w:pPr>
      <w:r w:rsidRPr="00BD33BF">
        <w:t>РОО может быть допущено к игре только после осмотра (если необходимо – испытания) и получения индивидуального сертификата соответствия у мастера допуска.</w:t>
      </w:r>
    </w:p>
    <w:p w:rsidR="000C50A8" w:rsidRPr="00BD33BF" w:rsidRDefault="000C50A8" w:rsidP="00BD33BF">
      <w:pPr>
        <w:ind w:firstLine="426"/>
      </w:pPr>
      <w:r w:rsidRPr="00BD33BF">
        <w:t>РОО допускается к игре только комплексно: сама имитация оружия, боеприпас и заряд.</w:t>
      </w:r>
    </w:p>
    <w:p w:rsidR="000C50A8" w:rsidRPr="00BD33BF" w:rsidRDefault="000C50A8" w:rsidP="00BD33BF">
      <w:pPr>
        <w:ind w:firstLine="426"/>
      </w:pPr>
      <w:r w:rsidRPr="00BD33BF">
        <w:lastRenderedPageBreak/>
        <w:t>Использовать РОО могут юниты, в описании которых в пункте «Оружие» указано огнестрельное оружие. Персонажи могут использовать только тот вид РОО, который указан в пункте «Оружие» в описания их юнита.</w:t>
      </w:r>
    </w:p>
    <w:p w:rsidR="000C50A8" w:rsidRPr="00BD33BF" w:rsidRDefault="000C50A8" w:rsidP="00BD33BF">
      <w:pPr>
        <w:ind w:firstLine="426"/>
      </w:pPr>
      <w:r w:rsidRPr="00BD33BF">
        <w:t>Выстрел из огнестрельного оружия «пробивает» щит.</w:t>
      </w:r>
    </w:p>
    <w:p w:rsidR="00523555" w:rsidRPr="00BD33BF" w:rsidRDefault="00523555" w:rsidP="00BD33BF">
      <w:pPr>
        <w:ind w:firstLine="426"/>
      </w:pPr>
    </w:p>
    <w:p w:rsidR="000C50A8" w:rsidRPr="00BD33BF" w:rsidRDefault="000C50A8" w:rsidP="00BD33BF">
      <w:pPr>
        <w:pStyle w:val="30"/>
        <w:spacing w:before="360" w:after="240"/>
        <w:ind w:firstLine="426"/>
      </w:pPr>
      <w:bookmarkStart w:id="43" w:name="_Toc136694201"/>
      <w:r w:rsidRPr="00BD33BF">
        <w:t>Заряд</w:t>
      </w:r>
      <w:bookmarkEnd w:id="43"/>
    </w:p>
    <w:p w:rsidR="000C50A8" w:rsidRPr="00BD33BF" w:rsidRDefault="000C50A8" w:rsidP="00BD33BF">
      <w:pPr>
        <w:pStyle w:val="articledecorationfirst"/>
        <w:spacing w:before="96" w:after="96"/>
        <w:ind w:firstLine="426"/>
      </w:pPr>
      <w:r w:rsidRPr="00BD33BF">
        <w:t>Максимальная мощность «заряда» модели РОО для РИ строго ограничена.</w:t>
      </w:r>
    </w:p>
    <w:p w:rsidR="000C50A8" w:rsidRPr="00BD33BF" w:rsidRDefault="000C50A8" w:rsidP="00BD33BF">
      <w:pPr>
        <w:ind w:firstLine="426"/>
      </w:pPr>
      <w:r w:rsidRPr="00BD33BF">
        <w:t>Максимальная мощность заряда РОО на данной игре ограничена следующими типами капсюлей-воспламенителей: КВ209, сх-2000, КВ-22, «</w:t>
      </w:r>
      <w:proofErr w:type="gramStart"/>
      <w:r w:rsidRPr="00BD33BF">
        <w:t>Жевело-М</w:t>
      </w:r>
      <w:proofErr w:type="gramEnd"/>
      <w:r w:rsidRPr="00BD33BF">
        <w:t>», Майонки-688, а так же патроном сигнальным “Гром 5.6мм”.</w:t>
      </w:r>
    </w:p>
    <w:p w:rsidR="000C50A8" w:rsidRPr="00BD33BF" w:rsidRDefault="000C50A8" w:rsidP="00BD33BF">
      <w:pPr>
        <w:ind w:firstLine="426"/>
      </w:pPr>
      <w:r w:rsidRPr="00BD33BF">
        <w:t>Образцы игрового огнестрельного оружия, использующие для стрельбы снаряженные патроны (снаряд и заряд, объединённые гильзой), на данной игре запрещены.</w:t>
      </w:r>
    </w:p>
    <w:p w:rsidR="000C50A8" w:rsidRPr="00BD33BF" w:rsidRDefault="000C50A8" w:rsidP="00BD33BF">
      <w:pPr>
        <w:ind w:firstLine="426"/>
      </w:pPr>
      <w:r w:rsidRPr="00BD33BF">
        <w:t>Образцы игрового огнестрельного оружия, использующие для стрельбы Патроны Строительные любых видов, на данной игре запрещены.</w:t>
      </w:r>
    </w:p>
    <w:p w:rsidR="00523555" w:rsidRPr="00BD33BF" w:rsidRDefault="00523555" w:rsidP="00BD33BF">
      <w:pPr>
        <w:ind w:firstLine="426"/>
      </w:pPr>
    </w:p>
    <w:p w:rsidR="000C50A8" w:rsidRPr="00BD33BF" w:rsidRDefault="000C50A8" w:rsidP="00BD33BF">
      <w:pPr>
        <w:pStyle w:val="30"/>
        <w:spacing w:before="360" w:after="240"/>
        <w:ind w:firstLine="426"/>
      </w:pPr>
      <w:bookmarkStart w:id="44" w:name="_Toc136694202"/>
      <w:r w:rsidRPr="00BD33BF">
        <w:t>Калибр</w:t>
      </w:r>
      <w:bookmarkEnd w:id="44"/>
    </w:p>
    <w:p w:rsidR="000C50A8" w:rsidRPr="00BD33BF" w:rsidRDefault="000C50A8" w:rsidP="00BD33BF">
      <w:pPr>
        <w:pStyle w:val="articledecorationfirst"/>
        <w:spacing w:before="96" w:after="96"/>
        <w:ind w:firstLine="426"/>
      </w:pPr>
      <w:r w:rsidRPr="00BD33BF">
        <w:t>Минимальный внутренний диаметр ствола всех видов РОО – 23 мм.</w:t>
      </w:r>
    </w:p>
    <w:p w:rsidR="00523555" w:rsidRPr="00BD33BF" w:rsidRDefault="00523555" w:rsidP="00BD33BF">
      <w:pPr>
        <w:pStyle w:val="articledecorationfirst"/>
        <w:spacing w:before="96" w:after="96"/>
        <w:ind w:firstLine="426"/>
      </w:pPr>
    </w:p>
    <w:p w:rsidR="000C50A8" w:rsidRPr="00BD33BF" w:rsidRDefault="000C50A8" w:rsidP="00BD33BF">
      <w:pPr>
        <w:pStyle w:val="30"/>
        <w:spacing w:before="360" w:after="240"/>
        <w:ind w:firstLine="426"/>
      </w:pPr>
      <w:bookmarkStart w:id="45" w:name="_Toc136694203"/>
      <w:r w:rsidRPr="00BD33BF">
        <w:t>Снаряд</w:t>
      </w:r>
      <w:bookmarkEnd w:id="45"/>
    </w:p>
    <w:p w:rsidR="000C50A8" w:rsidRPr="00BD33BF" w:rsidRDefault="000C50A8" w:rsidP="00BD33BF">
      <w:pPr>
        <w:pStyle w:val="articledecorationfirst"/>
        <w:spacing w:before="96" w:after="96"/>
        <w:ind w:firstLine="426"/>
      </w:pPr>
      <w:r w:rsidRPr="00BD33BF">
        <w:t xml:space="preserve">В качестве поражающего элемента (снаряда) к использованию на игре будут допущены имитации шаровидной или цилиндрической формы, изготовленные из рыхлого войлока или эластичных </w:t>
      </w:r>
      <w:proofErr w:type="spellStart"/>
      <w:r w:rsidRPr="00BD33BF">
        <w:t>пенополимеров</w:t>
      </w:r>
      <w:proofErr w:type="spellEnd"/>
      <w:r w:rsidRPr="00BD33BF">
        <w:t xml:space="preserve"> (</w:t>
      </w:r>
      <w:proofErr w:type="spellStart"/>
      <w:r w:rsidRPr="00BD33BF">
        <w:t>пенополиуритана</w:t>
      </w:r>
      <w:proofErr w:type="spellEnd"/>
      <w:r w:rsidRPr="00BD33BF">
        <w:t xml:space="preserve">, </w:t>
      </w:r>
      <w:proofErr w:type="spellStart"/>
      <w:r w:rsidRPr="00BD33BF">
        <w:t>пенополиэтилена</w:t>
      </w:r>
      <w:proofErr w:type="spellEnd"/>
      <w:r w:rsidRPr="00BD33BF">
        <w:t xml:space="preserve">, вспененного EVA, мягкой </w:t>
      </w:r>
      <w:proofErr w:type="spellStart"/>
      <w:r w:rsidRPr="00BD33BF">
        <w:t>пенорезины</w:t>
      </w:r>
      <w:proofErr w:type="spellEnd"/>
      <w:r w:rsidRPr="00BD33BF">
        <w:t xml:space="preserve">) весом от 1 до 3 грамм. При выборе материала для снаряда, во избежание проблем с допуском рекомендуется руководствоваться здравым смыслом и элементарными понятиями аэродинамики. Пуля для РОО должна быть достаточно лёгкой и мягкой, чтобы даже при попадании в глаз с небольшой дистанции не нанести травму, но при этом не быть слишком лёгкой, чтобы лететь в заданном направлении хотя бы 10 метров. МГ не вводит принципиальных ограничений, однако видит приоритетными конструкциями снаряда для имитаций огнестрельного оружия – сферические пули, валянные из шерсти и круглые пули из мягкого </w:t>
      </w:r>
      <w:proofErr w:type="spellStart"/>
      <w:r w:rsidRPr="00BD33BF">
        <w:t>пенополиуритана</w:t>
      </w:r>
      <w:proofErr w:type="spellEnd"/>
      <w:r w:rsidRPr="00BD33BF">
        <w:t>.</w:t>
      </w:r>
    </w:p>
    <w:p w:rsidR="000C50A8" w:rsidRPr="00BD33BF" w:rsidRDefault="000C50A8" w:rsidP="00BD33BF">
      <w:pPr>
        <w:ind w:firstLine="426"/>
      </w:pPr>
      <w:r w:rsidRPr="00BD33BF">
        <w:t>Минимальный диаметр снаряда 23 мм.</w:t>
      </w:r>
    </w:p>
    <w:p w:rsidR="000C50A8" w:rsidRPr="00BD33BF" w:rsidRDefault="000C50A8" w:rsidP="00BD33BF">
      <w:pPr>
        <w:ind w:firstLine="426"/>
      </w:pPr>
      <w:r w:rsidRPr="00BD33BF">
        <w:t xml:space="preserve">Категорически запрещено искусственное утяжеление снаряда вкладышами из других материалов, отличных от указанных в пункте </w:t>
      </w:r>
      <w:proofErr w:type="gramStart"/>
      <w:r w:rsidRPr="00BD33BF">
        <w:t>1.8.3.,</w:t>
      </w:r>
      <w:proofErr w:type="gramEnd"/>
      <w:r w:rsidRPr="00BD33BF">
        <w:t xml:space="preserve"> а так же обмотка поверх неэластичными покрытиями (обмотка скотчем, изоляционной лентой).</w:t>
      </w:r>
    </w:p>
    <w:p w:rsidR="00523555" w:rsidRPr="00BD33BF" w:rsidRDefault="00523555" w:rsidP="00BD33BF">
      <w:pPr>
        <w:ind w:firstLine="426"/>
      </w:pPr>
    </w:p>
    <w:p w:rsidR="000C50A8" w:rsidRPr="00BD33BF" w:rsidRDefault="000C50A8" w:rsidP="00BD33BF">
      <w:pPr>
        <w:pStyle w:val="30"/>
        <w:spacing w:before="360" w:after="240"/>
        <w:ind w:firstLine="426"/>
      </w:pPr>
      <w:bookmarkStart w:id="46" w:name="_Toc136694204"/>
      <w:r w:rsidRPr="00BD33BF">
        <w:lastRenderedPageBreak/>
        <w:t>При использовании РОО категорически запрещается:</w:t>
      </w:r>
      <w:bookmarkEnd w:id="46"/>
    </w:p>
    <w:p w:rsidR="000C50A8" w:rsidRPr="00BD33BF" w:rsidRDefault="000C50A8" w:rsidP="00BD33BF">
      <w:pPr>
        <w:pStyle w:val="a3"/>
        <w:numPr>
          <w:ilvl w:val="0"/>
          <w:numId w:val="19"/>
        </w:numPr>
        <w:ind w:left="0" w:firstLine="426"/>
      </w:pPr>
      <w:r w:rsidRPr="00BD33BF">
        <w:t>Использовать на игре РОО без соответствующего чипа допуска;</w:t>
      </w:r>
    </w:p>
    <w:p w:rsidR="000C50A8" w:rsidRPr="00BD33BF" w:rsidRDefault="000C50A8" w:rsidP="00BD33BF">
      <w:pPr>
        <w:pStyle w:val="a3"/>
        <w:numPr>
          <w:ilvl w:val="0"/>
          <w:numId w:val="19"/>
        </w:numPr>
        <w:ind w:left="0" w:firstLine="426"/>
      </w:pPr>
      <w:r w:rsidRPr="00BD33BF">
        <w:t>Передавать для использования (стрельбы) собственное сертифицированное РОО другим игрокам;</w:t>
      </w:r>
    </w:p>
    <w:p w:rsidR="000C50A8" w:rsidRPr="00BD33BF" w:rsidRDefault="000C50A8" w:rsidP="00BD33BF">
      <w:pPr>
        <w:pStyle w:val="a3"/>
        <w:numPr>
          <w:ilvl w:val="0"/>
          <w:numId w:val="19"/>
        </w:numPr>
        <w:ind w:left="0" w:firstLine="426"/>
      </w:pPr>
      <w:r w:rsidRPr="00BD33BF">
        <w:t>Использовать для стрельбы из РОО подобранные с земли чужие снаряды;</w:t>
      </w:r>
    </w:p>
    <w:p w:rsidR="000C50A8" w:rsidRPr="00BD33BF" w:rsidRDefault="000C50A8" w:rsidP="00BD33BF">
      <w:pPr>
        <w:pStyle w:val="a3"/>
        <w:numPr>
          <w:ilvl w:val="0"/>
          <w:numId w:val="19"/>
        </w:numPr>
        <w:ind w:left="0" w:firstLine="426"/>
      </w:pPr>
      <w:r w:rsidRPr="00BD33BF">
        <w:t>Транспортировать по полигону во время игры РОО во взведённом состоянии;</w:t>
      </w:r>
    </w:p>
    <w:p w:rsidR="000C50A8" w:rsidRPr="00BD33BF" w:rsidRDefault="000C50A8" w:rsidP="00BD33BF">
      <w:pPr>
        <w:pStyle w:val="a3"/>
        <w:numPr>
          <w:ilvl w:val="0"/>
          <w:numId w:val="19"/>
        </w:numPr>
        <w:ind w:left="0" w:firstLine="426"/>
      </w:pPr>
      <w:r w:rsidRPr="00BD33BF">
        <w:t>Производить выстрел в другого персонажа «в упор», т.е. с расстояния менее 2 метров. Строго запрещено производить выстрел в лицо другому игроку!</w:t>
      </w:r>
    </w:p>
    <w:p w:rsidR="000C50A8" w:rsidRPr="00BD33BF" w:rsidRDefault="000C50A8" w:rsidP="00BD33BF">
      <w:pPr>
        <w:pStyle w:val="a3"/>
        <w:numPr>
          <w:ilvl w:val="0"/>
          <w:numId w:val="19"/>
        </w:numPr>
        <w:ind w:left="0" w:firstLine="426"/>
      </w:pPr>
      <w:r w:rsidRPr="00BD33BF">
        <w:t>Использовать РОО для выстрелов (в том числе и холостых, без поражающего элемента) в ночное время.</w:t>
      </w:r>
    </w:p>
    <w:p w:rsidR="000C50A8" w:rsidRPr="00BD33BF" w:rsidRDefault="000C50A8" w:rsidP="00BD33BF">
      <w:pPr>
        <w:pStyle w:val="20"/>
        <w:ind w:firstLine="426"/>
      </w:pPr>
      <w:bookmarkStart w:id="47" w:name="_Toc136694205"/>
      <w:r w:rsidRPr="00BD33BF">
        <w:t>Стрелковое оружие</w:t>
      </w:r>
      <w:bookmarkEnd w:id="47"/>
    </w:p>
    <w:p w:rsidR="000C50A8" w:rsidRPr="00BD33BF" w:rsidRDefault="000C50A8" w:rsidP="00BD33BF">
      <w:pPr>
        <w:pStyle w:val="30"/>
        <w:spacing w:before="360" w:after="240"/>
        <w:ind w:firstLine="426"/>
      </w:pPr>
      <w:bookmarkStart w:id="48" w:name="_Toc136694206"/>
      <w:r w:rsidRPr="00BD33BF">
        <w:t>Луки и арбалеты</w:t>
      </w:r>
      <w:bookmarkEnd w:id="48"/>
    </w:p>
    <w:p w:rsidR="000C50A8" w:rsidRPr="00BD33BF" w:rsidRDefault="000C50A8" w:rsidP="00BD33BF">
      <w:pPr>
        <w:pStyle w:val="articledecorationfirst"/>
        <w:spacing w:before="96" w:after="96"/>
        <w:ind w:firstLine="426"/>
      </w:pPr>
      <w:r w:rsidRPr="00BD33BF">
        <w:t xml:space="preserve">На игру допускаются луки с натяжением до 14кг. При допуске лук будет натягиваться на всю длину стрелы, до </w:t>
      </w:r>
      <w:proofErr w:type="spellStart"/>
      <w:r w:rsidRPr="00BD33BF">
        <w:t>гуманизатора</w:t>
      </w:r>
      <w:proofErr w:type="spellEnd"/>
      <w:r w:rsidRPr="00BD33BF">
        <w:t>.</w:t>
      </w:r>
    </w:p>
    <w:p w:rsidR="000C50A8" w:rsidRPr="00BD33BF" w:rsidRDefault="000C50A8" w:rsidP="00BD33BF">
      <w:pPr>
        <w:ind w:firstLine="426"/>
      </w:pPr>
      <w:r w:rsidRPr="00BD33BF">
        <w:t>Изменение длинны тетивы не допускается.</w:t>
      </w:r>
    </w:p>
    <w:p w:rsidR="000C50A8" w:rsidRPr="00BD33BF" w:rsidRDefault="000C50A8" w:rsidP="00BD33BF">
      <w:pPr>
        <w:ind w:firstLine="426"/>
      </w:pPr>
      <w:r w:rsidRPr="00BD33BF">
        <w:t>На игру допускаются арбалеты с натяжение до 10 кг.</w:t>
      </w:r>
    </w:p>
    <w:p w:rsidR="00523555" w:rsidRPr="00BD33BF" w:rsidRDefault="000C50A8" w:rsidP="00BD33BF">
      <w:pPr>
        <w:ind w:firstLine="426"/>
      </w:pPr>
      <w:r w:rsidRPr="00BD33BF">
        <w:t>Не допускаются спортивные луки, луки с “окном” и пистолетной/анатомической рукояткой, блочные луки и арбалеты. Не допускаются л</w:t>
      </w:r>
      <w:r w:rsidR="00947AB6" w:rsidRPr="00BD33BF">
        <w:t>уки и арбалеты, имевшие поломку</w:t>
      </w:r>
    </w:p>
    <w:p w:rsidR="000C50A8" w:rsidRPr="00BD33BF" w:rsidRDefault="000C50A8" w:rsidP="00BD33BF">
      <w:pPr>
        <w:pStyle w:val="30"/>
        <w:spacing w:before="360" w:after="240"/>
        <w:ind w:firstLine="426"/>
      </w:pPr>
      <w:bookmarkStart w:id="49" w:name="_Toc136694207"/>
      <w:r w:rsidRPr="00BD33BF">
        <w:t>Стрелы и болты</w:t>
      </w:r>
      <w:bookmarkEnd w:id="49"/>
    </w:p>
    <w:p w:rsidR="000C50A8" w:rsidRPr="00BD33BF" w:rsidRDefault="000C50A8" w:rsidP="00BD33BF">
      <w:pPr>
        <w:pStyle w:val="articledecorationfirst"/>
        <w:spacing w:before="96" w:after="96"/>
        <w:ind w:firstLine="426"/>
      </w:pPr>
      <w:r w:rsidRPr="00BD33BF">
        <w:t xml:space="preserve">На игру допускаются СЕРИЙНЫЕ ГУМАНИЗАТОРЫ диаметра 50 мм и более показанные далее. </w:t>
      </w:r>
      <w:proofErr w:type="spellStart"/>
      <w:r w:rsidRPr="00BD33BF">
        <w:t>Гуманизатор</w:t>
      </w:r>
      <w:proofErr w:type="spellEnd"/>
      <w:r w:rsidRPr="00BD33BF">
        <w:t xml:space="preserve"> должен быть прочно зафиксирован на древке, с упором в закладной элемент исключающим соскальзывание древка. </w:t>
      </w:r>
      <w:proofErr w:type="spellStart"/>
      <w:r w:rsidRPr="00BD33BF">
        <w:t>Гуманизаторы</w:t>
      </w:r>
      <w:proofErr w:type="spellEnd"/>
      <w:r w:rsidRPr="00BD33BF">
        <w:t xml:space="preserve"> самостоятельного изготовления будут проверятся отдельно.</w:t>
      </w:r>
    </w:p>
    <w:p w:rsidR="000C50A8" w:rsidRPr="00BD33BF" w:rsidRDefault="000C50A8" w:rsidP="00BD33BF">
      <w:pPr>
        <w:ind w:firstLine="426"/>
      </w:pPr>
      <w:r w:rsidRPr="00BD33BF">
        <w:t xml:space="preserve">Древки игровых стрел и болтов должны быть ровными, иметь в поперечном сечении круглую форму и не иметь заноз, трещин, сколов и заусениц. Допускаются деревянные древки не тоньше 8 мм или </w:t>
      </w:r>
      <w:proofErr w:type="spellStart"/>
      <w:r w:rsidRPr="00BD33BF">
        <w:t>фибергласовые</w:t>
      </w:r>
      <w:proofErr w:type="spellEnd"/>
      <w:r w:rsidRPr="00BD33BF">
        <w:t xml:space="preserve"> (НЕ карбоновые) не тоньше 6,7 мм. Игровые стрелы и болты должны быть с эстетичным и прочным “оперением” без режущих кромок (т.е. стрелы с оперениями из обрезков пластиковых бутылок, скотча и т.п. допущены не будут), иметь нормальный баланс (центр тяжести не дальше 1/3 длинны от наконечника) и весить не больше 67 грамм. Болты должны иметь хотя бы парное оперение. Стрелы должны иметь тройное (или большее) оперение и быть не короче 65 см. Не допускаются стрелы и болты с древками, имевшими поломку.</w:t>
      </w:r>
    </w:p>
    <w:p w:rsidR="000C50A8" w:rsidRPr="00BD33BF" w:rsidRDefault="000C50A8" w:rsidP="00BD33BF">
      <w:pPr>
        <w:ind w:firstLine="426"/>
      </w:pPr>
      <w:r w:rsidRPr="00BD33BF">
        <w:t>Максимальная дина стрелы 80 см.</w:t>
      </w:r>
    </w:p>
    <w:p w:rsidR="000C50A8" w:rsidRPr="00BD33BF" w:rsidRDefault="000C50A8" w:rsidP="00BD33BF">
      <w:pPr>
        <w:ind w:firstLine="426"/>
      </w:pPr>
      <w:r w:rsidRPr="00BD33BF">
        <w:t xml:space="preserve">Плотность </w:t>
      </w:r>
      <w:proofErr w:type="spellStart"/>
      <w:r w:rsidRPr="00BD33BF">
        <w:t>гуманизаторов</w:t>
      </w:r>
      <w:proofErr w:type="spellEnd"/>
      <w:r w:rsidRPr="00BD33BF">
        <w:t xml:space="preserve"> стрел болтов должна быть более не более 20 Шор.</w:t>
      </w:r>
    </w:p>
    <w:p w:rsidR="000C50A8" w:rsidRPr="00BD33BF" w:rsidRDefault="000C50A8" w:rsidP="00BD33BF">
      <w:pPr>
        <w:pStyle w:val="30"/>
        <w:spacing w:before="360" w:after="240"/>
        <w:ind w:firstLine="426"/>
      </w:pPr>
      <w:bookmarkStart w:id="50" w:name="_Toc136694208"/>
      <w:r w:rsidRPr="00BD33BF">
        <w:t>Запреты и ограничения для луков и арбалетов</w:t>
      </w:r>
      <w:bookmarkEnd w:id="50"/>
    </w:p>
    <w:p w:rsidR="000C50A8" w:rsidRPr="00BD33BF" w:rsidRDefault="000C50A8" w:rsidP="00BD33BF">
      <w:pPr>
        <w:pStyle w:val="articledecorationfirst"/>
        <w:spacing w:before="96" w:after="96"/>
        <w:ind w:firstLine="426"/>
      </w:pPr>
      <w:r w:rsidRPr="00BD33BF">
        <w:lastRenderedPageBreak/>
        <w:t>Стрелковое оружие допускается комплексно (</w:t>
      </w:r>
      <w:proofErr w:type="spellStart"/>
      <w:r w:rsidRPr="00BD33BF">
        <w:t>лук+стрелы</w:t>
      </w:r>
      <w:proofErr w:type="spellEnd"/>
      <w:r w:rsidRPr="00BD33BF">
        <w:t xml:space="preserve">, </w:t>
      </w:r>
      <w:proofErr w:type="spellStart"/>
      <w:r w:rsidRPr="00BD33BF">
        <w:t>арбалет+болты</w:t>
      </w:r>
      <w:proofErr w:type="spellEnd"/>
      <w:r w:rsidRPr="00BD33BF">
        <w:t>), пользоваться чужими стрелами/болтами запрещено.</w:t>
      </w:r>
    </w:p>
    <w:p w:rsidR="000C50A8" w:rsidRPr="00BD33BF" w:rsidRDefault="000C50A8" w:rsidP="00BD33BF">
      <w:pPr>
        <w:ind w:firstLine="426"/>
      </w:pPr>
      <w:r w:rsidRPr="00BD33BF">
        <w:t xml:space="preserve">НЕ ленитесь проверять состояние своих </w:t>
      </w:r>
      <w:proofErr w:type="spellStart"/>
      <w:r w:rsidRPr="00BD33BF">
        <w:t>гуманизаторов</w:t>
      </w:r>
      <w:proofErr w:type="spellEnd"/>
      <w:r w:rsidRPr="00BD33BF">
        <w:t xml:space="preserve"> после КАЖДОГО выстрела. Ресурс </w:t>
      </w:r>
      <w:proofErr w:type="spellStart"/>
      <w:r w:rsidRPr="00BD33BF">
        <w:t>гуманизаторов</w:t>
      </w:r>
      <w:proofErr w:type="spellEnd"/>
      <w:r w:rsidRPr="00BD33BF">
        <w:t xml:space="preserve"> НЕ вечен, рано или поздно они МОГУТ СЛОМАТЬСЯ! Кажется, что внутри есть какой-то люфт – отложите в сторону. Внутренние поломки вы не увидите, а при использовании уже поломанного </w:t>
      </w:r>
      <w:proofErr w:type="spellStart"/>
      <w:r w:rsidRPr="00BD33BF">
        <w:t>гуманизатора</w:t>
      </w:r>
      <w:proofErr w:type="spellEnd"/>
      <w:r w:rsidRPr="00BD33BF">
        <w:t xml:space="preserve"> можете нанести травму.</w:t>
      </w:r>
    </w:p>
    <w:p w:rsidR="000C50A8" w:rsidRPr="00BD33BF" w:rsidRDefault="000C50A8" w:rsidP="00BD33BF">
      <w:pPr>
        <w:ind w:firstLine="426"/>
      </w:pPr>
      <w:r w:rsidRPr="00BD33BF">
        <w:t xml:space="preserve">Использование сломанного </w:t>
      </w:r>
      <w:proofErr w:type="spellStart"/>
      <w:r w:rsidRPr="00BD33BF">
        <w:t>гуманизатора</w:t>
      </w:r>
      <w:proofErr w:type="spellEnd"/>
      <w:r w:rsidRPr="00BD33BF">
        <w:t xml:space="preserve"> (стрела/болт на тетиве или в колчане приравнивается к нанесению травмы.</w:t>
      </w:r>
    </w:p>
    <w:p w:rsidR="000C50A8" w:rsidRPr="00BD33BF" w:rsidRDefault="000C50A8" w:rsidP="00BD33BF">
      <w:pPr>
        <w:pStyle w:val="20"/>
        <w:ind w:firstLine="426"/>
      </w:pPr>
      <w:bookmarkStart w:id="51" w:name="_Toc136694209"/>
      <w:r w:rsidRPr="00BD33BF">
        <w:t>Магическое оружие</w:t>
      </w:r>
      <w:bookmarkEnd w:id="51"/>
    </w:p>
    <w:p w:rsidR="000C50A8" w:rsidRPr="00BD33BF" w:rsidRDefault="000C50A8" w:rsidP="00BD33BF">
      <w:pPr>
        <w:pStyle w:val="articledecorationfirst"/>
        <w:spacing w:before="96" w:after="96"/>
        <w:ind w:firstLine="426"/>
      </w:pPr>
      <w:r w:rsidRPr="00BD33BF">
        <w:t>Магическим оружием считаются посохи, жезлы, шаманские колотушки и т.д., оформленные соответствующим образом.</w:t>
      </w:r>
    </w:p>
    <w:p w:rsidR="000C50A8" w:rsidRPr="00BD33BF" w:rsidRDefault="000C50A8" w:rsidP="00BD33BF">
      <w:pPr>
        <w:ind w:firstLine="426"/>
      </w:pPr>
      <w:r w:rsidRPr="00BD33BF">
        <w:t>Мы понимаем, что магическое оружие предназначено в первую очередь для поддержания образа персонажа и отыгрыша роли, но в целом никто не запрещает вам отоварить недруга магическими жезлом по латной попе.</w:t>
      </w:r>
    </w:p>
    <w:p w:rsidR="000C50A8" w:rsidRPr="00BD33BF" w:rsidRDefault="000C50A8" w:rsidP="00BD33BF">
      <w:pPr>
        <w:ind w:firstLine="426"/>
      </w:pPr>
      <w:r w:rsidRPr="00BD33BF">
        <w:t>К магическому оружию предъявляются общие требования по безопасности. Если вы планируете стукать противника жезлом, толщина протектирующего слоя не должна быть меньше 10 мм. Твёрдый каркас древка не должен прощупываться через протектирующий слой даже при сильном нажатии.</w:t>
      </w:r>
    </w:p>
    <w:p w:rsidR="000C50A8" w:rsidRPr="00BD33BF" w:rsidRDefault="000C50A8" w:rsidP="00BD33BF">
      <w:pPr>
        <w:ind w:firstLine="426"/>
      </w:pPr>
      <w:r w:rsidRPr="00BD33BF">
        <w:t>Требования по посохам аналогичны п. 2.6 Правил по допуску оружия.</w:t>
      </w:r>
    </w:p>
    <w:p w:rsidR="000C50A8" w:rsidRPr="00BD33BF" w:rsidRDefault="000C50A8" w:rsidP="00BD33BF">
      <w:pPr>
        <w:ind w:firstLine="426"/>
      </w:pPr>
      <w:r w:rsidRPr="00BD33BF">
        <w:t>Требования по жезлам и шаманским колотушкам аналогичны п. 2.4 Правил по допуску оружия</w:t>
      </w:r>
    </w:p>
    <w:p w:rsidR="000C50A8" w:rsidRPr="00BD33BF" w:rsidRDefault="000C50A8" w:rsidP="00BD33BF">
      <w:pPr>
        <w:ind w:firstLine="426"/>
      </w:pPr>
      <w:r w:rsidRPr="00BD33BF">
        <w:t xml:space="preserve">Если вы хотите создать чисто </w:t>
      </w:r>
      <w:proofErr w:type="spellStart"/>
      <w:r w:rsidRPr="00BD33BF">
        <w:t>антуражное</w:t>
      </w:r>
      <w:proofErr w:type="spellEnd"/>
      <w:r w:rsidRPr="00BD33BF">
        <w:t xml:space="preserve"> магическое оружие, которое не предполагается использовать в бою, оно может выглядеть любым образом и может быть создано из любых материалов.</w:t>
      </w:r>
    </w:p>
    <w:p w:rsidR="000C50A8" w:rsidRPr="00BD33BF" w:rsidRDefault="00117DB7" w:rsidP="00BD33BF">
      <w:pPr>
        <w:pStyle w:val="20"/>
        <w:ind w:firstLine="426"/>
      </w:pPr>
      <w:bookmarkStart w:id="52" w:name="_Toc136694210"/>
      <w:r w:rsidRPr="00BD33BF">
        <w:t>Экзотическое оружие</w:t>
      </w:r>
      <w:bookmarkEnd w:id="52"/>
    </w:p>
    <w:p w:rsidR="000C50A8" w:rsidRPr="00BD33BF" w:rsidRDefault="000C50A8" w:rsidP="00BD33BF">
      <w:pPr>
        <w:pStyle w:val="articledecorationfirst"/>
        <w:spacing w:before="96" w:after="96"/>
        <w:ind w:firstLine="426"/>
      </w:pPr>
      <w:r w:rsidRPr="00BD33BF">
        <w:t xml:space="preserve">Строго по согласованию с мастерами, обязателен </w:t>
      </w:r>
      <w:proofErr w:type="spellStart"/>
      <w:r w:rsidRPr="00BD33BF">
        <w:t>фотодопуск</w:t>
      </w:r>
      <w:proofErr w:type="spellEnd"/>
      <w:r w:rsidRPr="00BD33BF">
        <w:t>. Если вы хотите необычное оружие, свяжитесь с Анатолием Барановым (Туман) https://vk.com/id12251402</w:t>
      </w:r>
    </w:p>
    <w:p w:rsidR="00117DB7" w:rsidRPr="00BD33BF" w:rsidRDefault="000C50A8" w:rsidP="00BD33BF">
      <w:pPr>
        <w:ind w:firstLine="426"/>
      </w:pPr>
      <w:r w:rsidRPr="00BD33BF">
        <w:t xml:space="preserve">Строго по согласованию с мастерами, обязателен </w:t>
      </w:r>
      <w:proofErr w:type="spellStart"/>
      <w:r w:rsidRPr="00BD33BF">
        <w:t>фотодопуск</w:t>
      </w:r>
      <w:proofErr w:type="spellEnd"/>
      <w:r w:rsidRPr="00BD33BF">
        <w:t>. Если вы хотите необычное оружие, свяжитесь с Анатолием Барановым (Туман) </w:t>
      </w:r>
      <w:hyperlink r:id="rId28" w:history="1">
        <w:r w:rsidRPr="00BD33BF">
          <w:rPr>
            <w:rStyle w:val="a7"/>
            <w:sz w:val="29"/>
            <w:szCs w:val="29"/>
          </w:rPr>
          <w:t>https://vk.com/id12251402</w:t>
        </w:r>
      </w:hyperlink>
      <w:r w:rsidR="00117DB7" w:rsidRPr="00BD33BF">
        <w:t>.</w:t>
      </w:r>
      <w:r w:rsidRPr="00BD33BF">
        <w:br w:type="page"/>
      </w:r>
    </w:p>
    <w:p w:rsidR="008D5D79" w:rsidRPr="00BD33BF" w:rsidRDefault="00117DB7" w:rsidP="00BD33BF">
      <w:pPr>
        <w:pStyle w:val="11"/>
      </w:pPr>
      <w:bookmarkStart w:id="53" w:name="_Toc136694211"/>
      <w:r w:rsidRPr="00BD33BF">
        <w:lastRenderedPageBreak/>
        <w:t>Правила по допуску д</w:t>
      </w:r>
      <w:r w:rsidR="00947AB6" w:rsidRPr="00BD33BF">
        <w:t>о</w:t>
      </w:r>
      <w:r w:rsidR="008D5D79" w:rsidRPr="00BD33BF">
        <w:t>спехов</w:t>
      </w:r>
      <w:bookmarkEnd w:id="53"/>
    </w:p>
    <w:p w:rsidR="008D5D79" w:rsidRPr="00BD33BF" w:rsidRDefault="008D5D79" w:rsidP="00BD33BF">
      <w:pPr>
        <w:pStyle w:val="20"/>
        <w:ind w:firstLine="426"/>
      </w:pPr>
      <w:bookmarkStart w:id="54" w:name="_Toc136694212"/>
      <w:r w:rsidRPr="00BD33BF">
        <w:t>Общие положения</w:t>
      </w:r>
      <w:bookmarkEnd w:id="54"/>
    </w:p>
    <w:p w:rsidR="008D5D79" w:rsidRPr="00BD33BF" w:rsidRDefault="008D5D79" w:rsidP="00BD33BF">
      <w:pPr>
        <w:pStyle w:val="articledecorationfirst"/>
        <w:spacing w:before="96" w:after="96"/>
        <w:ind w:firstLine="426"/>
      </w:pPr>
      <w:r w:rsidRPr="00BD33BF">
        <w:t>Доспехом является часть антуража игрока, моделирующее защитное облачение и дающее игроку дополнительные хиты.</w:t>
      </w:r>
    </w:p>
    <w:p w:rsidR="008D5D79" w:rsidRPr="00BD33BF" w:rsidRDefault="008D5D79" w:rsidP="00BD33BF">
      <w:pPr>
        <w:ind w:firstLine="426"/>
      </w:pPr>
      <w:r w:rsidRPr="00BD33BF">
        <w:t>Доспех могут носить только те игроки, персонажам которых доступна такая возможность.</w:t>
      </w:r>
    </w:p>
    <w:p w:rsidR="008D5D79" w:rsidRPr="00BD33BF" w:rsidRDefault="008D5D79" w:rsidP="00BD33BF">
      <w:pPr>
        <w:ind w:firstLine="426"/>
      </w:pPr>
      <w:r w:rsidRPr="00BD33BF">
        <w:t>Внешний вид доспехов должны соответствовать Правилам по антуражу.</w:t>
      </w:r>
    </w:p>
    <w:p w:rsidR="008D5D79" w:rsidRPr="00BD33BF" w:rsidRDefault="008D5D79" w:rsidP="00BD33BF">
      <w:pPr>
        <w:pStyle w:val="20"/>
        <w:ind w:firstLine="426"/>
      </w:pPr>
      <w:bookmarkStart w:id="55" w:name="_Toc136694213"/>
      <w:r w:rsidRPr="00BD33BF">
        <w:t>Материалы изготовления доспехов и шлемов.</w:t>
      </w:r>
      <w:bookmarkEnd w:id="55"/>
    </w:p>
    <w:p w:rsidR="008D5D79" w:rsidRPr="00BD33BF" w:rsidRDefault="008D5D79" w:rsidP="00BD33BF">
      <w:pPr>
        <w:pStyle w:val="articledecorationfirst"/>
        <w:spacing w:before="96" w:after="96"/>
        <w:ind w:firstLine="426"/>
      </w:pPr>
      <w:r w:rsidRPr="00BD33BF">
        <w:t>Латные элементы могут быть изготовлены из пластика, пенки EVA, в некоторых случаях из кожи, где это соответствует роли игрока. Использование неокрашенных пластиковых элементов брони возможно только в соответствии роли.</w:t>
      </w:r>
    </w:p>
    <w:p w:rsidR="008D5D79" w:rsidRPr="00BD33BF" w:rsidRDefault="008D5D79" w:rsidP="00BD33BF">
      <w:pPr>
        <w:ind w:firstLine="426"/>
      </w:pPr>
      <w:r w:rsidRPr="00BD33BF">
        <w:t>Для изготовления кожаных элементов можно использовать кожу и качественный кожзаменитель. Имитацию деталей из очень толстой кожи можно изготовить путём наклейки слоя тонкой кожи поверх прочной основы.</w:t>
      </w:r>
    </w:p>
    <w:p w:rsidR="008D5D79" w:rsidRPr="00BD33BF" w:rsidRDefault="008D5D79" w:rsidP="00BD33BF">
      <w:pPr>
        <w:ind w:firstLine="426"/>
      </w:pPr>
      <w:r w:rsidRPr="00BD33BF">
        <w:t>Кольчужные элементы могут быть выполнены из пластика или металла и скреплены между собой любым способом (сведение, пайка, заклёпки).</w:t>
      </w:r>
    </w:p>
    <w:p w:rsidR="008D5D79" w:rsidRPr="00BD33BF" w:rsidRDefault="008D5D79" w:rsidP="00BD33BF">
      <w:pPr>
        <w:ind w:firstLine="426"/>
      </w:pPr>
      <w:proofErr w:type="spellStart"/>
      <w:r w:rsidRPr="00BD33BF">
        <w:t>Бригантные</w:t>
      </w:r>
      <w:proofErr w:type="spellEnd"/>
      <w:r w:rsidRPr="00BD33BF">
        <w:t xml:space="preserve"> доспехи обязательно должны иметь в своей основе твёрдые пластины. Рекомендуемый материал – пластик.</w:t>
      </w:r>
    </w:p>
    <w:p w:rsidR="008D5D79" w:rsidRPr="00BD33BF" w:rsidRDefault="008D5D79" w:rsidP="00BD33BF">
      <w:pPr>
        <w:ind w:firstLine="426"/>
      </w:pPr>
      <w:r w:rsidRPr="00BD33BF">
        <w:t>Для изготовления особо массивных доспехов рекомендуется использование пенки EVA, покрытой латексом с красителем.</w:t>
      </w:r>
    </w:p>
    <w:p w:rsidR="008D5D79" w:rsidRPr="00BD33BF" w:rsidRDefault="008D5D79" w:rsidP="00BD33BF">
      <w:pPr>
        <w:pStyle w:val="20"/>
        <w:ind w:firstLine="426"/>
      </w:pPr>
      <w:bookmarkStart w:id="56" w:name="_Toc136694214"/>
      <w:r w:rsidRPr="00BD33BF">
        <w:t>Безопасность доспеха</w:t>
      </w:r>
      <w:bookmarkEnd w:id="56"/>
    </w:p>
    <w:p w:rsidR="008D5D79" w:rsidRPr="00BD33BF" w:rsidRDefault="008D5D79" w:rsidP="00BD33BF">
      <w:pPr>
        <w:pStyle w:val="articledecorationfirst"/>
        <w:spacing w:before="96" w:after="96"/>
        <w:ind w:firstLine="426"/>
      </w:pPr>
      <w:r w:rsidRPr="00BD33BF">
        <w:t xml:space="preserve">Все элементы доспехов и шлемов должны быть изготовлены таким образом, чтобы ими нельзя было нанести травму себе и другим игрокам, а также повредить </w:t>
      </w:r>
      <w:proofErr w:type="spellStart"/>
      <w:r w:rsidRPr="00BD33BF">
        <w:t>протектированное</w:t>
      </w:r>
      <w:proofErr w:type="spellEnd"/>
      <w:r w:rsidRPr="00BD33BF">
        <w:t xml:space="preserve"> оружие.</w:t>
      </w:r>
    </w:p>
    <w:p w:rsidR="008D5D79" w:rsidRPr="00BD33BF" w:rsidRDefault="008D5D79" w:rsidP="00BD33BF">
      <w:pPr>
        <w:ind w:firstLine="426"/>
      </w:pPr>
      <w:r w:rsidRPr="00BD33BF">
        <w:t>Недопустимы к использованию латные (твёрдые) элементы доспехов с выступающими более чем на 1 см поверхностями малой (менее 3 мм) толщины.</w:t>
      </w:r>
    </w:p>
    <w:p w:rsidR="008D5D79" w:rsidRPr="00BD33BF" w:rsidRDefault="008D5D79" w:rsidP="00BD33BF">
      <w:pPr>
        <w:ind w:firstLine="426"/>
      </w:pPr>
      <w:r w:rsidRPr="00BD33BF">
        <w:t>Кольчужные кольца не должны иметь заусениц.</w:t>
      </w:r>
    </w:p>
    <w:p w:rsidR="00117DB7" w:rsidRPr="00BD33BF" w:rsidRDefault="008D5D79" w:rsidP="00BD33BF">
      <w:pPr>
        <w:ind w:firstLine="426"/>
      </w:pPr>
      <w:r w:rsidRPr="00BD33BF">
        <w:t>Шипы, рога, нашлемные фигуры и т.п. элементы доспехов и шлемов должны быть мягкими и безопасными.</w:t>
      </w:r>
    </w:p>
    <w:p w:rsidR="00117DB7" w:rsidRPr="00BD33BF" w:rsidRDefault="00117DB7" w:rsidP="00BD33BF">
      <w:pPr>
        <w:ind w:firstLine="426"/>
      </w:pPr>
      <w:r w:rsidRPr="00BD33BF">
        <w:br w:type="page"/>
      </w:r>
    </w:p>
    <w:p w:rsidR="008D5D79" w:rsidRPr="00BD33BF" w:rsidRDefault="008D5D79" w:rsidP="00BD33BF">
      <w:pPr>
        <w:pStyle w:val="11"/>
      </w:pPr>
      <w:bookmarkStart w:id="57" w:name="_Toc136694215"/>
      <w:r w:rsidRPr="00BD33BF">
        <w:lastRenderedPageBreak/>
        <w:t>Правила по боевым взаимодействиям</w:t>
      </w:r>
      <w:bookmarkEnd w:id="57"/>
    </w:p>
    <w:p w:rsidR="008D5D79" w:rsidRPr="00BD33BF" w:rsidRDefault="008D5D79" w:rsidP="00BD33BF">
      <w:pPr>
        <w:pStyle w:val="20"/>
        <w:ind w:firstLine="426"/>
      </w:pPr>
      <w:bookmarkStart w:id="58" w:name="_Toc136694216"/>
      <w:r w:rsidRPr="00BD33BF">
        <w:t>Общие положения</w:t>
      </w:r>
      <w:bookmarkEnd w:id="58"/>
    </w:p>
    <w:p w:rsidR="008D5D79" w:rsidRPr="00BD33BF" w:rsidRDefault="008D5D79" w:rsidP="00BD33BF">
      <w:pPr>
        <w:pStyle w:val="articledecorationfirst"/>
        <w:spacing w:before="96" w:after="96"/>
        <w:ind w:firstLine="426"/>
      </w:pPr>
      <w:r w:rsidRPr="00BD33BF">
        <w:t>Боевое взаимодействие – игровая ситуация, в которой хотя бы один игрок атакует другого с помощью любого вида оружия, либо с использованием магии.</w:t>
      </w:r>
    </w:p>
    <w:p w:rsidR="008D5D79" w:rsidRPr="00BD33BF" w:rsidRDefault="008D5D79" w:rsidP="00BD33BF">
      <w:pPr>
        <w:ind w:firstLine="426"/>
      </w:pPr>
      <w:r w:rsidRPr="00BD33BF">
        <w:t>Боевое взаимодействие начинается с момента начала первого атакующего действия игрока, а заканчивается через минуту после того, как последний из участников боевого взаимодействия был отправлен в тяжёлое ранение, либо сдался, либо игроки перестали угрожать друг другу оружием.</w:t>
      </w:r>
    </w:p>
    <w:p w:rsidR="008D5D79" w:rsidRPr="00BD33BF" w:rsidRDefault="008D5D79" w:rsidP="00BD33BF">
      <w:pPr>
        <w:ind w:firstLine="426"/>
      </w:pPr>
      <w:r w:rsidRPr="00BD33BF">
        <w:t>К начавшемуся боевому взаимодействию может подключиться любое количество игроков. Игроки, которые находятся рядом, но на которых не было направлено атакующих действий, считаются вне боевого взаимодействия.</w:t>
      </w:r>
    </w:p>
    <w:p w:rsidR="008D5D79" w:rsidRPr="00BD33BF" w:rsidRDefault="008D5D79" w:rsidP="00BD33BF">
      <w:pPr>
        <w:ind w:firstLine="426"/>
      </w:pPr>
      <w:r w:rsidRPr="00BD33BF">
        <w:t>Любые иные действия, обозначенные в правилах как “вне боевого взаимодействия”, а также специальные взаимодействия (например, оглушение или кулуарное убийство) могут происходить только до или после боевого взаимодействия. Например, в процессе боя нельзя оглушить или пленить другого игрока.</w:t>
      </w:r>
    </w:p>
    <w:p w:rsidR="008D5D79" w:rsidRPr="00BD33BF" w:rsidRDefault="008D5D79" w:rsidP="00BD33BF">
      <w:pPr>
        <w:ind w:firstLine="426"/>
      </w:pPr>
      <w:r w:rsidRPr="00BD33BF">
        <w:t xml:space="preserve">В боевых взаимодействиях может использоваться только допущенное до игры оружие, промаркированное соответствующим образом (см. Правила по допуску оружия). Маркировку оружия производит мастер по </w:t>
      </w:r>
      <w:proofErr w:type="spellStart"/>
      <w:r w:rsidRPr="00BD33BF">
        <w:t>боевке</w:t>
      </w:r>
      <w:proofErr w:type="spellEnd"/>
      <w:r w:rsidRPr="00BD33BF">
        <w:t>. Оружие без маркера считается декоративным и не наносит повреждений.</w:t>
      </w:r>
    </w:p>
    <w:p w:rsidR="008D5D79" w:rsidRPr="00BD33BF" w:rsidRDefault="008D5D79" w:rsidP="00BD33BF">
      <w:pPr>
        <w:ind w:firstLine="426"/>
      </w:pPr>
      <w:r w:rsidRPr="00BD33BF">
        <w:t>Игроки не должны использовать чужое оружие без разрешения хозяина.</w:t>
      </w:r>
    </w:p>
    <w:p w:rsidR="008D5D79" w:rsidRPr="00BD33BF" w:rsidRDefault="008D5D79" w:rsidP="00BD33BF">
      <w:pPr>
        <w:ind w:firstLine="426"/>
      </w:pPr>
      <w:r w:rsidRPr="00BD33BF">
        <w:t>Игроки не могут использовать оружие и/или доспех, которые не могут использовать юниты их персонажей (согласно правилам Доступного оружия и доспехов). При попытке использовать недопустимый доспех считается, что персонаж надорвался, игрок переходит в легкое ранение. При попытке использовать недопустимый вид оружия считается, что персонаж вывихнул руки с непривычки, игрок получает легкое ранение.</w:t>
      </w:r>
    </w:p>
    <w:p w:rsidR="008D5D79" w:rsidRPr="00BD33BF" w:rsidRDefault="008D5D79" w:rsidP="00BD33BF">
      <w:pPr>
        <w:ind w:firstLine="426"/>
      </w:pPr>
      <w:r w:rsidRPr="00BD33BF">
        <w:t xml:space="preserve">Игрок, вступивший в боевое взаимодействие, должен осознавать, что может получить или нанести травму. Запрещается наносить чрезмерно сильные удары по </w:t>
      </w:r>
      <w:proofErr w:type="spellStart"/>
      <w:r w:rsidRPr="00BD33BF">
        <w:t>неодоспешенным</w:t>
      </w:r>
      <w:proofErr w:type="spellEnd"/>
      <w:r w:rsidRPr="00BD33BF">
        <w:t xml:space="preserve"> игрокам и в незащищенные доспехом места. В случае, если противник не защищается, удар необходимо обозначить без применения силы. Мастера будут наказывать игроков, стиль ведения боя которых ведет к потенциальным травмам противника. При этом необходимо соразмерять силу ударов с защитой противника и наносить по противнику, снабжённому серьёзной защитой, удары с силой достаточной для того, чтобы он их почувствовал или услышал.</w:t>
      </w:r>
    </w:p>
    <w:p w:rsidR="008D5D79" w:rsidRPr="00BD33BF" w:rsidRDefault="008D5D79" w:rsidP="00BD33BF">
      <w:pPr>
        <w:ind w:firstLine="426"/>
      </w:pPr>
      <w:r w:rsidRPr="00BD33BF">
        <w:t>Игрок, не желающий вступать в боевое взаимодействие и не спасающийся бегством, может поднять безоружные руки и громко объявить «сдаюсь!», чтобы обозначить для противника ситуацию беззащитности.</w:t>
      </w:r>
    </w:p>
    <w:p w:rsidR="008D5D79" w:rsidRPr="00BD33BF" w:rsidRDefault="008D5D79" w:rsidP="00BD33BF">
      <w:pPr>
        <w:ind w:firstLine="426"/>
      </w:pPr>
      <w:r w:rsidRPr="00BD33BF">
        <w:t>В случае нанесения травмы (умышленной или неумышленной) игрок обязан выйти из игры. Необходимо сразу же уведомить любого мастера об инциденте. Решение по ситуации принимается мастерами единолично.</w:t>
      </w:r>
    </w:p>
    <w:p w:rsidR="008D5D79" w:rsidRPr="00BD33BF" w:rsidRDefault="008D5D79" w:rsidP="00BD33BF">
      <w:pPr>
        <w:ind w:firstLine="426"/>
      </w:pPr>
      <w:r w:rsidRPr="00BD33BF">
        <w:lastRenderedPageBreak/>
        <w:t>КАТЕГОРИЧЕСКИ запрещается:</w:t>
      </w:r>
    </w:p>
    <w:p w:rsidR="008D5D79" w:rsidRPr="00BD33BF" w:rsidRDefault="008D5D79" w:rsidP="00BD33BF">
      <w:pPr>
        <w:ind w:firstLine="426"/>
      </w:pPr>
      <w:r w:rsidRPr="00BD33BF">
        <w:t>в ближнем бою:</w:t>
      </w:r>
    </w:p>
    <w:p w:rsidR="008D5D79" w:rsidRPr="00BD33BF" w:rsidRDefault="008D5D79" w:rsidP="00BD33BF">
      <w:pPr>
        <w:pStyle w:val="a3"/>
        <w:numPr>
          <w:ilvl w:val="0"/>
          <w:numId w:val="6"/>
        </w:numPr>
        <w:ind w:left="0" w:firstLine="426"/>
      </w:pPr>
      <w:r w:rsidRPr="00BD33BF">
        <w:t>бить или толкать оружием в запрещённые зоны – шею, голову, пах, кисти и стопы;</w:t>
      </w:r>
    </w:p>
    <w:p w:rsidR="008D5D79" w:rsidRPr="00BD33BF" w:rsidRDefault="008D5D79" w:rsidP="00BD33BF">
      <w:pPr>
        <w:pStyle w:val="a3"/>
        <w:numPr>
          <w:ilvl w:val="0"/>
          <w:numId w:val="6"/>
        </w:numPr>
        <w:ind w:left="0" w:firstLine="426"/>
      </w:pPr>
      <w:r w:rsidRPr="00BD33BF">
        <w:t>наносить удары щитом, удары небоевой частью оружия и акцентированные колющие удары не допущенным для этого оружием;</w:t>
      </w:r>
    </w:p>
    <w:p w:rsidR="008D5D79" w:rsidRPr="00BD33BF" w:rsidRDefault="008D5D79" w:rsidP="00BD33BF">
      <w:pPr>
        <w:pStyle w:val="a3"/>
        <w:numPr>
          <w:ilvl w:val="0"/>
          <w:numId w:val="6"/>
        </w:numPr>
        <w:ind w:left="0" w:firstLine="426"/>
      </w:pPr>
      <w:r w:rsidRPr="00BD33BF">
        <w:t>бить и толкать оппонента руками, ногами или телом, совершать захваты, заломы и броски;</w:t>
      </w:r>
    </w:p>
    <w:p w:rsidR="008D5D79" w:rsidRPr="00BD33BF" w:rsidRDefault="008D5D79" w:rsidP="00BD33BF">
      <w:pPr>
        <w:pStyle w:val="a3"/>
        <w:numPr>
          <w:ilvl w:val="0"/>
          <w:numId w:val="6"/>
        </w:numPr>
        <w:ind w:left="0" w:firstLine="426"/>
      </w:pPr>
      <w:r w:rsidRPr="00BD33BF">
        <w:t>зажимать или захватывать оружие/щит противника;</w:t>
      </w:r>
    </w:p>
    <w:p w:rsidR="008D5D79" w:rsidRPr="00BD33BF" w:rsidRDefault="008D5D79" w:rsidP="00BD33BF">
      <w:pPr>
        <w:pStyle w:val="a3"/>
        <w:numPr>
          <w:ilvl w:val="0"/>
          <w:numId w:val="6"/>
        </w:numPr>
        <w:ind w:left="0" w:firstLine="426"/>
      </w:pPr>
      <w:r w:rsidRPr="00BD33BF">
        <w:t>пытаться опрокинуть противника или сбить его с ног любым образом.</w:t>
      </w:r>
    </w:p>
    <w:p w:rsidR="008D5D79" w:rsidRPr="00BD33BF" w:rsidRDefault="008D5D79" w:rsidP="00BD33BF">
      <w:pPr>
        <w:pStyle w:val="articledecorationfirst"/>
        <w:spacing w:before="96" w:after="96"/>
        <w:ind w:firstLine="426"/>
      </w:pPr>
      <w:r w:rsidRPr="00BD33BF">
        <w:t>в дистанционном бою:</w:t>
      </w:r>
    </w:p>
    <w:p w:rsidR="008D5D79" w:rsidRPr="00BD33BF" w:rsidRDefault="008D5D79" w:rsidP="00BD33BF">
      <w:pPr>
        <w:pStyle w:val="a3"/>
        <w:numPr>
          <w:ilvl w:val="0"/>
          <w:numId w:val="7"/>
        </w:numPr>
        <w:ind w:left="0" w:firstLine="426"/>
      </w:pPr>
      <w:r w:rsidRPr="00BD33BF">
        <w:t>стрелять на дистанции ближе чем 5 метров для стрелкового оружия (луки, арбалеты);</w:t>
      </w:r>
    </w:p>
    <w:p w:rsidR="008D5D79" w:rsidRPr="00BD33BF" w:rsidRDefault="008D5D79" w:rsidP="00BD33BF">
      <w:pPr>
        <w:pStyle w:val="a3"/>
        <w:numPr>
          <w:ilvl w:val="0"/>
          <w:numId w:val="7"/>
        </w:numPr>
        <w:ind w:left="0" w:firstLine="426"/>
      </w:pPr>
      <w:r w:rsidRPr="00BD33BF">
        <w:t>стрелять из огнестрельного оружия, на дистанции ближе чем 2 метра, в упор;</w:t>
      </w:r>
    </w:p>
    <w:p w:rsidR="008D5D79" w:rsidRPr="00BD33BF" w:rsidRDefault="008D5D79" w:rsidP="00BD33BF">
      <w:pPr>
        <w:pStyle w:val="a3"/>
        <w:numPr>
          <w:ilvl w:val="0"/>
          <w:numId w:val="7"/>
        </w:numPr>
        <w:ind w:left="0" w:firstLine="426"/>
      </w:pPr>
      <w:r w:rsidRPr="00BD33BF">
        <w:t>стрелять из огнестрельного и стрелкового оружия в лицо.</w:t>
      </w:r>
    </w:p>
    <w:p w:rsidR="008D5D79" w:rsidRPr="00BD33BF" w:rsidRDefault="008D5D79" w:rsidP="00BD33BF">
      <w:pPr>
        <w:pStyle w:val="articledecorationfirst"/>
        <w:spacing w:before="96" w:after="96"/>
        <w:ind w:firstLine="426"/>
      </w:pPr>
      <w:r w:rsidRPr="00BD33BF">
        <w:t>При использовании любого щита в боевых взаимодействиях ШЛЕМ ОБЯЗАТЕЛЕН! Ситуация, когда оружие атакующего соскальзывает по щиту в голову обороняющегося, не является фолом.</w:t>
      </w:r>
    </w:p>
    <w:p w:rsidR="008D5D79" w:rsidRPr="00BD33BF" w:rsidRDefault="008D5D79" w:rsidP="00BD33BF">
      <w:pPr>
        <w:ind w:firstLine="426"/>
      </w:pPr>
      <w:r w:rsidRPr="00BD33BF">
        <w:t>При использовании древкового оружия (копья, пики, алебарды) обязательно необходимо иметь шлем.</w:t>
      </w:r>
    </w:p>
    <w:p w:rsidR="008D5D79" w:rsidRPr="00BD33BF" w:rsidRDefault="008D5D79" w:rsidP="00BD33BF">
      <w:pPr>
        <w:ind w:firstLine="426"/>
      </w:pPr>
      <w:r w:rsidRPr="00BD33BF">
        <w:t>Игрокам запрещается использовать неигровые зоны в ходе боевых взаимодействий: прятаться от врагов на территории неигровых заведений общепита, зоны регистрации и прочих неигровых территорий.</w:t>
      </w:r>
    </w:p>
    <w:p w:rsidR="008D5D79" w:rsidRPr="00BD33BF" w:rsidRDefault="008D5D79" w:rsidP="00BD33BF">
      <w:pPr>
        <w:ind w:firstLine="426"/>
      </w:pPr>
      <w:r w:rsidRPr="00BD33BF">
        <w:t>Колющим оружием на данной игре являются пики, копья, а также алебарды и им подобное древковое оружие, боевая часть которых соответствует правилам допуска как для колющего оружия, так и для древкового рубящего оружия. Такое оружие будет маркировано дополнительно. Кроме того, допускается обозначение (нанесение не акцентированных уколов) колющих ударов ножами и кинжалами (до 30 см). Наносить колющие удары другими видами оружия запрещено.</w:t>
      </w:r>
    </w:p>
    <w:p w:rsidR="00117DB7" w:rsidRPr="00BD33BF" w:rsidRDefault="00117DB7" w:rsidP="00BD33BF">
      <w:pPr>
        <w:ind w:firstLine="426"/>
      </w:pPr>
    </w:p>
    <w:p w:rsidR="008D5D79" w:rsidRPr="00BD33BF" w:rsidRDefault="008D5D79" w:rsidP="00BD33BF">
      <w:pPr>
        <w:pStyle w:val="20"/>
        <w:ind w:firstLine="426"/>
      </w:pPr>
      <w:bookmarkStart w:id="59" w:name="_Toc136694217"/>
      <w:r w:rsidRPr="00BD33BF">
        <w:t>Дневная и ночная боевые фазы</w:t>
      </w:r>
      <w:bookmarkEnd w:id="59"/>
    </w:p>
    <w:p w:rsidR="008D5D79" w:rsidRPr="00BD33BF" w:rsidRDefault="008D5D79" w:rsidP="00BD33BF">
      <w:pPr>
        <w:pStyle w:val="articledecorationfirst"/>
        <w:spacing w:before="96" w:after="96"/>
        <w:ind w:firstLine="426"/>
      </w:pPr>
      <w:proofErr w:type="gramStart"/>
      <w:r w:rsidRPr="00BD33BF">
        <w:rPr>
          <w:rStyle w:val="a6"/>
          <w:szCs w:val="28"/>
        </w:rPr>
        <w:t>!Дневная</w:t>
      </w:r>
      <w:proofErr w:type="gramEnd"/>
      <w:r w:rsidRPr="00BD33BF">
        <w:rPr>
          <w:rStyle w:val="a6"/>
          <w:szCs w:val="28"/>
        </w:rPr>
        <w:t xml:space="preserve"> </w:t>
      </w:r>
      <w:proofErr w:type="spellStart"/>
      <w:r w:rsidRPr="00BD33BF">
        <w:rPr>
          <w:rStyle w:val="a6"/>
          <w:szCs w:val="28"/>
        </w:rPr>
        <w:t>боёвка</w:t>
      </w:r>
      <w:proofErr w:type="spellEnd"/>
      <w:r w:rsidRPr="00BD33BF">
        <w:rPr>
          <w:rStyle w:val="a6"/>
          <w:szCs w:val="28"/>
        </w:rPr>
        <w:t>: с 08:00 до 22:00!</w:t>
      </w:r>
      <w:r w:rsidRPr="00BD33BF">
        <w:t xml:space="preserve"> Допускается всё оружие, прошедшее допуск на данную </w:t>
      </w:r>
      <w:proofErr w:type="gramStart"/>
      <w:r w:rsidRPr="00BD33BF">
        <w:t>игру.!</w:t>
      </w:r>
      <w:proofErr w:type="gramEnd"/>
    </w:p>
    <w:p w:rsidR="008D5D79" w:rsidRPr="00BD33BF" w:rsidRDefault="008D5D79" w:rsidP="00BD33BF">
      <w:pPr>
        <w:ind w:firstLine="426"/>
      </w:pPr>
      <w:proofErr w:type="gramStart"/>
      <w:r w:rsidRPr="00BD33BF">
        <w:rPr>
          <w:rStyle w:val="a6"/>
        </w:rPr>
        <w:t>!Ночная</w:t>
      </w:r>
      <w:proofErr w:type="gramEnd"/>
      <w:r w:rsidRPr="00BD33BF">
        <w:rPr>
          <w:rStyle w:val="a6"/>
        </w:rPr>
        <w:t xml:space="preserve"> </w:t>
      </w:r>
      <w:proofErr w:type="spellStart"/>
      <w:r w:rsidRPr="00BD33BF">
        <w:rPr>
          <w:rStyle w:val="a6"/>
        </w:rPr>
        <w:t>боёвка</w:t>
      </w:r>
      <w:proofErr w:type="spellEnd"/>
      <w:r w:rsidRPr="00BD33BF">
        <w:rPr>
          <w:rStyle w:val="a6"/>
        </w:rPr>
        <w:t>: с 22:00 до 02:00!</w:t>
      </w:r>
      <w:r w:rsidRPr="00BD33BF">
        <w:t xml:space="preserve"> На ночную </w:t>
      </w:r>
      <w:proofErr w:type="spellStart"/>
      <w:r w:rsidRPr="00BD33BF">
        <w:t>боёвку</w:t>
      </w:r>
      <w:proofErr w:type="spellEnd"/>
      <w:r w:rsidRPr="00BD33BF">
        <w:t xml:space="preserve"> каждому игроку допускается ОДНО оружие ближнего боя до 50 см. Любое другое оружие, включая дистанционное, а также щиты, не допускаются. Отряды с началом ночной </w:t>
      </w:r>
      <w:proofErr w:type="spellStart"/>
      <w:r w:rsidRPr="00BD33BF">
        <w:t>боёвки</w:t>
      </w:r>
      <w:proofErr w:type="spellEnd"/>
      <w:r w:rsidRPr="00BD33BF">
        <w:t xml:space="preserve"> расформировываются, штурмы запрещены. В ночной </w:t>
      </w:r>
      <w:proofErr w:type="spellStart"/>
      <w:r w:rsidRPr="00BD33BF">
        <w:t>боёвке</w:t>
      </w:r>
      <w:proofErr w:type="spellEnd"/>
      <w:r w:rsidRPr="00BD33BF">
        <w:t xml:space="preserve"> из-за плохой видимости игроки обязаны уделять дополнительное внимание тому, куда наносится удар.</w:t>
      </w:r>
    </w:p>
    <w:p w:rsidR="008D5D79" w:rsidRPr="00BD33BF" w:rsidRDefault="008D5D79" w:rsidP="00BD33BF">
      <w:pPr>
        <w:ind w:firstLine="426"/>
      </w:pPr>
      <w:proofErr w:type="gramStart"/>
      <w:r w:rsidRPr="00BD33BF">
        <w:rPr>
          <w:rStyle w:val="a6"/>
        </w:rPr>
        <w:lastRenderedPageBreak/>
        <w:t>!Тихое</w:t>
      </w:r>
      <w:proofErr w:type="gramEnd"/>
      <w:r w:rsidRPr="00BD33BF">
        <w:rPr>
          <w:rStyle w:val="a6"/>
        </w:rPr>
        <w:t xml:space="preserve"> время: с 02:00 до 08:00!</w:t>
      </w:r>
      <w:r w:rsidRPr="00BD33BF">
        <w:t xml:space="preserve"> Игроки имеют право находится в неигровом лагере (спать и т.п.) и не обязаны вступать в игровые взаимодействия с теми, кто продолжает играть. В это время мастера не отслеживают игровые взаимодействия и следят только за соблюдением полигонных правил. Отсидка в </w:t>
      </w:r>
      <w:proofErr w:type="spellStart"/>
      <w:r w:rsidRPr="00BD33BF">
        <w:t>мертвятнике</w:t>
      </w:r>
      <w:proofErr w:type="spellEnd"/>
      <w:r w:rsidRPr="00BD33BF">
        <w:t>, разбор других игровых действий мастерами в случае необходимости происходит после 08:00 следующего дня. Будет присутствовать дежурный мастер.</w:t>
      </w:r>
    </w:p>
    <w:p w:rsidR="008D5D79" w:rsidRPr="00BD33BF" w:rsidRDefault="008D5D79" w:rsidP="00BD33BF">
      <w:pPr>
        <w:pStyle w:val="20"/>
        <w:ind w:firstLine="426"/>
      </w:pPr>
      <w:bookmarkStart w:id="60" w:name="_Toc136694218"/>
      <w:r w:rsidRPr="00BD33BF">
        <w:t xml:space="preserve">Хиты и </w:t>
      </w:r>
      <w:proofErr w:type="spellStart"/>
      <w:r w:rsidRPr="00BD33BF">
        <w:t>хитосъем</w:t>
      </w:r>
      <w:bookmarkEnd w:id="60"/>
      <w:proofErr w:type="spellEnd"/>
    </w:p>
    <w:p w:rsidR="008D5D79" w:rsidRPr="00BD33BF" w:rsidRDefault="008D5D79" w:rsidP="00BD33BF">
      <w:pPr>
        <w:pStyle w:val="articledecorationfirst"/>
        <w:spacing w:before="96" w:after="96"/>
        <w:ind w:firstLine="426"/>
      </w:pPr>
      <w:r w:rsidRPr="00BD33BF">
        <w:t>Снятие хита – попадание оружием ближнего боя, уверенное попадание метательным снарядом или попадание магическим снарядом в поражаемую зону. Учитывается любой акцентированный, попавший в разрешенную зону удар, нанесённый с достаточной амплитудой.</w:t>
      </w:r>
    </w:p>
    <w:p w:rsidR="008D5D79" w:rsidRPr="00BD33BF" w:rsidRDefault="008D5D79" w:rsidP="00BD33BF">
      <w:pPr>
        <w:ind w:firstLine="426"/>
      </w:pPr>
      <w:r w:rsidRPr="00BD33BF">
        <w:t xml:space="preserve">Все оружие снимает по 1 хиту, независимо от вида (в. </w:t>
      </w:r>
      <w:proofErr w:type="spellStart"/>
      <w:r w:rsidRPr="00BD33BF">
        <w:t>т.ч</w:t>
      </w:r>
      <w:proofErr w:type="spellEnd"/>
      <w:r w:rsidRPr="00BD33BF">
        <w:t>. заклинания), кроме Огнестрельного. Огнестрельное оружие снимает все хиты. Подробнее в правилах о Здоровье персонажа.</w:t>
      </w:r>
    </w:p>
    <w:p w:rsidR="008D5D79" w:rsidRPr="00BD33BF" w:rsidRDefault="008D5D79" w:rsidP="00BD33BF">
      <w:pPr>
        <w:ind w:firstLine="426"/>
      </w:pPr>
      <w:proofErr w:type="spellStart"/>
      <w:r w:rsidRPr="00BD33BF">
        <w:t>Непоражаемая</w:t>
      </w:r>
      <w:proofErr w:type="spellEnd"/>
      <w:r w:rsidRPr="00BD33BF">
        <w:t xml:space="preserve"> зона: голова, пах, кисти. Попадание в неё считается фолом и не снимает хитов. Прицельные удары и выстрелы в </w:t>
      </w:r>
      <w:proofErr w:type="spellStart"/>
      <w:r w:rsidRPr="00BD33BF">
        <w:t>непоражаемую</w:t>
      </w:r>
      <w:proofErr w:type="spellEnd"/>
      <w:r w:rsidRPr="00BD33BF">
        <w:t xml:space="preserve"> зону могут караться по решению мастера, вплоть до вывода из игры игрока, нанесшего такие удары.</w:t>
      </w:r>
    </w:p>
    <w:p w:rsidR="008D5D79" w:rsidRPr="00BD33BF" w:rsidRDefault="008D5D79" w:rsidP="00BD33BF">
      <w:pPr>
        <w:pStyle w:val="20"/>
        <w:ind w:firstLine="426"/>
      </w:pPr>
      <w:bookmarkStart w:id="61" w:name="_Toc136694219"/>
      <w:r w:rsidRPr="00BD33BF">
        <w:rPr>
          <w:rStyle w:val="a6"/>
          <w:b/>
          <w:sz w:val="28"/>
          <w:szCs w:val="28"/>
        </w:rPr>
        <w:t xml:space="preserve">Отдельно об </w:t>
      </w:r>
      <w:proofErr w:type="spellStart"/>
      <w:r w:rsidRPr="00BD33BF">
        <w:rPr>
          <w:rStyle w:val="a6"/>
          <w:b/>
          <w:sz w:val="28"/>
          <w:szCs w:val="28"/>
        </w:rPr>
        <w:t>укулуаривании</w:t>
      </w:r>
      <w:bookmarkEnd w:id="61"/>
      <w:proofErr w:type="spellEnd"/>
    </w:p>
    <w:p w:rsidR="008D5D79" w:rsidRPr="00BD33BF" w:rsidRDefault="008D5D79" w:rsidP="00BD33BF">
      <w:pPr>
        <w:ind w:firstLine="426"/>
      </w:pPr>
      <w:r w:rsidRPr="00BD33BF">
        <w:t xml:space="preserve">Кулуарное убийство (или </w:t>
      </w:r>
      <w:proofErr w:type="spellStart"/>
      <w:r w:rsidRPr="00BD33BF">
        <w:t>укулуаривание</w:t>
      </w:r>
      <w:proofErr w:type="spellEnd"/>
      <w:r w:rsidRPr="00BD33BF">
        <w:t>) относится к специальным взаимодействиям и возможно только вне боевого взаимодействия и только клинковым оружием малой длины (ножи и кинжалы общей длиной до 30 сантиметров.</w:t>
      </w:r>
    </w:p>
    <w:p w:rsidR="008D5D79" w:rsidRPr="00BD33BF" w:rsidRDefault="008D5D79" w:rsidP="00BD33BF">
      <w:pPr>
        <w:ind w:firstLine="426"/>
      </w:pPr>
      <w:r w:rsidRPr="00BD33BF">
        <w:t xml:space="preserve">Успешное </w:t>
      </w:r>
      <w:proofErr w:type="spellStart"/>
      <w:r w:rsidRPr="00BD33BF">
        <w:t>укулуаривание</w:t>
      </w:r>
      <w:proofErr w:type="spellEnd"/>
      <w:r w:rsidRPr="00BD33BF">
        <w:t xml:space="preserve"> приводит к тяжелому ранению жертвы.</w:t>
      </w:r>
    </w:p>
    <w:p w:rsidR="008D5D79" w:rsidRPr="00BD33BF" w:rsidRDefault="008D5D79" w:rsidP="00BD33BF">
      <w:pPr>
        <w:ind w:firstLine="426"/>
      </w:pPr>
      <w:r w:rsidRPr="00BD33BF">
        <w:t>Игрок, совершающий кулуарное убийство, должен зайти со спины противника, прикоснуться оружием к плечу противника и громко и чётко сказать: «Умри!». По желанию можно добавить «Вы», «Сударь», «Грязное животное», «Иди в ад!», «За Орду!» и прочее в зависимости от отыгрыша роли.</w:t>
      </w:r>
    </w:p>
    <w:p w:rsidR="008D5D79" w:rsidRPr="00BD33BF" w:rsidRDefault="008D5D79" w:rsidP="00BD33BF">
      <w:pPr>
        <w:ind w:firstLine="426"/>
      </w:pPr>
      <w:r w:rsidRPr="00BD33BF">
        <w:t>При совершении кулуарного убийства лицом к лицу противника игрок должен нанести не сильный, но явно обозначенный удар клинком в корпус соперника, и также громко и чётко сказать: «Умри!».</w:t>
      </w:r>
    </w:p>
    <w:p w:rsidR="008D5D79" w:rsidRPr="00BD33BF" w:rsidRDefault="008D5D79" w:rsidP="00BD33BF">
      <w:pPr>
        <w:ind w:firstLine="426"/>
      </w:pPr>
      <w:r w:rsidRPr="00BD33BF">
        <w:t>Жертва, атакуемая «в лицо», может попытаться среагировать и отскочить от нападающего до того, как будет нанесен удар, либо попытаться прикрыться соратником/деревом/постройкой/иной недвижимостью. Во избежание разборок перехватывать и отбивать руку (и клинок) атакующего в случае, если тот четко и громко озвучил нападение, запрещается. Рефлекторные попытки защититься в этом случае приводят к такому же результату, если бы нападающий без помех поразил цель: цель очень сильно удивляется и идет делиться впечатлением с предками.</w:t>
      </w:r>
    </w:p>
    <w:p w:rsidR="008D5D79" w:rsidRPr="00BD33BF" w:rsidRDefault="008D5D79" w:rsidP="00BD33BF">
      <w:pPr>
        <w:ind w:firstLine="426"/>
      </w:pPr>
      <w:r w:rsidRPr="00BD33BF">
        <w:t xml:space="preserve">Игроков в тяжёлом доспехе </w:t>
      </w:r>
      <w:proofErr w:type="spellStart"/>
      <w:r w:rsidRPr="00BD33BF">
        <w:t>укулуарить</w:t>
      </w:r>
      <w:proofErr w:type="spellEnd"/>
      <w:r w:rsidRPr="00BD33BF">
        <w:t xml:space="preserve"> можно только со спины.</w:t>
      </w:r>
    </w:p>
    <w:p w:rsidR="008D5D79" w:rsidRPr="00BD33BF" w:rsidRDefault="008D5D79" w:rsidP="00BD33BF">
      <w:pPr>
        <w:ind w:firstLine="426"/>
      </w:pPr>
      <w:r w:rsidRPr="00BD33BF">
        <w:t>В игровых боевых реалиях хорошо учитываются только чёткие и размашистые удары. Хотите, чтобы ваши атаки были эффективными – атакуйте внушительно.</w:t>
      </w:r>
    </w:p>
    <w:p w:rsidR="008D5D79" w:rsidRPr="00BD33BF" w:rsidRDefault="008D5D79" w:rsidP="00BD33BF">
      <w:pPr>
        <w:ind w:firstLine="426"/>
      </w:pPr>
      <w:r w:rsidRPr="00BD33BF">
        <w:lastRenderedPageBreak/>
        <w:t>Если на вас надёжный доспех, дающий реальную защиту, и вы не чувствуете попадания, но отчетливо видите, что вас ударили, это попадание необходимо учитывать.</w:t>
      </w:r>
    </w:p>
    <w:p w:rsidR="008D5D79" w:rsidRPr="00BD33BF" w:rsidRDefault="008D5D79" w:rsidP="00BD33BF">
      <w:pPr>
        <w:ind w:firstLine="426"/>
      </w:pPr>
      <w:r w:rsidRPr="00BD33BF">
        <w:t>Рекомендации, которые помогут избежать недопонимания в бою:</w:t>
      </w:r>
    </w:p>
    <w:p w:rsidR="008D5D79" w:rsidRPr="00BD33BF" w:rsidRDefault="008D5D79" w:rsidP="00BD33BF">
      <w:pPr>
        <w:ind w:firstLine="426"/>
      </w:pPr>
      <w:r w:rsidRPr="00BD33BF">
        <w:t>– Если вы неожиданно атакуете противника сзади, не делайте более одного удара подряд, дайте противнику осознать, что на него напали и развернуться к вам лицом.</w:t>
      </w:r>
    </w:p>
    <w:p w:rsidR="008D5D79" w:rsidRPr="00BD33BF" w:rsidRDefault="008D5D79" w:rsidP="00BD33BF">
      <w:pPr>
        <w:ind w:firstLine="426"/>
      </w:pPr>
      <w:r w:rsidRPr="00BD33BF">
        <w:t>– Не наносите серии поспешных или малоамплитудных ударов (“швейная машинка”). В лучшем случае их воспримут как один, в худшем просто проигнорируют.</w:t>
      </w:r>
    </w:p>
    <w:p w:rsidR="008D5D79" w:rsidRPr="00BD33BF" w:rsidRDefault="008D5D79" w:rsidP="00BD33BF">
      <w:pPr>
        <w:ind w:firstLine="426"/>
      </w:pPr>
      <w:r w:rsidRPr="00BD33BF">
        <w:t>Помните – каждый сам считает свои хиты!</w:t>
      </w:r>
    </w:p>
    <w:p w:rsidR="00117DB7" w:rsidRPr="00BD33BF" w:rsidRDefault="008D5D79" w:rsidP="00BD33BF">
      <w:pPr>
        <w:ind w:firstLine="426"/>
      </w:pPr>
      <w:r w:rsidRPr="00BD33BF">
        <w:t>В спорных ситуациях последнее слово за мастером.</w:t>
      </w:r>
    </w:p>
    <w:p w:rsidR="00117DB7" w:rsidRPr="00BD33BF" w:rsidRDefault="00117DB7" w:rsidP="00BD33BF">
      <w:pPr>
        <w:ind w:firstLine="426"/>
      </w:pPr>
      <w:r w:rsidRPr="00BD33BF">
        <w:br w:type="page"/>
      </w:r>
    </w:p>
    <w:p w:rsidR="008D5D79" w:rsidRPr="00BD33BF" w:rsidRDefault="008D5D79" w:rsidP="00BD33BF">
      <w:pPr>
        <w:pStyle w:val="11"/>
        <w:rPr>
          <w:sz w:val="28"/>
          <w:szCs w:val="28"/>
        </w:rPr>
      </w:pPr>
      <w:bookmarkStart w:id="62" w:name="_Toc136694220"/>
      <w:r w:rsidRPr="00BD33BF">
        <w:lastRenderedPageBreak/>
        <w:t>Боевой отряд</w:t>
      </w:r>
      <w:bookmarkEnd w:id="62"/>
    </w:p>
    <w:p w:rsidR="008D5D79" w:rsidRPr="00BD33BF" w:rsidRDefault="008D5D79" w:rsidP="00BD33BF">
      <w:pPr>
        <w:pStyle w:val="articledecorationfirst"/>
        <w:spacing w:before="96" w:after="96"/>
        <w:ind w:firstLine="426"/>
      </w:pPr>
      <w:r w:rsidRPr="00BD33BF">
        <w:t>Боевой отряд - это группа, состоящая не менее чем из пяти персонажей - бойцов отряда. У боевого отряда обязательно наличие Знамени и Знаменосца.</w:t>
      </w:r>
    </w:p>
    <w:p w:rsidR="008D5D79" w:rsidRPr="00BD33BF" w:rsidRDefault="008D5D79" w:rsidP="00BD33BF">
      <w:pPr>
        <w:ind w:firstLine="426"/>
      </w:pPr>
      <w:r w:rsidRPr="00BD33BF">
        <w:t>Боевой отряд формируется только в игровом поселении - в момент формирования набираются бойцы отряда и назначается Знаменосец. Знаменосца может назначить только Глава фракции. Изменение состава отряда и замена Знаменосца не могут быть осуществлены до окончания текущего похода. Началом похода считается выход за границы поселения. Окончанием - возвращение в границы поселения, из которого выходил отряд, либо расформирование отряда по любой причине.</w:t>
      </w:r>
    </w:p>
    <w:p w:rsidR="008D5D79" w:rsidRPr="00BD33BF" w:rsidRDefault="008D5D79" w:rsidP="00BD33BF">
      <w:pPr>
        <w:ind w:firstLine="426"/>
      </w:pPr>
      <w:r w:rsidRPr="00BD33BF">
        <w:t>Отправлять отряд в поход можно только в дневную фазу.</w:t>
      </w:r>
    </w:p>
    <w:p w:rsidR="008D5D79" w:rsidRPr="00BD33BF" w:rsidRDefault="008D5D79" w:rsidP="00BD33BF">
      <w:pPr>
        <w:ind w:firstLine="426"/>
      </w:pPr>
      <w:r w:rsidRPr="00BD33BF">
        <w:t>Бойцом отряда считается любой персонаж, который однозначно выразил свое желание присоединиться к отряду и участвует в его перемещениях.</w:t>
      </w:r>
    </w:p>
    <w:p w:rsidR="008D5D79" w:rsidRPr="00BD33BF" w:rsidRDefault="008D5D79" w:rsidP="00BD33BF">
      <w:pPr>
        <w:ind w:firstLine="426"/>
      </w:pPr>
      <w:r w:rsidRPr="00BD33BF">
        <w:t xml:space="preserve">Знамя – это боевой символ фракции, представляющий собой </w:t>
      </w:r>
      <w:proofErr w:type="spellStart"/>
      <w:r w:rsidRPr="00BD33BF">
        <w:t>антуражный</w:t>
      </w:r>
      <w:proofErr w:type="spellEnd"/>
      <w:r w:rsidRPr="00BD33BF">
        <w:t xml:space="preserve"> флаг или штандарт, обязательным элементом которого является полотнище с гербом фракции размерами не менее 50х90 см, закрепленный на флагштоке длиной не менее 2 метра. Флагштоком запрещается биться как оружием и парировать удары. Знамя боевого отряда может быть только одно на фракцию.</w:t>
      </w:r>
    </w:p>
    <w:p w:rsidR="008D5D79" w:rsidRPr="00BD33BF" w:rsidRDefault="008D5D79" w:rsidP="00BD33BF">
      <w:pPr>
        <w:ind w:firstLine="426"/>
      </w:pPr>
      <w:r w:rsidRPr="00BD33BF">
        <w:t>Знаменосец - это любой персонаж, которому доверили великую честь нести Знамя.</w:t>
      </w:r>
    </w:p>
    <w:p w:rsidR="008D5D79" w:rsidRPr="00BD33BF" w:rsidRDefault="008D5D79" w:rsidP="00BD33BF">
      <w:pPr>
        <w:ind w:firstLine="426"/>
      </w:pPr>
      <w:r w:rsidRPr="00BD33BF">
        <w:t>Так как Знаменосец выполняет архиважную задачу, ничем другим (т.е. сражаться и применять магию) заниматься он не может. Главная и единственная его задача - нести Знамя двумя руками и ни в коем случае не допустить его падения.</w:t>
      </w:r>
    </w:p>
    <w:p w:rsidR="008D5D79" w:rsidRPr="00BD33BF" w:rsidRDefault="008D5D79" w:rsidP="00BD33BF">
      <w:pPr>
        <w:ind w:firstLine="426"/>
      </w:pPr>
      <w:r w:rsidRPr="00BD33BF">
        <w:t>Знамя должно быть постоянно поднято и четко видно над отрядом. Если знамя будет опущено ниже роста человека более чем на 5 минут, отряд считается распавшимся.</w:t>
      </w:r>
    </w:p>
    <w:p w:rsidR="008D5D79" w:rsidRPr="00BD33BF" w:rsidRDefault="008D5D79" w:rsidP="00BD33BF">
      <w:pPr>
        <w:ind w:firstLine="426"/>
      </w:pPr>
      <w:r w:rsidRPr="00BD33BF">
        <w:t>Знаменосец может восстанавливать здоровье бойцов своего отряда в количестве 1 хита, строго вне боевого взаимодействия. Для этого ему нужно взять флагшток со знаменем обеими руками, встать рядом с телом, вслух сосчитать от 100 до 130 (сто один, сто два, сто три и т.д.) и произнести громко и четко фразу “Встань и бейся во славу /наименование фракции/!” (например, “Встань и бейся во славу Альянса!”). Единовременно можно восстановить здоровье только одному персонажу.</w:t>
      </w:r>
    </w:p>
    <w:p w:rsidR="008D5D79" w:rsidRPr="00BD33BF" w:rsidRDefault="008D5D79" w:rsidP="00BD33BF">
      <w:pPr>
        <w:ind w:firstLine="426"/>
      </w:pPr>
      <w:r w:rsidRPr="00BD33BF">
        <w:t>В случае, если Знаменосец погибает по любой причине или получает тяжелое ранение (в тяжелом ранении знамя нести нельзя), отряд сразу же считается расформированным. Выбрать нового Знаменосца до возвращения в поселение нельзя.</w:t>
      </w:r>
    </w:p>
    <w:p w:rsidR="008D5D79" w:rsidRPr="00BD33BF" w:rsidRDefault="008D5D79" w:rsidP="00BD33BF">
      <w:pPr>
        <w:ind w:firstLine="426"/>
      </w:pPr>
      <w:r w:rsidRPr="00BD33BF">
        <w:t>Знамя считается игровым отчуждаемым предметом и может быть украдено враждебными элементами. Разрушать знамя (рвать флаг и ломать флагшток по жизни) запрещено.</w:t>
      </w:r>
    </w:p>
    <w:p w:rsidR="00117DB7" w:rsidRPr="00BD33BF" w:rsidRDefault="008D5D79" w:rsidP="00BD33BF">
      <w:pPr>
        <w:ind w:firstLine="426"/>
      </w:pPr>
      <w:r w:rsidRPr="00BD33BF">
        <w:t>Потеря знамени ведет к расформированию отряда.</w:t>
      </w:r>
    </w:p>
    <w:p w:rsidR="00117DB7" w:rsidRPr="00BD33BF" w:rsidRDefault="00117DB7" w:rsidP="00BD33BF">
      <w:pPr>
        <w:ind w:firstLine="426"/>
      </w:pPr>
      <w:r w:rsidRPr="00BD33BF">
        <w:br w:type="page"/>
      </w:r>
    </w:p>
    <w:p w:rsidR="008D5D79" w:rsidRPr="00BD33BF" w:rsidRDefault="008D5D79" w:rsidP="00BD33BF">
      <w:pPr>
        <w:pStyle w:val="11"/>
        <w:rPr>
          <w:sz w:val="28"/>
          <w:szCs w:val="28"/>
        </w:rPr>
      </w:pPr>
      <w:bookmarkStart w:id="63" w:name="_Toc136694221"/>
      <w:r w:rsidRPr="00BD33BF">
        <w:lastRenderedPageBreak/>
        <w:t>Штурм</w:t>
      </w:r>
      <w:bookmarkEnd w:id="63"/>
    </w:p>
    <w:p w:rsidR="008D5D79" w:rsidRPr="00BD33BF" w:rsidRDefault="008D5D79" w:rsidP="00BD33BF">
      <w:pPr>
        <w:pStyle w:val="articledecorationfirst"/>
        <w:spacing w:before="96" w:after="96"/>
        <w:ind w:firstLine="426"/>
      </w:pPr>
      <w:r w:rsidRPr="00BD33BF">
        <w:rPr>
          <w:b/>
        </w:rPr>
        <w:t>Штурм</w:t>
      </w:r>
      <w:r w:rsidRPr="00BD33BF">
        <w:t xml:space="preserve"> – это силовое проникновение в Крепость.</w:t>
      </w:r>
    </w:p>
    <w:p w:rsidR="008D5D79" w:rsidRPr="00BD33BF" w:rsidRDefault="008D5D79" w:rsidP="00BD33BF">
      <w:pPr>
        <w:ind w:firstLine="426"/>
      </w:pPr>
      <w:r w:rsidRPr="00BD33BF">
        <w:rPr>
          <w:b/>
        </w:rPr>
        <w:t>Крепость</w:t>
      </w:r>
      <w:r w:rsidRPr="00BD33BF">
        <w:t xml:space="preserve"> - это игровая постройка, имеющая штурмуемую часть в виде ворот.</w:t>
      </w:r>
    </w:p>
    <w:p w:rsidR="008D5D79" w:rsidRPr="00BD33BF" w:rsidRDefault="008D5D79" w:rsidP="00BD33BF">
      <w:pPr>
        <w:ind w:firstLine="426"/>
      </w:pPr>
      <w:r w:rsidRPr="00BD33BF">
        <w:t>На игре будут присутствовать мастерские крепости. Постройка крепостей игроками не допускается.</w:t>
      </w:r>
    </w:p>
    <w:p w:rsidR="008D5D79" w:rsidRPr="00BD33BF" w:rsidRDefault="008D5D79" w:rsidP="00BD33BF">
      <w:pPr>
        <w:ind w:firstLine="426"/>
      </w:pPr>
      <w:r w:rsidRPr="00BD33BF">
        <w:t>Прочность ворот - 10 хитов.</w:t>
      </w:r>
    </w:p>
    <w:p w:rsidR="008D5D79" w:rsidRPr="00BD33BF" w:rsidRDefault="008D5D79" w:rsidP="00BD33BF">
      <w:pPr>
        <w:ind w:firstLine="426"/>
      </w:pPr>
      <w:r w:rsidRPr="00BD33BF">
        <w:t>Объявить штурм Крепости может только Боевой отряд (см. правила по Боевому отряду).</w:t>
      </w:r>
    </w:p>
    <w:p w:rsidR="008D5D79" w:rsidRPr="00BD33BF" w:rsidRDefault="008D5D79" w:rsidP="00BD33BF">
      <w:pPr>
        <w:ind w:firstLine="426"/>
      </w:pPr>
      <w:r w:rsidRPr="00BD33BF">
        <w:t xml:space="preserve">Штурм может проходить только в присутствии регионального мастерам, мастера по </w:t>
      </w:r>
      <w:proofErr w:type="spellStart"/>
      <w:r w:rsidRPr="00BD33BF">
        <w:t>боевке</w:t>
      </w:r>
      <w:proofErr w:type="spellEnd"/>
      <w:r w:rsidRPr="00BD33BF">
        <w:t xml:space="preserve"> или маршала боевого взаимодействия.</w:t>
      </w:r>
    </w:p>
    <w:p w:rsidR="008D5D79" w:rsidRPr="00BD33BF" w:rsidRDefault="008D5D79" w:rsidP="00BD33BF">
      <w:pPr>
        <w:ind w:firstLine="426"/>
      </w:pPr>
      <w:r w:rsidRPr="00BD33BF">
        <w:t>Боевое взаимодействие оружием дальнего боя и магическими снарядами допускается как через проем ворот, так и через стены.</w:t>
      </w:r>
    </w:p>
    <w:p w:rsidR="008D5D79" w:rsidRPr="00BD33BF" w:rsidRDefault="008D5D79" w:rsidP="00BD33BF">
      <w:pPr>
        <w:ind w:firstLine="426"/>
      </w:pPr>
      <w:r w:rsidRPr="00BD33BF">
        <w:t>Боевое взаимодействие оружием ближнего боя возможно только через проем ворот. Наносить удары оружием ближнего боя как со стены вниз, так и наоборот (с земли на стену) запрещено.</w:t>
      </w:r>
    </w:p>
    <w:p w:rsidR="008D5D79" w:rsidRPr="00BD33BF" w:rsidRDefault="008D5D79" w:rsidP="00BD33BF">
      <w:pPr>
        <w:pStyle w:val="articledecorationfirst"/>
        <w:spacing w:before="96" w:after="96"/>
        <w:ind w:firstLine="426"/>
      </w:pPr>
      <w:r w:rsidRPr="00BD33BF">
        <w:t xml:space="preserve">Штурм может происходить только при присутствии минимум двух мастеров: мастера по </w:t>
      </w:r>
      <w:proofErr w:type="spellStart"/>
      <w:r w:rsidRPr="00BD33BF">
        <w:t>боевке</w:t>
      </w:r>
      <w:proofErr w:type="spellEnd"/>
      <w:r w:rsidRPr="00BD33BF">
        <w:t>, регионального мастера или маршалов по боевым взаимодействиям.</w:t>
      </w:r>
    </w:p>
    <w:p w:rsidR="008D5D79" w:rsidRPr="00BD33BF" w:rsidRDefault="008D5D79" w:rsidP="00BD33BF">
      <w:pPr>
        <w:ind w:firstLine="426"/>
      </w:pPr>
      <w:r w:rsidRPr="00BD33BF">
        <w:rPr>
          <w:b/>
        </w:rPr>
        <w:t>Штурмовать крепость может только Боевой отряд.</w:t>
      </w:r>
      <w:r w:rsidRPr="00BD33BF">
        <w:t xml:space="preserve"> Защищать Крепость может любое количество персонажей. У защищающейся стороны обязательно должен быть флаг Крепости, размещенный на флагштоке в центре игровой зоны.</w:t>
      </w:r>
    </w:p>
    <w:p w:rsidR="008D5D79" w:rsidRPr="00BD33BF" w:rsidRDefault="008D5D79" w:rsidP="00BD33BF">
      <w:pPr>
        <w:ind w:firstLine="426"/>
      </w:pPr>
      <w:r w:rsidRPr="00BD33BF">
        <w:t>Штурм начинается с заявки штурмующей стороны одному из мастеров.</w:t>
      </w:r>
    </w:p>
    <w:p w:rsidR="008D5D79" w:rsidRPr="00BD33BF" w:rsidRDefault="008D5D79" w:rsidP="00BD33BF">
      <w:pPr>
        <w:ind w:firstLine="426"/>
      </w:pPr>
      <w:r w:rsidRPr="00BD33BF">
        <w:t>Начало и окончание штурма объявляет мастер или маршал по боевому взаимодействию.</w:t>
      </w:r>
    </w:p>
    <w:p w:rsidR="008D5D79" w:rsidRPr="00BD33BF" w:rsidRDefault="008D5D79" w:rsidP="00BD33BF">
      <w:pPr>
        <w:ind w:firstLine="426"/>
      </w:pPr>
      <w:r w:rsidRPr="00BD33BF">
        <w:t xml:space="preserve">Для проникновения в Крепость штурмующая сторона должна разрушить ворота тараном. Таран выдается мастерами. Не разрушаем и не отчуждаем. Таран должны держать минимум 4 персонажа. Если </w:t>
      </w:r>
      <w:proofErr w:type="spellStart"/>
      <w:r w:rsidRPr="00BD33BF">
        <w:t>тараноносцев</w:t>
      </w:r>
      <w:proofErr w:type="spellEnd"/>
      <w:r w:rsidRPr="00BD33BF">
        <w:t xml:space="preserve"> остается менее 4х, они должны незамедлительно положить таран, в противном случае они получают тяжелое ранение. В спорных случаях последнее слово остается за мастером или маршалом боевого взаимодействия.</w:t>
      </w:r>
    </w:p>
    <w:p w:rsidR="008D5D79" w:rsidRPr="00BD33BF" w:rsidRDefault="008D5D79" w:rsidP="00BD33BF">
      <w:pPr>
        <w:ind w:firstLine="426"/>
      </w:pPr>
      <w:r w:rsidRPr="00BD33BF">
        <w:t>Для нанесения удара по воротам необходимо сделать минимум один шаг к воротам и обозначить удар тараном. Удары типа “швейная машинка” (скоростные и не обозначенные) не засчитываются. Для разрушения ворот необходимо нанести по ним 10 ударов.</w:t>
      </w:r>
    </w:p>
    <w:p w:rsidR="008D5D79" w:rsidRPr="00BD33BF" w:rsidRDefault="008D5D79" w:rsidP="00BD33BF">
      <w:pPr>
        <w:ind w:firstLine="426"/>
      </w:pPr>
      <w:r w:rsidRPr="00BD33BF">
        <w:t>После разрушения (или открытия по любой иной причине) ворота должны быть распахнуты настежь и закреплены в этом положении. Это делает мастер или маршал по боевым взаимодействиям.</w:t>
      </w:r>
    </w:p>
    <w:p w:rsidR="008D5D79" w:rsidRPr="00BD33BF" w:rsidRDefault="008D5D79" w:rsidP="00BD33BF">
      <w:pPr>
        <w:ind w:firstLine="426"/>
      </w:pPr>
      <w:r w:rsidRPr="00BD33BF">
        <w:t>Последующий штурм происходит в рамках правил по боевым взаимодействиям.</w:t>
      </w:r>
    </w:p>
    <w:p w:rsidR="008D5D79" w:rsidRPr="00BD33BF" w:rsidRDefault="008D5D79" w:rsidP="00BD33BF">
      <w:pPr>
        <w:ind w:firstLine="426"/>
      </w:pPr>
      <w:r w:rsidRPr="00BD33BF">
        <w:lastRenderedPageBreak/>
        <w:t>Для победы штурмующая сторона должна пробиться к флагу Крепости, занять позицию под ним и удерживать ее в течение 3 минут. Время отслеживает мастер или маршал по боевым взаимодействиям.</w:t>
      </w:r>
    </w:p>
    <w:p w:rsidR="00117DB7" w:rsidRPr="00BD33BF" w:rsidRDefault="008D5D79" w:rsidP="00BD33BF">
      <w:pPr>
        <w:ind w:firstLine="426"/>
      </w:pPr>
      <w:r w:rsidRPr="00BD33BF">
        <w:t>Для победы защищающейся стороны необходимо не позволить противнику удерживать знамя Крепости в течение 3х минут и любым способом избавиться от штурмующих (в рамках правил).</w:t>
      </w:r>
    </w:p>
    <w:p w:rsidR="00117DB7" w:rsidRPr="00BD33BF" w:rsidRDefault="00117DB7" w:rsidP="00BD33BF">
      <w:pPr>
        <w:ind w:firstLine="426"/>
      </w:pPr>
      <w:r w:rsidRPr="00BD33BF">
        <w:br w:type="page"/>
      </w:r>
    </w:p>
    <w:p w:rsidR="008D5D79" w:rsidRPr="00BD33BF" w:rsidRDefault="008D5D79" w:rsidP="00BD33BF">
      <w:pPr>
        <w:pStyle w:val="11"/>
        <w:rPr>
          <w:sz w:val="28"/>
          <w:szCs w:val="28"/>
        </w:rPr>
      </w:pPr>
      <w:bookmarkStart w:id="64" w:name="_Toc136694222"/>
      <w:r w:rsidRPr="00BD33BF">
        <w:lastRenderedPageBreak/>
        <w:t>Правила по магии</w:t>
      </w:r>
      <w:bookmarkEnd w:id="64"/>
    </w:p>
    <w:p w:rsidR="008D5D79" w:rsidRPr="00BD33BF" w:rsidRDefault="008D5D79" w:rsidP="00BD33BF">
      <w:pPr>
        <w:pStyle w:val="articledecorationfirst"/>
        <w:spacing w:before="96" w:after="96"/>
        <w:ind w:firstLine="426"/>
      </w:pPr>
      <w:r w:rsidRPr="00BD33BF">
        <w:t>Магия делится на атакующую, тотемную, поддерживающую и ритуальную.</w:t>
      </w:r>
    </w:p>
    <w:p w:rsidR="008D5D79" w:rsidRPr="00BD33BF" w:rsidRDefault="008D5D79" w:rsidP="00BD33BF">
      <w:pPr>
        <w:pStyle w:val="20"/>
        <w:ind w:firstLine="426"/>
      </w:pPr>
      <w:bookmarkStart w:id="65" w:name="_Toc136694223"/>
      <w:r w:rsidRPr="00BD33BF">
        <w:t>Атакующая магия</w:t>
      </w:r>
      <w:bookmarkEnd w:id="65"/>
    </w:p>
    <w:p w:rsidR="008D5D79" w:rsidRPr="00BD33BF" w:rsidRDefault="008D5D79" w:rsidP="00BD33BF">
      <w:pPr>
        <w:pStyle w:val="articledecorationfirst"/>
        <w:spacing w:before="96" w:after="96"/>
        <w:ind w:firstLine="426"/>
      </w:pPr>
      <w:r w:rsidRPr="00BD33BF">
        <w:t xml:space="preserve">Атакующая магия доступна персонажам с классом “маг”: маг огня, маг холода, некромант, </w:t>
      </w:r>
      <w:proofErr w:type="spellStart"/>
      <w:r w:rsidRPr="00BD33BF">
        <w:t>баньши</w:t>
      </w:r>
      <w:proofErr w:type="spellEnd"/>
      <w:r w:rsidRPr="00BD33BF">
        <w:t xml:space="preserve">, любой другой персонаж, которого вы можете обосновать как мага в рамках игровой вселенной </w:t>
      </w:r>
      <w:proofErr w:type="spellStart"/>
      <w:r w:rsidRPr="00BD33BF">
        <w:t>WoW</w:t>
      </w:r>
      <w:proofErr w:type="spellEnd"/>
      <w:r w:rsidRPr="00BD33BF">
        <w:t>.</w:t>
      </w:r>
    </w:p>
    <w:p w:rsidR="008D5D79" w:rsidRPr="00BD33BF" w:rsidRDefault="008D5D79" w:rsidP="00BD33BF">
      <w:pPr>
        <w:ind w:firstLine="426"/>
      </w:pPr>
      <w:r w:rsidRPr="00BD33BF">
        <w:t>Заклинания: шар огня, шар льда, шар тьмы, шар света.</w:t>
      </w:r>
    </w:p>
    <w:p w:rsidR="008D5D79" w:rsidRPr="00BD33BF" w:rsidRDefault="008D5D79" w:rsidP="00BD33BF">
      <w:pPr>
        <w:ind w:firstLine="426"/>
      </w:pPr>
      <w:r w:rsidRPr="00BD33BF">
        <w:t>Заклинание отыгрывается мячом диаметром ~7см соответствующего заклинанию цвета (красный - огонь, синий - холод, черный - тьма, белый - свет) с хвостом из такого же цвета лент.</w:t>
      </w:r>
    </w:p>
    <w:p w:rsidR="008D5D79" w:rsidRPr="00BD33BF" w:rsidRDefault="008D5D79" w:rsidP="00BD33BF">
      <w:pPr>
        <w:ind w:firstLine="426"/>
      </w:pPr>
      <w:r w:rsidRPr="00BD33BF">
        <w:t xml:space="preserve">Мячи буду выдавать мастера при </w:t>
      </w:r>
      <w:proofErr w:type="spellStart"/>
      <w:r w:rsidRPr="00BD33BF">
        <w:t>чиповке</w:t>
      </w:r>
      <w:proofErr w:type="spellEnd"/>
      <w:r w:rsidRPr="00BD33BF">
        <w:t xml:space="preserve">, поэтому укажите в </w:t>
      </w:r>
      <w:proofErr w:type="spellStart"/>
      <w:r w:rsidRPr="00BD33BF">
        <w:t>квенте</w:t>
      </w:r>
      <w:proofErr w:type="spellEnd"/>
      <w:r w:rsidRPr="00BD33BF">
        <w:t xml:space="preserve"> стихию своего персонажа, чтобы мы подготовили вам соответствующий реквизит.</w:t>
      </w:r>
    </w:p>
    <w:p w:rsidR="008D5D79" w:rsidRPr="00BD33BF" w:rsidRDefault="008D5D79" w:rsidP="00BD33BF">
      <w:pPr>
        <w:ind w:firstLine="426"/>
      </w:pPr>
      <w:r w:rsidRPr="00BD33BF">
        <w:t>Внесение конструктивных изменений, самостоятельная маркировка и изменение внешнего вида мячей не допускается и приводит к окончательной потере слота заклинания.</w:t>
      </w:r>
    </w:p>
    <w:p w:rsidR="008D5D79" w:rsidRPr="00BD33BF" w:rsidRDefault="008D5D79" w:rsidP="00BD33BF">
      <w:pPr>
        <w:ind w:firstLine="426"/>
      </w:pPr>
      <w:r w:rsidRPr="00BD33BF">
        <w:t xml:space="preserve">Для активации заклинания магический шар необходимо метнуть в противника и громко сказать название заклинания (например, “Шар огня!”). Попадание заклинанием в любую часть тела, оружие/предмет в руке или удерживаемый щит снимает с персонажа 1 хит. </w:t>
      </w:r>
      <w:proofErr w:type="spellStart"/>
      <w:r w:rsidRPr="00BD33BF">
        <w:t>Уворачиваться</w:t>
      </w:r>
      <w:proofErr w:type="spellEnd"/>
      <w:r w:rsidRPr="00BD33BF">
        <w:t xml:space="preserve"> можно. Рикошеты не засчитываются. Промах означает потерю заклинания, поднять и повторно использовать шар в текущем боевом взаимодействии нельзя.</w:t>
      </w:r>
    </w:p>
    <w:p w:rsidR="008D5D79" w:rsidRPr="00BD33BF" w:rsidRDefault="008D5D79" w:rsidP="00BD33BF">
      <w:pPr>
        <w:ind w:firstLine="426"/>
      </w:pPr>
      <w:proofErr w:type="spellStart"/>
      <w:r w:rsidRPr="00BD33BF">
        <w:t>Непоражаемой</w:t>
      </w:r>
      <w:proofErr w:type="spellEnd"/>
      <w:r w:rsidRPr="00BD33BF">
        <w:t xml:space="preserve"> зоной для магических шаров является голова и пах. Попадание в </w:t>
      </w:r>
      <w:proofErr w:type="spellStart"/>
      <w:r w:rsidRPr="00BD33BF">
        <w:t>непоражаемую</w:t>
      </w:r>
      <w:proofErr w:type="spellEnd"/>
      <w:r w:rsidRPr="00BD33BF">
        <w:t xml:space="preserve"> зону однозначно лишает мага выпущенного заклинания. Спорные случаи решаются мастером.</w:t>
      </w:r>
    </w:p>
    <w:p w:rsidR="008D5D79" w:rsidRPr="00BD33BF" w:rsidRDefault="008D5D79" w:rsidP="00BD33BF">
      <w:pPr>
        <w:ind w:firstLine="426"/>
      </w:pPr>
      <w:r w:rsidRPr="00BD33BF">
        <w:t>Базовое количество заклинаний (мячей) у мага: пять. Ученик добавляет 1 дополнительное заклинание своему Наставнику.</w:t>
      </w:r>
    </w:p>
    <w:p w:rsidR="008D5D79" w:rsidRPr="00BD33BF" w:rsidRDefault="008D5D79" w:rsidP="00BD33BF">
      <w:pPr>
        <w:ind w:firstLine="426"/>
      </w:pPr>
      <w:r w:rsidRPr="00BD33BF">
        <w:t xml:space="preserve">Единовременно маг может держать в руках только один шар. Для переноски шаров используется специально </w:t>
      </w:r>
      <w:proofErr w:type="spellStart"/>
      <w:r w:rsidRPr="00BD33BF">
        <w:t>очипованная</w:t>
      </w:r>
      <w:proofErr w:type="spellEnd"/>
      <w:r w:rsidRPr="00BD33BF">
        <w:t xml:space="preserve"> сумка - </w:t>
      </w:r>
      <w:proofErr w:type="spellStart"/>
      <w:r w:rsidRPr="00BD33BF">
        <w:t>спеллбэг</w:t>
      </w:r>
      <w:proofErr w:type="spellEnd"/>
      <w:r w:rsidRPr="00BD33BF">
        <w:t>, в которую входит только пять мячей. При подготовке сумки учитывайте рекомендуемый минимальный размер - 30 см в длину, 20 см в высоту и 10 см в толщину.</w:t>
      </w:r>
    </w:p>
    <w:p w:rsidR="008D5D79" w:rsidRPr="00BD33BF" w:rsidRDefault="008D5D79" w:rsidP="00BD33BF">
      <w:pPr>
        <w:ind w:firstLine="426"/>
      </w:pPr>
      <w:r w:rsidRPr="00BD33BF">
        <w:t xml:space="preserve">Ученик мага может переносить ещё один дополнительный мяч для своего Наставника, в своем отдельном </w:t>
      </w:r>
      <w:proofErr w:type="spellStart"/>
      <w:r w:rsidRPr="00BD33BF">
        <w:t>спеллбэге</w:t>
      </w:r>
      <w:proofErr w:type="spellEnd"/>
      <w:r w:rsidRPr="00BD33BF">
        <w:t>. При этом бросать мяч (использовать заклинание) ученик не может. Он может передать его из рук в руки своему Наставнику, либо поднять с земли использованный и положить в сумку.</w:t>
      </w:r>
    </w:p>
    <w:p w:rsidR="008D5D79" w:rsidRPr="00BD33BF" w:rsidRDefault="008D5D79" w:rsidP="00BD33BF">
      <w:pPr>
        <w:ind w:firstLine="426"/>
      </w:pPr>
      <w:r w:rsidRPr="00BD33BF">
        <w:t xml:space="preserve">Учитывайте, что, если маг не сможет предоставить на </w:t>
      </w:r>
      <w:proofErr w:type="spellStart"/>
      <w:r w:rsidRPr="00BD33BF">
        <w:t>очиповку</w:t>
      </w:r>
      <w:proofErr w:type="spellEnd"/>
      <w:r w:rsidRPr="00BD33BF">
        <w:t xml:space="preserve"> ни одну сумку, которая может использоваться как </w:t>
      </w:r>
      <w:proofErr w:type="spellStart"/>
      <w:r w:rsidRPr="00BD33BF">
        <w:t>спеллбэг</w:t>
      </w:r>
      <w:proofErr w:type="spellEnd"/>
      <w:r w:rsidRPr="00BD33BF">
        <w:t>, он получит мастерский мешочек, в который входит три мяча. Ученикам такие мешочки не полагаются.</w:t>
      </w:r>
    </w:p>
    <w:p w:rsidR="008D5D79" w:rsidRPr="00BD33BF" w:rsidRDefault="008D5D79" w:rsidP="00BD33BF">
      <w:pPr>
        <w:ind w:firstLine="426"/>
      </w:pPr>
      <w:r w:rsidRPr="00BD33BF">
        <w:t xml:space="preserve">За время одного боевого взаимодействия маг может использовать каждое заклинание только один раз. Поднятые с земли мячи должны быть сложены в </w:t>
      </w:r>
      <w:proofErr w:type="spellStart"/>
      <w:r w:rsidRPr="00BD33BF">
        <w:t>спеллбэг</w:t>
      </w:r>
      <w:proofErr w:type="spellEnd"/>
      <w:r w:rsidRPr="00BD33BF">
        <w:t xml:space="preserve"> и могут использоваться только после окончания текущего боевого взаимодействия.</w:t>
      </w:r>
    </w:p>
    <w:p w:rsidR="008D5D79" w:rsidRPr="00BD33BF" w:rsidRDefault="008D5D79" w:rsidP="00BD33BF">
      <w:pPr>
        <w:ind w:firstLine="426"/>
      </w:pPr>
      <w:proofErr w:type="spellStart"/>
      <w:r w:rsidRPr="00BD33BF">
        <w:lastRenderedPageBreak/>
        <w:t>Протерянный</w:t>
      </w:r>
      <w:proofErr w:type="spellEnd"/>
      <w:r w:rsidRPr="00BD33BF">
        <w:t xml:space="preserve"> окончательно мяч вы можете восстановить у мастера по магии. За счет чего? Узнаете на месте.</w:t>
      </w:r>
    </w:p>
    <w:p w:rsidR="008D5D79" w:rsidRPr="00BD33BF" w:rsidRDefault="008D5D79" w:rsidP="00BD33BF">
      <w:pPr>
        <w:ind w:firstLine="426"/>
      </w:pPr>
      <w:r w:rsidRPr="00BD33BF">
        <w:t>Если маг или ученик берет в руки два или более мяча одновременно, считается, что он не справился с магической силой и получил тяжелое ранение.</w:t>
      </w:r>
    </w:p>
    <w:p w:rsidR="008D5D79" w:rsidRPr="00BD33BF" w:rsidRDefault="008D5D79" w:rsidP="00BD33BF">
      <w:pPr>
        <w:ind w:firstLine="426"/>
      </w:pPr>
      <w:r w:rsidRPr="00BD33BF">
        <w:t>Любой игрок, класс персонажа которого не указан как “маг” или “ученик мага”, при попытке взять в руки магический шар получает тяжелое ранение. Учитывайте тот факт, что магические шары на самом деле не имеют воплощения и в рамках игры не являются отдельными игровыми предметами. В спорных случаях последнее слово остается за мастером.</w:t>
      </w:r>
    </w:p>
    <w:p w:rsidR="008D5D79" w:rsidRPr="00BD33BF" w:rsidRDefault="008D5D79" w:rsidP="00BD33BF">
      <w:pPr>
        <w:ind w:firstLine="426"/>
      </w:pPr>
      <w:r w:rsidRPr="00BD33BF">
        <w:t>Ворота магически уничтожить нельзя.</w:t>
      </w:r>
    </w:p>
    <w:p w:rsidR="008D5D79" w:rsidRPr="00BD33BF" w:rsidRDefault="008D5D79" w:rsidP="00BD33BF">
      <w:pPr>
        <w:ind w:firstLine="426"/>
      </w:pPr>
      <w:r w:rsidRPr="00BD33BF">
        <w:t>Кроме боевой магии магам доступны ритуалы Возрождения и Опознания предмета (см. далее).</w:t>
      </w:r>
    </w:p>
    <w:p w:rsidR="008D5D79" w:rsidRPr="00BD33BF" w:rsidRDefault="008D5D79" w:rsidP="00BD33BF">
      <w:pPr>
        <w:pStyle w:val="20"/>
        <w:ind w:firstLine="426"/>
      </w:pPr>
      <w:bookmarkStart w:id="66" w:name="_Toc136694224"/>
      <w:r w:rsidRPr="00BD33BF">
        <w:t>Тотемная магия</w:t>
      </w:r>
      <w:bookmarkEnd w:id="66"/>
    </w:p>
    <w:p w:rsidR="008D5D79" w:rsidRPr="00BD33BF" w:rsidRDefault="008D5D79" w:rsidP="00BD33BF">
      <w:pPr>
        <w:pStyle w:val="articledecorationfirst"/>
        <w:spacing w:before="96" w:after="96"/>
        <w:ind w:firstLine="426"/>
      </w:pPr>
      <w:r w:rsidRPr="00BD33BF">
        <w:t>Тотемная магия доступна персонажам с классом “шаман”.</w:t>
      </w:r>
    </w:p>
    <w:p w:rsidR="008D5D79" w:rsidRPr="00BD33BF" w:rsidRDefault="008D5D79" w:rsidP="00BD33BF">
      <w:pPr>
        <w:ind w:firstLine="426"/>
      </w:pPr>
      <w:r w:rsidRPr="00BD33BF">
        <w:t>Тотемы подготовят и выдадут мастера.</w:t>
      </w:r>
    </w:p>
    <w:p w:rsidR="008D5D79" w:rsidRPr="00BD33BF" w:rsidRDefault="008D5D79" w:rsidP="00BD33BF">
      <w:pPr>
        <w:ind w:firstLine="426"/>
      </w:pPr>
      <w:r w:rsidRPr="00BD33BF">
        <w:t>Для активации тотема игроку необходимо будет нажать нужную кнопку на тотеме и громко произнести вербальный компонент заклинания, при этом загорится светодиод. Пока светодиод горит, тотем работает. Переносить работающий тотем запрещается. Как только светодиод погас, действие тотема завершилось и его можно транспортировать. Повторная активация тотема будет доступна только через определенное время. Перемещение работающего тотема безусловно прерывает его действие, заклинание прервано и потрачено (т.е. не сработало). Падение тотема приравнивается к перемещению. В спорных случаях последнее слово остается за мастером.</w:t>
      </w:r>
    </w:p>
    <w:p w:rsidR="008D5D79" w:rsidRPr="00BD33BF" w:rsidRDefault="008D5D79" w:rsidP="00BD33BF">
      <w:pPr>
        <w:ind w:firstLine="426"/>
      </w:pPr>
      <w:r w:rsidRPr="00BD33BF">
        <w:t>Тотемы могут использоваться для следующих заклинаний: Призыв изначальной земли и Лечение. Для каждого заклинания на тотеме своя кнопка, свой цвет светодиодов и свое время перезапуска (</w:t>
      </w:r>
      <w:proofErr w:type="spellStart"/>
      <w:r w:rsidRPr="00BD33BF">
        <w:t>кулдаун</w:t>
      </w:r>
      <w:proofErr w:type="spellEnd"/>
      <w:r w:rsidRPr="00BD33BF">
        <w:t>). Подробнее о работе тотема будет рассказано позже.</w:t>
      </w:r>
    </w:p>
    <w:p w:rsidR="008D5D79" w:rsidRPr="00BD33BF" w:rsidRDefault="008D5D79" w:rsidP="00BD33BF">
      <w:pPr>
        <w:pStyle w:val="30"/>
        <w:spacing w:before="360" w:after="240"/>
        <w:ind w:firstLine="426"/>
      </w:pPr>
      <w:bookmarkStart w:id="67" w:name="_Toc136694225"/>
      <w:r w:rsidRPr="00BD33BF">
        <w:t>Призыв изначальной земли</w:t>
      </w:r>
      <w:bookmarkEnd w:id="67"/>
    </w:p>
    <w:p w:rsidR="008D5D79" w:rsidRPr="00BD33BF" w:rsidRDefault="008D5D79" w:rsidP="00BD33BF">
      <w:pPr>
        <w:pStyle w:val="articledecorationfirst"/>
        <w:spacing w:before="96" w:after="96"/>
        <w:ind w:firstLine="426"/>
      </w:pPr>
      <w:r w:rsidRPr="00BD33BF">
        <w:t>Заклинание притягивает часть предвечной духовной энергии земли, которая подавляет противоположную стихию воздуха. В радиусе действия тотема перестают летать птицы, насекомые, стрелы, пули и атакующие заклинания противников.</w:t>
      </w:r>
    </w:p>
    <w:p w:rsidR="008D5D79" w:rsidRPr="00BD33BF" w:rsidRDefault="008D5D79" w:rsidP="00BD33BF">
      <w:pPr>
        <w:ind w:firstLine="426"/>
      </w:pPr>
      <w:r w:rsidRPr="00BD33BF">
        <w:t>Для активации тотема игрок должен произнести вербальный компонент заклинания “Призываю силу земли!” и нажать кнопку заклинания призыва изначальной земли на тотеме.</w:t>
      </w:r>
    </w:p>
    <w:p w:rsidR="008D5D79" w:rsidRPr="00BD33BF" w:rsidRDefault="008D5D79" w:rsidP="00BD33BF">
      <w:pPr>
        <w:ind w:firstLine="426"/>
      </w:pPr>
      <w:r w:rsidRPr="00BD33BF">
        <w:t>Этот тотем может защитить 4-х персонажей и шамана. Игроки под защитой тотема должны находиться не более чем на расстоянии вытянутой руки (пустой) от шамана. Шаман при этом должен быть вплотную к тотему.</w:t>
      </w:r>
    </w:p>
    <w:p w:rsidR="008D5D79" w:rsidRPr="00BD33BF" w:rsidRDefault="008D5D79" w:rsidP="00BD33BF">
      <w:pPr>
        <w:ind w:firstLine="426"/>
      </w:pPr>
      <w:r w:rsidRPr="00BD33BF">
        <w:lastRenderedPageBreak/>
        <w:t>Игроки могут выходить из-под защиты тотема и возвращаться обратно, производить замену тех, кто защищен в данный момент. Главное, чтобы всего около шамана было не более 4-х человек.</w:t>
      </w:r>
    </w:p>
    <w:p w:rsidR="008D5D79" w:rsidRPr="00BD33BF" w:rsidRDefault="008D5D79" w:rsidP="00BD33BF">
      <w:pPr>
        <w:ind w:firstLine="426"/>
      </w:pPr>
      <w:r w:rsidRPr="00BD33BF">
        <w:t>Если случится ситуация, когда около шамана на расстоянии вытянутой руки будет более 4-х человек, считается, что концентрации тотема недостаточно и его действие отменяется для всех. При этом противник имеет право атаковать любого игрока из группы с помощью магии или стрелкового оружия, и даже поиметь успех в случае попадания. Действие тотема возобновится, когда около шамана останется не более 4-х человек. Тяжелораненые не учитываются. Они не тратят силу тотема и считаются предметом обстановки до окончания боевого взаимодействия.</w:t>
      </w:r>
    </w:p>
    <w:p w:rsidR="008D5D79" w:rsidRPr="00BD33BF" w:rsidRDefault="008D5D79" w:rsidP="00BD33BF">
      <w:pPr>
        <w:ind w:firstLine="426"/>
      </w:pPr>
      <w:r w:rsidRPr="00BD33BF">
        <w:t>В спорной ситуации все претендующие на защиту тотема игроки должны положить руку на плечо шамана - на каждое плечо могут быть возложены только две длани. Учитываются первые два счастливчика с каждого плеча. Кто не успел - тот лишился благосклонности духов и будет выкручиваться самостоятельно.</w:t>
      </w:r>
    </w:p>
    <w:p w:rsidR="008D5D79" w:rsidRPr="00BD33BF" w:rsidRDefault="008D5D79" w:rsidP="00BD33BF">
      <w:pPr>
        <w:ind w:firstLine="426"/>
      </w:pPr>
      <w:r w:rsidRPr="00BD33BF">
        <w:t>При наличии Ученика шаман может защитить с помощью тотема пятерых персонажей при вышеописанных условиях. При этом наличие Ученика в непосредственной близости от шамана/тотема не требуется. В случае спорной ситуации при проверке учитываются две руки на одном плече шамана и три на другом.</w:t>
      </w:r>
    </w:p>
    <w:p w:rsidR="008D5D79" w:rsidRPr="00BD33BF" w:rsidRDefault="00117DB7" w:rsidP="00BD33BF">
      <w:pPr>
        <w:pStyle w:val="30"/>
        <w:spacing w:before="360" w:after="240"/>
        <w:ind w:firstLine="426"/>
      </w:pPr>
      <w:bookmarkStart w:id="68" w:name="_Toc136694226"/>
      <w:r w:rsidRPr="00BD33BF">
        <w:t>Тотем лечения</w:t>
      </w:r>
      <w:bookmarkEnd w:id="68"/>
    </w:p>
    <w:p w:rsidR="008D5D79" w:rsidRPr="00BD33BF" w:rsidRDefault="008D5D79" w:rsidP="00BD33BF">
      <w:pPr>
        <w:pStyle w:val="articledecorationfirst"/>
        <w:spacing w:before="96" w:after="96"/>
        <w:ind w:firstLine="426"/>
      </w:pPr>
      <w:r w:rsidRPr="00BD33BF">
        <w:t>Шаман призывает духов предков-целителей помощи раненым соратникам.</w:t>
      </w:r>
    </w:p>
    <w:p w:rsidR="008D5D79" w:rsidRPr="00BD33BF" w:rsidRDefault="008D5D79" w:rsidP="00BD33BF">
      <w:pPr>
        <w:ind w:firstLine="426"/>
      </w:pPr>
      <w:r w:rsidRPr="00BD33BF">
        <w:t>Шаман может поставить тотем лечения, строго вне боевого взаимодействия для всех участвующих в лечении персонажей.</w:t>
      </w:r>
    </w:p>
    <w:p w:rsidR="008D5D79" w:rsidRPr="00BD33BF" w:rsidRDefault="008D5D79" w:rsidP="00BD33BF">
      <w:pPr>
        <w:ind w:firstLine="426"/>
      </w:pPr>
      <w:r w:rsidRPr="00BD33BF">
        <w:t>Боевое взаимодействие начинается с момента начала первого атакующего действия игрока, а заканчивается через минуту после того, как последний из участников боевого взаимодействия был отправлен в тяжёлое ранение, либо сдавался, либо игроки перестали угрожать друг другу оружием. (см. Правила по боевым взаимодействиям)</w:t>
      </w:r>
    </w:p>
    <w:p w:rsidR="008D5D79" w:rsidRPr="00BD33BF" w:rsidRDefault="008D5D79" w:rsidP="00BD33BF">
      <w:pPr>
        <w:ind w:firstLine="426"/>
      </w:pPr>
      <w:r w:rsidRPr="00BD33BF">
        <w:t>Для активации тотема игрок должен произнести вербальный компонент заклинания “Духи предков, взываю о помощи!” и нажать кнопку заклинания лечения на тотеме.</w:t>
      </w:r>
    </w:p>
    <w:p w:rsidR="008D5D79" w:rsidRPr="00BD33BF" w:rsidRDefault="008D5D79" w:rsidP="00BD33BF">
      <w:pPr>
        <w:ind w:firstLine="426"/>
      </w:pPr>
      <w:r w:rsidRPr="00BD33BF">
        <w:t>Тотем может вылечить 4-х персонажей, плюс шамана. При этом шаман с тотемом должен находиться в центре, а исцеляемые располагаться вокруг него таким образом, чтобы они могли взяться за руки в течение всего времени действия работы тотема.</w:t>
      </w:r>
    </w:p>
    <w:p w:rsidR="008D5D79" w:rsidRPr="00BD33BF" w:rsidRDefault="008D5D79" w:rsidP="00BD33BF">
      <w:pPr>
        <w:ind w:firstLine="426"/>
      </w:pPr>
      <w:r w:rsidRPr="00BD33BF">
        <w:t>Исцеляемые и шаман не могут вступать в боевое взаимодействие после активации тотема. Если хоть на одного из них напали, тотем прекращает работу, заклинание прервано и потрачено. Самостоятельное покидание круга лечения также влечет за собой нарушение работы тотема и провал заклинания (духи предков обидчивы, не стоит пренебрегать их помощью).</w:t>
      </w:r>
    </w:p>
    <w:p w:rsidR="008D5D79" w:rsidRPr="00BD33BF" w:rsidRDefault="008D5D79" w:rsidP="00BD33BF">
      <w:pPr>
        <w:ind w:firstLine="426"/>
      </w:pPr>
      <w:r w:rsidRPr="00BD33BF">
        <w:t xml:space="preserve">В случае успешного завершения действия тотема лечения все пятеро персонажей в радиусе действия тотема восстанавливают все свои хиты, включая </w:t>
      </w:r>
      <w:proofErr w:type="spellStart"/>
      <w:r w:rsidRPr="00BD33BF">
        <w:t>доспешные</w:t>
      </w:r>
      <w:proofErr w:type="spellEnd"/>
      <w:r w:rsidRPr="00BD33BF">
        <w:t xml:space="preserve"> и бонусный хит от Ученика.</w:t>
      </w:r>
    </w:p>
    <w:p w:rsidR="008D5D79" w:rsidRPr="00BD33BF" w:rsidRDefault="008D5D79" w:rsidP="00BD33BF">
      <w:pPr>
        <w:ind w:firstLine="426"/>
      </w:pPr>
      <w:r w:rsidRPr="00BD33BF">
        <w:lastRenderedPageBreak/>
        <w:t>При наличии Ученика шаман может исцелять пятерых персонажей одновременно, не считая себя. При этом наличие Ученика в непосредственной близости от шамана/тотема не требуется.</w:t>
      </w:r>
    </w:p>
    <w:p w:rsidR="008D5D79" w:rsidRPr="00BD33BF" w:rsidRDefault="008D5D79" w:rsidP="00BD33BF">
      <w:pPr>
        <w:ind w:firstLine="426"/>
      </w:pPr>
      <w:r w:rsidRPr="00BD33BF">
        <w:t>Кроме тотемной магии шаманам доступны ритуалы Возрождения и Опознания предмета (см. далее).</w:t>
      </w:r>
    </w:p>
    <w:p w:rsidR="008D5D79" w:rsidRPr="00BD33BF" w:rsidRDefault="008D5D79" w:rsidP="00BD33BF">
      <w:pPr>
        <w:pStyle w:val="20"/>
        <w:ind w:firstLine="426"/>
      </w:pPr>
      <w:bookmarkStart w:id="69" w:name="_Toc136694227"/>
      <w:r w:rsidRPr="00BD33BF">
        <w:t>Поддерживающая магия</w:t>
      </w:r>
      <w:bookmarkEnd w:id="69"/>
    </w:p>
    <w:p w:rsidR="008D5D79" w:rsidRPr="00BD33BF" w:rsidRDefault="008D5D79" w:rsidP="00BD33BF">
      <w:pPr>
        <w:pStyle w:val="articledecorationfirst"/>
        <w:spacing w:before="96" w:after="96"/>
        <w:ind w:firstLine="426"/>
      </w:pPr>
      <w:r w:rsidRPr="00BD33BF">
        <w:t>Поддерживающая магия доступна персонажам с классом “</w:t>
      </w:r>
      <w:proofErr w:type="spellStart"/>
      <w:r w:rsidRPr="00BD33BF">
        <w:t>прист</w:t>
      </w:r>
      <w:proofErr w:type="spellEnd"/>
      <w:r w:rsidRPr="00BD33BF">
        <w:t xml:space="preserve">”: целитель, священник, валькирия, любой другой персонаж, которого вы можете обосновать в рамках игровой вселенной </w:t>
      </w:r>
      <w:proofErr w:type="spellStart"/>
      <w:r w:rsidRPr="00BD33BF">
        <w:t>WoW</w:t>
      </w:r>
      <w:proofErr w:type="spellEnd"/>
      <w:r w:rsidRPr="00BD33BF">
        <w:t>.</w:t>
      </w:r>
    </w:p>
    <w:p w:rsidR="008D5D79" w:rsidRPr="00BD33BF" w:rsidRDefault="008D5D79" w:rsidP="00BD33BF">
      <w:pPr>
        <w:ind w:firstLine="426"/>
      </w:pPr>
      <w:r w:rsidRPr="00BD33BF">
        <w:t>К поддерживающей магии относятся заклинания Лечения и Защиты от нежити и демонов.</w:t>
      </w:r>
    </w:p>
    <w:p w:rsidR="008D5D79" w:rsidRPr="00BD33BF" w:rsidRDefault="00117DB7" w:rsidP="00BD33BF">
      <w:pPr>
        <w:pStyle w:val="30"/>
        <w:spacing w:before="360" w:after="240"/>
        <w:ind w:firstLine="426"/>
      </w:pPr>
      <w:bookmarkStart w:id="70" w:name="_Toc136694228"/>
      <w:r w:rsidRPr="00BD33BF">
        <w:t>Заклинание лечения</w:t>
      </w:r>
      <w:bookmarkEnd w:id="70"/>
    </w:p>
    <w:p w:rsidR="008D5D79" w:rsidRPr="00BD33BF" w:rsidRDefault="008D5D79" w:rsidP="00BD33BF">
      <w:pPr>
        <w:pStyle w:val="articledecorationfirst"/>
        <w:spacing w:before="96" w:after="96"/>
        <w:ind w:firstLine="426"/>
      </w:pPr>
      <w:r w:rsidRPr="00BD33BF">
        <w:t xml:space="preserve">У </w:t>
      </w:r>
      <w:proofErr w:type="spellStart"/>
      <w:r w:rsidRPr="00BD33BF">
        <w:t>приста</w:t>
      </w:r>
      <w:proofErr w:type="spellEnd"/>
      <w:r w:rsidRPr="00BD33BF">
        <w:t xml:space="preserve"> есть три заклинания лечения на старте. Наличие Ученика дает одно дополнительное заклинание. Лечение может быть применено только в небоевой ситуации (и для целителя, и для пациента), в течение боевого взаимодействия лечение невозможно. Ученик лечить не может, но может носить бинты и выносить утку.</w:t>
      </w:r>
    </w:p>
    <w:p w:rsidR="008D5D79" w:rsidRPr="00BD33BF" w:rsidRDefault="008D5D79" w:rsidP="00BD33BF">
      <w:pPr>
        <w:ind w:firstLine="426"/>
      </w:pPr>
      <w:r w:rsidRPr="00BD33BF">
        <w:t>Боевое взаимодействие начинается с момента начала первого атакующего действия игрока, а заканчивается через минуту после того, как последний из участников боевого взаимодействия был отправлен в тяжёлое ранение, либо сдался, либо игроки перестали угрожать друг другу оружием. (см. Правила по боевым взаимодействиям)</w:t>
      </w:r>
    </w:p>
    <w:p w:rsidR="008D5D79" w:rsidRPr="00BD33BF" w:rsidRDefault="008D5D79" w:rsidP="00BD33BF">
      <w:pPr>
        <w:ind w:firstLine="426"/>
      </w:pPr>
      <w:r w:rsidRPr="00BD33BF">
        <w:t xml:space="preserve">Лечение отыгрывается использованием сертификата. </w:t>
      </w:r>
      <w:proofErr w:type="spellStart"/>
      <w:r w:rsidRPr="00BD33BF">
        <w:t>Прист</w:t>
      </w:r>
      <w:proofErr w:type="spellEnd"/>
      <w:r w:rsidRPr="00BD33BF">
        <w:t xml:space="preserve"> должен </w:t>
      </w:r>
      <w:proofErr w:type="spellStart"/>
      <w:r w:rsidRPr="00BD33BF">
        <w:t>располовинить</w:t>
      </w:r>
      <w:proofErr w:type="spellEnd"/>
      <w:r w:rsidRPr="00BD33BF">
        <w:t xml:space="preserve"> сертификат на лечение, отдать одну половину </w:t>
      </w:r>
      <w:r w:rsidRPr="00BD33BF">
        <w:rPr>
          <w:strike/>
        </w:rPr>
        <w:t>жертве </w:t>
      </w:r>
      <w:r w:rsidRPr="00BD33BF">
        <w:t>пациенту, наложить на пациента руки и громко произнести: “Исцелен!”.</w:t>
      </w:r>
    </w:p>
    <w:p w:rsidR="008D5D79" w:rsidRPr="00BD33BF" w:rsidRDefault="008D5D79" w:rsidP="00BD33BF">
      <w:pPr>
        <w:ind w:firstLine="426"/>
      </w:pPr>
      <w:r w:rsidRPr="00BD33BF">
        <w:t xml:space="preserve">По окончанию лечения пациент восстанавливает все свои хит, включая </w:t>
      </w:r>
      <w:proofErr w:type="spellStart"/>
      <w:r w:rsidRPr="00BD33BF">
        <w:t>доспешные</w:t>
      </w:r>
      <w:proofErr w:type="spellEnd"/>
      <w:r w:rsidRPr="00BD33BF">
        <w:t xml:space="preserve"> и доп. хиты от ученика.</w:t>
      </w:r>
    </w:p>
    <w:p w:rsidR="008D5D79" w:rsidRPr="00BD33BF" w:rsidRDefault="008D5D79" w:rsidP="00BD33BF">
      <w:pPr>
        <w:ind w:firstLine="426"/>
      </w:pPr>
      <w:r w:rsidRPr="00BD33BF">
        <w:t xml:space="preserve">Восстановить способности к исцелению </w:t>
      </w:r>
      <w:proofErr w:type="spellStart"/>
      <w:r w:rsidRPr="00BD33BF">
        <w:t>прист</w:t>
      </w:r>
      <w:proofErr w:type="spellEnd"/>
      <w:r w:rsidRPr="00BD33BF">
        <w:t xml:space="preserve"> может, помолившись своему богу (богам). То есть, обменяв свои половинки на целые сертификаты у регионального мастера или мастера по магии. Время восстановления заклинаний - 1 час. На каждом сертификате мастер должен проставить время его выдачи. Соответственно, замену использованному сертификату можно получить не ранее чем через час после указанного времени.</w:t>
      </w:r>
    </w:p>
    <w:p w:rsidR="008D5D79" w:rsidRPr="00BD33BF" w:rsidRDefault="008D5D79" w:rsidP="00BD33BF">
      <w:pPr>
        <w:ind w:firstLine="426"/>
      </w:pPr>
      <w:r w:rsidRPr="00BD33BF">
        <w:t xml:space="preserve">Если на </w:t>
      </w:r>
      <w:proofErr w:type="spellStart"/>
      <w:r w:rsidRPr="00BD33BF">
        <w:t>приста</w:t>
      </w:r>
      <w:proofErr w:type="spellEnd"/>
      <w:r w:rsidRPr="00BD33BF">
        <w:t xml:space="preserve"> нападут до того, как он успеет передать половинку сертификата пациенту, заклинание прервано и потрачено, пациент не исцелен.</w:t>
      </w:r>
    </w:p>
    <w:p w:rsidR="008D5D79" w:rsidRPr="00BD33BF" w:rsidRDefault="008D5D79" w:rsidP="00BD33BF">
      <w:pPr>
        <w:pStyle w:val="30"/>
        <w:spacing w:before="360" w:after="240"/>
        <w:ind w:firstLine="426"/>
      </w:pPr>
      <w:bookmarkStart w:id="71" w:name="_Toc136694229"/>
      <w:r w:rsidRPr="00BD33BF">
        <w:t>Заклинание защиты от нежит</w:t>
      </w:r>
      <w:r w:rsidR="00117DB7" w:rsidRPr="00BD33BF">
        <w:t>и и демонов</w:t>
      </w:r>
      <w:bookmarkEnd w:id="71"/>
    </w:p>
    <w:p w:rsidR="008D5D79" w:rsidRPr="00BD33BF" w:rsidRDefault="008D5D79" w:rsidP="00BD33BF">
      <w:pPr>
        <w:pStyle w:val="articledecorationfirst"/>
        <w:spacing w:before="96" w:after="96"/>
        <w:ind w:firstLine="426"/>
      </w:pPr>
      <w:r w:rsidRPr="00BD33BF">
        <w:t>Заклинание накладывается на площадь.</w:t>
      </w:r>
    </w:p>
    <w:p w:rsidR="008D5D79" w:rsidRPr="00BD33BF" w:rsidRDefault="008D5D79" w:rsidP="00BD33BF">
      <w:pPr>
        <w:ind w:firstLine="426"/>
      </w:pPr>
      <w:r w:rsidRPr="00BD33BF">
        <w:lastRenderedPageBreak/>
        <w:t xml:space="preserve">В начале игры </w:t>
      </w:r>
      <w:proofErr w:type="spellStart"/>
      <w:r w:rsidRPr="00BD33BF">
        <w:t>прист</w:t>
      </w:r>
      <w:proofErr w:type="spellEnd"/>
      <w:r w:rsidRPr="00BD33BF">
        <w:t xml:space="preserve"> получает сертификат на одно заклинание Защиты от нежити и демонов, на котором указано время его выдачи.</w:t>
      </w:r>
    </w:p>
    <w:p w:rsidR="008D5D79" w:rsidRPr="00BD33BF" w:rsidRDefault="008D5D79" w:rsidP="00BD33BF">
      <w:pPr>
        <w:ind w:firstLine="426"/>
      </w:pPr>
      <w:r w:rsidRPr="00BD33BF">
        <w:t xml:space="preserve">Для наложения защиты от нежити </w:t>
      </w:r>
      <w:proofErr w:type="spellStart"/>
      <w:r w:rsidRPr="00BD33BF">
        <w:t>присту</w:t>
      </w:r>
      <w:proofErr w:type="spellEnd"/>
      <w:r w:rsidRPr="00BD33BF">
        <w:t xml:space="preserve"> необходимы </w:t>
      </w:r>
      <w:proofErr w:type="spellStart"/>
      <w:r w:rsidRPr="00BD33BF">
        <w:t>маткомпоненты</w:t>
      </w:r>
      <w:proofErr w:type="spellEnd"/>
      <w:r w:rsidRPr="00BD33BF">
        <w:t>:</w:t>
      </w:r>
    </w:p>
    <w:p w:rsidR="008D5D79" w:rsidRPr="00BD33BF" w:rsidRDefault="008D5D79" w:rsidP="00BD33BF">
      <w:pPr>
        <w:pStyle w:val="a3"/>
        <w:numPr>
          <w:ilvl w:val="0"/>
          <w:numId w:val="8"/>
        </w:numPr>
        <w:ind w:left="0" w:firstLine="426"/>
      </w:pPr>
      <w:r w:rsidRPr="00BD33BF">
        <w:t>6 лент белого цвета шириной не менее 10 см и длиной не более 3,5м;</w:t>
      </w:r>
    </w:p>
    <w:p w:rsidR="008D5D79" w:rsidRPr="00BD33BF" w:rsidRDefault="008D5D79" w:rsidP="00BD33BF">
      <w:pPr>
        <w:pStyle w:val="a3"/>
        <w:numPr>
          <w:ilvl w:val="0"/>
          <w:numId w:val="8"/>
        </w:numPr>
        <w:ind w:left="0" w:firstLine="426"/>
      </w:pPr>
      <w:r w:rsidRPr="00BD33BF">
        <w:t>6 лент красного цвета шириной не менее 5 см и длиной не менее 10 см;</w:t>
      </w:r>
    </w:p>
    <w:p w:rsidR="008D5D79" w:rsidRPr="00BD33BF" w:rsidRDefault="008D5D79" w:rsidP="00BD33BF">
      <w:pPr>
        <w:pStyle w:val="a3"/>
        <w:numPr>
          <w:ilvl w:val="0"/>
          <w:numId w:val="8"/>
        </w:numPr>
        <w:ind w:left="0" w:firstLine="426"/>
      </w:pPr>
      <w:r w:rsidRPr="00BD33BF">
        <w:t>песочные часы на 10 минут.</w:t>
      </w:r>
    </w:p>
    <w:p w:rsidR="008D5D79" w:rsidRPr="00BD33BF" w:rsidRDefault="008D5D79" w:rsidP="00BD33BF">
      <w:pPr>
        <w:pStyle w:val="articledecorationfirst"/>
        <w:spacing w:before="96" w:after="96"/>
        <w:ind w:firstLine="426"/>
      </w:pPr>
      <w:r w:rsidRPr="00BD33BF">
        <w:t xml:space="preserve">Одним концом ленты закрепляются на шесте, дереве, копье или иной опоре, формируя маковку. Свободные концы лент разводятся по радиусу площади, которую </w:t>
      </w:r>
      <w:proofErr w:type="spellStart"/>
      <w:r w:rsidRPr="00BD33BF">
        <w:t>прист</w:t>
      </w:r>
      <w:proofErr w:type="spellEnd"/>
      <w:r w:rsidRPr="00BD33BF">
        <w:t xml:space="preserve"> желает защитить, и закрепляются на любых опорах таким образом, чтобы в итоге получился своеобразный купол. Защита действует только на тех игроков, которые находятся в радиусе и под лентами.</w:t>
      </w:r>
    </w:p>
    <w:p w:rsidR="008D5D79" w:rsidRPr="00BD33BF" w:rsidRDefault="008D5D79" w:rsidP="00BD33BF">
      <w:pPr>
        <w:ind w:firstLine="426"/>
      </w:pPr>
      <w:r w:rsidRPr="00BD33BF">
        <w:t xml:space="preserve">Растягивать и закреплять ленты может только </w:t>
      </w:r>
      <w:proofErr w:type="spellStart"/>
      <w:r w:rsidRPr="00BD33BF">
        <w:t>прист</w:t>
      </w:r>
      <w:proofErr w:type="spellEnd"/>
      <w:r w:rsidRPr="00BD33BF">
        <w:t xml:space="preserve"> и его ученик. Т.е. при наличии Ученика заклинание можно активировать в два раза быстрее. Любой игрок, класс персонажа которого не указан как “</w:t>
      </w:r>
      <w:proofErr w:type="spellStart"/>
      <w:r w:rsidRPr="00BD33BF">
        <w:t>прист</w:t>
      </w:r>
      <w:proofErr w:type="spellEnd"/>
      <w:r w:rsidRPr="00BD33BF">
        <w:t xml:space="preserve">” или “ученик </w:t>
      </w:r>
      <w:proofErr w:type="spellStart"/>
      <w:r w:rsidRPr="00BD33BF">
        <w:t>приста</w:t>
      </w:r>
      <w:proofErr w:type="spellEnd"/>
      <w:r w:rsidRPr="00BD33BF">
        <w:t xml:space="preserve">”, при попытке взять в руки любой </w:t>
      </w:r>
      <w:proofErr w:type="spellStart"/>
      <w:r w:rsidRPr="00BD33BF">
        <w:t>маткомпонент</w:t>
      </w:r>
      <w:proofErr w:type="spellEnd"/>
      <w:r w:rsidRPr="00BD33BF">
        <w:t xml:space="preserve"> заклинания, получает тяжелое ранение. Учитывайте тот факт, что </w:t>
      </w:r>
      <w:proofErr w:type="spellStart"/>
      <w:r w:rsidRPr="00BD33BF">
        <w:t>маткомпоненты</w:t>
      </w:r>
      <w:proofErr w:type="spellEnd"/>
      <w:r w:rsidRPr="00BD33BF">
        <w:t xml:space="preserve"> на самом деле не имеют воплощения и в рамках игры не являются отдельными игровыми предметами. В спорных случаях последнее слово остается за мастером.</w:t>
      </w:r>
    </w:p>
    <w:p w:rsidR="008D5D79" w:rsidRPr="00BD33BF" w:rsidRDefault="008D5D79" w:rsidP="00BD33BF">
      <w:pPr>
        <w:ind w:firstLine="426"/>
      </w:pPr>
      <w:r w:rsidRPr="00BD33BF">
        <w:t xml:space="preserve">После закрепления последней ленты </w:t>
      </w:r>
      <w:proofErr w:type="spellStart"/>
      <w:r w:rsidRPr="00BD33BF">
        <w:t>прист</w:t>
      </w:r>
      <w:proofErr w:type="spellEnd"/>
      <w:r w:rsidRPr="00BD33BF">
        <w:t xml:space="preserve"> должен </w:t>
      </w:r>
      <w:proofErr w:type="spellStart"/>
      <w:r w:rsidRPr="00BD33BF">
        <w:t>располовинить</w:t>
      </w:r>
      <w:proofErr w:type="spellEnd"/>
      <w:r w:rsidRPr="00BD33BF">
        <w:t xml:space="preserve"> сертификат защиты от нежити демонов, громко </w:t>
      </w:r>
      <w:proofErr w:type="gramStart"/>
      <w:r w:rsidRPr="00BD33BF">
        <w:t>сказать</w:t>
      </w:r>
      <w:proofErr w:type="gramEnd"/>
      <w:r w:rsidRPr="00BD33BF">
        <w:t xml:space="preserve"> “Ты не пройдешь!” и запустить отсчет времени на песочных часах. Защита начинает действовать с этого момента.</w:t>
      </w:r>
    </w:p>
    <w:p w:rsidR="008D5D79" w:rsidRPr="00BD33BF" w:rsidRDefault="008D5D79" w:rsidP="00BD33BF">
      <w:pPr>
        <w:ind w:firstLine="426"/>
      </w:pPr>
      <w:r w:rsidRPr="00BD33BF">
        <w:t>Каждый цикл песочных часов (т.е. каждые 10 минут) маг должен повязывать по центру одной из белых лент красную ленточку. После завязывания 6-й ленты защита спадает.</w:t>
      </w:r>
    </w:p>
    <w:p w:rsidR="008D5D79" w:rsidRPr="00BD33BF" w:rsidRDefault="008D5D79" w:rsidP="00BD33BF">
      <w:pPr>
        <w:ind w:firstLine="426"/>
      </w:pPr>
      <w:r w:rsidRPr="00BD33BF">
        <w:t xml:space="preserve">После установления купола нельзя мешать </w:t>
      </w:r>
      <w:proofErr w:type="spellStart"/>
      <w:r w:rsidRPr="00BD33BF">
        <w:t>присту</w:t>
      </w:r>
      <w:proofErr w:type="spellEnd"/>
      <w:r w:rsidRPr="00BD33BF">
        <w:t xml:space="preserve"> повязывать ленты или использовать песочные часы. Это магический процесс, а не физический. Песочные часы – неотчуждаемый предмет.</w:t>
      </w:r>
    </w:p>
    <w:p w:rsidR="008D5D79" w:rsidRPr="00BD33BF" w:rsidRDefault="008D5D79" w:rsidP="00BD33BF">
      <w:pPr>
        <w:ind w:firstLine="426"/>
      </w:pPr>
      <w:proofErr w:type="spellStart"/>
      <w:r w:rsidRPr="00BD33BF">
        <w:t>Прист</w:t>
      </w:r>
      <w:proofErr w:type="spellEnd"/>
      <w:r w:rsidRPr="00BD33BF">
        <w:t xml:space="preserve"> может наложить защиту от нежити и демонов не более 1 раза в 8 часов: обменять использованный сертификат на новый можно у своего регионального мастера или мастера по магии в случае, если со времени, указанного на сертификате, прошло более 8-ми часов.</w:t>
      </w:r>
    </w:p>
    <w:p w:rsidR="008D5D79" w:rsidRPr="00BD33BF" w:rsidRDefault="008D5D79" w:rsidP="00BD33BF">
      <w:pPr>
        <w:ind w:firstLine="426"/>
      </w:pPr>
      <w:r w:rsidRPr="00BD33BF">
        <w:t>Через защиту от нежити и демонов не может пройти ни один персонаж расы “нежить” или “демон”, независимо от принадлежности. Через защиту могут свободно проходить персонажи всех остальных рас.</w:t>
      </w:r>
    </w:p>
    <w:p w:rsidR="008D5D79" w:rsidRPr="00BD33BF" w:rsidRDefault="008D5D79" w:rsidP="00BD33BF">
      <w:pPr>
        <w:ind w:firstLine="426"/>
      </w:pPr>
      <w:r w:rsidRPr="00BD33BF">
        <w:t>Стрелы и магические шары защита не задерживает.</w:t>
      </w:r>
    </w:p>
    <w:p w:rsidR="008D5D79" w:rsidRPr="00BD33BF" w:rsidRDefault="008D5D79" w:rsidP="00BD33BF">
      <w:pPr>
        <w:ind w:firstLine="426"/>
      </w:pPr>
      <w:r w:rsidRPr="00BD33BF">
        <w:t xml:space="preserve">Кроме заклинаний Лечения и Защиты от нежити и демонов </w:t>
      </w:r>
      <w:proofErr w:type="spellStart"/>
      <w:r w:rsidRPr="00BD33BF">
        <w:t>пристам</w:t>
      </w:r>
      <w:proofErr w:type="spellEnd"/>
      <w:r w:rsidRPr="00BD33BF">
        <w:t xml:space="preserve"> доступны ритуалы Возрождения и Опознания предмета.</w:t>
      </w:r>
    </w:p>
    <w:p w:rsidR="00117DB7" w:rsidRPr="00BD33BF" w:rsidRDefault="00117DB7" w:rsidP="00BD33BF">
      <w:pPr>
        <w:ind w:firstLine="426"/>
      </w:pPr>
    </w:p>
    <w:p w:rsidR="00117DB7" w:rsidRPr="00BD33BF" w:rsidRDefault="008D5D79" w:rsidP="00BD33BF">
      <w:pPr>
        <w:pStyle w:val="20"/>
        <w:ind w:firstLine="426"/>
      </w:pPr>
      <w:bookmarkStart w:id="72" w:name="_Toc136694230"/>
      <w:r w:rsidRPr="00BD33BF">
        <w:t>Ритуальная магия</w:t>
      </w:r>
      <w:bookmarkEnd w:id="72"/>
    </w:p>
    <w:p w:rsidR="008D5D79" w:rsidRPr="00BD33BF" w:rsidRDefault="008D5D79" w:rsidP="00BD33BF">
      <w:pPr>
        <w:pStyle w:val="30"/>
        <w:spacing w:before="360" w:after="240"/>
        <w:ind w:firstLine="426"/>
      </w:pPr>
      <w:bookmarkStart w:id="73" w:name="_Toc136694231"/>
      <w:r w:rsidRPr="00BD33BF">
        <w:rPr>
          <w:rStyle w:val="a6"/>
          <w:b/>
          <w:bCs/>
        </w:rPr>
        <w:t>Ритуал Возрождения</w:t>
      </w:r>
      <w:bookmarkEnd w:id="73"/>
    </w:p>
    <w:p w:rsidR="008D5D79" w:rsidRPr="00BD33BF" w:rsidRDefault="008D5D79" w:rsidP="00BD33BF">
      <w:pPr>
        <w:ind w:firstLine="426"/>
      </w:pPr>
      <w:r w:rsidRPr="00BD33BF">
        <w:lastRenderedPageBreak/>
        <w:t>Таинству проведения ритуала Возрождения обучают в процессе ученичества. Но у ученика не хватит сил для самостоятельной работы, поэтому только состоявшийся магический персонаж может провести такой ритуал.</w:t>
      </w:r>
    </w:p>
    <w:p w:rsidR="008D5D79" w:rsidRPr="00BD33BF" w:rsidRDefault="008D5D79" w:rsidP="00BD33BF">
      <w:pPr>
        <w:ind w:firstLine="426"/>
      </w:pPr>
      <w:r w:rsidRPr="00BD33BF">
        <w:t>Доступно для всех магических персонажей, кроме Ученика.</w:t>
      </w:r>
    </w:p>
    <w:p w:rsidR="008D5D79" w:rsidRPr="00BD33BF" w:rsidRDefault="008D5D79" w:rsidP="00BD33BF">
      <w:pPr>
        <w:ind w:firstLine="426"/>
      </w:pPr>
      <w:r w:rsidRPr="00BD33BF">
        <w:t>Целью ритуала является погибший персонаж. Возродить мертвого можно только в течение 2х часов с момента его смерти. После душа уходит на Перерождение и вернуть её уже невозможно.</w:t>
      </w:r>
    </w:p>
    <w:p w:rsidR="008D5D79" w:rsidRPr="00BD33BF" w:rsidRDefault="008D5D79" w:rsidP="00BD33BF">
      <w:pPr>
        <w:ind w:firstLine="426"/>
      </w:pPr>
      <w:r w:rsidRPr="00BD33BF">
        <w:t>Для проведения ритуала необходимо:</w:t>
      </w:r>
    </w:p>
    <w:p w:rsidR="008D5D79" w:rsidRPr="00BD33BF" w:rsidRDefault="008D5D79" w:rsidP="00BD33BF">
      <w:pPr>
        <w:pStyle w:val="a3"/>
        <w:numPr>
          <w:ilvl w:val="0"/>
          <w:numId w:val="9"/>
        </w:numPr>
        <w:ind w:left="0" w:firstLine="426"/>
      </w:pPr>
      <w:r w:rsidRPr="00BD33BF">
        <w:t>Купить чистый свиток воскрешения. Стоимость свитка будет зависеть от класса воскрешаемого персонажа. Где его можно будет купить, вам расскажут на игре.</w:t>
      </w:r>
    </w:p>
    <w:p w:rsidR="008D5D79" w:rsidRPr="00BD33BF" w:rsidRDefault="008D5D79" w:rsidP="00BD33BF">
      <w:pPr>
        <w:pStyle w:val="a3"/>
        <w:numPr>
          <w:ilvl w:val="0"/>
          <w:numId w:val="9"/>
        </w:numPr>
        <w:ind w:left="0" w:firstLine="426"/>
      </w:pPr>
      <w:r w:rsidRPr="00BD33BF">
        <w:t>Скопировать на этот свиток текст заклинания из Святилища, указав имя погибшего в тексте. Святилище - это специально оборудованное место почитания и прощания с мертвыми. Где оно находится - узнаете на игре.</w:t>
      </w:r>
    </w:p>
    <w:p w:rsidR="008D5D79" w:rsidRPr="00BD33BF" w:rsidRDefault="008D5D79" w:rsidP="00BD33BF">
      <w:pPr>
        <w:pStyle w:val="a3"/>
        <w:numPr>
          <w:ilvl w:val="0"/>
          <w:numId w:val="9"/>
        </w:numPr>
        <w:ind w:left="0" w:firstLine="426"/>
      </w:pPr>
      <w:r w:rsidRPr="00BD33BF">
        <w:t>Провести ритуал Возрождения: четко и с выражением прочитать текст со свитка, после чего торжественно его сжечь (напоминаем, что современные вещи, в том числе зажигалки, на игре не приветствуются). Сам ритуал должен проводится в присутствии мастера (любого).</w:t>
      </w:r>
    </w:p>
    <w:p w:rsidR="008D5D79" w:rsidRPr="00BD33BF" w:rsidRDefault="008D5D79" w:rsidP="00BD33BF">
      <w:pPr>
        <w:pStyle w:val="articledecorationfirst"/>
        <w:spacing w:before="96" w:after="96"/>
        <w:ind w:firstLine="426"/>
      </w:pPr>
      <w:r w:rsidRPr="00BD33BF">
        <w:t>Именно мастер решает исход действия. Исходом ритуала может быть Возрождение мертвого персонажа, либо провал ритуала.</w:t>
      </w:r>
    </w:p>
    <w:p w:rsidR="008D5D79" w:rsidRPr="00BD33BF" w:rsidRDefault="008D5D79" w:rsidP="00BD33BF">
      <w:pPr>
        <w:ind w:firstLine="426"/>
      </w:pPr>
      <w:r w:rsidRPr="00BD33BF">
        <w:t xml:space="preserve">Чтобы провалить ритуал, надо сильно постараться. Например, вписать вместо имени умершего имя совсем другого персонажа. Или в середине ритуала сказать “ай, надоело, давай, мастер, зови сюда </w:t>
      </w:r>
      <w:proofErr w:type="spellStart"/>
      <w:r w:rsidRPr="00BD33BF">
        <w:t>Димона</w:t>
      </w:r>
      <w:proofErr w:type="spellEnd"/>
      <w:r w:rsidRPr="00BD33BF">
        <w:t>, он типа воскрес!”. В общем, просто хотим отметить, что вероятность провалить дело и потерять потраченные на него ресурсы низкая. Но не равна нулю.</w:t>
      </w:r>
    </w:p>
    <w:p w:rsidR="008D5D79" w:rsidRPr="00BD33BF" w:rsidRDefault="008D5D79" w:rsidP="00BD33BF">
      <w:pPr>
        <w:ind w:firstLine="426"/>
      </w:pPr>
      <w:r w:rsidRPr="00BD33BF">
        <w:t>Если все прошло успешно, персонаж возрождается на месте проведения ритуала через некоторое время после ритуала (игроку нужно время, чтобы до вас дойти).</w:t>
      </w:r>
    </w:p>
    <w:p w:rsidR="008D5D79" w:rsidRPr="00BD33BF" w:rsidRDefault="008D5D79" w:rsidP="00BD33BF">
      <w:pPr>
        <w:ind w:firstLine="426"/>
      </w:pPr>
      <w:r w:rsidRPr="00BD33BF">
        <w:t>Возрожденный сохраняет свою память и все игровые ценности, которые у него остались на момент прибытия на Кладбище.</w:t>
      </w:r>
    </w:p>
    <w:p w:rsidR="008D5D79" w:rsidRPr="00BD33BF" w:rsidRDefault="008D5D79" w:rsidP="00BD33BF">
      <w:pPr>
        <w:pStyle w:val="30"/>
        <w:spacing w:before="360" w:after="240"/>
        <w:ind w:firstLine="426"/>
      </w:pPr>
      <w:bookmarkStart w:id="74" w:name="_Toc136694232"/>
      <w:r w:rsidRPr="00BD33BF">
        <w:rPr>
          <w:rStyle w:val="a6"/>
          <w:b/>
          <w:bCs/>
        </w:rPr>
        <w:t>Ритуал опознания предмета</w:t>
      </w:r>
      <w:bookmarkEnd w:id="74"/>
    </w:p>
    <w:p w:rsidR="008D5D79" w:rsidRPr="00BD33BF" w:rsidRDefault="008D5D79" w:rsidP="00BD33BF">
      <w:pPr>
        <w:ind w:firstLine="426"/>
      </w:pPr>
      <w:r w:rsidRPr="00BD33BF">
        <w:t>Ритуал опознания предмета доступен всем магическим персонажам, кроме ученика. Как и ритуал Возрождения, изучается в процессе ученичества и является слишком энергоемким для ученика.</w:t>
      </w:r>
    </w:p>
    <w:p w:rsidR="008D5D79" w:rsidRPr="00BD33BF" w:rsidRDefault="008D5D79" w:rsidP="00BD33BF">
      <w:pPr>
        <w:ind w:firstLine="426"/>
      </w:pPr>
      <w:r w:rsidRPr="00BD33BF">
        <w:t>Ритуал позволяет узнать свойства магического предмета или зелья. Требует материального компонента.</w:t>
      </w:r>
    </w:p>
    <w:p w:rsidR="008D5D79" w:rsidRPr="00BD33BF" w:rsidRDefault="008D5D79" w:rsidP="00BD33BF">
      <w:pPr>
        <w:ind w:firstLine="426"/>
      </w:pPr>
      <w:r w:rsidRPr="00BD33BF">
        <w:t xml:space="preserve">Магический персонаж медитирует/взывает к духам предков/к своему божеству над предметом в течение 10 минут, чтобы понять его магические свойства. При этом используемый материальный компонент распадается на атомы и проникает в исследуемый предмет. Он входит в резонанс с магической структурой исследуемого предмета, передает информацию магическому персонажу, после чего рассеивается, соединяясь с </w:t>
      </w:r>
      <w:proofErr w:type="spellStart"/>
      <w:proofErr w:type="gramStart"/>
      <w:r w:rsidRPr="00BD33BF">
        <w:t>энерго</w:t>
      </w:r>
      <w:proofErr w:type="spellEnd"/>
      <w:r w:rsidRPr="00BD33BF">
        <w:t>-информационным</w:t>
      </w:r>
      <w:proofErr w:type="gramEnd"/>
      <w:r w:rsidRPr="00BD33BF">
        <w:t xml:space="preserve"> полем.</w:t>
      </w:r>
    </w:p>
    <w:p w:rsidR="008D5D79" w:rsidRPr="00BD33BF" w:rsidRDefault="008D5D79" w:rsidP="00BD33BF">
      <w:pPr>
        <w:ind w:firstLine="426"/>
      </w:pPr>
      <w:r w:rsidRPr="00BD33BF">
        <w:lastRenderedPageBreak/>
        <w:t>Магический персонаж должен самостоятельно подобрать материальный компонент, который обеспечит наилучшее слияние с исследуемым объектом. Например, амулет из золота и рубинов лучше всего опознавать с помощью золота и рубинов. В крайнем случае, с помощью желтого металла и красных камней. Но чем больше различия в структуре материалов, тем меньше шанс опознать все свойства предмета.</w:t>
      </w:r>
    </w:p>
    <w:p w:rsidR="008D5D79" w:rsidRPr="00BD33BF" w:rsidRDefault="008D5D79" w:rsidP="00BD33BF">
      <w:pPr>
        <w:ind w:firstLine="426"/>
      </w:pPr>
      <w:r w:rsidRPr="00BD33BF">
        <w:t xml:space="preserve">Для успешного ритуала масса </w:t>
      </w:r>
      <w:proofErr w:type="spellStart"/>
      <w:r w:rsidRPr="00BD33BF">
        <w:t>маткопонента</w:t>
      </w:r>
      <w:proofErr w:type="spellEnd"/>
      <w:r w:rsidRPr="00BD33BF">
        <w:t xml:space="preserve"> должна быть не менее 50% процентов от массы цели.</w:t>
      </w:r>
    </w:p>
    <w:p w:rsidR="008D5D79" w:rsidRPr="00BD33BF" w:rsidRDefault="008D5D79" w:rsidP="00BD33BF">
      <w:pPr>
        <w:ind w:firstLine="426"/>
      </w:pPr>
      <w:r w:rsidRPr="00BD33BF">
        <w:t>Время начала ритуала может завизировать любой мастер, но для завершения требуется мастер по магии. Он огласит результат ритуала и, в случае положительного исхода, выдаст сертификат на опознанный предмет.</w:t>
      </w:r>
    </w:p>
    <w:p w:rsidR="008D5D79" w:rsidRPr="00BD33BF" w:rsidRDefault="008D5D79" w:rsidP="00BD33BF">
      <w:pPr>
        <w:pStyle w:val="30"/>
        <w:spacing w:before="360" w:after="240"/>
        <w:ind w:firstLine="426"/>
      </w:pPr>
      <w:bookmarkStart w:id="75" w:name="_Toc136694233"/>
      <w:r w:rsidRPr="00BD33BF">
        <w:rPr>
          <w:rStyle w:val="a6"/>
          <w:b/>
          <w:bCs/>
        </w:rPr>
        <w:t>Произвольные ритуалы</w:t>
      </w:r>
      <w:bookmarkEnd w:id="75"/>
    </w:p>
    <w:p w:rsidR="008D5D79" w:rsidRPr="00BD33BF" w:rsidRDefault="008D5D79" w:rsidP="00BD33BF">
      <w:pPr>
        <w:ind w:firstLine="426"/>
      </w:pPr>
      <w:r w:rsidRPr="00BD33BF">
        <w:t xml:space="preserve">Кроме описанных выше, магические персонажи могут проводить произвольные ритуалы. Вы можете попытаться сотворить почти что угодно в рамках игровой вселенной </w:t>
      </w:r>
      <w:proofErr w:type="spellStart"/>
      <w:r w:rsidRPr="00BD33BF">
        <w:t>WoW</w:t>
      </w:r>
      <w:proofErr w:type="spellEnd"/>
      <w:r w:rsidRPr="00BD33BF">
        <w:t>.</w:t>
      </w:r>
    </w:p>
    <w:p w:rsidR="008D5D79" w:rsidRPr="00BD33BF" w:rsidRDefault="008D5D79" w:rsidP="00BD33BF">
      <w:pPr>
        <w:ind w:firstLine="426"/>
      </w:pPr>
      <w:r w:rsidRPr="00BD33BF">
        <w:t>Произвольный ритуал должен проводиться только в присутствии мастера по магии. Перед проведением сообщите мастеру, какой результат вы хотите получить.</w:t>
      </w:r>
    </w:p>
    <w:p w:rsidR="008D5D79" w:rsidRPr="00BD33BF" w:rsidRDefault="008D5D79" w:rsidP="00BD33BF">
      <w:pPr>
        <w:ind w:firstLine="426"/>
      </w:pPr>
      <w:r w:rsidRPr="00BD33BF">
        <w:t>Главным критерием успеха будет являться зрелищность и логичность действий магического персонажа. Значение будет иметь все: используемые компоненты, обоснованность их использования для получения цели, визуальные эффекты, сам текст, его форма и обороты речи - все, что создаст полноценное и эффектное действо, направленное на достижение цели.</w:t>
      </w:r>
    </w:p>
    <w:p w:rsidR="008D5D79" w:rsidRPr="00BD33BF" w:rsidRDefault="008D5D79" w:rsidP="00BD33BF">
      <w:pPr>
        <w:ind w:firstLine="426"/>
      </w:pPr>
      <w:r w:rsidRPr="00BD33BF">
        <w:t>По итогам мастер озвучит, получилось или нет. Можно достичь цели, можно частично достичь цели, а можно впустую потратить силы. Имейте это в виду.</w:t>
      </w:r>
    </w:p>
    <w:p w:rsidR="008D5D79" w:rsidRPr="00BD33BF" w:rsidRDefault="008D5D79" w:rsidP="00BD33BF">
      <w:pPr>
        <w:pStyle w:val="20"/>
        <w:ind w:firstLine="426"/>
      </w:pPr>
      <w:bookmarkStart w:id="76" w:name="_Toc136694234"/>
      <w:r w:rsidRPr="00BD33BF">
        <w:t xml:space="preserve">Магические предметы, зелья и </w:t>
      </w:r>
      <w:proofErr w:type="spellStart"/>
      <w:r w:rsidRPr="00BD33BF">
        <w:t>зачарование</w:t>
      </w:r>
      <w:bookmarkEnd w:id="76"/>
      <w:proofErr w:type="spellEnd"/>
    </w:p>
    <w:p w:rsidR="008D5D79" w:rsidRPr="00BD33BF" w:rsidRDefault="008D5D79" w:rsidP="00BD33BF">
      <w:pPr>
        <w:ind w:firstLine="426"/>
      </w:pPr>
      <w:r w:rsidRPr="00BD33BF">
        <w:t xml:space="preserve">В игре будут присутствовать различные магические предметы, свитки и зелья, которые могут давать различные игровые эффекты (как положительные, так и отрицательные). Они будут </w:t>
      </w:r>
      <w:proofErr w:type="spellStart"/>
      <w:r w:rsidRPr="00BD33BF">
        <w:t>очипованы</w:t>
      </w:r>
      <w:proofErr w:type="spellEnd"/>
      <w:r w:rsidRPr="00BD33BF">
        <w:t xml:space="preserve"> и иметь соответствующий сертификат, подписанный мастером.</w:t>
      </w:r>
    </w:p>
    <w:p w:rsidR="008D5D79" w:rsidRPr="00BD33BF" w:rsidRDefault="008D5D79" w:rsidP="00BD33BF">
      <w:pPr>
        <w:ind w:firstLine="426"/>
      </w:pPr>
      <w:r w:rsidRPr="00BD33BF">
        <w:t>Также, некоторые магические персонажи самостоятельно, либо с помощью магических свитков смогу зачаровывать предметы. На такие предметы будет наклеен соответствующий чип, а также повязана лента.</w:t>
      </w:r>
    </w:p>
    <w:p w:rsidR="008D5D79" w:rsidRPr="00BD33BF" w:rsidRDefault="008D5D79" w:rsidP="00BD33BF">
      <w:pPr>
        <w:ind w:firstLine="426"/>
      </w:pPr>
      <w:r w:rsidRPr="00BD33BF">
        <w:t xml:space="preserve">Ниже приводим известные зелья и </w:t>
      </w:r>
      <w:proofErr w:type="spellStart"/>
      <w:r w:rsidRPr="00BD33BF">
        <w:t>зачарования</w:t>
      </w:r>
      <w:proofErr w:type="spellEnd"/>
      <w:r w:rsidRPr="00BD33BF">
        <w:t>:</w:t>
      </w:r>
    </w:p>
    <w:p w:rsidR="008D5D79" w:rsidRPr="00BD33BF" w:rsidRDefault="008D5D79" w:rsidP="00BD33BF">
      <w:pPr>
        <w:ind w:firstLine="426"/>
      </w:pPr>
      <w:r w:rsidRPr="00BD33BF">
        <w:rPr>
          <w:rStyle w:val="a6"/>
        </w:rPr>
        <w:t>Зелье лечения:</w:t>
      </w:r>
      <w:r w:rsidRPr="00BD33BF">
        <w:t> выглядит как небольшая бутылочка с цветной жидкостью внутри. Для использования бутылочку с зельем необходимо опустошить - вылить содержимое. Действие зелья мгновенное, оно переводит персонажа из тяжелого ранения в легкое. Вылечить легкое ранение зельем нельзя. Применять зелья можно исключительно вне боевого взаимодействия.</w:t>
      </w:r>
    </w:p>
    <w:p w:rsidR="008D5D79" w:rsidRPr="00BD33BF" w:rsidRDefault="008D5D79" w:rsidP="00BD33BF">
      <w:pPr>
        <w:ind w:firstLine="426"/>
      </w:pPr>
      <w:proofErr w:type="spellStart"/>
      <w:r w:rsidRPr="00BD33BF">
        <w:rPr>
          <w:rStyle w:val="a6"/>
        </w:rPr>
        <w:t>Зачарование</w:t>
      </w:r>
      <w:proofErr w:type="spellEnd"/>
      <w:r w:rsidRPr="00BD33BF">
        <w:rPr>
          <w:rStyle w:val="a6"/>
        </w:rPr>
        <w:t xml:space="preserve"> щита: </w:t>
      </w:r>
      <w:r w:rsidRPr="00BD33BF">
        <w:t>дает защиту от пробивания магией. Можно отбивать щитом магические заряды, при этом хиты не снимаются. Не работает против зачарованного оружия.</w:t>
      </w:r>
    </w:p>
    <w:p w:rsidR="008D5D79" w:rsidRPr="00BD33BF" w:rsidRDefault="008D5D79" w:rsidP="00BD33BF">
      <w:pPr>
        <w:ind w:firstLine="426"/>
      </w:pPr>
      <w:proofErr w:type="spellStart"/>
      <w:r w:rsidRPr="00BD33BF">
        <w:rPr>
          <w:rStyle w:val="a6"/>
        </w:rPr>
        <w:lastRenderedPageBreak/>
        <w:t>Зачарование</w:t>
      </w:r>
      <w:proofErr w:type="spellEnd"/>
      <w:r w:rsidRPr="00BD33BF">
        <w:rPr>
          <w:rStyle w:val="a6"/>
        </w:rPr>
        <w:t xml:space="preserve"> оружия:</w:t>
      </w:r>
      <w:r w:rsidRPr="00BD33BF">
        <w:t> дает возможность пробить щит оружием ближнего боя. При попадании таким оружием по щиту с поражаемого персонажа снимается один хит. Стрелковое и огнестрельное оружие зачаровать нельзя.</w:t>
      </w:r>
    </w:p>
    <w:p w:rsidR="00117DB7" w:rsidRPr="00BD33BF" w:rsidRDefault="008D5D79" w:rsidP="00BD33BF">
      <w:pPr>
        <w:ind w:firstLine="426"/>
      </w:pPr>
      <w:r w:rsidRPr="00BD33BF">
        <w:t xml:space="preserve">Обо всех остальных магических штуках вы узнаете непосредственно на игре </w:t>
      </w:r>
      <w:r w:rsidRPr="00BD33BF">
        <w:rPr>
          <w:rFonts w:ascii="Segoe UI Symbol" w:hAnsi="Segoe UI Symbol" w:cs="Segoe UI Symbol"/>
        </w:rPr>
        <w:t>🙂</w:t>
      </w:r>
    </w:p>
    <w:p w:rsidR="00117DB7" w:rsidRPr="00BD33BF" w:rsidRDefault="00117DB7" w:rsidP="00BD33BF">
      <w:pPr>
        <w:ind w:firstLine="426"/>
      </w:pPr>
      <w:r w:rsidRPr="00BD33BF">
        <w:br w:type="page"/>
      </w:r>
    </w:p>
    <w:p w:rsidR="008D5D79" w:rsidRPr="00BD33BF" w:rsidRDefault="008D5D79" w:rsidP="00BD33BF">
      <w:pPr>
        <w:pStyle w:val="11"/>
      </w:pPr>
      <w:bookmarkStart w:id="77" w:name="_Toc136694235"/>
      <w:r w:rsidRPr="00BD33BF">
        <w:lastRenderedPageBreak/>
        <w:t>Здоровье персонажа</w:t>
      </w:r>
      <w:bookmarkEnd w:id="77"/>
    </w:p>
    <w:p w:rsidR="008D5D79" w:rsidRPr="00BD33BF" w:rsidRDefault="00117DB7" w:rsidP="00BD33BF">
      <w:pPr>
        <w:pStyle w:val="20"/>
        <w:ind w:firstLine="426"/>
      </w:pPr>
      <w:bookmarkStart w:id="78" w:name="_Toc136694236"/>
      <w:r w:rsidRPr="00BD33BF">
        <w:t>Здоровье персонажа. Хиты</w:t>
      </w:r>
      <w:bookmarkEnd w:id="78"/>
    </w:p>
    <w:p w:rsidR="008D5D79" w:rsidRPr="00BD33BF" w:rsidRDefault="008D5D79" w:rsidP="00BD33BF">
      <w:pPr>
        <w:pStyle w:val="articledecorationfirst"/>
        <w:spacing w:before="96" w:after="96"/>
        <w:ind w:firstLine="426"/>
      </w:pPr>
      <w:r w:rsidRPr="00BD33BF">
        <w:t>Здоровье персонажа моделируется хитами.</w:t>
      </w:r>
    </w:p>
    <w:p w:rsidR="008D5D79" w:rsidRPr="00BD33BF" w:rsidRDefault="008D5D79" w:rsidP="00BD33BF">
      <w:pPr>
        <w:ind w:firstLine="426"/>
      </w:pPr>
      <w:r w:rsidRPr="00BD33BF">
        <w:t xml:space="preserve">Хиты бывают базовые, </w:t>
      </w:r>
      <w:proofErr w:type="spellStart"/>
      <w:r w:rsidRPr="00BD33BF">
        <w:t>доспешные</w:t>
      </w:r>
      <w:proofErr w:type="spellEnd"/>
      <w:r w:rsidRPr="00BD33BF">
        <w:t xml:space="preserve"> и бонусные.</w:t>
      </w:r>
    </w:p>
    <w:p w:rsidR="008D5D79" w:rsidRPr="00BD33BF" w:rsidRDefault="008D5D79" w:rsidP="00BD33BF">
      <w:pPr>
        <w:ind w:firstLine="426"/>
      </w:pPr>
      <w:r w:rsidRPr="00BD33BF">
        <w:t>Базовые хиты - личные хиты персонажа. У всех персонажей 2 хита. Количество хитов у монстров может быть больше.</w:t>
      </w:r>
    </w:p>
    <w:p w:rsidR="008D5D79" w:rsidRPr="00BD33BF" w:rsidRDefault="008D5D79" w:rsidP="00BD33BF">
      <w:pPr>
        <w:ind w:firstLine="426"/>
      </w:pPr>
      <w:proofErr w:type="spellStart"/>
      <w:r w:rsidRPr="00BD33BF">
        <w:t>Доспешные</w:t>
      </w:r>
      <w:proofErr w:type="spellEnd"/>
      <w:r w:rsidRPr="00BD33BF">
        <w:t xml:space="preserve"> хиты - это дополнительные хиты, которые дает доспех.</w:t>
      </w:r>
    </w:p>
    <w:p w:rsidR="008D5D79" w:rsidRPr="00BD33BF" w:rsidRDefault="008D5D79" w:rsidP="00BD33BF">
      <w:pPr>
        <w:ind w:firstLine="426"/>
      </w:pPr>
      <w:r w:rsidRPr="00BD33BF">
        <w:t>Бонусные хиты - это дополнительные хиты, которые можно получить в процессе игры. Дополнительный хит от Ученика также считается бонусным.</w:t>
      </w:r>
    </w:p>
    <w:p w:rsidR="008D5D79" w:rsidRPr="00BD33BF" w:rsidRDefault="008D5D79" w:rsidP="00BD33BF">
      <w:pPr>
        <w:ind w:firstLine="426"/>
      </w:pPr>
      <w:r w:rsidRPr="00BD33BF">
        <w:t>Увеличить количество хитов персонажа можно с помощью доспеха у боевых классов и с помощью Ученика у магических.</w:t>
      </w:r>
    </w:p>
    <w:p w:rsidR="008D5D79" w:rsidRPr="00BD33BF" w:rsidRDefault="008D5D79" w:rsidP="00BD33BF">
      <w:pPr>
        <w:ind w:firstLine="426"/>
      </w:pPr>
      <w:r w:rsidRPr="00BD33BF">
        <w:rPr>
          <w:rStyle w:val="a6"/>
        </w:rPr>
        <w:t>Доспех: </w:t>
      </w:r>
      <w:r w:rsidRPr="00BD33BF">
        <w:t>может быть тяжелый, средний и легкий. Все доспехи должны соответствовать требованиям по антуражу и правилам по допуску доспехов. Игрок может носить только тот доспех, который соответствует классу его персонажа.</w:t>
      </w:r>
    </w:p>
    <w:p w:rsidR="008D5D79" w:rsidRPr="00BD33BF" w:rsidRDefault="008D5D79" w:rsidP="00BD33BF">
      <w:pPr>
        <w:pStyle w:val="a3"/>
        <w:numPr>
          <w:ilvl w:val="0"/>
          <w:numId w:val="14"/>
        </w:numPr>
        <w:ind w:left="0" w:firstLine="426"/>
      </w:pPr>
      <w:r w:rsidRPr="00BD33BF">
        <w:t xml:space="preserve">Тяжелый доспех добавляет игроку 4 хита. Должен включать в себя полную защиту корпуса (в </w:t>
      </w:r>
      <w:proofErr w:type="spellStart"/>
      <w:r w:rsidRPr="00BD33BF">
        <w:t>т.ч</w:t>
      </w:r>
      <w:proofErr w:type="spellEnd"/>
      <w:r w:rsidRPr="00BD33BF">
        <w:t>. со спины), наручи с поножами и шлем.</w:t>
      </w:r>
    </w:p>
    <w:p w:rsidR="008D5D79" w:rsidRPr="00BD33BF" w:rsidRDefault="008D5D79" w:rsidP="00BD33BF">
      <w:pPr>
        <w:pStyle w:val="a3"/>
        <w:numPr>
          <w:ilvl w:val="0"/>
          <w:numId w:val="14"/>
        </w:numPr>
        <w:ind w:left="0" w:firstLine="426"/>
      </w:pPr>
      <w:r w:rsidRPr="00BD33BF">
        <w:t>Средний доспех добавляет игроку 2 хита. Должен включать в себя наручи, поножи и нагрудник.</w:t>
      </w:r>
    </w:p>
    <w:p w:rsidR="008D5D79" w:rsidRPr="00BD33BF" w:rsidRDefault="008D5D79" w:rsidP="00BD33BF">
      <w:pPr>
        <w:pStyle w:val="a3"/>
        <w:numPr>
          <w:ilvl w:val="0"/>
          <w:numId w:val="14"/>
        </w:numPr>
        <w:ind w:left="0" w:firstLine="426"/>
      </w:pPr>
      <w:r w:rsidRPr="00BD33BF">
        <w:t>Легкий доспех добавляет игроку 1 хит. Легким доспехом считаются наручи и поножи.</w:t>
      </w:r>
    </w:p>
    <w:p w:rsidR="008D5D79" w:rsidRPr="00BD33BF" w:rsidRDefault="008D5D79" w:rsidP="00BD33BF">
      <w:pPr>
        <w:pStyle w:val="articledecorationfirst"/>
        <w:spacing w:before="96" w:after="96"/>
        <w:ind w:firstLine="426"/>
      </w:pPr>
      <w:r w:rsidRPr="00BD33BF">
        <w:t>Шлем обязателен персонажам, использующим щиты, независимо от того, какой класс доспеха они носят.</w:t>
      </w:r>
    </w:p>
    <w:p w:rsidR="008D5D79" w:rsidRPr="00BD33BF" w:rsidRDefault="008D5D79" w:rsidP="00BD33BF">
      <w:pPr>
        <w:ind w:firstLine="426"/>
      </w:pPr>
      <w:r w:rsidRPr="00BD33BF">
        <w:rPr>
          <w:rStyle w:val="a6"/>
        </w:rPr>
        <w:t>Ученик</w:t>
      </w:r>
      <w:r w:rsidRPr="00BD33BF">
        <w:t xml:space="preserve">: при желании магический персонаж может найти себе Ученика. Это может быть новый игрок, который «ничего не понимает, но очень хочется», либо игрок, желающий поиграть «на </w:t>
      </w:r>
      <w:proofErr w:type="spellStart"/>
      <w:r w:rsidRPr="00BD33BF">
        <w:t>расслабоне</w:t>
      </w:r>
      <w:proofErr w:type="spellEnd"/>
      <w:r w:rsidRPr="00BD33BF">
        <w:t>». Отыгрыш отношений Наставник-Ученик полностью отдается на откуп игрокам. Виртуальные Ученики не пропускаются.</w:t>
      </w:r>
    </w:p>
    <w:p w:rsidR="008D5D79" w:rsidRPr="00BD33BF" w:rsidRDefault="008D5D79" w:rsidP="00BD33BF">
      <w:pPr>
        <w:ind w:firstLine="426"/>
      </w:pPr>
      <w:r w:rsidRPr="00BD33BF">
        <w:t xml:space="preserve">Ученик добавляет своему Наставнику 1 хит. Если Ученик погибает, или Наставник теряет </w:t>
      </w:r>
      <w:proofErr w:type="spellStart"/>
      <w:r w:rsidRPr="00BD33BF">
        <w:t>теряет</w:t>
      </w:r>
      <w:proofErr w:type="spellEnd"/>
      <w:r w:rsidRPr="00BD33BF">
        <w:t xml:space="preserve"> Ученика по той или иной причине, он лишается дополнительного хита. Наставничество отыгрывается лентой синего цвета, повязанной на руку Ученику и Наставнику.</w:t>
      </w:r>
    </w:p>
    <w:p w:rsidR="008D5D79" w:rsidRPr="00BD33BF" w:rsidRDefault="008D5D79" w:rsidP="00BD33BF">
      <w:pPr>
        <w:pStyle w:val="20"/>
        <w:ind w:firstLine="426"/>
      </w:pPr>
      <w:bookmarkStart w:id="79" w:name="_Toc136694237"/>
      <w:proofErr w:type="spellStart"/>
      <w:r w:rsidRPr="00BD33BF">
        <w:rPr>
          <w:rStyle w:val="a6"/>
          <w:b/>
          <w:bCs w:val="0"/>
        </w:rPr>
        <w:t>Хитосъем</w:t>
      </w:r>
      <w:bookmarkEnd w:id="79"/>
      <w:proofErr w:type="spellEnd"/>
    </w:p>
    <w:p w:rsidR="008D5D79" w:rsidRPr="00BD33BF" w:rsidRDefault="008D5D79" w:rsidP="00BD33BF">
      <w:pPr>
        <w:ind w:firstLine="426"/>
      </w:pPr>
      <w:r w:rsidRPr="00BD33BF">
        <w:t>Все оружие снимает 1 хит, кроме огнестрельного. Огнестрельное оружие снимает все хиты и пробивает любой щит, кроме зачарованного (см. правила по Магии).</w:t>
      </w:r>
    </w:p>
    <w:p w:rsidR="008D5D79" w:rsidRPr="00BD33BF" w:rsidRDefault="008D5D79" w:rsidP="00BD33BF">
      <w:pPr>
        <w:ind w:firstLine="426"/>
      </w:pPr>
      <w:r w:rsidRPr="00BD33BF">
        <w:t>Магические заряды снимают 1 хит и пробивают любой щит, кроме зачарованного (см. правила по Магии).</w:t>
      </w:r>
    </w:p>
    <w:p w:rsidR="008D5D79" w:rsidRPr="00BD33BF" w:rsidRDefault="008D5D79" w:rsidP="00BD33BF">
      <w:pPr>
        <w:ind w:firstLine="426"/>
      </w:pPr>
      <w:r w:rsidRPr="00BD33BF">
        <w:lastRenderedPageBreak/>
        <w:t xml:space="preserve">В боевом взаимодействии сначала снимаются бонусные хиты, затем </w:t>
      </w:r>
      <w:proofErr w:type="spellStart"/>
      <w:r w:rsidRPr="00BD33BF">
        <w:t>доспешные</w:t>
      </w:r>
      <w:proofErr w:type="spellEnd"/>
      <w:r w:rsidRPr="00BD33BF">
        <w:t>, затем базовые. Восстановление хитов идет в обратном порядке.</w:t>
      </w:r>
    </w:p>
    <w:p w:rsidR="008D5D79" w:rsidRPr="00BD33BF" w:rsidRDefault="008D5D79" w:rsidP="00BD33BF">
      <w:pPr>
        <w:ind w:firstLine="426"/>
      </w:pPr>
      <w:r w:rsidRPr="00BD33BF">
        <w:t>Восстановление хитов происходит следующим образом:</w:t>
      </w:r>
    </w:p>
    <w:p w:rsidR="008D5D79" w:rsidRPr="00BD33BF" w:rsidRDefault="008D5D79" w:rsidP="00BD33BF">
      <w:pPr>
        <w:ind w:firstLine="426"/>
      </w:pPr>
      <w:r w:rsidRPr="00BD33BF">
        <w:t xml:space="preserve">1 . Если сняты только бонусные и/или </w:t>
      </w:r>
      <w:proofErr w:type="spellStart"/>
      <w:r w:rsidRPr="00BD33BF">
        <w:t>доспешные</w:t>
      </w:r>
      <w:proofErr w:type="spellEnd"/>
      <w:r w:rsidRPr="00BD33BF">
        <w:t xml:space="preserve"> хиты, но сам персонаж не ранен, восстановление </w:t>
      </w:r>
      <w:proofErr w:type="spellStart"/>
      <w:r w:rsidRPr="00BD33BF">
        <w:t>доспешных</w:t>
      </w:r>
      <w:proofErr w:type="spellEnd"/>
      <w:r w:rsidRPr="00BD33BF">
        <w:t xml:space="preserve"> хитов и бонусного хита Ученика происходит сразу после окончания боевого взаимодействия. Иные бонусные хиты, кроме хита, который дает Ученик, по окончанию боевого взаимодействия не восстанавливаются.</w:t>
      </w:r>
    </w:p>
    <w:p w:rsidR="008D5D79" w:rsidRPr="00BD33BF" w:rsidRDefault="008D5D79" w:rsidP="00BD33BF">
      <w:pPr>
        <w:pStyle w:val="a3"/>
        <w:numPr>
          <w:ilvl w:val="0"/>
          <w:numId w:val="15"/>
        </w:numPr>
        <w:ind w:left="0" w:firstLine="426"/>
      </w:pPr>
      <w:r w:rsidRPr="00BD33BF">
        <w:t xml:space="preserve">Если сняты бонусные и/или </w:t>
      </w:r>
      <w:proofErr w:type="spellStart"/>
      <w:r w:rsidRPr="00BD33BF">
        <w:t>доспешные</w:t>
      </w:r>
      <w:proofErr w:type="spellEnd"/>
      <w:r w:rsidRPr="00BD33BF">
        <w:t xml:space="preserve"> хиты и один базовый, персонаж считает легкораненым. Он не ограничен в действиях, но через 15 минут без врачебной помощи потеряет последний базовый хит и получит тяжелое ранение.</w:t>
      </w:r>
    </w:p>
    <w:p w:rsidR="008D5D79" w:rsidRPr="00BD33BF" w:rsidRDefault="008D5D79" w:rsidP="00BD33BF">
      <w:pPr>
        <w:pStyle w:val="a3"/>
        <w:numPr>
          <w:ilvl w:val="0"/>
          <w:numId w:val="16"/>
        </w:numPr>
        <w:ind w:left="0" w:firstLine="426"/>
      </w:pPr>
      <w:r w:rsidRPr="00BD33BF">
        <w:t>Персонаж, потерявший все хиты, считается тяжело раненным. В этом состоянии он не может бегать, вступать в боевые взаимодействия, в том числе, защищаться, не может кричать, использовать магию. Может ползти в сторону (идти гусиным шагом - ступня к ступне), разговаривать шёпотом, постанывать, тихо ругаться, пить зелья. Тяжелораненый автоматически выходит из боевого взаимодействия и может быть подвергнут иным игровым воздействиям (добиванию, пленению и т.д.).</w:t>
      </w:r>
    </w:p>
    <w:p w:rsidR="008D5D79" w:rsidRPr="00BD33BF" w:rsidRDefault="008D5D79" w:rsidP="00BD33BF">
      <w:pPr>
        <w:pStyle w:val="articledecorationfirst"/>
        <w:spacing w:before="96" w:after="96"/>
        <w:ind w:firstLine="426"/>
      </w:pPr>
      <w:r w:rsidRPr="00BD33BF">
        <w:t>Если в этом состоянии персонажу не окажут врачебную помощь в течение 15 минут, он гибнет.</w:t>
      </w:r>
    </w:p>
    <w:p w:rsidR="008D5D79" w:rsidRPr="00BD33BF" w:rsidRDefault="008D5D79" w:rsidP="00BD33BF">
      <w:pPr>
        <w:pStyle w:val="20"/>
        <w:ind w:firstLine="426"/>
      </w:pPr>
      <w:bookmarkStart w:id="80" w:name="_Toc136694238"/>
      <w:r w:rsidRPr="00BD33BF">
        <w:t>Лечение</w:t>
      </w:r>
      <w:bookmarkEnd w:id="80"/>
    </w:p>
    <w:p w:rsidR="008D5D79" w:rsidRPr="00BD33BF" w:rsidRDefault="008D5D79" w:rsidP="00BD33BF">
      <w:pPr>
        <w:pStyle w:val="articledecorationfirst"/>
        <w:spacing w:before="96" w:after="96"/>
        <w:ind w:firstLine="426"/>
      </w:pPr>
      <w:r w:rsidRPr="00BD33BF">
        <w:t>Восстановить базовые хиты можно следующим образом:</w:t>
      </w:r>
    </w:p>
    <w:p w:rsidR="008D5D79" w:rsidRPr="00BD33BF" w:rsidRDefault="008D5D79" w:rsidP="00BD33BF">
      <w:pPr>
        <w:pStyle w:val="a3"/>
        <w:numPr>
          <w:ilvl w:val="0"/>
          <w:numId w:val="17"/>
        </w:numPr>
        <w:ind w:left="0" w:firstLine="426"/>
      </w:pPr>
      <w:r w:rsidRPr="00BD33BF">
        <w:t xml:space="preserve">Воспользоваться услугами персонажа класса </w:t>
      </w:r>
      <w:proofErr w:type="spellStart"/>
      <w:r w:rsidRPr="00BD33BF">
        <w:t>прист</w:t>
      </w:r>
      <w:proofErr w:type="spellEnd"/>
      <w:r w:rsidRPr="00BD33BF">
        <w:t>;</w:t>
      </w:r>
    </w:p>
    <w:p w:rsidR="008D5D79" w:rsidRPr="00BD33BF" w:rsidRDefault="008D5D79" w:rsidP="00BD33BF">
      <w:pPr>
        <w:pStyle w:val="a3"/>
        <w:numPr>
          <w:ilvl w:val="0"/>
          <w:numId w:val="17"/>
        </w:numPr>
        <w:ind w:left="0" w:firstLine="426"/>
      </w:pPr>
      <w:r w:rsidRPr="00BD33BF">
        <w:t>Выпить лечебное зелье;</w:t>
      </w:r>
    </w:p>
    <w:p w:rsidR="008D5D79" w:rsidRPr="00BD33BF" w:rsidRDefault="008D5D79" w:rsidP="00BD33BF">
      <w:pPr>
        <w:pStyle w:val="a3"/>
        <w:numPr>
          <w:ilvl w:val="0"/>
          <w:numId w:val="17"/>
        </w:numPr>
        <w:ind w:left="0" w:firstLine="426"/>
      </w:pPr>
      <w:r w:rsidRPr="00BD33BF">
        <w:t>Быть исцелённым Знаменосцем (см. правила по Боевым отрядам).</w:t>
      </w:r>
    </w:p>
    <w:p w:rsidR="008D5D79" w:rsidRPr="00BD33BF" w:rsidRDefault="008D5D79" w:rsidP="00BD33BF">
      <w:pPr>
        <w:pStyle w:val="articledecorationfirst"/>
        <w:spacing w:before="96" w:after="96"/>
        <w:ind w:firstLine="426"/>
      </w:pPr>
      <w:proofErr w:type="spellStart"/>
      <w:r w:rsidRPr="00BD33BF">
        <w:t>Присты</w:t>
      </w:r>
      <w:proofErr w:type="spellEnd"/>
      <w:r w:rsidRPr="00BD33BF">
        <w:t xml:space="preserve"> могут исцелять персонажей с помощью магии, исключительно вне боевого взаимодействия. Для отыгрыша лечения </w:t>
      </w:r>
      <w:proofErr w:type="spellStart"/>
      <w:r w:rsidRPr="00BD33BF">
        <w:t>прист</w:t>
      </w:r>
      <w:proofErr w:type="spellEnd"/>
      <w:r w:rsidRPr="00BD33BF">
        <w:t xml:space="preserve"> должен </w:t>
      </w:r>
      <w:proofErr w:type="spellStart"/>
      <w:r w:rsidRPr="00BD33BF">
        <w:t>располовинить</w:t>
      </w:r>
      <w:proofErr w:type="spellEnd"/>
      <w:r w:rsidRPr="00BD33BF">
        <w:t xml:space="preserve"> Сертификат лечения, вручить пациенту половинку сертификата, наложить руки на пациента и громко произнести: “Исцелен!”. Исцеление восстанавливает все базовые и </w:t>
      </w:r>
      <w:proofErr w:type="spellStart"/>
      <w:r w:rsidRPr="00BD33BF">
        <w:t>доспешные</w:t>
      </w:r>
      <w:proofErr w:type="spellEnd"/>
      <w:r w:rsidRPr="00BD33BF">
        <w:t xml:space="preserve"> хиты полностью, а </w:t>
      </w:r>
      <w:proofErr w:type="gramStart"/>
      <w:r w:rsidRPr="00BD33BF">
        <w:t>так же</w:t>
      </w:r>
      <w:proofErr w:type="gramEnd"/>
      <w:r w:rsidRPr="00BD33BF">
        <w:t xml:space="preserve"> бонусный хит от Ученика.</w:t>
      </w:r>
    </w:p>
    <w:p w:rsidR="008D5D79" w:rsidRPr="00BD33BF" w:rsidRDefault="008D5D79" w:rsidP="00BD33BF">
      <w:pPr>
        <w:ind w:firstLine="426"/>
      </w:pPr>
      <w:r w:rsidRPr="00BD33BF">
        <w:t>Зелье лечения - это игровой отчуждаемый предмет, на который наклеен сертификат, подписанный мастером. Выглядит как небольшая бутылочка с цветной жидкостью внутри. Для использования бутылочку с зельем необходимо опустошить - вылить содержимое. Действие зелья мгновенное, оно переводит персонажа из тяжелого ранения в легкое. Вылечить легкое ранение зельем нельзя. Применять зелья можно исключительно вне боевого взаимодействия.</w:t>
      </w:r>
    </w:p>
    <w:p w:rsidR="00117DB7" w:rsidRPr="00BD33BF" w:rsidRDefault="008D5D79" w:rsidP="00BD33BF">
      <w:pPr>
        <w:ind w:firstLine="426"/>
      </w:pPr>
      <w:r w:rsidRPr="00BD33BF">
        <w:t xml:space="preserve">Зелье лечения можно будет купить у торговца, найти, украсть, получить с помощью иного игрового взаимодействия, а также получить как бонус на старте за качественную подготовку персонажа: крутой </w:t>
      </w:r>
      <w:proofErr w:type="spellStart"/>
      <w:r w:rsidRPr="00BD33BF">
        <w:t>антуражный</w:t>
      </w:r>
      <w:proofErr w:type="spellEnd"/>
      <w:r w:rsidRPr="00BD33BF">
        <w:t xml:space="preserve"> костюм, аксессуары, дополняющие образ, </w:t>
      </w:r>
      <w:proofErr w:type="spellStart"/>
      <w:r w:rsidRPr="00BD33BF">
        <w:t>лорное</w:t>
      </w:r>
      <w:proofErr w:type="spellEnd"/>
      <w:r w:rsidRPr="00BD33BF">
        <w:t xml:space="preserve"> оружие и все то, что делает вашего персонажа ярким и узнаваемым.</w:t>
      </w:r>
    </w:p>
    <w:p w:rsidR="00117DB7" w:rsidRPr="00BD33BF" w:rsidRDefault="00117DB7" w:rsidP="00BD33BF">
      <w:pPr>
        <w:ind w:firstLine="426"/>
      </w:pPr>
      <w:r w:rsidRPr="00BD33BF">
        <w:br w:type="page"/>
      </w:r>
    </w:p>
    <w:p w:rsidR="008D5D79" w:rsidRPr="00BD33BF" w:rsidRDefault="008D5D79" w:rsidP="00BD33BF">
      <w:pPr>
        <w:pStyle w:val="11"/>
        <w:rPr>
          <w:sz w:val="28"/>
          <w:szCs w:val="28"/>
        </w:rPr>
      </w:pPr>
      <w:bookmarkStart w:id="81" w:name="_Toc136694239"/>
      <w:r w:rsidRPr="00BD33BF">
        <w:lastRenderedPageBreak/>
        <w:t xml:space="preserve">Смерть и </w:t>
      </w:r>
      <w:proofErr w:type="spellStart"/>
      <w:r w:rsidRPr="00BD33BF">
        <w:t>посмертие</w:t>
      </w:r>
      <w:bookmarkEnd w:id="81"/>
      <w:proofErr w:type="spellEnd"/>
    </w:p>
    <w:p w:rsidR="008D5D79" w:rsidRPr="00BD33BF" w:rsidRDefault="008D5D79" w:rsidP="00BD33BF">
      <w:pPr>
        <w:pStyle w:val="articledecorationfirst"/>
        <w:spacing w:before="96" w:after="96"/>
        <w:ind w:firstLine="426"/>
      </w:pPr>
      <w:r w:rsidRPr="00BD33BF">
        <w:t>Смерть персонажа наступает через 15 минут после получения тяжелого ранения в случае, если он не был исцелен или не использовал лечебное зелье (см. правила “Здоровье персонажа”), либо если его умертвили иным способом, приводящим к гибели (добивание, принесение в жертву и т.д.).</w:t>
      </w:r>
    </w:p>
    <w:p w:rsidR="008D5D79" w:rsidRPr="00BD33BF" w:rsidRDefault="008D5D79" w:rsidP="00BD33BF">
      <w:pPr>
        <w:ind w:firstLine="426"/>
      </w:pPr>
      <w:r w:rsidRPr="00BD33BF">
        <w:t xml:space="preserve">Погибший должен не менее 5 минут находиться на месте гибели, после чего он может восстать Неприкаянным призраком, надеть белый </w:t>
      </w:r>
      <w:proofErr w:type="spellStart"/>
      <w:r w:rsidRPr="00BD33BF">
        <w:t>хайратник</w:t>
      </w:r>
      <w:proofErr w:type="spellEnd"/>
      <w:r w:rsidRPr="00BD33BF">
        <w:t xml:space="preserve"> (повязку на голову) и проследовать на Кладбище (разг. - </w:t>
      </w:r>
      <w:proofErr w:type="spellStart"/>
      <w:r w:rsidRPr="00BD33BF">
        <w:t>Мертвятник</w:t>
      </w:r>
      <w:proofErr w:type="spellEnd"/>
      <w:r w:rsidRPr="00BD33BF">
        <w:t xml:space="preserve">). Неприкаянный призрак - это неигровой персонаж, невидимый для живых персонажей. Он должен идти целенаправленно к месту следования. При этом он не может вступать в любые игровые взаимодействия, разговаривать с живыми игроками, либо любым иным способом привлекать к себе внимание. Живые персонажи не имеют права мешать перемещению игрока в белом </w:t>
      </w:r>
      <w:proofErr w:type="spellStart"/>
      <w:r w:rsidRPr="00BD33BF">
        <w:t>хайратнике</w:t>
      </w:r>
      <w:proofErr w:type="spellEnd"/>
      <w:r w:rsidRPr="00BD33BF">
        <w:t>, преследовать его, либо пытаться взаимодействовать с ним любым иным способом.</w:t>
      </w:r>
    </w:p>
    <w:p w:rsidR="008D5D79" w:rsidRPr="00BD33BF" w:rsidRDefault="008D5D79" w:rsidP="00BD33BF">
      <w:pPr>
        <w:ind w:firstLine="426"/>
      </w:pPr>
      <w:r w:rsidRPr="00BD33BF">
        <w:t>На Кладбище могут заходить только мертвые персонажи и мастера. Любой живой персонаж, зашедший на Кладбище и пробывший там более 10 секунд считается погибшим.</w:t>
      </w:r>
    </w:p>
    <w:p w:rsidR="008D5D79" w:rsidRPr="00BD33BF" w:rsidRDefault="008D5D79" w:rsidP="00BD33BF">
      <w:pPr>
        <w:ind w:firstLine="426"/>
      </w:pPr>
      <w:r w:rsidRPr="00BD33BF">
        <w:t xml:space="preserve">Придя на Кладбище, игрок первым делом должен подойти к Мастеру по </w:t>
      </w:r>
      <w:proofErr w:type="spellStart"/>
      <w:r w:rsidRPr="00BD33BF">
        <w:t>посмертию</w:t>
      </w:r>
      <w:proofErr w:type="spellEnd"/>
      <w:r w:rsidRPr="00BD33BF">
        <w:t xml:space="preserve"> и сдать все имеющиеся игровые ценности. Мастер по </w:t>
      </w:r>
      <w:proofErr w:type="spellStart"/>
      <w:r w:rsidRPr="00BD33BF">
        <w:t>посмертию</w:t>
      </w:r>
      <w:proofErr w:type="spellEnd"/>
      <w:r w:rsidRPr="00BD33BF">
        <w:t xml:space="preserve"> завизирует смерть персонажа - с этого момент начнется отсчет времени пребывания игрока на Кладбище.</w:t>
      </w:r>
    </w:p>
    <w:p w:rsidR="008D5D79" w:rsidRPr="00BD33BF" w:rsidRDefault="008D5D79" w:rsidP="00BD33BF">
      <w:pPr>
        <w:ind w:firstLine="426"/>
      </w:pPr>
      <w:r w:rsidRPr="00BD33BF">
        <w:t>На Кладбище игрок проведёт 2 часа. Как он их потратит - полностью его выбор: чай с мастером, сон, общественно-полезные работы, прочее.</w:t>
      </w:r>
    </w:p>
    <w:p w:rsidR="008D5D79" w:rsidRPr="00BD33BF" w:rsidRDefault="008D5D79" w:rsidP="00BD33BF">
      <w:pPr>
        <w:ind w:firstLine="426"/>
      </w:pPr>
      <w:r w:rsidRPr="00BD33BF">
        <w:t xml:space="preserve">Некоторые общественно-полезные работы сокращают срок отсидки в </w:t>
      </w:r>
      <w:proofErr w:type="spellStart"/>
      <w:r w:rsidRPr="00BD33BF">
        <w:t>мертвятнике</w:t>
      </w:r>
      <w:proofErr w:type="spellEnd"/>
      <w:r w:rsidRPr="00BD33BF">
        <w:t xml:space="preserve">. Какие именно и на сколько - вам скажет Мастер по </w:t>
      </w:r>
      <w:proofErr w:type="spellStart"/>
      <w:r w:rsidRPr="00BD33BF">
        <w:t>посмертию</w:t>
      </w:r>
      <w:proofErr w:type="spellEnd"/>
      <w:r w:rsidRPr="00BD33BF">
        <w:t>.</w:t>
      </w:r>
    </w:p>
    <w:p w:rsidR="008D5D79" w:rsidRPr="00BD33BF" w:rsidRDefault="008D5D79" w:rsidP="00BD33BF">
      <w:pPr>
        <w:ind w:firstLine="426"/>
      </w:pPr>
      <w:r w:rsidRPr="00BD33BF">
        <w:t>С Кладбища есть два пути: Возрождение и Перерождение.</w:t>
      </w:r>
    </w:p>
    <w:p w:rsidR="008D5D79" w:rsidRPr="00BD33BF" w:rsidRDefault="008D5D79" w:rsidP="00BD33BF">
      <w:pPr>
        <w:pStyle w:val="20"/>
        <w:ind w:firstLine="426"/>
      </w:pPr>
      <w:bookmarkStart w:id="82" w:name="_Toc136694240"/>
      <w:r w:rsidRPr="00BD33BF">
        <w:t>Возрождение</w:t>
      </w:r>
      <w:bookmarkEnd w:id="82"/>
    </w:p>
    <w:p w:rsidR="008D5D79" w:rsidRPr="00BD33BF" w:rsidRDefault="008D5D79" w:rsidP="00BD33BF">
      <w:pPr>
        <w:pStyle w:val="articledecorationfirst"/>
        <w:spacing w:before="96" w:after="96"/>
        <w:ind w:firstLine="426"/>
      </w:pPr>
      <w:r w:rsidRPr="00BD33BF">
        <w:t>При соблюдении определённых условий мёртвого персонажа можно Возродить. Ритуал Возрождения может провести только персонаж магического класса.</w:t>
      </w:r>
    </w:p>
    <w:p w:rsidR="008D5D79" w:rsidRPr="00BD33BF" w:rsidRDefault="008D5D79" w:rsidP="00BD33BF">
      <w:pPr>
        <w:ind w:firstLine="426"/>
      </w:pPr>
      <w:r w:rsidRPr="00BD33BF">
        <w:t>Возрожденный персонаж сохраняет свою память и все игровые ценности, которые у него остались на момент прибытия на Кладбище.</w:t>
      </w:r>
    </w:p>
    <w:p w:rsidR="008D5D79" w:rsidRPr="00BD33BF" w:rsidRDefault="008D5D79" w:rsidP="00BD33BF">
      <w:pPr>
        <w:ind w:firstLine="426"/>
      </w:pPr>
      <w:r w:rsidRPr="00BD33BF">
        <w:t>Игрок возрождается на месте проведения ритуала. До места проведения ритуала игрок должен пройти как Неприкаянный призрак.</w:t>
      </w:r>
    </w:p>
    <w:p w:rsidR="008D5D79" w:rsidRPr="00BD33BF" w:rsidRDefault="008D5D79" w:rsidP="00BD33BF">
      <w:pPr>
        <w:ind w:firstLine="426"/>
      </w:pPr>
      <w:r w:rsidRPr="00BD33BF">
        <w:t>Возродить павшего персонажа можно в течение 2х часов с момента его смерти. После душа уходит на Перерождение и вернуть её уже невозможно.</w:t>
      </w:r>
    </w:p>
    <w:p w:rsidR="00117DB7" w:rsidRPr="00BD33BF" w:rsidRDefault="00117DB7" w:rsidP="00BD33BF">
      <w:pPr>
        <w:ind w:firstLine="426"/>
      </w:pPr>
    </w:p>
    <w:p w:rsidR="008D5D79" w:rsidRPr="00BD33BF" w:rsidRDefault="008D5D79" w:rsidP="00BD33BF">
      <w:pPr>
        <w:pStyle w:val="20"/>
        <w:ind w:firstLine="426"/>
      </w:pPr>
      <w:bookmarkStart w:id="83" w:name="_Toc136694241"/>
      <w:r w:rsidRPr="00BD33BF">
        <w:lastRenderedPageBreak/>
        <w:t>Перерождение</w:t>
      </w:r>
      <w:bookmarkEnd w:id="83"/>
    </w:p>
    <w:p w:rsidR="008D5D79" w:rsidRPr="00BD33BF" w:rsidRDefault="008D5D79" w:rsidP="00BD33BF">
      <w:pPr>
        <w:pStyle w:val="articledecorationfirst"/>
        <w:spacing w:before="96" w:after="96"/>
        <w:ind w:firstLine="426"/>
      </w:pPr>
      <w:r w:rsidRPr="00BD33BF">
        <w:t xml:space="preserve">Если Возрождение невозможно (по той или иной причине, либо по желанию самого игрока), то персонажа ждёт Перерождение. В этом случае игрок получит новую </w:t>
      </w:r>
      <w:proofErr w:type="spellStart"/>
      <w:r w:rsidRPr="00BD33BF">
        <w:t>квенту</w:t>
      </w:r>
      <w:proofErr w:type="spellEnd"/>
      <w:r w:rsidRPr="00BD33BF">
        <w:t xml:space="preserve"> и начальные ресурсы в зависимости от достижений прежней жизни.</w:t>
      </w:r>
    </w:p>
    <w:p w:rsidR="008D5D79" w:rsidRPr="00BD33BF" w:rsidRDefault="008D5D79" w:rsidP="00BD33BF">
      <w:pPr>
        <w:ind w:firstLine="426"/>
      </w:pPr>
      <w:r w:rsidRPr="00BD33BF">
        <w:t>При Перерождении персонаж теряет память прошлой жизни и все игровые ценности, которые были при нем на момент регистрации на Кладбище.</w:t>
      </w:r>
    </w:p>
    <w:p w:rsidR="005E32FC" w:rsidRPr="00BD33BF" w:rsidRDefault="008D5D79" w:rsidP="00BD33BF">
      <w:pPr>
        <w:ind w:firstLine="426"/>
      </w:pPr>
      <w:r w:rsidRPr="00BD33BF">
        <w:t xml:space="preserve">Для удобства игрок может самостоятельно заготовить запасную </w:t>
      </w:r>
      <w:proofErr w:type="spellStart"/>
      <w:r w:rsidRPr="00BD33BF">
        <w:t>квенту</w:t>
      </w:r>
      <w:proofErr w:type="spellEnd"/>
      <w:r w:rsidRPr="00BD33BF">
        <w:t xml:space="preserve"> заранее и предоставить ее Мастеру по </w:t>
      </w:r>
      <w:proofErr w:type="spellStart"/>
      <w:r w:rsidRPr="00BD33BF">
        <w:t>посмертию</w:t>
      </w:r>
      <w:proofErr w:type="spellEnd"/>
      <w:r w:rsidRPr="00BD33BF">
        <w:t xml:space="preserve"> при Перерождении.</w:t>
      </w:r>
    </w:p>
    <w:p w:rsidR="005E32FC" w:rsidRPr="00BD33BF" w:rsidRDefault="005E32FC" w:rsidP="00BD33BF">
      <w:pPr>
        <w:pStyle w:val="11"/>
      </w:pPr>
      <w:r w:rsidRPr="00BD33BF">
        <w:rPr>
          <w:sz w:val="28"/>
          <w:szCs w:val="28"/>
        </w:rPr>
        <w:br w:type="page"/>
      </w:r>
      <w:bookmarkStart w:id="84" w:name="_Toc136694242"/>
      <w:r w:rsidRPr="00BD33BF">
        <w:lastRenderedPageBreak/>
        <w:t>Иные социальные и не боевые взаимодействия</w:t>
      </w:r>
      <w:bookmarkEnd w:id="84"/>
    </w:p>
    <w:p w:rsidR="005E32FC" w:rsidRPr="00BD33BF" w:rsidRDefault="005E32FC" w:rsidP="00BD33BF">
      <w:pPr>
        <w:pStyle w:val="20"/>
        <w:ind w:firstLine="426"/>
      </w:pPr>
      <w:bookmarkStart w:id="85" w:name="_Toc136694243"/>
      <w:r w:rsidRPr="00BD33BF">
        <w:t>Пленение</w:t>
      </w:r>
      <w:bookmarkEnd w:id="85"/>
    </w:p>
    <w:p w:rsidR="005E32FC" w:rsidRPr="00BD33BF" w:rsidRDefault="005E32FC" w:rsidP="00BD33BF">
      <w:pPr>
        <w:ind w:firstLine="426"/>
      </w:pPr>
      <w:r w:rsidRPr="00BD33BF">
        <w:t>Пленить персонажа можно только вне боевого взаимодействия.</w:t>
      </w:r>
    </w:p>
    <w:p w:rsidR="005E32FC" w:rsidRPr="00BD33BF" w:rsidRDefault="0057216D" w:rsidP="00BD33BF">
      <w:pPr>
        <w:ind w:firstLine="426"/>
      </w:pPr>
      <w:r w:rsidRPr="00BD33BF">
        <w:t>Для пленения необходимо иметь численное превосходство, то есть пленить персонажа могут только два других персонажа.</w:t>
      </w:r>
    </w:p>
    <w:p w:rsidR="005E32FC" w:rsidRPr="00BD33BF" w:rsidRDefault="005E32FC" w:rsidP="00BD33BF">
      <w:pPr>
        <w:ind w:firstLine="426"/>
      </w:pPr>
      <w:r w:rsidRPr="00BD33BF">
        <w:t>Для пленения необходимо взять жертву за обе руки и громко сказать: «Пленен!». Жертва не может отбиваться или использовать рукопашный бой. Плененный персонаж не может бегать и использовать оружие и/или магию. Препятствие перемещению тяжелораненого персонажа приравнивается к пленению. Тяжелораненый персонаж может быть пленен не более чем на 15 минут, после чего он погибает.</w:t>
      </w:r>
    </w:p>
    <w:p w:rsidR="005E32FC" w:rsidRPr="00BD33BF" w:rsidRDefault="005E32FC" w:rsidP="00BD33BF">
      <w:pPr>
        <w:ind w:firstLine="426"/>
      </w:pPr>
      <w:r w:rsidRPr="00BD33BF">
        <w:t>Жертва считается плененной до тех пор, пока ее держа за обе руки персонаж/персонажи с большим количеством хитов, либо пока она связана. Связанный персонаж так же считается плененным.</w:t>
      </w:r>
    </w:p>
    <w:p w:rsidR="005E32FC" w:rsidRPr="00BD33BF" w:rsidRDefault="005E32FC" w:rsidP="00BD33BF">
      <w:pPr>
        <w:ind w:firstLine="426"/>
      </w:pPr>
      <w:r w:rsidRPr="00BD33BF">
        <w:t>Освобожденным из плена считается персонаж, которому освободили хотя бы одну руку. При этом он может вырываться, использовать игровое оружие или магию (если он не тяжелораненый), но не может использовать рукопашный бой. Насильно удерживать персонажа за одну руку нельзя.</w:t>
      </w:r>
    </w:p>
    <w:p w:rsidR="005E32FC" w:rsidRPr="00BD33BF" w:rsidRDefault="005E32FC" w:rsidP="00BD33BF">
      <w:pPr>
        <w:ind w:firstLine="426"/>
      </w:pPr>
      <w:r w:rsidRPr="00BD33BF">
        <w:t>Персонаж может быть пленен не более чем на 30 минут. По истечению этого срока персонаж умирает, если его не освободить, независимо от количества имеющихся хитов. По отдельной договоренности игроков между собой время плена может быть увеличено.</w:t>
      </w:r>
    </w:p>
    <w:p w:rsidR="005E32FC" w:rsidRPr="00BD33BF" w:rsidRDefault="005E32FC" w:rsidP="00BD33BF">
      <w:pPr>
        <w:ind w:firstLine="426"/>
      </w:pPr>
      <w:r w:rsidRPr="00BD33BF">
        <w:t xml:space="preserve">Если персонаж был освобожден непосредственно своими </w:t>
      </w:r>
      <w:proofErr w:type="spellStart"/>
      <w:r w:rsidRPr="00BD33BF">
        <w:t>пленителями</w:t>
      </w:r>
      <w:proofErr w:type="spellEnd"/>
      <w:r w:rsidRPr="00BD33BF">
        <w:t>, он </w:t>
      </w:r>
      <w:r w:rsidRPr="00BD33BF">
        <w:rPr>
          <w:rStyle w:val="a6"/>
          <w:sz w:val="29"/>
          <w:szCs w:val="29"/>
        </w:rPr>
        <w:t>имеет право </w:t>
      </w:r>
      <w:r w:rsidRPr="00BD33BF">
        <w:t xml:space="preserve">надеть белый и </w:t>
      </w:r>
      <w:proofErr w:type="spellStart"/>
      <w:r w:rsidRPr="00BD33BF">
        <w:t>хайратник</w:t>
      </w:r>
      <w:proofErr w:type="spellEnd"/>
      <w:r w:rsidRPr="00BD33BF">
        <w:t xml:space="preserve"> и покинуть место пленения в виде Неприкаянного призрака во избежание повторного пленения. В этом случае он обязан в течение 1 минуты быстрым шагом двигаться в любую сторону, прочь от места размещения </w:t>
      </w:r>
      <w:proofErr w:type="spellStart"/>
      <w:r w:rsidRPr="00BD33BF">
        <w:t>пленителей</w:t>
      </w:r>
      <w:proofErr w:type="spellEnd"/>
      <w:r w:rsidRPr="00BD33BF">
        <w:t xml:space="preserve"> (не может следовать за ними). Преследовать Неприкаянного призрака живым персонажам запрещено. Как только персонаж останавливается, он обязан снять белый </w:t>
      </w:r>
      <w:proofErr w:type="spellStart"/>
      <w:r w:rsidRPr="00BD33BF">
        <w:t>хайратник</w:t>
      </w:r>
      <w:proofErr w:type="spellEnd"/>
      <w:r w:rsidRPr="00BD33BF">
        <w:t xml:space="preserve"> и вернуться к игре.</w:t>
      </w:r>
    </w:p>
    <w:p w:rsidR="005E32FC" w:rsidRPr="00BD33BF" w:rsidRDefault="005E32FC" w:rsidP="00BD33BF">
      <w:pPr>
        <w:ind w:firstLine="426"/>
      </w:pPr>
      <w:r w:rsidRPr="00BD33BF">
        <w:t xml:space="preserve">Неприкаянный призрак - это неигровой персонаж, невидимый для живых персонажей. Он должен идти целенаправленно к месту следования. При этом он не может вступать в любые игровые взаимодействия, разговаривать с живыми игроками, либо любым иным способом привлекать к себе внимание. Живые персонажи не имеют права мешать перемещению игрока в белом </w:t>
      </w:r>
      <w:proofErr w:type="spellStart"/>
      <w:r w:rsidRPr="00BD33BF">
        <w:t>хайратнике</w:t>
      </w:r>
      <w:proofErr w:type="spellEnd"/>
      <w:r w:rsidRPr="00BD33BF">
        <w:t>, преследовать его, либо пытаться взаимодействовать с ним любым иным способом.</w:t>
      </w:r>
    </w:p>
    <w:p w:rsidR="005E32FC" w:rsidRPr="00BD33BF" w:rsidRDefault="005E32FC" w:rsidP="00BD33BF">
      <w:pPr>
        <w:pStyle w:val="20"/>
        <w:ind w:firstLine="426"/>
      </w:pPr>
      <w:bookmarkStart w:id="86" w:name="_Toc136694244"/>
      <w:r w:rsidRPr="00BD33BF">
        <w:t>Оглушение</w:t>
      </w:r>
      <w:bookmarkEnd w:id="86"/>
    </w:p>
    <w:p w:rsidR="005E32FC" w:rsidRPr="00BD33BF" w:rsidRDefault="005E32FC" w:rsidP="00BD33BF">
      <w:pPr>
        <w:ind w:firstLine="426"/>
      </w:pPr>
      <w:r w:rsidRPr="00BD33BF">
        <w:t>Оглушение можно произвести только вне боевого взаимодействия.</w:t>
      </w:r>
    </w:p>
    <w:p w:rsidR="005E32FC" w:rsidRPr="00BD33BF" w:rsidRDefault="005E32FC" w:rsidP="00BD33BF">
      <w:pPr>
        <w:ind w:firstLine="426"/>
      </w:pPr>
      <w:r w:rsidRPr="00BD33BF">
        <w:t>Оглушить персонажа в шлеме нельзя.</w:t>
      </w:r>
    </w:p>
    <w:p w:rsidR="005E32FC" w:rsidRPr="00BD33BF" w:rsidRDefault="005E32FC" w:rsidP="00BD33BF">
      <w:pPr>
        <w:ind w:firstLine="426"/>
      </w:pPr>
      <w:r w:rsidRPr="00BD33BF">
        <w:lastRenderedPageBreak/>
        <w:t>Для оглушения необходимо коснуться плеча жертвы пустой рукой и сказать «оглушен» (можно шепотом), при этом в другой руке должно быть оружие ближнего боя. Оглушить можно только если жертва обращена спиной, активно не сопротивляется и не убегает. Оглушение длится 5 минут и снимает 1 хит с жертвы.</w:t>
      </w:r>
    </w:p>
    <w:p w:rsidR="005E32FC" w:rsidRPr="00BD33BF" w:rsidRDefault="005E32FC" w:rsidP="00BD33BF">
      <w:pPr>
        <w:ind w:firstLine="426"/>
      </w:pPr>
      <w:r w:rsidRPr="00BD33BF">
        <w:t>Оглушение тяжелораненого приводит к его смерти.</w:t>
      </w:r>
    </w:p>
    <w:p w:rsidR="005E32FC" w:rsidRPr="00BD33BF" w:rsidRDefault="005E32FC" w:rsidP="00BD33BF">
      <w:pPr>
        <w:ind w:firstLine="426"/>
      </w:pPr>
      <w:r w:rsidRPr="00BD33BF">
        <w:t>Оглушенный персонаж не может кричать или говорить, не слышит, что происходит вокруг него, лежит или сидит с закрытыми глазами и не в состоянии самостоятельно передвигаться.</w:t>
      </w:r>
    </w:p>
    <w:p w:rsidR="005E32FC" w:rsidRPr="00BD33BF" w:rsidRDefault="005E32FC" w:rsidP="00BD33BF">
      <w:pPr>
        <w:ind w:firstLine="426"/>
      </w:pPr>
      <w:r w:rsidRPr="00BD33BF">
        <w:t>Повторно оглушить одного и того же персонажа можно только через 30 минут после первого оглушения. Попытка сделать это раньше просто снимает 1 хит с жертвы и может спровоцировать начало боевого взаимодействия.</w:t>
      </w:r>
    </w:p>
    <w:p w:rsidR="005E32FC" w:rsidRPr="00BD33BF" w:rsidRDefault="005E32FC" w:rsidP="00BD33BF">
      <w:pPr>
        <w:pStyle w:val="20"/>
        <w:ind w:firstLine="426"/>
      </w:pPr>
      <w:bookmarkStart w:id="87" w:name="_Toc136694245"/>
      <w:r w:rsidRPr="00BD33BF">
        <w:t>Связывание</w:t>
      </w:r>
      <w:bookmarkEnd w:id="87"/>
    </w:p>
    <w:p w:rsidR="005E32FC" w:rsidRPr="00BD33BF" w:rsidRDefault="005E32FC" w:rsidP="00BD33BF">
      <w:pPr>
        <w:ind w:firstLine="426"/>
      </w:pPr>
      <w:r w:rsidRPr="00BD33BF">
        <w:t>Связывание по жизни как игровое взаимодействие запрещено.</w:t>
      </w:r>
    </w:p>
    <w:p w:rsidR="005E32FC" w:rsidRPr="00BD33BF" w:rsidRDefault="005E32FC" w:rsidP="00BD33BF">
      <w:pPr>
        <w:ind w:firstLine="426"/>
      </w:pPr>
      <w:r w:rsidRPr="00BD33BF">
        <w:t>Связывание отыгрывается накидыванием на руки жертвы веревки длиной примерно 20-30 см. Веревка должна свободно лежать на руках/в руках жертвы.</w:t>
      </w:r>
    </w:p>
    <w:p w:rsidR="005E32FC" w:rsidRPr="00BD33BF" w:rsidRDefault="005E32FC" w:rsidP="00BD33BF">
      <w:pPr>
        <w:ind w:firstLine="426"/>
      </w:pPr>
      <w:r w:rsidRPr="00BD33BF">
        <w:t>Связать можно только не сопротивляющегося персонажа: плененного, оглушенного, тяжелораненого или если он сам вас попросил.</w:t>
      </w:r>
    </w:p>
    <w:p w:rsidR="005E32FC" w:rsidRPr="00BD33BF" w:rsidRDefault="005E32FC" w:rsidP="00BD33BF">
      <w:pPr>
        <w:ind w:firstLine="426"/>
      </w:pPr>
      <w:r w:rsidRPr="00BD33BF">
        <w:t>Связанный считается плененным. Персонаж может быть пленен не более чем на 30 минут. По истечению этого срока персонаж умирает, если его не освободить, независимо от количества имеющихся хитов. По отдельной договоренности игроков между собой время плена может быть увеличено (см. правила по Пленению).</w:t>
      </w:r>
    </w:p>
    <w:p w:rsidR="005E32FC" w:rsidRPr="00BD33BF" w:rsidRDefault="005E32FC" w:rsidP="00BD33BF">
      <w:pPr>
        <w:ind w:firstLine="426"/>
      </w:pPr>
      <w:r w:rsidRPr="00BD33BF">
        <w:t>Связанного может освободить только другой игрок. Для этого он должен перерезать веревку игровым предметом, имеющим острую кромку: лезвие меча, наконечник стрелы, нож, лезвие алебарды и т.д.</w:t>
      </w:r>
    </w:p>
    <w:p w:rsidR="005E32FC" w:rsidRPr="00BD33BF" w:rsidRDefault="005E32FC" w:rsidP="00BD33BF">
      <w:pPr>
        <w:ind w:firstLine="426"/>
      </w:pPr>
      <w:r w:rsidRPr="00BD33BF">
        <w:t>Связанный персонаж не может сопротивляться, самостоятельно ходить, брать в руки оружие, использовать магию или начинать боевое взаимодействие.</w:t>
      </w:r>
    </w:p>
    <w:p w:rsidR="005E32FC" w:rsidRPr="00BD33BF" w:rsidRDefault="005E32FC" w:rsidP="00BD33BF">
      <w:pPr>
        <w:ind w:firstLine="426"/>
      </w:pPr>
      <w:r w:rsidRPr="00BD33BF">
        <w:t>Перемещать связанного можно только путем конвоирования.</w:t>
      </w:r>
    </w:p>
    <w:p w:rsidR="005E32FC" w:rsidRPr="00BD33BF" w:rsidRDefault="005E32FC" w:rsidP="00BD33BF">
      <w:pPr>
        <w:pStyle w:val="20"/>
        <w:ind w:firstLine="426"/>
      </w:pPr>
      <w:bookmarkStart w:id="88" w:name="_Toc136694246"/>
      <w:r w:rsidRPr="00BD33BF">
        <w:t>Конвоирование</w:t>
      </w:r>
      <w:bookmarkEnd w:id="88"/>
    </w:p>
    <w:p w:rsidR="005E32FC" w:rsidRPr="00BD33BF" w:rsidRDefault="005E32FC" w:rsidP="00BD33BF">
      <w:pPr>
        <w:ind w:firstLine="426"/>
      </w:pPr>
      <w:r w:rsidRPr="00BD33BF">
        <w:t>Если персонаж не может сам передвигаться (оглушен или тяжело ранен), то его тело можно переносить – для этого надо минимум двое персонажей.</w:t>
      </w:r>
    </w:p>
    <w:p w:rsidR="005E32FC" w:rsidRPr="00BD33BF" w:rsidRDefault="005E32FC" w:rsidP="00BD33BF">
      <w:pPr>
        <w:ind w:firstLine="426"/>
      </w:pPr>
      <w:r w:rsidRPr="00BD33BF">
        <w:t>Если персонаж может сам передвигаться (связанный), то его можно конвоировать одним конвоиром.</w:t>
      </w:r>
    </w:p>
    <w:p w:rsidR="005E32FC" w:rsidRPr="00BD33BF" w:rsidRDefault="005E32FC" w:rsidP="00BD33BF">
      <w:pPr>
        <w:ind w:firstLine="426"/>
      </w:pPr>
      <w:r w:rsidRPr="00BD33BF">
        <w:t>Перемещение игроков при конвоировании персонажа осуществляется шагом.</w:t>
      </w:r>
    </w:p>
    <w:p w:rsidR="005E32FC" w:rsidRPr="00BD33BF" w:rsidRDefault="005E32FC" w:rsidP="00BD33BF">
      <w:pPr>
        <w:pStyle w:val="20"/>
        <w:ind w:firstLine="426"/>
      </w:pPr>
      <w:bookmarkStart w:id="89" w:name="_Toc136694247"/>
      <w:r w:rsidRPr="00BD33BF">
        <w:t>Обыск</w:t>
      </w:r>
      <w:bookmarkEnd w:id="89"/>
    </w:p>
    <w:p w:rsidR="005E32FC" w:rsidRPr="00BD33BF" w:rsidRDefault="005E32FC" w:rsidP="00BD33BF">
      <w:pPr>
        <w:ind w:firstLine="426"/>
      </w:pPr>
      <w:r w:rsidRPr="00BD33BF">
        <w:t>Может производиться только вне боевого взаимодействия.</w:t>
      </w:r>
    </w:p>
    <w:p w:rsidR="005E32FC" w:rsidRPr="00BD33BF" w:rsidRDefault="005E32FC" w:rsidP="00BD33BF">
      <w:pPr>
        <w:ind w:firstLine="426"/>
      </w:pPr>
      <w:r w:rsidRPr="00BD33BF">
        <w:t>Обыскивать можно только плененного, оглушенного, тяжело раненого или добровольно согласного на обыск.</w:t>
      </w:r>
    </w:p>
    <w:p w:rsidR="005E32FC" w:rsidRPr="00BD33BF" w:rsidRDefault="005E32FC" w:rsidP="00BD33BF">
      <w:pPr>
        <w:ind w:firstLine="426"/>
      </w:pPr>
      <w:r w:rsidRPr="00BD33BF">
        <w:lastRenderedPageBreak/>
        <w:t>Обыск отыгрывается диалогом искателя и обыскиваемого. Искатель должен указать на конкретный предмет или место и произнести фразу “а покажи-ка, что у тебя здесь”.</w:t>
      </w:r>
    </w:p>
    <w:p w:rsidR="005E32FC" w:rsidRPr="00BD33BF" w:rsidRDefault="005E32FC" w:rsidP="00BD33BF">
      <w:pPr>
        <w:ind w:firstLine="426"/>
      </w:pPr>
      <w:r w:rsidRPr="00BD33BF">
        <w:t>Обыскиваемый должен предъявить все игровые ценности, которые находились в указанном месте. Никаких “вдруг он вот это не заметил?” не может быть. Предъявляются ВСЕ игровые ценности из указанной области без исключений.</w:t>
      </w:r>
    </w:p>
    <w:p w:rsidR="005E32FC" w:rsidRPr="00BD33BF" w:rsidRDefault="005E32FC" w:rsidP="00BD33BF">
      <w:pPr>
        <w:ind w:firstLine="426"/>
      </w:pPr>
      <w:r w:rsidRPr="00BD33BF">
        <w:t>Нельзя заявить полный обыск.</w:t>
      </w:r>
    </w:p>
    <w:p w:rsidR="005E32FC" w:rsidRPr="00BD33BF" w:rsidRDefault="005E32FC" w:rsidP="00BD33BF">
      <w:pPr>
        <w:pStyle w:val="20"/>
        <w:ind w:firstLine="426"/>
      </w:pPr>
      <w:bookmarkStart w:id="90" w:name="_Toc136694248"/>
      <w:r w:rsidRPr="00BD33BF">
        <w:t>Пытки</w:t>
      </w:r>
      <w:bookmarkEnd w:id="90"/>
    </w:p>
    <w:p w:rsidR="005E32FC" w:rsidRPr="00BD33BF" w:rsidRDefault="005E32FC" w:rsidP="00BD33BF">
      <w:pPr>
        <w:pStyle w:val="articledecorationfirst"/>
        <w:spacing w:before="96" w:after="96"/>
        <w:ind w:firstLine="426"/>
      </w:pPr>
      <w:r w:rsidRPr="00BD33BF">
        <w:t>Пытки отыгрываются игрой в камень-ножницы-бумага, максимально может быть три раунда.</w:t>
      </w:r>
    </w:p>
    <w:p w:rsidR="005E32FC" w:rsidRPr="00BD33BF" w:rsidRDefault="005E32FC" w:rsidP="00BD33BF">
      <w:pPr>
        <w:ind w:firstLine="426"/>
      </w:pPr>
      <w:r w:rsidRPr="00BD33BF">
        <w:t>Если жертва проигрывает, она обязана честно ответить на один вопрос.</w:t>
      </w:r>
    </w:p>
    <w:p w:rsidR="005E32FC" w:rsidRPr="00BD33BF" w:rsidRDefault="005E32FC" w:rsidP="00BD33BF">
      <w:pPr>
        <w:ind w:firstLine="426"/>
      </w:pPr>
      <w:r w:rsidRPr="00BD33BF">
        <w:t>После трёх раундов жертва получает тяжелое ранение и впадает в беспамятство. Если жертву не излечить, то через 15 минут она погибает.</w:t>
      </w:r>
    </w:p>
    <w:p w:rsidR="005E32FC" w:rsidRPr="00BD33BF" w:rsidRDefault="005E32FC" w:rsidP="00BD33BF">
      <w:pPr>
        <w:ind w:firstLine="426"/>
      </w:pPr>
      <w:r w:rsidRPr="00BD33BF">
        <w:t>Исцеление в этом случае излечит тело, но измученный мозг в состоянии шока ещё час не сможет внятно формулировать мысли, поэтому повторные пытки будет возможно провести только через 1 час.</w:t>
      </w:r>
    </w:p>
    <w:p w:rsidR="005E32FC" w:rsidRPr="00BD33BF" w:rsidRDefault="005E32FC" w:rsidP="00BD33BF">
      <w:pPr>
        <w:pStyle w:val="20"/>
        <w:ind w:firstLine="426"/>
      </w:pPr>
      <w:bookmarkStart w:id="91" w:name="_Toc136694249"/>
      <w:r w:rsidRPr="00BD33BF">
        <w:t>Секс</w:t>
      </w:r>
      <w:bookmarkEnd w:id="91"/>
    </w:p>
    <w:p w:rsidR="005E32FC" w:rsidRPr="00BD33BF" w:rsidRDefault="005E32FC" w:rsidP="00BD33BF">
      <w:pPr>
        <w:ind w:firstLine="426"/>
      </w:pPr>
      <w:proofErr w:type="gramStart"/>
      <w:r w:rsidRPr="00BD33BF">
        <w:rPr>
          <w:rStyle w:val="a6"/>
          <w:i/>
          <w:iCs/>
          <w:sz w:val="29"/>
          <w:szCs w:val="29"/>
        </w:rPr>
        <w:t>!Игрок</w:t>
      </w:r>
      <w:proofErr w:type="gramEnd"/>
      <w:r w:rsidRPr="00BD33BF">
        <w:rPr>
          <w:rStyle w:val="a6"/>
          <w:i/>
          <w:iCs/>
          <w:sz w:val="29"/>
          <w:szCs w:val="29"/>
        </w:rPr>
        <w:t xml:space="preserve"> может отказаться от отыгрыша нижеописанного процесса по своему усмотрению, и никто не вправе его принуждать!</w:t>
      </w:r>
    </w:p>
    <w:p w:rsidR="005E32FC" w:rsidRPr="00BD33BF" w:rsidRDefault="005E32FC" w:rsidP="00BD33BF">
      <w:pPr>
        <w:ind w:firstLine="426"/>
      </w:pPr>
      <w:r w:rsidRPr="00BD33BF">
        <w:t>Секс в позиции известной, как миссионерская, отыгрывается отжиманиями. На горизонтальной поверхности располагается женщина (или не женщина). В случае, если сношение отыгрывается «по любви», лицо женщины (или не женщины) направлено в потолок, либо в лицо партнера. Если сношение отыгрывается без любви, лицо женщины (или не женщины) направлено в сторону. Женщина (или не женщина) вправе изменить положение головы в случае, если «стерпелось-слюбилось» или если просто затекла шея. Партнер располагается над женщиной (или не женщиной) в позиции "в упор лёжа" и приступает к отжиманиям. При каждом отжимании-</w:t>
      </w:r>
      <w:proofErr w:type="spellStart"/>
      <w:r w:rsidRPr="00BD33BF">
        <w:t>фрикции</w:t>
      </w:r>
      <w:proofErr w:type="spellEnd"/>
      <w:r w:rsidRPr="00BD33BF">
        <w:t xml:space="preserve"> партнер обязан произносить ритуальную уточняющую фразу "Милая, тебе хорошо?", в противном случае персонаж считается утратившим «боевой запал», что является отличным поводом для шуток. Отыгрыш производится до тех пока партнер не устанет и(или) не захочет курить, либо до тех пор, пока партнерша не уведомит партнера о том, что ей хорошо (в том числе путем произнесения ритуально-уведомительной фразы "Утомил" или её очевидных аналогов).</w:t>
      </w:r>
    </w:p>
    <w:p w:rsidR="005E32FC" w:rsidRPr="00BD33BF" w:rsidRDefault="005E32FC" w:rsidP="00BD33BF">
      <w:pPr>
        <w:ind w:firstLine="426"/>
      </w:pPr>
      <w:r w:rsidRPr="00BD33BF">
        <w:t>Оральный секс в отношении персонажа отыгрывается хлопаньем в ладоши между ног жертвы.</w:t>
      </w:r>
    </w:p>
    <w:p w:rsidR="005E32FC" w:rsidRPr="00BD33BF" w:rsidRDefault="005E32FC" w:rsidP="00BD33BF">
      <w:pPr>
        <w:ind w:firstLine="426"/>
      </w:pPr>
      <w:r w:rsidRPr="00BD33BF">
        <w:t xml:space="preserve">Секс по принуждению отыгрывается приседаниями. Жертва становится спиной к пристающему. Руки пристающего кладутся на плечи жертвы. Жертва и пристающий осуществляют приседания. В случае, если жертва осуществляет больше приседаний, чем пристающий – пристающий считается утратившим «боевой запал», что является отличным поводом для шуток. Жертва вправе отказаться от сопротивления и на время проведения сношения расположиться лицом к партнеру сидя или стоя. </w:t>
      </w:r>
      <w:r w:rsidRPr="00BD33BF">
        <w:lastRenderedPageBreak/>
        <w:t>Приседания позади ничего не подозревающей жертвы не считаются успешным сношением.</w:t>
      </w:r>
    </w:p>
    <w:p w:rsidR="005E32FC" w:rsidRPr="00BD33BF" w:rsidRDefault="005E32FC" w:rsidP="00BD33BF">
      <w:pPr>
        <w:pStyle w:val="20"/>
        <w:ind w:firstLine="426"/>
      </w:pPr>
      <w:bookmarkStart w:id="92" w:name="_Toc136694250"/>
      <w:r w:rsidRPr="00BD33BF">
        <w:t>Воровство и отчуждение игровых ценностей</w:t>
      </w:r>
      <w:bookmarkEnd w:id="92"/>
    </w:p>
    <w:p w:rsidR="005E32FC" w:rsidRPr="00BD33BF" w:rsidRDefault="005E32FC" w:rsidP="00BD33BF">
      <w:pPr>
        <w:ind w:firstLine="426"/>
      </w:pPr>
      <w:r w:rsidRPr="00BD33BF">
        <w:t xml:space="preserve">Игровая ценность - это предмет, находящийся в игре и который можно использовать в игровом взаимодействии. Игровыми ценностями считаются: золотые монеты, золотая руда, артефакты, свитки, зелья, чипы оружия, чипы еды. Само оружие, броня, костюм, игровые аксессуары (в том числе </w:t>
      </w:r>
      <w:proofErr w:type="spellStart"/>
      <w:r w:rsidRPr="00BD33BF">
        <w:t>спэллбэги</w:t>
      </w:r>
      <w:proofErr w:type="spellEnd"/>
      <w:r w:rsidRPr="00BD33BF">
        <w:t>) не являются игровыми ценностями и неотчуждаемы.</w:t>
      </w:r>
    </w:p>
    <w:p w:rsidR="005E32FC" w:rsidRPr="00BD33BF" w:rsidRDefault="005E32FC" w:rsidP="00BD33BF">
      <w:pPr>
        <w:ind w:firstLine="426"/>
      </w:pPr>
      <w:r w:rsidRPr="00BD33BF">
        <w:t>Отчуждение игровых ценностей можно произвести следующими способами:</w:t>
      </w:r>
    </w:p>
    <w:p w:rsidR="005E32FC" w:rsidRPr="00BD33BF" w:rsidRDefault="005E32FC" w:rsidP="00BD33BF">
      <w:pPr>
        <w:pStyle w:val="a3"/>
        <w:numPr>
          <w:ilvl w:val="0"/>
          <w:numId w:val="20"/>
        </w:numPr>
        <w:ind w:left="0" w:firstLine="426"/>
      </w:pPr>
      <w:r w:rsidRPr="00BD33BF">
        <w:t>забрать при обыске;</w:t>
      </w:r>
    </w:p>
    <w:p w:rsidR="005E32FC" w:rsidRPr="00BD33BF" w:rsidRDefault="005E32FC" w:rsidP="00BD33BF">
      <w:pPr>
        <w:pStyle w:val="a3"/>
        <w:numPr>
          <w:ilvl w:val="0"/>
          <w:numId w:val="20"/>
        </w:numPr>
        <w:ind w:left="0" w:firstLine="426"/>
      </w:pPr>
      <w:r w:rsidRPr="00BD33BF">
        <w:t>снять с трупа;</w:t>
      </w:r>
    </w:p>
    <w:p w:rsidR="005E32FC" w:rsidRPr="00BD33BF" w:rsidRDefault="005E32FC" w:rsidP="00BD33BF">
      <w:pPr>
        <w:pStyle w:val="a3"/>
        <w:numPr>
          <w:ilvl w:val="0"/>
          <w:numId w:val="20"/>
        </w:numPr>
        <w:ind w:left="0" w:firstLine="426"/>
      </w:pPr>
      <w:r w:rsidRPr="00BD33BF">
        <w:t>отобрать при грабеже;</w:t>
      </w:r>
    </w:p>
    <w:p w:rsidR="005E32FC" w:rsidRPr="00BD33BF" w:rsidRDefault="005E32FC" w:rsidP="00BD33BF">
      <w:pPr>
        <w:pStyle w:val="a3"/>
        <w:numPr>
          <w:ilvl w:val="0"/>
          <w:numId w:val="20"/>
        </w:numPr>
        <w:ind w:left="0" w:firstLine="426"/>
      </w:pPr>
      <w:r w:rsidRPr="00BD33BF">
        <w:t>украсть.</w:t>
      </w:r>
    </w:p>
    <w:p w:rsidR="005E32FC" w:rsidRPr="00BD33BF" w:rsidRDefault="005E32FC" w:rsidP="00BD33BF">
      <w:pPr>
        <w:ind w:firstLine="426"/>
      </w:pPr>
      <w:r w:rsidRPr="00BD33BF">
        <w:t>При отчуждении чипов оружия они снимаются с оружия. Само оружие не отчуждаемо. Оружие без чипа считается декоративным и урон не наносит. Восстановить потерянное оружие (читай, чип оружия) можно у кузнеца или торговца.</w:t>
      </w:r>
    </w:p>
    <w:p w:rsidR="005E32FC" w:rsidRPr="00BD33BF" w:rsidRDefault="005E32FC" w:rsidP="00BD33BF">
      <w:pPr>
        <w:ind w:firstLine="426"/>
      </w:pPr>
      <w:r w:rsidRPr="00BD33BF">
        <w:t>Отчуждение артефакта/свитка/зелья по умолчанию производится без сертификата, описывающего действие предмета, т.е. свойства магической вещи по умолчанию не известны. Сертификат может быть передан только в случае, если предыдущий владелец посчитает это возможным или будет вынужден раскрыть действие предмета. Идентифицировать свойства непознанного магического предмета может персонаж магического класса.</w:t>
      </w:r>
    </w:p>
    <w:p w:rsidR="005E32FC" w:rsidRPr="00BD33BF" w:rsidRDefault="005E32FC" w:rsidP="00BD33BF">
      <w:pPr>
        <w:ind w:firstLine="426"/>
      </w:pPr>
      <w:r w:rsidRPr="00BD33BF">
        <w:t xml:space="preserve">Воровство - это врожденная способность, может быть доступна любому классу персонажа. Кто будет иметь такие способности, мастера расскажут при </w:t>
      </w:r>
      <w:proofErr w:type="spellStart"/>
      <w:r w:rsidRPr="00BD33BF">
        <w:t>очиповке</w:t>
      </w:r>
      <w:proofErr w:type="spellEnd"/>
      <w:r w:rsidRPr="00BD33BF">
        <w:t>.</w:t>
      </w:r>
    </w:p>
    <w:p w:rsidR="005E32FC" w:rsidRPr="00BD33BF" w:rsidRDefault="005E32FC" w:rsidP="00BD33BF">
      <w:pPr>
        <w:ind w:firstLine="426"/>
      </w:pPr>
      <w:r w:rsidRPr="00BD33BF">
        <w:t>Украсть можно только видимый предмет. Т.е. нельзя заявить воровство “чего–то, что лежит в сумке”, но можно попытаться украсть саму сумку.</w:t>
      </w:r>
    </w:p>
    <w:p w:rsidR="005E32FC" w:rsidRPr="00BD33BF" w:rsidRDefault="005E32FC" w:rsidP="00BD33BF">
      <w:pPr>
        <w:ind w:firstLine="426"/>
      </w:pPr>
      <w:r w:rsidRPr="00BD33BF">
        <w:t>Для осуществления кражи вор должен незаметно наклеить чип воровства на целевой игровой предмет, после чего найти любого мастера и заявить кражу, указав, на какой предмет он наклеил чип. Мастер сообщает жертве о том, что ее попытались обокрасть. Если жертва до прихода мастера успеет найти и снять чип со своего игрового предмета, воровство не удалось. Если же мастер обнаружит чип воровства на заявленном предмете, он изымает все игровые ценности или чипы из/с этого предмета. Поймать вора за руку можно только в момент наклеивания чипа.</w:t>
      </w:r>
    </w:p>
    <w:p w:rsidR="005E32FC" w:rsidRPr="00BD33BF" w:rsidRDefault="005E32FC" w:rsidP="00BD33BF">
      <w:pPr>
        <w:ind w:firstLine="426"/>
      </w:pPr>
      <w:r w:rsidRPr="00BD33BF">
        <w:br w:type="page"/>
      </w:r>
    </w:p>
    <w:p w:rsidR="005E32FC" w:rsidRPr="00BD33BF" w:rsidRDefault="005E32FC" w:rsidP="00BD33BF">
      <w:pPr>
        <w:pStyle w:val="11"/>
      </w:pPr>
      <w:bookmarkStart w:id="93" w:name="_Toc136694251"/>
      <w:r w:rsidRPr="00BD33BF">
        <w:lastRenderedPageBreak/>
        <w:t>Экономические взаимодействия</w:t>
      </w:r>
      <w:bookmarkEnd w:id="93"/>
    </w:p>
    <w:p w:rsidR="005E32FC" w:rsidRPr="00BD33BF" w:rsidRDefault="005E32FC" w:rsidP="00BD33BF">
      <w:pPr>
        <w:ind w:firstLine="426"/>
      </w:pPr>
      <w:r w:rsidRPr="00BD33BF">
        <w:t>Внимание! Большей части из вас не потребуются эти правила. Прочитайте до конца раздела “Общая финансовая схема”, а дальше можете не забивать себе голову.</w:t>
      </w:r>
    </w:p>
    <w:p w:rsidR="0057216D" w:rsidRPr="00BD33BF" w:rsidRDefault="0057216D" w:rsidP="00BD33BF">
      <w:pPr>
        <w:ind w:firstLine="426"/>
      </w:pPr>
    </w:p>
    <w:p w:rsidR="005E32FC" w:rsidRPr="00BD33BF" w:rsidRDefault="005E32FC" w:rsidP="00BD33BF">
      <w:pPr>
        <w:ind w:firstLine="426"/>
      </w:pPr>
      <w:r w:rsidRPr="00BD33BF">
        <w:t>Экономика на игре имеет под собой ресурсную основу, в виде золотой руды. Существует три вида финансового эквивалента:</w:t>
      </w:r>
    </w:p>
    <w:p w:rsidR="005E32FC" w:rsidRPr="00BD33BF" w:rsidRDefault="005E32FC" w:rsidP="00BD33BF">
      <w:pPr>
        <w:pStyle w:val="a3"/>
        <w:numPr>
          <w:ilvl w:val="0"/>
          <w:numId w:val="21"/>
        </w:numPr>
        <w:ind w:left="0" w:firstLine="426"/>
      </w:pPr>
      <w:r w:rsidRPr="00BD33BF">
        <w:t>Золотые монеты</w:t>
      </w:r>
    </w:p>
    <w:p w:rsidR="005E32FC" w:rsidRPr="00BD33BF" w:rsidRDefault="005E32FC" w:rsidP="00BD33BF">
      <w:pPr>
        <w:pStyle w:val="a3"/>
        <w:numPr>
          <w:ilvl w:val="0"/>
          <w:numId w:val="22"/>
        </w:numPr>
        <w:ind w:left="0" w:firstLine="426"/>
      </w:pPr>
      <w:r w:rsidRPr="00BD33BF">
        <w:t>Золотая руда</w:t>
      </w:r>
    </w:p>
    <w:p w:rsidR="005E32FC" w:rsidRPr="00BD33BF" w:rsidRDefault="005E32FC" w:rsidP="00BD33BF">
      <w:pPr>
        <w:pStyle w:val="a3"/>
        <w:numPr>
          <w:ilvl w:val="0"/>
          <w:numId w:val="23"/>
        </w:numPr>
        <w:ind w:left="0" w:firstLine="426"/>
      </w:pPr>
      <w:r w:rsidRPr="00BD33BF">
        <w:t>Платиновые монеты</w:t>
      </w:r>
    </w:p>
    <w:p w:rsidR="005E32FC" w:rsidRPr="00BD33BF" w:rsidRDefault="005E32FC" w:rsidP="00BD33BF">
      <w:pPr>
        <w:pStyle w:val="20"/>
        <w:ind w:firstLine="426"/>
      </w:pPr>
      <w:bookmarkStart w:id="94" w:name="_Toc136694252"/>
      <w:r w:rsidRPr="00BD33BF">
        <w:t>Золотые монеты</w:t>
      </w:r>
      <w:bookmarkEnd w:id="94"/>
    </w:p>
    <w:p w:rsidR="005E32FC" w:rsidRPr="00BD33BF" w:rsidRDefault="005E32FC" w:rsidP="00BD33BF">
      <w:pPr>
        <w:pStyle w:val="articledecorationfirst"/>
        <w:spacing w:before="96" w:after="96"/>
        <w:ind w:firstLine="426"/>
      </w:pPr>
      <w:r w:rsidRPr="00BD33BF">
        <w:t>Золотые монеты являются общим платежным. Их можно:</w:t>
      </w:r>
    </w:p>
    <w:p w:rsidR="005E32FC" w:rsidRPr="00BD33BF" w:rsidRDefault="005E32FC" w:rsidP="00BD33BF">
      <w:pPr>
        <w:pStyle w:val="a3"/>
        <w:numPr>
          <w:ilvl w:val="0"/>
          <w:numId w:val="24"/>
        </w:numPr>
        <w:ind w:left="0" w:firstLine="426"/>
      </w:pPr>
      <w:r w:rsidRPr="00BD33BF">
        <w:t>украсть</w:t>
      </w:r>
    </w:p>
    <w:p w:rsidR="005E32FC" w:rsidRPr="00BD33BF" w:rsidRDefault="005E32FC" w:rsidP="00BD33BF">
      <w:pPr>
        <w:pStyle w:val="a3"/>
        <w:numPr>
          <w:ilvl w:val="0"/>
          <w:numId w:val="25"/>
        </w:numPr>
        <w:ind w:left="0" w:firstLine="426"/>
      </w:pPr>
      <w:r w:rsidRPr="00BD33BF">
        <w:t>добыть в игровом событии</w:t>
      </w:r>
    </w:p>
    <w:p w:rsidR="005E32FC" w:rsidRPr="00BD33BF" w:rsidRDefault="005E32FC" w:rsidP="00BD33BF">
      <w:pPr>
        <w:pStyle w:val="a3"/>
        <w:numPr>
          <w:ilvl w:val="0"/>
          <w:numId w:val="26"/>
        </w:numPr>
        <w:ind w:left="0" w:firstLine="426"/>
      </w:pPr>
      <w:r w:rsidRPr="00BD33BF">
        <w:t>получить в виде вознаграждения</w:t>
      </w:r>
    </w:p>
    <w:p w:rsidR="005E32FC" w:rsidRPr="00BD33BF" w:rsidRDefault="005E32FC" w:rsidP="00BD33BF">
      <w:pPr>
        <w:pStyle w:val="a3"/>
        <w:numPr>
          <w:ilvl w:val="0"/>
          <w:numId w:val="27"/>
        </w:numPr>
        <w:ind w:left="0" w:firstLine="426"/>
      </w:pPr>
      <w:r w:rsidRPr="00BD33BF">
        <w:t>получить от других игроков за произведенные товары и услуги</w:t>
      </w:r>
    </w:p>
    <w:p w:rsidR="005E32FC" w:rsidRPr="00BD33BF" w:rsidRDefault="005E32FC" w:rsidP="00BD33BF">
      <w:pPr>
        <w:pStyle w:val="a3"/>
        <w:numPr>
          <w:ilvl w:val="0"/>
          <w:numId w:val="28"/>
        </w:numPr>
        <w:ind w:left="0" w:firstLine="426"/>
      </w:pPr>
      <w:r w:rsidRPr="00BD33BF">
        <w:t>получить от Мастера над монетой, который перерабатывает золотую руду в монеты</w:t>
      </w:r>
    </w:p>
    <w:p w:rsidR="005E32FC" w:rsidRPr="00BD33BF" w:rsidRDefault="005E32FC" w:rsidP="00BD33BF">
      <w:pPr>
        <w:pStyle w:val="articledecorationfirst"/>
        <w:spacing w:before="96" w:after="96"/>
        <w:ind w:firstLine="426"/>
      </w:pPr>
      <w:r w:rsidRPr="00BD33BF">
        <w:t>Золотые монеты можно потратить на:</w:t>
      </w:r>
    </w:p>
    <w:p w:rsidR="005E32FC" w:rsidRPr="00BD33BF" w:rsidRDefault="005E32FC" w:rsidP="00BD33BF">
      <w:pPr>
        <w:pStyle w:val="a3"/>
        <w:numPr>
          <w:ilvl w:val="0"/>
          <w:numId w:val="29"/>
        </w:numPr>
        <w:ind w:left="0" w:firstLine="426"/>
      </w:pPr>
      <w:r w:rsidRPr="00BD33BF">
        <w:t>приобретение товаров и услуг</w:t>
      </w:r>
    </w:p>
    <w:p w:rsidR="005E32FC" w:rsidRPr="00BD33BF" w:rsidRDefault="005E32FC" w:rsidP="00BD33BF">
      <w:pPr>
        <w:pStyle w:val="a3"/>
        <w:numPr>
          <w:ilvl w:val="0"/>
          <w:numId w:val="30"/>
        </w:numPr>
        <w:ind w:left="0" w:firstLine="426"/>
      </w:pPr>
      <w:r w:rsidRPr="00BD33BF">
        <w:t>утрату в результате ограбления</w:t>
      </w:r>
    </w:p>
    <w:p w:rsidR="005E32FC" w:rsidRPr="00BD33BF" w:rsidRDefault="005E32FC" w:rsidP="00BD33BF">
      <w:pPr>
        <w:pStyle w:val="a3"/>
        <w:numPr>
          <w:ilvl w:val="0"/>
          <w:numId w:val="31"/>
        </w:numPr>
        <w:ind w:left="0" w:firstLine="426"/>
      </w:pPr>
      <w:r w:rsidRPr="00BD33BF">
        <w:t>вознаграждения</w:t>
      </w:r>
    </w:p>
    <w:p w:rsidR="005E32FC" w:rsidRPr="00BD33BF" w:rsidRDefault="005E32FC" w:rsidP="00BD33BF">
      <w:pPr>
        <w:pStyle w:val="a3"/>
        <w:numPr>
          <w:ilvl w:val="0"/>
          <w:numId w:val="32"/>
        </w:numPr>
        <w:ind w:left="0" w:firstLine="426"/>
      </w:pPr>
      <w:r w:rsidRPr="00BD33BF">
        <w:t>игровое событие</w:t>
      </w:r>
    </w:p>
    <w:p w:rsidR="005E32FC" w:rsidRPr="00BD33BF" w:rsidRDefault="005E32FC" w:rsidP="00BD33BF">
      <w:pPr>
        <w:pStyle w:val="a3"/>
        <w:numPr>
          <w:ilvl w:val="0"/>
          <w:numId w:val="33"/>
        </w:numPr>
        <w:ind w:left="0" w:firstLine="426"/>
      </w:pPr>
      <w:r w:rsidRPr="00BD33BF">
        <w:t>преобразовать в золотую руду по курсу на момент игры</w:t>
      </w:r>
    </w:p>
    <w:p w:rsidR="005E32FC" w:rsidRPr="00BD33BF" w:rsidRDefault="005E32FC" w:rsidP="00BD33BF">
      <w:pPr>
        <w:pStyle w:val="a3"/>
        <w:numPr>
          <w:ilvl w:val="0"/>
          <w:numId w:val="34"/>
        </w:numPr>
        <w:ind w:left="0" w:firstLine="426"/>
      </w:pPr>
      <w:proofErr w:type="spellStart"/>
      <w:r w:rsidRPr="00BD33BF">
        <w:t>протерять</w:t>
      </w:r>
      <w:proofErr w:type="spellEnd"/>
      <w:r w:rsidRPr="00BD33BF">
        <w:t xml:space="preserve"> любым иным способом.</w:t>
      </w:r>
    </w:p>
    <w:p w:rsidR="005E32FC" w:rsidRPr="00BD33BF" w:rsidRDefault="005E32FC" w:rsidP="00BD33BF">
      <w:pPr>
        <w:pStyle w:val="20"/>
        <w:ind w:firstLine="426"/>
      </w:pPr>
      <w:bookmarkStart w:id="95" w:name="_Toc136694253"/>
      <w:r w:rsidRPr="00BD33BF">
        <w:t>Золотая руда</w:t>
      </w:r>
      <w:bookmarkEnd w:id="95"/>
    </w:p>
    <w:p w:rsidR="005E32FC" w:rsidRPr="00BD33BF" w:rsidRDefault="005E32FC" w:rsidP="00BD33BF">
      <w:pPr>
        <w:ind w:firstLine="426"/>
      </w:pPr>
      <w:r w:rsidRPr="00BD33BF">
        <w:t>Золотая руда является универсальным платежным средством, которое может использоваться там, где не используются золотые монеты.</w:t>
      </w:r>
    </w:p>
    <w:p w:rsidR="005E32FC" w:rsidRPr="00BD33BF" w:rsidRDefault="005E32FC" w:rsidP="00BD33BF">
      <w:pPr>
        <w:ind w:firstLine="426"/>
      </w:pPr>
      <w:r w:rsidRPr="00BD33BF">
        <w:t xml:space="preserve">Она </w:t>
      </w:r>
      <w:proofErr w:type="gramStart"/>
      <w:r w:rsidRPr="00BD33BF">
        <w:t>используется</w:t>
      </w:r>
      <w:proofErr w:type="gramEnd"/>
      <w:r w:rsidRPr="00BD33BF">
        <w:t xml:space="preserve"> для:</w:t>
      </w:r>
    </w:p>
    <w:p w:rsidR="005E32FC" w:rsidRPr="00BD33BF" w:rsidRDefault="005E32FC" w:rsidP="00BD33BF">
      <w:pPr>
        <w:pStyle w:val="a3"/>
        <w:numPr>
          <w:ilvl w:val="0"/>
          <w:numId w:val="35"/>
        </w:numPr>
        <w:ind w:left="0" w:firstLine="426"/>
      </w:pPr>
      <w:r w:rsidRPr="00BD33BF">
        <w:t>уплаты налоговой пошлины Правительственным караванам. Размер пошлины устанавливается на момент игры и в соответствии с событиями.</w:t>
      </w:r>
    </w:p>
    <w:p w:rsidR="005E32FC" w:rsidRPr="00BD33BF" w:rsidRDefault="005E32FC" w:rsidP="00BD33BF">
      <w:pPr>
        <w:pStyle w:val="a3"/>
        <w:numPr>
          <w:ilvl w:val="0"/>
          <w:numId w:val="36"/>
        </w:numPr>
        <w:ind w:left="0" w:firstLine="426"/>
      </w:pPr>
      <w:r w:rsidRPr="00BD33BF">
        <w:t>поддержание жизни Вольного поселения</w:t>
      </w:r>
    </w:p>
    <w:p w:rsidR="005E32FC" w:rsidRPr="00BD33BF" w:rsidRDefault="005E32FC" w:rsidP="00BD33BF">
      <w:pPr>
        <w:pStyle w:val="a3"/>
        <w:numPr>
          <w:ilvl w:val="0"/>
          <w:numId w:val="37"/>
        </w:numPr>
        <w:ind w:left="0" w:firstLine="426"/>
      </w:pPr>
      <w:r w:rsidRPr="00BD33BF">
        <w:t>решение глобальных задач</w:t>
      </w:r>
    </w:p>
    <w:p w:rsidR="005E32FC" w:rsidRPr="00BD33BF" w:rsidRDefault="005E32FC" w:rsidP="00BD33BF">
      <w:pPr>
        <w:pStyle w:val="a3"/>
        <w:numPr>
          <w:ilvl w:val="0"/>
          <w:numId w:val="38"/>
        </w:numPr>
        <w:ind w:left="0" w:firstLine="426"/>
      </w:pPr>
      <w:r w:rsidRPr="00BD33BF">
        <w:t>производство золотых монет по курсу на момент игры</w:t>
      </w:r>
    </w:p>
    <w:p w:rsidR="005E32FC" w:rsidRPr="00BD33BF" w:rsidRDefault="005E32FC" w:rsidP="00BD33BF">
      <w:pPr>
        <w:pStyle w:val="20"/>
        <w:ind w:firstLine="426"/>
      </w:pPr>
      <w:bookmarkStart w:id="96" w:name="_Toc136694254"/>
      <w:r w:rsidRPr="00BD33BF">
        <w:t>Платиновые монеты</w:t>
      </w:r>
      <w:bookmarkEnd w:id="96"/>
    </w:p>
    <w:p w:rsidR="005E32FC" w:rsidRPr="00BD33BF" w:rsidRDefault="005E32FC" w:rsidP="00BD33BF">
      <w:pPr>
        <w:ind w:firstLine="426"/>
      </w:pPr>
      <w:r w:rsidRPr="00BD33BF">
        <w:t xml:space="preserve">Платиновые монеты - платежное средство, приобретаемое за реальные деньги у мастерской группы. На него в кабаке можно приобрести пенное, питание и прочее. Это не игровые монеты, они не отчуждаемы никакими игровыми способами и </w:t>
      </w:r>
      <w:r w:rsidRPr="00BD33BF">
        <w:lastRenderedPageBreak/>
        <w:t xml:space="preserve">предназначены для компенсации затрат на продукты трактирщику. Если говорить проще - это элемент антуража, введенный для того, чтобы вы не трясли </w:t>
      </w:r>
      <w:proofErr w:type="spellStart"/>
      <w:r w:rsidRPr="00BD33BF">
        <w:t>пожизнёвыми</w:t>
      </w:r>
      <w:proofErr w:type="spellEnd"/>
      <w:r w:rsidRPr="00BD33BF">
        <w:t xml:space="preserve"> деньгами на игре.</w:t>
      </w:r>
    </w:p>
    <w:p w:rsidR="005E32FC" w:rsidRPr="00BD33BF" w:rsidRDefault="005E32FC" w:rsidP="00BD33BF">
      <w:pPr>
        <w:ind w:firstLine="426"/>
      </w:pPr>
      <w:r w:rsidRPr="00BD33BF">
        <w:t xml:space="preserve">Платиновые монеты являются не отчуждаемыми при смерти персонажа, его обыске, ограблении и любых иных игровых взаимодействиях. Они остаются у игрока при выходе другим персонажем из </w:t>
      </w:r>
      <w:proofErr w:type="spellStart"/>
      <w:r w:rsidRPr="00BD33BF">
        <w:t>мертвятника</w:t>
      </w:r>
      <w:proofErr w:type="spellEnd"/>
      <w:r w:rsidRPr="00BD33BF">
        <w:t>.</w:t>
      </w:r>
    </w:p>
    <w:p w:rsidR="005E32FC" w:rsidRPr="00BD33BF" w:rsidRDefault="005E32FC" w:rsidP="00BD33BF">
      <w:pPr>
        <w:ind w:firstLine="426"/>
      </w:pPr>
      <w:r w:rsidRPr="00BD33BF">
        <w:t>При этом игрок вправе распоряжаться ими по своему усмотрению, он может использовать их как для оплаты питания в кабаке, так и в любых игровых взаимодействиях.</w:t>
      </w:r>
    </w:p>
    <w:p w:rsidR="005E32FC" w:rsidRPr="00BD33BF" w:rsidRDefault="005E32FC" w:rsidP="00BD33BF">
      <w:pPr>
        <w:pStyle w:val="20"/>
        <w:ind w:firstLine="426"/>
      </w:pPr>
      <w:bookmarkStart w:id="97" w:name="_Toc136694255"/>
      <w:r w:rsidRPr="00BD33BF">
        <w:t>Общая финансовая схема</w:t>
      </w:r>
      <w:bookmarkEnd w:id="97"/>
    </w:p>
    <w:p w:rsidR="005E32FC" w:rsidRPr="00BD33BF" w:rsidRDefault="005E32FC" w:rsidP="00BD33BF">
      <w:pPr>
        <w:pStyle w:val="a3"/>
        <w:numPr>
          <w:ilvl w:val="0"/>
          <w:numId w:val="39"/>
        </w:numPr>
        <w:ind w:left="0" w:firstLine="426"/>
      </w:pPr>
      <w:r w:rsidRPr="00BD33BF">
        <w:t>Шахты производят руду.</w:t>
      </w:r>
    </w:p>
    <w:p w:rsidR="005E32FC" w:rsidRPr="00BD33BF" w:rsidRDefault="005E32FC" w:rsidP="00BD33BF">
      <w:pPr>
        <w:pStyle w:val="a3"/>
        <w:numPr>
          <w:ilvl w:val="0"/>
          <w:numId w:val="40"/>
        </w:numPr>
        <w:ind w:left="0" w:firstLine="426"/>
      </w:pPr>
      <w:r w:rsidRPr="00BD33BF">
        <w:t>Руду нужно тратить на налоги, деревню, глобальные задачи, конвертацию в монеты</w:t>
      </w:r>
    </w:p>
    <w:p w:rsidR="005E32FC" w:rsidRPr="00BD33BF" w:rsidRDefault="005E32FC" w:rsidP="00BD33BF">
      <w:pPr>
        <w:pStyle w:val="a3"/>
        <w:numPr>
          <w:ilvl w:val="0"/>
          <w:numId w:val="41"/>
        </w:numPr>
        <w:ind w:left="0" w:firstLine="426"/>
      </w:pPr>
      <w:r w:rsidRPr="00BD33BF">
        <w:t>Монеты можно тратить на боевые улучшения, медицину, кабак, артефакты, конвертацию в руду, естественный товарообмен, улучшения шахты, воскрешение персонажа.</w:t>
      </w:r>
    </w:p>
    <w:p w:rsidR="005E32FC" w:rsidRPr="00BD33BF" w:rsidRDefault="005E32FC" w:rsidP="00BD33BF">
      <w:pPr>
        <w:pStyle w:val="articledecorationfirst"/>
        <w:spacing w:before="96" w:after="96"/>
        <w:ind w:firstLine="426"/>
      </w:pPr>
      <w:r w:rsidRPr="00BD33BF">
        <w:rPr>
          <w:rStyle w:val="a6"/>
          <w:sz w:val="29"/>
          <w:szCs w:val="29"/>
        </w:rPr>
        <w:t>Рассмотрим пример:</w:t>
      </w:r>
    </w:p>
    <w:p w:rsidR="005E32FC" w:rsidRPr="00BD33BF" w:rsidRDefault="005E32FC" w:rsidP="00BD33BF">
      <w:pPr>
        <w:ind w:firstLine="426"/>
      </w:pPr>
      <w:r w:rsidRPr="00BD33BF">
        <w:t>Вокруг шахты присутствуют бандиты. Группа Альянса пробивается через бандитов и получает золото. После этого, глава фракции платит налоги, платит или не платит по требованиям глобальных задач, оплачивает содержание деревни, чтобы не начался голод или чума, затем, оставшуюся руду конвертирует в монеты с помощью мастера по монете, выдаёт часть бойцам, часть оставляет себе или использует на своё усмотрение.</w:t>
      </w:r>
    </w:p>
    <w:p w:rsidR="005E32FC" w:rsidRPr="00BD33BF" w:rsidRDefault="005E32FC" w:rsidP="00BD33BF">
      <w:pPr>
        <w:ind w:firstLine="426"/>
      </w:pPr>
      <w:r w:rsidRPr="00BD33BF">
        <w:t>Группа бойцов, получив золотые монеты, тратит их на кабак, девок, а также улучшает у кузнеца свои мечи, таким образом, чтобы они пробивали щит. Также, на экстренный случай приобретают зелье лечения. Теперь, следующий поход в шахту для них будет проще и выше вероятность сохранить себе жизнь и добычу.</w:t>
      </w:r>
    </w:p>
    <w:p w:rsidR="005E32FC" w:rsidRPr="00BD33BF" w:rsidRDefault="005E32FC" w:rsidP="00BD33BF">
      <w:pPr>
        <w:pStyle w:val="20"/>
        <w:ind w:firstLine="426"/>
      </w:pPr>
      <w:bookmarkStart w:id="98" w:name="_Toc136694256"/>
      <w:r w:rsidRPr="00BD33BF">
        <w:t>Экономические действия</w:t>
      </w:r>
      <w:bookmarkEnd w:id="98"/>
    </w:p>
    <w:p w:rsidR="005E32FC" w:rsidRPr="00BD33BF" w:rsidRDefault="005E32FC" w:rsidP="00BD33BF">
      <w:pPr>
        <w:pStyle w:val="20"/>
        <w:ind w:firstLine="426"/>
      </w:pPr>
      <w:bookmarkStart w:id="99" w:name="_Toc136694257"/>
      <w:r w:rsidRPr="00BD33BF">
        <w:t>Шахта</w:t>
      </w:r>
      <w:bookmarkEnd w:id="99"/>
    </w:p>
    <w:p w:rsidR="005E32FC" w:rsidRPr="00BD33BF" w:rsidRDefault="005E32FC" w:rsidP="00BD33BF">
      <w:pPr>
        <w:ind w:firstLine="426"/>
      </w:pPr>
      <w:r w:rsidRPr="00BD33BF">
        <w:t>Это игровая локация. Исторически это волшебное место, где было найдено золото и куда на выработку его маги отправили волшебных существ. Существа глупые, но исполнительные. Могут выполнять только два действия: добывать определенное количество золотой руды и перетаскивать ее в помещение, расположенное у входа шахты.</w:t>
      </w:r>
    </w:p>
    <w:p w:rsidR="005E32FC" w:rsidRPr="00BD33BF" w:rsidRDefault="005E32FC" w:rsidP="00BD33BF">
      <w:pPr>
        <w:pStyle w:val="20"/>
        <w:ind w:firstLine="426"/>
      </w:pPr>
      <w:bookmarkStart w:id="100" w:name="_Toc136694258"/>
      <w:r w:rsidRPr="00BD33BF">
        <w:t>Руда</w:t>
      </w:r>
      <w:bookmarkEnd w:id="100"/>
    </w:p>
    <w:p w:rsidR="005E32FC" w:rsidRPr="00BD33BF" w:rsidRDefault="005E32FC" w:rsidP="00BD33BF">
      <w:pPr>
        <w:ind w:firstLine="426"/>
      </w:pPr>
      <w:r w:rsidRPr="00BD33BF">
        <w:t xml:space="preserve">Золотая руда добывается в шахте. Для того, чтобы добыть ее, необходимо прийти к началу цикла добычи. Циклы добычи имеют различное случайное время срабатывания от 2.5 до 3.5 часов, никаких оповещений о срабатывании </w:t>
      </w:r>
      <w:proofErr w:type="spellStart"/>
      <w:r w:rsidRPr="00BD33BF">
        <w:t>цилка</w:t>
      </w:r>
      <w:proofErr w:type="spellEnd"/>
      <w:r w:rsidRPr="00BD33BF">
        <w:t xml:space="preserve"> не будет. В цикл вырабатывается различное количество золотой руды, принцип выработки не оглашается.</w:t>
      </w:r>
    </w:p>
    <w:p w:rsidR="005E32FC" w:rsidRPr="00BD33BF" w:rsidRDefault="005E32FC" w:rsidP="00BD33BF">
      <w:pPr>
        <w:pStyle w:val="20"/>
        <w:ind w:firstLine="426"/>
      </w:pPr>
      <w:bookmarkStart w:id="101" w:name="_Toc136694259"/>
      <w:r w:rsidRPr="00BD33BF">
        <w:lastRenderedPageBreak/>
        <w:t>Пища</w:t>
      </w:r>
      <w:bookmarkEnd w:id="101"/>
    </w:p>
    <w:p w:rsidR="005E32FC" w:rsidRPr="00BD33BF" w:rsidRDefault="005E32FC" w:rsidP="00BD33BF">
      <w:pPr>
        <w:ind w:firstLine="426"/>
      </w:pPr>
      <w:r w:rsidRPr="00BD33BF">
        <w:t>Чипы еды необходимы для поддержания жизни поселения и гарнизона. Моделируются холщовыми мешками с наполнителем.</w:t>
      </w:r>
    </w:p>
    <w:p w:rsidR="005E32FC" w:rsidRPr="00BD33BF" w:rsidRDefault="005E32FC" w:rsidP="00BD33BF">
      <w:pPr>
        <w:ind w:firstLine="426"/>
      </w:pPr>
      <w:r w:rsidRPr="00BD33BF">
        <w:t>В цикл тратится определенное количество чипов еды, моделирующее питание живых существ.</w:t>
      </w:r>
    </w:p>
    <w:p w:rsidR="005E32FC" w:rsidRPr="00BD33BF" w:rsidRDefault="005E32FC" w:rsidP="00BD33BF">
      <w:pPr>
        <w:ind w:firstLine="426"/>
      </w:pPr>
      <w:r w:rsidRPr="00BD33BF">
        <w:t>В отсутствии финансирования Вольное поселение в цикл производит чипов еды ровно на свое собственное содержание.</w:t>
      </w:r>
    </w:p>
    <w:p w:rsidR="005E32FC" w:rsidRPr="00BD33BF" w:rsidRDefault="005E32FC" w:rsidP="00BD33BF">
      <w:pPr>
        <w:ind w:firstLine="426"/>
      </w:pPr>
      <w:r w:rsidRPr="00BD33BF">
        <w:t xml:space="preserve">Финансируя поселение можно увеличить количество производимой еды и получить свободные чипы. Излишки можно использовать для накопительства, поддержания жизни гарнизона, натурального обмена, а также использовать в </w:t>
      </w:r>
      <w:proofErr w:type="spellStart"/>
      <w:r w:rsidRPr="00BD33BF">
        <w:t>квестах</w:t>
      </w:r>
      <w:proofErr w:type="spellEnd"/>
      <w:r w:rsidRPr="00BD33BF">
        <w:t xml:space="preserve"> и глобальных задачах.</w:t>
      </w:r>
    </w:p>
    <w:p w:rsidR="005E32FC" w:rsidRPr="00BD33BF" w:rsidRDefault="005E32FC" w:rsidP="00BD33BF">
      <w:pPr>
        <w:ind w:firstLine="426"/>
      </w:pPr>
      <w:r w:rsidRPr="00BD33BF">
        <w:t xml:space="preserve">Кроме поселения, чипы еды можно получить в награду за некоторые </w:t>
      </w:r>
      <w:proofErr w:type="spellStart"/>
      <w:r w:rsidRPr="00BD33BF">
        <w:t>квесты</w:t>
      </w:r>
      <w:proofErr w:type="spellEnd"/>
      <w:r w:rsidRPr="00BD33BF">
        <w:t>, а также за решение глобальных задач.</w:t>
      </w:r>
    </w:p>
    <w:p w:rsidR="005E32FC" w:rsidRPr="00BD33BF" w:rsidRDefault="005E32FC" w:rsidP="00BD33BF">
      <w:pPr>
        <w:pStyle w:val="20"/>
        <w:ind w:firstLine="426"/>
      </w:pPr>
      <w:bookmarkStart w:id="102" w:name="_Toc136694260"/>
      <w:r w:rsidRPr="00BD33BF">
        <w:rPr>
          <w:sz w:val="48"/>
          <w:szCs w:val="48"/>
        </w:rPr>
        <w:t>Трата</w:t>
      </w:r>
      <w:r w:rsidRPr="00BD33BF">
        <w:t xml:space="preserve"> руды</w:t>
      </w:r>
      <w:bookmarkEnd w:id="102"/>
    </w:p>
    <w:p w:rsidR="005E32FC" w:rsidRPr="00BD33BF" w:rsidRDefault="005E32FC" w:rsidP="00BD33BF">
      <w:pPr>
        <w:ind w:firstLine="426"/>
      </w:pPr>
      <w:r w:rsidRPr="00BD33BF">
        <w:t>Часть руды должна быть передана в правительственный караван. Это налог за право пользования землей и шахтой. Его курс определяется на момент игры. Если налог не будет уплачен, вы и ваши люди могут быть признаны вне закона, и вы обязательно получите серьёзные игровые последствия.</w:t>
      </w:r>
    </w:p>
    <w:p w:rsidR="005E32FC" w:rsidRPr="00BD33BF" w:rsidRDefault="005E32FC" w:rsidP="00BD33BF">
      <w:pPr>
        <w:ind w:firstLine="426"/>
      </w:pPr>
      <w:r w:rsidRPr="00BD33BF">
        <w:t>В правительственный караван можно передать руду для решения глобальных задач, если таковые имеются. Но это не принудительно. Если посчитаете нужным, можете не передавать.</w:t>
      </w:r>
    </w:p>
    <w:p w:rsidR="005E32FC" w:rsidRPr="00BD33BF" w:rsidRDefault="005E32FC" w:rsidP="00BD33BF">
      <w:pPr>
        <w:ind w:firstLine="426"/>
      </w:pPr>
      <w:r w:rsidRPr="00BD33BF">
        <w:t>Примеры глобальных задач:</w:t>
      </w:r>
    </w:p>
    <w:p w:rsidR="005E32FC" w:rsidRPr="00BD33BF" w:rsidRDefault="005E32FC" w:rsidP="00BD33BF">
      <w:pPr>
        <w:pStyle w:val="a3"/>
        <w:numPr>
          <w:ilvl w:val="0"/>
          <w:numId w:val="42"/>
        </w:numPr>
        <w:ind w:left="0" w:firstLine="426"/>
      </w:pPr>
      <w:r w:rsidRPr="00BD33BF">
        <w:t>в замке, где вы жили, начался мор, на копку колодца нужно 2 куска руды;</w:t>
      </w:r>
    </w:p>
    <w:p w:rsidR="005E32FC" w:rsidRPr="00BD33BF" w:rsidRDefault="005E32FC" w:rsidP="00BD33BF">
      <w:pPr>
        <w:pStyle w:val="a3"/>
        <w:numPr>
          <w:ilvl w:val="0"/>
          <w:numId w:val="43"/>
        </w:numPr>
        <w:ind w:left="0" w:firstLine="426"/>
      </w:pPr>
      <w:r w:rsidRPr="00BD33BF">
        <w:t>стены замка, где вы жили, требуют ремонта, требуется 3 куска руды;</w:t>
      </w:r>
    </w:p>
    <w:p w:rsidR="005E32FC" w:rsidRPr="00BD33BF" w:rsidRDefault="005E32FC" w:rsidP="00BD33BF">
      <w:pPr>
        <w:pStyle w:val="a3"/>
        <w:numPr>
          <w:ilvl w:val="0"/>
          <w:numId w:val="44"/>
        </w:numPr>
        <w:ind w:left="0" w:firstLine="426"/>
      </w:pPr>
      <w:r w:rsidRPr="00BD33BF">
        <w:t>соседняя деревня страдает от разбойников. Для увеличения стражи нужен 1 кусок руды.</w:t>
      </w:r>
    </w:p>
    <w:p w:rsidR="005E32FC" w:rsidRPr="00BD33BF" w:rsidRDefault="005E32FC" w:rsidP="00BD33BF">
      <w:pPr>
        <w:pStyle w:val="articledecorationfirst"/>
        <w:spacing w:before="96" w:after="96"/>
        <w:ind w:firstLine="426"/>
      </w:pPr>
      <w:r w:rsidRPr="00BD33BF">
        <w:t>И так далее.</w:t>
      </w:r>
    </w:p>
    <w:p w:rsidR="005E32FC" w:rsidRPr="00BD33BF" w:rsidRDefault="005E32FC" w:rsidP="00BD33BF">
      <w:pPr>
        <w:ind w:firstLine="426"/>
      </w:pPr>
      <w:r w:rsidRPr="00BD33BF">
        <w:t>За решение глобальных задач есть шанс получить игровые бонусы (но меньше 100%). Например, за устранение мора в деревне вы можете получить дополнительные чипы еды со следующим караваном и высвободить часть средств в будущем. За укрепление замка вы можете получить рецепты, свитки, артефакты.</w:t>
      </w:r>
    </w:p>
    <w:p w:rsidR="005E32FC" w:rsidRPr="00BD33BF" w:rsidRDefault="005E32FC" w:rsidP="00BD33BF">
      <w:pPr>
        <w:ind w:firstLine="426"/>
      </w:pPr>
      <w:r w:rsidRPr="00BD33BF">
        <w:t>Часть руды тратится на поддержание жизни Вольного поселения. Если игнорировать эту статью расходов, поселение вымрет. Вы перестанете получать пищу, и армия в лице вас, в том числе, вымрет тоже. Вы зависите от поселения, а поселение зависит от вас. Не стоит игнорировать его нужды, ведь если там начнется мор, он может легко распространиться и на военный лагерь.</w:t>
      </w:r>
    </w:p>
    <w:p w:rsidR="005E32FC" w:rsidRPr="00BD33BF" w:rsidRDefault="005E32FC" w:rsidP="00BD33BF">
      <w:pPr>
        <w:ind w:firstLine="426"/>
      </w:pPr>
      <w:r w:rsidRPr="00BD33BF">
        <w:t>Часть руды может быть преобразована в золотые монеты. Для этого руда передается мастеру над монетой, и он отливает или чеканит из нее нужное количество монет.</w:t>
      </w:r>
    </w:p>
    <w:p w:rsidR="005E32FC" w:rsidRPr="00BD33BF" w:rsidRDefault="005E32FC" w:rsidP="00BD33BF">
      <w:pPr>
        <w:ind w:firstLine="426"/>
      </w:pPr>
      <w:r w:rsidRPr="00BD33BF">
        <w:lastRenderedPageBreak/>
        <w:t xml:space="preserve">Золотые монеты с помощью мастера над монетой могут быть вновь преобразованы в золотую руду для использования в глобальных </w:t>
      </w:r>
      <w:proofErr w:type="spellStart"/>
      <w:r w:rsidRPr="00BD33BF">
        <w:t>квестах</w:t>
      </w:r>
      <w:proofErr w:type="spellEnd"/>
      <w:r w:rsidRPr="00BD33BF">
        <w:t>.</w:t>
      </w:r>
    </w:p>
    <w:p w:rsidR="005E32FC" w:rsidRPr="00BD33BF" w:rsidRDefault="005E32FC" w:rsidP="00BD33BF">
      <w:pPr>
        <w:ind w:firstLine="426"/>
      </w:pPr>
      <w:r w:rsidRPr="00BD33BF">
        <w:br w:type="page"/>
      </w:r>
    </w:p>
    <w:p w:rsidR="005E32FC" w:rsidRPr="00BD33BF" w:rsidRDefault="005E32FC" w:rsidP="00BD33BF">
      <w:pPr>
        <w:pStyle w:val="11"/>
      </w:pPr>
      <w:bookmarkStart w:id="103" w:name="_Toc136694261"/>
      <w:r w:rsidRPr="00BD33BF">
        <w:lastRenderedPageBreak/>
        <w:t>Экология и санитарные правила</w:t>
      </w:r>
      <w:bookmarkEnd w:id="103"/>
    </w:p>
    <w:p w:rsidR="005E32FC" w:rsidRPr="00BD33BF" w:rsidRDefault="005E32FC" w:rsidP="00BD33BF">
      <w:pPr>
        <w:pStyle w:val="20"/>
        <w:ind w:firstLine="426"/>
      </w:pPr>
      <w:bookmarkStart w:id="104" w:name="_Toc136694262"/>
      <w:r w:rsidRPr="00BD33BF">
        <w:t>Экологический взнос</w:t>
      </w:r>
      <w:bookmarkEnd w:id="104"/>
    </w:p>
    <w:p w:rsidR="005E32FC" w:rsidRPr="00BD33BF" w:rsidRDefault="005E32FC" w:rsidP="00BD33BF">
      <w:pPr>
        <w:ind w:firstLine="426"/>
      </w:pPr>
      <w:r w:rsidRPr="00BD33BF">
        <w:t xml:space="preserve">Экологический взнос составляет 300 рублей. Сдается при </w:t>
      </w:r>
      <w:proofErr w:type="spellStart"/>
      <w:r w:rsidRPr="00BD33BF">
        <w:t>очиповке</w:t>
      </w:r>
      <w:proofErr w:type="spellEnd"/>
      <w:r w:rsidRPr="00BD33BF">
        <w:t xml:space="preserve"> персонажа, либо заранее на карту, указанную в статье по взносам. Это сумма, которую каждый игрок вносит отдельно от суммы взноса, тем самым обязуясь соблюдать </w:t>
      </w:r>
      <w:proofErr w:type="spellStart"/>
      <w:r w:rsidRPr="00BD33BF">
        <w:t>нижепрописанные</w:t>
      </w:r>
      <w:proofErr w:type="spellEnd"/>
      <w:r w:rsidRPr="00BD33BF">
        <w:t xml:space="preserve"> правила по экологии. Выполнение правил отслеживается в рамках конкретной локации. Если правила будут соблюдены полностью, экологический взнос будет возвращен в полном размере всем игрокам локации. В случае, если будут допущены нарушения, взнос не возвращается также всем игрокам локации.</w:t>
      </w:r>
    </w:p>
    <w:p w:rsidR="005E32FC" w:rsidRPr="00BD33BF" w:rsidRDefault="005E32FC" w:rsidP="00BD33BF">
      <w:pPr>
        <w:pStyle w:val="20"/>
        <w:ind w:firstLine="426"/>
        <w:rPr>
          <w:sz w:val="29"/>
          <w:szCs w:val="29"/>
        </w:rPr>
      </w:pPr>
      <w:bookmarkStart w:id="105" w:name="_Toc136694263"/>
      <w:r w:rsidRPr="00BD33BF">
        <w:rPr>
          <w:bCs/>
        </w:rPr>
        <w:t>Вырубка</w:t>
      </w:r>
      <w:r w:rsidRPr="00BD33BF">
        <w:t xml:space="preserve"> деревьев и строительство</w:t>
      </w:r>
      <w:bookmarkEnd w:id="105"/>
    </w:p>
    <w:p w:rsidR="005E32FC" w:rsidRPr="00BD33BF" w:rsidRDefault="005E32FC" w:rsidP="00BD33BF">
      <w:pPr>
        <w:ind w:firstLine="426"/>
      </w:pPr>
      <w:r w:rsidRPr="00BD33BF">
        <w:t>Вырубка деревьев вблизи построек (5 метров) разрешена в случае, если высота дерева не превышает 1.5 метра. Вырубку необходимо производить вместе с удалением пенька.</w:t>
      </w:r>
    </w:p>
    <w:p w:rsidR="005E32FC" w:rsidRPr="00BD33BF" w:rsidRDefault="005E32FC" w:rsidP="00BD33BF">
      <w:pPr>
        <w:ind w:firstLine="426"/>
      </w:pPr>
      <w:r w:rsidRPr="00BD33BF">
        <w:t>Вырубка прочих деревьев строго запрещена. За нарушение данного правила лесниками будет взиматься штраф согласно законодательству РФ.</w:t>
      </w:r>
    </w:p>
    <w:p w:rsidR="005E32FC" w:rsidRPr="00BD33BF" w:rsidRDefault="005E32FC" w:rsidP="00BD33BF">
      <w:pPr>
        <w:ind w:firstLine="426"/>
      </w:pPr>
      <w:r w:rsidRPr="00BD33BF">
        <w:t xml:space="preserve">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 </w:t>
      </w:r>
      <w:proofErr w:type="spellStart"/>
      <w:r w:rsidRPr="00BD33BF">
        <w:t>степлера</w:t>
      </w:r>
      <w:proofErr w:type="spellEnd"/>
      <w:r w:rsidRPr="00BD33BF">
        <w:t>. Не забудьте после завершения игры разобрать места крепления к живым деревьям.</w:t>
      </w:r>
    </w:p>
    <w:p w:rsidR="005E32FC" w:rsidRPr="00BD33BF" w:rsidRDefault="005E32FC" w:rsidP="00BD33BF">
      <w:pPr>
        <w:ind w:firstLine="426"/>
      </w:pPr>
      <w:r w:rsidRPr="00BD33BF">
        <w:rPr>
          <w:b/>
          <w:bCs/>
        </w:rPr>
        <w:t>О воде</w:t>
      </w:r>
      <w:r w:rsidRPr="00BD33BF">
        <w:t>: МГ обеспечивает игроков питьевой водой.</w:t>
      </w:r>
    </w:p>
    <w:p w:rsidR="005E32FC" w:rsidRPr="00BD33BF" w:rsidRDefault="005E32FC" w:rsidP="00BD33BF">
      <w:pPr>
        <w:pStyle w:val="20"/>
        <w:ind w:firstLine="426"/>
        <w:rPr>
          <w:sz w:val="29"/>
          <w:szCs w:val="29"/>
        </w:rPr>
      </w:pPr>
      <w:bookmarkStart w:id="106" w:name="_Toc136694264"/>
      <w:r w:rsidRPr="00BD33BF">
        <w:t>Туалеты</w:t>
      </w:r>
      <w:bookmarkEnd w:id="106"/>
    </w:p>
    <w:p w:rsidR="005E32FC" w:rsidRPr="00BD33BF" w:rsidRDefault="005E32FC" w:rsidP="00BD33BF">
      <w:pPr>
        <w:ind w:firstLine="426"/>
      </w:pPr>
      <w:r w:rsidRPr="00BD33BF">
        <w:t>На полигоне будут обустроены отхожие места. Настоятельно рекомендуем пользоваться только ими, “минировать” окружающую территорию нельзя. Выкапывать несанкционированные туалеты не допускается. Выход по малой нужде разрешен в кустах, в непроходных местах.</w:t>
      </w:r>
    </w:p>
    <w:p w:rsidR="005E32FC" w:rsidRPr="00BD33BF" w:rsidRDefault="005E32FC" w:rsidP="00BD33BF">
      <w:pPr>
        <w:pStyle w:val="20"/>
        <w:ind w:firstLine="426"/>
        <w:rPr>
          <w:sz w:val="29"/>
          <w:szCs w:val="29"/>
        </w:rPr>
      </w:pPr>
      <w:bookmarkStart w:id="107" w:name="_Toc136694265"/>
      <w:r w:rsidRPr="00BD33BF">
        <w:t>Мусор</w:t>
      </w:r>
      <w:bookmarkEnd w:id="107"/>
    </w:p>
    <w:p w:rsidR="005E32FC" w:rsidRPr="00BD33BF" w:rsidRDefault="005E32FC" w:rsidP="00BD33BF">
      <w:pPr>
        <w:ind w:firstLine="426"/>
      </w:pPr>
      <w:r w:rsidRPr="00BD33BF">
        <w:t>Мусор любого происхождения необходимо аккуратно собирать в мешки, которые можно будет получить у регионального мастера или на мастерке. По мере заполнения мешки необходимо складировать в специально отмеченных местах, откуда они будут вывозиться силами МГ. Для Альянса, Орды и Вольного поселения эти места будут разные. Пожалуйста, по возможности сортируйте мусор по разным пакетам.</w:t>
      </w:r>
    </w:p>
    <w:p w:rsidR="005E32FC" w:rsidRPr="00BD33BF" w:rsidRDefault="005E32FC" w:rsidP="00BD33BF">
      <w:pPr>
        <w:ind w:firstLine="426"/>
      </w:pPr>
      <w:r w:rsidRPr="00BD33BF">
        <w:t>Игроки конкретной игровой локации отвечают за уборку мусора на своей территории, на дорогах, примыкающих к локации и за складирование мусора в мешках в указанном мастерами месте.</w:t>
      </w:r>
    </w:p>
    <w:p w:rsidR="005E32FC" w:rsidRPr="00BD33BF" w:rsidRDefault="005E32FC" w:rsidP="00BD33BF">
      <w:pPr>
        <w:ind w:firstLine="426"/>
      </w:pPr>
      <w:r w:rsidRPr="00BD33BF">
        <w:t>Самостоятельная утилизация (сжигание, закапывание) и массовое хранение мусора вне специально оборудованных мест запрещено.</w:t>
      </w:r>
    </w:p>
    <w:p w:rsidR="005E32FC" w:rsidRPr="00BD33BF" w:rsidRDefault="005E32FC" w:rsidP="00BD33BF">
      <w:pPr>
        <w:ind w:firstLine="426"/>
      </w:pPr>
      <w:r w:rsidRPr="00BD33BF">
        <w:lastRenderedPageBreak/>
        <w:t>По возможности просим не раскидывать окурки, используйте карманные пепельницы.</w:t>
      </w:r>
    </w:p>
    <w:p w:rsidR="005E32FC" w:rsidRPr="00BD33BF" w:rsidRDefault="005E32FC" w:rsidP="00BD33BF">
      <w:pPr>
        <w:pStyle w:val="20"/>
        <w:ind w:firstLine="426"/>
        <w:rPr>
          <w:sz w:val="29"/>
          <w:szCs w:val="29"/>
        </w:rPr>
      </w:pPr>
      <w:bookmarkStart w:id="108" w:name="_Toc136694266"/>
      <w:r w:rsidRPr="00BD33BF">
        <w:t>Разведение костров, открытый огонь и пиротехника</w:t>
      </w:r>
      <w:bookmarkEnd w:id="108"/>
    </w:p>
    <w:p w:rsidR="005E32FC" w:rsidRPr="00BD33BF" w:rsidRDefault="005E32FC" w:rsidP="00BD33BF">
      <w:pPr>
        <w:ind w:firstLine="426"/>
      </w:pPr>
      <w:r w:rsidRPr="00BD33BF">
        <w:t>Разведение костров разрешено только в специально оборудованных МГ местах.</w:t>
      </w:r>
    </w:p>
    <w:p w:rsidR="005E32FC" w:rsidRPr="00BD33BF" w:rsidRDefault="005E32FC" w:rsidP="00BD33BF">
      <w:pPr>
        <w:ind w:firstLine="426"/>
      </w:pPr>
      <w:r w:rsidRPr="00BD33BF">
        <w:t>Использование открытого огня в любых иных случаях не допускается. Пиротехника строго запрещена (капсюльные пистоли не считаются пиротехникой).</w:t>
      </w:r>
    </w:p>
    <w:p w:rsidR="0057216D" w:rsidRPr="00BD33BF" w:rsidRDefault="0057216D" w:rsidP="00BD33BF">
      <w:pPr>
        <w:ind w:firstLine="426"/>
      </w:pPr>
    </w:p>
    <w:p w:rsidR="005E32FC" w:rsidRPr="00BD33BF" w:rsidRDefault="005E32FC" w:rsidP="00BD33BF">
      <w:pPr>
        <w:ind w:firstLine="426"/>
        <w:rPr>
          <w:color w:val="FF0000"/>
        </w:rPr>
      </w:pPr>
      <w:r w:rsidRPr="00BD33BF">
        <w:rPr>
          <w:rStyle w:val="a6"/>
          <w:color w:val="FF0000"/>
          <w:sz w:val="29"/>
          <w:szCs w:val="29"/>
        </w:rPr>
        <w:t>По окончании игры игрокам на локации необходимо выполнить следующие действия:</w:t>
      </w:r>
    </w:p>
    <w:p w:rsidR="005E32FC" w:rsidRPr="00BD33BF" w:rsidRDefault="005E32FC" w:rsidP="00BD33BF">
      <w:pPr>
        <w:pStyle w:val="a3"/>
        <w:numPr>
          <w:ilvl w:val="0"/>
          <w:numId w:val="45"/>
        </w:numPr>
        <w:ind w:left="0" w:firstLine="426"/>
      </w:pPr>
      <w:r w:rsidRPr="00BD33BF">
        <w:t xml:space="preserve">закопать ямы в </w:t>
      </w:r>
      <w:proofErr w:type="spellStart"/>
      <w:r w:rsidRPr="00BD33BF">
        <w:t>т.ч</w:t>
      </w:r>
      <w:proofErr w:type="spellEnd"/>
      <w:r w:rsidRPr="00BD33BF">
        <w:t>. и от вытащенных столбов;</w:t>
      </w:r>
    </w:p>
    <w:p w:rsidR="00375453" w:rsidRDefault="005E32FC" w:rsidP="00375453">
      <w:pPr>
        <w:pStyle w:val="a3"/>
        <w:numPr>
          <w:ilvl w:val="0"/>
          <w:numId w:val="45"/>
        </w:numPr>
        <w:ind w:left="0" w:firstLine="426"/>
      </w:pPr>
      <w:r w:rsidRPr="00BD33BF">
        <w:t>весь оставшийся мусор собрать в мешки и вывезти к одному из специальных мест для 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p>
    <w:p w:rsidR="00375453" w:rsidRDefault="00375453">
      <w:pPr>
        <w:spacing w:beforeLines="0" w:before="0" w:afterLines="0" w:after="160" w:line="259" w:lineRule="auto"/>
        <w:ind w:firstLine="0"/>
      </w:pPr>
      <w:r>
        <w:br w:type="page"/>
      </w:r>
    </w:p>
    <w:p w:rsidR="00375453" w:rsidRDefault="00375453" w:rsidP="00375453">
      <w:pPr>
        <w:pStyle w:val="11"/>
      </w:pPr>
      <w:r>
        <w:lastRenderedPageBreak/>
        <w:t>Ролевое моделирование и здравый смысл</w:t>
      </w:r>
    </w:p>
    <w:p w:rsidR="00375453" w:rsidRDefault="00375453" w:rsidP="00375453">
      <w:r>
        <w:t>С 20:00 часов 7-го июля по 15:00 9-</w:t>
      </w:r>
      <w:r>
        <w:t xml:space="preserve">го июля конкретный участок земли, </w:t>
      </w:r>
      <w:proofErr w:type="spellStart"/>
      <w:r>
        <w:t>взаимоопределяемый</w:t>
      </w:r>
      <w:proofErr w:type="spellEnd"/>
      <w:r>
        <w:t xml:space="preserve"> как полигон </w:t>
      </w:r>
      <w:r>
        <w:t>П</w:t>
      </w:r>
      <w:r>
        <w:t xml:space="preserve">РИ </w:t>
      </w:r>
      <w:proofErr w:type="spellStart"/>
      <w:r>
        <w:t>Варкрафт</w:t>
      </w:r>
      <w:proofErr w:type="spellEnd"/>
      <w:r>
        <w:t xml:space="preserve"> 2023</w:t>
      </w:r>
      <w:r>
        <w:t xml:space="preserve"> "</w:t>
      </w:r>
      <w:r>
        <w:t>На краю земли</w:t>
      </w:r>
      <w:r>
        <w:t xml:space="preserve">", моделирует часть игрового мира </w:t>
      </w:r>
      <w:proofErr w:type="spellStart"/>
      <w:r>
        <w:t>World</w:t>
      </w:r>
      <w:proofErr w:type="spellEnd"/>
      <w:r>
        <w:t xml:space="preserve"> </w:t>
      </w:r>
      <w:proofErr w:type="spellStart"/>
      <w:r>
        <w:t>of</w:t>
      </w:r>
      <w:proofErr w:type="spellEnd"/>
      <w:r>
        <w:t xml:space="preserve"> </w:t>
      </w:r>
      <w:proofErr w:type="spellStart"/>
      <w:r>
        <w:t>Warcraft</w:t>
      </w:r>
      <w:proofErr w:type="spellEnd"/>
      <w:r>
        <w:t xml:space="preserve">. Все события на нем должны </w:t>
      </w:r>
      <w:r>
        <w:t>и</w:t>
      </w:r>
      <w:r>
        <w:t xml:space="preserve">нтерпретироваться как события, происходящие в игровом мире </w:t>
      </w:r>
      <w:proofErr w:type="spellStart"/>
      <w:r>
        <w:t>World</w:t>
      </w:r>
      <w:proofErr w:type="spellEnd"/>
      <w:r>
        <w:t xml:space="preserve"> </w:t>
      </w:r>
      <w:proofErr w:type="spellStart"/>
      <w:r>
        <w:t>of</w:t>
      </w:r>
      <w:proofErr w:type="spellEnd"/>
      <w:r>
        <w:t xml:space="preserve"> </w:t>
      </w:r>
      <w:proofErr w:type="spellStart"/>
      <w:r>
        <w:t>Warcraft</w:t>
      </w:r>
      <w:proofErr w:type="spellEnd"/>
      <w:r>
        <w:t xml:space="preserve">. Все обитатели и присутствующие на полигоне в указанное время должны определяться как жители игрового мира </w:t>
      </w:r>
      <w:proofErr w:type="spellStart"/>
      <w:r>
        <w:t>World</w:t>
      </w:r>
      <w:proofErr w:type="spellEnd"/>
      <w:r>
        <w:t xml:space="preserve"> </w:t>
      </w:r>
      <w:proofErr w:type="spellStart"/>
      <w:r>
        <w:t>of</w:t>
      </w:r>
      <w:proofErr w:type="spellEnd"/>
      <w:r>
        <w:t xml:space="preserve"> </w:t>
      </w:r>
      <w:proofErr w:type="spellStart"/>
      <w:r>
        <w:t>Warcraft</w:t>
      </w:r>
      <w:proofErr w:type="spellEnd"/>
      <w:r>
        <w:t>.</w:t>
      </w:r>
    </w:p>
    <w:p w:rsidR="00375453" w:rsidRDefault="00375453" w:rsidP="00375453">
      <w:r>
        <w:t xml:space="preserve">Не учтенные в правилах игровые моменты должны решаться с применением логики и здравого смысле. В спорных случаях последнее слово остается за мастерами, а в особо сложных случаях – за Главным мастером. Игроки, настойчиво оспаривающие решение мастеров, могут быть временно отстранены от игры путем отсидки в </w:t>
      </w:r>
      <w:proofErr w:type="spellStart"/>
      <w:r>
        <w:t>мертвятнике</w:t>
      </w:r>
      <w:proofErr w:type="spellEnd"/>
      <w:r>
        <w:t>. В особо сложных случаях мастера имеют право окончательно отстранить игрока от игры путем удаления его с полигона. Взносы игроку в таком случае не возвращаются.</w:t>
      </w:r>
    </w:p>
    <w:p w:rsidR="00375453" w:rsidRDefault="00375453" w:rsidP="00375453"/>
    <w:p w:rsidR="005E32FC" w:rsidRPr="00375453" w:rsidRDefault="00375453" w:rsidP="00375453">
      <w:pPr>
        <w:rPr>
          <w:sz w:val="32"/>
          <w:szCs w:val="32"/>
        </w:rPr>
      </w:pPr>
      <w:r w:rsidRPr="00375453">
        <w:rPr>
          <w:sz w:val="32"/>
          <w:szCs w:val="32"/>
        </w:rPr>
        <w:t>На самом деле это все фигня. Мы ж играть собрались. Так давайте сделаем себе настоящую игру!</w:t>
      </w:r>
      <w:bookmarkStart w:id="109" w:name="_GoBack"/>
      <w:bookmarkEnd w:id="109"/>
    </w:p>
    <w:sectPr w:rsidR="005E32FC" w:rsidRPr="00375453" w:rsidSect="00BD33BF">
      <w:pgSz w:w="11906" w:h="16838"/>
      <w:pgMar w:top="709"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WarCraft">
    <w:panose1 w:val="02000000000000000000"/>
    <w:charset w:val="CC"/>
    <w:family w:val="auto"/>
    <w:pitch w:val="variable"/>
    <w:sig w:usb0="A00002AF" w:usb1="500078FB" w:usb2="00000000" w:usb3="00000000" w:csb0="0000019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62D54"/>
    <w:multiLevelType w:val="multilevel"/>
    <w:tmpl w:val="65A0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23AED"/>
    <w:multiLevelType w:val="multilevel"/>
    <w:tmpl w:val="A03A7D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E4C44"/>
    <w:multiLevelType w:val="multilevel"/>
    <w:tmpl w:val="2252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6C7CF7"/>
    <w:multiLevelType w:val="multilevel"/>
    <w:tmpl w:val="CBA036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1F36ED"/>
    <w:multiLevelType w:val="multilevel"/>
    <w:tmpl w:val="E140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16BD4"/>
    <w:multiLevelType w:val="multilevel"/>
    <w:tmpl w:val="E362D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CA22F4"/>
    <w:multiLevelType w:val="multilevel"/>
    <w:tmpl w:val="64E29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FB681A"/>
    <w:multiLevelType w:val="multilevel"/>
    <w:tmpl w:val="DCCC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1210E3"/>
    <w:multiLevelType w:val="multilevel"/>
    <w:tmpl w:val="ED2A12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BF6314"/>
    <w:multiLevelType w:val="multilevel"/>
    <w:tmpl w:val="7FA8B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CA35AA"/>
    <w:multiLevelType w:val="multilevel"/>
    <w:tmpl w:val="F522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032C9F"/>
    <w:multiLevelType w:val="multilevel"/>
    <w:tmpl w:val="F476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C54A77"/>
    <w:multiLevelType w:val="multilevel"/>
    <w:tmpl w:val="D9C2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275728"/>
    <w:multiLevelType w:val="multilevel"/>
    <w:tmpl w:val="AB209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0534B0"/>
    <w:multiLevelType w:val="multilevel"/>
    <w:tmpl w:val="063EB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627A30"/>
    <w:multiLevelType w:val="multilevel"/>
    <w:tmpl w:val="BB24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E34081"/>
    <w:multiLevelType w:val="multilevel"/>
    <w:tmpl w:val="CD7C8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0D1F18"/>
    <w:multiLevelType w:val="multilevel"/>
    <w:tmpl w:val="0072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0C3577"/>
    <w:multiLevelType w:val="multilevel"/>
    <w:tmpl w:val="A4F4D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B4374D"/>
    <w:multiLevelType w:val="multilevel"/>
    <w:tmpl w:val="6BF8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6F3139"/>
    <w:multiLevelType w:val="multilevel"/>
    <w:tmpl w:val="27ECE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F54BDF"/>
    <w:multiLevelType w:val="multilevel"/>
    <w:tmpl w:val="E80210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92559A"/>
    <w:multiLevelType w:val="multilevel"/>
    <w:tmpl w:val="840E88FC"/>
    <w:lvl w:ilvl="0">
      <w:start w:val="1"/>
      <w:numFmt w:val="decimal"/>
      <w:pStyle w:val="1"/>
      <w:lvlText w:val="%1."/>
      <w:lvlJc w:val="left"/>
      <w:pPr>
        <w:ind w:left="720" w:hanging="360"/>
      </w:pPr>
      <w:rPr>
        <w:rFonts w:hint="default"/>
      </w:rPr>
    </w:lvl>
    <w:lvl w:ilvl="1">
      <w:start w:val="1"/>
      <w:numFmt w:val="decimal"/>
      <w:pStyle w:val="2"/>
      <w:isLgl/>
      <w:lvlText w:val="%1.%2."/>
      <w:lvlJc w:val="left"/>
      <w:pPr>
        <w:ind w:left="2564" w:hanging="720"/>
      </w:pPr>
      <w:rPr>
        <w:rFonts w:hint="default"/>
      </w:rPr>
    </w:lvl>
    <w:lvl w:ilvl="2">
      <w:start w:val="1"/>
      <w:numFmt w:val="decimal"/>
      <w:pStyle w:val="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4402AE7"/>
    <w:multiLevelType w:val="multilevel"/>
    <w:tmpl w:val="1B8E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970AEA"/>
    <w:multiLevelType w:val="multilevel"/>
    <w:tmpl w:val="CE9E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9B10DB"/>
    <w:multiLevelType w:val="multilevel"/>
    <w:tmpl w:val="91A00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496FB0"/>
    <w:multiLevelType w:val="multilevel"/>
    <w:tmpl w:val="28800A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242FB2"/>
    <w:multiLevelType w:val="multilevel"/>
    <w:tmpl w:val="1DDA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64474E"/>
    <w:multiLevelType w:val="multilevel"/>
    <w:tmpl w:val="5D2E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54747B"/>
    <w:multiLevelType w:val="multilevel"/>
    <w:tmpl w:val="DE40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B71C08"/>
    <w:multiLevelType w:val="multilevel"/>
    <w:tmpl w:val="3F4E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533437"/>
    <w:multiLevelType w:val="multilevel"/>
    <w:tmpl w:val="B270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FE1BB5"/>
    <w:multiLevelType w:val="multilevel"/>
    <w:tmpl w:val="2EDC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5A5670"/>
    <w:multiLevelType w:val="multilevel"/>
    <w:tmpl w:val="8EEC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BC6F36"/>
    <w:multiLevelType w:val="multilevel"/>
    <w:tmpl w:val="83F27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1F53B3"/>
    <w:multiLevelType w:val="multilevel"/>
    <w:tmpl w:val="71BE1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0904013"/>
    <w:multiLevelType w:val="multilevel"/>
    <w:tmpl w:val="DA92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ED6DEF"/>
    <w:multiLevelType w:val="hybridMultilevel"/>
    <w:tmpl w:val="E19CA32E"/>
    <w:lvl w:ilvl="0" w:tplc="B73C13CA">
      <w:start w:val="1"/>
      <w:numFmt w:val="bullet"/>
      <w:pStyle w:val="10"/>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668B1DED"/>
    <w:multiLevelType w:val="multilevel"/>
    <w:tmpl w:val="7E22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0952D7"/>
    <w:multiLevelType w:val="multilevel"/>
    <w:tmpl w:val="9920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862200"/>
    <w:multiLevelType w:val="multilevel"/>
    <w:tmpl w:val="220A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22360D"/>
    <w:multiLevelType w:val="multilevel"/>
    <w:tmpl w:val="98E6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5023B8"/>
    <w:multiLevelType w:val="multilevel"/>
    <w:tmpl w:val="089A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04FB3"/>
    <w:multiLevelType w:val="multilevel"/>
    <w:tmpl w:val="76AE55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E64613"/>
    <w:multiLevelType w:val="multilevel"/>
    <w:tmpl w:val="0B58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2B3DE3"/>
    <w:multiLevelType w:val="multilevel"/>
    <w:tmpl w:val="DA98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22"/>
  </w:num>
  <w:num w:numId="3">
    <w:abstractNumId w:val="24"/>
  </w:num>
  <w:num w:numId="4">
    <w:abstractNumId w:val="45"/>
  </w:num>
  <w:num w:numId="5">
    <w:abstractNumId w:val="14"/>
  </w:num>
  <w:num w:numId="6">
    <w:abstractNumId w:val="2"/>
  </w:num>
  <w:num w:numId="7">
    <w:abstractNumId w:val="11"/>
  </w:num>
  <w:num w:numId="8">
    <w:abstractNumId w:val="36"/>
  </w:num>
  <w:num w:numId="9">
    <w:abstractNumId w:val="38"/>
  </w:num>
  <w:num w:numId="10">
    <w:abstractNumId w:val="9"/>
  </w:num>
  <w:num w:numId="11">
    <w:abstractNumId w:val="40"/>
  </w:num>
  <w:num w:numId="12">
    <w:abstractNumId w:val="27"/>
  </w:num>
  <w:num w:numId="13">
    <w:abstractNumId w:val="39"/>
  </w:num>
  <w:num w:numId="14">
    <w:abstractNumId w:val="44"/>
  </w:num>
  <w:num w:numId="15">
    <w:abstractNumId w:val="3"/>
  </w:num>
  <w:num w:numId="16">
    <w:abstractNumId w:val="21"/>
  </w:num>
  <w:num w:numId="17">
    <w:abstractNumId w:val="35"/>
  </w:num>
  <w:num w:numId="18">
    <w:abstractNumId w:val="32"/>
  </w:num>
  <w:num w:numId="19">
    <w:abstractNumId w:val="18"/>
  </w:num>
  <w:num w:numId="20">
    <w:abstractNumId w:val="12"/>
  </w:num>
  <w:num w:numId="21">
    <w:abstractNumId w:val="34"/>
  </w:num>
  <w:num w:numId="22">
    <w:abstractNumId w:val="8"/>
  </w:num>
  <w:num w:numId="23">
    <w:abstractNumId w:val="43"/>
  </w:num>
  <w:num w:numId="24">
    <w:abstractNumId w:val="20"/>
  </w:num>
  <w:num w:numId="25">
    <w:abstractNumId w:val="19"/>
  </w:num>
  <w:num w:numId="26">
    <w:abstractNumId w:val="42"/>
  </w:num>
  <w:num w:numId="27">
    <w:abstractNumId w:val="23"/>
  </w:num>
  <w:num w:numId="28">
    <w:abstractNumId w:val="33"/>
  </w:num>
  <w:num w:numId="29">
    <w:abstractNumId w:val="25"/>
  </w:num>
  <w:num w:numId="30">
    <w:abstractNumId w:val="4"/>
  </w:num>
  <w:num w:numId="31">
    <w:abstractNumId w:val="0"/>
  </w:num>
  <w:num w:numId="32">
    <w:abstractNumId w:val="13"/>
  </w:num>
  <w:num w:numId="33">
    <w:abstractNumId w:val="16"/>
  </w:num>
  <w:num w:numId="34">
    <w:abstractNumId w:val="30"/>
  </w:num>
  <w:num w:numId="35">
    <w:abstractNumId w:val="28"/>
  </w:num>
  <w:num w:numId="36">
    <w:abstractNumId w:val="29"/>
  </w:num>
  <w:num w:numId="37">
    <w:abstractNumId w:val="31"/>
  </w:num>
  <w:num w:numId="38">
    <w:abstractNumId w:val="10"/>
  </w:num>
  <w:num w:numId="39">
    <w:abstractNumId w:val="6"/>
  </w:num>
  <w:num w:numId="40">
    <w:abstractNumId w:val="26"/>
  </w:num>
  <w:num w:numId="41">
    <w:abstractNumId w:val="5"/>
  </w:num>
  <w:num w:numId="42">
    <w:abstractNumId w:val="41"/>
  </w:num>
  <w:num w:numId="43">
    <w:abstractNumId w:val="7"/>
  </w:num>
  <w:num w:numId="44">
    <w:abstractNumId w:val="17"/>
  </w:num>
  <w:num w:numId="45">
    <w:abstractNumId w:val="15"/>
  </w:num>
  <w:num w:numId="46">
    <w:abstractNumId w:val="1"/>
    <w:lvlOverride w:ilvl="0">
      <w:lvl w:ilvl="0">
        <w:numFmt w:val="decimal"/>
        <w:lvlText w:val="%1."/>
        <w:lvlJc w:val="left"/>
      </w:lvl>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51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ABA"/>
    <w:rsid w:val="000C50A8"/>
    <w:rsid w:val="00117DB7"/>
    <w:rsid w:val="001A6BA6"/>
    <w:rsid w:val="001E597B"/>
    <w:rsid w:val="002335A9"/>
    <w:rsid w:val="00252DCD"/>
    <w:rsid w:val="00327126"/>
    <w:rsid w:val="00375453"/>
    <w:rsid w:val="00523555"/>
    <w:rsid w:val="0057216D"/>
    <w:rsid w:val="005E32FC"/>
    <w:rsid w:val="005E7385"/>
    <w:rsid w:val="00823ABA"/>
    <w:rsid w:val="008D00C7"/>
    <w:rsid w:val="008D5D79"/>
    <w:rsid w:val="009300EC"/>
    <w:rsid w:val="00947AB6"/>
    <w:rsid w:val="009D7989"/>
    <w:rsid w:val="00BD33BF"/>
    <w:rsid w:val="00BE77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5:chartTrackingRefBased/>
  <w15:docId w15:val="{BE0B66E3-0C44-4E6C-AA83-50EA01630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2FC"/>
    <w:pPr>
      <w:spacing w:beforeLines="40" w:before="96" w:afterLines="40" w:after="96" w:line="240" w:lineRule="auto"/>
      <w:ind w:firstLine="851"/>
    </w:pPr>
    <w:rPr>
      <w:rFonts w:ascii="Times New Roman" w:hAnsi="Times New Roman" w:cs="Times New Roman"/>
      <w:sz w:val="28"/>
      <w:szCs w:val="28"/>
    </w:rPr>
  </w:style>
  <w:style w:type="paragraph" w:styleId="11">
    <w:name w:val="heading 1"/>
    <w:basedOn w:val="a"/>
    <w:next w:val="a"/>
    <w:link w:val="12"/>
    <w:uiPriority w:val="9"/>
    <w:qFormat/>
    <w:rsid w:val="00BD33BF"/>
    <w:pPr>
      <w:keepNext/>
      <w:keepLines/>
      <w:spacing w:beforeLines="100" w:before="240" w:afterLines="100" w:after="240" w:line="615" w:lineRule="atLeast"/>
      <w:ind w:firstLine="0"/>
      <w:jc w:val="center"/>
      <w:outlineLvl w:val="0"/>
    </w:pPr>
    <w:rPr>
      <w:rFonts w:eastAsiaTheme="majorEastAsia"/>
      <w:b/>
      <w:sz w:val="48"/>
      <w:szCs w:val="48"/>
    </w:rPr>
  </w:style>
  <w:style w:type="paragraph" w:styleId="20">
    <w:name w:val="heading 2"/>
    <w:basedOn w:val="a"/>
    <w:next w:val="a"/>
    <w:link w:val="21"/>
    <w:uiPriority w:val="9"/>
    <w:unhideWhenUsed/>
    <w:qFormat/>
    <w:rsid w:val="005E32FC"/>
    <w:pPr>
      <w:keepNext/>
      <w:keepLines/>
      <w:spacing w:beforeLines="100" w:before="240" w:afterLines="100" w:after="240"/>
      <w:ind w:firstLine="0"/>
      <w:contextualSpacing/>
      <w:jc w:val="center"/>
      <w:outlineLvl w:val="1"/>
    </w:pPr>
    <w:rPr>
      <w:rFonts w:eastAsiaTheme="majorEastAsia"/>
      <w:b/>
      <w:sz w:val="36"/>
      <w:szCs w:val="36"/>
    </w:rPr>
  </w:style>
  <w:style w:type="paragraph" w:styleId="30">
    <w:name w:val="heading 3"/>
    <w:basedOn w:val="a"/>
    <w:link w:val="31"/>
    <w:uiPriority w:val="9"/>
    <w:qFormat/>
    <w:rsid w:val="00947AB6"/>
    <w:pPr>
      <w:spacing w:beforeLines="150" w:before="150" w:afterLines="100" w:after="100"/>
      <w:contextualSpacing/>
      <w:outlineLvl w:val="2"/>
    </w:pPr>
    <w:rPr>
      <w:rFonts w:eastAsia="Times New Roman"/>
      <w:b/>
      <w:bCs/>
      <w:sz w:val="32"/>
      <w:szCs w:val="32"/>
      <w:lang w:eastAsia="ru-RU"/>
    </w:rPr>
  </w:style>
  <w:style w:type="paragraph" w:styleId="4">
    <w:name w:val="heading 4"/>
    <w:basedOn w:val="a"/>
    <w:next w:val="a"/>
    <w:link w:val="40"/>
    <w:uiPriority w:val="9"/>
    <w:unhideWhenUsed/>
    <w:qFormat/>
    <w:rsid w:val="00947AB6"/>
    <w:pPr>
      <w:keepNext/>
      <w:keepLines/>
      <w:spacing w:before="30" w:after="20"/>
      <w:outlineLvl w:val="3"/>
    </w:pPr>
    <w:rPr>
      <w:rFonts w:eastAsiaTheme="majorEastAsia"/>
      <w:b/>
      <w:iCs/>
      <w:sz w:val="32"/>
      <w:szCs w:val="32"/>
    </w:rPr>
  </w:style>
  <w:style w:type="paragraph" w:styleId="5">
    <w:name w:val="heading 5"/>
    <w:basedOn w:val="a"/>
    <w:next w:val="a"/>
    <w:link w:val="50"/>
    <w:uiPriority w:val="9"/>
    <w:unhideWhenUsed/>
    <w:qFormat/>
    <w:rsid w:val="00BD33B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
    <w:name w:val="Стиль1"/>
    <w:basedOn w:val="2"/>
    <w:qFormat/>
    <w:rsid w:val="009300EC"/>
    <w:pPr>
      <w:ind w:left="0" w:firstLine="567"/>
    </w:pPr>
  </w:style>
  <w:style w:type="character" w:customStyle="1" w:styleId="12">
    <w:name w:val="Заголовок 1 Знак"/>
    <w:basedOn w:val="a0"/>
    <w:link w:val="11"/>
    <w:uiPriority w:val="9"/>
    <w:rsid w:val="00BD33BF"/>
    <w:rPr>
      <w:rFonts w:ascii="Times New Roman" w:eastAsiaTheme="majorEastAsia" w:hAnsi="Times New Roman" w:cs="Times New Roman"/>
      <w:b/>
      <w:sz w:val="48"/>
      <w:szCs w:val="48"/>
    </w:rPr>
  </w:style>
  <w:style w:type="paragraph" w:styleId="a3">
    <w:name w:val="List Paragraph"/>
    <w:basedOn w:val="a"/>
    <w:uiPriority w:val="34"/>
    <w:qFormat/>
    <w:rsid w:val="009300EC"/>
    <w:pPr>
      <w:ind w:left="720"/>
      <w:contextualSpacing/>
    </w:pPr>
  </w:style>
  <w:style w:type="character" w:customStyle="1" w:styleId="21">
    <w:name w:val="Заголовок 2 Знак"/>
    <w:basedOn w:val="a0"/>
    <w:link w:val="20"/>
    <w:uiPriority w:val="9"/>
    <w:rsid w:val="005E32FC"/>
    <w:rPr>
      <w:rFonts w:ascii="Times New Roman" w:eastAsiaTheme="majorEastAsia" w:hAnsi="Times New Roman" w:cs="Times New Roman"/>
      <w:b/>
      <w:sz w:val="36"/>
      <w:szCs w:val="36"/>
    </w:rPr>
  </w:style>
  <w:style w:type="character" w:customStyle="1" w:styleId="31">
    <w:name w:val="Заголовок 3 Знак"/>
    <w:basedOn w:val="a0"/>
    <w:link w:val="30"/>
    <w:uiPriority w:val="9"/>
    <w:rsid w:val="00947AB6"/>
    <w:rPr>
      <w:rFonts w:ascii="Times New Roman" w:eastAsia="Times New Roman" w:hAnsi="Times New Roman" w:cs="Times New Roman"/>
      <w:b/>
      <w:bCs/>
      <w:sz w:val="32"/>
      <w:szCs w:val="32"/>
      <w:lang w:eastAsia="ru-RU"/>
    </w:rPr>
  </w:style>
  <w:style w:type="paragraph" w:styleId="a4">
    <w:name w:val="Normal (Web)"/>
    <w:basedOn w:val="a"/>
    <w:uiPriority w:val="99"/>
    <w:unhideWhenUsed/>
    <w:rsid w:val="009300EC"/>
    <w:pPr>
      <w:spacing w:before="100" w:beforeAutospacing="1" w:after="100" w:afterAutospacing="1"/>
    </w:pPr>
    <w:rPr>
      <w:rFonts w:eastAsia="Times New Roman"/>
      <w:szCs w:val="24"/>
      <w:lang w:eastAsia="ru-RU"/>
    </w:rPr>
  </w:style>
  <w:style w:type="paragraph" w:customStyle="1" w:styleId="10">
    <w:name w:val="Маркированный список1"/>
    <w:basedOn w:val="a4"/>
    <w:next w:val="a"/>
    <w:qFormat/>
    <w:rsid w:val="009300EC"/>
    <w:pPr>
      <w:numPr>
        <w:numId w:val="1"/>
      </w:numPr>
      <w:spacing w:before="0" w:beforeAutospacing="0" w:after="0" w:afterAutospacing="0" w:line="420" w:lineRule="exact"/>
      <w:contextualSpacing/>
    </w:pPr>
    <w:rPr>
      <w:color w:val="000000"/>
      <w:szCs w:val="27"/>
    </w:rPr>
  </w:style>
  <w:style w:type="character" w:styleId="a5">
    <w:name w:val="Book Title"/>
    <w:basedOn w:val="a0"/>
    <w:uiPriority w:val="33"/>
    <w:qFormat/>
    <w:rsid w:val="009300EC"/>
    <w:rPr>
      <w:b/>
      <w:bCs/>
      <w:i/>
      <w:iCs/>
      <w:spacing w:val="5"/>
    </w:rPr>
  </w:style>
  <w:style w:type="paragraph" w:customStyle="1" w:styleId="1">
    <w:name w:val="Нумерованный список 1"/>
    <w:basedOn w:val="a4"/>
    <w:next w:val="a"/>
    <w:qFormat/>
    <w:rsid w:val="009300EC"/>
    <w:pPr>
      <w:numPr>
        <w:numId w:val="2"/>
      </w:numPr>
      <w:tabs>
        <w:tab w:val="left" w:pos="851"/>
      </w:tabs>
      <w:spacing w:before="0" w:beforeAutospacing="0" w:after="0" w:afterAutospacing="0" w:line="420" w:lineRule="exact"/>
      <w:contextualSpacing/>
    </w:pPr>
    <w:rPr>
      <w:color w:val="000000"/>
      <w:szCs w:val="27"/>
    </w:rPr>
  </w:style>
  <w:style w:type="paragraph" w:customStyle="1" w:styleId="2">
    <w:name w:val="Нумерованный список_2й уровень"/>
    <w:basedOn w:val="a4"/>
    <w:next w:val="a"/>
    <w:qFormat/>
    <w:rsid w:val="009300EC"/>
    <w:pPr>
      <w:numPr>
        <w:ilvl w:val="1"/>
        <w:numId w:val="2"/>
      </w:numPr>
      <w:tabs>
        <w:tab w:val="left" w:pos="993"/>
      </w:tabs>
      <w:spacing w:before="0" w:beforeAutospacing="0" w:after="0" w:afterAutospacing="0" w:line="420" w:lineRule="exact"/>
      <w:contextualSpacing/>
    </w:pPr>
    <w:rPr>
      <w:color w:val="000000"/>
      <w:szCs w:val="27"/>
    </w:rPr>
  </w:style>
  <w:style w:type="paragraph" w:customStyle="1" w:styleId="3">
    <w:name w:val="нумерованный_3ур"/>
    <w:basedOn w:val="a3"/>
    <w:next w:val="a"/>
    <w:qFormat/>
    <w:rsid w:val="009300EC"/>
    <w:pPr>
      <w:numPr>
        <w:ilvl w:val="2"/>
        <w:numId w:val="2"/>
      </w:numPr>
      <w:shd w:val="clear" w:color="auto" w:fill="FFFFFF"/>
      <w:spacing w:before="200"/>
    </w:pPr>
    <w:rPr>
      <w:rFonts w:eastAsia="Times New Roman"/>
      <w:szCs w:val="24"/>
      <w:lang w:eastAsia="ru-RU"/>
    </w:rPr>
  </w:style>
  <w:style w:type="character" w:styleId="a6">
    <w:name w:val="Strong"/>
    <w:basedOn w:val="a0"/>
    <w:uiPriority w:val="22"/>
    <w:qFormat/>
    <w:rsid w:val="009300EC"/>
    <w:rPr>
      <w:b/>
      <w:bCs/>
    </w:rPr>
  </w:style>
  <w:style w:type="paragraph" w:customStyle="1" w:styleId="articledecorationfirst">
    <w:name w:val="article_decoration_first"/>
    <w:basedOn w:val="a"/>
    <w:rsid w:val="001A6BA6"/>
    <w:pPr>
      <w:spacing w:before="100" w:beforeAutospacing="1" w:after="100" w:afterAutospacing="1"/>
      <w:ind w:firstLine="0"/>
    </w:pPr>
    <w:rPr>
      <w:rFonts w:eastAsia="Times New Roman"/>
      <w:szCs w:val="24"/>
      <w:lang w:eastAsia="ru-RU"/>
    </w:rPr>
  </w:style>
  <w:style w:type="character" w:styleId="a7">
    <w:name w:val="Hyperlink"/>
    <w:basedOn w:val="a0"/>
    <w:uiPriority w:val="99"/>
    <w:unhideWhenUsed/>
    <w:rsid w:val="001A6BA6"/>
    <w:rPr>
      <w:color w:val="0000FF"/>
      <w:u w:val="single"/>
    </w:rPr>
  </w:style>
  <w:style w:type="character" w:styleId="a8">
    <w:name w:val="Emphasis"/>
    <w:basedOn w:val="a0"/>
    <w:uiPriority w:val="20"/>
    <w:qFormat/>
    <w:rsid w:val="001A6BA6"/>
    <w:rPr>
      <w:i/>
      <w:iCs/>
    </w:rPr>
  </w:style>
  <w:style w:type="character" w:customStyle="1" w:styleId="40">
    <w:name w:val="Заголовок 4 Знак"/>
    <w:basedOn w:val="a0"/>
    <w:link w:val="4"/>
    <w:uiPriority w:val="9"/>
    <w:rsid w:val="00947AB6"/>
    <w:rPr>
      <w:rFonts w:ascii="Times New Roman" w:eastAsiaTheme="majorEastAsia" w:hAnsi="Times New Roman" w:cs="Times New Roman"/>
      <w:b/>
      <w:iCs/>
      <w:sz w:val="32"/>
      <w:szCs w:val="32"/>
    </w:rPr>
  </w:style>
  <w:style w:type="paragraph" w:styleId="a9">
    <w:name w:val="Subtitle"/>
    <w:basedOn w:val="a"/>
    <w:next w:val="a"/>
    <w:link w:val="aa"/>
    <w:uiPriority w:val="11"/>
    <w:qFormat/>
    <w:rsid w:val="00117DB7"/>
    <w:pPr>
      <w:numPr>
        <w:ilvl w:val="1"/>
      </w:numPr>
      <w:spacing w:after="160"/>
      <w:ind w:firstLine="851"/>
    </w:pPr>
    <w:rPr>
      <w:rFonts w:asciiTheme="minorHAnsi" w:eastAsiaTheme="minorEastAsia" w:hAnsiTheme="minorHAnsi"/>
      <w:color w:val="5A5A5A" w:themeColor="text1" w:themeTint="A5"/>
      <w:spacing w:val="15"/>
      <w:sz w:val="22"/>
    </w:rPr>
  </w:style>
  <w:style w:type="character" w:customStyle="1" w:styleId="aa">
    <w:name w:val="Подзаголовок Знак"/>
    <w:basedOn w:val="a0"/>
    <w:link w:val="a9"/>
    <w:uiPriority w:val="11"/>
    <w:rsid w:val="00117DB7"/>
    <w:rPr>
      <w:rFonts w:eastAsiaTheme="minorEastAsia"/>
      <w:color w:val="5A5A5A" w:themeColor="text1" w:themeTint="A5"/>
      <w:spacing w:val="15"/>
    </w:rPr>
  </w:style>
  <w:style w:type="paragraph" w:styleId="ab">
    <w:name w:val="TOC Heading"/>
    <w:basedOn w:val="11"/>
    <w:next w:val="a"/>
    <w:uiPriority w:val="39"/>
    <w:unhideWhenUsed/>
    <w:qFormat/>
    <w:rsid w:val="009D7989"/>
    <w:pPr>
      <w:spacing w:beforeLines="0" w:afterLines="0" w:after="0" w:line="259" w:lineRule="auto"/>
      <w:jc w:val="left"/>
      <w:outlineLvl w:val="9"/>
    </w:pPr>
    <w:rPr>
      <w:rFonts w:asciiTheme="majorHAnsi" w:hAnsiTheme="majorHAnsi" w:cstheme="majorBidi"/>
      <w:b w:val="0"/>
      <w:color w:val="2E74B5" w:themeColor="accent1" w:themeShade="BF"/>
      <w:sz w:val="32"/>
      <w:szCs w:val="32"/>
      <w:lang w:eastAsia="ru-RU"/>
    </w:rPr>
  </w:style>
  <w:style w:type="paragraph" w:styleId="22">
    <w:name w:val="toc 2"/>
    <w:basedOn w:val="a"/>
    <w:next w:val="a"/>
    <w:autoRedefine/>
    <w:uiPriority w:val="39"/>
    <w:unhideWhenUsed/>
    <w:rsid w:val="009D7989"/>
    <w:pPr>
      <w:spacing w:after="100" w:line="259" w:lineRule="auto"/>
      <w:ind w:left="220" w:firstLine="0"/>
    </w:pPr>
    <w:rPr>
      <w:rFonts w:asciiTheme="minorHAnsi" w:eastAsiaTheme="minorEastAsia" w:hAnsiTheme="minorHAnsi"/>
      <w:sz w:val="22"/>
      <w:lang w:eastAsia="ru-RU"/>
    </w:rPr>
  </w:style>
  <w:style w:type="paragraph" w:styleId="14">
    <w:name w:val="toc 1"/>
    <w:basedOn w:val="a"/>
    <w:next w:val="a"/>
    <w:autoRedefine/>
    <w:uiPriority w:val="39"/>
    <w:unhideWhenUsed/>
    <w:rsid w:val="009D7989"/>
    <w:pPr>
      <w:tabs>
        <w:tab w:val="right" w:leader="dot" w:pos="10196"/>
      </w:tabs>
      <w:spacing w:after="100" w:line="259" w:lineRule="auto"/>
      <w:ind w:firstLine="0"/>
    </w:pPr>
    <w:rPr>
      <w:rFonts w:eastAsiaTheme="minorEastAsia"/>
      <w:b/>
      <w:noProof/>
      <w:lang w:eastAsia="ru-RU"/>
    </w:rPr>
  </w:style>
  <w:style w:type="paragraph" w:styleId="32">
    <w:name w:val="toc 3"/>
    <w:basedOn w:val="a"/>
    <w:next w:val="a"/>
    <w:autoRedefine/>
    <w:uiPriority w:val="39"/>
    <w:unhideWhenUsed/>
    <w:rsid w:val="009D7989"/>
    <w:pPr>
      <w:spacing w:after="100" w:line="259" w:lineRule="auto"/>
      <w:ind w:left="440" w:firstLine="0"/>
    </w:pPr>
    <w:rPr>
      <w:rFonts w:asciiTheme="minorHAnsi" w:eastAsiaTheme="minorEastAsia" w:hAnsiTheme="minorHAnsi"/>
      <w:sz w:val="22"/>
      <w:lang w:eastAsia="ru-RU"/>
    </w:rPr>
  </w:style>
  <w:style w:type="paragraph" w:styleId="41">
    <w:name w:val="toc 4"/>
    <w:basedOn w:val="a"/>
    <w:next w:val="a"/>
    <w:autoRedefine/>
    <w:uiPriority w:val="39"/>
    <w:unhideWhenUsed/>
    <w:rsid w:val="00BD33BF"/>
    <w:pPr>
      <w:spacing w:beforeLines="0" w:before="0" w:afterLines="0" w:after="100" w:line="259" w:lineRule="auto"/>
      <w:ind w:left="660" w:firstLine="0"/>
    </w:pPr>
    <w:rPr>
      <w:rFonts w:asciiTheme="minorHAnsi" w:eastAsiaTheme="minorEastAsia" w:hAnsiTheme="minorHAnsi" w:cstheme="minorBidi"/>
      <w:sz w:val="22"/>
      <w:szCs w:val="22"/>
      <w:lang w:eastAsia="ru-RU"/>
    </w:rPr>
  </w:style>
  <w:style w:type="paragraph" w:styleId="51">
    <w:name w:val="toc 5"/>
    <w:basedOn w:val="a"/>
    <w:next w:val="a"/>
    <w:autoRedefine/>
    <w:uiPriority w:val="39"/>
    <w:unhideWhenUsed/>
    <w:rsid w:val="00BD33BF"/>
    <w:pPr>
      <w:spacing w:beforeLines="0" w:before="0" w:afterLines="0" w:after="100" w:line="259" w:lineRule="auto"/>
      <w:ind w:left="880" w:firstLine="0"/>
    </w:pPr>
    <w:rPr>
      <w:rFonts w:asciiTheme="minorHAnsi" w:eastAsiaTheme="minorEastAsia" w:hAnsiTheme="minorHAnsi" w:cstheme="minorBidi"/>
      <w:sz w:val="22"/>
      <w:szCs w:val="22"/>
      <w:lang w:eastAsia="ru-RU"/>
    </w:rPr>
  </w:style>
  <w:style w:type="paragraph" w:styleId="6">
    <w:name w:val="toc 6"/>
    <w:basedOn w:val="a"/>
    <w:next w:val="a"/>
    <w:autoRedefine/>
    <w:uiPriority w:val="39"/>
    <w:unhideWhenUsed/>
    <w:rsid w:val="00BD33BF"/>
    <w:pPr>
      <w:spacing w:beforeLines="0" w:before="0" w:afterLines="0" w:after="100" w:line="259" w:lineRule="auto"/>
      <w:ind w:left="1100" w:firstLine="0"/>
    </w:pPr>
    <w:rPr>
      <w:rFonts w:asciiTheme="minorHAnsi" w:eastAsiaTheme="minorEastAsia" w:hAnsiTheme="minorHAnsi" w:cstheme="minorBidi"/>
      <w:sz w:val="22"/>
      <w:szCs w:val="22"/>
      <w:lang w:eastAsia="ru-RU"/>
    </w:rPr>
  </w:style>
  <w:style w:type="paragraph" w:styleId="7">
    <w:name w:val="toc 7"/>
    <w:basedOn w:val="a"/>
    <w:next w:val="a"/>
    <w:autoRedefine/>
    <w:uiPriority w:val="39"/>
    <w:unhideWhenUsed/>
    <w:rsid w:val="00BD33BF"/>
    <w:pPr>
      <w:spacing w:beforeLines="0" w:before="0" w:afterLines="0" w:after="100" w:line="259" w:lineRule="auto"/>
      <w:ind w:left="1320" w:firstLine="0"/>
    </w:pPr>
    <w:rPr>
      <w:rFonts w:asciiTheme="minorHAnsi" w:eastAsiaTheme="minorEastAsia" w:hAnsiTheme="minorHAnsi" w:cstheme="minorBidi"/>
      <w:sz w:val="22"/>
      <w:szCs w:val="22"/>
      <w:lang w:eastAsia="ru-RU"/>
    </w:rPr>
  </w:style>
  <w:style w:type="paragraph" w:styleId="8">
    <w:name w:val="toc 8"/>
    <w:basedOn w:val="a"/>
    <w:next w:val="a"/>
    <w:autoRedefine/>
    <w:uiPriority w:val="39"/>
    <w:unhideWhenUsed/>
    <w:rsid w:val="00BD33BF"/>
    <w:pPr>
      <w:spacing w:beforeLines="0" w:before="0" w:afterLines="0" w:after="100" w:line="259" w:lineRule="auto"/>
      <w:ind w:left="1540" w:firstLine="0"/>
    </w:pPr>
    <w:rPr>
      <w:rFonts w:asciiTheme="minorHAnsi" w:eastAsiaTheme="minorEastAsia" w:hAnsiTheme="minorHAnsi" w:cstheme="minorBidi"/>
      <w:sz w:val="22"/>
      <w:szCs w:val="22"/>
      <w:lang w:eastAsia="ru-RU"/>
    </w:rPr>
  </w:style>
  <w:style w:type="paragraph" w:styleId="9">
    <w:name w:val="toc 9"/>
    <w:basedOn w:val="a"/>
    <w:next w:val="a"/>
    <w:autoRedefine/>
    <w:uiPriority w:val="39"/>
    <w:unhideWhenUsed/>
    <w:rsid w:val="00BD33BF"/>
    <w:pPr>
      <w:spacing w:beforeLines="0" w:before="0" w:afterLines="0" w:after="100" w:line="259" w:lineRule="auto"/>
      <w:ind w:left="1760" w:firstLine="0"/>
    </w:pPr>
    <w:rPr>
      <w:rFonts w:asciiTheme="minorHAnsi" w:eastAsiaTheme="minorEastAsia" w:hAnsiTheme="minorHAnsi" w:cstheme="minorBidi"/>
      <w:sz w:val="22"/>
      <w:szCs w:val="22"/>
      <w:lang w:eastAsia="ru-RU"/>
    </w:rPr>
  </w:style>
  <w:style w:type="character" w:customStyle="1" w:styleId="50">
    <w:name w:val="Заголовок 5 Знак"/>
    <w:basedOn w:val="a0"/>
    <w:link w:val="5"/>
    <w:uiPriority w:val="9"/>
    <w:rsid w:val="00BD33BF"/>
    <w:rPr>
      <w:rFonts w:asciiTheme="majorHAnsi" w:eastAsiaTheme="majorEastAsia" w:hAnsiTheme="majorHAnsi" w:cstheme="majorBidi"/>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268653">
      <w:bodyDiv w:val="1"/>
      <w:marLeft w:val="0"/>
      <w:marRight w:val="0"/>
      <w:marTop w:val="0"/>
      <w:marBottom w:val="0"/>
      <w:divBdr>
        <w:top w:val="none" w:sz="0" w:space="0" w:color="auto"/>
        <w:left w:val="none" w:sz="0" w:space="0" w:color="auto"/>
        <w:bottom w:val="none" w:sz="0" w:space="0" w:color="auto"/>
        <w:right w:val="none" w:sz="0" w:space="0" w:color="auto"/>
      </w:divBdr>
      <w:divsChild>
        <w:div w:id="54010465">
          <w:marLeft w:val="0"/>
          <w:marRight w:val="0"/>
          <w:marTop w:val="0"/>
          <w:marBottom w:val="0"/>
          <w:divBdr>
            <w:top w:val="none" w:sz="0" w:space="0" w:color="auto"/>
            <w:left w:val="none" w:sz="0" w:space="0" w:color="auto"/>
            <w:bottom w:val="none" w:sz="0" w:space="0" w:color="auto"/>
            <w:right w:val="none" w:sz="0" w:space="0" w:color="auto"/>
          </w:divBdr>
          <w:divsChild>
            <w:div w:id="1143618778">
              <w:marLeft w:val="0"/>
              <w:marRight w:val="0"/>
              <w:marTop w:val="0"/>
              <w:marBottom w:val="0"/>
              <w:divBdr>
                <w:top w:val="none" w:sz="0" w:space="0" w:color="auto"/>
                <w:left w:val="none" w:sz="0" w:space="0" w:color="auto"/>
                <w:bottom w:val="none" w:sz="0" w:space="0" w:color="auto"/>
                <w:right w:val="none" w:sz="0" w:space="0" w:color="auto"/>
              </w:divBdr>
              <w:divsChild>
                <w:div w:id="113367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9270">
          <w:marLeft w:val="0"/>
          <w:marRight w:val="0"/>
          <w:marTop w:val="0"/>
          <w:marBottom w:val="0"/>
          <w:divBdr>
            <w:top w:val="none" w:sz="0" w:space="0" w:color="auto"/>
            <w:left w:val="none" w:sz="0" w:space="0" w:color="auto"/>
            <w:bottom w:val="none" w:sz="0" w:space="0" w:color="auto"/>
            <w:right w:val="none" w:sz="0" w:space="0" w:color="auto"/>
          </w:divBdr>
          <w:divsChild>
            <w:div w:id="596325049">
              <w:marLeft w:val="0"/>
              <w:marRight w:val="0"/>
              <w:marTop w:val="0"/>
              <w:marBottom w:val="0"/>
              <w:divBdr>
                <w:top w:val="none" w:sz="0" w:space="0" w:color="auto"/>
                <w:left w:val="none" w:sz="0" w:space="0" w:color="auto"/>
                <w:bottom w:val="none" w:sz="0" w:space="0" w:color="auto"/>
                <w:right w:val="none" w:sz="0" w:space="0" w:color="auto"/>
              </w:divBdr>
              <w:divsChild>
                <w:div w:id="18630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022431">
          <w:blockQuote w:val="1"/>
          <w:marLeft w:val="0"/>
          <w:marRight w:val="0"/>
          <w:marTop w:val="315"/>
          <w:marBottom w:val="315"/>
          <w:divBdr>
            <w:top w:val="none" w:sz="0" w:space="0" w:color="auto"/>
            <w:left w:val="single" w:sz="12" w:space="14" w:color="000000"/>
            <w:bottom w:val="none" w:sz="0" w:space="0" w:color="auto"/>
            <w:right w:val="none" w:sz="0" w:space="0" w:color="auto"/>
          </w:divBdr>
        </w:div>
        <w:div w:id="578095556">
          <w:blockQuote w:val="1"/>
          <w:marLeft w:val="0"/>
          <w:marRight w:val="0"/>
          <w:marTop w:val="100"/>
          <w:marBottom w:val="315"/>
          <w:divBdr>
            <w:top w:val="none" w:sz="0" w:space="0" w:color="auto"/>
            <w:left w:val="single" w:sz="12" w:space="14" w:color="000000"/>
            <w:bottom w:val="none" w:sz="0" w:space="0" w:color="auto"/>
            <w:right w:val="none" w:sz="0" w:space="0" w:color="auto"/>
          </w:divBdr>
        </w:div>
        <w:div w:id="498734271">
          <w:marLeft w:val="0"/>
          <w:marRight w:val="0"/>
          <w:marTop w:val="0"/>
          <w:marBottom w:val="0"/>
          <w:divBdr>
            <w:top w:val="none" w:sz="0" w:space="0" w:color="auto"/>
            <w:left w:val="none" w:sz="0" w:space="0" w:color="auto"/>
            <w:bottom w:val="none" w:sz="0" w:space="0" w:color="auto"/>
            <w:right w:val="none" w:sz="0" w:space="0" w:color="auto"/>
          </w:divBdr>
          <w:divsChild>
            <w:div w:id="97718581">
              <w:marLeft w:val="0"/>
              <w:marRight w:val="0"/>
              <w:marTop w:val="0"/>
              <w:marBottom w:val="0"/>
              <w:divBdr>
                <w:top w:val="none" w:sz="0" w:space="0" w:color="auto"/>
                <w:left w:val="none" w:sz="0" w:space="0" w:color="auto"/>
                <w:bottom w:val="none" w:sz="0" w:space="0" w:color="auto"/>
                <w:right w:val="none" w:sz="0" w:space="0" w:color="auto"/>
              </w:divBdr>
              <w:divsChild>
                <w:div w:id="61186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49009">
          <w:blockQuote w:val="1"/>
          <w:marLeft w:val="0"/>
          <w:marRight w:val="0"/>
          <w:marTop w:val="315"/>
          <w:marBottom w:val="315"/>
          <w:divBdr>
            <w:top w:val="none" w:sz="0" w:space="0" w:color="auto"/>
            <w:left w:val="single" w:sz="12" w:space="14" w:color="000000"/>
            <w:bottom w:val="none" w:sz="0" w:space="0" w:color="auto"/>
            <w:right w:val="none" w:sz="0" w:space="0" w:color="auto"/>
          </w:divBdr>
        </w:div>
        <w:div w:id="1448161948">
          <w:blockQuote w:val="1"/>
          <w:marLeft w:val="0"/>
          <w:marRight w:val="0"/>
          <w:marTop w:val="100"/>
          <w:marBottom w:val="315"/>
          <w:divBdr>
            <w:top w:val="none" w:sz="0" w:space="0" w:color="auto"/>
            <w:left w:val="single" w:sz="12" w:space="14" w:color="000000"/>
            <w:bottom w:val="none" w:sz="0" w:space="0" w:color="auto"/>
            <w:right w:val="none" w:sz="0" w:space="0" w:color="auto"/>
          </w:divBdr>
        </w:div>
        <w:div w:id="1037393615">
          <w:marLeft w:val="0"/>
          <w:marRight w:val="0"/>
          <w:marTop w:val="0"/>
          <w:marBottom w:val="0"/>
          <w:divBdr>
            <w:top w:val="none" w:sz="0" w:space="0" w:color="auto"/>
            <w:left w:val="none" w:sz="0" w:space="0" w:color="auto"/>
            <w:bottom w:val="none" w:sz="0" w:space="0" w:color="auto"/>
            <w:right w:val="none" w:sz="0" w:space="0" w:color="auto"/>
          </w:divBdr>
          <w:divsChild>
            <w:div w:id="1123497365">
              <w:marLeft w:val="0"/>
              <w:marRight w:val="0"/>
              <w:marTop w:val="0"/>
              <w:marBottom w:val="0"/>
              <w:divBdr>
                <w:top w:val="none" w:sz="0" w:space="0" w:color="auto"/>
                <w:left w:val="none" w:sz="0" w:space="0" w:color="auto"/>
                <w:bottom w:val="none" w:sz="0" w:space="0" w:color="auto"/>
                <w:right w:val="none" w:sz="0" w:space="0" w:color="auto"/>
              </w:divBdr>
              <w:divsChild>
                <w:div w:id="50308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356999">
          <w:blockQuote w:val="1"/>
          <w:marLeft w:val="0"/>
          <w:marRight w:val="0"/>
          <w:marTop w:val="315"/>
          <w:marBottom w:val="315"/>
          <w:divBdr>
            <w:top w:val="none" w:sz="0" w:space="0" w:color="auto"/>
            <w:left w:val="single" w:sz="12" w:space="14" w:color="000000"/>
            <w:bottom w:val="none" w:sz="0" w:space="0" w:color="auto"/>
            <w:right w:val="none" w:sz="0" w:space="0" w:color="auto"/>
          </w:divBdr>
        </w:div>
        <w:div w:id="1838880777">
          <w:blockQuote w:val="1"/>
          <w:marLeft w:val="0"/>
          <w:marRight w:val="0"/>
          <w:marTop w:val="100"/>
          <w:marBottom w:val="315"/>
          <w:divBdr>
            <w:top w:val="none" w:sz="0" w:space="0" w:color="auto"/>
            <w:left w:val="single" w:sz="12" w:space="14" w:color="000000"/>
            <w:bottom w:val="none" w:sz="0" w:space="0" w:color="auto"/>
            <w:right w:val="none" w:sz="0" w:space="0" w:color="auto"/>
          </w:divBdr>
        </w:div>
        <w:div w:id="572395787">
          <w:marLeft w:val="0"/>
          <w:marRight w:val="0"/>
          <w:marTop w:val="0"/>
          <w:marBottom w:val="0"/>
          <w:divBdr>
            <w:top w:val="none" w:sz="0" w:space="0" w:color="auto"/>
            <w:left w:val="none" w:sz="0" w:space="0" w:color="auto"/>
            <w:bottom w:val="none" w:sz="0" w:space="0" w:color="auto"/>
            <w:right w:val="none" w:sz="0" w:space="0" w:color="auto"/>
          </w:divBdr>
          <w:divsChild>
            <w:div w:id="260573999">
              <w:marLeft w:val="0"/>
              <w:marRight w:val="0"/>
              <w:marTop w:val="0"/>
              <w:marBottom w:val="0"/>
              <w:divBdr>
                <w:top w:val="none" w:sz="0" w:space="0" w:color="auto"/>
                <w:left w:val="none" w:sz="0" w:space="0" w:color="auto"/>
                <w:bottom w:val="none" w:sz="0" w:space="0" w:color="auto"/>
                <w:right w:val="none" w:sz="0" w:space="0" w:color="auto"/>
              </w:divBdr>
              <w:divsChild>
                <w:div w:id="56938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726298">
          <w:blockQuote w:val="1"/>
          <w:marLeft w:val="0"/>
          <w:marRight w:val="0"/>
          <w:marTop w:val="315"/>
          <w:marBottom w:val="315"/>
          <w:divBdr>
            <w:top w:val="none" w:sz="0" w:space="0" w:color="auto"/>
            <w:left w:val="single" w:sz="12" w:space="14" w:color="000000"/>
            <w:bottom w:val="none" w:sz="0" w:space="0" w:color="auto"/>
            <w:right w:val="none" w:sz="0" w:space="0" w:color="auto"/>
          </w:divBdr>
        </w:div>
        <w:div w:id="1238631752">
          <w:blockQuote w:val="1"/>
          <w:marLeft w:val="0"/>
          <w:marRight w:val="0"/>
          <w:marTop w:val="100"/>
          <w:marBottom w:val="315"/>
          <w:divBdr>
            <w:top w:val="none" w:sz="0" w:space="0" w:color="auto"/>
            <w:left w:val="single" w:sz="12" w:space="14" w:color="000000"/>
            <w:bottom w:val="none" w:sz="0" w:space="0" w:color="auto"/>
            <w:right w:val="none" w:sz="0" w:space="0" w:color="auto"/>
          </w:divBdr>
        </w:div>
        <w:div w:id="551769855">
          <w:marLeft w:val="0"/>
          <w:marRight w:val="0"/>
          <w:marTop w:val="0"/>
          <w:marBottom w:val="0"/>
          <w:divBdr>
            <w:top w:val="none" w:sz="0" w:space="0" w:color="auto"/>
            <w:left w:val="none" w:sz="0" w:space="0" w:color="auto"/>
            <w:bottom w:val="none" w:sz="0" w:space="0" w:color="auto"/>
            <w:right w:val="none" w:sz="0" w:space="0" w:color="auto"/>
          </w:divBdr>
          <w:divsChild>
            <w:div w:id="2056850477">
              <w:marLeft w:val="0"/>
              <w:marRight w:val="0"/>
              <w:marTop w:val="0"/>
              <w:marBottom w:val="0"/>
              <w:divBdr>
                <w:top w:val="none" w:sz="0" w:space="0" w:color="auto"/>
                <w:left w:val="none" w:sz="0" w:space="0" w:color="auto"/>
                <w:bottom w:val="none" w:sz="0" w:space="0" w:color="auto"/>
                <w:right w:val="none" w:sz="0" w:space="0" w:color="auto"/>
              </w:divBdr>
              <w:divsChild>
                <w:div w:id="39409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9457">
          <w:blockQuote w:val="1"/>
          <w:marLeft w:val="0"/>
          <w:marRight w:val="0"/>
          <w:marTop w:val="315"/>
          <w:marBottom w:val="315"/>
          <w:divBdr>
            <w:top w:val="none" w:sz="0" w:space="0" w:color="auto"/>
            <w:left w:val="single" w:sz="12" w:space="14" w:color="000000"/>
            <w:bottom w:val="none" w:sz="0" w:space="0" w:color="auto"/>
            <w:right w:val="none" w:sz="0" w:space="0" w:color="auto"/>
          </w:divBdr>
        </w:div>
        <w:div w:id="1048453008">
          <w:blockQuote w:val="1"/>
          <w:marLeft w:val="0"/>
          <w:marRight w:val="0"/>
          <w:marTop w:val="100"/>
          <w:marBottom w:val="315"/>
          <w:divBdr>
            <w:top w:val="none" w:sz="0" w:space="0" w:color="auto"/>
            <w:left w:val="single" w:sz="12" w:space="14" w:color="000000"/>
            <w:bottom w:val="none" w:sz="0" w:space="0" w:color="auto"/>
            <w:right w:val="none" w:sz="0" w:space="0" w:color="auto"/>
          </w:divBdr>
        </w:div>
        <w:div w:id="876815303">
          <w:marLeft w:val="0"/>
          <w:marRight w:val="0"/>
          <w:marTop w:val="0"/>
          <w:marBottom w:val="0"/>
          <w:divBdr>
            <w:top w:val="none" w:sz="0" w:space="0" w:color="auto"/>
            <w:left w:val="none" w:sz="0" w:space="0" w:color="auto"/>
            <w:bottom w:val="none" w:sz="0" w:space="0" w:color="auto"/>
            <w:right w:val="none" w:sz="0" w:space="0" w:color="auto"/>
          </w:divBdr>
          <w:divsChild>
            <w:div w:id="202132560">
              <w:marLeft w:val="0"/>
              <w:marRight w:val="0"/>
              <w:marTop w:val="0"/>
              <w:marBottom w:val="0"/>
              <w:divBdr>
                <w:top w:val="none" w:sz="0" w:space="0" w:color="auto"/>
                <w:left w:val="none" w:sz="0" w:space="0" w:color="auto"/>
                <w:bottom w:val="none" w:sz="0" w:space="0" w:color="auto"/>
                <w:right w:val="none" w:sz="0" w:space="0" w:color="auto"/>
              </w:divBdr>
              <w:divsChild>
                <w:div w:id="170782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44602">
          <w:marLeft w:val="0"/>
          <w:marRight w:val="0"/>
          <w:marTop w:val="0"/>
          <w:marBottom w:val="0"/>
          <w:divBdr>
            <w:top w:val="none" w:sz="0" w:space="0" w:color="auto"/>
            <w:left w:val="none" w:sz="0" w:space="0" w:color="auto"/>
            <w:bottom w:val="none" w:sz="0" w:space="0" w:color="auto"/>
            <w:right w:val="none" w:sz="0" w:space="0" w:color="auto"/>
          </w:divBdr>
          <w:divsChild>
            <w:div w:id="691343185">
              <w:marLeft w:val="0"/>
              <w:marRight w:val="0"/>
              <w:marTop w:val="0"/>
              <w:marBottom w:val="0"/>
              <w:divBdr>
                <w:top w:val="none" w:sz="0" w:space="0" w:color="auto"/>
                <w:left w:val="none" w:sz="0" w:space="0" w:color="auto"/>
                <w:bottom w:val="none" w:sz="0" w:space="0" w:color="auto"/>
                <w:right w:val="none" w:sz="0" w:space="0" w:color="auto"/>
              </w:divBdr>
              <w:divsChild>
                <w:div w:id="34455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6455">
          <w:marLeft w:val="0"/>
          <w:marRight w:val="0"/>
          <w:marTop w:val="0"/>
          <w:marBottom w:val="0"/>
          <w:divBdr>
            <w:top w:val="none" w:sz="0" w:space="0" w:color="auto"/>
            <w:left w:val="none" w:sz="0" w:space="0" w:color="auto"/>
            <w:bottom w:val="none" w:sz="0" w:space="0" w:color="auto"/>
            <w:right w:val="none" w:sz="0" w:space="0" w:color="auto"/>
          </w:divBdr>
          <w:divsChild>
            <w:div w:id="1691880906">
              <w:marLeft w:val="0"/>
              <w:marRight w:val="0"/>
              <w:marTop w:val="0"/>
              <w:marBottom w:val="0"/>
              <w:divBdr>
                <w:top w:val="none" w:sz="0" w:space="0" w:color="auto"/>
                <w:left w:val="none" w:sz="0" w:space="0" w:color="auto"/>
                <w:bottom w:val="none" w:sz="0" w:space="0" w:color="auto"/>
                <w:right w:val="none" w:sz="0" w:space="0" w:color="auto"/>
              </w:divBdr>
              <w:divsChild>
                <w:div w:id="44912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5835">
          <w:blockQuote w:val="1"/>
          <w:marLeft w:val="0"/>
          <w:marRight w:val="0"/>
          <w:marTop w:val="315"/>
          <w:marBottom w:val="315"/>
          <w:divBdr>
            <w:top w:val="none" w:sz="0" w:space="0" w:color="auto"/>
            <w:left w:val="single" w:sz="12" w:space="14" w:color="000000"/>
            <w:bottom w:val="none" w:sz="0" w:space="0" w:color="auto"/>
            <w:right w:val="none" w:sz="0" w:space="0" w:color="auto"/>
          </w:divBdr>
        </w:div>
        <w:div w:id="963923113">
          <w:blockQuote w:val="1"/>
          <w:marLeft w:val="0"/>
          <w:marRight w:val="0"/>
          <w:marTop w:val="100"/>
          <w:marBottom w:val="315"/>
          <w:divBdr>
            <w:top w:val="none" w:sz="0" w:space="0" w:color="auto"/>
            <w:left w:val="single" w:sz="12" w:space="14" w:color="000000"/>
            <w:bottom w:val="none" w:sz="0" w:space="0" w:color="auto"/>
            <w:right w:val="none" w:sz="0" w:space="0" w:color="auto"/>
          </w:divBdr>
        </w:div>
        <w:div w:id="261687210">
          <w:marLeft w:val="0"/>
          <w:marRight w:val="0"/>
          <w:marTop w:val="0"/>
          <w:marBottom w:val="0"/>
          <w:divBdr>
            <w:top w:val="none" w:sz="0" w:space="0" w:color="auto"/>
            <w:left w:val="none" w:sz="0" w:space="0" w:color="auto"/>
            <w:bottom w:val="none" w:sz="0" w:space="0" w:color="auto"/>
            <w:right w:val="none" w:sz="0" w:space="0" w:color="auto"/>
          </w:divBdr>
          <w:divsChild>
            <w:div w:id="851533140">
              <w:marLeft w:val="0"/>
              <w:marRight w:val="0"/>
              <w:marTop w:val="0"/>
              <w:marBottom w:val="0"/>
              <w:divBdr>
                <w:top w:val="none" w:sz="0" w:space="0" w:color="auto"/>
                <w:left w:val="none" w:sz="0" w:space="0" w:color="auto"/>
                <w:bottom w:val="none" w:sz="0" w:space="0" w:color="auto"/>
                <w:right w:val="none" w:sz="0" w:space="0" w:color="auto"/>
              </w:divBdr>
              <w:divsChild>
                <w:div w:id="43983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6761">
          <w:marLeft w:val="0"/>
          <w:marRight w:val="0"/>
          <w:marTop w:val="0"/>
          <w:marBottom w:val="0"/>
          <w:divBdr>
            <w:top w:val="none" w:sz="0" w:space="0" w:color="auto"/>
            <w:left w:val="none" w:sz="0" w:space="0" w:color="auto"/>
            <w:bottom w:val="none" w:sz="0" w:space="0" w:color="auto"/>
            <w:right w:val="none" w:sz="0" w:space="0" w:color="auto"/>
          </w:divBdr>
          <w:divsChild>
            <w:div w:id="885602304">
              <w:marLeft w:val="0"/>
              <w:marRight w:val="0"/>
              <w:marTop w:val="0"/>
              <w:marBottom w:val="0"/>
              <w:divBdr>
                <w:top w:val="none" w:sz="0" w:space="0" w:color="auto"/>
                <w:left w:val="none" w:sz="0" w:space="0" w:color="auto"/>
                <w:bottom w:val="none" w:sz="0" w:space="0" w:color="auto"/>
                <w:right w:val="none" w:sz="0" w:space="0" w:color="auto"/>
              </w:divBdr>
              <w:divsChild>
                <w:div w:id="33272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070319">
          <w:blockQuote w:val="1"/>
          <w:marLeft w:val="0"/>
          <w:marRight w:val="0"/>
          <w:marTop w:val="315"/>
          <w:marBottom w:val="315"/>
          <w:divBdr>
            <w:top w:val="none" w:sz="0" w:space="0" w:color="auto"/>
            <w:left w:val="single" w:sz="12" w:space="14" w:color="000000"/>
            <w:bottom w:val="none" w:sz="0" w:space="0" w:color="auto"/>
            <w:right w:val="none" w:sz="0" w:space="0" w:color="auto"/>
          </w:divBdr>
        </w:div>
        <w:div w:id="1454328927">
          <w:blockQuote w:val="1"/>
          <w:marLeft w:val="0"/>
          <w:marRight w:val="0"/>
          <w:marTop w:val="100"/>
          <w:marBottom w:val="315"/>
          <w:divBdr>
            <w:top w:val="none" w:sz="0" w:space="0" w:color="auto"/>
            <w:left w:val="single" w:sz="12" w:space="14" w:color="000000"/>
            <w:bottom w:val="none" w:sz="0" w:space="0" w:color="auto"/>
            <w:right w:val="none" w:sz="0" w:space="0" w:color="auto"/>
          </w:divBdr>
        </w:div>
      </w:divsChild>
    </w:div>
    <w:div w:id="178855605">
      <w:bodyDiv w:val="1"/>
      <w:marLeft w:val="0"/>
      <w:marRight w:val="0"/>
      <w:marTop w:val="0"/>
      <w:marBottom w:val="0"/>
      <w:divBdr>
        <w:top w:val="none" w:sz="0" w:space="0" w:color="auto"/>
        <w:left w:val="none" w:sz="0" w:space="0" w:color="auto"/>
        <w:bottom w:val="none" w:sz="0" w:space="0" w:color="auto"/>
        <w:right w:val="none" w:sz="0" w:space="0" w:color="auto"/>
      </w:divBdr>
    </w:div>
    <w:div w:id="190345309">
      <w:bodyDiv w:val="1"/>
      <w:marLeft w:val="0"/>
      <w:marRight w:val="0"/>
      <w:marTop w:val="0"/>
      <w:marBottom w:val="0"/>
      <w:divBdr>
        <w:top w:val="none" w:sz="0" w:space="0" w:color="auto"/>
        <w:left w:val="none" w:sz="0" w:space="0" w:color="auto"/>
        <w:bottom w:val="none" w:sz="0" w:space="0" w:color="auto"/>
        <w:right w:val="none" w:sz="0" w:space="0" w:color="auto"/>
      </w:divBdr>
    </w:div>
    <w:div w:id="269821505">
      <w:bodyDiv w:val="1"/>
      <w:marLeft w:val="0"/>
      <w:marRight w:val="0"/>
      <w:marTop w:val="0"/>
      <w:marBottom w:val="0"/>
      <w:divBdr>
        <w:top w:val="none" w:sz="0" w:space="0" w:color="auto"/>
        <w:left w:val="none" w:sz="0" w:space="0" w:color="auto"/>
        <w:bottom w:val="none" w:sz="0" w:space="0" w:color="auto"/>
        <w:right w:val="none" w:sz="0" w:space="0" w:color="auto"/>
      </w:divBdr>
    </w:div>
    <w:div w:id="518659744">
      <w:bodyDiv w:val="1"/>
      <w:marLeft w:val="0"/>
      <w:marRight w:val="0"/>
      <w:marTop w:val="0"/>
      <w:marBottom w:val="0"/>
      <w:divBdr>
        <w:top w:val="none" w:sz="0" w:space="0" w:color="auto"/>
        <w:left w:val="none" w:sz="0" w:space="0" w:color="auto"/>
        <w:bottom w:val="none" w:sz="0" w:space="0" w:color="auto"/>
        <w:right w:val="none" w:sz="0" w:space="0" w:color="auto"/>
      </w:divBdr>
    </w:div>
    <w:div w:id="521088156">
      <w:bodyDiv w:val="1"/>
      <w:marLeft w:val="0"/>
      <w:marRight w:val="0"/>
      <w:marTop w:val="0"/>
      <w:marBottom w:val="0"/>
      <w:divBdr>
        <w:top w:val="none" w:sz="0" w:space="0" w:color="auto"/>
        <w:left w:val="none" w:sz="0" w:space="0" w:color="auto"/>
        <w:bottom w:val="none" w:sz="0" w:space="0" w:color="auto"/>
        <w:right w:val="none" w:sz="0" w:space="0" w:color="auto"/>
      </w:divBdr>
    </w:div>
    <w:div w:id="629744963">
      <w:bodyDiv w:val="1"/>
      <w:marLeft w:val="0"/>
      <w:marRight w:val="0"/>
      <w:marTop w:val="0"/>
      <w:marBottom w:val="0"/>
      <w:divBdr>
        <w:top w:val="none" w:sz="0" w:space="0" w:color="auto"/>
        <w:left w:val="none" w:sz="0" w:space="0" w:color="auto"/>
        <w:bottom w:val="none" w:sz="0" w:space="0" w:color="auto"/>
        <w:right w:val="none" w:sz="0" w:space="0" w:color="auto"/>
      </w:divBdr>
    </w:div>
    <w:div w:id="834033042">
      <w:bodyDiv w:val="1"/>
      <w:marLeft w:val="0"/>
      <w:marRight w:val="0"/>
      <w:marTop w:val="0"/>
      <w:marBottom w:val="0"/>
      <w:divBdr>
        <w:top w:val="none" w:sz="0" w:space="0" w:color="auto"/>
        <w:left w:val="none" w:sz="0" w:space="0" w:color="auto"/>
        <w:bottom w:val="none" w:sz="0" w:space="0" w:color="auto"/>
        <w:right w:val="none" w:sz="0" w:space="0" w:color="auto"/>
      </w:divBdr>
    </w:div>
    <w:div w:id="903879006">
      <w:bodyDiv w:val="1"/>
      <w:marLeft w:val="0"/>
      <w:marRight w:val="0"/>
      <w:marTop w:val="0"/>
      <w:marBottom w:val="0"/>
      <w:divBdr>
        <w:top w:val="none" w:sz="0" w:space="0" w:color="auto"/>
        <w:left w:val="none" w:sz="0" w:space="0" w:color="auto"/>
        <w:bottom w:val="none" w:sz="0" w:space="0" w:color="auto"/>
        <w:right w:val="none" w:sz="0" w:space="0" w:color="auto"/>
      </w:divBdr>
    </w:div>
    <w:div w:id="931358189">
      <w:bodyDiv w:val="1"/>
      <w:marLeft w:val="0"/>
      <w:marRight w:val="0"/>
      <w:marTop w:val="0"/>
      <w:marBottom w:val="0"/>
      <w:divBdr>
        <w:top w:val="none" w:sz="0" w:space="0" w:color="auto"/>
        <w:left w:val="none" w:sz="0" w:space="0" w:color="auto"/>
        <w:bottom w:val="none" w:sz="0" w:space="0" w:color="auto"/>
        <w:right w:val="none" w:sz="0" w:space="0" w:color="auto"/>
      </w:divBdr>
    </w:div>
    <w:div w:id="1053701773">
      <w:bodyDiv w:val="1"/>
      <w:marLeft w:val="0"/>
      <w:marRight w:val="0"/>
      <w:marTop w:val="0"/>
      <w:marBottom w:val="0"/>
      <w:divBdr>
        <w:top w:val="none" w:sz="0" w:space="0" w:color="auto"/>
        <w:left w:val="none" w:sz="0" w:space="0" w:color="auto"/>
        <w:bottom w:val="none" w:sz="0" w:space="0" w:color="auto"/>
        <w:right w:val="none" w:sz="0" w:space="0" w:color="auto"/>
      </w:divBdr>
    </w:div>
    <w:div w:id="1106921794">
      <w:bodyDiv w:val="1"/>
      <w:marLeft w:val="0"/>
      <w:marRight w:val="0"/>
      <w:marTop w:val="0"/>
      <w:marBottom w:val="0"/>
      <w:divBdr>
        <w:top w:val="none" w:sz="0" w:space="0" w:color="auto"/>
        <w:left w:val="none" w:sz="0" w:space="0" w:color="auto"/>
        <w:bottom w:val="none" w:sz="0" w:space="0" w:color="auto"/>
        <w:right w:val="none" w:sz="0" w:space="0" w:color="auto"/>
      </w:divBdr>
    </w:div>
    <w:div w:id="1138497231">
      <w:bodyDiv w:val="1"/>
      <w:marLeft w:val="0"/>
      <w:marRight w:val="0"/>
      <w:marTop w:val="0"/>
      <w:marBottom w:val="0"/>
      <w:divBdr>
        <w:top w:val="none" w:sz="0" w:space="0" w:color="auto"/>
        <w:left w:val="none" w:sz="0" w:space="0" w:color="auto"/>
        <w:bottom w:val="none" w:sz="0" w:space="0" w:color="auto"/>
        <w:right w:val="none" w:sz="0" w:space="0" w:color="auto"/>
      </w:divBdr>
    </w:div>
    <w:div w:id="1263343644">
      <w:bodyDiv w:val="1"/>
      <w:marLeft w:val="0"/>
      <w:marRight w:val="0"/>
      <w:marTop w:val="0"/>
      <w:marBottom w:val="0"/>
      <w:divBdr>
        <w:top w:val="none" w:sz="0" w:space="0" w:color="auto"/>
        <w:left w:val="none" w:sz="0" w:space="0" w:color="auto"/>
        <w:bottom w:val="none" w:sz="0" w:space="0" w:color="auto"/>
        <w:right w:val="none" w:sz="0" w:space="0" w:color="auto"/>
      </w:divBdr>
    </w:div>
    <w:div w:id="1303925515">
      <w:bodyDiv w:val="1"/>
      <w:marLeft w:val="0"/>
      <w:marRight w:val="0"/>
      <w:marTop w:val="0"/>
      <w:marBottom w:val="0"/>
      <w:divBdr>
        <w:top w:val="none" w:sz="0" w:space="0" w:color="auto"/>
        <w:left w:val="none" w:sz="0" w:space="0" w:color="auto"/>
        <w:bottom w:val="none" w:sz="0" w:space="0" w:color="auto"/>
        <w:right w:val="none" w:sz="0" w:space="0" w:color="auto"/>
      </w:divBdr>
    </w:div>
    <w:div w:id="1305312367">
      <w:bodyDiv w:val="1"/>
      <w:marLeft w:val="0"/>
      <w:marRight w:val="0"/>
      <w:marTop w:val="0"/>
      <w:marBottom w:val="0"/>
      <w:divBdr>
        <w:top w:val="none" w:sz="0" w:space="0" w:color="auto"/>
        <w:left w:val="none" w:sz="0" w:space="0" w:color="auto"/>
        <w:bottom w:val="none" w:sz="0" w:space="0" w:color="auto"/>
        <w:right w:val="none" w:sz="0" w:space="0" w:color="auto"/>
      </w:divBdr>
    </w:div>
    <w:div w:id="1414551863">
      <w:bodyDiv w:val="1"/>
      <w:marLeft w:val="0"/>
      <w:marRight w:val="0"/>
      <w:marTop w:val="0"/>
      <w:marBottom w:val="0"/>
      <w:divBdr>
        <w:top w:val="none" w:sz="0" w:space="0" w:color="auto"/>
        <w:left w:val="none" w:sz="0" w:space="0" w:color="auto"/>
        <w:bottom w:val="none" w:sz="0" w:space="0" w:color="auto"/>
        <w:right w:val="none" w:sz="0" w:space="0" w:color="auto"/>
      </w:divBdr>
    </w:div>
    <w:div w:id="1426801960">
      <w:bodyDiv w:val="1"/>
      <w:marLeft w:val="0"/>
      <w:marRight w:val="0"/>
      <w:marTop w:val="0"/>
      <w:marBottom w:val="0"/>
      <w:divBdr>
        <w:top w:val="none" w:sz="0" w:space="0" w:color="auto"/>
        <w:left w:val="none" w:sz="0" w:space="0" w:color="auto"/>
        <w:bottom w:val="none" w:sz="0" w:space="0" w:color="auto"/>
        <w:right w:val="none" w:sz="0" w:space="0" w:color="auto"/>
      </w:divBdr>
      <w:divsChild>
        <w:div w:id="728067991">
          <w:blockQuote w:val="1"/>
          <w:marLeft w:val="0"/>
          <w:marRight w:val="0"/>
          <w:marTop w:val="180"/>
          <w:marBottom w:val="315"/>
          <w:divBdr>
            <w:top w:val="none" w:sz="0" w:space="0" w:color="auto"/>
            <w:left w:val="single" w:sz="12" w:space="14" w:color="000000"/>
            <w:bottom w:val="none" w:sz="0" w:space="0" w:color="auto"/>
            <w:right w:val="none" w:sz="0" w:space="0" w:color="auto"/>
          </w:divBdr>
        </w:div>
      </w:divsChild>
    </w:div>
    <w:div w:id="1447887864">
      <w:bodyDiv w:val="1"/>
      <w:marLeft w:val="0"/>
      <w:marRight w:val="0"/>
      <w:marTop w:val="0"/>
      <w:marBottom w:val="0"/>
      <w:divBdr>
        <w:top w:val="none" w:sz="0" w:space="0" w:color="auto"/>
        <w:left w:val="none" w:sz="0" w:space="0" w:color="auto"/>
        <w:bottom w:val="none" w:sz="0" w:space="0" w:color="auto"/>
        <w:right w:val="none" w:sz="0" w:space="0" w:color="auto"/>
      </w:divBdr>
    </w:div>
    <w:div w:id="1901014218">
      <w:bodyDiv w:val="1"/>
      <w:marLeft w:val="0"/>
      <w:marRight w:val="0"/>
      <w:marTop w:val="0"/>
      <w:marBottom w:val="0"/>
      <w:divBdr>
        <w:top w:val="none" w:sz="0" w:space="0" w:color="auto"/>
        <w:left w:val="none" w:sz="0" w:space="0" w:color="auto"/>
        <w:bottom w:val="none" w:sz="0" w:space="0" w:color="auto"/>
        <w:right w:val="none" w:sz="0" w:space="0" w:color="auto"/>
      </w:divBdr>
    </w:div>
    <w:div w:id="1941722765">
      <w:bodyDiv w:val="1"/>
      <w:marLeft w:val="0"/>
      <w:marRight w:val="0"/>
      <w:marTop w:val="0"/>
      <w:marBottom w:val="0"/>
      <w:divBdr>
        <w:top w:val="none" w:sz="0" w:space="0" w:color="auto"/>
        <w:left w:val="none" w:sz="0" w:space="0" w:color="auto"/>
        <w:bottom w:val="none" w:sz="0" w:space="0" w:color="auto"/>
        <w:right w:val="none" w:sz="0" w:space="0" w:color="auto"/>
      </w:divBdr>
    </w:div>
    <w:div w:id="1942299667">
      <w:bodyDiv w:val="1"/>
      <w:marLeft w:val="0"/>
      <w:marRight w:val="0"/>
      <w:marTop w:val="0"/>
      <w:marBottom w:val="0"/>
      <w:divBdr>
        <w:top w:val="none" w:sz="0" w:space="0" w:color="auto"/>
        <w:left w:val="none" w:sz="0" w:space="0" w:color="auto"/>
        <w:bottom w:val="none" w:sz="0" w:space="0" w:color="auto"/>
        <w:right w:val="none" w:sz="0" w:space="0" w:color="auto"/>
      </w:divBdr>
    </w:div>
    <w:div w:id="1950773378">
      <w:bodyDiv w:val="1"/>
      <w:marLeft w:val="0"/>
      <w:marRight w:val="0"/>
      <w:marTop w:val="0"/>
      <w:marBottom w:val="0"/>
      <w:divBdr>
        <w:top w:val="none" w:sz="0" w:space="0" w:color="auto"/>
        <w:left w:val="none" w:sz="0" w:space="0" w:color="auto"/>
        <w:bottom w:val="none" w:sz="0" w:space="0" w:color="auto"/>
        <w:right w:val="none" w:sz="0" w:space="0" w:color="auto"/>
      </w:divBdr>
    </w:div>
    <w:div w:id="210287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algarf" TargetMode="External"/><Relationship Id="rId13" Type="http://schemas.openxmlformats.org/officeDocument/2006/relationships/hyperlink" Target="https://vk.com/away.php?to=https%3A%2F%2Fforms.gle%2FUdaRN6em8qRknc4a6&amp;cc_key=" TargetMode="External"/><Relationship Id="rId18" Type="http://schemas.openxmlformats.org/officeDocument/2006/relationships/image" Target="media/image3.jpeg"/><Relationship Id="rId26"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hyperlink" Target="https://vk.com/id12251402" TargetMode="External"/><Relationship Id="rId12" Type="http://schemas.openxmlformats.org/officeDocument/2006/relationships/hyperlink" Target="https://vk.com/id_bagi" TargetMode="External"/><Relationship Id="rId17" Type="http://schemas.openxmlformats.org/officeDocument/2006/relationships/image" Target="media/image2.jpeg"/><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s://vk.com/atamirael" TargetMode="External"/><Relationship Id="rId20" Type="http://schemas.openxmlformats.org/officeDocument/2006/relationships/image" Target="media/image5.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vk.com/xnifritx"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vk.com/warcraft_perm" TargetMode="External"/><Relationship Id="rId23" Type="http://schemas.openxmlformats.org/officeDocument/2006/relationships/image" Target="media/image8.jpeg"/><Relationship Id="rId28" Type="http://schemas.openxmlformats.org/officeDocument/2006/relationships/hyperlink" Target="https://vk.com/id12251402" TargetMode="External"/><Relationship Id="rId10" Type="http://schemas.openxmlformats.org/officeDocument/2006/relationships/hyperlink" Target="https://vk.com/mictxait"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vk.com/atamirael" TargetMode="External"/><Relationship Id="rId14" Type="http://schemas.openxmlformats.org/officeDocument/2006/relationships/hyperlink" Target="https://vk.com/away.php?to=https%3A%2F%2Fdocs.google.com%2Fspreadsheets%2Fd%2F1gHG3yJuVpthijHiWXjZVe7XhdT7JrDhY-Qe84BjIM0A%2Fedit%3Fusp%3Dsharing&amp;cc_key="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B265F-AF53-4036-BF95-30BB6620B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960</TotalTime>
  <Pages>63</Pages>
  <Words>17270</Words>
  <Characters>98440</Characters>
  <Application>Microsoft Office Word</Application>
  <DocSecurity>0</DocSecurity>
  <Lines>820</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Комарова Инга Римовна</dc:creator>
  <cp:keywords/>
  <dc:description/>
  <cp:lastModifiedBy>Комарова Инга Римовна</cp:lastModifiedBy>
  <cp:revision>7</cp:revision>
  <dcterms:created xsi:type="dcterms:W3CDTF">2023-04-09T22:25:00Z</dcterms:created>
  <dcterms:modified xsi:type="dcterms:W3CDTF">2023-06-03T09:31:00Z</dcterms:modified>
</cp:coreProperties>
</file>