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941" w:rsidRDefault="00E73941" w:rsidP="008B67F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73308">
        <w:rPr>
          <w:rFonts w:ascii="Times New Roman" w:hAnsi="Times New Roman"/>
          <w:b/>
          <w:sz w:val="24"/>
          <w:szCs w:val="24"/>
        </w:rPr>
        <w:t>Боевые правила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E73941" w:rsidRDefault="00E73941" w:rsidP="00D3741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73941" w:rsidRPr="00E73941" w:rsidRDefault="00E73941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0480D" w:rsidRPr="00870059" w:rsidRDefault="0030480D" w:rsidP="0030480D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 xml:space="preserve">Ношение защиты глаз в боевой зоне </w:t>
      </w:r>
      <w:r>
        <w:rPr>
          <w:rFonts w:ascii="Times New Roman" w:hAnsi="Times New Roman"/>
          <w:i/>
          <w:sz w:val="24"/>
          <w:szCs w:val="24"/>
        </w:rPr>
        <w:t>рекомендуется.</w:t>
      </w:r>
    </w:p>
    <w:p w:rsidR="0030480D" w:rsidRPr="00870059" w:rsidRDefault="0030480D" w:rsidP="0030480D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>Организаторы оставляют за собою право не допустить о</w:t>
      </w:r>
      <w:r>
        <w:rPr>
          <w:rFonts w:ascii="Times New Roman" w:hAnsi="Times New Roman"/>
          <w:i/>
          <w:sz w:val="24"/>
          <w:szCs w:val="24"/>
        </w:rPr>
        <w:t xml:space="preserve">ружие и доспехи </w:t>
      </w:r>
      <w:r>
        <w:rPr>
          <w:rFonts w:ascii="Times New Roman" w:hAnsi="Times New Roman"/>
          <w:i/>
          <w:sz w:val="24"/>
          <w:szCs w:val="24"/>
        </w:rPr>
        <w:t>по собственному усмотрению</w:t>
      </w:r>
      <w:r w:rsidRPr="00870059">
        <w:rPr>
          <w:rFonts w:ascii="Times New Roman" w:hAnsi="Times New Roman"/>
          <w:i/>
          <w:sz w:val="24"/>
          <w:szCs w:val="24"/>
        </w:rPr>
        <w:t xml:space="preserve"> (</w:t>
      </w:r>
      <w:r w:rsidRPr="00BA7926">
        <w:rPr>
          <w:rFonts w:ascii="Times New Roman" w:hAnsi="Times New Roman"/>
          <w:i/>
          <w:sz w:val="24"/>
          <w:szCs w:val="24"/>
          <w:u w:val="single"/>
        </w:rPr>
        <w:t xml:space="preserve">согласовывайте </w:t>
      </w:r>
      <w:r w:rsidRPr="00BA7926">
        <w:rPr>
          <w:rFonts w:ascii="Times New Roman" w:hAnsi="Times New Roman"/>
          <w:i/>
          <w:sz w:val="24"/>
          <w:szCs w:val="24"/>
          <w:u w:val="single"/>
        </w:rPr>
        <w:t>их</w:t>
      </w:r>
      <w:r w:rsidRPr="00BA7926">
        <w:rPr>
          <w:rFonts w:ascii="Times New Roman" w:hAnsi="Times New Roman"/>
          <w:i/>
          <w:sz w:val="24"/>
          <w:szCs w:val="24"/>
          <w:u w:val="single"/>
        </w:rPr>
        <w:t xml:space="preserve"> заранее до игры</w:t>
      </w:r>
      <w:r w:rsidRPr="00870059">
        <w:rPr>
          <w:rFonts w:ascii="Times New Roman" w:hAnsi="Times New Roman"/>
          <w:i/>
          <w:sz w:val="24"/>
          <w:szCs w:val="24"/>
        </w:rPr>
        <w:t>).</w:t>
      </w:r>
    </w:p>
    <w:p w:rsidR="00BA2D8D" w:rsidRDefault="00BA2D8D" w:rsidP="00E73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0480D" w:rsidRPr="003C71EE" w:rsidRDefault="003C71EE" w:rsidP="00E73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C71EE">
        <w:rPr>
          <w:rFonts w:ascii="Times New Roman" w:hAnsi="Times New Roman"/>
          <w:b/>
          <w:sz w:val="24"/>
          <w:szCs w:val="24"/>
          <w:u w:val="single"/>
        </w:rPr>
        <w:t xml:space="preserve">1. </w:t>
      </w:r>
      <w:r>
        <w:rPr>
          <w:rFonts w:ascii="Times New Roman" w:hAnsi="Times New Roman"/>
          <w:b/>
          <w:sz w:val="24"/>
          <w:szCs w:val="24"/>
          <w:u w:val="single"/>
        </w:rPr>
        <w:t>Боевая система</w:t>
      </w:r>
    </w:p>
    <w:p w:rsidR="00BA2D8D" w:rsidRPr="00BA2D8D" w:rsidRDefault="00BA2D8D" w:rsidP="00E73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73941" w:rsidRDefault="00E73941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73941">
        <w:rPr>
          <w:rFonts w:ascii="Times New Roman" w:hAnsi="Times New Roman"/>
          <w:sz w:val="24"/>
          <w:szCs w:val="24"/>
        </w:rPr>
        <w:t>На любом персонаже имеется пять базовых элементов – корпус, две руки и две ноги.</w:t>
      </w:r>
    </w:p>
    <w:p w:rsidR="00E938C7" w:rsidRDefault="00E938C7" w:rsidP="00E938C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Повреждения персонажу: происходит при попадании выстрелом или касанием боевой частью холодного оружия.</w:t>
      </w:r>
    </w:p>
    <w:p w:rsidR="00E938C7" w:rsidRDefault="00E938C7" w:rsidP="00E938C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Удар должен быть четким, фиксированным!</w:t>
      </w:r>
    </w:p>
    <w:p w:rsidR="00BA2D8D" w:rsidRDefault="00BA2D8D" w:rsidP="00E938C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A2D8D" w:rsidRPr="00380E3E" w:rsidRDefault="00BA2D8D" w:rsidP="00BA2D8D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80E3E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BA2D8D" w:rsidRPr="00AB2D74" w:rsidRDefault="00BA2D8D" w:rsidP="00BA2D8D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B25267">
        <w:rPr>
          <w:rFonts w:ascii="Times New Roman" w:hAnsi="Times New Roman"/>
          <w:i/>
          <w:sz w:val="24"/>
          <w:szCs w:val="24"/>
        </w:rPr>
        <w:t xml:space="preserve">Старайтесь наносить гуманные удары, не причиняющие </w:t>
      </w:r>
      <w:r w:rsidRPr="00AB2D74">
        <w:rPr>
          <w:rFonts w:ascii="Times New Roman" w:hAnsi="Times New Roman"/>
          <w:i/>
          <w:sz w:val="24"/>
          <w:szCs w:val="24"/>
        </w:rPr>
        <w:t>травм!</w:t>
      </w:r>
    </w:p>
    <w:p w:rsidR="00BA2D8D" w:rsidRPr="00124725" w:rsidRDefault="00BA2D8D" w:rsidP="00BA2D8D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 xml:space="preserve">Не зачитывается за удар и не </w:t>
      </w:r>
      <w:r>
        <w:rPr>
          <w:rFonts w:ascii="Times New Roman" w:hAnsi="Times New Roman"/>
          <w:i/>
          <w:sz w:val="24"/>
          <w:szCs w:val="24"/>
          <w:u w:val="single"/>
        </w:rPr>
        <w:t>наносят повреждения:</w:t>
      </w:r>
    </w:p>
    <w:p w:rsidR="00BA2D8D" w:rsidRDefault="00BA2D8D" w:rsidP="00BA2D8D">
      <w:pPr>
        <w:numPr>
          <w:ilvl w:val="0"/>
          <w:numId w:val="4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Несколько быстрых ударов подряд (за счёт движения кисти) считаются за один.</w:t>
      </w:r>
    </w:p>
    <w:p w:rsidR="00BA2D8D" w:rsidRDefault="00BA2D8D" w:rsidP="00BA2D8D">
      <w:pPr>
        <w:numPr>
          <w:ilvl w:val="0"/>
          <w:numId w:val="4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Попадания холодным оружием в </w:t>
      </w:r>
      <w:r w:rsidRPr="008177DA">
        <w:rPr>
          <w:rFonts w:ascii="Times New Roman" w:hAnsi="Times New Roman"/>
          <w:sz w:val="24"/>
          <w:szCs w:val="24"/>
        </w:rPr>
        <w:t>кисти рук</w:t>
      </w:r>
      <w:r>
        <w:rPr>
          <w:rFonts w:ascii="Times New Roman" w:hAnsi="Times New Roman"/>
          <w:sz w:val="24"/>
          <w:szCs w:val="24"/>
        </w:rPr>
        <w:t>, стопы ног.</w:t>
      </w:r>
    </w:p>
    <w:p w:rsidR="00BA2D8D" w:rsidRPr="008177DA" w:rsidRDefault="00BA2D8D" w:rsidP="00BA2D8D">
      <w:pPr>
        <w:numPr>
          <w:ilvl w:val="0"/>
          <w:numId w:val="4"/>
        </w:numPr>
        <w:spacing w:after="0" w:line="240" w:lineRule="auto"/>
        <w:ind w:left="284" w:hanging="357"/>
        <w:jc w:val="both"/>
        <w:rPr>
          <w:rFonts w:ascii="Times New Roman" w:hAnsi="Times New Roman"/>
          <w:i/>
          <w:sz w:val="24"/>
          <w:szCs w:val="24"/>
        </w:rPr>
      </w:pPr>
      <w:r w:rsidRPr="008177DA">
        <w:rPr>
          <w:rFonts w:ascii="Times New Roman" w:hAnsi="Times New Roman"/>
          <w:sz w:val="24"/>
          <w:szCs w:val="24"/>
        </w:rPr>
        <w:t xml:space="preserve">Удары в </w:t>
      </w:r>
      <w:r w:rsidRPr="008177DA">
        <w:rPr>
          <w:rFonts w:ascii="Times New Roman" w:hAnsi="Times New Roman"/>
          <w:sz w:val="24"/>
          <w:szCs w:val="24"/>
          <w:u w:val="single"/>
        </w:rPr>
        <w:t>не</w:t>
      </w:r>
      <w:r w:rsidRPr="008177DA">
        <w:rPr>
          <w:rFonts w:ascii="Times New Roman" w:hAnsi="Times New Roman"/>
          <w:sz w:val="24"/>
          <w:szCs w:val="24"/>
        </w:rPr>
        <w:t xml:space="preserve"> поражаемые зоны: голова и пах, у женщин область груди. </w:t>
      </w:r>
      <w:r w:rsidRPr="008177DA">
        <w:rPr>
          <w:rFonts w:ascii="Times New Roman" w:hAnsi="Times New Roman"/>
          <w:i/>
          <w:sz w:val="24"/>
          <w:szCs w:val="24"/>
        </w:rPr>
        <w:t>За попадание</w:t>
      </w:r>
      <w:r>
        <w:rPr>
          <w:rFonts w:ascii="Times New Roman" w:hAnsi="Times New Roman"/>
          <w:i/>
          <w:sz w:val="24"/>
          <w:szCs w:val="24"/>
        </w:rPr>
        <w:t>,</w:t>
      </w:r>
      <w:r w:rsidRPr="008177DA">
        <w:rPr>
          <w:rFonts w:ascii="Times New Roman" w:hAnsi="Times New Roman"/>
          <w:i/>
          <w:sz w:val="24"/>
          <w:szCs w:val="24"/>
        </w:rPr>
        <w:t xml:space="preserve"> явно причиняющее сильную боль (травму) - наказание по желанию потерпевшего (можно простить обидчика, можно снять с него сколько-то хитов, или отправить в состояние получившего "</w:t>
      </w:r>
      <w:proofErr w:type="spellStart"/>
      <w:r w:rsidRPr="008177DA">
        <w:rPr>
          <w:rFonts w:ascii="Times New Roman" w:hAnsi="Times New Roman"/>
          <w:i/>
          <w:sz w:val="24"/>
          <w:szCs w:val="24"/>
        </w:rPr>
        <w:t>тяжран</w:t>
      </w:r>
      <w:proofErr w:type="spellEnd"/>
      <w:r w:rsidRPr="008177DA">
        <w:rPr>
          <w:rFonts w:ascii="Times New Roman" w:hAnsi="Times New Roman"/>
          <w:i/>
          <w:sz w:val="24"/>
          <w:szCs w:val="24"/>
        </w:rPr>
        <w:t>"). «Стоп бой» только для этой пары до 3 минут.</w:t>
      </w:r>
    </w:p>
    <w:p w:rsidR="00BA2D8D" w:rsidRDefault="00BA2D8D" w:rsidP="00BA2D8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B67FD" w:rsidRPr="008B67FD" w:rsidRDefault="008B67FD" w:rsidP="008B67FD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B67FD">
        <w:rPr>
          <w:rFonts w:ascii="Times New Roman" w:hAnsi="Times New Roman"/>
          <w:b/>
          <w:sz w:val="24"/>
          <w:szCs w:val="24"/>
        </w:rPr>
        <w:t>Результат попадания:</w:t>
      </w:r>
    </w:p>
    <w:p w:rsidR="008B67FD" w:rsidRPr="00DE570A" w:rsidRDefault="00BA2D8D" w:rsidP="008B67F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B67FD" w:rsidRPr="00DE570A">
        <w:rPr>
          <w:rFonts w:ascii="Times New Roman" w:hAnsi="Times New Roman"/>
          <w:sz w:val="24"/>
          <w:szCs w:val="24"/>
        </w:rPr>
        <w:t>Попадание поражающим элементом любого типа оружия</w:t>
      </w:r>
      <w:r w:rsidR="00406A3A">
        <w:rPr>
          <w:rFonts w:ascii="Times New Roman" w:hAnsi="Times New Roman"/>
          <w:sz w:val="24"/>
          <w:szCs w:val="24"/>
        </w:rPr>
        <w:t>, кроме огнестрельного</w:t>
      </w:r>
      <w:r w:rsidR="008B67FD" w:rsidRPr="00DE570A">
        <w:rPr>
          <w:rFonts w:ascii="Times New Roman" w:hAnsi="Times New Roman"/>
          <w:sz w:val="24"/>
          <w:szCs w:val="24"/>
        </w:rPr>
        <w:t xml:space="preserve"> вызывает легкое ранение.</w:t>
      </w:r>
    </w:p>
    <w:p w:rsidR="008B67FD" w:rsidRPr="00DE570A" w:rsidRDefault="008B67FD" w:rsidP="008B67F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="00BA2D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Повторное п</w:t>
      </w:r>
      <w:r w:rsidRPr="00DE570A">
        <w:rPr>
          <w:rFonts w:ascii="Times New Roman" w:hAnsi="Times New Roman"/>
          <w:sz w:val="24"/>
          <w:szCs w:val="24"/>
        </w:rPr>
        <w:t>опадание любого типа оружия в</w:t>
      </w:r>
      <w:r>
        <w:rPr>
          <w:rFonts w:ascii="Times New Roman" w:hAnsi="Times New Roman"/>
          <w:sz w:val="24"/>
          <w:szCs w:val="24"/>
        </w:rPr>
        <w:t xml:space="preserve"> ту же</w:t>
      </w:r>
      <w:r w:rsidRPr="00DE570A">
        <w:rPr>
          <w:rFonts w:ascii="Times New Roman" w:hAnsi="Times New Roman"/>
          <w:sz w:val="24"/>
          <w:szCs w:val="24"/>
        </w:rPr>
        <w:t xml:space="preserve"> конечность</w:t>
      </w:r>
      <w:r>
        <w:rPr>
          <w:rFonts w:ascii="Times New Roman" w:hAnsi="Times New Roman"/>
          <w:sz w:val="24"/>
          <w:szCs w:val="24"/>
        </w:rPr>
        <w:t xml:space="preserve"> или корпус </w:t>
      </w:r>
      <w:r w:rsidRPr="00DE570A">
        <w:rPr>
          <w:rFonts w:ascii="Times New Roman" w:hAnsi="Times New Roman"/>
          <w:sz w:val="24"/>
          <w:szCs w:val="24"/>
        </w:rPr>
        <w:t xml:space="preserve">вызывает тяжелое ранение. </w:t>
      </w:r>
    </w:p>
    <w:p w:rsidR="008B67FD" w:rsidRPr="00DE570A" w:rsidRDefault="008B67FD" w:rsidP="008B67F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="00BA2D8D">
        <w:rPr>
          <w:rFonts w:ascii="Times New Roman" w:hAnsi="Times New Roman"/>
          <w:sz w:val="24"/>
          <w:szCs w:val="24"/>
        </w:rPr>
        <w:t xml:space="preserve"> </w:t>
      </w:r>
      <w:r w:rsidRPr="00DE570A">
        <w:rPr>
          <w:rFonts w:ascii="Times New Roman" w:hAnsi="Times New Roman"/>
          <w:sz w:val="24"/>
          <w:szCs w:val="24"/>
        </w:rPr>
        <w:t>Попадание пора</w:t>
      </w:r>
      <w:r>
        <w:rPr>
          <w:rFonts w:ascii="Times New Roman" w:hAnsi="Times New Roman"/>
          <w:sz w:val="24"/>
          <w:szCs w:val="24"/>
        </w:rPr>
        <w:t>жающего элемента огнестрельного</w:t>
      </w:r>
      <w:r w:rsidRPr="00DE570A">
        <w:rPr>
          <w:rFonts w:ascii="Times New Roman" w:hAnsi="Times New Roman"/>
          <w:sz w:val="24"/>
          <w:szCs w:val="24"/>
        </w:rPr>
        <w:t xml:space="preserve"> оружия вызывает тяжелое ранение</w:t>
      </w:r>
      <w:r w:rsidR="003C71EE">
        <w:rPr>
          <w:rFonts w:ascii="Times New Roman" w:hAnsi="Times New Roman"/>
          <w:sz w:val="24"/>
          <w:szCs w:val="24"/>
        </w:rPr>
        <w:t>.</w:t>
      </w:r>
    </w:p>
    <w:p w:rsidR="008B67FD" w:rsidRPr="00DE570A" w:rsidRDefault="008B67FD" w:rsidP="008B67F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="00BA2D8D">
        <w:rPr>
          <w:rFonts w:ascii="Times New Roman" w:hAnsi="Times New Roman"/>
          <w:sz w:val="24"/>
          <w:szCs w:val="24"/>
        </w:rPr>
        <w:t xml:space="preserve"> </w:t>
      </w:r>
      <w:r w:rsidRPr="00DE570A">
        <w:rPr>
          <w:rFonts w:ascii="Times New Roman" w:hAnsi="Times New Roman"/>
          <w:sz w:val="24"/>
          <w:szCs w:val="24"/>
        </w:rPr>
        <w:t>Взрыв гранаты в 3 метрах и</w:t>
      </w:r>
      <w:r w:rsidR="009C0C83">
        <w:rPr>
          <w:rFonts w:ascii="Times New Roman" w:hAnsi="Times New Roman"/>
          <w:sz w:val="24"/>
          <w:szCs w:val="24"/>
        </w:rPr>
        <w:t xml:space="preserve"> ближе вызывает тяжелое ранение и оглушение. </w:t>
      </w:r>
      <w:r w:rsidRPr="00DE570A">
        <w:rPr>
          <w:rFonts w:ascii="Times New Roman" w:hAnsi="Times New Roman"/>
          <w:sz w:val="24"/>
          <w:szCs w:val="24"/>
        </w:rPr>
        <w:t xml:space="preserve"> </w:t>
      </w:r>
      <w:r w:rsidR="003C71EE" w:rsidRPr="00DE570A">
        <w:rPr>
          <w:rFonts w:ascii="Times New Roman" w:hAnsi="Times New Roman"/>
          <w:sz w:val="24"/>
          <w:szCs w:val="24"/>
        </w:rPr>
        <w:t>От взрыва в радиусе поражения гранаты/мины можно укрыться за сплошной преградой, если персонаж полностью скрыт от места взрыва.</w:t>
      </w:r>
      <w:r w:rsidR="003C71EE">
        <w:rPr>
          <w:rFonts w:ascii="Times New Roman" w:hAnsi="Times New Roman"/>
          <w:sz w:val="24"/>
          <w:szCs w:val="24"/>
        </w:rPr>
        <w:t xml:space="preserve"> Взрывом динамита можно сорвать петли навесного замка на дверях.</w:t>
      </w:r>
    </w:p>
    <w:p w:rsidR="008B67FD" w:rsidRDefault="008B67FD" w:rsidP="008B67F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="00BA2D8D">
        <w:rPr>
          <w:rFonts w:ascii="Times New Roman" w:hAnsi="Times New Roman"/>
          <w:sz w:val="24"/>
          <w:szCs w:val="24"/>
        </w:rPr>
        <w:t xml:space="preserve"> </w:t>
      </w:r>
      <w:r w:rsidRPr="00DE570A">
        <w:rPr>
          <w:rFonts w:ascii="Times New Roman" w:hAnsi="Times New Roman"/>
          <w:sz w:val="24"/>
          <w:szCs w:val="24"/>
        </w:rPr>
        <w:t>Подрыв взрывчатки в 10 метрах и ближе вызывает тяжелое ранение</w:t>
      </w:r>
      <w:r w:rsidR="009C0C83" w:rsidRPr="009C0C83">
        <w:rPr>
          <w:rFonts w:ascii="Times New Roman" w:hAnsi="Times New Roman"/>
          <w:sz w:val="24"/>
          <w:szCs w:val="24"/>
        </w:rPr>
        <w:t xml:space="preserve"> </w:t>
      </w:r>
      <w:r w:rsidR="009C0C83">
        <w:rPr>
          <w:rFonts w:ascii="Times New Roman" w:hAnsi="Times New Roman"/>
          <w:sz w:val="24"/>
          <w:szCs w:val="24"/>
        </w:rPr>
        <w:t>и оглушение</w:t>
      </w:r>
      <w:r w:rsidRPr="00DE570A">
        <w:rPr>
          <w:rFonts w:ascii="Times New Roman" w:hAnsi="Times New Roman"/>
          <w:sz w:val="24"/>
          <w:szCs w:val="24"/>
        </w:rPr>
        <w:t>.</w:t>
      </w:r>
      <w:r w:rsidR="003C71EE" w:rsidRPr="003C71EE">
        <w:rPr>
          <w:rFonts w:ascii="Times New Roman" w:hAnsi="Times New Roman"/>
          <w:sz w:val="24"/>
          <w:szCs w:val="24"/>
        </w:rPr>
        <w:t xml:space="preserve"> </w:t>
      </w:r>
      <w:r w:rsidR="003C71EE">
        <w:rPr>
          <w:rFonts w:ascii="Times New Roman" w:hAnsi="Times New Roman"/>
          <w:sz w:val="24"/>
          <w:szCs w:val="24"/>
        </w:rPr>
        <w:t>У</w:t>
      </w:r>
      <w:r w:rsidR="003C71EE">
        <w:rPr>
          <w:rFonts w:ascii="Times New Roman" w:hAnsi="Times New Roman"/>
          <w:sz w:val="24"/>
          <w:szCs w:val="24"/>
        </w:rPr>
        <w:t>ничтожает препятствия в виде</w:t>
      </w:r>
      <w:r w:rsidR="003C71EE">
        <w:rPr>
          <w:rFonts w:ascii="Times New Roman" w:hAnsi="Times New Roman"/>
          <w:sz w:val="24"/>
          <w:szCs w:val="24"/>
        </w:rPr>
        <w:t xml:space="preserve"> дверей или</w:t>
      </w:r>
      <w:r w:rsidR="003C71EE">
        <w:rPr>
          <w:rFonts w:ascii="Times New Roman" w:hAnsi="Times New Roman"/>
          <w:sz w:val="24"/>
          <w:szCs w:val="24"/>
        </w:rPr>
        <w:t xml:space="preserve"> ворот</w:t>
      </w:r>
      <w:r w:rsidR="003C71EE">
        <w:rPr>
          <w:rFonts w:ascii="Times New Roman" w:hAnsi="Times New Roman"/>
          <w:sz w:val="24"/>
          <w:szCs w:val="24"/>
        </w:rPr>
        <w:t xml:space="preserve"> (кроме </w:t>
      </w:r>
      <w:proofErr w:type="spellStart"/>
      <w:r w:rsidR="003C71EE">
        <w:rPr>
          <w:rFonts w:ascii="Times New Roman" w:hAnsi="Times New Roman"/>
          <w:sz w:val="24"/>
          <w:szCs w:val="24"/>
        </w:rPr>
        <w:t>гермо</w:t>
      </w:r>
      <w:proofErr w:type="spellEnd"/>
      <w:r w:rsidR="003C71EE">
        <w:rPr>
          <w:rFonts w:ascii="Times New Roman" w:hAnsi="Times New Roman"/>
          <w:sz w:val="24"/>
          <w:szCs w:val="24"/>
        </w:rPr>
        <w:t>- и силовых)</w:t>
      </w:r>
      <w:r w:rsidR="003C71EE">
        <w:rPr>
          <w:rFonts w:ascii="Times New Roman" w:hAnsi="Times New Roman"/>
          <w:sz w:val="24"/>
          <w:szCs w:val="24"/>
        </w:rPr>
        <w:t>, легких защитных укреплений, но не уничтожает стены.</w:t>
      </w:r>
    </w:p>
    <w:p w:rsidR="00AB66FE" w:rsidRPr="00DE570A" w:rsidRDefault="00AB66FE" w:rsidP="008B67F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Любое попадание в любую часть тела после получения тяжелого ранения приводит к смерти персонажа.</w:t>
      </w:r>
    </w:p>
    <w:p w:rsidR="00E938C7" w:rsidRDefault="00E938C7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938C7" w:rsidRPr="00E938C7" w:rsidRDefault="00E938C7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938C7">
        <w:rPr>
          <w:rFonts w:ascii="Times New Roman" w:hAnsi="Times New Roman"/>
          <w:i/>
          <w:sz w:val="24"/>
          <w:szCs w:val="24"/>
        </w:rPr>
        <w:t>Персонажи монстры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повреждения монстров отличаются от повреждений по игрокам. Каким образом наносить повреждения монстрам знают персонажи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«охотник», либо можете пробовать победить монстров самостоятельно используя разные варианты. </w:t>
      </w:r>
      <w:r w:rsidR="008B67FD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игре можно будет найти подсказки.</w:t>
      </w:r>
    </w:p>
    <w:p w:rsidR="00E73941" w:rsidRDefault="00E73941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F5588" w:rsidRPr="00886E9A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886E9A">
        <w:rPr>
          <w:rFonts w:ascii="Times New Roman" w:hAnsi="Times New Roman"/>
          <w:sz w:val="24"/>
          <w:szCs w:val="24"/>
          <w:u w:val="single"/>
        </w:rPr>
        <w:t>Легкое ранение: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>Персонаж не может действовать поврежденной конечностью</w:t>
      </w:r>
      <w:r w:rsidR="00886E9A" w:rsidRPr="00886E9A">
        <w:rPr>
          <w:rFonts w:ascii="Times New Roman" w:hAnsi="Times New Roman"/>
          <w:sz w:val="24"/>
          <w:szCs w:val="24"/>
        </w:rPr>
        <w:t xml:space="preserve"> </w:t>
      </w:r>
      <w:r w:rsidR="00886E9A" w:rsidRPr="00D3741B">
        <w:rPr>
          <w:rFonts w:ascii="Times New Roman" w:hAnsi="Times New Roman"/>
          <w:sz w:val="24"/>
          <w:szCs w:val="24"/>
        </w:rPr>
        <w:t>(рука повисает плетью и не может использоваться до полного излечения, а ранен</w:t>
      </w:r>
      <w:r w:rsidR="00886E9A">
        <w:rPr>
          <w:rFonts w:ascii="Times New Roman" w:hAnsi="Times New Roman"/>
          <w:sz w:val="24"/>
          <w:szCs w:val="24"/>
        </w:rPr>
        <w:t>ной</w:t>
      </w:r>
      <w:r w:rsidR="00886E9A" w:rsidRPr="00D3741B">
        <w:rPr>
          <w:rFonts w:ascii="Times New Roman" w:hAnsi="Times New Roman"/>
          <w:sz w:val="24"/>
          <w:szCs w:val="24"/>
        </w:rPr>
        <w:t xml:space="preserve"> ног</w:t>
      </w:r>
      <w:r w:rsidR="00886E9A">
        <w:rPr>
          <w:rFonts w:ascii="Times New Roman" w:hAnsi="Times New Roman"/>
          <w:sz w:val="24"/>
          <w:szCs w:val="24"/>
        </w:rPr>
        <w:t>ой</w:t>
      </w:r>
      <w:r w:rsidR="00886E9A" w:rsidRPr="00D3741B">
        <w:rPr>
          <w:rFonts w:ascii="Times New Roman" w:hAnsi="Times New Roman"/>
          <w:sz w:val="24"/>
          <w:szCs w:val="24"/>
        </w:rPr>
        <w:t xml:space="preserve"> </w:t>
      </w:r>
      <w:r w:rsidR="00886E9A">
        <w:rPr>
          <w:rFonts w:ascii="Times New Roman" w:hAnsi="Times New Roman"/>
          <w:sz w:val="24"/>
          <w:szCs w:val="24"/>
        </w:rPr>
        <w:t>необходимо встать на колено</w:t>
      </w:r>
      <w:r w:rsidR="00886E9A" w:rsidRPr="00D3741B">
        <w:rPr>
          <w:rFonts w:ascii="Times New Roman" w:hAnsi="Times New Roman"/>
          <w:sz w:val="24"/>
          <w:szCs w:val="24"/>
        </w:rPr>
        <w:t>).</w:t>
      </w:r>
      <w:r w:rsidR="007F6370">
        <w:rPr>
          <w:rFonts w:ascii="Times New Roman" w:hAnsi="Times New Roman"/>
          <w:sz w:val="24"/>
          <w:szCs w:val="24"/>
        </w:rPr>
        <w:t xml:space="preserve"> При ранении корпуса персонаж может действовать далее с учетом полученного кровотечения. 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lastRenderedPageBreak/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Получение этого состояния вызывает состояние Кровотечения, если оно отсутствовало. В случае, если переход в состояние легкого ранения вызван применением </w:t>
      </w:r>
      <w:proofErr w:type="spellStart"/>
      <w:r w:rsidRPr="00BF5588">
        <w:rPr>
          <w:rFonts w:ascii="Times New Roman" w:hAnsi="Times New Roman"/>
          <w:sz w:val="24"/>
          <w:szCs w:val="24"/>
        </w:rPr>
        <w:t>стимпака</w:t>
      </w:r>
      <w:proofErr w:type="spellEnd"/>
      <w:r w:rsidRPr="00BF5588">
        <w:rPr>
          <w:rFonts w:ascii="Times New Roman" w:hAnsi="Times New Roman"/>
          <w:sz w:val="24"/>
          <w:szCs w:val="24"/>
        </w:rPr>
        <w:t>, Кровотечение не открывается.</w:t>
      </w:r>
    </w:p>
    <w:p w:rsidR="0035769D" w:rsidRDefault="0035769D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F5588" w:rsidRPr="00886E9A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886E9A">
        <w:rPr>
          <w:rFonts w:ascii="Times New Roman" w:hAnsi="Times New Roman"/>
          <w:sz w:val="24"/>
          <w:szCs w:val="24"/>
          <w:u w:val="single"/>
        </w:rPr>
        <w:t>Кровотечение: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Каждые 10 минут вызывает ухудшение состояния, т.е. переводит персонажа между состояниями в следующей последовательности: Здоров -&gt; Легкое ранение -&gt; Тяжелое ранение -&gt; Мертв. 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Персонаж может действовать без ограничений. 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F5588" w:rsidRPr="00886E9A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886E9A">
        <w:rPr>
          <w:rFonts w:ascii="Times New Roman" w:hAnsi="Times New Roman"/>
          <w:sz w:val="24"/>
          <w:szCs w:val="24"/>
          <w:u w:val="single"/>
        </w:rPr>
        <w:t>Тяжелое ранение: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При получении этого состояния персонаж должен упасть на землю и, в </w:t>
      </w:r>
      <w:proofErr w:type="gramStart"/>
      <w:r w:rsidRPr="00BF5588">
        <w:rPr>
          <w:rFonts w:ascii="Times New Roman" w:hAnsi="Times New Roman"/>
          <w:sz w:val="24"/>
          <w:szCs w:val="24"/>
        </w:rPr>
        <w:t>дальнейшем,  отыгрывать</w:t>
      </w:r>
      <w:proofErr w:type="gramEnd"/>
      <w:r w:rsidRPr="00BF5588">
        <w:rPr>
          <w:rFonts w:ascii="Times New Roman" w:hAnsi="Times New Roman"/>
          <w:sz w:val="24"/>
          <w:szCs w:val="24"/>
        </w:rPr>
        <w:t xml:space="preserve"> дезориентацию (шок, контузию, панику, ранение). </w:t>
      </w:r>
    </w:p>
    <w:p w:rsidR="00BF5588" w:rsidRP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Персонаж не может активно действовать, участвовать в боевых взаимодействиях, ходить, бежать, совершать осмысленные социальные взаимодействия. </w:t>
      </w:r>
    </w:p>
    <w:p w:rsidR="00741F23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Персонаж может просить о помощи, кричать, использовать </w:t>
      </w:r>
      <w:proofErr w:type="spellStart"/>
      <w:r w:rsidRPr="00BF5588">
        <w:rPr>
          <w:rFonts w:ascii="Times New Roman" w:hAnsi="Times New Roman"/>
          <w:sz w:val="24"/>
          <w:szCs w:val="24"/>
        </w:rPr>
        <w:t>Стимпак</w:t>
      </w:r>
      <w:proofErr w:type="spellEnd"/>
      <w:r w:rsidRPr="00BF5588">
        <w:rPr>
          <w:rFonts w:ascii="Times New Roman" w:hAnsi="Times New Roman"/>
          <w:sz w:val="24"/>
          <w:szCs w:val="24"/>
        </w:rPr>
        <w:t xml:space="preserve"> </w:t>
      </w:r>
      <w:r w:rsidR="00000E80">
        <w:rPr>
          <w:rFonts w:ascii="Times New Roman" w:hAnsi="Times New Roman"/>
          <w:sz w:val="24"/>
          <w:szCs w:val="24"/>
        </w:rPr>
        <w:t>и</w:t>
      </w:r>
      <w:r w:rsidRPr="00BF5588">
        <w:rPr>
          <w:rFonts w:ascii="Times New Roman" w:hAnsi="Times New Roman"/>
          <w:sz w:val="24"/>
          <w:szCs w:val="24"/>
        </w:rPr>
        <w:t xml:space="preserve"> </w:t>
      </w:r>
      <w:r w:rsidR="0035769D">
        <w:rPr>
          <w:rFonts w:ascii="Times New Roman" w:hAnsi="Times New Roman"/>
          <w:sz w:val="24"/>
          <w:szCs w:val="24"/>
        </w:rPr>
        <w:t>иные препараты</w:t>
      </w:r>
      <w:r w:rsidRPr="00BF5588">
        <w:rPr>
          <w:rFonts w:ascii="Times New Roman" w:hAnsi="Times New Roman"/>
          <w:sz w:val="24"/>
          <w:szCs w:val="24"/>
        </w:rPr>
        <w:t>.</w:t>
      </w:r>
      <w:r w:rsidR="00741F23">
        <w:rPr>
          <w:rFonts w:ascii="Times New Roman" w:hAnsi="Times New Roman"/>
          <w:sz w:val="24"/>
          <w:szCs w:val="24"/>
        </w:rPr>
        <w:t xml:space="preserve"> </w:t>
      </w:r>
    </w:p>
    <w:p w:rsidR="00BF5588" w:rsidRDefault="00BF5588" w:rsidP="00BF558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>Получение этого состояния вызывает состояние Кровотечения, если оно отсутствовало.</w:t>
      </w:r>
      <w:r w:rsidR="00000E80">
        <w:rPr>
          <w:rFonts w:ascii="Times New Roman" w:hAnsi="Times New Roman"/>
          <w:sz w:val="24"/>
          <w:szCs w:val="24"/>
        </w:rPr>
        <w:t xml:space="preserve"> В случае излечения кровотечения (например </w:t>
      </w:r>
      <w:proofErr w:type="spellStart"/>
      <w:r w:rsidR="00000E80">
        <w:rPr>
          <w:rFonts w:ascii="Times New Roman" w:hAnsi="Times New Roman"/>
          <w:sz w:val="24"/>
          <w:szCs w:val="24"/>
        </w:rPr>
        <w:t>стимпаком</w:t>
      </w:r>
      <w:proofErr w:type="spellEnd"/>
      <w:r w:rsidR="00000E80">
        <w:rPr>
          <w:rFonts w:ascii="Times New Roman" w:hAnsi="Times New Roman"/>
          <w:sz w:val="24"/>
          <w:szCs w:val="24"/>
        </w:rPr>
        <w:t>) персонаж с тяжелым ранением умирает</w:t>
      </w:r>
      <w:r w:rsidR="007F6370">
        <w:rPr>
          <w:rFonts w:ascii="Times New Roman" w:hAnsi="Times New Roman"/>
          <w:sz w:val="24"/>
          <w:szCs w:val="24"/>
        </w:rPr>
        <w:t xml:space="preserve"> </w:t>
      </w:r>
      <w:r w:rsidR="00000E80">
        <w:rPr>
          <w:rFonts w:ascii="Times New Roman" w:hAnsi="Times New Roman"/>
          <w:sz w:val="24"/>
          <w:szCs w:val="24"/>
        </w:rPr>
        <w:t>через 20 минут</w:t>
      </w:r>
      <w:r w:rsidR="007F6370">
        <w:rPr>
          <w:rFonts w:ascii="Times New Roman" w:hAnsi="Times New Roman"/>
          <w:sz w:val="24"/>
          <w:szCs w:val="24"/>
        </w:rPr>
        <w:t xml:space="preserve"> с момента получения ранения</w:t>
      </w:r>
      <w:r w:rsidR="00000E80">
        <w:rPr>
          <w:rFonts w:ascii="Times New Roman" w:hAnsi="Times New Roman"/>
          <w:sz w:val="24"/>
          <w:szCs w:val="24"/>
        </w:rPr>
        <w:t>, если ему не б</w:t>
      </w:r>
      <w:r w:rsidR="007F6370">
        <w:rPr>
          <w:rFonts w:ascii="Times New Roman" w:hAnsi="Times New Roman"/>
          <w:sz w:val="24"/>
          <w:szCs w:val="24"/>
        </w:rPr>
        <w:t>удет оказана необходимая помощь.</w:t>
      </w:r>
    </w:p>
    <w:p w:rsidR="00BF5588" w:rsidRDefault="00BF5588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938C7" w:rsidRPr="00E938C7" w:rsidRDefault="00E938C7" w:rsidP="00E7394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938C7">
        <w:rPr>
          <w:rFonts w:ascii="Times New Roman" w:hAnsi="Times New Roman"/>
          <w:b/>
          <w:sz w:val="24"/>
          <w:szCs w:val="24"/>
        </w:rPr>
        <w:t>Препараты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E938C7" w:rsidRDefault="00E938C7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:rsidR="00BF5588" w:rsidRDefault="00000E80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00E80">
        <w:rPr>
          <w:rFonts w:ascii="Times New Roman" w:hAnsi="Times New Roman"/>
          <w:sz w:val="24"/>
          <w:szCs w:val="24"/>
          <w:u w:val="single"/>
        </w:rPr>
        <w:t>Стимпак</w:t>
      </w:r>
      <w:proofErr w:type="spellEnd"/>
      <w:r>
        <w:rPr>
          <w:rFonts w:ascii="Times New Roman" w:hAnsi="Times New Roman"/>
          <w:sz w:val="24"/>
          <w:szCs w:val="24"/>
        </w:rPr>
        <w:t xml:space="preserve"> – лечит одно легкое ранение и останавливает кровотечение. </w:t>
      </w:r>
    </w:p>
    <w:p w:rsidR="00000E80" w:rsidRDefault="00000E80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76945" w:rsidRPr="00676945" w:rsidRDefault="00676945" w:rsidP="00E739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76945">
        <w:rPr>
          <w:rFonts w:ascii="Times New Roman" w:hAnsi="Times New Roman"/>
          <w:sz w:val="24"/>
          <w:szCs w:val="24"/>
          <w:u w:val="single"/>
        </w:rPr>
        <w:t>Винт</w:t>
      </w:r>
      <w:r w:rsidRPr="00E938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D3741B">
        <w:rPr>
          <w:rFonts w:ascii="Times New Roman" w:hAnsi="Times New Roman"/>
          <w:sz w:val="24"/>
          <w:szCs w:val="24"/>
        </w:rPr>
        <w:t xml:space="preserve">обладает обезболивающим действием и позволяет не замечать </w:t>
      </w:r>
      <w:r>
        <w:rPr>
          <w:rFonts w:ascii="Times New Roman" w:hAnsi="Times New Roman"/>
          <w:sz w:val="24"/>
          <w:szCs w:val="24"/>
        </w:rPr>
        <w:t xml:space="preserve">легкие </w:t>
      </w:r>
      <w:r w:rsidRPr="00D3741B">
        <w:rPr>
          <w:rFonts w:ascii="Times New Roman" w:hAnsi="Times New Roman"/>
          <w:sz w:val="24"/>
          <w:szCs w:val="24"/>
        </w:rPr>
        <w:t xml:space="preserve">ранения конечностей (т.е. состояние дисфункции не наступает), но </w:t>
      </w:r>
      <w:r>
        <w:rPr>
          <w:rFonts w:ascii="Times New Roman" w:hAnsi="Times New Roman"/>
          <w:sz w:val="24"/>
          <w:szCs w:val="24"/>
        </w:rPr>
        <w:t>повторное попадание по этой же части тела приводит к тяжелому ранению по общим правилам</w:t>
      </w:r>
      <w:r w:rsidRPr="00D3741B">
        <w:rPr>
          <w:rFonts w:ascii="Times New Roman" w:hAnsi="Times New Roman"/>
          <w:sz w:val="24"/>
          <w:szCs w:val="24"/>
        </w:rPr>
        <w:t>.</w:t>
      </w:r>
      <w:r w:rsidR="00BA7926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="00BA7926">
        <w:rPr>
          <w:rFonts w:ascii="Times New Roman" w:hAnsi="Times New Roman"/>
          <w:sz w:val="24"/>
          <w:szCs w:val="24"/>
        </w:rPr>
        <w:t>возможны</w:t>
      </w:r>
      <w:proofErr w:type="gramEnd"/>
      <w:r w:rsidR="00BA7926">
        <w:rPr>
          <w:rFonts w:ascii="Times New Roman" w:hAnsi="Times New Roman"/>
          <w:sz w:val="24"/>
          <w:szCs w:val="24"/>
        </w:rPr>
        <w:t xml:space="preserve"> побочные эффекты, подробнее в правилах по медицине)</w:t>
      </w:r>
    </w:p>
    <w:p w:rsidR="00E73941" w:rsidRDefault="00E73941" w:rsidP="00D3741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E570A" w:rsidRPr="00DD3825" w:rsidRDefault="003C71EE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2. </w:t>
      </w:r>
      <w:r w:rsidR="00DE570A" w:rsidRPr="00DD3825">
        <w:rPr>
          <w:rFonts w:ascii="Times New Roman" w:hAnsi="Times New Roman"/>
          <w:b/>
          <w:sz w:val="24"/>
          <w:szCs w:val="24"/>
          <w:u w:val="single"/>
        </w:rPr>
        <w:t>Допускаемое и используемое оружие</w:t>
      </w:r>
    </w:p>
    <w:p w:rsid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52595" w:rsidRPr="00852595" w:rsidRDefault="00852595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52595">
        <w:rPr>
          <w:rFonts w:ascii="Times New Roman" w:hAnsi="Times New Roman"/>
          <w:sz w:val="24"/>
          <w:szCs w:val="24"/>
        </w:rPr>
        <w:t xml:space="preserve">Все </w:t>
      </w:r>
      <w:r>
        <w:rPr>
          <w:rFonts w:ascii="Times New Roman" w:hAnsi="Times New Roman"/>
          <w:sz w:val="24"/>
          <w:szCs w:val="24"/>
        </w:rPr>
        <w:t xml:space="preserve">оружие при регистрации игрока на полигоне проходит сертификацию мастерами и на него </w:t>
      </w:r>
      <w:r w:rsidR="00F8278F">
        <w:rPr>
          <w:rFonts w:ascii="Times New Roman" w:hAnsi="Times New Roman"/>
          <w:sz w:val="24"/>
          <w:szCs w:val="24"/>
        </w:rPr>
        <w:t>помещается специальная метка</w:t>
      </w:r>
      <w:r>
        <w:rPr>
          <w:rFonts w:ascii="Times New Roman" w:hAnsi="Times New Roman"/>
          <w:sz w:val="24"/>
          <w:szCs w:val="24"/>
        </w:rPr>
        <w:t xml:space="preserve">, означающая </w:t>
      </w:r>
      <w:r w:rsidR="00A67FA7">
        <w:rPr>
          <w:rFonts w:ascii="Times New Roman" w:hAnsi="Times New Roman"/>
          <w:sz w:val="24"/>
          <w:szCs w:val="24"/>
        </w:rPr>
        <w:t xml:space="preserve">допуск. </w:t>
      </w:r>
    </w:p>
    <w:p w:rsidR="00DE570A" w:rsidRPr="00DE570A" w:rsidRDefault="00DE570A" w:rsidP="00DE570A">
      <w:pPr>
        <w:spacing w:before="120"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Классы оружия.</w:t>
      </w:r>
    </w:p>
    <w:p w:rsidR="00DE570A" w:rsidRPr="00DE570A" w:rsidRDefault="00DE570A" w:rsidP="00DE570A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Таблица 2.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1745"/>
        <w:gridCol w:w="7084"/>
      </w:tblGrid>
      <w:tr w:rsidR="00DE570A" w:rsidRPr="00DE570A" w:rsidTr="00DE570A">
        <w:tc>
          <w:tcPr>
            <w:tcW w:w="516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570A"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570A"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</w:tr>
      <w:tr w:rsidR="00DE570A" w:rsidRPr="00DE570A" w:rsidTr="008B67FD">
        <w:trPr>
          <w:trHeight w:val="562"/>
        </w:trPr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45" w:type="dxa"/>
            <w:vAlign w:val="bottom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Огнестрельное</w:t>
            </w: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«</w:t>
            </w:r>
            <w:proofErr w:type="spellStart"/>
            <w:r w:rsidRPr="00DE570A">
              <w:rPr>
                <w:rFonts w:ascii="Times New Roman" w:hAnsi="Times New Roman"/>
              </w:rPr>
              <w:t>Пыжестрел</w:t>
            </w:r>
            <w:proofErr w:type="spellEnd"/>
            <w:r w:rsidRPr="00DE570A">
              <w:rPr>
                <w:rFonts w:ascii="Times New Roman" w:hAnsi="Times New Roman"/>
              </w:rPr>
              <w:t xml:space="preserve">» - капсюльное, либо под </w:t>
            </w:r>
            <w:proofErr w:type="spellStart"/>
            <w:r w:rsidRPr="00DE570A">
              <w:rPr>
                <w:rFonts w:ascii="Times New Roman" w:hAnsi="Times New Roman"/>
              </w:rPr>
              <w:t>стройпатроны</w:t>
            </w:r>
            <w:proofErr w:type="spellEnd"/>
            <w:r w:rsidRPr="00DE570A">
              <w:rPr>
                <w:rFonts w:ascii="Times New Roman" w:hAnsi="Times New Roman"/>
              </w:rPr>
              <w:t xml:space="preserve"> малой мощности (белые)</w:t>
            </w:r>
            <w:r w:rsidR="008B67FD">
              <w:rPr>
                <w:rFonts w:ascii="Times New Roman" w:hAnsi="Times New Roman"/>
              </w:rPr>
              <w:t>. Возможны иные схожие варианты, при выстреле производящие громкий хлопок.</w:t>
            </w:r>
          </w:p>
        </w:tc>
      </w:tr>
      <w:tr w:rsidR="00DE570A" w:rsidRPr="00DE570A" w:rsidTr="008B67FD">
        <w:trPr>
          <w:trHeight w:val="562"/>
        </w:trPr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45" w:type="dxa"/>
            <w:vAlign w:val="bottom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Лазерное</w:t>
            </w: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любой</w:t>
            </w:r>
            <w:proofErr w:type="gramEnd"/>
            <w:r w:rsidRPr="00DE570A">
              <w:rPr>
                <w:rFonts w:ascii="Times New Roman" w:hAnsi="Times New Roman"/>
              </w:rPr>
              <w:t xml:space="preserve"> «</w:t>
            </w:r>
            <w:r w:rsidRPr="00DE570A">
              <w:rPr>
                <w:rFonts w:ascii="Times New Roman" w:hAnsi="Times New Roman"/>
                <w:lang w:val="en-US"/>
              </w:rPr>
              <w:t>Nerf</w:t>
            </w:r>
            <w:r w:rsidRPr="00DE570A">
              <w:rPr>
                <w:rFonts w:ascii="Times New Roman" w:hAnsi="Times New Roman"/>
              </w:rPr>
              <w:t>»</w:t>
            </w:r>
            <w:r w:rsidR="003C71EE">
              <w:rPr>
                <w:rFonts w:ascii="Times New Roman" w:hAnsi="Times New Roman"/>
              </w:rPr>
              <w:t xml:space="preserve"> (и любые его аналоги)</w:t>
            </w:r>
            <w:r w:rsidRPr="00DE570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серии </w:t>
            </w:r>
            <w:r>
              <w:rPr>
                <w:rFonts w:ascii="Times New Roman" w:hAnsi="Times New Roman"/>
                <w:lang w:val="en-US"/>
              </w:rPr>
              <w:t>elite</w:t>
            </w:r>
            <w:r>
              <w:rPr>
                <w:rFonts w:ascii="Times New Roman" w:hAnsi="Times New Roman"/>
              </w:rPr>
              <w:t xml:space="preserve"> </w:t>
            </w:r>
            <w:r w:rsidRPr="00DE570A">
              <w:rPr>
                <w:rFonts w:ascii="Times New Roman" w:hAnsi="Times New Roman"/>
              </w:rPr>
              <w:t>(перекраска из магазинного игрушечного цвета в похожий на реальное)</w:t>
            </w:r>
            <w:r w:rsidR="0079018F">
              <w:rPr>
                <w:rFonts w:ascii="Times New Roman" w:hAnsi="Times New Roman"/>
              </w:rPr>
              <w:t>.</w:t>
            </w:r>
            <w:r w:rsidR="008B67FD">
              <w:rPr>
                <w:rFonts w:ascii="Times New Roman" w:hAnsi="Times New Roman"/>
              </w:rPr>
              <w:t xml:space="preserve"> Иные варианты согласовываются отдельно до игры.</w:t>
            </w:r>
          </w:p>
        </w:tc>
      </w:tr>
      <w:tr w:rsidR="0079018F" w:rsidRPr="00DE570A" w:rsidTr="00DE570A">
        <w:tc>
          <w:tcPr>
            <w:tcW w:w="516" w:type="dxa"/>
            <w:vAlign w:val="center"/>
          </w:tcPr>
          <w:p w:rsidR="0079018F" w:rsidRPr="00DE570A" w:rsidRDefault="0079018F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45" w:type="dxa"/>
            <w:vMerge w:val="restart"/>
            <w:vAlign w:val="center"/>
          </w:tcPr>
          <w:p w:rsidR="0079018F" w:rsidRPr="00DE570A" w:rsidRDefault="0079018F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Метательное</w:t>
            </w:r>
          </w:p>
        </w:tc>
        <w:tc>
          <w:tcPr>
            <w:tcW w:w="7084" w:type="dxa"/>
          </w:tcPr>
          <w:p w:rsidR="0079018F" w:rsidRPr="00DE570A" w:rsidRDefault="0079018F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луки</w:t>
            </w:r>
            <w:proofErr w:type="gramEnd"/>
            <w:r w:rsidRPr="00DE570A">
              <w:rPr>
                <w:rFonts w:ascii="Times New Roman" w:hAnsi="Times New Roman"/>
              </w:rPr>
              <w:t xml:space="preserve"> и арбалеты</w:t>
            </w:r>
            <w:r w:rsidR="008B67FD">
              <w:rPr>
                <w:rFonts w:ascii="Times New Roman" w:hAnsi="Times New Roman"/>
              </w:rPr>
              <w:t xml:space="preserve"> (см. ниже).</w:t>
            </w:r>
            <w:r w:rsidRPr="00DE570A">
              <w:rPr>
                <w:rFonts w:ascii="Times New Roman" w:hAnsi="Times New Roman"/>
              </w:rPr>
              <w:t xml:space="preserve"> Стрелы должны иметь мягкий </w:t>
            </w:r>
            <w:proofErr w:type="spellStart"/>
            <w:r w:rsidRPr="00DE570A">
              <w:rPr>
                <w:rFonts w:ascii="Times New Roman" w:hAnsi="Times New Roman"/>
              </w:rPr>
              <w:t>гуманизатор</w:t>
            </w:r>
            <w:proofErr w:type="spellEnd"/>
            <w:r w:rsidRPr="00DE570A">
              <w:rPr>
                <w:rFonts w:ascii="Times New Roman" w:hAnsi="Times New Roman"/>
              </w:rPr>
              <w:t xml:space="preserve"> </w:t>
            </w:r>
            <w:r w:rsidRPr="00DE570A">
              <w:rPr>
                <w:rFonts w:ascii="Times New Roman" w:hAnsi="Times New Roman"/>
                <w:color w:val="000000" w:themeColor="text1"/>
              </w:rPr>
              <w:t>(диаметр не менее 3 см)</w:t>
            </w:r>
            <w:r w:rsidRPr="00DE570A">
              <w:rPr>
                <w:rFonts w:ascii="Times New Roman" w:hAnsi="Times New Roman"/>
              </w:rPr>
              <w:t>, при попадании не слетающий с древка стрелы. Д</w:t>
            </w:r>
            <w:r w:rsidRPr="00DE570A">
              <w:rPr>
                <w:rFonts w:ascii="Times New Roman" w:hAnsi="Times New Roman"/>
                <w:color w:val="000000" w:themeColor="text1"/>
              </w:rPr>
              <w:t xml:space="preserve">ревко без заноз и сколов, </w:t>
            </w:r>
            <w:r w:rsidRPr="00DE570A">
              <w:rPr>
                <w:rFonts w:ascii="Times New Roman" w:hAnsi="Times New Roman"/>
              </w:rPr>
              <w:t xml:space="preserve">не должно пробивать </w:t>
            </w:r>
            <w:proofErr w:type="spellStart"/>
            <w:r w:rsidRPr="00DE570A">
              <w:rPr>
                <w:rFonts w:ascii="Times New Roman" w:hAnsi="Times New Roman"/>
              </w:rPr>
              <w:t>гуманизатор</w:t>
            </w:r>
            <w:proofErr w:type="spellEnd"/>
            <w:r w:rsidRPr="00DE570A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</w:tc>
      </w:tr>
      <w:tr w:rsidR="0079018F" w:rsidRPr="00DE570A" w:rsidTr="00DE570A">
        <w:tc>
          <w:tcPr>
            <w:tcW w:w="516" w:type="dxa"/>
            <w:vAlign w:val="center"/>
          </w:tcPr>
          <w:p w:rsidR="0079018F" w:rsidRPr="00DE570A" w:rsidRDefault="0079018F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745" w:type="dxa"/>
            <w:vMerge/>
            <w:vAlign w:val="center"/>
          </w:tcPr>
          <w:p w:rsidR="0079018F" w:rsidRPr="00DE570A" w:rsidRDefault="0079018F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79018F" w:rsidRPr="00DE570A" w:rsidRDefault="0079018F" w:rsidP="0079018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Камни</w:t>
            </w:r>
            <w:proofErr w:type="gramStart"/>
            <w:r>
              <w:rPr>
                <w:rFonts w:ascii="Times New Roman" w:hAnsi="Times New Roman"/>
              </w:rPr>
              <w:t xml:space="preserve">. </w:t>
            </w:r>
            <w:proofErr w:type="gramEnd"/>
            <w:r>
              <w:rPr>
                <w:rFonts w:ascii="Times New Roman" w:hAnsi="Times New Roman"/>
              </w:rPr>
              <w:t>И</w:t>
            </w:r>
            <w:r w:rsidRPr="0079018F">
              <w:rPr>
                <w:rFonts w:ascii="Times New Roman" w:hAnsi="Times New Roman"/>
              </w:rPr>
              <w:t>сполнени</w:t>
            </w:r>
            <w:r>
              <w:rPr>
                <w:rFonts w:ascii="Times New Roman" w:hAnsi="Times New Roman"/>
              </w:rPr>
              <w:t>е из мягких гуманных материалов размером не менее кулака владельца</w:t>
            </w:r>
            <w:r w:rsidR="003C71EE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наносят п</w:t>
            </w:r>
            <w:r w:rsidRPr="0079018F">
              <w:rPr>
                <w:rFonts w:ascii="Times New Roman" w:hAnsi="Times New Roman"/>
              </w:rPr>
              <w:t>овреждения - только легкое ранение,</w:t>
            </w:r>
            <w:r>
              <w:rPr>
                <w:rFonts w:ascii="Times New Roman" w:hAnsi="Times New Roman"/>
              </w:rPr>
              <w:t xml:space="preserve"> повторное попадание не приводит к тяжелым,</w:t>
            </w:r>
            <w:r w:rsidRPr="0079018F">
              <w:rPr>
                <w:rFonts w:ascii="Times New Roman" w:hAnsi="Times New Roman"/>
              </w:rPr>
              <w:t xml:space="preserve"> защита - любая броня.</w:t>
            </w:r>
          </w:p>
        </w:tc>
      </w:tr>
      <w:tr w:rsidR="00DE570A" w:rsidRPr="00DE570A" w:rsidTr="00DE570A"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4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Гранаты</w:t>
            </w: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 xml:space="preserve">Динамит: выглядит как небольшая динамитная шашка, </w:t>
            </w:r>
            <w:r w:rsidR="008B67FD" w:rsidRPr="008B67FD">
              <w:rPr>
                <w:rFonts w:ascii="Times New Roman" w:hAnsi="Times New Roman"/>
              </w:rPr>
              <w:t>(предоставляются организаторами, являются игровой ценностью)</w:t>
            </w:r>
          </w:p>
        </w:tc>
      </w:tr>
      <w:tr w:rsidR="00DE570A" w:rsidRPr="00DE570A" w:rsidTr="00DE570A"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1745" w:type="dxa"/>
            <w:tcBorders>
              <w:bottom w:val="nil"/>
            </w:tcBorders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клинковое</w:t>
            </w:r>
            <w:proofErr w:type="gramEnd"/>
            <w:r w:rsidRPr="00DE570A">
              <w:rPr>
                <w:rFonts w:ascii="Times New Roman" w:hAnsi="Times New Roman"/>
              </w:rPr>
              <w:t xml:space="preserve"> оружие: дерево, текстолит, </w:t>
            </w:r>
            <w:proofErr w:type="spellStart"/>
            <w:r w:rsidRPr="00DE570A">
              <w:rPr>
                <w:rFonts w:ascii="Times New Roman" w:hAnsi="Times New Roman"/>
                <w:color w:val="000000" w:themeColor="text1"/>
              </w:rPr>
              <w:t>пенополимер</w:t>
            </w:r>
            <w:proofErr w:type="spellEnd"/>
            <w:r w:rsidRPr="00DE570A">
              <w:rPr>
                <w:rFonts w:ascii="Times New Roman" w:hAnsi="Times New Roman"/>
                <w:color w:val="000000" w:themeColor="text1"/>
              </w:rPr>
              <w:t>, латекс, эластичное уретановое покрытие</w:t>
            </w:r>
            <w:r w:rsidRPr="00DE570A">
              <w:rPr>
                <w:rFonts w:ascii="Times New Roman" w:hAnsi="Times New Roman"/>
              </w:rPr>
              <w:t xml:space="preserve"> (толщина клинка не менее 8 мм), имеющее </w:t>
            </w:r>
            <w:proofErr w:type="spellStart"/>
            <w:r w:rsidRPr="00DE570A">
              <w:rPr>
                <w:rFonts w:ascii="Times New Roman" w:hAnsi="Times New Roman"/>
              </w:rPr>
              <w:t>скругление</w:t>
            </w:r>
            <w:proofErr w:type="spellEnd"/>
            <w:r w:rsidRPr="00DE570A">
              <w:rPr>
                <w:rFonts w:ascii="Times New Roman" w:hAnsi="Times New Roman"/>
              </w:rPr>
              <w:t xml:space="preserve"> кромки лезвия и не имеющее зазубрин, которыми возможно причинить рваную рану или посадить занозу. </w:t>
            </w:r>
          </w:p>
        </w:tc>
      </w:tr>
      <w:tr w:rsidR="00DE570A" w:rsidRPr="00DE570A" w:rsidTr="00DE570A"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1745" w:type="dxa"/>
            <w:tcBorders>
              <w:top w:val="nil"/>
              <w:bottom w:val="nil"/>
            </w:tcBorders>
            <w:vAlign w:val="bottom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Холодное оружие</w:t>
            </w: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ударное</w:t>
            </w:r>
            <w:proofErr w:type="gramEnd"/>
            <w:r w:rsidRPr="00DE570A">
              <w:rPr>
                <w:rFonts w:ascii="Times New Roman" w:hAnsi="Times New Roman"/>
              </w:rPr>
              <w:t>/рубящее (</w:t>
            </w:r>
            <w:proofErr w:type="spellStart"/>
            <w:r w:rsidRPr="00DE570A">
              <w:rPr>
                <w:rFonts w:ascii="Times New Roman" w:hAnsi="Times New Roman"/>
              </w:rPr>
              <w:t>супермолот</w:t>
            </w:r>
            <w:proofErr w:type="spellEnd"/>
            <w:r w:rsidRPr="00DE570A">
              <w:rPr>
                <w:rFonts w:ascii="Times New Roman" w:hAnsi="Times New Roman"/>
              </w:rPr>
              <w:t>, кувалды, топоры и т.п.) должно быть сделано из мягких материалов без торчащих металлических предметов, которыми возможно нанести раны/царапины. Материалы – микропорка, резина, пенопласт и т.п. В топорах из твердой резины должно быть прорезано «</w:t>
            </w:r>
            <w:proofErr w:type="spellStart"/>
            <w:r w:rsidRPr="00DE570A">
              <w:rPr>
                <w:rFonts w:ascii="Times New Roman" w:hAnsi="Times New Roman"/>
              </w:rPr>
              <w:t>гуманизирующее</w:t>
            </w:r>
            <w:proofErr w:type="spellEnd"/>
            <w:r w:rsidRPr="00DE570A">
              <w:rPr>
                <w:rFonts w:ascii="Times New Roman" w:hAnsi="Times New Roman"/>
              </w:rPr>
              <w:t>» отверстие.</w:t>
            </w:r>
          </w:p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</w:rPr>
            </w:pPr>
            <w:r w:rsidRPr="00DE570A">
              <w:rPr>
                <w:rFonts w:ascii="Times New Roman" w:hAnsi="Times New Roman"/>
                <w:color w:val="000000" w:themeColor="text1"/>
              </w:rPr>
              <w:t>Дубины могут оглушать, если обладатель во время удара по спине произносит: «Оглушён!»</w:t>
            </w:r>
          </w:p>
        </w:tc>
      </w:tr>
      <w:tr w:rsidR="00DE570A" w:rsidRPr="00DE570A" w:rsidTr="00DE570A">
        <w:trPr>
          <w:trHeight w:val="53"/>
        </w:trPr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колющее</w:t>
            </w:r>
            <w:proofErr w:type="gramEnd"/>
            <w:r w:rsidRPr="00DE570A">
              <w:rPr>
                <w:rFonts w:ascii="Times New Roman" w:hAnsi="Times New Roman"/>
              </w:rPr>
              <w:t xml:space="preserve"> (копье) наконечник из мягких материалов, желательно сгибающихся при ударе (как правило используется микропористая резина -микропорка).</w:t>
            </w:r>
          </w:p>
        </w:tc>
      </w:tr>
      <w:tr w:rsidR="00DE570A" w:rsidRPr="00DE570A" w:rsidTr="00DE570A"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ножи</w:t>
            </w:r>
            <w:proofErr w:type="gramEnd"/>
            <w:r w:rsidRPr="00DE570A">
              <w:rPr>
                <w:rFonts w:ascii="Times New Roman" w:hAnsi="Times New Roman"/>
              </w:rPr>
              <w:t xml:space="preserve"> – из любых материалов, с округлением режущей/колющей кромки. Если выполнены из мягких сгибающихся материалов – ими можно «колоть», если из твёрдых материалов - только «резать».</w:t>
            </w:r>
          </w:p>
        </w:tc>
      </w:tr>
      <w:tr w:rsidR="00DE570A" w:rsidRPr="00DE570A" w:rsidTr="00DE570A"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745" w:type="dxa"/>
            <w:tcBorders>
              <w:top w:val="nil"/>
            </w:tcBorders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оружие</w:t>
            </w:r>
            <w:proofErr w:type="gramEnd"/>
            <w:r w:rsidRPr="00DE570A">
              <w:rPr>
                <w:rFonts w:ascii="Times New Roman" w:hAnsi="Times New Roman"/>
              </w:rPr>
              <w:t xml:space="preserve"> из дюралюминия, допускается в гуманном исполнении.</w:t>
            </w:r>
          </w:p>
        </w:tc>
      </w:tr>
      <w:tr w:rsidR="00DE570A" w:rsidRPr="00DE570A" w:rsidTr="00DE570A">
        <w:tc>
          <w:tcPr>
            <w:tcW w:w="516" w:type="dxa"/>
            <w:vAlign w:val="center"/>
          </w:tcPr>
          <w:p w:rsidR="00DE570A" w:rsidRPr="00DE570A" w:rsidRDefault="00DE570A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45" w:type="dxa"/>
          </w:tcPr>
          <w:p w:rsidR="00DE570A" w:rsidRPr="00DE570A" w:rsidRDefault="00A67FA7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Уникальное</w:t>
            </w:r>
          </w:p>
        </w:tc>
        <w:tc>
          <w:tcPr>
            <w:tcW w:w="7084" w:type="dxa"/>
          </w:tcPr>
          <w:p w:rsidR="00DE570A" w:rsidRPr="00DE570A" w:rsidRDefault="00A67FA7" w:rsidP="00DE57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любую броню, далее по общим правилам.</w:t>
            </w:r>
          </w:p>
        </w:tc>
      </w:tr>
    </w:tbl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E570A" w:rsidRPr="00DD3825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D3825">
        <w:rPr>
          <w:rFonts w:ascii="Times New Roman" w:hAnsi="Times New Roman"/>
          <w:b/>
          <w:sz w:val="24"/>
          <w:szCs w:val="24"/>
        </w:rPr>
        <w:t>Метательное оружие</w:t>
      </w:r>
      <w:r w:rsidR="00852595" w:rsidRPr="00DD3825">
        <w:rPr>
          <w:rFonts w:ascii="Times New Roman" w:hAnsi="Times New Roman"/>
          <w:b/>
          <w:sz w:val="24"/>
          <w:szCs w:val="24"/>
        </w:rPr>
        <w:t xml:space="preserve"> (луки и арбалеты)</w:t>
      </w:r>
      <w:r w:rsidRPr="00DD3825">
        <w:rPr>
          <w:rFonts w:ascii="Times New Roman" w:hAnsi="Times New Roman"/>
          <w:b/>
          <w:sz w:val="24"/>
          <w:szCs w:val="24"/>
        </w:rPr>
        <w:t>:</w:t>
      </w:r>
    </w:p>
    <w:p w:rsidR="00852595" w:rsidRPr="00852595" w:rsidRDefault="00852595" w:rsidP="00DE570A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852595">
        <w:rPr>
          <w:rFonts w:ascii="Times New Roman" w:hAnsi="Times New Roman"/>
          <w:i/>
          <w:sz w:val="24"/>
          <w:szCs w:val="24"/>
        </w:rPr>
        <w:t xml:space="preserve">Пользоваться луком или арбалетом могут только персонажи с </w:t>
      </w:r>
      <w:proofErr w:type="spellStart"/>
      <w:r w:rsidRPr="00852595">
        <w:rPr>
          <w:rFonts w:ascii="Times New Roman" w:hAnsi="Times New Roman"/>
          <w:i/>
          <w:sz w:val="24"/>
          <w:szCs w:val="24"/>
        </w:rPr>
        <w:t>перком</w:t>
      </w:r>
      <w:proofErr w:type="spellEnd"/>
      <w:r w:rsidRPr="00852595">
        <w:rPr>
          <w:rFonts w:ascii="Times New Roman" w:hAnsi="Times New Roman"/>
          <w:i/>
          <w:sz w:val="24"/>
          <w:szCs w:val="24"/>
        </w:rPr>
        <w:t xml:space="preserve"> «лучник»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В качестве метательного оружия допускаются только классические и самодельные луки и арбалеты (не блочные).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 xml:space="preserve">Допускаются луки с натяжением не более 14 кг (=31 фунт). При допуске лук будет натягиваться на всю длину стрелы до </w:t>
      </w:r>
      <w:proofErr w:type="spellStart"/>
      <w:r w:rsidRPr="00DE570A">
        <w:rPr>
          <w:rFonts w:ascii="Times New Roman" w:hAnsi="Times New Roman"/>
          <w:sz w:val="24"/>
          <w:szCs w:val="24"/>
        </w:rPr>
        <w:t>гуманизатора</w:t>
      </w:r>
      <w:proofErr w:type="spellEnd"/>
      <w:r w:rsidRPr="00DE570A">
        <w:rPr>
          <w:rFonts w:ascii="Times New Roman" w:hAnsi="Times New Roman"/>
          <w:sz w:val="24"/>
          <w:szCs w:val="24"/>
        </w:rPr>
        <w:t>. Ограничители хода тетивы при замерах не учитываются. Изменение длины тетивы не допускается.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Допускаются арбалеты с натяжением не более 18 кг (=39 фунтов) при ходе тетивы не более 30 см.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Не допускаются луки и арбалеты, имевшие поломку, которая не была полностью устранена.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Метательное оружие допускается комплексно (</w:t>
      </w:r>
      <w:proofErr w:type="spellStart"/>
      <w:r w:rsidRPr="00DE570A">
        <w:rPr>
          <w:rFonts w:ascii="Times New Roman" w:hAnsi="Times New Roman"/>
          <w:sz w:val="24"/>
          <w:szCs w:val="24"/>
        </w:rPr>
        <w:t>лук+стрелы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E570A">
        <w:rPr>
          <w:rFonts w:ascii="Times New Roman" w:hAnsi="Times New Roman"/>
          <w:sz w:val="24"/>
          <w:szCs w:val="24"/>
        </w:rPr>
        <w:t>арбалет+болты</w:t>
      </w:r>
      <w:proofErr w:type="spellEnd"/>
      <w:r w:rsidRPr="00DE570A">
        <w:rPr>
          <w:rFonts w:ascii="Times New Roman" w:hAnsi="Times New Roman"/>
          <w:sz w:val="24"/>
          <w:szCs w:val="24"/>
        </w:rPr>
        <w:t>), пользоваться чужими стрелами/болтами, а также подбирать их и уносить/</w:t>
      </w:r>
      <w:proofErr w:type="gramStart"/>
      <w:r w:rsidRPr="00DE570A">
        <w:rPr>
          <w:rFonts w:ascii="Times New Roman" w:hAnsi="Times New Roman"/>
          <w:sz w:val="24"/>
          <w:szCs w:val="24"/>
        </w:rPr>
        <w:t>прятать  запрещено</w:t>
      </w:r>
      <w:proofErr w:type="gramEnd"/>
      <w:r w:rsidRPr="00DE570A">
        <w:rPr>
          <w:rFonts w:ascii="Times New Roman" w:hAnsi="Times New Roman"/>
          <w:sz w:val="24"/>
          <w:szCs w:val="24"/>
        </w:rPr>
        <w:t xml:space="preserve">. Стрелок может подбирать и использовать выпущенные стрелы. </w:t>
      </w:r>
    </w:p>
    <w:p w:rsidR="00852595" w:rsidRDefault="00852595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E570A" w:rsidRPr="00DD3825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D3825">
        <w:rPr>
          <w:rFonts w:ascii="Times New Roman" w:hAnsi="Times New Roman"/>
          <w:b/>
          <w:sz w:val="24"/>
          <w:szCs w:val="24"/>
        </w:rPr>
        <w:t xml:space="preserve">Уникальное оружие: 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Обязательно предва</w:t>
      </w:r>
      <w:r w:rsidR="00A67FA7">
        <w:rPr>
          <w:rFonts w:ascii="Times New Roman" w:hAnsi="Times New Roman"/>
          <w:sz w:val="24"/>
          <w:szCs w:val="24"/>
        </w:rPr>
        <w:t xml:space="preserve">рительное согласование с мастерами до игры в заявке, иначе </w:t>
      </w:r>
      <w:r w:rsidRPr="00DE570A">
        <w:rPr>
          <w:rFonts w:ascii="Times New Roman" w:hAnsi="Times New Roman"/>
          <w:sz w:val="24"/>
          <w:szCs w:val="24"/>
        </w:rPr>
        <w:t>уникальное оружие не будет допущено.</w:t>
      </w:r>
    </w:p>
    <w:p w:rsidR="00DE570A" w:rsidRP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Должно повторять образцы уникального холодного</w:t>
      </w:r>
      <w:r w:rsidR="00A67FA7">
        <w:rPr>
          <w:rFonts w:ascii="Times New Roman" w:hAnsi="Times New Roman"/>
          <w:sz w:val="24"/>
          <w:szCs w:val="24"/>
        </w:rPr>
        <w:t xml:space="preserve"> или огнестрельного/лазерного</w:t>
      </w:r>
      <w:r w:rsidRPr="00DE570A">
        <w:rPr>
          <w:rFonts w:ascii="Times New Roman" w:hAnsi="Times New Roman"/>
          <w:sz w:val="24"/>
          <w:szCs w:val="24"/>
        </w:rPr>
        <w:t xml:space="preserve"> оружия из серии игр </w:t>
      </w:r>
      <w:proofErr w:type="spellStart"/>
      <w:r w:rsidRPr="00DE570A">
        <w:rPr>
          <w:rFonts w:ascii="Times New Roman" w:hAnsi="Times New Roman"/>
          <w:sz w:val="24"/>
          <w:szCs w:val="24"/>
        </w:rPr>
        <w:t>Fallout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, либо, по согласованию с мастером, быть изготовлено в подходящем стиле. </w:t>
      </w:r>
    </w:p>
    <w:p w:rsid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 xml:space="preserve">Должно нести на себе минимум один источник света любого цвета (за исключением красного). Источник должен быть надежно прикреплен к оружию на небоевой его части, во избежание нанесения им ударов. В случае утери источника света или прекращения его работы, оружие переходит в разряд </w:t>
      </w:r>
      <w:r w:rsidR="00A67FA7">
        <w:rPr>
          <w:rFonts w:ascii="Times New Roman" w:hAnsi="Times New Roman"/>
          <w:sz w:val="24"/>
          <w:szCs w:val="24"/>
        </w:rPr>
        <w:t xml:space="preserve">обыкновенного </w:t>
      </w:r>
      <w:r w:rsidRPr="00DE570A">
        <w:rPr>
          <w:rFonts w:ascii="Times New Roman" w:hAnsi="Times New Roman"/>
          <w:sz w:val="24"/>
          <w:szCs w:val="24"/>
        </w:rPr>
        <w:t xml:space="preserve">оружия </w:t>
      </w:r>
      <w:r w:rsidR="00A67FA7">
        <w:rPr>
          <w:rFonts w:ascii="Times New Roman" w:hAnsi="Times New Roman"/>
          <w:sz w:val="24"/>
          <w:szCs w:val="24"/>
        </w:rPr>
        <w:t>данного класса</w:t>
      </w:r>
      <w:r w:rsidRPr="00DE570A">
        <w:rPr>
          <w:rFonts w:ascii="Times New Roman" w:hAnsi="Times New Roman"/>
          <w:sz w:val="24"/>
          <w:szCs w:val="24"/>
        </w:rPr>
        <w:t xml:space="preserve">. Источник не должен быть огнеопасен или </w:t>
      </w:r>
      <w:proofErr w:type="spellStart"/>
      <w:r w:rsidRPr="00DE570A">
        <w:rPr>
          <w:rFonts w:ascii="Times New Roman" w:hAnsi="Times New Roman"/>
          <w:sz w:val="24"/>
          <w:szCs w:val="24"/>
        </w:rPr>
        <w:t>травмоопасен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 для игроков. МГ рекомендует использовать источники подобные </w:t>
      </w:r>
      <w:proofErr w:type="spellStart"/>
      <w:r w:rsidRPr="00DE570A">
        <w:rPr>
          <w:rFonts w:ascii="Times New Roman" w:hAnsi="Times New Roman"/>
          <w:sz w:val="24"/>
          <w:szCs w:val="24"/>
        </w:rPr>
        <w:t>Nite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570A">
        <w:rPr>
          <w:rFonts w:ascii="Times New Roman" w:hAnsi="Times New Roman"/>
          <w:sz w:val="24"/>
          <w:szCs w:val="24"/>
        </w:rPr>
        <w:t>Ize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570A">
        <w:rPr>
          <w:rFonts w:ascii="Times New Roman" w:hAnsi="Times New Roman"/>
          <w:sz w:val="24"/>
          <w:szCs w:val="24"/>
        </w:rPr>
        <w:t>Spotlit</w:t>
      </w:r>
      <w:proofErr w:type="spellEnd"/>
      <w:r w:rsidRPr="00DE570A">
        <w:rPr>
          <w:rFonts w:ascii="Times New Roman" w:hAnsi="Times New Roman"/>
          <w:sz w:val="24"/>
          <w:szCs w:val="24"/>
        </w:rPr>
        <w:t>.</w:t>
      </w:r>
    </w:p>
    <w:p w:rsidR="00A67FA7" w:rsidRPr="00DE570A" w:rsidRDefault="00A67FA7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E570A" w:rsidRPr="00C166E8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166E8">
        <w:rPr>
          <w:rFonts w:ascii="Times New Roman" w:hAnsi="Times New Roman"/>
          <w:b/>
          <w:sz w:val="24"/>
          <w:szCs w:val="24"/>
        </w:rPr>
        <w:t>Допускаемые и используемые боеприпасы</w:t>
      </w:r>
      <w:r w:rsidR="008F2FA2">
        <w:rPr>
          <w:rFonts w:ascii="Times New Roman" w:hAnsi="Times New Roman"/>
          <w:b/>
          <w:sz w:val="24"/>
          <w:szCs w:val="24"/>
        </w:rPr>
        <w:t>.</w:t>
      </w: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6E8" w:rsidRPr="00DD3825" w:rsidRDefault="002819C3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  <w:u w:val="single"/>
        </w:rPr>
        <w:t>1</w:t>
      </w:r>
      <w:r w:rsidR="00C166E8" w:rsidRPr="00117629">
        <w:rPr>
          <w:rFonts w:ascii="Times New Roman" w:hAnsi="Times New Roman"/>
          <w:sz w:val="24"/>
          <w:szCs w:val="24"/>
          <w:u w:val="single"/>
        </w:rPr>
        <w:t xml:space="preserve">) </w:t>
      </w:r>
      <w:r w:rsidRPr="00117629">
        <w:rPr>
          <w:rFonts w:ascii="Times New Roman" w:hAnsi="Times New Roman"/>
          <w:sz w:val="24"/>
          <w:szCs w:val="24"/>
          <w:u w:val="single"/>
        </w:rPr>
        <w:t>Для огнестрельного оружия</w:t>
      </w:r>
      <w:r>
        <w:rPr>
          <w:rFonts w:ascii="Times New Roman" w:hAnsi="Times New Roman"/>
          <w:sz w:val="24"/>
          <w:szCs w:val="24"/>
        </w:rPr>
        <w:t xml:space="preserve">: </w:t>
      </w:r>
      <w:r w:rsidR="00C166E8" w:rsidRPr="00DD3825">
        <w:rPr>
          <w:rFonts w:ascii="Times New Roman" w:hAnsi="Times New Roman"/>
          <w:sz w:val="24"/>
          <w:szCs w:val="24"/>
        </w:rPr>
        <w:t>ударно-капсюльное, оно же "</w:t>
      </w:r>
      <w:proofErr w:type="spellStart"/>
      <w:r w:rsidR="00C166E8" w:rsidRPr="00DD3825">
        <w:rPr>
          <w:rFonts w:ascii="Times New Roman" w:hAnsi="Times New Roman"/>
          <w:sz w:val="24"/>
          <w:szCs w:val="24"/>
        </w:rPr>
        <w:t>Пыжестрелы</w:t>
      </w:r>
      <w:proofErr w:type="spellEnd"/>
      <w:r w:rsidR="00C166E8" w:rsidRPr="00DD3825">
        <w:rPr>
          <w:rFonts w:ascii="Times New Roman" w:hAnsi="Times New Roman"/>
          <w:sz w:val="24"/>
          <w:szCs w:val="24"/>
        </w:rPr>
        <w:t>", выстрел происходит за счет детонации от удара по капсюлю</w:t>
      </w:r>
      <w:r w:rsidR="00C166E8">
        <w:rPr>
          <w:rFonts w:ascii="Times New Roman" w:hAnsi="Times New Roman"/>
          <w:sz w:val="24"/>
          <w:szCs w:val="24"/>
        </w:rPr>
        <w:t xml:space="preserve"> (предоставляются организаторами, являются игровой ценностью)</w:t>
      </w:r>
      <w:r w:rsidR="00C166E8" w:rsidRPr="00DD3825">
        <w:rPr>
          <w:rFonts w:ascii="Times New Roman" w:hAnsi="Times New Roman"/>
          <w:sz w:val="24"/>
          <w:szCs w:val="24"/>
        </w:rPr>
        <w:t>:</w:t>
      </w:r>
    </w:p>
    <w:p w:rsidR="00C166E8" w:rsidRPr="00DD3825" w:rsidRDefault="00C166E8" w:rsidP="002819C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lastRenderedPageBreak/>
        <w:t>2.1</w:t>
      </w:r>
      <w:r>
        <w:rPr>
          <w:rFonts w:ascii="Times New Roman" w:hAnsi="Times New Roman"/>
          <w:sz w:val="24"/>
          <w:szCs w:val="24"/>
        </w:rPr>
        <w:t>.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2819C3">
        <w:rPr>
          <w:rFonts w:ascii="Times New Roman" w:hAnsi="Times New Roman"/>
          <w:i/>
          <w:sz w:val="24"/>
          <w:szCs w:val="24"/>
        </w:rPr>
        <w:t>Капсюли КВ 209</w:t>
      </w:r>
      <w:r w:rsidR="002819C3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/>
          <w:sz w:val="24"/>
          <w:szCs w:val="24"/>
        </w:rPr>
        <w:t>Конструктивно он изготовлен в виде колпачка с фланцем диаметром 6,2 мм («</w:t>
      </w:r>
      <w:proofErr w:type="spellStart"/>
      <w:r w:rsidRPr="00DD3825">
        <w:rPr>
          <w:rFonts w:ascii="Times New Roman" w:hAnsi="Times New Roman"/>
          <w:sz w:val="24"/>
          <w:szCs w:val="24"/>
        </w:rPr>
        <w:t>еврокапсюль</w:t>
      </w:r>
      <w:proofErr w:type="spellEnd"/>
      <w:r w:rsidRPr="00DD3825">
        <w:rPr>
          <w:rFonts w:ascii="Times New Roman" w:hAnsi="Times New Roman"/>
          <w:sz w:val="24"/>
          <w:szCs w:val="24"/>
        </w:rPr>
        <w:t xml:space="preserve">»). Надежный боеприпас. </w:t>
      </w:r>
    </w:p>
    <w:p w:rsidR="00C166E8" w:rsidRPr="00DD3825" w:rsidRDefault="00C166E8" w:rsidP="002819C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>.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2819C3">
        <w:rPr>
          <w:rFonts w:ascii="Times New Roman" w:hAnsi="Times New Roman"/>
          <w:i/>
          <w:sz w:val="24"/>
          <w:szCs w:val="24"/>
        </w:rPr>
        <w:t>Капсюля устаревшего типа Жевело</w:t>
      </w:r>
      <w:r w:rsidR="002819C3">
        <w:rPr>
          <w:rFonts w:ascii="Times New Roman" w:hAnsi="Times New Roman"/>
          <w:sz w:val="24"/>
          <w:szCs w:val="24"/>
        </w:rPr>
        <w:t xml:space="preserve">. </w:t>
      </w:r>
      <w:r w:rsidRPr="00DD3825">
        <w:rPr>
          <w:rFonts w:ascii="Times New Roman" w:hAnsi="Times New Roman"/>
          <w:sz w:val="24"/>
          <w:szCs w:val="24"/>
        </w:rPr>
        <w:t>Диаметр капсюля Жевело 5,6 мм.</w:t>
      </w: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Часто срабатывают прекрасно, но так же бывает дают о</w:t>
      </w:r>
      <w:r w:rsidR="008F2FA2">
        <w:rPr>
          <w:rFonts w:ascii="Times New Roman" w:hAnsi="Times New Roman"/>
          <w:sz w:val="24"/>
          <w:szCs w:val="24"/>
        </w:rPr>
        <w:t xml:space="preserve">сечки и недостаточную мощность, </w:t>
      </w:r>
      <w:r w:rsidRPr="00DD3825">
        <w:rPr>
          <w:rFonts w:ascii="Times New Roman" w:hAnsi="Times New Roman"/>
          <w:sz w:val="24"/>
          <w:szCs w:val="24"/>
        </w:rPr>
        <w:t xml:space="preserve">давно сняты с производства, соответственно они с длительного хранения. </w:t>
      </w:r>
    </w:p>
    <w:p w:rsidR="002819C3" w:rsidRPr="00DD3825" w:rsidRDefault="002819C3" w:rsidP="002819C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  <w:u w:val="single"/>
        </w:rPr>
        <w:t>2</w:t>
      </w:r>
      <w:r w:rsidRPr="00117629">
        <w:rPr>
          <w:rFonts w:ascii="Times New Roman" w:hAnsi="Times New Roman"/>
          <w:sz w:val="24"/>
          <w:szCs w:val="24"/>
          <w:u w:val="single"/>
        </w:rPr>
        <w:t xml:space="preserve">) </w:t>
      </w:r>
      <w:r w:rsidRPr="00117629">
        <w:rPr>
          <w:rFonts w:ascii="Times New Roman" w:hAnsi="Times New Roman"/>
          <w:sz w:val="24"/>
          <w:szCs w:val="24"/>
          <w:u w:val="single"/>
        </w:rPr>
        <w:t>Для лазерного оружия: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/>
          <w:sz w:val="24"/>
          <w:szCs w:val="24"/>
        </w:rPr>
        <w:t xml:space="preserve">NERF </w:t>
      </w:r>
      <w:proofErr w:type="spellStart"/>
      <w:r w:rsidRPr="00DD3825">
        <w:rPr>
          <w:rFonts w:ascii="Times New Roman" w:hAnsi="Times New Roman"/>
          <w:sz w:val="24"/>
          <w:szCs w:val="24"/>
        </w:rPr>
        <w:t>elite</w:t>
      </w:r>
      <w:proofErr w:type="spellEnd"/>
      <w:r w:rsidRPr="00DD3825">
        <w:rPr>
          <w:rFonts w:ascii="Times New Roman" w:hAnsi="Times New Roman"/>
          <w:sz w:val="24"/>
          <w:szCs w:val="24"/>
        </w:rPr>
        <w:t xml:space="preserve"> и их китайские аналоги со стандартным патроном</w:t>
      </w:r>
    </w:p>
    <w:p w:rsidR="002819C3" w:rsidRDefault="002819C3" w:rsidP="002819C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Размеры: 7,2*1,3 см</w:t>
      </w:r>
      <w:r>
        <w:rPr>
          <w:rFonts w:ascii="Times New Roman" w:hAnsi="Times New Roman"/>
          <w:sz w:val="24"/>
          <w:szCs w:val="24"/>
        </w:rPr>
        <w:t xml:space="preserve"> (предоставляются организаторами, являются игровой ценностью)</w:t>
      </w:r>
    </w:p>
    <w:p w:rsidR="006D155D" w:rsidRPr="006D155D" w:rsidRDefault="006D155D" w:rsidP="006D155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боя стрелы </w:t>
      </w:r>
      <w:proofErr w:type="spellStart"/>
      <w:r>
        <w:rPr>
          <w:rFonts w:ascii="Times New Roman" w:hAnsi="Times New Roman"/>
          <w:sz w:val="24"/>
          <w:szCs w:val="24"/>
        </w:rPr>
        <w:t>нерф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F2A62">
        <w:rPr>
          <w:rFonts w:ascii="Times New Roman" w:hAnsi="Times New Roman"/>
          <w:sz w:val="24"/>
          <w:szCs w:val="24"/>
          <w:u w:val="single"/>
        </w:rPr>
        <w:t>можно и нужно собирать</w:t>
      </w:r>
      <w:r>
        <w:rPr>
          <w:rFonts w:ascii="Times New Roman" w:hAnsi="Times New Roman"/>
          <w:sz w:val="24"/>
          <w:szCs w:val="24"/>
        </w:rPr>
        <w:t xml:space="preserve"> – это </w:t>
      </w:r>
      <w:proofErr w:type="spellStart"/>
      <w:r>
        <w:rPr>
          <w:rFonts w:ascii="Times New Roman" w:hAnsi="Times New Roman"/>
          <w:sz w:val="24"/>
          <w:szCs w:val="24"/>
        </w:rPr>
        <w:t>лут</w:t>
      </w:r>
      <w:proofErr w:type="spellEnd"/>
      <w:r>
        <w:rPr>
          <w:rFonts w:ascii="Times New Roman" w:hAnsi="Times New Roman"/>
          <w:sz w:val="24"/>
          <w:szCs w:val="24"/>
        </w:rPr>
        <w:t xml:space="preserve"> для победителя! Во время боя поднимать боеприпасы запрещается</w:t>
      </w:r>
      <w:r>
        <w:rPr>
          <w:rFonts w:ascii="Times New Roman" w:hAnsi="Times New Roman"/>
          <w:sz w:val="24"/>
          <w:szCs w:val="24"/>
        </w:rPr>
        <w:t>.</w:t>
      </w: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 w:cs="Calibri"/>
          <w:sz w:val="24"/>
          <w:szCs w:val="24"/>
        </w:rPr>
        <w:t>ВАЖНО</w:t>
      </w:r>
      <w:r w:rsidRPr="00DD3825">
        <w:rPr>
          <w:rFonts w:ascii="Times New Roman" w:hAnsi="Times New Roman"/>
          <w:sz w:val="24"/>
          <w:szCs w:val="24"/>
        </w:rPr>
        <w:t xml:space="preserve">: </w:t>
      </w:r>
      <w:r w:rsidRPr="002819C3">
        <w:rPr>
          <w:rFonts w:ascii="Times New Roman" w:hAnsi="Times New Roman" w:cs="Calibri"/>
          <w:sz w:val="24"/>
          <w:szCs w:val="24"/>
          <w:u w:val="single"/>
        </w:rPr>
        <w:t>пули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 w:cs="Calibri"/>
          <w:sz w:val="24"/>
          <w:szCs w:val="24"/>
        </w:rPr>
        <w:t>для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 w:cs="Calibri"/>
          <w:sz w:val="24"/>
          <w:szCs w:val="24"/>
        </w:rPr>
        <w:t>капсюльного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 w:cs="Calibri"/>
          <w:sz w:val="24"/>
          <w:szCs w:val="24"/>
        </w:rPr>
        <w:t>ор</w:t>
      </w:r>
      <w:r w:rsidRPr="00DD3825">
        <w:rPr>
          <w:rFonts w:ascii="Times New Roman" w:hAnsi="Times New Roman"/>
          <w:sz w:val="24"/>
          <w:szCs w:val="24"/>
        </w:rPr>
        <w:t>ужия игроки делают самостоятельно. Допускаются войлочные пыжи не менее 12 калибра</w:t>
      </w:r>
      <w:r w:rsidR="006C5507">
        <w:rPr>
          <w:rFonts w:ascii="Times New Roman" w:hAnsi="Times New Roman"/>
          <w:sz w:val="24"/>
          <w:szCs w:val="24"/>
        </w:rPr>
        <w:t>, а так же иные пули из мягкого материала схожие либо мягче войлока.</w:t>
      </w: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ОЧЕНЬ ВАЖНО: использование собственных боеприпасов стандартного типа строго запрещается и карается, в том числе и гранат!</w:t>
      </w:r>
    </w:p>
    <w:p w:rsidR="00C166E8" w:rsidRPr="00DD3825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166E8" w:rsidRPr="006C5507" w:rsidRDefault="00C166E8" w:rsidP="00C166E8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6C5507">
        <w:rPr>
          <w:rFonts w:ascii="Times New Roman" w:hAnsi="Times New Roman" w:cs="Calibri"/>
          <w:i/>
          <w:sz w:val="24"/>
          <w:szCs w:val="24"/>
        </w:rPr>
        <w:t>Если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у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вас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оружие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стреляет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не</w:t>
      </w:r>
      <w:r w:rsidRPr="006C5507">
        <w:rPr>
          <w:rFonts w:ascii="Times New Roman" w:hAnsi="Times New Roman"/>
          <w:i/>
          <w:sz w:val="24"/>
          <w:szCs w:val="24"/>
        </w:rPr>
        <w:t xml:space="preserve"> "</w:t>
      </w:r>
      <w:r w:rsidRPr="006C5507">
        <w:rPr>
          <w:rFonts w:ascii="Times New Roman" w:hAnsi="Times New Roman" w:cs="Calibri"/>
          <w:i/>
          <w:sz w:val="24"/>
          <w:szCs w:val="24"/>
        </w:rPr>
        <w:t>стандартными</w:t>
      </w:r>
      <w:r w:rsidRPr="006C5507">
        <w:rPr>
          <w:rFonts w:ascii="Times New Roman" w:hAnsi="Times New Roman"/>
          <w:i/>
          <w:sz w:val="24"/>
          <w:szCs w:val="24"/>
        </w:rPr>
        <w:t xml:space="preserve">" </w:t>
      </w:r>
      <w:r w:rsidRPr="006C5507">
        <w:rPr>
          <w:rFonts w:ascii="Times New Roman" w:hAnsi="Times New Roman" w:cs="Calibri"/>
          <w:i/>
          <w:sz w:val="24"/>
          <w:szCs w:val="24"/>
        </w:rPr>
        <w:t>боеприпасами</w:t>
      </w:r>
      <w:r w:rsidRPr="006C5507">
        <w:rPr>
          <w:rFonts w:ascii="Times New Roman" w:hAnsi="Times New Roman"/>
          <w:i/>
          <w:sz w:val="24"/>
          <w:szCs w:val="24"/>
        </w:rPr>
        <w:t xml:space="preserve">, </w:t>
      </w:r>
      <w:r w:rsidRPr="006C5507">
        <w:rPr>
          <w:rFonts w:ascii="Times New Roman" w:hAnsi="Times New Roman" w:cs="Calibri"/>
          <w:i/>
          <w:sz w:val="24"/>
          <w:szCs w:val="24"/>
        </w:rPr>
        <w:t>а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так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же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если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едете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особым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персонажем</w:t>
      </w:r>
      <w:r w:rsidRPr="006C5507">
        <w:rPr>
          <w:rFonts w:ascii="Times New Roman" w:hAnsi="Times New Roman"/>
          <w:i/>
          <w:sz w:val="24"/>
          <w:szCs w:val="24"/>
        </w:rPr>
        <w:t xml:space="preserve">, </w:t>
      </w:r>
      <w:r w:rsidRPr="006C5507">
        <w:rPr>
          <w:rFonts w:ascii="Times New Roman" w:hAnsi="Times New Roman" w:cs="Calibri"/>
          <w:i/>
          <w:sz w:val="24"/>
          <w:szCs w:val="24"/>
        </w:rPr>
        <w:t>имеющим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армейское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оружие</w:t>
      </w:r>
      <w:r w:rsidRPr="006C5507">
        <w:rPr>
          <w:rFonts w:ascii="Times New Roman" w:hAnsi="Times New Roman"/>
          <w:i/>
          <w:sz w:val="24"/>
          <w:szCs w:val="24"/>
        </w:rPr>
        <w:t xml:space="preserve"> (</w:t>
      </w:r>
      <w:r w:rsidRPr="006C5507">
        <w:rPr>
          <w:rFonts w:ascii="Times New Roman" w:hAnsi="Times New Roman" w:cs="Calibri"/>
          <w:i/>
          <w:sz w:val="24"/>
          <w:szCs w:val="24"/>
        </w:rPr>
        <w:t>например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разведчиком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Братства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Стали</w:t>
      </w:r>
      <w:r w:rsidRPr="006C5507">
        <w:rPr>
          <w:rFonts w:ascii="Times New Roman" w:hAnsi="Times New Roman"/>
          <w:i/>
          <w:sz w:val="24"/>
          <w:szCs w:val="24"/>
        </w:rPr>
        <w:t xml:space="preserve">) </w:t>
      </w:r>
      <w:r w:rsidRPr="006C5507">
        <w:rPr>
          <w:rFonts w:ascii="Times New Roman" w:hAnsi="Times New Roman" w:cs="Calibri"/>
          <w:i/>
          <w:sz w:val="24"/>
          <w:szCs w:val="24"/>
        </w:rPr>
        <w:t>которое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так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же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может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использовать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другие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боеприпасы</w:t>
      </w:r>
      <w:r w:rsidRPr="006C5507">
        <w:rPr>
          <w:rFonts w:ascii="Times New Roman" w:hAnsi="Times New Roman"/>
          <w:i/>
          <w:sz w:val="24"/>
          <w:szCs w:val="24"/>
        </w:rPr>
        <w:t xml:space="preserve"> - </w:t>
      </w:r>
      <w:r w:rsidRPr="006C5507">
        <w:rPr>
          <w:rFonts w:ascii="Times New Roman" w:hAnsi="Times New Roman" w:cs="Calibri"/>
          <w:i/>
          <w:sz w:val="24"/>
          <w:szCs w:val="24"/>
        </w:rPr>
        <w:t>то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пишите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мастерам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заранее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до</w:t>
      </w:r>
      <w:r w:rsidRPr="006C5507">
        <w:rPr>
          <w:rFonts w:ascii="Times New Roman" w:hAnsi="Times New Roman"/>
          <w:i/>
          <w:sz w:val="24"/>
          <w:szCs w:val="24"/>
        </w:rPr>
        <w:t xml:space="preserve"> </w:t>
      </w:r>
      <w:r w:rsidRPr="006C5507">
        <w:rPr>
          <w:rFonts w:ascii="Times New Roman" w:hAnsi="Times New Roman" w:cs="Calibri"/>
          <w:i/>
          <w:sz w:val="24"/>
          <w:szCs w:val="24"/>
        </w:rPr>
        <w:t>игры</w:t>
      </w:r>
      <w:r w:rsidRPr="006C5507">
        <w:rPr>
          <w:rFonts w:ascii="Times New Roman" w:hAnsi="Times New Roman"/>
          <w:i/>
          <w:sz w:val="24"/>
          <w:szCs w:val="24"/>
        </w:rPr>
        <w:t>!</w:t>
      </w:r>
      <w:r w:rsidR="006C5507">
        <w:rPr>
          <w:rFonts w:ascii="Times New Roman" w:hAnsi="Times New Roman"/>
          <w:i/>
          <w:sz w:val="24"/>
          <w:szCs w:val="24"/>
        </w:rPr>
        <w:t xml:space="preserve"> </w:t>
      </w:r>
      <w:r w:rsidR="006C5507">
        <w:rPr>
          <w:rFonts w:ascii="Times New Roman" w:hAnsi="Times New Roman" w:cs="Calibri"/>
          <w:i/>
          <w:sz w:val="24"/>
          <w:szCs w:val="24"/>
        </w:rPr>
        <w:t>МГ</w:t>
      </w:r>
      <w:r w:rsidRPr="006C5507">
        <w:rPr>
          <w:rFonts w:ascii="Times New Roman" w:hAnsi="Times New Roman"/>
          <w:i/>
          <w:sz w:val="24"/>
          <w:szCs w:val="24"/>
        </w:rPr>
        <w:t xml:space="preserve"> сделае</w:t>
      </w:r>
      <w:r w:rsidR="006C5507">
        <w:rPr>
          <w:rFonts w:ascii="Times New Roman" w:hAnsi="Times New Roman"/>
          <w:i/>
          <w:sz w:val="24"/>
          <w:szCs w:val="24"/>
        </w:rPr>
        <w:t>т</w:t>
      </w:r>
      <w:r w:rsidRPr="006C5507">
        <w:rPr>
          <w:rFonts w:ascii="Times New Roman" w:hAnsi="Times New Roman"/>
          <w:i/>
          <w:sz w:val="24"/>
          <w:szCs w:val="24"/>
        </w:rPr>
        <w:t xml:space="preserve"> вам отдельную интересную игровую механику </w:t>
      </w:r>
      <w:r w:rsidR="00AD4CE2">
        <w:rPr>
          <w:rFonts w:ascii="Times New Roman" w:hAnsi="Times New Roman"/>
          <w:i/>
          <w:sz w:val="24"/>
          <w:szCs w:val="24"/>
        </w:rPr>
        <w:t xml:space="preserve">получения нужных </w:t>
      </w:r>
      <w:r w:rsidRPr="006C5507">
        <w:rPr>
          <w:rFonts w:ascii="Times New Roman" w:hAnsi="Times New Roman"/>
          <w:i/>
          <w:sz w:val="24"/>
          <w:szCs w:val="24"/>
        </w:rPr>
        <w:t>боеприпасов, а так же впише</w:t>
      </w:r>
      <w:r w:rsidR="006C5507">
        <w:rPr>
          <w:rFonts w:ascii="Times New Roman" w:hAnsi="Times New Roman"/>
          <w:i/>
          <w:sz w:val="24"/>
          <w:szCs w:val="24"/>
        </w:rPr>
        <w:t>т</w:t>
      </w:r>
      <w:r w:rsidRPr="006C5507">
        <w:rPr>
          <w:rFonts w:ascii="Times New Roman" w:hAnsi="Times New Roman"/>
          <w:i/>
          <w:sz w:val="24"/>
          <w:szCs w:val="24"/>
        </w:rPr>
        <w:t xml:space="preserve"> её в общие правила.</w:t>
      </w:r>
    </w:p>
    <w:p w:rsidR="00C166E8" w:rsidRDefault="00C166E8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E570A" w:rsidRPr="00DE570A" w:rsidRDefault="002819C3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  <w:u w:val="single"/>
        </w:rPr>
        <w:t xml:space="preserve">3) </w:t>
      </w:r>
      <w:r w:rsidR="00DE570A" w:rsidRPr="00117629">
        <w:rPr>
          <w:rFonts w:ascii="Times New Roman" w:hAnsi="Times New Roman"/>
          <w:sz w:val="24"/>
          <w:szCs w:val="24"/>
          <w:u w:val="single"/>
        </w:rPr>
        <w:t>Взрывчатка</w:t>
      </w:r>
      <w:r w:rsidR="00DE570A" w:rsidRPr="00DE570A">
        <w:rPr>
          <w:rFonts w:ascii="Times New Roman" w:hAnsi="Times New Roman"/>
          <w:sz w:val="24"/>
          <w:szCs w:val="24"/>
        </w:rPr>
        <w:t>:</w:t>
      </w:r>
    </w:p>
    <w:p w:rsidR="00DE570A" w:rsidRPr="00DE570A" w:rsidRDefault="002819C3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>Обязательно предварительное согласование с мастером, в противном случае взрывчатка не будет допущена.</w:t>
      </w:r>
      <w:r>
        <w:rPr>
          <w:rFonts w:ascii="Times New Roman" w:hAnsi="Times New Roman"/>
          <w:sz w:val="24"/>
          <w:szCs w:val="24"/>
        </w:rPr>
        <w:t xml:space="preserve"> Допускается в случае обоснованной легенды игрока на владение ей.</w:t>
      </w:r>
      <w:r w:rsidR="003114B5">
        <w:rPr>
          <w:rFonts w:ascii="Times New Roman" w:hAnsi="Times New Roman"/>
          <w:sz w:val="24"/>
          <w:szCs w:val="24"/>
        </w:rPr>
        <w:t xml:space="preserve"> </w:t>
      </w:r>
    </w:p>
    <w:p w:rsidR="00DE570A" w:rsidRPr="00DE570A" w:rsidRDefault="002819C3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>Изготавливается из промышленно произведенных петард мощностью заряда не выше 8-го корсара.</w:t>
      </w:r>
    </w:p>
    <w:p w:rsidR="00DE570A" w:rsidRPr="00DE570A" w:rsidRDefault="002819C3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 xml:space="preserve">Должна весить не менее </w:t>
      </w:r>
      <w:r>
        <w:rPr>
          <w:rFonts w:ascii="Times New Roman" w:hAnsi="Times New Roman"/>
          <w:sz w:val="24"/>
          <w:szCs w:val="24"/>
        </w:rPr>
        <w:t>1</w:t>
      </w:r>
      <w:r w:rsidR="00DE570A" w:rsidRPr="00DE570A">
        <w:rPr>
          <w:rFonts w:ascii="Times New Roman" w:hAnsi="Times New Roman"/>
          <w:sz w:val="24"/>
          <w:szCs w:val="24"/>
        </w:rPr>
        <w:t xml:space="preserve"> кг.</w:t>
      </w:r>
    </w:p>
    <w:p w:rsidR="00DE570A" w:rsidRDefault="002819C3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>Не должна иметь поражающих элементов.</w:t>
      </w:r>
      <w:r w:rsidR="00457519">
        <w:rPr>
          <w:rFonts w:ascii="Times New Roman" w:hAnsi="Times New Roman"/>
          <w:sz w:val="24"/>
          <w:szCs w:val="24"/>
        </w:rPr>
        <w:t xml:space="preserve"> </w:t>
      </w:r>
    </w:p>
    <w:p w:rsidR="00457519" w:rsidRPr="00DE570A" w:rsidRDefault="00457519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приводится в действие с помощью запала (на усмотрение игрока – электрического либо бикфордова шнура и т.п.)</w:t>
      </w:r>
      <w:proofErr w:type="gramStart"/>
      <w:r>
        <w:rPr>
          <w:rFonts w:ascii="Times New Roman" w:hAnsi="Times New Roman"/>
          <w:sz w:val="24"/>
          <w:szCs w:val="24"/>
        </w:rPr>
        <w:t>. напрямую</w:t>
      </w:r>
      <w:proofErr w:type="gramEnd"/>
      <w:r>
        <w:rPr>
          <w:rFonts w:ascii="Times New Roman" w:hAnsi="Times New Roman"/>
          <w:sz w:val="24"/>
          <w:szCs w:val="24"/>
        </w:rPr>
        <w:t xml:space="preserve"> поджигать петарду нельзя. </w:t>
      </w:r>
    </w:p>
    <w:p w:rsidR="00C9321F" w:rsidRDefault="00C9321F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Может быть из</w:t>
      </w:r>
      <w:r w:rsidRPr="00C9321F">
        <w:rPr>
          <w:rFonts w:ascii="Times New Roman" w:hAnsi="Times New Roman"/>
          <w:sz w:val="24"/>
          <w:szCs w:val="24"/>
        </w:rPr>
        <w:t>готов</w:t>
      </w:r>
      <w:r>
        <w:rPr>
          <w:rFonts w:ascii="Times New Roman" w:hAnsi="Times New Roman"/>
          <w:sz w:val="24"/>
          <w:szCs w:val="24"/>
        </w:rPr>
        <w:t>лена на игре.</w:t>
      </w:r>
      <w:r w:rsidRPr="00C9321F">
        <w:rPr>
          <w:rFonts w:ascii="Times New Roman" w:hAnsi="Times New Roman"/>
          <w:sz w:val="24"/>
          <w:szCs w:val="24"/>
        </w:rPr>
        <w:t xml:space="preserve"> </w:t>
      </w:r>
    </w:p>
    <w:p w:rsidR="00DE570A" w:rsidRDefault="00C9321F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2614D">
        <w:rPr>
          <w:rFonts w:ascii="Times New Roman" w:hAnsi="Times New Roman"/>
          <w:i/>
          <w:sz w:val="24"/>
          <w:szCs w:val="24"/>
        </w:rPr>
        <w:t xml:space="preserve">Устанавливать </w:t>
      </w:r>
      <w:r w:rsidR="002C79F4" w:rsidRPr="0052614D">
        <w:rPr>
          <w:rFonts w:ascii="Times New Roman" w:hAnsi="Times New Roman"/>
          <w:i/>
          <w:sz w:val="24"/>
          <w:szCs w:val="24"/>
        </w:rPr>
        <w:t xml:space="preserve">и использовать </w:t>
      </w:r>
      <w:r w:rsidRPr="0052614D">
        <w:rPr>
          <w:rFonts w:ascii="Times New Roman" w:hAnsi="Times New Roman"/>
          <w:i/>
          <w:sz w:val="24"/>
          <w:szCs w:val="24"/>
        </w:rPr>
        <w:t>взрывчатку может</w:t>
      </w:r>
      <w:r w:rsidR="002C79F4" w:rsidRPr="0052614D">
        <w:rPr>
          <w:rFonts w:ascii="Times New Roman" w:hAnsi="Times New Roman"/>
          <w:i/>
          <w:sz w:val="24"/>
          <w:szCs w:val="24"/>
        </w:rPr>
        <w:t xml:space="preserve"> только</w:t>
      </w:r>
      <w:r w:rsidR="003114B5" w:rsidRPr="0052614D">
        <w:rPr>
          <w:rFonts w:ascii="Times New Roman" w:hAnsi="Times New Roman"/>
          <w:i/>
          <w:sz w:val="24"/>
          <w:szCs w:val="24"/>
        </w:rPr>
        <w:t xml:space="preserve"> персонаж с </w:t>
      </w:r>
      <w:proofErr w:type="spellStart"/>
      <w:r w:rsidR="003114B5" w:rsidRPr="0052614D">
        <w:rPr>
          <w:rFonts w:ascii="Times New Roman" w:hAnsi="Times New Roman"/>
          <w:i/>
          <w:sz w:val="24"/>
          <w:szCs w:val="24"/>
        </w:rPr>
        <w:t>перком</w:t>
      </w:r>
      <w:proofErr w:type="spellEnd"/>
      <w:r w:rsidR="003114B5" w:rsidRPr="0052614D">
        <w:rPr>
          <w:rFonts w:ascii="Times New Roman" w:hAnsi="Times New Roman"/>
          <w:i/>
          <w:sz w:val="24"/>
          <w:szCs w:val="24"/>
        </w:rPr>
        <w:t xml:space="preserve"> «Подрывник»</w:t>
      </w:r>
    </w:p>
    <w:p w:rsidR="003114B5" w:rsidRDefault="003114B5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Является игровой ценностью, может быть отчуждаема по общим правилам, даже если игрок сам её делал и вез на игру! </w:t>
      </w:r>
    </w:p>
    <w:p w:rsidR="00DE570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E570A" w:rsidRPr="00BA2D8D" w:rsidRDefault="00D762DD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3. </w:t>
      </w:r>
      <w:r w:rsidR="00DE570A" w:rsidRPr="00BA2D8D">
        <w:rPr>
          <w:rFonts w:ascii="Times New Roman" w:hAnsi="Times New Roman"/>
          <w:b/>
          <w:sz w:val="24"/>
          <w:szCs w:val="24"/>
          <w:u w:val="single"/>
        </w:rPr>
        <w:t>Допускаемая и используемая броня</w:t>
      </w:r>
    </w:p>
    <w:p w:rsidR="006C5507" w:rsidRDefault="006C5507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E570A" w:rsidRPr="00BA2D8D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A2D8D">
        <w:rPr>
          <w:rFonts w:ascii="Times New Roman" w:hAnsi="Times New Roman"/>
          <w:b/>
          <w:sz w:val="24"/>
          <w:szCs w:val="24"/>
        </w:rPr>
        <w:t>Общие правила</w:t>
      </w:r>
      <w:r w:rsidR="003C71EE">
        <w:rPr>
          <w:rFonts w:ascii="Times New Roman" w:hAnsi="Times New Roman"/>
          <w:b/>
          <w:sz w:val="24"/>
          <w:szCs w:val="24"/>
        </w:rPr>
        <w:t xml:space="preserve"> защитной экипировки</w:t>
      </w:r>
      <w:r w:rsidRPr="00BA2D8D">
        <w:rPr>
          <w:rFonts w:ascii="Times New Roman" w:hAnsi="Times New Roman"/>
          <w:b/>
          <w:sz w:val="24"/>
          <w:szCs w:val="24"/>
        </w:rPr>
        <w:t>:</w:t>
      </w:r>
    </w:p>
    <w:p w:rsidR="00DE570A" w:rsidRPr="00200399" w:rsidRDefault="00200399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>Все элементы брони и шлемов должны быть изготовлены так, чтобы ими нельзя было нанести травму себе и другим игрокам</w:t>
      </w:r>
      <w:r>
        <w:rPr>
          <w:rFonts w:ascii="Times New Roman" w:hAnsi="Times New Roman"/>
          <w:sz w:val="24"/>
          <w:szCs w:val="24"/>
        </w:rPr>
        <w:t xml:space="preserve">, предпочтительнее изготавливать броню по источникам мира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E570A" w:rsidRDefault="00200399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 xml:space="preserve">Любая броня должна быть согласована с мастером </w:t>
      </w:r>
      <w:r w:rsidR="006C5507">
        <w:rPr>
          <w:rFonts w:ascii="Times New Roman" w:hAnsi="Times New Roman"/>
          <w:sz w:val="24"/>
          <w:szCs w:val="24"/>
        </w:rPr>
        <w:t>при регистрации</w:t>
      </w:r>
      <w:r w:rsidR="00DE570A" w:rsidRPr="00DE570A">
        <w:rPr>
          <w:rFonts w:ascii="Times New Roman" w:hAnsi="Times New Roman"/>
          <w:sz w:val="24"/>
          <w:szCs w:val="24"/>
        </w:rPr>
        <w:t>.</w:t>
      </w:r>
    </w:p>
    <w:p w:rsidR="00200399" w:rsidRDefault="00200399" w:rsidP="0020039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Броня защищает только те части тела, которые фактически закрыв</w:t>
      </w:r>
      <w:r w:rsidR="002819C3">
        <w:rPr>
          <w:rFonts w:ascii="Times New Roman" w:hAnsi="Times New Roman"/>
          <w:sz w:val="24"/>
          <w:szCs w:val="24"/>
        </w:rPr>
        <w:t>ает. Исключение – силовая броня</w:t>
      </w:r>
      <w:r w:rsidRPr="00DE570A">
        <w:rPr>
          <w:rFonts w:ascii="Times New Roman" w:hAnsi="Times New Roman"/>
          <w:sz w:val="24"/>
          <w:szCs w:val="24"/>
        </w:rPr>
        <w:t>.</w:t>
      </w:r>
    </w:p>
    <w:p w:rsidR="00200399" w:rsidRDefault="00200399" w:rsidP="0020039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Мастера </w:t>
      </w:r>
      <w:r w:rsidR="006E15FE">
        <w:rPr>
          <w:rFonts w:ascii="Times New Roman" w:hAnsi="Times New Roman"/>
          <w:sz w:val="24"/>
          <w:szCs w:val="24"/>
        </w:rPr>
        <w:t xml:space="preserve">могут не допустить к использованию на игре внешне непривлекательных элементов защиты, если они по мнению мастера </w:t>
      </w:r>
      <w:r w:rsidR="002819C3">
        <w:rPr>
          <w:rFonts w:ascii="Times New Roman" w:hAnsi="Times New Roman"/>
          <w:sz w:val="24"/>
          <w:szCs w:val="24"/>
        </w:rPr>
        <w:t xml:space="preserve">в том числе </w:t>
      </w:r>
      <w:r w:rsidR="006E15FE">
        <w:rPr>
          <w:rFonts w:ascii="Times New Roman" w:hAnsi="Times New Roman"/>
          <w:sz w:val="24"/>
          <w:szCs w:val="24"/>
        </w:rPr>
        <w:t>не вписываются в отыгрываемый мир</w:t>
      </w:r>
      <w:r w:rsidR="002819C3">
        <w:rPr>
          <w:rFonts w:ascii="Times New Roman" w:hAnsi="Times New Roman"/>
          <w:sz w:val="24"/>
          <w:szCs w:val="24"/>
        </w:rPr>
        <w:t>.</w:t>
      </w:r>
      <w:r w:rsidR="006E15FE">
        <w:rPr>
          <w:rFonts w:ascii="Times New Roman" w:hAnsi="Times New Roman"/>
          <w:sz w:val="24"/>
          <w:szCs w:val="24"/>
        </w:rPr>
        <w:t xml:space="preserve"> </w:t>
      </w:r>
    </w:p>
    <w:p w:rsidR="00F10AC2" w:rsidRPr="00DE570A" w:rsidRDefault="00F10AC2" w:rsidP="0020039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На персонаже могут быть надеты элементы брони разного класса, но это должно быть очевидно. Во избежание путаницы рекомендуется использовать в экипировке только один класс брони.</w:t>
      </w:r>
    </w:p>
    <w:p w:rsidR="006E15FE" w:rsidRPr="006E15FE" w:rsidRDefault="006E15FE" w:rsidP="006E15FE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6E15FE">
        <w:rPr>
          <w:rFonts w:ascii="Times New Roman" w:hAnsi="Times New Roman"/>
          <w:i/>
          <w:sz w:val="24"/>
          <w:szCs w:val="24"/>
        </w:rPr>
        <w:t>- В случае сомнений в классе</w:t>
      </w:r>
      <w:r w:rsidR="00BA7926">
        <w:rPr>
          <w:rFonts w:ascii="Times New Roman" w:hAnsi="Times New Roman"/>
          <w:i/>
          <w:sz w:val="24"/>
          <w:szCs w:val="24"/>
        </w:rPr>
        <w:t xml:space="preserve"> элемента</w:t>
      </w:r>
      <w:r w:rsidRPr="006E15FE">
        <w:rPr>
          <w:rFonts w:ascii="Times New Roman" w:hAnsi="Times New Roman"/>
          <w:i/>
          <w:sz w:val="24"/>
          <w:szCs w:val="24"/>
        </w:rPr>
        <w:t xml:space="preserve"> брони, всегда выбирается более легкий вариант.</w:t>
      </w:r>
    </w:p>
    <w:p w:rsidR="00200399" w:rsidRPr="00DE570A" w:rsidRDefault="00200399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C71EE" w:rsidRPr="003C71EE" w:rsidRDefault="003C71EE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Классы брони:</w:t>
      </w:r>
    </w:p>
    <w:p w:rsidR="00DE570A" w:rsidRPr="002819C3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19C3">
        <w:rPr>
          <w:rFonts w:ascii="Times New Roman" w:hAnsi="Times New Roman"/>
          <w:sz w:val="24"/>
          <w:szCs w:val="24"/>
          <w:u w:val="single"/>
        </w:rPr>
        <w:t>Легкая броня:</w:t>
      </w:r>
    </w:p>
    <w:p w:rsidR="00200399" w:rsidRDefault="002819C3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00399">
        <w:rPr>
          <w:rFonts w:ascii="Times New Roman" w:hAnsi="Times New Roman"/>
          <w:sz w:val="24"/>
          <w:szCs w:val="24"/>
        </w:rPr>
        <w:t xml:space="preserve">Кожаная куртка с </w:t>
      </w:r>
      <w:r w:rsidR="00200399" w:rsidRPr="00F10AC2">
        <w:rPr>
          <w:rFonts w:ascii="Times New Roman" w:hAnsi="Times New Roman"/>
          <w:b/>
          <w:sz w:val="24"/>
          <w:szCs w:val="24"/>
        </w:rPr>
        <w:t>одним</w:t>
      </w:r>
      <w:r w:rsidR="00200399">
        <w:rPr>
          <w:rFonts w:ascii="Times New Roman" w:hAnsi="Times New Roman"/>
          <w:sz w:val="24"/>
          <w:szCs w:val="24"/>
        </w:rPr>
        <w:t xml:space="preserve"> рукавом, </w:t>
      </w:r>
      <w:r w:rsidR="00DE570A" w:rsidRPr="00DE570A">
        <w:rPr>
          <w:rFonts w:ascii="Times New Roman" w:hAnsi="Times New Roman"/>
          <w:sz w:val="24"/>
          <w:szCs w:val="24"/>
        </w:rPr>
        <w:t xml:space="preserve">Укрепленные куртки, плащи, кожаные щитки и т.д. </w:t>
      </w:r>
      <w:r w:rsidR="006C5507">
        <w:rPr>
          <w:rFonts w:ascii="Times New Roman" w:hAnsi="Times New Roman"/>
          <w:sz w:val="24"/>
          <w:szCs w:val="24"/>
        </w:rPr>
        <w:t xml:space="preserve">В мире </w:t>
      </w:r>
      <w:r w:rsidR="006C5507">
        <w:rPr>
          <w:rFonts w:ascii="Times New Roman" w:hAnsi="Times New Roman"/>
          <w:sz w:val="24"/>
          <w:szCs w:val="24"/>
          <w:lang w:val="en-US"/>
        </w:rPr>
        <w:t>Fallout</w:t>
      </w:r>
      <w:r w:rsidR="006C5507">
        <w:rPr>
          <w:rFonts w:ascii="Times New Roman" w:hAnsi="Times New Roman"/>
          <w:sz w:val="24"/>
          <w:szCs w:val="24"/>
        </w:rPr>
        <w:t xml:space="preserve"> представлена всевозможными вариантами кожаной брони</w:t>
      </w:r>
      <w:r w:rsidR="002A331D">
        <w:rPr>
          <w:rFonts w:ascii="Times New Roman" w:hAnsi="Times New Roman"/>
          <w:sz w:val="24"/>
          <w:szCs w:val="24"/>
        </w:rPr>
        <w:t>, рейдерской брони, брони убежища и т.п.</w:t>
      </w:r>
      <w:r w:rsidR="00200399" w:rsidRPr="00200399">
        <w:rPr>
          <w:rFonts w:ascii="Times New Roman" w:hAnsi="Times New Roman"/>
          <w:sz w:val="24"/>
          <w:szCs w:val="24"/>
        </w:rPr>
        <w:t xml:space="preserve"> </w:t>
      </w:r>
      <w:r w:rsidR="00F10AC2" w:rsidRPr="00F10AC2">
        <w:rPr>
          <w:rFonts w:ascii="Times New Roman" w:hAnsi="Times New Roman"/>
          <w:i/>
          <w:sz w:val="24"/>
          <w:szCs w:val="24"/>
          <w:u w:val="single"/>
        </w:rPr>
        <w:t>Внимание:</w:t>
      </w:r>
      <w:r w:rsidR="00F10AC2">
        <w:rPr>
          <w:rFonts w:ascii="Times New Roman" w:hAnsi="Times New Roman"/>
          <w:sz w:val="24"/>
          <w:szCs w:val="24"/>
        </w:rPr>
        <w:t xml:space="preserve"> </w:t>
      </w:r>
      <w:r w:rsidR="00F10AC2">
        <w:rPr>
          <w:rFonts w:ascii="Times New Roman" w:hAnsi="Times New Roman"/>
          <w:sz w:val="24"/>
          <w:szCs w:val="24"/>
        </w:rPr>
        <w:t>обычная современная косуха не считается за броню, если у неё не оторван один рукав! И кожаная жилетка (например «</w:t>
      </w:r>
      <w:proofErr w:type="spellStart"/>
      <w:r w:rsidR="00F10AC2">
        <w:rPr>
          <w:rFonts w:ascii="Times New Roman" w:hAnsi="Times New Roman"/>
          <w:sz w:val="24"/>
          <w:szCs w:val="24"/>
        </w:rPr>
        <w:t>байкерская</w:t>
      </w:r>
      <w:proofErr w:type="spellEnd"/>
      <w:r w:rsidR="00F10AC2">
        <w:rPr>
          <w:rFonts w:ascii="Times New Roman" w:hAnsi="Times New Roman"/>
          <w:sz w:val="24"/>
          <w:szCs w:val="24"/>
        </w:rPr>
        <w:t>») не укрепленная защитными элементами так же не является элементом брони</w:t>
      </w:r>
      <w:r w:rsidR="00F10AC2">
        <w:rPr>
          <w:rFonts w:ascii="Times New Roman" w:hAnsi="Times New Roman"/>
          <w:sz w:val="24"/>
          <w:szCs w:val="24"/>
        </w:rPr>
        <w:t>.</w:t>
      </w:r>
    </w:p>
    <w:p w:rsidR="00DE570A" w:rsidRPr="006C5507" w:rsidRDefault="00200399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Легкая броня игнорирует поражение оружием ближнего боя</w:t>
      </w:r>
      <w:r>
        <w:rPr>
          <w:rFonts w:ascii="Times New Roman" w:hAnsi="Times New Roman"/>
          <w:sz w:val="24"/>
          <w:szCs w:val="24"/>
        </w:rPr>
        <w:t>, камней.</w:t>
      </w:r>
    </w:p>
    <w:p w:rsidR="00DE570A" w:rsidRPr="002819C3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19C3">
        <w:rPr>
          <w:rFonts w:ascii="Times New Roman" w:hAnsi="Times New Roman"/>
          <w:sz w:val="24"/>
          <w:szCs w:val="24"/>
          <w:u w:val="single"/>
        </w:rPr>
        <w:t>Боевая броня:</w:t>
      </w:r>
    </w:p>
    <w:p w:rsidR="00200399" w:rsidRDefault="00DE570A" w:rsidP="0020039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="002819C3">
        <w:rPr>
          <w:rFonts w:ascii="Times New Roman" w:hAnsi="Times New Roman"/>
          <w:sz w:val="24"/>
          <w:szCs w:val="24"/>
        </w:rPr>
        <w:t xml:space="preserve"> </w:t>
      </w:r>
      <w:r w:rsidR="002A331D">
        <w:rPr>
          <w:rFonts w:ascii="Times New Roman" w:hAnsi="Times New Roman"/>
          <w:sz w:val="24"/>
          <w:szCs w:val="24"/>
        </w:rPr>
        <w:t xml:space="preserve">В мире </w:t>
      </w:r>
      <w:r w:rsidR="002A331D">
        <w:rPr>
          <w:rFonts w:ascii="Times New Roman" w:hAnsi="Times New Roman"/>
          <w:sz w:val="24"/>
          <w:szCs w:val="24"/>
          <w:lang w:val="en-US"/>
        </w:rPr>
        <w:t>Fallout</w:t>
      </w:r>
      <w:r w:rsidR="002A331D">
        <w:rPr>
          <w:rFonts w:ascii="Times New Roman" w:hAnsi="Times New Roman"/>
          <w:sz w:val="24"/>
          <w:szCs w:val="24"/>
        </w:rPr>
        <w:t xml:space="preserve"> представлена всевозможными вариантами металлической и боевой брони.</w:t>
      </w:r>
      <w:r w:rsidR="00200399" w:rsidRPr="00200399">
        <w:rPr>
          <w:rFonts w:ascii="Times New Roman" w:hAnsi="Times New Roman"/>
          <w:sz w:val="24"/>
          <w:szCs w:val="24"/>
        </w:rPr>
        <w:t xml:space="preserve"> </w:t>
      </w:r>
      <w:r w:rsidR="002819C3">
        <w:rPr>
          <w:rFonts w:ascii="Times New Roman" w:hAnsi="Times New Roman"/>
          <w:sz w:val="24"/>
          <w:szCs w:val="24"/>
        </w:rPr>
        <w:t>«</w:t>
      </w:r>
      <w:r w:rsidR="00200399">
        <w:rPr>
          <w:rFonts w:ascii="Times New Roman" w:hAnsi="Times New Roman"/>
          <w:sz w:val="24"/>
          <w:szCs w:val="24"/>
        </w:rPr>
        <w:t>Средневековые</w:t>
      </w:r>
      <w:r w:rsidR="002819C3">
        <w:rPr>
          <w:rFonts w:ascii="Times New Roman" w:hAnsi="Times New Roman"/>
          <w:sz w:val="24"/>
          <w:szCs w:val="24"/>
        </w:rPr>
        <w:t>»</w:t>
      </w:r>
      <w:r w:rsidR="00200399">
        <w:rPr>
          <w:rFonts w:ascii="Times New Roman" w:hAnsi="Times New Roman"/>
          <w:sz w:val="24"/>
          <w:szCs w:val="24"/>
        </w:rPr>
        <w:t xml:space="preserve"> доспехи</w:t>
      </w:r>
      <w:r w:rsidR="00F92E9A">
        <w:rPr>
          <w:rFonts w:ascii="Times New Roman" w:hAnsi="Times New Roman"/>
          <w:sz w:val="24"/>
          <w:szCs w:val="24"/>
        </w:rPr>
        <w:t xml:space="preserve"> </w:t>
      </w:r>
      <w:r w:rsidR="00F92E9A" w:rsidRPr="00F92E9A">
        <w:rPr>
          <w:rFonts w:ascii="Times New Roman" w:hAnsi="Times New Roman"/>
          <w:sz w:val="24"/>
          <w:szCs w:val="24"/>
        </w:rPr>
        <w:t>(Доспехи других исторических поколений</w:t>
      </w:r>
      <w:r w:rsidR="00F92E9A">
        <w:rPr>
          <w:rFonts w:ascii="Times New Roman" w:hAnsi="Times New Roman"/>
          <w:sz w:val="24"/>
          <w:szCs w:val="24"/>
        </w:rPr>
        <w:t xml:space="preserve"> / вселенных</w:t>
      </w:r>
      <w:r w:rsidR="00F92E9A" w:rsidRPr="00F92E9A">
        <w:rPr>
          <w:rFonts w:ascii="Times New Roman" w:hAnsi="Times New Roman"/>
          <w:sz w:val="24"/>
          <w:szCs w:val="24"/>
        </w:rPr>
        <w:t>)</w:t>
      </w:r>
      <w:r w:rsidR="00200399">
        <w:rPr>
          <w:rFonts w:ascii="Times New Roman" w:hAnsi="Times New Roman"/>
          <w:sz w:val="24"/>
          <w:szCs w:val="24"/>
        </w:rPr>
        <w:t xml:space="preserve"> для допуска на игру необходимо привести внешне в соответствие с антуражем вселенной. </w:t>
      </w:r>
    </w:p>
    <w:p w:rsidR="00200399" w:rsidRPr="00DE570A" w:rsidRDefault="00200399" w:rsidP="0020039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="002819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DE570A">
        <w:rPr>
          <w:rFonts w:ascii="Times New Roman" w:hAnsi="Times New Roman"/>
          <w:sz w:val="24"/>
          <w:szCs w:val="24"/>
        </w:rPr>
        <w:t>гнорирует поражение оружием ближнего боя</w:t>
      </w:r>
      <w:r>
        <w:rPr>
          <w:rFonts w:ascii="Times New Roman" w:hAnsi="Times New Roman"/>
          <w:sz w:val="24"/>
          <w:szCs w:val="24"/>
        </w:rPr>
        <w:t>, метательного</w:t>
      </w:r>
      <w:r w:rsidRPr="00DE570A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лазерн</w:t>
      </w:r>
      <w:r w:rsidR="002819C3">
        <w:rPr>
          <w:rFonts w:ascii="Times New Roman" w:hAnsi="Times New Roman"/>
          <w:sz w:val="24"/>
          <w:szCs w:val="24"/>
        </w:rPr>
        <w:t>ого</w:t>
      </w:r>
      <w:r w:rsidRPr="00DE570A">
        <w:rPr>
          <w:rFonts w:ascii="Times New Roman" w:hAnsi="Times New Roman"/>
          <w:sz w:val="24"/>
          <w:szCs w:val="24"/>
        </w:rPr>
        <w:t xml:space="preserve"> оружи</w:t>
      </w:r>
      <w:r w:rsidR="002819C3">
        <w:rPr>
          <w:rFonts w:ascii="Times New Roman" w:hAnsi="Times New Roman"/>
          <w:sz w:val="24"/>
          <w:szCs w:val="24"/>
        </w:rPr>
        <w:t>я</w:t>
      </w:r>
      <w:r w:rsidRPr="00DE570A">
        <w:rPr>
          <w:rFonts w:ascii="Times New Roman" w:hAnsi="Times New Roman"/>
          <w:sz w:val="24"/>
          <w:szCs w:val="24"/>
        </w:rPr>
        <w:t>.</w:t>
      </w:r>
    </w:p>
    <w:p w:rsidR="00DE570A" w:rsidRPr="002819C3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19C3">
        <w:rPr>
          <w:rFonts w:ascii="Times New Roman" w:hAnsi="Times New Roman"/>
          <w:sz w:val="24"/>
          <w:szCs w:val="24"/>
          <w:u w:val="single"/>
        </w:rPr>
        <w:t>Силовая броня:</w:t>
      </w:r>
    </w:p>
    <w:p w:rsidR="00DE570A" w:rsidRPr="00DE570A" w:rsidRDefault="006E15FE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>Обязательно предварительное согласование с мастером, в противном случае силовая броня не будет допущена.</w:t>
      </w:r>
    </w:p>
    <w:p w:rsidR="00DE570A" w:rsidRDefault="006E15FE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 xml:space="preserve">Должна </w:t>
      </w:r>
      <w:r w:rsidR="002A331D">
        <w:rPr>
          <w:rFonts w:ascii="Times New Roman" w:hAnsi="Times New Roman"/>
          <w:sz w:val="24"/>
          <w:szCs w:val="24"/>
        </w:rPr>
        <w:t>визуально быть узнаваема как</w:t>
      </w:r>
      <w:r w:rsidR="00DE570A" w:rsidRPr="00DE570A">
        <w:rPr>
          <w:rFonts w:ascii="Times New Roman" w:hAnsi="Times New Roman"/>
          <w:sz w:val="24"/>
          <w:szCs w:val="24"/>
        </w:rPr>
        <w:t xml:space="preserve"> Силов</w:t>
      </w:r>
      <w:r w:rsidR="002A331D">
        <w:rPr>
          <w:rFonts w:ascii="Times New Roman" w:hAnsi="Times New Roman"/>
          <w:sz w:val="24"/>
          <w:szCs w:val="24"/>
        </w:rPr>
        <w:t xml:space="preserve">ая Броня мира </w:t>
      </w:r>
      <w:r w:rsidR="002A331D">
        <w:rPr>
          <w:rFonts w:ascii="Times New Roman" w:hAnsi="Times New Roman"/>
          <w:sz w:val="24"/>
          <w:szCs w:val="24"/>
          <w:lang w:val="en-US"/>
        </w:rPr>
        <w:t>Fallout</w:t>
      </w:r>
      <w:r w:rsidR="002A331D">
        <w:rPr>
          <w:rFonts w:ascii="Times New Roman" w:hAnsi="Times New Roman"/>
          <w:sz w:val="24"/>
          <w:szCs w:val="24"/>
        </w:rPr>
        <w:t xml:space="preserve"> (любой части)</w:t>
      </w:r>
      <w:r w:rsidR="002819C3">
        <w:rPr>
          <w:rFonts w:ascii="Times New Roman" w:hAnsi="Times New Roman"/>
          <w:sz w:val="24"/>
          <w:szCs w:val="24"/>
        </w:rPr>
        <w:t>.</w:t>
      </w:r>
    </w:p>
    <w:p w:rsidR="006E15FE" w:rsidRDefault="006E15FE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 xml:space="preserve">Игнорирует поражение холодным, </w:t>
      </w:r>
      <w:r>
        <w:rPr>
          <w:rFonts w:ascii="Times New Roman" w:hAnsi="Times New Roman"/>
          <w:sz w:val="24"/>
          <w:szCs w:val="24"/>
        </w:rPr>
        <w:t xml:space="preserve">лазерным, </w:t>
      </w:r>
      <w:r w:rsidRPr="00DE570A">
        <w:rPr>
          <w:rFonts w:ascii="Times New Roman" w:hAnsi="Times New Roman"/>
          <w:sz w:val="24"/>
          <w:szCs w:val="24"/>
        </w:rPr>
        <w:t xml:space="preserve">огнестрельным и метательным оружием взрыв </w:t>
      </w:r>
      <w:r>
        <w:rPr>
          <w:rFonts w:ascii="Times New Roman" w:hAnsi="Times New Roman"/>
          <w:sz w:val="24"/>
          <w:szCs w:val="24"/>
        </w:rPr>
        <w:t>динамита</w:t>
      </w:r>
      <w:r w:rsidRPr="00DE570A">
        <w:rPr>
          <w:rFonts w:ascii="Times New Roman" w:hAnsi="Times New Roman"/>
          <w:sz w:val="24"/>
          <w:szCs w:val="24"/>
        </w:rPr>
        <w:t>.</w:t>
      </w:r>
    </w:p>
    <w:p w:rsidR="006E15FE" w:rsidRDefault="006E15FE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Способы повреждения известны обладателю силовой брони, является игровой информацией, которую возможно найти в процессе игры. Либо установить опытным путем.</w:t>
      </w:r>
    </w:p>
    <w:p w:rsidR="006E15FE" w:rsidRDefault="006E15FE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Элементы силовой брони должны быть визуально узнаваемы. Но правило о необходимости закрыть всю часть теля для защиты не действует на данный вид брони – если визуально узнаваемо, что броня есть (например</w:t>
      </w:r>
      <w:r w:rsidR="00EB04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есть наплечник, </w:t>
      </w:r>
      <w:proofErr w:type="spellStart"/>
      <w:r>
        <w:rPr>
          <w:rFonts w:ascii="Times New Roman" w:hAnsi="Times New Roman"/>
          <w:sz w:val="24"/>
          <w:szCs w:val="24"/>
        </w:rPr>
        <w:t>наруч</w:t>
      </w:r>
      <w:proofErr w:type="spellEnd"/>
      <w:r>
        <w:rPr>
          <w:rFonts w:ascii="Times New Roman" w:hAnsi="Times New Roman"/>
          <w:sz w:val="24"/>
          <w:szCs w:val="24"/>
        </w:rPr>
        <w:t xml:space="preserve"> и налокотник, а </w:t>
      </w:r>
      <w:proofErr w:type="spellStart"/>
      <w:r>
        <w:rPr>
          <w:rFonts w:ascii="Times New Roman" w:hAnsi="Times New Roman"/>
          <w:sz w:val="24"/>
          <w:szCs w:val="24"/>
        </w:rPr>
        <w:t>зарукавье</w:t>
      </w:r>
      <w:proofErr w:type="spellEnd"/>
      <w:r>
        <w:rPr>
          <w:rFonts w:ascii="Times New Roman" w:hAnsi="Times New Roman"/>
          <w:sz w:val="24"/>
          <w:szCs w:val="24"/>
        </w:rPr>
        <w:t xml:space="preserve"> только ткань одежды</w:t>
      </w:r>
      <w:r w:rsidR="0000573B">
        <w:rPr>
          <w:rFonts w:ascii="Times New Roman" w:hAnsi="Times New Roman"/>
          <w:sz w:val="24"/>
          <w:szCs w:val="24"/>
        </w:rPr>
        <w:t>, защита ног не имеет защиту стоп</w:t>
      </w:r>
      <w:r w:rsidR="00EB04D4">
        <w:rPr>
          <w:rFonts w:ascii="Times New Roman" w:hAnsi="Times New Roman"/>
          <w:sz w:val="24"/>
          <w:szCs w:val="24"/>
        </w:rPr>
        <w:t xml:space="preserve"> и т.п.</w:t>
      </w:r>
      <w:r>
        <w:rPr>
          <w:rFonts w:ascii="Times New Roman" w:hAnsi="Times New Roman"/>
          <w:sz w:val="24"/>
          <w:szCs w:val="24"/>
        </w:rPr>
        <w:t>)</w:t>
      </w:r>
      <w:r w:rsidR="00EB04D4">
        <w:rPr>
          <w:rFonts w:ascii="Times New Roman" w:hAnsi="Times New Roman"/>
          <w:sz w:val="24"/>
          <w:szCs w:val="24"/>
        </w:rPr>
        <w:t xml:space="preserve"> на соответствующей части тела, то считается, что броня закрывает конечность полностью. </w:t>
      </w:r>
    </w:p>
    <w:p w:rsidR="00EB04D4" w:rsidRDefault="00EB04D4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Силовая броня должна в обязательном порядке состоять минимум из нагрудника.</w:t>
      </w:r>
      <w:r w:rsidR="0000573B">
        <w:rPr>
          <w:rFonts w:ascii="Times New Roman" w:hAnsi="Times New Roman"/>
          <w:sz w:val="24"/>
          <w:szCs w:val="24"/>
        </w:rPr>
        <w:t xml:space="preserve"> Предпочтение мастеров при регистрации броня, защищающая все тело. </w:t>
      </w:r>
    </w:p>
    <w:p w:rsidR="006E15FE" w:rsidRDefault="006E15FE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A331D" w:rsidRPr="009C0C83" w:rsidRDefault="002A331D" w:rsidP="002A331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9C0C83">
        <w:rPr>
          <w:rFonts w:ascii="Times New Roman" w:hAnsi="Times New Roman"/>
          <w:sz w:val="24"/>
          <w:szCs w:val="24"/>
          <w:u w:val="single"/>
        </w:rPr>
        <w:t>Шлем:</w:t>
      </w:r>
    </w:p>
    <w:p w:rsidR="002A331D" w:rsidRPr="00DE570A" w:rsidRDefault="00117629" w:rsidP="002A331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A331D">
        <w:rPr>
          <w:rFonts w:ascii="Times New Roman" w:hAnsi="Times New Roman"/>
          <w:sz w:val="24"/>
          <w:szCs w:val="24"/>
        </w:rPr>
        <w:t xml:space="preserve">Должен быть выполнен в стиле мира </w:t>
      </w:r>
      <w:r w:rsidR="002A331D">
        <w:rPr>
          <w:rFonts w:ascii="Times New Roman" w:hAnsi="Times New Roman"/>
          <w:sz w:val="24"/>
          <w:szCs w:val="24"/>
          <w:lang w:val="en-US"/>
        </w:rPr>
        <w:t>Fallout</w:t>
      </w:r>
      <w:r w:rsidR="002A331D">
        <w:rPr>
          <w:rFonts w:ascii="Times New Roman" w:hAnsi="Times New Roman"/>
          <w:sz w:val="24"/>
          <w:szCs w:val="24"/>
        </w:rPr>
        <w:t xml:space="preserve"> (любой части)</w:t>
      </w:r>
    </w:p>
    <w:p w:rsidR="002A331D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E15FE" w:rsidRPr="00DE570A">
        <w:rPr>
          <w:rFonts w:ascii="Times New Roman" w:hAnsi="Times New Roman"/>
          <w:sz w:val="24"/>
          <w:szCs w:val="24"/>
        </w:rPr>
        <w:t>Шлем защищает от кулуарного убийства и оглушения</w:t>
      </w:r>
      <w:r w:rsidR="00E62BAD">
        <w:rPr>
          <w:rFonts w:ascii="Times New Roman" w:hAnsi="Times New Roman"/>
          <w:sz w:val="24"/>
          <w:szCs w:val="24"/>
        </w:rPr>
        <w:t>, когда он надет.</w:t>
      </w:r>
    </w:p>
    <w:p w:rsidR="00117629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17629" w:rsidRPr="00117629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  <w:u w:val="single"/>
        </w:rPr>
        <w:t>Щиты</w:t>
      </w:r>
      <w:r w:rsidRPr="00117629">
        <w:rPr>
          <w:rFonts w:ascii="Times New Roman" w:hAnsi="Times New Roman"/>
          <w:sz w:val="24"/>
          <w:szCs w:val="24"/>
        </w:rPr>
        <w:t xml:space="preserve"> - </w:t>
      </w:r>
      <w:r w:rsidRPr="00117629">
        <w:rPr>
          <w:rFonts w:ascii="Times New Roman" w:hAnsi="Times New Roman"/>
          <w:sz w:val="24"/>
          <w:szCs w:val="24"/>
        </w:rPr>
        <w:t xml:space="preserve">любые конструкции, носимые одним человеком Не должны иметь элементов, способных поранить игроков – острых углов, шипов, торчащих гвоздей и т.п., кромка округлённая, безопасная. Щиты не пробиваются холодным и метательным оружием. При попадании по щиту выстрелом из огнестрельного оружия, лазера, </w:t>
      </w:r>
      <w:r>
        <w:rPr>
          <w:rFonts w:ascii="Times New Roman" w:hAnsi="Times New Roman"/>
          <w:sz w:val="24"/>
          <w:szCs w:val="24"/>
        </w:rPr>
        <w:t>а взрыв</w:t>
      </w:r>
      <w:r w:rsidRPr="00117629">
        <w:rPr>
          <w:rFonts w:ascii="Times New Roman" w:hAnsi="Times New Roman"/>
          <w:sz w:val="24"/>
          <w:szCs w:val="24"/>
        </w:rPr>
        <w:t xml:space="preserve"> гранаты</w:t>
      </w:r>
      <w:r>
        <w:rPr>
          <w:rFonts w:ascii="Times New Roman" w:hAnsi="Times New Roman"/>
          <w:sz w:val="24"/>
          <w:szCs w:val="24"/>
        </w:rPr>
        <w:t xml:space="preserve"> -</w:t>
      </w:r>
      <w:r w:rsidRPr="00117629">
        <w:rPr>
          <w:rFonts w:ascii="Times New Roman" w:hAnsi="Times New Roman"/>
          <w:sz w:val="24"/>
          <w:szCs w:val="24"/>
        </w:rPr>
        <w:t xml:space="preserve"> попадание засчитывается за попадание по Игроку по общим правилам, как попадание в корпус</w:t>
      </w:r>
      <w:r>
        <w:rPr>
          <w:rFonts w:ascii="Times New Roman" w:hAnsi="Times New Roman"/>
          <w:sz w:val="24"/>
          <w:szCs w:val="24"/>
        </w:rPr>
        <w:t>.</w:t>
      </w:r>
    </w:p>
    <w:p w:rsidR="00117629" w:rsidRPr="00117629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17629" w:rsidRPr="00117629" w:rsidRDefault="00117629" w:rsidP="0011762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7629">
        <w:rPr>
          <w:rFonts w:ascii="Times New Roman" w:hAnsi="Times New Roman"/>
          <w:sz w:val="24"/>
          <w:szCs w:val="24"/>
          <w:u w:val="single"/>
        </w:rPr>
        <w:t>Бронещиты</w:t>
      </w:r>
      <w:proofErr w:type="spellEnd"/>
      <w:r w:rsidRPr="00117629">
        <w:rPr>
          <w:rFonts w:ascii="Times New Roman" w:hAnsi="Times New Roman"/>
          <w:sz w:val="24"/>
          <w:szCs w:val="24"/>
        </w:rPr>
        <w:t xml:space="preserve"> - </w:t>
      </w:r>
      <w:r w:rsidRPr="00117629">
        <w:rPr>
          <w:rFonts w:ascii="Times New Roman" w:hAnsi="Times New Roman"/>
          <w:sz w:val="24"/>
          <w:szCs w:val="24"/>
        </w:rPr>
        <w:t xml:space="preserve">переносятся двумя людьми Не пробиваются ни каким оружием, но эффект от оглушения гранатой не снимают. Оцениваются </w:t>
      </w:r>
      <w:proofErr w:type="spellStart"/>
      <w:r w:rsidRPr="00117629">
        <w:rPr>
          <w:rFonts w:ascii="Times New Roman" w:hAnsi="Times New Roman"/>
          <w:sz w:val="24"/>
          <w:szCs w:val="24"/>
        </w:rPr>
        <w:t>Игротехниками</w:t>
      </w:r>
      <w:proofErr w:type="spellEnd"/>
      <w:r w:rsidRPr="00117629">
        <w:rPr>
          <w:rFonts w:ascii="Times New Roman" w:hAnsi="Times New Roman"/>
          <w:sz w:val="24"/>
          <w:szCs w:val="24"/>
        </w:rPr>
        <w:t>. В случае несоразмерности, могут быть не допущены (как в реальности слишком тяжелые).</w:t>
      </w:r>
    </w:p>
    <w:p w:rsidR="00117629" w:rsidRPr="00117629" w:rsidRDefault="00117629" w:rsidP="0011762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</w:rPr>
        <w:t xml:space="preserve"> </w:t>
      </w:r>
    </w:p>
    <w:p w:rsidR="00117629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17629">
        <w:rPr>
          <w:rFonts w:ascii="Times New Roman" w:hAnsi="Times New Roman"/>
          <w:b/>
          <w:sz w:val="24"/>
          <w:szCs w:val="24"/>
        </w:rPr>
        <w:t xml:space="preserve">Поломка брони: </w:t>
      </w:r>
    </w:p>
    <w:p w:rsidR="00117629" w:rsidRPr="00117629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случае, если персонажу было нанесено тяжелое ранение, то после окончания всех боевых действий его броня считается сломанной, её нельзя использовать</w:t>
      </w:r>
      <w:r w:rsidR="00570BEC">
        <w:rPr>
          <w:rFonts w:ascii="Times New Roman" w:hAnsi="Times New Roman"/>
          <w:sz w:val="24"/>
          <w:szCs w:val="24"/>
        </w:rPr>
        <w:t xml:space="preserve"> и необходимо снять до ремонта, в случае если персонаж выжил. Погибшему снимать броню не обязательно.</w:t>
      </w:r>
      <w:bookmarkStart w:id="0" w:name="_GoBack"/>
      <w:bookmarkEnd w:id="0"/>
    </w:p>
    <w:p w:rsidR="00117629" w:rsidRDefault="00117629" w:rsidP="0011762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Ремонт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брони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осуществляют только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персонажи обладающие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перком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«</w:t>
      </w:r>
      <w:r>
        <w:rPr>
          <w:rFonts w:ascii="Times New Roman" w:hAnsi="Times New Roman"/>
          <w:color w:val="000000" w:themeColor="text1"/>
          <w:sz w:val="24"/>
          <w:szCs w:val="24"/>
        </w:rPr>
        <w:t>техник</w:t>
      </w:r>
      <w:r>
        <w:rPr>
          <w:rFonts w:ascii="Times New Roman" w:hAnsi="Times New Roman"/>
          <w:color w:val="000000" w:themeColor="text1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117629" w:rsidRDefault="00117629" w:rsidP="0011762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Ремонт 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>происходит посредством при</w:t>
      </w:r>
      <w:r>
        <w:rPr>
          <w:rFonts w:ascii="Times New Roman" w:hAnsi="Times New Roman"/>
          <w:color w:val="000000" w:themeColor="text1"/>
          <w:sz w:val="24"/>
          <w:szCs w:val="24"/>
        </w:rPr>
        <w:t>крепления к броне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заплат из металлолома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>о есть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для починки нужен всякий металл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ический 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>хлам.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Эти запчасти игрок может привести с собой, может собирать на полигоне, покупать у других.</w:t>
      </w:r>
    </w:p>
    <w:p w:rsidR="0052614D" w:rsidRDefault="0052614D" w:rsidP="0011762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F52C4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4. </w:t>
      </w:r>
      <w:r w:rsidRPr="003F52C4">
        <w:rPr>
          <w:rFonts w:ascii="Times New Roman" w:hAnsi="Times New Roman"/>
          <w:b/>
          <w:sz w:val="24"/>
          <w:szCs w:val="24"/>
          <w:u w:val="single"/>
        </w:rPr>
        <w:t xml:space="preserve">Страна мертвых: </w:t>
      </w:r>
    </w:p>
    <w:p w:rsidR="003F52C4" w:rsidRP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смерти Игрок остается на месте в течении 5 минут, а после отправляется в </w:t>
      </w:r>
      <w:proofErr w:type="spellStart"/>
      <w:r>
        <w:rPr>
          <w:rFonts w:ascii="Times New Roman" w:hAnsi="Times New Roman"/>
          <w:sz w:val="24"/>
          <w:szCs w:val="24"/>
        </w:rPr>
        <w:t>Мертвятник</w:t>
      </w:r>
      <w:proofErr w:type="spellEnd"/>
      <w:r>
        <w:rPr>
          <w:rFonts w:ascii="Times New Roman" w:hAnsi="Times New Roman"/>
          <w:sz w:val="24"/>
          <w:szCs w:val="24"/>
        </w:rPr>
        <w:t xml:space="preserve">, оставив на месте гибели все игровые ценности (если их никто ранее не забрал) таким образом, что те должны быть хорошо видны и обнаруживаемы. Мертвые (и только мертвые!) передвигаются по полигону в «белом </w:t>
      </w:r>
      <w:proofErr w:type="spellStart"/>
      <w:r>
        <w:rPr>
          <w:rFonts w:ascii="Times New Roman" w:hAnsi="Times New Roman"/>
          <w:sz w:val="24"/>
          <w:szCs w:val="24"/>
        </w:rPr>
        <w:t>хайратнике</w:t>
      </w:r>
      <w:proofErr w:type="spellEnd"/>
      <w:r>
        <w:rPr>
          <w:rFonts w:ascii="Times New Roman" w:hAnsi="Times New Roman"/>
          <w:sz w:val="24"/>
          <w:szCs w:val="24"/>
        </w:rPr>
        <w:t xml:space="preserve">» или с «красной тряпкой». </w:t>
      </w: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Нахождение в стране мертвых – 3 часа. Выход в игру только в новой роли из лагеря для беженцев. Роль согласовывается с мастером мертвяка.</w:t>
      </w:r>
    </w:p>
    <w:p w:rsidR="003F52C4" w:rsidRPr="00144B77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144B77">
        <w:rPr>
          <w:rFonts w:ascii="Times New Roman" w:hAnsi="Times New Roman"/>
          <w:sz w:val="24"/>
          <w:szCs w:val="24"/>
          <w:u w:val="single"/>
        </w:rPr>
        <w:t xml:space="preserve">Как сократить время пребывания: </w:t>
      </w: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похороненным на кладбище срок пребывания в мертвяке сокращается на 1 час, плюс возможность выйти в роли родственника умершего (брат/сын/отец и др.)</w:t>
      </w: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отыграть монстров во время пребывания – срок меньше на 1 час. Игрок по заданию мастера мертвяка нужное время в роли монстра (чаще всего это дикие гули) на полигоне в определенном месте охотится на игроков.</w:t>
      </w: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помочь в кабаке – срок меньше на 1 час.</w:t>
      </w:r>
    </w:p>
    <w:p w:rsidR="003F52C4" w:rsidRDefault="003F52C4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1 с пунктами 2 и 3 суммируются!</w:t>
      </w:r>
    </w:p>
    <w:p w:rsidR="00ED448B" w:rsidRDefault="00ED448B" w:rsidP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D448B" w:rsidRPr="00ED448B" w:rsidRDefault="00ED448B" w:rsidP="00ED44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D448B">
        <w:rPr>
          <w:rFonts w:ascii="Times New Roman" w:hAnsi="Times New Roman"/>
          <w:sz w:val="24"/>
          <w:szCs w:val="24"/>
        </w:rPr>
        <w:t xml:space="preserve">Если вы умерли от лучевой болезни, тогда Вас, скорее всего, постигнет </w:t>
      </w:r>
      <w:proofErr w:type="spellStart"/>
      <w:r w:rsidRPr="00ED448B">
        <w:rPr>
          <w:rFonts w:ascii="Times New Roman" w:hAnsi="Times New Roman"/>
          <w:sz w:val="24"/>
          <w:szCs w:val="24"/>
        </w:rPr>
        <w:t>гулификация</w:t>
      </w:r>
      <w:proofErr w:type="spellEnd"/>
      <w:r w:rsidRPr="00ED448B">
        <w:rPr>
          <w:rFonts w:ascii="Times New Roman" w:hAnsi="Times New Roman"/>
          <w:sz w:val="24"/>
          <w:szCs w:val="24"/>
        </w:rPr>
        <w:t xml:space="preserve"> и вы будете радовать полигон отыгрышем дикого гуля. Этот отыгрыш будет зачтён за срок </w:t>
      </w:r>
      <w:r>
        <w:rPr>
          <w:rFonts w:ascii="Times New Roman" w:hAnsi="Times New Roman"/>
          <w:sz w:val="24"/>
          <w:szCs w:val="24"/>
        </w:rPr>
        <w:t>нахождения</w:t>
      </w:r>
      <w:r w:rsidRPr="00ED448B">
        <w:rPr>
          <w:rFonts w:ascii="Times New Roman" w:hAnsi="Times New Roman"/>
          <w:sz w:val="24"/>
          <w:szCs w:val="24"/>
        </w:rPr>
        <w:t xml:space="preserve"> в «мертвяке».</w:t>
      </w:r>
      <w:r>
        <w:rPr>
          <w:rFonts w:ascii="Times New Roman" w:hAnsi="Times New Roman"/>
          <w:sz w:val="24"/>
          <w:szCs w:val="24"/>
        </w:rPr>
        <w:t xml:space="preserve"> Но! решением мастера мертвяка, вы можете быть выпущены</w:t>
      </w:r>
      <w:r w:rsidR="004F7210">
        <w:rPr>
          <w:rFonts w:ascii="Times New Roman" w:hAnsi="Times New Roman"/>
          <w:sz w:val="24"/>
          <w:szCs w:val="24"/>
        </w:rPr>
        <w:t xml:space="preserve"> без пребывания в стране мертвых</w:t>
      </w:r>
      <w:r>
        <w:rPr>
          <w:rFonts w:ascii="Times New Roman" w:hAnsi="Times New Roman"/>
          <w:sz w:val="24"/>
          <w:szCs w:val="24"/>
        </w:rPr>
        <w:t xml:space="preserve"> в качестве разумного гуля</w:t>
      </w:r>
      <w:r w:rsidR="004F7210">
        <w:rPr>
          <w:rFonts w:ascii="Times New Roman" w:hAnsi="Times New Roman"/>
          <w:sz w:val="24"/>
          <w:szCs w:val="24"/>
        </w:rPr>
        <w:t xml:space="preserve"> и продолжить игру именно в такой роли.</w:t>
      </w:r>
    </w:p>
    <w:p w:rsidR="00ED448B" w:rsidRPr="00ED448B" w:rsidRDefault="00ED448B" w:rsidP="00ED44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D448B">
        <w:rPr>
          <w:rFonts w:ascii="Times New Roman" w:hAnsi="Times New Roman"/>
          <w:sz w:val="24"/>
          <w:szCs w:val="24"/>
        </w:rPr>
        <w:t xml:space="preserve">В случае смерти в ночное время (с 22 до </w:t>
      </w:r>
      <w:r w:rsidR="00AF4E34">
        <w:rPr>
          <w:rFonts w:ascii="Times New Roman" w:hAnsi="Times New Roman"/>
          <w:sz w:val="24"/>
          <w:szCs w:val="24"/>
        </w:rPr>
        <w:t>9</w:t>
      </w:r>
      <w:r w:rsidRPr="00ED448B">
        <w:rPr>
          <w:rFonts w:ascii="Times New Roman" w:hAnsi="Times New Roman"/>
          <w:sz w:val="24"/>
          <w:szCs w:val="24"/>
        </w:rPr>
        <w:t xml:space="preserve"> утра), игрок приходит в «мертвяк» соблюдая </w:t>
      </w:r>
      <w:proofErr w:type="spellStart"/>
      <w:r w:rsidRPr="00ED448B">
        <w:rPr>
          <w:rFonts w:ascii="Times New Roman" w:hAnsi="Times New Roman"/>
          <w:sz w:val="24"/>
          <w:szCs w:val="24"/>
        </w:rPr>
        <w:t>п.п</w:t>
      </w:r>
      <w:proofErr w:type="spellEnd"/>
      <w:r w:rsidRPr="00ED448B">
        <w:rPr>
          <w:rFonts w:ascii="Times New Roman" w:hAnsi="Times New Roman"/>
          <w:sz w:val="24"/>
          <w:szCs w:val="24"/>
        </w:rPr>
        <w:t xml:space="preserve">. 1,2,3,4, и по согласованию с мастером </w:t>
      </w:r>
      <w:proofErr w:type="spellStart"/>
      <w:r w:rsidRPr="00ED448B">
        <w:rPr>
          <w:rFonts w:ascii="Times New Roman" w:hAnsi="Times New Roman"/>
          <w:sz w:val="24"/>
          <w:szCs w:val="24"/>
        </w:rPr>
        <w:t>мертвятника</w:t>
      </w:r>
      <w:proofErr w:type="spellEnd"/>
      <w:r w:rsidRPr="00ED448B">
        <w:rPr>
          <w:rFonts w:ascii="Times New Roman" w:hAnsi="Times New Roman"/>
          <w:sz w:val="24"/>
          <w:szCs w:val="24"/>
        </w:rPr>
        <w:t>, выбирает один из вариантов:</w:t>
      </w:r>
    </w:p>
    <w:p w:rsidR="00ED448B" w:rsidRPr="00ED448B" w:rsidRDefault="00ED448B" w:rsidP="00ED44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D448B">
        <w:rPr>
          <w:rFonts w:ascii="Times New Roman" w:hAnsi="Times New Roman"/>
          <w:sz w:val="24"/>
          <w:szCs w:val="24"/>
        </w:rPr>
        <w:t xml:space="preserve">- Отбыть в мертвяке «срок» сейчас: отсидеть, отработать или отыграть монстров ночью. За качественный ночной </w:t>
      </w:r>
      <w:proofErr w:type="spellStart"/>
      <w:r w:rsidRPr="00ED448B">
        <w:rPr>
          <w:rFonts w:ascii="Times New Roman" w:hAnsi="Times New Roman"/>
          <w:sz w:val="24"/>
          <w:szCs w:val="24"/>
        </w:rPr>
        <w:t>монстроидальный</w:t>
      </w:r>
      <w:proofErr w:type="spellEnd"/>
      <w:r w:rsidRPr="00ED448B">
        <w:rPr>
          <w:rFonts w:ascii="Times New Roman" w:hAnsi="Times New Roman"/>
          <w:sz w:val="24"/>
          <w:szCs w:val="24"/>
        </w:rPr>
        <w:t xml:space="preserve"> отыгрыш, за убийство «ночного охотника» утром (в </w:t>
      </w:r>
      <w:r w:rsidR="00AF4E34">
        <w:rPr>
          <w:rFonts w:ascii="Times New Roman" w:hAnsi="Times New Roman"/>
          <w:sz w:val="24"/>
          <w:szCs w:val="24"/>
        </w:rPr>
        <w:t>9</w:t>
      </w:r>
      <w:r w:rsidRPr="00ED448B">
        <w:rPr>
          <w:rFonts w:ascii="Times New Roman" w:hAnsi="Times New Roman"/>
          <w:sz w:val="24"/>
          <w:szCs w:val="24"/>
        </w:rPr>
        <w:t>-00) игрок получит премиальные бонусы.</w:t>
      </w:r>
    </w:p>
    <w:p w:rsidR="00ED448B" w:rsidRPr="00D119B0" w:rsidRDefault="00ED448B" w:rsidP="00ED448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D448B">
        <w:rPr>
          <w:rFonts w:ascii="Times New Roman" w:hAnsi="Times New Roman"/>
          <w:sz w:val="24"/>
          <w:szCs w:val="24"/>
        </w:rPr>
        <w:t>- Отправится спать в свою палатку, а к 9-00 вернуться и тогда отбыть «срок». В этом случае он уже не вступает ни с кем в контакты (просто ложится спать до утра в свою палатку).</w:t>
      </w:r>
    </w:p>
    <w:p w:rsidR="003F52C4" w:rsidRDefault="003F52C4" w:rsidP="0011762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17629" w:rsidRDefault="00117629" w:rsidP="006E15F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A331D" w:rsidRPr="00D762DD" w:rsidRDefault="003F52C4" w:rsidP="00D762DD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="00D762DD">
        <w:rPr>
          <w:rFonts w:ascii="Times New Roman" w:hAnsi="Times New Roman"/>
          <w:b/>
          <w:sz w:val="24"/>
          <w:szCs w:val="24"/>
          <w:u w:val="single"/>
        </w:rPr>
        <w:t>. Отдельные моменты</w:t>
      </w:r>
    </w:p>
    <w:p w:rsidR="00D119B0" w:rsidRDefault="00D119B0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E570A" w:rsidRPr="004644F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644FA">
        <w:rPr>
          <w:rFonts w:ascii="Times New Roman" w:hAnsi="Times New Roman"/>
          <w:b/>
          <w:sz w:val="24"/>
          <w:szCs w:val="24"/>
        </w:rPr>
        <w:t>Оглушение:</w:t>
      </w:r>
    </w:p>
    <w:p w:rsidR="00DE570A" w:rsidRPr="00DE570A" w:rsidRDefault="004644F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>Отыгрывается слабым ударом любым подходящим предметом (рукояткой пистолета, прик</w:t>
      </w:r>
      <w:r>
        <w:rPr>
          <w:rFonts w:ascii="Times New Roman" w:hAnsi="Times New Roman"/>
          <w:sz w:val="24"/>
          <w:szCs w:val="24"/>
        </w:rPr>
        <w:t>ладом, дубиной</w:t>
      </w:r>
      <w:r w:rsidR="00DE570A" w:rsidRPr="00DE570A">
        <w:rPr>
          <w:rFonts w:ascii="Times New Roman" w:hAnsi="Times New Roman"/>
          <w:sz w:val="24"/>
          <w:szCs w:val="24"/>
        </w:rPr>
        <w:t>) в спину между лопатками, строго в небоевой обстановке. Действие должно сопровождаться голосовым оповещением “Оглушен”. Оглушение переводит персонажа в состояние “Оглушен”. Оглушить персонажа можно только по окончании всех боевых взаимодействий вокруг участников.</w:t>
      </w:r>
      <w:r w:rsidR="00D57D88">
        <w:rPr>
          <w:rFonts w:ascii="Times New Roman" w:hAnsi="Times New Roman"/>
          <w:sz w:val="24"/>
          <w:szCs w:val="24"/>
        </w:rPr>
        <w:t xml:space="preserve"> В оглушенном состоянии персонаж находится 2 минуты – оглушенный </w:t>
      </w:r>
      <w:proofErr w:type="spellStart"/>
      <w:r w:rsidR="00D57D88">
        <w:rPr>
          <w:rFonts w:ascii="Times New Roman" w:hAnsi="Times New Roman"/>
          <w:sz w:val="24"/>
          <w:szCs w:val="24"/>
        </w:rPr>
        <w:t>мееедленно</w:t>
      </w:r>
      <w:proofErr w:type="spellEnd"/>
      <w:r w:rsidR="00D57D88">
        <w:rPr>
          <w:rFonts w:ascii="Times New Roman" w:hAnsi="Times New Roman"/>
          <w:sz w:val="24"/>
          <w:szCs w:val="24"/>
        </w:rPr>
        <w:t xml:space="preserve"> считает от 100 до 1</w:t>
      </w:r>
      <w:r w:rsidR="00067FAE">
        <w:rPr>
          <w:rFonts w:ascii="Times New Roman" w:hAnsi="Times New Roman"/>
          <w:sz w:val="24"/>
          <w:szCs w:val="24"/>
        </w:rPr>
        <w:t xml:space="preserve"> оглушенного можно привести в чувство</w:t>
      </w:r>
      <w:r w:rsidR="00C21A64">
        <w:rPr>
          <w:rFonts w:ascii="Times New Roman" w:hAnsi="Times New Roman"/>
          <w:sz w:val="24"/>
          <w:szCs w:val="24"/>
        </w:rPr>
        <w:t>, например</w:t>
      </w:r>
      <w:r w:rsidR="00067FAE">
        <w:rPr>
          <w:rFonts w:ascii="Times New Roman" w:hAnsi="Times New Roman"/>
          <w:sz w:val="24"/>
          <w:szCs w:val="24"/>
        </w:rPr>
        <w:t xml:space="preserve"> </w:t>
      </w:r>
      <w:r w:rsidR="00067FAE" w:rsidRPr="00067FAE">
        <w:rPr>
          <w:rFonts w:ascii="Times New Roman" w:hAnsi="Times New Roman"/>
          <w:sz w:val="24"/>
          <w:szCs w:val="24"/>
          <w:u w:val="single"/>
        </w:rPr>
        <w:t>имитируя</w:t>
      </w:r>
      <w:r w:rsidR="00067FAE">
        <w:rPr>
          <w:rFonts w:ascii="Times New Roman" w:hAnsi="Times New Roman"/>
          <w:sz w:val="24"/>
          <w:szCs w:val="24"/>
        </w:rPr>
        <w:t xml:space="preserve"> похлопывание по щекам в течении 10 секунд.</w:t>
      </w:r>
    </w:p>
    <w:p w:rsidR="00D762DD" w:rsidRDefault="00D762DD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E570A" w:rsidRPr="004644FA" w:rsidRDefault="00DE570A" w:rsidP="00DE570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644FA">
        <w:rPr>
          <w:rFonts w:ascii="Times New Roman" w:hAnsi="Times New Roman"/>
          <w:b/>
          <w:sz w:val="24"/>
          <w:szCs w:val="24"/>
        </w:rPr>
        <w:t>Кулуарное убийство:</w:t>
      </w:r>
    </w:p>
    <w:p w:rsidR="00DE570A" w:rsidRPr="00DE570A" w:rsidRDefault="004644FA" w:rsidP="00DE570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DE570A" w:rsidRPr="00DE570A">
        <w:rPr>
          <w:rFonts w:ascii="Times New Roman" w:hAnsi="Times New Roman"/>
          <w:sz w:val="24"/>
          <w:szCs w:val="24"/>
        </w:rPr>
        <w:t xml:space="preserve">Кулуарное (скрытное) убийство имитируется режущим движением игрового ножа по ключицам жертвы спереди «от плеча до плеча». Действие должно сопровождаться голосовым оповещением “Убит”. Кулуарное убийство переводит персонажа в состояние “Мертв”, дополнительное добивание не требуется. Зарезанный персонаж умирает </w:t>
      </w:r>
      <w:proofErr w:type="gramStart"/>
      <w:r w:rsidR="00DE570A" w:rsidRPr="00DE570A">
        <w:rPr>
          <w:rFonts w:ascii="Times New Roman" w:hAnsi="Times New Roman"/>
          <w:sz w:val="24"/>
          <w:szCs w:val="24"/>
        </w:rPr>
        <w:t>беззвучно</w:t>
      </w:r>
      <w:proofErr w:type="gramEnd"/>
      <w:r w:rsidR="00DE570A" w:rsidRPr="00DE570A">
        <w:rPr>
          <w:rFonts w:ascii="Times New Roman" w:hAnsi="Times New Roman"/>
          <w:sz w:val="24"/>
          <w:szCs w:val="24"/>
        </w:rPr>
        <w:t xml:space="preserve">. Кулуарно убить персонажа можно только по окончании всех боевых взаимодействий вокруг участников. </w:t>
      </w:r>
    </w:p>
    <w:p w:rsidR="004644FA" w:rsidRDefault="004644FA" w:rsidP="00D3741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119B0" w:rsidRDefault="00D119B0" w:rsidP="00D3741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Ночное время:</w:t>
      </w:r>
    </w:p>
    <w:p w:rsidR="00D119B0" w:rsidRDefault="00D119B0" w:rsidP="00D3741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22 до 0</w:t>
      </w:r>
      <w:r w:rsidR="00AF4E34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утра запрещено использовать огнестрельное, лазерное оружие, гранаты и взрывчатку. Допустимо использование ноже и </w:t>
      </w:r>
      <w:proofErr w:type="spellStart"/>
      <w:r>
        <w:rPr>
          <w:rFonts w:ascii="Times New Roman" w:hAnsi="Times New Roman"/>
          <w:sz w:val="24"/>
          <w:szCs w:val="24"/>
        </w:rPr>
        <w:t>протектированного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одноручного холодного оружия. Запрещены штурмы поселений в любом виде. Убийства в границах поселений разрешены только при наличии лицензии от мастеров. Получить лицензию можно объяснив игровую обоснованность своих действий. Лицензии могут быть только именные.</w:t>
      </w:r>
      <w:r w:rsidR="00BA7926">
        <w:rPr>
          <w:rFonts w:ascii="Times New Roman" w:hAnsi="Times New Roman"/>
          <w:sz w:val="24"/>
          <w:szCs w:val="24"/>
        </w:rPr>
        <w:t xml:space="preserve"> В случае, если на вас напали ночью в городе с оружием – защищаться против нападающих можно (и нужно!) с оружием по общим правилам ночного времени, нападающие могут быть убиты.</w:t>
      </w:r>
    </w:p>
    <w:p w:rsidR="00D119B0" w:rsidRDefault="00D119B0" w:rsidP="00D3741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119B0" w:rsidRDefault="00D119B0" w:rsidP="00D3741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119B0">
        <w:rPr>
          <w:rFonts w:ascii="Times New Roman" w:hAnsi="Times New Roman"/>
          <w:b/>
          <w:sz w:val="24"/>
          <w:szCs w:val="24"/>
        </w:rPr>
        <w:t>Не боевая зона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119B0" w:rsidRDefault="00B70D81" w:rsidP="00D3741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Жилые п</w:t>
      </w:r>
      <w:r w:rsidR="00D119B0">
        <w:rPr>
          <w:rFonts w:ascii="Times New Roman" w:hAnsi="Times New Roman"/>
          <w:sz w:val="24"/>
          <w:szCs w:val="24"/>
        </w:rPr>
        <w:t>алатки, туалет и территория вокруг него в радиусе 3 метр</w:t>
      </w:r>
      <w:r w:rsidR="003F52C4">
        <w:rPr>
          <w:rFonts w:ascii="Times New Roman" w:hAnsi="Times New Roman"/>
          <w:sz w:val="24"/>
          <w:szCs w:val="24"/>
        </w:rPr>
        <w:t>ов</w:t>
      </w:r>
      <w:r w:rsidR="00D119B0">
        <w:rPr>
          <w:rFonts w:ascii="Times New Roman" w:hAnsi="Times New Roman"/>
          <w:sz w:val="24"/>
          <w:szCs w:val="24"/>
        </w:rPr>
        <w:t>, вокруг горящего костра, а так же на территории кухни кабака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мастерятник</w:t>
      </w:r>
      <w:proofErr w:type="spellEnd"/>
      <w:r>
        <w:rPr>
          <w:rFonts w:ascii="Times New Roman" w:hAnsi="Times New Roman"/>
          <w:sz w:val="24"/>
          <w:szCs w:val="24"/>
        </w:rPr>
        <w:t xml:space="preserve"> и мертвяк, территория автостоянки.</w:t>
      </w:r>
      <w:r w:rsidR="007D3E18">
        <w:rPr>
          <w:rFonts w:ascii="Times New Roman" w:hAnsi="Times New Roman"/>
          <w:sz w:val="24"/>
          <w:szCs w:val="24"/>
        </w:rPr>
        <w:t xml:space="preserve"> В небоевых зонах нельзя прятаться и прятать игровые ценности.</w:t>
      </w:r>
    </w:p>
    <w:p w:rsidR="00B70D81" w:rsidRPr="00B70D81" w:rsidRDefault="00B70D81" w:rsidP="00D3741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F52C4" w:rsidRPr="00D119B0" w:rsidRDefault="003F52C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3F52C4" w:rsidRPr="00D11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E455E8"/>
    <w:multiLevelType w:val="hybridMultilevel"/>
    <w:tmpl w:val="A5123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197C88"/>
    <w:multiLevelType w:val="hybridMultilevel"/>
    <w:tmpl w:val="36AE1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13F06"/>
    <w:multiLevelType w:val="hybridMultilevel"/>
    <w:tmpl w:val="30745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6F3156"/>
    <w:multiLevelType w:val="hybridMultilevel"/>
    <w:tmpl w:val="D0328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9A7979"/>
    <w:multiLevelType w:val="hybridMultilevel"/>
    <w:tmpl w:val="C4F68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08D"/>
    <w:rsid w:val="00000E80"/>
    <w:rsid w:val="0000573B"/>
    <w:rsid w:val="00067FAE"/>
    <w:rsid w:val="00117629"/>
    <w:rsid w:val="00144B77"/>
    <w:rsid w:val="00200399"/>
    <w:rsid w:val="002819C3"/>
    <w:rsid w:val="002A331D"/>
    <w:rsid w:val="002C79F4"/>
    <w:rsid w:val="0030480D"/>
    <w:rsid w:val="003114B5"/>
    <w:rsid w:val="003440B7"/>
    <w:rsid w:val="0035769D"/>
    <w:rsid w:val="003C71EE"/>
    <w:rsid w:val="003F2A62"/>
    <w:rsid w:val="003F52C4"/>
    <w:rsid w:val="00406A3A"/>
    <w:rsid w:val="00457519"/>
    <w:rsid w:val="004644FA"/>
    <w:rsid w:val="004F2BDF"/>
    <w:rsid w:val="004F6BAF"/>
    <w:rsid w:val="004F7210"/>
    <w:rsid w:val="0052614D"/>
    <w:rsid w:val="00570BEC"/>
    <w:rsid w:val="005B02B7"/>
    <w:rsid w:val="00676945"/>
    <w:rsid w:val="006C5507"/>
    <w:rsid w:val="006D155D"/>
    <w:rsid w:val="006E15FE"/>
    <w:rsid w:val="00741F23"/>
    <w:rsid w:val="0075474F"/>
    <w:rsid w:val="0079018F"/>
    <w:rsid w:val="007D3E18"/>
    <w:rsid w:val="007F6370"/>
    <w:rsid w:val="0083408D"/>
    <w:rsid w:val="00852595"/>
    <w:rsid w:val="00886E9A"/>
    <w:rsid w:val="008B67FD"/>
    <w:rsid w:val="008F2FA2"/>
    <w:rsid w:val="00934F10"/>
    <w:rsid w:val="00973318"/>
    <w:rsid w:val="009C0C83"/>
    <w:rsid w:val="00A67FA7"/>
    <w:rsid w:val="00AB66FE"/>
    <w:rsid w:val="00AB7949"/>
    <w:rsid w:val="00AD4CE2"/>
    <w:rsid w:val="00AF4E34"/>
    <w:rsid w:val="00B42885"/>
    <w:rsid w:val="00B70D81"/>
    <w:rsid w:val="00BA2D8D"/>
    <w:rsid w:val="00BA7926"/>
    <w:rsid w:val="00BF2F12"/>
    <w:rsid w:val="00BF5588"/>
    <w:rsid w:val="00C0515D"/>
    <w:rsid w:val="00C166E8"/>
    <w:rsid w:val="00C21A64"/>
    <w:rsid w:val="00C9321F"/>
    <w:rsid w:val="00D119B0"/>
    <w:rsid w:val="00D3741B"/>
    <w:rsid w:val="00D57D88"/>
    <w:rsid w:val="00D762DD"/>
    <w:rsid w:val="00DD3825"/>
    <w:rsid w:val="00DE570A"/>
    <w:rsid w:val="00E62BAD"/>
    <w:rsid w:val="00E73941"/>
    <w:rsid w:val="00E938C7"/>
    <w:rsid w:val="00EB04D4"/>
    <w:rsid w:val="00ED4318"/>
    <w:rsid w:val="00ED448B"/>
    <w:rsid w:val="00F10AC2"/>
    <w:rsid w:val="00F8278F"/>
    <w:rsid w:val="00F9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DA5AE-561B-4524-A35D-17CD0202D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BA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BA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2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7</Pages>
  <Words>2648</Words>
  <Characters>15097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60</cp:revision>
  <dcterms:created xsi:type="dcterms:W3CDTF">2019-11-27T13:20:00Z</dcterms:created>
  <dcterms:modified xsi:type="dcterms:W3CDTF">2019-11-29T12:34:00Z</dcterms:modified>
</cp:coreProperties>
</file>