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B55" w:rsidRDefault="00AF1B55" w:rsidP="00AF1B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r w:rsidRPr="00AF1B55">
        <w:rPr>
          <w:rFonts w:ascii="Times New Roman" w:hAnsi="Times New Roman" w:cs="Times New Roman"/>
          <w:sz w:val="28"/>
          <w:szCs w:val="28"/>
        </w:rPr>
        <w:t xml:space="preserve">по изготовлению игрового </w:t>
      </w:r>
      <w:r>
        <w:rPr>
          <w:rFonts w:ascii="Times New Roman" w:hAnsi="Times New Roman" w:cs="Times New Roman"/>
          <w:sz w:val="28"/>
          <w:szCs w:val="28"/>
        </w:rPr>
        <w:t xml:space="preserve">рыцарского </w:t>
      </w:r>
      <w:r w:rsidRPr="00AF1B55">
        <w:rPr>
          <w:rFonts w:ascii="Times New Roman" w:hAnsi="Times New Roman" w:cs="Times New Roman"/>
          <w:sz w:val="28"/>
          <w:szCs w:val="28"/>
        </w:rPr>
        <w:t>меча</w:t>
      </w:r>
    </w:p>
    <w:p w:rsidR="00AF1B55" w:rsidRPr="00AF1B55" w:rsidRDefault="00AF1B55" w:rsidP="00AF1B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66C42" w:rsidRPr="00A66C42" w:rsidRDefault="00A66C42" w:rsidP="00A66C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6C42">
        <w:rPr>
          <w:rFonts w:ascii="Times New Roman" w:hAnsi="Times New Roman" w:cs="Times New Roman"/>
          <w:b/>
          <w:sz w:val="24"/>
          <w:szCs w:val="24"/>
        </w:rPr>
        <w:t>Требования к оружию:</w:t>
      </w:r>
    </w:p>
    <w:p w:rsidR="00AF1B55" w:rsidRDefault="00AF1B55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Игровой меч должен быть безопасным, мягким и при этом держать форму.</w:t>
      </w:r>
    </w:p>
    <w:p w:rsidR="00A66C42" w:rsidRDefault="00AF1B55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Стандартная длина лезвия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нарнийского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меча – 50 см. </w:t>
      </w:r>
    </w:p>
    <w:p w:rsidR="00A66C42" w:rsidRDefault="00A66C42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Ширина лезвия – 5-7 см.</w:t>
      </w:r>
    </w:p>
    <w:p w:rsidR="00A66C42" w:rsidRDefault="00AF1B55" w:rsidP="00BE15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Длина рукояти – под размер руки воина.</w:t>
      </w:r>
    </w:p>
    <w:p w:rsidR="00BD06AB" w:rsidRPr="00A66C42" w:rsidRDefault="00BD06AB" w:rsidP="00A66C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6C42">
        <w:rPr>
          <w:rFonts w:ascii="Times New Roman" w:hAnsi="Times New Roman" w:cs="Times New Roman"/>
          <w:b/>
          <w:sz w:val="24"/>
          <w:szCs w:val="24"/>
        </w:rPr>
        <w:t>Материалы</w:t>
      </w:r>
      <w:bookmarkStart w:id="0" w:name="_GoBack"/>
      <w:bookmarkEnd w:id="0"/>
      <w:r w:rsidRPr="00A66C42">
        <w:rPr>
          <w:rFonts w:ascii="Times New Roman" w:hAnsi="Times New Roman" w:cs="Times New Roman"/>
          <w:b/>
          <w:sz w:val="24"/>
          <w:szCs w:val="24"/>
        </w:rPr>
        <w:t>:</w:t>
      </w:r>
    </w:p>
    <w:p w:rsidR="00BD06AB" w:rsidRDefault="00BD06AB" w:rsidP="00BD06A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Листовой материал типа </w:t>
      </w:r>
      <w:r w:rsidRPr="00814AEC">
        <w:rPr>
          <w:rFonts w:ascii="Times New Roman" w:hAnsi="Times New Roman" w:cs="Times New Roman"/>
          <w:sz w:val="24"/>
          <w:szCs w:val="24"/>
          <w:lang w:eastAsia="ru-RU"/>
        </w:rPr>
        <w:t>EVA (</w:t>
      </w:r>
      <w:proofErr w:type="spellStart"/>
      <w:r w:rsidRPr="00814AEC">
        <w:rPr>
          <w:rFonts w:ascii="Times New Roman" w:hAnsi="Times New Roman" w:cs="Times New Roman"/>
          <w:sz w:val="24"/>
          <w:szCs w:val="24"/>
          <w:lang w:eastAsia="ru-RU"/>
        </w:rPr>
        <w:t>этиленвинилацетат</w:t>
      </w:r>
      <w:proofErr w:type="spellEnd"/>
      <w:r w:rsidRPr="00814AEC">
        <w:rPr>
          <w:rFonts w:ascii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D06AB" w:rsidRDefault="00BD06AB" w:rsidP="00BD06A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Стеклопластиковая арматура или тонкая пластиковая трубка длиной 60 см.</w:t>
      </w:r>
    </w:p>
    <w:p w:rsidR="00BD06AB" w:rsidRDefault="00BD06AB" w:rsidP="00BD06A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Тканевая стропа (например, лямка для рюкзака).</w:t>
      </w:r>
    </w:p>
    <w:p w:rsidR="00BD06AB" w:rsidRDefault="00BD06AB" w:rsidP="00BD06A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Клей для склеивания вспененных синтетических материалов – «Титан» </w:t>
      </w:r>
      <w:r w:rsidR="00663E73">
        <w:rPr>
          <w:rFonts w:ascii="Times New Roman" w:hAnsi="Times New Roman" w:cs="Times New Roman"/>
          <w:sz w:val="24"/>
          <w:szCs w:val="24"/>
        </w:rPr>
        <w:t xml:space="preserve">или обувной клей </w:t>
      </w:r>
      <w:r w:rsidR="00663E73" w:rsidRPr="00814AEC">
        <w:rPr>
          <w:rFonts w:ascii="Times New Roman" w:hAnsi="Times New Roman" w:cs="Times New Roman"/>
          <w:sz w:val="24"/>
          <w:szCs w:val="24"/>
          <w:lang w:eastAsia="ru-RU"/>
        </w:rPr>
        <w:t>EVA</w:t>
      </w:r>
      <w:r w:rsidR="00663E7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D06AB" w:rsidRPr="00BE159B" w:rsidRDefault="00BD06AB" w:rsidP="00BE159B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 для рукоятки и гарды (б/у пластик или готовые детали игрушечных мечей)</w:t>
      </w:r>
    </w:p>
    <w:p w:rsidR="00BD06AB" w:rsidRPr="00A66C42" w:rsidRDefault="00BD06AB" w:rsidP="00A66C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6C42">
        <w:rPr>
          <w:rFonts w:ascii="Times New Roman" w:hAnsi="Times New Roman" w:cs="Times New Roman"/>
          <w:b/>
          <w:sz w:val="24"/>
          <w:szCs w:val="24"/>
        </w:rPr>
        <w:t>Инструменты:</w:t>
      </w:r>
    </w:p>
    <w:p w:rsidR="00BD06AB" w:rsidRDefault="00BD06AB" w:rsidP="00BD06A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Ножницы</w:t>
      </w:r>
    </w:p>
    <w:p w:rsidR="00BD06AB" w:rsidRDefault="00BD06AB" w:rsidP="00BD06A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Резак</w:t>
      </w:r>
    </w:p>
    <w:p w:rsidR="00BD06AB" w:rsidRDefault="00BD06AB" w:rsidP="00BD06A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Ножовка</w:t>
      </w:r>
    </w:p>
    <w:p w:rsidR="000020B5" w:rsidRPr="00BD06AB" w:rsidRDefault="000020B5" w:rsidP="00BD06A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Зажимы для фиксации клеевых соединений.</w:t>
      </w:r>
    </w:p>
    <w:p w:rsidR="00BD06AB" w:rsidRDefault="00BD06AB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6C42" w:rsidRPr="00A66C42" w:rsidRDefault="00246E30" w:rsidP="00A66C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Советы</w:t>
      </w:r>
      <w:r w:rsidR="00A66C42" w:rsidRPr="00A66C42">
        <w:rPr>
          <w:rFonts w:ascii="Times New Roman" w:hAnsi="Times New Roman" w:cs="Times New Roman"/>
          <w:b/>
          <w:sz w:val="24"/>
          <w:szCs w:val="24"/>
        </w:rPr>
        <w:t xml:space="preserve"> по изготовлению:</w:t>
      </w:r>
    </w:p>
    <w:p w:rsidR="00AF1B55" w:rsidRDefault="00AF1B55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изготовления самодельного меча можно использовать рукоятку и гарду покупного игрушечного меча</w:t>
      </w:r>
      <w:r w:rsidR="00814AEC">
        <w:rPr>
          <w:rFonts w:ascii="Times New Roman" w:hAnsi="Times New Roman" w:cs="Times New Roman"/>
          <w:sz w:val="24"/>
          <w:szCs w:val="24"/>
        </w:rPr>
        <w:t xml:space="preserve"> (</w:t>
      </w:r>
      <w:r w:rsidR="009A596D">
        <w:rPr>
          <w:rFonts w:ascii="Times New Roman" w:hAnsi="Times New Roman" w:cs="Times New Roman"/>
          <w:sz w:val="24"/>
          <w:szCs w:val="24"/>
        </w:rPr>
        <w:t xml:space="preserve">например, </w:t>
      </w:r>
      <w:r w:rsidR="00814AEC">
        <w:rPr>
          <w:rFonts w:ascii="Times New Roman" w:hAnsi="Times New Roman" w:cs="Times New Roman"/>
          <w:sz w:val="24"/>
          <w:szCs w:val="24"/>
        </w:rPr>
        <w:t>с надписью на клинке</w:t>
      </w:r>
      <w:r w:rsidR="009A596D">
        <w:rPr>
          <w:rFonts w:ascii="Times New Roman" w:hAnsi="Times New Roman" w:cs="Times New Roman"/>
          <w:sz w:val="24"/>
          <w:szCs w:val="24"/>
        </w:rPr>
        <w:t xml:space="preserve"> </w:t>
      </w:r>
      <w:r w:rsidR="009A596D">
        <w:rPr>
          <w:rFonts w:ascii="Times New Roman" w:hAnsi="Times New Roman" w:cs="Times New Roman"/>
          <w:sz w:val="24"/>
          <w:szCs w:val="24"/>
        </w:rPr>
        <w:t xml:space="preserve">«Сим </w:t>
      </w:r>
      <w:proofErr w:type="spellStart"/>
      <w:r w:rsidR="009A596D">
        <w:rPr>
          <w:rFonts w:ascii="Times New Roman" w:hAnsi="Times New Roman" w:cs="Times New Roman"/>
          <w:sz w:val="24"/>
          <w:szCs w:val="24"/>
        </w:rPr>
        <w:t>победиши</w:t>
      </w:r>
      <w:proofErr w:type="spellEnd"/>
      <w:r w:rsidR="009A596D">
        <w:rPr>
          <w:rFonts w:ascii="Times New Roman" w:hAnsi="Times New Roman" w:cs="Times New Roman"/>
          <w:sz w:val="24"/>
          <w:szCs w:val="24"/>
        </w:rPr>
        <w:t>»</w:t>
      </w:r>
      <w:r w:rsidR="00814AEC">
        <w:rPr>
          <w:rFonts w:ascii="Times New Roman" w:hAnsi="Times New Roman" w:cs="Times New Roman"/>
          <w:sz w:val="24"/>
          <w:szCs w:val="24"/>
        </w:rPr>
        <w:t>). Можно сделать рукоять и гарду самостоятельно из любого материала. Главное, чтобы лезвие было прочно скреплено с рукояткой. Это достигается за счет того, что основа меча – тонкая пластиковая трубка или, что лучше, стеклопластиковая арматура, проходит одновременно и внутри лезвия, и внутри гарды с рукоятью.</w:t>
      </w:r>
    </w:p>
    <w:p w:rsidR="00814AEC" w:rsidRDefault="00AF1B55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Материалом для</w:t>
      </w:r>
      <w:r w:rsidR="00814AEC">
        <w:rPr>
          <w:rFonts w:ascii="Times New Roman" w:hAnsi="Times New Roman" w:cs="Times New Roman"/>
          <w:sz w:val="24"/>
          <w:szCs w:val="24"/>
        </w:rPr>
        <w:t xml:space="preserve"> лезвия может послужить синтетический </w:t>
      </w:r>
      <w:r w:rsidR="00814AEC" w:rsidRPr="00814AEC">
        <w:rPr>
          <w:rFonts w:ascii="Times New Roman" w:hAnsi="Times New Roman" w:cs="Times New Roman"/>
          <w:sz w:val="24"/>
          <w:szCs w:val="24"/>
        </w:rPr>
        <w:t xml:space="preserve">материал </w:t>
      </w:r>
      <w:r w:rsidR="00814AEC" w:rsidRPr="00814AEC">
        <w:rPr>
          <w:rFonts w:ascii="Times New Roman" w:hAnsi="Times New Roman" w:cs="Times New Roman"/>
          <w:sz w:val="24"/>
          <w:szCs w:val="24"/>
          <w:lang w:eastAsia="ru-RU"/>
        </w:rPr>
        <w:t>EVA (</w:t>
      </w:r>
      <w:proofErr w:type="spellStart"/>
      <w:r w:rsidR="00814AEC" w:rsidRPr="00814AEC">
        <w:rPr>
          <w:rFonts w:ascii="Times New Roman" w:hAnsi="Times New Roman" w:cs="Times New Roman"/>
          <w:sz w:val="24"/>
          <w:szCs w:val="24"/>
          <w:lang w:eastAsia="ru-RU"/>
        </w:rPr>
        <w:t>этиленвинилацетат</w:t>
      </w:r>
      <w:proofErr w:type="spellEnd"/>
      <w:r w:rsidR="00814AEC" w:rsidRPr="00814AEC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814AEC">
        <w:rPr>
          <w:rFonts w:ascii="Times New Roman" w:hAnsi="Times New Roman" w:cs="Times New Roman"/>
          <w:sz w:val="24"/>
          <w:szCs w:val="24"/>
          <w:lang w:eastAsia="ru-RU"/>
        </w:rPr>
        <w:t>, варианты назв</w:t>
      </w:r>
      <w:r w:rsidR="00814AEC" w:rsidRPr="00814AEC">
        <w:rPr>
          <w:rFonts w:ascii="Times New Roman" w:hAnsi="Times New Roman" w:cs="Times New Roman"/>
          <w:sz w:val="24"/>
          <w:szCs w:val="24"/>
        </w:rPr>
        <w:t xml:space="preserve">аний: вспененный ЭВА, </w:t>
      </w:r>
      <w:proofErr w:type="spellStart"/>
      <w:r w:rsidR="00814AEC" w:rsidRPr="00814AEC">
        <w:rPr>
          <w:rFonts w:ascii="Times New Roman" w:hAnsi="Times New Roman" w:cs="Times New Roman"/>
          <w:sz w:val="24"/>
          <w:szCs w:val="24"/>
        </w:rPr>
        <w:t>ЭВАпласт</w:t>
      </w:r>
      <w:proofErr w:type="spellEnd"/>
      <w:r w:rsidR="00814AEC" w:rsidRPr="00814A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AEC" w:rsidRPr="00814AEC">
        <w:rPr>
          <w:rFonts w:ascii="Times New Roman" w:hAnsi="Times New Roman" w:cs="Times New Roman"/>
          <w:sz w:val="24"/>
          <w:szCs w:val="24"/>
        </w:rPr>
        <w:t>ЭВАпрен</w:t>
      </w:r>
      <w:proofErr w:type="spellEnd"/>
      <w:r w:rsidR="00814AEC" w:rsidRPr="00814A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AEC" w:rsidRPr="00814AEC">
        <w:rPr>
          <w:rFonts w:ascii="Times New Roman" w:hAnsi="Times New Roman" w:cs="Times New Roman"/>
          <w:sz w:val="24"/>
          <w:szCs w:val="24"/>
        </w:rPr>
        <w:t>ЭВАпор</w:t>
      </w:r>
      <w:proofErr w:type="spellEnd"/>
      <w:r w:rsidR="00814AEC" w:rsidRPr="00814A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AEC" w:rsidRPr="00814AEC">
        <w:rPr>
          <w:rFonts w:ascii="Times New Roman" w:hAnsi="Times New Roman" w:cs="Times New Roman"/>
          <w:sz w:val="24"/>
          <w:szCs w:val="24"/>
        </w:rPr>
        <w:t>Пеносэвилен</w:t>
      </w:r>
      <w:proofErr w:type="spellEnd"/>
      <w:r w:rsidR="00814AEC" w:rsidRPr="00814AEC">
        <w:rPr>
          <w:rFonts w:ascii="Times New Roman" w:hAnsi="Times New Roman" w:cs="Times New Roman"/>
          <w:sz w:val="24"/>
          <w:szCs w:val="24"/>
        </w:rPr>
        <w:t xml:space="preserve"> и т.п.</w:t>
      </w:r>
      <w:r w:rsidR="009D480D">
        <w:rPr>
          <w:rFonts w:ascii="Times New Roman" w:hAnsi="Times New Roman" w:cs="Times New Roman"/>
          <w:sz w:val="24"/>
          <w:szCs w:val="24"/>
        </w:rPr>
        <w:t xml:space="preserve"> Из этого материала делают туристические коврики, называемые в народе «пенками».</w:t>
      </w:r>
      <w:r w:rsidR="00035CBC">
        <w:rPr>
          <w:rFonts w:ascii="Times New Roman" w:hAnsi="Times New Roman" w:cs="Times New Roman"/>
          <w:sz w:val="24"/>
          <w:szCs w:val="24"/>
        </w:rPr>
        <w:t xml:space="preserve"> Для изготовления меча лучше подходят тонкие листы «пенки».</w:t>
      </w:r>
    </w:p>
    <w:p w:rsidR="00035CBC" w:rsidRDefault="00A66C42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Основой является стеклопластиковая арматура или пластиковая трубка (в этом случае меч получится более широкий).</w:t>
      </w:r>
    </w:p>
    <w:p w:rsidR="00A66C42" w:rsidRPr="00BE159B" w:rsidRDefault="00A66C42" w:rsidP="00BE159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159B">
        <w:rPr>
          <w:rFonts w:ascii="Times New Roman" w:hAnsi="Times New Roman" w:cs="Times New Roman"/>
          <w:b/>
          <w:sz w:val="24"/>
          <w:szCs w:val="24"/>
        </w:rPr>
        <w:t>Порядок изготовления:</w:t>
      </w:r>
    </w:p>
    <w:p w:rsidR="00A66C42" w:rsidRDefault="00A66C42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1.Отрезать арматуру или трубку нужной длины (около 55 см, чтобы она проходила насквозь лезвие и рукоять).</w:t>
      </w:r>
    </w:p>
    <w:p w:rsidR="00A66C42" w:rsidRDefault="00A66C42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 Выкроить две симметричные боковины лезвия из листа </w:t>
      </w:r>
      <w:r w:rsidRPr="00814AEC">
        <w:rPr>
          <w:rFonts w:ascii="Times New Roman" w:hAnsi="Times New Roman" w:cs="Times New Roman"/>
          <w:sz w:val="24"/>
          <w:szCs w:val="24"/>
          <w:lang w:eastAsia="ru-RU"/>
        </w:rPr>
        <w:t>EVA (</w:t>
      </w:r>
      <w:proofErr w:type="spellStart"/>
      <w:r w:rsidRPr="00814AEC">
        <w:rPr>
          <w:rFonts w:ascii="Times New Roman" w:hAnsi="Times New Roman" w:cs="Times New Roman"/>
          <w:sz w:val="24"/>
          <w:szCs w:val="24"/>
          <w:lang w:eastAsia="ru-RU"/>
        </w:rPr>
        <w:t>этиленвинилацетат</w:t>
      </w: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66C42" w:rsidRDefault="00A66C42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«Обернуть» пластиковую арматуру широким куском прочной ткани или стропой </w:t>
      </w:r>
      <w:r w:rsidR="005E4FAE">
        <w:rPr>
          <w:rFonts w:ascii="Times New Roman" w:hAnsi="Times New Roman" w:cs="Times New Roman"/>
          <w:sz w:val="24"/>
          <w:szCs w:val="24"/>
          <w:lang w:eastAsia="ru-RU"/>
        </w:rPr>
        <w:t xml:space="preserve">по всей длине </w:t>
      </w:r>
      <w:r>
        <w:rPr>
          <w:rFonts w:ascii="Times New Roman" w:hAnsi="Times New Roman" w:cs="Times New Roman"/>
          <w:sz w:val="24"/>
          <w:szCs w:val="24"/>
          <w:lang w:eastAsia="ru-RU"/>
        </w:rPr>
        <w:t>(чтобы арматура не прорвала пенку), вставить ее между двумя сторонами лезвия и склеить</w:t>
      </w:r>
      <w:r w:rsidR="00BE159B">
        <w:rPr>
          <w:rFonts w:ascii="Times New Roman" w:hAnsi="Times New Roman" w:cs="Times New Roman"/>
          <w:sz w:val="24"/>
          <w:szCs w:val="24"/>
          <w:lang w:eastAsia="ru-RU"/>
        </w:rPr>
        <w:t xml:space="preserve"> две стороны лезвия с арматурой внутри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5E4FAE">
        <w:rPr>
          <w:rFonts w:ascii="Times New Roman" w:hAnsi="Times New Roman" w:cs="Times New Roman"/>
          <w:sz w:val="24"/>
          <w:szCs w:val="24"/>
          <w:lang w:eastAsia="ru-RU"/>
        </w:rPr>
        <w:t xml:space="preserve"> Лента стропы должна обязательно обернуть верхний конец арматуры (тот, где будет острие меча).</w:t>
      </w:r>
    </w:p>
    <w:p w:rsidR="00A66C42" w:rsidRDefault="00A66C42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 Нанизать на </w:t>
      </w:r>
      <w:r w:rsidR="00BE159B">
        <w:rPr>
          <w:rFonts w:ascii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ставшуюся </w:t>
      </w:r>
      <w:r w:rsidR="00BE159B">
        <w:rPr>
          <w:rFonts w:ascii="Times New Roman" w:hAnsi="Times New Roman" w:cs="Times New Roman"/>
          <w:sz w:val="24"/>
          <w:szCs w:val="24"/>
          <w:lang w:eastAsia="ru-RU"/>
        </w:rPr>
        <w:t xml:space="preserve">(нижнюю) </w:t>
      </w:r>
      <w:r>
        <w:rPr>
          <w:rFonts w:ascii="Times New Roman" w:hAnsi="Times New Roman" w:cs="Times New Roman"/>
          <w:sz w:val="24"/>
          <w:szCs w:val="24"/>
          <w:lang w:eastAsia="ru-RU"/>
        </w:rPr>
        <w:t>часть арматуры гарду и рукоятку так, чтобы вместе с лезвием и арматурой они составляли единое целое. Для этого арматура должна проходить сквозь все части меча, и каждый элемент был склеен с соседним элементом внахлёст.</w:t>
      </w:r>
    </w:p>
    <w:p w:rsidR="00A66C42" w:rsidRPr="00814AEC" w:rsidRDefault="00A66C42" w:rsidP="00814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 </w:t>
      </w:r>
      <w:r w:rsidR="000020B5">
        <w:rPr>
          <w:rFonts w:ascii="Times New Roman" w:hAnsi="Times New Roman" w:cs="Times New Roman"/>
          <w:sz w:val="24"/>
          <w:szCs w:val="24"/>
          <w:lang w:eastAsia="ru-RU"/>
        </w:rPr>
        <w:t xml:space="preserve">С помощью тонкого резака сформировать </w:t>
      </w:r>
      <w:r w:rsidR="008565E9">
        <w:rPr>
          <w:rFonts w:ascii="Times New Roman" w:hAnsi="Times New Roman" w:cs="Times New Roman"/>
          <w:sz w:val="24"/>
          <w:szCs w:val="24"/>
          <w:lang w:eastAsia="ru-RU"/>
        </w:rPr>
        <w:t>игровые «режущие кромки» меча (срезать фаски).</w:t>
      </w:r>
    </w:p>
    <w:sectPr w:rsidR="00A66C42" w:rsidRPr="00814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A74B9"/>
    <w:multiLevelType w:val="hybridMultilevel"/>
    <w:tmpl w:val="8D94E15E"/>
    <w:lvl w:ilvl="0" w:tplc="1C3EE9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7623B5"/>
    <w:multiLevelType w:val="hybridMultilevel"/>
    <w:tmpl w:val="16ECE026"/>
    <w:lvl w:ilvl="0" w:tplc="D14877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C2A"/>
    <w:rsid w:val="000020B5"/>
    <w:rsid w:val="00035CBC"/>
    <w:rsid w:val="00174C2A"/>
    <w:rsid w:val="00246E30"/>
    <w:rsid w:val="00375769"/>
    <w:rsid w:val="005E4FAE"/>
    <w:rsid w:val="00663E73"/>
    <w:rsid w:val="00814AEC"/>
    <w:rsid w:val="008565E9"/>
    <w:rsid w:val="009A596D"/>
    <w:rsid w:val="009D480D"/>
    <w:rsid w:val="00A66C42"/>
    <w:rsid w:val="00AF1B55"/>
    <w:rsid w:val="00BD06AB"/>
    <w:rsid w:val="00BE159B"/>
    <w:rsid w:val="00D86C95"/>
    <w:rsid w:val="00E8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4AEC"/>
    <w:rPr>
      <w:b/>
      <w:bCs/>
    </w:rPr>
  </w:style>
  <w:style w:type="paragraph" w:styleId="a4">
    <w:name w:val="List Paragraph"/>
    <w:basedOn w:val="a"/>
    <w:uiPriority w:val="34"/>
    <w:qFormat/>
    <w:rsid w:val="00BD06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4AEC"/>
    <w:rPr>
      <w:b/>
      <w:bCs/>
    </w:rPr>
  </w:style>
  <w:style w:type="paragraph" w:styleId="a4">
    <w:name w:val="List Paragraph"/>
    <w:basedOn w:val="a"/>
    <w:uiPriority w:val="34"/>
    <w:qFormat/>
    <w:rsid w:val="00BD0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2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13</cp:revision>
  <dcterms:created xsi:type="dcterms:W3CDTF">2022-05-15T10:35:00Z</dcterms:created>
  <dcterms:modified xsi:type="dcterms:W3CDTF">2022-05-15T11:26:00Z</dcterms:modified>
</cp:coreProperties>
</file>