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948" w:rsidRPr="00E25780" w:rsidRDefault="00DF7948" w:rsidP="00DF7948">
      <w:pPr>
        <w:tabs>
          <w:tab w:val="left" w:pos="2694"/>
        </w:tabs>
        <w:rPr>
          <w:rFonts w:ascii="Times New Roman" w:hAnsi="Times New Roman" w:cs="Times New Roman"/>
          <w:lang w:val="en-US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id w:val="-122730376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DF7948" w:rsidRPr="00E25780" w:rsidRDefault="00DF7948" w:rsidP="00DF7948">
          <w:pPr>
            <w:pStyle w:val="a6"/>
            <w:rPr>
              <w:rFonts w:ascii="Times New Roman" w:hAnsi="Times New Roman" w:cs="Times New Roman"/>
              <w:sz w:val="22"/>
              <w:szCs w:val="22"/>
            </w:rPr>
          </w:pPr>
          <w:r w:rsidRPr="00E25780"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:rsidR="00DF7948" w:rsidRDefault="004A704B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 w:rsidRPr="00E25780">
            <w:rPr>
              <w:rFonts w:ascii="Times New Roman" w:hAnsi="Times New Roman" w:cs="Times New Roman"/>
            </w:rPr>
            <w:fldChar w:fldCharType="begin"/>
          </w:r>
          <w:r w:rsidR="00DF7948" w:rsidRPr="00E25780">
            <w:rPr>
              <w:rFonts w:ascii="Times New Roman" w:hAnsi="Times New Roman" w:cs="Times New Roman"/>
            </w:rPr>
            <w:instrText xml:space="preserve"> TOC \o "1-3" \h \z \u </w:instrText>
          </w:r>
          <w:r w:rsidRPr="00E25780">
            <w:rPr>
              <w:rFonts w:ascii="Times New Roman" w:hAnsi="Times New Roman" w:cs="Times New Roman"/>
            </w:rPr>
            <w:fldChar w:fldCharType="separate"/>
          </w:r>
          <w:hyperlink w:anchor="_Toc516733644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Общие положения</w:t>
            </w:r>
            <w:r w:rsidR="00DF79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45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1.1.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Территория полигона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_Toc516733645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2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46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2.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Опыт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_Toc516733646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2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47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2.1.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Базовая информация: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_Toc516733647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2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48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2.2.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Получение опыта: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_Toc516733648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2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49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2.3.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Потеря опыта: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_Toc516733649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2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0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2.4.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Вознаграждение опытом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_Toc516733650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3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1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3.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Правила по боевым взаимодействиям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_Toc516733651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3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2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3.1.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Запрещено: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_Toc516733652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3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3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3.2.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Штурмы и осады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_Toc516733653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3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4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3.3.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Хиты персонажа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_Toc516733654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4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5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4.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Медицина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_Toc516733655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5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6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5.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Магия и алхимия</w:t>
            </w:r>
            <w:r w:rsidR="00DF7948">
              <w:rPr>
                <w:noProof/>
                <w:webHidden/>
              </w:rPr>
              <w:tab/>
            </w:r>
            <w:r w:rsidR="004A704B">
              <w:rPr>
                <w:noProof/>
                <w:webHidden/>
              </w:rPr>
              <w:fldChar w:fldCharType="begin"/>
            </w:r>
            <w:r w:rsidR="00DF7948">
              <w:rPr>
                <w:noProof/>
                <w:webHidden/>
              </w:rPr>
              <w:instrText xml:space="preserve"> PAGEREF _Toc516733656 \h </w:instrText>
            </w:r>
            <w:r w:rsidR="004A704B">
              <w:rPr>
                <w:noProof/>
                <w:webHidden/>
              </w:rPr>
            </w:r>
            <w:r w:rsidR="004A704B">
              <w:rPr>
                <w:noProof/>
                <w:webHidden/>
              </w:rPr>
              <w:fldChar w:fldCharType="separate"/>
            </w:r>
            <w:r w:rsidR="002009E7">
              <w:rPr>
                <w:noProof/>
                <w:webHidden/>
              </w:rPr>
              <w:t>5</w:t>
            </w:r>
            <w:r w:rsidR="004A704B">
              <w:rPr>
                <w:noProof/>
                <w:webHidden/>
              </w:rPr>
              <w:fldChar w:fldCharType="end"/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7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6.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Взаимодействие с мастерами и игротехами.</w:t>
            </w:r>
            <w:r w:rsidR="00DF7948">
              <w:rPr>
                <w:noProof/>
                <w:webHidden/>
              </w:rPr>
              <w:tab/>
              <w:t>7</w:t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8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7.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Правила по экономике</w:t>
            </w:r>
            <w:r w:rsidR="00DF7948">
              <w:rPr>
                <w:noProof/>
                <w:webHidden/>
              </w:rPr>
              <w:tab/>
              <w:t>7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59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7.1.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Деньги</w:t>
            </w:r>
            <w:r w:rsidR="00DF7948">
              <w:rPr>
                <w:noProof/>
                <w:webHidden/>
              </w:rPr>
              <w:tab/>
              <w:t>7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0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7.2.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Стоимость ресурсов и товаров</w:t>
            </w:r>
            <w:r w:rsidR="00DF7948">
              <w:rPr>
                <w:noProof/>
                <w:webHidden/>
              </w:rPr>
              <w:tab/>
            </w:r>
            <w:r w:rsidR="002009E7">
              <w:rPr>
                <w:noProof/>
                <w:webHidden/>
              </w:rPr>
              <w:t>8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1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7.3.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Ресурсы</w:t>
            </w:r>
            <w:r w:rsidR="00DF7948">
              <w:rPr>
                <w:noProof/>
                <w:webHidden/>
              </w:rPr>
              <w:tab/>
              <w:t>8</w:t>
            </w:r>
          </w:hyperlink>
        </w:p>
        <w:p w:rsidR="00DF7948" w:rsidRDefault="000A7793" w:rsidP="00DF7948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2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7.4. Экономические циклы</w:t>
            </w:r>
            <w:r w:rsidR="00DF7948">
              <w:rPr>
                <w:noProof/>
                <w:webHidden/>
              </w:rPr>
              <w:tab/>
              <w:t>8</w:t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3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8.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Добыча ресурсов</w:t>
            </w:r>
            <w:r w:rsidR="00DF7948">
              <w:rPr>
                <w:noProof/>
                <w:webHidden/>
              </w:rPr>
              <w:tab/>
            </w:r>
            <w:r w:rsidR="002009E7">
              <w:rPr>
                <w:noProof/>
                <w:webHidden/>
              </w:rPr>
              <w:t>9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4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8.1.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Земледелие</w:t>
            </w:r>
            <w:r w:rsidR="00DF7948">
              <w:rPr>
                <w:noProof/>
                <w:webHidden/>
              </w:rPr>
              <w:tab/>
            </w:r>
            <w:r w:rsidR="002009E7">
              <w:rPr>
                <w:noProof/>
                <w:webHidden/>
              </w:rPr>
              <w:t>9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5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8.2.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Скотоводство</w:t>
            </w:r>
            <w:r w:rsidR="00DF7948">
              <w:rPr>
                <w:noProof/>
                <w:webHidden/>
              </w:rPr>
              <w:tab/>
              <w:t>9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6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8.3.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Охота</w:t>
            </w:r>
            <w:r w:rsidR="00DF7948">
              <w:rPr>
                <w:noProof/>
                <w:webHidden/>
              </w:rPr>
              <w:tab/>
            </w:r>
            <w:r w:rsidR="002009E7">
              <w:rPr>
                <w:noProof/>
                <w:webHidden/>
              </w:rPr>
              <w:t>10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7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8.4.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Лесоповал</w:t>
            </w:r>
            <w:r w:rsidR="00DF7948">
              <w:rPr>
                <w:noProof/>
                <w:webHidden/>
              </w:rPr>
              <w:tab/>
              <w:t>10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8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8.5.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Геология</w:t>
            </w:r>
            <w:r w:rsidR="00DF7948">
              <w:rPr>
                <w:noProof/>
                <w:webHidden/>
              </w:rPr>
              <w:tab/>
              <w:t>10</w:t>
            </w:r>
          </w:hyperlink>
        </w:p>
        <w:p w:rsidR="00DF7948" w:rsidRDefault="000A7793" w:rsidP="00DF794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69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9.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Переработка ресурсов</w:t>
            </w:r>
            <w:r w:rsidR="00DF7948">
              <w:rPr>
                <w:noProof/>
                <w:webHidden/>
              </w:rPr>
              <w:tab/>
              <w:t>10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70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9.1.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Производство муки</w:t>
            </w:r>
            <w:r w:rsidR="00DF7948">
              <w:rPr>
                <w:noProof/>
                <w:webHidden/>
              </w:rPr>
              <w:tab/>
              <w:t>10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71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9.2.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Пекарное дело</w:t>
            </w:r>
            <w:r w:rsidR="00DF7948">
              <w:rPr>
                <w:noProof/>
                <w:webHidden/>
              </w:rPr>
              <w:tab/>
              <w:t>10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72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9.3.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Кожевенное ремесло</w:t>
            </w:r>
            <w:r w:rsidR="00DF7948">
              <w:rPr>
                <w:noProof/>
                <w:webHidden/>
              </w:rPr>
              <w:tab/>
              <w:t>1</w:t>
            </w:r>
            <w:r w:rsidR="002009E7">
              <w:rPr>
                <w:noProof/>
                <w:webHidden/>
              </w:rPr>
              <w:t>1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73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9.4.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Плотничество</w:t>
            </w:r>
            <w:r w:rsidR="00DF7948">
              <w:rPr>
                <w:noProof/>
                <w:webHidden/>
              </w:rPr>
              <w:tab/>
              <w:t>1</w:t>
            </w:r>
            <w:r w:rsidR="00C07123">
              <w:rPr>
                <w:noProof/>
                <w:webHidden/>
              </w:rPr>
              <w:t>1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74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9.5.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Кузнечное ремесло</w:t>
            </w:r>
            <w:r w:rsidR="00DF7948">
              <w:rPr>
                <w:noProof/>
                <w:webHidden/>
              </w:rPr>
              <w:tab/>
              <w:t>11</w:t>
            </w:r>
          </w:hyperlink>
        </w:p>
        <w:p w:rsidR="00DF7948" w:rsidRDefault="000A7793" w:rsidP="00DF794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16733675" w:history="1"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10.</w:t>
            </w:r>
            <w:r w:rsidR="00DF7948">
              <w:rPr>
                <w:rFonts w:eastAsiaTheme="minorEastAsia"/>
                <w:noProof/>
                <w:lang w:eastAsia="ru-RU"/>
              </w:rPr>
              <w:tab/>
            </w:r>
            <w:r w:rsidR="00DF7948" w:rsidRPr="00C20AC0">
              <w:rPr>
                <w:rStyle w:val="a7"/>
                <w:rFonts w:ascii="Times New Roman" w:hAnsi="Times New Roman" w:cs="Times New Roman"/>
                <w:noProof/>
              </w:rPr>
              <w:t>Окончание игры и перенос персонажей</w:t>
            </w:r>
            <w:r w:rsidR="00DF7948">
              <w:rPr>
                <w:noProof/>
                <w:webHidden/>
              </w:rPr>
              <w:tab/>
              <w:t>11</w:t>
            </w:r>
          </w:hyperlink>
        </w:p>
        <w:p w:rsidR="00DF7948" w:rsidRPr="00E25780" w:rsidRDefault="004A704B" w:rsidP="00DF7948">
          <w:pPr>
            <w:rPr>
              <w:rFonts w:ascii="Times New Roman" w:hAnsi="Times New Roman" w:cs="Times New Roman"/>
            </w:rPr>
          </w:pPr>
          <w:r w:rsidRPr="00E25780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:rsidR="00DF7948" w:rsidRPr="00E25780" w:rsidRDefault="00DF7948" w:rsidP="00DF7948">
      <w:pPr>
        <w:rPr>
          <w:rFonts w:ascii="Times New Roman" w:eastAsiaTheme="majorEastAsia" w:hAnsi="Times New Roman" w:cs="Times New Roman"/>
          <w:b/>
          <w:bCs/>
          <w:color w:val="365F91" w:themeColor="accent1" w:themeShade="BF"/>
        </w:rPr>
      </w:pPr>
      <w:r w:rsidRPr="00E25780">
        <w:rPr>
          <w:rFonts w:ascii="Times New Roman" w:hAnsi="Times New Roman" w:cs="Times New Roman"/>
        </w:rPr>
        <w:br w:type="page"/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0" w:name="_Toc516733644"/>
      <w:r w:rsidRPr="00E25780">
        <w:rPr>
          <w:rFonts w:ascii="Times New Roman" w:hAnsi="Times New Roman" w:cs="Times New Roman"/>
          <w:sz w:val="22"/>
          <w:szCs w:val="22"/>
        </w:rPr>
        <w:lastRenderedPageBreak/>
        <w:t>Общие положения</w:t>
      </w:r>
      <w:bookmarkEnd w:id="0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Территория лагеря – зона, свободна от употребления алкоголя и </w:t>
      </w:r>
      <w:proofErr w:type="spellStart"/>
      <w:r w:rsidR="00DF7948" w:rsidRPr="00E25780">
        <w:rPr>
          <w:rFonts w:ascii="Times New Roman" w:hAnsi="Times New Roman" w:cs="Times New Roman"/>
        </w:rPr>
        <w:t>табакокурения</w:t>
      </w:r>
      <w:proofErr w:type="spellEnd"/>
      <w:r w:rsidR="00DF7948" w:rsidRPr="00E25780">
        <w:rPr>
          <w:rFonts w:ascii="Times New Roman" w:hAnsi="Times New Roman" w:cs="Times New Roman"/>
        </w:rPr>
        <w:t>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Запрещено использовать колющие и режущие инструменты (топоры, зажигалки, ножи) без присмотра и разрешения мастера.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Ночевки у костра и на полигоне разрешены только в специально обустроенных для этого местах и с разрешения мастера. В ночное время разрешено играть только группами, выход из локации только по разрешению </w:t>
      </w:r>
      <w:proofErr w:type="spellStart"/>
      <w:r w:rsidR="00DF7948" w:rsidRPr="00E25780">
        <w:rPr>
          <w:rFonts w:ascii="Times New Roman" w:hAnsi="Times New Roman" w:cs="Times New Roman"/>
        </w:rPr>
        <w:t>региональщика</w:t>
      </w:r>
      <w:proofErr w:type="spellEnd"/>
      <w:r w:rsidR="00DF7948" w:rsidRPr="00E25780">
        <w:rPr>
          <w:rFonts w:ascii="Times New Roman" w:hAnsi="Times New Roman" w:cs="Times New Roman"/>
        </w:rPr>
        <w:t>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В неигровом лагере, за каждым игроком закрепляется место в палатке, ночевать разрешается только в закрепленном за игроком месте.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>
        <w:rPr>
          <w:rFonts w:ascii="Times New Roman" w:hAnsi="Times New Roman" w:cs="Times New Roman"/>
        </w:rPr>
        <w:t>Перед игрой</w:t>
      </w:r>
      <w:r w:rsidR="00DF7948" w:rsidRPr="00E25780">
        <w:rPr>
          <w:rFonts w:ascii="Times New Roman" w:hAnsi="Times New Roman" w:cs="Times New Roman"/>
        </w:rPr>
        <w:t xml:space="preserve"> каждому игроку необходимо прослушать инструктаж по технике безопасности.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1" w:name="_Toc516733645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Территория полигона</w:t>
      </w:r>
      <w:bookmarkEnd w:id="1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Строго запрещено уходить за пределы полигона (обозначены красно-белой лентой и предупреждающими знаками). На полигоне представлено два типа территорий:</w:t>
      </w:r>
    </w:p>
    <w:p w:rsidR="00DF7948" w:rsidRPr="00E25780" w:rsidRDefault="00DF7948" w:rsidP="00543388">
      <w:pPr>
        <w:pStyle w:val="a3"/>
        <w:numPr>
          <w:ilvl w:val="2"/>
          <w:numId w:val="12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Игровые зоны</w:t>
      </w:r>
    </w:p>
    <w:p w:rsidR="00DF7948" w:rsidRPr="00E25780" w:rsidRDefault="00DF7948" w:rsidP="00543388">
      <w:pPr>
        <w:pStyle w:val="a3"/>
        <w:numPr>
          <w:ilvl w:val="2"/>
          <w:numId w:val="12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Неигровые зоны (</w:t>
      </w:r>
      <w:proofErr w:type="spellStart"/>
      <w:r w:rsidRPr="00E25780">
        <w:rPr>
          <w:rFonts w:ascii="Times New Roman" w:hAnsi="Times New Roman" w:cs="Times New Roman"/>
        </w:rPr>
        <w:t>пожизневые</w:t>
      </w:r>
      <w:proofErr w:type="spellEnd"/>
      <w:r w:rsidRPr="00E25780">
        <w:rPr>
          <w:rFonts w:ascii="Times New Roman" w:hAnsi="Times New Roman" w:cs="Times New Roman"/>
        </w:rPr>
        <w:t xml:space="preserve"> лагеря, туалет и места разгрузки/выгрузки провианта)</w:t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2" w:name="_Toc516733646"/>
      <w:r w:rsidRPr="00E25780">
        <w:rPr>
          <w:rFonts w:ascii="Times New Roman" w:hAnsi="Times New Roman" w:cs="Times New Roman"/>
          <w:sz w:val="22"/>
          <w:szCs w:val="22"/>
        </w:rPr>
        <w:t>Опыт</w:t>
      </w:r>
      <w:bookmarkEnd w:id="2"/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3" w:name="_Toc516733647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Базовая информация:</w:t>
      </w:r>
      <w:bookmarkEnd w:id="3"/>
    </w:p>
    <w:p w:rsidR="00C07123" w:rsidRDefault="00DF7948" w:rsidP="00543388">
      <w:pPr>
        <w:tabs>
          <w:tab w:val="left" w:pos="2694"/>
        </w:tabs>
        <w:ind w:firstLine="567"/>
        <w:jc w:val="both"/>
        <w:rPr>
          <w:rFonts w:ascii="Times New Roman" w:hAnsi="Times New Roman" w:cs="Times New Roman"/>
        </w:rPr>
      </w:pPr>
      <w:r w:rsidRPr="00A62AC2">
        <w:rPr>
          <w:rFonts w:ascii="Times New Roman" w:hAnsi="Times New Roman" w:cs="Times New Roman"/>
        </w:rPr>
        <w:t>Опыт выдается карточками. Для зачисления опыта необходимо обратится к мастеру, который должен сделать соответствующую запись в листе персонажа. Полученный в течение одного игрового цикла опыт необходимо внести в лист персонажа в этот же игровой цикл, в противном случае карточки опыта считаются недействительными. </w:t>
      </w:r>
    </w:p>
    <w:p w:rsidR="00DF7948" w:rsidRPr="00C07123" w:rsidRDefault="00DF7948" w:rsidP="00543388">
      <w:pPr>
        <w:tabs>
          <w:tab w:val="left" w:pos="2694"/>
        </w:tabs>
        <w:ind w:firstLine="567"/>
        <w:jc w:val="both"/>
        <w:rPr>
          <w:rFonts w:ascii="Times New Roman" w:hAnsi="Times New Roman" w:cs="Times New Roman"/>
        </w:rPr>
      </w:pPr>
      <w:r w:rsidRPr="00A62AC2">
        <w:rPr>
          <w:rFonts w:ascii="Times New Roman" w:hAnsi="Times New Roman" w:cs="Times New Roman"/>
        </w:rPr>
        <w:t>Если мага, целител</w:t>
      </w:r>
      <w:r>
        <w:rPr>
          <w:rFonts w:ascii="Times New Roman" w:hAnsi="Times New Roman" w:cs="Times New Roman"/>
        </w:rPr>
        <w:t>я</w:t>
      </w:r>
      <w:r w:rsidRPr="00A62AC2">
        <w:rPr>
          <w:rFonts w:ascii="Times New Roman" w:hAnsi="Times New Roman" w:cs="Times New Roman"/>
        </w:rPr>
        <w:t xml:space="preserve"> или алхимика убивают охотники на ведьм, предварительно выполнив ряд условий, то убитый персонаж теряет 40% опыта и не может использовать умения в течении 3 часов (нахождение в </w:t>
      </w:r>
      <w:proofErr w:type="spellStart"/>
      <w:r w:rsidRPr="00A62AC2">
        <w:rPr>
          <w:rFonts w:ascii="Times New Roman" w:hAnsi="Times New Roman" w:cs="Times New Roman"/>
        </w:rPr>
        <w:t>мертвятнике</w:t>
      </w:r>
      <w:proofErr w:type="spellEnd"/>
      <w:r w:rsidRPr="00A62AC2">
        <w:rPr>
          <w:rFonts w:ascii="Times New Roman" w:hAnsi="Times New Roman" w:cs="Times New Roman"/>
        </w:rPr>
        <w:t xml:space="preserve"> не учитывается).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DF7948" w:rsidRDefault="00DF7948" w:rsidP="00543388">
      <w:pPr>
        <w:tabs>
          <w:tab w:val="left" w:pos="2694"/>
        </w:tabs>
        <w:ind w:firstLine="567"/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На старте игры, у каждого персонажа </w:t>
      </w:r>
      <w:r w:rsidRPr="00A62AC2">
        <w:rPr>
          <w:rFonts w:ascii="Times New Roman" w:hAnsi="Times New Roman" w:cs="Times New Roman"/>
        </w:rPr>
        <w:t>100</w:t>
      </w:r>
      <w:r w:rsidRPr="00E25780">
        <w:rPr>
          <w:rFonts w:ascii="Times New Roman" w:hAnsi="Times New Roman" w:cs="Times New Roman"/>
        </w:rPr>
        <w:t xml:space="preserve"> очков опыта.  Исключение составляют игроки, принимавшие участие в предыдущих играх серии и сдавшие свой лист персонажа по окончании игры. Если у персонажа было больше </w:t>
      </w:r>
      <w:r w:rsidRPr="00A62AC2">
        <w:rPr>
          <w:rFonts w:ascii="Times New Roman" w:hAnsi="Times New Roman" w:cs="Times New Roman"/>
        </w:rPr>
        <w:t>130</w:t>
      </w:r>
      <w:r w:rsidRPr="00E25780">
        <w:rPr>
          <w:rFonts w:ascii="Times New Roman" w:hAnsi="Times New Roman" w:cs="Times New Roman"/>
        </w:rPr>
        <w:t xml:space="preserve"> очков опыта – переносится опыт предыдущего персонажа, иначе игрок начинает со </w:t>
      </w:r>
      <w:r w:rsidRPr="00A62AC2">
        <w:rPr>
          <w:rFonts w:ascii="Times New Roman" w:hAnsi="Times New Roman" w:cs="Times New Roman"/>
        </w:rPr>
        <w:t>130</w:t>
      </w:r>
      <w:r w:rsidRPr="00E25780">
        <w:rPr>
          <w:rFonts w:ascii="Times New Roman" w:hAnsi="Times New Roman" w:cs="Times New Roman"/>
        </w:rPr>
        <w:t xml:space="preserve"> очками опыта.</w:t>
      </w:r>
    </w:p>
    <w:p w:rsidR="00543388" w:rsidRPr="00E25780" w:rsidRDefault="00543388" w:rsidP="00543388">
      <w:pPr>
        <w:tabs>
          <w:tab w:val="left" w:pos="269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старте игроки могут получить дополнительные очки опыта за костюм (до 30 очков) и интересную </w:t>
      </w:r>
      <w:proofErr w:type="spellStart"/>
      <w:r>
        <w:rPr>
          <w:rFonts w:ascii="Times New Roman" w:hAnsi="Times New Roman" w:cs="Times New Roman"/>
        </w:rPr>
        <w:t>квенту</w:t>
      </w:r>
      <w:proofErr w:type="spellEnd"/>
      <w:r>
        <w:rPr>
          <w:rFonts w:ascii="Times New Roman" w:hAnsi="Times New Roman" w:cs="Times New Roman"/>
        </w:rPr>
        <w:t xml:space="preserve"> персонажа (до 15 очков).</w:t>
      </w:r>
    </w:p>
    <w:p w:rsidR="00DF7948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4" w:name="_Toc516733648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Получение опыта:</w:t>
      </w:r>
      <w:bookmarkEnd w:id="4"/>
    </w:p>
    <w:p w:rsidR="00DF7948" w:rsidRPr="00E25780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F7948" w:rsidRPr="00E25780">
        <w:rPr>
          <w:rFonts w:ascii="Times New Roman" w:hAnsi="Times New Roman" w:cs="Times New Roman"/>
        </w:rPr>
        <w:t>Весь полученный опыт начисляется непосредственно мастерами игры, опыт начисляется за следующие события:</w:t>
      </w:r>
    </w:p>
    <w:p w:rsidR="00DF7948" w:rsidRPr="00E25780" w:rsidRDefault="00DF7948" w:rsidP="00543388">
      <w:pPr>
        <w:pStyle w:val="a3"/>
        <w:numPr>
          <w:ilvl w:val="0"/>
          <w:numId w:val="3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Выполнение </w:t>
      </w:r>
      <w:proofErr w:type="spellStart"/>
      <w:r w:rsidRPr="00E25780">
        <w:rPr>
          <w:rFonts w:ascii="Times New Roman" w:hAnsi="Times New Roman" w:cs="Times New Roman"/>
        </w:rPr>
        <w:t>квеста</w:t>
      </w:r>
      <w:proofErr w:type="spellEnd"/>
      <w:r w:rsidRPr="00E25780">
        <w:rPr>
          <w:rFonts w:ascii="Times New Roman" w:hAnsi="Times New Roman" w:cs="Times New Roman"/>
        </w:rPr>
        <w:t>/задания/поручения</w:t>
      </w:r>
    </w:p>
    <w:p w:rsidR="00DF7948" w:rsidRPr="00E25780" w:rsidRDefault="00DF7948" w:rsidP="00543388">
      <w:pPr>
        <w:pStyle w:val="a3"/>
        <w:numPr>
          <w:ilvl w:val="0"/>
          <w:numId w:val="3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За прожитый без смертей день, игроку начисляется 25 опыта в начале следующего дня</w:t>
      </w:r>
    </w:p>
    <w:p w:rsidR="00DF7948" w:rsidRPr="00E25780" w:rsidRDefault="00DF7948" w:rsidP="00543388">
      <w:pPr>
        <w:pStyle w:val="a3"/>
        <w:numPr>
          <w:ilvl w:val="0"/>
          <w:numId w:val="3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Дополнительно</w:t>
      </w:r>
      <w:r w:rsidRPr="00E25780">
        <w:rPr>
          <w:rFonts w:ascii="Times New Roman" w:hAnsi="Times New Roman" w:cs="Times New Roman"/>
        </w:rPr>
        <w:t xml:space="preserve"> игрок может быть награжден опытом по усмотрению мастера за интересные решения, отыгрыш и другие действия.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5" w:name="_Toc516733649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Потеря опыта:</w:t>
      </w:r>
      <w:bookmarkEnd w:id="5"/>
    </w:p>
    <w:p w:rsidR="00DF7948" w:rsidRPr="00E25780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F7948" w:rsidRPr="00E25780">
        <w:rPr>
          <w:rFonts w:ascii="Times New Roman" w:hAnsi="Times New Roman" w:cs="Times New Roman"/>
        </w:rPr>
        <w:t xml:space="preserve">Весь накопленный игровой опыт можно потерять, минимальное количество опыта у персонажа – </w:t>
      </w:r>
      <w:r w:rsidR="00DF7948" w:rsidRPr="00A62AC2">
        <w:rPr>
          <w:rFonts w:ascii="Times New Roman" w:hAnsi="Times New Roman" w:cs="Times New Roman"/>
        </w:rPr>
        <w:t>80</w:t>
      </w:r>
      <w:r w:rsidR="00DF7948" w:rsidRPr="00E25780">
        <w:rPr>
          <w:rFonts w:ascii="Times New Roman" w:hAnsi="Times New Roman" w:cs="Times New Roman"/>
        </w:rPr>
        <w:t xml:space="preserve"> очков.</w:t>
      </w:r>
    </w:p>
    <w:p w:rsidR="00DF7948" w:rsidRPr="00E25780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F7948" w:rsidRPr="00E25780">
        <w:rPr>
          <w:rFonts w:ascii="Times New Roman" w:hAnsi="Times New Roman" w:cs="Times New Roman"/>
        </w:rPr>
        <w:t>Игровой опыт теряется в следующих случаях:</w:t>
      </w:r>
    </w:p>
    <w:p w:rsidR="00DF7948" w:rsidRPr="00E25780" w:rsidRDefault="00DF7948" w:rsidP="00543388">
      <w:pPr>
        <w:pStyle w:val="a3"/>
        <w:numPr>
          <w:ilvl w:val="0"/>
          <w:numId w:val="2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lastRenderedPageBreak/>
        <w:t>Смерть игрока (теряется 25% опыта, но не более 50 очков)</w:t>
      </w:r>
    </w:p>
    <w:p w:rsidR="00DF7948" w:rsidRPr="00E25780" w:rsidRDefault="00DF7948" w:rsidP="00543388">
      <w:pPr>
        <w:pStyle w:val="a3"/>
        <w:numPr>
          <w:ilvl w:val="0"/>
          <w:numId w:val="2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proofErr w:type="spellStart"/>
      <w:r w:rsidRPr="00E25780">
        <w:rPr>
          <w:rFonts w:ascii="Times New Roman" w:hAnsi="Times New Roman" w:cs="Times New Roman"/>
        </w:rPr>
        <w:t>Читерство</w:t>
      </w:r>
      <w:proofErr w:type="spellEnd"/>
      <w:r w:rsidRPr="00E25780">
        <w:rPr>
          <w:rFonts w:ascii="Times New Roman" w:hAnsi="Times New Roman" w:cs="Times New Roman"/>
        </w:rPr>
        <w:t xml:space="preserve"> – попытки обмана мастеров, нарушение инструкций и правил.</w:t>
      </w:r>
    </w:p>
    <w:p w:rsidR="00DF7948" w:rsidRPr="00E25780" w:rsidRDefault="00DF7948" w:rsidP="00543388">
      <w:pPr>
        <w:pStyle w:val="a3"/>
        <w:numPr>
          <w:ilvl w:val="0"/>
          <w:numId w:val="2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Игрок может быть оштрафован мастером за плохой отыгрыш, неигровую лексику, несоответствие поведения истории персонажа.</w:t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6" w:name="_Toc516733651"/>
      <w:r w:rsidRPr="00E25780">
        <w:rPr>
          <w:rFonts w:ascii="Times New Roman" w:hAnsi="Times New Roman" w:cs="Times New Roman"/>
          <w:sz w:val="22"/>
          <w:szCs w:val="22"/>
        </w:rPr>
        <w:t>Правила по боевым взаимодействиям</w:t>
      </w:r>
      <w:bookmarkEnd w:id="6"/>
    </w:p>
    <w:p w:rsidR="00DF7948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F7948" w:rsidRPr="00E25780">
        <w:rPr>
          <w:rFonts w:ascii="Times New Roman" w:hAnsi="Times New Roman" w:cs="Times New Roman"/>
        </w:rPr>
        <w:t>В боевых взаимодействиях разрешено использовать только одобренное мастерами оружие. Оружие и щиты являются отчуждаемыми, если нет запрещающих это чипов.</w:t>
      </w:r>
    </w:p>
    <w:p w:rsidR="00DF7948" w:rsidRPr="00045BAF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F7948" w:rsidRPr="00045BAF">
        <w:rPr>
          <w:rFonts w:ascii="Times New Roman" w:hAnsi="Times New Roman" w:cs="Times New Roman"/>
        </w:rPr>
        <w:t xml:space="preserve">На игре оружие представлено несколькими образцами: </w:t>
      </w:r>
    </w:p>
    <w:p w:rsidR="00DF7948" w:rsidRPr="00045BAF" w:rsidRDefault="00DF7948" w:rsidP="00543388">
      <w:pPr>
        <w:pStyle w:val="a3"/>
        <w:numPr>
          <w:ilvl w:val="0"/>
          <w:numId w:val="1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045BAF">
        <w:rPr>
          <w:rFonts w:ascii="Times New Roman" w:hAnsi="Times New Roman" w:cs="Times New Roman"/>
        </w:rPr>
        <w:t xml:space="preserve">Обмотки (дубинки) - снимают по 1 хиту. </w:t>
      </w:r>
    </w:p>
    <w:p w:rsidR="00DF7948" w:rsidRPr="00045BAF" w:rsidRDefault="00DF7948" w:rsidP="00543388">
      <w:pPr>
        <w:pStyle w:val="a3"/>
        <w:numPr>
          <w:ilvl w:val="0"/>
          <w:numId w:val="1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045BAF">
        <w:rPr>
          <w:rFonts w:ascii="Times New Roman" w:hAnsi="Times New Roman" w:cs="Times New Roman"/>
        </w:rPr>
        <w:t xml:space="preserve">Серийное </w:t>
      </w:r>
      <w:proofErr w:type="spellStart"/>
      <w:r w:rsidRPr="00045BAF">
        <w:rPr>
          <w:rFonts w:ascii="Times New Roman" w:hAnsi="Times New Roman" w:cs="Times New Roman"/>
        </w:rPr>
        <w:t>протектированное</w:t>
      </w:r>
      <w:proofErr w:type="spellEnd"/>
      <w:r w:rsidRPr="00045BAF">
        <w:rPr>
          <w:rFonts w:ascii="Times New Roman" w:hAnsi="Times New Roman" w:cs="Times New Roman"/>
        </w:rPr>
        <w:t xml:space="preserve"> оружие (мечи и топоры) - снимают 2 хита. </w:t>
      </w:r>
    </w:p>
    <w:p w:rsidR="006D1598" w:rsidRDefault="00DF7948" w:rsidP="006D1598">
      <w:pPr>
        <w:pStyle w:val="a3"/>
        <w:numPr>
          <w:ilvl w:val="0"/>
          <w:numId w:val="14"/>
        </w:numPr>
        <w:tabs>
          <w:tab w:val="left" w:pos="2694"/>
        </w:tabs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45BAF">
        <w:rPr>
          <w:rFonts w:ascii="Times New Roman" w:hAnsi="Times New Roman" w:cs="Times New Roman"/>
        </w:rPr>
        <w:t>Штучные экземпляры (артефакты) - снимают 3 хита.</w:t>
      </w:r>
      <w:r w:rsidRPr="00045BAF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DF7948" w:rsidRPr="006D1598" w:rsidRDefault="00DF7948" w:rsidP="006D1598">
      <w:pPr>
        <w:pStyle w:val="a3"/>
        <w:tabs>
          <w:tab w:val="left" w:pos="2694"/>
        </w:tabs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7" w:name="_Toc516733652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Запрещено:</w:t>
      </w:r>
      <w:bookmarkEnd w:id="7"/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Наносить удары в </w:t>
      </w:r>
      <w:r w:rsidR="006A7868" w:rsidRPr="00E25780">
        <w:rPr>
          <w:rFonts w:ascii="Times New Roman" w:hAnsi="Times New Roman" w:cs="Times New Roman"/>
        </w:rPr>
        <w:t>не поражаемые</w:t>
      </w:r>
      <w:r w:rsidRPr="00E25780">
        <w:rPr>
          <w:rFonts w:ascii="Times New Roman" w:hAnsi="Times New Roman" w:cs="Times New Roman"/>
        </w:rPr>
        <w:t xml:space="preserve"> зоны: </w:t>
      </w:r>
      <w:r>
        <w:rPr>
          <w:rFonts w:ascii="Times New Roman" w:hAnsi="Times New Roman" w:cs="Times New Roman"/>
        </w:rPr>
        <w:t>к</w:t>
      </w:r>
      <w:r w:rsidRPr="00E25780">
        <w:rPr>
          <w:rFonts w:ascii="Times New Roman" w:hAnsi="Times New Roman" w:cs="Times New Roman"/>
        </w:rPr>
        <w:t xml:space="preserve">исти рук, голову, шею, пах. 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Бить человека, который поднял руки и четко сказал «Сдаюсь!»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Производить боевые манипуляции или попытки бегства после избегания боя фразой «Сдаюсь!»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Продолжать игру в случае получения травмы, не оповестив о ней мастера.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22:00 запрещены штурмы крепостей.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Борцовские приемы, перехваты оружия и щитов, удары щитом или ногами.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Боевые и </w:t>
      </w:r>
      <w:r>
        <w:rPr>
          <w:rFonts w:ascii="Times New Roman" w:hAnsi="Times New Roman" w:cs="Times New Roman"/>
        </w:rPr>
        <w:t>игровые взаимодействия на не</w:t>
      </w:r>
      <w:r w:rsidRPr="00E25780">
        <w:rPr>
          <w:rFonts w:ascii="Times New Roman" w:hAnsi="Times New Roman" w:cs="Times New Roman"/>
        </w:rPr>
        <w:t>игровых зонах – лагере, неигровые пункты питания, туалеты и локация проживания хранителей.</w:t>
      </w:r>
    </w:p>
    <w:p w:rsidR="00DF7948" w:rsidRPr="00E25780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Наносить удары, не соответствующие виду оружия:</w:t>
      </w:r>
    </w:p>
    <w:p w:rsidR="00DF7948" w:rsidRPr="00E25780" w:rsidRDefault="00DF7948" w:rsidP="00543388">
      <w:pPr>
        <w:pStyle w:val="a3"/>
        <w:numPr>
          <w:ilvl w:val="1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Колющие удары мечом</w:t>
      </w:r>
    </w:p>
    <w:p w:rsidR="00DF7948" w:rsidRPr="00E25780" w:rsidRDefault="00DF7948" w:rsidP="00543388">
      <w:pPr>
        <w:pStyle w:val="a3"/>
        <w:numPr>
          <w:ilvl w:val="1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Рубящие удары копьями</w:t>
      </w:r>
    </w:p>
    <w:p w:rsidR="00DF7948" w:rsidRPr="00E25780" w:rsidRDefault="00DF7948" w:rsidP="00543388">
      <w:pPr>
        <w:pStyle w:val="a3"/>
        <w:numPr>
          <w:ilvl w:val="1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Множественные удары без вложенной силы и амплитуды любым оружием.</w:t>
      </w:r>
    </w:p>
    <w:p w:rsidR="00DF7948" w:rsidRDefault="00DF7948" w:rsidP="00543388">
      <w:pPr>
        <w:pStyle w:val="a3"/>
        <w:numPr>
          <w:ilvl w:val="1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Удары щитами</w:t>
      </w:r>
    </w:p>
    <w:p w:rsidR="00DF7948" w:rsidRPr="00045BAF" w:rsidRDefault="00DF7948" w:rsidP="00543388">
      <w:pPr>
        <w:pStyle w:val="a3"/>
        <w:numPr>
          <w:ilvl w:val="0"/>
          <w:numId w:val="4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045BAF">
        <w:rPr>
          <w:rFonts w:ascii="Times New Roman" w:hAnsi="Times New Roman" w:cs="Times New Roman"/>
        </w:rPr>
        <w:t>С 22:00 запрещено использовать древковое оружие, щиты и стрелковое оружие. 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8" w:name="_Toc516733653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Штурмы и осады</w:t>
      </w:r>
      <w:bookmarkEnd w:id="8"/>
    </w:p>
    <w:p w:rsidR="00DF7948" w:rsidRPr="00E25780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F7948" w:rsidRPr="00E25780">
        <w:rPr>
          <w:rFonts w:ascii="Times New Roman" w:hAnsi="Times New Roman" w:cs="Times New Roman"/>
        </w:rPr>
        <w:t xml:space="preserve">Штурм осуществляется в присутствии минимум двух мастеров, использовать можно только </w:t>
      </w:r>
      <w:proofErr w:type="spellStart"/>
      <w:r w:rsidR="00DF7948" w:rsidRPr="00E25780">
        <w:rPr>
          <w:rFonts w:ascii="Times New Roman" w:hAnsi="Times New Roman" w:cs="Times New Roman"/>
        </w:rPr>
        <w:t>чипованное</w:t>
      </w:r>
      <w:proofErr w:type="spellEnd"/>
      <w:r w:rsidR="00DF7948" w:rsidRPr="00E25780">
        <w:rPr>
          <w:rFonts w:ascii="Times New Roman" w:hAnsi="Times New Roman" w:cs="Times New Roman"/>
        </w:rPr>
        <w:t xml:space="preserve"> оружие</w:t>
      </w:r>
      <w:r w:rsidR="00DF7948">
        <w:rPr>
          <w:rFonts w:ascii="Times New Roman" w:hAnsi="Times New Roman" w:cs="Times New Roman"/>
        </w:rPr>
        <w:t xml:space="preserve"> </w:t>
      </w:r>
      <w:r w:rsidR="00DF7948" w:rsidRPr="00E25780">
        <w:rPr>
          <w:rFonts w:ascii="Times New Roman" w:hAnsi="Times New Roman" w:cs="Times New Roman"/>
        </w:rPr>
        <w:t>(включая осадное и защитное вооружение).</w:t>
      </w:r>
    </w:p>
    <w:p w:rsidR="00DF7948" w:rsidRPr="00E25780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F7948" w:rsidRPr="00E25780">
        <w:rPr>
          <w:rFonts w:ascii="Times New Roman" w:hAnsi="Times New Roman" w:cs="Times New Roman"/>
        </w:rPr>
        <w:t xml:space="preserve">На штурме возможно использовать осадное оружие – таран. Из защитных – камни и масло. </w:t>
      </w:r>
    </w:p>
    <w:p w:rsidR="006A7868" w:rsidRDefault="006A7868" w:rsidP="006A7868">
      <w:p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F7948" w:rsidRPr="00E25780">
        <w:rPr>
          <w:rFonts w:ascii="Times New Roman" w:hAnsi="Times New Roman" w:cs="Times New Roman"/>
        </w:rPr>
        <w:t xml:space="preserve">На башне может присутствовать не более двух игроков одновременно. Сражение на лестницах запрещено, если других защитников не осталось, защищающиеся игроки обязаны спуститься с башни. Стрелковое оружие на штурмах запрещено. </w:t>
      </w:r>
    </w:p>
    <w:p w:rsidR="00DF7948" w:rsidRPr="00E25780" w:rsidRDefault="006A7868" w:rsidP="006A7868">
      <w:p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Для захвата города необходимо победить всех защитников и</w:t>
      </w:r>
      <w:r w:rsidR="00DF7948">
        <w:rPr>
          <w:rFonts w:ascii="Times New Roman" w:hAnsi="Times New Roman" w:cs="Times New Roman"/>
        </w:rPr>
        <w:t>, в случае присутствия, мастера-</w:t>
      </w:r>
      <w:proofErr w:type="spellStart"/>
      <w:r w:rsidR="00DF7948" w:rsidRPr="00E25780">
        <w:rPr>
          <w:rFonts w:ascii="Times New Roman" w:hAnsi="Times New Roman" w:cs="Times New Roman"/>
        </w:rPr>
        <w:t>региональщика</w:t>
      </w:r>
      <w:proofErr w:type="spellEnd"/>
      <w:r w:rsidR="00DF7948" w:rsidRPr="00E25780">
        <w:rPr>
          <w:rFonts w:ascii="Times New Roman" w:hAnsi="Times New Roman" w:cs="Times New Roman"/>
        </w:rPr>
        <w:t xml:space="preserve"> защищающейся стороны.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9" w:name="_Toc516733654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Хиты персонажа</w:t>
      </w:r>
      <w:bookmarkEnd w:id="9"/>
    </w:p>
    <w:p w:rsidR="00DF7948" w:rsidRPr="00E25780" w:rsidRDefault="006D1598" w:rsidP="00543388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F7948" w:rsidRPr="00E25780">
        <w:rPr>
          <w:rFonts w:ascii="Times New Roman" w:hAnsi="Times New Roman" w:cs="Times New Roman"/>
        </w:rPr>
        <w:t>Здоровье каждого персонажа определяется количеством хитов. Каждый игрок сам считает количество своих хитов и не обязан разглашать информацию об их количестве другим игрокам.</w:t>
      </w:r>
    </w:p>
    <w:p w:rsidR="00DF7948" w:rsidRPr="00E25780" w:rsidRDefault="006D1598" w:rsidP="00543388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F7948" w:rsidRPr="00E25780">
        <w:rPr>
          <w:rFonts w:ascii="Times New Roman" w:hAnsi="Times New Roman" w:cs="Times New Roman"/>
        </w:rPr>
        <w:t xml:space="preserve">Удар, нанесенный с достаточной силой и амплитудой в поражаемую зону, снимает один хит. Каждый игрок самостоятельно считает снятые с него хиты.  </w:t>
      </w:r>
    </w:p>
    <w:p w:rsidR="00DF7948" w:rsidRPr="00E25780" w:rsidRDefault="006D1598" w:rsidP="00543388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F7948" w:rsidRPr="00E25780">
        <w:rPr>
          <w:rFonts w:ascii="Times New Roman" w:hAnsi="Times New Roman" w:cs="Times New Roman"/>
        </w:rPr>
        <w:t xml:space="preserve">В случае, когда игрок считает их неправильно, ближайшие игроки могут ему на это указать или обратиться к мастеру для разбора ситуации. </w:t>
      </w:r>
    </w:p>
    <w:p w:rsidR="00DF7948" w:rsidRPr="00E25780" w:rsidRDefault="006D1598" w:rsidP="00543388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</w:t>
      </w:r>
      <w:r w:rsidR="00DF7948" w:rsidRPr="00E25780">
        <w:rPr>
          <w:rFonts w:ascii="Times New Roman" w:hAnsi="Times New Roman" w:cs="Times New Roman"/>
        </w:rPr>
        <w:t>Базовое количество хитов у игрока = 2</w:t>
      </w:r>
    </w:p>
    <w:p w:rsidR="00DF7948" w:rsidRDefault="006D1598" w:rsidP="00392322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F7948" w:rsidRPr="00E25780">
        <w:rPr>
          <w:rFonts w:ascii="Times New Roman" w:hAnsi="Times New Roman" w:cs="Times New Roman"/>
        </w:rPr>
        <w:t>Если игрок использует оружие, снимающее более 1 хита, то при попадании в поражаемую зону противника он должен громко объявить количество снимаемых хитов, например, «Минус два». Всё оружие, снимающее более 1 хита, промарк</w:t>
      </w:r>
      <w:r w:rsidR="00392322">
        <w:rPr>
          <w:rFonts w:ascii="Times New Roman" w:hAnsi="Times New Roman" w:cs="Times New Roman"/>
        </w:rPr>
        <w:t>ировано соответствующим образом.</w:t>
      </w:r>
      <w:r w:rsidR="00DF7948" w:rsidRPr="00E25780">
        <w:rPr>
          <w:rFonts w:ascii="Times New Roman" w:hAnsi="Times New Roman" w:cs="Times New Roman"/>
        </w:rPr>
        <w:t xml:space="preserve"> </w:t>
      </w:r>
    </w:p>
    <w:p w:rsidR="00392322" w:rsidRPr="00E25780" w:rsidRDefault="00392322" w:rsidP="00392322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игре присутствуют магические снаряды (огненный шар, темная материя, ледяной шар, шаровая молния), каждый снаряд обладает уникальным воздействием на персонажа и реакцией на парирование. Подробную информацию можно найти в описании умений.</w:t>
      </w:r>
    </w:p>
    <w:p w:rsidR="00DF7948" w:rsidRPr="00E25780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F7948" w:rsidRPr="00E25780">
        <w:rPr>
          <w:rFonts w:ascii="Times New Roman" w:hAnsi="Times New Roman" w:cs="Times New Roman"/>
        </w:rPr>
        <w:t>Здоровье игрока может быть увеличено путем изучения способностей и действием заклинаний, увеличивающих живучесть персонажа. При получении урона, в первую очередь снимаются хиты, полученные с помощью заклинаний.</w:t>
      </w:r>
    </w:p>
    <w:p w:rsidR="00DF7948" w:rsidRPr="00E25780" w:rsidRDefault="00DF794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Состояния здоровья:</w:t>
      </w:r>
    </w:p>
    <w:p w:rsidR="00DF7948" w:rsidRPr="00E25780" w:rsidRDefault="00DF7948" w:rsidP="00543388">
      <w:pPr>
        <w:pStyle w:val="a3"/>
        <w:numPr>
          <w:ilvl w:val="0"/>
          <w:numId w:val="5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Здоров – персонаж имеет полные хиты, без учета хитов, полученных заклинаниями.</w:t>
      </w:r>
    </w:p>
    <w:p w:rsidR="00DF7948" w:rsidRPr="00E25780" w:rsidRDefault="00DF7948" w:rsidP="00543388">
      <w:pPr>
        <w:pStyle w:val="a3"/>
        <w:numPr>
          <w:ilvl w:val="0"/>
          <w:numId w:val="5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Легко ранен – у персонажа не хватает одного или более хита для полного здоровья, без учета хитов, полученных заклинаниями. Не накладывает штрафы на игрока, но требует медицинской помощи. В таком состоянии, каждые 15 минут игрок теряет 1 хит, как только у игрока остается 0 хитов, он переходит в состояние «Тяжело ранен»</w:t>
      </w:r>
    </w:p>
    <w:p w:rsidR="00DF7948" w:rsidRPr="00E25780" w:rsidRDefault="00DF7948" w:rsidP="00543388">
      <w:pPr>
        <w:pStyle w:val="a3"/>
        <w:numPr>
          <w:ilvl w:val="0"/>
          <w:numId w:val="5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Тяжело ранен – у персонажа не осталось хитов. Такой персонаж не может вступать в игровые взаимодействия, громко разговаривать, ходить. Может ползти, медленно идти, опираясь на плечо другого игрока. Для излечения необходима медицинская помощь. Через 15 минут игрок переходит в состояние «Мертв».</w:t>
      </w:r>
    </w:p>
    <w:p w:rsidR="00DF7948" w:rsidRPr="00E25780" w:rsidRDefault="00DF7948" w:rsidP="00543388">
      <w:pPr>
        <w:pStyle w:val="a3"/>
        <w:numPr>
          <w:ilvl w:val="0"/>
          <w:numId w:val="5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Мертв –</w:t>
      </w:r>
      <w:r>
        <w:rPr>
          <w:rFonts w:ascii="Times New Roman" w:hAnsi="Times New Roman" w:cs="Times New Roman"/>
        </w:rPr>
        <w:t xml:space="preserve"> </w:t>
      </w:r>
      <w:r w:rsidRPr="00E25780">
        <w:rPr>
          <w:rFonts w:ascii="Times New Roman" w:hAnsi="Times New Roman" w:cs="Times New Roman"/>
        </w:rPr>
        <w:t>персонаж был тяжело ранен и получил удар</w:t>
      </w:r>
      <w:r>
        <w:rPr>
          <w:rFonts w:ascii="Times New Roman" w:hAnsi="Times New Roman" w:cs="Times New Roman"/>
        </w:rPr>
        <w:t xml:space="preserve"> </w:t>
      </w:r>
      <w:r w:rsidRPr="00E25780">
        <w:rPr>
          <w:rFonts w:ascii="Times New Roman" w:hAnsi="Times New Roman" w:cs="Times New Roman"/>
        </w:rPr>
        <w:t xml:space="preserve">(добивающий). Или умер от болезни, ран или иных действий, приводящих к смерти.  В случае, если убит другим игроком, обязан отдать ему отрывную часть листа персонажа, Труп лежит на земле 10 минут, после этого отправляется в </w:t>
      </w:r>
      <w:proofErr w:type="spellStart"/>
      <w:r w:rsidRPr="00E25780">
        <w:rPr>
          <w:rFonts w:ascii="Times New Roman" w:hAnsi="Times New Roman" w:cs="Times New Roman"/>
        </w:rPr>
        <w:t>мертвятник</w:t>
      </w:r>
      <w:proofErr w:type="spellEnd"/>
      <w:r w:rsidRPr="00E25780">
        <w:rPr>
          <w:rFonts w:ascii="Times New Roman" w:hAnsi="Times New Roman" w:cs="Times New Roman"/>
        </w:rPr>
        <w:t xml:space="preserve">. </w:t>
      </w:r>
    </w:p>
    <w:p w:rsidR="00DF7948" w:rsidRPr="00E25780" w:rsidRDefault="00DF7948" w:rsidP="00543388">
      <w:pPr>
        <w:tabs>
          <w:tab w:val="left" w:pos="2694"/>
        </w:tabs>
        <w:ind w:left="708"/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Если смерть произошла от неизвестному игроку персонажа, необходимо доложить об этом ближайшему мастеру с объяснением причины и передать ему отрывную часть листа персонажа. </w:t>
      </w:r>
    </w:p>
    <w:p w:rsidR="00DF7948" w:rsidRPr="00E25780" w:rsidRDefault="00DF7948" w:rsidP="00543388">
      <w:pPr>
        <w:tabs>
          <w:tab w:val="left" w:pos="2694"/>
        </w:tabs>
        <w:ind w:left="708"/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Если у игрока с собой нет листа персонажа, необходимо об этом сообщить ближайшему мастеру.</w:t>
      </w:r>
    </w:p>
    <w:p w:rsidR="00DF7948" w:rsidRPr="00E25780" w:rsidRDefault="00DF7948" w:rsidP="00543388">
      <w:pPr>
        <w:tabs>
          <w:tab w:val="left" w:pos="2694"/>
        </w:tabs>
        <w:ind w:left="708"/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Тяжело раненные и убитые игроки на крепостных стенах, лестницах и других труднодоступных местах, спускаются вниз и отыгрывают степень своего повреждения на земле.</w:t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10" w:name="_Toc516733655"/>
      <w:r w:rsidRPr="00E25780">
        <w:rPr>
          <w:rFonts w:ascii="Times New Roman" w:hAnsi="Times New Roman" w:cs="Times New Roman"/>
          <w:sz w:val="22"/>
          <w:szCs w:val="22"/>
        </w:rPr>
        <w:t>Медицина</w:t>
      </w:r>
      <w:bookmarkEnd w:id="10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Существует ряд способностей, позволяющих восстанавливать очки здоровья: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«Первая помощь» - после изучения данной способности, появляется возможность наложить повязки, тем самым остановив кровотечение. Прекращает постоянную потерю хитов при ранении. 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«Врач» - Полевой врач, лечит при помощи подстилки в полевых условиях. Может исцелять легкие ранения. Каждый раз необходимо отыграть перевязку бинтами</w:t>
      </w:r>
      <w:r w:rsidR="00DF7948">
        <w:rPr>
          <w:rFonts w:ascii="Times New Roman" w:hAnsi="Times New Roman" w:cs="Times New Roman"/>
        </w:rPr>
        <w:t xml:space="preserve"> </w:t>
      </w:r>
      <w:r w:rsidR="00DF7948" w:rsidRPr="00E25780">
        <w:rPr>
          <w:rFonts w:ascii="Times New Roman" w:hAnsi="Times New Roman" w:cs="Times New Roman"/>
        </w:rPr>
        <w:t>(раненая конечность должна быть освобождена от одежды, на нее наложена марлевая повязка. Если лечение выполнено плохо, может привести к отягчающим последствиям.)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«Стационарное лечение» - специально оборудованная лечебница, располагается на локациях. Дает возможность вылечить персонажа находящемся в состоянии «тяжело ранен»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DF7948" w:rsidRPr="00E25780">
        <w:rPr>
          <w:rFonts w:ascii="Times New Roman" w:hAnsi="Times New Roman" w:cs="Times New Roman"/>
        </w:rPr>
        <w:t>Лечение болезней – Игрок-лекарь, по симптомам больного игрока определяет болезнь и пытается лечить её. Затем, карточка болезни вскрывается, если симптомы были опознаны верно, игрок исцеляется, иначе получает штраф по здоровью и ухудшение болезни.</w:t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11" w:name="_Toc516733656"/>
      <w:r w:rsidRPr="00E25780">
        <w:rPr>
          <w:rFonts w:ascii="Times New Roman" w:hAnsi="Times New Roman" w:cs="Times New Roman"/>
          <w:sz w:val="22"/>
          <w:szCs w:val="22"/>
        </w:rPr>
        <w:t>Магия и алхимия</w:t>
      </w:r>
      <w:bookmarkEnd w:id="11"/>
    </w:p>
    <w:p w:rsidR="00DF7948" w:rsidRPr="00DF7948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F7948">
        <w:rPr>
          <w:rFonts w:ascii="Times New Roman" w:hAnsi="Times New Roman" w:cs="Times New Roman"/>
          <w:sz w:val="22"/>
          <w:szCs w:val="22"/>
        </w:rPr>
        <w:t>Алхимия</w:t>
      </w:r>
    </w:p>
    <w:p w:rsidR="00DF7948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>
        <w:rPr>
          <w:rFonts w:ascii="Times New Roman" w:hAnsi="Times New Roman" w:cs="Times New Roman"/>
        </w:rPr>
        <w:t xml:space="preserve">Навык алхимии позволяет смешивать различные зелья. Процесс приготовления зелья отыгрывается в присутствии мастера. За каждым зельем закреплена определенная химическая реакция, если во время приготовления реакция прошла успешно – мастер </w:t>
      </w:r>
      <w:proofErr w:type="spellStart"/>
      <w:r w:rsidR="00DF7948">
        <w:rPr>
          <w:rFonts w:ascii="Times New Roman" w:hAnsi="Times New Roman" w:cs="Times New Roman"/>
        </w:rPr>
        <w:t>чипует</w:t>
      </w:r>
      <w:proofErr w:type="spellEnd"/>
      <w:r w:rsidR="00DF7948">
        <w:rPr>
          <w:rFonts w:ascii="Times New Roman" w:hAnsi="Times New Roman" w:cs="Times New Roman"/>
        </w:rPr>
        <w:t xml:space="preserve"> </w:t>
      </w:r>
      <w:r w:rsidR="006A7868">
        <w:rPr>
          <w:rFonts w:ascii="Times New Roman" w:hAnsi="Times New Roman" w:cs="Times New Roman"/>
        </w:rPr>
        <w:t>сосуд с зельем</w:t>
      </w:r>
      <w:r w:rsidR="00DF7948">
        <w:rPr>
          <w:rFonts w:ascii="Times New Roman" w:hAnsi="Times New Roman" w:cs="Times New Roman"/>
        </w:rPr>
        <w:t>. Если реакция не прошла, зелье считается непригодным для использования, а ингредиенты потраченными.</w:t>
      </w:r>
    </w:p>
    <w:p w:rsidR="00DF7948" w:rsidRPr="00045BAF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DF7948" w:rsidRPr="00045BAF">
        <w:rPr>
          <w:rFonts w:ascii="Times New Roman" w:hAnsi="Times New Roman" w:cs="Times New Roman"/>
        </w:rPr>
        <w:t xml:space="preserve">Прием игровых зелий отыгрывается, симулируется </w:t>
      </w:r>
      <w:proofErr w:type="spellStart"/>
      <w:r w:rsidR="00DF7948" w:rsidRPr="00045BAF">
        <w:rPr>
          <w:rFonts w:ascii="Times New Roman" w:hAnsi="Times New Roman" w:cs="Times New Roman"/>
        </w:rPr>
        <w:t>выпивание</w:t>
      </w:r>
      <w:proofErr w:type="spellEnd"/>
      <w:r w:rsidR="00DF7948" w:rsidRPr="00045BAF">
        <w:rPr>
          <w:rFonts w:ascii="Times New Roman" w:hAnsi="Times New Roman" w:cs="Times New Roman"/>
        </w:rPr>
        <w:t xml:space="preserve">, затем зелье выливается из пробирки. </w:t>
      </w:r>
    </w:p>
    <w:p w:rsidR="006D1598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DF7948" w:rsidRPr="00045BAF">
        <w:rPr>
          <w:rFonts w:ascii="Times New Roman" w:hAnsi="Times New Roman" w:cs="Times New Roman"/>
        </w:rPr>
        <w:t xml:space="preserve">Принимать игровые зелья внутрь категорически </w:t>
      </w:r>
      <w:r w:rsidR="00DF7948" w:rsidRPr="00045BAF">
        <w:rPr>
          <w:rFonts w:ascii="Times New Roman" w:hAnsi="Times New Roman" w:cs="Times New Roman"/>
          <w:b/>
        </w:rPr>
        <w:t>запрещено</w:t>
      </w:r>
      <w:r w:rsidR="00DF7948" w:rsidRPr="00045BAF">
        <w:rPr>
          <w:rFonts w:ascii="Times New Roman" w:hAnsi="Times New Roman" w:cs="Times New Roman"/>
        </w:rPr>
        <w:t>!</w:t>
      </w:r>
    </w:p>
    <w:p w:rsidR="00DF7948" w:rsidRPr="00DF7948" w:rsidRDefault="00DF7948" w:rsidP="00543388">
      <w:pPr>
        <w:tabs>
          <w:tab w:val="left" w:pos="2694"/>
        </w:tabs>
        <w:jc w:val="both"/>
        <w:rPr>
          <w:rFonts w:ascii="Times New Roman" w:hAnsi="Times New Roman" w:cs="Times New Roman"/>
        </w:rPr>
      </w:pPr>
    </w:p>
    <w:p w:rsidR="00DF7948" w:rsidRPr="00DF7948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F7948">
        <w:rPr>
          <w:rFonts w:ascii="Times New Roman" w:hAnsi="Times New Roman" w:cs="Times New Roman"/>
          <w:sz w:val="22"/>
          <w:szCs w:val="22"/>
        </w:rPr>
        <w:t>Магия</w:t>
      </w:r>
    </w:p>
    <w:p w:rsidR="00DF7948" w:rsidRPr="00DF7948" w:rsidRDefault="00DF7948" w:rsidP="00543388">
      <w:pPr>
        <w:pStyle w:val="3"/>
        <w:numPr>
          <w:ilvl w:val="2"/>
          <w:numId w:val="1"/>
        </w:numPr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DF7948">
        <w:rPr>
          <w:rFonts w:ascii="Times New Roman" w:hAnsi="Times New Roman" w:cs="Times New Roman"/>
          <w:sz w:val="22"/>
          <w:szCs w:val="22"/>
          <w:shd w:val="clear" w:color="auto" w:fill="FFFFFF"/>
        </w:rPr>
        <w:t>Боевые заклинания</w:t>
      </w:r>
    </w:p>
    <w:p w:rsidR="00DF7948" w:rsidRPr="00DB6C5F" w:rsidRDefault="00DF7948" w:rsidP="00543388">
      <w:pPr>
        <w:pStyle w:val="a3"/>
        <w:tabs>
          <w:tab w:val="left" w:pos="2694"/>
        </w:tabs>
        <w:ind w:left="3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В игре присутствуют следующие боевые заклинания и их цветовые индикаторы на посохах:</w:t>
      </w:r>
    </w:p>
    <w:p w:rsidR="00DF7948" w:rsidRPr="00DB6C5F" w:rsidRDefault="00DF7948" w:rsidP="00543388">
      <w:pPr>
        <w:pStyle w:val="a3"/>
        <w:numPr>
          <w:ilvl w:val="0"/>
          <w:numId w:val="15"/>
        </w:numPr>
        <w:tabs>
          <w:tab w:val="left" w:pos="2694"/>
        </w:tabs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огненный шар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>- оранжевый</w:t>
      </w:r>
    </w:p>
    <w:p w:rsidR="00DF7948" w:rsidRPr="00DB6C5F" w:rsidRDefault="00DF7948" w:rsidP="00543388">
      <w:pPr>
        <w:pStyle w:val="a3"/>
        <w:numPr>
          <w:ilvl w:val="0"/>
          <w:numId w:val="15"/>
        </w:numPr>
        <w:tabs>
          <w:tab w:val="left" w:pos="2694"/>
        </w:tabs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ледяной шар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>- голубой</w:t>
      </w:r>
    </w:p>
    <w:p w:rsidR="00DF7948" w:rsidRPr="00DB6C5F" w:rsidRDefault="00DF7948" w:rsidP="00543388">
      <w:pPr>
        <w:pStyle w:val="a3"/>
        <w:numPr>
          <w:ilvl w:val="0"/>
          <w:numId w:val="15"/>
        </w:numPr>
        <w:tabs>
          <w:tab w:val="left" w:pos="2694"/>
        </w:tabs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шаровая молния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>- бирюзовый</w:t>
      </w:r>
    </w:p>
    <w:p w:rsidR="00DF7948" w:rsidRPr="00DB6C5F" w:rsidRDefault="00DF7948" w:rsidP="00543388">
      <w:pPr>
        <w:pStyle w:val="a3"/>
        <w:numPr>
          <w:ilvl w:val="0"/>
          <w:numId w:val="15"/>
        </w:numPr>
        <w:tabs>
          <w:tab w:val="left" w:pos="2694"/>
        </w:tabs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темная материя - фиолетовый</w:t>
      </w:r>
    </w:p>
    <w:p w:rsidR="006D1598" w:rsidRDefault="006D1598" w:rsidP="00543388">
      <w:pPr>
        <w:tabs>
          <w:tab w:val="left" w:pos="2694"/>
        </w:tabs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 </w:t>
      </w:r>
      <w:r w:rsidR="00DF7948" w:rsidRPr="00DB6C5F">
        <w:rPr>
          <w:rFonts w:ascii="Times New Roman" w:hAnsi="Times New Roman" w:cs="Times New Roman"/>
          <w:color w:val="000000"/>
          <w:shd w:val="clear" w:color="auto" w:fill="FFFFFF"/>
        </w:rPr>
        <w:t>Игроку выдаются шары - боевые снаряды, количество которых, соответствует уровню заклинания. </w:t>
      </w:r>
      <w:r w:rsidR="00DF7948" w:rsidRPr="00DB6C5F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Ч</w:t>
      </w:r>
      <w:r w:rsidR="00DF7948" w:rsidRPr="00DB6C5F">
        <w:rPr>
          <w:rFonts w:ascii="Times New Roman" w:hAnsi="Times New Roman" w:cs="Times New Roman"/>
          <w:color w:val="000000"/>
          <w:shd w:val="clear" w:color="auto" w:fill="FFFFFF"/>
        </w:rPr>
        <w:t>тобы использовать данное умение магу требуется:</w:t>
      </w:r>
    </w:p>
    <w:p w:rsidR="006D1598" w:rsidRDefault="00DF7948" w:rsidP="00543388">
      <w:pPr>
        <w:tabs>
          <w:tab w:val="left" w:pos="2694"/>
        </w:tabs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- Четко произнести название умения (прим. "ОГНЕННЫЙ ШАР") </w:t>
      </w:r>
    </w:p>
    <w:p w:rsidR="00DF7948" w:rsidRPr="00DB6C5F" w:rsidRDefault="00DF7948" w:rsidP="00392322">
      <w:pPr>
        <w:tabs>
          <w:tab w:val="left" w:pos="2694"/>
        </w:tabs>
        <w:rPr>
          <w:rFonts w:ascii="Times New Roman" w:hAnsi="Times New Roman" w:cs="Times New Roman"/>
          <w:color w:val="000000"/>
          <w:shd w:val="clear" w:color="auto" w:fill="FFFFFF"/>
        </w:rPr>
      </w:pPr>
      <w:r w:rsidRPr="00DB6C5F">
        <w:rPr>
          <w:rFonts w:ascii="Times New Roman" w:hAnsi="Times New Roman" w:cs="Times New Roman"/>
          <w:color w:val="000000"/>
          <w:shd w:val="clear" w:color="auto" w:fill="FFFFFF"/>
        </w:rPr>
        <w:t>- Отыграть применение заклинани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>я</w:t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 xml:space="preserve">, при этом индикатор на посохе мага загорится соответствующим цветом на 3сек </w:t>
      </w:r>
      <w:r w:rsidRPr="00DB6C5F">
        <w:rPr>
          <w:rFonts w:ascii="Times New Roman" w:hAnsi="Times New Roman" w:cs="Times New Roman"/>
          <w:color w:val="000000"/>
        </w:rPr>
        <w:br/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>- Поразить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>боевым снарядом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DB6C5F">
        <w:rPr>
          <w:rFonts w:ascii="Times New Roman" w:hAnsi="Times New Roman" w:cs="Times New Roman"/>
          <w:color w:val="000000"/>
          <w:shd w:val="clear" w:color="auto" w:fill="FFFFFF"/>
        </w:rPr>
        <w:t>цель заклинания </w:t>
      </w:r>
    </w:p>
    <w:p w:rsidR="00DF7948" w:rsidRPr="00DF7948" w:rsidRDefault="00DF7948" w:rsidP="00543388">
      <w:pPr>
        <w:pStyle w:val="3"/>
        <w:numPr>
          <w:ilvl w:val="2"/>
          <w:numId w:val="1"/>
        </w:numPr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DF7948">
        <w:rPr>
          <w:rFonts w:ascii="Times New Roman" w:hAnsi="Times New Roman" w:cs="Times New Roman"/>
          <w:sz w:val="22"/>
          <w:szCs w:val="22"/>
          <w:shd w:val="clear" w:color="auto" w:fill="FFFFFF"/>
        </w:rPr>
        <w:t>Длительные заклинания</w:t>
      </w:r>
    </w:p>
    <w:p w:rsidR="00DF7948" w:rsidRPr="00583D82" w:rsidRDefault="006D1598" w:rsidP="00543388">
      <w:pPr>
        <w:pStyle w:val="a3"/>
        <w:ind w:left="3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>В игре присутствуют</w:t>
      </w:r>
      <w:r w:rsidR="006D29D8">
        <w:rPr>
          <w:rFonts w:ascii="Times New Roman" w:hAnsi="Times New Roman" w:cs="Times New Roman"/>
          <w:color w:val="000000"/>
          <w:shd w:val="clear" w:color="auto" w:fill="FFFFFF"/>
        </w:rPr>
        <w:t xml:space="preserve"> заклинания длительного действия, такие заклинания активны, пока горит индикатор на посохе. Сущест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>в</w:t>
      </w:r>
      <w:r w:rsidR="006D29D8">
        <w:rPr>
          <w:rFonts w:ascii="Times New Roman" w:hAnsi="Times New Roman" w:cs="Times New Roman"/>
          <w:color w:val="000000"/>
          <w:shd w:val="clear" w:color="auto" w:fill="FFFFFF"/>
        </w:rPr>
        <w:t>уют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следующие </w:t>
      </w:r>
      <w:r w:rsidR="006D29D8">
        <w:rPr>
          <w:rFonts w:ascii="Times New Roman" w:hAnsi="Times New Roman" w:cs="Times New Roman"/>
          <w:color w:val="000000"/>
          <w:shd w:val="clear" w:color="auto" w:fill="FFFFFF"/>
        </w:rPr>
        <w:t>длительные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заклинания и их цветовые индикаторы на посохах:</w:t>
      </w:r>
    </w:p>
    <w:p w:rsidR="00DF7948" w:rsidRPr="00583D82" w:rsidRDefault="00DF7948" w:rsidP="00543388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Факел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- оранжевый</w:t>
      </w:r>
    </w:p>
    <w:p w:rsidR="00DF7948" w:rsidRPr="00583D82" w:rsidRDefault="00DF7948" w:rsidP="00543388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Ледяной доспех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- голубой</w:t>
      </w:r>
    </w:p>
    <w:p w:rsidR="00DF7948" w:rsidRPr="00583D82" w:rsidRDefault="00DF7948" w:rsidP="00543388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Энергетический щит</w:t>
      </w:r>
      <w:r w:rsidR="0039232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- бирюзовый</w:t>
      </w:r>
    </w:p>
    <w:p w:rsidR="00DF7948" w:rsidRPr="00583D82" w:rsidRDefault="00DF7948" w:rsidP="00543388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Вселяющий ужас - фиолетовый</w:t>
      </w:r>
    </w:p>
    <w:p w:rsidR="00DF7948" w:rsidRPr="00583D82" w:rsidRDefault="00DF7948" w:rsidP="00543388">
      <w:pPr>
        <w:ind w:left="72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Пока маг пользуется одним из этих заклинаний</w:t>
      </w:r>
      <w:r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он не может использовать другие. Чтобы применить заклинание магу необходимо:</w:t>
      </w:r>
    </w:p>
    <w:p w:rsidR="00DF7948" w:rsidRPr="00583D82" w:rsidRDefault="00DF7948" w:rsidP="00543388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Громко и четко произнести название заклинания</w:t>
      </w:r>
    </w:p>
    <w:p w:rsidR="00DF7948" w:rsidRPr="00583D82" w:rsidRDefault="00DF7948" w:rsidP="00543388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Отыграть применение заклинания</w:t>
      </w:r>
    </w:p>
    <w:p w:rsidR="00C07123" w:rsidRDefault="00DF7948" w:rsidP="00543388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Убедиться, что индикатор на посохе мага загорелся соответствующим цветом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Энергетический щит:</w:t>
      </w:r>
    </w:p>
    <w:p w:rsidR="00C07123" w:rsidRDefault="00DF7948" w:rsidP="00C07123">
      <w:pPr>
        <w:pStyle w:val="a3"/>
        <w:ind w:left="14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Маг становится невосприимчив к физическому урону. 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Ледяной доспех: </w:t>
      </w:r>
    </w:p>
    <w:p w:rsidR="00DF7948" w:rsidRPr="00583D82" w:rsidRDefault="00DF7948" w:rsidP="00C07123">
      <w:pPr>
        <w:pStyle w:val="a3"/>
        <w:ind w:left="14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Добавляет 1 временное очко здоровья магу и 3м рядом стоящим союзникам на выбор мага.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Факел: 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Монстры из плоти и </w:t>
      </w:r>
      <w:r w:rsidR="00392322" w:rsidRPr="00583D82">
        <w:rPr>
          <w:rFonts w:ascii="Times New Roman" w:hAnsi="Times New Roman" w:cs="Times New Roman"/>
          <w:color w:val="000000"/>
          <w:shd w:val="clear" w:color="auto" w:fill="FFFFFF"/>
        </w:rPr>
        <w:t>крови,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а также звери боятся магического огня больше обычного.</w:t>
      </w:r>
    </w:p>
    <w:p w:rsidR="00DF7948" w:rsidRPr="00583D82" w:rsidRDefault="00DF7948" w:rsidP="00543388">
      <w:pPr>
        <w:pStyle w:val="a3"/>
        <w:ind w:left="14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C07123" w:rsidRDefault="00DF7948" w:rsidP="00543388">
      <w:pPr>
        <w:pStyle w:val="a3"/>
        <w:ind w:left="14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Вселяющий ужас:</w:t>
      </w:r>
    </w:p>
    <w:p w:rsidR="00DF7948" w:rsidRPr="00583D82" w:rsidRDefault="006D29D8" w:rsidP="00543388">
      <w:pPr>
        <w:pStyle w:val="a3"/>
        <w:ind w:left="14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В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>се враги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увидевшие на посохе индикатор ужаса, не имеющие иммунитета к психическому воздействию, должны в ужасе разбегаться в разные стороны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боясь даже собственных союзников. Испуганный враг должен бежать до тех пор, пока, оглядевшись, ни убедится, что рядом никого нет. 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П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>осле чего может вернуться к своим делам. </w:t>
      </w:r>
      <w:r w:rsidR="00DF7948" w:rsidRPr="00583D82">
        <w:rPr>
          <w:rFonts w:ascii="Times New Roman" w:hAnsi="Times New Roman" w:cs="Times New Roman"/>
          <w:color w:val="000000"/>
        </w:rPr>
        <w:br/>
      </w:r>
    </w:p>
    <w:p w:rsidR="00DF7948" w:rsidRPr="00DF7948" w:rsidRDefault="00DF7948" w:rsidP="00543388">
      <w:pPr>
        <w:pStyle w:val="3"/>
        <w:numPr>
          <w:ilvl w:val="2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F7948">
        <w:rPr>
          <w:rFonts w:ascii="Times New Roman" w:hAnsi="Times New Roman" w:cs="Times New Roman"/>
          <w:sz w:val="22"/>
          <w:szCs w:val="22"/>
        </w:rPr>
        <w:t>Порча</w:t>
      </w:r>
    </w:p>
    <w:p w:rsidR="00DF7948" w:rsidRPr="00583D82" w:rsidRDefault="00DF7948" w:rsidP="00543388">
      <w:pPr>
        <w:ind w:left="72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В игре существуют следующие виды порчи:</w:t>
      </w:r>
    </w:p>
    <w:p w:rsidR="00DF7948" w:rsidRPr="00583D82" w:rsidRDefault="00DF7948" w:rsidP="00543388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слабые болезни</w:t>
      </w:r>
    </w:p>
    <w:p w:rsidR="00DF7948" w:rsidRPr="00583D82" w:rsidRDefault="00DF7948" w:rsidP="00543388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сильные болезни</w:t>
      </w:r>
    </w:p>
    <w:p w:rsidR="00DF7948" w:rsidRPr="00583D82" w:rsidRDefault="00DF7948" w:rsidP="00543388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слабые проклятия</w:t>
      </w:r>
    </w:p>
    <w:p w:rsidR="00DF7948" w:rsidRPr="00583D82" w:rsidRDefault="00DF7948" w:rsidP="00543388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сильные проклятия </w:t>
      </w:r>
    </w:p>
    <w:p w:rsidR="00DF7948" w:rsidRPr="00583D82" w:rsidRDefault="006D1598" w:rsidP="00543388">
      <w:pPr>
        <w:ind w:firstLine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>Магу, имеющему способности порчи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выдаются карточки с порчей, которые маг может вручить жертве лично или передать через мастера.  Чтобы применить порчу </w:t>
      </w:r>
      <w:r w:rsidR="006D29D8" w:rsidRPr="00583D82">
        <w:rPr>
          <w:rFonts w:ascii="Times New Roman" w:hAnsi="Times New Roman" w:cs="Times New Roman"/>
          <w:color w:val="000000"/>
          <w:shd w:val="clear" w:color="auto" w:fill="FFFFFF"/>
        </w:rPr>
        <w:t>необходимо:</w:t>
      </w:r>
      <w:r w:rsidR="006D29D8" w:rsidRPr="00583D82">
        <w:rPr>
          <w:rFonts w:ascii="Times New Roman" w:hAnsi="Times New Roman" w:cs="Times New Roman"/>
          <w:color w:val="000000"/>
        </w:rPr>
        <w:t xml:space="preserve"> произнести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заклинание из нескольких предложений, подбирая слова так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чтобы суть их отображала их воздействие.</w:t>
      </w:r>
    </w:p>
    <w:p w:rsidR="00DF7948" w:rsidRPr="00583D82" w:rsidRDefault="00DF7948" w:rsidP="00543388">
      <w:pPr>
        <w:pStyle w:val="a3"/>
        <w:ind w:left="14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Отыграть применение заклинание перед жертвой или мастером, при этом индикатор на посохе мага для слабых порч моргнет соответствующим цветом, для сильных порч загорится на 30 сек.</w:t>
      </w:r>
      <w:r w:rsidR="006D159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(болезни - желтый, проклятия – желто-зеленый)</w:t>
      </w:r>
      <w:r w:rsidR="006D1598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Pr="00DB6C5F">
        <w:rPr>
          <w:rFonts w:ascii="Arial" w:hAnsi="Arial" w:cs="Arial"/>
          <w:color w:val="000000"/>
          <w:sz w:val="20"/>
          <w:szCs w:val="20"/>
        </w:rPr>
        <w:br/>
      </w:r>
      <w:r w:rsidRPr="00DB6C5F">
        <w:rPr>
          <w:rFonts w:ascii="Arial" w:hAnsi="Arial" w:cs="Arial"/>
          <w:color w:val="000000"/>
          <w:sz w:val="20"/>
          <w:szCs w:val="20"/>
        </w:rPr>
        <w:br/>
      </w:r>
    </w:p>
    <w:p w:rsidR="00DF7948" w:rsidRPr="00DF7948" w:rsidRDefault="00DF7948" w:rsidP="00543388">
      <w:pPr>
        <w:pStyle w:val="3"/>
        <w:numPr>
          <w:ilvl w:val="2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DF7948">
        <w:rPr>
          <w:rFonts w:ascii="Times New Roman" w:hAnsi="Times New Roman" w:cs="Times New Roman"/>
          <w:sz w:val="22"/>
          <w:szCs w:val="22"/>
        </w:rPr>
        <w:t>Псионика</w:t>
      </w:r>
      <w:proofErr w:type="spellEnd"/>
    </w:p>
    <w:p w:rsidR="00DF7948" w:rsidRPr="00DB6C5F" w:rsidRDefault="00DF7948" w:rsidP="00543388">
      <w:pPr>
        <w:pStyle w:val="a3"/>
        <w:ind w:left="144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F7948" w:rsidRPr="00583D82" w:rsidRDefault="00DF7948" w:rsidP="00543388">
      <w:pPr>
        <w:ind w:firstLine="3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В игре существуют заклинания </w:t>
      </w:r>
      <w:proofErr w:type="spellStart"/>
      <w:r w:rsidRPr="00583D82">
        <w:rPr>
          <w:rFonts w:ascii="Times New Roman" w:hAnsi="Times New Roman" w:cs="Times New Roman"/>
          <w:color w:val="000000"/>
          <w:shd w:val="clear" w:color="auto" w:fill="FFFFFF"/>
        </w:rPr>
        <w:t>псионического</w:t>
      </w:r>
      <w:proofErr w:type="spellEnd"/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воздействия:</w:t>
      </w:r>
    </w:p>
    <w:p w:rsidR="00DF7948" w:rsidRPr="00583D82" w:rsidRDefault="00DF7948" w:rsidP="00543388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Гипноз</w:t>
      </w:r>
    </w:p>
    <w:p w:rsidR="00DF7948" w:rsidRPr="00C07123" w:rsidRDefault="00DF7948" w:rsidP="00C07123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Иммунитеты 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гипноз: 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Для применения способности, магу требуется: 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- Отыграть применение заклинания перед жертвой, при этом индикатор на посохе загорится зеленым на 10 сек.</w:t>
      </w:r>
      <w:r w:rsidRPr="00C07123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Pr="00C07123">
        <w:rPr>
          <w:rFonts w:ascii="Times New Roman" w:hAnsi="Times New Roman" w:cs="Times New Roman"/>
          <w:color w:val="000000"/>
        </w:rPr>
        <w:br/>
      </w:r>
      <w:r w:rsidRPr="00C07123">
        <w:rPr>
          <w:rFonts w:ascii="Times New Roman" w:hAnsi="Times New Roman" w:cs="Times New Roman"/>
          <w:color w:val="000000"/>
          <w:shd w:val="clear" w:color="auto" w:fill="FFFFFF"/>
        </w:rPr>
        <w:t>- За то время пока горит индикатор, произнести приказ (пример - сбрей бороду) </w:t>
      </w:r>
      <w:r w:rsidRPr="00C07123">
        <w:rPr>
          <w:rFonts w:ascii="Times New Roman" w:hAnsi="Times New Roman" w:cs="Times New Roman"/>
          <w:color w:val="000000"/>
        </w:rPr>
        <w:br/>
      </w:r>
      <w:r w:rsidRPr="00C07123">
        <w:rPr>
          <w:rFonts w:ascii="Times New Roman" w:hAnsi="Times New Roman" w:cs="Times New Roman"/>
          <w:color w:val="000000"/>
          <w:shd w:val="clear" w:color="auto" w:fill="FFFFFF"/>
        </w:rPr>
        <w:t>жертва обязана выполнить приказ.</w:t>
      </w:r>
    </w:p>
    <w:p w:rsidR="00DF7948" w:rsidRPr="00583D82" w:rsidRDefault="006D1598" w:rsidP="00543388">
      <w:pPr>
        <w:ind w:firstLine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>ВАЖНО! Если приказ, который маг хочет отдать жертве рассчитан на длительное или неопределенное время (пример - врагу приказано защищать мага)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то он должен произноситься в присутствии мастера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чтобы мастер снял чары по истечении определенного времени. 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>Э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то время зависит от текста самого приказа при прочтении заклинания и от </w:t>
      </w:r>
      <w:r w:rsidR="00DF7948">
        <w:rPr>
          <w:rFonts w:ascii="Times New Roman" w:hAnsi="Times New Roman" w:cs="Times New Roman"/>
          <w:color w:val="000000"/>
          <w:shd w:val="clear" w:color="auto" w:fill="FFFFFF"/>
        </w:rPr>
        <w:t xml:space="preserve">отыгрыша мага, а также </w:t>
      </w:r>
      <w:proofErr w:type="gramStart"/>
      <w:r w:rsidR="00DF7948">
        <w:rPr>
          <w:rFonts w:ascii="Times New Roman" w:hAnsi="Times New Roman" w:cs="Times New Roman"/>
          <w:color w:val="000000"/>
          <w:shd w:val="clear" w:color="auto" w:fill="FFFFFF"/>
        </w:rPr>
        <w:t>от каких-</w:t>
      </w:r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>либо событий</w:t>
      </w:r>
      <w:proofErr w:type="gramEnd"/>
      <w:r w:rsidR="00DF7948"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происходящих в мире.</w:t>
      </w:r>
    </w:p>
    <w:p w:rsidR="00C07123" w:rsidRDefault="00DF7948" w:rsidP="00543388">
      <w:pPr>
        <w:ind w:left="360"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иммунитеты: </w:t>
      </w:r>
      <w:r w:rsidRPr="00583D82">
        <w:rPr>
          <w:rFonts w:ascii="Times New Roman" w:hAnsi="Times New Roman" w:cs="Times New Roman"/>
          <w:color w:val="000000"/>
        </w:rPr>
        <w:br/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магу</w:t>
      </w:r>
      <w:r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имеющему способности </w:t>
      </w:r>
      <w:r>
        <w:rPr>
          <w:rFonts w:ascii="Times New Roman" w:hAnsi="Times New Roman" w:cs="Times New Roman"/>
          <w:color w:val="000000"/>
          <w:shd w:val="clear" w:color="auto" w:fill="FFFFFF"/>
        </w:rPr>
        <w:t>"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иммунитет</w:t>
      </w:r>
      <w:r>
        <w:rPr>
          <w:rFonts w:ascii="Times New Roman" w:hAnsi="Times New Roman" w:cs="Times New Roman"/>
          <w:color w:val="000000"/>
          <w:shd w:val="clear" w:color="auto" w:fill="FFFFFF"/>
        </w:rPr>
        <w:t>",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 xml:space="preserve"> выдаются карточки с иммунитетами, которые маг может вручить жертве лично </w:t>
      </w:r>
    </w:p>
    <w:p w:rsidR="00DF7948" w:rsidRPr="00C07123" w:rsidRDefault="00DF7948" w:rsidP="00543388">
      <w:pPr>
        <w:ind w:left="360"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83D82">
        <w:rPr>
          <w:rFonts w:ascii="Times New Roman" w:hAnsi="Times New Roman" w:cs="Times New Roman"/>
          <w:color w:val="000000"/>
          <w:shd w:val="clear" w:color="auto" w:fill="FFFFFF"/>
        </w:rPr>
        <w:t>- Отыграть применение заклинание гипноз, внушая союзнику невосприимчивость в определенному виду воздействия, при этом индикатор на посохе загорится зеленым на 10 сек. </w:t>
      </w:r>
      <w:r w:rsidR="00C07123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="00C07123">
        <w:rPr>
          <w:rFonts w:ascii="Times New Roman" w:hAnsi="Times New Roman" w:cs="Times New Roman"/>
          <w:color w:val="000000"/>
          <w:shd w:val="clear" w:color="auto" w:fill="FFFFFF"/>
        </w:rPr>
        <w:tab/>
        <w:t xml:space="preserve">     </w:t>
      </w:r>
      <w:r w:rsidRPr="00583D82">
        <w:rPr>
          <w:rFonts w:ascii="Times New Roman" w:hAnsi="Times New Roman" w:cs="Times New Roman"/>
          <w:color w:val="000000"/>
          <w:shd w:val="clear" w:color="auto" w:fill="FFFFFF"/>
        </w:rPr>
        <w:t>- Отдать карточку с иммунитетом жертве</w:t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12" w:name="_Toc516733657"/>
      <w:r w:rsidRPr="00E25780">
        <w:rPr>
          <w:rFonts w:ascii="Times New Roman" w:hAnsi="Times New Roman" w:cs="Times New Roman"/>
          <w:sz w:val="22"/>
          <w:szCs w:val="22"/>
        </w:rPr>
        <w:t xml:space="preserve">Взаимодействие с мастерами и </w:t>
      </w:r>
      <w:proofErr w:type="spellStart"/>
      <w:r w:rsidRPr="00E25780">
        <w:rPr>
          <w:rFonts w:ascii="Times New Roman" w:hAnsi="Times New Roman" w:cs="Times New Roman"/>
          <w:sz w:val="22"/>
          <w:szCs w:val="22"/>
        </w:rPr>
        <w:t>игротехами</w:t>
      </w:r>
      <w:proofErr w:type="spellEnd"/>
      <w:r w:rsidRPr="00E25780">
        <w:rPr>
          <w:rFonts w:ascii="Times New Roman" w:hAnsi="Times New Roman" w:cs="Times New Roman"/>
          <w:sz w:val="22"/>
          <w:szCs w:val="22"/>
        </w:rPr>
        <w:t>.</w:t>
      </w:r>
      <w:bookmarkEnd w:id="12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В первую очередь, необходимо помнить, что это всего лишь игра. 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Если во время игры возникла ситуация, для которой порядок действий и методы взаимодействия не предусмотрены данным набором правил, необходимо обратиться к мастерскому персонажу для консультации. Если мастер сочтет информацию важной для остальных игроков – он сам решит, как сообщить им.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Если получилась ситуация, когда по вашему мнению, мастер принял неправильное решение или не полностью разобрался в ситуации, необходимо сделать следующее:</w:t>
      </w:r>
    </w:p>
    <w:p w:rsidR="00DF7948" w:rsidRPr="00E25780" w:rsidRDefault="00DF7948" w:rsidP="005433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Согласиться с решением мастера, не споря. Если мастер сказал, что вы умерли – вы умерли. </w:t>
      </w:r>
    </w:p>
    <w:p w:rsidR="00DF7948" w:rsidRPr="00E25780" w:rsidRDefault="00DF7948" w:rsidP="005433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В случае, если мастер свободен и расположен к диалогу, можно без криков и ругани обсудить данный момент и получить комментарии, почему было принято такое решение.</w:t>
      </w:r>
    </w:p>
    <w:p w:rsidR="00DF7948" w:rsidRPr="00E25780" w:rsidRDefault="00DF7948" w:rsidP="005433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Если мастер отказался объяснить решение, занят или не расположен к общению, необходимо выполнить его решение. </w:t>
      </w:r>
    </w:p>
    <w:p w:rsidR="00DF7948" w:rsidRPr="00E25780" w:rsidRDefault="00DF7948" w:rsidP="005433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Обсуждать действия мастерской группы на полигоне – дурной тон, вы испортите игру не только себе, но и другим участникам.</w:t>
      </w:r>
    </w:p>
    <w:p w:rsidR="00DF7948" w:rsidRPr="00E25780" w:rsidRDefault="00DF7948" w:rsidP="005433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После выполнения указания мастера, в обычном порядке, вы можете обсудить действия мастера с другим, в отсутствии других игроков. </w:t>
      </w:r>
    </w:p>
    <w:p w:rsidR="00DF7948" w:rsidRPr="00E25780" w:rsidRDefault="00DF7948" w:rsidP="005433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Не забывайте, в первую очередь, в хорошей и интересной игре больше всех заинтересованы мастера.</w:t>
      </w:r>
    </w:p>
    <w:p w:rsidR="00DF7948" w:rsidRPr="00E25780" w:rsidRDefault="00DF7948" w:rsidP="00543388">
      <w:pPr>
        <w:pStyle w:val="1"/>
        <w:numPr>
          <w:ilvl w:val="0"/>
          <w:numId w:val="1"/>
        </w:numPr>
        <w:tabs>
          <w:tab w:val="left" w:pos="2694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13" w:name="_Toc516733658"/>
      <w:r w:rsidRPr="00E25780">
        <w:rPr>
          <w:rFonts w:ascii="Times New Roman" w:hAnsi="Times New Roman" w:cs="Times New Roman"/>
          <w:sz w:val="22"/>
          <w:szCs w:val="22"/>
        </w:rPr>
        <w:t>Правила по экономике</w:t>
      </w:r>
      <w:bookmarkEnd w:id="13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В игре существует три вида игровых ценностей:</w:t>
      </w:r>
    </w:p>
    <w:p w:rsidR="00DF7948" w:rsidRPr="00E25780" w:rsidRDefault="00DF7948" w:rsidP="00543388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Деньги</w:t>
      </w:r>
    </w:p>
    <w:p w:rsidR="00DF7948" w:rsidRPr="00E25780" w:rsidRDefault="00DF7948" w:rsidP="00543388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Предметы</w:t>
      </w:r>
    </w:p>
    <w:p w:rsidR="00DF7948" w:rsidRPr="00E25780" w:rsidRDefault="00DF7948" w:rsidP="00543388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Ресурсы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14" w:name="_Toc516733659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Деньги</w:t>
      </w:r>
      <w:bookmarkEnd w:id="14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045BAF">
        <w:rPr>
          <w:rFonts w:ascii="Times New Roman" w:hAnsi="Times New Roman" w:cs="Times New Roman"/>
        </w:rPr>
        <w:t xml:space="preserve">Деньги, руда и драгоценные камни – </w:t>
      </w:r>
      <w:proofErr w:type="spellStart"/>
      <w:r w:rsidR="00DF7948" w:rsidRPr="00045BAF">
        <w:rPr>
          <w:rFonts w:ascii="Times New Roman" w:hAnsi="Times New Roman" w:cs="Times New Roman"/>
        </w:rPr>
        <w:t>побираемые</w:t>
      </w:r>
      <w:proofErr w:type="spellEnd"/>
      <w:r w:rsidR="00DF7948" w:rsidRPr="00045BAF">
        <w:rPr>
          <w:rFonts w:ascii="Times New Roman" w:hAnsi="Times New Roman" w:cs="Times New Roman"/>
        </w:rPr>
        <w:t xml:space="preserve"> ценности. От прочих игровых ценностей они отличаются тем, что н</w:t>
      </w:r>
      <w:r w:rsidR="00DF7948">
        <w:rPr>
          <w:rFonts w:ascii="Times New Roman" w:hAnsi="Times New Roman" w:cs="Times New Roman"/>
        </w:rPr>
        <w:t>а них не приклеен бумажный чип.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15" w:name="_Toc516733660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Стоимость ресурсов и товаров</w:t>
      </w:r>
      <w:bookmarkEnd w:id="15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Игровые предметы игроки получают до начала и во время игры, пример игровых предметов:</w:t>
      </w:r>
    </w:p>
    <w:p w:rsidR="00DF7948" w:rsidRPr="00E25780" w:rsidRDefault="00DF7948" w:rsidP="0054338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Оружие</w:t>
      </w:r>
    </w:p>
    <w:p w:rsidR="00DF7948" w:rsidRPr="00E25780" w:rsidRDefault="00DF7948" w:rsidP="0054338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Доспехи</w:t>
      </w:r>
    </w:p>
    <w:p w:rsidR="00DF7948" w:rsidRPr="00E25780" w:rsidRDefault="00DF7948" w:rsidP="0054338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Артефакты</w:t>
      </w:r>
    </w:p>
    <w:p w:rsidR="00DF7948" w:rsidRPr="00E25780" w:rsidRDefault="00DF7948" w:rsidP="0054338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Зелья</w:t>
      </w:r>
    </w:p>
    <w:p w:rsidR="00DF7948" w:rsidRPr="00854017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854017">
        <w:rPr>
          <w:rFonts w:ascii="Times New Roman" w:hAnsi="Times New Roman" w:cs="Times New Roman"/>
        </w:rPr>
        <w:t xml:space="preserve">На каждый игровой предмет наклеен чип. Если на чипе написано «Предмет в игре: </w:t>
      </w:r>
      <w:proofErr w:type="spellStart"/>
      <w:r w:rsidR="00DF7948" w:rsidRPr="00854017">
        <w:rPr>
          <w:rFonts w:ascii="Times New Roman" w:hAnsi="Times New Roman" w:cs="Times New Roman"/>
        </w:rPr>
        <w:t>побираемо</w:t>
      </w:r>
      <w:proofErr w:type="spellEnd"/>
      <w:r w:rsidR="00DF7948" w:rsidRPr="00854017">
        <w:rPr>
          <w:rFonts w:ascii="Times New Roman" w:hAnsi="Times New Roman" w:cs="Times New Roman"/>
        </w:rPr>
        <w:t xml:space="preserve">», значит предмет можно присвоить себе, если на чипе не написано, что предмет </w:t>
      </w:r>
      <w:proofErr w:type="spellStart"/>
      <w:r w:rsidR="00DF7948" w:rsidRPr="00854017">
        <w:rPr>
          <w:rFonts w:ascii="Times New Roman" w:hAnsi="Times New Roman" w:cs="Times New Roman"/>
        </w:rPr>
        <w:t>побираем</w:t>
      </w:r>
      <w:proofErr w:type="spellEnd"/>
      <w:r w:rsidR="00DF7948" w:rsidRPr="00854017">
        <w:rPr>
          <w:rFonts w:ascii="Times New Roman" w:hAnsi="Times New Roman" w:cs="Times New Roman"/>
        </w:rPr>
        <w:t>, то и забрать его нельзя.</w:t>
      </w:r>
    </w:p>
    <w:p w:rsidR="001B2184" w:rsidRPr="001B2184" w:rsidRDefault="006D1598" w:rsidP="00543388">
      <w:pPr>
        <w:jc w:val="both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lastRenderedPageBreak/>
        <w:tab/>
      </w:r>
      <w:proofErr w:type="spellStart"/>
      <w:r w:rsidR="00854017">
        <w:rPr>
          <w:rFonts w:ascii="Times New Roman" w:hAnsi="Times New Roman" w:cs="Times New Roman"/>
          <w:color w:val="000000"/>
          <w:shd w:val="clear" w:color="auto" w:fill="FFFFFF"/>
        </w:rPr>
        <w:t>Побираемые</w:t>
      </w:r>
      <w:proofErr w:type="spellEnd"/>
      <w:r w:rsidR="00854017">
        <w:rPr>
          <w:rFonts w:ascii="Times New Roman" w:hAnsi="Times New Roman" w:cs="Times New Roman"/>
          <w:color w:val="000000"/>
          <w:shd w:val="clear" w:color="auto" w:fill="FFFFFF"/>
        </w:rPr>
        <w:t xml:space="preserve"> предметы можно изымать любым удобным вам способом, </w:t>
      </w:r>
      <w:proofErr w:type="spellStart"/>
      <w:r w:rsidR="00854017">
        <w:rPr>
          <w:rFonts w:ascii="Times New Roman" w:hAnsi="Times New Roman" w:cs="Times New Roman"/>
          <w:color w:val="000000"/>
          <w:shd w:val="clear" w:color="auto" w:fill="FFFFFF"/>
        </w:rPr>
        <w:t>назависимо</w:t>
      </w:r>
      <w:proofErr w:type="spellEnd"/>
      <w:r w:rsidR="00854017">
        <w:rPr>
          <w:rFonts w:ascii="Times New Roman" w:hAnsi="Times New Roman" w:cs="Times New Roman"/>
          <w:color w:val="000000"/>
          <w:shd w:val="clear" w:color="auto" w:fill="FFFFFF"/>
        </w:rPr>
        <w:t xml:space="preserve"> от состояния персонажа. Исключения составляют персональные предметы игроков, привезённые ими с собой. На них будет указано в игре отдельно. </w:t>
      </w:r>
      <w:r w:rsidR="001B2184" w:rsidRPr="001B2184">
        <w:rPr>
          <w:rFonts w:ascii="Times New Roman" w:hAnsi="Times New Roman" w:cs="Times New Roman"/>
          <w:color w:val="000000"/>
          <w:shd w:val="clear" w:color="auto" w:fill="FFFFFF"/>
        </w:rPr>
        <w:t xml:space="preserve">Если по прошествии 10 минут после смерти персонажа у него остались игровые предметы, то игрок обязан сдать их в </w:t>
      </w:r>
      <w:proofErr w:type="spellStart"/>
      <w:r w:rsidR="001B2184" w:rsidRPr="001B2184">
        <w:rPr>
          <w:rFonts w:ascii="Times New Roman" w:hAnsi="Times New Roman" w:cs="Times New Roman"/>
          <w:color w:val="000000"/>
          <w:shd w:val="clear" w:color="auto" w:fill="FFFFFF"/>
        </w:rPr>
        <w:t>мертвятнике</w:t>
      </w:r>
      <w:proofErr w:type="spellEnd"/>
      <w:r w:rsidR="00854017">
        <w:rPr>
          <w:rFonts w:ascii="Times New Roman" w:hAnsi="Times New Roman" w:cs="Times New Roman"/>
          <w:color w:val="000000"/>
          <w:shd w:val="clear" w:color="auto" w:fill="FFFFFF"/>
        </w:rPr>
        <w:t xml:space="preserve"> мастеру</w:t>
      </w:r>
      <w:r w:rsidR="001B2184" w:rsidRPr="001B2184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16" w:name="_Toc516733661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Ресурсы</w:t>
      </w:r>
      <w:bookmarkEnd w:id="16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Ресурсы – это материалы и полуфабрикаты, необходимые для создания каких-то предметов (такие как дерево, зерно и т.п.).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854017">
        <w:rPr>
          <w:rFonts w:ascii="Times New Roman" w:hAnsi="Times New Roman" w:cs="Times New Roman"/>
        </w:rPr>
        <w:t xml:space="preserve">Ресурсы также имеют чип «ресурс в игре: </w:t>
      </w:r>
      <w:proofErr w:type="spellStart"/>
      <w:r w:rsidR="00DF7948" w:rsidRPr="00854017">
        <w:rPr>
          <w:rFonts w:ascii="Times New Roman" w:hAnsi="Times New Roman" w:cs="Times New Roman"/>
        </w:rPr>
        <w:t>побираемо</w:t>
      </w:r>
      <w:proofErr w:type="spellEnd"/>
      <w:r w:rsidR="00DF7948" w:rsidRPr="00854017">
        <w:rPr>
          <w:rFonts w:ascii="Times New Roman" w:hAnsi="Times New Roman" w:cs="Times New Roman"/>
        </w:rPr>
        <w:t>».</w:t>
      </w:r>
      <w:r w:rsidR="00DF7948" w:rsidRPr="00E25780">
        <w:rPr>
          <w:rFonts w:ascii="Times New Roman" w:hAnsi="Times New Roman" w:cs="Times New Roman"/>
        </w:rPr>
        <w:t xml:space="preserve"> Ресурсы всегда </w:t>
      </w:r>
      <w:proofErr w:type="spellStart"/>
      <w:r w:rsidR="00DF7948" w:rsidRPr="00E25780">
        <w:rPr>
          <w:rFonts w:ascii="Times New Roman" w:hAnsi="Times New Roman" w:cs="Times New Roman"/>
        </w:rPr>
        <w:t>побираемы</w:t>
      </w:r>
      <w:proofErr w:type="spellEnd"/>
      <w:r w:rsidR="00DF7948" w:rsidRPr="00E25780">
        <w:rPr>
          <w:rFonts w:ascii="Times New Roman" w:hAnsi="Times New Roman" w:cs="Times New Roman"/>
        </w:rPr>
        <w:t>.</w:t>
      </w:r>
    </w:p>
    <w:p w:rsidR="00DF7948" w:rsidRPr="00045BAF" w:rsidRDefault="006D1598" w:rsidP="0054338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Ресурсы отличаются от обычных предметов тем, что один персонаж может нести </w:t>
      </w:r>
      <w:r w:rsidR="00DF7948" w:rsidRPr="00045BAF">
        <w:rPr>
          <w:rFonts w:ascii="Times New Roman" w:hAnsi="Times New Roman" w:cs="Times New Roman"/>
          <w:b/>
        </w:rPr>
        <w:t>только одну единицу ресурсов.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Также игроки могут транспортировать по полигону ресурсы на волокушах. В одну волокушу можно положить до 10 единиц ресурсов.</w:t>
      </w:r>
      <w:r w:rsidR="00DF7948" w:rsidRPr="00045BAF">
        <w:rPr>
          <w:rFonts w:ascii="Times New Roman" w:hAnsi="Times New Roman" w:cs="Times New Roman"/>
        </w:rPr>
        <w:t xml:space="preserve"> Волокушу игроки могут изготовить из подручных материалов самостоятельно.</w:t>
      </w:r>
    </w:p>
    <w:p w:rsidR="00DF7948" w:rsidRPr="00E25780" w:rsidRDefault="00DF7948" w:rsidP="00543388">
      <w:pPr>
        <w:pStyle w:val="2"/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17" w:name="_Toc516733662"/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       </w:t>
      </w:r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7.4. Экономические циклы</w:t>
      </w:r>
      <w:bookmarkEnd w:id="17"/>
    </w:p>
    <w:p w:rsidR="00DF7948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Игровые дни делятся на экономические циклы с 8:00 до 22:00. </w:t>
      </w:r>
    </w:p>
    <w:p w:rsidR="00413222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13222">
        <w:rPr>
          <w:rFonts w:ascii="Times New Roman" w:hAnsi="Times New Roman" w:cs="Times New Roman"/>
        </w:rPr>
        <w:t>На игре происходит два сбора еды в день, соответственно, на одного человека нужно две единицы еды в день.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Пропитание: перед началом каждого игрового цикла глава локации кормит </w:t>
      </w:r>
      <w:r w:rsidR="00DF7948">
        <w:rPr>
          <w:rFonts w:ascii="Times New Roman" w:hAnsi="Times New Roman" w:cs="Times New Roman"/>
        </w:rPr>
        <w:t xml:space="preserve">всех своих </w:t>
      </w:r>
      <w:r w:rsidR="00DF7948" w:rsidRPr="00E25780">
        <w:rPr>
          <w:rFonts w:ascii="Times New Roman" w:hAnsi="Times New Roman" w:cs="Times New Roman"/>
        </w:rPr>
        <w:t>людей (отдаёт мастеру-</w:t>
      </w:r>
      <w:proofErr w:type="spellStart"/>
      <w:r w:rsidR="00DF7948" w:rsidRPr="00E25780">
        <w:rPr>
          <w:rFonts w:ascii="Times New Roman" w:hAnsi="Times New Roman" w:cs="Times New Roman"/>
        </w:rPr>
        <w:t>региональщику</w:t>
      </w:r>
      <w:proofErr w:type="spellEnd"/>
      <w:r w:rsidR="00DF7948" w:rsidRPr="00E25780">
        <w:rPr>
          <w:rFonts w:ascii="Times New Roman" w:hAnsi="Times New Roman" w:cs="Times New Roman"/>
        </w:rPr>
        <w:t xml:space="preserve"> чип</w:t>
      </w:r>
      <w:r w:rsidR="00DF7948">
        <w:rPr>
          <w:rFonts w:ascii="Times New Roman" w:hAnsi="Times New Roman" w:cs="Times New Roman"/>
        </w:rPr>
        <w:t>ы</w:t>
      </w:r>
      <w:r w:rsidR="00DF7948" w:rsidRPr="00E25780">
        <w:rPr>
          <w:rFonts w:ascii="Times New Roman" w:hAnsi="Times New Roman" w:cs="Times New Roman"/>
        </w:rPr>
        <w:t xml:space="preserve"> еды по количеству проживающих в локации людей), либо не кормит никого и все голодают.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Если персонажи не были накормлены до начала цикла, то они: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 либо могут быть накормлены в течение действующего (голодного) цикла и быть сытыми только оставшееся время,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 либо голодать весь цикл и накормить</w:t>
      </w:r>
      <w:bookmarkStart w:id="18" w:name="_GoBack"/>
      <w:bookmarkEnd w:id="18"/>
      <w:r w:rsidRPr="00E25780">
        <w:rPr>
          <w:rFonts w:ascii="Times New Roman" w:hAnsi="Times New Roman" w:cs="Times New Roman"/>
        </w:rPr>
        <w:t>ся уже в начале нового цикла.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Голод. Если персонаж голоден, то он:</w:t>
      </w:r>
    </w:p>
    <w:p w:rsidR="00DF7948" w:rsidRPr="00E25780" w:rsidRDefault="00DF7948" w:rsidP="0054338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Не может иметь больше одного хита (вообще не может);</w:t>
      </w:r>
    </w:p>
    <w:p w:rsidR="00DF7948" w:rsidRPr="00E25780" w:rsidRDefault="00DF7948" w:rsidP="0054338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Не может носить доспехи;</w:t>
      </w:r>
    </w:p>
    <w:p w:rsidR="00DF7948" w:rsidRPr="00E25780" w:rsidRDefault="00DF7948" w:rsidP="0054338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Не может пользоваться оружием, кроме </w:t>
      </w:r>
      <w:proofErr w:type="spellStart"/>
      <w:r w:rsidRPr="00E25780">
        <w:rPr>
          <w:rFonts w:ascii="Times New Roman" w:hAnsi="Times New Roman" w:cs="Times New Roman"/>
        </w:rPr>
        <w:t>тямбары</w:t>
      </w:r>
      <w:proofErr w:type="spellEnd"/>
      <w:r w:rsidRPr="00E25780">
        <w:rPr>
          <w:rFonts w:ascii="Times New Roman" w:hAnsi="Times New Roman" w:cs="Times New Roman"/>
        </w:rPr>
        <w:t xml:space="preserve"> или лука (если умеет, конечно);</w:t>
      </w:r>
    </w:p>
    <w:p w:rsidR="00DF7948" w:rsidRPr="00E25780" w:rsidRDefault="00DF7948" w:rsidP="0054338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Более подвержен болезням (иммунитет-то ослаблен).</w:t>
      </w:r>
    </w:p>
    <w:p w:rsidR="00DF7948" w:rsidRPr="00E25780" w:rsidRDefault="00DF7948" w:rsidP="00543388">
      <w:pPr>
        <w:pStyle w:val="1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bookmarkStart w:id="19" w:name="_Toc516733663"/>
      <w:r w:rsidRPr="00E25780">
        <w:rPr>
          <w:rFonts w:ascii="Times New Roman" w:hAnsi="Times New Roman" w:cs="Times New Roman"/>
          <w:sz w:val="22"/>
          <w:szCs w:val="22"/>
        </w:rPr>
        <w:t>Добыча ресурсов</w:t>
      </w:r>
      <w:bookmarkEnd w:id="19"/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0" w:name="_Toc516733664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Земледелие</w:t>
      </w:r>
      <w:bookmarkEnd w:id="20"/>
    </w:p>
    <w:p w:rsidR="00DF7948" w:rsidRPr="00E25780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В начале</w:t>
      </w:r>
      <w:r w:rsidR="00413222">
        <w:rPr>
          <w:rFonts w:ascii="Times New Roman" w:hAnsi="Times New Roman" w:cs="Times New Roman"/>
        </w:rPr>
        <w:t xml:space="preserve"> и в середине</w:t>
      </w:r>
      <w:r w:rsidR="00DF7948" w:rsidRPr="00E25780">
        <w:rPr>
          <w:rFonts w:ascii="Times New Roman" w:hAnsi="Times New Roman" w:cs="Times New Roman"/>
        </w:rPr>
        <w:t xml:space="preserve"> дневного цикла персонаж с навыком </w:t>
      </w:r>
      <w:r w:rsidR="00DF7948" w:rsidRPr="00E25780">
        <w:rPr>
          <w:rFonts w:ascii="Times New Roman" w:hAnsi="Times New Roman" w:cs="Times New Roman"/>
          <w:b/>
        </w:rPr>
        <w:t>«земледелец»</w:t>
      </w:r>
      <w:r w:rsidR="00DF7948" w:rsidRPr="00E25780">
        <w:rPr>
          <w:rFonts w:ascii="Times New Roman" w:hAnsi="Times New Roman" w:cs="Times New Roman"/>
        </w:rPr>
        <w:t xml:space="preserve"> может передать мастеру-</w:t>
      </w:r>
      <w:proofErr w:type="spellStart"/>
      <w:r w:rsidR="00DF7948" w:rsidRPr="00E25780">
        <w:rPr>
          <w:rFonts w:ascii="Times New Roman" w:hAnsi="Times New Roman" w:cs="Times New Roman"/>
        </w:rPr>
        <w:t>региональщику</w:t>
      </w:r>
      <w:proofErr w:type="spellEnd"/>
      <w:r w:rsidR="00DF7948" w:rsidRPr="00E25780">
        <w:rPr>
          <w:rFonts w:ascii="Times New Roman" w:hAnsi="Times New Roman" w:cs="Times New Roman"/>
        </w:rPr>
        <w:t xml:space="preserve"> ресурс «мешок зерна», сообщив, какое поле он «засевает». Один мешок = одно поле. Один земледелец засевает не больше </w:t>
      </w:r>
      <w:r w:rsidR="00CB6129">
        <w:rPr>
          <w:rFonts w:ascii="Times New Roman" w:hAnsi="Times New Roman" w:cs="Times New Roman"/>
        </w:rPr>
        <w:t xml:space="preserve">двух </w:t>
      </w:r>
      <w:proofErr w:type="gramStart"/>
      <w:r w:rsidR="00CB6129">
        <w:rPr>
          <w:rFonts w:ascii="Times New Roman" w:hAnsi="Times New Roman" w:cs="Times New Roman"/>
        </w:rPr>
        <w:t xml:space="preserve">полей </w:t>
      </w:r>
      <w:r w:rsidR="00DF7948" w:rsidRPr="00E25780">
        <w:rPr>
          <w:rFonts w:ascii="Times New Roman" w:hAnsi="Times New Roman" w:cs="Times New Roman"/>
        </w:rPr>
        <w:t xml:space="preserve"> в</w:t>
      </w:r>
      <w:proofErr w:type="gramEnd"/>
      <w:r w:rsidR="00DF7948" w:rsidRPr="00E25780">
        <w:rPr>
          <w:rFonts w:ascii="Times New Roman" w:hAnsi="Times New Roman" w:cs="Times New Roman"/>
        </w:rPr>
        <w:t xml:space="preserve"> цикл.</w:t>
      </w:r>
    </w:p>
    <w:p w:rsidR="00DF7948" w:rsidRPr="00E25780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Моделируется сбором рассыпанного по полю 5х5 метров «зерна».</w:t>
      </w:r>
    </w:p>
    <w:p w:rsidR="00DF7948" w:rsidRPr="00E25780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Созревание: </w:t>
      </w:r>
      <w:proofErr w:type="spellStart"/>
      <w:r w:rsidR="00DF7948" w:rsidRPr="00E25780">
        <w:rPr>
          <w:rFonts w:ascii="Times New Roman" w:hAnsi="Times New Roman" w:cs="Times New Roman"/>
        </w:rPr>
        <w:t>региональщик</w:t>
      </w:r>
      <w:proofErr w:type="spellEnd"/>
      <w:r w:rsidR="00DF7948" w:rsidRPr="00E25780">
        <w:rPr>
          <w:rFonts w:ascii="Times New Roman" w:hAnsi="Times New Roman" w:cs="Times New Roman"/>
        </w:rPr>
        <w:t xml:space="preserve"> рассыпает «зерно» по полю приблизительно за час до конца цикла, в котором поле было засеяно. Игроки могут в любое </w:t>
      </w:r>
      <w:r w:rsidR="00DF7948" w:rsidRPr="00854017">
        <w:rPr>
          <w:rFonts w:ascii="Times New Roman" w:hAnsi="Times New Roman" w:cs="Times New Roman"/>
        </w:rPr>
        <w:t>время по жизни</w:t>
      </w:r>
      <w:r w:rsidR="00DF7948" w:rsidRPr="00E25780">
        <w:rPr>
          <w:rFonts w:ascii="Times New Roman" w:hAnsi="Times New Roman" w:cs="Times New Roman"/>
        </w:rPr>
        <w:t xml:space="preserve"> срезать траву на поле для удобства сбора урожая. После сбора «зерно» обменивается у </w:t>
      </w:r>
      <w:proofErr w:type="spellStart"/>
      <w:r w:rsidR="00DF7948" w:rsidRPr="00E25780">
        <w:rPr>
          <w:rFonts w:ascii="Times New Roman" w:hAnsi="Times New Roman" w:cs="Times New Roman"/>
        </w:rPr>
        <w:t>региональщика</w:t>
      </w:r>
      <w:proofErr w:type="spellEnd"/>
      <w:r w:rsidR="00DF7948" w:rsidRPr="00E25780">
        <w:rPr>
          <w:rFonts w:ascii="Times New Roman" w:hAnsi="Times New Roman" w:cs="Times New Roman"/>
        </w:rPr>
        <w:t xml:space="preserve"> на чипы «мешок зерна», которые </w:t>
      </w:r>
      <w:proofErr w:type="spellStart"/>
      <w:r w:rsidR="00DF7948" w:rsidRPr="00E25780">
        <w:rPr>
          <w:rFonts w:ascii="Times New Roman" w:hAnsi="Times New Roman" w:cs="Times New Roman"/>
        </w:rPr>
        <w:t>региональщик</w:t>
      </w:r>
      <w:proofErr w:type="spellEnd"/>
      <w:r w:rsidR="00DF7948" w:rsidRPr="00E25780">
        <w:rPr>
          <w:rFonts w:ascii="Times New Roman" w:hAnsi="Times New Roman" w:cs="Times New Roman"/>
        </w:rPr>
        <w:t xml:space="preserve"> приклеивает на заранее заготовленные персонажами мешки, плотно набитые травой (минимальные размеры мешка: 30х50см).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DF7948" w:rsidRPr="00E25780">
        <w:rPr>
          <w:rFonts w:ascii="Times New Roman" w:hAnsi="Times New Roman" w:cs="Times New Roman"/>
        </w:rPr>
        <w:t>Если земледелец «засевает» одно и то же поле, то с каждым засевом поле «вырождается» - даёт меньше «зерна».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Одним мешком зерна можно накормить одного человека в цикл.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1" w:name="_Toc516733665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Скотоводство</w:t>
      </w:r>
      <w:bookmarkEnd w:id="21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Моделируется выпасом «овец» (мячей) в поле.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Размеры овец: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маленькие – 1 кусок мяса;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средние – 2 куска мяса и 1 шмат шерсти;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толстые – 3 куска мяса и 1 шмат шерсти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В </w:t>
      </w:r>
      <w:r w:rsidR="00413222">
        <w:rPr>
          <w:rFonts w:ascii="Times New Roman" w:hAnsi="Times New Roman" w:cs="Times New Roman"/>
        </w:rPr>
        <w:t xml:space="preserve">начале и в </w:t>
      </w:r>
      <w:r w:rsidR="00DF7948" w:rsidRPr="00E25780">
        <w:rPr>
          <w:rFonts w:ascii="Times New Roman" w:hAnsi="Times New Roman" w:cs="Times New Roman"/>
        </w:rPr>
        <w:t xml:space="preserve">середине цикла персонаж с навыком </w:t>
      </w:r>
      <w:r w:rsidR="00DF7948" w:rsidRPr="00E25780">
        <w:rPr>
          <w:rFonts w:ascii="Times New Roman" w:hAnsi="Times New Roman" w:cs="Times New Roman"/>
          <w:b/>
        </w:rPr>
        <w:t xml:space="preserve">«скотовод» </w:t>
      </w:r>
      <w:r w:rsidR="00DF7948" w:rsidRPr="00E25780">
        <w:rPr>
          <w:rFonts w:ascii="Times New Roman" w:hAnsi="Times New Roman" w:cs="Times New Roman"/>
        </w:rPr>
        <w:t xml:space="preserve">приводит на поле своё стадо. Максимальный размер выпасаемого стада зависит от уровня навыка скотовода: </w:t>
      </w:r>
    </w:p>
    <w:p w:rsidR="00DF7948" w:rsidRPr="00E25780" w:rsidRDefault="00DF7948" w:rsidP="00543388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1 </w:t>
      </w:r>
      <w:proofErr w:type="spellStart"/>
      <w:r w:rsidRPr="00E25780">
        <w:rPr>
          <w:rFonts w:ascii="Times New Roman" w:hAnsi="Times New Roman" w:cs="Times New Roman"/>
        </w:rPr>
        <w:t>ур</w:t>
      </w:r>
      <w:proofErr w:type="spellEnd"/>
      <w:r w:rsidRPr="00E25780">
        <w:rPr>
          <w:rFonts w:ascii="Times New Roman" w:hAnsi="Times New Roman" w:cs="Times New Roman"/>
        </w:rPr>
        <w:t xml:space="preserve">. - до 1 овцы; </w:t>
      </w:r>
    </w:p>
    <w:p w:rsidR="00DF7948" w:rsidRPr="00E25780" w:rsidRDefault="00DF7948" w:rsidP="00543388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2 </w:t>
      </w:r>
      <w:proofErr w:type="spellStart"/>
      <w:r w:rsidRPr="00E25780">
        <w:rPr>
          <w:rFonts w:ascii="Times New Roman" w:hAnsi="Times New Roman" w:cs="Times New Roman"/>
        </w:rPr>
        <w:t>ур</w:t>
      </w:r>
      <w:proofErr w:type="spellEnd"/>
      <w:r w:rsidRPr="00E25780">
        <w:rPr>
          <w:rFonts w:ascii="Times New Roman" w:hAnsi="Times New Roman" w:cs="Times New Roman"/>
        </w:rPr>
        <w:t>. – до 2 овец;</w:t>
      </w:r>
    </w:p>
    <w:p w:rsidR="00DF7948" w:rsidRPr="00E25780" w:rsidRDefault="00DF7948" w:rsidP="00543388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 xml:space="preserve">3 </w:t>
      </w:r>
      <w:proofErr w:type="spellStart"/>
      <w:r w:rsidRPr="00E25780">
        <w:rPr>
          <w:rFonts w:ascii="Times New Roman" w:hAnsi="Times New Roman" w:cs="Times New Roman"/>
        </w:rPr>
        <w:t>ур</w:t>
      </w:r>
      <w:proofErr w:type="spellEnd"/>
      <w:r w:rsidRPr="00E25780">
        <w:rPr>
          <w:rFonts w:ascii="Times New Roman" w:hAnsi="Times New Roman" w:cs="Times New Roman"/>
        </w:rPr>
        <w:t>. – до 3 овец.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В центре поля мастерами размечаются два круга: маленький – в центре и большой – вокруг маленького. 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После объявления начала выпаса скотоводы по очереди делают три круга по одному удару пастушьим посохом по своим овцам. Очерёдность хода определяется скотоводами самостоятельно, это – игровой момент. Бить можно только своих овец.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После того, как третий круг завершает последний пастух, мастер-</w:t>
      </w:r>
      <w:proofErr w:type="spellStart"/>
      <w:r w:rsidR="00DF7948" w:rsidRPr="00E25780">
        <w:rPr>
          <w:rFonts w:ascii="Times New Roman" w:hAnsi="Times New Roman" w:cs="Times New Roman"/>
        </w:rPr>
        <w:t>региональщик</w:t>
      </w:r>
      <w:proofErr w:type="spellEnd"/>
      <w:r w:rsidR="00DF7948" w:rsidRPr="00E25780">
        <w:rPr>
          <w:rFonts w:ascii="Times New Roman" w:hAnsi="Times New Roman" w:cs="Times New Roman"/>
        </w:rPr>
        <w:t xml:space="preserve"> приклеивает новые чипы на мячи: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овца в маленьком круге – двойной прирост размера овцы (была маленькой или средней – стала толстой);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овца в большой круге – простой прирост веса овцы (была маленькой – стала средней, была средней – стала толстой);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овца в поле, но не в круге – ничего не происходит (с голоду не померла - и ладно);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овца вообще вне поля – овца теряет в весе, если она средняя или толстая, либо умирает, если она маленькая;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овца находится в одном из кругов, при этом мяч-овца лежит вплотную с мячом-бараном, то баран набирает вес по обычным правилам, а овца вместо набора веса даёт приплод – одну маленькую овцу/барана.</w:t>
      </w:r>
      <w:r w:rsidRPr="00E25780">
        <w:rPr>
          <w:rFonts w:ascii="Times New Roman" w:hAnsi="Times New Roman" w:cs="Times New Roman"/>
        </w:rPr>
        <w:br/>
      </w:r>
      <w:r w:rsidR="006D1598">
        <w:rPr>
          <w:rFonts w:ascii="Times New Roman" w:hAnsi="Times New Roman" w:cs="Times New Roman"/>
        </w:rPr>
        <w:tab/>
      </w:r>
      <w:r w:rsidRPr="00E25780">
        <w:rPr>
          <w:rFonts w:ascii="Times New Roman" w:hAnsi="Times New Roman" w:cs="Times New Roman"/>
        </w:rPr>
        <w:t xml:space="preserve">Между выпасами овец можно забить на мясо-шесть (обменять мяч на ресурсы у </w:t>
      </w:r>
      <w:proofErr w:type="spellStart"/>
      <w:r w:rsidRPr="00E25780">
        <w:rPr>
          <w:rFonts w:ascii="Times New Roman" w:hAnsi="Times New Roman" w:cs="Times New Roman"/>
        </w:rPr>
        <w:t>региональщика</w:t>
      </w:r>
      <w:proofErr w:type="spellEnd"/>
      <w:r w:rsidRPr="00E25780">
        <w:rPr>
          <w:rFonts w:ascii="Times New Roman" w:hAnsi="Times New Roman" w:cs="Times New Roman"/>
        </w:rPr>
        <w:t>). Можно содержать только в загонах, либо нести в руках, иначе овцы убегут/будут съедены хищниками. Взять овцу из загона может любой желающий: вопрос сбережения своего имущества – забота хозяина овцы. Для забоя овцы навык не нужен.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Одним куском мяса можно накормить одного человека в цикл.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2" w:name="_Toc516733666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Охота</w:t>
      </w:r>
      <w:bookmarkEnd w:id="22"/>
    </w:p>
    <w:p w:rsidR="006D1598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По лесу шастают звери разного калибра и степени агрессивности. Попытаться убить зверя может каждый.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После убийства зверя, только персонаж с навыком </w:t>
      </w:r>
      <w:r w:rsidR="00DF7948" w:rsidRPr="00E25780">
        <w:rPr>
          <w:rFonts w:ascii="Times New Roman" w:hAnsi="Times New Roman" w:cs="Times New Roman"/>
          <w:b/>
        </w:rPr>
        <w:t>«охотник»</w:t>
      </w:r>
      <w:r w:rsidR="00DF7948" w:rsidRPr="00E25780">
        <w:rPr>
          <w:rFonts w:ascii="Times New Roman" w:hAnsi="Times New Roman" w:cs="Times New Roman"/>
        </w:rPr>
        <w:t xml:space="preserve"> может попытаться «снять» со зверя «трофеи».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DF7948" w:rsidRPr="00E25780">
        <w:rPr>
          <w:rFonts w:ascii="Times New Roman" w:hAnsi="Times New Roman" w:cs="Times New Roman"/>
        </w:rPr>
        <w:t xml:space="preserve">Моделирование: игрок сообщает </w:t>
      </w:r>
      <w:proofErr w:type="spellStart"/>
      <w:r w:rsidR="00DF7948" w:rsidRPr="00E25780">
        <w:rPr>
          <w:rFonts w:ascii="Times New Roman" w:hAnsi="Times New Roman" w:cs="Times New Roman"/>
        </w:rPr>
        <w:t>игротехнику</w:t>
      </w:r>
      <w:proofErr w:type="spellEnd"/>
      <w:r w:rsidR="00DF7948" w:rsidRPr="00E25780">
        <w:rPr>
          <w:rFonts w:ascii="Times New Roman" w:hAnsi="Times New Roman" w:cs="Times New Roman"/>
        </w:rPr>
        <w:t xml:space="preserve"> (поверженному зверю), что он охотник и пытается снять со зверя, например, зубы. Далее, если в списке ценных трофеев данного зверя есть зубы, то </w:t>
      </w:r>
      <w:proofErr w:type="spellStart"/>
      <w:r w:rsidR="00DF7948" w:rsidRPr="00E25780">
        <w:rPr>
          <w:rFonts w:ascii="Times New Roman" w:hAnsi="Times New Roman" w:cs="Times New Roman"/>
        </w:rPr>
        <w:t>игротех</w:t>
      </w:r>
      <w:proofErr w:type="spellEnd"/>
      <w:r w:rsidR="00DF7948" w:rsidRPr="00E25780">
        <w:rPr>
          <w:rFonts w:ascii="Times New Roman" w:hAnsi="Times New Roman" w:cs="Times New Roman"/>
        </w:rPr>
        <w:t xml:space="preserve"> их отдаёт, и охотник может также попытаться «снять» что-нибудь ещё. Как только охотник пытается «снять» что-то, чего нет в списке ценных трофеев зверя, то поиск прекращается, и охотник остаётся с тем, что уже успел «снять».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3" w:name="_Toc516733667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Лесоповал</w:t>
      </w:r>
      <w:bookmarkEnd w:id="23"/>
    </w:p>
    <w:p w:rsidR="00DF7948" w:rsidRPr="00E25780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02705D">
        <w:rPr>
          <w:rFonts w:ascii="Times New Roman" w:hAnsi="Times New Roman" w:cs="Times New Roman"/>
        </w:rPr>
        <w:t>Персонаж с навыком "лесоруб" может заготавливать древесину на лесопилке. Для этого он связывает вязанку веток определённых пород и размеров. На заготовленную на лесопилке вязанку мастером приклеивается чип "Ресурс дерево". С этого момента ветки становятся ресурсом. </w:t>
      </w:r>
      <w:r w:rsidR="00DF7948" w:rsidRPr="0002705D">
        <w:rPr>
          <w:rFonts w:ascii="Times New Roman" w:hAnsi="Times New Roman" w:cs="Times New Roman"/>
        </w:rPr>
        <w:br/>
        <w:t>Собирать в лесу ветки может любой персонаж - навык не нужен.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4" w:name="_Toc516733668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Геология</w:t>
      </w:r>
      <w:bookmarkEnd w:id="24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Под землёй имеются залежи полезных ископаемых. Раскопать землю и добыть ископаемые может любой (навык не нужен).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Навык </w:t>
      </w:r>
      <w:r w:rsidR="00DF7948" w:rsidRPr="00E25780">
        <w:rPr>
          <w:rFonts w:ascii="Times New Roman" w:hAnsi="Times New Roman" w:cs="Times New Roman"/>
          <w:b/>
        </w:rPr>
        <w:t>«геолог»</w:t>
      </w:r>
      <w:r w:rsidR="00DF7948" w:rsidRPr="00E25780">
        <w:rPr>
          <w:rFonts w:ascii="Times New Roman" w:hAnsi="Times New Roman" w:cs="Times New Roman"/>
        </w:rPr>
        <w:t xml:space="preserve"> даёт игроку знания о приметах, которые указывают на залежи полезных ископаемых.</w:t>
      </w:r>
      <w:r w:rsidR="00DF7948" w:rsidRPr="00E25780">
        <w:rPr>
          <w:rFonts w:ascii="Times New Roman" w:hAnsi="Times New Roman" w:cs="Times New Roman"/>
        </w:rPr>
        <w:br/>
        <w:t>Если персонаж с навыком «геолог» выкапывает ресурс, примет расположения которого персонаж не знал, что мастер сообщает игроку приметы залежей данного ресурса.</w:t>
      </w:r>
    </w:p>
    <w:p w:rsidR="00DF7948" w:rsidRDefault="00DF7948" w:rsidP="00543388">
      <w:pPr>
        <w:pStyle w:val="1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bookmarkStart w:id="25" w:name="_Toc516733669"/>
      <w:r w:rsidRPr="00E25780">
        <w:rPr>
          <w:rFonts w:ascii="Times New Roman" w:hAnsi="Times New Roman" w:cs="Times New Roman"/>
          <w:sz w:val="22"/>
          <w:szCs w:val="22"/>
        </w:rPr>
        <w:t>Переработка ресурсов</w:t>
      </w:r>
      <w:bookmarkEnd w:id="25"/>
    </w:p>
    <w:p w:rsidR="00DF7948" w:rsidRPr="005E2CD7" w:rsidRDefault="006D1598" w:rsidP="00543388">
      <w:pPr>
        <w:shd w:val="clear" w:color="auto" w:fill="FFFFFF"/>
        <w:spacing w:after="0" w:line="270" w:lineRule="atLeast"/>
        <w:ind w:right="795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DF7948" w:rsidRPr="005E2CD7">
        <w:rPr>
          <w:rFonts w:ascii="Times New Roman" w:eastAsia="Times New Roman" w:hAnsi="Times New Roman" w:cs="Times New Roman"/>
          <w:color w:val="000000"/>
          <w:lang w:eastAsia="ru-RU"/>
        </w:rPr>
        <w:t xml:space="preserve">Почти все профессии сопровождаются свитками с рецептами. Для изготовления </w:t>
      </w:r>
      <w:r w:rsidR="00C07123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DF7948" w:rsidRPr="005E2CD7">
        <w:rPr>
          <w:rFonts w:ascii="Times New Roman" w:eastAsia="Times New Roman" w:hAnsi="Times New Roman" w:cs="Times New Roman"/>
          <w:color w:val="000000"/>
          <w:lang w:eastAsia="ru-RU"/>
        </w:rPr>
        <w:t xml:space="preserve">редмета нужен рецепт, компоненты, умение подходящего уровня и игровое </w:t>
      </w:r>
      <w:r w:rsidR="00DF7948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="00DF7948" w:rsidRPr="005E2CD7">
        <w:rPr>
          <w:rFonts w:ascii="Times New Roman" w:eastAsia="Times New Roman" w:hAnsi="Times New Roman" w:cs="Times New Roman"/>
          <w:color w:val="000000"/>
          <w:lang w:eastAsia="ru-RU"/>
        </w:rPr>
        <w:t>заимодействие.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6" w:name="_Toc516733670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Производство муки</w:t>
      </w:r>
      <w:bookmarkEnd w:id="26"/>
    </w:p>
    <w:p w:rsidR="00DF7948" w:rsidRPr="00E25780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На мельнице персонаж с навыком </w:t>
      </w:r>
      <w:r w:rsidR="00DF7948" w:rsidRPr="00E25780">
        <w:rPr>
          <w:rFonts w:ascii="Times New Roman" w:hAnsi="Times New Roman" w:cs="Times New Roman"/>
          <w:b/>
        </w:rPr>
        <w:t>«мельник»</w:t>
      </w:r>
      <w:r w:rsidR="00DF7948" w:rsidRPr="00E25780">
        <w:rPr>
          <w:rFonts w:ascii="Times New Roman" w:hAnsi="Times New Roman" w:cs="Times New Roman"/>
        </w:rPr>
        <w:t xml:space="preserve"> может «перемолоть» зерно в муку. Из одного мешка зерна получается один мешок муки.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Одним мешком муки можно накормить двух человек в цикл.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7" w:name="_Toc516733671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Пекарное дело</w:t>
      </w:r>
      <w:bookmarkEnd w:id="27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 xml:space="preserve">При наличии большой печи, персонаж с навыком </w:t>
      </w:r>
      <w:r w:rsidR="00DF7948" w:rsidRPr="00E25780">
        <w:rPr>
          <w:rFonts w:ascii="Times New Roman" w:hAnsi="Times New Roman" w:cs="Times New Roman"/>
          <w:b/>
        </w:rPr>
        <w:t>«пекарь»</w:t>
      </w:r>
      <w:r w:rsidR="00DF7948" w:rsidRPr="00E25780">
        <w:rPr>
          <w:rFonts w:ascii="Times New Roman" w:hAnsi="Times New Roman" w:cs="Times New Roman"/>
        </w:rPr>
        <w:t xml:space="preserve"> может испечь из муки хлеб. Из одного мешка муки получается три мешка хлеба.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  <w:t xml:space="preserve"> </w:t>
      </w:r>
      <w:r w:rsidR="00DF7948" w:rsidRPr="00E25780">
        <w:rPr>
          <w:rFonts w:ascii="Times New Roman" w:hAnsi="Times New Roman" w:cs="Times New Roman"/>
        </w:rPr>
        <w:t>Одним мешком хлеба можно накормить одного человека в цикл.</w:t>
      </w:r>
    </w:p>
    <w:p w:rsidR="00DF7948" w:rsidRPr="00E25780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8" w:name="_Toc516733672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Кожевенное ремесло</w:t>
      </w:r>
      <w:bookmarkEnd w:id="28"/>
    </w:p>
    <w:p w:rsidR="00DF7948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>
        <w:rPr>
          <w:rFonts w:ascii="Times New Roman" w:hAnsi="Times New Roman" w:cs="Times New Roman"/>
        </w:rPr>
        <w:t>Игроку выдается кусок ткани с чипом «Шкура», необходимо обметать края у этой ткани. Далее и</w:t>
      </w:r>
      <w:r w:rsidR="00DF7948" w:rsidRPr="0002705D">
        <w:rPr>
          <w:rFonts w:ascii="Times New Roman" w:hAnsi="Times New Roman" w:cs="Times New Roman"/>
        </w:rPr>
        <w:t xml:space="preserve">гроку необходимо получить рецепт. В нем будет прописано, какие компоненты нужны для отвара. Игрок собирает компоненты, изготавливает отвар, вымачивает в нем тряпку, высушивает ее и </w:t>
      </w:r>
      <w:r w:rsidR="00DF7948">
        <w:rPr>
          <w:rFonts w:ascii="Times New Roman" w:hAnsi="Times New Roman" w:cs="Times New Roman"/>
        </w:rPr>
        <w:t>отдает Мастеру. Мастер прикрепляет на ткань соответствующий чип. Т</w:t>
      </w:r>
      <w:r w:rsidR="00DF7948" w:rsidRPr="0002705D">
        <w:rPr>
          <w:rFonts w:ascii="Times New Roman" w:hAnsi="Times New Roman" w:cs="Times New Roman"/>
        </w:rPr>
        <w:t>аким образом</w:t>
      </w:r>
      <w:r w:rsidR="00DF7948">
        <w:rPr>
          <w:rFonts w:ascii="Times New Roman" w:hAnsi="Times New Roman" w:cs="Times New Roman"/>
        </w:rPr>
        <w:t xml:space="preserve"> Игрок</w:t>
      </w:r>
      <w:r w:rsidR="00DF7948" w:rsidRPr="0002705D">
        <w:rPr>
          <w:rFonts w:ascii="Times New Roman" w:hAnsi="Times New Roman" w:cs="Times New Roman"/>
        </w:rPr>
        <w:t xml:space="preserve"> получает 1 единицу конкретной кожи. Для разных изделий необходима разная кожа.</w:t>
      </w:r>
    </w:p>
    <w:p w:rsidR="00DF7948" w:rsidRPr="00DB6C5F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DB6C5F">
        <w:rPr>
          <w:rFonts w:ascii="Times New Roman" w:hAnsi="Times New Roman" w:cs="Times New Roman"/>
        </w:rPr>
        <w:t>Для получения кожаных ремней игроку необходимо нарезать «кожу» на полоски. С одной маленькой шкуры по</w:t>
      </w:r>
      <w:r w:rsidR="001B2184">
        <w:rPr>
          <w:rFonts w:ascii="Times New Roman" w:hAnsi="Times New Roman" w:cs="Times New Roman"/>
        </w:rPr>
        <w:t>л</w:t>
      </w:r>
      <w:r w:rsidR="00DF7948" w:rsidRPr="00DB6C5F">
        <w:rPr>
          <w:rFonts w:ascii="Times New Roman" w:hAnsi="Times New Roman" w:cs="Times New Roman"/>
        </w:rPr>
        <w:t>учается пачка из трех</w:t>
      </w:r>
      <w:r w:rsidR="001B2184">
        <w:rPr>
          <w:rFonts w:ascii="Times New Roman" w:hAnsi="Times New Roman" w:cs="Times New Roman"/>
        </w:rPr>
        <w:t xml:space="preserve"> </w:t>
      </w:r>
      <w:proofErr w:type="gramStart"/>
      <w:r w:rsidR="001B2184">
        <w:rPr>
          <w:rFonts w:ascii="Times New Roman" w:hAnsi="Times New Roman" w:cs="Times New Roman"/>
        </w:rPr>
        <w:t xml:space="preserve">тонких </w:t>
      </w:r>
      <w:r w:rsidR="00DF7948" w:rsidRPr="00DB6C5F">
        <w:rPr>
          <w:rFonts w:ascii="Times New Roman" w:hAnsi="Times New Roman" w:cs="Times New Roman"/>
        </w:rPr>
        <w:t xml:space="preserve"> ремней</w:t>
      </w:r>
      <w:proofErr w:type="gramEnd"/>
      <w:r w:rsidR="00DF7948" w:rsidRPr="00DB6C5F">
        <w:rPr>
          <w:rFonts w:ascii="Times New Roman" w:hAnsi="Times New Roman" w:cs="Times New Roman"/>
        </w:rPr>
        <w:t xml:space="preserve">, с большой – две пачки из трех </w:t>
      </w:r>
      <w:r w:rsidR="001B2184">
        <w:rPr>
          <w:rFonts w:ascii="Times New Roman" w:hAnsi="Times New Roman" w:cs="Times New Roman"/>
        </w:rPr>
        <w:t xml:space="preserve">толстых </w:t>
      </w:r>
      <w:r w:rsidR="00DF7948" w:rsidRPr="00DB6C5F">
        <w:rPr>
          <w:rFonts w:ascii="Times New Roman" w:hAnsi="Times New Roman" w:cs="Times New Roman"/>
        </w:rPr>
        <w:t>ремней.</w:t>
      </w:r>
    </w:p>
    <w:p w:rsidR="00DF7948" w:rsidRPr="00DB6C5F" w:rsidRDefault="006D1598" w:rsidP="00543388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F7948" w:rsidRPr="00DB6C5F">
        <w:rPr>
          <w:rFonts w:ascii="Times New Roman" w:hAnsi="Times New Roman" w:cs="Times New Roman"/>
        </w:rPr>
        <w:t>Для получения кожаной пластины Игроку необходимо сшить между собой две большие кожи.</w:t>
      </w:r>
    </w:p>
    <w:p w:rsidR="00DF7948" w:rsidRPr="00DB6C5F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29" w:name="_Toc516733673"/>
      <w:r w:rsidRPr="00DB6C5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Плотничество</w:t>
      </w:r>
      <w:bookmarkEnd w:id="29"/>
    </w:p>
    <w:p w:rsidR="00DF7948" w:rsidRPr="00DB6C5F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="00DF7948" w:rsidRPr="00DB6C5F">
        <w:rPr>
          <w:rFonts w:ascii="Times New Roman" w:hAnsi="Times New Roman" w:cs="Times New Roman"/>
        </w:rPr>
        <w:t xml:space="preserve">При наличии навыка </w:t>
      </w:r>
      <w:r w:rsidR="00DF7948" w:rsidRPr="00DB6C5F">
        <w:rPr>
          <w:rFonts w:ascii="Times New Roman" w:hAnsi="Times New Roman" w:cs="Times New Roman"/>
          <w:b/>
        </w:rPr>
        <w:t>«плотник»</w:t>
      </w:r>
      <w:r w:rsidR="00DF7948" w:rsidRPr="00DB6C5F">
        <w:rPr>
          <w:rFonts w:ascii="Times New Roman" w:hAnsi="Times New Roman" w:cs="Times New Roman"/>
        </w:rPr>
        <w:t xml:space="preserve"> персонаж может из ресурса «Дерево» изготовить ресурс «Доск</w:t>
      </w:r>
      <w:r w:rsidR="006A7868">
        <w:rPr>
          <w:rFonts w:ascii="Times New Roman" w:hAnsi="Times New Roman" w:cs="Times New Roman"/>
        </w:rPr>
        <w:t>а</w:t>
      </w:r>
      <w:r w:rsidR="00DF7948" w:rsidRPr="00DB6C5F">
        <w:rPr>
          <w:rFonts w:ascii="Times New Roman" w:hAnsi="Times New Roman" w:cs="Times New Roman"/>
        </w:rPr>
        <w:t>».</w:t>
      </w:r>
    </w:p>
    <w:p w:rsidR="00DF7948" w:rsidRPr="00DB6C5F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>
        <w:rPr>
          <w:rFonts w:ascii="Times New Roman" w:hAnsi="Times New Roman" w:cs="Times New Roman"/>
        </w:rPr>
        <w:tab/>
      </w:r>
      <w:r w:rsidR="00DF7948" w:rsidRPr="00DB6C5F">
        <w:rPr>
          <w:rFonts w:ascii="Times New Roman" w:hAnsi="Times New Roman" w:cs="Times New Roman"/>
        </w:rPr>
        <w:t>Для получения ресурса «Доск</w:t>
      </w:r>
      <w:r w:rsidR="006A7868">
        <w:rPr>
          <w:rFonts w:ascii="Times New Roman" w:hAnsi="Times New Roman" w:cs="Times New Roman"/>
        </w:rPr>
        <w:t>и</w:t>
      </w:r>
      <w:r w:rsidR="00DF7948" w:rsidRPr="00DB6C5F">
        <w:rPr>
          <w:rFonts w:ascii="Times New Roman" w:hAnsi="Times New Roman" w:cs="Times New Roman"/>
        </w:rPr>
        <w:t xml:space="preserve">» Игрок должен обработать ресурс «Дерево» (снять с одной палки из охапки кору) и отдать ее Мастеру. Мастер прикрепляет на палку чип «Доски». </w:t>
      </w:r>
    </w:p>
    <w:p w:rsidR="00DF7948" w:rsidRPr="00DB6C5F" w:rsidRDefault="00DF7948" w:rsidP="00543388">
      <w:pPr>
        <w:pStyle w:val="2"/>
        <w:numPr>
          <w:ilvl w:val="1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30" w:name="_Toc516733674"/>
      <w:r w:rsidRPr="00DB6C5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Кузнечное ремесло</w:t>
      </w:r>
      <w:bookmarkEnd w:id="30"/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 w:rsidR="00DF7948" w:rsidRPr="00DB6C5F">
        <w:rPr>
          <w:rFonts w:ascii="Times New Roman" w:hAnsi="Times New Roman" w:cs="Times New Roman"/>
        </w:rPr>
        <w:t>При наличии кузнечного навыка персонаж может из руды изготавл</w:t>
      </w:r>
      <w:r w:rsidR="006A7868">
        <w:rPr>
          <w:rFonts w:ascii="Times New Roman" w:hAnsi="Times New Roman" w:cs="Times New Roman"/>
        </w:rPr>
        <w:t>ивать железны</w:t>
      </w:r>
      <w:r w:rsidR="0020131E">
        <w:rPr>
          <w:rFonts w:ascii="Times New Roman" w:hAnsi="Times New Roman" w:cs="Times New Roman"/>
        </w:rPr>
        <w:t>е</w:t>
      </w:r>
      <w:r w:rsidR="006A7868">
        <w:rPr>
          <w:rFonts w:ascii="Times New Roman" w:hAnsi="Times New Roman" w:cs="Times New Roman"/>
        </w:rPr>
        <w:t xml:space="preserve"> предмет</w:t>
      </w:r>
      <w:r w:rsidR="0020131E">
        <w:rPr>
          <w:rFonts w:ascii="Times New Roman" w:hAnsi="Times New Roman" w:cs="Times New Roman"/>
        </w:rPr>
        <w:t>ы</w:t>
      </w:r>
      <w:r w:rsidR="00DF7948" w:rsidRPr="00DB6C5F">
        <w:rPr>
          <w:rFonts w:ascii="Times New Roman" w:hAnsi="Times New Roman" w:cs="Times New Roman"/>
        </w:rPr>
        <w:t xml:space="preserve">. </w:t>
      </w:r>
      <w:r w:rsidR="0020131E">
        <w:rPr>
          <w:rFonts w:ascii="Times New Roman" w:hAnsi="Times New Roman" w:cs="Times New Roman"/>
        </w:rPr>
        <w:t xml:space="preserve">Процесс изготовления отыгрывается лепкой из пластилина уменьшенной копии изготавливаемого предмета. </w:t>
      </w:r>
      <w:r w:rsidR="00DF7948" w:rsidRPr="00DB6C5F">
        <w:rPr>
          <w:rFonts w:ascii="Times New Roman" w:hAnsi="Times New Roman" w:cs="Times New Roman"/>
        </w:rPr>
        <w:t>Далее</w:t>
      </w:r>
      <w:r w:rsidR="00711DFB">
        <w:rPr>
          <w:rFonts w:ascii="Times New Roman" w:hAnsi="Times New Roman" w:cs="Times New Roman"/>
        </w:rPr>
        <w:t>, он</w:t>
      </w:r>
      <w:r w:rsidR="00DF7948" w:rsidRPr="00DB6C5F">
        <w:rPr>
          <w:rFonts w:ascii="Times New Roman" w:hAnsi="Times New Roman" w:cs="Times New Roman"/>
        </w:rPr>
        <w:t xml:space="preserve"> обменивает у мастера результат своего труда на изготавливаемую вещь. Мастер может отказать в обмене, если работа выполнена не аккуратно.</w:t>
      </w:r>
    </w:p>
    <w:p w:rsidR="00DF7948" w:rsidRPr="00E25780" w:rsidRDefault="006D1598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 w:rsidR="00DF7948" w:rsidRPr="00E25780">
        <w:rPr>
          <w:rFonts w:ascii="Times New Roman" w:hAnsi="Times New Roman" w:cs="Times New Roman"/>
        </w:rPr>
        <w:t>В зависимости от изученного навыка, будет различаться перечень доступных для изготовления предметов:</w:t>
      </w:r>
    </w:p>
    <w:p w:rsidR="00DF7948" w:rsidRPr="00E25780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 подмастерье – изготавливает предметы хозяйственного, строительного и т.п. назначения;</w:t>
      </w:r>
    </w:p>
    <w:p w:rsidR="00DF7948" w:rsidRPr="00E25780" w:rsidRDefault="000A1D80" w:rsidP="00543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F7948" w:rsidRPr="00E25780">
        <w:rPr>
          <w:rFonts w:ascii="Times New Roman" w:hAnsi="Times New Roman" w:cs="Times New Roman"/>
        </w:rPr>
        <w:t>оружейник (требование: изучение навыка «подмастерье») – изготавливает наконечники для древкового оружия, мечи и т.д.;</w:t>
      </w:r>
    </w:p>
    <w:p w:rsidR="00DF7948" w:rsidRDefault="00DF7948" w:rsidP="00543388">
      <w:pPr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- бронник - (требование: изучение навыка «подмастерье») – изготавливает железные пластины для лёгкого доспеха и плетёт кольчуги.</w:t>
      </w:r>
    </w:p>
    <w:p w:rsidR="003214F0" w:rsidRPr="00E25780" w:rsidRDefault="003214F0" w:rsidP="00543388">
      <w:pPr>
        <w:jc w:val="both"/>
        <w:rPr>
          <w:rFonts w:ascii="Times New Roman" w:hAnsi="Times New Roman" w:cs="Times New Roman"/>
        </w:rPr>
      </w:pPr>
    </w:p>
    <w:p w:rsidR="00DF7948" w:rsidRPr="00E25780" w:rsidRDefault="00DF7948" w:rsidP="00543388">
      <w:pPr>
        <w:pStyle w:val="2"/>
        <w:numPr>
          <w:ilvl w:val="0"/>
          <w:numId w:val="1"/>
        </w:num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bookmarkStart w:id="31" w:name="_Toc516733675"/>
      <w:r w:rsidRPr="00E2578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Окончание игры и перенос персонажей</w:t>
      </w:r>
      <w:bookmarkEnd w:id="31"/>
    </w:p>
    <w:p w:rsidR="00DF7948" w:rsidRPr="00E25780" w:rsidRDefault="00DF7948" w:rsidP="00543388">
      <w:pPr>
        <w:pStyle w:val="a3"/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Чтобы участвовать в дальнейших играх серии с опытом, набранным в этой игре, необходимо:</w:t>
      </w:r>
    </w:p>
    <w:p w:rsidR="00DF7948" w:rsidRPr="00854017" w:rsidRDefault="00DF7948" w:rsidP="00543388">
      <w:pPr>
        <w:pStyle w:val="a3"/>
        <w:numPr>
          <w:ilvl w:val="0"/>
          <w:numId w:val="7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854017">
        <w:rPr>
          <w:rFonts w:ascii="Times New Roman" w:hAnsi="Times New Roman" w:cs="Times New Roman"/>
        </w:rPr>
        <w:t>Дождаться окончания игры</w:t>
      </w:r>
    </w:p>
    <w:p w:rsidR="00DF7948" w:rsidRPr="00E25780" w:rsidRDefault="00DF7948" w:rsidP="00543388">
      <w:pPr>
        <w:pStyle w:val="a3"/>
        <w:numPr>
          <w:ilvl w:val="0"/>
          <w:numId w:val="7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E25780">
        <w:rPr>
          <w:rFonts w:ascii="Times New Roman" w:hAnsi="Times New Roman" w:cs="Times New Roman"/>
        </w:rPr>
        <w:t>Сохранить до этого момента свой лист персонажа</w:t>
      </w:r>
    </w:p>
    <w:p w:rsidR="00DF7948" w:rsidRDefault="00DF7948" w:rsidP="00543388">
      <w:pPr>
        <w:pStyle w:val="a3"/>
        <w:numPr>
          <w:ilvl w:val="0"/>
          <w:numId w:val="7"/>
        </w:numPr>
        <w:tabs>
          <w:tab w:val="left" w:pos="2694"/>
        </w:tabs>
        <w:jc w:val="both"/>
        <w:rPr>
          <w:rFonts w:ascii="Times New Roman" w:hAnsi="Times New Roman" w:cs="Times New Roman"/>
        </w:rPr>
      </w:pPr>
      <w:r w:rsidRPr="00DB6C5F">
        <w:rPr>
          <w:rFonts w:ascii="Times New Roman" w:hAnsi="Times New Roman" w:cs="Times New Roman"/>
        </w:rPr>
        <w:t>Заявить о своем желании переноса опыта</w:t>
      </w:r>
    </w:p>
    <w:p w:rsidR="00AC4493" w:rsidRDefault="00AC4493"/>
    <w:sectPr w:rsidR="00AC4493" w:rsidSect="00A62AC2">
      <w:footerReference w:type="default" r:id="rId7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793" w:rsidRDefault="000A7793" w:rsidP="00173E2E">
      <w:pPr>
        <w:spacing w:after="0" w:line="240" w:lineRule="auto"/>
      </w:pPr>
      <w:r>
        <w:separator/>
      </w:r>
    </w:p>
  </w:endnote>
  <w:endnote w:type="continuationSeparator" w:id="0">
    <w:p w:rsidR="000A7793" w:rsidRDefault="000A7793" w:rsidP="0017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5319605"/>
      <w:docPartObj>
        <w:docPartGallery w:val="Page Numbers (Bottom of Page)"/>
        <w:docPartUnique/>
      </w:docPartObj>
    </w:sdtPr>
    <w:sdtEndPr/>
    <w:sdtContent>
      <w:p w:rsidR="00BB54D1" w:rsidRDefault="004A704B">
        <w:pPr>
          <w:pStyle w:val="a4"/>
          <w:jc w:val="right"/>
        </w:pPr>
        <w:r>
          <w:fldChar w:fldCharType="begin"/>
        </w:r>
        <w:r w:rsidR="003214F0">
          <w:instrText>PAGE   \* MERGEFORMAT</w:instrText>
        </w:r>
        <w:r>
          <w:fldChar w:fldCharType="separate"/>
        </w:r>
        <w:r w:rsidR="000A1D80">
          <w:rPr>
            <w:noProof/>
          </w:rPr>
          <w:t>8</w:t>
        </w:r>
        <w:r>
          <w:fldChar w:fldCharType="end"/>
        </w:r>
      </w:p>
    </w:sdtContent>
  </w:sdt>
  <w:p w:rsidR="00BB54D1" w:rsidRDefault="000A779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793" w:rsidRDefault="000A7793" w:rsidP="00173E2E">
      <w:pPr>
        <w:spacing w:after="0" w:line="240" w:lineRule="auto"/>
      </w:pPr>
      <w:r>
        <w:separator/>
      </w:r>
    </w:p>
  </w:footnote>
  <w:footnote w:type="continuationSeparator" w:id="0">
    <w:p w:rsidR="000A7793" w:rsidRDefault="000A7793" w:rsidP="00173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8447A"/>
    <w:multiLevelType w:val="hybridMultilevel"/>
    <w:tmpl w:val="65D4F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F53A9"/>
    <w:multiLevelType w:val="multilevel"/>
    <w:tmpl w:val="9438BB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4A07622"/>
    <w:multiLevelType w:val="hybridMultilevel"/>
    <w:tmpl w:val="A86005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760B47"/>
    <w:multiLevelType w:val="hybridMultilevel"/>
    <w:tmpl w:val="88C20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06B82"/>
    <w:multiLevelType w:val="hybridMultilevel"/>
    <w:tmpl w:val="76A404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E46396"/>
    <w:multiLevelType w:val="hybridMultilevel"/>
    <w:tmpl w:val="A030BE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E315995"/>
    <w:multiLevelType w:val="hybridMultilevel"/>
    <w:tmpl w:val="BED0E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7C6E4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B752489"/>
    <w:multiLevelType w:val="hybridMultilevel"/>
    <w:tmpl w:val="B32AE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80E13"/>
    <w:multiLevelType w:val="hybridMultilevel"/>
    <w:tmpl w:val="3842B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64642A"/>
    <w:multiLevelType w:val="hybridMultilevel"/>
    <w:tmpl w:val="E82695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E81E27"/>
    <w:multiLevelType w:val="hybridMultilevel"/>
    <w:tmpl w:val="0D4EC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0681F"/>
    <w:multiLevelType w:val="hybridMultilevel"/>
    <w:tmpl w:val="8A4AC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7E7A80"/>
    <w:multiLevelType w:val="hybridMultilevel"/>
    <w:tmpl w:val="98D0D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B51899"/>
    <w:multiLevelType w:val="hybridMultilevel"/>
    <w:tmpl w:val="30D0E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8C3AAB"/>
    <w:multiLevelType w:val="hybridMultilevel"/>
    <w:tmpl w:val="DCE27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5F5D66"/>
    <w:multiLevelType w:val="hybridMultilevel"/>
    <w:tmpl w:val="A030EB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4110DFC"/>
    <w:multiLevelType w:val="hybridMultilevel"/>
    <w:tmpl w:val="5D10A3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88D0883"/>
    <w:multiLevelType w:val="hybridMultilevel"/>
    <w:tmpl w:val="5F78E4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3"/>
  </w:num>
  <w:num w:numId="5">
    <w:abstractNumId w:val="6"/>
  </w:num>
  <w:num w:numId="6">
    <w:abstractNumId w:val="14"/>
  </w:num>
  <w:num w:numId="7">
    <w:abstractNumId w:val="17"/>
  </w:num>
  <w:num w:numId="8">
    <w:abstractNumId w:val="15"/>
  </w:num>
  <w:num w:numId="9">
    <w:abstractNumId w:val="10"/>
  </w:num>
  <w:num w:numId="10">
    <w:abstractNumId w:val="9"/>
  </w:num>
  <w:num w:numId="11">
    <w:abstractNumId w:val="11"/>
  </w:num>
  <w:num w:numId="12">
    <w:abstractNumId w:val="1"/>
  </w:num>
  <w:num w:numId="13">
    <w:abstractNumId w:val="8"/>
  </w:num>
  <w:num w:numId="14">
    <w:abstractNumId w:val="13"/>
  </w:num>
  <w:num w:numId="15">
    <w:abstractNumId w:val="5"/>
  </w:num>
  <w:num w:numId="16">
    <w:abstractNumId w:val="4"/>
  </w:num>
  <w:num w:numId="17">
    <w:abstractNumId w:val="16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7948"/>
    <w:rsid w:val="000A1D80"/>
    <w:rsid w:val="000A7793"/>
    <w:rsid w:val="00173E2E"/>
    <w:rsid w:val="001B2184"/>
    <w:rsid w:val="002009E7"/>
    <w:rsid w:val="0020131E"/>
    <w:rsid w:val="00296D9E"/>
    <w:rsid w:val="003214F0"/>
    <w:rsid w:val="00392322"/>
    <w:rsid w:val="00413222"/>
    <w:rsid w:val="004A704B"/>
    <w:rsid w:val="00543388"/>
    <w:rsid w:val="006A7868"/>
    <w:rsid w:val="006B323A"/>
    <w:rsid w:val="006D1598"/>
    <w:rsid w:val="006D29D8"/>
    <w:rsid w:val="006D4463"/>
    <w:rsid w:val="00711DFB"/>
    <w:rsid w:val="007B69EF"/>
    <w:rsid w:val="00854017"/>
    <w:rsid w:val="00964069"/>
    <w:rsid w:val="009F017E"/>
    <w:rsid w:val="00AC4493"/>
    <w:rsid w:val="00BD7C6A"/>
    <w:rsid w:val="00C07123"/>
    <w:rsid w:val="00CB6129"/>
    <w:rsid w:val="00CF6429"/>
    <w:rsid w:val="00DF7948"/>
    <w:rsid w:val="00E11B88"/>
    <w:rsid w:val="00F8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AE70D-F9BC-4C34-9892-0E0252C5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48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F79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79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79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7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79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F79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DF79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F7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F7948"/>
  </w:style>
  <w:style w:type="paragraph" w:styleId="a6">
    <w:name w:val="TOC Heading"/>
    <w:basedOn w:val="1"/>
    <w:next w:val="a"/>
    <w:uiPriority w:val="39"/>
    <w:unhideWhenUsed/>
    <w:qFormat/>
    <w:rsid w:val="00DF7948"/>
    <w:pPr>
      <w:spacing w:before="240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F7948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F7948"/>
    <w:pPr>
      <w:spacing w:after="100"/>
      <w:ind w:left="220"/>
    </w:pPr>
  </w:style>
  <w:style w:type="character" w:styleId="a7">
    <w:name w:val="Hyperlink"/>
    <w:basedOn w:val="a0"/>
    <w:uiPriority w:val="99"/>
    <w:unhideWhenUsed/>
    <w:rsid w:val="00DF7948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F7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79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3707</Words>
  <Characters>21135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Алексей</dc:creator>
  <cp:lastModifiedBy>RePack by Diakov</cp:lastModifiedBy>
  <cp:revision>3</cp:revision>
  <cp:lastPrinted>2018-07-05T08:23:00Z</cp:lastPrinted>
  <dcterms:created xsi:type="dcterms:W3CDTF">2018-07-09T20:38:00Z</dcterms:created>
  <dcterms:modified xsi:type="dcterms:W3CDTF">2018-07-09T20:38:00Z</dcterms:modified>
</cp:coreProperties>
</file>