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5A9D152" w14:textId="77777777" w:rsidR="00B2000E" w:rsidRPr="005A5F28" w:rsidRDefault="000C5D28" w:rsidP="005B640E">
      <w:pPr>
        <w:pStyle w:val="1"/>
      </w:pPr>
      <w:bookmarkStart w:id="0" w:name="_owtq1rkc8dgp" w:colFirst="0" w:colLast="0"/>
      <w:bookmarkEnd w:id="0"/>
      <w:r w:rsidRPr="005A5F28">
        <w:t xml:space="preserve">Основные </w:t>
      </w:r>
      <w:r w:rsidRPr="005B640E">
        <w:t>правила</w:t>
      </w:r>
    </w:p>
    <w:p w14:paraId="4F578FD7" w14:textId="2A33BA9E" w:rsidR="005B640E" w:rsidRDefault="005B640E" w:rsidP="005B640E">
      <w:pPr>
        <w:pStyle w:val="2"/>
        <w:jc w:val="both"/>
        <w:rPr>
          <w:lang w:val="ru-RU"/>
        </w:rPr>
      </w:pPr>
      <w:bookmarkStart w:id="1" w:name="_eq9mr8tlscdb" w:colFirst="0" w:colLast="0"/>
      <w:bookmarkEnd w:id="1"/>
      <w:r>
        <w:rPr>
          <w:lang w:val="ru-RU"/>
        </w:rPr>
        <w:t>Правило номер ноль</w:t>
      </w:r>
    </w:p>
    <w:p w14:paraId="7CBB862C" w14:textId="0900396F" w:rsidR="005B640E" w:rsidRPr="005B640E" w:rsidRDefault="005B640E" w:rsidP="004E67DA">
      <w:pPr>
        <w:pStyle w:val="a5"/>
        <w:numPr>
          <w:ilvl w:val="0"/>
          <w:numId w:val="53"/>
        </w:numPr>
        <w:jc w:val="both"/>
        <w:rPr>
          <w:rFonts w:ascii="Times New Roman" w:hAnsi="Times New Roman" w:cs="Times New Roman"/>
          <w:lang w:val="ru-RU"/>
        </w:rPr>
      </w:pPr>
      <w:r w:rsidRPr="005B640E">
        <w:rPr>
          <w:rFonts w:ascii="Times New Roman" w:hAnsi="Times New Roman" w:cs="Times New Roman"/>
          <w:lang w:val="ru-RU"/>
        </w:rPr>
        <w:t>Не будь мудаком</w:t>
      </w:r>
    </w:p>
    <w:p w14:paraId="4ED0186C" w14:textId="2551D4A5" w:rsidR="00B2000E" w:rsidRPr="005A5F28" w:rsidRDefault="000C5D28" w:rsidP="005B640E">
      <w:pPr>
        <w:pStyle w:val="2"/>
        <w:jc w:val="both"/>
      </w:pPr>
      <w:r w:rsidRPr="005A5F28">
        <w:t>Общее</w:t>
      </w:r>
    </w:p>
    <w:p w14:paraId="2045B4B6" w14:textId="77777777" w:rsidR="00B2000E" w:rsidRPr="005A5F28" w:rsidRDefault="000C5D28"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rPr>
        <w:t>Запрещено толкаться, физически наносить вред другим игрокам, бить руками, палками или иными предметами (у нас есть создания, которые контактно взаимодействуют с волшебниками, но это всегда касания) и т.п. Пожалуйста, уважайте друг друга!</w:t>
      </w:r>
    </w:p>
    <w:p w14:paraId="2D327CEA" w14:textId="77777777" w:rsidR="00B2000E" w:rsidRPr="005A5F28" w:rsidRDefault="000C5D28"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rPr>
        <w:t>Запрещено бегать, если нет специального маркера “Быстрый”.</w:t>
      </w:r>
    </w:p>
    <w:p w14:paraId="1E5C6112" w14:textId="799016A8" w:rsidR="001C0507" w:rsidRPr="005A5F28" w:rsidRDefault="001C0507"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lang w:val="ru-RU"/>
        </w:rPr>
        <w:t xml:space="preserve">Некоторые особенности (например </w:t>
      </w:r>
      <w:r w:rsidR="00C57B90" w:rsidRPr="005A5F28">
        <w:rPr>
          <w:rFonts w:ascii="Times New Roman" w:hAnsi="Times New Roman" w:cs="Times New Roman"/>
          <w:lang w:val="ru-RU"/>
        </w:rPr>
        <w:t>«</w:t>
      </w:r>
      <w:r w:rsidRPr="005A5F28">
        <w:rPr>
          <w:rFonts w:ascii="Times New Roman" w:hAnsi="Times New Roman" w:cs="Times New Roman"/>
          <w:lang w:val="ru-RU"/>
        </w:rPr>
        <w:t>Обскур</w:t>
      </w:r>
      <w:r w:rsidR="00C57B90" w:rsidRPr="005A5F28">
        <w:rPr>
          <w:rFonts w:ascii="Times New Roman" w:hAnsi="Times New Roman" w:cs="Times New Roman"/>
          <w:lang w:val="ru-RU"/>
        </w:rPr>
        <w:t>»</w:t>
      </w:r>
      <w:r w:rsidRPr="005A5F28">
        <w:rPr>
          <w:rFonts w:ascii="Times New Roman" w:hAnsi="Times New Roman" w:cs="Times New Roman"/>
          <w:lang w:val="ru-RU"/>
        </w:rPr>
        <w:t xml:space="preserve"> или </w:t>
      </w:r>
      <w:r w:rsidR="00C57B90" w:rsidRPr="005A5F28">
        <w:rPr>
          <w:rFonts w:ascii="Times New Roman" w:hAnsi="Times New Roman" w:cs="Times New Roman"/>
          <w:lang w:val="ru-RU"/>
        </w:rPr>
        <w:t>«Оборотень») лимитированы на всю игру и МГ вправе отказать в их получении если их на взгляд МГ достаточно много на игре</w:t>
      </w:r>
    </w:p>
    <w:p w14:paraId="382AC453" w14:textId="77777777" w:rsidR="00B2000E" w:rsidRPr="005A5F28" w:rsidRDefault="000C5D28"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rPr>
        <w:t>Если вам повстречалась дверь или проход, отмеченная красным кристаллом (или иным специальным маркером), то данные дверь или проход являются закрытыми, пройти можно только при помощи специального заклинания “</w:t>
      </w:r>
      <w:proofErr w:type="spellStart"/>
      <w:r w:rsidRPr="005A5F28">
        <w:rPr>
          <w:rFonts w:ascii="Times New Roman" w:hAnsi="Times New Roman" w:cs="Times New Roman"/>
        </w:rPr>
        <w:t>Алохомора</w:t>
      </w:r>
      <w:proofErr w:type="spellEnd"/>
      <w:r w:rsidRPr="005A5F28">
        <w:rPr>
          <w:rFonts w:ascii="Times New Roman" w:hAnsi="Times New Roman" w:cs="Times New Roman"/>
        </w:rPr>
        <w:t>” или при выполнении определенных условий.</w:t>
      </w:r>
    </w:p>
    <w:p w14:paraId="5BBA8808" w14:textId="77777777" w:rsidR="00B2000E" w:rsidRPr="005A5F28" w:rsidRDefault="000C5D28"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rPr>
        <w:t xml:space="preserve">Раскрытый над головой зонт означает, что человек находится вне поля игры, не воспринимайте его - он тут не-по-игре. В некоторых случаях, под зонтом будут </w:t>
      </w:r>
      <w:proofErr w:type="spellStart"/>
      <w:r w:rsidRPr="005A5F28">
        <w:rPr>
          <w:rFonts w:ascii="Times New Roman" w:hAnsi="Times New Roman" w:cs="Times New Roman"/>
        </w:rPr>
        <w:t>игротехники</w:t>
      </w:r>
      <w:proofErr w:type="spellEnd"/>
      <w:r w:rsidRPr="005A5F28">
        <w:rPr>
          <w:rFonts w:ascii="Times New Roman" w:hAnsi="Times New Roman" w:cs="Times New Roman"/>
        </w:rPr>
        <w:t xml:space="preserve"> и маршалы. В случае, если вам куда-то нужно пойти не-по-игре (например, на мастерку) - возьмите с собой зонтик. В качестве альтернативы - используйте скрещенные руки над головой, но не злоупотребляйте этим.</w:t>
      </w:r>
    </w:p>
    <w:p w14:paraId="1E01799E" w14:textId="77777777" w:rsidR="00B2000E" w:rsidRPr="005A5F28" w:rsidRDefault="000C5D28"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rPr>
        <w:t>Не нужно закрывать на ключи комнаты, где вы живете.</w:t>
      </w:r>
    </w:p>
    <w:p w14:paraId="034AF935" w14:textId="7547C781" w:rsidR="001C0507" w:rsidRPr="005A5F28" w:rsidRDefault="001C0507" w:rsidP="004E67DA">
      <w:pPr>
        <w:numPr>
          <w:ilvl w:val="0"/>
          <w:numId w:val="39"/>
        </w:numPr>
        <w:spacing w:before="120" w:after="120" w:line="240" w:lineRule="auto"/>
        <w:jc w:val="both"/>
        <w:rPr>
          <w:rFonts w:ascii="Times New Roman" w:hAnsi="Times New Roman" w:cs="Times New Roman"/>
        </w:rPr>
      </w:pPr>
      <w:r w:rsidRPr="005A5F28">
        <w:rPr>
          <w:rFonts w:ascii="Times New Roman" w:hAnsi="Times New Roman" w:cs="Times New Roman"/>
          <w:lang w:val="ru-RU"/>
        </w:rPr>
        <w:t xml:space="preserve">МГ не несет ответственности </w:t>
      </w:r>
      <w:proofErr w:type="gramStart"/>
      <w:r w:rsidRPr="005A5F28">
        <w:rPr>
          <w:rFonts w:ascii="Times New Roman" w:hAnsi="Times New Roman" w:cs="Times New Roman"/>
          <w:lang w:val="ru-RU"/>
        </w:rPr>
        <w:t>за материальные ценности</w:t>
      </w:r>
      <w:proofErr w:type="gramEnd"/>
      <w:r w:rsidRPr="005A5F28">
        <w:rPr>
          <w:rFonts w:ascii="Times New Roman" w:hAnsi="Times New Roman" w:cs="Times New Roman"/>
          <w:lang w:val="ru-RU"/>
        </w:rPr>
        <w:t xml:space="preserve"> </w:t>
      </w:r>
      <w:r w:rsidR="00DD0B74">
        <w:rPr>
          <w:rFonts w:ascii="Times New Roman" w:hAnsi="Times New Roman" w:cs="Times New Roman"/>
          <w:lang w:val="ru-RU"/>
        </w:rPr>
        <w:t>оставленные без присмотра.</w:t>
      </w:r>
    </w:p>
    <w:p w14:paraId="7795DD98" w14:textId="17F0CCB8" w:rsidR="001C0507" w:rsidRPr="005B640E" w:rsidRDefault="001C0507" w:rsidP="004E67DA">
      <w:pPr>
        <w:numPr>
          <w:ilvl w:val="0"/>
          <w:numId w:val="39"/>
        </w:numPr>
        <w:spacing w:before="120" w:after="120" w:line="240" w:lineRule="auto"/>
        <w:jc w:val="both"/>
        <w:rPr>
          <w:rFonts w:ascii="Times New Roman" w:hAnsi="Times New Roman" w:cs="Times New Roman"/>
        </w:rPr>
      </w:pPr>
      <w:r w:rsidRPr="005B640E">
        <w:rPr>
          <w:rFonts w:ascii="Times New Roman" w:hAnsi="Times New Roman" w:cs="Times New Roman"/>
          <w:lang w:val="ru-RU"/>
        </w:rPr>
        <w:t>МГ вправе отказать в участии игроку не об</w:t>
      </w:r>
      <w:r w:rsidR="005A06F3" w:rsidRPr="005B640E">
        <w:rPr>
          <w:rFonts w:ascii="Times New Roman" w:hAnsi="Times New Roman" w:cs="Times New Roman"/>
          <w:lang w:val="ru-RU"/>
        </w:rPr>
        <w:t>ъ</w:t>
      </w:r>
      <w:r w:rsidRPr="005B640E">
        <w:rPr>
          <w:rFonts w:ascii="Times New Roman" w:hAnsi="Times New Roman" w:cs="Times New Roman"/>
          <w:lang w:val="ru-RU"/>
        </w:rPr>
        <w:t xml:space="preserve">ясняя </w:t>
      </w:r>
      <w:proofErr w:type="gramStart"/>
      <w:r w:rsidRPr="005B640E">
        <w:rPr>
          <w:rFonts w:ascii="Times New Roman" w:hAnsi="Times New Roman" w:cs="Times New Roman"/>
          <w:lang w:val="ru-RU"/>
        </w:rPr>
        <w:t>причин</w:t>
      </w:r>
      <w:proofErr w:type="gramEnd"/>
      <w:r w:rsidRPr="005B640E">
        <w:rPr>
          <w:rFonts w:ascii="Times New Roman" w:hAnsi="Times New Roman" w:cs="Times New Roman"/>
          <w:lang w:val="ru-RU"/>
        </w:rPr>
        <w:t xml:space="preserve"> как и удалить игрока из игры в ее процессе</w:t>
      </w:r>
      <w:r w:rsidR="00472929" w:rsidRPr="005B640E">
        <w:rPr>
          <w:rFonts w:ascii="Times New Roman" w:hAnsi="Times New Roman" w:cs="Times New Roman"/>
          <w:lang w:val="ru-RU"/>
        </w:rPr>
        <w:t xml:space="preserve"> без компенсации взноса.</w:t>
      </w:r>
    </w:p>
    <w:p w14:paraId="097D0253" w14:textId="36D18C59" w:rsidR="00C12022" w:rsidRPr="005A5F28" w:rsidRDefault="005A5F28" w:rsidP="005B640E">
      <w:pPr>
        <w:pStyle w:val="2"/>
        <w:jc w:val="both"/>
        <w:rPr>
          <w:lang w:val="ru-RU"/>
        </w:rPr>
      </w:pPr>
      <w:bookmarkStart w:id="2" w:name="_r62nu3mhbknu" w:colFirst="0" w:colLast="0"/>
      <w:bookmarkEnd w:id="2"/>
      <w:r w:rsidRPr="005A5F28">
        <w:rPr>
          <w:lang w:val="ru-RU"/>
        </w:rPr>
        <w:t>Что умеют все</w:t>
      </w:r>
      <w:r w:rsidR="00593FD7">
        <w:rPr>
          <w:lang w:val="ru-RU"/>
        </w:rPr>
        <w:t xml:space="preserve"> персонажи игроков</w:t>
      </w:r>
    </w:p>
    <w:p w14:paraId="5AFFA011" w14:textId="633A7A4C" w:rsidR="005A5F28" w:rsidRDefault="005A5F28" w:rsidP="005B640E">
      <w:pPr>
        <w:spacing w:before="120" w:after="120"/>
        <w:jc w:val="both"/>
        <w:rPr>
          <w:rFonts w:ascii="Times New Roman" w:hAnsi="Times New Roman" w:cs="Times New Roman"/>
          <w:lang w:val="ru-RU"/>
        </w:rPr>
      </w:pPr>
      <w:r w:rsidRPr="005A5F28">
        <w:rPr>
          <w:rFonts w:ascii="Times New Roman" w:hAnsi="Times New Roman" w:cs="Times New Roman"/>
          <w:lang w:val="ru-RU"/>
        </w:rPr>
        <w:t>Применять</w:t>
      </w:r>
      <w:r w:rsidRPr="00593FD7">
        <w:rPr>
          <w:rFonts w:ascii="Times New Roman" w:hAnsi="Times New Roman" w:cs="Times New Roman"/>
          <w:lang w:val="ru-RU"/>
        </w:rPr>
        <w:t xml:space="preserve"> </w:t>
      </w:r>
      <w:r>
        <w:rPr>
          <w:rFonts w:ascii="Times New Roman" w:hAnsi="Times New Roman" w:cs="Times New Roman"/>
          <w:lang w:val="ru-RU"/>
        </w:rPr>
        <w:t>зелья</w:t>
      </w:r>
    </w:p>
    <w:p w14:paraId="2820F300" w14:textId="20021624" w:rsidR="005A5F28" w:rsidRPr="006E2D60" w:rsidRDefault="005A5F28" w:rsidP="005B640E">
      <w:pPr>
        <w:spacing w:before="120" w:after="120"/>
        <w:jc w:val="both"/>
        <w:rPr>
          <w:rFonts w:ascii="Times New Roman" w:hAnsi="Times New Roman" w:cs="Times New Roman"/>
          <w:lang w:val="ru-RU"/>
        </w:rPr>
      </w:pPr>
      <w:r>
        <w:rPr>
          <w:rFonts w:ascii="Times New Roman" w:hAnsi="Times New Roman" w:cs="Times New Roman"/>
          <w:lang w:val="ru-RU"/>
        </w:rPr>
        <w:t>Понять</w:t>
      </w:r>
      <w:r w:rsidR="00593FD7">
        <w:rPr>
          <w:rFonts w:ascii="Times New Roman" w:hAnsi="Times New Roman" w:cs="Times New Roman"/>
          <w:lang w:val="ru-RU"/>
        </w:rPr>
        <w:t>,</w:t>
      </w:r>
      <w:r>
        <w:rPr>
          <w:rFonts w:ascii="Times New Roman" w:hAnsi="Times New Roman" w:cs="Times New Roman"/>
          <w:lang w:val="ru-RU"/>
        </w:rPr>
        <w:t xml:space="preserve"> что перед ним </w:t>
      </w:r>
      <w:r w:rsidRPr="006E2D60">
        <w:rPr>
          <w:rFonts w:ascii="Times New Roman" w:hAnsi="Times New Roman" w:cs="Times New Roman"/>
          <w:lang w:val="ru-RU"/>
        </w:rPr>
        <w:t>зачарованный объект</w:t>
      </w:r>
    </w:p>
    <w:p w14:paraId="0C0C79A4" w14:textId="76F1A842" w:rsidR="005A5F28" w:rsidRDefault="005A5F28" w:rsidP="005B640E">
      <w:pPr>
        <w:spacing w:before="120" w:after="120"/>
        <w:jc w:val="both"/>
        <w:rPr>
          <w:rFonts w:ascii="Times New Roman" w:hAnsi="Times New Roman" w:cs="Times New Roman"/>
          <w:lang w:val="ru-RU"/>
        </w:rPr>
      </w:pPr>
      <w:r w:rsidRPr="006E2D60">
        <w:rPr>
          <w:rFonts w:ascii="Times New Roman" w:hAnsi="Times New Roman" w:cs="Times New Roman"/>
          <w:lang w:val="ru-RU"/>
        </w:rPr>
        <w:t>Понять</w:t>
      </w:r>
      <w:r w:rsidR="00593FD7" w:rsidRPr="006E2D60">
        <w:rPr>
          <w:rFonts w:ascii="Times New Roman" w:hAnsi="Times New Roman" w:cs="Times New Roman"/>
          <w:lang w:val="ru-RU"/>
        </w:rPr>
        <w:t>,</w:t>
      </w:r>
      <w:r w:rsidRPr="006E2D60">
        <w:rPr>
          <w:rFonts w:ascii="Times New Roman" w:hAnsi="Times New Roman" w:cs="Times New Roman"/>
          <w:lang w:val="ru-RU"/>
        </w:rPr>
        <w:t xml:space="preserve"> что перед ним </w:t>
      </w:r>
      <w:proofErr w:type="spellStart"/>
      <w:r w:rsidRPr="006E2D60">
        <w:rPr>
          <w:rFonts w:ascii="Times New Roman" w:hAnsi="Times New Roman" w:cs="Times New Roman"/>
          <w:lang w:val="ru-RU"/>
        </w:rPr>
        <w:t>трансфигурированый</w:t>
      </w:r>
      <w:proofErr w:type="spellEnd"/>
      <w:r w:rsidRPr="006E2D60">
        <w:rPr>
          <w:rFonts w:ascii="Times New Roman" w:hAnsi="Times New Roman" w:cs="Times New Roman"/>
          <w:lang w:val="ru-RU"/>
        </w:rPr>
        <w:t xml:space="preserve"> объект</w:t>
      </w:r>
    </w:p>
    <w:p w14:paraId="3539BEEF" w14:textId="76C49B5E" w:rsidR="005A5F28" w:rsidRDefault="005A5F28" w:rsidP="005B640E">
      <w:pPr>
        <w:spacing w:before="120" w:after="120"/>
        <w:jc w:val="both"/>
        <w:rPr>
          <w:rFonts w:ascii="Times New Roman" w:hAnsi="Times New Roman" w:cs="Times New Roman"/>
          <w:lang w:val="ru-RU"/>
        </w:rPr>
      </w:pPr>
      <w:r>
        <w:rPr>
          <w:rFonts w:ascii="Times New Roman" w:hAnsi="Times New Roman" w:cs="Times New Roman"/>
          <w:lang w:val="ru-RU"/>
        </w:rPr>
        <w:t xml:space="preserve">Понять значение любого </w:t>
      </w:r>
      <w:hyperlink w:anchor="_Маркеры" w:history="1">
        <w:r w:rsidRPr="004F5B9F">
          <w:rPr>
            <w:rStyle w:val="a6"/>
            <w:rFonts w:ascii="Times New Roman" w:hAnsi="Times New Roman" w:cs="Times New Roman"/>
            <w:lang w:val="ru-RU"/>
          </w:rPr>
          <w:t>маркера</w:t>
        </w:r>
      </w:hyperlink>
      <w:r>
        <w:rPr>
          <w:rFonts w:ascii="Times New Roman" w:hAnsi="Times New Roman" w:cs="Times New Roman"/>
          <w:lang w:val="ru-RU"/>
        </w:rPr>
        <w:t xml:space="preserve"> </w:t>
      </w:r>
    </w:p>
    <w:p w14:paraId="0A0A4C36" w14:textId="6F895DC8" w:rsidR="005A5F28" w:rsidRPr="005A5F28" w:rsidRDefault="005A5F28" w:rsidP="005B640E">
      <w:pPr>
        <w:spacing w:before="120" w:after="120"/>
        <w:jc w:val="both"/>
        <w:rPr>
          <w:rFonts w:ascii="Times New Roman" w:hAnsi="Times New Roman" w:cs="Times New Roman"/>
          <w:lang w:val="ru-RU"/>
        </w:rPr>
      </w:pPr>
      <w:r>
        <w:rPr>
          <w:rFonts w:ascii="Times New Roman" w:hAnsi="Times New Roman" w:cs="Times New Roman"/>
          <w:lang w:val="ru-RU"/>
        </w:rPr>
        <w:t xml:space="preserve">Применять </w:t>
      </w:r>
      <w:hyperlink w:anchor="_Уворот" w:history="1">
        <w:proofErr w:type="spellStart"/>
        <w:r w:rsidRPr="004F5B9F">
          <w:rPr>
            <w:rStyle w:val="a6"/>
            <w:rFonts w:ascii="Times New Roman" w:hAnsi="Times New Roman" w:cs="Times New Roman"/>
            <w:lang w:val="ru-RU"/>
          </w:rPr>
          <w:t>Уворот</w:t>
        </w:r>
        <w:proofErr w:type="spellEnd"/>
      </w:hyperlink>
      <w:r>
        <w:rPr>
          <w:rFonts w:ascii="Times New Roman" w:hAnsi="Times New Roman" w:cs="Times New Roman"/>
          <w:lang w:val="ru-RU"/>
        </w:rPr>
        <w:t xml:space="preserve"> </w:t>
      </w:r>
    </w:p>
    <w:p w14:paraId="39A36CA7" w14:textId="640E0905" w:rsidR="00B2000E" w:rsidRPr="004F5B9F" w:rsidRDefault="000C5D28" w:rsidP="005B640E">
      <w:pPr>
        <w:pStyle w:val="2"/>
        <w:jc w:val="both"/>
      </w:pPr>
      <w:r w:rsidRPr="004F5B9F">
        <w:t>Эрги</w:t>
      </w:r>
    </w:p>
    <w:p w14:paraId="4D8C1CBB" w14:textId="77777777" w:rsidR="00B2000E" w:rsidRPr="005A5F28" w:rsidRDefault="000C5D28" w:rsidP="005B640E">
      <w:pPr>
        <w:spacing w:before="120" w:after="120" w:line="240" w:lineRule="auto"/>
        <w:jc w:val="both"/>
        <w:rPr>
          <w:rFonts w:ascii="Times New Roman" w:hAnsi="Times New Roman" w:cs="Times New Roman"/>
        </w:rPr>
      </w:pPr>
      <w:r w:rsidRPr="005A5F28">
        <w:rPr>
          <w:rFonts w:ascii="Times New Roman" w:hAnsi="Times New Roman" w:cs="Times New Roman"/>
        </w:rPr>
        <w:t>Каждый волшебник имеет внутренний ресурс, который расходуется на некоторые виды взаимодействий с миром. Измеряется в эргах, отыгрывается браслетами, надетыми на правую руку. Если вы используете для чего-то эрг, то перевесьте браслет на левую руку. По умолчанию нельзя попросить показать сколько эргов у другого волшебника. Но если он носит их на виду — считайте, что вы чувствуете его силу.</w:t>
      </w:r>
    </w:p>
    <w:p w14:paraId="2E415106" w14:textId="4CBB84E9" w:rsidR="00C57B90" w:rsidRPr="005A5F28" w:rsidRDefault="00C57B90" w:rsidP="005B640E">
      <w:pPr>
        <w:spacing w:before="120" w:after="120" w:line="240" w:lineRule="auto"/>
        <w:jc w:val="both"/>
        <w:rPr>
          <w:rFonts w:ascii="Times New Roman" w:hAnsi="Times New Roman" w:cs="Times New Roman"/>
          <w:lang w:val="ru-RU"/>
        </w:rPr>
      </w:pPr>
      <w:r w:rsidRPr="005A5F28">
        <w:rPr>
          <w:rFonts w:ascii="Times New Roman" w:hAnsi="Times New Roman" w:cs="Times New Roman"/>
          <w:lang w:val="ru-RU"/>
        </w:rPr>
        <w:t xml:space="preserve">Базовое значение Эргов волшебника это 1 + </w:t>
      </w:r>
      <w:proofErr w:type="gramStart"/>
      <w:r w:rsidRPr="005A5F28">
        <w:rPr>
          <w:rFonts w:ascii="Times New Roman" w:hAnsi="Times New Roman" w:cs="Times New Roman"/>
          <w:lang w:val="ru-RU"/>
        </w:rPr>
        <w:t>значение</w:t>
      </w:r>
      <w:proofErr w:type="gramEnd"/>
      <w:r w:rsidRPr="005A5F28">
        <w:rPr>
          <w:rFonts w:ascii="Times New Roman" w:hAnsi="Times New Roman" w:cs="Times New Roman"/>
          <w:lang w:val="ru-RU"/>
        </w:rPr>
        <w:t xml:space="preserve"> которое дают его </w:t>
      </w:r>
      <w:hyperlink w:anchor="_Особенности_и_Навыки" w:history="1">
        <w:r w:rsidRPr="006E2D60">
          <w:rPr>
            <w:rStyle w:val="a6"/>
            <w:rFonts w:ascii="Times New Roman" w:hAnsi="Times New Roman" w:cs="Times New Roman"/>
            <w:lang w:val="ru-RU"/>
          </w:rPr>
          <w:t>особенности</w:t>
        </w:r>
      </w:hyperlink>
      <w:r w:rsidR="006E2D60">
        <w:rPr>
          <w:rFonts w:ascii="Times New Roman" w:hAnsi="Times New Roman" w:cs="Times New Roman"/>
          <w:lang w:val="ru-RU"/>
        </w:rPr>
        <w:t>.</w:t>
      </w:r>
      <w:r w:rsidRPr="005A5F28">
        <w:rPr>
          <w:rFonts w:ascii="Times New Roman" w:hAnsi="Times New Roman" w:cs="Times New Roman"/>
          <w:lang w:val="ru-RU"/>
        </w:rPr>
        <w:t xml:space="preserve"> </w:t>
      </w:r>
    </w:p>
    <w:p w14:paraId="645268F0" w14:textId="3F2ACE41" w:rsidR="00B2000E" w:rsidRPr="005A5F28" w:rsidRDefault="000C5D28" w:rsidP="005B640E">
      <w:pPr>
        <w:spacing w:before="120" w:after="120" w:line="240" w:lineRule="auto"/>
        <w:jc w:val="both"/>
        <w:rPr>
          <w:rFonts w:ascii="Times New Roman" w:hAnsi="Times New Roman" w:cs="Times New Roman"/>
        </w:rPr>
      </w:pPr>
      <w:r w:rsidRPr="005A5F28">
        <w:rPr>
          <w:rFonts w:ascii="Times New Roman" w:hAnsi="Times New Roman" w:cs="Times New Roman"/>
        </w:rPr>
        <w:t xml:space="preserve">Выше базового значения можно получить эрги при помощи артефактов, в качестве временного эффекта зелья и т.п. Причем от одного типового источника нельзя получить бонусные эрги более 1 раза (оказывает </w:t>
      </w:r>
      <w:r w:rsidRPr="005A5F28">
        <w:rPr>
          <w:rFonts w:ascii="Times New Roman" w:hAnsi="Times New Roman" w:cs="Times New Roman"/>
        </w:rPr>
        <w:lastRenderedPageBreak/>
        <w:t xml:space="preserve">воздействие наиболее сильный). Более 6 эргов у волшебника может быть, только если он </w:t>
      </w:r>
      <w:r w:rsidR="00C57B90" w:rsidRPr="005A5F28">
        <w:rPr>
          <w:rFonts w:ascii="Times New Roman" w:hAnsi="Times New Roman" w:cs="Times New Roman"/>
          <w:lang w:val="ru-RU"/>
        </w:rPr>
        <w:t>является Великим волшебником (имеет маркер «Величие»)</w:t>
      </w:r>
      <w:r w:rsidRPr="005A5F28">
        <w:rPr>
          <w:rFonts w:ascii="Times New Roman" w:hAnsi="Times New Roman" w:cs="Times New Roman"/>
        </w:rPr>
        <w:t>.</w:t>
      </w:r>
    </w:p>
    <w:p w14:paraId="48909A3A" w14:textId="77777777" w:rsidR="00B2000E" w:rsidRPr="005A5F28" w:rsidRDefault="000C5D28" w:rsidP="005B640E">
      <w:pPr>
        <w:spacing w:before="120" w:after="120" w:line="240" w:lineRule="auto"/>
        <w:jc w:val="both"/>
        <w:rPr>
          <w:rFonts w:ascii="Times New Roman" w:hAnsi="Times New Roman" w:cs="Times New Roman"/>
        </w:rPr>
      </w:pPr>
      <w:r w:rsidRPr="005A5F28">
        <w:rPr>
          <w:rFonts w:ascii="Times New Roman" w:hAnsi="Times New Roman" w:cs="Times New Roman"/>
        </w:rPr>
        <w:t>Передавать свои эрги другому волшебнику нельзя.</w:t>
      </w:r>
    </w:p>
    <w:p w14:paraId="6E797125" w14:textId="77777777" w:rsidR="00B2000E" w:rsidRPr="005A5F28" w:rsidRDefault="000C5D28" w:rsidP="005B640E">
      <w:pPr>
        <w:spacing w:before="120" w:after="120" w:line="240" w:lineRule="auto"/>
        <w:jc w:val="both"/>
        <w:rPr>
          <w:rFonts w:ascii="Times New Roman" w:hAnsi="Times New Roman" w:cs="Times New Roman"/>
        </w:rPr>
      </w:pPr>
      <w:r w:rsidRPr="005A5F28">
        <w:rPr>
          <w:rFonts w:ascii="Times New Roman" w:hAnsi="Times New Roman" w:cs="Times New Roman"/>
        </w:rPr>
        <w:t xml:space="preserve">Потратив все эрги, волшебник может использовать лишь самые простые, относящиеся к </w:t>
      </w:r>
      <w:proofErr w:type="gramStart"/>
      <w:r w:rsidRPr="005A5F28">
        <w:rPr>
          <w:rFonts w:ascii="Times New Roman" w:hAnsi="Times New Roman" w:cs="Times New Roman"/>
        </w:rPr>
        <w:t>навыку ”Общедоступные</w:t>
      </w:r>
      <w:proofErr w:type="gramEnd"/>
      <w:r w:rsidRPr="005A5F28">
        <w:rPr>
          <w:rFonts w:ascii="Times New Roman" w:hAnsi="Times New Roman" w:cs="Times New Roman"/>
        </w:rPr>
        <w:t xml:space="preserve"> заклинания” чары, до тех пор, пока не восстановит хотя бы один эрг.</w:t>
      </w:r>
    </w:p>
    <w:p w14:paraId="43F67C9F" w14:textId="77777777" w:rsidR="00B2000E" w:rsidRPr="005A5F28" w:rsidRDefault="000C5D28" w:rsidP="005B640E">
      <w:pPr>
        <w:spacing w:before="120" w:after="120" w:line="240" w:lineRule="auto"/>
        <w:jc w:val="both"/>
        <w:rPr>
          <w:rFonts w:ascii="Times New Roman" w:hAnsi="Times New Roman" w:cs="Times New Roman"/>
        </w:rPr>
      </w:pPr>
      <w:r w:rsidRPr="005A5F28">
        <w:rPr>
          <w:rFonts w:ascii="Times New Roman" w:hAnsi="Times New Roman" w:cs="Times New Roman"/>
          <w:b/>
        </w:rPr>
        <w:t>Расход эргов:</w:t>
      </w:r>
    </w:p>
    <w:p w14:paraId="6217B40E" w14:textId="77777777" w:rsidR="00B2000E" w:rsidRPr="005A5F28" w:rsidRDefault="000C5D28" w:rsidP="004E67DA">
      <w:pPr>
        <w:numPr>
          <w:ilvl w:val="0"/>
          <w:numId w:val="13"/>
        </w:numPr>
        <w:spacing w:before="120" w:after="120" w:line="240" w:lineRule="auto"/>
        <w:jc w:val="both"/>
        <w:rPr>
          <w:rFonts w:ascii="Times New Roman" w:hAnsi="Times New Roman" w:cs="Times New Roman"/>
        </w:rPr>
      </w:pPr>
      <w:r w:rsidRPr="005A5F28">
        <w:rPr>
          <w:rFonts w:ascii="Times New Roman" w:hAnsi="Times New Roman" w:cs="Times New Roman"/>
        </w:rPr>
        <w:t>Чары — если заклинание требует расходования эрга, то это явно указано в его описании.</w:t>
      </w:r>
    </w:p>
    <w:p w14:paraId="42636430" w14:textId="79E2B837" w:rsidR="00B2000E" w:rsidRPr="005A5F28" w:rsidRDefault="000C5D28" w:rsidP="004E67DA">
      <w:pPr>
        <w:numPr>
          <w:ilvl w:val="0"/>
          <w:numId w:val="13"/>
        </w:numPr>
        <w:spacing w:before="120" w:after="120" w:line="240" w:lineRule="auto"/>
        <w:jc w:val="both"/>
        <w:rPr>
          <w:rFonts w:ascii="Times New Roman" w:hAnsi="Times New Roman" w:cs="Times New Roman"/>
        </w:rPr>
      </w:pPr>
      <w:proofErr w:type="spellStart"/>
      <w:r w:rsidRPr="005A5F28">
        <w:rPr>
          <w:rFonts w:ascii="Times New Roman" w:hAnsi="Times New Roman" w:cs="Times New Roman"/>
        </w:rPr>
        <w:t>Уворот</w:t>
      </w:r>
      <w:proofErr w:type="spellEnd"/>
      <w:r w:rsidRPr="005A5F28">
        <w:rPr>
          <w:rFonts w:ascii="Times New Roman" w:hAnsi="Times New Roman" w:cs="Times New Roman"/>
        </w:rPr>
        <w:t xml:space="preserve"> от чары</w:t>
      </w:r>
      <w:r w:rsidR="005A06F3" w:rsidRPr="005A5F28">
        <w:rPr>
          <w:rFonts w:ascii="Times New Roman" w:hAnsi="Times New Roman" w:cs="Times New Roman"/>
          <w:lang w:val="ru-RU"/>
        </w:rPr>
        <w:t xml:space="preserve"> целью которой стал ваш персонаж</w:t>
      </w:r>
      <w:r w:rsidRPr="005A5F28">
        <w:rPr>
          <w:rFonts w:ascii="Times New Roman" w:hAnsi="Times New Roman" w:cs="Times New Roman"/>
        </w:rPr>
        <w:t>.</w:t>
      </w:r>
    </w:p>
    <w:p w14:paraId="7A075CE0" w14:textId="77777777" w:rsidR="00B2000E" w:rsidRPr="005A5F28" w:rsidRDefault="000C5D28" w:rsidP="004E67DA">
      <w:pPr>
        <w:numPr>
          <w:ilvl w:val="0"/>
          <w:numId w:val="13"/>
        </w:numPr>
        <w:spacing w:before="120" w:after="120" w:line="240" w:lineRule="auto"/>
        <w:jc w:val="both"/>
        <w:rPr>
          <w:rFonts w:ascii="Times New Roman" w:hAnsi="Times New Roman" w:cs="Times New Roman"/>
        </w:rPr>
      </w:pPr>
      <w:r w:rsidRPr="005A5F28">
        <w:rPr>
          <w:rFonts w:ascii="Times New Roman" w:hAnsi="Times New Roman" w:cs="Times New Roman"/>
        </w:rPr>
        <w:t>Воздействие некоторых чар, артефактов и зелий может отнимать эрги.</w:t>
      </w:r>
    </w:p>
    <w:p w14:paraId="0782FC9B" w14:textId="77777777" w:rsidR="00B2000E" w:rsidRPr="005A5F28" w:rsidRDefault="000C5D28" w:rsidP="004E67DA">
      <w:pPr>
        <w:numPr>
          <w:ilvl w:val="0"/>
          <w:numId w:val="13"/>
        </w:numPr>
        <w:spacing w:before="120" w:after="120" w:line="240" w:lineRule="auto"/>
        <w:jc w:val="both"/>
        <w:rPr>
          <w:rFonts w:ascii="Times New Roman" w:hAnsi="Times New Roman" w:cs="Times New Roman"/>
        </w:rPr>
      </w:pPr>
      <w:r w:rsidRPr="005A5F28">
        <w:rPr>
          <w:rFonts w:ascii="Times New Roman" w:hAnsi="Times New Roman" w:cs="Times New Roman"/>
        </w:rPr>
        <w:t xml:space="preserve">Если монстры по своей механике отнимают у вас эрг — </w:t>
      </w:r>
      <w:proofErr w:type="spellStart"/>
      <w:r w:rsidRPr="005A5F28">
        <w:rPr>
          <w:rFonts w:ascii="Times New Roman" w:hAnsi="Times New Roman" w:cs="Times New Roman"/>
        </w:rPr>
        <w:t>игротехник</w:t>
      </w:r>
      <w:proofErr w:type="spellEnd"/>
      <w:r w:rsidRPr="005A5F28">
        <w:rPr>
          <w:rFonts w:ascii="Times New Roman" w:hAnsi="Times New Roman" w:cs="Times New Roman"/>
        </w:rPr>
        <w:t xml:space="preserve"> вам об этом скажет «минус эрг».</w:t>
      </w:r>
    </w:p>
    <w:p w14:paraId="47218A45" w14:textId="77777777" w:rsidR="00B2000E" w:rsidRPr="005A5F28" w:rsidRDefault="000C5D28" w:rsidP="005B640E">
      <w:pPr>
        <w:spacing w:before="120" w:after="120" w:line="240" w:lineRule="auto"/>
        <w:jc w:val="both"/>
        <w:rPr>
          <w:rFonts w:ascii="Times New Roman" w:hAnsi="Times New Roman" w:cs="Times New Roman"/>
        </w:rPr>
      </w:pPr>
      <w:r w:rsidRPr="005A5F28">
        <w:rPr>
          <w:rFonts w:ascii="Times New Roman" w:hAnsi="Times New Roman" w:cs="Times New Roman"/>
        </w:rPr>
        <w:t xml:space="preserve">Вы не можете потратить больше эргов, чем у вас есть. Например, если </w:t>
      </w:r>
      <w:proofErr w:type="spellStart"/>
      <w:r w:rsidRPr="005A5F28">
        <w:rPr>
          <w:rFonts w:ascii="Times New Roman" w:hAnsi="Times New Roman" w:cs="Times New Roman"/>
        </w:rPr>
        <w:t>уворот</w:t>
      </w:r>
      <w:proofErr w:type="spellEnd"/>
      <w:r w:rsidRPr="005A5F28">
        <w:rPr>
          <w:rFonts w:ascii="Times New Roman" w:hAnsi="Times New Roman" w:cs="Times New Roman"/>
        </w:rPr>
        <w:t xml:space="preserve"> требует два эрга, а у вас остался один — вы не можете увернуться.</w:t>
      </w:r>
    </w:p>
    <w:p w14:paraId="6CC2493D" w14:textId="77777777" w:rsidR="00B2000E" w:rsidRPr="005A5F28" w:rsidRDefault="000C5D28" w:rsidP="005B640E">
      <w:pPr>
        <w:spacing w:before="120" w:after="120" w:line="240" w:lineRule="auto"/>
        <w:jc w:val="both"/>
        <w:rPr>
          <w:rFonts w:ascii="Times New Roman" w:hAnsi="Times New Roman" w:cs="Times New Roman"/>
          <w:b/>
          <w:highlight w:val="yellow"/>
        </w:rPr>
      </w:pPr>
      <w:r w:rsidRPr="005A5F28">
        <w:rPr>
          <w:rFonts w:ascii="Times New Roman" w:hAnsi="Times New Roman" w:cs="Times New Roman"/>
          <w:b/>
          <w:highlight w:val="yellow"/>
        </w:rPr>
        <w:t>Восстановление эргов:</w:t>
      </w:r>
    </w:p>
    <w:p w14:paraId="42921944" w14:textId="5BBB5A28" w:rsidR="00B2000E" w:rsidRPr="005A5F28" w:rsidRDefault="00593FD7" w:rsidP="005B640E">
      <w:pPr>
        <w:spacing w:before="120" w:after="120" w:line="240" w:lineRule="auto"/>
        <w:jc w:val="both"/>
        <w:rPr>
          <w:rFonts w:ascii="Times New Roman" w:hAnsi="Times New Roman" w:cs="Times New Roman"/>
          <w:highlight w:val="yellow"/>
        </w:rPr>
      </w:pPr>
      <w:r>
        <w:rPr>
          <w:rFonts w:ascii="Times New Roman" w:hAnsi="Times New Roman" w:cs="Times New Roman"/>
          <w:highlight w:val="yellow"/>
          <w:lang w:val="ru-RU"/>
        </w:rPr>
        <w:t>В разработке</w:t>
      </w:r>
      <w:r w:rsidR="000C5D28" w:rsidRPr="005A5F28">
        <w:rPr>
          <w:rFonts w:ascii="Times New Roman" w:hAnsi="Times New Roman" w:cs="Times New Roman"/>
          <w:highlight w:val="yellow"/>
        </w:rPr>
        <w:t>.</w:t>
      </w:r>
    </w:p>
    <w:p w14:paraId="2B6F7A07" w14:textId="77777777" w:rsidR="00472929" w:rsidRPr="003D24B8" w:rsidRDefault="00472929" w:rsidP="005B640E">
      <w:pPr>
        <w:pStyle w:val="2"/>
        <w:jc w:val="both"/>
      </w:pPr>
      <w:bookmarkStart w:id="3" w:name="_celuwtky20uk" w:colFirst="0" w:colLast="0"/>
      <w:bookmarkStart w:id="4" w:name="_Маркеры"/>
      <w:bookmarkEnd w:id="3"/>
      <w:bookmarkEnd w:id="4"/>
      <w:r w:rsidRPr="003D24B8">
        <w:t>Маркеры</w:t>
      </w:r>
    </w:p>
    <w:p w14:paraId="6EA92307" w14:textId="77777777" w:rsidR="00472929" w:rsidRPr="003D24B8" w:rsidRDefault="00472929" w:rsidP="005B640E">
      <w:pPr>
        <w:spacing w:before="120" w:after="120" w:line="240" w:lineRule="auto"/>
        <w:jc w:val="both"/>
        <w:rPr>
          <w:rFonts w:ascii="Times New Roman" w:hAnsi="Times New Roman" w:cs="Times New Roman"/>
        </w:rPr>
      </w:pPr>
      <w:r w:rsidRPr="003D24B8">
        <w:rPr>
          <w:rFonts w:ascii="Times New Roman" w:hAnsi="Times New Roman" w:cs="Times New Roman"/>
        </w:rPr>
        <w:t>На игре существует несколько унифицированных маркеров, которые отображают те или иные магические свойства, возможности и т.п. Источником и сутью одного и того же маркера могут быть различные вещи: заклинания, артефакты, врожденные свойства существ и т.п.</w:t>
      </w:r>
    </w:p>
    <w:p w14:paraId="69B1ABC4" w14:textId="77777777" w:rsidR="00472929" w:rsidRPr="003D24B8" w:rsidRDefault="00472929" w:rsidP="005B640E">
      <w:pPr>
        <w:spacing w:before="120" w:after="120" w:line="240" w:lineRule="auto"/>
        <w:jc w:val="both"/>
        <w:rPr>
          <w:rFonts w:ascii="Times New Roman" w:hAnsi="Times New Roman" w:cs="Times New Roman"/>
        </w:rPr>
      </w:pPr>
      <w:r w:rsidRPr="003D24B8">
        <w:rPr>
          <w:rFonts w:ascii="Times New Roman" w:hAnsi="Times New Roman" w:cs="Times New Roman"/>
        </w:rPr>
        <w:t>В случае, если лента не привязана к предмету, а носится на человеке - то она должна быть перекинута через плечо, чтобы ее было проще заметить и отреагировать соответствующим образом.</w:t>
      </w:r>
    </w:p>
    <w:p w14:paraId="60177184" w14:textId="77777777" w:rsidR="00472929" w:rsidRPr="003D24B8"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rPr>
        <w:t xml:space="preserve">Быстрый </w:t>
      </w:r>
      <w:r w:rsidRPr="003D24B8">
        <w:rPr>
          <w:rFonts w:ascii="Times New Roman" w:hAnsi="Times New Roman" w:cs="Times New Roman"/>
        </w:rPr>
        <w:t>— красная лента. Вы можете бегать.</w:t>
      </w:r>
    </w:p>
    <w:p w14:paraId="7E6AC3B2" w14:textId="03AC5D33" w:rsidR="00472929" w:rsidRPr="003D24B8"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lang w:val="ru-RU"/>
        </w:rPr>
        <w:t>Величие</w:t>
      </w:r>
      <w:r w:rsidRPr="003D24B8">
        <w:rPr>
          <w:rFonts w:ascii="Times New Roman" w:hAnsi="Times New Roman" w:cs="Times New Roman"/>
          <w:b/>
        </w:rPr>
        <w:t xml:space="preserve"> </w:t>
      </w:r>
      <w:r w:rsidRPr="003D24B8">
        <w:rPr>
          <w:rFonts w:ascii="Times New Roman" w:hAnsi="Times New Roman" w:cs="Times New Roman"/>
        </w:rPr>
        <w:t xml:space="preserve">— зеленая лента. </w:t>
      </w:r>
      <w:r w:rsidRPr="003D24B8">
        <w:rPr>
          <w:rFonts w:ascii="Times New Roman" w:hAnsi="Times New Roman" w:cs="Times New Roman"/>
          <w:lang w:val="ru-RU"/>
        </w:rPr>
        <w:t>На равных, в рамках правил</w:t>
      </w:r>
      <w:r w:rsidR="004F5B9F">
        <w:rPr>
          <w:rFonts w:ascii="Times New Roman" w:hAnsi="Times New Roman" w:cs="Times New Roman"/>
          <w:lang w:val="ru-RU"/>
        </w:rPr>
        <w:t>,</w:t>
      </w:r>
      <w:r w:rsidRPr="003D24B8">
        <w:rPr>
          <w:rFonts w:ascii="Times New Roman" w:hAnsi="Times New Roman" w:cs="Times New Roman"/>
          <w:lang w:val="ru-RU"/>
        </w:rPr>
        <w:t xml:space="preserve"> </w:t>
      </w:r>
      <w:r w:rsidR="004F5B9F">
        <w:rPr>
          <w:rFonts w:ascii="Times New Roman" w:hAnsi="Times New Roman" w:cs="Times New Roman"/>
          <w:lang w:val="ru-RU"/>
        </w:rPr>
        <w:t>В</w:t>
      </w:r>
      <w:r w:rsidRPr="003D24B8">
        <w:rPr>
          <w:rFonts w:ascii="Times New Roman" w:hAnsi="Times New Roman" w:cs="Times New Roman"/>
          <w:lang w:val="ru-RU"/>
        </w:rPr>
        <w:t xml:space="preserve">ы взаимодействуете только с носителями такого же маркера, в остальных случаях </w:t>
      </w:r>
      <w:r w:rsidRPr="003D24B8">
        <w:rPr>
          <w:rFonts w:ascii="Times New Roman" w:hAnsi="Times New Roman" w:cs="Times New Roman"/>
        </w:rPr>
        <w:t xml:space="preserve">Вы непобедимы, на вас не работают никакие </w:t>
      </w:r>
      <w:r w:rsidRPr="004F5B9F">
        <w:rPr>
          <w:rFonts w:ascii="Times New Roman" w:hAnsi="Times New Roman" w:cs="Times New Roman"/>
        </w:rPr>
        <w:t>заклинания</w:t>
      </w:r>
      <w:r w:rsidRPr="003D24B8">
        <w:rPr>
          <w:rFonts w:ascii="Times New Roman" w:hAnsi="Times New Roman" w:cs="Times New Roman"/>
        </w:rPr>
        <w:t>, если вы этого не хотите, также вы можете просто сказать любому другому волшебнику на расстоянии не более 7 метров, что с ним произошло (в рамках эффектов боевых чар).</w:t>
      </w:r>
    </w:p>
    <w:p w14:paraId="60E26F56" w14:textId="3ADB2BA8" w:rsidR="00472929" w:rsidRPr="003D24B8"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rPr>
        <w:t>Волшебный</w:t>
      </w:r>
      <w:r w:rsidRPr="003D24B8">
        <w:rPr>
          <w:rFonts w:ascii="Times New Roman" w:hAnsi="Times New Roman" w:cs="Times New Roman"/>
        </w:rPr>
        <w:t xml:space="preserve"> — желтая лента. Перед </w:t>
      </w:r>
      <w:r w:rsidR="00EE3658">
        <w:rPr>
          <w:rFonts w:ascii="Times New Roman" w:hAnsi="Times New Roman" w:cs="Times New Roman"/>
          <w:lang w:val="ru-RU"/>
        </w:rPr>
        <w:t>Вами</w:t>
      </w:r>
      <w:r w:rsidRPr="003D24B8">
        <w:rPr>
          <w:rFonts w:ascii="Times New Roman" w:hAnsi="Times New Roman" w:cs="Times New Roman"/>
        </w:rPr>
        <w:t xml:space="preserve"> волшебный предмет (артефакт или измененный трансфигурацией</w:t>
      </w:r>
      <w:r w:rsidR="00442CE1">
        <w:rPr>
          <w:rFonts w:ascii="Times New Roman" w:hAnsi="Times New Roman" w:cs="Times New Roman"/>
          <w:lang w:val="ru-RU"/>
        </w:rPr>
        <w:t xml:space="preserve"> объект</w:t>
      </w:r>
      <w:r w:rsidRPr="003D24B8">
        <w:rPr>
          <w:rFonts w:ascii="Times New Roman" w:hAnsi="Times New Roman" w:cs="Times New Roman"/>
        </w:rPr>
        <w:t>) или зачарованная область.</w:t>
      </w:r>
      <w:r w:rsidR="00442CE1">
        <w:rPr>
          <w:rFonts w:ascii="Times New Roman" w:hAnsi="Times New Roman" w:cs="Times New Roman"/>
          <w:lang w:val="ru-RU"/>
        </w:rPr>
        <w:t xml:space="preserve"> Свитки </w:t>
      </w:r>
      <w:proofErr w:type="spellStart"/>
      <w:r w:rsidR="00442CE1">
        <w:rPr>
          <w:rFonts w:ascii="Times New Roman" w:hAnsi="Times New Roman" w:cs="Times New Roman"/>
          <w:lang w:val="ru-RU"/>
        </w:rPr>
        <w:t>трасфигурации</w:t>
      </w:r>
      <w:proofErr w:type="spellEnd"/>
      <w:r w:rsidR="00442CE1">
        <w:rPr>
          <w:rFonts w:ascii="Times New Roman" w:hAnsi="Times New Roman" w:cs="Times New Roman"/>
          <w:lang w:val="ru-RU"/>
        </w:rPr>
        <w:t xml:space="preserve"> и </w:t>
      </w:r>
      <w:proofErr w:type="spellStart"/>
      <w:r w:rsidR="00442CE1">
        <w:rPr>
          <w:rFonts w:ascii="Times New Roman" w:hAnsi="Times New Roman" w:cs="Times New Roman"/>
          <w:lang w:val="ru-RU"/>
        </w:rPr>
        <w:t>зачарованых</w:t>
      </w:r>
      <w:proofErr w:type="spellEnd"/>
      <w:r w:rsidR="00442CE1">
        <w:rPr>
          <w:rFonts w:ascii="Times New Roman" w:hAnsi="Times New Roman" w:cs="Times New Roman"/>
          <w:lang w:val="ru-RU"/>
        </w:rPr>
        <w:t xml:space="preserve"> предметов выглядят очень похоже, это бумага с буквами греческого алфавита с одной стороны и описанием с другой стороны. Если вы взяли такой свиток и перевернули – вы активировали объект в случае </w:t>
      </w:r>
      <w:proofErr w:type="spellStart"/>
      <w:r w:rsidR="00442CE1">
        <w:rPr>
          <w:rFonts w:ascii="Times New Roman" w:hAnsi="Times New Roman" w:cs="Times New Roman"/>
          <w:lang w:val="ru-RU"/>
        </w:rPr>
        <w:t>зачарования</w:t>
      </w:r>
      <w:proofErr w:type="spellEnd"/>
      <w:r w:rsidR="00442CE1">
        <w:rPr>
          <w:rFonts w:ascii="Times New Roman" w:hAnsi="Times New Roman" w:cs="Times New Roman"/>
          <w:lang w:val="ru-RU"/>
        </w:rPr>
        <w:t xml:space="preserve">, если это </w:t>
      </w:r>
      <w:proofErr w:type="spellStart"/>
      <w:r w:rsidR="00442CE1">
        <w:rPr>
          <w:rFonts w:ascii="Times New Roman" w:hAnsi="Times New Roman" w:cs="Times New Roman"/>
          <w:lang w:val="ru-RU"/>
        </w:rPr>
        <w:t>трасфигрурация</w:t>
      </w:r>
      <w:proofErr w:type="spellEnd"/>
      <w:r w:rsidR="00442CE1">
        <w:rPr>
          <w:rFonts w:ascii="Times New Roman" w:hAnsi="Times New Roman" w:cs="Times New Roman"/>
          <w:lang w:val="ru-RU"/>
        </w:rPr>
        <w:t>, ничего не произошло, так что</w:t>
      </w:r>
      <w:r w:rsidR="00A1097E">
        <w:rPr>
          <w:rFonts w:ascii="Times New Roman" w:hAnsi="Times New Roman" w:cs="Times New Roman"/>
          <w:lang w:val="ru-RU"/>
        </w:rPr>
        <w:t>,</w:t>
      </w:r>
      <w:r w:rsidR="00442CE1">
        <w:rPr>
          <w:rFonts w:ascii="Times New Roman" w:hAnsi="Times New Roman" w:cs="Times New Roman"/>
          <w:lang w:val="ru-RU"/>
        </w:rPr>
        <w:t xml:space="preserve"> если не уверены, не трогайте такие маркеры</w:t>
      </w:r>
      <w:r w:rsidR="00A1097E">
        <w:rPr>
          <w:rFonts w:ascii="Times New Roman" w:hAnsi="Times New Roman" w:cs="Times New Roman"/>
          <w:lang w:val="ru-RU"/>
        </w:rPr>
        <w:t>, в ином случае переворачивайте и начинайте читать что происходит и честно следуя правилу «ноль» отыгрывать эффек</w:t>
      </w:r>
      <w:r w:rsidR="00EE3658">
        <w:rPr>
          <w:rFonts w:ascii="Times New Roman" w:hAnsi="Times New Roman" w:cs="Times New Roman"/>
          <w:lang w:val="ru-RU"/>
        </w:rPr>
        <w:t>т.</w:t>
      </w:r>
    </w:p>
    <w:p w14:paraId="69D610D4" w14:textId="4409E4E3" w:rsidR="00472929" w:rsidRPr="003D24B8"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rPr>
        <w:t xml:space="preserve">Любовь магических животных </w:t>
      </w:r>
      <w:r w:rsidRPr="003D24B8">
        <w:rPr>
          <w:rFonts w:ascii="Times New Roman" w:hAnsi="Times New Roman" w:cs="Times New Roman"/>
        </w:rPr>
        <w:t>— фиолетовая лента. К вам лучше относятся все фантастические твари. Они не будут к вам агрессивны без прямой для себя угрозы или приказа их хозяина, а также могут не обратить внимания.</w:t>
      </w:r>
      <w:r w:rsidR="00CE70B5">
        <w:rPr>
          <w:rFonts w:ascii="Times New Roman" w:hAnsi="Times New Roman" w:cs="Times New Roman"/>
          <w:lang w:val="ru-RU"/>
        </w:rPr>
        <w:t xml:space="preserve"> Внимание, если волшебное создание ведет себя иначе чем описано здесь, возможно с ним что-то не так…</w:t>
      </w:r>
    </w:p>
    <w:p w14:paraId="54508602" w14:textId="77777777" w:rsidR="00472929" w:rsidRPr="003D24B8"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rPr>
        <w:t xml:space="preserve">Неприметность </w:t>
      </w:r>
      <w:r w:rsidRPr="003D24B8">
        <w:rPr>
          <w:rFonts w:ascii="Times New Roman" w:hAnsi="Times New Roman" w:cs="Times New Roman"/>
        </w:rPr>
        <w:t>— белая лента. Вы невидимы, остальные вас игнорируют. Вы не можете быстро передвигаться, громко говорить и нападать на других. В зависимости от источника получения невидимости будут различные условия выпадения из нее и правила взаимодействия с предметами, дверями и т.п. Эти условия будут указаны в сертификате источника маркера "Неприметность".</w:t>
      </w:r>
    </w:p>
    <w:p w14:paraId="3031D145" w14:textId="77777777" w:rsidR="00472929" w:rsidRPr="003D24B8"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rPr>
        <w:t xml:space="preserve">Неузнаваемость </w:t>
      </w:r>
      <w:r w:rsidRPr="003D24B8">
        <w:rPr>
          <w:rFonts w:ascii="Times New Roman" w:hAnsi="Times New Roman" w:cs="Times New Roman"/>
        </w:rPr>
        <w:t>— маска, закрывающая все лицо. Вас не узнают, другие не могут точно запомнить ваши рост, телосложение, пол, черты лица, голос и т.п. Однако однозначно понятно, что вы сокрыли себя неким магическим способом.</w:t>
      </w:r>
    </w:p>
    <w:p w14:paraId="0236160B" w14:textId="77777777" w:rsidR="00472929" w:rsidRPr="005A5092" w:rsidRDefault="00472929" w:rsidP="004E67DA">
      <w:pPr>
        <w:numPr>
          <w:ilvl w:val="0"/>
          <w:numId w:val="5"/>
        </w:numPr>
        <w:spacing w:before="120" w:after="120" w:line="240" w:lineRule="auto"/>
        <w:jc w:val="both"/>
        <w:rPr>
          <w:rFonts w:ascii="Times New Roman" w:hAnsi="Times New Roman" w:cs="Times New Roman"/>
        </w:rPr>
      </w:pPr>
      <w:r w:rsidRPr="003D24B8">
        <w:rPr>
          <w:rFonts w:ascii="Times New Roman" w:hAnsi="Times New Roman" w:cs="Times New Roman"/>
          <w:b/>
        </w:rPr>
        <w:lastRenderedPageBreak/>
        <w:t xml:space="preserve">Удачливый </w:t>
      </w:r>
      <w:r w:rsidRPr="003D24B8">
        <w:rPr>
          <w:rFonts w:ascii="Times New Roman" w:hAnsi="Times New Roman" w:cs="Times New Roman"/>
        </w:rPr>
        <w:t xml:space="preserve">— множество блесток на лице. Вам везет в любой небоевой ситуации, другим персонажам тянет вам помогать, хочется идти вам навстречу и быть в отношении вас доброжелательным. Вам подыграют в допустимых рамках и, по </w:t>
      </w:r>
      <w:proofErr w:type="spellStart"/>
      <w:r w:rsidRPr="003D24B8">
        <w:rPr>
          <w:rFonts w:ascii="Times New Roman" w:hAnsi="Times New Roman" w:cs="Times New Roman"/>
        </w:rPr>
        <w:t>возможнсти</w:t>
      </w:r>
      <w:proofErr w:type="spellEnd"/>
      <w:r w:rsidRPr="003D24B8">
        <w:rPr>
          <w:rFonts w:ascii="Times New Roman" w:hAnsi="Times New Roman" w:cs="Times New Roman"/>
        </w:rPr>
        <w:t>, посодействуют.</w:t>
      </w:r>
    </w:p>
    <w:p w14:paraId="3743A96F" w14:textId="1BFC634B" w:rsidR="005A5092" w:rsidRPr="005A5092" w:rsidRDefault="005A5092" w:rsidP="004E67DA">
      <w:pPr>
        <w:numPr>
          <w:ilvl w:val="0"/>
          <w:numId w:val="5"/>
        </w:numPr>
        <w:spacing w:before="120" w:after="120" w:line="240" w:lineRule="auto"/>
        <w:jc w:val="both"/>
        <w:rPr>
          <w:rFonts w:ascii="Times New Roman" w:hAnsi="Times New Roman" w:cs="Times New Roman"/>
        </w:rPr>
      </w:pPr>
      <w:r>
        <w:rPr>
          <w:rFonts w:ascii="Times New Roman" w:hAnsi="Times New Roman" w:cs="Times New Roman"/>
          <w:b/>
          <w:lang w:val="ru-RU"/>
        </w:rPr>
        <w:t>Неважность</w:t>
      </w:r>
      <w:r>
        <w:rPr>
          <w:rFonts w:ascii="Times New Roman" w:hAnsi="Times New Roman" w:cs="Times New Roman"/>
          <w:lang w:val="ru-RU"/>
        </w:rPr>
        <w:t xml:space="preserve"> – если каким-либо образом игра повернулась так что </w:t>
      </w:r>
      <w:r w:rsidR="00CD5F99">
        <w:rPr>
          <w:rFonts w:ascii="Times New Roman" w:hAnsi="Times New Roman" w:cs="Times New Roman"/>
          <w:lang w:val="ru-RU"/>
        </w:rPr>
        <w:t>В</w:t>
      </w:r>
      <w:r>
        <w:rPr>
          <w:rFonts w:ascii="Times New Roman" w:hAnsi="Times New Roman" w:cs="Times New Roman"/>
          <w:lang w:val="ru-RU"/>
        </w:rPr>
        <w:t>ам задают вопрос</w:t>
      </w:r>
      <w:r w:rsidR="006E2D60">
        <w:rPr>
          <w:rFonts w:ascii="Times New Roman" w:hAnsi="Times New Roman" w:cs="Times New Roman"/>
          <w:lang w:val="ru-RU"/>
        </w:rPr>
        <w:t>,</w:t>
      </w:r>
      <w:r>
        <w:rPr>
          <w:rFonts w:ascii="Times New Roman" w:hAnsi="Times New Roman" w:cs="Times New Roman"/>
          <w:lang w:val="ru-RU"/>
        </w:rPr>
        <w:t xml:space="preserve"> который не важен или не был проработан </w:t>
      </w:r>
      <w:r w:rsidR="00CD5F99">
        <w:rPr>
          <w:rFonts w:ascii="Times New Roman" w:hAnsi="Times New Roman" w:cs="Times New Roman"/>
          <w:lang w:val="ru-RU"/>
        </w:rPr>
        <w:t>В</w:t>
      </w:r>
      <w:r>
        <w:rPr>
          <w:rFonts w:ascii="Times New Roman" w:hAnsi="Times New Roman" w:cs="Times New Roman"/>
          <w:lang w:val="ru-RU"/>
        </w:rPr>
        <w:t>ами</w:t>
      </w:r>
      <w:r w:rsidR="00CD5F99">
        <w:rPr>
          <w:rFonts w:ascii="Times New Roman" w:hAnsi="Times New Roman" w:cs="Times New Roman"/>
          <w:lang w:val="ru-RU"/>
        </w:rPr>
        <w:t>,</w:t>
      </w:r>
      <w:r>
        <w:rPr>
          <w:rFonts w:ascii="Times New Roman" w:hAnsi="Times New Roman" w:cs="Times New Roman"/>
          <w:lang w:val="ru-RU"/>
        </w:rPr>
        <w:t xml:space="preserve"> </w:t>
      </w:r>
      <w:r w:rsidR="00CD5F99">
        <w:rPr>
          <w:rFonts w:ascii="Times New Roman" w:hAnsi="Times New Roman" w:cs="Times New Roman"/>
          <w:lang w:val="ru-RU"/>
        </w:rPr>
        <w:t>В</w:t>
      </w:r>
      <w:r>
        <w:rPr>
          <w:rFonts w:ascii="Times New Roman" w:hAnsi="Times New Roman" w:cs="Times New Roman"/>
          <w:lang w:val="ru-RU"/>
        </w:rPr>
        <w:t xml:space="preserve">ы можете </w:t>
      </w:r>
      <w:r w:rsidR="00CD5F99">
        <w:rPr>
          <w:rFonts w:ascii="Times New Roman" w:hAnsi="Times New Roman" w:cs="Times New Roman"/>
          <w:lang w:val="ru-RU"/>
        </w:rPr>
        <w:t>произнести</w:t>
      </w:r>
      <w:r>
        <w:rPr>
          <w:rFonts w:ascii="Times New Roman" w:hAnsi="Times New Roman" w:cs="Times New Roman"/>
          <w:lang w:val="ru-RU"/>
        </w:rPr>
        <w:t xml:space="preserve"> маркер «</w:t>
      </w:r>
      <w:r w:rsidRPr="006E2D60">
        <w:rPr>
          <w:rFonts w:ascii="Times New Roman" w:hAnsi="Times New Roman" w:cs="Times New Roman"/>
          <w:b/>
          <w:bCs/>
          <w:u w:val="single"/>
          <w:lang w:val="ru-RU"/>
        </w:rPr>
        <w:t>серо буро малиновый</w:t>
      </w:r>
      <w:r>
        <w:rPr>
          <w:rFonts w:ascii="Times New Roman" w:hAnsi="Times New Roman" w:cs="Times New Roman"/>
          <w:lang w:val="ru-RU"/>
        </w:rPr>
        <w:t>» и другой игрок поймет</w:t>
      </w:r>
      <w:r w:rsidR="006E2D60">
        <w:rPr>
          <w:rFonts w:ascii="Times New Roman" w:hAnsi="Times New Roman" w:cs="Times New Roman"/>
          <w:lang w:val="ru-RU"/>
        </w:rPr>
        <w:t>,</w:t>
      </w:r>
      <w:r>
        <w:rPr>
          <w:rFonts w:ascii="Times New Roman" w:hAnsi="Times New Roman" w:cs="Times New Roman"/>
          <w:lang w:val="ru-RU"/>
        </w:rPr>
        <w:t xml:space="preserve"> что дальнейшие вопросы касаемые этого факта не важны для сюжета или небыли проработаны, например какой</w:t>
      </w:r>
      <w:r w:rsidR="006E2D60">
        <w:rPr>
          <w:rFonts w:ascii="Times New Roman" w:hAnsi="Times New Roman" w:cs="Times New Roman"/>
          <w:lang w:val="ru-RU"/>
        </w:rPr>
        <w:t>-</w:t>
      </w:r>
      <w:r>
        <w:rPr>
          <w:rFonts w:ascii="Times New Roman" w:hAnsi="Times New Roman" w:cs="Times New Roman"/>
          <w:lang w:val="ru-RU"/>
        </w:rPr>
        <w:t>либо персонаж спрашивает</w:t>
      </w:r>
      <w:r w:rsidR="00960D07">
        <w:rPr>
          <w:rFonts w:ascii="Times New Roman" w:hAnsi="Times New Roman" w:cs="Times New Roman"/>
          <w:lang w:val="ru-RU"/>
        </w:rPr>
        <w:t>:</w:t>
      </w:r>
    </w:p>
    <w:p w14:paraId="6FBFBC28" w14:textId="5D1D6274" w:rsidR="005A5092" w:rsidRDefault="005A5092" w:rsidP="005A5092">
      <w:pPr>
        <w:spacing w:before="120" w:after="120" w:line="240" w:lineRule="auto"/>
        <w:ind w:left="720"/>
        <w:jc w:val="both"/>
        <w:rPr>
          <w:rFonts w:ascii="Times New Roman" w:hAnsi="Times New Roman" w:cs="Times New Roman"/>
          <w:lang w:val="ru-RU"/>
        </w:rPr>
      </w:pPr>
      <w:r>
        <w:rPr>
          <w:rFonts w:ascii="Times New Roman" w:hAnsi="Times New Roman" w:cs="Times New Roman"/>
          <w:lang w:val="ru-RU"/>
        </w:rPr>
        <w:t>- на каком корабле прибыли из Америки</w:t>
      </w:r>
      <w:r w:rsidR="006E2D60">
        <w:rPr>
          <w:rFonts w:ascii="Times New Roman" w:hAnsi="Times New Roman" w:cs="Times New Roman"/>
          <w:lang w:val="ru-RU"/>
        </w:rPr>
        <w:t>?</w:t>
      </w:r>
    </w:p>
    <w:p w14:paraId="403BE64A" w14:textId="36B15C7E" w:rsidR="005A5092" w:rsidRDefault="005A5092" w:rsidP="005A5092">
      <w:pPr>
        <w:spacing w:before="120" w:after="120" w:line="240" w:lineRule="auto"/>
        <w:ind w:left="720"/>
        <w:jc w:val="both"/>
        <w:rPr>
          <w:rFonts w:ascii="Times New Roman" w:hAnsi="Times New Roman" w:cs="Times New Roman"/>
          <w:lang w:val="ru-RU"/>
        </w:rPr>
      </w:pPr>
      <w:r>
        <w:rPr>
          <w:rFonts w:ascii="Times New Roman" w:hAnsi="Times New Roman" w:cs="Times New Roman"/>
          <w:lang w:val="ru-RU"/>
        </w:rPr>
        <w:t xml:space="preserve">И если </w:t>
      </w:r>
      <w:r w:rsidR="00CD5F99">
        <w:rPr>
          <w:rFonts w:ascii="Times New Roman" w:hAnsi="Times New Roman" w:cs="Times New Roman"/>
          <w:lang w:val="ru-RU"/>
        </w:rPr>
        <w:t>В</w:t>
      </w:r>
      <w:r>
        <w:rPr>
          <w:rFonts w:ascii="Times New Roman" w:hAnsi="Times New Roman" w:cs="Times New Roman"/>
          <w:lang w:val="ru-RU"/>
        </w:rPr>
        <w:t>ы не придумывали никаких сюжетных завязок на этот рейс</w:t>
      </w:r>
      <w:r w:rsidR="00CD5F99">
        <w:rPr>
          <w:rFonts w:ascii="Times New Roman" w:hAnsi="Times New Roman" w:cs="Times New Roman"/>
          <w:lang w:val="ru-RU"/>
        </w:rPr>
        <w:t>,</w:t>
      </w:r>
      <w:r>
        <w:rPr>
          <w:rFonts w:ascii="Times New Roman" w:hAnsi="Times New Roman" w:cs="Times New Roman"/>
          <w:lang w:val="ru-RU"/>
        </w:rPr>
        <w:t xml:space="preserve"> </w:t>
      </w:r>
      <w:r w:rsidR="00CD5F99">
        <w:rPr>
          <w:rFonts w:ascii="Times New Roman" w:hAnsi="Times New Roman" w:cs="Times New Roman"/>
          <w:lang w:val="ru-RU"/>
        </w:rPr>
        <w:t>В</w:t>
      </w:r>
      <w:r>
        <w:rPr>
          <w:rFonts w:ascii="Times New Roman" w:hAnsi="Times New Roman" w:cs="Times New Roman"/>
          <w:lang w:val="ru-RU"/>
        </w:rPr>
        <w:t>ы можете ответить</w:t>
      </w:r>
      <w:r w:rsidR="00CD5F99">
        <w:rPr>
          <w:rFonts w:ascii="Times New Roman" w:hAnsi="Times New Roman" w:cs="Times New Roman"/>
          <w:lang w:val="ru-RU"/>
        </w:rPr>
        <w:t>:</w:t>
      </w:r>
    </w:p>
    <w:p w14:paraId="6FC36F7C" w14:textId="04F03576" w:rsidR="005A5092" w:rsidRDefault="005A5092" w:rsidP="005A5092">
      <w:pPr>
        <w:spacing w:before="120" w:after="120" w:line="240" w:lineRule="auto"/>
        <w:ind w:left="720"/>
        <w:jc w:val="both"/>
        <w:rPr>
          <w:rFonts w:ascii="Times New Roman" w:hAnsi="Times New Roman" w:cs="Times New Roman"/>
          <w:lang w:val="ru-RU"/>
        </w:rPr>
      </w:pPr>
      <w:r>
        <w:rPr>
          <w:rFonts w:ascii="Times New Roman" w:hAnsi="Times New Roman" w:cs="Times New Roman"/>
          <w:lang w:val="ru-RU"/>
        </w:rPr>
        <w:t xml:space="preserve">- не помню название, но на флагштоке был </w:t>
      </w:r>
      <w:r w:rsidRPr="00CD5F99">
        <w:rPr>
          <w:rFonts w:ascii="Times New Roman" w:hAnsi="Times New Roman" w:cs="Times New Roman"/>
          <w:u w:val="single"/>
          <w:lang w:val="ru-RU"/>
        </w:rPr>
        <w:t>серо буро малиновый</w:t>
      </w:r>
      <w:r>
        <w:rPr>
          <w:rFonts w:ascii="Times New Roman" w:hAnsi="Times New Roman" w:cs="Times New Roman"/>
          <w:lang w:val="ru-RU"/>
        </w:rPr>
        <w:t xml:space="preserve"> вымпел</w:t>
      </w:r>
    </w:p>
    <w:p w14:paraId="4D469B16" w14:textId="77777777" w:rsidR="006E2D60" w:rsidRDefault="005A5092" w:rsidP="005A5092">
      <w:pPr>
        <w:spacing w:before="120" w:after="120" w:line="240" w:lineRule="auto"/>
        <w:ind w:left="720"/>
        <w:jc w:val="both"/>
        <w:rPr>
          <w:rFonts w:ascii="Times New Roman" w:hAnsi="Times New Roman" w:cs="Times New Roman"/>
          <w:lang w:val="ru-RU"/>
        </w:rPr>
      </w:pPr>
      <w:r>
        <w:rPr>
          <w:rFonts w:ascii="Times New Roman" w:hAnsi="Times New Roman" w:cs="Times New Roman"/>
          <w:lang w:val="ru-RU"/>
        </w:rPr>
        <w:t>Станет ясно что дальше спрашивать о команде корабля или его пассажирах не имеет смысла</w:t>
      </w:r>
      <w:r w:rsidR="006E2D60">
        <w:rPr>
          <w:rFonts w:ascii="Times New Roman" w:hAnsi="Times New Roman" w:cs="Times New Roman"/>
          <w:lang w:val="ru-RU"/>
        </w:rPr>
        <w:t>.</w:t>
      </w:r>
    </w:p>
    <w:p w14:paraId="3961C48A" w14:textId="4D363147" w:rsidR="005A5092" w:rsidRDefault="006E2D60" w:rsidP="005A5092">
      <w:pPr>
        <w:spacing w:before="120" w:after="120" w:line="240" w:lineRule="auto"/>
        <w:ind w:left="720"/>
        <w:jc w:val="both"/>
        <w:rPr>
          <w:rFonts w:ascii="Times New Roman" w:hAnsi="Times New Roman" w:cs="Times New Roman"/>
          <w:lang w:val="ru-RU"/>
        </w:rPr>
      </w:pPr>
      <w:r>
        <w:rPr>
          <w:rFonts w:ascii="Times New Roman" w:hAnsi="Times New Roman" w:cs="Times New Roman"/>
          <w:lang w:val="ru-RU"/>
        </w:rPr>
        <w:t xml:space="preserve">Маркер является обязательным к использованию только во время сеанса </w:t>
      </w:r>
      <w:proofErr w:type="spellStart"/>
      <w:r w:rsidRPr="006E2D60">
        <w:rPr>
          <w:rFonts w:ascii="Times New Roman" w:hAnsi="Times New Roman" w:cs="Times New Roman"/>
          <w:lang w:val="ru-RU"/>
        </w:rPr>
        <w:t>Легиллемен</w:t>
      </w:r>
      <w:r>
        <w:rPr>
          <w:rFonts w:ascii="Times New Roman" w:hAnsi="Times New Roman" w:cs="Times New Roman"/>
          <w:lang w:val="ru-RU"/>
        </w:rPr>
        <w:t>ции</w:t>
      </w:r>
      <w:proofErr w:type="spellEnd"/>
      <w:r>
        <w:rPr>
          <w:rFonts w:ascii="Times New Roman" w:hAnsi="Times New Roman" w:cs="Times New Roman"/>
          <w:lang w:val="ru-RU"/>
        </w:rPr>
        <w:t>, в остальных случаях его использование добровольное</w:t>
      </w:r>
      <w:r w:rsidR="00CD5F99">
        <w:rPr>
          <w:rFonts w:ascii="Times New Roman" w:hAnsi="Times New Roman" w:cs="Times New Roman"/>
          <w:lang w:val="ru-RU"/>
        </w:rPr>
        <w:t>,</w:t>
      </w:r>
      <w:r>
        <w:rPr>
          <w:rFonts w:ascii="Times New Roman" w:hAnsi="Times New Roman" w:cs="Times New Roman"/>
          <w:lang w:val="ru-RU"/>
        </w:rPr>
        <w:t xml:space="preserve"> </w:t>
      </w:r>
      <w:proofErr w:type="gramStart"/>
      <w:r>
        <w:rPr>
          <w:rFonts w:ascii="Times New Roman" w:hAnsi="Times New Roman" w:cs="Times New Roman"/>
          <w:lang w:val="ru-RU"/>
        </w:rPr>
        <w:t>и</w:t>
      </w:r>
      <w:proofErr w:type="gramEnd"/>
      <w:r>
        <w:rPr>
          <w:rFonts w:ascii="Times New Roman" w:hAnsi="Times New Roman" w:cs="Times New Roman"/>
          <w:lang w:val="ru-RU"/>
        </w:rPr>
        <w:t xml:space="preserve"> если вы хотите тратить свое и чужое время, например чтобы отвлечь любопытного собеседника, вы можете не произносить маркер и продолжать вешать лапшу на чужие ушки.</w:t>
      </w:r>
    </w:p>
    <w:p w14:paraId="2F7B8AAF" w14:textId="20425EF7" w:rsidR="00960D07" w:rsidRPr="003D24B8" w:rsidRDefault="00960D07" w:rsidP="005A5092">
      <w:pPr>
        <w:spacing w:before="120" w:after="120" w:line="240" w:lineRule="auto"/>
        <w:ind w:left="720"/>
        <w:jc w:val="both"/>
        <w:rPr>
          <w:rFonts w:ascii="Times New Roman" w:hAnsi="Times New Roman" w:cs="Times New Roman"/>
        </w:rPr>
      </w:pPr>
      <w:r>
        <w:rPr>
          <w:rFonts w:ascii="Times New Roman" w:hAnsi="Times New Roman" w:cs="Times New Roman"/>
          <w:lang w:val="ru-RU"/>
        </w:rPr>
        <w:t>Запрещено использовать этот в любом другом случае, дабы предотвратить попытки скрыть важную информатизацию</w:t>
      </w:r>
    </w:p>
    <w:p w14:paraId="76CFB148" w14:textId="6B1AB20D" w:rsidR="008A3DA4" w:rsidRPr="003D3D11" w:rsidRDefault="00EE29EC" w:rsidP="005B640E">
      <w:pPr>
        <w:pStyle w:val="2"/>
        <w:jc w:val="both"/>
        <w:rPr>
          <w:lang w:val="ru-RU"/>
        </w:rPr>
      </w:pPr>
      <w:bookmarkStart w:id="5" w:name="_9gpgh21wf628" w:colFirst="0" w:colLast="0"/>
      <w:bookmarkEnd w:id="5"/>
      <w:r w:rsidRPr="003D3D11">
        <w:rPr>
          <w:lang w:val="ru-RU"/>
        </w:rPr>
        <w:t>События</w:t>
      </w:r>
      <w:r w:rsidR="008A3DA4" w:rsidRPr="003D3D11">
        <w:rPr>
          <w:lang w:val="ru-RU"/>
        </w:rPr>
        <w:t xml:space="preserve"> и процесс игры</w:t>
      </w:r>
    </w:p>
    <w:p w14:paraId="7BCC0398" w14:textId="25E21FDA" w:rsidR="008A3DA4" w:rsidRDefault="008A3DA4" w:rsidP="005B640E">
      <w:pPr>
        <w:spacing w:before="120" w:after="120"/>
        <w:jc w:val="both"/>
        <w:rPr>
          <w:rFonts w:ascii="Times New Roman" w:hAnsi="Times New Roman" w:cs="Times New Roman"/>
          <w:lang w:val="ru-RU"/>
        </w:rPr>
      </w:pPr>
      <w:r w:rsidRPr="008A3DA4">
        <w:rPr>
          <w:rFonts w:ascii="Times New Roman" w:hAnsi="Times New Roman" w:cs="Times New Roman"/>
          <w:lang w:val="ru-RU"/>
        </w:rPr>
        <w:t xml:space="preserve">В процессе игры </w:t>
      </w:r>
      <w:r>
        <w:rPr>
          <w:rFonts w:ascii="Times New Roman" w:hAnsi="Times New Roman" w:cs="Times New Roman"/>
          <w:lang w:val="ru-RU"/>
        </w:rPr>
        <w:t xml:space="preserve">будут происходить </w:t>
      </w:r>
      <w:r w:rsidR="00EE29EC">
        <w:rPr>
          <w:rFonts w:ascii="Times New Roman" w:hAnsi="Times New Roman" w:cs="Times New Roman"/>
          <w:lang w:val="ru-RU"/>
        </w:rPr>
        <w:t>события</w:t>
      </w:r>
      <w:r>
        <w:rPr>
          <w:rFonts w:ascii="Times New Roman" w:hAnsi="Times New Roman" w:cs="Times New Roman"/>
          <w:lang w:val="ru-RU"/>
        </w:rPr>
        <w:t>, в первый день од</w:t>
      </w:r>
      <w:r w:rsidR="00EE29EC">
        <w:rPr>
          <w:rFonts w:ascii="Times New Roman" w:hAnsi="Times New Roman" w:cs="Times New Roman"/>
          <w:lang w:val="ru-RU"/>
        </w:rPr>
        <w:t>но</w:t>
      </w:r>
      <w:r>
        <w:rPr>
          <w:rFonts w:ascii="Times New Roman" w:hAnsi="Times New Roman" w:cs="Times New Roman"/>
          <w:lang w:val="ru-RU"/>
        </w:rPr>
        <w:t xml:space="preserve"> и по 3 </w:t>
      </w:r>
      <w:r w:rsidR="00EE29EC">
        <w:rPr>
          <w:rFonts w:ascii="Times New Roman" w:hAnsi="Times New Roman" w:cs="Times New Roman"/>
          <w:lang w:val="ru-RU"/>
        </w:rPr>
        <w:t>события</w:t>
      </w:r>
      <w:r>
        <w:rPr>
          <w:rFonts w:ascii="Times New Roman" w:hAnsi="Times New Roman" w:cs="Times New Roman"/>
          <w:lang w:val="ru-RU"/>
        </w:rPr>
        <w:t xml:space="preserve"> 3 раза во второй и в третий день игры</w:t>
      </w:r>
      <w:r w:rsidR="00035BF7">
        <w:rPr>
          <w:rFonts w:ascii="Times New Roman" w:hAnsi="Times New Roman" w:cs="Times New Roman"/>
          <w:lang w:val="ru-RU"/>
        </w:rPr>
        <w:t xml:space="preserve"> -</w:t>
      </w:r>
      <w:r>
        <w:rPr>
          <w:rFonts w:ascii="Times New Roman" w:hAnsi="Times New Roman" w:cs="Times New Roman"/>
          <w:lang w:val="ru-RU"/>
        </w:rPr>
        <w:t xml:space="preserve"> до обеда, днем</w:t>
      </w:r>
      <w:r w:rsidR="00925641">
        <w:rPr>
          <w:rFonts w:ascii="Times New Roman" w:hAnsi="Times New Roman" w:cs="Times New Roman"/>
          <w:lang w:val="ru-RU"/>
        </w:rPr>
        <w:t xml:space="preserve"> и</w:t>
      </w:r>
      <w:r>
        <w:rPr>
          <w:rFonts w:ascii="Times New Roman" w:hAnsi="Times New Roman" w:cs="Times New Roman"/>
          <w:lang w:val="ru-RU"/>
        </w:rPr>
        <w:t xml:space="preserve"> после захода солнца. Участи в этих </w:t>
      </w:r>
      <w:r w:rsidR="00EE29EC">
        <w:rPr>
          <w:rFonts w:ascii="Times New Roman" w:hAnsi="Times New Roman" w:cs="Times New Roman"/>
          <w:lang w:val="ru-RU"/>
        </w:rPr>
        <w:t>событиях</w:t>
      </w:r>
      <w:r>
        <w:rPr>
          <w:rFonts w:ascii="Times New Roman" w:hAnsi="Times New Roman" w:cs="Times New Roman"/>
          <w:lang w:val="ru-RU"/>
        </w:rPr>
        <w:t xml:space="preserve"> будет сулить опасность для персонажа</w:t>
      </w:r>
      <w:r w:rsidR="00035BF7">
        <w:rPr>
          <w:rFonts w:ascii="Times New Roman" w:hAnsi="Times New Roman" w:cs="Times New Roman"/>
          <w:lang w:val="ru-RU"/>
        </w:rPr>
        <w:t>,</w:t>
      </w:r>
      <w:r>
        <w:rPr>
          <w:rFonts w:ascii="Times New Roman" w:hAnsi="Times New Roman" w:cs="Times New Roman"/>
          <w:lang w:val="ru-RU"/>
        </w:rPr>
        <w:t xml:space="preserve"> но </w:t>
      </w:r>
      <w:r w:rsidR="005B640E">
        <w:rPr>
          <w:rFonts w:ascii="Times New Roman" w:hAnsi="Times New Roman" w:cs="Times New Roman"/>
          <w:lang w:val="ru-RU"/>
        </w:rPr>
        <w:t>также</w:t>
      </w:r>
      <w:r w:rsidR="00EE29EC">
        <w:rPr>
          <w:rFonts w:ascii="Times New Roman" w:hAnsi="Times New Roman" w:cs="Times New Roman"/>
          <w:lang w:val="ru-RU"/>
        </w:rPr>
        <w:t>,</w:t>
      </w:r>
      <w:r>
        <w:rPr>
          <w:rFonts w:ascii="Times New Roman" w:hAnsi="Times New Roman" w:cs="Times New Roman"/>
          <w:lang w:val="ru-RU"/>
        </w:rPr>
        <w:t xml:space="preserve"> давать возможность </w:t>
      </w:r>
      <w:r w:rsidR="00EE29EC">
        <w:rPr>
          <w:rFonts w:ascii="Times New Roman" w:hAnsi="Times New Roman" w:cs="Times New Roman"/>
          <w:lang w:val="ru-RU"/>
        </w:rPr>
        <w:t>получать</w:t>
      </w:r>
      <w:r>
        <w:rPr>
          <w:rFonts w:ascii="Times New Roman" w:hAnsi="Times New Roman" w:cs="Times New Roman"/>
          <w:lang w:val="ru-RU"/>
        </w:rPr>
        <w:t xml:space="preserve"> игровые ценности</w:t>
      </w:r>
      <w:r w:rsidR="00EE29EC">
        <w:rPr>
          <w:rFonts w:ascii="Times New Roman" w:hAnsi="Times New Roman" w:cs="Times New Roman"/>
          <w:lang w:val="ru-RU"/>
        </w:rPr>
        <w:t xml:space="preserve"> и</w:t>
      </w:r>
      <w:r>
        <w:rPr>
          <w:rFonts w:ascii="Times New Roman" w:hAnsi="Times New Roman" w:cs="Times New Roman"/>
          <w:lang w:val="ru-RU"/>
        </w:rPr>
        <w:t xml:space="preserve"> очки развития.</w:t>
      </w:r>
      <w:r w:rsidR="00035BF7">
        <w:rPr>
          <w:rFonts w:ascii="Times New Roman" w:hAnsi="Times New Roman" w:cs="Times New Roman"/>
          <w:lang w:val="ru-RU"/>
        </w:rPr>
        <w:t xml:space="preserve"> В ходе этих </w:t>
      </w:r>
      <w:r w:rsidR="00EE29EC">
        <w:rPr>
          <w:rFonts w:ascii="Times New Roman" w:hAnsi="Times New Roman" w:cs="Times New Roman"/>
          <w:lang w:val="ru-RU"/>
        </w:rPr>
        <w:t>событий</w:t>
      </w:r>
      <w:r w:rsidR="00035BF7">
        <w:rPr>
          <w:rFonts w:ascii="Times New Roman" w:hAnsi="Times New Roman" w:cs="Times New Roman"/>
          <w:lang w:val="ru-RU"/>
        </w:rPr>
        <w:t xml:space="preserve"> персонажи игроков должны будут выполнять цели, за которые и будут выдаваться награды</w:t>
      </w:r>
      <w:r w:rsidR="00EE29EC">
        <w:rPr>
          <w:rFonts w:ascii="Times New Roman" w:hAnsi="Times New Roman" w:cs="Times New Roman"/>
          <w:lang w:val="ru-RU"/>
        </w:rPr>
        <w:t>, более точное время старта и описание событий</w:t>
      </w:r>
      <w:r w:rsidR="005B640E">
        <w:rPr>
          <w:rFonts w:ascii="Times New Roman" w:hAnsi="Times New Roman" w:cs="Times New Roman"/>
          <w:lang w:val="ru-RU"/>
        </w:rPr>
        <w:t>,</w:t>
      </w:r>
      <w:r w:rsidR="00EE29EC">
        <w:rPr>
          <w:rFonts w:ascii="Times New Roman" w:hAnsi="Times New Roman" w:cs="Times New Roman"/>
          <w:lang w:val="ru-RU"/>
        </w:rPr>
        <w:t xml:space="preserve"> как и механика записи на них</w:t>
      </w:r>
      <w:r w:rsidR="005B640E">
        <w:rPr>
          <w:rFonts w:ascii="Times New Roman" w:hAnsi="Times New Roman" w:cs="Times New Roman"/>
          <w:lang w:val="ru-RU"/>
        </w:rPr>
        <w:t>,</w:t>
      </w:r>
      <w:r w:rsidR="00EE29EC">
        <w:rPr>
          <w:rFonts w:ascii="Times New Roman" w:hAnsi="Times New Roman" w:cs="Times New Roman"/>
          <w:lang w:val="ru-RU"/>
        </w:rPr>
        <w:t xml:space="preserve"> будет добавлено в правила на более поздних этапах подготовки игры.</w:t>
      </w:r>
    </w:p>
    <w:tbl>
      <w:tblPr>
        <w:tblStyle w:val="a8"/>
        <w:tblW w:w="0" w:type="auto"/>
        <w:tblLook w:val="04A0" w:firstRow="1" w:lastRow="0" w:firstColumn="1" w:lastColumn="0" w:noHBand="0" w:noVBand="1"/>
      </w:tblPr>
      <w:tblGrid>
        <w:gridCol w:w="3005"/>
        <w:gridCol w:w="3005"/>
        <w:gridCol w:w="3006"/>
      </w:tblGrid>
      <w:tr w:rsidR="00EE29EC" w14:paraId="66BDFA2C" w14:textId="77777777" w:rsidTr="00EE29EC">
        <w:tc>
          <w:tcPr>
            <w:tcW w:w="9016" w:type="dxa"/>
            <w:gridSpan w:val="3"/>
            <w:shd w:val="clear" w:color="auto" w:fill="002060"/>
          </w:tcPr>
          <w:p w14:paraId="7A2E8C01" w14:textId="18BA882A" w:rsidR="00EE29EC" w:rsidRPr="00EE29EC" w:rsidRDefault="00EE29EC" w:rsidP="005B640E">
            <w:pPr>
              <w:jc w:val="center"/>
              <w:rPr>
                <w:rFonts w:ascii="Times New Roman" w:hAnsi="Times New Roman" w:cs="Times New Roman"/>
                <w:b/>
                <w:bCs/>
                <w:lang w:val="ru-RU"/>
              </w:rPr>
            </w:pPr>
            <w:r>
              <w:rPr>
                <w:rFonts w:ascii="Times New Roman" w:hAnsi="Times New Roman" w:cs="Times New Roman"/>
                <w:b/>
                <w:bCs/>
                <w:lang w:val="ru-RU"/>
              </w:rPr>
              <w:t>14 ноября</w:t>
            </w:r>
          </w:p>
        </w:tc>
      </w:tr>
      <w:tr w:rsidR="00035BF7" w14:paraId="440AD4F4" w14:textId="77777777" w:rsidTr="005B640E">
        <w:tc>
          <w:tcPr>
            <w:tcW w:w="3005" w:type="dxa"/>
            <w:shd w:val="clear" w:color="auto" w:fill="C6D9F1" w:themeFill="text2" w:themeFillTint="33"/>
          </w:tcPr>
          <w:p w14:paraId="213354E9" w14:textId="36424719" w:rsidR="00035BF7"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Утро</w:t>
            </w:r>
          </w:p>
        </w:tc>
        <w:tc>
          <w:tcPr>
            <w:tcW w:w="3005" w:type="dxa"/>
            <w:shd w:val="clear" w:color="auto" w:fill="C6D9F1" w:themeFill="text2" w:themeFillTint="33"/>
          </w:tcPr>
          <w:p w14:paraId="494D29D6" w14:textId="4DB8D8D9" w:rsidR="00035BF7"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День</w:t>
            </w:r>
          </w:p>
        </w:tc>
        <w:tc>
          <w:tcPr>
            <w:tcW w:w="3006" w:type="dxa"/>
            <w:shd w:val="clear" w:color="auto" w:fill="C6D9F1" w:themeFill="text2" w:themeFillTint="33"/>
          </w:tcPr>
          <w:p w14:paraId="304AE39D" w14:textId="2404C4D6" w:rsidR="00035BF7"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Вечер</w:t>
            </w:r>
          </w:p>
        </w:tc>
      </w:tr>
      <w:tr w:rsidR="00035BF7" w14:paraId="738E9CEC" w14:textId="77777777" w:rsidTr="00035BF7">
        <w:tc>
          <w:tcPr>
            <w:tcW w:w="3005" w:type="dxa"/>
          </w:tcPr>
          <w:p w14:paraId="6E986317" w14:textId="2F19151F" w:rsidR="00035BF7" w:rsidRDefault="00EE29EC" w:rsidP="005B640E">
            <w:pPr>
              <w:jc w:val="center"/>
              <w:rPr>
                <w:rFonts w:ascii="Times New Roman" w:hAnsi="Times New Roman" w:cs="Times New Roman"/>
                <w:lang w:val="ru-RU"/>
              </w:rPr>
            </w:pPr>
            <w:r>
              <w:rPr>
                <w:rFonts w:ascii="Times New Roman" w:hAnsi="Times New Roman" w:cs="Times New Roman"/>
                <w:lang w:val="ru-RU"/>
              </w:rPr>
              <w:t>-</w:t>
            </w:r>
          </w:p>
        </w:tc>
        <w:tc>
          <w:tcPr>
            <w:tcW w:w="3005" w:type="dxa"/>
          </w:tcPr>
          <w:p w14:paraId="671E4A03" w14:textId="704C12D6" w:rsidR="00035BF7" w:rsidRDefault="00EE29EC" w:rsidP="005B640E">
            <w:pPr>
              <w:jc w:val="center"/>
              <w:rPr>
                <w:rFonts w:ascii="Times New Roman" w:hAnsi="Times New Roman" w:cs="Times New Roman"/>
                <w:lang w:val="ru-RU"/>
              </w:rPr>
            </w:pPr>
            <w:r>
              <w:rPr>
                <w:rFonts w:ascii="Times New Roman" w:hAnsi="Times New Roman" w:cs="Times New Roman"/>
                <w:lang w:val="ru-RU"/>
              </w:rPr>
              <w:t>-</w:t>
            </w:r>
          </w:p>
        </w:tc>
        <w:tc>
          <w:tcPr>
            <w:tcW w:w="3006" w:type="dxa"/>
          </w:tcPr>
          <w:p w14:paraId="100A3B38" w14:textId="039DDC1C" w:rsidR="00035BF7" w:rsidRDefault="00371A69" w:rsidP="005B640E">
            <w:pPr>
              <w:jc w:val="center"/>
              <w:rPr>
                <w:rFonts w:ascii="Times New Roman" w:hAnsi="Times New Roman" w:cs="Times New Roman"/>
                <w:lang w:val="ru-RU"/>
              </w:rPr>
            </w:pPr>
            <w:r>
              <w:rPr>
                <w:rFonts w:ascii="Times New Roman" w:hAnsi="Times New Roman" w:cs="Times New Roman"/>
                <w:lang w:val="ru-RU"/>
              </w:rPr>
              <w:t xml:space="preserve">стартовое </w:t>
            </w:r>
            <w:r w:rsidR="003D3D11">
              <w:rPr>
                <w:rFonts w:ascii="Times New Roman" w:hAnsi="Times New Roman" w:cs="Times New Roman"/>
                <w:lang w:val="ru-RU"/>
              </w:rPr>
              <w:t>событие</w:t>
            </w:r>
          </w:p>
        </w:tc>
      </w:tr>
    </w:tbl>
    <w:p w14:paraId="79586189" w14:textId="77777777" w:rsidR="00035BF7" w:rsidRDefault="00035BF7" w:rsidP="005B640E">
      <w:pPr>
        <w:spacing w:before="120" w:after="120"/>
        <w:jc w:val="center"/>
        <w:rPr>
          <w:rFonts w:ascii="Times New Roman" w:hAnsi="Times New Roman" w:cs="Times New Roman"/>
          <w:lang w:val="ru-RU"/>
        </w:rPr>
      </w:pPr>
    </w:p>
    <w:tbl>
      <w:tblPr>
        <w:tblStyle w:val="a8"/>
        <w:tblW w:w="0" w:type="auto"/>
        <w:tblLook w:val="04A0" w:firstRow="1" w:lastRow="0" w:firstColumn="1" w:lastColumn="0" w:noHBand="0" w:noVBand="1"/>
      </w:tblPr>
      <w:tblGrid>
        <w:gridCol w:w="3005"/>
        <w:gridCol w:w="3005"/>
        <w:gridCol w:w="3006"/>
      </w:tblGrid>
      <w:tr w:rsidR="00EE29EC" w14:paraId="7F4629E7" w14:textId="77777777" w:rsidTr="00EE29EC">
        <w:tc>
          <w:tcPr>
            <w:tcW w:w="9016" w:type="dxa"/>
            <w:gridSpan w:val="3"/>
            <w:shd w:val="clear" w:color="auto" w:fill="002060"/>
          </w:tcPr>
          <w:p w14:paraId="42D84E71" w14:textId="3F90C654" w:rsidR="00EE29EC" w:rsidRPr="00EE29EC" w:rsidRDefault="00EE29EC" w:rsidP="005B640E">
            <w:pPr>
              <w:jc w:val="center"/>
              <w:rPr>
                <w:rFonts w:ascii="Times New Roman" w:hAnsi="Times New Roman" w:cs="Times New Roman"/>
                <w:b/>
                <w:bCs/>
                <w:lang w:val="ru-RU"/>
              </w:rPr>
            </w:pPr>
            <w:r>
              <w:rPr>
                <w:rFonts w:ascii="Times New Roman" w:hAnsi="Times New Roman" w:cs="Times New Roman"/>
                <w:b/>
                <w:bCs/>
                <w:lang w:val="ru-RU"/>
              </w:rPr>
              <w:t>15 ноября</w:t>
            </w:r>
          </w:p>
        </w:tc>
      </w:tr>
      <w:tr w:rsidR="00EE29EC" w14:paraId="2A2357F9" w14:textId="77777777" w:rsidTr="005B640E">
        <w:tc>
          <w:tcPr>
            <w:tcW w:w="3005" w:type="dxa"/>
            <w:shd w:val="clear" w:color="auto" w:fill="C6D9F1" w:themeFill="text2" w:themeFillTint="33"/>
          </w:tcPr>
          <w:p w14:paraId="41C26F7D" w14:textId="5D9C4F9F"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Утро</w:t>
            </w:r>
          </w:p>
        </w:tc>
        <w:tc>
          <w:tcPr>
            <w:tcW w:w="3005" w:type="dxa"/>
            <w:shd w:val="clear" w:color="auto" w:fill="C6D9F1" w:themeFill="text2" w:themeFillTint="33"/>
          </w:tcPr>
          <w:p w14:paraId="5B3BEFE4" w14:textId="50A7773A"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День</w:t>
            </w:r>
          </w:p>
        </w:tc>
        <w:tc>
          <w:tcPr>
            <w:tcW w:w="3006" w:type="dxa"/>
            <w:shd w:val="clear" w:color="auto" w:fill="C6D9F1" w:themeFill="text2" w:themeFillTint="33"/>
          </w:tcPr>
          <w:p w14:paraId="256EE3BC" w14:textId="4395DE90"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Вечер</w:t>
            </w:r>
          </w:p>
        </w:tc>
      </w:tr>
      <w:tr w:rsidR="00EE29EC" w14:paraId="74E54640" w14:textId="77777777" w:rsidTr="00E769A9">
        <w:tc>
          <w:tcPr>
            <w:tcW w:w="3005" w:type="dxa"/>
          </w:tcPr>
          <w:p w14:paraId="28F2B989" w14:textId="511760DA"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5" w:type="dxa"/>
          </w:tcPr>
          <w:p w14:paraId="02C47A97" w14:textId="350F4F01"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6" w:type="dxa"/>
          </w:tcPr>
          <w:p w14:paraId="469FA0B6" w14:textId="21BB4F76"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r>
      <w:tr w:rsidR="00EE29EC" w14:paraId="2DB8D8BE" w14:textId="77777777" w:rsidTr="00E769A9">
        <w:tc>
          <w:tcPr>
            <w:tcW w:w="3005" w:type="dxa"/>
          </w:tcPr>
          <w:p w14:paraId="0FF68782" w14:textId="48482AAF"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5" w:type="dxa"/>
          </w:tcPr>
          <w:p w14:paraId="7FB94BD5" w14:textId="41F23CE9"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6" w:type="dxa"/>
          </w:tcPr>
          <w:p w14:paraId="029F20C5" w14:textId="39A2D181"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r>
      <w:tr w:rsidR="00EE29EC" w14:paraId="24C851A5" w14:textId="77777777" w:rsidTr="00E769A9">
        <w:tc>
          <w:tcPr>
            <w:tcW w:w="3005" w:type="dxa"/>
          </w:tcPr>
          <w:p w14:paraId="72B49762" w14:textId="242485AA"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5" w:type="dxa"/>
          </w:tcPr>
          <w:p w14:paraId="15207142" w14:textId="744DF3DF"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6" w:type="dxa"/>
          </w:tcPr>
          <w:p w14:paraId="18A59EC3" w14:textId="0746D290"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r>
    </w:tbl>
    <w:p w14:paraId="22760485" w14:textId="77777777" w:rsidR="00035BF7" w:rsidRDefault="00035BF7" w:rsidP="005B640E">
      <w:pPr>
        <w:spacing w:before="120" w:after="120"/>
        <w:jc w:val="center"/>
        <w:rPr>
          <w:rFonts w:ascii="Times New Roman" w:hAnsi="Times New Roman" w:cs="Times New Roman"/>
          <w:lang w:val="ru-RU"/>
        </w:rPr>
      </w:pPr>
    </w:p>
    <w:tbl>
      <w:tblPr>
        <w:tblStyle w:val="a8"/>
        <w:tblW w:w="0" w:type="auto"/>
        <w:tblLook w:val="04A0" w:firstRow="1" w:lastRow="0" w:firstColumn="1" w:lastColumn="0" w:noHBand="0" w:noVBand="1"/>
      </w:tblPr>
      <w:tblGrid>
        <w:gridCol w:w="3005"/>
        <w:gridCol w:w="3005"/>
        <w:gridCol w:w="3006"/>
      </w:tblGrid>
      <w:tr w:rsidR="00EE29EC" w14:paraId="4CEA5BDA" w14:textId="77777777" w:rsidTr="00EE29EC">
        <w:tc>
          <w:tcPr>
            <w:tcW w:w="9016" w:type="dxa"/>
            <w:gridSpan w:val="3"/>
            <w:shd w:val="clear" w:color="auto" w:fill="17365D" w:themeFill="text2" w:themeFillShade="BF"/>
          </w:tcPr>
          <w:p w14:paraId="3F0C10B9" w14:textId="2D47C016"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16 ноября</w:t>
            </w:r>
          </w:p>
        </w:tc>
      </w:tr>
      <w:tr w:rsidR="00EE29EC" w14:paraId="44B83C12" w14:textId="77777777" w:rsidTr="005B640E">
        <w:tc>
          <w:tcPr>
            <w:tcW w:w="3005" w:type="dxa"/>
            <w:shd w:val="clear" w:color="auto" w:fill="C6D9F1" w:themeFill="text2" w:themeFillTint="33"/>
          </w:tcPr>
          <w:p w14:paraId="55D2A172" w14:textId="21F89ED1"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Утро</w:t>
            </w:r>
          </w:p>
        </w:tc>
        <w:tc>
          <w:tcPr>
            <w:tcW w:w="3005" w:type="dxa"/>
            <w:shd w:val="clear" w:color="auto" w:fill="C6D9F1" w:themeFill="text2" w:themeFillTint="33"/>
          </w:tcPr>
          <w:p w14:paraId="0C8877CC" w14:textId="59F18C38"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День</w:t>
            </w:r>
          </w:p>
        </w:tc>
        <w:tc>
          <w:tcPr>
            <w:tcW w:w="3006" w:type="dxa"/>
            <w:shd w:val="clear" w:color="auto" w:fill="C6D9F1" w:themeFill="text2" w:themeFillTint="33"/>
          </w:tcPr>
          <w:p w14:paraId="6A68775E" w14:textId="229D2772" w:rsidR="00EE29EC" w:rsidRPr="00EE29EC" w:rsidRDefault="00EE29EC" w:rsidP="005B640E">
            <w:pPr>
              <w:jc w:val="center"/>
              <w:rPr>
                <w:rFonts w:ascii="Times New Roman" w:hAnsi="Times New Roman" w:cs="Times New Roman"/>
                <w:b/>
                <w:bCs/>
                <w:lang w:val="ru-RU"/>
              </w:rPr>
            </w:pPr>
            <w:r w:rsidRPr="00EE29EC">
              <w:rPr>
                <w:rFonts w:ascii="Times New Roman" w:hAnsi="Times New Roman" w:cs="Times New Roman"/>
                <w:b/>
                <w:bCs/>
                <w:lang w:val="ru-RU"/>
              </w:rPr>
              <w:t>Вечер</w:t>
            </w:r>
          </w:p>
        </w:tc>
      </w:tr>
      <w:tr w:rsidR="00EE29EC" w14:paraId="515DE253" w14:textId="77777777" w:rsidTr="00E769A9">
        <w:tc>
          <w:tcPr>
            <w:tcW w:w="3005" w:type="dxa"/>
          </w:tcPr>
          <w:p w14:paraId="6AE56018" w14:textId="3BDC4832"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5" w:type="dxa"/>
          </w:tcPr>
          <w:p w14:paraId="7CA46596" w14:textId="60049111"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6" w:type="dxa"/>
          </w:tcPr>
          <w:p w14:paraId="49DA28D9" w14:textId="55FEABBB" w:rsidR="00EE29EC" w:rsidRDefault="00371A69" w:rsidP="005B640E">
            <w:pPr>
              <w:jc w:val="center"/>
              <w:rPr>
                <w:rFonts w:ascii="Times New Roman" w:hAnsi="Times New Roman" w:cs="Times New Roman"/>
                <w:lang w:val="ru-RU"/>
              </w:rPr>
            </w:pPr>
            <w:r>
              <w:rPr>
                <w:rFonts w:ascii="Times New Roman" w:hAnsi="Times New Roman" w:cs="Times New Roman"/>
                <w:lang w:val="ru-RU"/>
              </w:rPr>
              <w:t xml:space="preserve">финальное </w:t>
            </w:r>
            <w:r w:rsidR="003D3D11">
              <w:rPr>
                <w:rFonts w:ascii="Times New Roman" w:hAnsi="Times New Roman" w:cs="Times New Roman"/>
                <w:lang w:val="ru-RU"/>
              </w:rPr>
              <w:t>событие</w:t>
            </w:r>
          </w:p>
        </w:tc>
      </w:tr>
      <w:tr w:rsidR="00EE29EC" w14:paraId="72405A05" w14:textId="77777777" w:rsidTr="00E769A9">
        <w:tc>
          <w:tcPr>
            <w:tcW w:w="3005" w:type="dxa"/>
          </w:tcPr>
          <w:p w14:paraId="71257FE6" w14:textId="30AB3D22"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5" w:type="dxa"/>
          </w:tcPr>
          <w:p w14:paraId="46A8816E" w14:textId="769E1E4F"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6" w:type="dxa"/>
          </w:tcPr>
          <w:p w14:paraId="497A41EF" w14:textId="655D2C89" w:rsidR="00EE29EC" w:rsidRDefault="00371A69" w:rsidP="005B640E">
            <w:pPr>
              <w:jc w:val="center"/>
              <w:rPr>
                <w:rFonts w:ascii="Times New Roman" w:hAnsi="Times New Roman" w:cs="Times New Roman"/>
                <w:lang w:val="ru-RU"/>
              </w:rPr>
            </w:pPr>
            <w:r>
              <w:rPr>
                <w:rFonts w:ascii="Times New Roman" w:hAnsi="Times New Roman" w:cs="Times New Roman"/>
                <w:lang w:val="ru-RU"/>
              </w:rPr>
              <w:t>финальное событие</w:t>
            </w:r>
          </w:p>
        </w:tc>
      </w:tr>
      <w:tr w:rsidR="00EE29EC" w14:paraId="176A6131" w14:textId="77777777" w:rsidTr="00E769A9">
        <w:tc>
          <w:tcPr>
            <w:tcW w:w="3005" w:type="dxa"/>
          </w:tcPr>
          <w:p w14:paraId="265E8CA3" w14:textId="2B71E65C"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5" w:type="dxa"/>
          </w:tcPr>
          <w:p w14:paraId="14461AD1" w14:textId="166B2B52" w:rsidR="00EE29EC" w:rsidRDefault="003D3D11" w:rsidP="005B640E">
            <w:pPr>
              <w:jc w:val="center"/>
              <w:rPr>
                <w:rFonts w:ascii="Times New Roman" w:hAnsi="Times New Roman" w:cs="Times New Roman"/>
                <w:lang w:val="ru-RU"/>
              </w:rPr>
            </w:pPr>
            <w:r>
              <w:rPr>
                <w:rFonts w:ascii="Times New Roman" w:hAnsi="Times New Roman" w:cs="Times New Roman"/>
                <w:lang w:val="ru-RU"/>
              </w:rPr>
              <w:t>событие</w:t>
            </w:r>
          </w:p>
        </w:tc>
        <w:tc>
          <w:tcPr>
            <w:tcW w:w="3006" w:type="dxa"/>
          </w:tcPr>
          <w:p w14:paraId="607F86FC" w14:textId="2156186E" w:rsidR="00EE29EC" w:rsidRDefault="00371A69" w:rsidP="005B640E">
            <w:pPr>
              <w:jc w:val="center"/>
              <w:rPr>
                <w:rFonts w:ascii="Times New Roman" w:hAnsi="Times New Roman" w:cs="Times New Roman"/>
                <w:lang w:val="ru-RU"/>
              </w:rPr>
            </w:pPr>
            <w:r>
              <w:rPr>
                <w:rFonts w:ascii="Times New Roman" w:hAnsi="Times New Roman" w:cs="Times New Roman"/>
                <w:lang w:val="ru-RU"/>
              </w:rPr>
              <w:t>финальное событие</w:t>
            </w:r>
          </w:p>
        </w:tc>
      </w:tr>
    </w:tbl>
    <w:p w14:paraId="7E4307F8" w14:textId="37DEC534" w:rsidR="00035BF7" w:rsidRDefault="00EE29EC" w:rsidP="00895629">
      <w:pPr>
        <w:pStyle w:val="2"/>
        <w:spacing w:before="120"/>
        <w:jc w:val="both"/>
        <w:rPr>
          <w:lang w:val="ru-RU"/>
        </w:rPr>
      </w:pPr>
      <w:r>
        <w:rPr>
          <w:lang w:val="ru-RU"/>
        </w:rPr>
        <w:t>Тихий час</w:t>
      </w:r>
    </w:p>
    <w:p w14:paraId="0CD9467C" w14:textId="7F8FA4D5" w:rsidR="003D3D11" w:rsidRDefault="00EE29EC" w:rsidP="00895629">
      <w:pPr>
        <w:spacing w:before="120" w:after="120"/>
        <w:jc w:val="both"/>
        <w:rPr>
          <w:rFonts w:ascii="Times New Roman" w:hAnsi="Times New Roman" w:cs="Times New Roman"/>
          <w:lang w:val="ru-RU"/>
        </w:rPr>
      </w:pPr>
      <w:r>
        <w:rPr>
          <w:rFonts w:ascii="Times New Roman" w:hAnsi="Times New Roman" w:cs="Times New Roman"/>
          <w:lang w:val="ru-RU"/>
        </w:rPr>
        <w:t>С 00-00 до 08-00 в ночи с 14</w:t>
      </w:r>
      <w:r w:rsidR="003D3D11">
        <w:rPr>
          <w:rFonts w:ascii="Times New Roman" w:hAnsi="Times New Roman" w:cs="Times New Roman"/>
          <w:lang w:val="ru-RU"/>
        </w:rPr>
        <w:t xml:space="preserve"> на 15</w:t>
      </w:r>
      <w:r>
        <w:rPr>
          <w:rFonts w:ascii="Times New Roman" w:hAnsi="Times New Roman" w:cs="Times New Roman"/>
          <w:lang w:val="ru-RU"/>
        </w:rPr>
        <w:t xml:space="preserve"> и </w:t>
      </w:r>
      <w:r w:rsidR="00371A69">
        <w:rPr>
          <w:rFonts w:ascii="Times New Roman" w:hAnsi="Times New Roman" w:cs="Times New Roman"/>
          <w:lang w:val="ru-RU"/>
        </w:rPr>
        <w:t xml:space="preserve">с </w:t>
      </w:r>
      <w:r>
        <w:rPr>
          <w:rFonts w:ascii="Times New Roman" w:hAnsi="Times New Roman" w:cs="Times New Roman"/>
          <w:lang w:val="ru-RU"/>
        </w:rPr>
        <w:t>15</w:t>
      </w:r>
      <w:r w:rsidR="003D3D11">
        <w:rPr>
          <w:rFonts w:ascii="Times New Roman" w:hAnsi="Times New Roman" w:cs="Times New Roman"/>
          <w:lang w:val="ru-RU"/>
        </w:rPr>
        <w:t xml:space="preserve"> на 16</w:t>
      </w:r>
      <w:r>
        <w:rPr>
          <w:rFonts w:ascii="Times New Roman" w:hAnsi="Times New Roman" w:cs="Times New Roman"/>
          <w:lang w:val="ru-RU"/>
        </w:rPr>
        <w:t xml:space="preserve"> ноября – время когда модели не работают, вы вправе продолжать игру</w:t>
      </w:r>
      <w:r w:rsidR="00371A69">
        <w:rPr>
          <w:rFonts w:ascii="Times New Roman" w:hAnsi="Times New Roman" w:cs="Times New Roman"/>
          <w:lang w:val="ru-RU"/>
        </w:rPr>
        <w:t>,</w:t>
      </w:r>
      <w:r>
        <w:rPr>
          <w:rFonts w:ascii="Times New Roman" w:hAnsi="Times New Roman" w:cs="Times New Roman"/>
          <w:lang w:val="ru-RU"/>
        </w:rPr>
        <w:t xml:space="preserve"> но не вправе заставить другого участника </w:t>
      </w:r>
      <w:r w:rsidR="00925641">
        <w:rPr>
          <w:rFonts w:ascii="Times New Roman" w:hAnsi="Times New Roman" w:cs="Times New Roman"/>
          <w:lang w:val="ru-RU"/>
        </w:rPr>
        <w:t>игры (в том числе, а даже в первую очередь Мастера) следовать вашему примеру, советуем уделить это время отдыху.</w:t>
      </w:r>
    </w:p>
    <w:p w14:paraId="54BF81AA" w14:textId="6F65E319" w:rsidR="003D3D11" w:rsidRDefault="003D3D11" w:rsidP="00895629">
      <w:pPr>
        <w:pStyle w:val="2"/>
        <w:spacing w:before="120"/>
        <w:jc w:val="both"/>
        <w:rPr>
          <w:lang w:val="ru-RU"/>
        </w:rPr>
      </w:pPr>
      <w:r>
        <w:rPr>
          <w:lang w:val="ru-RU"/>
        </w:rPr>
        <w:lastRenderedPageBreak/>
        <w:t>Старт и конец игры</w:t>
      </w:r>
    </w:p>
    <w:p w14:paraId="37AA272D" w14:textId="4C1AC2E6" w:rsidR="003D3D11" w:rsidRDefault="003D3D11" w:rsidP="00895629">
      <w:pPr>
        <w:spacing w:before="120" w:after="120"/>
        <w:jc w:val="both"/>
        <w:rPr>
          <w:rFonts w:ascii="Times New Roman" w:hAnsi="Times New Roman" w:cs="Times New Roman"/>
          <w:lang w:val="ru-RU"/>
        </w:rPr>
      </w:pPr>
      <w:r>
        <w:rPr>
          <w:rFonts w:ascii="Times New Roman" w:hAnsi="Times New Roman" w:cs="Times New Roman"/>
          <w:lang w:val="ru-RU"/>
        </w:rPr>
        <w:t xml:space="preserve">Игра начинается с события 14 ноября и заканчивается с окончанием </w:t>
      </w:r>
      <w:r w:rsidR="00371A69">
        <w:rPr>
          <w:rFonts w:ascii="Times New Roman" w:hAnsi="Times New Roman" w:cs="Times New Roman"/>
          <w:lang w:val="ru-RU"/>
        </w:rPr>
        <w:t xml:space="preserve">всех </w:t>
      </w:r>
      <w:r>
        <w:rPr>
          <w:rFonts w:ascii="Times New Roman" w:hAnsi="Times New Roman" w:cs="Times New Roman"/>
          <w:lang w:val="ru-RU"/>
        </w:rPr>
        <w:t>3х вечерних событий 16 ноября</w:t>
      </w:r>
      <w:r w:rsidR="00371A69">
        <w:rPr>
          <w:rFonts w:ascii="Times New Roman" w:hAnsi="Times New Roman" w:cs="Times New Roman"/>
          <w:lang w:val="ru-RU"/>
        </w:rPr>
        <w:t>.</w:t>
      </w:r>
    </w:p>
    <w:p w14:paraId="6FF84C88" w14:textId="471B210C" w:rsidR="00472929" w:rsidRPr="00CE70B5" w:rsidRDefault="00472929" w:rsidP="00895629">
      <w:pPr>
        <w:pStyle w:val="2"/>
        <w:spacing w:before="120"/>
        <w:jc w:val="both"/>
      </w:pPr>
      <w:r w:rsidRPr="00CE70B5">
        <w:t>Карточки</w:t>
      </w:r>
    </w:p>
    <w:p w14:paraId="239CE184" w14:textId="77777777" w:rsidR="00472929" w:rsidRPr="00CE70B5" w:rsidRDefault="00472929" w:rsidP="005B640E">
      <w:pPr>
        <w:spacing w:before="120" w:after="120" w:line="240" w:lineRule="auto"/>
        <w:jc w:val="both"/>
        <w:rPr>
          <w:rFonts w:ascii="Times New Roman" w:hAnsi="Times New Roman" w:cs="Times New Roman"/>
        </w:rPr>
      </w:pPr>
      <w:r w:rsidRPr="00CE70B5">
        <w:rPr>
          <w:rFonts w:ascii="Times New Roman" w:hAnsi="Times New Roman" w:cs="Times New Roman"/>
        </w:rPr>
        <w:t>На игре будут различные способности, представленные карточкой-сертификатом. Источником данных карточек могут являться магические существа, артефакты, некие определенные магические умения и т.п.</w:t>
      </w:r>
    </w:p>
    <w:p w14:paraId="548442EB" w14:textId="77777777" w:rsidR="00472929" w:rsidRPr="00CE70B5" w:rsidRDefault="00472929" w:rsidP="005B640E">
      <w:pPr>
        <w:spacing w:before="120" w:after="120" w:line="240" w:lineRule="auto"/>
        <w:jc w:val="both"/>
        <w:rPr>
          <w:rFonts w:ascii="Times New Roman" w:hAnsi="Times New Roman" w:cs="Times New Roman"/>
        </w:rPr>
      </w:pPr>
      <w:r w:rsidRPr="00CE70B5">
        <w:rPr>
          <w:rFonts w:ascii="Times New Roman" w:hAnsi="Times New Roman" w:cs="Times New Roman"/>
        </w:rPr>
        <w:t>Существуют следующие правила по взаимодействию с карточкой:</w:t>
      </w:r>
    </w:p>
    <w:p w14:paraId="71081386" w14:textId="77777777" w:rsidR="00472929" w:rsidRPr="003D64E2" w:rsidRDefault="00472929" w:rsidP="004E67DA">
      <w:pPr>
        <w:numPr>
          <w:ilvl w:val="0"/>
          <w:numId w:val="18"/>
        </w:numPr>
        <w:spacing w:before="120" w:after="120" w:line="240" w:lineRule="auto"/>
        <w:jc w:val="both"/>
        <w:rPr>
          <w:rFonts w:ascii="Times New Roman" w:hAnsi="Times New Roman" w:cs="Times New Roman"/>
        </w:rPr>
      </w:pPr>
      <w:r w:rsidRPr="003D64E2">
        <w:rPr>
          <w:rFonts w:ascii="Times New Roman" w:hAnsi="Times New Roman" w:cs="Times New Roman"/>
        </w:rPr>
        <w:t xml:space="preserve">Карточку нельзя применить на волшебника, который находится на расстоянии более 1 метра от </w:t>
      </w:r>
      <w:r w:rsidRPr="003D64E2">
        <w:rPr>
          <w:rFonts w:ascii="Times New Roman" w:hAnsi="Times New Roman" w:cs="Times New Roman"/>
          <w:lang w:val="ru-RU"/>
        </w:rPr>
        <w:t>В</w:t>
      </w:r>
      <w:r w:rsidRPr="003D64E2">
        <w:rPr>
          <w:rFonts w:ascii="Times New Roman" w:hAnsi="Times New Roman" w:cs="Times New Roman"/>
        </w:rPr>
        <w:t>ас. Фронтальный щит не мешает применить карточку на держащего его волшебника.</w:t>
      </w:r>
    </w:p>
    <w:p w14:paraId="5DE1F9EF" w14:textId="77777777"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Карточку нельзя применить на себя самого.</w:t>
      </w:r>
    </w:p>
    <w:p w14:paraId="413E2236" w14:textId="77777777"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Карточку нельзя применить в бою.</w:t>
      </w:r>
    </w:p>
    <w:p w14:paraId="07B34A09" w14:textId="351B49E9"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В тексте карточки всегда прямо написано требуется ли какой-либо расходник или взаимодействие с предметом/существом для того, чтобы эффект произошел.</w:t>
      </w:r>
    </w:p>
    <w:p w14:paraId="042BFBA3" w14:textId="77777777"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В тексте карточки всегда прямо написано поняли ли вы, что на вас оказано воздействие или нет.</w:t>
      </w:r>
    </w:p>
    <w:p w14:paraId="266150D1" w14:textId="77777777"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Вся информация о произошедшем полностью отражена в карточке.</w:t>
      </w:r>
    </w:p>
    <w:p w14:paraId="7E662907" w14:textId="77777777"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 xml:space="preserve">Карточка - всегда разовый или короткий по времени эффект. Никогда карточкой нельзя оказать </w:t>
      </w:r>
      <w:proofErr w:type="gramStart"/>
      <w:r w:rsidRPr="00CE70B5">
        <w:rPr>
          <w:rFonts w:ascii="Times New Roman" w:hAnsi="Times New Roman" w:cs="Times New Roman"/>
        </w:rPr>
        <w:t>воздействие</w:t>
      </w:r>
      <w:proofErr w:type="gramEnd"/>
      <w:r w:rsidRPr="00CE70B5">
        <w:rPr>
          <w:rFonts w:ascii="Times New Roman" w:hAnsi="Times New Roman" w:cs="Times New Roman"/>
        </w:rPr>
        <w:t xml:space="preserve"> длящееся более 15 минут.</w:t>
      </w:r>
    </w:p>
    <w:p w14:paraId="30410035" w14:textId="77777777" w:rsidR="00472929" w:rsidRPr="00CE70B5" w:rsidRDefault="00472929" w:rsidP="004E67DA">
      <w:pPr>
        <w:numPr>
          <w:ilvl w:val="0"/>
          <w:numId w:val="18"/>
        </w:numPr>
        <w:spacing w:before="120" w:after="120" w:line="240" w:lineRule="auto"/>
        <w:jc w:val="both"/>
        <w:rPr>
          <w:rFonts w:ascii="Times New Roman" w:hAnsi="Times New Roman" w:cs="Times New Roman"/>
        </w:rPr>
      </w:pPr>
      <w:r w:rsidRPr="00CE70B5">
        <w:rPr>
          <w:rFonts w:ascii="Times New Roman" w:hAnsi="Times New Roman" w:cs="Times New Roman"/>
        </w:rPr>
        <w:t>Нельзя применять одну и туже карточку чаще, чем 1 раз в час. В случае, если у вас есть две одинаковые карточки от разных источников (например, от двух разных артефактов), то они не считаются одинаковыми карточками. Мы постараемся маркировать отдельно каждую карточку, делая ее более уникальной.</w:t>
      </w:r>
    </w:p>
    <w:p w14:paraId="000719A5" w14:textId="3597542F" w:rsidR="00472929" w:rsidRPr="00CE70B5" w:rsidRDefault="00472929" w:rsidP="005B640E">
      <w:pPr>
        <w:spacing w:before="120" w:after="120" w:line="240" w:lineRule="auto"/>
        <w:jc w:val="both"/>
        <w:rPr>
          <w:rFonts w:ascii="Times New Roman" w:hAnsi="Times New Roman" w:cs="Times New Roman"/>
          <w:lang w:val="ru-RU"/>
        </w:rPr>
      </w:pPr>
      <w:r w:rsidRPr="00CE70B5">
        <w:rPr>
          <w:rFonts w:ascii="Times New Roman" w:hAnsi="Times New Roman" w:cs="Times New Roman"/>
        </w:rPr>
        <w:t>Пример карточки: “Перед вами самое страшное существо, что вы видели в своей жизни - вы с ним ничего не можете сделать, только бежать! Немедленно покиньте данное место и найдите какое-то безопасное место (угол, куда можно забиться, теплый диван с чаем и т.п.) или место</w:t>
      </w:r>
      <w:r w:rsidR="00521C5D">
        <w:rPr>
          <w:rFonts w:ascii="Times New Roman" w:hAnsi="Times New Roman" w:cs="Times New Roman"/>
          <w:lang w:val="ru-RU"/>
        </w:rPr>
        <w:t>,</w:t>
      </w:r>
      <w:r w:rsidRPr="00CE70B5">
        <w:rPr>
          <w:rFonts w:ascii="Times New Roman" w:hAnsi="Times New Roman" w:cs="Times New Roman"/>
        </w:rPr>
        <w:t xml:space="preserve"> где никого кроме вас нет и проведите там 5 минут, приходя в себя. Вы не поняли</w:t>
      </w:r>
      <w:r w:rsidR="00521C5D">
        <w:rPr>
          <w:rFonts w:ascii="Times New Roman" w:hAnsi="Times New Roman" w:cs="Times New Roman"/>
          <w:lang w:val="ru-RU"/>
        </w:rPr>
        <w:t>,</w:t>
      </w:r>
      <w:r w:rsidRPr="00CE70B5">
        <w:rPr>
          <w:rFonts w:ascii="Times New Roman" w:hAnsi="Times New Roman" w:cs="Times New Roman"/>
        </w:rPr>
        <w:t xml:space="preserve"> что на вас оказали воздействие.”</w:t>
      </w:r>
    </w:p>
    <w:p w14:paraId="61A06205" w14:textId="4D423564" w:rsidR="00593FD7" w:rsidRPr="00371A69" w:rsidRDefault="00593FD7" w:rsidP="005B640E">
      <w:pPr>
        <w:pStyle w:val="2"/>
        <w:spacing w:before="120" w:line="240" w:lineRule="auto"/>
        <w:jc w:val="both"/>
        <w:rPr>
          <w:rFonts w:cs="Times New Roman"/>
          <w:lang w:val="ru-RU"/>
        </w:rPr>
      </w:pPr>
      <w:r w:rsidRPr="00371A69">
        <w:rPr>
          <w:rFonts w:cs="Times New Roman"/>
          <w:lang w:val="ru-RU"/>
        </w:rPr>
        <w:t>Создание персонажа</w:t>
      </w:r>
    </w:p>
    <w:p w14:paraId="383B0C78" w14:textId="77777777" w:rsidR="009E3FAA" w:rsidRDefault="006A2AF0" w:rsidP="006A2AF0">
      <w:pPr>
        <w:spacing w:before="120" w:after="120" w:line="240" w:lineRule="auto"/>
        <w:jc w:val="both"/>
        <w:rPr>
          <w:rFonts w:ascii="Times New Roman" w:hAnsi="Times New Roman" w:cs="Times New Roman"/>
          <w:lang w:val="ru-RU"/>
        </w:rPr>
      </w:pPr>
      <w:r w:rsidRPr="00371A69">
        <w:rPr>
          <w:rFonts w:ascii="Times New Roman" w:hAnsi="Times New Roman" w:cs="Times New Roman"/>
          <w:lang w:val="ru-RU"/>
        </w:rPr>
        <w:t>Для участия в игре Вам необходимо создать персонажа, происходит это путем распределения очков развития</w:t>
      </w:r>
      <w:r w:rsidR="009E3FAA">
        <w:rPr>
          <w:rFonts w:ascii="Times New Roman" w:hAnsi="Times New Roman" w:cs="Times New Roman"/>
          <w:lang w:val="ru-RU"/>
        </w:rPr>
        <w:t>.</w:t>
      </w:r>
    </w:p>
    <w:p w14:paraId="6E305ACF" w14:textId="68FD27DB" w:rsidR="009E3FAA" w:rsidRDefault="009E3FAA" w:rsidP="006A2AF0">
      <w:pPr>
        <w:spacing w:before="120" w:after="120" w:line="240" w:lineRule="auto"/>
        <w:jc w:val="both"/>
        <w:rPr>
          <w:rFonts w:ascii="Times New Roman" w:hAnsi="Times New Roman" w:cs="Times New Roman"/>
          <w:lang w:val="ru-RU"/>
        </w:rPr>
      </w:pPr>
      <w:r w:rsidRPr="009E3FAA">
        <w:rPr>
          <w:rFonts w:ascii="Times New Roman" w:hAnsi="Times New Roman" w:cs="Times New Roman"/>
          <w:b/>
          <w:bCs/>
          <w:u w:val="single"/>
          <w:lang w:val="ru-RU"/>
        </w:rPr>
        <w:t>Очки развития</w:t>
      </w:r>
      <w:r w:rsidRPr="009E3FAA">
        <w:rPr>
          <w:rFonts w:ascii="Times New Roman" w:hAnsi="Times New Roman" w:cs="Times New Roman"/>
          <w:lang w:val="ru-RU"/>
        </w:rPr>
        <w:t xml:space="preserve"> – </w:t>
      </w:r>
      <w:r w:rsidR="00521C5D">
        <w:rPr>
          <w:rFonts w:ascii="Times New Roman" w:hAnsi="Times New Roman" w:cs="Times New Roman"/>
          <w:lang w:val="ru-RU"/>
        </w:rPr>
        <w:t xml:space="preserve">далее ОР, </w:t>
      </w:r>
      <w:r w:rsidRPr="009E3FAA">
        <w:rPr>
          <w:rFonts w:ascii="Times New Roman" w:hAnsi="Times New Roman" w:cs="Times New Roman"/>
          <w:lang w:val="ru-RU"/>
        </w:rPr>
        <w:t>это ресурс</w:t>
      </w:r>
      <w:r w:rsidR="00895629">
        <w:rPr>
          <w:rFonts w:ascii="Times New Roman" w:hAnsi="Times New Roman" w:cs="Times New Roman"/>
          <w:lang w:val="ru-RU"/>
        </w:rPr>
        <w:t>,</w:t>
      </w:r>
      <w:r w:rsidRPr="009E3FAA">
        <w:rPr>
          <w:rFonts w:ascii="Times New Roman" w:hAnsi="Times New Roman" w:cs="Times New Roman"/>
          <w:lang w:val="ru-RU"/>
        </w:rPr>
        <w:t xml:space="preserve"> который персонаж до игры может потратить на приобретение особенностей</w:t>
      </w:r>
      <w:r w:rsidR="00521C5D">
        <w:rPr>
          <w:rFonts w:ascii="Times New Roman" w:hAnsi="Times New Roman" w:cs="Times New Roman"/>
          <w:lang w:val="ru-RU"/>
        </w:rPr>
        <w:t xml:space="preserve">, </w:t>
      </w:r>
      <w:r w:rsidRPr="009E3FAA">
        <w:rPr>
          <w:rFonts w:ascii="Times New Roman" w:hAnsi="Times New Roman" w:cs="Times New Roman"/>
          <w:lang w:val="ru-RU"/>
        </w:rPr>
        <w:t>навыков</w:t>
      </w:r>
      <w:r w:rsidR="006A2AF0" w:rsidRPr="009E3FAA">
        <w:rPr>
          <w:rFonts w:ascii="Times New Roman" w:hAnsi="Times New Roman" w:cs="Times New Roman"/>
          <w:lang w:val="ru-RU"/>
        </w:rPr>
        <w:t xml:space="preserve"> и т.п.</w:t>
      </w:r>
    </w:p>
    <w:p w14:paraId="5D9F16B5" w14:textId="2CB47D78" w:rsidR="00593FD7" w:rsidRPr="009E3FAA" w:rsidRDefault="009E3FAA" w:rsidP="006A2AF0">
      <w:pPr>
        <w:spacing w:before="120" w:after="120" w:line="240" w:lineRule="auto"/>
        <w:jc w:val="both"/>
        <w:rPr>
          <w:rFonts w:ascii="Times New Roman" w:hAnsi="Times New Roman" w:cs="Times New Roman"/>
          <w:color w:val="FF0000"/>
          <w:lang w:val="ru-RU"/>
        </w:rPr>
      </w:pPr>
      <w:r w:rsidRPr="009E3FAA">
        <w:rPr>
          <w:rFonts w:ascii="Times New Roman" w:hAnsi="Times New Roman" w:cs="Times New Roman"/>
          <w:color w:val="FF0000"/>
          <w:lang w:val="ru-RU"/>
        </w:rPr>
        <w:t>Д</w:t>
      </w:r>
      <w:r w:rsidR="006A2AF0" w:rsidRPr="009E3FAA">
        <w:rPr>
          <w:rFonts w:ascii="Times New Roman" w:hAnsi="Times New Roman" w:cs="Times New Roman"/>
          <w:color w:val="FF0000"/>
          <w:lang w:val="ru-RU"/>
        </w:rPr>
        <w:t xml:space="preserve">анный раздел будет </w:t>
      </w:r>
      <w:r w:rsidRPr="009E3FAA">
        <w:rPr>
          <w:rFonts w:ascii="Times New Roman" w:hAnsi="Times New Roman" w:cs="Times New Roman"/>
          <w:color w:val="FF0000"/>
          <w:lang w:val="ru-RU"/>
        </w:rPr>
        <w:t>проработан</w:t>
      </w:r>
      <w:r w:rsidR="006A2AF0" w:rsidRPr="009E3FAA">
        <w:rPr>
          <w:rFonts w:ascii="Times New Roman" w:hAnsi="Times New Roman" w:cs="Times New Roman"/>
          <w:color w:val="FF0000"/>
          <w:lang w:val="ru-RU"/>
        </w:rPr>
        <w:t xml:space="preserve"> после утверждения всех остальных моделей, также он может изменится после проведения игры</w:t>
      </w:r>
    </w:p>
    <w:p w14:paraId="1BD33069" w14:textId="7EE83374" w:rsidR="00593FD7" w:rsidRPr="00371A69" w:rsidRDefault="00593FD7" w:rsidP="006A2AF0">
      <w:pPr>
        <w:pStyle w:val="2"/>
        <w:spacing w:before="120" w:line="240" w:lineRule="auto"/>
        <w:jc w:val="both"/>
        <w:rPr>
          <w:rFonts w:cs="Times New Roman"/>
          <w:lang w:val="ru-RU"/>
        </w:rPr>
      </w:pPr>
      <w:r w:rsidRPr="00371A69">
        <w:rPr>
          <w:rFonts w:cs="Times New Roman"/>
          <w:lang w:val="ru-RU"/>
        </w:rPr>
        <w:t>Развитие персонажа</w:t>
      </w:r>
    </w:p>
    <w:p w14:paraId="36B05D5D" w14:textId="383BF333" w:rsidR="004F5B9F" w:rsidRDefault="006A2AF0" w:rsidP="006A2AF0">
      <w:pPr>
        <w:spacing w:before="120" w:after="120" w:line="240" w:lineRule="auto"/>
        <w:jc w:val="both"/>
        <w:rPr>
          <w:rFonts w:ascii="Times New Roman" w:hAnsi="Times New Roman" w:cs="Times New Roman"/>
          <w:highlight w:val="yellow"/>
          <w:lang w:val="ru-RU"/>
        </w:rPr>
      </w:pPr>
      <w:r w:rsidRPr="00371A69">
        <w:rPr>
          <w:rFonts w:ascii="Times New Roman" w:hAnsi="Times New Roman" w:cs="Times New Roman"/>
          <w:lang w:val="ru-RU"/>
        </w:rPr>
        <w:t xml:space="preserve">После того как Ваш персонаж пережил </w:t>
      </w:r>
      <w:proofErr w:type="gramStart"/>
      <w:r w:rsidRPr="00371A69">
        <w:rPr>
          <w:rFonts w:ascii="Times New Roman" w:hAnsi="Times New Roman" w:cs="Times New Roman"/>
          <w:lang w:val="ru-RU"/>
        </w:rPr>
        <w:t>игру</w:t>
      </w:r>
      <w:proofErr w:type="gramEnd"/>
      <w:r w:rsidRPr="00371A69">
        <w:rPr>
          <w:rFonts w:ascii="Times New Roman" w:hAnsi="Times New Roman" w:cs="Times New Roman"/>
          <w:lang w:val="ru-RU"/>
        </w:rPr>
        <w:t xml:space="preserve"> Вы сможете потратить получе</w:t>
      </w:r>
      <w:r w:rsidR="00371A69">
        <w:rPr>
          <w:rFonts w:ascii="Times New Roman" w:hAnsi="Times New Roman" w:cs="Times New Roman"/>
          <w:lang w:val="ru-RU"/>
        </w:rPr>
        <w:t>н</w:t>
      </w:r>
      <w:r w:rsidRPr="00371A69">
        <w:rPr>
          <w:rFonts w:ascii="Times New Roman" w:hAnsi="Times New Roman" w:cs="Times New Roman"/>
          <w:lang w:val="ru-RU"/>
        </w:rPr>
        <w:t>ные очки развития на приобретение новых навыков, талантов способностей, чар и т.п. процес</w:t>
      </w:r>
      <w:r w:rsidR="00371A69">
        <w:rPr>
          <w:rFonts w:ascii="Times New Roman" w:hAnsi="Times New Roman" w:cs="Times New Roman"/>
          <w:lang w:val="ru-RU"/>
        </w:rPr>
        <w:t>с</w:t>
      </w:r>
      <w:r w:rsidRPr="00371A69">
        <w:rPr>
          <w:rFonts w:ascii="Times New Roman" w:hAnsi="Times New Roman" w:cs="Times New Roman"/>
          <w:lang w:val="ru-RU"/>
        </w:rPr>
        <w:t xml:space="preserve"> схож с процессом создания персонажа но есть и отличия – при развитии нельзя получить </w:t>
      </w:r>
      <w:r w:rsidR="00371A69" w:rsidRPr="00371A69">
        <w:rPr>
          <w:rFonts w:ascii="Times New Roman" w:hAnsi="Times New Roman" w:cs="Times New Roman"/>
          <w:lang w:val="ru-RU"/>
        </w:rPr>
        <w:t>особенность</w:t>
      </w:r>
      <w:r w:rsidRPr="00371A69">
        <w:rPr>
          <w:rFonts w:ascii="Times New Roman" w:hAnsi="Times New Roman" w:cs="Times New Roman"/>
          <w:lang w:val="ru-RU"/>
        </w:rPr>
        <w:t>, нав</w:t>
      </w:r>
      <w:r w:rsidR="00371A69">
        <w:rPr>
          <w:rFonts w:ascii="Times New Roman" w:hAnsi="Times New Roman" w:cs="Times New Roman"/>
          <w:lang w:val="ru-RU"/>
        </w:rPr>
        <w:t>ы</w:t>
      </w:r>
      <w:r w:rsidRPr="00371A69">
        <w:rPr>
          <w:rFonts w:ascii="Times New Roman" w:hAnsi="Times New Roman" w:cs="Times New Roman"/>
          <w:lang w:val="ru-RU"/>
        </w:rPr>
        <w:t>к, талант, или что-то иное с ключевым словом «при создании»</w:t>
      </w:r>
      <w:r>
        <w:rPr>
          <w:rFonts w:ascii="Times New Roman" w:hAnsi="Times New Roman" w:cs="Times New Roman"/>
          <w:highlight w:val="yellow"/>
          <w:lang w:val="ru-RU"/>
        </w:rPr>
        <w:t xml:space="preserve"> </w:t>
      </w:r>
    </w:p>
    <w:p w14:paraId="64F9C426" w14:textId="39F8665C" w:rsidR="00C33EC3" w:rsidRPr="00371A69" w:rsidRDefault="00C33EC3" w:rsidP="00C33EC3">
      <w:pPr>
        <w:pStyle w:val="2"/>
        <w:spacing w:before="120" w:line="240" w:lineRule="auto"/>
        <w:jc w:val="both"/>
        <w:rPr>
          <w:rFonts w:cs="Times New Roman"/>
          <w:lang w:val="ru-RU"/>
        </w:rPr>
      </w:pPr>
      <w:r>
        <w:rPr>
          <w:rFonts w:cs="Times New Roman"/>
          <w:lang w:val="ru-RU"/>
        </w:rPr>
        <w:t>Мораль</w:t>
      </w:r>
    </w:p>
    <w:p w14:paraId="6D5903CB" w14:textId="57F57675" w:rsidR="00C33EC3" w:rsidRDefault="00C33EC3" w:rsidP="00C33EC3">
      <w:pPr>
        <w:spacing w:before="120" w:after="120" w:line="240" w:lineRule="auto"/>
        <w:jc w:val="both"/>
        <w:rPr>
          <w:rFonts w:ascii="Times New Roman" w:hAnsi="Times New Roman" w:cs="Times New Roman"/>
          <w:lang w:val="ru-RU"/>
        </w:rPr>
      </w:pPr>
      <w:r>
        <w:rPr>
          <w:rFonts w:ascii="Times New Roman" w:hAnsi="Times New Roman" w:cs="Times New Roman"/>
          <w:lang w:val="ru-RU"/>
        </w:rPr>
        <w:t xml:space="preserve">Тьма и </w:t>
      </w:r>
      <w:r w:rsidR="00DD2FBE">
        <w:rPr>
          <w:rFonts w:ascii="Times New Roman" w:hAnsi="Times New Roman" w:cs="Times New Roman"/>
          <w:lang w:val="ru-RU"/>
        </w:rPr>
        <w:t>С</w:t>
      </w:r>
      <w:r>
        <w:rPr>
          <w:rFonts w:ascii="Times New Roman" w:hAnsi="Times New Roman" w:cs="Times New Roman"/>
          <w:lang w:val="ru-RU"/>
        </w:rPr>
        <w:t>вет ведут борьбу внутри каждого, данный раздел повествует о том</w:t>
      </w:r>
      <w:r w:rsidR="00DD2FBE">
        <w:rPr>
          <w:rFonts w:ascii="Times New Roman" w:hAnsi="Times New Roman" w:cs="Times New Roman"/>
          <w:lang w:val="ru-RU"/>
        </w:rPr>
        <w:t>,</w:t>
      </w:r>
      <w:r>
        <w:rPr>
          <w:rFonts w:ascii="Times New Roman" w:hAnsi="Times New Roman" w:cs="Times New Roman"/>
          <w:lang w:val="ru-RU"/>
        </w:rPr>
        <w:t xml:space="preserve"> как это работает. Каждый персонаж имеет оценку морали от -50 до 50, где -50 это погруженность во тьму</w:t>
      </w:r>
      <w:r w:rsidR="00DD2FBE">
        <w:rPr>
          <w:rFonts w:ascii="Times New Roman" w:hAnsi="Times New Roman" w:cs="Times New Roman"/>
          <w:lang w:val="ru-RU"/>
        </w:rPr>
        <w:t>,</w:t>
      </w:r>
      <w:r>
        <w:rPr>
          <w:rFonts w:ascii="Times New Roman" w:hAnsi="Times New Roman" w:cs="Times New Roman"/>
          <w:lang w:val="ru-RU"/>
        </w:rPr>
        <w:t xml:space="preserve"> а 50 чистота души Вашего персонажа. Оценка показателя происходит между играми и в зависимости от того какая она на старте игры Ваш персонаж будет иметь некоторые поощрения или ограничения</w:t>
      </w:r>
      <w:r w:rsidR="00DD2FBE">
        <w:rPr>
          <w:rFonts w:ascii="Times New Roman" w:hAnsi="Times New Roman" w:cs="Times New Roman"/>
          <w:lang w:val="ru-RU"/>
        </w:rPr>
        <w:t xml:space="preserve">. Темный персонаж будет легко обращаться с навыками с ключевыми словами «Тьма», а светлый соответственно с навыками с ключевыми </w:t>
      </w:r>
      <w:r w:rsidR="00DD2FBE">
        <w:rPr>
          <w:rFonts w:ascii="Times New Roman" w:hAnsi="Times New Roman" w:cs="Times New Roman"/>
          <w:lang w:val="ru-RU"/>
        </w:rPr>
        <w:lastRenderedPageBreak/>
        <w:t>словами «Свет», и наоборот противоположные ключевые слова будут осложнять применения таких навыков.</w:t>
      </w:r>
    </w:p>
    <w:p w14:paraId="4DC2F0E2" w14:textId="7CD7691C" w:rsidR="00DD2FBE" w:rsidRDefault="00DD2FBE" w:rsidP="00C33EC3">
      <w:pPr>
        <w:spacing w:before="120" w:after="120" w:line="240" w:lineRule="auto"/>
        <w:jc w:val="both"/>
        <w:rPr>
          <w:rFonts w:ascii="Times New Roman" w:hAnsi="Times New Roman" w:cs="Times New Roman"/>
          <w:lang w:val="ru-RU"/>
        </w:rPr>
      </w:pPr>
      <w:r>
        <w:rPr>
          <w:rFonts w:ascii="Times New Roman" w:hAnsi="Times New Roman" w:cs="Times New Roman"/>
          <w:lang w:val="ru-RU"/>
        </w:rPr>
        <w:t>По умолчанию каждый персонаж начинает с оценкой морали 0, но при создании персонажа можно приобрести одну из особенностей дающую +20 или -20 к этому значению.</w:t>
      </w:r>
    </w:p>
    <w:p w14:paraId="60112AC7" w14:textId="5C594E3E" w:rsidR="00DD2FBE" w:rsidRDefault="00DD2FBE" w:rsidP="00C33EC3">
      <w:pPr>
        <w:spacing w:before="120" w:after="120" w:line="240" w:lineRule="auto"/>
        <w:jc w:val="both"/>
        <w:rPr>
          <w:rFonts w:ascii="Times New Roman" w:hAnsi="Times New Roman" w:cs="Times New Roman"/>
          <w:lang w:val="ru-RU"/>
        </w:rPr>
      </w:pPr>
      <w:r>
        <w:rPr>
          <w:rFonts w:ascii="Times New Roman" w:hAnsi="Times New Roman" w:cs="Times New Roman"/>
          <w:lang w:val="ru-RU"/>
        </w:rPr>
        <w:t>Когда мораль персонажа опускается до -20 или поднимается до 20 он получает первый уровень приверженности Тьме/Свету.</w:t>
      </w:r>
    </w:p>
    <w:p w14:paraId="5DB67904" w14:textId="63AF44EC" w:rsidR="00DD2FBE" w:rsidRDefault="00DD2FBE" w:rsidP="00C33EC3">
      <w:pPr>
        <w:spacing w:before="120" w:after="120" w:line="240" w:lineRule="auto"/>
        <w:jc w:val="both"/>
        <w:rPr>
          <w:rFonts w:ascii="Times New Roman" w:hAnsi="Times New Roman" w:cs="Times New Roman"/>
          <w:lang w:val="ru-RU"/>
        </w:rPr>
      </w:pPr>
      <w:r>
        <w:rPr>
          <w:rFonts w:ascii="Times New Roman" w:hAnsi="Times New Roman" w:cs="Times New Roman"/>
          <w:lang w:val="ru-RU"/>
        </w:rPr>
        <w:t>Когда мораль персонажа опускается до -50 или поднимается до 50 он получает второй уровень приверженности Тьме/Свету.</w:t>
      </w:r>
    </w:p>
    <w:p w14:paraId="0F191919" w14:textId="68251F5A" w:rsidR="00DD2FBE" w:rsidRPr="00DD2FBE" w:rsidRDefault="00DD2FBE" w:rsidP="00C33EC3">
      <w:pPr>
        <w:spacing w:before="120" w:after="120" w:line="240" w:lineRule="auto"/>
        <w:jc w:val="both"/>
        <w:rPr>
          <w:rFonts w:ascii="Times New Roman" w:hAnsi="Times New Roman" w:cs="Times New Roman"/>
          <w:b/>
          <w:bCs/>
          <w:lang w:val="ru-RU"/>
        </w:rPr>
      </w:pPr>
      <w:r w:rsidRPr="00DD2FBE">
        <w:rPr>
          <w:rFonts w:ascii="Times New Roman" w:hAnsi="Times New Roman" w:cs="Times New Roman"/>
          <w:b/>
          <w:bCs/>
          <w:lang w:val="ru-RU"/>
        </w:rPr>
        <w:t>Первый уровень приверженности Свету</w:t>
      </w:r>
    </w:p>
    <w:p w14:paraId="2C423A24" w14:textId="7612FD68" w:rsidR="00DD2FBE" w:rsidRPr="00423A01" w:rsidRDefault="00DD2FBE" w:rsidP="004E67DA">
      <w:pPr>
        <w:pStyle w:val="a5"/>
        <w:numPr>
          <w:ilvl w:val="0"/>
          <w:numId w:val="53"/>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Снижает активацию навыков с ключевым словом «Свет» на 1.</w:t>
      </w:r>
    </w:p>
    <w:p w14:paraId="2C989B92" w14:textId="3DA81272" w:rsidR="00DD2FBE" w:rsidRPr="00D1052B" w:rsidRDefault="00DD2FBE" w:rsidP="004E67DA">
      <w:pPr>
        <w:pStyle w:val="a5"/>
        <w:numPr>
          <w:ilvl w:val="0"/>
          <w:numId w:val="53"/>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Повышает стоимость активации навыков с ключевым словом «Тьма» на 1.</w:t>
      </w:r>
    </w:p>
    <w:p w14:paraId="0BCE52FC" w14:textId="24C4CFA0" w:rsidR="00DD2FBE" w:rsidRDefault="00DD2FBE" w:rsidP="00C33EC3">
      <w:pPr>
        <w:spacing w:before="120" w:after="120" w:line="240" w:lineRule="auto"/>
        <w:jc w:val="both"/>
        <w:rPr>
          <w:rFonts w:ascii="Times New Roman" w:hAnsi="Times New Roman" w:cs="Times New Roman"/>
          <w:b/>
          <w:bCs/>
          <w:lang w:val="ru-RU"/>
        </w:rPr>
      </w:pPr>
      <w:r w:rsidRPr="00DD2FBE">
        <w:rPr>
          <w:rFonts w:ascii="Times New Roman" w:hAnsi="Times New Roman" w:cs="Times New Roman"/>
          <w:b/>
          <w:bCs/>
          <w:lang w:val="ru-RU"/>
        </w:rPr>
        <w:t>Второй уровень приверженности Свету</w:t>
      </w:r>
    </w:p>
    <w:p w14:paraId="7852822E" w14:textId="772947D9" w:rsidR="00423A01" w:rsidRPr="00423A01" w:rsidRDefault="00423A01" w:rsidP="00C33EC3">
      <w:p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Эффекты суммируются с эффектами первого уровня приверженности</w:t>
      </w:r>
      <w:r>
        <w:rPr>
          <w:rFonts w:ascii="Times New Roman" w:hAnsi="Times New Roman" w:cs="Times New Roman"/>
          <w:lang w:val="ru-RU"/>
        </w:rPr>
        <w:t>:</w:t>
      </w:r>
    </w:p>
    <w:p w14:paraId="162C2AEB" w14:textId="77777777" w:rsidR="00423A01" w:rsidRPr="00423A01" w:rsidRDefault="00423A01" w:rsidP="004E67DA">
      <w:pPr>
        <w:pStyle w:val="a5"/>
        <w:numPr>
          <w:ilvl w:val="0"/>
          <w:numId w:val="54"/>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Снижает активацию навыков с ключевым словом «Свет» на 1.</w:t>
      </w:r>
    </w:p>
    <w:p w14:paraId="37774859" w14:textId="77777777" w:rsidR="00423A01" w:rsidRPr="00423A01" w:rsidRDefault="00423A01" w:rsidP="004E67DA">
      <w:pPr>
        <w:pStyle w:val="a5"/>
        <w:numPr>
          <w:ilvl w:val="0"/>
          <w:numId w:val="54"/>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Повышает стоимость активации навыков с ключевым словом «Тьма» на 1.</w:t>
      </w:r>
    </w:p>
    <w:p w14:paraId="403C0D5A" w14:textId="761F430A" w:rsidR="00DD2FBE" w:rsidRPr="00423A01" w:rsidRDefault="00423A01" w:rsidP="004E67DA">
      <w:pPr>
        <w:pStyle w:val="a5"/>
        <w:numPr>
          <w:ilvl w:val="0"/>
          <w:numId w:val="54"/>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Дает дополнительный 1 эрг.</w:t>
      </w:r>
    </w:p>
    <w:p w14:paraId="0D10F6AB" w14:textId="71A39DDB" w:rsidR="00423A01" w:rsidRPr="00DD2FBE" w:rsidRDefault="00423A01" w:rsidP="00423A01">
      <w:pPr>
        <w:spacing w:before="120" w:after="120" w:line="240" w:lineRule="auto"/>
        <w:jc w:val="both"/>
        <w:rPr>
          <w:rFonts w:ascii="Times New Roman" w:hAnsi="Times New Roman" w:cs="Times New Roman"/>
          <w:b/>
          <w:bCs/>
          <w:lang w:val="ru-RU"/>
        </w:rPr>
      </w:pPr>
      <w:r w:rsidRPr="00DD2FBE">
        <w:rPr>
          <w:rFonts w:ascii="Times New Roman" w:hAnsi="Times New Roman" w:cs="Times New Roman"/>
          <w:b/>
          <w:bCs/>
          <w:lang w:val="ru-RU"/>
        </w:rPr>
        <w:t xml:space="preserve">Первый уровень приверженности </w:t>
      </w:r>
      <w:r>
        <w:rPr>
          <w:rFonts w:ascii="Times New Roman" w:hAnsi="Times New Roman" w:cs="Times New Roman"/>
          <w:b/>
          <w:bCs/>
          <w:lang w:val="ru-RU"/>
        </w:rPr>
        <w:t>Тьме</w:t>
      </w:r>
    </w:p>
    <w:p w14:paraId="5ED3AEBF" w14:textId="44938AAC" w:rsidR="00423A01" w:rsidRPr="00423A01" w:rsidRDefault="00423A01" w:rsidP="004E67DA">
      <w:pPr>
        <w:pStyle w:val="a5"/>
        <w:numPr>
          <w:ilvl w:val="0"/>
          <w:numId w:val="53"/>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Снижает активацию навыков с ключевым словом «</w:t>
      </w:r>
      <w:r>
        <w:rPr>
          <w:rFonts w:ascii="Times New Roman" w:hAnsi="Times New Roman" w:cs="Times New Roman"/>
          <w:lang w:val="ru-RU"/>
        </w:rPr>
        <w:t>Тьма</w:t>
      </w:r>
      <w:r w:rsidRPr="00423A01">
        <w:rPr>
          <w:rFonts w:ascii="Times New Roman" w:hAnsi="Times New Roman" w:cs="Times New Roman"/>
          <w:lang w:val="ru-RU"/>
        </w:rPr>
        <w:t>» на 1.</w:t>
      </w:r>
    </w:p>
    <w:p w14:paraId="79E3D12A" w14:textId="3D6644C5" w:rsidR="00423A01" w:rsidRPr="00423A01" w:rsidRDefault="00423A01" w:rsidP="004E67DA">
      <w:pPr>
        <w:pStyle w:val="a5"/>
        <w:numPr>
          <w:ilvl w:val="0"/>
          <w:numId w:val="53"/>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Повышает стоимость активации навыков с ключевым словом «</w:t>
      </w:r>
      <w:r>
        <w:rPr>
          <w:rFonts w:ascii="Times New Roman" w:hAnsi="Times New Roman" w:cs="Times New Roman"/>
          <w:lang w:val="ru-RU"/>
        </w:rPr>
        <w:t>Свет</w:t>
      </w:r>
      <w:r w:rsidRPr="00423A01">
        <w:rPr>
          <w:rFonts w:ascii="Times New Roman" w:hAnsi="Times New Roman" w:cs="Times New Roman"/>
          <w:lang w:val="ru-RU"/>
        </w:rPr>
        <w:t>» на 1.</w:t>
      </w:r>
    </w:p>
    <w:p w14:paraId="22D653F6" w14:textId="33FD1D4A" w:rsidR="00423A01" w:rsidRDefault="00423A01" w:rsidP="00423A01">
      <w:pPr>
        <w:spacing w:before="120" w:after="120" w:line="240" w:lineRule="auto"/>
        <w:jc w:val="both"/>
        <w:rPr>
          <w:rFonts w:ascii="Times New Roman" w:hAnsi="Times New Roman" w:cs="Times New Roman"/>
          <w:b/>
          <w:bCs/>
          <w:lang w:val="ru-RU"/>
        </w:rPr>
      </w:pPr>
      <w:r w:rsidRPr="00DD2FBE">
        <w:rPr>
          <w:rFonts w:ascii="Times New Roman" w:hAnsi="Times New Roman" w:cs="Times New Roman"/>
          <w:b/>
          <w:bCs/>
          <w:lang w:val="ru-RU"/>
        </w:rPr>
        <w:t xml:space="preserve">Второй уровень приверженности </w:t>
      </w:r>
      <w:r>
        <w:rPr>
          <w:rFonts w:ascii="Times New Roman" w:hAnsi="Times New Roman" w:cs="Times New Roman"/>
          <w:b/>
          <w:bCs/>
          <w:lang w:val="ru-RU"/>
        </w:rPr>
        <w:t>Тьме</w:t>
      </w:r>
    </w:p>
    <w:p w14:paraId="135FC376" w14:textId="77777777" w:rsidR="00423A01" w:rsidRPr="00423A01" w:rsidRDefault="00423A01" w:rsidP="00423A01">
      <w:p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Эффекты суммируются с эффектами первого уровня приверженности</w:t>
      </w:r>
      <w:r>
        <w:rPr>
          <w:rFonts w:ascii="Times New Roman" w:hAnsi="Times New Roman" w:cs="Times New Roman"/>
          <w:lang w:val="ru-RU"/>
        </w:rPr>
        <w:t>:</w:t>
      </w:r>
    </w:p>
    <w:p w14:paraId="5BDA3718" w14:textId="70758388" w:rsidR="00423A01" w:rsidRPr="00423A01" w:rsidRDefault="00423A01" w:rsidP="004E67DA">
      <w:pPr>
        <w:pStyle w:val="a5"/>
        <w:numPr>
          <w:ilvl w:val="0"/>
          <w:numId w:val="54"/>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Снижает активацию навыков с ключевым словом «</w:t>
      </w:r>
      <w:r>
        <w:rPr>
          <w:rFonts w:ascii="Times New Roman" w:hAnsi="Times New Roman" w:cs="Times New Roman"/>
          <w:lang w:val="ru-RU"/>
        </w:rPr>
        <w:t>Тьма</w:t>
      </w:r>
      <w:r w:rsidRPr="00423A01">
        <w:rPr>
          <w:rFonts w:ascii="Times New Roman" w:hAnsi="Times New Roman" w:cs="Times New Roman"/>
          <w:lang w:val="ru-RU"/>
        </w:rPr>
        <w:t>» на 1.</w:t>
      </w:r>
    </w:p>
    <w:p w14:paraId="5D807A85" w14:textId="5442812C" w:rsidR="00423A01" w:rsidRDefault="00423A01" w:rsidP="004E67DA">
      <w:pPr>
        <w:pStyle w:val="a5"/>
        <w:numPr>
          <w:ilvl w:val="0"/>
          <w:numId w:val="54"/>
        </w:numPr>
        <w:spacing w:before="120" w:after="120" w:line="240" w:lineRule="auto"/>
        <w:jc w:val="both"/>
        <w:rPr>
          <w:rFonts w:ascii="Times New Roman" w:hAnsi="Times New Roman" w:cs="Times New Roman"/>
          <w:lang w:val="ru-RU"/>
        </w:rPr>
      </w:pPr>
      <w:r w:rsidRPr="00423A01">
        <w:rPr>
          <w:rFonts w:ascii="Times New Roman" w:hAnsi="Times New Roman" w:cs="Times New Roman"/>
          <w:lang w:val="ru-RU"/>
        </w:rPr>
        <w:t>Повышает стоимость активации навыков с ключевым словом «</w:t>
      </w:r>
      <w:r>
        <w:rPr>
          <w:rFonts w:ascii="Times New Roman" w:hAnsi="Times New Roman" w:cs="Times New Roman"/>
          <w:lang w:val="ru-RU"/>
        </w:rPr>
        <w:t>Свет</w:t>
      </w:r>
      <w:r w:rsidRPr="00423A01">
        <w:rPr>
          <w:rFonts w:ascii="Times New Roman" w:hAnsi="Times New Roman" w:cs="Times New Roman"/>
          <w:lang w:val="ru-RU"/>
        </w:rPr>
        <w:t>» на 1.</w:t>
      </w:r>
    </w:p>
    <w:p w14:paraId="50F06405" w14:textId="234033BB" w:rsidR="00884429" w:rsidRPr="00884429" w:rsidRDefault="00D1052B" w:rsidP="00884429">
      <w:pPr>
        <w:spacing w:before="120" w:after="120" w:line="240" w:lineRule="auto"/>
        <w:jc w:val="both"/>
        <w:rPr>
          <w:rFonts w:ascii="Times New Roman" w:hAnsi="Times New Roman" w:cs="Times New Roman"/>
          <w:lang w:val="ru-RU"/>
        </w:rPr>
      </w:pPr>
      <w:r>
        <w:rPr>
          <w:rFonts w:ascii="Times New Roman" w:hAnsi="Times New Roman" w:cs="Times New Roman"/>
          <w:lang w:val="ru-RU"/>
        </w:rPr>
        <w:t>Волшебному сообществу широко известен один способ проверки морали, ритуал «прогулка цилиня» в ходе которого можно узнать обладает ли волшебник вторым уровнем приверженца Света. Иных общеизвестных способов узнать мораль другого персонажа нет</w:t>
      </w:r>
      <w:r w:rsidR="00884429">
        <w:rPr>
          <w:rFonts w:ascii="Times New Roman" w:hAnsi="Times New Roman" w:cs="Times New Roman"/>
          <w:lang w:val="ru-RU"/>
        </w:rPr>
        <w:t xml:space="preserve">, можно догадываться наблюдая и делая выводы, даже чтение памяти может показать вам </w:t>
      </w:r>
      <w:r>
        <w:rPr>
          <w:rFonts w:ascii="Times New Roman" w:hAnsi="Times New Roman" w:cs="Times New Roman"/>
          <w:lang w:val="ru-RU"/>
        </w:rPr>
        <w:t xml:space="preserve">лишь воспоминания, например </w:t>
      </w:r>
      <w:r w:rsidR="00884429">
        <w:rPr>
          <w:rFonts w:ascii="Times New Roman" w:hAnsi="Times New Roman" w:cs="Times New Roman"/>
          <w:lang w:val="ru-RU"/>
        </w:rPr>
        <w:t>ужасные сцены насилия</w:t>
      </w:r>
      <w:r w:rsidR="00C846FF">
        <w:rPr>
          <w:rFonts w:ascii="Times New Roman" w:hAnsi="Times New Roman" w:cs="Times New Roman"/>
          <w:lang w:val="ru-RU"/>
        </w:rPr>
        <w:t>,</w:t>
      </w:r>
      <w:r w:rsidR="00884429">
        <w:rPr>
          <w:rFonts w:ascii="Times New Roman" w:hAnsi="Times New Roman" w:cs="Times New Roman"/>
          <w:lang w:val="ru-RU"/>
        </w:rPr>
        <w:t xml:space="preserve"> которые совершал персонаж</w:t>
      </w:r>
      <w:r w:rsidR="00C846FF">
        <w:rPr>
          <w:rFonts w:ascii="Times New Roman" w:hAnsi="Times New Roman" w:cs="Times New Roman"/>
          <w:lang w:val="ru-RU"/>
        </w:rPr>
        <w:t>,</w:t>
      </w:r>
      <w:r w:rsidR="00884429">
        <w:rPr>
          <w:rFonts w:ascii="Times New Roman" w:hAnsi="Times New Roman" w:cs="Times New Roman"/>
          <w:lang w:val="ru-RU"/>
        </w:rPr>
        <w:t xml:space="preserve"> но это не значит</w:t>
      </w:r>
      <w:r w:rsidR="00C846FF">
        <w:rPr>
          <w:rFonts w:ascii="Times New Roman" w:hAnsi="Times New Roman" w:cs="Times New Roman"/>
          <w:lang w:val="ru-RU"/>
        </w:rPr>
        <w:t>,</w:t>
      </w:r>
      <w:r w:rsidR="00884429">
        <w:rPr>
          <w:rFonts w:ascii="Times New Roman" w:hAnsi="Times New Roman" w:cs="Times New Roman"/>
          <w:lang w:val="ru-RU"/>
        </w:rPr>
        <w:t xml:space="preserve"> что он сейчас приверженец Тьмы, возможно он давно раскаялся и является приверженцем Света на данный момент. Нельзя задать вопрос о морали персонажа</w:t>
      </w:r>
      <w:r w:rsidR="00C846FF">
        <w:rPr>
          <w:rFonts w:ascii="Times New Roman" w:hAnsi="Times New Roman" w:cs="Times New Roman"/>
          <w:lang w:val="ru-RU"/>
        </w:rPr>
        <w:t>,</w:t>
      </w:r>
      <w:r w:rsidR="00884429">
        <w:rPr>
          <w:rFonts w:ascii="Times New Roman" w:hAnsi="Times New Roman" w:cs="Times New Roman"/>
          <w:lang w:val="ru-RU"/>
        </w:rPr>
        <w:t xml:space="preserve"> </w:t>
      </w:r>
      <w:proofErr w:type="gramStart"/>
      <w:r w:rsidR="00884429">
        <w:rPr>
          <w:rFonts w:ascii="Times New Roman" w:hAnsi="Times New Roman" w:cs="Times New Roman"/>
          <w:lang w:val="ru-RU"/>
        </w:rPr>
        <w:t>во время</w:t>
      </w:r>
      <w:proofErr w:type="gramEnd"/>
      <w:r w:rsidR="00884429">
        <w:rPr>
          <w:rFonts w:ascii="Times New Roman" w:hAnsi="Times New Roman" w:cs="Times New Roman"/>
          <w:lang w:val="ru-RU"/>
        </w:rPr>
        <w:t xml:space="preserve"> сеанс </w:t>
      </w:r>
      <w:proofErr w:type="spellStart"/>
      <w:r w:rsidR="00884429">
        <w:rPr>
          <w:rFonts w:ascii="Times New Roman" w:hAnsi="Times New Roman" w:cs="Times New Roman"/>
          <w:lang w:val="ru-RU"/>
        </w:rPr>
        <w:t>легил</w:t>
      </w:r>
      <w:r w:rsidR="00C846FF">
        <w:rPr>
          <w:rFonts w:ascii="Times New Roman" w:hAnsi="Times New Roman" w:cs="Times New Roman"/>
          <w:lang w:val="ru-RU"/>
        </w:rPr>
        <w:t>л</w:t>
      </w:r>
      <w:r w:rsidR="00884429">
        <w:rPr>
          <w:rFonts w:ascii="Times New Roman" w:hAnsi="Times New Roman" w:cs="Times New Roman"/>
          <w:lang w:val="ru-RU"/>
        </w:rPr>
        <w:t>и</w:t>
      </w:r>
      <w:r w:rsidR="00C846FF">
        <w:rPr>
          <w:rFonts w:ascii="Times New Roman" w:hAnsi="Times New Roman" w:cs="Times New Roman"/>
          <w:lang w:val="ru-RU"/>
        </w:rPr>
        <w:t>менции</w:t>
      </w:r>
      <w:proofErr w:type="spellEnd"/>
      <w:r w:rsidR="00C846FF">
        <w:rPr>
          <w:rFonts w:ascii="Times New Roman" w:hAnsi="Times New Roman" w:cs="Times New Roman"/>
          <w:lang w:val="ru-RU"/>
        </w:rPr>
        <w:t xml:space="preserve"> или при любом ином </w:t>
      </w:r>
      <w:r>
        <w:rPr>
          <w:rFonts w:ascii="Times New Roman" w:hAnsi="Times New Roman" w:cs="Times New Roman"/>
          <w:lang w:val="ru-RU"/>
        </w:rPr>
        <w:t xml:space="preserve">виде </w:t>
      </w:r>
      <w:r w:rsidR="00C846FF">
        <w:rPr>
          <w:rFonts w:ascii="Times New Roman" w:hAnsi="Times New Roman" w:cs="Times New Roman"/>
          <w:lang w:val="ru-RU"/>
        </w:rPr>
        <w:t>допроса.</w:t>
      </w:r>
      <w:r>
        <w:rPr>
          <w:rFonts w:ascii="Times New Roman" w:hAnsi="Times New Roman" w:cs="Times New Roman"/>
          <w:lang w:val="ru-RU"/>
        </w:rPr>
        <w:t xml:space="preserve"> Некоторые волшебные существа могут </w:t>
      </w:r>
      <w:proofErr w:type="gramStart"/>
      <w:r>
        <w:rPr>
          <w:rFonts w:ascii="Times New Roman" w:hAnsi="Times New Roman" w:cs="Times New Roman"/>
          <w:lang w:val="ru-RU"/>
        </w:rPr>
        <w:t>по разному</w:t>
      </w:r>
      <w:proofErr w:type="gramEnd"/>
      <w:r>
        <w:rPr>
          <w:rFonts w:ascii="Times New Roman" w:hAnsi="Times New Roman" w:cs="Times New Roman"/>
          <w:lang w:val="ru-RU"/>
        </w:rPr>
        <w:t xml:space="preserve"> реагировать на персонажей в зависимости от и</w:t>
      </w:r>
      <w:r w:rsidR="00B36827">
        <w:rPr>
          <w:rFonts w:ascii="Times New Roman" w:hAnsi="Times New Roman" w:cs="Times New Roman"/>
          <w:lang w:val="ru-RU"/>
        </w:rPr>
        <w:t>х</w:t>
      </w:r>
      <w:r>
        <w:rPr>
          <w:rFonts w:ascii="Times New Roman" w:hAnsi="Times New Roman" w:cs="Times New Roman"/>
          <w:lang w:val="ru-RU"/>
        </w:rPr>
        <w:t xml:space="preserve"> морали.</w:t>
      </w:r>
    </w:p>
    <w:p w14:paraId="2EE0C97C" w14:textId="7A08A708" w:rsidR="00423A01" w:rsidRPr="00763C64" w:rsidRDefault="00423A01" w:rsidP="000C726E">
      <w:pPr>
        <w:pStyle w:val="3"/>
        <w:rPr>
          <w:lang w:val="ru-RU"/>
        </w:rPr>
      </w:pPr>
      <w:r w:rsidRPr="00763C64">
        <w:rPr>
          <w:lang w:val="ru-RU"/>
        </w:rPr>
        <w:t>Изменение морали</w:t>
      </w:r>
    </w:p>
    <w:p w14:paraId="3F5A5225" w14:textId="070E39B3" w:rsidR="00423A01" w:rsidRDefault="00423A01"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t xml:space="preserve">Механика полностью добровольная и </w:t>
      </w:r>
      <w:proofErr w:type="gramStart"/>
      <w:r>
        <w:rPr>
          <w:rFonts w:ascii="Times New Roman" w:hAnsi="Times New Roman" w:cs="Times New Roman"/>
          <w:lang w:val="ru-RU"/>
        </w:rPr>
        <w:t>те</w:t>
      </w:r>
      <w:proofErr w:type="gramEnd"/>
      <w:r>
        <w:rPr>
          <w:rFonts w:ascii="Times New Roman" w:hAnsi="Times New Roman" w:cs="Times New Roman"/>
          <w:lang w:val="ru-RU"/>
        </w:rPr>
        <w:t xml:space="preserve"> кто не хотят играть в мораль вправе этого не делать.</w:t>
      </w:r>
    </w:p>
    <w:p w14:paraId="55F0605E" w14:textId="362EE029" w:rsidR="00423A01" w:rsidRDefault="00423A01"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t xml:space="preserve">В конце каждой игры каждый игрок может изменить мораль своего персонажа в зависимости </w:t>
      </w:r>
      <w:proofErr w:type="gramStart"/>
      <w:r>
        <w:rPr>
          <w:rFonts w:ascii="Times New Roman" w:hAnsi="Times New Roman" w:cs="Times New Roman"/>
          <w:lang w:val="ru-RU"/>
        </w:rPr>
        <w:t>от действий</w:t>
      </w:r>
      <w:proofErr w:type="gramEnd"/>
      <w:r>
        <w:rPr>
          <w:rFonts w:ascii="Times New Roman" w:hAnsi="Times New Roman" w:cs="Times New Roman"/>
          <w:lang w:val="ru-RU"/>
        </w:rPr>
        <w:t xml:space="preserve"> которые он совершал или не совершал в процессе игры. В данной механике присевает элемент </w:t>
      </w:r>
      <w:proofErr w:type="spellStart"/>
      <w:r>
        <w:rPr>
          <w:rFonts w:ascii="Times New Roman" w:hAnsi="Times New Roman" w:cs="Times New Roman"/>
          <w:lang w:val="ru-RU"/>
        </w:rPr>
        <w:t>рандома</w:t>
      </w:r>
      <w:proofErr w:type="spellEnd"/>
      <w:r>
        <w:rPr>
          <w:rFonts w:ascii="Times New Roman" w:hAnsi="Times New Roman" w:cs="Times New Roman"/>
          <w:lang w:val="ru-RU"/>
        </w:rPr>
        <w:t xml:space="preserve">, сделано это для того, чтобы было трудней спрогнозировать изменения морали, и </w:t>
      </w:r>
      <w:proofErr w:type="gramStart"/>
      <w:r>
        <w:rPr>
          <w:rFonts w:ascii="Times New Roman" w:hAnsi="Times New Roman" w:cs="Times New Roman"/>
          <w:lang w:val="ru-RU"/>
        </w:rPr>
        <w:t>те</w:t>
      </w:r>
      <w:proofErr w:type="gramEnd"/>
      <w:r>
        <w:rPr>
          <w:rFonts w:ascii="Times New Roman" w:hAnsi="Times New Roman" w:cs="Times New Roman"/>
          <w:lang w:val="ru-RU"/>
        </w:rPr>
        <w:t xml:space="preserve"> кто хотят играть в Свет были осторожней, а те кто хотят играть в Тьму более агрессивными.</w:t>
      </w:r>
    </w:p>
    <w:p w14:paraId="16157848" w14:textId="145D9FE1" w:rsidR="00423A01" w:rsidRDefault="00763C64"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t>После окончания игры, если вы решили, что игра в мораль будет применена к вашему персонажу</w:t>
      </w:r>
      <w:r w:rsidR="000C726E">
        <w:rPr>
          <w:rFonts w:ascii="Times New Roman" w:hAnsi="Times New Roman" w:cs="Times New Roman"/>
          <w:lang w:val="ru-RU"/>
        </w:rPr>
        <w:t>,</w:t>
      </w:r>
      <w:r>
        <w:rPr>
          <w:rFonts w:ascii="Times New Roman" w:hAnsi="Times New Roman" w:cs="Times New Roman"/>
          <w:lang w:val="ru-RU"/>
        </w:rPr>
        <w:t xml:space="preserve"> Вы должны будете заполнить отчет о действиях Вашего персонажа согласно </w:t>
      </w:r>
      <w:r w:rsidRPr="00763C64">
        <w:rPr>
          <w:rFonts w:ascii="Times New Roman" w:hAnsi="Times New Roman" w:cs="Times New Roman"/>
          <w:b/>
          <w:bCs/>
          <w:lang w:val="ru-RU"/>
        </w:rPr>
        <w:t>таблице Конфликтов</w:t>
      </w:r>
      <w:r>
        <w:rPr>
          <w:rFonts w:ascii="Times New Roman" w:hAnsi="Times New Roman" w:cs="Times New Roman"/>
          <w:lang w:val="ru-RU"/>
        </w:rPr>
        <w:t xml:space="preserve"> ниже.</w:t>
      </w:r>
      <w:r w:rsidR="000C726E">
        <w:rPr>
          <w:rFonts w:ascii="Times New Roman" w:hAnsi="Times New Roman" w:cs="Times New Roman"/>
          <w:lang w:val="ru-RU"/>
        </w:rPr>
        <w:t xml:space="preserve"> Опишите как </w:t>
      </w:r>
      <w:proofErr w:type="gramStart"/>
      <w:r w:rsidR="000C726E">
        <w:rPr>
          <w:rFonts w:ascii="Times New Roman" w:hAnsi="Times New Roman" w:cs="Times New Roman"/>
          <w:lang w:val="ru-RU"/>
        </w:rPr>
        <w:t>можно подробней каждое действие</w:t>
      </w:r>
      <w:proofErr w:type="gramEnd"/>
      <w:r w:rsidR="000C726E">
        <w:rPr>
          <w:rFonts w:ascii="Times New Roman" w:hAnsi="Times New Roman" w:cs="Times New Roman"/>
          <w:lang w:val="ru-RU"/>
        </w:rPr>
        <w:t xml:space="preserve"> которое подходит под описание из та</w:t>
      </w:r>
      <w:r w:rsidR="00B36827">
        <w:rPr>
          <w:rFonts w:ascii="Times New Roman" w:hAnsi="Times New Roman" w:cs="Times New Roman"/>
          <w:lang w:val="ru-RU"/>
        </w:rPr>
        <w:t>б</w:t>
      </w:r>
      <w:r w:rsidR="000C726E">
        <w:rPr>
          <w:rFonts w:ascii="Times New Roman" w:hAnsi="Times New Roman" w:cs="Times New Roman"/>
          <w:lang w:val="ru-RU"/>
        </w:rPr>
        <w:t>лицы.</w:t>
      </w:r>
      <w:r w:rsidR="00B36827">
        <w:rPr>
          <w:rFonts w:ascii="Times New Roman" w:hAnsi="Times New Roman" w:cs="Times New Roman"/>
          <w:lang w:val="ru-RU"/>
        </w:rPr>
        <w:t xml:space="preserve"> Указывайте только те поступки который как-либо отразились на других персонажах, в описании действия необходимо указать как.</w:t>
      </w:r>
    </w:p>
    <w:p w14:paraId="454D95B3" w14:textId="0BEF219A" w:rsidR="00763C64" w:rsidRDefault="00763C64"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lastRenderedPageBreak/>
        <w:t>Мастер совершает бросок по формуле 1</w:t>
      </w:r>
      <w:r>
        <w:rPr>
          <w:rFonts w:ascii="Times New Roman" w:hAnsi="Times New Roman" w:cs="Times New Roman"/>
          <w:lang w:val="en-US"/>
        </w:rPr>
        <w:t>d</w:t>
      </w:r>
      <w:r w:rsidRPr="00763C64">
        <w:rPr>
          <w:rFonts w:ascii="Times New Roman" w:hAnsi="Times New Roman" w:cs="Times New Roman"/>
          <w:lang w:val="ru-RU"/>
        </w:rPr>
        <w:t xml:space="preserve">10 </w:t>
      </w:r>
      <w:r>
        <w:rPr>
          <w:rFonts w:ascii="Times New Roman" w:hAnsi="Times New Roman" w:cs="Times New Roman"/>
          <w:lang w:val="ru-RU"/>
        </w:rPr>
        <w:t xml:space="preserve">за каждый игровой день и прибавляет это значение к показателю морали вашего персонажа, затем применяет все перечисленные Вами конфликты это и есть изменение морали Вашего персонажа. </w:t>
      </w:r>
    </w:p>
    <w:p w14:paraId="4578C715" w14:textId="208AE819" w:rsidR="00C62632" w:rsidRDefault="00C62632"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t xml:space="preserve">Очки конфликтов – то на сколько будет снижена мораль вашего персонажа после игры. Сколько Ваш персонаж получает конфликтов за каждое отдельное действие вы можете понять, ознакомившись с </w:t>
      </w:r>
      <w:r w:rsidRPr="00C62632">
        <w:rPr>
          <w:rFonts w:ascii="Times New Roman" w:hAnsi="Times New Roman" w:cs="Times New Roman"/>
          <w:b/>
          <w:bCs/>
          <w:lang w:val="ru-RU"/>
        </w:rPr>
        <w:t>таблицей Конфликтов</w:t>
      </w:r>
      <w:r>
        <w:rPr>
          <w:rFonts w:ascii="Times New Roman" w:hAnsi="Times New Roman" w:cs="Times New Roman"/>
          <w:lang w:val="ru-RU"/>
        </w:rPr>
        <w:t xml:space="preserve"> ниже.</w:t>
      </w:r>
    </w:p>
    <w:p w14:paraId="4EB32131" w14:textId="73243308" w:rsidR="00763C64" w:rsidRDefault="00763C64"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t>Моделью рассматриваются действия</w:t>
      </w:r>
      <w:r w:rsidR="00C62632">
        <w:rPr>
          <w:rFonts w:ascii="Times New Roman" w:hAnsi="Times New Roman" w:cs="Times New Roman"/>
          <w:lang w:val="ru-RU"/>
        </w:rPr>
        <w:t>,</w:t>
      </w:r>
      <w:r>
        <w:rPr>
          <w:rFonts w:ascii="Times New Roman" w:hAnsi="Times New Roman" w:cs="Times New Roman"/>
          <w:lang w:val="ru-RU"/>
        </w:rPr>
        <w:t xml:space="preserve"> снижающие мораль, таким образом чтобы идти по пути свету Вам необходимо их избегать. Вполне возможно</w:t>
      </w:r>
      <w:r w:rsidR="00C62632">
        <w:rPr>
          <w:rFonts w:ascii="Times New Roman" w:hAnsi="Times New Roman" w:cs="Times New Roman"/>
          <w:lang w:val="ru-RU"/>
        </w:rPr>
        <w:t>,</w:t>
      </w:r>
      <w:r>
        <w:rPr>
          <w:rFonts w:ascii="Times New Roman" w:hAnsi="Times New Roman" w:cs="Times New Roman"/>
          <w:lang w:val="ru-RU"/>
        </w:rPr>
        <w:t xml:space="preserve"> что редкое лиходейство не сделает вас злодеем, после игры вы </w:t>
      </w:r>
      <w:proofErr w:type="gramStart"/>
      <w:r>
        <w:rPr>
          <w:rFonts w:ascii="Times New Roman" w:hAnsi="Times New Roman" w:cs="Times New Roman"/>
          <w:lang w:val="ru-RU"/>
        </w:rPr>
        <w:t>ощутите</w:t>
      </w:r>
      <w:proofErr w:type="gramEnd"/>
      <w:r>
        <w:rPr>
          <w:rFonts w:ascii="Times New Roman" w:hAnsi="Times New Roman" w:cs="Times New Roman"/>
          <w:lang w:val="ru-RU"/>
        </w:rPr>
        <w:t xml:space="preserve"> как это работает</w:t>
      </w:r>
      <w:r w:rsidR="00C62632">
        <w:rPr>
          <w:rFonts w:ascii="Times New Roman" w:hAnsi="Times New Roman" w:cs="Times New Roman"/>
          <w:lang w:val="ru-RU"/>
        </w:rPr>
        <w:t>,</w:t>
      </w:r>
      <w:r>
        <w:rPr>
          <w:rFonts w:ascii="Times New Roman" w:hAnsi="Times New Roman" w:cs="Times New Roman"/>
          <w:lang w:val="ru-RU"/>
        </w:rPr>
        <w:t xml:space="preserve"> и где можно отступать или где можно не перегибать играя за приверженца Тьмы.</w:t>
      </w:r>
    </w:p>
    <w:p w14:paraId="243BF004" w14:textId="1D83EA97" w:rsidR="00B36827" w:rsidRDefault="00B36827" w:rsidP="00423A01">
      <w:pPr>
        <w:spacing w:before="120" w:after="120" w:line="240" w:lineRule="auto"/>
        <w:jc w:val="both"/>
        <w:rPr>
          <w:rFonts w:ascii="Times New Roman" w:hAnsi="Times New Roman" w:cs="Times New Roman"/>
          <w:lang w:val="ru-RU"/>
        </w:rPr>
      </w:pPr>
      <w:r>
        <w:rPr>
          <w:rFonts w:ascii="Times New Roman" w:hAnsi="Times New Roman" w:cs="Times New Roman"/>
          <w:lang w:val="ru-RU"/>
        </w:rPr>
        <w:t>Не будут рассмотрены поступки который никак не отражаются на других персонажах</w:t>
      </w:r>
    </w:p>
    <w:p w14:paraId="6C340048" w14:textId="5854A8DD" w:rsidR="000C726E" w:rsidRPr="00884429" w:rsidRDefault="000C726E" w:rsidP="000C726E">
      <w:pPr>
        <w:pStyle w:val="3"/>
        <w:rPr>
          <w:rFonts w:cs="Times New Roman"/>
          <w:lang w:val="ru-RU"/>
        </w:rPr>
      </w:pPr>
      <w:r w:rsidRPr="000C726E">
        <w:rPr>
          <w:lang w:val="ru-RU"/>
        </w:rPr>
        <w:t xml:space="preserve">Таблица </w:t>
      </w:r>
      <w:r w:rsidRPr="00884429">
        <w:rPr>
          <w:rFonts w:cs="Times New Roman"/>
          <w:lang w:val="ru-RU"/>
        </w:rPr>
        <w:t>Конфликтов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8222"/>
      </w:tblGrid>
      <w:tr w:rsidR="00884429" w:rsidRPr="00C62632" w14:paraId="26CDFC44" w14:textId="77777777" w:rsidTr="00F33716">
        <w:trPr>
          <w:trHeight w:val="298"/>
        </w:trPr>
        <w:tc>
          <w:tcPr>
            <w:tcW w:w="1809" w:type="dxa"/>
          </w:tcPr>
          <w:p w14:paraId="0DE87EA7"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lang w:val="ru-RU"/>
              </w:rPr>
            </w:pPr>
            <w:r>
              <w:rPr>
                <w:rFonts w:ascii="Times New Roman" w:hAnsi="Times New Roman" w:cs="Times New Roman"/>
                <w:color w:val="000000"/>
                <w:lang w:val="ru-RU"/>
              </w:rPr>
              <w:t>Конфликты</w:t>
            </w:r>
          </w:p>
        </w:tc>
        <w:tc>
          <w:tcPr>
            <w:tcW w:w="8222" w:type="dxa"/>
          </w:tcPr>
          <w:p w14:paraId="2B4F932D"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lang w:val="ru-RU"/>
              </w:rPr>
            </w:pPr>
            <w:proofErr w:type="spellStart"/>
            <w:r>
              <w:rPr>
                <w:rFonts w:ascii="Times New Roman" w:hAnsi="Times New Roman" w:cs="Times New Roman"/>
                <w:color w:val="000000"/>
                <w:lang w:val="ru-RU"/>
              </w:rPr>
              <w:t>Дествие</w:t>
            </w:r>
            <w:proofErr w:type="spellEnd"/>
          </w:p>
        </w:tc>
      </w:tr>
      <w:tr w:rsidR="00884429" w:rsidRPr="00C62632" w14:paraId="2C8722F7" w14:textId="77777777" w:rsidTr="00F33716">
        <w:trPr>
          <w:trHeight w:val="594"/>
        </w:trPr>
        <w:tc>
          <w:tcPr>
            <w:tcW w:w="1809" w:type="dxa"/>
          </w:tcPr>
          <w:p w14:paraId="47538B27"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1</w:t>
            </w:r>
          </w:p>
        </w:tc>
        <w:tc>
          <w:tcPr>
            <w:tcW w:w="8222" w:type="dxa"/>
          </w:tcPr>
          <w:p w14:paraId="6B0E37D3"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Осознанное бездействие</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знает, что другой </w:t>
            </w:r>
            <w:r>
              <w:rPr>
                <w:rFonts w:ascii="Times New Roman" w:hAnsi="Times New Roman" w:cs="Times New Roman"/>
                <w:sz w:val="22"/>
              </w:rPr>
              <w:t>персонаж</w:t>
            </w:r>
            <w:r w:rsidRPr="00C62632">
              <w:rPr>
                <w:rFonts w:ascii="Times New Roman" w:hAnsi="Times New Roman" w:cs="Times New Roman"/>
                <w:sz w:val="22"/>
              </w:rPr>
              <w:t xml:space="preserve"> будет делать что-то особенно плохое (действие, которое заработало бы 5+ очков конфликта) и </w:t>
            </w:r>
            <w:r>
              <w:rPr>
                <w:rFonts w:ascii="Times New Roman" w:hAnsi="Times New Roman" w:cs="Times New Roman"/>
                <w:sz w:val="22"/>
              </w:rPr>
              <w:t>бездействует</w:t>
            </w:r>
            <w:r w:rsidRPr="00C62632">
              <w:rPr>
                <w:rFonts w:ascii="Times New Roman" w:hAnsi="Times New Roman" w:cs="Times New Roman"/>
                <w:sz w:val="22"/>
              </w:rPr>
              <w:t>.</w:t>
            </w:r>
          </w:p>
          <w:p w14:paraId="1B807FA2"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 xml:space="preserve">Лож для </w:t>
            </w:r>
            <w:r>
              <w:rPr>
                <w:rFonts w:ascii="Times New Roman" w:hAnsi="Times New Roman" w:cs="Times New Roman"/>
                <w:b/>
                <w:sz w:val="22"/>
              </w:rPr>
              <w:t>л</w:t>
            </w:r>
            <w:r w:rsidRPr="00C62632">
              <w:rPr>
                <w:rFonts w:ascii="Times New Roman" w:hAnsi="Times New Roman" w:cs="Times New Roman"/>
                <w:b/>
                <w:sz w:val="22"/>
              </w:rPr>
              <w:t>ичной Выгоды</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w:t>
            </w:r>
            <w:r>
              <w:rPr>
                <w:rFonts w:ascii="Times New Roman" w:hAnsi="Times New Roman" w:cs="Times New Roman"/>
                <w:sz w:val="22"/>
              </w:rPr>
              <w:t>лжёт</w:t>
            </w:r>
            <w:r w:rsidRPr="00C62632">
              <w:rPr>
                <w:rFonts w:ascii="Times New Roman" w:hAnsi="Times New Roman" w:cs="Times New Roman"/>
                <w:sz w:val="22"/>
              </w:rPr>
              <w:t xml:space="preserve"> по эгоист</w:t>
            </w:r>
            <w:r>
              <w:rPr>
                <w:rFonts w:ascii="Times New Roman" w:hAnsi="Times New Roman" w:cs="Times New Roman"/>
                <w:sz w:val="22"/>
              </w:rPr>
              <w:t>ичным</w:t>
            </w:r>
            <w:r w:rsidRPr="00C62632">
              <w:rPr>
                <w:rFonts w:ascii="Times New Roman" w:hAnsi="Times New Roman" w:cs="Times New Roman"/>
                <w:sz w:val="22"/>
              </w:rPr>
              <w:t xml:space="preserve">. Некоторая ложь может быть </w:t>
            </w:r>
            <w:r>
              <w:rPr>
                <w:rFonts w:ascii="Times New Roman" w:hAnsi="Times New Roman" w:cs="Times New Roman"/>
                <w:sz w:val="22"/>
              </w:rPr>
              <w:t xml:space="preserve">совершена </w:t>
            </w:r>
            <w:r w:rsidRPr="00C62632">
              <w:rPr>
                <w:rFonts w:ascii="Times New Roman" w:hAnsi="Times New Roman" w:cs="Times New Roman"/>
                <w:sz w:val="22"/>
              </w:rPr>
              <w:t>без штрафа,</w:t>
            </w:r>
            <w:r>
              <w:rPr>
                <w:rFonts w:ascii="Times New Roman" w:hAnsi="Times New Roman" w:cs="Times New Roman"/>
                <w:sz w:val="22"/>
              </w:rPr>
              <w:t xml:space="preserve"> например ложь в пользу других или чтобы уберечь других от опасности или ложь с целью ухода от битвы</w:t>
            </w:r>
            <w:r w:rsidRPr="00C62632">
              <w:rPr>
                <w:rFonts w:ascii="Times New Roman" w:hAnsi="Times New Roman" w:cs="Times New Roman"/>
                <w:sz w:val="22"/>
              </w:rPr>
              <w:t>.</w:t>
            </w:r>
          </w:p>
          <w:p w14:paraId="2BAD2592"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Прибегать к насилию в качестве первого решения</w:t>
            </w:r>
            <w:proofErr w:type="gramStart"/>
            <w:r w:rsidRPr="00C62632">
              <w:rPr>
                <w:rFonts w:ascii="Times New Roman" w:hAnsi="Times New Roman" w:cs="Times New Roman"/>
                <w:sz w:val="22"/>
              </w:rPr>
              <w:t xml:space="preserve">: </w:t>
            </w:r>
            <w:r>
              <w:rPr>
                <w:rFonts w:ascii="Times New Roman" w:hAnsi="Times New Roman" w:cs="Times New Roman"/>
                <w:sz w:val="22"/>
              </w:rPr>
              <w:t>П</w:t>
            </w:r>
            <w:r w:rsidRPr="00C62632">
              <w:rPr>
                <w:rFonts w:ascii="Times New Roman" w:hAnsi="Times New Roman" w:cs="Times New Roman"/>
                <w:sz w:val="22"/>
              </w:rPr>
              <w:t>ри</w:t>
            </w:r>
            <w:proofErr w:type="gramEnd"/>
            <w:r w:rsidRPr="00C62632">
              <w:rPr>
                <w:rFonts w:ascii="Times New Roman" w:hAnsi="Times New Roman" w:cs="Times New Roman"/>
                <w:sz w:val="22"/>
              </w:rPr>
              <w:t xml:space="preserve"> столкновении с проблемой </w:t>
            </w:r>
            <w:r>
              <w:rPr>
                <w:rFonts w:ascii="Times New Roman" w:hAnsi="Times New Roman" w:cs="Times New Roman"/>
                <w:sz w:val="22"/>
              </w:rPr>
              <w:t>персонаж</w:t>
            </w:r>
            <w:r w:rsidRPr="00C62632">
              <w:rPr>
                <w:rFonts w:ascii="Times New Roman" w:hAnsi="Times New Roman" w:cs="Times New Roman"/>
                <w:sz w:val="22"/>
              </w:rPr>
              <w:t xml:space="preserve"> по умолчанию использует насильственные действия для его решения, не изучая никаких других вариантов. Это наказание может быть смягчено, если на </w:t>
            </w:r>
            <w:r>
              <w:rPr>
                <w:rFonts w:ascii="Times New Roman" w:hAnsi="Times New Roman" w:cs="Times New Roman"/>
                <w:sz w:val="22"/>
              </w:rPr>
              <w:t xml:space="preserve">персонажа </w:t>
            </w:r>
            <w:r w:rsidRPr="00C62632">
              <w:rPr>
                <w:rFonts w:ascii="Times New Roman" w:hAnsi="Times New Roman" w:cs="Times New Roman"/>
                <w:sz w:val="22"/>
              </w:rPr>
              <w:t xml:space="preserve">совершается </w:t>
            </w:r>
            <w:r>
              <w:rPr>
                <w:rFonts w:ascii="Times New Roman" w:hAnsi="Times New Roman" w:cs="Times New Roman"/>
                <w:sz w:val="22"/>
              </w:rPr>
              <w:t>нападение</w:t>
            </w:r>
            <w:r w:rsidRPr="00C62632">
              <w:rPr>
                <w:rFonts w:ascii="Times New Roman" w:hAnsi="Times New Roman" w:cs="Times New Roman"/>
                <w:sz w:val="22"/>
              </w:rPr>
              <w:t>.</w:t>
            </w:r>
          </w:p>
        </w:tc>
      </w:tr>
      <w:tr w:rsidR="00884429" w:rsidRPr="00C62632" w14:paraId="4D328B8E" w14:textId="77777777" w:rsidTr="00F33716">
        <w:trPr>
          <w:trHeight w:val="310"/>
        </w:trPr>
        <w:tc>
          <w:tcPr>
            <w:tcW w:w="1809" w:type="dxa"/>
          </w:tcPr>
          <w:p w14:paraId="575517CC"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2</w:t>
            </w:r>
          </w:p>
        </w:tc>
        <w:tc>
          <w:tcPr>
            <w:tcW w:w="8222" w:type="dxa"/>
          </w:tcPr>
          <w:p w14:paraId="767EE48B"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Принуждение и угроза насилием</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угрожает кому-либо насилием или принуждает человека выполнять свои условия против воли.</w:t>
            </w:r>
          </w:p>
          <w:p w14:paraId="7D1296DD" w14:textId="77777777" w:rsidR="00884429" w:rsidRPr="00C62632" w:rsidRDefault="00884429" w:rsidP="00F33716">
            <w:pPr>
              <w:pStyle w:val="a9"/>
              <w:jc w:val="both"/>
              <w:rPr>
                <w:rFonts w:ascii="Times New Roman" w:hAnsi="Times New Roman" w:cs="Times New Roman"/>
                <w:sz w:val="22"/>
              </w:rPr>
            </w:pPr>
            <w:r>
              <w:rPr>
                <w:rFonts w:ascii="Times New Roman" w:hAnsi="Times New Roman" w:cs="Times New Roman"/>
                <w:b/>
                <w:sz w:val="22"/>
              </w:rPr>
              <w:t>Э</w:t>
            </w:r>
            <w:r w:rsidRPr="00C62632">
              <w:rPr>
                <w:rFonts w:ascii="Times New Roman" w:hAnsi="Times New Roman" w:cs="Times New Roman"/>
                <w:b/>
                <w:sz w:val="22"/>
              </w:rPr>
              <w:t>моционального насили</w:t>
            </w:r>
            <w:r>
              <w:rPr>
                <w:rFonts w:ascii="Times New Roman" w:hAnsi="Times New Roman" w:cs="Times New Roman"/>
                <w:b/>
                <w:sz w:val="22"/>
              </w:rPr>
              <w:t>е</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говорит что-то жестокое или мелкое только для того, чтобы расстроить или вызвать психические мучения </w:t>
            </w:r>
            <w:r>
              <w:rPr>
                <w:rFonts w:ascii="Times New Roman" w:hAnsi="Times New Roman" w:cs="Times New Roman"/>
                <w:sz w:val="22"/>
              </w:rPr>
              <w:t>у другого персонажа</w:t>
            </w:r>
            <w:r w:rsidRPr="00C62632">
              <w:rPr>
                <w:rFonts w:ascii="Times New Roman" w:hAnsi="Times New Roman" w:cs="Times New Roman"/>
                <w:sz w:val="22"/>
              </w:rPr>
              <w:t>.</w:t>
            </w:r>
          </w:p>
        </w:tc>
      </w:tr>
      <w:tr w:rsidR="00884429" w:rsidRPr="00C62632" w14:paraId="3E5A8E1C" w14:textId="77777777" w:rsidTr="00F33716">
        <w:trPr>
          <w:trHeight w:val="268"/>
        </w:trPr>
        <w:tc>
          <w:tcPr>
            <w:tcW w:w="1809" w:type="dxa"/>
          </w:tcPr>
          <w:p w14:paraId="27209663"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2-3</w:t>
            </w:r>
          </w:p>
        </w:tc>
        <w:tc>
          <w:tcPr>
            <w:tcW w:w="8222" w:type="dxa"/>
          </w:tcPr>
          <w:p w14:paraId="2836189A"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Кража</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крадет то, что ему не принадлежит. В этом случае</w:t>
            </w:r>
            <w:r>
              <w:rPr>
                <w:rFonts w:ascii="Times New Roman" w:hAnsi="Times New Roman" w:cs="Times New Roman"/>
                <w:sz w:val="22"/>
              </w:rPr>
              <w:t xml:space="preserve"> количество</w:t>
            </w:r>
            <w:r w:rsidRPr="00C62632">
              <w:rPr>
                <w:rFonts w:ascii="Times New Roman" w:hAnsi="Times New Roman" w:cs="Times New Roman"/>
                <w:sz w:val="22"/>
              </w:rPr>
              <w:t xml:space="preserve"> конфликт</w:t>
            </w:r>
            <w:r>
              <w:rPr>
                <w:rFonts w:ascii="Times New Roman" w:hAnsi="Times New Roman" w:cs="Times New Roman"/>
                <w:sz w:val="22"/>
              </w:rPr>
              <w:t>ов</w:t>
            </w:r>
            <w:r w:rsidRPr="00C62632">
              <w:rPr>
                <w:rFonts w:ascii="Times New Roman" w:hAnsi="Times New Roman" w:cs="Times New Roman"/>
                <w:sz w:val="22"/>
              </w:rPr>
              <w:t xml:space="preserve"> может быть уменьшен, если</w:t>
            </w:r>
            <w:r>
              <w:rPr>
                <w:rFonts w:ascii="Times New Roman" w:hAnsi="Times New Roman" w:cs="Times New Roman"/>
                <w:sz w:val="22"/>
              </w:rPr>
              <w:t>, например,</w:t>
            </w:r>
            <w:r w:rsidRPr="00C62632">
              <w:rPr>
                <w:rFonts w:ascii="Times New Roman" w:hAnsi="Times New Roman" w:cs="Times New Roman"/>
                <w:sz w:val="22"/>
              </w:rPr>
              <w:t xml:space="preserve"> персонаж ворует </w:t>
            </w:r>
            <w:r>
              <w:rPr>
                <w:rFonts w:ascii="Times New Roman" w:hAnsi="Times New Roman" w:cs="Times New Roman"/>
                <w:sz w:val="22"/>
              </w:rPr>
              <w:t>у</w:t>
            </w:r>
            <w:r w:rsidRPr="00C62632">
              <w:rPr>
                <w:rFonts w:ascii="Times New Roman" w:hAnsi="Times New Roman" w:cs="Times New Roman"/>
                <w:sz w:val="22"/>
              </w:rPr>
              <w:t xml:space="preserve"> коррумпированного представителя власти и делает это, чтобы вернуть тем, кто в нем нуждается. </w:t>
            </w:r>
            <w:r>
              <w:rPr>
                <w:rFonts w:ascii="Times New Roman" w:hAnsi="Times New Roman" w:cs="Times New Roman"/>
                <w:sz w:val="22"/>
              </w:rPr>
              <w:t xml:space="preserve">Количество </w:t>
            </w:r>
            <w:r w:rsidRPr="00C62632">
              <w:rPr>
                <w:rFonts w:ascii="Times New Roman" w:hAnsi="Times New Roman" w:cs="Times New Roman"/>
                <w:sz w:val="22"/>
              </w:rPr>
              <w:t>конфликт</w:t>
            </w:r>
            <w:r>
              <w:rPr>
                <w:rFonts w:ascii="Times New Roman" w:hAnsi="Times New Roman" w:cs="Times New Roman"/>
                <w:sz w:val="22"/>
              </w:rPr>
              <w:t>ов</w:t>
            </w:r>
            <w:r w:rsidRPr="00C62632">
              <w:rPr>
                <w:rFonts w:ascii="Times New Roman" w:hAnsi="Times New Roman" w:cs="Times New Roman"/>
                <w:sz w:val="22"/>
              </w:rPr>
              <w:t xml:space="preserve"> может быть увеличен</w:t>
            </w:r>
            <w:r>
              <w:rPr>
                <w:rFonts w:ascii="Times New Roman" w:hAnsi="Times New Roman" w:cs="Times New Roman"/>
                <w:sz w:val="22"/>
              </w:rPr>
              <w:t>о</w:t>
            </w:r>
            <w:r w:rsidRPr="00C62632">
              <w:rPr>
                <w:rFonts w:ascii="Times New Roman" w:hAnsi="Times New Roman" w:cs="Times New Roman"/>
                <w:sz w:val="22"/>
              </w:rPr>
              <w:t xml:space="preserve">, если </w:t>
            </w:r>
            <w:r>
              <w:rPr>
                <w:rFonts w:ascii="Times New Roman" w:hAnsi="Times New Roman" w:cs="Times New Roman"/>
                <w:sz w:val="22"/>
              </w:rPr>
              <w:t>персонаж</w:t>
            </w:r>
            <w:r w:rsidRPr="00C62632">
              <w:rPr>
                <w:rFonts w:ascii="Times New Roman" w:hAnsi="Times New Roman" w:cs="Times New Roman"/>
                <w:sz w:val="22"/>
              </w:rPr>
              <w:t xml:space="preserve"> украл что-то у тех, на кого эта потеря особенно плохо повлияет.</w:t>
            </w:r>
          </w:p>
        </w:tc>
      </w:tr>
      <w:tr w:rsidR="00884429" w:rsidRPr="00C62632" w14:paraId="5DEF8073" w14:textId="77777777" w:rsidTr="00F33716">
        <w:trPr>
          <w:trHeight w:val="104"/>
        </w:trPr>
        <w:tc>
          <w:tcPr>
            <w:tcW w:w="1809" w:type="dxa"/>
          </w:tcPr>
          <w:p w14:paraId="330A8A8F"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3-4</w:t>
            </w:r>
          </w:p>
        </w:tc>
        <w:tc>
          <w:tcPr>
            <w:tcW w:w="8222" w:type="dxa"/>
          </w:tcPr>
          <w:p w14:paraId="3672673E"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Ненужное уничтожение</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уничтожает объекты, имущество или другие предметы умышленно и без уважительной причины.</w:t>
            </w:r>
          </w:p>
        </w:tc>
      </w:tr>
      <w:tr w:rsidR="00884429" w:rsidRPr="00C62632" w14:paraId="49305811" w14:textId="77777777" w:rsidTr="00F33716">
        <w:trPr>
          <w:trHeight w:val="104"/>
        </w:trPr>
        <w:tc>
          <w:tcPr>
            <w:tcW w:w="1809" w:type="dxa"/>
          </w:tcPr>
          <w:p w14:paraId="481FAE31"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4-5</w:t>
            </w:r>
          </w:p>
        </w:tc>
        <w:tc>
          <w:tcPr>
            <w:tcW w:w="8222" w:type="dxa"/>
          </w:tcPr>
          <w:p w14:paraId="026A75A8" w14:textId="77777777" w:rsidR="00884429" w:rsidRPr="00C62632" w:rsidRDefault="00884429" w:rsidP="00F33716">
            <w:pPr>
              <w:pStyle w:val="a9"/>
              <w:jc w:val="both"/>
              <w:rPr>
                <w:rFonts w:ascii="Times New Roman" w:hAnsi="Times New Roman" w:cs="Times New Roman"/>
                <w:sz w:val="22"/>
              </w:rPr>
            </w:pPr>
            <w:r>
              <w:rPr>
                <w:rFonts w:ascii="Times New Roman" w:hAnsi="Times New Roman" w:cs="Times New Roman"/>
                <w:b/>
                <w:sz w:val="22"/>
              </w:rPr>
              <w:t>Насилие</w:t>
            </w:r>
            <w:r w:rsidRPr="00C62632">
              <w:rPr>
                <w:rFonts w:ascii="Times New Roman" w:hAnsi="Times New Roman" w:cs="Times New Roman"/>
                <w:b/>
                <w:sz w:val="22"/>
              </w:rPr>
              <w:t xml:space="preserve"> или нападение</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атакует, </w:t>
            </w:r>
            <w:r>
              <w:rPr>
                <w:rFonts w:ascii="Times New Roman" w:hAnsi="Times New Roman" w:cs="Times New Roman"/>
                <w:sz w:val="22"/>
              </w:rPr>
              <w:t>или</w:t>
            </w:r>
            <w:r w:rsidRPr="00C62632">
              <w:rPr>
                <w:rFonts w:ascii="Times New Roman" w:hAnsi="Times New Roman" w:cs="Times New Roman"/>
                <w:sz w:val="22"/>
              </w:rPr>
              <w:t xml:space="preserve"> иным образом </w:t>
            </w:r>
            <w:r>
              <w:rPr>
                <w:rFonts w:ascii="Times New Roman" w:hAnsi="Times New Roman" w:cs="Times New Roman"/>
                <w:sz w:val="22"/>
              </w:rPr>
              <w:t xml:space="preserve">вредит другому персонажу </w:t>
            </w:r>
            <w:r w:rsidRPr="00C62632">
              <w:rPr>
                <w:rFonts w:ascii="Times New Roman" w:hAnsi="Times New Roman" w:cs="Times New Roman"/>
                <w:sz w:val="22"/>
              </w:rPr>
              <w:t>без причины.</w:t>
            </w:r>
            <w:r>
              <w:rPr>
                <w:rFonts w:ascii="Times New Roman" w:hAnsi="Times New Roman" w:cs="Times New Roman"/>
                <w:sz w:val="22"/>
              </w:rPr>
              <w:t xml:space="preserve"> Штраф меняется в зависимости от причин нападения.</w:t>
            </w:r>
          </w:p>
        </w:tc>
      </w:tr>
      <w:tr w:rsidR="00884429" w:rsidRPr="00C62632" w14:paraId="6A55B1E3" w14:textId="77777777" w:rsidTr="00F33716">
        <w:trPr>
          <w:trHeight w:val="188"/>
        </w:trPr>
        <w:tc>
          <w:tcPr>
            <w:tcW w:w="1809" w:type="dxa"/>
          </w:tcPr>
          <w:p w14:paraId="5EAF5A32"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6-7</w:t>
            </w:r>
          </w:p>
        </w:tc>
        <w:tc>
          <w:tcPr>
            <w:tcW w:w="8222" w:type="dxa"/>
          </w:tcPr>
          <w:p w14:paraId="08240EBA" w14:textId="77777777" w:rsidR="00884429" w:rsidRPr="00C62632" w:rsidRDefault="00884429" w:rsidP="00F33716">
            <w:pPr>
              <w:pStyle w:val="a9"/>
              <w:jc w:val="both"/>
              <w:rPr>
                <w:rFonts w:ascii="Times New Roman" w:hAnsi="Times New Roman" w:cs="Times New Roman"/>
                <w:sz w:val="22"/>
              </w:rPr>
            </w:pPr>
            <w:r w:rsidRPr="00C62632">
              <w:rPr>
                <w:rFonts w:ascii="Times New Roman" w:hAnsi="Times New Roman" w:cs="Times New Roman"/>
                <w:b/>
                <w:sz w:val="22"/>
              </w:rPr>
              <w:t>Ненужная жестокость к существам</w:t>
            </w:r>
            <w:r w:rsidRPr="00C62632">
              <w:rPr>
                <w:rFonts w:ascii="Times New Roman" w:hAnsi="Times New Roman" w:cs="Times New Roman"/>
                <w:sz w:val="22"/>
              </w:rPr>
              <w:t xml:space="preserve">: </w:t>
            </w:r>
            <w:r>
              <w:rPr>
                <w:rFonts w:ascii="Times New Roman" w:hAnsi="Times New Roman" w:cs="Times New Roman"/>
                <w:sz w:val="22"/>
              </w:rPr>
              <w:t>Персонаж</w:t>
            </w:r>
            <w:r w:rsidRPr="00C62632">
              <w:rPr>
                <w:rFonts w:ascii="Times New Roman" w:hAnsi="Times New Roman" w:cs="Times New Roman"/>
                <w:sz w:val="22"/>
              </w:rPr>
              <w:t xml:space="preserve"> злобно мучает или истязает животных</w:t>
            </w:r>
            <w:r>
              <w:rPr>
                <w:rFonts w:ascii="Times New Roman" w:hAnsi="Times New Roman" w:cs="Times New Roman"/>
                <w:sz w:val="22"/>
              </w:rPr>
              <w:t xml:space="preserve"> или иных существ с разумом на уровне животных</w:t>
            </w:r>
            <w:r w:rsidRPr="00C62632">
              <w:rPr>
                <w:rFonts w:ascii="Times New Roman" w:hAnsi="Times New Roman" w:cs="Times New Roman"/>
                <w:sz w:val="22"/>
              </w:rPr>
              <w:t>.</w:t>
            </w:r>
          </w:p>
        </w:tc>
      </w:tr>
      <w:tr w:rsidR="00884429" w:rsidRPr="00C62632" w14:paraId="3FFBE0D6" w14:textId="77777777" w:rsidTr="00F33716">
        <w:trPr>
          <w:trHeight w:val="105"/>
        </w:trPr>
        <w:tc>
          <w:tcPr>
            <w:tcW w:w="1809" w:type="dxa"/>
          </w:tcPr>
          <w:p w14:paraId="749633C5"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10</w:t>
            </w:r>
          </w:p>
        </w:tc>
        <w:tc>
          <w:tcPr>
            <w:tcW w:w="8222" w:type="dxa"/>
          </w:tcPr>
          <w:p w14:paraId="414CF265" w14:textId="77777777" w:rsidR="00884429" w:rsidRPr="00C62632" w:rsidRDefault="00884429" w:rsidP="00F33716">
            <w:pPr>
              <w:jc w:val="both"/>
              <w:rPr>
                <w:rFonts w:ascii="Times New Roman" w:hAnsi="Times New Roman" w:cs="Times New Roman"/>
              </w:rPr>
            </w:pPr>
            <w:r w:rsidRPr="00C62632">
              <w:rPr>
                <w:rFonts w:ascii="Times New Roman" w:hAnsi="Times New Roman" w:cs="Times New Roman"/>
                <w:b/>
              </w:rPr>
              <w:t>Пытки</w:t>
            </w:r>
            <w:r w:rsidRPr="00C62632">
              <w:rPr>
                <w:rFonts w:ascii="Times New Roman" w:hAnsi="Times New Roman" w:cs="Times New Roman"/>
              </w:rPr>
              <w:t xml:space="preserve">: </w:t>
            </w:r>
            <w:r>
              <w:rPr>
                <w:rFonts w:ascii="Times New Roman" w:hAnsi="Times New Roman" w:cs="Times New Roman"/>
                <w:lang w:val="ru-RU"/>
              </w:rPr>
              <w:t>Персонаж пытает другого персонажа</w:t>
            </w:r>
            <w:r w:rsidRPr="00C62632">
              <w:rPr>
                <w:rFonts w:ascii="Times New Roman" w:hAnsi="Times New Roman" w:cs="Times New Roman"/>
              </w:rPr>
              <w:t>.</w:t>
            </w:r>
          </w:p>
        </w:tc>
      </w:tr>
      <w:tr w:rsidR="00884429" w:rsidRPr="00C62632" w14:paraId="49A32CD9" w14:textId="77777777" w:rsidTr="00F33716">
        <w:trPr>
          <w:trHeight w:val="104"/>
        </w:trPr>
        <w:tc>
          <w:tcPr>
            <w:tcW w:w="1809" w:type="dxa"/>
          </w:tcPr>
          <w:p w14:paraId="3CED4AE8" w14:textId="77777777" w:rsidR="00884429" w:rsidRPr="00C62632" w:rsidRDefault="00884429" w:rsidP="00F33716">
            <w:pPr>
              <w:autoSpaceDE w:val="0"/>
              <w:autoSpaceDN w:val="0"/>
              <w:adjustRightInd w:val="0"/>
              <w:spacing w:line="240" w:lineRule="auto"/>
              <w:jc w:val="both"/>
              <w:rPr>
                <w:rFonts w:ascii="Times New Roman" w:hAnsi="Times New Roman" w:cs="Times New Roman"/>
                <w:color w:val="000000"/>
              </w:rPr>
            </w:pPr>
            <w:r w:rsidRPr="00C62632">
              <w:rPr>
                <w:rFonts w:ascii="Times New Roman" w:hAnsi="Times New Roman" w:cs="Times New Roman"/>
                <w:color w:val="000000"/>
              </w:rPr>
              <w:t>10+</w:t>
            </w:r>
          </w:p>
        </w:tc>
        <w:tc>
          <w:tcPr>
            <w:tcW w:w="8222" w:type="dxa"/>
          </w:tcPr>
          <w:p w14:paraId="765F85F6" w14:textId="31CC5604" w:rsidR="00884429" w:rsidRPr="00C62632" w:rsidRDefault="00884429" w:rsidP="00F33716">
            <w:pPr>
              <w:jc w:val="both"/>
              <w:rPr>
                <w:rFonts w:ascii="Times New Roman" w:hAnsi="Times New Roman" w:cs="Times New Roman"/>
              </w:rPr>
            </w:pPr>
            <w:r w:rsidRPr="00C62632">
              <w:rPr>
                <w:rFonts w:ascii="Times New Roman" w:hAnsi="Times New Roman" w:cs="Times New Roman"/>
                <w:b/>
              </w:rPr>
              <w:t>Убийство</w:t>
            </w:r>
            <w:r w:rsidRPr="00C62632">
              <w:rPr>
                <w:rFonts w:ascii="Times New Roman" w:hAnsi="Times New Roman" w:cs="Times New Roman"/>
              </w:rPr>
              <w:t xml:space="preserve">: </w:t>
            </w:r>
            <w:r>
              <w:rPr>
                <w:rFonts w:ascii="Times New Roman" w:hAnsi="Times New Roman" w:cs="Times New Roman"/>
                <w:lang w:val="ru-RU"/>
              </w:rPr>
              <w:t xml:space="preserve">Персонаж </w:t>
            </w:r>
            <w:r w:rsidRPr="00C62632">
              <w:rPr>
                <w:rFonts w:ascii="Times New Roman" w:hAnsi="Times New Roman" w:cs="Times New Roman"/>
              </w:rPr>
              <w:t xml:space="preserve">убивает </w:t>
            </w:r>
            <w:r>
              <w:rPr>
                <w:rFonts w:ascii="Times New Roman" w:hAnsi="Times New Roman" w:cs="Times New Roman"/>
                <w:lang w:val="ru-RU"/>
              </w:rPr>
              <w:t>какого-либо</w:t>
            </w:r>
            <w:r w:rsidRPr="00C62632">
              <w:rPr>
                <w:rFonts w:ascii="Times New Roman" w:hAnsi="Times New Roman" w:cs="Times New Roman"/>
              </w:rPr>
              <w:t>.</w:t>
            </w:r>
          </w:p>
        </w:tc>
      </w:tr>
    </w:tbl>
    <w:p w14:paraId="5CE30FF8" w14:textId="77777777" w:rsidR="00884429" w:rsidRPr="00C846FF" w:rsidRDefault="00884429" w:rsidP="00884429">
      <w:pPr>
        <w:rPr>
          <w:rFonts w:ascii="Times New Roman" w:hAnsi="Times New Roman" w:cs="Times New Roman"/>
        </w:rPr>
      </w:pPr>
    </w:p>
    <w:p w14:paraId="1564CFD6" w14:textId="77777777" w:rsidR="00C267CB" w:rsidRPr="00A26463" w:rsidRDefault="00C267CB" w:rsidP="00C267CB">
      <w:pPr>
        <w:pStyle w:val="2"/>
        <w:spacing w:before="120" w:line="240" w:lineRule="auto"/>
        <w:jc w:val="both"/>
        <w:rPr>
          <w:rFonts w:cs="Times New Roman"/>
        </w:rPr>
      </w:pPr>
      <w:r w:rsidRPr="00A26463">
        <w:rPr>
          <w:rFonts w:cs="Times New Roman"/>
        </w:rPr>
        <w:t>Боевые взаимодействия</w:t>
      </w:r>
    </w:p>
    <w:p w14:paraId="1455B7F2" w14:textId="77777777" w:rsidR="00C267CB" w:rsidRPr="00A26463" w:rsidRDefault="00C267CB" w:rsidP="00C267CB">
      <w:pPr>
        <w:pStyle w:val="3"/>
        <w:spacing w:before="120" w:after="120"/>
        <w:jc w:val="both"/>
        <w:rPr>
          <w:rFonts w:cs="Times New Roman"/>
        </w:rPr>
      </w:pPr>
      <w:bookmarkStart w:id="6" w:name="_yo5q17c9doop" w:colFirst="0" w:colLast="0"/>
      <w:bookmarkStart w:id="7" w:name="_Уворот"/>
      <w:bookmarkStart w:id="8" w:name="_vh5o22ktg50h" w:colFirst="0" w:colLast="0"/>
      <w:bookmarkEnd w:id="6"/>
      <w:bookmarkEnd w:id="7"/>
      <w:bookmarkEnd w:id="8"/>
      <w:r w:rsidRPr="00A26463">
        <w:rPr>
          <w:rFonts w:cs="Times New Roman"/>
        </w:rPr>
        <w:t>В бою можно</w:t>
      </w:r>
    </w:p>
    <w:p w14:paraId="377E728A" w14:textId="77777777" w:rsidR="00C267CB" w:rsidRPr="00A26463" w:rsidRDefault="00C267CB" w:rsidP="004E67DA">
      <w:pPr>
        <w:numPr>
          <w:ilvl w:val="0"/>
          <w:numId w:val="35"/>
        </w:numPr>
        <w:spacing w:before="120" w:after="120" w:line="240" w:lineRule="auto"/>
        <w:jc w:val="both"/>
        <w:rPr>
          <w:rFonts w:ascii="Times New Roman" w:hAnsi="Times New Roman" w:cs="Times New Roman"/>
        </w:rPr>
      </w:pPr>
      <w:r w:rsidRPr="00A26463">
        <w:rPr>
          <w:rFonts w:ascii="Times New Roman" w:hAnsi="Times New Roman" w:cs="Times New Roman"/>
        </w:rPr>
        <w:t>Атаковать противников доступными персонажу чарами.</w:t>
      </w:r>
    </w:p>
    <w:p w14:paraId="08FCF7BF" w14:textId="77777777" w:rsidR="00C267CB" w:rsidRPr="00A26463" w:rsidRDefault="00C267CB" w:rsidP="004E67DA">
      <w:pPr>
        <w:numPr>
          <w:ilvl w:val="0"/>
          <w:numId w:val="35"/>
        </w:numPr>
        <w:spacing w:before="120" w:after="120" w:line="240" w:lineRule="auto"/>
        <w:jc w:val="both"/>
        <w:rPr>
          <w:rFonts w:ascii="Times New Roman" w:hAnsi="Times New Roman" w:cs="Times New Roman"/>
        </w:rPr>
      </w:pPr>
      <w:r w:rsidRPr="00A26463">
        <w:rPr>
          <w:rFonts w:ascii="Times New Roman" w:hAnsi="Times New Roman" w:cs="Times New Roman"/>
        </w:rPr>
        <w:t>Использовать вспомогательные чары, которые могут воздействовать на персонажей.</w:t>
      </w:r>
    </w:p>
    <w:p w14:paraId="6BB9052B" w14:textId="77777777" w:rsidR="00C267CB" w:rsidRPr="00A26463" w:rsidRDefault="00C267CB" w:rsidP="004E67DA">
      <w:pPr>
        <w:numPr>
          <w:ilvl w:val="0"/>
          <w:numId w:val="35"/>
        </w:numPr>
        <w:spacing w:before="120" w:after="120" w:line="240" w:lineRule="auto"/>
        <w:jc w:val="both"/>
        <w:rPr>
          <w:rFonts w:ascii="Times New Roman" w:hAnsi="Times New Roman" w:cs="Times New Roman"/>
        </w:rPr>
      </w:pPr>
      <w:r w:rsidRPr="00A26463">
        <w:rPr>
          <w:rFonts w:ascii="Times New Roman" w:hAnsi="Times New Roman" w:cs="Times New Roman"/>
        </w:rPr>
        <w:t>Защищаться при помощи различных защитных чар.</w:t>
      </w:r>
    </w:p>
    <w:p w14:paraId="340837F6" w14:textId="77777777" w:rsidR="00C267CB" w:rsidRPr="00A26463" w:rsidRDefault="00C267CB" w:rsidP="004E67DA">
      <w:pPr>
        <w:numPr>
          <w:ilvl w:val="0"/>
          <w:numId w:val="35"/>
        </w:numPr>
        <w:spacing w:before="120" w:after="120" w:line="240" w:lineRule="auto"/>
        <w:jc w:val="both"/>
        <w:rPr>
          <w:rFonts w:ascii="Times New Roman" w:hAnsi="Times New Roman" w:cs="Times New Roman"/>
        </w:rPr>
      </w:pPr>
      <w:r w:rsidRPr="00A26463">
        <w:rPr>
          <w:rFonts w:ascii="Times New Roman" w:hAnsi="Times New Roman" w:cs="Times New Roman"/>
        </w:rPr>
        <w:lastRenderedPageBreak/>
        <w:t xml:space="preserve">Уворачиваться при помощи </w:t>
      </w:r>
      <w:proofErr w:type="spellStart"/>
      <w:r w:rsidRPr="00A26463">
        <w:rPr>
          <w:rFonts w:ascii="Times New Roman" w:hAnsi="Times New Roman" w:cs="Times New Roman"/>
        </w:rPr>
        <w:t>уворота</w:t>
      </w:r>
      <w:proofErr w:type="spellEnd"/>
      <w:r w:rsidRPr="00A26463">
        <w:rPr>
          <w:rFonts w:ascii="Times New Roman" w:hAnsi="Times New Roman" w:cs="Times New Roman"/>
        </w:rPr>
        <w:t>.</w:t>
      </w:r>
    </w:p>
    <w:p w14:paraId="3A579D3A" w14:textId="77777777" w:rsidR="00C267CB" w:rsidRPr="00A26463" w:rsidRDefault="00C267CB" w:rsidP="004E67DA">
      <w:pPr>
        <w:numPr>
          <w:ilvl w:val="0"/>
          <w:numId w:val="35"/>
        </w:numPr>
        <w:spacing w:before="120" w:after="120" w:line="240" w:lineRule="auto"/>
        <w:jc w:val="both"/>
        <w:rPr>
          <w:rFonts w:ascii="Times New Roman" w:hAnsi="Times New Roman" w:cs="Times New Roman"/>
        </w:rPr>
      </w:pPr>
      <w:r w:rsidRPr="00A26463">
        <w:rPr>
          <w:rFonts w:ascii="Times New Roman" w:hAnsi="Times New Roman" w:cs="Times New Roman"/>
        </w:rPr>
        <w:t xml:space="preserve">Можно закрыть собой товарища от летящей в него чары (шагнув на линию атаки и громко произнеся маркер «Закрыл!») и использовать соответствующее защитное заклинание, если вы им владеете, или принять удар на себя. В случае закрытия другого волшебника вы не можете использовать </w:t>
      </w:r>
      <w:proofErr w:type="spellStart"/>
      <w:r w:rsidRPr="00A26463">
        <w:rPr>
          <w:rFonts w:ascii="Times New Roman" w:hAnsi="Times New Roman" w:cs="Times New Roman"/>
        </w:rPr>
        <w:t>уворот</w:t>
      </w:r>
      <w:proofErr w:type="spellEnd"/>
      <w:r w:rsidRPr="00A26463">
        <w:rPr>
          <w:rFonts w:ascii="Times New Roman" w:hAnsi="Times New Roman" w:cs="Times New Roman"/>
        </w:rPr>
        <w:t>.</w:t>
      </w:r>
    </w:p>
    <w:p w14:paraId="4E379123" w14:textId="77777777" w:rsidR="00C267CB" w:rsidRPr="00A26463" w:rsidRDefault="00C267CB" w:rsidP="00C267CB">
      <w:pPr>
        <w:pStyle w:val="3"/>
        <w:spacing w:before="120" w:after="120"/>
        <w:jc w:val="both"/>
        <w:rPr>
          <w:rFonts w:cs="Times New Roman"/>
        </w:rPr>
      </w:pPr>
      <w:bookmarkStart w:id="9" w:name="_49laa6zwmcp" w:colFirst="0" w:colLast="0"/>
      <w:bookmarkEnd w:id="9"/>
      <w:r w:rsidRPr="00A26463">
        <w:rPr>
          <w:rFonts w:cs="Times New Roman"/>
        </w:rPr>
        <w:t>В бою нельзя</w:t>
      </w:r>
    </w:p>
    <w:p w14:paraId="44C7C81A" w14:textId="77777777" w:rsidR="00C267CB" w:rsidRPr="00A26463" w:rsidRDefault="00C267CB" w:rsidP="004E67DA">
      <w:pPr>
        <w:numPr>
          <w:ilvl w:val="0"/>
          <w:numId w:val="43"/>
        </w:numPr>
        <w:spacing w:before="120" w:after="120" w:line="240" w:lineRule="auto"/>
        <w:jc w:val="both"/>
        <w:rPr>
          <w:rFonts w:ascii="Times New Roman" w:hAnsi="Times New Roman" w:cs="Times New Roman"/>
        </w:rPr>
      </w:pPr>
      <w:r w:rsidRPr="00A26463">
        <w:rPr>
          <w:rFonts w:ascii="Times New Roman" w:hAnsi="Times New Roman" w:cs="Times New Roman"/>
        </w:rPr>
        <w:t>Бегать, если у вас нет маркера “Быстрый” (красная лента).</w:t>
      </w:r>
    </w:p>
    <w:p w14:paraId="3F5465DC" w14:textId="77777777" w:rsidR="00C267CB" w:rsidRPr="00A26463" w:rsidRDefault="00C267CB" w:rsidP="004E67DA">
      <w:pPr>
        <w:numPr>
          <w:ilvl w:val="0"/>
          <w:numId w:val="43"/>
        </w:numPr>
        <w:spacing w:before="120" w:after="120" w:line="240" w:lineRule="auto"/>
        <w:jc w:val="both"/>
        <w:rPr>
          <w:rFonts w:ascii="Times New Roman" w:hAnsi="Times New Roman" w:cs="Times New Roman"/>
        </w:rPr>
      </w:pPr>
      <w:r w:rsidRPr="00A26463">
        <w:rPr>
          <w:rFonts w:ascii="Times New Roman" w:hAnsi="Times New Roman" w:cs="Times New Roman"/>
        </w:rPr>
        <w:t>Физически взаимодействовать с другими персонажами (толкать, удерживать).</w:t>
      </w:r>
    </w:p>
    <w:p w14:paraId="23D48FA7" w14:textId="77777777" w:rsidR="00C267CB" w:rsidRPr="00A26463" w:rsidRDefault="00C267CB" w:rsidP="004E67DA">
      <w:pPr>
        <w:numPr>
          <w:ilvl w:val="0"/>
          <w:numId w:val="43"/>
        </w:numPr>
        <w:spacing w:before="120" w:after="120" w:line="240" w:lineRule="auto"/>
        <w:jc w:val="both"/>
        <w:rPr>
          <w:rFonts w:ascii="Times New Roman" w:hAnsi="Times New Roman" w:cs="Times New Roman"/>
        </w:rPr>
      </w:pPr>
      <w:r w:rsidRPr="00A26463">
        <w:rPr>
          <w:rFonts w:ascii="Times New Roman" w:hAnsi="Times New Roman" w:cs="Times New Roman"/>
        </w:rPr>
        <w:t>Пытаться выхватывать волшебную палочку (или что-либо еще) у способного к сопротивлению противника.</w:t>
      </w:r>
    </w:p>
    <w:p w14:paraId="2C97AE45" w14:textId="77777777" w:rsidR="00C267CB" w:rsidRPr="00A26463" w:rsidRDefault="00C267CB" w:rsidP="004E67DA">
      <w:pPr>
        <w:numPr>
          <w:ilvl w:val="0"/>
          <w:numId w:val="43"/>
        </w:numPr>
        <w:spacing w:before="120" w:after="120" w:line="240" w:lineRule="auto"/>
        <w:jc w:val="both"/>
        <w:rPr>
          <w:rFonts w:ascii="Times New Roman" w:hAnsi="Times New Roman" w:cs="Times New Roman"/>
        </w:rPr>
      </w:pPr>
      <w:r w:rsidRPr="00A26463">
        <w:rPr>
          <w:rFonts w:ascii="Times New Roman" w:hAnsi="Times New Roman" w:cs="Times New Roman"/>
        </w:rPr>
        <w:t>Взаимодействовать с предметами мебели (передвигать, пытаться закрыть и силой удерживать двери и т.д.), чтобы помешать противнику.</w:t>
      </w:r>
    </w:p>
    <w:p w14:paraId="5205542C" w14:textId="77777777" w:rsidR="00C267CB" w:rsidRPr="00A26463" w:rsidRDefault="00C267CB" w:rsidP="004E67DA">
      <w:pPr>
        <w:numPr>
          <w:ilvl w:val="0"/>
          <w:numId w:val="43"/>
        </w:numPr>
        <w:spacing w:before="120" w:after="120" w:line="240" w:lineRule="auto"/>
        <w:jc w:val="both"/>
        <w:rPr>
          <w:rFonts w:ascii="Times New Roman" w:hAnsi="Times New Roman" w:cs="Times New Roman"/>
        </w:rPr>
      </w:pPr>
      <w:r w:rsidRPr="00A26463">
        <w:rPr>
          <w:rFonts w:ascii="Times New Roman" w:hAnsi="Times New Roman" w:cs="Times New Roman"/>
        </w:rPr>
        <w:t>Симулировать эффекты попадания чар, если они на самом деле не прошли. Если чара в вас не прошла (например, сработал артефакт), вы должны явно дать понять об этом противнику, используя маркер “</w:t>
      </w:r>
      <w:proofErr w:type="spellStart"/>
      <w:r w:rsidRPr="00A26463">
        <w:rPr>
          <w:rFonts w:ascii="Times New Roman" w:hAnsi="Times New Roman" w:cs="Times New Roman"/>
        </w:rPr>
        <w:t>Нонус</w:t>
      </w:r>
      <w:proofErr w:type="spellEnd"/>
      <w:r w:rsidRPr="00A26463">
        <w:rPr>
          <w:rFonts w:ascii="Times New Roman" w:hAnsi="Times New Roman" w:cs="Times New Roman"/>
        </w:rPr>
        <w:t xml:space="preserve"> </w:t>
      </w:r>
      <w:proofErr w:type="spellStart"/>
      <w:r w:rsidRPr="00A26463">
        <w:rPr>
          <w:rFonts w:ascii="Times New Roman" w:hAnsi="Times New Roman" w:cs="Times New Roman"/>
        </w:rPr>
        <w:t>прокатус</w:t>
      </w:r>
      <w:proofErr w:type="spellEnd"/>
      <w:r w:rsidRPr="00A26463">
        <w:rPr>
          <w:rFonts w:ascii="Times New Roman" w:hAnsi="Times New Roman" w:cs="Times New Roman"/>
        </w:rPr>
        <w:t>”. Не сработавшая таким образом чара все равно тратит эрг, если это указано в ее описании.</w:t>
      </w:r>
    </w:p>
    <w:p w14:paraId="317B0449" w14:textId="77777777" w:rsidR="00C267CB" w:rsidRPr="00711694" w:rsidRDefault="00C267CB" w:rsidP="004E67DA">
      <w:pPr>
        <w:numPr>
          <w:ilvl w:val="0"/>
          <w:numId w:val="43"/>
        </w:numPr>
        <w:spacing w:before="120" w:after="120" w:line="240" w:lineRule="auto"/>
        <w:jc w:val="both"/>
        <w:rPr>
          <w:rFonts w:ascii="Times New Roman" w:hAnsi="Times New Roman" w:cs="Times New Roman"/>
        </w:rPr>
      </w:pPr>
      <w:r w:rsidRPr="00A26463">
        <w:rPr>
          <w:rFonts w:ascii="Times New Roman" w:hAnsi="Times New Roman" w:cs="Times New Roman"/>
        </w:rPr>
        <w:t>Использовать зелья и любые способности, отраженные карточками.</w:t>
      </w:r>
    </w:p>
    <w:p w14:paraId="4FF75143" w14:textId="77777777" w:rsidR="00711694" w:rsidRPr="00A26463" w:rsidRDefault="00711694" w:rsidP="00711694">
      <w:pPr>
        <w:pStyle w:val="3"/>
        <w:spacing w:before="120" w:after="120"/>
        <w:jc w:val="both"/>
        <w:rPr>
          <w:rFonts w:cs="Times New Roman"/>
        </w:rPr>
      </w:pPr>
      <w:proofErr w:type="spellStart"/>
      <w:r w:rsidRPr="00A26463">
        <w:rPr>
          <w:rFonts w:cs="Times New Roman"/>
        </w:rPr>
        <w:t>Уворот</w:t>
      </w:r>
      <w:proofErr w:type="spellEnd"/>
    </w:p>
    <w:p w14:paraId="5DF54ACF" w14:textId="77777777" w:rsidR="00711694" w:rsidRPr="00A26463" w:rsidRDefault="00711694" w:rsidP="00711694">
      <w:pPr>
        <w:spacing w:before="120" w:after="120" w:line="240" w:lineRule="auto"/>
        <w:jc w:val="both"/>
        <w:rPr>
          <w:rFonts w:ascii="Times New Roman" w:hAnsi="Times New Roman" w:cs="Times New Roman"/>
        </w:rPr>
      </w:pPr>
      <w:proofErr w:type="spellStart"/>
      <w:r w:rsidRPr="00A26463">
        <w:rPr>
          <w:rFonts w:ascii="Times New Roman" w:hAnsi="Times New Roman" w:cs="Times New Roman"/>
        </w:rPr>
        <w:t>Уворотом</w:t>
      </w:r>
      <w:proofErr w:type="spellEnd"/>
      <w:r w:rsidRPr="00A26463">
        <w:rPr>
          <w:rFonts w:ascii="Times New Roman" w:hAnsi="Times New Roman" w:cs="Times New Roman"/>
        </w:rPr>
        <w:t xml:space="preserve"> считается прыжок, падение, </w:t>
      </w:r>
      <w:proofErr w:type="spellStart"/>
      <w:r w:rsidRPr="00A26463">
        <w:rPr>
          <w:rFonts w:ascii="Times New Roman" w:hAnsi="Times New Roman" w:cs="Times New Roman"/>
        </w:rPr>
        <w:t>отшаг</w:t>
      </w:r>
      <w:proofErr w:type="spellEnd"/>
      <w:r w:rsidRPr="00A26463">
        <w:rPr>
          <w:rFonts w:ascii="Times New Roman" w:hAnsi="Times New Roman" w:cs="Times New Roman"/>
        </w:rPr>
        <w:t xml:space="preserve"> или иное заметное движение в сторону. Стоя (сидя, лежа) на месте — увернуться нельзя. При этом необходимо громко произнести маркер “</w:t>
      </w:r>
      <w:proofErr w:type="spellStart"/>
      <w:r w:rsidRPr="00A26463">
        <w:rPr>
          <w:rFonts w:ascii="Times New Roman" w:hAnsi="Times New Roman" w:cs="Times New Roman"/>
        </w:rPr>
        <w:t>Уворот</w:t>
      </w:r>
      <w:proofErr w:type="spellEnd"/>
      <w:r w:rsidRPr="00A26463">
        <w:rPr>
          <w:rFonts w:ascii="Times New Roman" w:hAnsi="Times New Roman" w:cs="Times New Roman"/>
        </w:rPr>
        <w:t>” (как если бы вы произносили защитное заклинание). Пока вы не закончили движение уклонения, но не дольше 3 секунд, заклинания в вас не могут попасть.</w:t>
      </w:r>
    </w:p>
    <w:p w14:paraId="2643CE61" w14:textId="77777777" w:rsidR="00711694" w:rsidRPr="00A26463" w:rsidRDefault="00711694" w:rsidP="004E67DA">
      <w:pPr>
        <w:numPr>
          <w:ilvl w:val="0"/>
          <w:numId w:val="40"/>
        </w:numPr>
        <w:spacing w:before="120" w:after="120" w:line="240" w:lineRule="auto"/>
        <w:jc w:val="both"/>
        <w:rPr>
          <w:rFonts w:ascii="Times New Roman" w:hAnsi="Times New Roman" w:cs="Times New Roman"/>
        </w:rPr>
      </w:pPr>
      <w:r w:rsidRPr="00A26463">
        <w:rPr>
          <w:rFonts w:ascii="Times New Roman" w:hAnsi="Times New Roman" w:cs="Times New Roman"/>
          <w:lang w:val="ru-RU"/>
        </w:rPr>
        <w:t xml:space="preserve">Базовая </w:t>
      </w:r>
      <w:r>
        <w:rPr>
          <w:rFonts w:ascii="Times New Roman" w:hAnsi="Times New Roman" w:cs="Times New Roman"/>
          <w:lang w:val="ru-RU"/>
        </w:rPr>
        <w:t>стоимость</w:t>
      </w:r>
      <w:r w:rsidRPr="00A26463">
        <w:rPr>
          <w:rFonts w:ascii="Times New Roman" w:hAnsi="Times New Roman" w:cs="Times New Roman"/>
        </w:rPr>
        <w:t xml:space="preserve"> </w:t>
      </w:r>
      <w:proofErr w:type="spellStart"/>
      <w:r w:rsidRPr="00A26463">
        <w:rPr>
          <w:rFonts w:ascii="Times New Roman" w:hAnsi="Times New Roman" w:cs="Times New Roman"/>
        </w:rPr>
        <w:t>уворота</w:t>
      </w:r>
      <w:proofErr w:type="spellEnd"/>
      <w:r w:rsidRPr="00A26463">
        <w:rPr>
          <w:rFonts w:ascii="Times New Roman" w:hAnsi="Times New Roman" w:cs="Times New Roman"/>
        </w:rPr>
        <w:t xml:space="preserve"> — 2 эрга.</w:t>
      </w:r>
    </w:p>
    <w:p w14:paraId="1251174A" w14:textId="77777777" w:rsidR="00711694" w:rsidRPr="00C2652D" w:rsidRDefault="00711694" w:rsidP="004E67DA">
      <w:pPr>
        <w:numPr>
          <w:ilvl w:val="0"/>
          <w:numId w:val="40"/>
        </w:numPr>
        <w:spacing w:before="120" w:after="120" w:line="240" w:lineRule="auto"/>
        <w:jc w:val="both"/>
        <w:rPr>
          <w:rFonts w:ascii="Times New Roman" w:hAnsi="Times New Roman" w:cs="Times New Roman"/>
        </w:rPr>
      </w:pPr>
      <w:r w:rsidRPr="00C2652D">
        <w:rPr>
          <w:rFonts w:ascii="Times New Roman" w:hAnsi="Times New Roman" w:cs="Times New Roman"/>
        </w:rPr>
        <w:t>От заклинаний, не провоцирующих боевое взаимодействие (например, ментальная магия), нельзя увернуться.</w:t>
      </w:r>
    </w:p>
    <w:p w14:paraId="53571CC3" w14:textId="5393B32E" w:rsidR="00711694" w:rsidRPr="00711694" w:rsidRDefault="00711694" w:rsidP="004E67DA">
      <w:pPr>
        <w:numPr>
          <w:ilvl w:val="0"/>
          <w:numId w:val="40"/>
        </w:numPr>
        <w:spacing w:before="120" w:after="120" w:line="240" w:lineRule="auto"/>
        <w:jc w:val="both"/>
        <w:rPr>
          <w:rFonts w:ascii="Times New Roman" w:hAnsi="Times New Roman" w:cs="Times New Roman"/>
        </w:rPr>
      </w:pPr>
      <w:r w:rsidRPr="00C2652D">
        <w:rPr>
          <w:rFonts w:ascii="Times New Roman" w:hAnsi="Times New Roman" w:cs="Times New Roman"/>
        </w:rPr>
        <w:t xml:space="preserve">Нельзя сделать </w:t>
      </w:r>
      <w:proofErr w:type="spellStart"/>
      <w:r w:rsidRPr="00C2652D">
        <w:rPr>
          <w:rFonts w:ascii="Times New Roman" w:hAnsi="Times New Roman" w:cs="Times New Roman"/>
        </w:rPr>
        <w:t>уворот</w:t>
      </w:r>
      <w:proofErr w:type="spellEnd"/>
      <w:r w:rsidRPr="00C2652D">
        <w:rPr>
          <w:rFonts w:ascii="Times New Roman" w:hAnsi="Times New Roman" w:cs="Times New Roman"/>
        </w:rPr>
        <w:t xml:space="preserve"> от контактных воздействий (например, атака монстра).</w:t>
      </w:r>
    </w:p>
    <w:p w14:paraId="5760385D" w14:textId="77777777" w:rsidR="00C267CB" w:rsidRPr="00A26463" w:rsidRDefault="00C267CB" w:rsidP="00C267CB">
      <w:pPr>
        <w:pStyle w:val="3"/>
        <w:spacing w:before="120" w:after="120"/>
        <w:jc w:val="both"/>
        <w:rPr>
          <w:rFonts w:cs="Times New Roman"/>
        </w:rPr>
      </w:pPr>
      <w:bookmarkStart w:id="10" w:name="_o6dani3d6olf" w:colFirst="0" w:colLast="0"/>
      <w:bookmarkEnd w:id="10"/>
      <w:r w:rsidRPr="00A26463">
        <w:rPr>
          <w:rFonts w:cs="Times New Roman"/>
        </w:rPr>
        <w:t>Использование заклинаний</w:t>
      </w:r>
    </w:p>
    <w:p w14:paraId="215F2B71"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rPr>
        <w:t>Любое заклинание — это слово и жест (и при необходимости, маркер-указатель). Взмах палочкой производится одновременно с громким и четким произнесением названия заклинания. Жест должен быть заметен на расстоянии</w:t>
      </w:r>
      <w:r>
        <w:rPr>
          <w:rFonts w:ascii="Times New Roman" w:hAnsi="Times New Roman" w:cs="Times New Roman"/>
          <w:lang w:val="ru-RU"/>
        </w:rPr>
        <w:t xml:space="preserve"> </w:t>
      </w:r>
      <w:r w:rsidRPr="00A26463">
        <w:rPr>
          <w:rFonts w:ascii="Times New Roman" w:hAnsi="Times New Roman" w:cs="Times New Roman"/>
        </w:rPr>
        <w:t>и обязательно заканчиваться указанием палочкой на цель.</w:t>
      </w:r>
    </w:p>
    <w:p w14:paraId="5B1257DB" w14:textId="77777777" w:rsidR="00C267CB" w:rsidRPr="00A26463" w:rsidRDefault="00C267CB" w:rsidP="00C267CB">
      <w:pPr>
        <w:pStyle w:val="3"/>
        <w:spacing w:before="120" w:after="120"/>
        <w:jc w:val="both"/>
        <w:rPr>
          <w:rFonts w:cs="Times New Roman"/>
        </w:rPr>
      </w:pPr>
      <w:bookmarkStart w:id="11" w:name="_dczzkpnr18gu" w:colFirst="0" w:colLast="0"/>
      <w:bookmarkEnd w:id="11"/>
      <w:r w:rsidRPr="00A26463">
        <w:rPr>
          <w:rFonts w:cs="Times New Roman"/>
        </w:rPr>
        <w:t>Дистанция</w:t>
      </w:r>
    </w:p>
    <w:p w14:paraId="69C1432C" w14:textId="77777777" w:rsidR="00C267CB" w:rsidRDefault="00C267CB" w:rsidP="00C267CB">
      <w:pPr>
        <w:spacing w:before="120" w:after="120" w:line="240" w:lineRule="auto"/>
        <w:jc w:val="both"/>
        <w:rPr>
          <w:rFonts w:ascii="Times New Roman" w:hAnsi="Times New Roman" w:cs="Times New Roman"/>
          <w:lang w:val="ru-RU"/>
        </w:rPr>
      </w:pPr>
      <w:r w:rsidRPr="00A26463">
        <w:rPr>
          <w:rFonts w:ascii="Times New Roman" w:hAnsi="Times New Roman" w:cs="Times New Roman"/>
        </w:rPr>
        <w:t>В бою нельзя умышленно сближаться с человеком вплотную (будьте аккуратны друг к другу). Максимальное расстояние между противниками должно быть не больше примерно 7 метров. Минимального расстояния нет.</w:t>
      </w:r>
    </w:p>
    <w:p w14:paraId="363AEE4A" w14:textId="77777777" w:rsidR="00C267CB" w:rsidRPr="00A26463" w:rsidRDefault="00C267CB" w:rsidP="00C267CB">
      <w:pPr>
        <w:pStyle w:val="3"/>
        <w:spacing w:before="120" w:after="120"/>
        <w:jc w:val="both"/>
        <w:rPr>
          <w:rFonts w:cs="Times New Roman"/>
        </w:rPr>
      </w:pPr>
      <w:bookmarkStart w:id="12" w:name="_et0ipaspki4j" w:colFirst="0" w:colLast="0"/>
      <w:bookmarkEnd w:id="12"/>
      <w:r w:rsidRPr="00A26463">
        <w:rPr>
          <w:rFonts w:cs="Times New Roman"/>
        </w:rPr>
        <w:t>Видимость</w:t>
      </w:r>
    </w:p>
    <w:p w14:paraId="0DD457AA"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rPr>
        <w:t>Атакующий должен видеть хотя бы одну часть тела противника целиком (нога, рука, голова). Если жертва вас не видит или потенциальных целей несколько, то к заклинанию надо добавить словесный маркер-указатель, однозначно определяющий цель атаки (например, “Волшебник в зеленой мантии”). В случае сомнений на тему “успел скрыться или не успел” — прав атакующий. Нельзя прятаться за предметами, если в вас уже летит чара (в этом случае используйте уклонение или защитное заклинание).</w:t>
      </w:r>
    </w:p>
    <w:p w14:paraId="2633D2E0" w14:textId="77777777" w:rsidR="00C267CB" w:rsidRPr="00A26463" w:rsidRDefault="00C267CB" w:rsidP="00C267CB">
      <w:pPr>
        <w:pStyle w:val="3"/>
        <w:spacing w:before="120" w:after="120"/>
        <w:jc w:val="both"/>
        <w:rPr>
          <w:rFonts w:cs="Times New Roman"/>
        </w:rPr>
      </w:pPr>
      <w:bookmarkStart w:id="13" w:name="_i2h9pu8b858j" w:colFirst="0" w:colLast="0"/>
      <w:bookmarkEnd w:id="13"/>
      <w:r w:rsidRPr="00A26463">
        <w:rPr>
          <w:rFonts w:cs="Times New Roman"/>
        </w:rPr>
        <w:lastRenderedPageBreak/>
        <w:t>Правило трех секунд</w:t>
      </w:r>
    </w:p>
    <w:p w14:paraId="2D2DA51B"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b/>
        </w:rPr>
        <w:t xml:space="preserve">Правило трех секунд атаки: </w:t>
      </w:r>
      <w:r w:rsidRPr="00A26463">
        <w:rPr>
          <w:rFonts w:ascii="Times New Roman" w:hAnsi="Times New Roman" w:cs="Times New Roman"/>
        </w:rPr>
        <w:t>Использовав атакующее (то есть любое, направленное против не желающей того цели) заклинание, отсчитайте про себя три секунды (считать стоит, например, так: “501-502-503”). Только после этого вы можете применять новое атакующее заклинание.</w:t>
      </w:r>
    </w:p>
    <w:p w14:paraId="4B23CC75" w14:textId="77777777" w:rsidR="00C267CB" w:rsidRPr="00A26463" w:rsidRDefault="00C267CB" w:rsidP="00C267CB">
      <w:pPr>
        <w:spacing w:before="120" w:after="120" w:line="240" w:lineRule="auto"/>
        <w:jc w:val="both"/>
        <w:rPr>
          <w:rFonts w:ascii="Times New Roman" w:hAnsi="Times New Roman" w:cs="Times New Roman"/>
          <w:i/>
        </w:rPr>
      </w:pPr>
      <w:r w:rsidRPr="00A26463">
        <w:rPr>
          <w:rFonts w:ascii="Times New Roman" w:hAnsi="Times New Roman" w:cs="Times New Roman"/>
          <w:b/>
          <w:i/>
        </w:rPr>
        <w:t>Исключение</w:t>
      </w:r>
      <w:r w:rsidRPr="00A26463">
        <w:rPr>
          <w:rFonts w:ascii="Times New Roman" w:hAnsi="Times New Roman" w:cs="Times New Roman"/>
        </w:rPr>
        <w:t>: Вы можете прервать счет в случае атаки в вас и, успешно применив защитную чару</w:t>
      </w:r>
      <w:r w:rsidRPr="00A26463">
        <w:rPr>
          <w:rFonts w:ascii="Times New Roman" w:hAnsi="Times New Roman" w:cs="Times New Roman"/>
          <w:color w:val="FF0000"/>
        </w:rPr>
        <w:t xml:space="preserve"> </w:t>
      </w:r>
      <w:r w:rsidRPr="00A26463">
        <w:rPr>
          <w:rFonts w:ascii="Times New Roman" w:hAnsi="Times New Roman" w:cs="Times New Roman"/>
        </w:rPr>
        <w:t xml:space="preserve">или </w:t>
      </w:r>
      <w:proofErr w:type="spellStart"/>
      <w:r w:rsidRPr="00A26463">
        <w:rPr>
          <w:rFonts w:ascii="Times New Roman" w:hAnsi="Times New Roman" w:cs="Times New Roman"/>
        </w:rPr>
        <w:t>уворот</w:t>
      </w:r>
      <w:proofErr w:type="spellEnd"/>
      <w:r w:rsidRPr="00A26463">
        <w:rPr>
          <w:rFonts w:ascii="Times New Roman" w:hAnsi="Times New Roman" w:cs="Times New Roman"/>
        </w:rPr>
        <w:t>, вы можете, не возобновляя счет, тут же контратаковать.</w:t>
      </w:r>
    </w:p>
    <w:p w14:paraId="37678191"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b/>
        </w:rPr>
        <w:t>Правило трех секунд защиты</w:t>
      </w:r>
      <w:proofErr w:type="gramStart"/>
      <w:r w:rsidRPr="00A26463">
        <w:rPr>
          <w:rFonts w:ascii="Times New Roman" w:hAnsi="Times New Roman" w:cs="Times New Roman"/>
        </w:rPr>
        <w:t>: Если</w:t>
      </w:r>
      <w:proofErr w:type="gramEnd"/>
      <w:r w:rsidRPr="00A26463">
        <w:rPr>
          <w:rFonts w:ascii="Times New Roman" w:hAnsi="Times New Roman" w:cs="Times New Roman"/>
        </w:rPr>
        <w:t xml:space="preserve"> на вас применяют атакующее заклинание, вы в течение трех секунд можете использовать подходящую защитную чару или совершить </w:t>
      </w:r>
      <w:proofErr w:type="spellStart"/>
      <w:r w:rsidRPr="00A26463">
        <w:rPr>
          <w:rFonts w:ascii="Times New Roman" w:hAnsi="Times New Roman" w:cs="Times New Roman"/>
        </w:rPr>
        <w:t>уворот</w:t>
      </w:r>
      <w:proofErr w:type="spellEnd"/>
      <w:r w:rsidRPr="00A26463">
        <w:rPr>
          <w:rFonts w:ascii="Times New Roman" w:hAnsi="Times New Roman" w:cs="Times New Roman"/>
        </w:rPr>
        <w:t>.</w:t>
      </w:r>
    </w:p>
    <w:p w14:paraId="18E26215"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rPr>
        <w:t>Если вы не использовали нужный щит и не увернулись, заклинание на вас подействовало и необходимо отыграть его эффект. Если первым был поставлен неправильный щит на летящее в вас заклятье, чара прошла в вас, вне зависимости от того прошли 3 секунды или нет.</w:t>
      </w:r>
    </w:p>
    <w:p w14:paraId="3FD98144"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rPr>
        <w:t xml:space="preserve">В случае, если вы не используете защитное заклинание или </w:t>
      </w:r>
      <w:proofErr w:type="spellStart"/>
      <w:r w:rsidRPr="00A26463">
        <w:rPr>
          <w:rFonts w:ascii="Times New Roman" w:hAnsi="Times New Roman" w:cs="Times New Roman"/>
        </w:rPr>
        <w:t>уворот</w:t>
      </w:r>
      <w:proofErr w:type="spellEnd"/>
      <w:r w:rsidRPr="00A26463">
        <w:rPr>
          <w:rFonts w:ascii="Times New Roman" w:hAnsi="Times New Roman" w:cs="Times New Roman"/>
        </w:rPr>
        <w:t>, но применяете какую-либо чару - то примененное в вас заклинание прошло эффективно, а цель вашего ответного заклинания может отреагировать на вашу чару как обычно.</w:t>
      </w:r>
    </w:p>
    <w:p w14:paraId="1640EC0A" w14:textId="77777777" w:rsidR="00C267CB" w:rsidRPr="003D64E2" w:rsidRDefault="00C267CB" w:rsidP="00C267CB">
      <w:pPr>
        <w:pStyle w:val="3"/>
        <w:spacing w:before="120" w:after="120"/>
        <w:jc w:val="both"/>
        <w:rPr>
          <w:rFonts w:cs="Times New Roman"/>
        </w:rPr>
      </w:pPr>
      <w:bookmarkStart w:id="14" w:name="_1l9djyply1ld" w:colFirst="0" w:colLast="0"/>
      <w:bookmarkEnd w:id="14"/>
      <w:r w:rsidRPr="003D64E2">
        <w:rPr>
          <w:rFonts w:cs="Times New Roman"/>
        </w:rPr>
        <w:t>Фронтальный щит</w:t>
      </w:r>
    </w:p>
    <w:p w14:paraId="53AC0968"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При постановке любого защитного заклинания вы можете продолжать держать палочку горизонтально перед собой и вытянуть вторую руку вперед (тем самым маркируя фронтальный щит одновременно и палочкой, и вытянутой рукой). Волшебники (и некоторые твари, в зависимости от щита) не смогут приблизиться к вам спереди и сбоку ближе, чем на 1 метр, пока вы держите фронтальный щит.</w:t>
      </w:r>
    </w:p>
    <w:p w14:paraId="09F1C974"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В случае попадания чары, от которой защищает удерживаемый щит, он принимает на себя чару и прекращает действовать. Нужно озвучить его маркер в этот момент еще раз. После подобной ситуации щит нужно ставить и держать заново (в случае такой нужды). Фронтальный щит защищает только от заклинаний (или контактных атак) только спереди и по бокам от вас (таким образом атака в спину обходит фронтальный щит, но вы все еще можете использовать подходящую защитную чару или </w:t>
      </w:r>
      <w:proofErr w:type="spellStart"/>
      <w:r w:rsidRPr="003D64E2">
        <w:rPr>
          <w:rFonts w:ascii="Times New Roman" w:hAnsi="Times New Roman" w:cs="Times New Roman"/>
        </w:rPr>
        <w:t>уворот</w:t>
      </w:r>
      <w:proofErr w:type="spellEnd"/>
      <w:r w:rsidRPr="003D64E2">
        <w:rPr>
          <w:rFonts w:ascii="Times New Roman" w:hAnsi="Times New Roman" w:cs="Times New Roman"/>
        </w:rPr>
        <w:t xml:space="preserve"> от летящей в вас чары).</w:t>
      </w:r>
    </w:p>
    <w:p w14:paraId="1BCA257C"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Фронтальный щит можно использовать для защиты от атак магических созданий и/или </w:t>
      </w:r>
      <w:proofErr w:type="spellStart"/>
      <w:r w:rsidRPr="003D64E2">
        <w:rPr>
          <w:rFonts w:ascii="Times New Roman" w:hAnsi="Times New Roman" w:cs="Times New Roman"/>
        </w:rPr>
        <w:t>анимагов</w:t>
      </w:r>
      <w:proofErr w:type="spellEnd"/>
      <w:r w:rsidRPr="003D64E2">
        <w:rPr>
          <w:rFonts w:ascii="Times New Roman" w:hAnsi="Times New Roman" w:cs="Times New Roman"/>
        </w:rPr>
        <w:t xml:space="preserve"> стоящего рядом (не более 1 метра) волшебника. Для этого нужно сделать шаг в его сторону (или иное движение, однозначно маркирующее защиту) и произнести маркер “Закрыл” и использовать фронтальный щит.</w:t>
      </w:r>
    </w:p>
    <w:p w14:paraId="350CBE52"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Если в вас применяют чару, от которой установленное защитное заклинание не помогает, вам придется увернуться или использовать другой щит. В этих случаях ваш фронтальный щит перестает действовать.</w:t>
      </w:r>
    </w:p>
    <w:p w14:paraId="44EE1313"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При установке фронтального щита можно передвигаться, но пока вы используете фронтальный щит - вы не можете использовать другие заклинания.</w:t>
      </w:r>
    </w:p>
    <w:p w14:paraId="7C5E9E15" w14:textId="77777777" w:rsidR="00C267CB" w:rsidRPr="003D64E2" w:rsidRDefault="00C267CB" w:rsidP="00C267CB">
      <w:pPr>
        <w:pStyle w:val="3"/>
        <w:spacing w:before="120" w:after="120"/>
        <w:jc w:val="both"/>
        <w:rPr>
          <w:rFonts w:cs="Times New Roman"/>
        </w:rPr>
      </w:pPr>
      <w:bookmarkStart w:id="15" w:name="_wh0tlv7f08c7" w:colFirst="0" w:colLast="0"/>
      <w:bookmarkEnd w:id="15"/>
      <w:r w:rsidRPr="003D64E2">
        <w:rPr>
          <w:rFonts w:cs="Times New Roman"/>
        </w:rPr>
        <w:t>Боевое столкновение</w:t>
      </w:r>
    </w:p>
    <w:p w14:paraId="54E39832"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rPr>
        <w:t>Если в бою сражается всего несколько волшебников, все происходит по описанным выше правилам.</w:t>
      </w:r>
    </w:p>
    <w:p w14:paraId="3A5286B6" w14:textId="77777777" w:rsidR="00C267CB" w:rsidRPr="00A26463" w:rsidRDefault="00C267CB" w:rsidP="00C267CB">
      <w:pPr>
        <w:spacing w:before="120" w:after="120" w:line="240" w:lineRule="auto"/>
        <w:jc w:val="both"/>
        <w:rPr>
          <w:rFonts w:ascii="Times New Roman" w:hAnsi="Times New Roman" w:cs="Times New Roman"/>
        </w:rPr>
      </w:pPr>
      <w:r w:rsidRPr="00A26463">
        <w:rPr>
          <w:rFonts w:ascii="Times New Roman" w:hAnsi="Times New Roman" w:cs="Times New Roman"/>
        </w:rPr>
        <w:t>Если в бою сражается много волшебников и/или волшебных существ, то следует соблюдать простые правила:</w:t>
      </w:r>
    </w:p>
    <w:p w14:paraId="0B06D813" w14:textId="77777777" w:rsidR="00C267CB" w:rsidRPr="00A26463" w:rsidRDefault="00C267CB" w:rsidP="004E67DA">
      <w:pPr>
        <w:numPr>
          <w:ilvl w:val="0"/>
          <w:numId w:val="41"/>
        </w:numPr>
        <w:spacing w:before="120" w:after="120" w:line="240" w:lineRule="auto"/>
        <w:jc w:val="both"/>
        <w:rPr>
          <w:rFonts w:ascii="Times New Roman" w:hAnsi="Times New Roman" w:cs="Times New Roman"/>
        </w:rPr>
      </w:pPr>
      <w:r w:rsidRPr="00A26463">
        <w:rPr>
          <w:rFonts w:ascii="Times New Roman" w:hAnsi="Times New Roman" w:cs="Times New Roman"/>
        </w:rPr>
        <w:t>Всегда используйте словесные маркеры, указывая, на кого вы применили чару. Маркер должен быть игровым, простым и четким, например: “</w:t>
      </w:r>
      <w:proofErr w:type="spellStart"/>
      <w:r w:rsidRPr="00A26463">
        <w:rPr>
          <w:rFonts w:ascii="Times New Roman" w:hAnsi="Times New Roman" w:cs="Times New Roman"/>
        </w:rPr>
        <w:t>Ступефай</w:t>
      </w:r>
      <w:proofErr w:type="spellEnd"/>
      <w:r w:rsidRPr="00A26463">
        <w:rPr>
          <w:rFonts w:ascii="Times New Roman" w:hAnsi="Times New Roman" w:cs="Times New Roman"/>
        </w:rPr>
        <w:t xml:space="preserve">, </w:t>
      </w:r>
      <w:proofErr w:type="spellStart"/>
      <w:r w:rsidRPr="00A26463">
        <w:rPr>
          <w:rFonts w:ascii="Times New Roman" w:hAnsi="Times New Roman" w:cs="Times New Roman"/>
        </w:rPr>
        <w:t>Альбус</w:t>
      </w:r>
      <w:proofErr w:type="spellEnd"/>
      <w:r w:rsidRPr="00A26463">
        <w:rPr>
          <w:rFonts w:ascii="Times New Roman" w:hAnsi="Times New Roman" w:cs="Times New Roman"/>
        </w:rPr>
        <w:t xml:space="preserve"> Дамблдор” или “</w:t>
      </w:r>
      <w:proofErr w:type="spellStart"/>
      <w:r w:rsidRPr="00A26463">
        <w:rPr>
          <w:rFonts w:ascii="Times New Roman" w:hAnsi="Times New Roman" w:cs="Times New Roman"/>
        </w:rPr>
        <w:t>Инкарцеро</w:t>
      </w:r>
      <w:proofErr w:type="spellEnd"/>
      <w:r w:rsidRPr="00A26463">
        <w:rPr>
          <w:rFonts w:ascii="Times New Roman" w:hAnsi="Times New Roman" w:cs="Times New Roman"/>
        </w:rPr>
        <w:t>, волшебник в черной мантии и красной шапке”.</w:t>
      </w:r>
    </w:p>
    <w:p w14:paraId="209C1038" w14:textId="77777777" w:rsidR="00C267CB" w:rsidRPr="00A26463" w:rsidRDefault="00C267CB" w:rsidP="004E67DA">
      <w:pPr>
        <w:numPr>
          <w:ilvl w:val="0"/>
          <w:numId w:val="41"/>
        </w:numPr>
        <w:spacing w:before="120" w:after="120" w:line="240" w:lineRule="auto"/>
        <w:jc w:val="both"/>
        <w:rPr>
          <w:rFonts w:ascii="Times New Roman" w:hAnsi="Times New Roman" w:cs="Times New Roman"/>
        </w:rPr>
      </w:pPr>
      <w:r w:rsidRPr="00A26463">
        <w:rPr>
          <w:rFonts w:ascii="Times New Roman" w:hAnsi="Times New Roman" w:cs="Times New Roman"/>
        </w:rPr>
        <w:t>Следите, чтобы вы не нарушали “правило 3 секунд”.</w:t>
      </w:r>
    </w:p>
    <w:p w14:paraId="1E26FA7B" w14:textId="77777777" w:rsidR="00C267CB" w:rsidRPr="00A26463" w:rsidRDefault="00C267CB" w:rsidP="004E67DA">
      <w:pPr>
        <w:numPr>
          <w:ilvl w:val="0"/>
          <w:numId w:val="41"/>
        </w:numPr>
        <w:spacing w:before="120" w:after="120" w:line="240" w:lineRule="auto"/>
        <w:jc w:val="both"/>
        <w:rPr>
          <w:rFonts w:ascii="Times New Roman" w:hAnsi="Times New Roman" w:cs="Times New Roman"/>
        </w:rPr>
      </w:pPr>
      <w:r w:rsidRPr="00A26463">
        <w:rPr>
          <w:rFonts w:ascii="Times New Roman" w:hAnsi="Times New Roman" w:cs="Times New Roman"/>
        </w:rPr>
        <w:t>Если в вас сделали несколько боевых чар несколько разных противников, отбивайте их по очереди, главное успеть за 3 секунды после каждой атаки.</w:t>
      </w:r>
    </w:p>
    <w:p w14:paraId="5863F4C2" w14:textId="77777777" w:rsidR="00C267CB" w:rsidRPr="00A26463" w:rsidRDefault="00C267CB" w:rsidP="004E67DA">
      <w:pPr>
        <w:numPr>
          <w:ilvl w:val="0"/>
          <w:numId w:val="41"/>
        </w:numPr>
        <w:spacing w:before="120" w:after="120" w:line="240" w:lineRule="auto"/>
        <w:jc w:val="both"/>
        <w:rPr>
          <w:rFonts w:ascii="Times New Roman" w:hAnsi="Times New Roman" w:cs="Times New Roman"/>
        </w:rPr>
      </w:pPr>
      <w:r w:rsidRPr="00A26463">
        <w:rPr>
          <w:rFonts w:ascii="Times New Roman" w:hAnsi="Times New Roman" w:cs="Times New Roman"/>
        </w:rPr>
        <w:t>Если два разных противника сделали в вас две чары одновременно, не сработали обе.</w:t>
      </w:r>
    </w:p>
    <w:p w14:paraId="0DB19989" w14:textId="77777777" w:rsidR="00C267CB" w:rsidRPr="00A26463" w:rsidRDefault="00C267CB" w:rsidP="004E67DA">
      <w:pPr>
        <w:numPr>
          <w:ilvl w:val="0"/>
          <w:numId w:val="41"/>
        </w:numPr>
        <w:spacing w:before="120" w:after="120" w:line="240" w:lineRule="auto"/>
        <w:jc w:val="both"/>
        <w:rPr>
          <w:rFonts w:ascii="Times New Roman" w:hAnsi="Times New Roman" w:cs="Times New Roman"/>
        </w:rPr>
      </w:pPr>
      <w:r w:rsidRPr="00A26463">
        <w:rPr>
          <w:rFonts w:ascii="Times New Roman" w:hAnsi="Times New Roman" w:cs="Times New Roman"/>
        </w:rPr>
        <w:lastRenderedPageBreak/>
        <w:t>Всеми силами избегайте массовых боев. Мастерская группа будет прилагать все сюжетные и организационные усилия, чтобы также их избежать. Если вы хотите устроить массовый бой, сообщите об этом мастерам заранее.</w:t>
      </w:r>
    </w:p>
    <w:p w14:paraId="715BD530" w14:textId="77777777" w:rsidR="00C267CB" w:rsidRPr="00A26463" w:rsidRDefault="00C267CB" w:rsidP="004E67DA">
      <w:pPr>
        <w:numPr>
          <w:ilvl w:val="0"/>
          <w:numId w:val="41"/>
        </w:numPr>
        <w:spacing w:before="120" w:after="120" w:line="240" w:lineRule="auto"/>
        <w:jc w:val="both"/>
        <w:rPr>
          <w:rFonts w:ascii="Times New Roman" w:hAnsi="Times New Roman" w:cs="Times New Roman"/>
        </w:rPr>
      </w:pPr>
      <w:r w:rsidRPr="00A26463">
        <w:rPr>
          <w:rFonts w:ascii="Times New Roman" w:hAnsi="Times New Roman" w:cs="Times New Roman"/>
        </w:rPr>
        <w:t>Если в бою хаос, ничего не ясно и не понятно — просто выйдите из него и поищите тех, кто также сейчас не сражается.</w:t>
      </w:r>
    </w:p>
    <w:p w14:paraId="6B0E8A05" w14:textId="77777777" w:rsidR="00C267CB" w:rsidRPr="003D64E2" w:rsidRDefault="00C267CB" w:rsidP="00C267CB">
      <w:pPr>
        <w:pStyle w:val="3"/>
        <w:spacing w:before="120" w:after="120"/>
        <w:jc w:val="both"/>
        <w:rPr>
          <w:rFonts w:cs="Times New Roman"/>
        </w:rPr>
      </w:pPr>
      <w:bookmarkStart w:id="16" w:name="_gr5i94wa0ns0" w:colFirst="0" w:colLast="0"/>
      <w:bookmarkEnd w:id="16"/>
      <w:r w:rsidRPr="003D64E2">
        <w:rPr>
          <w:rFonts w:cs="Times New Roman"/>
        </w:rPr>
        <w:t xml:space="preserve">Бой с </w:t>
      </w:r>
      <w:proofErr w:type="spellStart"/>
      <w:r w:rsidRPr="003D64E2">
        <w:rPr>
          <w:rFonts w:cs="Times New Roman"/>
        </w:rPr>
        <w:t>анимагом</w:t>
      </w:r>
      <w:proofErr w:type="spellEnd"/>
    </w:p>
    <w:p w14:paraId="27D1DE20" w14:textId="77777777" w:rsidR="00C267CB" w:rsidRPr="003D64E2" w:rsidRDefault="00C267CB" w:rsidP="00C267CB">
      <w:pPr>
        <w:spacing w:before="120" w:after="120" w:line="240" w:lineRule="auto"/>
        <w:jc w:val="both"/>
        <w:rPr>
          <w:rFonts w:ascii="Times New Roman" w:hAnsi="Times New Roman" w:cs="Times New Roman"/>
        </w:rPr>
      </w:pPr>
      <w:proofErr w:type="spellStart"/>
      <w:r w:rsidRPr="003D64E2">
        <w:rPr>
          <w:rFonts w:ascii="Times New Roman" w:hAnsi="Times New Roman" w:cs="Times New Roman"/>
        </w:rPr>
        <w:t>Анимаг</w:t>
      </w:r>
      <w:proofErr w:type="spellEnd"/>
      <w:r w:rsidRPr="003D64E2">
        <w:rPr>
          <w:rFonts w:ascii="Times New Roman" w:hAnsi="Times New Roman" w:cs="Times New Roman"/>
        </w:rPr>
        <w:t xml:space="preserve"> в форме животного может атаковать других персонажей (</w:t>
      </w:r>
      <w:proofErr w:type="spellStart"/>
      <w:r w:rsidRPr="003D64E2">
        <w:rPr>
          <w:rFonts w:ascii="Times New Roman" w:hAnsi="Times New Roman" w:cs="Times New Roman"/>
        </w:rPr>
        <w:t>анимагов</w:t>
      </w:r>
      <w:proofErr w:type="spellEnd"/>
      <w:r w:rsidRPr="003D64E2">
        <w:rPr>
          <w:rFonts w:ascii="Times New Roman" w:hAnsi="Times New Roman" w:cs="Times New Roman"/>
        </w:rPr>
        <w:t>, волшебников, магических животных) при помощи когтей/копыт/клыков (моделируется когтями длиной не более 60 см).</w:t>
      </w:r>
    </w:p>
    <w:p w14:paraId="3943324A"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Атаки </w:t>
      </w:r>
      <w:proofErr w:type="spellStart"/>
      <w:r w:rsidRPr="003D64E2">
        <w:rPr>
          <w:rFonts w:ascii="Times New Roman" w:hAnsi="Times New Roman" w:cs="Times New Roman"/>
        </w:rPr>
        <w:t>анимагов</w:t>
      </w:r>
      <w:proofErr w:type="spellEnd"/>
      <w:r w:rsidRPr="003D64E2">
        <w:rPr>
          <w:rFonts w:ascii="Times New Roman" w:hAnsi="Times New Roman" w:cs="Times New Roman"/>
        </w:rPr>
        <w:t xml:space="preserve"> имеют аналог эффекта определенной чары навыка “Боевая магия”. Для эффективной атаки нужно сделать два касания (удара) противника подряд с разных сторон с интервалом не менее 1 секунды. В случае, если оба удара нанесены одновременно - они не засчитываются. </w:t>
      </w:r>
    </w:p>
    <w:p w14:paraId="61ED115B" w14:textId="77777777" w:rsidR="00C267CB" w:rsidRPr="003D64E2" w:rsidRDefault="00C267CB" w:rsidP="00C267CB">
      <w:pPr>
        <w:spacing w:before="120" w:after="120" w:line="240" w:lineRule="auto"/>
        <w:jc w:val="both"/>
        <w:rPr>
          <w:rFonts w:ascii="Times New Roman" w:hAnsi="Times New Roman" w:cs="Times New Roman"/>
        </w:rPr>
      </w:pPr>
      <w:proofErr w:type="spellStart"/>
      <w:r w:rsidRPr="003D64E2">
        <w:rPr>
          <w:rFonts w:ascii="Times New Roman" w:hAnsi="Times New Roman" w:cs="Times New Roman"/>
        </w:rPr>
        <w:t>Анимаги</w:t>
      </w:r>
      <w:proofErr w:type="spellEnd"/>
      <w:r w:rsidRPr="003D64E2">
        <w:rPr>
          <w:rFonts w:ascii="Times New Roman" w:hAnsi="Times New Roman" w:cs="Times New Roman"/>
        </w:rPr>
        <w:t xml:space="preserve"> в форме животного могут использовать </w:t>
      </w:r>
      <w:proofErr w:type="spellStart"/>
      <w:r w:rsidRPr="003D64E2">
        <w:rPr>
          <w:rFonts w:ascii="Times New Roman" w:hAnsi="Times New Roman" w:cs="Times New Roman"/>
        </w:rPr>
        <w:t>увороты</w:t>
      </w:r>
      <w:proofErr w:type="spellEnd"/>
      <w:r w:rsidRPr="003D64E2">
        <w:rPr>
          <w:rFonts w:ascii="Times New Roman" w:hAnsi="Times New Roman" w:cs="Times New Roman"/>
        </w:rPr>
        <w:t xml:space="preserve">, аналогичный во всем </w:t>
      </w:r>
      <w:proofErr w:type="spellStart"/>
      <w:r w:rsidRPr="003D64E2">
        <w:rPr>
          <w:rFonts w:ascii="Times New Roman" w:hAnsi="Times New Roman" w:cs="Times New Roman"/>
        </w:rPr>
        <w:t>увороту</w:t>
      </w:r>
      <w:proofErr w:type="spellEnd"/>
      <w:r w:rsidRPr="003D64E2">
        <w:rPr>
          <w:rFonts w:ascii="Times New Roman" w:hAnsi="Times New Roman" w:cs="Times New Roman"/>
        </w:rPr>
        <w:t xml:space="preserve"> волшебника, за некоторыми исключениями:</w:t>
      </w:r>
    </w:p>
    <w:p w14:paraId="5EBFAD0B" w14:textId="77777777" w:rsidR="00C267CB" w:rsidRPr="003D64E2" w:rsidRDefault="00C267CB" w:rsidP="004E67DA">
      <w:pPr>
        <w:numPr>
          <w:ilvl w:val="0"/>
          <w:numId w:val="37"/>
        </w:numPr>
        <w:spacing w:before="120" w:after="120" w:line="240" w:lineRule="auto"/>
        <w:jc w:val="both"/>
        <w:rPr>
          <w:rFonts w:ascii="Times New Roman" w:hAnsi="Times New Roman" w:cs="Times New Roman"/>
        </w:rPr>
      </w:pPr>
      <w:proofErr w:type="spellStart"/>
      <w:r w:rsidRPr="003D64E2">
        <w:rPr>
          <w:rFonts w:ascii="Times New Roman" w:hAnsi="Times New Roman" w:cs="Times New Roman"/>
        </w:rPr>
        <w:t>Увороты</w:t>
      </w:r>
      <w:proofErr w:type="spellEnd"/>
      <w:r w:rsidRPr="003D64E2">
        <w:rPr>
          <w:rFonts w:ascii="Times New Roman" w:hAnsi="Times New Roman" w:cs="Times New Roman"/>
        </w:rPr>
        <w:t xml:space="preserve"> у </w:t>
      </w:r>
      <w:proofErr w:type="spellStart"/>
      <w:r w:rsidRPr="003D64E2">
        <w:rPr>
          <w:rFonts w:ascii="Times New Roman" w:hAnsi="Times New Roman" w:cs="Times New Roman"/>
        </w:rPr>
        <w:t>анимага</w:t>
      </w:r>
      <w:proofErr w:type="spellEnd"/>
      <w:r w:rsidRPr="003D64E2">
        <w:rPr>
          <w:rFonts w:ascii="Times New Roman" w:hAnsi="Times New Roman" w:cs="Times New Roman"/>
        </w:rPr>
        <w:t xml:space="preserve"> в форме животного не тратят эрги, но могут быть использованы ограниченное число раз в боевой ситуации.</w:t>
      </w:r>
    </w:p>
    <w:p w14:paraId="7A5E68CB" w14:textId="77777777" w:rsidR="00C267CB" w:rsidRPr="003D64E2" w:rsidRDefault="00C267CB" w:rsidP="004E67DA">
      <w:pPr>
        <w:numPr>
          <w:ilvl w:val="0"/>
          <w:numId w:val="37"/>
        </w:numPr>
        <w:spacing w:before="120" w:after="120" w:line="240" w:lineRule="auto"/>
        <w:jc w:val="both"/>
        <w:rPr>
          <w:rFonts w:ascii="Times New Roman" w:hAnsi="Times New Roman" w:cs="Times New Roman"/>
        </w:rPr>
      </w:pPr>
      <w:r w:rsidRPr="003D64E2">
        <w:rPr>
          <w:rFonts w:ascii="Times New Roman" w:hAnsi="Times New Roman" w:cs="Times New Roman"/>
        </w:rPr>
        <w:t xml:space="preserve">Для </w:t>
      </w:r>
      <w:proofErr w:type="spellStart"/>
      <w:r w:rsidRPr="003D64E2">
        <w:rPr>
          <w:rFonts w:ascii="Times New Roman" w:hAnsi="Times New Roman" w:cs="Times New Roman"/>
        </w:rPr>
        <w:t>уворота</w:t>
      </w:r>
      <w:proofErr w:type="spellEnd"/>
      <w:r w:rsidRPr="003D64E2">
        <w:rPr>
          <w:rFonts w:ascii="Times New Roman" w:hAnsi="Times New Roman" w:cs="Times New Roman"/>
        </w:rPr>
        <w:t xml:space="preserve"> нужно повернуться вбок, чтобы однозначно промаркировать его, и произнести громко словесный маркер “</w:t>
      </w:r>
      <w:proofErr w:type="spellStart"/>
      <w:r w:rsidRPr="003D64E2">
        <w:rPr>
          <w:rFonts w:ascii="Times New Roman" w:hAnsi="Times New Roman" w:cs="Times New Roman"/>
        </w:rPr>
        <w:t>Уворот</w:t>
      </w:r>
      <w:proofErr w:type="spellEnd"/>
      <w:r w:rsidRPr="003D64E2">
        <w:rPr>
          <w:rFonts w:ascii="Times New Roman" w:hAnsi="Times New Roman" w:cs="Times New Roman"/>
        </w:rPr>
        <w:t>”.</w:t>
      </w:r>
    </w:p>
    <w:p w14:paraId="12E71FDF"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Против атак </w:t>
      </w:r>
      <w:proofErr w:type="spellStart"/>
      <w:r w:rsidRPr="003D64E2">
        <w:rPr>
          <w:rFonts w:ascii="Times New Roman" w:hAnsi="Times New Roman" w:cs="Times New Roman"/>
        </w:rPr>
        <w:t>анимага</w:t>
      </w:r>
      <w:proofErr w:type="spellEnd"/>
      <w:r w:rsidRPr="003D64E2">
        <w:rPr>
          <w:rFonts w:ascii="Times New Roman" w:hAnsi="Times New Roman" w:cs="Times New Roman"/>
        </w:rPr>
        <w:t xml:space="preserve"> можно использовать фронтальный щит, как поставленный заранее, так и примененный после первого удара — при успехе атака блокируется.</w:t>
      </w:r>
    </w:p>
    <w:p w14:paraId="47BE65AF"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В случае боя двух </w:t>
      </w:r>
      <w:proofErr w:type="spellStart"/>
      <w:r w:rsidRPr="003D64E2">
        <w:rPr>
          <w:rFonts w:ascii="Times New Roman" w:hAnsi="Times New Roman" w:cs="Times New Roman"/>
        </w:rPr>
        <w:t>анимагов</w:t>
      </w:r>
      <w:proofErr w:type="spellEnd"/>
      <w:r w:rsidRPr="003D64E2">
        <w:rPr>
          <w:rFonts w:ascii="Times New Roman" w:hAnsi="Times New Roman" w:cs="Times New Roman"/>
        </w:rPr>
        <w:t xml:space="preserve"> - они определяют кто победил посредством игры в “камень - ножницы - бумага” до 2 побед (это занимает малое количество времени). Одновременное поражение двух </w:t>
      </w:r>
      <w:proofErr w:type="spellStart"/>
      <w:r w:rsidRPr="003D64E2">
        <w:rPr>
          <w:rFonts w:ascii="Times New Roman" w:hAnsi="Times New Roman" w:cs="Times New Roman"/>
        </w:rPr>
        <w:t>анимагов</w:t>
      </w:r>
      <w:proofErr w:type="spellEnd"/>
      <w:r w:rsidRPr="003D64E2">
        <w:rPr>
          <w:rFonts w:ascii="Times New Roman" w:hAnsi="Times New Roman" w:cs="Times New Roman"/>
        </w:rPr>
        <w:t xml:space="preserve"> невозможно, если на это не указал </w:t>
      </w:r>
      <w:proofErr w:type="spellStart"/>
      <w:r w:rsidRPr="003D64E2">
        <w:rPr>
          <w:rFonts w:ascii="Times New Roman" w:hAnsi="Times New Roman" w:cs="Times New Roman"/>
        </w:rPr>
        <w:t>игротехник</w:t>
      </w:r>
      <w:proofErr w:type="spellEnd"/>
      <w:r w:rsidRPr="003D64E2">
        <w:rPr>
          <w:rFonts w:ascii="Times New Roman" w:hAnsi="Times New Roman" w:cs="Times New Roman"/>
        </w:rPr>
        <w:t>/мастер.</w:t>
      </w:r>
    </w:p>
    <w:p w14:paraId="6E4FC2D6" w14:textId="77777777" w:rsidR="00C267CB" w:rsidRPr="00A26463"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В случае столкновения </w:t>
      </w:r>
      <w:proofErr w:type="spellStart"/>
      <w:r w:rsidRPr="003D64E2">
        <w:rPr>
          <w:rFonts w:ascii="Times New Roman" w:hAnsi="Times New Roman" w:cs="Times New Roman"/>
        </w:rPr>
        <w:t>анимага</w:t>
      </w:r>
      <w:proofErr w:type="spellEnd"/>
      <w:r w:rsidRPr="003D64E2">
        <w:rPr>
          <w:rFonts w:ascii="Times New Roman" w:hAnsi="Times New Roman" w:cs="Times New Roman"/>
        </w:rPr>
        <w:t xml:space="preserve"> и волшебного создания</w:t>
      </w:r>
      <w:r w:rsidRPr="00A26463">
        <w:rPr>
          <w:rFonts w:ascii="Times New Roman" w:hAnsi="Times New Roman" w:cs="Times New Roman"/>
        </w:rPr>
        <w:t xml:space="preserve">, будет отдельно указано, как они взаимодействуют между собой. Это никогда не является боем: </w:t>
      </w:r>
      <w:proofErr w:type="spellStart"/>
      <w:r w:rsidRPr="00A26463">
        <w:rPr>
          <w:rFonts w:ascii="Times New Roman" w:hAnsi="Times New Roman" w:cs="Times New Roman"/>
        </w:rPr>
        <w:t>анимаг</w:t>
      </w:r>
      <w:proofErr w:type="spellEnd"/>
      <w:r w:rsidRPr="00A26463">
        <w:rPr>
          <w:rFonts w:ascii="Times New Roman" w:hAnsi="Times New Roman" w:cs="Times New Roman"/>
        </w:rPr>
        <w:t xml:space="preserve"> либо сильнее магического создания, либо слабее и при первой успешной атаке (одно касание) более сильного противника, более слабый повержен и не может продолжать бой. Более слабый противник не может нанести вред более сильному противнику.</w:t>
      </w:r>
    </w:p>
    <w:p w14:paraId="04F28AE6" w14:textId="77777777" w:rsidR="00C267CB" w:rsidRPr="003D64E2" w:rsidRDefault="00C267CB" w:rsidP="00C267CB">
      <w:pPr>
        <w:pStyle w:val="3"/>
        <w:spacing w:before="120" w:after="120"/>
        <w:jc w:val="both"/>
        <w:rPr>
          <w:rFonts w:cs="Times New Roman"/>
        </w:rPr>
      </w:pPr>
      <w:bookmarkStart w:id="17" w:name="_5y41oevv2y3y" w:colFirst="0" w:colLast="0"/>
      <w:bookmarkEnd w:id="17"/>
      <w:r w:rsidRPr="003D64E2">
        <w:rPr>
          <w:rFonts w:cs="Times New Roman"/>
        </w:rPr>
        <w:t>Бой с магическим животным</w:t>
      </w:r>
    </w:p>
    <w:p w14:paraId="67C75678"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Магическое животное (или иное создание, считающееся магическим животным) может атаковать других персонажей (</w:t>
      </w:r>
      <w:proofErr w:type="spellStart"/>
      <w:r w:rsidRPr="003D64E2">
        <w:rPr>
          <w:rFonts w:ascii="Times New Roman" w:hAnsi="Times New Roman" w:cs="Times New Roman"/>
        </w:rPr>
        <w:t>анимагов</w:t>
      </w:r>
      <w:proofErr w:type="spellEnd"/>
      <w:r w:rsidRPr="003D64E2">
        <w:rPr>
          <w:rFonts w:ascii="Times New Roman" w:hAnsi="Times New Roman" w:cs="Times New Roman"/>
        </w:rPr>
        <w:t>, волшебников, магических животных) при помощи когтей/копыт/клыков или своего уникального оружия (например, дубина тролля).</w:t>
      </w:r>
    </w:p>
    <w:p w14:paraId="654D2D48"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Атаки магических животных имеют аналог эффекта определенной чары навыка “Боевая магия”. Для эффективной атаки нужно сделать 1 касание (удар) противника. Против атак магических животных можно использовать фронтальный щит - при успехе атака блокируется.</w:t>
      </w:r>
    </w:p>
    <w:p w14:paraId="5CCF0E61"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 xml:space="preserve">Магические животные могут использовать </w:t>
      </w:r>
      <w:proofErr w:type="spellStart"/>
      <w:r w:rsidRPr="003D64E2">
        <w:rPr>
          <w:rFonts w:ascii="Times New Roman" w:hAnsi="Times New Roman" w:cs="Times New Roman"/>
        </w:rPr>
        <w:t>увороты</w:t>
      </w:r>
      <w:proofErr w:type="spellEnd"/>
      <w:r w:rsidRPr="003D64E2">
        <w:rPr>
          <w:rFonts w:ascii="Times New Roman" w:hAnsi="Times New Roman" w:cs="Times New Roman"/>
        </w:rPr>
        <w:t xml:space="preserve">, аналогичный во всем </w:t>
      </w:r>
      <w:proofErr w:type="spellStart"/>
      <w:r w:rsidRPr="003D64E2">
        <w:rPr>
          <w:rFonts w:ascii="Times New Roman" w:hAnsi="Times New Roman" w:cs="Times New Roman"/>
        </w:rPr>
        <w:t>увороту</w:t>
      </w:r>
      <w:proofErr w:type="spellEnd"/>
      <w:r w:rsidRPr="003D64E2">
        <w:rPr>
          <w:rFonts w:ascii="Times New Roman" w:hAnsi="Times New Roman" w:cs="Times New Roman"/>
        </w:rPr>
        <w:t xml:space="preserve"> волшебника, за некоторыми исключениями:</w:t>
      </w:r>
    </w:p>
    <w:p w14:paraId="0E67764F" w14:textId="77777777" w:rsidR="00C267CB" w:rsidRPr="003D64E2" w:rsidRDefault="00C267CB" w:rsidP="004E67DA">
      <w:pPr>
        <w:numPr>
          <w:ilvl w:val="0"/>
          <w:numId w:val="37"/>
        </w:numPr>
        <w:spacing w:before="120" w:after="120" w:line="240" w:lineRule="auto"/>
        <w:jc w:val="both"/>
        <w:rPr>
          <w:rFonts w:ascii="Times New Roman" w:hAnsi="Times New Roman" w:cs="Times New Roman"/>
        </w:rPr>
      </w:pPr>
      <w:proofErr w:type="spellStart"/>
      <w:r w:rsidRPr="003D64E2">
        <w:rPr>
          <w:rFonts w:ascii="Times New Roman" w:hAnsi="Times New Roman" w:cs="Times New Roman"/>
        </w:rPr>
        <w:t>Увороты</w:t>
      </w:r>
      <w:proofErr w:type="spellEnd"/>
      <w:r w:rsidRPr="003D64E2">
        <w:rPr>
          <w:rFonts w:ascii="Times New Roman" w:hAnsi="Times New Roman" w:cs="Times New Roman"/>
        </w:rPr>
        <w:t xml:space="preserve"> у магического животного не тратят эрги, но могут быть использованы ограниченное число раз в боевой ситуации.</w:t>
      </w:r>
    </w:p>
    <w:p w14:paraId="32326AB9" w14:textId="77777777" w:rsidR="00C267CB" w:rsidRPr="003D64E2" w:rsidRDefault="00C267CB" w:rsidP="004E67DA">
      <w:pPr>
        <w:numPr>
          <w:ilvl w:val="0"/>
          <w:numId w:val="37"/>
        </w:numPr>
        <w:spacing w:before="120" w:after="120" w:line="240" w:lineRule="auto"/>
        <w:jc w:val="both"/>
        <w:rPr>
          <w:rFonts w:ascii="Times New Roman" w:hAnsi="Times New Roman" w:cs="Times New Roman"/>
        </w:rPr>
      </w:pPr>
      <w:r w:rsidRPr="003D64E2">
        <w:rPr>
          <w:rFonts w:ascii="Times New Roman" w:hAnsi="Times New Roman" w:cs="Times New Roman"/>
        </w:rPr>
        <w:t xml:space="preserve">Для </w:t>
      </w:r>
      <w:proofErr w:type="spellStart"/>
      <w:r w:rsidRPr="003D64E2">
        <w:rPr>
          <w:rFonts w:ascii="Times New Roman" w:hAnsi="Times New Roman" w:cs="Times New Roman"/>
        </w:rPr>
        <w:t>уворота</w:t>
      </w:r>
      <w:proofErr w:type="spellEnd"/>
      <w:r w:rsidRPr="003D64E2">
        <w:rPr>
          <w:rFonts w:ascii="Times New Roman" w:hAnsi="Times New Roman" w:cs="Times New Roman"/>
        </w:rPr>
        <w:t xml:space="preserve"> нужно повернуться вбок, чтобы однозначно промаркировать его, и произнести громко словесный маркер “</w:t>
      </w:r>
      <w:proofErr w:type="spellStart"/>
      <w:r w:rsidRPr="003D64E2">
        <w:rPr>
          <w:rFonts w:ascii="Times New Roman" w:hAnsi="Times New Roman" w:cs="Times New Roman"/>
        </w:rPr>
        <w:t>Уворот</w:t>
      </w:r>
      <w:proofErr w:type="spellEnd"/>
      <w:r w:rsidRPr="003D64E2">
        <w:rPr>
          <w:rFonts w:ascii="Times New Roman" w:hAnsi="Times New Roman" w:cs="Times New Roman"/>
        </w:rPr>
        <w:t>”.</w:t>
      </w:r>
    </w:p>
    <w:p w14:paraId="5335139F" w14:textId="77777777" w:rsidR="00C267CB" w:rsidRPr="003D64E2" w:rsidRDefault="00C267CB" w:rsidP="00C267CB">
      <w:pPr>
        <w:spacing w:before="120" w:after="120" w:line="240" w:lineRule="auto"/>
        <w:jc w:val="both"/>
        <w:rPr>
          <w:rFonts w:ascii="Times New Roman" w:hAnsi="Times New Roman" w:cs="Times New Roman"/>
        </w:rPr>
      </w:pPr>
      <w:r w:rsidRPr="003D64E2">
        <w:rPr>
          <w:rFonts w:ascii="Times New Roman" w:hAnsi="Times New Roman" w:cs="Times New Roman"/>
        </w:rPr>
        <w:t>Будет известная заранее таблица противоборства различных магических созданий - одни сильнее других. Более сильное магическое создание побеждает более слабое автоматически, достаточно 1 касания. Более слабое магическое создание не может нанести вред более сильному.</w:t>
      </w:r>
    </w:p>
    <w:p w14:paraId="363EA17D" w14:textId="77777777" w:rsidR="00C267CB" w:rsidRDefault="00C267CB" w:rsidP="00C267CB">
      <w:pPr>
        <w:spacing w:before="120" w:after="120" w:line="240" w:lineRule="auto"/>
        <w:jc w:val="both"/>
        <w:rPr>
          <w:rFonts w:ascii="Times New Roman" w:hAnsi="Times New Roman" w:cs="Times New Roman"/>
          <w:lang w:val="ru-RU"/>
        </w:rPr>
      </w:pPr>
      <w:r w:rsidRPr="00A26463">
        <w:rPr>
          <w:rFonts w:ascii="Times New Roman" w:hAnsi="Times New Roman" w:cs="Times New Roman"/>
        </w:rPr>
        <w:t>В случае боя двух одинаковых магических созданий - они определяют кто победил посредством игры в “камень - ножницы - бумага” до 2 побед (это занимает малое количество времени).</w:t>
      </w:r>
    </w:p>
    <w:p w14:paraId="23514CB7" w14:textId="77777777" w:rsidR="00ED7CAF" w:rsidRPr="006C114F" w:rsidRDefault="00ED7CAF" w:rsidP="00ED7CAF">
      <w:pPr>
        <w:pStyle w:val="2"/>
        <w:spacing w:before="120"/>
        <w:jc w:val="both"/>
        <w:rPr>
          <w:rFonts w:cs="Times New Roman"/>
        </w:rPr>
      </w:pPr>
      <w:r>
        <w:rPr>
          <w:rFonts w:cs="Times New Roman"/>
          <w:lang w:val="ru-RU"/>
        </w:rPr>
        <w:lastRenderedPageBreak/>
        <w:t>Ранения и смерть</w:t>
      </w:r>
    </w:p>
    <w:p w14:paraId="00F8CD92" w14:textId="77777777" w:rsidR="00ED7CAF" w:rsidRDefault="00ED7CAF" w:rsidP="00ED7CAF">
      <w:pPr>
        <w:spacing w:before="120" w:after="120" w:line="240" w:lineRule="auto"/>
        <w:jc w:val="both"/>
        <w:rPr>
          <w:rFonts w:ascii="Times New Roman" w:hAnsi="Times New Roman" w:cs="Times New Roman"/>
          <w:lang w:val="ru-RU"/>
        </w:rPr>
      </w:pPr>
      <w:r w:rsidRPr="006C114F">
        <w:rPr>
          <w:rFonts w:ascii="Times New Roman" w:hAnsi="Times New Roman" w:cs="Times New Roman"/>
        </w:rPr>
        <w:t xml:space="preserve">На игре будут происходить </w:t>
      </w:r>
      <w:r>
        <w:rPr>
          <w:rFonts w:ascii="Times New Roman" w:hAnsi="Times New Roman" w:cs="Times New Roman"/>
          <w:lang w:val="ru-RU"/>
        </w:rPr>
        <w:t>сражения, результатом которых могут быть ранения и смерть персонажей</w:t>
      </w:r>
      <w:r w:rsidRPr="006C114F">
        <w:rPr>
          <w:rFonts w:ascii="Times New Roman" w:hAnsi="Times New Roman" w:cs="Times New Roman"/>
        </w:rPr>
        <w:t>.</w:t>
      </w:r>
      <w:r w:rsidRPr="006C114F">
        <w:rPr>
          <w:rFonts w:ascii="Times New Roman" w:hAnsi="Times New Roman" w:cs="Times New Roman"/>
          <w:lang w:val="ru-RU"/>
        </w:rPr>
        <w:t xml:space="preserve"> На нашей игре не будет сюжетной брони, так как в источнике даже великий волшебник </w:t>
      </w:r>
      <w:proofErr w:type="spellStart"/>
      <w:r w:rsidRPr="006C114F">
        <w:rPr>
          <w:rFonts w:ascii="Times New Roman" w:hAnsi="Times New Roman" w:cs="Times New Roman"/>
          <w:lang w:val="ru-RU"/>
        </w:rPr>
        <w:t>Альбус</w:t>
      </w:r>
      <w:proofErr w:type="spellEnd"/>
      <w:r w:rsidRPr="006C114F">
        <w:rPr>
          <w:rFonts w:ascii="Times New Roman" w:hAnsi="Times New Roman" w:cs="Times New Roman"/>
          <w:lang w:val="ru-RU"/>
        </w:rPr>
        <w:t xml:space="preserve"> </w:t>
      </w:r>
      <w:proofErr w:type="spellStart"/>
      <w:r w:rsidRPr="006C114F">
        <w:rPr>
          <w:rFonts w:ascii="Times New Roman" w:hAnsi="Times New Roman" w:cs="Times New Roman"/>
          <w:lang w:val="ru-RU"/>
        </w:rPr>
        <w:t>Дамбалдор</w:t>
      </w:r>
      <w:proofErr w:type="spellEnd"/>
      <w:r w:rsidRPr="006C114F">
        <w:rPr>
          <w:rFonts w:ascii="Times New Roman" w:hAnsi="Times New Roman" w:cs="Times New Roman"/>
          <w:lang w:val="ru-RU"/>
        </w:rPr>
        <w:t xml:space="preserve"> не смог избежать смерти и тем более вернутся после того</w:t>
      </w:r>
      <w:r>
        <w:rPr>
          <w:rFonts w:ascii="Times New Roman" w:hAnsi="Times New Roman" w:cs="Times New Roman"/>
          <w:lang w:val="ru-RU"/>
        </w:rPr>
        <w:t>,</w:t>
      </w:r>
      <w:r w:rsidRPr="006C114F">
        <w:rPr>
          <w:rFonts w:ascii="Times New Roman" w:hAnsi="Times New Roman" w:cs="Times New Roman"/>
          <w:lang w:val="ru-RU"/>
        </w:rPr>
        <w:t xml:space="preserve"> как она случилась…</w:t>
      </w:r>
    </w:p>
    <w:p w14:paraId="63F2F948" w14:textId="77777777" w:rsidR="00ED7CAF" w:rsidRDefault="00ED7CAF" w:rsidP="00ED7CAF">
      <w:pPr>
        <w:spacing w:before="120" w:after="120" w:line="240" w:lineRule="auto"/>
        <w:jc w:val="both"/>
        <w:rPr>
          <w:rFonts w:ascii="Times New Roman" w:hAnsi="Times New Roman" w:cs="Times New Roman"/>
          <w:lang w:val="ru-RU"/>
        </w:rPr>
      </w:pPr>
      <w:r w:rsidRPr="00F6001C">
        <w:rPr>
          <w:rFonts w:ascii="Times New Roman" w:hAnsi="Times New Roman" w:cs="Times New Roman"/>
          <w:b/>
          <w:bCs/>
          <w:lang w:val="ru-RU"/>
        </w:rPr>
        <w:t>Тяжелое ранение</w:t>
      </w:r>
      <w:r>
        <w:rPr>
          <w:rFonts w:ascii="Times New Roman" w:hAnsi="Times New Roman" w:cs="Times New Roman"/>
          <w:lang w:val="ru-RU"/>
        </w:rPr>
        <w:t xml:space="preserve"> – тяжелая травма, Вы все еще живы, но полноценной жизнью это можно назвать едва ли. Если в статусе тяжелого ранения к Вам применять какой-либо эффект, в результате которого вы должны получить новый статус «тяжелое ранение», Ваш персонаж погибает. Исключение – если это не тот же эффект, который послужил причиной тяжелого ранения изначально! Таким образом сколько бы к вам не применяли </w:t>
      </w:r>
      <w:proofErr w:type="spellStart"/>
      <w:r>
        <w:rPr>
          <w:rFonts w:ascii="Times New Roman" w:hAnsi="Times New Roman" w:cs="Times New Roman"/>
          <w:lang w:val="ru-RU"/>
        </w:rPr>
        <w:t>Инсендио</w:t>
      </w:r>
      <w:proofErr w:type="spellEnd"/>
      <w:r>
        <w:rPr>
          <w:rFonts w:ascii="Times New Roman" w:hAnsi="Times New Roman" w:cs="Times New Roman"/>
          <w:lang w:val="ru-RU"/>
        </w:rPr>
        <w:t>, ожогов у вашего персонажа не прибавится, а если после окончания действия ИНСЕНДИО (в результате чего персонаж получает тяжелое ранение) к Вам применили РЕДУКТО, то после окончания действия заклятия РЕДУКТО персонаж должен получить второе тяжелое ранение из нового источника (ИНСЕНДИО не РЕДУКТО), а так как у него уже есть этот статус – он погибает.</w:t>
      </w:r>
    </w:p>
    <w:p w14:paraId="7B52358A"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Получив статус тяжелого ранения, персонаж сбрасывает свой запас эргов до 0 (тратит все что было если что-то было).</w:t>
      </w:r>
    </w:p>
    <w:p w14:paraId="1BDCFA81"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Пока персонаж тяжело ранен он теряет маркер скорости, и не может бегать даже если обратится в животное или использует метлу.</w:t>
      </w:r>
    </w:p>
    <w:p w14:paraId="0782D4A6"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Пока персонаж тяжело ранен он не может использовать заклятия и щиты.</w:t>
      </w:r>
    </w:p>
    <w:p w14:paraId="4124971B"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Пока персонаж тяжело ранен он не может атаковать других персонажей никаким активным способом.</w:t>
      </w:r>
    </w:p>
    <w:p w14:paraId="33C5C67E"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 xml:space="preserve">Персонаж в статусе тяжелого ранения может разговаривать и </w:t>
      </w:r>
      <w:proofErr w:type="gramStart"/>
      <w:r w:rsidRPr="007C2824">
        <w:rPr>
          <w:rFonts w:ascii="Times New Roman" w:hAnsi="Times New Roman" w:cs="Times New Roman"/>
          <w:lang w:val="ru-RU"/>
        </w:rPr>
        <w:t>передвигаться</w:t>
      </w:r>
      <w:proofErr w:type="gramEnd"/>
      <w:r w:rsidRPr="007C2824">
        <w:rPr>
          <w:rFonts w:ascii="Times New Roman" w:hAnsi="Times New Roman" w:cs="Times New Roman"/>
          <w:lang w:val="ru-RU"/>
        </w:rPr>
        <w:t xml:space="preserve"> опираясь на стену, костыль, другого персонажа или медленно ковылять хромая, в общем ведите себя так как будто вы сильно больны.</w:t>
      </w:r>
    </w:p>
    <w:p w14:paraId="455CA7E4"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 xml:space="preserve">Персонаж в статусе тяжелого ранения может применить зелье или </w:t>
      </w:r>
      <w:proofErr w:type="gramStart"/>
      <w:r w:rsidRPr="007C2824">
        <w:rPr>
          <w:rFonts w:ascii="Times New Roman" w:hAnsi="Times New Roman" w:cs="Times New Roman"/>
          <w:lang w:val="ru-RU"/>
        </w:rPr>
        <w:t>предмет</w:t>
      </w:r>
      <w:proofErr w:type="gramEnd"/>
      <w:r w:rsidRPr="007C2824">
        <w:rPr>
          <w:rFonts w:ascii="Times New Roman" w:hAnsi="Times New Roman" w:cs="Times New Roman"/>
          <w:lang w:val="ru-RU"/>
        </w:rPr>
        <w:t xml:space="preserve"> который способен либо снять тяжелое ранение, либо восстановить хотя бы 1эрг для того чтобы снять с себя статус тяжелого ранения.</w:t>
      </w:r>
    </w:p>
    <w:p w14:paraId="0EA1A0AF"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Некоторые заклятия других волшебников способны снять статус тяжелого ранения.</w:t>
      </w:r>
    </w:p>
    <w:p w14:paraId="699E1EA8" w14:textId="77777777" w:rsidR="00ED7CAF" w:rsidRPr="007C2824" w:rsidRDefault="00ED7CAF" w:rsidP="004E67DA">
      <w:pPr>
        <w:pStyle w:val="a5"/>
        <w:numPr>
          <w:ilvl w:val="0"/>
          <w:numId w:val="53"/>
        </w:numPr>
        <w:spacing w:before="120" w:after="120" w:line="240" w:lineRule="auto"/>
        <w:jc w:val="both"/>
        <w:rPr>
          <w:rFonts w:ascii="Times New Roman" w:hAnsi="Times New Roman" w:cs="Times New Roman"/>
          <w:lang w:val="ru-RU"/>
        </w:rPr>
      </w:pPr>
      <w:r w:rsidRPr="007C2824">
        <w:rPr>
          <w:rFonts w:ascii="Times New Roman" w:hAnsi="Times New Roman" w:cs="Times New Roman"/>
          <w:lang w:val="ru-RU"/>
        </w:rPr>
        <w:t>Игрок, чей персонаж тяжело ранен, в праве решить</w:t>
      </w:r>
      <w:r>
        <w:rPr>
          <w:rFonts w:ascii="Times New Roman" w:hAnsi="Times New Roman" w:cs="Times New Roman"/>
          <w:lang w:val="ru-RU"/>
        </w:rPr>
        <w:t>,</w:t>
      </w:r>
      <w:r w:rsidRPr="007C2824">
        <w:rPr>
          <w:rFonts w:ascii="Times New Roman" w:hAnsi="Times New Roman" w:cs="Times New Roman"/>
          <w:lang w:val="ru-RU"/>
        </w:rPr>
        <w:t xml:space="preserve"> что его персонаж покидает место действия игры и создать нового персонажа по правилам </w:t>
      </w:r>
      <w:proofErr w:type="spellStart"/>
      <w:r w:rsidRPr="007C2824">
        <w:rPr>
          <w:rFonts w:ascii="Times New Roman" w:hAnsi="Times New Roman" w:cs="Times New Roman"/>
          <w:lang w:val="ru-RU"/>
        </w:rPr>
        <w:t>посмертия</w:t>
      </w:r>
      <w:proofErr w:type="spellEnd"/>
      <w:r w:rsidRPr="007C2824">
        <w:rPr>
          <w:rFonts w:ascii="Times New Roman" w:hAnsi="Times New Roman" w:cs="Times New Roman"/>
          <w:lang w:val="ru-RU"/>
        </w:rPr>
        <w:t xml:space="preserve">, в таком случае </w:t>
      </w:r>
      <w:proofErr w:type="gramStart"/>
      <w:r w:rsidRPr="007C2824">
        <w:rPr>
          <w:rFonts w:ascii="Times New Roman" w:hAnsi="Times New Roman" w:cs="Times New Roman"/>
          <w:lang w:val="ru-RU"/>
        </w:rPr>
        <w:t>волшебник</w:t>
      </w:r>
      <w:proofErr w:type="gramEnd"/>
      <w:r w:rsidRPr="007C2824">
        <w:rPr>
          <w:rFonts w:ascii="Times New Roman" w:hAnsi="Times New Roman" w:cs="Times New Roman"/>
          <w:lang w:val="ru-RU"/>
        </w:rPr>
        <w:t xml:space="preserve"> который нанес тяжелое ранение этому персонажу не считается убийцей - раненый персонаж сбежал и скрылся а не погиб.</w:t>
      </w:r>
      <w:r>
        <w:rPr>
          <w:rFonts w:ascii="Times New Roman" w:hAnsi="Times New Roman" w:cs="Times New Roman"/>
          <w:lang w:val="ru-RU"/>
        </w:rPr>
        <w:t xml:space="preserve"> Вы не сможете продолжит игру сбежавшим персонажем, кто сбежал тот сбежал. Возможность «сбежать» не планируется как возможность создания «</w:t>
      </w:r>
      <w:proofErr w:type="spellStart"/>
      <w:r>
        <w:rPr>
          <w:rFonts w:ascii="Times New Roman" w:hAnsi="Times New Roman" w:cs="Times New Roman"/>
          <w:lang w:val="ru-RU"/>
        </w:rPr>
        <w:t>твинков</w:t>
      </w:r>
      <w:proofErr w:type="spellEnd"/>
      <w:r>
        <w:rPr>
          <w:rFonts w:ascii="Times New Roman" w:hAnsi="Times New Roman" w:cs="Times New Roman"/>
          <w:lang w:val="ru-RU"/>
        </w:rPr>
        <w:t>» она нужна на случай, если вы не можете выйти из состояния тяжелого ранения, например нет зелья и никто не хочет помогать…</w:t>
      </w:r>
    </w:p>
    <w:p w14:paraId="720AFF00" w14:textId="77777777" w:rsidR="00ED7CAF" w:rsidRPr="00F10DD6" w:rsidRDefault="00ED7CAF" w:rsidP="00ED7CAF">
      <w:pPr>
        <w:spacing w:before="120" w:after="120" w:line="240" w:lineRule="auto"/>
        <w:jc w:val="both"/>
        <w:rPr>
          <w:rFonts w:ascii="Times New Roman" w:hAnsi="Times New Roman" w:cs="Times New Roman"/>
        </w:rPr>
      </w:pPr>
      <w:r w:rsidRPr="00F10DD6">
        <w:rPr>
          <w:rFonts w:ascii="Times New Roman" w:hAnsi="Times New Roman" w:cs="Times New Roman"/>
          <w:b/>
        </w:rPr>
        <w:t>Убийца</w:t>
      </w:r>
      <w:r w:rsidRPr="00F10DD6">
        <w:rPr>
          <w:rFonts w:ascii="Times New Roman" w:hAnsi="Times New Roman" w:cs="Times New Roman"/>
        </w:rPr>
        <w:t xml:space="preserve"> — тот, кто лично использовал чару, убившую другого волшебника (например, заклинание “Авада </w:t>
      </w:r>
      <w:proofErr w:type="spellStart"/>
      <w:r w:rsidRPr="00F10DD6">
        <w:rPr>
          <w:rFonts w:ascii="Times New Roman" w:hAnsi="Times New Roman" w:cs="Times New Roman"/>
        </w:rPr>
        <w:t>Кедавра</w:t>
      </w:r>
      <w:proofErr w:type="spellEnd"/>
      <w:r w:rsidRPr="00F10DD6">
        <w:rPr>
          <w:rFonts w:ascii="Times New Roman" w:hAnsi="Times New Roman" w:cs="Times New Roman"/>
        </w:rPr>
        <w:t>” или боевые заклинания), тот</w:t>
      </w:r>
      <w:r w:rsidRPr="00F10DD6">
        <w:rPr>
          <w:rFonts w:ascii="Times New Roman" w:hAnsi="Times New Roman" w:cs="Times New Roman"/>
          <w:b/>
        </w:rPr>
        <w:t>,</w:t>
      </w:r>
      <w:r w:rsidRPr="00F10DD6">
        <w:rPr>
          <w:rFonts w:ascii="Times New Roman" w:hAnsi="Times New Roman" w:cs="Times New Roman"/>
        </w:rPr>
        <w:t xml:space="preserve"> кто приказал какому-то покорному его воле убить (например, при помощи заклинания “</w:t>
      </w:r>
      <w:proofErr w:type="spellStart"/>
      <w:r w:rsidRPr="00F10DD6">
        <w:rPr>
          <w:rFonts w:ascii="Times New Roman" w:hAnsi="Times New Roman" w:cs="Times New Roman"/>
        </w:rPr>
        <w:t>Империо</w:t>
      </w:r>
      <w:proofErr w:type="spellEnd"/>
      <w:r w:rsidRPr="00F10DD6">
        <w:rPr>
          <w:rFonts w:ascii="Times New Roman" w:hAnsi="Times New Roman" w:cs="Times New Roman"/>
        </w:rPr>
        <w:t>” или вызванных фантастических тварей), тот</w:t>
      </w:r>
      <w:r w:rsidRPr="00F10DD6">
        <w:rPr>
          <w:rFonts w:ascii="Times New Roman" w:hAnsi="Times New Roman" w:cs="Times New Roman"/>
          <w:b/>
        </w:rPr>
        <w:t>,</w:t>
      </w:r>
      <w:r w:rsidRPr="00F10DD6">
        <w:rPr>
          <w:rFonts w:ascii="Times New Roman" w:hAnsi="Times New Roman" w:cs="Times New Roman"/>
        </w:rPr>
        <w:t xml:space="preserve"> кто сам применил проклятый артефакт, и иные аналогичные случаи. Если убийство было совершено под магическое принуждением, Убийцей является тот, кто отдал приказ, а не тот, кто его исполнил. Но если принуждение было </w:t>
      </w:r>
      <w:proofErr w:type="spellStart"/>
      <w:r w:rsidRPr="00F10DD6">
        <w:rPr>
          <w:rFonts w:ascii="Times New Roman" w:hAnsi="Times New Roman" w:cs="Times New Roman"/>
        </w:rPr>
        <w:t>немагическим</w:t>
      </w:r>
      <w:proofErr w:type="spellEnd"/>
      <w:r w:rsidRPr="00F10DD6">
        <w:rPr>
          <w:rFonts w:ascii="Times New Roman" w:hAnsi="Times New Roman" w:cs="Times New Roman"/>
        </w:rPr>
        <w:t>, а социальным, то убедивший не является Убийцей.</w:t>
      </w:r>
    </w:p>
    <w:p w14:paraId="2AE59963" w14:textId="77777777" w:rsidR="00ED7CAF" w:rsidRPr="00F10DD6" w:rsidRDefault="00ED7CAF" w:rsidP="00ED7CAF">
      <w:pPr>
        <w:spacing w:before="120" w:after="120" w:line="240" w:lineRule="auto"/>
        <w:jc w:val="both"/>
        <w:rPr>
          <w:rFonts w:ascii="Times New Roman" w:hAnsi="Times New Roman" w:cs="Times New Roman"/>
        </w:rPr>
      </w:pPr>
      <w:r w:rsidRPr="00F10DD6">
        <w:rPr>
          <w:rFonts w:ascii="Times New Roman" w:hAnsi="Times New Roman" w:cs="Times New Roman"/>
          <w:b/>
        </w:rPr>
        <w:t xml:space="preserve">Жертва </w:t>
      </w:r>
      <w:r w:rsidRPr="00F10DD6">
        <w:rPr>
          <w:rFonts w:ascii="Times New Roman" w:hAnsi="Times New Roman" w:cs="Times New Roman"/>
        </w:rPr>
        <w:t xml:space="preserve">— всегда другой волшебник. Жертвой никогда не является магическое животное, голем, </w:t>
      </w:r>
      <w:proofErr w:type="spellStart"/>
      <w:r w:rsidRPr="00F10DD6">
        <w:rPr>
          <w:rFonts w:ascii="Times New Roman" w:hAnsi="Times New Roman" w:cs="Times New Roman"/>
        </w:rPr>
        <w:t>инферий</w:t>
      </w:r>
      <w:proofErr w:type="spellEnd"/>
      <w:r w:rsidRPr="00F10DD6">
        <w:rPr>
          <w:rFonts w:ascii="Times New Roman" w:hAnsi="Times New Roman" w:cs="Times New Roman"/>
        </w:rPr>
        <w:t>, и т.п.</w:t>
      </w:r>
    </w:p>
    <w:p w14:paraId="453A4481" w14:textId="77777777" w:rsidR="00ED7CAF" w:rsidRPr="00F10DD6" w:rsidRDefault="00ED7CAF" w:rsidP="00ED7CAF">
      <w:pPr>
        <w:spacing w:before="120" w:after="120" w:line="240" w:lineRule="auto"/>
        <w:jc w:val="both"/>
        <w:rPr>
          <w:rFonts w:ascii="Times New Roman" w:hAnsi="Times New Roman" w:cs="Times New Roman"/>
        </w:rPr>
      </w:pPr>
      <w:r w:rsidRPr="00F10DD6">
        <w:rPr>
          <w:rFonts w:ascii="Times New Roman" w:hAnsi="Times New Roman" w:cs="Times New Roman"/>
        </w:rPr>
        <w:t>Что бы ни случалось с вашими персонажами до игры, Убийцей или Жертвой вы можете стать только в результате действий на самой игре.</w:t>
      </w:r>
    </w:p>
    <w:p w14:paraId="6762E506" w14:textId="77777777" w:rsidR="00ED7CAF" w:rsidRPr="00F10DD6" w:rsidRDefault="00ED7CAF" w:rsidP="00ED7CAF">
      <w:pPr>
        <w:pStyle w:val="3"/>
        <w:spacing w:before="120" w:after="120" w:line="240" w:lineRule="auto"/>
        <w:jc w:val="both"/>
        <w:rPr>
          <w:rFonts w:cs="Times New Roman"/>
        </w:rPr>
      </w:pPr>
      <w:bookmarkStart w:id="18" w:name="_88kcv9vcxpyu" w:colFirst="0" w:colLast="0"/>
      <w:bookmarkEnd w:id="18"/>
      <w:r w:rsidRPr="00F10DD6">
        <w:rPr>
          <w:rFonts w:cs="Times New Roman"/>
        </w:rPr>
        <w:t>Права и обязанности Убийцы и Жертвы</w:t>
      </w:r>
    </w:p>
    <w:p w14:paraId="57F9010D" w14:textId="77777777" w:rsidR="00ED7CAF" w:rsidRPr="00F10DD6" w:rsidRDefault="00ED7CAF" w:rsidP="00ED7CAF">
      <w:pPr>
        <w:spacing w:before="120" w:after="120" w:line="240" w:lineRule="auto"/>
        <w:jc w:val="both"/>
        <w:rPr>
          <w:rFonts w:ascii="Times New Roman" w:hAnsi="Times New Roman" w:cs="Times New Roman"/>
        </w:rPr>
      </w:pPr>
      <w:r w:rsidRPr="00F10DD6">
        <w:rPr>
          <w:rFonts w:ascii="Times New Roman" w:hAnsi="Times New Roman" w:cs="Times New Roman"/>
          <w:b/>
        </w:rPr>
        <w:t>Жертва</w:t>
      </w:r>
      <w:r w:rsidRPr="00F10DD6">
        <w:rPr>
          <w:rFonts w:ascii="Times New Roman" w:hAnsi="Times New Roman" w:cs="Times New Roman"/>
        </w:rPr>
        <w:t>:</w:t>
      </w:r>
    </w:p>
    <w:p w14:paraId="06AA42D1" w14:textId="77777777" w:rsidR="00ED7CAF" w:rsidRPr="00F10DD6" w:rsidRDefault="00ED7CAF" w:rsidP="004E67DA">
      <w:pPr>
        <w:numPr>
          <w:ilvl w:val="0"/>
          <w:numId w:val="11"/>
        </w:numPr>
        <w:spacing w:before="120" w:after="120" w:line="240" w:lineRule="auto"/>
        <w:jc w:val="both"/>
        <w:rPr>
          <w:rFonts w:ascii="Times New Roman" w:hAnsi="Times New Roman" w:cs="Times New Roman"/>
        </w:rPr>
      </w:pPr>
      <w:r w:rsidRPr="00F10DD6">
        <w:rPr>
          <w:rFonts w:ascii="Times New Roman" w:hAnsi="Times New Roman" w:cs="Times New Roman"/>
        </w:rPr>
        <w:t>Играйте ваш труп в течении 5 минут или пока с ним продолжают играть и что-то делать.</w:t>
      </w:r>
    </w:p>
    <w:p w14:paraId="4CD1FF67" w14:textId="77777777" w:rsidR="00ED7CAF" w:rsidRPr="00F10DD6" w:rsidRDefault="00ED7CAF" w:rsidP="004E67DA">
      <w:pPr>
        <w:numPr>
          <w:ilvl w:val="0"/>
          <w:numId w:val="11"/>
        </w:numPr>
        <w:spacing w:before="120" w:after="120" w:line="240" w:lineRule="auto"/>
        <w:jc w:val="both"/>
        <w:rPr>
          <w:rFonts w:ascii="Times New Roman" w:hAnsi="Times New Roman" w:cs="Times New Roman"/>
        </w:rPr>
      </w:pPr>
      <w:r w:rsidRPr="00F10DD6">
        <w:rPr>
          <w:rFonts w:ascii="Times New Roman" w:hAnsi="Times New Roman" w:cs="Times New Roman"/>
        </w:rPr>
        <w:t>Затем оставьте маркер вашего тела (</w:t>
      </w:r>
      <w:r w:rsidRPr="00F10DD6">
        <w:rPr>
          <w:rFonts w:ascii="Times New Roman" w:hAnsi="Times New Roman" w:cs="Times New Roman"/>
          <w:highlight w:val="cyan"/>
        </w:rPr>
        <w:t xml:space="preserve">в раздаточных материалах у каждого игрока будет </w:t>
      </w:r>
      <w:r>
        <w:rPr>
          <w:rFonts w:ascii="Times New Roman" w:hAnsi="Times New Roman" w:cs="Times New Roman"/>
          <w:highlight w:val="cyan"/>
          <w:lang w:val="ru-RU"/>
        </w:rPr>
        <w:t>«</w:t>
      </w:r>
      <w:r w:rsidRPr="00F10DD6">
        <w:rPr>
          <w:rFonts w:ascii="Times New Roman" w:hAnsi="Times New Roman" w:cs="Times New Roman"/>
          <w:highlight w:val="cyan"/>
        </w:rPr>
        <w:t>маркер тела</w:t>
      </w:r>
      <w:r>
        <w:rPr>
          <w:rFonts w:ascii="Times New Roman" w:hAnsi="Times New Roman" w:cs="Times New Roman"/>
          <w:lang w:val="ru-RU"/>
        </w:rPr>
        <w:t>»</w:t>
      </w:r>
      <w:r w:rsidRPr="00F10DD6">
        <w:rPr>
          <w:rFonts w:ascii="Times New Roman" w:hAnsi="Times New Roman" w:cs="Times New Roman"/>
        </w:rPr>
        <w:t>) и все ваши игровые предметы (артефакты, зелья, ингредиенты и иные важные вещи).</w:t>
      </w:r>
      <w:r>
        <w:rPr>
          <w:rFonts w:ascii="Times New Roman" w:hAnsi="Times New Roman" w:cs="Times New Roman"/>
          <w:lang w:val="ru-RU"/>
        </w:rPr>
        <w:br/>
      </w:r>
      <w:r w:rsidRPr="00F10DD6">
        <w:rPr>
          <w:rFonts w:ascii="Times New Roman" w:hAnsi="Times New Roman" w:cs="Times New Roman"/>
        </w:rPr>
        <w:lastRenderedPageBreak/>
        <w:t xml:space="preserve">Если вы погибли в приключении и до его конца ваши вещи никто не забрал, отнесите их </w:t>
      </w:r>
      <w:proofErr w:type="gramStart"/>
      <w:r w:rsidRPr="00F10DD6">
        <w:rPr>
          <w:rFonts w:ascii="Times New Roman" w:hAnsi="Times New Roman" w:cs="Times New Roman"/>
        </w:rPr>
        <w:t>на мастерку</w:t>
      </w:r>
      <w:proofErr w:type="gramEnd"/>
      <w:r w:rsidRPr="00F10DD6">
        <w:rPr>
          <w:rFonts w:ascii="Times New Roman" w:hAnsi="Times New Roman" w:cs="Times New Roman"/>
        </w:rPr>
        <w:t>.</w:t>
      </w:r>
    </w:p>
    <w:p w14:paraId="2F3FE417" w14:textId="77777777" w:rsidR="00ED7CAF" w:rsidRPr="00F10DD6" w:rsidRDefault="00ED7CAF" w:rsidP="004E67DA">
      <w:pPr>
        <w:numPr>
          <w:ilvl w:val="0"/>
          <w:numId w:val="11"/>
        </w:numPr>
        <w:spacing w:before="120" w:after="120" w:line="240" w:lineRule="auto"/>
        <w:jc w:val="both"/>
        <w:rPr>
          <w:rFonts w:ascii="Times New Roman" w:hAnsi="Times New Roman" w:cs="Times New Roman"/>
        </w:rPr>
      </w:pPr>
      <w:r w:rsidRPr="00F10DD6">
        <w:rPr>
          <w:rFonts w:ascii="Times New Roman" w:hAnsi="Times New Roman" w:cs="Times New Roman"/>
          <w:lang w:val="ru-RU"/>
        </w:rPr>
        <w:t xml:space="preserve">Отправляйтесь </w:t>
      </w:r>
      <w:proofErr w:type="gramStart"/>
      <w:r w:rsidRPr="00F10DD6">
        <w:rPr>
          <w:rFonts w:ascii="Times New Roman" w:hAnsi="Times New Roman" w:cs="Times New Roman"/>
          <w:lang w:val="ru-RU"/>
        </w:rPr>
        <w:t>на</w:t>
      </w:r>
      <w:r w:rsidRPr="00F10DD6">
        <w:rPr>
          <w:rFonts w:ascii="Times New Roman" w:hAnsi="Times New Roman" w:cs="Times New Roman"/>
        </w:rPr>
        <w:t xml:space="preserve"> мастерку</w:t>
      </w:r>
      <w:proofErr w:type="gramEnd"/>
      <w:r w:rsidRPr="00F10DD6">
        <w:rPr>
          <w:rFonts w:ascii="Times New Roman" w:hAnsi="Times New Roman" w:cs="Times New Roman"/>
          <w:lang w:val="ru-RU"/>
        </w:rPr>
        <w:t xml:space="preserve"> кратчайшим путем</w:t>
      </w:r>
      <w:r>
        <w:rPr>
          <w:rFonts w:ascii="Times New Roman" w:hAnsi="Times New Roman" w:cs="Times New Roman"/>
          <w:lang w:val="ru-RU"/>
        </w:rPr>
        <w:t>,</w:t>
      </w:r>
      <w:r w:rsidRPr="00F10DD6">
        <w:rPr>
          <w:rFonts w:ascii="Times New Roman" w:hAnsi="Times New Roman" w:cs="Times New Roman"/>
          <w:lang w:val="ru-RU"/>
        </w:rPr>
        <w:t xml:space="preserve"> предварительно надев маркер «неприметность» или под лосем, запрещается вступать в любое общение с другими игроками</w:t>
      </w:r>
      <w:r w:rsidRPr="00F10DD6">
        <w:rPr>
          <w:rFonts w:ascii="Times New Roman" w:hAnsi="Times New Roman" w:cs="Times New Roman"/>
        </w:rPr>
        <w:t>.</w:t>
      </w:r>
    </w:p>
    <w:p w14:paraId="411E1FBF" w14:textId="77777777" w:rsidR="00ED7CAF" w:rsidRPr="00911C68" w:rsidRDefault="00ED7CAF" w:rsidP="00ED7CAF">
      <w:pPr>
        <w:spacing w:before="120" w:after="120" w:line="240" w:lineRule="auto"/>
        <w:jc w:val="both"/>
        <w:rPr>
          <w:rFonts w:ascii="Times New Roman" w:hAnsi="Times New Roman" w:cs="Times New Roman"/>
        </w:rPr>
      </w:pPr>
      <w:r w:rsidRPr="00911C68">
        <w:rPr>
          <w:rFonts w:ascii="Times New Roman" w:hAnsi="Times New Roman" w:cs="Times New Roman"/>
          <w:b/>
        </w:rPr>
        <w:t>Убийца</w:t>
      </w:r>
      <w:r w:rsidRPr="00911C68">
        <w:rPr>
          <w:rFonts w:ascii="Times New Roman" w:hAnsi="Times New Roman" w:cs="Times New Roman"/>
        </w:rPr>
        <w:t>:</w:t>
      </w:r>
    </w:p>
    <w:p w14:paraId="3BB4B09D" w14:textId="77777777" w:rsidR="00ED7CAF" w:rsidRPr="00911C68" w:rsidRDefault="00ED7CAF" w:rsidP="004E67DA">
      <w:pPr>
        <w:numPr>
          <w:ilvl w:val="0"/>
          <w:numId w:val="17"/>
        </w:numPr>
        <w:spacing w:before="120" w:after="120" w:line="240" w:lineRule="auto"/>
        <w:jc w:val="both"/>
        <w:rPr>
          <w:rFonts w:ascii="Times New Roman" w:hAnsi="Times New Roman" w:cs="Times New Roman"/>
        </w:rPr>
      </w:pPr>
      <w:r w:rsidRPr="00911C68">
        <w:rPr>
          <w:rFonts w:ascii="Times New Roman" w:hAnsi="Times New Roman" w:cs="Times New Roman"/>
          <w:lang w:val="ru-RU"/>
        </w:rPr>
        <w:t xml:space="preserve">Чтобы стать </w:t>
      </w:r>
      <w:r>
        <w:rPr>
          <w:rFonts w:ascii="Times New Roman" w:hAnsi="Times New Roman" w:cs="Times New Roman"/>
          <w:lang w:val="ru-RU"/>
        </w:rPr>
        <w:t>у</w:t>
      </w:r>
      <w:r w:rsidRPr="00911C68">
        <w:rPr>
          <w:rFonts w:ascii="Times New Roman" w:hAnsi="Times New Roman" w:cs="Times New Roman"/>
          <w:lang w:val="ru-RU"/>
        </w:rPr>
        <w:t>бийцей и убить соответственно Вы должны потратить 1 эрг в дополнении ко любым иным затратам</w:t>
      </w:r>
      <w:r>
        <w:rPr>
          <w:rFonts w:ascii="Times New Roman" w:hAnsi="Times New Roman" w:cs="Times New Roman"/>
          <w:lang w:val="ru-RU"/>
        </w:rPr>
        <w:t xml:space="preserve">, если они есть, например если использовали </w:t>
      </w:r>
      <w:proofErr w:type="gramStart"/>
      <w:r>
        <w:rPr>
          <w:rFonts w:ascii="Times New Roman" w:hAnsi="Times New Roman" w:cs="Times New Roman"/>
          <w:lang w:val="ru-RU"/>
        </w:rPr>
        <w:t>заклятие</w:t>
      </w:r>
      <w:proofErr w:type="gramEnd"/>
      <w:r>
        <w:rPr>
          <w:rFonts w:ascii="Times New Roman" w:hAnsi="Times New Roman" w:cs="Times New Roman"/>
          <w:lang w:val="ru-RU"/>
        </w:rPr>
        <w:t xml:space="preserve"> которое при активации тратит эрг</w:t>
      </w:r>
      <w:r w:rsidRPr="00911C68">
        <w:rPr>
          <w:rFonts w:ascii="Times New Roman" w:hAnsi="Times New Roman" w:cs="Times New Roman"/>
          <w:lang w:val="ru-RU"/>
        </w:rPr>
        <w:t xml:space="preserve">. </w:t>
      </w:r>
    </w:p>
    <w:p w14:paraId="1DE842CA" w14:textId="77777777" w:rsidR="00ED7CAF" w:rsidRPr="00911C68" w:rsidRDefault="00ED7CAF" w:rsidP="004E67DA">
      <w:pPr>
        <w:numPr>
          <w:ilvl w:val="0"/>
          <w:numId w:val="17"/>
        </w:numPr>
        <w:spacing w:before="120" w:after="120" w:line="240" w:lineRule="auto"/>
        <w:jc w:val="both"/>
        <w:rPr>
          <w:rFonts w:ascii="Times New Roman" w:hAnsi="Times New Roman" w:cs="Times New Roman"/>
        </w:rPr>
      </w:pPr>
      <w:r w:rsidRPr="00911C68">
        <w:rPr>
          <w:rFonts w:ascii="Times New Roman" w:hAnsi="Times New Roman" w:cs="Times New Roman"/>
          <w:lang w:val="ru-RU"/>
        </w:rPr>
        <w:t>Если после произнесения заклинания</w:t>
      </w:r>
      <w:r>
        <w:rPr>
          <w:rFonts w:ascii="Times New Roman" w:hAnsi="Times New Roman" w:cs="Times New Roman"/>
          <w:lang w:val="ru-RU"/>
        </w:rPr>
        <w:t>,</w:t>
      </w:r>
      <w:r w:rsidRPr="00911C68">
        <w:rPr>
          <w:rFonts w:ascii="Times New Roman" w:hAnsi="Times New Roman" w:cs="Times New Roman"/>
          <w:lang w:val="ru-RU"/>
        </w:rPr>
        <w:t xml:space="preserve"> </w:t>
      </w:r>
      <w:r>
        <w:rPr>
          <w:rFonts w:ascii="Times New Roman" w:hAnsi="Times New Roman" w:cs="Times New Roman"/>
          <w:lang w:val="ru-RU"/>
        </w:rPr>
        <w:t xml:space="preserve">которое в итоге убивает жертву </w:t>
      </w:r>
      <w:r w:rsidRPr="00911C68">
        <w:rPr>
          <w:rFonts w:ascii="Times New Roman" w:hAnsi="Times New Roman" w:cs="Times New Roman"/>
          <w:lang w:val="ru-RU"/>
        </w:rPr>
        <w:t>и оплаты его стоимости</w:t>
      </w:r>
      <w:r>
        <w:rPr>
          <w:rFonts w:ascii="Times New Roman" w:hAnsi="Times New Roman" w:cs="Times New Roman"/>
          <w:lang w:val="ru-RU"/>
        </w:rPr>
        <w:t>,</w:t>
      </w:r>
      <w:r w:rsidRPr="00911C68">
        <w:rPr>
          <w:rFonts w:ascii="Times New Roman" w:hAnsi="Times New Roman" w:cs="Times New Roman"/>
          <w:lang w:val="ru-RU"/>
        </w:rPr>
        <w:t xml:space="preserve"> у </w:t>
      </w:r>
      <w:r>
        <w:rPr>
          <w:rFonts w:ascii="Times New Roman" w:hAnsi="Times New Roman" w:cs="Times New Roman"/>
          <w:lang w:val="ru-RU"/>
        </w:rPr>
        <w:t>В</w:t>
      </w:r>
      <w:r w:rsidRPr="00911C68">
        <w:rPr>
          <w:rFonts w:ascii="Times New Roman" w:hAnsi="Times New Roman" w:cs="Times New Roman"/>
          <w:lang w:val="ru-RU"/>
        </w:rPr>
        <w:t>ас нет дополнительного эрга на оплату убийства, Вы погибаете так же</w:t>
      </w:r>
      <w:r>
        <w:rPr>
          <w:rFonts w:ascii="Times New Roman" w:hAnsi="Times New Roman" w:cs="Times New Roman"/>
          <w:lang w:val="ru-RU"/>
        </w:rPr>
        <w:t>,</w:t>
      </w:r>
      <w:r w:rsidRPr="00911C68">
        <w:rPr>
          <w:rFonts w:ascii="Times New Roman" w:hAnsi="Times New Roman" w:cs="Times New Roman"/>
          <w:lang w:val="ru-RU"/>
        </w:rPr>
        <w:t xml:space="preserve"> как и </w:t>
      </w:r>
      <w:r>
        <w:rPr>
          <w:rFonts w:ascii="Times New Roman" w:hAnsi="Times New Roman" w:cs="Times New Roman"/>
          <w:lang w:val="ru-RU"/>
        </w:rPr>
        <w:t>В</w:t>
      </w:r>
      <w:r w:rsidRPr="00911C68">
        <w:rPr>
          <w:rFonts w:ascii="Times New Roman" w:hAnsi="Times New Roman" w:cs="Times New Roman"/>
          <w:lang w:val="ru-RU"/>
        </w:rPr>
        <w:t>аша жертва.</w:t>
      </w:r>
    </w:p>
    <w:p w14:paraId="72570B5B" w14:textId="77777777" w:rsidR="00ED7CAF" w:rsidRPr="00CC4F2B" w:rsidRDefault="00ED7CAF" w:rsidP="00ED7CAF">
      <w:pPr>
        <w:pStyle w:val="3"/>
        <w:spacing w:before="120" w:after="120"/>
        <w:jc w:val="both"/>
        <w:rPr>
          <w:rFonts w:cs="Times New Roman"/>
        </w:rPr>
      </w:pPr>
      <w:bookmarkStart w:id="19" w:name="_pi225oi0swdg" w:colFirst="0" w:colLast="0"/>
      <w:bookmarkStart w:id="20" w:name="_mxn8vlgi7p46" w:colFirst="0" w:colLast="0"/>
      <w:bookmarkStart w:id="21" w:name="_m0b69ki17ijn" w:colFirst="0" w:colLast="0"/>
      <w:bookmarkEnd w:id="19"/>
      <w:bookmarkEnd w:id="20"/>
      <w:bookmarkEnd w:id="21"/>
      <w:r w:rsidRPr="00CC4F2B">
        <w:rPr>
          <w:rFonts w:cs="Times New Roman"/>
        </w:rPr>
        <w:t>Что делать после смерти?</w:t>
      </w:r>
    </w:p>
    <w:p w14:paraId="105BA94F" w14:textId="4CB7427D" w:rsidR="00ED7CAF" w:rsidRPr="006A2AF0" w:rsidRDefault="00ED7CAF" w:rsidP="00ED7CAF">
      <w:pPr>
        <w:spacing w:before="120" w:after="120" w:line="240" w:lineRule="auto"/>
        <w:jc w:val="both"/>
        <w:rPr>
          <w:rFonts w:ascii="Times New Roman" w:hAnsi="Times New Roman" w:cs="Times New Roman"/>
          <w:highlight w:val="yellow"/>
          <w:lang w:val="ru-RU"/>
        </w:rPr>
      </w:pPr>
      <w:r w:rsidRPr="00CC4F2B">
        <w:rPr>
          <w:rFonts w:ascii="Times New Roman" w:hAnsi="Times New Roman" w:cs="Times New Roman"/>
          <w:lang w:val="ru-RU"/>
        </w:rPr>
        <w:t xml:space="preserve">После смерти Вы сможете создать нового персонажа, некоторые опции создания могут быть недоступны, например если они требовали до игрового согласования с другими игроками. Так же вы потеряете </w:t>
      </w:r>
      <w:r w:rsidR="00075A91">
        <w:rPr>
          <w:rFonts w:ascii="Times New Roman" w:hAnsi="Times New Roman" w:cs="Times New Roman"/>
          <w:lang w:val="ru-RU"/>
        </w:rPr>
        <w:t>часть</w:t>
      </w:r>
      <w:r w:rsidRPr="00CC4F2B">
        <w:rPr>
          <w:rFonts w:ascii="Times New Roman" w:hAnsi="Times New Roman" w:cs="Times New Roman"/>
          <w:lang w:val="ru-RU"/>
        </w:rPr>
        <w:t xml:space="preserve"> прогресс развития персонажа, заработанный в процессе игры до гибели.</w:t>
      </w:r>
    </w:p>
    <w:p w14:paraId="1E5C686F" w14:textId="77777777" w:rsidR="00ED7CAF" w:rsidRPr="0075082F" w:rsidRDefault="00ED7CAF" w:rsidP="00ED7CAF">
      <w:pPr>
        <w:pStyle w:val="2"/>
        <w:spacing w:before="120" w:line="240" w:lineRule="auto"/>
        <w:jc w:val="both"/>
        <w:rPr>
          <w:rFonts w:cs="Times New Roman"/>
        </w:rPr>
      </w:pPr>
      <w:r w:rsidRPr="0075082F">
        <w:rPr>
          <w:rFonts w:cs="Times New Roman"/>
        </w:rPr>
        <w:t>Связывание, плен, лишение палочки</w:t>
      </w:r>
    </w:p>
    <w:p w14:paraId="5A1F1FAC" w14:textId="77777777" w:rsidR="00ED7CAF" w:rsidRPr="008C44F3" w:rsidRDefault="00ED7CAF" w:rsidP="00ED7CAF">
      <w:pPr>
        <w:pStyle w:val="3"/>
        <w:spacing w:before="120" w:after="120" w:line="240" w:lineRule="auto"/>
        <w:jc w:val="both"/>
        <w:rPr>
          <w:rFonts w:cs="Times New Roman"/>
          <w:color w:val="000000"/>
        </w:rPr>
      </w:pPr>
      <w:bookmarkStart w:id="22" w:name="_nj3wbkkdy5jr" w:colFirst="0" w:colLast="0"/>
      <w:bookmarkEnd w:id="22"/>
      <w:r w:rsidRPr="008C44F3">
        <w:rPr>
          <w:rFonts w:cs="Times New Roman"/>
          <w:color w:val="000000"/>
        </w:rPr>
        <w:t>Связывание</w:t>
      </w:r>
    </w:p>
    <w:p w14:paraId="770EEFE9" w14:textId="77777777" w:rsidR="00ED7CAF" w:rsidRPr="008C44F3" w:rsidRDefault="00ED7CAF" w:rsidP="00ED7CAF">
      <w:pPr>
        <w:spacing w:before="120" w:after="120" w:line="240" w:lineRule="auto"/>
        <w:jc w:val="both"/>
        <w:rPr>
          <w:rFonts w:ascii="Times New Roman" w:hAnsi="Times New Roman" w:cs="Times New Roman"/>
        </w:rPr>
      </w:pPr>
      <w:r w:rsidRPr="008C44F3">
        <w:rPr>
          <w:rFonts w:ascii="Times New Roman" w:hAnsi="Times New Roman" w:cs="Times New Roman"/>
        </w:rPr>
        <w:t>В случае, если персонажа захватили, то требуется промаркировать это посредством связывания рук (перевяжите веревкой или лентой и примените чару “</w:t>
      </w:r>
      <w:proofErr w:type="spellStart"/>
      <w:r w:rsidRPr="008C44F3">
        <w:rPr>
          <w:rFonts w:ascii="Times New Roman" w:hAnsi="Times New Roman" w:cs="Times New Roman"/>
        </w:rPr>
        <w:t>Инкарцеро</w:t>
      </w:r>
      <w:proofErr w:type="spellEnd"/>
      <w:r w:rsidRPr="008C44F3">
        <w:rPr>
          <w:rFonts w:ascii="Times New Roman" w:hAnsi="Times New Roman" w:cs="Times New Roman"/>
        </w:rPr>
        <w:t xml:space="preserve">”). Связать можно только </w:t>
      </w:r>
      <w:r w:rsidRPr="008C44F3">
        <w:rPr>
          <w:rFonts w:ascii="Times New Roman" w:hAnsi="Times New Roman" w:cs="Times New Roman"/>
          <w:lang w:val="ru-RU"/>
        </w:rPr>
        <w:t>беспомощного персонажа</w:t>
      </w:r>
      <w:r w:rsidRPr="008C44F3">
        <w:rPr>
          <w:rFonts w:ascii="Times New Roman" w:hAnsi="Times New Roman" w:cs="Times New Roman"/>
        </w:rPr>
        <w:t xml:space="preserve"> (например, он под эффектом боевой чары).</w:t>
      </w:r>
    </w:p>
    <w:p w14:paraId="1316A31A" w14:textId="77777777" w:rsidR="00ED7CAF" w:rsidRPr="008C44F3" w:rsidRDefault="00ED7CAF" w:rsidP="00ED7CAF">
      <w:pPr>
        <w:spacing w:before="120" w:after="120" w:line="240" w:lineRule="auto"/>
        <w:jc w:val="both"/>
        <w:rPr>
          <w:rFonts w:ascii="Times New Roman" w:hAnsi="Times New Roman" w:cs="Times New Roman"/>
        </w:rPr>
      </w:pPr>
      <w:r w:rsidRPr="008C44F3">
        <w:rPr>
          <w:rFonts w:ascii="Times New Roman" w:hAnsi="Times New Roman" w:cs="Times New Roman"/>
        </w:rPr>
        <w:t>Персонаж не может использовать магию, пока он связан,</w:t>
      </w:r>
      <w:r w:rsidRPr="008C44F3">
        <w:rPr>
          <w:rFonts w:ascii="Times New Roman" w:hAnsi="Times New Roman" w:cs="Times New Roman"/>
          <w:lang w:val="ru-RU"/>
        </w:rPr>
        <w:t xml:space="preserve"> за одним исключением, если это не чара с ключевым словом «Без палочки».</w:t>
      </w:r>
      <w:r w:rsidRPr="008C44F3">
        <w:rPr>
          <w:rFonts w:ascii="Times New Roman" w:hAnsi="Times New Roman" w:cs="Times New Roman"/>
        </w:rPr>
        <w:t xml:space="preserve"> </w:t>
      </w:r>
      <w:r w:rsidRPr="008C44F3">
        <w:rPr>
          <w:rFonts w:ascii="Times New Roman" w:hAnsi="Times New Roman" w:cs="Times New Roman"/>
          <w:lang w:val="ru-RU"/>
        </w:rPr>
        <w:t>Так же</w:t>
      </w:r>
      <w:r w:rsidRPr="008C44F3">
        <w:rPr>
          <w:rFonts w:ascii="Times New Roman" w:hAnsi="Times New Roman" w:cs="Times New Roman"/>
        </w:rPr>
        <w:t xml:space="preserve"> </w:t>
      </w:r>
      <w:r w:rsidRPr="008C44F3">
        <w:rPr>
          <w:rFonts w:ascii="Times New Roman" w:hAnsi="Times New Roman" w:cs="Times New Roman"/>
          <w:lang w:val="ru-RU"/>
        </w:rPr>
        <w:t xml:space="preserve">пленный </w:t>
      </w:r>
      <w:r w:rsidRPr="008C44F3">
        <w:rPr>
          <w:rFonts w:ascii="Times New Roman" w:hAnsi="Times New Roman" w:cs="Times New Roman"/>
        </w:rPr>
        <w:t>не может самостоятельно покинуть тех, кто его удерживает (нужно оставаться около них, если они не сказали иного).</w:t>
      </w:r>
    </w:p>
    <w:p w14:paraId="667BCDD2" w14:textId="77777777" w:rsidR="00ED7CAF" w:rsidRPr="008C44F3" w:rsidRDefault="00ED7CAF" w:rsidP="00ED7CAF">
      <w:pPr>
        <w:spacing w:before="120" w:after="120" w:line="240" w:lineRule="auto"/>
        <w:jc w:val="both"/>
        <w:rPr>
          <w:rFonts w:ascii="Times New Roman" w:hAnsi="Times New Roman" w:cs="Times New Roman"/>
        </w:rPr>
      </w:pPr>
      <w:r w:rsidRPr="008C44F3">
        <w:rPr>
          <w:rFonts w:ascii="Times New Roman" w:hAnsi="Times New Roman" w:cs="Times New Roman"/>
        </w:rPr>
        <w:t xml:space="preserve">Связывание длится не более </w:t>
      </w:r>
      <w:r w:rsidRPr="003D64E2">
        <w:rPr>
          <w:rFonts w:ascii="Times New Roman" w:hAnsi="Times New Roman" w:cs="Times New Roman"/>
        </w:rPr>
        <w:t xml:space="preserve">30 минут </w:t>
      </w:r>
      <w:r w:rsidRPr="008C44F3">
        <w:rPr>
          <w:rFonts w:ascii="Times New Roman" w:hAnsi="Times New Roman" w:cs="Times New Roman"/>
        </w:rPr>
        <w:t>— по окончании этого времени персонаж может вернуться в любую игровую и доступную ему часть его блока.</w:t>
      </w:r>
    </w:p>
    <w:p w14:paraId="3693E607" w14:textId="77777777" w:rsidR="00ED7CAF" w:rsidRPr="008C44F3" w:rsidRDefault="00ED7CAF" w:rsidP="00ED7CAF">
      <w:pPr>
        <w:spacing w:before="120" w:after="120" w:line="240" w:lineRule="auto"/>
        <w:jc w:val="both"/>
        <w:rPr>
          <w:rFonts w:ascii="Times New Roman" w:hAnsi="Times New Roman" w:cs="Times New Roman"/>
        </w:rPr>
      </w:pPr>
      <w:r w:rsidRPr="008C44F3">
        <w:rPr>
          <w:rFonts w:ascii="Times New Roman" w:hAnsi="Times New Roman" w:cs="Times New Roman"/>
        </w:rPr>
        <w:t>В случае, если нет активной игры с персонажем более 15 минут — он может вернуться в любую игровую и доступную ему часть его блока.</w:t>
      </w:r>
    </w:p>
    <w:p w14:paraId="62EC743B" w14:textId="77777777" w:rsidR="00ED7CAF" w:rsidRPr="008C44F3" w:rsidRDefault="00ED7CAF" w:rsidP="00ED7CAF">
      <w:pPr>
        <w:pStyle w:val="3"/>
        <w:spacing w:before="120" w:after="120"/>
        <w:jc w:val="both"/>
        <w:rPr>
          <w:rFonts w:cs="Times New Roman"/>
          <w:color w:val="000000"/>
        </w:rPr>
      </w:pPr>
      <w:bookmarkStart w:id="23" w:name="_f0og1sbwn1mc" w:colFirst="0" w:colLast="0"/>
      <w:bookmarkEnd w:id="23"/>
      <w:r w:rsidRPr="008C44F3">
        <w:rPr>
          <w:rFonts w:cs="Times New Roman"/>
          <w:color w:val="000000"/>
        </w:rPr>
        <w:t>Плен</w:t>
      </w:r>
    </w:p>
    <w:p w14:paraId="2433E589" w14:textId="77777777" w:rsidR="00ED7CAF" w:rsidRPr="008C44F3" w:rsidRDefault="00ED7CAF" w:rsidP="00ED7CAF">
      <w:pPr>
        <w:spacing w:before="120" w:after="120" w:line="240" w:lineRule="auto"/>
        <w:jc w:val="both"/>
        <w:rPr>
          <w:rFonts w:ascii="Times New Roman" w:hAnsi="Times New Roman" w:cs="Times New Roman"/>
        </w:rPr>
      </w:pPr>
      <w:r w:rsidRPr="008C44F3">
        <w:rPr>
          <w:rFonts w:ascii="Times New Roman" w:hAnsi="Times New Roman" w:cs="Times New Roman"/>
        </w:rPr>
        <w:t>Персонаж может попасть в плен к представителям другого блока только по итогам приключения — в описании каждого приключения будет указано, возможен ли плен и сколько всего можно захватить волшебников противоположной стороны.</w:t>
      </w:r>
    </w:p>
    <w:p w14:paraId="75F97409" w14:textId="77777777" w:rsidR="00ED7CAF" w:rsidRPr="008C44F3" w:rsidRDefault="00ED7CAF" w:rsidP="00ED7CAF">
      <w:pPr>
        <w:spacing w:before="120" w:after="120" w:line="240" w:lineRule="auto"/>
        <w:jc w:val="both"/>
        <w:rPr>
          <w:rFonts w:ascii="Times New Roman" w:hAnsi="Times New Roman" w:cs="Times New Roman"/>
        </w:rPr>
      </w:pPr>
      <w:r w:rsidRPr="008C44F3">
        <w:rPr>
          <w:rFonts w:ascii="Times New Roman" w:hAnsi="Times New Roman" w:cs="Times New Roman"/>
        </w:rPr>
        <w:t xml:space="preserve">Для того, чтобы захватить в плен волшебника, нужно на конец приключения иметь возможность им распоряжаться: например, быть победителем в боевой ситуации или </w:t>
      </w:r>
      <w:proofErr w:type="spellStart"/>
      <w:r w:rsidRPr="008C44F3">
        <w:rPr>
          <w:rFonts w:ascii="Times New Roman" w:hAnsi="Times New Roman" w:cs="Times New Roman"/>
        </w:rPr>
        <w:t>аппарировать</w:t>
      </w:r>
      <w:proofErr w:type="spellEnd"/>
      <w:r w:rsidRPr="008C44F3">
        <w:rPr>
          <w:rFonts w:ascii="Times New Roman" w:hAnsi="Times New Roman" w:cs="Times New Roman"/>
        </w:rPr>
        <w:t xml:space="preserve"> вместе с беспомощным противником к себе на базу.</w:t>
      </w:r>
    </w:p>
    <w:p w14:paraId="7DE5711B" w14:textId="77777777" w:rsidR="00ED7CAF" w:rsidRPr="008C44F3" w:rsidRDefault="00ED7CAF" w:rsidP="00ED7CAF">
      <w:pPr>
        <w:spacing w:before="120" w:after="120" w:line="240" w:lineRule="auto"/>
        <w:jc w:val="both"/>
        <w:rPr>
          <w:rFonts w:ascii="Times New Roman" w:hAnsi="Times New Roman" w:cs="Times New Roman"/>
          <w:lang w:val="ru-RU"/>
        </w:rPr>
      </w:pPr>
      <w:r w:rsidRPr="008C44F3">
        <w:rPr>
          <w:rFonts w:ascii="Times New Roman" w:hAnsi="Times New Roman" w:cs="Times New Roman"/>
        </w:rPr>
        <w:t xml:space="preserve">Плен длится не более 30 минут (время начинается с момента прибытия на территорию блока). По окончании этого времени </w:t>
      </w:r>
      <w:proofErr w:type="spellStart"/>
      <w:r w:rsidRPr="008C44F3">
        <w:rPr>
          <w:rFonts w:ascii="Times New Roman" w:hAnsi="Times New Roman" w:cs="Times New Roman"/>
        </w:rPr>
        <w:t>пленител</w:t>
      </w:r>
      <w:proofErr w:type="spellEnd"/>
      <w:r w:rsidRPr="008C44F3">
        <w:rPr>
          <w:rFonts w:ascii="Times New Roman" w:hAnsi="Times New Roman" w:cs="Times New Roman"/>
          <w:lang w:val="ru-RU"/>
        </w:rPr>
        <w:t>ь должен решить судьбу пленного одним из следующих вариантов:</w:t>
      </w:r>
    </w:p>
    <w:p w14:paraId="6631121E" w14:textId="77777777" w:rsidR="00ED7CAF" w:rsidRPr="008C44F3" w:rsidRDefault="00ED7CAF" w:rsidP="004E67DA">
      <w:pPr>
        <w:pStyle w:val="a5"/>
        <w:numPr>
          <w:ilvl w:val="0"/>
          <w:numId w:val="52"/>
        </w:numPr>
        <w:spacing w:before="120" w:after="120" w:line="240" w:lineRule="auto"/>
        <w:jc w:val="both"/>
        <w:rPr>
          <w:rFonts w:ascii="Times New Roman" w:hAnsi="Times New Roman" w:cs="Times New Roman"/>
        </w:rPr>
      </w:pPr>
      <w:r w:rsidRPr="008C44F3">
        <w:rPr>
          <w:rFonts w:ascii="Times New Roman" w:hAnsi="Times New Roman" w:cs="Times New Roman"/>
          <w:lang w:val="ru-RU"/>
        </w:rPr>
        <w:t>Убить пленного. Игрок отправляется в страну мертвых.</w:t>
      </w:r>
    </w:p>
    <w:p w14:paraId="0390E5BD" w14:textId="77777777" w:rsidR="00ED7CAF" w:rsidRPr="008C44F3" w:rsidRDefault="00ED7CAF" w:rsidP="004E67DA">
      <w:pPr>
        <w:pStyle w:val="a5"/>
        <w:numPr>
          <w:ilvl w:val="0"/>
          <w:numId w:val="52"/>
        </w:numPr>
        <w:spacing w:before="120" w:after="120" w:line="240" w:lineRule="auto"/>
        <w:jc w:val="both"/>
        <w:rPr>
          <w:rFonts w:ascii="Times New Roman" w:hAnsi="Times New Roman" w:cs="Times New Roman"/>
        </w:rPr>
      </w:pPr>
      <w:r w:rsidRPr="008C44F3">
        <w:rPr>
          <w:rFonts w:ascii="Times New Roman" w:hAnsi="Times New Roman" w:cs="Times New Roman"/>
          <w:lang w:val="ru-RU"/>
        </w:rPr>
        <w:t>Отпустить</w:t>
      </w:r>
      <w:r>
        <w:rPr>
          <w:rFonts w:ascii="Times New Roman" w:hAnsi="Times New Roman" w:cs="Times New Roman"/>
          <w:lang w:val="ru-RU"/>
        </w:rPr>
        <w:t>,</w:t>
      </w:r>
      <w:r w:rsidRPr="008C44F3">
        <w:rPr>
          <w:rFonts w:ascii="Times New Roman" w:hAnsi="Times New Roman" w:cs="Times New Roman"/>
          <w:lang w:val="ru-RU"/>
        </w:rPr>
        <w:t xml:space="preserve"> тяжело ранив пленного, игрок </w:t>
      </w:r>
      <w:r>
        <w:rPr>
          <w:rFonts w:ascii="Times New Roman" w:hAnsi="Times New Roman" w:cs="Times New Roman"/>
          <w:lang w:val="ru-RU"/>
        </w:rPr>
        <w:t xml:space="preserve">получает тяжелое ранение (см) </w:t>
      </w:r>
      <w:r w:rsidRPr="008C44F3">
        <w:rPr>
          <w:rFonts w:ascii="Times New Roman" w:hAnsi="Times New Roman" w:cs="Times New Roman"/>
          <w:lang w:val="ru-RU"/>
        </w:rPr>
        <w:t xml:space="preserve">отправляется к месту своего проживания и </w:t>
      </w:r>
      <w:r>
        <w:rPr>
          <w:rFonts w:ascii="Times New Roman" w:hAnsi="Times New Roman" w:cs="Times New Roman"/>
          <w:lang w:val="ru-RU"/>
        </w:rPr>
        <w:t xml:space="preserve">там </w:t>
      </w:r>
      <w:r w:rsidRPr="008C44F3">
        <w:rPr>
          <w:rFonts w:ascii="Times New Roman" w:hAnsi="Times New Roman" w:cs="Times New Roman"/>
          <w:lang w:val="ru-RU"/>
        </w:rPr>
        <w:t>продолжает игру</w:t>
      </w:r>
      <w:r>
        <w:rPr>
          <w:rFonts w:ascii="Times New Roman" w:hAnsi="Times New Roman" w:cs="Times New Roman"/>
          <w:lang w:val="ru-RU"/>
        </w:rPr>
        <w:t>.</w:t>
      </w:r>
    </w:p>
    <w:p w14:paraId="68CA3928" w14:textId="77777777" w:rsidR="00ED7CAF" w:rsidRPr="0075082F" w:rsidRDefault="00ED7CAF" w:rsidP="004E67DA">
      <w:pPr>
        <w:pStyle w:val="a5"/>
        <w:numPr>
          <w:ilvl w:val="0"/>
          <w:numId w:val="52"/>
        </w:numPr>
        <w:spacing w:before="120" w:after="120" w:line="240" w:lineRule="auto"/>
        <w:jc w:val="both"/>
        <w:rPr>
          <w:rFonts w:ascii="Times New Roman" w:hAnsi="Times New Roman" w:cs="Times New Roman"/>
        </w:rPr>
      </w:pPr>
      <w:r w:rsidRPr="008C44F3">
        <w:rPr>
          <w:rFonts w:ascii="Times New Roman" w:hAnsi="Times New Roman" w:cs="Times New Roman"/>
          <w:lang w:val="ru-RU"/>
        </w:rPr>
        <w:t xml:space="preserve">Отпустить невредимым, игрок </w:t>
      </w:r>
      <w:r>
        <w:rPr>
          <w:rFonts w:ascii="Times New Roman" w:hAnsi="Times New Roman" w:cs="Times New Roman"/>
          <w:lang w:val="ru-RU"/>
        </w:rPr>
        <w:t xml:space="preserve">продолжает игру от любого действующего камина, тратить порох </w:t>
      </w:r>
      <w:r w:rsidRPr="0075082F">
        <w:rPr>
          <w:rFonts w:ascii="Times New Roman" w:hAnsi="Times New Roman" w:cs="Times New Roman"/>
          <w:lang w:val="ru-RU"/>
        </w:rPr>
        <w:t>при этом не нужно.</w:t>
      </w:r>
    </w:p>
    <w:p w14:paraId="30FFA7E5" w14:textId="77777777" w:rsidR="00ED7CAF" w:rsidRPr="0075082F" w:rsidRDefault="00ED7CAF" w:rsidP="00ED7CAF">
      <w:pPr>
        <w:pStyle w:val="3"/>
        <w:spacing w:before="120" w:after="120"/>
        <w:jc w:val="both"/>
        <w:rPr>
          <w:rFonts w:cs="Times New Roman"/>
          <w:color w:val="000000"/>
        </w:rPr>
      </w:pPr>
      <w:bookmarkStart w:id="24" w:name="_c7fc49hx0ig8" w:colFirst="0" w:colLast="0"/>
      <w:bookmarkEnd w:id="24"/>
      <w:r w:rsidRPr="0075082F">
        <w:rPr>
          <w:rFonts w:cs="Times New Roman"/>
          <w:color w:val="000000"/>
        </w:rPr>
        <w:t>Лишение палочки</w:t>
      </w:r>
    </w:p>
    <w:p w14:paraId="5AD8D967" w14:textId="77777777" w:rsidR="00ED7CAF" w:rsidRPr="0075082F" w:rsidRDefault="00ED7CAF" w:rsidP="00ED7CAF">
      <w:pPr>
        <w:spacing w:before="120" w:after="120" w:line="240" w:lineRule="auto"/>
        <w:jc w:val="both"/>
        <w:rPr>
          <w:rFonts w:ascii="Times New Roman" w:hAnsi="Times New Roman" w:cs="Times New Roman"/>
        </w:rPr>
      </w:pPr>
      <w:r w:rsidRPr="0075082F">
        <w:rPr>
          <w:rFonts w:ascii="Times New Roman" w:hAnsi="Times New Roman" w:cs="Times New Roman"/>
        </w:rPr>
        <w:t>В некоторых случаях можно лишить волшебника его волшебной палочки - под действием чары “</w:t>
      </w:r>
      <w:proofErr w:type="spellStart"/>
      <w:r w:rsidRPr="0075082F">
        <w:rPr>
          <w:rFonts w:ascii="Times New Roman" w:hAnsi="Times New Roman" w:cs="Times New Roman"/>
        </w:rPr>
        <w:t>Экспеллиармус</w:t>
      </w:r>
      <w:proofErr w:type="spellEnd"/>
      <w:r w:rsidRPr="0075082F">
        <w:rPr>
          <w:rFonts w:ascii="Times New Roman" w:hAnsi="Times New Roman" w:cs="Times New Roman"/>
        </w:rPr>
        <w:t>”, при его связывании и т.п. В любом случае действуют следующие правила:</w:t>
      </w:r>
    </w:p>
    <w:p w14:paraId="4C191CC2" w14:textId="77777777" w:rsidR="00ED7CAF" w:rsidRPr="0075082F" w:rsidRDefault="00ED7CAF" w:rsidP="004E67DA">
      <w:pPr>
        <w:numPr>
          <w:ilvl w:val="0"/>
          <w:numId w:val="51"/>
        </w:numPr>
        <w:spacing w:before="120" w:after="120" w:line="240" w:lineRule="auto"/>
        <w:jc w:val="both"/>
        <w:rPr>
          <w:rFonts w:ascii="Times New Roman" w:hAnsi="Times New Roman" w:cs="Times New Roman"/>
        </w:rPr>
      </w:pPr>
      <w:r w:rsidRPr="0075082F">
        <w:rPr>
          <w:rFonts w:ascii="Times New Roman" w:hAnsi="Times New Roman" w:cs="Times New Roman"/>
        </w:rPr>
        <w:lastRenderedPageBreak/>
        <w:t>Не нужно выхватывать, красть, отнимать, доставать из вещей чужую палочку.</w:t>
      </w:r>
    </w:p>
    <w:p w14:paraId="7A711E3B" w14:textId="77777777" w:rsidR="00ED7CAF" w:rsidRPr="0075082F" w:rsidRDefault="00ED7CAF" w:rsidP="004E67DA">
      <w:pPr>
        <w:numPr>
          <w:ilvl w:val="0"/>
          <w:numId w:val="51"/>
        </w:numPr>
        <w:spacing w:before="120" w:after="120" w:line="240" w:lineRule="auto"/>
        <w:jc w:val="both"/>
        <w:rPr>
          <w:rFonts w:ascii="Times New Roman" w:hAnsi="Times New Roman" w:cs="Times New Roman"/>
        </w:rPr>
      </w:pPr>
      <w:r w:rsidRPr="0075082F">
        <w:rPr>
          <w:rFonts w:ascii="Times New Roman" w:hAnsi="Times New Roman" w:cs="Times New Roman"/>
        </w:rPr>
        <w:t>Если палочка выбита из рук чарой “</w:t>
      </w:r>
      <w:proofErr w:type="spellStart"/>
      <w:r w:rsidRPr="0075082F">
        <w:rPr>
          <w:rFonts w:ascii="Times New Roman" w:hAnsi="Times New Roman" w:cs="Times New Roman"/>
        </w:rPr>
        <w:t>Экспеллиармус</w:t>
      </w:r>
      <w:proofErr w:type="spellEnd"/>
      <w:r w:rsidRPr="0075082F">
        <w:rPr>
          <w:rFonts w:ascii="Times New Roman" w:hAnsi="Times New Roman" w:cs="Times New Roman"/>
        </w:rPr>
        <w:t xml:space="preserve">” – ее может взять в руки только ее владелец или применивший чару (но по итогам боевого взаимодействия палочку нужно </w:t>
      </w:r>
      <w:r w:rsidRPr="0075082F">
        <w:rPr>
          <w:rFonts w:ascii="Times New Roman" w:hAnsi="Times New Roman" w:cs="Times New Roman"/>
          <w:lang w:val="ru-RU"/>
        </w:rPr>
        <w:t>вернуть</w:t>
      </w:r>
      <w:r w:rsidRPr="0075082F">
        <w:rPr>
          <w:rFonts w:ascii="Times New Roman" w:hAnsi="Times New Roman" w:cs="Times New Roman"/>
        </w:rPr>
        <w:t xml:space="preserve"> игроку</w:t>
      </w:r>
      <w:r w:rsidRPr="0075082F">
        <w:rPr>
          <w:rFonts w:ascii="Times New Roman" w:hAnsi="Times New Roman" w:cs="Times New Roman"/>
          <w:lang w:val="ru-RU"/>
        </w:rPr>
        <w:t xml:space="preserve"> владельцу</w:t>
      </w:r>
      <w:r w:rsidRPr="0075082F">
        <w:rPr>
          <w:rFonts w:ascii="Times New Roman" w:hAnsi="Times New Roman" w:cs="Times New Roman"/>
        </w:rPr>
        <w:t>).</w:t>
      </w:r>
    </w:p>
    <w:p w14:paraId="60A1C2E1" w14:textId="77777777" w:rsidR="00ED7CAF" w:rsidRPr="0075082F" w:rsidRDefault="00ED7CAF" w:rsidP="004E67DA">
      <w:pPr>
        <w:numPr>
          <w:ilvl w:val="0"/>
          <w:numId w:val="51"/>
        </w:numPr>
        <w:spacing w:before="120" w:after="120" w:line="240" w:lineRule="auto"/>
        <w:jc w:val="both"/>
        <w:rPr>
          <w:rFonts w:ascii="Times New Roman" w:hAnsi="Times New Roman" w:cs="Times New Roman"/>
        </w:rPr>
      </w:pPr>
      <w:r w:rsidRPr="0075082F">
        <w:rPr>
          <w:rFonts w:ascii="Times New Roman" w:hAnsi="Times New Roman" w:cs="Times New Roman"/>
        </w:rPr>
        <w:t xml:space="preserve">Если вы связали или захватили в плен другого волшебника - достаточно сказать словесный маркер “Лишаем тебя палочки”, физически ее забирать не нужно. Связанный или плененный маг не может использовать какие-либо чары (кроме </w:t>
      </w:r>
      <w:r w:rsidRPr="0075082F">
        <w:rPr>
          <w:rFonts w:ascii="Times New Roman" w:hAnsi="Times New Roman" w:cs="Times New Roman"/>
          <w:lang w:val="ru-RU"/>
        </w:rPr>
        <w:t>чар с ключевым словом «</w:t>
      </w:r>
      <w:r w:rsidRPr="0075082F">
        <w:rPr>
          <w:rFonts w:ascii="Times New Roman" w:hAnsi="Times New Roman" w:cs="Times New Roman"/>
          <w:u w:val="single"/>
          <w:lang w:val="ru-RU"/>
        </w:rPr>
        <w:t>Без палочки</w:t>
      </w:r>
      <w:r w:rsidRPr="0075082F">
        <w:rPr>
          <w:rFonts w:ascii="Times New Roman" w:hAnsi="Times New Roman" w:cs="Times New Roman"/>
          <w:lang w:val="ru-RU"/>
        </w:rPr>
        <w:t>»)</w:t>
      </w:r>
      <w:r w:rsidRPr="0075082F">
        <w:rPr>
          <w:rFonts w:ascii="Times New Roman" w:hAnsi="Times New Roman" w:cs="Times New Roman"/>
        </w:rPr>
        <w:t xml:space="preserve"> пока он связан / в плену. После лишения палочки и окончания времени связывания/плена волшебник не может применять чары, не являющиеся </w:t>
      </w:r>
      <w:r w:rsidRPr="0075082F">
        <w:rPr>
          <w:rFonts w:ascii="Times New Roman" w:hAnsi="Times New Roman" w:cs="Times New Roman"/>
          <w:u w:val="single"/>
          <w:lang w:val="ru-RU"/>
        </w:rPr>
        <w:t>простыми</w:t>
      </w:r>
      <w:r w:rsidRPr="0075082F">
        <w:rPr>
          <w:rFonts w:ascii="Times New Roman" w:hAnsi="Times New Roman" w:cs="Times New Roman"/>
        </w:rPr>
        <w:t>, в течении получаса.</w:t>
      </w:r>
    </w:p>
    <w:p w14:paraId="38BE1EE9" w14:textId="77777777" w:rsidR="00ED7CAF" w:rsidRPr="00A91167" w:rsidRDefault="00ED7CAF" w:rsidP="00ED7CAF">
      <w:pPr>
        <w:pStyle w:val="3"/>
        <w:spacing w:before="120" w:after="120"/>
        <w:jc w:val="both"/>
        <w:rPr>
          <w:rFonts w:cs="Times New Roman"/>
        </w:rPr>
      </w:pPr>
      <w:bookmarkStart w:id="25" w:name="_qbxxi3jzv1ea" w:colFirst="0" w:colLast="0"/>
      <w:bookmarkEnd w:id="25"/>
      <w:r w:rsidRPr="0075082F">
        <w:rPr>
          <w:rFonts w:cs="Times New Roman"/>
        </w:rPr>
        <w:t>Обыск</w:t>
      </w:r>
    </w:p>
    <w:p w14:paraId="70B49D12" w14:textId="77777777" w:rsidR="00ED7CAF" w:rsidRPr="00A91167" w:rsidRDefault="00ED7CAF" w:rsidP="00ED7CAF">
      <w:pPr>
        <w:spacing w:before="120" w:after="120" w:line="240" w:lineRule="auto"/>
        <w:jc w:val="both"/>
        <w:rPr>
          <w:rFonts w:ascii="Times New Roman" w:hAnsi="Times New Roman" w:cs="Times New Roman"/>
        </w:rPr>
      </w:pPr>
      <w:r w:rsidRPr="00A91167">
        <w:rPr>
          <w:rFonts w:ascii="Times New Roman" w:hAnsi="Times New Roman" w:cs="Times New Roman"/>
        </w:rPr>
        <w:t>В случае, если волшебник не сопротивляется (он связан, в плену и т.п.) или добровольно на это согласен - его можно обыскать. Это делается при помощи словесного маркера “Обыск”.</w:t>
      </w:r>
    </w:p>
    <w:p w14:paraId="5BFA9FDE" w14:textId="77777777" w:rsidR="00ED7CAF" w:rsidRPr="00A91167" w:rsidRDefault="00ED7CAF" w:rsidP="004E67DA">
      <w:pPr>
        <w:numPr>
          <w:ilvl w:val="0"/>
          <w:numId w:val="51"/>
        </w:numPr>
        <w:spacing w:before="120" w:after="120" w:line="240" w:lineRule="auto"/>
        <w:jc w:val="both"/>
        <w:rPr>
          <w:rFonts w:ascii="Times New Roman" w:hAnsi="Times New Roman" w:cs="Times New Roman"/>
        </w:rPr>
      </w:pPr>
      <w:r w:rsidRPr="00A91167">
        <w:rPr>
          <w:rFonts w:ascii="Times New Roman" w:hAnsi="Times New Roman" w:cs="Times New Roman"/>
        </w:rPr>
        <w:t>Сообщите обыскивающему обо всех ваших ценных вещах (артефакты, зелья, универсальные ингредиенты и т.п.), что находится при вас. Запрещено лгать о наличии у вас подобных вещей, если они сами по себе не сокрыты какой-либо магией (и это указано в их описании).</w:t>
      </w:r>
    </w:p>
    <w:p w14:paraId="08E6EE9B" w14:textId="0042E70D" w:rsidR="00ED7CAF" w:rsidRPr="00ED7CAF" w:rsidRDefault="00ED7CAF" w:rsidP="004E67DA">
      <w:pPr>
        <w:numPr>
          <w:ilvl w:val="0"/>
          <w:numId w:val="51"/>
        </w:numPr>
        <w:spacing w:before="120" w:after="120" w:line="240" w:lineRule="auto"/>
        <w:jc w:val="both"/>
        <w:rPr>
          <w:rFonts w:ascii="Times New Roman" w:hAnsi="Times New Roman" w:cs="Times New Roman"/>
        </w:rPr>
      </w:pPr>
      <w:r w:rsidRPr="00A91167">
        <w:rPr>
          <w:rFonts w:ascii="Times New Roman" w:hAnsi="Times New Roman" w:cs="Times New Roman"/>
        </w:rPr>
        <w:t>Передайте обыскивающему те предметы, что он назовет, если вы можете это сделать (некоторые предметы могут быть неотчуждаемы или требовать определенных условий для передачи). Запрещено лгать о том, какой предмет можно забрать или нет.</w:t>
      </w:r>
    </w:p>
    <w:p w14:paraId="7C37068E" w14:textId="45BA8AEF" w:rsidR="00191E8B" w:rsidRDefault="00191E8B" w:rsidP="005B640E">
      <w:pPr>
        <w:pStyle w:val="2"/>
        <w:spacing w:before="120" w:line="240" w:lineRule="auto"/>
        <w:jc w:val="both"/>
        <w:rPr>
          <w:rFonts w:cs="Times New Roman"/>
          <w:lang w:val="ru-RU"/>
        </w:rPr>
      </w:pPr>
      <w:bookmarkStart w:id="26" w:name="_5rjmmh82l776" w:colFirst="0" w:colLast="0"/>
      <w:bookmarkStart w:id="27" w:name="_ftnpi8eqnr2l" w:colFirst="0" w:colLast="0"/>
      <w:bookmarkEnd w:id="26"/>
      <w:bookmarkEnd w:id="27"/>
      <w:r>
        <w:rPr>
          <w:rFonts w:cs="Times New Roman"/>
          <w:lang w:val="ru-RU"/>
        </w:rPr>
        <w:t xml:space="preserve">Зелья </w:t>
      </w:r>
    </w:p>
    <w:p w14:paraId="219F307C" w14:textId="2BD815A6" w:rsidR="00191E8B" w:rsidRDefault="00B36827" w:rsidP="00191E8B">
      <w:pPr>
        <w:rPr>
          <w:rFonts w:ascii="Times New Roman" w:hAnsi="Times New Roman" w:cs="Times New Roman"/>
          <w:lang w:val="ru-RU"/>
        </w:rPr>
      </w:pPr>
      <w:r>
        <w:rPr>
          <w:rFonts w:ascii="Times New Roman" w:hAnsi="Times New Roman" w:cs="Times New Roman"/>
          <w:lang w:val="ru-RU"/>
        </w:rPr>
        <w:t>В разработке</w:t>
      </w:r>
    </w:p>
    <w:p w14:paraId="79D5B4F9" w14:textId="77777777" w:rsidR="00B86D7F" w:rsidRDefault="00B86D7F" w:rsidP="00B86D7F">
      <w:pPr>
        <w:pStyle w:val="2"/>
        <w:spacing w:before="120"/>
        <w:jc w:val="both"/>
        <w:rPr>
          <w:rFonts w:cs="Times New Roman"/>
          <w:lang w:val="ru-RU"/>
        </w:rPr>
      </w:pPr>
      <w:r w:rsidRPr="0014309E">
        <w:rPr>
          <w:rFonts w:cs="Times New Roman"/>
        </w:rPr>
        <w:t>Трансфигурация</w:t>
      </w:r>
    </w:p>
    <w:p w14:paraId="03D928BB" w14:textId="022B3D4A" w:rsidR="003F5D97" w:rsidRPr="00B36827" w:rsidRDefault="003F5D97" w:rsidP="003F5D97">
      <w:pPr>
        <w:spacing w:before="120" w:after="120" w:line="240" w:lineRule="auto"/>
        <w:jc w:val="both"/>
        <w:rPr>
          <w:rFonts w:ascii="Times New Roman" w:hAnsi="Times New Roman" w:cs="Times New Roman"/>
          <w:lang w:val="ru-RU"/>
        </w:rPr>
      </w:pPr>
      <w:r w:rsidRPr="00B36827">
        <w:rPr>
          <w:rFonts w:ascii="Times New Roman" w:hAnsi="Times New Roman" w:cs="Times New Roman"/>
          <w:lang w:val="ru-RU"/>
        </w:rPr>
        <w:t xml:space="preserve">Трансфигурация </w:t>
      </w:r>
      <w:r w:rsidRPr="00B36827">
        <w:rPr>
          <w:rFonts w:ascii="Times New Roman" w:hAnsi="Times New Roman" w:cs="Times New Roman"/>
        </w:rPr>
        <w:t>изменяет внешний вид объекта. Хотя со стороны кажется, что один предмет превратился в другой, его суть при этом не меняется.</w:t>
      </w:r>
    </w:p>
    <w:p w14:paraId="073E1C66" w14:textId="77777777" w:rsidR="00A1097E" w:rsidRPr="00A1097E" w:rsidRDefault="00A1097E" w:rsidP="00A1097E">
      <w:pPr>
        <w:spacing w:before="120" w:after="120" w:line="240" w:lineRule="auto"/>
        <w:jc w:val="both"/>
        <w:rPr>
          <w:rFonts w:ascii="Times New Roman" w:hAnsi="Times New Roman" w:cs="Times New Roman"/>
        </w:rPr>
      </w:pPr>
      <w:r w:rsidRPr="00A1097E">
        <w:rPr>
          <w:rFonts w:ascii="Times New Roman" w:hAnsi="Times New Roman" w:cs="Times New Roman"/>
        </w:rPr>
        <w:t>Исходный и итоговый объекты трансфигурации должны соответствовать следующим критериям:</w:t>
      </w:r>
    </w:p>
    <w:p w14:paraId="74D421C9" w14:textId="77777777" w:rsidR="00A1097E" w:rsidRPr="00A1097E" w:rsidRDefault="00A1097E" w:rsidP="004E67DA">
      <w:pPr>
        <w:numPr>
          <w:ilvl w:val="0"/>
          <w:numId w:val="60"/>
        </w:numPr>
        <w:spacing w:before="120" w:after="120" w:line="240" w:lineRule="auto"/>
        <w:ind w:left="714" w:hanging="357"/>
        <w:jc w:val="both"/>
        <w:rPr>
          <w:rFonts w:ascii="Times New Roman" w:hAnsi="Times New Roman" w:cs="Times New Roman"/>
        </w:rPr>
      </w:pPr>
      <w:r w:rsidRPr="00A1097E">
        <w:rPr>
          <w:rFonts w:ascii="Times New Roman" w:hAnsi="Times New Roman" w:cs="Times New Roman"/>
        </w:rPr>
        <w:t>Материальный (нельзя духа или призрака).</w:t>
      </w:r>
    </w:p>
    <w:p w14:paraId="092106B9" w14:textId="77777777" w:rsidR="00A1097E" w:rsidRPr="00A1097E" w:rsidRDefault="00A1097E" w:rsidP="004E67DA">
      <w:pPr>
        <w:numPr>
          <w:ilvl w:val="0"/>
          <w:numId w:val="60"/>
        </w:numPr>
        <w:spacing w:before="120" w:after="120" w:line="240" w:lineRule="auto"/>
        <w:ind w:left="714" w:hanging="357"/>
        <w:jc w:val="both"/>
        <w:rPr>
          <w:rFonts w:ascii="Times New Roman" w:hAnsi="Times New Roman" w:cs="Times New Roman"/>
        </w:rPr>
      </w:pPr>
      <w:r w:rsidRPr="00A1097E">
        <w:rPr>
          <w:rFonts w:ascii="Times New Roman" w:hAnsi="Times New Roman" w:cs="Times New Roman"/>
        </w:rPr>
        <w:t>Отдельный (нельзя нос на лице, нужно сначала отрезать).</w:t>
      </w:r>
    </w:p>
    <w:p w14:paraId="530B8D7F" w14:textId="77777777" w:rsidR="00A1097E" w:rsidRPr="00A1097E" w:rsidRDefault="00A1097E" w:rsidP="004E67DA">
      <w:pPr>
        <w:numPr>
          <w:ilvl w:val="0"/>
          <w:numId w:val="60"/>
        </w:numPr>
        <w:spacing w:before="120" w:after="120" w:line="240" w:lineRule="auto"/>
        <w:ind w:left="714" w:hanging="357"/>
        <w:jc w:val="both"/>
        <w:rPr>
          <w:rFonts w:ascii="Times New Roman" w:hAnsi="Times New Roman" w:cs="Times New Roman"/>
        </w:rPr>
      </w:pPr>
      <w:proofErr w:type="spellStart"/>
      <w:r w:rsidRPr="00A1097E">
        <w:rPr>
          <w:rFonts w:ascii="Times New Roman" w:hAnsi="Times New Roman" w:cs="Times New Roman"/>
        </w:rPr>
        <w:t>Немагический</w:t>
      </w:r>
      <w:proofErr w:type="spellEnd"/>
      <w:r w:rsidRPr="00A1097E">
        <w:rPr>
          <w:rFonts w:ascii="Times New Roman" w:hAnsi="Times New Roman" w:cs="Times New Roman"/>
        </w:rPr>
        <w:t xml:space="preserve"> (нельзя </w:t>
      </w:r>
      <w:proofErr w:type="spellStart"/>
      <w:r w:rsidRPr="00A1097E">
        <w:rPr>
          <w:rFonts w:ascii="Times New Roman" w:hAnsi="Times New Roman" w:cs="Times New Roman"/>
        </w:rPr>
        <w:t>артефактный</w:t>
      </w:r>
      <w:proofErr w:type="spellEnd"/>
      <w:r w:rsidRPr="00A1097E">
        <w:rPr>
          <w:rFonts w:ascii="Times New Roman" w:hAnsi="Times New Roman" w:cs="Times New Roman"/>
        </w:rPr>
        <w:t xml:space="preserve"> клинок или зелье).</w:t>
      </w:r>
    </w:p>
    <w:p w14:paraId="7D401401" w14:textId="77777777" w:rsidR="00A1097E" w:rsidRPr="00A1097E" w:rsidRDefault="00A1097E" w:rsidP="004E67DA">
      <w:pPr>
        <w:numPr>
          <w:ilvl w:val="0"/>
          <w:numId w:val="60"/>
        </w:numPr>
        <w:spacing w:before="120" w:after="120" w:line="240" w:lineRule="auto"/>
        <w:ind w:left="714" w:hanging="357"/>
        <w:jc w:val="both"/>
        <w:rPr>
          <w:rFonts w:ascii="Times New Roman" w:hAnsi="Times New Roman" w:cs="Times New Roman"/>
        </w:rPr>
      </w:pPr>
      <w:r w:rsidRPr="00A1097E">
        <w:rPr>
          <w:rFonts w:ascii="Times New Roman" w:hAnsi="Times New Roman" w:cs="Times New Roman"/>
        </w:rPr>
        <w:t>Одиночный (нельзя десять кинжалов в меч, нельзя меч в десять кинжалов).</w:t>
      </w:r>
    </w:p>
    <w:p w14:paraId="52FC5CE2" w14:textId="3B42F85C" w:rsidR="00A1097E" w:rsidRPr="00304DB8" w:rsidRDefault="00A1097E" w:rsidP="004E67DA">
      <w:pPr>
        <w:numPr>
          <w:ilvl w:val="0"/>
          <w:numId w:val="60"/>
        </w:numPr>
        <w:spacing w:before="120" w:after="120" w:line="240" w:lineRule="auto"/>
        <w:ind w:left="714" w:hanging="357"/>
        <w:jc w:val="both"/>
        <w:rPr>
          <w:rFonts w:ascii="Times New Roman" w:hAnsi="Times New Roman" w:cs="Times New Roman"/>
        </w:rPr>
      </w:pPr>
      <w:r w:rsidRPr="00A1097E">
        <w:rPr>
          <w:rFonts w:ascii="Times New Roman" w:hAnsi="Times New Roman" w:cs="Times New Roman"/>
        </w:rPr>
        <w:t>Счетный (нельзя воду в вино, можно бокал воды в бокал вина).</w:t>
      </w:r>
    </w:p>
    <w:p w14:paraId="5A333E73" w14:textId="77777777" w:rsidR="00304DB8" w:rsidRPr="00304DB8" w:rsidRDefault="00304DB8" w:rsidP="004E67DA">
      <w:pPr>
        <w:pStyle w:val="a5"/>
        <w:numPr>
          <w:ilvl w:val="0"/>
          <w:numId w:val="60"/>
        </w:numPr>
        <w:spacing w:before="120" w:after="120" w:line="240" w:lineRule="auto"/>
        <w:ind w:left="714" w:hanging="357"/>
        <w:jc w:val="both"/>
        <w:rPr>
          <w:rFonts w:ascii="Times New Roman" w:hAnsi="Times New Roman" w:cs="Times New Roman"/>
          <w:lang w:val="ru-RU"/>
        </w:rPr>
      </w:pPr>
      <w:r w:rsidRPr="00304DB8">
        <w:rPr>
          <w:rFonts w:ascii="Times New Roman" w:hAnsi="Times New Roman" w:cs="Times New Roman"/>
        </w:rPr>
        <w:t>Полученные предметы нельзя использовать там, где от них требуется полнота сущности, например, нельзя сделать ингредиенты для зелий.</w:t>
      </w:r>
    </w:p>
    <w:p w14:paraId="7AEFA6C7" w14:textId="77777777" w:rsidR="00304DB8" w:rsidRPr="00304DB8" w:rsidRDefault="00304DB8" w:rsidP="004E67DA">
      <w:pPr>
        <w:pStyle w:val="a5"/>
        <w:numPr>
          <w:ilvl w:val="0"/>
          <w:numId w:val="60"/>
        </w:numPr>
        <w:spacing w:before="120" w:after="120" w:line="240" w:lineRule="auto"/>
        <w:ind w:left="714" w:hanging="357"/>
        <w:jc w:val="both"/>
        <w:rPr>
          <w:rFonts w:ascii="Times New Roman" w:hAnsi="Times New Roman" w:cs="Times New Roman"/>
          <w:lang w:val="ru-RU"/>
        </w:rPr>
      </w:pPr>
      <w:r w:rsidRPr="00304DB8">
        <w:rPr>
          <w:rFonts w:ascii="Times New Roman" w:hAnsi="Times New Roman" w:cs="Times New Roman"/>
        </w:rPr>
        <w:t>Нельзя создавать существо не из современного мира (например, динозавра) или аномальных для него размеров (например, мышь размером со слона).</w:t>
      </w:r>
    </w:p>
    <w:p w14:paraId="56DE1ACD" w14:textId="77777777" w:rsidR="00304DB8" w:rsidRPr="00304DB8" w:rsidRDefault="00304DB8" w:rsidP="004E67DA">
      <w:pPr>
        <w:pStyle w:val="a5"/>
        <w:numPr>
          <w:ilvl w:val="0"/>
          <w:numId w:val="60"/>
        </w:numPr>
        <w:spacing w:before="120" w:after="120" w:line="240" w:lineRule="auto"/>
        <w:ind w:left="714" w:hanging="357"/>
        <w:jc w:val="both"/>
        <w:rPr>
          <w:rFonts w:ascii="Times New Roman" w:hAnsi="Times New Roman" w:cs="Times New Roman"/>
          <w:lang w:val="ru-RU"/>
        </w:rPr>
      </w:pPr>
      <w:r w:rsidRPr="00304DB8">
        <w:rPr>
          <w:rFonts w:ascii="Times New Roman" w:hAnsi="Times New Roman" w:cs="Times New Roman"/>
        </w:rPr>
        <w:t xml:space="preserve">Превращенные предметы должны быть “смоделированы”, то есть внешний вид исходного предмета меняется подручными средствами (ткань, палки, рисунки, подписи и </w:t>
      </w:r>
      <w:proofErr w:type="spellStart"/>
      <w:r w:rsidRPr="00304DB8">
        <w:rPr>
          <w:rFonts w:ascii="Times New Roman" w:hAnsi="Times New Roman" w:cs="Times New Roman"/>
        </w:rPr>
        <w:t>т.д</w:t>
      </w:r>
      <w:proofErr w:type="spellEnd"/>
      <w:r w:rsidRPr="00304DB8">
        <w:rPr>
          <w:rFonts w:ascii="Times New Roman" w:hAnsi="Times New Roman" w:cs="Times New Roman"/>
        </w:rPr>
        <w:t>), для большей правдоподобности.</w:t>
      </w:r>
    </w:p>
    <w:p w14:paraId="05F9C625" w14:textId="20EE6624" w:rsidR="00304DB8" w:rsidRPr="00304DB8" w:rsidRDefault="00304DB8" w:rsidP="004E67DA">
      <w:pPr>
        <w:pStyle w:val="a5"/>
        <w:numPr>
          <w:ilvl w:val="0"/>
          <w:numId w:val="60"/>
        </w:numPr>
        <w:spacing w:before="120" w:after="120" w:line="240" w:lineRule="auto"/>
        <w:ind w:left="714" w:hanging="357"/>
        <w:jc w:val="both"/>
        <w:rPr>
          <w:rFonts w:ascii="Times New Roman" w:hAnsi="Times New Roman" w:cs="Times New Roman"/>
        </w:rPr>
      </w:pPr>
      <w:r w:rsidRPr="00304DB8">
        <w:rPr>
          <w:rFonts w:ascii="Times New Roman" w:hAnsi="Times New Roman" w:cs="Times New Roman"/>
        </w:rPr>
        <w:t>Можно работать только с предметами размером от монетки до крупного медведя.</w:t>
      </w:r>
    </w:p>
    <w:p w14:paraId="550FC220" w14:textId="133EBA4A" w:rsidR="00C41F62" w:rsidRDefault="00D16ED2" w:rsidP="00D16ED2">
      <w:pPr>
        <w:spacing w:before="120" w:after="120" w:line="240" w:lineRule="auto"/>
        <w:jc w:val="both"/>
        <w:rPr>
          <w:rFonts w:ascii="Times New Roman" w:hAnsi="Times New Roman" w:cs="Times New Roman"/>
          <w:lang w:val="ru-RU"/>
        </w:rPr>
      </w:pPr>
      <w:proofErr w:type="spellStart"/>
      <w:r w:rsidRPr="00744BEC">
        <w:rPr>
          <w:rFonts w:ascii="Times New Roman" w:hAnsi="Times New Roman" w:cs="Times New Roman"/>
        </w:rPr>
        <w:t>Трансфигурированные</w:t>
      </w:r>
      <w:proofErr w:type="spellEnd"/>
      <w:r w:rsidRPr="00744BEC">
        <w:rPr>
          <w:rFonts w:ascii="Times New Roman" w:hAnsi="Times New Roman" w:cs="Times New Roman"/>
        </w:rPr>
        <w:t xml:space="preserve"> объекты можно узнать по прилагающемуся свитку (свернутая бумага или конверт) с символами (буквы греческого или арамейского алфавитов). Символы на передней стороне свитка видны, их может читать любой волшебник</w:t>
      </w:r>
      <w:r w:rsidR="00C41F62">
        <w:rPr>
          <w:rFonts w:ascii="Times New Roman" w:hAnsi="Times New Roman" w:cs="Times New Roman"/>
          <w:lang w:val="ru-RU"/>
        </w:rPr>
        <w:t xml:space="preserve">, </w:t>
      </w:r>
      <w:r w:rsidR="00C41F62" w:rsidRPr="0014309E">
        <w:rPr>
          <w:rFonts w:ascii="Times New Roman" w:hAnsi="Times New Roman" w:cs="Times New Roman"/>
        </w:rPr>
        <w:t>на обратной стороне свитка вы увидите надпись, например "стул — кол". В мире игры вы видите кол, который светится золотым цветом, и чувствуете магию. Вы можете использовать предмет по назначению (на него не нужно садиться, но можно воткнуть куда-то).</w:t>
      </w:r>
    </w:p>
    <w:p w14:paraId="716BAE39" w14:textId="77777777" w:rsidR="00D16ED2" w:rsidRPr="00744BEC" w:rsidRDefault="00D16ED2" w:rsidP="00D16ED2">
      <w:pPr>
        <w:spacing w:before="120" w:after="120" w:line="240" w:lineRule="auto"/>
        <w:jc w:val="both"/>
        <w:rPr>
          <w:rFonts w:ascii="Times New Roman" w:hAnsi="Times New Roman" w:cs="Times New Roman"/>
        </w:rPr>
      </w:pPr>
      <w:r w:rsidRPr="00744BEC">
        <w:rPr>
          <w:rFonts w:ascii="Times New Roman" w:hAnsi="Times New Roman" w:cs="Times New Roman"/>
          <w:noProof/>
        </w:rPr>
        <w:lastRenderedPageBreak/>
        <w:drawing>
          <wp:inline distT="114300" distB="114300" distL="114300" distR="114300" wp14:anchorId="16E24F1F" wp14:editId="03021748">
            <wp:extent cx="1468438" cy="881063"/>
            <wp:effectExtent l="0" t="0" r="0" b="0"/>
            <wp:docPr id="97592969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1468438" cy="881063"/>
                    </a:xfrm>
                    <a:prstGeom prst="rect">
                      <a:avLst/>
                    </a:prstGeom>
                    <a:ln/>
                  </pic:spPr>
                </pic:pic>
              </a:graphicData>
            </a:graphic>
          </wp:inline>
        </w:drawing>
      </w:r>
      <w:r w:rsidRPr="00744BEC">
        <w:rPr>
          <w:rFonts w:ascii="Times New Roman" w:hAnsi="Times New Roman" w:cs="Times New Roman"/>
          <w:noProof/>
        </w:rPr>
        <w:drawing>
          <wp:inline distT="114300" distB="114300" distL="114300" distR="114300" wp14:anchorId="0243E66C" wp14:editId="01EB78BC">
            <wp:extent cx="1777901" cy="862013"/>
            <wp:effectExtent l="0" t="0" r="0" b="0"/>
            <wp:docPr id="199358679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77901" cy="862013"/>
                    </a:xfrm>
                    <a:prstGeom prst="rect">
                      <a:avLst/>
                    </a:prstGeom>
                    <a:ln/>
                  </pic:spPr>
                </pic:pic>
              </a:graphicData>
            </a:graphic>
          </wp:inline>
        </w:drawing>
      </w:r>
    </w:p>
    <w:p w14:paraId="49880C60" w14:textId="0C0B21A2" w:rsidR="00B36827" w:rsidRDefault="00D16ED2" w:rsidP="00D16ED2">
      <w:pPr>
        <w:spacing w:before="120" w:after="120" w:line="240" w:lineRule="auto"/>
        <w:jc w:val="both"/>
        <w:rPr>
          <w:rFonts w:ascii="Times New Roman" w:hAnsi="Times New Roman" w:cs="Times New Roman"/>
          <w:lang w:val="ru-RU"/>
        </w:rPr>
      </w:pPr>
      <w:r w:rsidRPr="00744BEC">
        <w:rPr>
          <w:rFonts w:ascii="Times New Roman" w:hAnsi="Times New Roman" w:cs="Times New Roman"/>
        </w:rPr>
        <w:t>Сами свитки должны быть отмечены желтыми маркерами. Зачарованные комнаты или области должны быть помечены лентами/маркерами желтого цвета.</w:t>
      </w:r>
      <w:r w:rsidR="00B36827">
        <w:rPr>
          <w:rFonts w:ascii="Times New Roman" w:hAnsi="Times New Roman" w:cs="Times New Roman"/>
          <w:lang w:val="ru-RU"/>
        </w:rPr>
        <w:t xml:space="preserve"> Свиток изготавливает игрок.</w:t>
      </w:r>
    </w:p>
    <w:p w14:paraId="49EEBD54" w14:textId="22786486" w:rsidR="00442CE1" w:rsidRPr="00A1097E" w:rsidRDefault="00442CE1" w:rsidP="00442CE1">
      <w:pPr>
        <w:spacing w:before="120" w:after="120" w:line="240" w:lineRule="auto"/>
        <w:jc w:val="both"/>
        <w:rPr>
          <w:rFonts w:ascii="Times New Roman" w:hAnsi="Times New Roman" w:cs="Times New Roman"/>
        </w:rPr>
      </w:pPr>
      <w:r w:rsidRPr="00A1097E">
        <w:rPr>
          <w:rFonts w:ascii="Times New Roman" w:hAnsi="Times New Roman" w:cs="Times New Roman"/>
        </w:rPr>
        <w:t>Общие требования</w:t>
      </w:r>
      <w:r w:rsidR="00A1097E">
        <w:rPr>
          <w:rFonts w:ascii="Times New Roman" w:hAnsi="Times New Roman" w:cs="Times New Roman"/>
          <w:lang w:val="ru-RU"/>
        </w:rPr>
        <w:t xml:space="preserve"> к свиткам</w:t>
      </w:r>
      <w:r w:rsidRPr="00A1097E">
        <w:rPr>
          <w:rFonts w:ascii="Times New Roman" w:hAnsi="Times New Roman" w:cs="Times New Roman"/>
        </w:rPr>
        <w:t>:</w:t>
      </w:r>
    </w:p>
    <w:p w14:paraId="66E2195A" w14:textId="77777777" w:rsidR="00442CE1" w:rsidRPr="00A1097E" w:rsidRDefault="00442CE1" w:rsidP="004E67DA">
      <w:pPr>
        <w:numPr>
          <w:ilvl w:val="0"/>
          <w:numId w:val="48"/>
        </w:numPr>
        <w:spacing w:before="120" w:after="120" w:line="240" w:lineRule="auto"/>
        <w:jc w:val="both"/>
        <w:rPr>
          <w:rFonts w:ascii="Times New Roman" w:hAnsi="Times New Roman" w:cs="Times New Roman"/>
        </w:rPr>
      </w:pPr>
      <w:r w:rsidRPr="00A1097E">
        <w:rPr>
          <w:rFonts w:ascii="Times New Roman" w:hAnsi="Times New Roman" w:cs="Times New Roman"/>
        </w:rPr>
        <w:t>Листок бумаги.</w:t>
      </w:r>
    </w:p>
    <w:p w14:paraId="0AF389BC" w14:textId="77777777" w:rsidR="00442CE1" w:rsidRPr="00A1097E" w:rsidRDefault="00442CE1" w:rsidP="004E67DA">
      <w:pPr>
        <w:numPr>
          <w:ilvl w:val="0"/>
          <w:numId w:val="48"/>
        </w:numPr>
        <w:spacing w:before="120" w:after="120" w:line="240" w:lineRule="auto"/>
        <w:jc w:val="both"/>
        <w:rPr>
          <w:rFonts w:ascii="Times New Roman" w:hAnsi="Times New Roman" w:cs="Times New Roman"/>
        </w:rPr>
      </w:pPr>
      <w:r w:rsidRPr="00A1097E">
        <w:rPr>
          <w:rFonts w:ascii="Times New Roman" w:hAnsi="Times New Roman" w:cs="Times New Roman"/>
        </w:rPr>
        <w:t>Внешняя часть свитка, вкладка "Эффект" и информация для отмены трансфигурации не должны содержать ни одной помарки. Если помарка есть, свиток испорчен.</w:t>
      </w:r>
    </w:p>
    <w:p w14:paraId="3BF7A453" w14:textId="77777777" w:rsidR="00442CE1" w:rsidRPr="00A1097E" w:rsidRDefault="00442CE1" w:rsidP="004E67DA">
      <w:pPr>
        <w:numPr>
          <w:ilvl w:val="0"/>
          <w:numId w:val="48"/>
        </w:numPr>
        <w:spacing w:before="120" w:after="120" w:line="240" w:lineRule="auto"/>
        <w:jc w:val="both"/>
        <w:rPr>
          <w:rFonts w:ascii="Times New Roman" w:hAnsi="Times New Roman" w:cs="Times New Roman"/>
        </w:rPr>
      </w:pPr>
      <w:r w:rsidRPr="00A1097E">
        <w:rPr>
          <w:rFonts w:ascii="Times New Roman" w:hAnsi="Times New Roman" w:cs="Times New Roman"/>
        </w:rPr>
        <w:t>Аккуратная организация текста.</w:t>
      </w:r>
    </w:p>
    <w:p w14:paraId="2667D261" w14:textId="77777777" w:rsidR="00442CE1" w:rsidRPr="00A1097E" w:rsidRDefault="00442CE1" w:rsidP="00442CE1">
      <w:pPr>
        <w:spacing w:before="120" w:after="120" w:line="240" w:lineRule="auto"/>
        <w:jc w:val="both"/>
        <w:rPr>
          <w:rFonts w:ascii="Times New Roman" w:hAnsi="Times New Roman" w:cs="Times New Roman"/>
        </w:rPr>
      </w:pPr>
      <w:r w:rsidRPr="00A1097E">
        <w:rPr>
          <w:rFonts w:ascii="Times New Roman" w:hAnsi="Times New Roman" w:cs="Times New Roman"/>
        </w:rPr>
        <w:t>Конструкция свитка может быть различной (конверты, свертки и т.п.), однако он всегда должен включать:</w:t>
      </w:r>
    </w:p>
    <w:p w14:paraId="77FE9EFD" w14:textId="77777777" w:rsidR="00442CE1" w:rsidRPr="00A1097E" w:rsidRDefault="00442CE1" w:rsidP="004E67DA">
      <w:pPr>
        <w:numPr>
          <w:ilvl w:val="0"/>
          <w:numId w:val="10"/>
        </w:numPr>
        <w:spacing w:before="120" w:after="120" w:line="240" w:lineRule="auto"/>
        <w:jc w:val="both"/>
        <w:rPr>
          <w:rFonts w:ascii="Times New Roman" w:hAnsi="Times New Roman" w:cs="Times New Roman"/>
        </w:rPr>
      </w:pPr>
      <w:r w:rsidRPr="00A1097E">
        <w:rPr>
          <w:rFonts w:ascii="Times New Roman" w:hAnsi="Times New Roman" w:cs="Times New Roman"/>
        </w:rPr>
        <w:t xml:space="preserve">На внешней стороне — заклинание из волшебных символов. </w:t>
      </w:r>
    </w:p>
    <w:p w14:paraId="7E26423F" w14:textId="77777777" w:rsidR="00442CE1" w:rsidRPr="00EE3658" w:rsidRDefault="00442CE1" w:rsidP="004E67DA">
      <w:pPr>
        <w:numPr>
          <w:ilvl w:val="0"/>
          <w:numId w:val="10"/>
        </w:numPr>
        <w:spacing w:before="120" w:after="120" w:line="240" w:lineRule="auto"/>
        <w:jc w:val="both"/>
        <w:rPr>
          <w:rFonts w:ascii="Times New Roman" w:hAnsi="Times New Roman" w:cs="Times New Roman"/>
        </w:rPr>
      </w:pPr>
      <w:r w:rsidRPr="00A1097E">
        <w:rPr>
          <w:rFonts w:ascii="Times New Roman" w:hAnsi="Times New Roman" w:cs="Times New Roman"/>
        </w:rPr>
        <w:t>Описание свойств трансфигурации, понятное любому, кто будет с ней взаимодействовать.</w:t>
      </w:r>
    </w:p>
    <w:p w14:paraId="16937302" w14:textId="77777777" w:rsidR="00EE3658" w:rsidRPr="00EE3658" w:rsidRDefault="00EE3658" w:rsidP="00EE3658">
      <w:pPr>
        <w:spacing w:before="120" w:after="120" w:line="240" w:lineRule="auto"/>
        <w:jc w:val="both"/>
        <w:rPr>
          <w:rFonts w:ascii="Times New Roman" w:hAnsi="Times New Roman" w:cs="Times New Roman"/>
        </w:rPr>
      </w:pPr>
      <w:r w:rsidRPr="00EE3658">
        <w:rPr>
          <w:rFonts w:ascii="Times New Roman" w:hAnsi="Times New Roman" w:cs="Times New Roman"/>
        </w:rPr>
        <w:t xml:space="preserve">Свиток составляется заранее и хранится сколь угодно долго. Свиток </w:t>
      </w:r>
      <w:r w:rsidRPr="00EE3658">
        <w:rPr>
          <w:rFonts w:ascii="Times New Roman" w:hAnsi="Times New Roman" w:cs="Times New Roman"/>
          <w:lang w:val="ru-RU"/>
        </w:rPr>
        <w:t xml:space="preserve">не </w:t>
      </w:r>
      <w:r w:rsidRPr="00EE3658">
        <w:rPr>
          <w:rFonts w:ascii="Times New Roman" w:hAnsi="Times New Roman" w:cs="Times New Roman"/>
        </w:rPr>
        <w:t xml:space="preserve">находится в игре до момента трансфигурации (его </w:t>
      </w:r>
      <w:r w:rsidRPr="00EE3658">
        <w:rPr>
          <w:rFonts w:ascii="Times New Roman" w:hAnsi="Times New Roman" w:cs="Times New Roman"/>
          <w:lang w:val="ru-RU"/>
        </w:rPr>
        <w:t>нельзя</w:t>
      </w:r>
      <w:r w:rsidRPr="00EE3658">
        <w:rPr>
          <w:rFonts w:ascii="Times New Roman" w:hAnsi="Times New Roman" w:cs="Times New Roman"/>
        </w:rPr>
        <w:t xml:space="preserve"> украсть, уничтожить</w:t>
      </w:r>
      <w:r w:rsidRPr="00EE3658">
        <w:rPr>
          <w:rFonts w:ascii="Times New Roman" w:hAnsi="Times New Roman" w:cs="Times New Roman"/>
          <w:lang w:val="ru-RU"/>
        </w:rPr>
        <w:t>, передать</w:t>
      </w:r>
      <w:r w:rsidRPr="00EE3658">
        <w:rPr>
          <w:rFonts w:ascii="Times New Roman" w:hAnsi="Times New Roman" w:cs="Times New Roman"/>
        </w:rPr>
        <w:t xml:space="preserve"> и т.д.), после нее прикрепляется к объекту.</w:t>
      </w:r>
    </w:p>
    <w:p w14:paraId="50D516B0" w14:textId="77777777" w:rsidR="00442CE1" w:rsidRPr="00A1097E" w:rsidRDefault="00442CE1" w:rsidP="00442CE1">
      <w:pPr>
        <w:spacing w:before="120" w:after="120" w:line="240" w:lineRule="auto"/>
        <w:jc w:val="both"/>
        <w:rPr>
          <w:rFonts w:ascii="Times New Roman" w:hAnsi="Times New Roman" w:cs="Times New Roman"/>
        </w:rPr>
      </w:pPr>
      <w:r w:rsidRPr="00A1097E">
        <w:rPr>
          <w:rFonts w:ascii="Times New Roman" w:hAnsi="Times New Roman" w:cs="Times New Roman"/>
        </w:rPr>
        <w:t>Первый разворот свитка предназначен для вкладки “Эффект”. Внутри свитка могут располагаться пароли, условия и т.п., по принципу “чем более секретно и позже открывается, тем глубже”. На видимой стороне свитка можно добавить неигровое пояснение, например “железная стена”.</w:t>
      </w:r>
    </w:p>
    <w:p w14:paraId="4D4868DB" w14:textId="654113CE" w:rsidR="00B36827" w:rsidRPr="00442CE1" w:rsidRDefault="00B36827" w:rsidP="00D16ED2">
      <w:pPr>
        <w:spacing w:before="120" w:after="120" w:line="240" w:lineRule="auto"/>
        <w:jc w:val="both"/>
        <w:rPr>
          <w:rFonts w:ascii="Times New Roman" w:hAnsi="Times New Roman" w:cs="Times New Roman"/>
          <w:lang w:val="ru-RU"/>
        </w:rPr>
      </w:pPr>
      <w:bookmarkStart w:id="28" w:name="_bcvdoofarz5q" w:colFirst="0" w:colLast="0"/>
      <w:bookmarkEnd w:id="28"/>
      <w:r w:rsidRPr="00B55263">
        <w:rPr>
          <w:rFonts w:ascii="Times New Roman" w:hAnsi="Times New Roman" w:cs="Times New Roman"/>
          <w:lang w:val="ru-RU"/>
        </w:rPr>
        <w:t>Что</w:t>
      </w:r>
      <w:r w:rsidR="00B55263" w:rsidRPr="00B55263">
        <w:rPr>
          <w:rFonts w:ascii="Times New Roman" w:hAnsi="Times New Roman" w:cs="Times New Roman"/>
          <w:lang w:val="ru-RU"/>
        </w:rPr>
        <w:t xml:space="preserve"> </w:t>
      </w:r>
      <w:r w:rsidRPr="00B55263">
        <w:rPr>
          <w:rFonts w:ascii="Times New Roman" w:hAnsi="Times New Roman" w:cs="Times New Roman"/>
          <w:lang w:val="ru-RU"/>
        </w:rPr>
        <w:t xml:space="preserve">бы </w:t>
      </w:r>
      <w:proofErr w:type="spellStart"/>
      <w:r w:rsidRPr="00B55263">
        <w:rPr>
          <w:rFonts w:ascii="Times New Roman" w:hAnsi="Times New Roman" w:cs="Times New Roman"/>
          <w:lang w:val="ru-RU"/>
        </w:rPr>
        <w:t>трансфигурировать</w:t>
      </w:r>
      <w:proofErr w:type="spellEnd"/>
      <w:r w:rsidRPr="00B55263">
        <w:rPr>
          <w:rFonts w:ascii="Times New Roman" w:hAnsi="Times New Roman" w:cs="Times New Roman"/>
          <w:lang w:val="ru-RU"/>
        </w:rPr>
        <w:t xml:space="preserve"> </w:t>
      </w:r>
      <w:r w:rsidR="00B55263" w:rsidRPr="00B55263">
        <w:rPr>
          <w:rFonts w:ascii="Times New Roman" w:hAnsi="Times New Roman" w:cs="Times New Roman"/>
          <w:lang w:val="ru-RU"/>
        </w:rPr>
        <w:t xml:space="preserve">объект </w:t>
      </w:r>
      <w:r w:rsidR="00442CE1">
        <w:rPr>
          <w:rFonts w:ascii="Times New Roman" w:hAnsi="Times New Roman" w:cs="Times New Roman"/>
          <w:lang w:val="ru-RU"/>
        </w:rPr>
        <w:t xml:space="preserve">необходимо </w:t>
      </w:r>
      <w:r w:rsidR="00B55263" w:rsidRPr="00B55263">
        <w:rPr>
          <w:rFonts w:ascii="Times New Roman" w:hAnsi="Times New Roman" w:cs="Times New Roman"/>
          <w:lang w:val="ru-RU"/>
        </w:rPr>
        <w:t xml:space="preserve">используя </w:t>
      </w:r>
      <w:r w:rsidRPr="00B55263">
        <w:rPr>
          <w:rFonts w:ascii="Times New Roman" w:hAnsi="Times New Roman" w:cs="Times New Roman"/>
        </w:rPr>
        <w:t>литературные приемы (рифмы, анаграммы, синонимы и т.д.)</w:t>
      </w:r>
      <w:r w:rsidR="00B55263" w:rsidRPr="00B55263">
        <w:rPr>
          <w:rFonts w:ascii="Times New Roman" w:hAnsi="Times New Roman" w:cs="Times New Roman"/>
          <w:lang w:val="ru-RU"/>
        </w:rPr>
        <w:t xml:space="preserve"> создать свиток,</w:t>
      </w:r>
      <w:r w:rsidRPr="00B55263">
        <w:rPr>
          <w:rFonts w:ascii="Times New Roman" w:hAnsi="Times New Roman" w:cs="Times New Roman"/>
          <w:lang w:val="ru-RU"/>
        </w:rPr>
        <w:t xml:space="preserve"> </w:t>
      </w:r>
      <w:r w:rsidR="00B55263" w:rsidRPr="00B55263">
        <w:rPr>
          <w:rFonts w:ascii="Times New Roman" w:hAnsi="Times New Roman" w:cs="Times New Roman"/>
          <w:lang w:val="ru-RU"/>
        </w:rPr>
        <w:t>в котором</w:t>
      </w:r>
      <w:r w:rsidRPr="00B55263">
        <w:rPr>
          <w:rFonts w:ascii="Times New Roman" w:hAnsi="Times New Roman" w:cs="Times New Roman"/>
        </w:rPr>
        <w:t xml:space="preserve"> записывается цепочка слов, переходящих одно в другое с помощью разных приемов. Первое слово — то, чем был объект, последнее — то, чем он стал. В ходе превращения не существует промежуточных состояний, только изначальное и конечное.</w:t>
      </w:r>
      <w:r w:rsidR="00442CE1">
        <w:rPr>
          <w:rFonts w:ascii="Times New Roman" w:hAnsi="Times New Roman" w:cs="Times New Roman"/>
          <w:lang w:val="ru-RU"/>
        </w:rPr>
        <w:t xml:space="preserve"> </w:t>
      </w:r>
    </w:p>
    <w:p w14:paraId="14F7CED6" w14:textId="77777777" w:rsidR="00C41F62" w:rsidRPr="00C41F62" w:rsidRDefault="00C41F62" w:rsidP="00C41F62">
      <w:pPr>
        <w:spacing w:before="120" w:after="120" w:line="240" w:lineRule="auto"/>
        <w:jc w:val="both"/>
        <w:rPr>
          <w:rFonts w:ascii="Times New Roman" w:hAnsi="Times New Roman" w:cs="Times New Roman"/>
        </w:rPr>
      </w:pPr>
      <w:r w:rsidRPr="00C41F62">
        <w:rPr>
          <w:rFonts w:ascii="Times New Roman" w:hAnsi="Times New Roman" w:cs="Times New Roman"/>
        </w:rPr>
        <w:t>Для превращения не требуется вкладывать в свитки много информации, поэтому они могут быть простыми и компактными.</w:t>
      </w:r>
    </w:p>
    <w:p w14:paraId="01C6B047" w14:textId="77777777" w:rsidR="00C41F62" w:rsidRPr="00C41F62" w:rsidRDefault="00C41F62" w:rsidP="00C41F62">
      <w:pPr>
        <w:spacing w:before="120" w:after="120" w:line="240" w:lineRule="auto"/>
        <w:jc w:val="both"/>
        <w:rPr>
          <w:rFonts w:ascii="Times New Roman" w:hAnsi="Times New Roman" w:cs="Times New Roman"/>
        </w:rPr>
      </w:pPr>
      <w:r w:rsidRPr="00C41F62">
        <w:rPr>
          <w:rFonts w:ascii="Times New Roman" w:hAnsi="Times New Roman" w:cs="Times New Roman"/>
          <w:noProof/>
        </w:rPr>
        <mc:AlternateContent>
          <mc:Choice Requires="wpg">
            <w:drawing>
              <wp:inline distT="114300" distB="114300" distL="114300" distR="114300" wp14:anchorId="08B8CA5F" wp14:editId="343846AD">
                <wp:extent cx="4169138" cy="2863143"/>
                <wp:effectExtent l="0" t="0" r="0" b="0"/>
                <wp:docPr id="2" name="Группа 2"/>
                <wp:cNvGraphicFramePr/>
                <a:graphic xmlns:a="http://schemas.openxmlformats.org/drawingml/2006/main">
                  <a:graphicData uri="http://schemas.microsoft.com/office/word/2010/wordprocessingGroup">
                    <wpg:wgp>
                      <wpg:cNvGrpSpPr/>
                      <wpg:grpSpPr>
                        <a:xfrm>
                          <a:off x="0" y="0"/>
                          <a:ext cx="4169138" cy="2863143"/>
                          <a:chOff x="312000" y="206750"/>
                          <a:chExt cx="6307975" cy="4126975"/>
                        </a:xfrm>
                      </wpg:grpSpPr>
                      <wps:wsp>
                        <wps:cNvPr id="165906504" name="Полилиния: фигура 165906504"/>
                        <wps:cNvSpPr/>
                        <wps:spPr>
                          <a:xfrm>
                            <a:off x="3716620" y="1143427"/>
                            <a:ext cx="162510" cy="7759"/>
                          </a:xfrm>
                          <a:custGeom>
                            <a:avLst/>
                            <a:gdLst/>
                            <a:ahLst/>
                            <a:cxnLst/>
                            <a:rect l="l" t="t" r="r" b="b"/>
                            <a:pathLst>
                              <a:path w="8763" h="381" extrusionOk="0">
                                <a:moveTo>
                                  <a:pt x="8763" y="381"/>
                                </a:moveTo>
                                <a:lnTo>
                                  <a:pt x="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424743207" name="Полилиния: фигура 1424743207"/>
                        <wps:cNvSpPr/>
                        <wps:spPr>
                          <a:xfrm>
                            <a:off x="3836740" y="514963"/>
                            <a:ext cx="49460" cy="636243"/>
                          </a:xfrm>
                          <a:custGeom>
                            <a:avLst/>
                            <a:gdLst/>
                            <a:ahLst/>
                            <a:cxnLst/>
                            <a:rect l="l" t="t" r="r" b="b"/>
                            <a:pathLst>
                              <a:path w="2667" h="31242" extrusionOk="0">
                                <a:moveTo>
                                  <a:pt x="0" y="0"/>
                                </a:moveTo>
                                <a:lnTo>
                                  <a:pt x="1524" y="5334"/>
                                </a:lnTo>
                                <a:lnTo>
                                  <a:pt x="2667" y="17526"/>
                                </a:lnTo>
                                <a:lnTo>
                                  <a:pt x="1905" y="31242"/>
                                </a:lnTo>
                                <a:lnTo>
                                  <a:pt x="1143" y="21336"/>
                                </a:lnTo>
                                <a:lnTo>
                                  <a:pt x="762" y="7239"/>
                                </a:lnTo>
                                <a:lnTo>
                                  <a:pt x="2286" y="19431"/>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002281402" name="Блок-схема: процесс 1002281402"/>
                        <wps:cNvSpPr/>
                        <wps:spPr>
                          <a:xfrm>
                            <a:off x="2162175" y="515032"/>
                            <a:ext cx="1674628" cy="704831"/>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21DF05DC" w14:textId="77777777" w:rsidR="00C41F62" w:rsidRDefault="00C41F62" w:rsidP="00C41F62">
                              <w:pPr>
                                <w:spacing w:line="240" w:lineRule="auto"/>
                                <w:jc w:val="center"/>
                                <w:textDirection w:val="btLr"/>
                              </w:pPr>
                              <w:proofErr w:type="spellStart"/>
                              <w:r>
                                <w:rPr>
                                  <w:i/>
                                  <w:color w:val="000000"/>
                                  <w:sz w:val="60"/>
                                </w:rPr>
                                <w:t>υσ</w:t>
                              </w:r>
                              <w:proofErr w:type="spellEnd"/>
                            </w:p>
                          </w:txbxContent>
                        </wps:txbx>
                        <wps:bodyPr spcFirstLastPara="1" wrap="square" lIns="91425" tIns="91425" rIns="91425" bIns="91425" anchor="ctr" anchorCtr="0">
                          <a:noAutofit/>
                        </wps:bodyPr>
                      </wps:wsp>
                      <wps:wsp>
                        <wps:cNvPr id="1217257484" name="Блок-схема: процесс 1217257484"/>
                        <wps:cNvSpPr/>
                        <wps:spPr>
                          <a:xfrm>
                            <a:off x="4681913" y="211534"/>
                            <a:ext cx="1674625" cy="256107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03F0A038" w14:textId="77777777" w:rsidR="00C41F62" w:rsidRDefault="00C41F62" w:rsidP="00C41F62">
                              <w:pPr>
                                <w:spacing w:line="240" w:lineRule="auto"/>
                                <w:textDirection w:val="btLr"/>
                              </w:pPr>
                            </w:p>
                          </w:txbxContent>
                        </wps:txbx>
                        <wps:bodyPr spcFirstLastPara="1" wrap="square" lIns="91425" tIns="91425" rIns="91425" bIns="91425" anchor="ctr" anchorCtr="0">
                          <a:noAutofit/>
                        </wps:bodyPr>
                      </wps:wsp>
                      <wps:wsp>
                        <wps:cNvPr id="1398186131" name="Прямая со стрелкой 1398186131"/>
                        <wps:cNvCnPr/>
                        <wps:spPr>
                          <a:xfrm>
                            <a:off x="4681963" y="886638"/>
                            <a:ext cx="1676400" cy="0"/>
                          </a:xfrm>
                          <a:prstGeom prst="straightConnector1">
                            <a:avLst/>
                          </a:prstGeom>
                          <a:noFill/>
                          <a:ln w="9525" cap="flat" cmpd="sng">
                            <a:solidFill>
                              <a:srgbClr val="000000"/>
                            </a:solidFill>
                            <a:prstDash val="dash"/>
                            <a:round/>
                            <a:headEnd type="none" w="med" len="med"/>
                            <a:tailEnd type="none" w="med" len="med"/>
                          </a:ln>
                        </wps:spPr>
                        <wps:bodyPr/>
                      </wps:wsp>
                      <wps:wsp>
                        <wps:cNvPr id="1964012662" name="Прямая со стрелкой 1964012662"/>
                        <wps:cNvCnPr/>
                        <wps:spPr>
                          <a:xfrm>
                            <a:off x="4681025" y="1559700"/>
                            <a:ext cx="1676400" cy="0"/>
                          </a:xfrm>
                          <a:prstGeom prst="straightConnector1">
                            <a:avLst/>
                          </a:prstGeom>
                          <a:noFill/>
                          <a:ln w="9525" cap="flat" cmpd="sng">
                            <a:solidFill>
                              <a:srgbClr val="000000"/>
                            </a:solidFill>
                            <a:prstDash val="dash"/>
                            <a:round/>
                            <a:headEnd type="none" w="med" len="med"/>
                            <a:tailEnd type="none" w="med" len="med"/>
                          </a:ln>
                        </wps:spPr>
                        <wps:bodyPr/>
                      </wps:wsp>
                      <wps:wsp>
                        <wps:cNvPr id="2129947979" name="Прямая со стрелкой 2129947979"/>
                        <wps:cNvCnPr/>
                        <wps:spPr>
                          <a:xfrm>
                            <a:off x="4681013" y="2159775"/>
                            <a:ext cx="1676400" cy="0"/>
                          </a:xfrm>
                          <a:prstGeom prst="straightConnector1">
                            <a:avLst/>
                          </a:prstGeom>
                          <a:noFill/>
                          <a:ln w="9525" cap="flat" cmpd="sng">
                            <a:solidFill>
                              <a:srgbClr val="000000"/>
                            </a:solidFill>
                            <a:prstDash val="dash"/>
                            <a:round/>
                            <a:headEnd type="none" w="med" len="med"/>
                            <a:tailEnd type="none" w="med" len="med"/>
                          </a:ln>
                        </wps:spPr>
                        <wps:bodyPr/>
                      </wps:wsp>
                      <wps:wsp>
                        <wps:cNvPr id="445417180" name="Надпись 445417180"/>
                        <wps:cNvSpPr txBox="1"/>
                        <wps:spPr>
                          <a:xfrm>
                            <a:off x="4720063" y="2191563"/>
                            <a:ext cx="1542900" cy="533400"/>
                          </a:xfrm>
                          <a:prstGeom prst="rect">
                            <a:avLst/>
                          </a:prstGeom>
                          <a:noFill/>
                          <a:ln>
                            <a:noFill/>
                          </a:ln>
                        </wps:spPr>
                        <wps:txbx>
                          <w:txbxContent>
                            <w:p w14:paraId="413F28E9" w14:textId="77777777" w:rsidR="00C41F62" w:rsidRDefault="00C41F62" w:rsidP="00C41F62">
                              <w:pPr>
                                <w:spacing w:line="240" w:lineRule="auto"/>
                                <w:textDirection w:val="btLr"/>
                              </w:pPr>
                              <w:r>
                                <w:rPr>
                                  <w:i/>
                                  <w:color w:val="000000"/>
                                  <w:sz w:val="24"/>
                                </w:rPr>
                                <w:t>стул υ стол σ кол</w:t>
                              </w:r>
                            </w:p>
                            <w:p w14:paraId="2F113EB3" w14:textId="77777777" w:rsidR="00C41F62" w:rsidRDefault="00C41F62" w:rsidP="00C41F62">
                              <w:pPr>
                                <w:spacing w:line="240" w:lineRule="auto"/>
                                <w:jc w:val="right"/>
                                <w:textDirection w:val="btLr"/>
                              </w:pPr>
                              <w:r>
                                <w:rPr>
                                  <w:rFonts w:ascii="Georgia" w:eastAsia="Georgia" w:hAnsi="Georgia" w:cs="Georgia"/>
                                  <w:color w:val="000000"/>
                                  <w:sz w:val="36"/>
                                </w:rPr>
                                <w:t>♠</w:t>
                              </w:r>
                            </w:p>
                          </w:txbxContent>
                        </wps:txbx>
                        <wps:bodyPr spcFirstLastPara="1" wrap="square" lIns="91425" tIns="91425" rIns="91425" bIns="91425" anchor="t" anchorCtr="0">
                          <a:noAutofit/>
                        </wps:bodyPr>
                      </wps:wsp>
                      <wpg:grpSp>
                        <wpg:cNvPr id="1174609937" name="Группа 1174609937"/>
                        <wpg:cNvGrpSpPr/>
                        <wpg:grpSpPr>
                          <a:xfrm>
                            <a:off x="2137125" y="1677137"/>
                            <a:ext cx="1724728" cy="704897"/>
                            <a:chOff x="2430225" y="1520375"/>
                            <a:chExt cx="1724728" cy="704897"/>
                          </a:xfrm>
                        </wpg:grpSpPr>
                        <wpg:grpSp>
                          <wpg:cNvPr id="1496577962" name="Группа 1496577962"/>
                          <wpg:cNvGrpSpPr/>
                          <wpg:grpSpPr>
                            <a:xfrm rot="10800000" flipH="1">
                              <a:off x="2430225" y="1520375"/>
                              <a:ext cx="1724728" cy="704897"/>
                              <a:chOff x="2488900" y="2113350"/>
                              <a:chExt cx="1724728" cy="704897"/>
                            </a:xfrm>
                          </wpg:grpSpPr>
                          <wps:wsp>
                            <wps:cNvPr id="1620160088" name="Блок-схема: процесс 1620160088"/>
                            <wps:cNvSpPr/>
                            <wps:spPr>
                              <a:xfrm>
                                <a:off x="2539000" y="2113350"/>
                                <a:ext cx="1674625" cy="69637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439F1A84" w14:textId="77777777" w:rsidR="00C41F62" w:rsidRDefault="00C41F62" w:rsidP="00C41F62">
                                  <w:pPr>
                                    <w:spacing w:line="240" w:lineRule="auto"/>
                                    <w:textDirection w:val="btLr"/>
                                  </w:pPr>
                                </w:p>
                              </w:txbxContent>
                            </wps:txbx>
                            <wps:bodyPr spcFirstLastPara="1" wrap="square" lIns="91425" tIns="91425" rIns="91425" bIns="91425" anchor="ctr" anchorCtr="0">
                              <a:noAutofit/>
                            </wps:bodyPr>
                          </wps:wsp>
                          <wps:wsp>
                            <wps:cNvPr id="608684976" name="Полилиния: фигура 608684976"/>
                            <wps:cNvSpPr/>
                            <wps:spPr>
                              <a:xfrm>
                                <a:off x="4164175" y="2199187"/>
                                <a:ext cx="49453" cy="619060"/>
                              </a:xfrm>
                              <a:custGeom>
                                <a:avLst/>
                                <a:gdLst/>
                                <a:ahLst/>
                                <a:cxnLst/>
                                <a:rect l="l" t="t" r="r" b="b"/>
                                <a:pathLst>
                                  <a:path w="2667" h="31242" extrusionOk="0">
                                    <a:moveTo>
                                      <a:pt x="0" y="0"/>
                                    </a:moveTo>
                                    <a:lnTo>
                                      <a:pt x="1524" y="5334"/>
                                    </a:lnTo>
                                    <a:lnTo>
                                      <a:pt x="2667" y="17526"/>
                                    </a:lnTo>
                                    <a:lnTo>
                                      <a:pt x="1905" y="31242"/>
                                    </a:lnTo>
                                    <a:lnTo>
                                      <a:pt x="1143" y="21336"/>
                                    </a:lnTo>
                                    <a:lnTo>
                                      <a:pt x="762" y="7239"/>
                                    </a:lnTo>
                                    <a:lnTo>
                                      <a:pt x="2286" y="19431"/>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88905953" name="Прямая со стрелкой 388905953"/>
                            <wps:cNvCnPr/>
                            <wps:spPr>
                              <a:xfrm>
                                <a:off x="4156475" y="2198038"/>
                                <a:ext cx="19200" cy="609600"/>
                              </a:xfrm>
                              <a:prstGeom prst="straightConnector1">
                                <a:avLst/>
                              </a:prstGeom>
                              <a:noFill/>
                              <a:ln w="9525" cap="flat" cmpd="sng">
                                <a:solidFill>
                                  <a:srgbClr val="000000"/>
                                </a:solidFill>
                                <a:prstDash val="solid"/>
                                <a:round/>
                                <a:headEnd type="none" w="med" len="med"/>
                                <a:tailEnd type="none" w="med" len="med"/>
                              </a:ln>
                            </wps:spPr>
                            <wps:bodyPr/>
                          </wps:wsp>
                          <wps:wsp>
                            <wps:cNvPr id="382458450" name="Полилиния: фигура 382458450"/>
                            <wps:cNvSpPr/>
                            <wps:spPr>
                              <a:xfrm>
                                <a:off x="2488900" y="2188513"/>
                                <a:ext cx="1686775" cy="619062"/>
                              </a:xfrm>
                              <a:custGeom>
                                <a:avLst/>
                                <a:gdLst/>
                                <a:ahLst/>
                                <a:cxnLst/>
                                <a:rect l="l" t="t" r="r" b="b"/>
                                <a:pathLst>
                                  <a:path w="67471" h="27051" extrusionOk="0">
                                    <a:moveTo>
                                      <a:pt x="1558" y="27051"/>
                                    </a:moveTo>
                                    <a:lnTo>
                                      <a:pt x="0" y="381"/>
                                    </a:lnTo>
                                    <a:lnTo>
                                      <a:pt x="66328" y="0"/>
                                    </a:lnTo>
                                    <a:lnTo>
                                      <a:pt x="67471" y="26670"/>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grpSp>
                        <wps:wsp>
                          <wps:cNvPr id="2000045646" name="Надпись 2000045646"/>
                          <wps:cNvSpPr txBox="1"/>
                          <wps:spPr>
                            <a:xfrm>
                              <a:off x="2521150" y="1606600"/>
                              <a:ext cx="1542900" cy="495300"/>
                            </a:xfrm>
                            <a:prstGeom prst="rect">
                              <a:avLst/>
                            </a:prstGeom>
                            <a:noFill/>
                            <a:ln>
                              <a:noFill/>
                            </a:ln>
                          </wps:spPr>
                          <wps:txbx>
                            <w:txbxContent>
                              <w:p w14:paraId="49C90A5A" w14:textId="77777777" w:rsidR="00C41F62" w:rsidRDefault="00C41F62" w:rsidP="00C41F62">
                                <w:pPr>
                                  <w:spacing w:line="240" w:lineRule="auto"/>
                                  <w:jc w:val="center"/>
                                  <w:textDirection w:val="btLr"/>
                                </w:pPr>
                                <w:r>
                                  <w:rPr>
                                    <w:i/>
                                    <w:color w:val="000000"/>
                                    <w:sz w:val="24"/>
                                  </w:rPr>
                                  <w:t>стул -&gt; кол</w:t>
                                </w:r>
                              </w:p>
                              <w:p w14:paraId="409EF4B7" w14:textId="77777777" w:rsidR="00C41F62" w:rsidRDefault="00C41F62" w:rsidP="00C41F62">
                                <w:pPr>
                                  <w:spacing w:line="240" w:lineRule="auto"/>
                                  <w:jc w:val="right"/>
                                  <w:textDirection w:val="btLr"/>
                                </w:pPr>
                              </w:p>
                            </w:txbxContent>
                          </wps:txbx>
                          <wps:bodyPr spcFirstLastPara="1" wrap="square" lIns="91425" tIns="91425" rIns="91425" bIns="91425" anchor="t" anchorCtr="0">
                            <a:noAutofit/>
                          </wps:bodyPr>
                        </wps:wsp>
                      </wpg:grpSp>
                      <wps:wsp>
                        <wps:cNvPr id="1800721734" name="Стрелка: вправо 1800721734"/>
                        <wps:cNvSpPr/>
                        <wps:spPr>
                          <a:xfrm>
                            <a:off x="4226113" y="791250"/>
                            <a:ext cx="162600" cy="152400"/>
                          </a:xfrm>
                          <a:prstGeom prst="rightArrow">
                            <a:avLst>
                              <a:gd name="adj1" fmla="val 50000"/>
                              <a:gd name="adj2" fmla="val 50000"/>
                            </a:avLst>
                          </a:prstGeom>
                          <a:solidFill>
                            <a:srgbClr val="FFFFFF"/>
                          </a:solidFill>
                          <a:ln w="9525" cap="flat" cmpd="sng">
                            <a:solidFill>
                              <a:srgbClr val="000000"/>
                            </a:solidFill>
                            <a:prstDash val="solid"/>
                            <a:round/>
                            <a:headEnd type="none" w="sm" len="sm"/>
                            <a:tailEnd type="none" w="sm" len="sm"/>
                          </a:ln>
                        </wps:spPr>
                        <wps:txbx>
                          <w:txbxContent>
                            <w:p w14:paraId="2D1ED80A" w14:textId="77777777" w:rsidR="00C41F62" w:rsidRDefault="00C41F62" w:rsidP="00C41F62">
                              <w:pPr>
                                <w:spacing w:line="240" w:lineRule="auto"/>
                                <w:textDirection w:val="btLr"/>
                              </w:pPr>
                            </w:p>
                          </w:txbxContent>
                        </wps:txbx>
                        <wps:bodyPr spcFirstLastPara="1" wrap="square" lIns="91425" tIns="91425" rIns="91425" bIns="91425" anchor="ctr" anchorCtr="0">
                          <a:noAutofit/>
                        </wps:bodyPr>
                      </wps:wsp>
                      <wps:wsp>
                        <wps:cNvPr id="729712103" name="Надпись 729712103"/>
                        <wps:cNvSpPr txBox="1"/>
                        <wps:spPr>
                          <a:xfrm>
                            <a:off x="312000" y="1057900"/>
                            <a:ext cx="1674600" cy="704700"/>
                          </a:xfrm>
                          <a:prstGeom prst="rect">
                            <a:avLst/>
                          </a:prstGeom>
                          <a:noFill/>
                          <a:ln>
                            <a:noFill/>
                          </a:ln>
                        </wps:spPr>
                        <wps:txbx>
                          <w:txbxContent>
                            <w:p w14:paraId="1352BD05" w14:textId="77777777" w:rsidR="00C41F62" w:rsidRDefault="00C41F62" w:rsidP="00C41F62">
                              <w:pPr>
                                <w:spacing w:line="275" w:lineRule="auto"/>
                                <w:textDirection w:val="btLr"/>
                              </w:pPr>
                              <w:r>
                                <w:rPr>
                                  <w:color w:val="000000"/>
                                </w:rPr>
                                <w:t xml:space="preserve">На видимой стороне: </w:t>
                              </w:r>
                            </w:p>
                            <w:p w14:paraId="682A23EF" w14:textId="77777777" w:rsidR="00C41F62" w:rsidRDefault="00C41F62" w:rsidP="00C41F62">
                              <w:pPr>
                                <w:spacing w:line="275" w:lineRule="auto"/>
                                <w:textDirection w:val="btLr"/>
                              </w:pPr>
                              <w:r>
                                <w:rPr>
                                  <w:b/>
                                  <w:color w:val="000000"/>
                                </w:rPr>
                                <w:t>буквы приемов</w:t>
                              </w:r>
                            </w:p>
                            <w:p w14:paraId="33B16DBA" w14:textId="77777777" w:rsidR="00C41F62" w:rsidRDefault="00C41F62" w:rsidP="00C41F62">
                              <w:pPr>
                                <w:spacing w:line="240" w:lineRule="auto"/>
                                <w:textDirection w:val="btLr"/>
                              </w:pPr>
                            </w:p>
                          </w:txbxContent>
                        </wps:txbx>
                        <wps:bodyPr spcFirstLastPara="1" wrap="square" lIns="91425" tIns="91425" rIns="91425" bIns="91425" anchor="t" anchorCtr="0">
                          <a:noAutofit/>
                        </wps:bodyPr>
                      </wps:wsp>
                      <wps:wsp>
                        <wps:cNvPr id="2020778866" name="Надпись 2020778866"/>
                        <wps:cNvSpPr txBox="1"/>
                        <wps:spPr>
                          <a:xfrm>
                            <a:off x="2137125" y="2674200"/>
                            <a:ext cx="1827900" cy="1123800"/>
                          </a:xfrm>
                          <a:prstGeom prst="rect">
                            <a:avLst/>
                          </a:prstGeom>
                          <a:noFill/>
                          <a:ln>
                            <a:noFill/>
                          </a:ln>
                        </wps:spPr>
                        <wps:txbx>
                          <w:txbxContent>
                            <w:p w14:paraId="38CB539C" w14:textId="77777777" w:rsidR="00C41F62" w:rsidRDefault="00C41F62" w:rsidP="00C41F62">
                              <w:pPr>
                                <w:spacing w:line="240" w:lineRule="auto"/>
                                <w:textDirection w:val="btLr"/>
                              </w:pPr>
                              <w:r>
                                <w:rPr>
                                  <w:color w:val="000000"/>
                                </w:rPr>
                                <w:t>С задней стороны, РАЗБОРЧИВО:</w:t>
                              </w:r>
                              <w:r>
                                <w:rPr>
                                  <w:color w:val="000000"/>
                                </w:rPr>
                                <w:br/>
                              </w:r>
                              <w:r>
                                <w:rPr>
                                  <w:b/>
                                  <w:color w:val="000000"/>
                                </w:rPr>
                                <w:t>исходный и итоговый объекты</w:t>
                              </w:r>
                            </w:p>
                            <w:p w14:paraId="6B5355BF" w14:textId="77777777" w:rsidR="00C41F62" w:rsidRDefault="00C41F62" w:rsidP="00C41F62">
                              <w:pPr>
                                <w:spacing w:line="240" w:lineRule="auto"/>
                                <w:textDirection w:val="btLr"/>
                              </w:pPr>
                            </w:p>
                          </w:txbxContent>
                        </wps:txbx>
                        <wps:bodyPr spcFirstLastPara="1" wrap="square" lIns="91425" tIns="91425" rIns="91425" bIns="91425" anchor="t" anchorCtr="0">
                          <a:noAutofit/>
                        </wps:bodyPr>
                      </wps:wsp>
                      <wps:wsp>
                        <wps:cNvPr id="433797980" name="Надпись 433797980"/>
                        <wps:cNvSpPr txBox="1"/>
                        <wps:spPr>
                          <a:xfrm>
                            <a:off x="4493875" y="3000225"/>
                            <a:ext cx="2126100" cy="1333500"/>
                          </a:xfrm>
                          <a:prstGeom prst="rect">
                            <a:avLst/>
                          </a:prstGeom>
                          <a:noFill/>
                          <a:ln>
                            <a:noFill/>
                          </a:ln>
                        </wps:spPr>
                        <wps:txbx>
                          <w:txbxContent>
                            <w:p w14:paraId="770D6490" w14:textId="77777777" w:rsidR="00C41F62" w:rsidRDefault="00C41F62" w:rsidP="00C41F62">
                              <w:pPr>
                                <w:spacing w:line="275" w:lineRule="auto"/>
                                <w:textDirection w:val="btLr"/>
                              </w:pPr>
                              <w:r>
                                <w:rPr>
                                  <w:color w:val="000000"/>
                                </w:rPr>
                                <w:t>Внутри свитка, в конце:</w:t>
                              </w:r>
                            </w:p>
                            <w:p w14:paraId="57D7E2F8" w14:textId="77777777" w:rsidR="00C41F62" w:rsidRDefault="00C41F62" w:rsidP="00C41F62">
                              <w:pPr>
                                <w:spacing w:line="275" w:lineRule="auto"/>
                                <w:textDirection w:val="btLr"/>
                              </w:pPr>
                              <w:r>
                                <w:rPr>
                                  <w:b/>
                                  <w:color w:val="000000"/>
                                </w:rPr>
                                <w:t>полная формула</w:t>
                              </w:r>
                            </w:p>
                            <w:p w14:paraId="102B2B46" w14:textId="77777777" w:rsidR="00C41F62" w:rsidRDefault="00C41F62" w:rsidP="00C41F62">
                              <w:pPr>
                                <w:spacing w:line="240" w:lineRule="auto"/>
                                <w:textDirection w:val="btLr"/>
                              </w:pPr>
                              <w:r>
                                <w:rPr>
                                  <w:color w:val="000000"/>
                                </w:rPr>
                                <w:t>и</w:t>
                              </w:r>
                            </w:p>
                            <w:p w14:paraId="6327D479" w14:textId="77777777" w:rsidR="00C41F62" w:rsidRDefault="00C41F62" w:rsidP="00C41F62">
                              <w:pPr>
                                <w:spacing w:line="240" w:lineRule="auto"/>
                                <w:textDirection w:val="btLr"/>
                              </w:pPr>
                              <w:r>
                                <w:rPr>
                                  <w:b/>
                                  <w:color w:val="000000"/>
                                </w:rPr>
                                <w:t xml:space="preserve">личный знак </w:t>
                              </w:r>
                              <w:proofErr w:type="spellStart"/>
                              <w:r>
                                <w:rPr>
                                  <w:b/>
                                  <w:color w:val="000000"/>
                                </w:rPr>
                                <w:t>трансфигуратора</w:t>
                              </w:r>
                              <w:proofErr w:type="spellEnd"/>
                              <w:r>
                                <w:rPr>
                                  <w:color w:val="000000"/>
                                </w:rPr>
                                <w:t>.</w:t>
                              </w:r>
                            </w:p>
                            <w:p w14:paraId="0A0F2111" w14:textId="77777777" w:rsidR="00C41F62" w:rsidRDefault="00C41F62" w:rsidP="00C41F62">
                              <w:pPr>
                                <w:spacing w:line="240" w:lineRule="auto"/>
                                <w:textDirection w:val="btLr"/>
                              </w:pPr>
                              <w:r>
                                <w:rPr>
                                  <w:i/>
                                  <w:color w:val="000000"/>
                                </w:rPr>
                                <w:t>Завернуть в несколько раз</w:t>
                              </w:r>
                            </w:p>
                            <w:p w14:paraId="01744D5D" w14:textId="77777777" w:rsidR="00C41F62" w:rsidRDefault="00C41F62" w:rsidP="00C41F62">
                              <w:pPr>
                                <w:spacing w:line="240" w:lineRule="auto"/>
                                <w:textDirection w:val="btLr"/>
                              </w:pPr>
                            </w:p>
                            <w:p w14:paraId="65C8A780" w14:textId="77777777" w:rsidR="00C41F62" w:rsidRDefault="00C41F62" w:rsidP="00C41F62">
                              <w:pPr>
                                <w:spacing w:line="240" w:lineRule="auto"/>
                                <w:textDirection w:val="btLr"/>
                              </w:pPr>
                            </w:p>
                          </w:txbxContent>
                        </wps:txbx>
                        <wps:bodyPr spcFirstLastPara="1" wrap="square" lIns="91425" tIns="91425" rIns="91425" bIns="91425" anchor="t" anchorCtr="0">
                          <a:noAutofit/>
                        </wps:bodyPr>
                      </wps:wsp>
                      <wps:wsp>
                        <wps:cNvPr id="770736367" name="Прямая со стрелкой 770736367"/>
                        <wps:cNvCnPr/>
                        <wps:spPr>
                          <a:xfrm rot="10800000" flipH="1">
                            <a:off x="2847975" y="2066925"/>
                            <a:ext cx="76200" cy="685800"/>
                          </a:xfrm>
                          <a:prstGeom prst="straightConnector1">
                            <a:avLst/>
                          </a:prstGeom>
                          <a:noFill/>
                          <a:ln w="9525" cap="flat" cmpd="sng">
                            <a:solidFill>
                              <a:srgbClr val="999999"/>
                            </a:solidFill>
                            <a:prstDash val="solid"/>
                            <a:round/>
                            <a:headEnd type="none" w="med" len="med"/>
                            <a:tailEnd type="none" w="med" len="med"/>
                          </a:ln>
                        </wps:spPr>
                        <wps:bodyPr/>
                      </wps:wsp>
                      <wps:wsp>
                        <wps:cNvPr id="663605485" name="Прямая со стрелкой 663605485"/>
                        <wps:cNvCnPr/>
                        <wps:spPr>
                          <a:xfrm rot="10800000" flipH="1">
                            <a:off x="1790700" y="904800"/>
                            <a:ext cx="867000" cy="352500"/>
                          </a:xfrm>
                          <a:prstGeom prst="straightConnector1">
                            <a:avLst/>
                          </a:prstGeom>
                          <a:noFill/>
                          <a:ln w="9525" cap="flat" cmpd="sng">
                            <a:solidFill>
                              <a:srgbClr val="999999"/>
                            </a:solidFill>
                            <a:prstDash val="solid"/>
                            <a:round/>
                            <a:headEnd type="none" w="med" len="med"/>
                            <a:tailEnd type="none" w="med" len="med"/>
                          </a:ln>
                        </wps:spPr>
                        <wps:bodyPr/>
                      </wps:wsp>
                      <wps:wsp>
                        <wps:cNvPr id="877912506" name="Прямая со стрелкой 877912506"/>
                        <wps:cNvCnPr/>
                        <wps:spPr>
                          <a:xfrm rot="10800000" flipH="1">
                            <a:off x="5448300" y="2600175"/>
                            <a:ext cx="190500" cy="476400"/>
                          </a:xfrm>
                          <a:prstGeom prst="straightConnector1">
                            <a:avLst/>
                          </a:prstGeom>
                          <a:noFill/>
                          <a:ln w="9525" cap="flat" cmpd="sng">
                            <a:solidFill>
                              <a:srgbClr val="999999"/>
                            </a:solidFill>
                            <a:prstDash val="solid"/>
                            <a:round/>
                            <a:headEnd type="none" w="med" len="med"/>
                            <a:tailEnd type="none" w="med" len="med"/>
                          </a:ln>
                        </wps:spPr>
                        <wps:bodyPr/>
                      </wps:wsp>
                      <wps:wsp>
                        <wps:cNvPr id="636055982" name="Стрелка: изогнутая влево 636055982"/>
                        <wps:cNvSpPr/>
                        <wps:spPr>
                          <a:xfrm>
                            <a:off x="2899438" y="1329388"/>
                            <a:ext cx="200100" cy="238200"/>
                          </a:xfrm>
                          <a:prstGeom prst="curvedLeftArrow">
                            <a:avLst>
                              <a:gd name="adj1" fmla="val 25000"/>
                              <a:gd name="adj2" fmla="val 50000"/>
                              <a:gd name="adj3" fmla="val 25000"/>
                            </a:avLst>
                          </a:prstGeom>
                          <a:solidFill>
                            <a:srgbClr val="EFEFEF"/>
                          </a:solidFill>
                          <a:ln w="9525" cap="flat" cmpd="sng">
                            <a:solidFill>
                              <a:srgbClr val="000000"/>
                            </a:solidFill>
                            <a:prstDash val="solid"/>
                            <a:round/>
                            <a:headEnd type="none" w="sm" len="sm"/>
                            <a:tailEnd type="none" w="sm" len="sm"/>
                          </a:ln>
                        </wps:spPr>
                        <wps:txbx>
                          <w:txbxContent>
                            <w:p w14:paraId="5DCEB49D" w14:textId="77777777" w:rsidR="00C41F62" w:rsidRDefault="00C41F62" w:rsidP="00C41F62">
                              <w:pPr>
                                <w:spacing w:line="240" w:lineRule="auto"/>
                                <w:textDirection w:val="btLr"/>
                              </w:pPr>
                            </w:p>
                          </w:txbxContent>
                        </wps:txbx>
                        <wps:bodyPr spcFirstLastPara="1" wrap="square" lIns="91425" tIns="91425" rIns="91425" bIns="91425" anchor="ctr" anchorCtr="0">
                          <a:noAutofit/>
                        </wps:bodyPr>
                      </wps:wsp>
                    </wpg:wgp>
                  </a:graphicData>
                </a:graphic>
              </wp:inline>
            </w:drawing>
          </mc:Choice>
          <mc:Fallback>
            <w:pict>
              <v:group w14:anchorId="08B8CA5F" id="Группа 2" o:spid="_x0000_s1026" style="width:328.3pt;height:225.45pt;mso-position-horizontal-relative:char;mso-position-vertical-relative:line" coordorigin="3120,2067" coordsize="63079,41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fjJPAoAAI5AAAAOAAAAZHJzL2Uyb0RvYy54bWzsXNuO29YVfS/QfyD0Hg/P4V3wOEjHlxYw&#10;GgNJP4BDUZdWIlmSMxq/xUnbpwBG0Oci6B8YTY26STP+BemPuva58JCakSVNPPK00RgZkcNzjg43&#10;176tvZn7H1/MptZ5WlaTPDvusXt2z0qzJB9MstFx73efP/4o7FlVHWeDeJpn6XHveVr1Pn7wy1/c&#10;nxf9lOfjfDpISwuLZFV/Xhz3xnVd9I+OqmSczuLqXl6kGS4O83IW1zgtR0eDMp5j9dn0iNu2fzTP&#10;y0FR5klaVfjrQ3mx90CsPxymSf3pcFiltTU97mFvtfhdit+n9Pvowf24PyrjYjxJ1DbiG+xiFk8y&#10;fGmz1MO4jq2zcnJlqdkkKfMqH9b3knx2lA+HkyQV94C7YfbK3Twp87NC3MuoPx8VjZgg2hU53XjZ&#10;5LfnT8ris+JZCUnMixFkIc7oXi6G5Yw+sUvrQojseSOy9KK2EvzRZX7EHDzkBNd46DvMdaRQkzEk&#10;T/MchgcF2dMA2w88JfRk/Eit4Tt2EAWeXMNl3KcTbOdIb+Gos7F5AahURhrVT5PGZ+O4SIWQqz6k&#10;8ay0JgMg2fci2/dst2dl8QzAXXy7uFz8sHgj/vtx8Wb5sm8t/4Tz75ZfLb9YvLLMDCFJsVgj16pf&#10;QcTXCNUJmO9zKR0G2bk8kOLTAmY+9xiuk3yDwIs6gon7yVlVP0lz8Zzi86dVLQE90EfxWB8lF5k+&#10;LKEWpBBToRB1z4JClD0LCnEqv7yIa5pH+6VDa37cCwPf6VljPM6QQccv6vKMdP7TPxAkaOAsP08/&#10;z8WUmh67nIBd0wT5NM2QadYeKm9f4ALPXF7DAX21QEGzHfyxfcNZ/ngynYo7nma0ycjjBKMYhmQ4&#10;jXFjyazAw6yykdhilU8nA5pCu6zK0enJtLTOYzIN4kdtszOsKKv6YVyN5ThxScoIupkNxHeP03jw&#10;KBtY9fMCQMlg53q0mVk66FnTFGaRjsTIOp5MtxkppIBbJ6hL4NDRaT54DnhWRfJ4gl09jav6WVzC&#10;XOGBzGHCcKN/PItLfPv0Nxm0ImIuiaNun5Ttk9P2SZwl4xxASGpAQZ6c1DiXTzfLPzmr8+GE8CW2&#10;JTejTqCOZD32oZcudwPX4XawvWKaKdg87RJqvoVmho4fuBKaHnMjwF88Q62YbuT6Si99x+fS7OHB&#10;aavZBuqtaib3fQiDNJNxl2+lm12FW6eWzOMwf9Bgz3FcpRtacfVnIXRdbgEjWeBx/51DWWQDk2QW&#10;xG4JTlrlzadcleyhdBvMcd69auDjxrFowB1tIfUO9afaKXyUGMki19F2SQ7BPg4W52BxGhOhIwHb&#10;5jxkrg2EqVDgGwQBl4vvP1q+WP558Xrxn8WrvrV4iyjgcvmXxWv89YXFzKxdjA6Hu4cOCYR6zLMd&#10;3jU6DCbJ5yrcCmw3bDCszQ75KwoILDogN5jPT8ZxWT+TMbLwg9ocEeLVcOER17rHx+JH6XXHPd5B&#10;v1vNlNvFgbDYa7zuyjhhhq743Pri9EI9wIP7hX0HOrkXuCEcww7KYGbtogyuHzIkF8oFME86obiv&#10;PbBUBiiLyD08n9kreYOB90Ebeu9LG2R6RJp1iElVruhEIQt9BlusleLb5RfLl+QYli+t5YvFJX4t&#10;v4SDeA3P8T18x78tZiYZnTjJVB6uw34TTqokXOgEZWIIdsLQ95F6Y3pHJ3yXsm3SCZ1RrfENVV3G&#10;k9G4PsmzDBlhXrJ3eYf9J1sDpF3y7j5UrgXRimRnj/lNhMcHCoTiWU08bMaSmbQrlmzKEAEV5nlR&#10;ANwcwHRrifv+wcQZjyIX3Fq0A5hak3YGU+OsASbpiw+W6XZYoP2DyXU9lwUshG9Rhulvi1eLfy7e&#10;ggt9sfzaMtcNbIhlseqLX+XgA0WybdLLq54tID5fR3sR81YJF+a5PNKujSgJaa4Qt6/xb0Rzbu3R&#10;yIk2Lm59LiCiH5GU7S/6AY95Mz5OsfkUqY3a3DZDEmlHkWM4tL/Cx3yFR/mWiGxzWTxJMXXbIgFn&#10;YLS1T/GDAKcrPiUAgdfOYCM1oKkXgEpDxq3dErcdbUlMxQBJyHWLNFBYLRisEwRYPS8Iopaz7QjC&#10;XN5SEFaZI+dmdijpZGs4nRS/JugTulQEt/b2mrTm+psD9a0rKtwNQ6EJcNycgRy7WlPZVUL7oG5R&#10;52C+bYegL3bIHc2srl1RZ2vqKtxzICHJc3ZE1EhZMCkqefTB7h5yxysVjBWGJO7/VCZFWE/Bo+/P&#10;et7teoZvh37oRgFIaR3ub6gzmhm76APqtPDe0qhyFkUsXLHLKGd4cL6UNvrg6FHawPKNQe3W3TR/&#10;iHL3+y80HsoZKGMcyhmHAmpxK40NDoUOXkS6rg3ORn7BzDEmZwuqCiG8a0xOaF/hqiJE/Mrk2BEi&#10;gxWTo2sTiry963TVHegNIJNNnnV/fJUTctcLXQSgDZw2+C8zw4BpczW+G/KGoQeqAfPb9EKIdEPH&#10;c+TBRJb2ITwYIssAVDAq8jywve26ZcC/ISymeF5MoQfZbqnpFrFlWGv6avRV/SlL3SCHKc/Cmlqx&#10;9HX9qcbJ7dJ3o5NgdWwyzatUbmdjdbxTGez01/xPFRB/bo07JluWNR1Yj6bV8FZ8EPUD2i68g4l6&#10;u1xSa0DXSGxLJnEPSR8ZJaAaOaevnEvLXLTJJBfucJP3uTUySXTW7C8duiGZtHeMgGi0A9SNUfTV&#10;nuXvrRIadVz8Q/RcvMLnpdUa3kWMOltDE7ic+yBQBE6CCMSVMH8tmPicoCPSImqH2ogSqqd9Upb5&#10;3BCP5KVGA3UT8eD3cAjD2RRte+g8tDxSBenJ2mNQ/blmDFyCSL2Ec9DRES3/f2J4b4dvEL3E+1Ow&#10;u803BDwCP8tsE/53La+53lWjbQ1vq9mb2V5ALCUWaisUcc9Ko9DApGqOrTBN41pF/bdmd0VD4f5g&#10;cUO7q6L52/bH6KcNqJ2gsbVdVHC7GXAzWLTLAhzxMSV+XVyEXIBFWlrGHZh/GvEBgCGIsQMw6C0I&#10;13Goery+5tdcvxksXDdyQkURIAITZZ8OLFCMRluXdsAOVTo+FCxEo80BFgSLILADB03vpn64ud/J&#10;zDFQWcMhbVVFC6mvQfHZiO8jFAw7yAGFqnHjh95Ga/KhyKVI/ChL1wnjyA/eqRdPIN49k0tgMHzb&#10;c0M85q25SjPnveCMwStRjEKJZIR+a2l+TDwD0okCeOG2HLx9JK+v91oHnIlXoSCgaabwJFMzY1n3&#10;j7MQPQCU+5nwZ7M9M3PeC848F738CmeUclKtDgsboNF7MxpobiB6PElQa5tfDkC7g0AT9syLQtPc&#10;ucppvFn8C/z5d4sf8Vbpl6J9GPTGD+gbJpLDTDeY24I6D9EESK/oEhfmcERcKz3DcJRNjIXAW8Xm&#10;66GVnJXn6eBpOtyJ6SDbqIL+zUxHlzFBsmrYkGYdbHBXNuTRY/p3nbf9ObzHIrovxOtxxtje2bdJ&#10;BeGIl96FjVMv6NNb9e1z4UDM/0bgwX8BAAD//wMAUEsDBBQABgAIAAAAIQApaLRF3QAAAAUBAAAP&#10;AAAAZHJzL2Rvd25yZXYueG1sTI9BS8NAEIXvgv9hGcGb3aSaoDGbUkrbUxFsBfE2zU6T0OxsyG6T&#10;9N+7etHLwOM93vsmX0ymFQP1rrGsIJ5FIIhLqxuuFHwcNg/PIJxH1thaJgVXcrAobm9yzLQd+Z2G&#10;va9EKGGXoYLa+y6T0pU1GXQz2xEH72R7gz7IvpK6xzGUm1bOoyiVBhsOCzV2tKqpPO8vRsF2xHH5&#10;GK+H3fm0un4dkrfPXUxK3d9Ny1cQnib/F4Yf/IAORWA62gtrJ1oF4RH/e4OXJmkK4qjgKYleQBa5&#10;/E9ffAMAAP//AwBQSwECLQAUAAYACAAAACEAtoM4kv4AAADhAQAAEwAAAAAAAAAAAAAAAAAAAAAA&#10;W0NvbnRlbnRfVHlwZXNdLnhtbFBLAQItABQABgAIAAAAIQA4/SH/1gAAAJQBAAALAAAAAAAAAAAA&#10;AAAAAC8BAABfcmVscy8ucmVsc1BLAQItABQABgAIAAAAIQBrxfjJPAoAAI5AAAAOAAAAAAAAAAAA&#10;AAAAAC4CAABkcnMvZTJvRG9jLnhtbFBLAQItABQABgAIAAAAIQApaLRF3QAAAAUBAAAPAAAAAAAA&#10;AAAAAAAAAJYMAABkcnMvZG93bnJldi54bWxQSwUGAAAAAAQABADzAAAAoA0AAAAA&#10;">
                <v:shape id="Полилиния: фигура 165906504" o:spid="_x0000_s1027" style="position:absolute;left:37166;top:11434;width:1625;height:77;visibility:visible;mso-wrap-style:square;v-text-anchor:middle" coordsize="876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iMpxwAAAOIAAAAPAAAAZHJzL2Rvd25yZXYueG1sRE/PS8Mw&#10;FL4L/g/hCbu5xNEVrcuG2xD0ILLOg8dn82yKzUvXZF3975eB4PHj+71Yja4VA/Wh8azhbqpAEFfe&#10;NFxr+Ng/396DCBHZYOuZNPxSgNXy+mqBhfEn3tFQxlqkEA4FarAxdoWUobLkMEx9R5y4b987jAn2&#10;tTQ9nlK4a+VMqVw6bDg1WOxoY6n6KY9OQxbW9uu1fn/bHjKy/DmM5Xa/03pyMz49gog0xn/xn/vF&#10;pPn5/EHlc5XB5VLCIJdnAAAA//8DAFBLAQItABQABgAIAAAAIQDb4fbL7gAAAIUBAAATAAAAAAAA&#10;AAAAAAAAAAAAAABbQ29udGVudF9UeXBlc10ueG1sUEsBAi0AFAAGAAgAAAAhAFr0LFu/AAAAFQEA&#10;AAsAAAAAAAAAAAAAAAAAHwEAAF9yZWxzLy5yZWxzUEsBAi0AFAAGAAgAAAAhACbSIynHAAAA4gAA&#10;AA8AAAAAAAAAAAAAAAAABwIAAGRycy9kb3ducmV2LnhtbFBLBQYAAAAAAwADALcAAAD7AgAAAAA=&#10;" path="m8763,381l,e" filled="f">
                  <v:path arrowok="t" o:extrusionok="f"/>
                </v:shape>
                <v:shape id="Полилиния: фигура 1424743207" o:spid="_x0000_s1028" style="position:absolute;left:38367;top:5149;width:495;height:6363;visibility:visible;mso-wrap-style:square;v-text-anchor:middle" coordsize="2667,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tLyAAAAOMAAAAPAAAAZHJzL2Rvd25yZXYueG1sRE9PS8Mw&#10;FL8L+w7hDby5xLZuoy4bYyKI4sHVw45vzVtT1ryUJm712xtB8Ph+/99qM7pOXGgIrWcN9zMFgrj2&#10;puVGw2f1fLcEESKywc4zafimAJv15GaFpfFX/qDLPjYihXAoUYONsS+lDLUlh2Hme+LEnfzgMKZz&#10;aKQZ8JrCXSczpebSYcupwWJPO0v1ef/lNNCJlobUuXqyb/nx/VDN2/zhVevb6bh9BBFpjP/iP/eL&#10;SfOLrFgUeaYW8PtTAkCufwAAAP//AwBQSwECLQAUAAYACAAAACEA2+H2y+4AAACFAQAAEwAAAAAA&#10;AAAAAAAAAAAAAAAAW0NvbnRlbnRfVHlwZXNdLnhtbFBLAQItABQABgAIAAAAIQBa9CxbvwAAABUB&#10;AAALAAAAAAAAAAAAAAAAAB8BAABfcmVscy8ucmVsc1BLAQItABQABgAIAAAAIQAoHBtLyAAAAOMA&#10;AAAPAAAAAAAAAAAAAAAAAAcCAABkcnMvZG93bnJldi54bWxQSwUGAAAAAAMAAwC3AAAA/AIAAAAA&#10;" path="m,l1524,5334,2667,17526,1905,31242,1143,21336,762,7239,2286,19431e" filled="f">
                  <v:path arrowok="t" o:extrusionok="f"/>
                </v:shape>
                <v:shapetype id="_x0000_t109" coordsize="21600,21600" o:spt="109" path="m,l,21600r21600,l21600,xe">
                  <v:stroke joinstyle="miter"/>
                  <v:path gradientshapeok="t" o:connecttype="rect"/>
                </v:shapetype>
                <v:shape id="Блок-схема: процесс 1002281402" o:spid="_x0000_s1029" type="#_x0000_t109" style="position:absolute;left:21621;top:5150;width:16747;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4RVxgAAAOMAAAAPAAAAZHJzL2Rvd25yZXYueG1sRE9fa8Iw&#10;EH8f7DuEE/Y2E7sipRrFDRxj4oNuH+Bork2xuZQmavftF0Hw8X7/b7keXScuNITWs4bZVIEgrrxp&#10;udHw+7N9LUCEiGyw80wa/ijAevX8tMTS+Csf6HKMjUghHErUYGPsSylDZclhmPqeOHG1HxzGdA6N&#10;NANeU7jrZKbUXDpsOTVY7OnDUnU6np2GPLgtn992u08bin3+ruq9+a61fpmMmwWISGN8iO/uL5Pm&#10;K5VlxSxXGdx+SgDI1T8AAAD//wMAUEsBAi0AFAAGAAgAAAAhANvh9svuAAAAhQEAABMAAAAAAAAA&#10;AAAAAAAAAAAAAFtDb250ZW50X1R5cGVzXS54bWxQSwECLQAUAAYACAAAACEAWvQsW78AAAAVAQAA&#10;CwAAAAAAAAAAAAAAAAAfAQAAX3JlbHMvLnJlbHNQSwECLQAUAAYACAAAACEAyteEVcYAAADjAAAA&#10;DwAAAAAAAAAAAAAAAAAHAgAAZHJzL2Rvd25yZXYueG1sUEsFBgAAAAADAAMAtwAAAPoCAAAAAA==&#10;">
                  <v:stroke startarrowwidth="narrow" startarrowlength="short" endarrowwidth="narrow" endarrowlength="short" joinstyle="round"/>
                  <v:textbox inset="2.53958mm,2.53958mm,2.53958mm,2.53958mm">
                    <w:txbxContent>
                      <w:p w14:paraId="21DF05DC" w14:textId="77777777" w:rsidR="00C41F62" w:rsidRDefault="00C41F62" w:rsidP="00C41F62">
                        <w:pPr>
                          <w:spacing w:line="240" w:lineRule="auto"/>
                          <w:jc w:val="center"/>
                          <w:textDirection w:val="btLr"/>
                        </w:pPr>
                        <w:proofErr w:type="spellStart"/>
                        <w:r>
                          <w:rPr>
                            <w:i/>
                            <w:color w:val="000000"/>
                            <w:sz w:val="60"/>
                          </w:rPr>
                          <w:t>υσ</w:t>
                        </w:r>
                        <w:proofErr w:type="spellEnd"/>
                      </w:p>
                    </w:txbxContent>
                  </v:textbox>
                </v:shape>
                <v:shape id="Блок-схема: процесс 1217257484" o:spid="_x0000_s1030" type="#_x0000_t109" style="position:absolute;left:46819;top:2115;width:16746;height:25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NwyxwAAAOMAAAAPAAAAZHJzL2Rvd25yZXYueG1sRE/NasJA&#10;EL4X+g7LCL3VjWmqIbpKW7CUigd/HmDITrLB7GzIrpq+fVcQPM73P4vVYFtxod43jhVMxgkI4tLp&#10;hmsFx8P6NQfhA7LG1jEp+CMPq+Xz0wIL7a68o8s+1CKGsC9QgQmhK6T0pSGLfuw64shVrrcY4tnX&#10;Uvd4jeG2lWmSTKXFhmODwY6+DJWn/dkqyLxd8/lts/k2Pt9mn0m11b+VUi+j4WMOItAQHuK7+0fH&#10;+elklr7PsjyD208RALn8BwAA//8DAFBLAQItABQABgAIAAAAIQDb4fbL7gAAAIUBAAATAAAAAAAA&#10;AAAAAAAAAAAAAABbQ29udGVudF9UeXBlc10ueG1sUEsBAi0AFAAGAAgAAAAhAFr0LFu/AAAAFQEA&#10;AAsAAAAAAAAAAAAAAAAAHwEAAF9yZWxzLy5yZWxzUEsBAi0AFAAGAAgAAAAhAN+g3DLHAAAA4wAA&#10;AA8AAAAAAAAAAAAAAAAABwIAAGRycy9kb3ducmV2LnhtbFBLBQYAAAAAAwADALcAAAD7AgAAAAA=&#10;">
                  <v:stroke startarrowwidth="narrow" startarrowlength="short" endarrowwidth="narrow" endarrowlength="short" joinstyle="round"/>
                  <v:textbox inset="2.53958mm,2.53958mm,2.53958mm,2.53958mm">
                    <w:txbxContent>
                      <w:p w14:paraId="03F0A038" w14:textId="77777777" w:rsidR="00C41F62" w:rsidRDefault="00C41F62" w:rsidP="00C41F62">
                        <w:pPr>
                          <w:spacing w:line="240" w:lineRule="auto"/>
                          <w:textDirection w:val="btLr"/>
                        </w:pPr>
                      </w:p>
                    </w:txbxContent>
                  </v:textbox>
                </v:shape>
                <v:shapetype id="_x0000_t32" coordsize="21600,21600" o:spt="32" o:oned="t" path="m,l21600,21600e" filled="f">
                  <v:path arrowok="t" fillok="f" o:connecttype="none"/>
                  <o:lock v:ext="edit" shapetype="t"/>
                </v:shapetype>
                <v:shape id="Прямая со стрелкой 1398186131" o:spid="_x0000_s1031" type="#_x0000_t32" style="position:absolute;left:46819;top:8866;width:167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C4QyAAAAOMAAAAPAAAAZHJzL2Rvd25yZXYueG1sRE9fS8Mw&#10;EH8X/A7hBF/EpbVYurpsiCAoInNz4OvRnE1pcwlN1lU/vREEH+/3/1ab2Q5iojF0jhXkiwwEceN0&#10;x62Cw/vjdQUiRGSNg2NS8EUBNuvzsxXW2p14R9M+tiKFcKhRgYnR11KGxpDFsHCeOHGfbrQY0zm2&#10;Uo94SuF2kDdZVkqLHacGg54eDDX9/mgV9FO/3b3dBn91/KbyxZvX5+JDK3V5Md/fgYg0x3/xn/tJ&#10;p/nFssqrMi9y+P0pASDXPwAAAP//AwBQSwECLQAUAAYACAAAACEA2+H2y+4AAACFAQAAEwAAAAAA&#10;AAAAAAAAAAAAAAAAW0NvbnRlbnRfVHlwZXNdLnhtbFBLAQItABQABgAIAAAAIQBa9CxbvwAAABUB&#10;AAALAAAAAAAAAAAAAAAAAB8BAABfcmVscy8ucmVsc1BLAQItABQABgAIAAAAIQCOGC4QyAAAAOMA&#10;AAAPAAAAAAAAAAAAAAAAAAcCAABkcnMvZG93bnJldi54bWxQSwUGAAAAAAMAAwC3AAAA/AIAAAAA&#10;">
                  <v:stroke dashstyle="dash"/>
                </v:shape>
                <v:shape id="Прямая со стрелкой 1964012662" o:spid="_x0000_s1032" type="#_x0000_t32" style="position:absolute;left:46810;top:15597;width:167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IDHyAAAAOMAAAAPAAAAZHJzL2Rvd25yZXYueG1sRE9fS8Mw&#10;EH8X/A7hBF/EpasaZl02RBAUGbpN8PVozqa0uYQm66qf3giCj/f7f8v15Hox0hBbzxrmswIEce1N&#10;y42G9/3j5QJETMgGe8+k4YsirFenJ0usjD/ylsZdakQO4VihBptSqKSMtSWHceYDceY+/eAw5XNo&#10;pBnwmMNdL8uiUNJhy7nBYqAHS3W3OzgN3di9bt9uYrg4fJN6CXbzfPVhtD4/m+7vQCSa0r/4z/1k&#10;8vxbdV3MS6VK+P0pAyBXPwAAAP//AwBQSwECLQAUAAYACAAAACEA2+H2y+4AAACFAQAAEwAAAAAA&#10;AAAAAAAAAAAAAAAAW0NvbnRlbnRfVHlwZXNdLnhtbFBLAQItABQABgAIAAAAIQBa9CxbvwAAABUB&#10;AAALAAAAAAAAAAAAAAAAAB8BAABfcmVscy8ucmVsc1BLAQItABQABgAIAAAAIQCpPIDHyAAAAOMA&#10;AAAPAAAAAAAAAAAAAAAAAAcCAABkcnMvZG93bnJldi54bWxQSwUGAAAAAAMAAwC3AAAA/AIAAAAA&#10;">
                  <v:stroke dashstyle="dash"/>
                </v:shape>
                <v:shape id="Прямая со стрелкой 2129947979" o:spid="_x0000_s1033" type="#_x0000_t32" style="position:absolute;left:46810;top:21597;width:167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H7pzAAAAOMAAAAPAAAAZHJzL2Rvd25yZXYueG1sRI9RS8Mw&#10;FIXfhf2HcAe+iEtXdbPdsiGCoIjopuDrpblrSpub0GRd9dcbQfDxcM75Dme9HW0nBupD41jBfJaB&#10;IK6cbrhW8PH+cHkLIkRkjZ1jUvBFAbabydkaS+1OvKNhH2uRIBxKVGBi9KWUoTJkMcycJ07ewfUW&#10;Y5J9LXWPpwS3ncyzbCEtNpwWDHq6N1S1+6NV0A7t6+7tJviL4zctnr15ebr61EqdT8e7FYhIY/wP&#10;/7UftYJ8nhfF9bJYFvD7Kf0BufkBAAD//wMAUEsBAi0AFAAGAAgAAAAhANvh9svuAAAAhQEAABMA&#10;AAAAAAAAAAAAAAAAAAAAAFtDb250ZW50X1R5cGVzXS54bWxQSwECLQAUAAYACAAAACEAWvQsW78A&#10;AAAVAQAACwAAAAAAAAAAAAAAAAAfAQAAX3JlbHMvLnJlbHNQSwECLQAUAAYACAAAACEAzIR+6cwA&#10;AADjAAAADwAAAAAAAAAAAAAAAAAHAgAAZHJzL2Rvd25yZXYueG1sUEsFBgAAAAADAAMAtwAAAAAD&#10;AAAAAA==&#10;">
                  <v:stroke dashstyle="dash"/>
                </v:shape>
                <v:shapetype id="_x0000_t202" coordsize="21600,21600" o:spt="202" path="m,l,21600r21600,l21600,xe">
                  <v:stroke joinstyle="miter"/>
                  <v:path gradientshapeok="t" o:connecttype="rect"/>
                </v:shapetype>
                <v:shape id="Надпись 445417180" o:spid="_x0000_s1034" type="#_x0000_t202" style="position:absolute;left:47200;top:21915;width:15429;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FS1zAAAAOIAAAAPAAAAZHJzL2Rvd25yZXYueG1sRI9dS8Mw&#10;FIbvBf9DOANvxKWVOme3bIigDGGMVRG9OzSnTbQ5qU3cqr/eXAhevrxfPMv16DpxoCFYzwryaQaC&#10;uPbacqvg+en+Yg4iRGSNnWdS8E0B1qvTkyWW2h95T4cqtiKNcChRgYmxL6UMtSGHYep74uQ1fnAY&#10;kxxaqQc8pnHXycssm0mHltODwZ7uDNUf1ZdTcPPyet68WfPTPuzeZ82m2trPx61SZ5PxdgEi0hj/&#10;w3/tjVZQFFdFfp3PE0RCSjggV78AAAD//wMAUEsBAi0AFAAGAAgAAAAhANvh9svuAAAAhQEAABMA&#10;AAAAAAAAAAAAAAAAAAAAAFtDb250ZW50X1R5cGVzXS54bWxQSwECLQAUAAYACAAAACEAWvQsW78A&#10;AAAVAQAACwAAAAAAAAAAAAAAAAAfAQAAX3JlbHMvLnJlbHNQSwECLQAUAAYACAAAACEAfPBUtcwA&#10;AADiAAAADwAAAAAAAAAAAAAAAAAHAgAAZHJzL2Rvd25yZXYueG1sUEsFBgAAAAADAAMAtwAAAAAD&#10;AAAAAA==&#10;" filled="f" stroked="f">
                  <v:textbox inset="2.53958mm,2.53958mm,2.53958mm,2.53958mm">
                    <w:txbxContent>
                      <w:p w14:paraId="413F28E9" w14:textId="77777777" w:rsidR="00C41F62" w:rsidRDefault="00C41F62" w:rsidP="00C41F62">
                        <w:pPr>
                          <w:spacing w:line="240" w:lineRule="auto"/>
                          <w:textDirection w:val="btLr"/>
                        </w:pPr>
                        <w:r>
                          <w:rPr>
                            <w:i/>
                            <w:color w:val="000000"/>
                            <w:sz w:val="24"/>
                          </w:rPr>
                          <w:t>стул υ стол σ кол</w:t>
                        </w:r>
                      </w:p>
                      <w:p w14:paraId="2F113EB3" w14:textId="77777777" w:rsidR="00C41F62" w:rsidRDefault="00C41F62" w:rsidP="00C41F62">
                        <w:pPr>
                          <w:spacing w:line="240" w:lineRule="auto"/>
                          <w:jc w:val="right"/>
                          <w:textDirection w:val="btLr"/>
                        </w:pPr>
                        <w:r>
                          <w:rPr>
                            <w:rFonts w:ascii="Georgia" w:eastAsia="Georgia" w:hAnsi="Georgia" w:cs="Georgia"/>
                            <w:color w:val="000000"/>
                            <w:sz w:val="36"/>
                          </w:rPr>
                          <w:t>♠</w:t>
                        </w:r>
                      </w:p>
                    </w:txbxContent>
                  </v:textbox>
                </v:shape>
                <v:group id="Группа 1174609937" o:spid="_x0000_s1035" style="position:absolute;left:21371;top:16771;width:17247;height:7049" coordorigin="24302,15203" coordsize="17247,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KUfyAAAAOMAAAAPAAAAZHJzL2Rvd25yZXYueG1sRE9La8JA&#10;EL4L/Q/LCL3pJvVVo6uItOJBBLVQehuyYxLMzobsNon/3hUKPc73nuW6M6VoqHaFZQXxMAJBnFpd&#10;cKbg6/I5eAfhPLLG0jIpuJOD9eqlt8RE25ZP1Jx9JkIIuwQV5N5XiZQuzcmgG9qKOHBXWxv04awz&#10;qWtsQ7gp5VsUTaXBgkNDjhVtc0pv51+jYNdiuxnFH83hdt3efy6T4/chJqVe+91mAcJT5//Ff+69&#10;DvPj2XgazeejGTx/CgDI1QMAAP//AwBQSwECLQAUAAYACAAAACEA2+H2y+4AAACFAQAAEwAAAAAA&#10;AAAAAAAAAAAAAAAAW0NvbnRlbnRfVHlwZXNdLnhtbFBLAQItABQABgAIAAAAIQBa9CxbvwAAABUB&#10;AAALAAAAAAAAAAAAAAAAAB8BAABfcmVscy8ucmVsc1BLAQItABQABgAIAAAAIQBKMKUfyAAAAOMA&#10;AAAPAAAAAAAAAAAAAAAAAAcCAABkcnMvZG93bnJldi54bWxQSwUGAAAAAAMAAwC3AAAA/AIAAAAA&#10;">
                  <v:group id="Группа 1496577962" o:spid="_x0000_s1036" style="position:absolute;left:24302;top:15203;width:17247;height:7049;rotation:180;flip:x" coordorigin="24889,21133" coordsize="17247,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gmjyAAAAOMAAAAPAAAAZHJzL2Rvd25yZXYueG1sRE9LSwMx&#10;EL4L/Q9hCt5s1qq7dm1a2oIgCILVg8dxM+4ubiZpEvfhrzeC4HG+96y3o+lETz60lhVcLjIQxJXV&#10;LdcKXl/uL25BhIissbNMCiYKsN3MztZYajvwM/XHWIsUwqFEBU2MrpQyVA0ZDAvriBP3Yb3BmE5f&#10;S+1xSOGmk8ssy6XBllNDg44ODVWfxy+joLh6mvS7f5zqcTi8fe97R/uTU+p8Pu7uQEQa47/4z/2g&#10;0/zrVX5TFKt8Cb8/JQDk5gcAAP//AwBQSwECLQAUAAYACAAAACEA2+H2y+4AAACFAQAAEwAAAAAA&#10;AAAAAAAAAAAAAAAAW0NvbnRlbnRfVHlwZXNdLnhtbFBLAQItABQABgAIAAAAIQBa9CxbvwAAABUB&#10;AAALAAAAAAAAAAAAAAAAAB8BAABfcmVscy8ucmVsc1BLAQItABQABgAIAAAAIQBhbgmjyAAAAOMA&#10;AAAPAAAAAAAAAAAAAAAAAAcCAABkcnMvZG93bnJldi54bWxQSwUGAAAAAAMAAwC3AAAA/AIAAAAA&#10;">
                    <v:shape id="Блок-схема: процесс 1620160088" o:spid="_x0000_s1037" type="#_x0000_t109" style="position:absolute;left:25390;top:21133;width:16746;height:6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bzDygAAAOMAAAAPAAAAZHJzL2Rvd25yZXYueG1sRI9Ba8Mw&#10;DIXvg/0Ho8Juq92uhJDVLd2gY6z00G4/QMRKHBbLIXbb7N9Ph8GO0nt679N6O4VeXWlMXWQLi7kB&#10;RVxH13Fr4etz/1iCShnZYR+ZLPxQgu3m/m6NlYs3PtH1nFslIZwqtOBzHiqtU+0pYJrHgVi0Jo4B&#10;s4xjq92INwkPvV4aU+iAHUuDx4FePdXf50uwsEphz5enw+HNp/K4ejHN0X001j7Mpt0zqExT/jf/&#10;Xb87wS+WZlEYUwq0/CQL0JtfAAAA//8DAFBLAQItABQABgAIAAAAIQDb4fbL7gAAAIUBAAATAAAA&#10;AAAAAAAAAAAAAAAAAABbQ29udGVudF9UeXBlc10ueG1sUEsBAi0AFAAGAAgAAAAhAFr0LFu/AAAA&#10;FQEAAAsAAAAAAAAAAAAAAAAAHwEAAF9yZWxzLy5yZWxzUEsBAi0AFAAGAAgAAAAhAL3lvMPKAAAA&#10;4wAAAA8AAAAAAAAAAAAAAAAABwIAAGRycy9kb3ducmV2LnhtbFBLBQYAAAAAAwADALcAAAD+AgAA&#10;AAA=&#10;">
                      <v:stroke startarrowwidth="narrow" startarrowlength="short" endarrowwidth="narrow" endarrowlength="short" joinstyle="round"/>
                      <v:textbox inset="2.53958mm,2.53958mm,2.53958mm,2.53958mm">
                        <w:txbxContent>
                          <w:p w14:paraId="439F1A84" w14:textId="77777777" w:rsidR="00C41F62" w:rsidRDefault="00C41F62" w:rsidP="00C41F62">
                            <w:pPr>
                              <w:spacing w:line="240" w:lineRule="auto"/>
                              <w:textDirection w:val="btLr"/>
                            </w:pPr>
                          </w:p>
                        </w:txbxContent>
                      </v:textbox>
                    </v:shape>
                    <v:shape id="Полилиния: фигура 608684976" o:spid="_x0000_s1038" style="position:absolute;left:41641;top:21991;width:495;height:6191;visibility:visible;mso-wrap-style:square;v-text-anchor:middle" coordsize="2667,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cVlygAAAOIAAAAPAAAAZHJzL2Rvd25yZXYueG1sRI9BSwMx&#10;FITvgv8hvII3m9TWuF2bFlEEUTzY9dDjc/O6Wbp5WTax3f57Iwgeh5n5hlltRt+JIw2xDWxgNlUg&#10;iOtgW24MfFbP1wWImJAtdoHJwJkibNaXFyssbTjxBx23qREZwrFEAy6lvpQy1o48xmnoibO3D4PH&#10;lOXQSDvgKcN9J2+U0tJjy3nBYU+PjurD9tsboD0VltShenJv86/3XaXb+e2rMVeT8eEeRKIx/Yf/&#10;2i/WgFaFLhbLOw2/l/IdkOsfAAAA//8DAFBLAQItABQABgAIAAAAIQDb4fbL7gAAAIUBAAATAAAA&#10;AAAAAAAAAAAAAAAAAABbQ29udGVudF9UeXBlc10ueG1sUEsBAi0AFAAGAAgAAAAhAFr0LFu/AAAA&#10;FQEAAAsAAAAAAAAAAAAAAAAAHwEAAF9yZWxzLy5yZWxzUEsBAi0AFAAGAAgAAAAhAJtdxWXKAAAA&#10;4gAAAA8AAAAAAAAAAAAAAAAABwIAAGRycy9kb3ducmV2LnhtbFBLBQYAAAAAAwADALcAAAD+AgAA&#10;AAA=&#10;" path="m,l1524,5334,2667,17526,1905,31242,1143,21336,762,7239,2286,19431e" filled="f">
                      <v:path arrowok="t" o:extrusionok="f"/>
                    </v:shape>
                    <v:shape id="Прямая со стрелкой 388905953" o:spid="_x0000_s1039" type="#_x0000_t32" style="position:absolute;left:41564;top:21980;width:192;height:6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gtvzAAAAOIAAAAPAAAAZHJzL2Rvd25yZXYueG1sRI9BSwMx&#10;FITvQv9DeAUvYrO1rGzXpmUrFKzQQ6ven5vnJrh52W7Sdv33Rih4HGbmG2axGlwrztQH61nBdJKB&#10;IK69ttwoeH/b3BcgQkTW2HomBT8UYLUc3Syw1P7CezofYiMShEOJCkyMXSllqA05DBPfESfvy/cO&#10;Y5J9I3WPlwR3rXzIskfp0HJaMNjRs6H6+3ByCnbb6br6NHb7uj/aXb6p2lNz96HU7XionkBEGuJ/&#10;+Np+0QpmRTHP8nk+g79L6Q7I5S8AAAD//wMAUEsBAi0AFAAGAAgAAAAhANvh9svuAAAAhQEAABMA&#10;AAAAAAAAAAAAAAAAAAAAAFtDb250ZW50X1R5cGVzXS54bWxQSwECLQAUAAYACAAAACEAWvQsW78A&#10;AAAVAQAACwAAAAAAAAAAAAAAAAAfAQAAX3JlbHMvLnJlbHNQSwECLQAUAAYACAAAACEAdfYLb8wA&#10;AADiAAAADwAAAAAAAAAAAAAAAAAHAgAAZHJzL2Rvd25yZXYueG1sUEsFBgAAAAADAAMAtwAAAAAD&#10;AAAAAA==&#10;"/>
                    <v:shape id="Полилиния: фигура 382458450" o:spid="_x0000_s1040" style="position:absolute;left:24889;top:21885;width:16867;height:6190;visibility:visible;mso-wrap-style:square;v-text-anchor:middle" coordsize="67471,2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aW1yQAAAOIAAAAPAAAAZHJzL2Rvd25yZXYueG1sRI/NasJA&#10;FIX3Bd9huEJ3dWI0IaSOElKK3bXVQreXzDUTzNyJmanGt+8sCl0ezh/fZjfZXlxp9J1jBctFAoK4&#10;cbrjVsHX8fWpAOEDssbeMSm4k4fddvawwVK7G3/S9RBaEUfYl6jAhDCUUvrGkEW/cANx9E5utBii&#10;HFupR7zFcdvLNElyabHj+GBwoNpQcz78WAW+zj+q3Oz1/qXqjpf0/b76zmqlHudT9Qwi0BT+w3/t&#10;N61gVaTrrFhnESIiRRyQ218AAAD//wMAUEsBAi0AFAAGAAgAAAAhANvh9svuAAAAhQEAABMAAAAA&#10;AAAAAAAAAAAAAAAAAFtDb250ZW50X1R5cGVzXS54bWxQSwECLQAUAAYACAAAACEAWvQsW78AAAAV&#10;AQAACwAAAAAAAAAAAAAAAAAfAQAAX3JlbHMvLnJlbHNQSwECLQAUAAYACAAAACEAQxmltckAAADi&#10;AAAADwAAAAAAAAAAAAAAAAAHAgAAZHJzL2Rvd25yZXYueG1sUEsFBgAAAAADAAMAtwAAAP0CAAAA&#10;AA==&#10;" path="m1558,27051l,381,66328,r1143,26670l1558,27051xe">
                      <v:path arrowok="t" o:extrusionok="f"/>
                    </v:shape>
                  </v:group>
                  <v:shape id="Надпись 2000045646" o:spid="_x0000_s1041" type="#_x0000_t202" style="position:absolute;left:25211;top:16066;width:1542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KWzAAAAOMAAAAPAAAAZHJzL2Rvd25yZXYueG1sRI9BSwMx&#10;FITvgv8hPMGL2ESpi65NiwhKEYp0FWlvj83bTXTzsm5iu/rrjSD0OMzMN8xsMfpO7GiILrCGi4kC&#10;QVwH47jV8PrycH4NIiZkg11g0vBNERbz46MZlibseU27KrUiQziWqMGm1JdSxtqSxzgJPXH2mjB4&#10;TFkOrTQD7jPcd/JSqUJ6dJwXLPZ0b6n+qL68hpu3zVmzdfanfXx+L5pltXKfTyutT0/Gu1sQicZ0&#10;CP+3l0ZDJio1vSqmBfx9yn9Azn8BAAD//wMAUEsBAi0AFAAGAAgAAAAhANvh9svuAAAAhQEAABMA&#10;AAAAAAAAAAAAAAAAAAAAAFtDb250ZW50X1R5cGVzXS54bWxQSwECLQAUAAYACAAAACEAWvQsW78A&#10;AAAVAQAACwAAAAAAAAAAAAAAAAAfAQAAX3JlbHMvLnJlbHNQSwECLQAUAAYACAAAACEAU8XClswA&#10;AADjAAAADwAAAAAAAAAAAAAAAAAHAgAAZHJzL2Rvd25yZXYueG1sUEsFBgAAAAADAAMAtwAAAAAD&#10;AAAAAA==&#10;" filled="f" stroked="f">
                    <v:textbox inset="2.53958mm,2.53958mm,2.53958mm,2.53958mm">
                      <w:txbxContent>
                        <w:p w14:paraId="49C90A5A" w14:textId="77777777" w:rsidR="00C41F62" w:rsidRDefault="00C41F62" w:rsidP="00C41F62">
                          <w:pPr>
                            <w:spacing w:line="240" w:lineRule="auto"/>
                            <w:jc w:val="center"/>
                            <w:textDirection w:val="btLr"/>
                          </w:pPr>
                          <w:r>
                            <w:rPr>
                              <w:i/>
                              <w:color w:val="000000"/>
                              <w:sz w:val="24"/>
                            </w:rPr>
                            <w:t>стул -&gt; кол</w:t>
                          </w:r>
                        </w:p>
                        <w:p w14:paraId="409EF4B7" w14:textId="77777777" w:rsidR="00C41F62" w:rsidRDefault="00C41F62" w:rsidP="00C41F62">
                          <w:pPr>
                            <w:spacing w:line="240" w:lineRule="auto"/>
                            <w:jc w:val="right"/>
                            <w:textDirection w:val="btLr"/>
                          </w:pPr>
                        </w:p>
                      </w:txbxContent>
                    </v:textbox>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800721734" o:spid="_x0000_s1042" type="#_x0000_t13" style="position:absolute;left:42261;top:7912;width:1626;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G1gyQAAAOMAAAAPAAAAZHJzL2Rvd25yZXYueG1sRE9fSwJB&#10;EH8P+g7LBL5E7mqZcrpKpKlEIF3R83g73S3dzh63m57f3hWCHuf3f2aLztXiQG2wnjUM+goEceGN&#10;5VLD58fL3QREiMgGa8+k4UQBFvPrqxlmxh/5nQ55LEUK4ZChhirGJpMyFBU5DH3fECfu27cOYzrb&#10;UpoWjync1XKo1KN0aDk1VNjQc0XFT/7rNGzKty+bL/frE69tvhqNdq+3cad176Z7moKI1MV/8Z97&#10;a9L8iVLj4WB8/wCXnxIAcn4GAAD//wMAUEsBAi0AFAAGAAgAAAAhANvh9svuAAAAhQEAABMAAAAA&#10;AAAAAAAAAAAAAAAAAFtDb250ZW50X1R5cGVzXS54bWxQSwECLQAUAAYACAAAACEAWvQsW78AAAAV&#10;AQAACwAAAAAAAAAAAAAAAAAfAQAAX3JlbHMvLnJlbHNQSwECLQAUAAYACAAAACEAKhhtYMkAAADj&#10;AAAADwAAAAAAAAAAAAAAAAAHAgAAZHJzL2Rvd25yZXYueG1sUEsFBgAAAAADAAMAtwAAAP0CAAAA&#10;AA==&#10;" adj="11477">
                  <v:stroke startarrowwidth="narrow" startarrowlength="short" endarrowwidth="narrow" endarrowlength="short" joinstyle="round"/>
                  <v:textbox inset="2.53958mm,2.53958mm,2.53958mm,2.53958mm">
                    <w:txbxContent>
                      <w:p w14:paraId="2D1ED80A" w14:textId="77777777" w:rsidR="00C41F62" w:rsidRDefault="00C41F62" w:rsidP="00C41F62">
                        <w:pPr>
                          <w:spacing w:line="240" w:lineRule="auto"/>
                          <w:textDirection w:val="btLr"/>
                        </w:pPr>
                      </w:p>
                    </w:txbxContent>
                  </v:textbox>
                </v:shape>
                <v:shape id="Надпись 729712103" o:spid="_x0000_s1043" type="#_x0000_t202" style="position:absolute;left:3120;top:10579;width:16746;height:7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1jWzQAAAOIAAAAPAAAAZHJzL2Rvd25yZXYueG1sRI9fS8Mw&#10;FMXfBb9DuIIvsqWtsD912RBBGcIYVhF9uzS3TbS5qU3cqp/eCIKPh3PO73BWm9F14kBDsJ4V5NMM&#10;BHHtteVWwdPj7WQBIkRkjZ1nUvBFATbr05MVltof+YEOVWxFgnAoUYGJsS+lDLUhh2Hqe+LkNX5w&#10;GJMcWqkHPCa462SRZTPp0HJaMNjTjaH6vfp0CpbPLxfNqzXf7d3+bdZsq539uN8pdX42Xl+BiDTG&#10;//Bfe6sVzIvlPC/y7BJ+L6U7INc/AAAA//8DAFBLAQItABQABgAIAAAAIQDb4fbL7gAAAIUBAAAT&#10;AAAAAAAAAAAAAAAAAAAAAABbQ29udGVudF9UeXBlc10ueG1sUEsBAi0AFAAGAAgAAAAhAFr0LFu/&#10;AAAAFQEAAAsAAAAAAAAAAAAAAAAAHwEAAF9yZWxzLy5yZWxzUEsBAi0AFAAGAAgAAAAhAD0rWNbN&#10;AAAA4gAAAA8AAAAAAAAAAAAAAAAABwIAAGRycy9kb3ducmV2LnhtbFBLBQYAAAAAAwADALcAAAAB&#10;AwAAAAA=&#10;" filled="f" stroked="f">
                  <v:textbox inset="2.53958mm,2.53958mm,2.53958mm,2.53958mm">
                    <w:txbxContent>
                      <w:p w14:paraId="1352BD05" w14:textId="77777777" w:rsidR="00C41F62" w:rsidRDefault="00C41F62" w:rsidP="00C41F62">
                        <w:pPr>
                          <w:spacing w:line="275" w:lineRule="auto"/>
                          <w:textDirection w:val="btLr"/>
                        </w:pPr>
                        <w:r>
                          <w:rPr>
                            <w:color w:val="000000"/>
                          </w:rPr>
                          <w:t xml:space="preserve">На видимой стороне: </w:t>
                        </w:r>
                      </w:p>
                      <w:p w14:paraId="682A23EF" w14:textId="77777777" w:rsidR="00C41F62" w:rsidRDefault="00C41F62" w:rsidP="00C41F62">
                        <w:pPr>
                          <w:spacing w:line="275" w:lineRule="auto"/>
                          <w:textDirection w:val="btLr"/>
                        </w:pPr>
                        <w:r>
                          <w:rPr>
                            <w:b/>
                            <w:color w:val="000000"/>
                          </w:rPr>
                          <w:t>буквы приемов</w:t>
                        </w:r>
                      </w:p>
                      <w:p w14:paraId="33B16DBA" w14:textId="77777777" w:rsidR="00C41F62" w:rsidRDefault="00C41F62" w:rsidP="00C41F62">
                        <w:pPr>
                          <w:spacing w:line="240" w:lineRule="auto"/>
                          <w:textDirection w:val="btLr"/>
                        </w:pPr>
                      </w:p>
                    </w:txbxContent>
                  </v:textbox>
                </v:shape>
                <v:shape id="Надпись 2020778866" o:spid="_x0000_s1044" type="#_x0000_t202" style="position:absolute;left:21371;top:26742;width:18279;height:1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eW8zQAAAOMAAAAPAAAAZHJzL2Rvd25yZXYueG1sRI9RS8Mw&#10;FIXfBf9DuANfZEvsQ9fVZUMEZQhD1g3Rt9DcNpnNTW3iVv31RhB8PJxzvsNZrkfXsRMOwXqScDMT&#10;wJBqry21Eg77h2kBLERFWnWeUMIXBlivLi+WqtT+TDs8VbFlCUKhVBJMjH3JeagNOhVmvkdKXuMH&#10;p2KSQ8v1oM4J7jqeCZFzpyylBaN6vDdYv1efTsLi5fW6ebPmu318PubNptraj6etlFeT8e4WWMQx&#10;/of/2hstIROZmM+LIs/h91P6A3z1AwAA//8DAFBLAQItABQABgAIAAAAIQDb4fbL7gAAAIUBAAAT&#10;AAAAAAAAAAAAAAAAAAAAAABbQ29udGVudF9UeXBlc10ueG1sUEsBAi0AFAAGAAgAAAAhAFr0LFu/&#10;AAAAFQEAAAsAAAAAAAAAAAAAAAAAHwEAAF9yZWxzLy5yZWxzUEsBAi0AFAAGAAgAAAAhANyZ5bzN&#10;AAAA4wAAAA8AAAAAAAAAAAAAAAAABwIAAGRycy9kb3ducmV2LnhtbFBLBQYAAAAAAwADALcAAAAB&#10;AwAAAAA=&#10;" filled="f" stroked="f">
                  <v:textbox inset="2.53958mm,2.53958mm,2.53958mm,2.53958mm">
                    <w:txbxContent>
                      <w:p w14:paraId="38CB539C" w14:textId="77777777" w:rsidR="00C41F62" w:rsidRDefault="00C41F62" w:rsidP="00C41F62">
                        <w:pPr>
                          <w:spacing w:line="240" w:lineRule="auto"/>
                          <w:textDirection w:val="btLr"/>
                        </w:pPr>
                        <w:r>
                          <w:rPr>
                            <w:color w:val="000000"/>
                          </w:rPr>
                          <w:t>С задней стороны, РАЗБОРЧИВО:</w:t>
                        </w:r>
                        <w:r>
                          <w:rPr>
                            <w:color w:val="000000"/>
                          </w:rPr>
                          <w:br/>
                        </w:r>
                        <w:r>
                          <w:rPr>
                            <w:b/>
                            <w:color w:val="000000"/>
                          </w:rPr>
                          <w:t>исходный и итоговый объекты</w:t>
                        </w:r>
                      </w:p>
                      <w:p w14:paraId="6B5355BF" w14:textId="77777777" w:rsidR="00C41F62" w:rsidRDefault="00C41F62" w:rsidP="00C41F62">
                        <w:pPr>
                          <w:spacing w:line="240" w:lineRule="auto"/>
                          <w:textDirection w:val="btLr"/>
                        </w:pPr>
                      </w:p>
                    </w:txbxContent>
                  </v:textbox>
                </v:shape>
                <v:shape id="Надпись 433797980" o:spid="_x0000_s1045" type="#_x0000_t202" style="position:absolute;left:44938;top:30002;width:21261;height:13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cbizAAAAOIAAAAPAAAAZHJzL2Rvd25yZXYueG1sRI9dS8Mw&#10;FIbvBf9DOII34tI52da6bIigDGGIVWS7OzSnTVxzUpu41f16cyF4+fJ+8SxWg2vFgfpgPSsYjzIQ&#10;xJXXlhsF72+P13MQISJrbD2Tgh8KsFqeny2w0P7Ir3QoYyPSCIcCFZgYu0LKUBlyGEa+I05e7XuH&#10;Mcm+kbrHYxp3rbzJsql0aDk9GOzowVC1L7+dgvxje1XvrDk1Ty+f03pdbuzX80apy4vh/g5EpCH+&#10;h//aa63gdjKZ5bN8niASUsIBufwFAAD//wMAUEsBAi0AFAAGAAgAAAAhANvh9svuAAAAhQEAABMA&#10;AAAAAAAAAAAAAAAAAAAAAFtDb250ZW50X1R5cGVzXS54bWxQSwECLQAUAAYACAAAACEAWvQsW78A&#10;AAAVAQAACwAAAAAAAAAAAAAAAAAfAQAAX3JlbHMvLnJlbHNQSwECLQAUAAYACAAAACEATx3G4swA&#10;AADiAAAADwAAAAAAAAAAAAAAAAAHAgAAZHJzL2Rvd25yZXYueG1sUEsFBgAAAAADAAMAtwAAAAAD&#10;AAAAAA==&#10;" filled="f" stroked="f">
                  <v:textbox inset="2.53958mm,2.53958mm,2.53958mm,2.53958mm">
                    <w:txbxContent>
                      <w:p w14:paraId="770D6490" w14:textId="77777777" w:rsidR="00C41F62" w:rsidRDefault="00C41F62" w:rsidP="00C41F62">
                        <w:pPr>
                          <w:spacing w:line="275" w:lineRule="auto"/>
                          <w:textDirection w:val="btLr"/>
                        </w:pPr>
                        <w:r>
                          <w:rPr>
                            <w:color w:val="000000"/>
                          </w:rPr>
                          <w:t>Внутри свитка, в конце:</w:t>
                        </w:r>
                      </w:p>
                      <w:p w14:paraId="57D7E2F8" w14:textId="77777777" w:rsidR="00C41F62" w:rsidRDefault="00C41F62" w:rsidP="00C41F62">
                        <w:pPr>
                          <w:spacing w:line="275" w:lineRule="auto"/>
                          <w:textDirection w:val="btLr"/>
                        </w:pPr>
                        <w:r>
                          <w:rPr>
                            <w:b/>
                            <w:color w:val="000000"/>
                          </w:rPr>
                          <w:t>полная формула</w:t>
                        </w:r>
                      </w:p>
                      <w:p w14:paraId="102B2B46" w14:textId="77777777" w:rsidR="00C41F62" w:rsidRDefault="00C41F62" w:rsidP="00C41F62">
                        <w:pPr>
                          <w:spacing w:line="240" w:lineRule="auto"/>
                          <w:textDirection w:val="btLr"/>
                        </w:pPr>
                        <w:r>
                          <w:rPr>
                            <w:color w:val="000000"/>
                          </w:rPr>
                          <w:t>и</w:t>
                        </w:r>
                      </w:p>
                      <w:p w14:paraId="6327D479" w14:textId="77777777" w:rsidR="00C41F62" w:rsidRDefault="00C41F62" w:rsidP="00C41F62">
                        <w:pPr>
                          <w:spacing w:line="240" w:lineRule="auto"/>
                          <w:textDirection w:val="btLr"/>
                        </w:pPr>
                        <w:r>
                          <w:rPr>
                            <w:b/>
                            <w:color w:val="000000"/>
                          </w:rPr>
                          <w:t xml:space="preserve">личный знак </w:t>
                        </w:r>
                        <w:proofErr w:type="spellStart"/>
                        <w:r>
                          <w:rPr>
                            <w:b/>
                            <w:color w:val="000000"/>
                          </w:rPr>
                          <w:t>трансфигуратора</w:t>
                        </w:r>
                        <w:proofErr w:type="spellEnd"/>
                        <w:r>
                          <w:rPr>
                            <w:color w:val="000000"/>
                          </w:rPr>
                          <w:t>.</w:t>
                        </w:r>
                      </w:p>
                      <w:p w14:paraId="0A0F2111" w14:textId="77777777" w:rsidR="00C41F62" w:rsidRDefault="00C41F62" w:rsidP="00C41F62">
                        <w:pPr>
                          <w:spacing w:line="240" w:lineRule="auto"/>
                          <w:textDirection w:val="btLr"/>
                        </w:pPr>
                        <w:r>
                          <w:rPr>
                            <w:i/>
                            <w:color w:val="000000"/>
                          </w:rPr>
                          <w:t>Завернуть в несколько раз</w:t>
                        </w:r>
                      </w:p>
                      <w:p w14:paraId="01744D5D" w14:textId="77777777" w:rsidR="00C41F62" w:rsidRDefault="00C41F62" w:rsidP="00C41F62">
                        <w:pPr>
                          <w:spacing w:line="240" w:lineRule="auto"/>
                          <w:textDirection w:val="btLr"/>
                        </w:pPr>
                      </w:p>
                      <w:p w14:paraId="65C8A780" w14:textId="77777777" w:rsidR="00C41F62" w:rsidRDefault="00C41F62" w:rsidP="00C41F62">
                        <w:pPr>
                          <w:spacing w:line="240" w:lineRule="auto"/>
                          <w:textDirection w:val="btLr"/>
                        </w:pPr>
                      </w:p>
                    </w:txbxContent>
                  </v:textbox>
                </v:shape>
                <v:shape id="Прямая со стрелкой 770736367" o:spid="_x0000_s1046" type="#_x0000_t32" style="position:absolute;left:28479;top:20669;width:762;height:685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ox2ygAAAOIAAAAPAAAAZHJzL2Rvd25yZXYueG1sRI9Pa8JA&#10;FMTvhX6H5RV6q5sayNboKlYs9VTrn4PHR/aZBLNvQ3aN6bd3C4Ueh5n5DTNbDLYRPXW+dqzhdZSA&#10;IC6cqbnUcDx8vLyB8AHZYOOYNPyQh8X88WGGuXE33lG/D6WIEPY5aqhCaHMpfVGRRT9yLXH0zq6z&#10;GKLsSmk6vEW4beQ4STJpsea4UGFLq4qKy/5qNVy3k/Hn+/dXf7qckdaqXYYUS62fn4blFESgIfyH&#10;/9obo0GpRKVZmin4vRTvgJzfAQAA//8DAFBLAQItABQABgAIAAAAIQDb4fbL7gAAAIUBAAATAAAA&#10;AAAAAAAAAAAAAAAAAABbQ29udGVudF9UeXBlc10ueG1sUEsBAi0AFAAGAAgAAAAhAFr0LFu/AAAA&#10;FQEAAAsAAAAAAAAAAAAAAAAAHwEAAF9yZWxzLy5yZWxzUEsBAi0AFAAGAAgAAAAhAALKjHbKAAAA&#10;4gAAAA8AAAAAAAAAAAAAAAAABwIAAGRycy9kb3ducmV2LnhtbFBLBQYAAAAAAwADALcAAAD+AgAA&#10;AAA=&#10;" strokecolor="#999"/>
                <v:shape id="Прямая со стрелкой 663605485" o:spid="_x0000_s1047" type="#_x0000_t32" style="position:absolute;left:17907;top:9048;width:8670;height:35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ziygAAAOIAAAAPAAAAZHJzL2Rvd25yZXYueG1sRI9Lb8Iw&#10;EITvlfofrK3ErTjlkUKKQRSB6KmPlEOPq3jzEPE6ik0I/x4jIfU4mplvNItVb2rRUesqywpehhEI&#10;4szqigsFh9/d8wyE88gaa8uk4EIOVsvHhwUm2p75h7rUFyJA2CWooPS+SaR0WUkG3dA2xMHLbWvQ&#10;B9kWUrd4DnBTy1EUxdJgxWGhxIY2JWXH9GQUnL7mo/3792f3d8yRtq/N2o+xUGrw1K/fQHjq/X/4&#10;3v7QCuJ4HEfTyWwKt0vhDsjlFQAA//8DAFBLAQItABQABgAIAAAAIQDb4fbL7gAAAIUBAAATAAAA&#10;AAAAAAAAAAAAAAAAAABbQ29udGVudF9UeXBlc10ueG1sUEsBAi0AFAAGAAgAAAAhAFr0LFu/AAAA&#10;FQEAAAsAAAAAAAAAAAAAAAAAHwEAAF9yZWxzLy5yZWxzUEsBAi0AFAAGAAgAAAAhAFmBjOLKAAAA&#10;4gAAAA8AAAAAAAAAAAAAAAAABwIAAGRycy9kb3ducmV2LnhtbFBLBQYAAAAAAwADALcAAAD+AgAA&#10;AAA=&#10;" strokecolor="#999"/>
                <v:shape id="Прямая со стрелкой 877912506" o:spid="_x0000_s1048" type="#_x0000_t32" style="position:absolute;left:54483;top:26001;width:1905;height:476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EdkyQAAAOIAAAAPAAAAZHJzL2Rvd25yZXYueG1sRI9Ba8JA&#10;FITvhf6H5RW81Y2RGk1dxYrFntRaDx4f2WcSzL4N2TXGf+8KBY/DzHzDTOedqURLjSstKxj0IxDE&#10;mdUl5woOf9/vYxDOI2usLJOCGzmYz15fpphqe+Vfavc+FwHCLkUFhfd1KqXLCjLo+rYmDt7JNgZ9&#10;kE0udYPXADeVjKNoJA2WHBYKrGlZUHbeX4yCy3YSr792m/Z4PiGtknrhh5gr1XvrFp8gPHX+Gf5v&#10;/2gF4ySZDOKPaASPS+EOyNkdAAD//wMAUEsBAi0AFAAGAAgAAAAhANvh9svuAAAAhQEAABMAAAAA&#10;AAAAAAAAAAAAAAAAAFtDb250ZW50X1R5cGVzXS54bWxQSwECLQAUAAYACAAAACEAWvQsW78AAAAV&#10;AQAACwAAAAAAAAAAAAAAAAAfAQAAX3JlbHMvLnJlbHNQSwECLQAUAAYACAAAACEA1dBHZMkAAADi&#10;AAAADwAAAAAAAAAAAAAAAAAHAgAAZHJzL2Rvd25yZXYueG1sUEsFBgAAAAADAAMAtwAAAP0CAAAA&#10;AA==&#10;" strokecolor="#999"/>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Стрелка: изогнутая влево 636055982" o:spid="_x0000_s1049" type="#_x0000_t103" style="position:absolute;left:28994;top:13293;width:2001;height:2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BbyQAAAOIAAAAPAAAAZHJzL2Rvd25yZXYueG1sRI9Ra8Iw&#10;FIXfB/sP4Q72NhMdFq1GkclgCDLm+gMuzbUtbW66JNru3y+CsMfDOec7nPV2tJ24kg+NYw3TiQJB&#10;XDrTcKWh+H5/WYAIEdlg55g0/FKA7ebxYY25cQN/0fUUK5EgHHLUUMfY51KGsiaLYeJ64uSdnbcY&#10;k/SVNB6HBLednCmVSYsNp4Uae3qrqWxPF6thV7Vm2PvPUBzb0ppG/RSX/UHr56dxtwIRaYz/4Xv7&#10;w2jIXjM1ny8XM7hdSndAbv4AAAD//wMAUEsBAi0AFAAGAAgAAAAhANvh9svuAAAAhQEAABMAAAAA&#10;AAAAAAAAAAAAAAAAAFtDb250ZW50X1R5cGVzXS54bWxQSwECLQAUAAYACAAAACEAWvQsW78AAAAV&#10;AQAACwAAAAAAAAAAAAAAAAAfAQAAX3JlbHMvLnJlbHNQSwECLQAUAAYACAAAACEA8CjQW8kAAADi&#10;AAAADwAAAAAAAAAAAAAAAAAHAgAAZHJzL2Rvd25yZXYueG1sUEsFBgAAAAADAAMAtwAAAP0CAAAA&#10;AA==&#10;" adj="12527,19332,5400" fillcolor="#efefef">
                  <v:stroke startarrowwidth="narrow" startarrowlength="short" endarrowwidth="narrow" endarrowlength="short" joinstyle="round"/>
                  <v:textbox inset="2.53958mm,2.53958mm,2.53958mm,2.53958mm">
                    <w:txbxContent>
                      <w:p w14:paraId="5DCEB49D" w14:textId="77777777" w:rsidR="00C41F62" w:rsidRDefault="00C41F62" w:rsidP="00C41F62">
                        <w:pPr>
                          <w:spacing w:line="240" w:lineRule="auto"/>
                          <w:textDirection w:val="btLr"/>
                        </w:pPr>
                      </w:p>
                    </w:txbxContent>
                  </v:textbox>
                </v:shape>
                <w10:anchorlock/>
              </v:group>
            </w:pict>
          </mc:Fallback>
        </mc:AlternateContent>
      </w:r>
    </w:p>
    <w:p w14:paraId="3E6540AD" w14:textId="77777777" w:rsidR="00C41F62" w:rsidRPr="00C41F62" w:rsidRDefault="00C41F62" w:rsidP="00C41F62">
      <w:pPr>
        <w:spacing w:before="120" w:after="120" w:line="240" w:lineRule="auto"/>
        <w:jc w:val="both"/>
        <w:rPr>
          <w:rFonts w:ascii="Times New Roman" w:hAnsi="Times New Roman" w:cs="Times New Roman"/>
        </w:rPr>
      </w:pPr>
      <w:r w:rsidRPr="00C41F62">
        <w:rPr>
          <w:rFonts w:ascii="Times New Roman" w:hAnsi="Times New Roman" w:cs="Times New Roman"/>
        </w:rPr>
        <w:t>Свиток можно заклеить и/или приклеить к предмету полностью, так как взаимодействовать с его внутренней частью должен только тот, кто отменит превращение.</w:t>
      </w:r>
    </w:p>
    <w:p w14:paraId="4D6EFF1F" w14:textId="77777777" w:rsidR="00C41F62" w:rsidRPr="00C41F62" w:rsidRDefault="00C41F62" w:rsidP="00C41F62">
      <w:pPr>
        <w:spacing w:before="120" w:after="120" w:line="240" w:lineRule="auto"/>
        <w:jc w:val="both"/>
        <w:rPr>
          <w:rFonts w:ascii="Times New Roman" w:hAnsi="Times New Roman" w:cs="Times New Roman"/>
        </w:rPr>
      </w:pPr>
      <w:r w:rsidRPr="00C41F62">
        <w:rPr>
          <w:rFonts w:ascii="Times New Roman" w:hAnsi="Times New Roman" w:cs="Times New Roman"/>
          <w:noProof/>
        </w:rPr>
        <w:lastRenderedPageBreak/>
        <mc:AlternateContent>
          <mc:Choice Requires="wpg">
            <w:drawing>
              <wp:inline distT="114300" distB="114300" distL="114300" distR="114300" wp14:anchorId="6DFC1C1C" wp14:editId="7BCF4006">
                <wp:extent cx="2559413" cy="528882"/>
                <wp:effectExtent l="0" t="0" r="0" b="0"/>
                <wp:docPr id="1" name="Группа 1"/>
                <wp:cNvGraphicFramePr/>
                <a:graphic xmlns:a="http://schemas.openxmlformats.org/drawingml/2006/main">
                  <a:graphicData uri="http://schemas.microsoft.com/office/word/2010/wordprocessingGroup">
                    <wpg:wgp>
                      <wpg:cNvGrpSpPr/>
                      <wpg:grpSpPr>
                        <a:xfrm>
                          <a:off x="0" y="0"/>
                          <a:ext cx="2559413" cy="528882"/>
                          <a:chOff x="280975" y="1482325"/>
                          <a:chExt cx="3833725" cy="781000"/>
                        </a:xfrm>
                      </wpg:grpSpPr>
                      <wps:wsp>
                        <wps:cNvPr id="299828352" name="Блок-схема: процесс 299828352"/>
                        <wps:cNvSpPr/>
                        <wps:spPr>
                          <a:xfrm>
                            <a:off x="2433525" y="1487098"/>
                            <a:ext cx="1676400" cy="771450"/>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5DF3CB8B" w14:textId="77777777" w:rsidR="00C41F62" w:rsidRDefault="00C41F62" w:rsidP="00C41F62">
                              <w:pPr>
                                <w:spacing w:line="240" w:lineRule="auto"/>
                                <w:textDirection w:val="btLr"/>
                              </w:pPr>
                            </w:p>
                          </w:txbxContent>
                        </wps:txbx>
                        <wps:bodyPr spcFirstLastPara="1" wrap="square" lIns="91425" tIns="91425" rIns="91425" bIns="91425" anchor="ctr" anchorCtr="0">
                          <a:noAutofit/>
                        </wps:bodyPr>
                      </wps:wsp>
                      <wps:wsp>
                        <wps:cNvPr id="1322328843" name="Блок-схема: процесс 1322328843"/>
                        <wps:cNvSpPr/>
                        <wps:spPr>
                          <a:xfrm>
                            <a:off x="285750" y="1487101"/>
                            <a:ext cx="1674625" cy="771450"/>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6CD46B89" w14:textId="77777777" w:rsidR="00C41F62" w:rsidRDefault="00C41F62" w:rsidP="00C41F62">
                              <w:pPr>
                                <w:spacing w:line="240" w:lineRule="auto"/>
                                <w:jc w:val="center"/>
                                <w:textDirection w:val="btLr"/>
                              </w:pPr>
                              <w:proofErr w:type="spellStart"/>
                              <w:r>
                                <w:rPr>
                                  <w:i/>
                                  <w:color w:val="000000"/>
                                  <w:sz w:val="60"/>
                                </w:rPr>
                                <w:t>υσ</w:t>
                              </w:r>
                              <w:proofErr w:type="spellEnd"/>
                            </w:p>
                          </w:txbxContent>
                        </wps:txbx>
                        <wps:bodyPr spcFirstLastPara="1" wrap="square" lIns="91425" tIns="91425" rIns="91425" bIns="91425" anchor="ctr" anchorCtr="0">
                          <a:noAutofit/>
                        </wps:bodyPr>
                      </wps:wsp>
                      <wps:wsp>
                        <wps:cNvPr id="1609919335" name="Надпись 1609919335"/>
                        <wps:cNvSpPr txBox="1"/>
                        <wps:spPr>
                          <a:xfrm>
                            <a:off x="2501163" y="1606113"/>
                            <a:ext cx="1542900" cy="533400"/>
                          </a:xfrm>
                          <a:prstGeom prst="rect">
                            <a:avLst/>
                          </a:prstGeom>
                          <a:noFill/>
                          <a:ln>
                            <a:noFill/>
                          </a:ln>
                        </wps:spPr>
                        <wps:txbx>
                          <w:txbxContent>
                            <w:p w14:paraId="2C2E5105" w14:textId="77777777" w:rsidR="00C41F62" w:rsidRDefault="00C41F62" w:rsidP="00C41F62">
                              <w:pPr>
                                <w:spacing w:line="240" w:lineRule="auto"/>
                                <w:textDirection w:val="btLr"/>
                              </w:pPr>
                              <w:r>
                                <w:rPr>
                                  <w:i/>
                                  <w:color w:val="000000"/>
                                  <w:sz w:val="24"/>
                                </w:rPr>
                                <w:t xml:space="preserve">     стул -&gt; кол</w:t>
                              </w:r>
                            </w:p>
                            <w:p w14:paraId="07E6F62D" w14:textId="77777777" w:rsidR="00C41F62" w:rsidRDefault="00C41F62" w:rsidP="00C41F62">
                              <w:pPr>
                                <w:spacing w:line="240" w:lineRule="auto"/>
                                <w:jc w:val="right"/>
                                <w:textDirection w:val="btLr"/>
                              </w:pPr>
                              <w:r>
                                <w:rPr>
                                  <w:rFonts w:ascii="Georgia" w:eastAsia="Georgia" w:hAnsi="Georgia" w:cs="Georgia"/>
                                  <w:color w:val="000000"/>
                                  <w:sz w:val="36"/>
                                </w:rPr>
                                <w:t>♠</w:t>
                              </w:r>
                            </w:p>
                          </w:txbxContent>
                        </wps:txbx>
                        <wps:bodyPr spcFirstLastPara="1" wrap="square" lIns="91425" tIns="91425" rIns="91425" bIns="91425" anchor="t" anchorCtr="0">
                          <a:noAutofit/>
                        </wps:bodyPr>
                      </wps:wsp>
                      <wps:wsp>
                        <wps:cNvPr id="1104916245" name="Стрелка: изогнутая вправо 1104916245"/>
                        <wps:cNvSpPr/>
                        <wps:spPr>
                          <a:xfrm>
                            <a:off x="2105025" y="1781175"/>
                            <a:ext cx="172800" cy="171300"/>
                          </a:xfrm>
                          <a:prstGeom prst="curvedRightArrow">
                            <a:avLst>
                              <a:gd name="adj1" fmla="val 25000"/>
                              <a:gd name="adj2" fmla="val 50000"/>
                              <a:gd name="adj3" fmla="val 25000"/>
                            </a:avLst>
                          </a:prstGeom>
                          <a:solidFill>
                            <a:srgbClr val="FFFFFF"/>
                          </a:solidFill>
                          <a:ln w="9525" cap="flat" cmpd="sng">
                            <a:solidFill>
                              <a:srgbClr val="000000"/>
                            </a:solidFill>
                            <a:prstDash val="solid"/>
                            <a:round/>
                            <a:headEnd type="none" w="sm" len="sm"/>
                            <a:tailEnd type="none" w="sm" len="sm"/>
                          </a:ln>
                        </wps:spPr>
                        <wps:txbx>
                          <w:txbxContent>
                            <w:p w14:paraId="427EC928" w14:textId="77777777" w:rsidR="00C41F62" w:rsidRDefault="00C41F62" w:rsidP="00C41F62">
                              <w:pPr>
                                <w:spacing w:line="240" w:lineRule="auto"/>
                                <w:textDirection w:val="btLr"/>
                              </w:pPr>
                            </w:p>
                          </w:txbxContent>
                        </wps:txbx>
                        <wps:bodyPr spcFirstLastPara="1" wrap="square" lIns="91425" tIns="91425" rIns="91425" bIns="91425" anchor="ctr" anchorCtr="0">
                          <a:noAutofit/>
                        </wps:bodyPr>
                      </wps:wsp>
                    </wpg:wgp>
                  </a:graphicData>
                </a:graphic>
              </wp:inline>
            </w:drawing>
          </mc:Choice>
          <mc:Fallback>
            <w:pict>
              <v:group w14:anchorId="6DFC1C1C" id="Группа 1" o:spid="_x0000_s1050" style="width:201.55pt;height:41.65pt;mso-position-horizontal-relative:char;mso-position-vertical-relative:line" coordorigin="2809,14823" coordsize="38337,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0NkKAQAAH8OAAAOAAAAZHJzL2Uyb0RvYy54bWzsV91u2zYUvh+wdyB031jUjy0ZcYouaYIB&#10;RRes2wPQ+rE0SKJG0j+5WztsVwWKPcAu9gbBtmBFt6WvIL/RPtKyZLfrUmRAMGD1hSySh4eH3/nO&#10;jw7vr8qCLBIhc15NLHpgWySpIh7n1WxiffnF6b3AIlKxKmYFr5KJdZFI6/7Rxx8dLutx4vCMF3Ei&#10;CJRUcrysJ1amVD0eDGSUJSWTB7xOKiymXJRMYShmg1iwJbSXxcCx7eFgyUVcCx4lUmL2ZLNoHRn9&#10;aZpE6rM0lYkixcSCbco8hXlO9XNwdMjGM8HqLI9aM9gtrChZXuHQTtUJU4zMRf6WqjKPBJc8VQcR&#10;Lwc8TfMoMXfAbaj9xm3OBJ/X5i6z8XJWdzAB2jdwurXa6PHiTNRP6nMBJJb1DFiYkb7LKhWl/oeV&#10;ZGUgu+ggS1aKRJh0fD/0qGuRCGu+EwSBs8E0ygC83uYEdjjyLYJ16gWO6/hbgYetDjdw3RGmjY5R&#10;QG3b+GWwtWCwZ9eyBlNkD4b8d2A8yVidGIzlGGCcC5LHMDoMAydwfcciFSvB2+aH5vfmunl1b/10&#10;/V1z1fzRXI5J83r9TXO9/r65wuxT0m8yWBp9HbJyLAHy38DqeC7O6QAa2WGwAWgLMR2Ohh4g2cAz&#10;op6/Dw8b10Kqs4SXRL9MrLTgy+OMCXW+iQtDTLZ4JBXsAqpbcW2M5EUen+ZFYQZiNj0uBFkwRMup&#10;+WlTsGVPrKjIcmKFxuiIIWjTgimYV9ZATlYzc97eDrmrGO7tPbwnpg07YTLbGGCWNlAgDqoYlrBx&#10;lrD4YRUTdVHDKxVyiqWNkaVFigQZCC9GTrG8uFkONysqXFBzauMe/aZW05VhATVA66kpjy9ADVlH&#10;pzmMfMSkOmcCmYLieGQPHPz1nAkYU3xagZEh9bRL1e5A7A6muwNWRRlHUoqUsMhmcKxMktJXrviD&#10;ueJpbrzXG9OajVDQgXsHMUFdB9EbBB6i/f2DYmcXHKMNRZS9R1QE/gg8b7PGiNr0raDwhl3O+BAU&#10;dxgUxhM9D//nQTG0w5CGSOFdUPzYXDa/Nq+blygKzwntBfb5T9TqE4762MH5rvrg25QOEXO6gA7t&#10;IUW1NSmuqw++54Tb+uC7rq4VEOjKZ5/w2/og0BX9U02ouC4I5gydHXUGaiduypem9t8dNVB0/rvZ&#10;ktpeSIeO1xPjp/Uz9AtXaCReme7hZfMbWopfmj/X366fNZfrF6T52bQUl/i/JrTXsM+cdvQuvlDb&#10;t7f9BLopiubL+LLjywgtWdtO0BF1b6JLNBeLJP48n2XqgRB82VNHc2MWt8WAxV+hGKZlgaqIBoI4&#10;flvl92XQUfUyWsSQdV8GZO9lOj0gn2liDLU/9DDbXuemmDTZ4u5i8tY9jOny8ZVj3Nt+kenPqN0x&#10;3ne/G4/+AgAA//8DAFBLAwQUAAYACAAAACEArJXj8twAAAAEAQAADwAAAGRycy9kb3ducmV2Lnht&#10;bEyPQWvCQBCF74X+h2UEb3WTphWJ2YhI60kKVaH0NmbHJJidDdk1if++217qZeDxHu99k61G04ie&#10;OldbVhDPIhDEhdU1lwqOh/enBQjnkTU2lknBjRys8seHDFNtB/6kfu9LEUrYpaig8r5NpXRFRQbd&#10;zLbEwTvbzqAPsiul7nAI5aaRz1E0lwZrDgsVtrSpqLjsr0bBdsBhncRv/e5y3ty+D68fX7uYlJpO&#10;xvUShKfR/4fhFz+gQx6YTvbK2olGQXjE/93gvURJDOKkYJEkIPNM3sPnPwAAAP//AwBQSwECLQAU&#10;AAYACAAAACEAtoM4kv4AAADhAQAAEwAAAAAAAAAAAAAAAAAAAAAAW0NvbnRlbnRfVHlwZXNdLnht&#10;bFBLAQItABQABgAIAAAAIQA4/SH/1gAAAJQBAAALAAAAAAAAAAAAAAAAAC8BAABfcmVscy8ucmVs&#10;c1BLAQItABQABgAIAAAAIQDJL0NkKAQAAH8OAAAOAAAAAAAAAAAAAAAAAC4CAABkcnMvZTJvRG9j&#10;LnhtbFBLAQItABQABgAIAAAAIQCslePy3AAAAAQBAAAPAAAAAAAAAAAAAAAAAIIGAABkcnMvZG93&#10;bnJldi54bWxQSwUGAAAAAAQABADzAAAAiwcAAAAA&#10;">
                <v:shape id="Блок-схема: процесс 299828352" o:spid="_x0000_s1051" type="#_x0000_t109" style="position:absolute;left:24335;top:14870;width:16764;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veByQAAAOIAAAAPAAAAZHJzL2Rvd25yZXYueG1sRI/RasJA&#10;FETfC/7DcoW+1U2jlhhdRQtKUXyo9QMu2ZtsaPZuyK4a/74rCH0cZuYMs1j1thFX6nztWMH7KAFB&#10;XDhdc6Xg/LN9y0D4gKyxcUwK7uRhtRy8LDDX7sbfdD2FSkQI+xwVmBDaXEpfGLLoR64ljl7pOosh&#10;yq6SusNbhNtGpknyIS3WHBcMtvRpqPg9XayCibdbvowPh53x2XGyScqj3pdKvQ779RxEoD78h5/t&#10;L60gnc2yNBtPU3hcindALv8AAAD//wMAUEsBAi0AFAAGAAgAAAAhANvh9svuAAAAhQEAABMAAAAA&#10;AAAAAAAAAAAAAAAAAFtDb250ZW50X1R5cGVzXS54bWxQSwECLQAUAAYACAAAACEAWvQsW78AAAAV&#10;AQAACwAAAAAAAAAAAAAAAAAfAQAAX3JlbHMvLnJlbHNQSwECLQAUAAYACAAAACEANLr3gckAAADi&#10;AAAADwAAAAAAAAAAAAAAAAAHAgAAZHJzL2Rvd25yZXYueG1sUEsFBgAAAAADAAMAtwAAAP0CAAAA&#10;AA==&#10;">
                  <v:stroke startarrowwidth="narrow" startarrowlength="short" endarrowwidth="narrow" endarrowlength="short" joinstyle="round"/>
                  <v:textbox inset="2.53958mm,2.53958mm,2.53958mm,2.53958mm">
                    <w:txbxContent>
                      <w:p w14:paraId="5DF3CB8B" w14:textId="77777777" w:rsidR="00C41F62" w:rsidRDefault="00C41F62" w:rsidP="00C41F62">
                        <w:pPr>
                          <w:spacing w:line="240" w:lineRule="auto"/>
                          <w:textDirection w:val="btLr"/>
                        </w:pPr>
                      </w:p>
                    </w:txbxContent>
                  </v:textbox>
                </v:shape>
                <v:shape id="Блок-схема: процесс 1322328843" o:spid="_x0000_s1052" type="#_x0000_t109" style="position:absolute;left:2857;top:14871;width:16746;height:7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Rf6xgAAAOMAAAAPAAAAZHJzL2Rvd25yZXYueG1sRE/NasJA&#10;EL4X+g7LFHqrG5MgIbqKLVhKxYM/DzBkJ9lgdjZkV03fvisIHuf7n8VqtJ240uBbxwqmkwQEceV0&#10;y42C03HzUYDwAVlj55gU/JGH1fL1ZYGldjfe0/UQGhFD2JeowITQl1L6ypBFP3E9ceRqN1gM8Rwa&#10;qQe8xXDbyTRJZtJiy7HBYE9fhqrz4WIV5N5u+JJtt9/GF7v8M6l3+rdW6v1tXM9BBBrDU/xw/+g4&#10;P0vTLC2KPIP7TxEAufwHAAD//wMAUEsBAi0AFAAGAAgAAAAhANvh9svuAAAAhQEAABMAAAAAAAAA&#10;AAAAAAAAAAAAAFtDb250ZW50X1R5cGVzXS54bWxQSwECLQAUAAYACAAAACEAWvQsW78AAAAVAQAA&#10;CwAAAAAAAAAAAAAAAAAfAQAAX3JlbHMvLnJlbHNQSwECLQAUAAYACAAAACEAJU0X+sYAAADjAAAA&#10;DwAAAAAAAAAAAAAAAAAHAgAAZHJzL2Rvd25yZXYueG1sUEsFBgAAAAADAAMAtwAAAPoCAAAAAA==&#10;">
                  <v:stroke startarrowwidth="narrow" startarrowlength="short" endarrowwidth="narrow" endarrowlength="short" joinstyle="round"/>
                  <v:textbox inset="2.53958mm,2.53958mm,2.53958mm,2.53958mm">
                    <w:txbxContent>
                      <w:p w14:paraId="6CD46B89" w14:textId="77777777" w:rsidR="00C41F62" w:rsidRDefault="00C41F62" w:rsidP="00C41F62">
                        <w:pPr>
                          <w:spacing w:line="240" w:lineRule="auto"/>
                          <w:jc w:val="center"/>
                          <w:textDirection w:val="btLr"/>
                        </w:pPr>
                        <w:proofErr w:type="spellStart"/>
                        <w:r>
                          <w:rPr>
                            <w:i/>
                            <w:color w:val="000000"/>
                            <w:sz w:val="60"/>
                          </w:rPr>
                          <w:t>υσ</w:t>
                        </w:r>
                        <w:proofErr w:type="spellEnd"/>
                      </w:p>
                    </w:txbxContent>
                  </v:textbox>
                </v:shape>
                <v:shape id="Надпись 1609919335" o:spid="_x0000_s1053" type="#_x0000_t202" style="position:absolute;left:25011;top:16061;width:15429;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KhBygAAAOMAAAAPAAAAZHJzL2Rvd25yZXYueG1sRE9fS8Mw&#10;EH8X/A7hBF/EpXNYbLdsiKAMYciqiHs7mmsTbS61iVv10xtB2OP9/t9iNbpO7GkI1rOC6SQDQVx7&#10;bblV8PJ8f3kDIkRkjZ1nUvBNAVbL05MFltofeEv7KrYihXAoUYGJsS+lDLUhh2Hie+LENX5wGNM5&#10;tFIPeEjhrpNXWZZLh5ZTg8Ge7gzVH9WXU1C8vl00O2t+2oen97xZVxv7+bhR6vxsvJ2DiDTGo/jf&#10;vdZpfp4VxbSYza7h76cEgFz+AgAA//8DAFBLAQItABQABgAIAAAAIQDb4fbL7gAAAIUBAAATAAAA&#10;AAAAAAAAAAAAAAAAAABbQ29udGVudF9UeXBlc10ueG1sUEsBAi0AFAAGAAgAAAAhAFr0LFu/AAAA&#10;FQEAAAsAAAAAAAAAAAAAAAAAHwEAAF9yZWxzLy5yZWxzUEsBAi0AFAAGAAgAAAAhAGKIqEHKAAAA&#10;4wAAAA8AAAAAAAAAAAAAAAAABwIAAGRycy9kb3ducmV2LnhtbFBLBQYAAAAAAwADALcAAAD+AgAA&#10;AAA=&#10;" filled="f" stroked="f">
                  <v:textbox inset="2.53958mm,2.53958mm,2.53958mm,2.53958mm">
                    <w:txbxContent>
                      <w:p w14:paraId="2C2E5105" w14:textId="77777777" w:rsidR="00C41F62" w:rsidRDefault="00C41F62" w:rsidP="00C41F62">
                        <w:pPr>
                          <w:spacing w:line="240" w:lineRule="auto"/>
                          <w:textDirection w:val="btLr"/>
                        </w:pPr>
                        <w:r>
                          <w:rPr>
                            <w:i/>
                            <w:color w:val="000000"/>
                            <w:sz w:val="24"/>
                          </w:rPr>
                          <w:t xml:space="preserve">     стул -&gt; кол</w:t>
                        </w:r>
                      </w:p>
                      <w:p w14:paraId="07E6F62D" w14:textId="77777777" w:rsidR="00C41F62" w:rsidRDefault="00C41F62" w:rsidP="00C41F62">
                        <w:pPr>
                          <w:spacing w:line="240" w:lineRule="auto"/>
                          <w:jc w:val="right"/>
                          <w:textDirection w:val="btLr"/>
                        </w:pPr>
                        <w:r>
                          <w:rPr>
                            <w:rFonts w:ascii="Georgia" w:eastAsia="Georgia" w:hAnsi="Georgia" w:cs="Georgia"/>
                            <w:color w:val="000000"/>
                            <w:sz w:val="36"/>
                          </w:rPr>
                          <w:t>♠</w:t>
                        </w:r>
                      </w:p>
                    </w:txbxContent>
                  </v:textbox>
                </v:shape>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Стрелка: изогнутая вправо 1104916245" o:spid="_x0000_s1054" type="#_x0000_t102" style="position:absolute;left:21050;top:17811;width:1728;height:1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EAFyQAAAOMAAAAPAAAAZHJzL2Rvd25yZXYueG1sRE9La8JA&#10;EL4L/odlCr1I3URUTOoqbUXQg9DaXnobspNHzc6G7KrJv3cFocf53rNcd6YWF2pdZVlBPI5AEGdW&#10;V1wo+PnevixAOI+ssbZMCnpysF4NB0tMtb3yF12OvhAhhF2KCkrvm1RKl5Vk0I1tQxy43LYGfTjb&#10;QuoWryHc1HISRXNpsOLQUGJDHyVlp+PZKMizTdL3zX7x9/k+G/325pDY3Cv1/NS9vYLw1Pl/8cO9&#10;02F+HE2TeD6ZzuD+UwBArm4AAAD//wMAUEsBAi0AFAAGAAgAAAAhANvh9svuAAAAhQEAABMAAAAA&#10;AAAAAAAAAAAAAAAAAFtDb250ZW50X1R5cGVzXS54bWxQSwECLQAUAAYACAAAACEAWvQsW78AAAAV&#10;AQAACwAAAAAAAAAAAAAAAAAfAQAAX3JlbHMvLnJlbHNQSwECLQAUAAYACAAAACEAAEBABckAAADj&#10;AAAADwAAAAAAAAAAAAAAAAAHAgAAZHJzL2Rvd25yZXYueG1sUEsFBgAAAAADAAMAtwAAAP0CAAAA&#10;AA==&#10;" adj="10800,18900,16247">
                  <v:stroke startarrowwidth="narrow" startarrowlength="short" endarrowwidth="narrow" endarrowlength="short" joinstyle="round"/>
                  <v:textbox inset="2.53958mm,2.53958mm,2.53958mm,2.53958mm">
                    <w:txbxContent>
                      <w:p w14:paraId="427EC928" w14:textId="77777777" w:rsidR="00C41F62" w:rsidRDefault="00C41F62" w:rsidP="00C41F62">
                        <w:pPr>
                          <w:spacing w:line="240" w:lineRule="auto"/>
                          <w:textDirection w:val="btLr"/>
                        </w:pPr>
                      </w:p>
                    </w:txbxContent>
                  </v:textbox>
                </v:shape>
                <w10:anchorlock/>
              </v:group>
            </w:pict>
          </mc:Fallback>
        </mc:AlternateContent>
      </w:r>
    </w:p>
    <w:p w14:paraId="363E23AD" w14:textId="77777777" w:rsidR="00C41F62" w:rsidRPr="00C41F62" w:rsidRDefault="00C41F62" w:rsidP="00C41F62">
      <w:pPr>
        <w:spacing w:before="120" w:after="120" w:line="240" w:lineRule="auto"/>
        <w:jc w:val="both"/>
        <w:rPr>
          <w:rFonts w:ascii="Times New Roman" w:hAnsi="Times New Roman" w:cs="Times New Roman"/>
        </w:rPr>
      </w:pPr>
      <w:r w:rsidRPr="00C41F62">
        <w:rPr>
          <w:rFonts w:ascii="Times New Roman" w:hAnsi="Times New Roman" w:cs="Times New Roman"/>
        </w:rPr>
        <w:t xml:space="preserve">Если трансфигурация несложная, то допустимо использовать простой свиток в виде листка, который следует наклеить на объект греческими буквами вверх. В этом случае полная формула должна оставаться у </w:t>
      </w:r>
      <w:proofErr w:type="spellStart"/>
      <w:r w:rsidRPr="00C41F62">
        <w:rPr>
          <w:rFonts w:ascii="Times New Roman" w:hAnsi="Times New Roman" w:cs="Times New Roman"/>
        </w:rPr>
        <w:t>трансфигуратора</w:t>
      </w:r>
      <w:proofErr w:type="spellEnd"/>
      <w:r w:rsidRPr="00C41F62">
        <w:rPr>
          <w:rFonts w:ascii="Times New Roman" w:hAnsi="Times New Roman" w:cs="Times New Roman"/>
        </w:rPr>
        <w:t>.</w:t>
      </w:r>
    </w:p>
    <w:p w14:paraId="1EB3DA0A" w14:textId="5BF2997B" w:rsidR="00B55263" w:rsidRPr="00C41F62" w:rsidRDefault="00B55263" w:rsidP="00D16ED2">
      <w:pPr>
        <w:spacing w:before="120" w:after="120" w:line="240" w:lineRule="auto"/>
        <w:jc w:val="both"/>
        <w:rPr>
          <w:rFonts w:ascii="Times New Roman" w:hAnsi="Times New Roman" w:cs="Times New Roman"/>
          <w:lang w:val="ru-RU"/>
        </w:rPr>
      </w:pPr>
      <w:r w:rsidRPr="00C41F62">
        <w:rPr>
          <w:rFonts w:ascii="Times New Roman" w:hAnsi="Times New Roman" w:cs="Times New Roman"/>
          <w:lang w:val="ru-RU"/>
        </w:rPr>
        <w:t>Буквы греческого алфавита</w:t>
      </w:r>
      <w:r w:rsidR="00051080" w:rsidRPr="00C41F62">
        <w:rPr>
          <w:rFonts w:ascii="Times New Roman" w:hAnsi="Times New Roman" w:cs="Times New Roman"/>
          <w:lang w:val="ru-RU"/>
        </w:rPr>
        <w:t xml:space="preserve"> необходимо вписать</w:t>
      </w:r>
      <w:r w:rsidRPr="00C41F62">
        <w:rPr>
          <w:rFonts w:ascii="Times New Roman" w:hAnsi="Times New Roman" w:cs="Times New Roman"/>
          <w:lang w:val="ru-RU"/>
        </w:rPr>
        <w:t xml:space="preserve"> в свиток на видной стороне, </w:t>
      </w:r>
      <w:r w:rsidR="00051080" w:rsidRPr="00C41F62">
        <w:rPr>
          <w:rFonts w:ascii="Times New Roman" w:hAnsi="Times New Roman" w:cs="Times New Roman"/>
          <w:lang w:val="ru-RU"/>
        </w:rPr>
        <w:t xml:space="preserve">каждая из них </w:t>
      </w:r>
      <w:r w:rsidRPr="00C41F62">
        <w:rPr>
          <w:rFonts w:ascii="Times New Roman" w:hAnsi="Times New Roman" w:cs="Times New Roman"/>
          <w:lang w:val="ru-RU"/>
        </w:rPr>
        <w:t>соответству</w:t>
      </w:r>
      <w:r w:rsidR="00051080" w:rsidRPr="00C41F62">
        <w:rPr>
          <w:rFonts w:ascii="Times New Roman" w:hAnsi="Times New Roman" w:cs="Times New Roman"/>
          <w:lang w:val="ru-RU"/>
        </w:rPr>
        <w:t>ет</w:t>
      </w:r>
      <w:r w:rsidRPr="00C41F62">
        <w:rPr>
          <w:rFonts w:ascii="Times New Roman" w:hAnsi="Times New Roman" w:cs="Times New Roman"/>
          <w:lang w:val="ru-RU"/>
        </w:rPr>
        <w:t xml:space="preserve"> литературн</w:t>
      </w:r>
      <w:r w:rsidR="00051080" w:rsidRPr="00C41F62">
        <w:rPr>
          <w:rFonts w:ascii="Times New Roman" w:hAnsi="Times New Roman" w:cs="Times New Roman"/>
          <w:lang w:val="ru-RU"/>
        </w:rPr>
        <w:t>ому</w:t>
      </w:r>
      <w:r w:rsidRPr="00C41F62">
        <w:rPr>
          <w:rFonts w:ascii="Times New Roman" w:hAnsi="Times New Roman" w:cs="Times New Roman"/>
          <w:lang w:val="ru-RU"/>
        </w:rPr>
        <w:t xml:space="preserve"> прие</w:t>
      </w:r>
      <w:r w:rsidR="00051080" w:rsidRPr="00C41F62">
        <w:rPr>
          <w:rFonts w:ascii="Times New Roman" w:hAnsi="Times New Roman" w:cs="Times New Roman"/>
          <w:lang w:val="ru-RU"/>
        </w:rPr>
        <w:t>му,</w:t>
      </w:r>
      <w:r w:rsidRPr="00C41F62">
        <w:rPr>
          <w:rFonts w:ascii="Times New Roman" w:hAnsi="Times New Roman" w:cs="Times New Roman"/>
          <w:lang w:val="ru-RU"/>
        </w:rPr>
        <w:t xml:space="preserve"> которы</w:t>
      </w:r>
      <w:r w:rsidR="00051080" w:rsidRPr="00C41F62">
        <w:rPr>
          <w:rFonts w:ascii="Times New Roman" w:hAnsi="Times New Roman" w:cs="Times New Roman"/>
          <w:lang w:val="ru-RU"/>
        </w:rPr>
        <w:t>й</w:t>
      </w:r>
      <w:r w:rsidRPr="00C41F62">
        <w:rPr>
          <w:rFonts w:ascii="Times New Roman" w:hAnsi="Times New Roman" w:cs="Times New Roman"/>
          <w:lang w:val="ru-RU"/>
        </w:rPr>
        <w:t xml:space="preserve"> Вы используете для трансфигурации, всего </w:t>
      </w:r>
      <w:r w:rsidR="00051080" w:rsidRPr="00C41F62">
        <w:rPr>
          <w:rFonts w:ascii="Times New Roman" w:hAnsi="Times New Roman" w:cs="Times New Roman"/>
          <w:lang w:val="ru-RU"/>
        </w:rPr>
        <w:t>В</w:t>
      </w:r>
      <w:r w:rsidRPr="00C41F62">
        <w:rPr>
          <w:rFonts w:ascii="Times New Roman" w:hAnsi="Times New Roman" w:cs="Times New Roman"/>
          <w:lang w:val="ru-RU"/>
        </w:rPr>
        <w:t>ы можете использовать не более 7 поемов, соответственно максимум 7 букв, таким образом цепочка будет состоять максимум из 8 слов.</w:t>
      </w:r>
    </w:p>
    <w:p w14:paraId="51B0B974" w14:textId="77777777" w:rsidR="00C41F62" w:rsidRDefault="00C41F62" w:rsidP="00C41F62">
      <w:pPr>
        <w:spacing w:before="120" w:after="120" w:line="240" w:lineRule="auto"/>
        <w:jc w:val="both"/>
        <w:rPr>
          <w:rFonts w:ascii="Times New Roman" w:hAnsi="Times New Roman" w:cs="Times New Roman"/>
          <w:lang w:val="ru-RU"/>
        </w:rPr>
      </w:pPr>
      <w:r w:rsidRPr="00C41F62">
        <w:rPr>
          <w:rFonts w:ascii="Times New Roman" w:hAnsi="Times New Roman" w:cs="Times New Roman"/>
        </w:rPr>
        <w:t xml:space="preserve">Ничто не запрещает написать всю необходимую информацию на лицевой стороне. Главное, чтобы буквы приемов отчетливо выделялись, указывая на то, что предмет </w:t>
      </w:r>
      <w:proofErr w:type="spellStart"/>
      <w:r w:rsidRPr="00C41F62">
        <w:rPr>
          <w:rFonts w:ascii="Times New Roman" w:hAnsi="Times New Roman" w:cs="Times New Roman"/>
        </w:rPr>
        <w:t>трансфигурирован</w:t>
      </w:r>
      <w:proofErr w:type="spellEnd"/>
      <w:r w:rsidRPr="00C41F62">
        <w:rPr>
          <w:rFonts w:ascii="Times New Roman" w:hAnsi="Times New Roman" w:cs="Times New Roman"/>
        </w:rPr>
        <w:t>.</w:t>
      </w:r>
    </w:p>
    <w:p w14:paraId="11B149D2" w14:textId="77777777" w:rsidR="00A1097E" w:rsidRPr="00C41F62" w:rsidRDefault="00A1097E" w:rsidP="00A1097E">
      <w:pPr>
        <w:spacing w:before="120" w:after="120" w:line="240" w:lineRule="auto"/>
        <w:jc w:val="both"/>
        <w:rPr>
          <w:rFonts w:ascii="Times New Roman" w:hAnsi="Times New Roman" w:cs="Times New Roman"/>
        </w:rPr>
      </w:pPr>
      <w:r w:rsidRPr="00C41F62">
        <w:rPr>
          <w:rFonts w:ascii="Times New Roman" w:hAnsi="Times New Roman" w:cs="Times New Roman"/>
        </w:rPr>
        <w:t xml:space="preserve">Переходные слова могут быть любыми существительными в словарной форме (можно "красота", нельзя "красоты", "красивый" или "красиво"). Если у слова есть единственное число, то нельзя использовать множественное (можно "часы" как предмет, но нельзя "носки", только "носок"). Если вам нужно </w:t>
      </w:r>
      <w:proofErr w:type="spellStart"/>
      <w:r w:rsidRPr="00C41F62">
        <w:rPr>
          <w:rFonts w:ascii="Times New Roman" w:hAnsi="Times New Roman" w:cs="Times New Roman"/>
        </w:rPr>
        <w:t>трансфигурировать</w:t>
      </w:r>
      <w:proofErr w:type="spellEnd"/>
      <w:r w:rsidRPr="00C41F62">
        <w:rPr>
          <w:rFonts w:ascii="Times New Roman" w:hAnsi="Times New Roman" w:cs="Times New Roman"/>
        </w:rPr>
        <w:t xml:space="preserve"> пару перчаток, делайте два свитка.</w:t>
      </w:r>
    </w:p>
    <w:p w14:paraId="5969BE53" w14:textId="77777777" w:rsidR="00A1097E" w:rsidRPr="00C41F62" w:rsidRDefault="00A1097E" w:rsidP="00A1097E">
      <w:pPr>
        <w:spacing w:before="120" w:after="120" w:line="240" w:lineRule="auto"/>
        <w:jc w:val="both"/>
        <w:rPr>
          <w:rFonts w:ascii="Times New Roman" w:hAnsi="Times New Roman" w:cs="Times New Roman"/>
        </w:rPr>
      </w:pPr>
      <w:r w:rsidRPr="00C41F62">
        <w:rPr>
          <w:rFonts w:ascii="Times New Roman" w:hAnsi="Times New Roman" w:cs="Times New Roman"/>
        </w:rPr>
        <w:t>Законы Гампа распространяются только на первое и последнее слово в цепочке, внутри цепочки слова могут быть любыми (ветер, красота, число, подъём, муза и т.д.).</w:t>
      </w:r>
    </w:p>
    <w:p w14:paraId="48B76977" w14:textId="77777777" w:rsidR="00A1097E" w:rsidRPr="00C41F62" w:rsidRDefault="00A1097E" w:rsidP="00A1097E">
      <w:pPr>
        <w:spacing w:before="120" w:after="120" w:line="240" w:lineRule="auto"/>
        <w:jc w:val="both"/>
        <w:rPr>
          <w:rFonts w:ascii="Times New Roman" w:hAnsi="Times New Roman" w:cs="Times New Roman"/>
        </w:rPr>
      </w:pPr>
      <w:r w:rsidRPr="00C41F62">
        <w:rPr>
          <w:rFonts w:ascii="Times New Roman" w:hAnsi="Times New Roman" w:cs="Times New Roman"/>
        </w:rPr>
        <w:t>Переходные слова не могут быть именами собственными, т.е. нельзя брать рифму "век-Джек".</w:t>
      </w:r>
    </w:p>
    <w:p w14:paraId="3F55E8FA" w14:textId="77777777" w:rsidR="00A1097E" w:rsidRPr="00C41F62" w:rsidRDefault="00A1097E" w:rsidP="00A1097E">
      <w:pPr>
        <w:spacing w:before="120" w:after="120" w:line="240" w:lineRule="auto"/>
        <w:jc w:val="both"/>
        <w:rPr>
          <w:rFonts w:ascii="Times New Roman" w:hAnsi="Times New Roman" w:cs="Times New Roman"/>
        </w:rPr>
      </w:pPr>
      <w:r w:rsidRPr="00C41F62">
        <w:rPr>
          <w:rFonts w:ascii="Times New Roman" w:hAnsi="Times New Roman" w:cs="Times New Roman"/>
        </w:rPr>
        <w:t xml:space="preserve">Дополнительные свойства финального объекта (размер, материал, цвет) в рамках основных ограничений трансфигурации придаются свободно, значимые свойства стоит озвучить. Если вам нужен пирожок с мясом, вы </w:t>
      </w:r>
      <w:proofErr w:type="spellStart"/>
      <w:r w:rsidRPr="00C41F62">
        <w:rPr>
          <w:rFonts w:ascii="Times New Roman" w:hAnsi="Times New Roman" w:cs="Times New Roman"/>
        </w:rPr>
        <w:t>трансфигурируете</w:t>
      </w:r>
      <w:proofErr w:type="spellEnd"/>
      <w:r w:rsidRPr="00C41F62">
        <w:rPr>
          <w:rFonts w:ascii="Times New Roman" w:hAnsi="Times New Roman" w:cs="Times New Roman"/>
        </w:rPr>
        <w:t xml:space="preserve"> "пирожок" и затем объявляете, что он с мясом (так как это типично для пирожка).</w:t>
      </w:r>
    </w:p>
    <w:p w14:paraId="4E46EAFA" w14:textId="5DD78421" w:rsidR="00A1097E" w:rsidRPr="00A1097E" w:rsidRDefault="00A1097E" w:rsidP="00A1097E">
      <w:pPr>
        <w:spacing w:before="120" w:after="120" w:line="240" w:lineRule="auto"/>
        <w:jc w:val="both"/>
        <w:rPr>
          <w:rFonts w:ascii="Times New Roman" w:hAnsi="Times New Roman" w:cs="Times New Roman"/>
          <w:lang w:val="ru-RU"/>
        </w:rPr>
      </w:pPr>
      <w:r w:rsidRPr="00A1097E">
        <w:rPr>
          <w:rFonts w:ascii="Times New Roman" w:hAnsi="Times New Roman" w:cs="Times New Roman"/>
        </w:rPr>
        <w:t xml:space="preserve">Если нужен странный объект, например "пирожок с </w:t>
      </w:r>
      <w:proofErr w:type="spellStart"/>
      <w:r w:rsidRPr="00A1097E">
        <w:rPr>
          <w:rFonts w:ascii="Times New Roman" w:hAnsi="Times New Roman" w:cs="Times New Roman"/>
        </w:rPr>
        <w:t>клубкопухами</w:t>
      </w:r>
      <w:proofErr w:type="spellEnd"/>
      <w:r w:rsidRPr="00A1097E">
        <w:rPr>
          <w:rFonts w:ascii="Times New Roman" w:hAnsi="Times New Roman" w:cs="Times New Roman"/>
        </w:rPr>
        <w:t>", необходимо будет включить слово "</w:t>
      </w:r>
      <w:proofErr w:type="spellStart"/>
      <w:r w:rsidRPr="00A1097E">
        <w:rPr>
          <w:rFonts w:ascii="Times New Roman" w:hAnsi="Times New Roman" w:cs="Times New Roman"/>
        </w:rPr>
        <w:t>клубкопух</w:t>
      </w:r>
      <w:proofErr w:type="spellEnd"/>
      <w:r w:rsidRPr="00A1097E">
        <w:rPr>
          <w:rFonts w:ascii="Times New Roman" w:hAnsi="Times New Roman" w:cs="Times New Roman"/>
        </w:rPr>
        <w:t xml:space="preserve">" внутрь цепочки слов, нельзя просто объявить это своей волей (так как быть наполненным </w:t>
      </w:r>
      <w:proofErr w:type="spellStart"/>
      <w:r w:rsidRPr="00A1097E">
        <w:rPr>
          <w:rFonts w:ascii="Times New Roman" w:hAnsi="Times New Roman" w:cs="Times New Roman"/>
        </w:rPr>
        <w:t>клубкопухами</w:t>
      </w:r>
      <w:proofErr w:type="spellEnd"/>
      <w:r w:rsidRPr="00A1097E">
        <w:rPr>
          <w:rFonts w:ascii="Times New Roman" w:hAnsi="Times New Roman" w:cs="Times New Roman"/>
        </w:rPr>
        <w:t xml:space="preserve"> не характерно для пирожка).</w:t>
      </w:r>
    </w:p>
    <w:p w14:paraId="6E8A26F4" w14:textId="7D2B305A" w:rsidR="00051080" w:rsidRPr="00C41F62" w:rsidRDefault="00051080" w:rsidP="00051080">
      <w:pPr>
        <w:pStyle w:val="4"/>
        <w:spacing w:before="120" w:after="120" w:line="240" w:lineRule="auto"/>
        <w:jc w:val="both"/>
        <w:rPr>
          <w:rFonts w:cs="Times New Roman"/>
          <w:lang w:val="ru-RU"/>
        </w:rPr>
      </w:pPr>
      <w:r w:rsidRPr="00C41F62">
        <w:rPr>
          <w:rFonts w:cs="Times New Roman"/>
        </w:rPr>
        <w:t>Приемы превращения</w:t>
      </w:r>
      <w:r w:rsidR="007C656B" w:rsidRPr="00C41F62">
        <w:rPr>
          <w:rFonts w:cs="Times New Roman"/>
          <w:lang w:val="ru-RU"/>
        </w:rPr>
        <w:t>:</w:t>
      </w:r>
    </w:p>
    <w:p w14:paraId="779912DE"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σ — рифма (крот-лед, стол-кол).</w:t>
      </w:r>
    </w:p>
    <w:p w14:paraId="4675D25F"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ζ — анаграмма (нос-сон, перс-серп).</w:t>
      </w:r>
    </w:p>
    <w:p w14:paraId="31146CF1"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χ — удаление буквы (проход-поход, водка-вода).</w:t>
      </w:r>
    </w:p>
    <w:p w14:paraId="77A418A3"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φ — добавление буквы (спор-спорт, кол-колье).</w:t>
      </w:r>
    </w:p>
    <w:p w14:paraId="6D52232B"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υ — замена буквы (конь-кот, бой-боль).</w:t>
      </w:r>
    </w:p>
    <w:p w14:paraId="031C0F80"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ι — синоним (собака-собачка, огонь-пламя).</w:t>
      </w:r>
    </w:p>
    <w:p w14:paraId="668B641C"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α — антоним (холод-жар, поджог-тушение).</w:t>
      </w:r>
    </w:p>
    <w:p w14:paraId="4EF11169" w14:textId="77777777" w:rsidR="00051080" w:rsidRPr="00C41F62" w:rsidRDefault="00051080" w:rsidP="00051080">
      <w:pPr>
        <w:spacing w:before="120" w:after="120" w:line="240" w:lineRule="auto"/>
        <w:jc w:val="both"/>
        <w:rPr>
          <w:rFonts w:ascii="Times New Roman" w:hAnsi="Times New Roman" w:cs="Times New Roman"/>
          <w:lang w:val="ru-RU"/>
        </w:rPr>
      </w:pPr>
    </w:p>
    <w:p w14:paraId="030C7C15"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π — следствие (дерево-цветок, нож-укол).</w:t>
      </w:r>
    </w:p>
    <w:p w14:paraId="1100F5BE"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δ — изделие (слиток-монета, палка-костер).</w:t>
      </w:r>
    </w:p>
    <w:p w14:paraId="6CE031C5"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γ — порождение (шишка-сосна, дом-человек).</w:t>
      </w:r>
    </w:p>
    <w:p w14:paraId="6FE248CD"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ε — уничтожение (рожь-саранча, сосна-буря).</w:t>
      </w:r>
    </w:p>
    <w:p w14:paraId="570FD296" w14:textId="77777777" w:rsidR="00051080" w:rsidRPr="00C41F62" w:rsidRDefault="00051080" w:rsidP="004E67DA">
      <w:pPr>
        <w:numPr>
          <w:ilvl w:val="0"/>
          <w:numId w:val="49"/>
        </w:numPr>
        <w:spacing w:before="120" w:after="120" w:line="240" w:lineRule="auto"/>
        <w:jc w:val="both"/>
        <w:rPr>
          <w:rFonts w:ascii="Times New Roman" w:hAnsi="Times New Roman" w:cs="Times New Roman"/>
        </w:rPr>
      </w:pPr>
      <w:r w:rsidRPr="00C41F62">
        <w:rPr>
          <w:rFonts w:ascii="Times New Roman" w:hAnsi="Times New Roman" w:cs="Times New Roman"/>
        </w:rPr>
        <w:t>ρ — контроль (река-дамба, конь-всадник).</w:t>
      </w:r>
    </w:p>
    <w:p w14:paraId="150EB6E9" w14:textId="77777777" w:rsidR="00051080" w:rsidRPr="00C41F62" w:rsidRDefault="00051080" w:rsidP="004E67DA">
      <w:pPr>
        <w:numPr>
          <w:ilvl w:val="0"/>
          <w:numId w:val="59"/>
        </w:numPr>
        <w:spacing w:before="120" w:after="120" w:line="240" w:lineRule="auto"/>
        <w:jc w:val="both"/>
        <w:rPr>
          <w:rFonts w:ascii="Times New Roman" w:hAnsi="Times New Roman" w:cs="Times New Roman"/>
        </w:rPr>
      </w:pPr>
      <w:r w:rsidRPr="00C41F62">
        <w:rPr>
          <w:rFonts w:ascii="Times New Roman" w:hAnsi="Times New Roman" w:cs="Times New Roman"/>
        </w:rPr>
        <w:t>θ — защита (меч-щит, голод-еда).</w:t>
      </w:r>
    </w:p>
    <w:p w14:paraId="708BCA21" w14:textId="77777777" w:rsidR="00051080" w:rsidRPr="00C41F62" w:rsidRDefault="00051080" w:rsidP="004E67DA">
      <w:pPr>
        <w:numPr>
          <w:ilvl w:val="0"/>
          <w:numId w:val="59"/>
        </w:numPr>
        <w:spacing w:before="120" w:after="120" w:line="240" w:lineRule="auto"/>
        <w:jc w:val="both"/>
        <w:rPr>
          <w:rFonts w:ascii="Times New Roman" w:hAnsi="Times New Roman" w:cs="Times New Roman"/>
        </w:rPr>
      </w:pPr>
      <w:r w:rsidRPr="00C41F62">
        <w:rPr>
          <w:rFonts w:ascii="Times New Roman" w:hAnsi="Times New Roman" w:cs="Times New Roman"/>
        </w:rPr>
        <w:t>ο — целое (колесо-телега, хвост-кошка).</w:t>
      </w:r>
    </w:p>
    <w:p w14:paraId="3DD64AC0" w14:textId="77777777" w:rsidR="00051080" w:rsidRPr="00C41F62" w:rsidRDefault="00051080" w:rsidP="004E67DA">
      <w:pPr>
        <w:pStyle w:val="a5"/>
        <w:numPr>
          <w:ilvl w:val="0"/>
          <w:numId w:val="59"/>
        </w:numPr>
        <w:spacing w:before="120" w:after="120" w:line="240" w:lineRule="auto"/>
        <w:jc w:val="both"/>
        <w:rPr>
          <w:rFonts w:ascii="Times New Roman" w:hAnsi="Times New Roman" w:cs="Times New Roman"/>
          <w:lang w:val="ru-RU"/>
        </w:rPr>
      </w:pPr>
      <w:r w:rsidRPr="00C41F62">
        <w:rPr>
          <w:rFonts w:ascii="Times New Roman" w:hAnsi="Times New Roman" w:cs="Times New Roman"/>
        </w:rPr>
        <w:lastRenderedPageBreak/>
        <w:t>μ — часть (суд-судья, телега-колесо).</w:t>
      </w:r>
    </w:p>
    <w:p w14:paraId="5128A46E" w14:textId="50051476" w:rsidR="00FD17D8" w:rsidRDefault="00FD17D8" w:rsidP="00D16ED2">
      <w:pPr>
        <w:spacing w:before="120" w:after="120" w:line="240" w:lineRule="auto"/>
        <w:jc w:val="both"/>
        <w:rPr>
          <w:rFonts w:ascii="Times New Roman" w:hAnsi="Times New Roman" w:cs="Times New Roman"/>
          <w:lang w:val="ru-RU"/>
        </w:rPr>
      </w:pPr>
      <w:r w:rsidRPr="0014309E">
        <w:rPr>
          <w:rFonts w:ascii="Times New Roman" w:hAnsi="Times New Roman" w:cs="Times New Roman"/>
        </w:rPr>
        <w:t xml:space="preserve">Свиток составляется заранее и хранится сколь угодно долго. Свиток </w:t>
      </w:r>
      <w:r w:rsidRPr="0014309E">
        <w:rPr>
          <w:rFonts w:ascii="Times New Roman" w:hAnsi="Times New Roman" w:cs="Times New Roman"/>
          <w:lang w:val="ru-RU"/>
        </w:rPr>
        <w:t xml:space="preserve">не </w:t>
      </w:r>
      <w:r w:rsidRPr="0014309E">
        <w:rPr>
          <w:rFonts w:ascii="Times New Roman" w:hAnsi="Times New Roman" w:cs="Times New Roman"/>
        </w:rPr>
        <w:t xml:space="preserve">находится в игре до момента трансфигурации (его </w:t>
      </w:r>
      <w:r w:rsidRPr="0014309E">
        <w:rPr>
          <w:rFonts w:ascii="Times New Roman" w:hAnsi="Times New Roman" w:cs="Times New Roman"/>
          <w:lang w:val="ru-RU"/>
        </w:rPr>
        <w:t>нельзя</w:t>
      </w:r>
      <w:r w:rsidRPr="0014309E">
        <w:rPr>
          <w:rFonts w:ascii="Times New Roman" w:hAnsi="Times New Roman" w:cs="Times New Roman"/>
        </w:rPr>
        <w:t xml:space="preserve"> украсть, уничтожить</w:t>
      </w:r>
      <w:r>
        <w:rPr>
          <w:rFonts w:ascii="Times New Roman" w:hAnsi="Times New Roman" w:cs="Times New Roman"/>
          <w:lang w:val="ru-RU"/>
        </w:rPr>
        <w:t>, передать</w:t>
      </w:r>
      <w:r w:rsidRPr="0014309E">
        <w:rPr>
          <w:rFonts w:ascii="Times New Roman" w:hAnsi="Times New Roman" w:cs="Times New Roman"/>
        </w:rPr>
        <w:t xml:space="preserve"> и т.д.), после нее прикрепляется к объекту.</w:t>
      </w:r>
    </w:p>
    <w:p w14:paraId="4A63EB57" w14:textId="7555AAC8" w:rsidR="00C41F62" w:rsidRPr="00C41F62" w:rsidRDefault="00C41F62" w:rsidP="00D16ED2">
      <w:pPr>
        <w:spacing w:before="120" w:after="120" w:line="240" w:lineRule="auto"/>
        <w:jc w:val="both"/>
        <w:rPr>
          <w:rFonts w:ascii="Times New Roman" w:hAnsi="Times New Roman" w:cs="Times New Roman"/>
          <w:lang w:val="ru-RU"/>
        </w:rPr>
      </w:pPr>
      <w:r w:rsidRPr="00C41F62">
        <w:rPr>
          <w:rFonts w:ascii="Times New Roman" w:hAnsi="Times New Roman" w:cs="Times New Roman"/>
        </w:rPr>
        <w:t>Не делайте преобразования, которые выглядят натянуто даже у вас в голове.</w:t>
      </w:r>
    </w:p>
    <w:p w14:paraId="31824B29" w14:textId="45F45B6B" w:rsidR="00051080" w:rsidRPr="00C41F62" w:rsidRDefault="007C656B" w:rsidP="00D16ED2">
      <w:pPr>
        <w:spacing w:before="120" w:after="120" w:line="240" w:lineRule="auto"/>
        <w:jc w:val="both"/>
        <w:rPr>
          <w:rFonts w:ascii="Times New Roman" w:hAnsi="Times New Roman" w:cs="Times New Roman"/>
          <w:lang w:val="ru-RU"/>
        </w:rPr>
      </w:pPr>
      <w:r w:rsidRPr="00C41F62">
        <w:rPr>
          <w:rFonts w:ascii="Times New Roman" w:hAnsi="Times New Roman" w:cs="Times New Roman"/>
          <w:lang w:val="ru-RU"/>
        </w:rPr>
        <w:t>Изучать эти приемы придется отдельно, тратя на них очки развития.</w:t>
      </w:r>
    </w:p>
    <w:p w14:paraId="0C446A54" w14:textId="27EDE77C" w:rsidR="003F5D97" w:rsidRDefault="00304DB8" w:rsidP="007C656B">
      <w:pPr>
        <w:spacing w:before="120" w:after="120" w:line="240" w:lineRule="auto"/>
        <w:jc w:val="both"/>
        <w:rPr>
          <w:rFonts w:ascii="Times New Roman" w:hAnsi="Times New Roman" w:cs="Times New Roman"/>
          <w:lang w:val="ru-RU"/>
        </w:rPr>
      </w:pPr>
      <w:r w:rsidRPr="00C41F62">
        <w:rPr>
          <w:rFonts w:ascii="Times New Roman" w:hAnsi="Times New Roman" w:cs="Times New Roman"/>
        </w:rPr>
        <w:t>Превращение предмета длится до конца игры. Трансфигурация существа — 15 минут.</w:t>
      </w:r>
    </w:p>
    <w:p w14:paraId="5F2B100A" w14:textId="77777777" w:rsidR="003F5D97" w:rsidRPr="005A5F28" w:rsidRDefault="003F5D97" w:rsidP="003F5D97">
      <w:pPr>
        <w:pStyle w:val="4"/>
        <w:spacing w:before="120" w:after="120" w:line="240" w:lineRule="auto"/>
        <w:jc w:val="both"/>
        <w:rPr>
          <w:rFonts w:cs="Times New Roman"/>
          <w:highlight w:val="yellow"/>
        </w:rPr>
      </w:pPr>
      <w:bookmarkStart w:id="29" w:name="_1288pol8jjae" w:colFirst="0" w:colLast="0"/>
      <w:bookmarkStart w:id="30" w:name="_rihz3x4pb3mp" w:colFirst="0" w:colLast="0"/>
      <w:bookmarkEnd w:id="29"/>
      <w:bookmarkEnd w:id="30"/>
      <w:r w:rsidRPr="005A5F28">
        <w:rPr>
          <w:rFonts w:cs="Times New Roman"/>
          <w:highlight w:val="yellow"/>
        </w:rPr>
        <w:t>Превращение живых существ</w:t>
      </w:r>
    </w:p>
    <w:p w14:paraId="727796D9" w14:textId="0C94A9FC" w:rsidR="00304DB8" w:rsidRDefault="00304DB8" w:rsidP="003F5D97">
      <w:pPr>
        <w:spacing w:before="120" w:after="120" w:line="240" w:lineRule="auto"/>
        <w:jc w:val="both"/>
        <w:rPr>
          <w:rFonts w:ascii="Times New Roman" w:hAnsi="Times New Roman" w:cs="Times New Roman"/>
          <w:b/>
          <w:highlight w:val="yellow"/>
          <w:lang w:val="ru-RU"/>
        </w:rPr>
      </w:pPr>
      <w:r>
        <w:rPr>
          <w:rFonts w:ascii="Times New Roman" w:hAnsi="Times New Roman" w:cs="Times New Roman"/>
          <w:b/>
          <w:highlight w:val="yellow"/>
          <w:lang w:val="ru-RU"/>
        </w:rPr>
        <w:t>В разработке</w:t>
      </w:r>
    </w:p>
    <w:p w14:paraId="321F28D3" w14:textId="77777777" w:rsidR="00B86D7F" w:rsidRPr="003D64E2" w:rsidRDefault="00B86D7F" w:rsidP="003F6C92">
      <w:pPr>
        <w:pStyle w:val="2"/>
        <w:rPr>
          <w:rFonts w:cs="Times New Roman"/>
        </w:rPr>
      </w:pPr>
      <w:bookmarkStart w:id="31" w:name="_32yqz2lmfho7" w:colFirst="0" w:colLast="0"/>
      <w:bookmarkStart w:id="32" w:name="_y6w41c6ob02b" w:colFirst="0" w:colLast="0"/>
      <w:bookmarkEnd w:id="31"/>
      <w:bookmarkEnd w:id="32"/>
      <w:proofErr w:type="spellStart"/>
      <w:r w:rsidRPr="003D64E2">
        <w:rPr>
          <w:rFonts w:cs="Times New Roman"/>
        </w:rPr>
        <w:t>Зачарование</w:t>
      </w:r>
      <w:proofErr w:type="spellEnd"/>
    </w:p>
    <w:p w14:paraId="397F936E" w14:textId="77777777" w:rsidR="003D64E2" w:rsidRPr="003D64E2" w:rsidRDefault="00B86D7F" w:rsidP="003F6C92">
      <w:pPr>
        <w:spacing w:before="120" w:after="120" w:line="240" w:lineRule="auto"/>
        <w:jc w:val="both"/>
        <w:rPr>
          <w:rFonts w:ascii="Times New Roman" w:hAnsi="Times New Roman" w:cs="Times New Roman"/>
          <w:lang w:val="ru-RU"/>
        </w:rPr>
      </w:pPr>
      <w:proofErr w:type="spellStart"/>
      <w:r w:rsidRPr="003D64E2">
        <w:rPr>
          <w:rFonts w:ascii="Times New Roman" w:hAnsi="Times New Roman" w:cs="Times New Roman"/>
        </w:rPr>
        <w:t>Зачарование</w:t>
      </w:r>
      <w:proofErr w:type="spellEnd"/>
      <w:r w:rsidRPr="003D64E2">
        <w:rPr>
          <w:rFonts w:ascii="Times New Roman" w:hAnsi="Times New Roman" w:cs="Times New Roman"/>
        </w:rPr>
        <w:t xml:space="preserve"> позволяет наделять объекты волшебными свойствами.</w:t>
      </w:r>
      <w:r w:rsidR="003D64E2" w:rsidRPr="003D64E2">
        <w:rPr>
          <w:rFonts w:ascii="Times New Roman" w:hAnsi="Times New Roman" w:cs="Times New Roman"/>
          <w:lang w:val="ru-RU"/>
        </w:rPr>
        <w:t xml:space="preserve"> Прибегнув к </w:t>
      </w:r>
      <w:proofErr w:type="spellStart"/>
      <w:r w:rsidR="003D64E2" w:rsidRPr="003D64E2">
        <w:rPr>
          <w:rFonts w:ascii="Times New Roman" w:hAnsi="Times New Roman" w:cs="Times New Roman"/>
          <w:lang w:val="ru-RU"/>
        </w:rPr>
        <w:t>зачсарованию</w:t>
      </w:r>
      <w:proofErr w:type="spellEnd"/>
      <w:r w:rsidR="003D64E2" w:rsidRPr="003D64E2">
        <w:rPr>
          <w:rFonts w:ascii="Times New Roman" w:hAnsi="Times New Roman" w:cs="Times New Roman"/>
          <w:lang w:val="ru-RU"/>
        </w:rPr>
        <w:t>, можно:</w:t>
      </w:r>
    </w:p>
    <w:p w14:paraId="44BA0E9B" w14:textId="63D73CFD" w:rsidR="00B86D7F" w:rsidRPr="003D64E2" w:rsidRDefault="003D64E2" w:rsidP="003F6C92">
      <w:pPr>
        <w:pStyle w:val="a5"/>
        <w:numPr>
          <w:ilvl w:val="0"/>
          <w:numId w:val="61"/>
        </w:numPr>
        <w:spacing w:before="120" w:after="120" w:line="240" w:lineRule="auto"/>
        <w:jc w:val="both"/>
        <w:rPr>
          <w:rFonts w:ascii="Times New Roman" w:hAnsi="Times New Roman" w:cs="Times New Roman"/>
        </w:rPr>
      </w:pPr>
      <w:r w:rsidRPr="003D64E2">
        <w:rPr>
          <w:rFonts w:ascii="Times New Roman" w:hAnsi="Times New Roman" w:cs="Times New Roman"/>
          <w:lang w:val="ru-RU"/>
        </w:rPr>
        <w:t>Наделить неживые объекты</w:t>
      </w:r>
      <w:r w:rsidR="00B86D7F" w:rsidRPr="003D64E2">
        <w:rPr>
          <w:rFonts w:ascii="Times New Roman" w:hAnsi="Times New Roman" w:cs="Times New Roman"/>
        </w:rPr>
        <w:t>, пассивны</w:t>
      </w:r>
      <w:r w:rsidRPr="003D64E2">
        <w:rPr>
          <w:rFonts w:ascii="Times New Roman" w:hAnsi="Times New Roman" w:cs="Times New Roman"/>
          <w:lang w:val="ru-RU"/>
        </w:rPr>
        <w:t>ми</w:t>
      </w:r>
      <w:r w:rsidR="00B86D7F" w:rsidRPr="003D64E2">
        <w:rPr>
          <w:rFonts w:ascii="Times New Roman" w:hAnsi="Times New Roman" w:cs="Times New Roman"/>
        </w:rPr>
        <w:t xml:space="preserve"> волшебны</w:t>
      </w:r>
      <w:r w:rsidRPr="003D64E2">
        <w:rPr>
          <w:rFonts w:ascii="Times New Roman" w:hAnsi="Times New Roman" w:cs="Times New Roman"/>
          <w:lang w:val="ru-RU"/>
        </w:rPr>
        <w:t>ми</w:t>
      </w:r>
      <w:r w:rsidR="00B86D7F" w:rsidRPr="003D64E2">
        <w:rPr>
          <w:rFonts w:ascii="Times New Roman" w:hAnsi="Times New Roman" w:cs="Times New Roman"/>
        </w:rPr>
        <w:t xml:space="preserve"> </w:t>
      </w:r>
      <w:r w:rsidRPr="003D64E2">
        <w:rPr>
          <w:rFonts w:ascii="Times New Roman" w:hAnsi="Times New Roman" w:cs="Times New Roman"/>
          <w:lang w:val="ru-RU"/>
        </w:rPr>
        <w:t>свойствами</w:t>
      </w:r>
      <w:r w:rsidR="00B86D7F" w:rsidRPr="003D64E2">
        <w:rPr>
          <w:rFonts w:ascii="Times New Roman" w:hAnsi="Times New Roman" w:cs="Times New Roman"/>
        </w:rPr>
        <w:t xml:space="preserve"> (</w:t>
      </w:r>
      <w:r w:rsidRPr="003D64E2">
        <w:rPr>
          <w:rFonts w:ascii="Times New Roman" w:hAnsi="Times New Roman" w:cs="Times New Roman"/>
          <w:lang w:val="ru-RU"/>
        </w:rPr>
        <w:t>те</w:t>
      </w:r>
      <w:r w:rsidR="00B86D7F" w:rsidRPr="003D64E2">
        <w:rPr>
          <w:rFonts w:ascii="Times New Roman" w:hAnsi="Times New Roman" w:cs="Times New Roman"/>
        </w:rPr>
        <w:t>, которые срабатывают только при их активации) — до 24 часов.</w:t>
      </w:r>
    </w:p>
    <w:p w14:paraId="30CF18C4" w14:textId="77777777" w:rsidR="00B86D7F" w:rsidRPr="003D64E2" w:rsidRDefault="00B86D7F" w:rsidP="003F6C92">
      <w:pPr>
        <w:numPr>
          <w:ilvl w:val="0"/>
          <w:numId w:val="61"/>
        </w:numPr>
        <w:spacing w:before="120" w:after="120" w:line="240" w:lineRule="auto"/>
        <w:jc w:val="both"/>
        <w:rPr>
          <w:rFonts w:ascii="Times New Roman" w:hAnsi="Times New Roman" w:cs="Times New Roman"/>
        </w:rPr>
      </w:pPr>
      <w:r w:rsidRPr="003D64E2">
        <w:rPr>
          <w:rFonts w:ascii="Times New Roman" w:hAnsi="Times New Roman" w:cs="Times New Roman"/>
        </w:rPr>
        <w:t>Придавать неживым предметам активные волшебные свойства (предметы активно действуют сами) — до 30 минут.</w:t>
      </w:r>
    </w:p>
    <w:p w14:paraId="21BFDCBE" w14:textId="77777777" w:rsidR="003D64E2" w:rsidRPr="003D64E2" w:rsidRDefault="00B86D7F" w:rsidP="003F6C92">
      <w:pPr>
        <w:spacing w:before="120" w:after="120" w:line="240" w:lineRule="auto"/>
        <w:jc w:val="both"/>
        <w:rPr>
          <w:rFonts w:ascii="Times New Roman" w:hAnsi="Times New Roman" w:cs="Times New Roman"/>
          <w:lang w:val="ru-RU"/>
        </w:rPr>
      </w:pPr>
      <w:proofErr w:type="spellStart"/>
      <w:r w:rsidRPr="003D64E2">
        <w:rPr>
          <w:rFonts w:ascii="Times New Roman" w:hAnsi="Times New Roman" w:cs="Times New Roman"/>
        </w:rPr>
        <w:t>Зачарование</w:t>
      </w:r>
      <w:proofErr w:type="spellEnd"/>
      <w:r w:rsidRPr="003D64E2">
        <w:rPr>
          <w:rFonts w:ascii="Times New Roman" w:hAnsi="Times New Roman" w:cs="Times New Roman"/>
        </w:rPr>
        <w:t xml:space="preserve"> не позволяет придавать волшебные свойства живым существам. То есть нельзя сделать волшебную ворону.</w:t>
      </w:r>
    </w:p>
    <w:p w14:paraId="2B500F4D" w14:textId="33A0C8BF" w:rsidR="00B86D7F" w:rsidRPr="003D64E2" w:rsidRDefault="00B86D7F" w:rsidP="003F6C92">
      <w:pPr>
        <w:spacing w:before="120" w:after="120" w:line="240" w:lineRule="auto"/>
        <w:jc w:val="both"/>
        <w:rPr>
          <w:rFonts w:ascii="Times New Roman" w:hAnsi="Times New Roman" w:cs="Times New Roman"/>
        </w:rPr>
      </w:pPr>
      <w:r w:rsidRPr="003D64E2">
        <w:rPr>
          <w:rFonts w:ascii="Times New Roman" w:hAnsi="Times New Roman" w:cs="Times New Roman"/>
        </w:rPr>
        <w:t>Можно работать только с предметами размером от монетки до крупного медведя.</w:t>
      </w:r>
    </w:p>
    <w:p w14:paraId="072BB50B" w14:textId="32CD2783" w:rsidR="008B219B" w:rsidRDefault="008B219B" w:rsidP="003F6C92">
      <w:pPr>
        <w:spacing w:before="120" w:after="120" w:line="240" w:lineRule="auto"/>
        <w:jc w:val="both"/>
        <w:rPr>
          <w:rFonts w:ascii="Times New Roman" w:hAnsi="Times New Roman" w:cs="Times New Roman"/>
          <w:lang w:val="ru-RU"/>
        </w:rPr>
      </w:pPr>
      <w:r>
        <w:rPr>
          <w:rFonts w:ascii="Times New Roman" w:hAnsi="Times New Roman" w:cs="Times New Roman"/>
          <w:lang w:val="ru-RU"/>
        </w:rPr>
        <w:t xml:space="preserve">Как и в случае с трансфигурацией </w:t>
      </w:r>
      <w:proofErr w:type="spellStart"/>
      <w:r>
        <w:rPr>
          <w:rFonts w:ascii="Times New Roman" w:hAnsi="Times New Roman" w:cs="Times New Roman"/>
          <w:lang w:val="ru-RU"/>
        </w:rPr>
        <w:t>зачарование</w:t>
      </w:r>
      <w:proofErr w:type="spellEnd"/>
      <w:r>
        <w:rPr>
          <w:rFonts w:ascii="Times New Roman" w:hAnsi="Times New Roman" w:cs="Times New Roman"/>
          <w:lang w:val="ru-RU"/>
        </w:rPr>
        <w:t xml:space="preserve"> можно узнать по свитку, но в отличие от трансфигурации на обороте этого свитка будет эффект, а не </w:t>
      </w:r>
      <w:proofErr w:type="gramStart"/>
      <w:r>
        <w:rPr>
          <w:rFonts w:ascii="Times New Roman" w:hAnsi="Times New Roman" w:cs="Times New Roman"/>
          <w:lang w:val="ru-RU"/>
        </w:rPr>
        <w:t>предмет</w:t>
      </w:r>
      <w:proofErr w:type="gramEnd"/>
      <w:r>
        <w:rPr>
          <w:rFonts w:ascii="Times New Roman" w:hAnsi="Times New Roman" w:cs="Times New Roman"/>
          <w:lang w:val="ru-RU"/>
        </w:rPr>
        <w:t xml:space="preserve"> который вы видите.</w:t>
      </w:r>
    </w:p>
    <w:p w14:paraId="14F308EF" w14:textId="52A7FA33" w:rsidR="00304DB8" w:rsidRPr="003D64E2" w:rsidRDefault="00304DB8" w:rsidP="003F6C92">
      <w:pPr>
        <w:spacing w:before="120" w:after="120" w:line="240" w:lineRule="auto"/>
        <w:jc w:val="both"/>
        <w:rPr>
          <w:rFonts w:ascii="Times New Roman" w:hAnsi="Times New Roman" w:cs="Times New Roman"/>
        </w:rPr>
      </w:pPr>
      <w:r w:rsidRPr="003D64E2">
        <w:rPr>
          <w:rFonts w:ascii="Times New Roman" w:hAnsi="Times New Roman" w:cs="Times New Roman"/>
        </w:rPr>
        <w:t>Если это зачарованный предмет, вы видите объект, который светится золотым светом и излучает магию. Пока вы смотрите на него глазами, ничего не происходит. Он сработает, когда вы его активировали.</w:t>
      </w:r>
    </w:p>
    <w:p w14:paraId="4AAA6C99" w14:textId="1258B2E0" w:rsidR="00304DB8" w:rsidRPr="00AA5083" w:rsidRDefault="00304DB8" w:rsidP="003F6C92">
      <w:pPr>
        <w:spacing w:before="120" w:after="120" w:line="240" w:lineRule="auto"/>
        <w:jc w:val="both"/>
        <w:rPr>
          <w:rFonts w:ascii="Times New Roman" w:hAnsi="Times New Roman" w:cs="Times New Roman"/>
        </w:rPr>
      </w:pPr>
      <w:r w:rsidRPr="003D64E2">
        <w:rPr>
          <w:rFonts w:ascii="Times New Roman" w:hAnsi="Times New Roman" w:cs="Times New Roman"/>
        </w:rPr>
        <w:t>Активировать объект — значит, намеренно взять или сдвинуть предмет,</w:t>
      </w:r>
      <w:r w:rsidR="004E67DA" w:rsidRPr="003D64E2">
        <w:rPr>
          <w:rFonts w:ascii="Times New Roman" w:hAnsi="Times New Roman" w:cs="Times New Roman"/>
          <w:lang w:val="ru-RU"/>
        </w:rPr>
        <w:t xml:space="preserve"> любым взаимодействием (физическое/магическое, не важно)</w:t>
      </w:r>
      <w:r w:rsidRPr="003D64E2">
        <w:rPr>
          <w:rFonts w:ascii="Times New Roman" w:hAnsi="Times New Roman" w:cs="Times New Roman"/>
        </w:rPr>
        <w:t>. Ненамеренное прикосновение к предмету (случайно зацепили предмет, либо в вас его кинули) не считается активацией.</w:t>
      </w:r>
      <w:r w:rsidR="004E67DA" w:rsidRPr="003D64E2">
        <w:rPr>
          <w:rFonts w:ascii="Times New Roman" w:hAnsi="Times New Roman" w:cs="Times New Roman"/>
          <w:lang w:val="ru-RU"/>
        </w:rPr>
        <w:t xml:space="preserve"> Исключение - если вы беспомощная цель на вас </w:t>
      </w:r>
      <w:r w:rsidR="004E67DA" w:rsidRPr="00AA5083">
        <w:rPr>
          <w:rFonts w:ascii="Times New Roman" w:hAnsi="Times New Roman" w:cs="Times New Roman"/>
          <w:lang w:val="ru-RU"/>
        </w:rPr>
        <w:t>могут надеть кольцо или оковы и т п.</w:t>
      </w:r>
      <w:r w:rsidRPr="00AA5083">
        <w:rPr>
          <w:rFonts w:ascii="Times New Roman" w:hAnsi="Times New Roman" w:cs="Times New Roman"/>
        </w:rPr>
        <w:t xml:space="preserve"> Если волшебник/существо не заметил маркер, то и предмет не сработал. Однако если вы осознанно взяли или провзаимодействовали с ним — эффект </w:t>
      </w:r>
      <w:proofErr w:type="spellStart"/>
      <w:r w:rsidRPr="00AA5083">
        <w:rPr>
          <w:rFonts w:ascii="Times New Roman" w:hAnsi="Times New Roman" w:cs="Times New Roman"/>
        </w:rPr>
        <w:t>зачарования</w:t>
      </w:r>
      <w:proofErr w:type="spellEnd"/>
      <w:r w:rsidRPr="00AA5083">
        <w:rPr>
          <w:rFonts w:ascii="Times New Roman" w:hAnsi="Times New Roman" w:cs="Times New Roman"/>
        </w:rPr>
        <w:t xml:space="preserve"> срабатывает. </w:t>
      </w:r>
    </w:p>
    <w:p w14:paraId="07151722" w14:textId="77777777" w:rsidR="00304DB8" w:rsidRPr="00AA5083" w:rsidRDefault="00304DB8" w:rsidP="003F6C92">
      <w:pPr>
        <w:spacing w:before="120" w:after="120" w:line="240" w:lineRule="auto"/>
        <w:jc w:val="both"/>
        <w:rPr>
          <w:rFonts w:ascii="Times New Roman" w:hAnsi="Times New Roman" w:cs="Times New Roman"/>
        </w:rPr>
      </w:pPr>
      <w:r w:rsidRPr="00AA5083">
        <w:rPr>
          <w:rFonts w:ascii="Times New Roman" w:hAnsi="Times New Roman" w:cs="Times New Roman"/>
        </w:rPr>
        <w:t>Если вы активировали объект, то откройте откидной клапан (первый разворот) свитка. Прочтите вкладку “Эффект”. С вами произошло то, что в ней написано, отыгрывайте. Разворачивать свиток целиком и как-то изучать, можно лишь обладая подобной возможностью, просто так нельзя.</w:t>
      </w:r>
    </w:p>
    <w:p w14:paraId="4F2515E5" w14:textId="77777777" w:rsidR="00304DB8" w:rsidRPr="00AA5083" w:rsidRDefault="00304DB8" w:rsidP="003F6C92">
      <w:pPr>
        <w:spacing w:before="120" w:after="120" w:line="240" w:lineRule="auto"/>
        <w:jc w:val="both"/>
        <w:rPr>
          <w:rFonts w:ascii="Times New Roman" w:hAnsi="Times New Roman" w:cs="Times New Roman"/>
        </w:rPr>
      </w:pPr>
      <w:r w:rsidRPr="00AA5083">
        <w:rPr>
          <w:rFonts w:ascii="Times New Roman" w:hAnsi="Times New Roman" w:cs="Times New Roman"/>
          <w:noProof/>
        </w:rPr>
        <mc:AlternateContent>
          <mc:Choice Requires="wpg">
            <w:drawing>
              <wp:inline distT="114300" distB="114300" distL="114300" distR="114300" wp14:anchorId="3915867E" wp14:editId="6ADB3ED6">
                <wp:extent cx="2916877" cy="1704325"/>
                <wp:effectExtent l="0" t="0" r="36195" b="0"/>
                <wp:docPr id="5" name="Группа 5"/>
                <wp:cNvGraphicFramePr/>
                <a:graphic xmlns:a="http://schemas.openxmlformats.org/drawingml/2006/main">
                  <a:graphicData uri="http://schemas.microsoft.com/office/word/2010/wordprocessingGroup">
                    <wpg:wgp>
                      <wpg:cNvGrpSpPr/>
                      <wpg:grpSpPr>
                        <a:xfrm>
                          <a:off x="0" y="0"/>
                          <a:ext cx="2916877" cy="1704325"/>
                          <a:chOff x="284750" y="802725"/>
                          <a:chExt cx="3375701" cy="1957500"/>
                        </a:xfrm>
                      </wpg:grpSpPr>
                      <wps:wsp>
                        <wps:cNvPr id="1436586918" name="Блок-схема: процесс 1436586918"/>
                        <wps:cNvSpPr/>
                        <wps:spPr>
                          <a:xfrm>
                            <a:off x="2196564" y="802725"/>
                            <a:ext cx="1463882" cy="1425632"/>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31F07933" w14:textId="77777777" w:rsidR="00304DB8" w:rsidRDefault="00304DB8" w:rsidP="00304DB8">
                              <w:pPr>
                                <w:spacing w:line="240" w:lineRule="auto"/>
                                <w:textDirection w:val="btLr"/>
                              </w:pPr>
                            </w:p>
                          </w:txbxContent>
                        </wps:txbx>
                        <wps:bodyPr spcFirstLastPara="1" wrap="square" lIns="91425" tIns="91425" rIns="91425" bIns="91425" anchor="ctr" anchorCtr="0">
                          <a:noAutofit/>
                        </wps:bodyPr>
                      </wps:wsp>
                      <wps:wsp>
                        <wps:cNvPr id="2136084952" name="Полилиния: фигура 2136084952"/>
                        <wps:cNvSpPr/>
                        <wps:spPr>
                          <a:xfrm>
                            <a:off x="1643574" y="1644689"/>
                            <a:ext cx="142070" cy="9008"/>
                          </a:xfrm>
                          <a:custGeom>
                            <a:avLst/>
                            <a:gdLst/>
                            <a:ahLst/>
                            <a:cxnLst/>
                            <a:rect l="l" t="t" r="r" b="b"/>
                            <a:pathLst>
                              <a:path w="8763" h="381" extrusionOk="0">
                                <a:moveTo>
                                  <a:pt x="8763" y="381"/>
                                </a:moveTo>
                                <a:lnTo>
                                  <a:pt x="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91772449" name="Полилиния: фигура 291772449"/>
                        <wps:cNvSpPr/>
                        <wps:spPr>
                          <a:xfrm>
                            <a:off x="1748577" y="915030"/>
                            <a:ext cx="43239" cy="738639"/>
                          </a:xfrm>
                          <a:custGeom>
                            <a:avLst/>
                            <a:gdLst/>
                            <a:ahLst/>
                            <a:cxnLst/>
                            <a:rect l="l" t="t" r="r" b="b"/>
                            <a:pathLst>
                              <a:path w="2667" h="31242" extrusionOk="0">
                                <a:moveTo>
                                  <a:pt x="0" y="0"/>
                                </a:moveTo>
                                <a:lnTo>
                                  <a:pt x="1524" y="5334"/>
                                </a:lnTo>
                                <a:lnTo>
                                  <a:pt x="2667" y="17526"/>
                                </a:lnTo>
                                <a:lnTo>
                                  <a:pt x="1905" y="31242"/>
                                </a:lnTo>
                                <a:lnTo>
                                  <a:pt x="1143" y="21336"/>
                                </a:lnTo>
                                <a:lnTo>
                                  <a:pt x="762" y="7239"/>
                                </a:lnTo>
                                <a:lnTo>
                                  <a:pt x="2286" y="19431"/>
                                </a:lnTo>
                              </a:path>
                            </a:pathLst>
                          </a:custGeom>
                          <a:solidFill>
                            <a:srgbClr val="B6D7A8"/>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120061212" name="Блок-схема: процесс 2120061212"/>
                        <wps:cNvSpPr/>
                        <wps:spPr>
                          <a:xfrm>
                            <a:off x="284750" y="915111"/>
                            <a:ext cx="1463882" cy="818322"/>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71665BD6" w14:textId="77777777" w:rsidR="00304DB8" w:rsidRDefault="00304DB8" w:rsidP="00304DB8">
                              <w:pPr>
                                <w:bidi/>
                                <w:spacing w:line="240" w:lineRule="auto"/>
                                <w:jc w:val="center"/>
                                <w:textDirection w:val="tbRl"/>
                              </w:pPr>
                              <w:proofErr w:type="spellStart"/>
                              <w:r>
                                <w:rPr>
                                  <w:color w:val="000000"/>
                                  <w:sz w:val="60"/>
                                </w:rPr>
                                <w:t>עפומס</w:t>
                              </w:r>
                              <w:proofErr w:type="spellEnd"/>
                            </w:p>
                          </w:txbxContent>
                        </wps:txbx>
                        <wps:bodyPr spcFirstLastPara="1" wrap="square" lIns="91425" tIns="91425" rIns="91425" bIns="91425" anchor="ctr" anchorCtr="0">
                          <a:noAutofit/>
                        </wps:bodyPr>
                      </wps:wsp>
                      <wps:wsp>
                        <wps:cNvPr id="1036925240" name="Полилиния: фигура 1036925240"/>
                        <wps:cNvSpPr/>
                        <wps:spPr>
                          <a:xfrm>
                            <a:off x="3617219" y="1580730"/>
                            <a:ext cx="43232" cy="656707"/>
                          </a:xfrm>
                          <a:custGeom>
                            <a:avLst/>
                            <a:gdLst/>
                            <a:ahLst/>
                            <a:cxnLst/>
                            <a:rect l="l" t="t" r="r" b="b"/>
                            <a:pathLst>
                              <a:path w="2667" h="31242" extrusionOk="0">
                                <a:moveTo>
                                  <a:pt x="0" y="0"/>
                                </a:moveTo>
                                <a:lnTo>
                                  <a:pt x="1524" y="5334"/>
                                </a:lnTo>
                                <a:lnTo>
                                  <a:pt x="2667" y="17526"/>
                                </a:lnTo>
                                <a:lnTo>
                                  <a:pt x="1905" y="31242"/>
                                </a:lnTo>
                                <a:lnTo>
                                  <a:pt x="1143" y="21336"/>
                                </a:lnTo>
                                <a:lnTo>
                                  <a:pt x="762" y="7239"/>
                                </a:lnTo>
                                <a:lnTo>
                                  <a:pt x="2286" y="19431"/>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217320400" name="Прямая со стрелкой 1217320400"/>
                        <wps:cNvCnPr/>
                        <wps:spPr>
                          <a:xfrm>
                            <a:off x="3610488" y="1579510"/>
                            <a:ext cx="16500" cy="646800"/>
                          </a:xfrm>
                          <a:prstGeom prst="straightConnector1">
                            <a:avLst/>
                          </a:prstGeom>
                          <a:noFill/>
                          <a:ln w="9525" cap="flat" cmpd="sng">
                            <a:solidFill>
                              <a:srgbClr val="000000"/>
                            </a:solidFill>
                            <a:prstDash val="solid"/>
                            <a:round/>
                            <a:headEnd type="none" w="med" len="med"/>
                            <a:tailEnd type="none" w="med" len="med"/>
                          </a:ln>
                        </wps:spPr>
                        <wps:bodyPr/>
                      </wps:wsp>
                      <wps:wsp>
                        <wps:cNvPr id="907342705" name="Полилиния: фигура 907342705"/>
                        <wps:cNvSpPr/>
                        <wps:spPr>
                          <a:xfrm>
                            <a:off x="2152769" y="1569407"/>
                            <a:ext cx="1474579" cy="656663"/>
                          </a:xfrm>
                          <a:custGeom>
                            <a:avLst/>
                            <a:gdLst/>
                            <a:ahLst/>
                            <a:cxnLst/>
                            <a:rect l="l" t="t" r="r" b="b"/>
                            <a:pathLst>
                              <a:path w="67471" h="27051" extrusionOk="0">
                                <a:moveTo>
                                  <a:pt x="1558" y="27051"/>
                                </a:moveTo>
                                <a:lnTo>
                                  <a:pt x="0" y="381"/>
                                </a:lnTo>
                                <a:lnTo>
                                  <a:pt x="66328" y="0"/>
                                </a:lnTo>
                                <a:lnTo>
                                  <a:pt x="67471" y="26670"/>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455895171" name="Прямая со стрелкой 1455895171"/>
                        <wps:cNvCnPr/>
                        <wps:spPr>
                          <a:xfrm rot="10800000" flipH="1">
                            <a:off x="2203646" y="1515541"/>
                            <a:ext cx="1456800" cy="3600"/>
                          </a:xfrm>
                          <a:prstGeom prst="straightConnector1">
                            <a:avLst/>
                          </a:prstGeom>
                          <a:noFill/>
                          <a:ln w="9525" cap="flat" cmpd="sng">
                            <a:solidFill>
                              <a:srgbClr val="000000"/>
                            </a:solidFill>
                            <a:prstDash val="dash"/>
                            <a:round/>
                            <a:headEnd type="none" w="med" len="med"/>
                            <a:tailEnd type="none" w="med" len="med"/>
                          </a:ln>
                        </wps:spPr>
                        <wps:bodyPr/>
                      </wps:wsp>
                      <wps:wsp>
                        <wps:cNvPr id="587199201" name="Надпись 587199201"/>
                        <wps:cNvSpPr txBox="1"/>
                        <wps:spPr>
                          <a:xfrm>
                            <a:off x="2257558" y="889275"/>
                            <a:ext cx="1349100" cy="566100"/>
                          </a:xfrm>
                          <a:prstGeom prst="rect">
                            <a:avLst/>
                          </a:prstGeom>
                          <a:noFill/>
                          <a:ln>
                            <a:noFill/>
                          </a:ln>
                        </wps:spPr>
                        <wps:txbx>
                          <w:txbxContent>
                            <w:p w14:paraId="7EDE176D" w14:textId="77777777" w:rsidR="00304DB8" w:rsidRDefault="00304DB8" w:rsidP="00304DB8">
                              <w:pPr>
                                <w:spacing w:line="240" w:lineRule="auto"/>
                                <w:textDirection w:val="btLr"/>
                              </w:pPr>
                              <w:r>
                                <w:rPr>
                                  <w:i/>
                                  <w:color w:val="000000"/>
                                  <w:sz w:val="18"/>
                                </w:rPr>
                                <w:t xml:space="preserve">Эффект: </w:t>
                              </w:r>
                              <w:r>
                                <w:rPr>
                                  <w:color w:val="000000"/>
                                  <w:sz w:val="18"/>
                                </w:rPr>
                                <w:t>раздается громкий крик “ТРЕВОГА!”</w:t>
                              </w:r>
                            </w:p>
                            <w:p w14:paraId="2935A603" w14:textId="77777777" w:rsidR="00304DB8" w:rsidRDefault="00304DB8" w:rsidP="00304DB8">
                              <w:pPr>
                                <w:spacing w:line="240" w:lineRule="auto"/>
                                <w:jc w:val="right"/>
                                <w:textDirection w:val="btLr"/>
                              </w:pPr>
                            </w:p>
                          </w:txbxContent>
                        </wps:txbx>
                        <wps:bodyPr spcFirstLastPara="1" wrap="square" lIns="91425" tIns="91425" rIns="91425" bIns="91425" anchor="t" anchorCtr="0">
                          <a:noAutofit/>
                        </wps:bodyPr>
                      </wps:wsp>
                      <wps:wsp>
                        <wps:cNvPr id="919679544" name="Стрелка: вправо 919679544"/>
                        <wps:cNvSpPr/>
                        <wps:spPr>
                          <a:xfrm>
                            <a:off x="1901230" y="1286662"/>
                            <a:ext cx="142200" cy="161700"/>
                          </a:xfrm>
                          <a:prstGeom prst="rightArrow">
                            <a:avLst>
                              <a:gd name="adj1" fmla="val 50000"/>
                              <a:gd name="adj2" fmla="val 50000"/>
                            </a:avLst>
                          </a:prstGeom>
                          <a:solidFill>
                            <a:srgbClr val="FFFFFF"/>
                          </a:solidFill>
                          <a:ln w="9525" cap="flat" cmpd="sng">
                            <a:solidFill>
                              <a:srgbClr val="000000"/>
                            </a:solidFill>
                            <a:prstDash val="solid"/>
                            <a:round/>
                            <a:headEnd type="none" w="sm" len="sm"/>
                            <a:tailEnd type="none" w="sm" len="sm"/>
                          </a:ln>
                        </wps:spPr>
                        <wps:txbx>
                          <w:txbxContent>
                            <w:p w14:paraId="0A2E8CD9" w14:textId="77777777" w:rsidR="00304DB8" w:rsidRDefault="00304DB8" w:rsidP="00304DB8">
                              <w:pPr>
                                <w:spacing w:line="240" w:lineRule="auto"/>
                                <w:textDirection w:val="btLr"/>
                              </w:pPr>
                            </w:p>
                          </w:txbxContent>
                        </wps:txbx>
                        <wps:bodyPr spcFirstLastPara="1" wrap="square" lIns="91425" tIns="91425" rIns="91425" bIns="91425" anchor="ctr" anchorCtr="0">
                          <a:noAutofit/>
                        </wps:bodyPr>
                      </wps:wsp>
                      <wps:wsp>
                        <wps:cNvPr id="1556512987" name="Надпись 1556512987"/>
                        <wps:cNvSpPr txBox="1"/>
                        <wps:spPr>
                          <a:xfrm>
                            <a:off x="358950" y="2194125"/>
                            <a:ext cx="3301500" cy="566100"/>
                          </a:xfrm>
                          <a:prstGeom prst="rect">
                            <a:avLst/>
                          </a:prstGeom>
                          <a:noFill/>
                          <a:ln>
                            <a:noFill/>
                          </a:ln>
                        </wps:spPr>
                        <wps:txbx>
                          <w:txbxContent>
                            <w:p w14:paraId="36DE0672" w14:textId="77777777" w:rsidR="00304DB8" w:rsidRDefault="00304DB8" w:rsidP="00304DB8">
                              <w:pPr>
                                <w:spacing w:line="240" w:lineRule="auto"/>
                                <w:textDirection w:val="btLr"/>
                              </w:pPr>
                              <w:r>
                                <w:rPr>
                                  <w:color w:val="000000"/>
                                  <w:sz w:val="20"/>
                                </w:rPr>
                                <w:t>Происходит то, что здесь написано: зачарованный объект издает громкий крик. Прокричите “Тревога”, по возможности не своим голосом.</w:t>
                              </w:r>
                            </w:p>
                          </w:txbxContent>
                        </wps:txbx>
                        <wps:bodyPr spcFirstLastPara="1" wrap="square" lIns="91425" tIns="91425" rIns="91425" bIns="91425" anchor="t" anchorCtr="0">
                          <a:noAutofit/>
                        </wps:bodyPr>
                      </wps:wsp>
                      <wps:wsp>
                        <wps:cNvPr id="364057779" name="Прямая со стрелкой 364057779"/>
                        <wps:cNvCnPr/>
                        <wps:spPr>
                          <a:xfrm rot="10800000" flipH="1">
                            <a:off x="2009700" y="1277025"/>
                            <a:ext cx="402300" cy="917100"/>
                          </a:xfrm>
                          <a:prstGeom prst="straightConnector1">
                            <a:avLst/>
                          </a:prstGeom>
                          <a:noFill/>
                          <a:ln w="9525" cap="flat" cmpd="sng">
                            <a:solidFill>
                              <a:srgbClr val="999999"/>
                            </a:solidFill>
                            <a:prstDash val="solid"/>
                            <a:round/>
                            <a:headEnd type="none" w="med" len="med"/>
                            <a:tailEnd type="none" w="med" len="med"/>
                          </a:ln>
                        </wps:spPr>
                        <wps:bodyPr/>
                      </wps:wsp>
                    </wpg:wgp>
                  </a:graphicData>
                </a:graphic>
              </wp:inline>
            </w:drawing>
          </mc:Choice>
          <mc:Fallback>
            <w:pict>
              <v:group w14:anchorId="3915867E" id="Группа 5" o:spid="_x0000_s1055" style="width:229.7pt;height:134.2pt;mso-position-horizontal-relative:char;mso-position-vertical-relative:line" coordorigin="2847,8027" coordsize="33757,1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yP3fQcAAEkoAAAOAAAAZHJzL2Uyb0RvYy54bWzsWttu20YQfS/QfyD4nojL25JC5CCx47RA&#10;0BhI+gFrkrq0FMmStOW8xb09FQj6AUXRPzDaBkiT1vkF6Y96ZpcUKd+kJLDi1hYgiZfd4ezszJkb&#10;79w9GMfafpQXozTp6ey2oWtREqThKBn09C+fbt/ydK0oRRKKOE2inv4sKvS7G59+cmeSdSMzHaZx&#10;GOUaiCRFd5L19GFZZt1OpwiG0VgUt9MsSnCzn+ZjUeI0H3TCXExAfRx3TMNwO5M0D7M8DaKiwNUt&#10;dVPfkPT7/SgoH/f7RVRqcU8Hb6X8zeXvLv12Nu6I7iAX2XAUVGyI9+BiLEYJHjontSVKoe3lo1Ok&#10;xqMgT4u0X94O0nEn7fdHQSTXgNUw48RqHubpXibXMuhOBtlcTBDtCTm9N9ngi/2HefYk28khiUk2&#10;gCzkGa3loJ+P6R9cagdSZM/mIosOSi3ARdNnrse5rgW4x7hhW6ajhBoMIXmaZ3o2dyB7DPAMkzf3&#10;H1Q0LIs73GAVDd/BaLkxnZqFzgJjkwyqUjTSKD5MGk+GIoukkIsupLGTa6MQS7Et1/Fcn0F/EzGG&#10;5k5/nr6ZHk9f35odzn6Yvpz+PT3qatO3s+fT49mP05e4eqi1ZklxSopz4RbdAnI+Q7Im813HtU+J&#10;qBYys13L88xKQLbpuJZJQp4LSHSzvCgfRulYo4Oe3o/TyeZQ5OWOMg2pm2L/UVGqafVwYqZI41G4&#10;PYpjeZIPdjfjXNsXMJht+ametDAsTrRJT/cdbKYWCNhtPxYlDscZZFckA/m8hRlFm7AhP2cRJsa2&#10;RDFUDEgKSp1gCkkI5kV3GInwQRJq5bMM25IAVnRiphjrWhwBhHAgx5ViFC8fBxnGCURJWqW2h47K&#10;g92DSg+IGF3aTcNnUI4iC7ZHYPKRKModkQMsoLgTAAge/M2eyMFM/HkCnfQZNgqI0z7J2ye77ROR&#10;BMMUuBSUua6pk81S4hQtOUnv7ZVpfyR3r2GmYhvGoFi8dKswmeUano19n1vFr7CJN9NX8vvP9NXs&#10;RVebfY/zP2bfwTSOtNaUSpAwsuUmwVzbcrgyCRzbruerXW1swjQ4UIVwxzcMj+627CHYU/ZA0qv1&#10;HugcKgvAtWF9FBwk9WEOd0GOIpaOAvqMDcB2wFHsqodnoqR5RJQOSe087lq6NuzplgdFAHf5HvnC&#10;x18TVNLAcbofPU3llJLgUE0A1zRBMd0MiZP2UAWaNRaqe1gjPVouds4OLrYXnKRkzqBNun3lDHUc&#10;hZWl0pHk8hxTPTXybGO9sUzphzk3bdtf3TB9Vs3AFhCmrGaX3PYc8vdkdswxrCqEqs0S/t8CD2SV&#10;3PJcHCsVr2OJtppeql2argsuyS6ZaQOuVrDMRXM7zyiZYypYcizLrlZXm239n0lLVyxAEow7pnvh&#10;UOYb8BUECpJbJbOaWv2vqDIEGXIokNW6mCp3sXDaCdqTi2iapufKkcy3rRqV1GNXwZvzHf19d4vf&#10;q7F5YdgNMF2XkIHSNGayJmRYIZDG8HrWu6BTK9UAODEmVVl0a3BaiKM95lnmTRi9pjBaJoVN5Hq9&#10;w2hmWK5vwo/A41TJ5bIwujXlXQzCchlHdqmw3fEMfpa/hmWSv0YKyg1+46////76Jj+4dpk7HDC3&#10;TMNGZW0OObPnsxdUxpq90GaH02P8zL5Fzv4SufxrZPV/aa1JDehsJlWtsK6X1FW6eaEQoGPYHgpn&#10;FPo63HfYiSSBuVThU6CDzP5Ete9UMasoczEaDMvNNEmQoac5u6icdS2Vm4J78q7rKwX58CW2ySlt&#10;WdGFNTMaZVpeCDKRb3G39mCubysX1Q7quA0lm/swF/UYEkejlmvLOV1ucxSBkHSSYFYrBzHHUZai&#10;pijOz8s9VYbaFI7qzLD+VxkiJGAqmoulI6oGtctLFbuwUspUT44N4rSIFDtLC04Lmd1Cpfc/VUI+&#10;VW8S3ZvK1OrtqvM6KdBw+ACyjBoplnseez6pAYtzPI+Wp+h4MAN+BB9d68ej7DNckE6i6l2ZJkJu&#10;u6pxOLA5+1Rq6EhHJJ0Sity1NdR1q7phUvVXrrpLCtFCIRQU3aV9k0tSekKO9Xokx+PM99FGnevZ&#10;L9Oj6Z/Tt+hKHM5+0pr7jUqR/9HKg/spCvNSI4hl1QZq/Mdch9CZrMDa83yTV43OeXXBsn1WxzWO&#10;iyBoiRJRu2HlSIb2ch7anF0Hb5pWsiy4vmwbnZIr27Ly0VtFCGqjZluhz2+tKJdauL/LJu4R/o+1&#10;ZvSijlRn52gGqrfMRGYtA16UUl3UXTGjHaMAgKqIlyElX6oZFO7ey/N00ugH0RuE1SJE+BXUvD+O&#10;0X9Eq1ZDPK1oLo5BZn/GGGiPLL2rHlLVOCby/xM3fkmdYFkaWZ9RXe1OMFyo6zDT99BkqexqEW1b&#10;AxZNaVW4tShqUDaFCpbN6vdGari1LAP9p8qoPi7cygbH+jTjKsMtoiwD/UHKx1YO9po5jaZ8SKxn&#10;GD4hrEJjzo2TmmMbAOtKcdAEXeqnP1aw58tPlcwuYPP7vyWzjmhPvq6F99Wkf6neraMX4trnMjps&#10;3gDc+BcAAP//AwBQSwMEFAAGAAgAAAAhAEARtaTeAAAABQEAAA8AAABkcnMvZG93bnJldi54bWxM&#10;j0FrwkAQhe+F/odlCr3VTWwUjdmISNuTFNRC6W3MjkkwOxuyaxL/fbe9tJeBx3u89022Hk0jeupc&#10;bVlBPIlAEBdW11wq+Di+Pi1AOI+ssbFMCm7kYJ3f32WYajvwnvqDL0UoYZeigsr7NpXSFRUZdBPb&#10;EgfvbDuDPsiulLrDIZSbRk6jaC4N1hwWKmxpW1FxOVyNgrcBh81z/NLvLuft7es4e//cxaTU48O4&#10;WYHwNPq/MPzgB3TIA9PJXlk70SgIj/jfG7xktkxAnBRM54sEZJ7J//T5NwAAAP//AwBQSwECLQAU&#10;AAYACAAAACEAtoM4kv4AAADhAQAAEwAAAAAAAAAAAAAAAAAAAAAAW0NvbnRlbnRfVHlwZXNdLnht&#10;bFBLAQItABQABgAIAAAAIQA4/SH/1gAAAJQBAAALAAAAAAAAAAAAAAAAAC8BAABfcmVscy8ucmVs&#10;c1BLAQItABQABgAIAAAAIQBspyP3fQcAAEkoAAAOAAAAAAAAAAAAAAAAAC4CAABkcnMvZTJvRG9j&#10;LnhtbFBLAQItABQABgAIAAAAIQBAEbWk3gAAAAUBAAAPAAAAAAAAAAAAAAAAANcJAABkcnMvZG93&#10;bnJldi54bWxQSwUGAAAAAAQABADzAAAA4goAAAAA&#10;">
                <v:shape id="Блок-схема: процесс 1436586918" o:spid="_x0000_s1056" type="#_x0000_t109" style="position:absolute;left:21965;top:8027;width:14639;height:142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1+IywAAAOMAAAAPAAAAZHJzL2Rvd25yZXYueG1sRI9BT8Mw&#10;DIXvSPyHyEjcWDpWqq5bNgHSEGLaYYMfYDVuU9E4VZNt5d/jAxJH+z2/93m9nXyvLjTGLrCB+SwD&#10;RVwH23Fr4Otz91CCignZYh+YDPxQhO3m9maNlQ1XPtLllFolIRwrNOBSGiqtY+3IY5yFgVi0Jowe&#10;k4xjq+2IVwn3vX7MskJ77FgaHA706qj+Pp29gTz6HZ8X+/2bi+Uhf8mag/1ojLm/m55XoBJN6d/8&#10;d/1uBT9fFE9lsZwLtPwkC9CbXwAAAP//AwBQSwECLQAUAAYACAAAACEA2+H2y+4AAACFAQAAEwAA&#10;AAAAAAAAAAAAAAAAAAAAW0NvbnRlbnRfVHlwZXNdLnhtbFBLAQItABQABgAIAAAAIQBa9CxbvwAA&#10;ABUBAAALAAAAAAAAAAAAAAAAAB8BAABfcmVscy8ucmVsc1BLAQItABQABgAIAAAAIQDSX1+IywAA&#10;AOMAAAAPAAAAAAAAAAAAAAAAAAcCAABkcnMvZG93bnJldi54bWxQSwUGAAAAAAMAAwC3AAAA/wIA&#10;AAAA&#10;">
                  <v:stroke startarrowwidth="narrow" startarrowlength="short" endarrowwidth="narrow" endarrowlength="short" joinstyle="round"/>
                  <v:textbox inset="2.53958mm,2.53958mm,2.53958mm,2.53958mm">
                    <w:txbxContent>
                      <w:p w14:paraId="31F07933" w14:textId="77777777" w:rsidR="00304DB8" w:rsidRDefault="00304DB8" w:rsidP="00304DB8">
                        <w:pPr>
                          <w:spacing w:line="240" w:lineRule="auto"/>
                          <w:textDirection w:val="btLr"/>
                        </w:pPr>
                      </w:p>
                    </w:txbxContent>
                  </v:textbox>
                </v:shape>
                <v:shape id="Полилиния: фигура 2136084952" o:spid="_x0000_s1057" style="position:absolute;left:16435;top:16446;width:1421;height:90;visibility:visible;mso-wrap-style:square;v-text-anchor:middle" coordsize="876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GSnzAAAAOMAAAAPAAAAZHJzL2Rvd25yZXYueG1sRI9BT8JA&#10;FITvJP6HzTPxBltqIVhZCEhI5EAMxYPHZ/fZbey+rd2l1H/vmph4nMzMN5nlerCN6KnztWMF00kC&#10;grh0uuZKwet5P16A8AFZY+OYFHyTh/XqZrTEXLsrn6gvQiUihH2OCkwIbS6lLw1Z9BPXEkfvw3UW&#10;Q5RdJXWH1wi3jUyTZC4t1hwXDLb0ZKj8LC5WQea35v1QvRx3XxkZfuuHYnc+KXV3O2weQQQawn/4&#10;r/2sFaTT+3myyB5mKfx+in9Arn4AAAD//wMAUEsBAi0AFAAGAAgAAAAhANvh9svuAAAAhQEAABMA&#10;AAAAAAAAAAAAAAAAAAAAAFtDb250ZW50X1R5cGVzXS54bWxQSwECLQAUAAYACAAAACEAWvQsW78A&#10;AAAVAQAACwAAAAAAAAAAAAAAAAAfAQAAX3JlbHMvLnJlbHNQSwECLQAUAAYACAAAACEAjiBkp8wA&#10;AADjAAAADwAAAAAAAAAAAAAAAAAHAgAAZHJzL2Rvd25yZXYueG1sUEsFBgAAAAADAAMAtwAAAAAD&#10;AAAAAA==&#10;" path="m8763,381l,e" filled="f">
                  <v:path arrowok="t" o:extrusionok="f"/>
                </v:shape>
                <v:shape id="Полилиния: фигура 291772449" o:spid="_x0000_s1058" style="position:absolute;left:17485;top:9150;width:433;height:7386;visibility:visible;mso-wrap-style:square;v-text-anchor:middle" coordsize="2667,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m0/yAAAAOIAAAAPAAAAZHJzL2Rvd25yZXYueG1sRI9Pi8Iw&#10;FMTvwn6H8Ba8adpS/1WjLAvCgl6sXvb2aN62xealNKnWb78RBI/DzPyG2ewG04gbda62rCCeRiCI&#10;C6trLhVczvvJEoTzyBoby6TgQQ5224/RBjNt73yiW+5LESDsMlRQed9mUrqiIoNualvi4P3ZzqAP&#10;siul7vAe4KaRSRTNpcGaw0KFLX1XVFzz3ijYz/l4XqYOf43xNk762aHHmVLjz+FrDcLT4N/hV/tH&#10;K0hW8WKRpOkKnpfCHZDbfwAAAP//AwBQSwECLQAUAAYACAAAACEA2+H2y+4AAACFAQAAEwAAAAAA&#10;AAAAAAAAAAAAAAAAW0NvbnRlbnRfVHlwZXNdLnhtbFBLAQItABQABgAIAAAAIQBa9CxbvwAAABUB&#10;AAALAAAAAAAAAAAAAAAAAB8BAABfcmVscy8ucmVsc1BLAQItABQABgAIAAAAIQDyqm0/yAAAAOIA&#10;AAAPAAAAAAAAAAAAAAAAAAcCAABkcnMvZG93bnJldi54bWxQSwUGAAAAAAMAAwC3AAAA/AIAAAAA&#10;" path="m,l1524,5334,2667,17526,1905,31242,1143,21336,762,7239,2286,19431e" fillcolor="#b6d7a8">
                  <v:path arrowok="t" o:extrusionok="f"/>
                </v:shape>
                <v:shape id="Блок-схема: процесс 2120061212" o:spid="_x0000_s1059" type="#_x0000_t109" style="position:absolute;left:2847;top:9151;width:14639;height:8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3fryAAAAOMAAAAPAAAAZHJzL2Rvd25yZXYueG1sRI/RasJA&#10;EEXfC/7DMoJvdZM0FEldpQopUvGhth8wZCfZ0OxsyK4a/94NFPo0DHPvGc56O9pOXGnwrWMF6TIB&#10;QVw53XKj4Oe7fF6B8AFZY+eYFNzJw3Yze1pjod2Nv+h6Do2IEPYFKjAh9IWUvjJk0S9dTxxvtRss&#10;hrgOjdQD3iLcdjJLkldpseX4wWBPe0PV7/liFeTelnx5OR4/jF+d8l1Sn/RnrdRiPr6/gQg0hv/w&#10;X/ugFWTpxEzjgMkp+oDcPAAAAP//AwBQSwECLQAUAAYACAAAACEA2+H2y+4AAACFAQAAEwAAAAAA&#10;AAAAAAAAAAAAAAAAW0NvbnRlbnRfVHlwZXNdLnhtbFBLAQItABQABgAIAAAAIQBa9CxbvwAAABUB&#10;AAALAAAAAAAAAAAAAAAAAB8BAABfcmVscy8ucmVsc1BLAQItABQABgAIAAAAIQBC93fryAAAAOMA&#10;AAAPAAAAAAAAAAAAAAAAAAcCAABkcnMvZG93bnJldi54bWxQSwUGAAAAAAMAAwC3AAAA/AIAAAAA&#10;">
                  <v:stroke startarrowwidth="narrow" startarrowlength="short" endarrowwidth="narrow" endarrowlength="short" joinstyle="round"/>
                  <v:textbox inset="2.53958mm,2.53958mm,2.53958mm,2.53958mm">
                    <w:txbxContent>
                      <w:p w14:paraId="71665BD6" w14:textId="77777777" w:rsidR="00304DB8" w:rsidRDefault="00304DB8" w:rsidP="00304DB8">
                        <w:pPr>
                          <w:bidi/>
                          <w:spacing w:line="240" w:lineRule="auto"/>
                          <w:jc w:val="center"/>
                          <w:textDirection w:val="tbRl"/>
                        </w:pPr>
                        <w:proofErr w:type="spellStart"/>
                        <w:r>
                          <w:rPr>
                            <w:color w:val="000000"/>
                            <w:sz w:val="60"/>
                          </w:rPr>
                          <w:t>עפומס</w:t>
                        </w:r>
                        <w:proofErr w:type="spellEnd"/>
                      </w:p>
                    </w:txbxContent>
                  </v:textbox>
                </v:shape>
                <v:shape id="Полилиния: фигура 1036925240" o:spid="_x0000_s1060" style="position:absolute;left:36172;top:15807;width:432;height:6567;visibility:visible;mso-wrap-style:square;v-text-anchor:middle" coordsize="2667,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q5TygAAAOMAAAAPAAAAZHJzL2Rvd25yZXYueG1sRI9BT8Mw&#10;DIXvSPyHyEjcWELLqlGWTQiEhEAcWDlwNI3XVGucqglb+ff4gMTR9vN771tv5zCoI02pj2zhemFA&#10;EbfR9dxZ+GierlagUkZ2OEQmCz+UYLs5P1tj7eKJ3+m4y50SE041WvA5j7XWqfUUMC3iSCy3fZwC&#10;ZhmnTrsJT2IeBl0YU+mAPUuCx5EePLWH3XewQHtaOTKH5tG/ll9vn03Vl8sXay8v5vs7UJnm/C/+&#10;+352Ut+U1W2xLG6EQphkAXrzCwAA//8DAFBLAQItABQABgAIAAAAIQDb4fbL7gAAAIUBAAATAAAA&#10;AAAAAAAAAAAAAAAAAABbQ29udGVudF9UeXBlc10ueG1sUEsBAi0AFAAGAAgAAAAhAFr0LFu/AAAA&#10;FQEAAAsAAAAAAAAAAAAAAAAAHwEAAF9yZWxzLy5yZWxzUEsBAi0AFAAGAAgAAAAhADParlPKAAAA&#10;4wAAAA8AAAAAAAAAAAAAAAAABwIAAGRycy9kb3ducmV2LnhtbFBLBQYAAAAAAwADALcAAAD+AgAA&#10;AAA=&#10;" path="m,l1524,5334,2667,17526,1905,31242,1143,21336,762,7239,2286,19431e" filled="f">
                  <v:path arrowok="t" o:extrusionok="f"/>
                </v:shape>
                <v:shape id="Прямая со стрелкой 1217320400" o:spid="_x0000_s1061" type="#_x0000_t32" style="position:absolute;left:36104;top:15795;width:165;height:64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VAuzAAAAOMAAAAPAAAAZHJzL2Rvd25yZXYueG1sRI/NTsMw&#10;EITvSH0Ha5G4IGon/FWhbhWQKlGkHlro3cRLbDVeh9htw9uzBySOuzs7M998OYZOnHBIPpKGYqpA&#10;IDXRemo1fLyvbmYgUjZkTRcJNfxgguVicjE3lY1n2uJpl1vBJpQqo8Hl3FdSpsZhMGkaeyS+fcUh&#10;mMzj0Eo7mDObh06WSj3IYDxxgjM9vjhsDrtj0LBZF8/1p/Prt+2339yv6u7YXu+1vroc6ycQGcf8&#10;L/77frVcvyweb0t1p5iCmXgBcvELAAD//wMAUEsBAi0AFAAGAAgAAAAhANvh9svuAAAAhQEAABMA&#10;AAAAAAAAAAAAAAAAAAAAAFtDb250ZW50X1R5cGVzXS54bWxQSwECLQAUAAYACAAAACEAWvQsW78A&#10;AAAVAQAACwAAAAAAAAAAAAAAAAAfAQAAX3JlbHMvLnJlbHNQSwECLQAUAAYACAAAACEAxwFQLswA&#10;AADjAAAADwAAAAAAAAAAAAAAAAAHAgAAZHJzL2Rvd25yZXYueG1sUEsFBgAAAAADAAMAtwAAAAAD&#10;AAAAAA==&#10;"/>
                <v:shape id="Полилиния: фигура 907342705" o:spid="_x0000_s1062" style="position:absolute;left:21527;top:15694;width:14746;height:6566;visibility:visible;mso-wrap-style:square;v-text-anchor:middle" coordsize="67471,2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PMfygAAAOIAAAAPAAAAZHJzL2Rvd25yZXYueG1sRI/NTsMw&#10;EITvSH0HaytxozYpTSHUraIgVG70B4nrKl7iiHgdYtOmb4+RkDiOZuYbzWozuk6caAitZw23MwWC&#10;uPam5UbD2/H55h5EiMgGO8+k4UIBNuvJ1QoL48+8p9MhNiJBOBSowcbYF1KG2pLDMPM9cfI+/OAw&#10;Jjk00gx4TnDXyUypXDpsOS1Y7KmyVH8evp2GUOW7Mrdbs30q2+NX9nqZvy8qra+nY/kIItIY/8N/&#10;7Rej4UEt53fZUi3g91K6A3L9AwAA//8DAFBLAQItABQABgAIAAAAIQDb4fbL7gAAAIUBAAATAAAA&#10;AAAAAAAAAAAAAAAAAABbQ29udGVudF9UeXBlc10ueG1sUEsBAi0AFAAGAAgAAAAhAFr0LFu/AAAA&#10;FQEAAAsAAAAAAAAAAAAAAAAAHwEAAF9yZWxzLy5yZWxzUEsBAi0AFAAGAAgAAAAhAAu08x/KAAAA&#10;4gAAAA8AAAAAAAAAAAAAAAAABwIAAGRycy9kb3ducmV2LnhtbFBLBQYAAAAAAwADALcAAAD+AgAA&#10;AAA=&#10;" path="m1558,27051l,381,66328,r1143,26670l1558,27051xe">
                  <v:path arrowok="t" o:extrusionok="f"/>
                </v:shape>
                <v:shape id="Прямая со стрелкой 1455895171" o:spid="_x0000_s1063" type="#_x0000_t32" style="position:absolute;left:22036;top:15155;width:14568;height:3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5MSxwAAAOMAAAAPAAAAZHJzL2Rvd25yZXYueG1sRE9fa8Iw&#10;EH8X9h3CDXyRmVbsdJ1RxkAo7EHs9gGO5tZGm0tJMu2+/SIMfLzf/9vsRtuLC/lgHCvI5xkI4sZp&#10;w62Cr8/90xpEiMgae8ek4JcC7LYPkw2W2l35SJc6tiKFcChRQRfjUEoZmo4shrkbiBP37bzFmE7f&#10;Su3xmsJtLxdZ9iwtGk4NHQ703lFzrn+sguo01HJl/WE/q8z44Rtzbk9Gqenj+PYKItIY7+J/d6XT&#10;/GVRrF+KfJXD7acEgNz+AQAA//8DAFBLAQItABQABgAIAAAAIQDb4fbL7gAAAIUBAAATAAAAAAAA&#10;AAAAAAAAAAAAAABbQ29udGVudF9UeXBlc10ueG1sUEsBAi0AFAAGAAgAAAAhAFr0LFu/AAAAFQEA&#10;AAsAAAAAAAAAAAAAAAAAHwEAAF9yZWxzLy5yZWxzUEsBAi0AFAAGAAgAAAAhAOxLkxLHAAAA4wAA&#10;AA8AAAAAAAAAAAAAAAAABwIAAGRycy9kb3ducmV2LnhtbFBLBQYAAAAAAwADALcAAAD7AgAAAAA=&#10;">
                  <v:stroke dashstyle="dash"/>
                </v:shape>
                <v:shape id="Надпись 587199201" o:spid="_x0000_s1064" type="#_x0000_t202" style="position:absolute;left:22575;top:8892;width:13491;height:5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SfizQAAAOIAAAAPAAAAZHJzL2Rvd25yZXYueG1sRI9RS8Mw&#10;FIXfBf9DuIIvsqUdONe6bIigDGEM6xB9uzS3TbS5qU3cqr/eCIKPh3POdzjL9eg6caAhWM8K8mkG&#10;grj22nKrYP90N1mACBFZY+eZFHxRgPXq9GSJpfZHfqRDFVuRIBxKVGBi7EspQ23IYZj6njh5jR8c&#10;xiSHVuoBjwnuOjnLsrl0aDktGOzp1lD9Xn06BcXzy0Xzas13e797mzebams/HrZKnZ+NN9cgIo3x&#10;P/zX3mgFl4urvChmWQ6/l9IdkKsfAAAA//8DAFBLAQItABQABgAIAAAAIQDb4fbL7gAAAIUBAAAT&#10;AAAAAAAAAAAAAAAAAAAAAABbQ29udGVudF9UeXBlc10ueG1sUEsBAi0AFAAGAAgAAAAhAFr0LFu/&#10;AAAAFQEAAAsAAAAAAAAAAAAAAAAAHwEAAF9yZWxzLy5yZWxzUEsBAi0AFAAGAAgAAAAhALFhJ+LN&#10;AAAA4gAAAA8AAAAAAAAAAAAAAAAABwIAAGRycy9kb3ducmV2LnhtbFBLBQYAAAAAAwADALcAAAAB&#10;AwAAAAA=&#10;" filled="f" stroked="f">
                  <v:textbox inset="2.53958mm,2.53958mm,2.53958mm,2.53958mm">
                    <w:txbxContent>
                      <w:p w14:paraId="7EDE176D" w14:textId="77777777" w:rsidR="00304DB8" w:rsidRDefault="00304DB8" w:rsidP="00304DB8">
                        <w:pPr>
                          <w:spacing w:line="240" w:lineRule="auto"/>
                          <w:textDirection w:val="btLr"/>
                        </w:pPr>
                        <w:r>
                          <w:rPr>
                            <w:i/>
                            <w:color w:val="000000"/>
                            <w:sz w:val="18"/>
                          </w:rPr>
                          <w:t xml:space="preserve">Эффект: </w:t>
                        </w:r>
                        <w:r>
                          <w:rPr>
                            <w:color w:val="000000"/>
                            <w:sz w:val="18"/>
                          </w:rPr>
                          <w:t>раздается громкий крик “ТРЕВОГА!”</w:t>
                        </w:r>
                      </w:p>
                      <w:p w14:paraId="2935A603" w14:textId="77777777" w:rsidR="00304DB8" w:rsidRDefault="00304DB8" w:rsidP="00304DB8">
                        <w:pPr>
                          <w:spacing w:line="240" w:lineRule="auto"/>
                          <w:jc w:val="right"/>
                          <w:textDirection w:val="btLr"/>
                        </w:pPr>
                      </w:p>
                    </w:txbxContent>
                  </v:textbox>
                </v:shape>
                <v:shape id="Стрелка: вправо 919679544" o:spid="_x0000_s1065" type="#_x0000_t13" style="position:absolute;left:19012;top:12866;width:1422;height:16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qMUywAAAOIAAAAPAAAAZHJzL2Rvd25yZXYueG1sRI9BS8NA&#10;FITvgv9heYI3u6k2tYndlipUvPRgK5TentlnEtx9G7LPNvXXu4LgcZiZb5j5cvBOHamPbWAD41EG&#10;irgKtuXawNtufTMDFQXZogtMBs4UYbm4vJhjacOJX+m4lVolCMcSDTQiXal1rBryGEehI07eR+g9&#10;SpJ9rW2PpwT3Tt9m2VR7bDktNNjRU0PV5/bLG7jLH+X8fKhWM4qy3uV7t3n/dsZcXw2rB1BCg/yH&#10;/9ov1kAxLqb3RT6ZwO+ldAf04gcAAP//AwBQSwECLQAUAAYACAAAACEA2+H2y+4AAACFAQAAEwAA&#10;AAAAAAAAAAAAAAAAAAAAW0NvbnRlbnRfVHlwZXNdLnhtbFBLAQItABQABgAIAAAAIQBa9CxbvwAA&#10;ABUBAAALAAAAAAAAAAAAAAAAAB8BAABfcmVscy8ucmVsc1BLAQItABQABgAIAAAAIQCAvqMUywAA&#10;AOIAAAAPAAAAAAAAAAAAAAAAAAcCAABkcnMvZG93bnJldi54bWxQSwUGAAAAAAMAAwC3AAAA/wIA&#10;AAAA&#10;" adj="10800">
                  <v:stroke startarrowwidth="narrow" startarrowlength="short" endarrowwidth="narrow" endarrowlength="short" joinstyle="round"/>
                  <v:textbox inset="2.53958mm,2.53958mm,2.53958mm,2.53958mm">
                    <w:txbxContent>
                      <w:p w14:paraId="0A2E8CD9" w14:textId="77777777" w:rsidR="00304DB8" w:rsidRDefault="00304DB8" w:rsidP="00304DB8">
                        <w:pPr>
                          <w:spacing w:line="240" w:lineRule="auto"/>
                          <w:textDirection w:val="btLr"/>
                        </w:pPr>
                      </w:p>
                    </w:txbxContent>
                  </v:textbox>
                </v:shape>
                <v:shape id="Надпись 1556512987" o:spid="_x0000_s1066" type="#_x0000_t202" style="position:absolute;left:3589;top:21941;width:33015;height:5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d20ygAAAOMAAAAPAAAAZHJzL2Rvd25yZXYueG1sRE9fS8Mw&#10;EH8X/A7hBF/EpRu0bnXZEEEZwhDrGPp2NNcm2lxqE7fqpzeC4OP9/t9yPbpOHGgI1rOC6SQDQVx7&#10;bblVsHu+u5yDCBFZY+eZFHxRgPXq9GSJpfZHfqJDFVuRQjiUqMDE2JdShtqQwzDxPXHiGj84jOkc&#10;WqkHPKZw18lZlhXSoeXUYLCnW0P1e/XpFCz2LxfNqzXf7f3jW9Fsqq39eNgqdX423lyDiDTGf/Gf&#10;e6PT/Dwv8ulsMb+C358SAHL1AwAA//8DAFBLAQItABQABgAIAAAAIQDb4fbL7gAAAIUBAAATAAAA&#10;AAAAAAAAAAAAAAAAAABbQ29udGVudF9UeXBlc10ueG1sUEsBAi0AFAAGAAgAAAAhAFr0LFu/AAAA&#10;FQEAAAsAAAAAAAAAAAAAAAAAHwEAAF9yZWxzLy5yZWxzUEsBAi0AFAAGAAgAAAAhAHLZ3bTKAAAA&#10;4wAAAA8AAAAAAAAAAAAAAAAABwIAAGRycy9kb3ducmV2LnhtbFBLBQYAAAAAAwADALcAAAD+AgAA&#10;AAA=&#10;" filled="f" stroked="f">
                  <v:textbox inset="2.53958mm,2.53958mm,2.53958mm,2.53958mm">
                    <w:txbxContent>
                      <w:p w14:paraId="36DE0672" w14:textId="77777777" w:rsidR="00304DB8" w:rsidRDefault="00304DB8" w:rsidP="00304DB8">
                        <w:pPr>
                          <w:spacing w:line="240" w:lineRule="auto"/>
                          <w:textDirection w:val="btLr"/>
                        </w:pPr>
                        <w:r>
                          <w:rPr>
                            <w:color w:val="000000"/>
                            <w:sz w:val="20"/>
                          </w:rPr>
                          <w:t>Происходит то, что здесь написано: зачарованный объект издает громкий крик. Прокричите “Тревога”, по возможности не своим голосом.</w:t>
                        </w:r>
                      </w:p>
                    </w:txbxContent>
                  </v:textbox>
                </v:shape>
                <v:shape id="Прямая со стрелкой 364057779" o:spid="_x0000_s1067" type="#_x0000_t32" style="position:absolute;left:20097;top:12770;width:4023;height:917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dgDygAAAOIAAAAPAAAAZHJzL2Rvd25yZXYueG1sRI/NbsIw&#10;EITvSLyDtUjcwClQUlIMAgSCU39oDz2u4iWJiNdRbEJ4e4xUieNoZr7RzJetKUVDtSssK3gZRiCI&#10;U6sLzhT8/uwGbyCcR9ZYWiYFN3KwXHQ7c0y0vfI3NUefiQBhl6CC3PsqkdKlORl0Q1sRB+9ka4M+&#10;yDqTusZrgJtSjqJoKg0WHBZyrGiTU3o+XoyCy+dstF9/fTR/5xPSNq5WfoyZUv1eu3oH4an1z/B/&#10;+6AVjKeT6DWO4xk8LoU7IBd3AAAA//8DAFBLAQItABQABgAIAAAAIQDb4fbL7gAAAIUBAAATAAAA&#10;AAAAAAAAAAAAAAAAAABbQ29udGVudF9UeXBlc10ueG1sUEsBAi0AFAAGAAgAAAAhAFr0LFu/AAAA&#10;FQEAAAsAAAAAAAAAAAAAAAAAHwEAAF9yZWxzLy5yZWxzUEsBAi0AFAAGAAgAAAAhAMI92APKAAAA&#10;4gAAAA8AAAAAAAAAAAAAAAAABwIAAGRycy9kb3ducmV2LnhtbFBLBQYAAAAAAwADALcAAAD+AgAA&#10;AAA=&#10;" strokecolor="#999"/>
                <w10:anchorlock/>
              </v:group>
            </w:pict>
          </mc:Fallback>
        </mc:AlternateContent>
      </w:r>
    </w:p>
    <w:p w14:paraId="5CC5C1EA" w14:textId="77777777" w:rsidR="00304DB8" w:rsidRPr="003D64E2" w:rsidRDefault="00304DB8" w:rsidP="003F6C92">
      <w:pPr>
        <w:spacing w:before="120" w:after="120" w:line="240" w:lineRule="auto"/>
        <w:jc w:val="both"/>
        <w:rPr>
          <w:rFonts w:ascii="Times New Roman" w:hAnsi="Times New Roman" w:cs="Times New Roman"/>
        </w:rPr>
      </w:pPr>
      <w:r w:rsidRPr="00AA5083">
        <w:rPr>
          <w:rFonts w:ascii="Times New Roman" w:hAnsi="Times New Roman" w:cs="Times New Roman"/>
        </w:rPr>
        <w:t>Если на вас шагает светящийся золотым стол или каменная статуя — значит, в предмет вложили собственную волю, и отдельная активация ему не требуется</w:t>
      </w:r>
      <w:r w:rsidRPr="003D64E2">
        <w:rPr>
          <w:rFonts w:ascii="Times New Roman" w:hAnsi="Times New Roman" w:cs="Times New Roman"/>
        </w:rPr>
        <w:t>.</w:t>
      </w:r>
    </w:p>
    <w:p w14:paraId="29AD120A" w14:textId="3C9D448B" w:rsidR="00304DB8" w:rsidRDefault="00304DB8" w:rsidP="003F6C92">
      <w:pPr>
        <w:spacing w:before="120" w:after="120" w:line="240" w:lineRule="auto"/>
        <w:jc w:val="both"/>
        <w:rPr>
          <w:rFonts w:ascii="Times New Roman" w:hAnsi="Times New Roman" w:cs="Times New Roman"/>
          <w:lang w:val="ru-RU"/>
        </w:rPr>
      </w:pPr>
      <w:r w:rsidRPr="003D64E2">
        <w:rPr>
          <w:rFonts w:ascii="Times New Roman" w:hAnsi="Times New Roman" w:cs="Times New Roman"/>
        </w:rPr>
        <w:lastRenderedPageBreak/>
        <w:t xml:space="preserve">Практически любой </w:t>
      </w:r>
      <w:r w:rsidR="004E67DA" w:rsidRPr="003D64E2">
        <w:rPr>
          <w:rFonts w:ascii="Times New Roman" w:hAnsi="Times New Roman" w:cs="Times New Roman"/>
          <w:lang w:val="ru-RU"/>
        </w:rPr>
        <w:t>зачарованный</w:t>
      </w:r>
      <w:r w:rsidRPr="003D64E2">
        <w:rPr>
          <w:rFonts w:ascii="Times New Roman" w:hAnsi="Times New Roman" w:cs="Times New Roman"/>
        </w:rPr>
        <w:t xml:space="preserve"> объект (кроме тех, где это отдельно указано) можно уничтожить при помощи </w:t>
      </w:r>
      <w:r w:rsidRPr="003D64E2">
        <w:rPr>
          <w:rFonts w:ascii="Times New Roman" w:hAnsi="Times New Roman" w:cs="Times New Roman"/>
          <w:lang w:val="ru-RU"/>
        </w:rPr>
        <w:t xml:space="preserve">некоторых боевых чар. </w:t>
      </w:r>
    </w:p>
    <w:p w14:paraId="045FFCB1" w14:textId="41F4907A" w:rsidR="008B219B" w:rsidRDefault="008B219B" w:rsidP="003F6C92">
      <w:pPr>
        <w:spacing w:before="120" w:after="120" w:line="240" w:lineRule="auto"/>
        <w:jc w:val="both"/>
        <w:rPr>
          <w:rFonts w:ascii="Times New Roman" w:hAnsi="Times New Roman" w:cs="Times New Roman"/>
          <w:lang w:val="ru-RU"/>
        </w:rPr>
      </w:pPr>
      <w:proofErr w:type="spellStart"/>
      <w:r w:rsidRPr="003D64E2">
        <w:rPr>
          <w:rFonts w:ascii="Times New Roman" w:hAnsi="Times New Roman" w:cs="Times New Roman"/>
        </w:rPr>
        <w:t>Зачарование</w:t>
      </w:r>
      <w:proofErr w:type="spellEnd"/>
      <w:r w:rsidRPr="003D64E2">
        <w:rPr>
          <w:rFonts w:ascii="Times New Roman" w:hAnsi="Times New Roman" w:cs="Times New Roman"/>
        </w:rPr>
        <w:t xml:space="preserve"> работает с вложенным в свиток набором свойств, которые </w:t>
      </w:r>
      <w:r w:rsidRPr="003D64E2">
        <w:rPr>
          <w:rFonts w:ascii="Times New Roman" w:hAnsi="Times New Roman" w:cs="Times New Roman"/>
          <w:lang w:val="ru-RU"/>
        </w:rPr>
        <w:t>добавляются объекту</w:t>
      </w:r>
      <w:r w:rsidRPr="003D64E2">
        <w:rPr>
          <w:rFonts w:ascii="Times New Roman" w:hAnsi="Times New Roman" w:cs="Times New Roman"/>
        </w:rPr>
        <w:t xml:space="preserve"> (например, умение говорить, двигаться, и так далее). Внутри свитка записывается подробная расшифровка этих свойств.</w:t>
      </w:r>
    </w:p>
    <w:p w14:paraId="0B3F0700" w14:textId="77777777" w:rsidR="008B219B" w:rsidRPr="00A1097E" w:rsidRDefault="008B219B" w:rsidP="003F6C92">
      <w:pPr>
        <w:spacing w:before="120" w:after="120" w:line="240" w:lineRule="auto"/>
        <w:jc w:val="both"/>
        <w:rPr>
          <w:rFonts w:ascii="Times New Roman" w:hAnsi="Times New Roman" w:cs="Times New Roman"/>
        </w:rPr>
      </w:pPr>
      <w:r w:rsidRPr="00A1097E">
        <w:rPr>
          <w:rFonts w:ascii="Times New Roman" w:hAnsi="Times New Roman" w:cs="Times New Roman"/>
        </w:rPr>
        <w:t>Общие требования</w:t>
      </w:r>
      <w:r>
        <w:rPr>
          <w:rFonts w:ascii="Times New Roman" w:hAnsi="Times New Roman" w:cs="Times New Roman"/>
          <w:lang w:val="ru-RU"/>
        </w:rPr>
        <w:t xml:space="preserve"> к свиткам</w:t>
      </w:r>
      <w:r w:rsidRPr="00A1097E">
        <w:rPr>
          <w:rFonts w:ascii="Times New Roman" w:hAnsi="Times New Roman" w:cs="Times New Roman"/>
        </w:rPr>
        <w:t>:</w:t>
      </w:r>
    </w:p>
    <w:p w14:paraId="0BFC394F" w14:textId="77777777" w:rsidR="008B219B" w:rsidRPr="00A1097E" w:rsidRDefault="008B219B" w:rsidP="003F6C92">
      <w:pPr>
        <w:numPr>
          <w:ilvl w:val="0"/>
          <w:numId w:val="48"/>
        </w:numPr>
        <w:spacing w:before="120" w:after="120" w:line="240" w:lineRule="auto"/>
        <w:jc w:val="both"/>
        <w:rPr>
          <w:rFonts w:ascii="Times New Roman" w:hAnsi="Times New Roman" w:cs="Times New Roman"/>
        </w:rPr>
      </w:pPr>
      <w:r w:rsidRPr="00A1097E">
        <w:rPr>
          <w:rFonts w:ascii="Times New Roman" w:hAnsi="Times New Roman" w:cs="Times New Roman"/>
        </w:rPr>
        <w:t>Листок бумаги.</w:t>
      </w:r>
    </w:p>
    <w:p w14:paraId="662F48EA" w14:textId="153C2B81" w:rsidR="008B219B" w:rsidRPr="00A1097E" w:rsidRDefault="008B219B" w:rsidP="003F6C92">
      <w:pPr>
        <w:numPr>
          <w:ilvl w:val="0"/>
          <w:numId w:val="48"/>
        </w:numPr>
        <w:spacing w:before="120" w:after="120" w:line="240" w:lineRule="auto"/>
        <w:jc w:val="both"/>
        <w:rPr>
          <w:rFonts w:ascii="Times New Roman" w:hAnsi="Times New Roman" w:cs="Times New Roman"/>
        </w:rPr>
      </w:pPr>
      <w:r w:rsidRPr="00A1097E">
        <w:rPr>
          <w:rFonts w:ascii="Times New Roman" w:hAnsi="Times New Roman" w:cs="Times New Roman"/>
        </w:rPr>
        <w:t>Внешняя часть свитка, вкладка "Эффект" не должны содержать ни одной помарки. Если помарка есть, свиток испорчен.</w:t>
      </w:r>
    </w:p>
    <w:p w14:paraId="3F0D2235" w14:textId="77777777" w:rsidR="008B219B" w:rsidRPr="00A1097E" w:rsidRDefault="008B219B" w:rsidP="003F6C92">
      <w:pPr>
        <w:numPr>
          <w:ilvl w:val="0"/>
          <w:numId w:val="48"/>
        </w:numPr>
        <w:spacing w:before="120" w:after="120" w:line="240" w:lineRule="auto"/>
        <w:jc w:val="both"/>
        <w:rPr>
          <w:rFonts w:ascii="Times New Roman" w:hAnsi="Times New Roman" w:cs="Times New Roman"/>
        </w:rPr>
      </w:pPr>
      <w:r w:rsidRPr="00A1097E">
        <w:rPr>
          <w:rFonts w:ascii="Times New Roman" w:hAnsi="Times New Roman" w:cs="Times New Roman"/>
        </w:rPr>
        <w:t>Аккуратная организация текста.</w:t>
      </w:r>
    </w:p>
    <w:p w14:paraId="75E625FD" w14:textId="77777777" w:rsidR="008B219B" w:rsidRPr="00A1097E" w:rsidRDefault="008B219B" w:rsidP="003F6C92">
      <w:pPr>
        <w:spacing w:before="120" w:after="120" w:line="240" w:lineRule="auto"/>
        <w:jc w:val="both"/>
        <w:rPr>
          <w:rFonts w:ascii="Times New Roman" w:hAnsi="Times New Roman" w:cs="Times New Roman"/>
        </w:rPr>
      </w:pPr>
      <w:r w:rsidRPr="00A1097E">
        <w:rPr>
          <w:rFonts w:ascii="Times New Roman" w:hAnsi="Times New Roman" w:cs="Times New Roman"/>
        </w:rPr>
        <w:t>Конструкция свитка может быть различной (конверты, свертки и т.п.), однако он всегда должен включать:</w:t>
      </w:r>
    </w:p>
    <w:p w14:paraId="194C59D7" w14:textId="77777777" w:rsidR="008B219B" w:rsidRPr="00A1097E" w:rsidRDefault="008B219B" w:rsidP="003F6C92">
      <w:pPr>
        <w:numPr>
          <w:ilvl w:val="0"/>
          <w:numId w:val="10"/>
        </w:numPr>
        <w:spacing w:before="120" w:after="120" w:line="240" w:lineRule="auto"/>
        <w:jc w:val="both"/>
        <w:rPr>
          <w:rFonts w:ascii="Times New Roman" w:hAnsi="Times New Roman" w:cs="Times New Roman"/>
        </w:rPr>
      </w:pPr>
      <w:r w:rsidRPr="00A1097E">
        <w:rPr>
          <w:rFonts w:ascii="Times New Roman" w:hAnsi="Times New Roman" w:cs="Times New Roman"/>
        </w:rPr>
        <w:t xml:space="preserve">На внешней стороне — заклинание из волшебных символов. </w:t>
      </w:r>
    </w:p>
    <w:p w14:paraId="211F5B8F" w14:textId="33B2B691" w:rsidR="008B219B" w:rsidRPr="00EE3658" w:rsidRDefault="008B219B" w:rsidP="003F6C92">
      <w:pPr>
        <w:numPr>
          <w:ilvl w:val="0"/>
          <w:numId w:val="10"/>
        </w:numPr>
        <w:spacing w:before="120" w:after="120" w:line="240" w:lineRule="auto"/>
        <w:jc w:val="both"/>
        <w:rPr>
          <w:rFonts w:ascii="Times New Roman" w:hAnsi="Times New Roman" w:cs="Times New Roman"/>
        </w:rPr>
      </w:pPr>
      <w:r w:rsidRPr="00A1097E">
        <w:rPr>
          <w:rFonts w:ascii="Times New Roman" w:hAnsi="Times New Roman" w:cs="Times New Roman"/>
        </w:rPr>
        <w:t xml:space="preserve">Описание свойств </w:t>
      </w:r>
      <w:proofErr w:type="spellStart"/>
      <w:r>
        <w:rPr>
          <w:rFonts w:ascii="Times New Roman" w:hAnsi="Times New Roman" w:cs="Times New Roman"/>
          <w:lang w:val="ru-RU"/>
        </w:rPr>
        <w:t>зачарования</w:t>
      </w:r>
      <w:proofErr w:type="spellEnd"/>
      <w:r w:rsidRPr="00A1097E">
        <w:rPr>
          <w:rFonts w:ascii="Times New Roman" w:hAnsi="Times New Roman" w:cs="Times New Roman"/>
        </w:rPr>
        <w:t>, понятное любому, кто будет с ней взаимодействовать.</w:t>
      </w:r>
    </w:p>
    <w:p w14:paraId="57B6649F" w14:textId="2DBD5ED7" w:rsidR="008B219B" w:rsidRPr="008B219B" w:rsidRDefault="008B219B" w:rsidP="003F6C92">
      <w:pPr>
        <w:spacing w:before="120" w:after="120" w:line="240" w:lineRule="auto"/>
        <w:jc w:val="both"/>
        <w:rPr>
          <w:rFonts w:ascii="Times New Roman" w:hAnsi="Times New Roman" w:cs="Times New Roman"/>
          <w:lang w:val="ru-RU"/>
        </w:rPr>
      </w:pPr>
      <w:r w:rsidRPr="00EE3658">
        <w:rPr>
          <w:rFonts w:ascii="Times New Roman" w:hAnsi="Times New Roman" w:cs="Times New Roman"/>
        </w:rPr>
        <w:t xml:space="preserve">Свиток составляется заранее и хранится сколь угодно долго. Свиток </w:t>
      </w:r>
      <w:r w:rsidRPr="00EE3658">
        <w:rPr>
          <w:rFonts w:ascii="Times New Roman" w:hAnsi="Times New Roman" w:cs="Times New Roman"/>
          <w:lang w:val="ru-RU"/>
        </w:rPr>
        <w:t xml:space="preserve">не </w:t>
      </w:r>
      <w:r w:rsidRPr="00EE3658">
        <w:rPr>
          <w:rFonts w:ascii="Times New Roman" w:hAnsi="Times New Roman" w:cs="Times New Roman"/>
        </w:rPr>
        <w:t xml:space="preserve">находится в игре до момента </w:t>
      </w:r>
      <w:proofErr w:type="spellStart"/>
      <w:r>
        <w:rPr>
          <w:rFonts w:ascii="Times New Roman" w:hAnsi="Times New Roman" w:cs="Times New Roman"/>
          <w:lang w:val="ru-RU"/>
        </w:rPr>
        <w:t>зачарования</w:t>
      </w:r>
      <w:proofErr w:type="spellEnd"/>
      <w:r w:rsidRPr="00EE3658">
        <w:rPr>
          <w:rFonts w:ascii="Times New Roman" w:hAnsi="Times New Roman" w:cs="Times New Roman"/>
        </w:rPr>
        <w:t xml:space="preserve"> (его </w:t>
      </w:r>
      <w:r w:rsidRPr="00EE3658">
        <w:rPr>
          <w:rFonts w:ascii="Times New Roman" w:hAnsi="Times New Roman" w:cs="Times New Roman"/>
          <w:lang w:val="ru-RU"/>
        </w:rPr>
        <w:t>нельзя</w:t>
      </w:r>
      <w:r w:rsidRPr="00EE3658">
        <w:rPr>
          <w:rFonts w:ascii="Times New Roman" w:hAnsi="Times New Roman" w:cs="Times New Roman"/>
        </w:rPr>
        <w:t xml:space="preserve"> украсть, уничтожить</w:t>
      </w:r>
      <w:r w:rsidRPr="00EE3658">
        <w:rPr>
          <w:rFonts w:ascii="Times New Roman" w:hAnsi="Times New Roman" w:cs="Times New Roman"/>
          <w:lang w:val="ru-RU"/>
        </w:rPr>
        <w:t>, передать</w:t>
      </w:r>
      <w:r w:rsidRPr="00EE3658">
        <w:rPr>
          <w:rFonts w:ascii="Times New Roman" w:hAnsi="Times New Roman" w:cs="Times New Roman"/>
        </w:rPr>
        <w:t xml:space="preserve"> и т.д.), после нее прикрепляется к объекту.</w:t>
      </w:r>
    </w:p>
    <w:p w14:paraId="6BBBA65C" w14:textId="77777777" w:rsidR="00B86D7F" w:rsidRPr="003F6C92" w:rsidRDefault="00B86D7F" w:rsidP="003F6C92">
      <w:pPr>
        <w:spacing w:before="120" w:after="120" w:line="240" w:lineRule="auto"/>
        <w:jc w:val="both"/>
        <w:rPr>
          <w:rFonts w:ascii="Times New Roman" w:hAnsi="Times New Roman" w:cs="Times New Roman"/>
        </w:rPr>
      </w:pPr>
      <w:bookmarkStart w:id="33" w:name="_nq5s6esk16cj" w:colFirst="0" w:colLast="0"/>
      <w:bookmarkEnd w:id="33"/>
      <w:r w:rsidRPr="003F6C92">
        <w:rPr>
          <w:rFonts w:ascii="Times New Roman" w:hAnsi="Times New Roman" w:cs="Times New Roman"/>
        </w:rPr>
        <w:t>Под откидным клапаном (на первом развороте), разборчиво, ПЕЧАТНЫМИ БУКВАМИ: слово “Эффект”, инструкция для моделирования волшебных свойств.</w:t>
      </w:r>
    </w:p>
    <w:p w14:paraId="18EA153B" w14:textId="6DE159FB" w:rsidR="00B86D7F" w:rsidRPr="003F6C92" w:rsidRDefault="00B86D7F" w:rsidP="003F6C92">
      <w:pPr>
        <w:spacing w:before="120" w:after="120" w:line="240" w:lineRule="auto"/>
        <w:jc w:val="both"/>
        <w:rPr>
          <w:rFonts w:ascii="Times New Roman" w:hAnsi="Times New Roman" w:cs="Times New Roman"/>
        </w:rPr>
      </w:pPr>
      <w:r w:rsidRPr="003F6C92">
        <w:rPr>
          <w:rFonts w:ascii="Times New Roman" w:hAnsi="Times New Roman" w:cs="Times New Roman"/>
        </w:rPr>
        <w:t xml:space="preserve">Внутри свитка под заголовком "Для специалистов" — исчерпывающее описание работы каждого знака для тех, кто сможет исследовать </w:t>
      </w:r>
      <w:proofErr w:type="spellStart"/>
      <w:r w:rsidR="008B219B" w:rsidRPr="003F6C92">
        <w:rPr>
          <w:rFonts w:ascii="Times New Roman" w:hAnsi="Times New Roman" w:cs="Times New Roman"/>
          <w:lang w:val="ru-RU"/>
        </w:rPr>
        <w:t>зачарование</w:t>
      </w:r>
      <w:proofErr w:type="spellEnd"/>
      <w:r w:rsidRPr="003F6C92">
        <w:rPr>
          <w:rFonts w:ascii="Times New Roman" w:hAnsi="Times New Roman" w:cs="Times New Roman"/>
        </w:rPr>
        <w:t>. Там же может быть описано содержание Памяти, алгоритмы и т.п.</w:t>
      </w:r>
    </w:p>
    <w:p w14:paraId="673D2B02" w14:textId="77777777" w:rsidR="00B86D7F" w:rsidRPr="003F6C92" w:rsidRDefault="00B86D7F" w:rsidP="003F6C92">
      <w:pPr>
        <w:spacing w:before="120" w:after="120" w:line="240" w:lineRule="auto"/>
        <w:jc w:val="both"/>
        <w:rPr>
          <w:rFonts w:ascii="Times New Roman" w:hAnsi="Times New Roman" w:cs="Times New Roman"/>
        </w:rPr>
      </w:pPr>
      <w:r w:rsidRPr="003F6C92">
        <w:rPr>
          <w:rFonts w:ascii="Times New Roman" w:hAnsi="Times New Roman" w:cs="Times New Roman"/>
          <w:noProof/>
        </w:rPr>
        <mc:AlternateContent>
          <mc:Choice Requires="wpg">
            <w:drawing>
              <wp:inline distT="114300" distB="114300" distL="114300" distR="114300" wp14:anchorId="09581945" wp14:editId="13CE26F7">
                <wp:extent cx="4658678" cy="3704491"/>
                <wp:effectExtent l="0" t="0" r="0" b="0"/>
                <wp:docPr id="4" name="Группа 4"/>
                <wp:cNvGraphicFramePr/>
                <a:graphic xmlns:a="http://schemas.openxmlformats.org/drawingml/2006/main">
                  <a:graphicData uri="http://schemas.microsoft.com/office/word/2010/wordprocessingGroup">
                    <wpg:wgp>
                      <wpg:cNvGrpSpPr/>
                      <wpg:grpSpPr>
                        <a:xfrm>
                          <a:off x="0" y="0"/>
                          <a:ext cx="4658678" cy="3704491"/>
                          <a:chOff x="207250" y="52375"/>
                          <a:chExt cx="6764975" cy="5364925"/>
                        </a:xfrm>
                      </wpg:grpSpPr>
                      <wps:wsp>
                        <wps:cNvPr id="1315919560" name="Прямоугольник 1315919560"/>
                        <wps:cNvSpPr/>
                        <wps:spPr>
                          <a:xfrm>
                            <a:off x="376300" y="1476375"/>
                            <a:ext cx="1838400" cy="9240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F8A0B9C"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1597474482" name="Прямая со стрелкой 1597474482"/>
                        <wps:cNvCnPr/>
                        <wps:spPr>
                          <a:xfrm rot="10800000">
                            <a:off x="2214625" y="1938375"/>
                            <a:ext cx="0" cy="452400"/>
                          </a:xfrm>
                          <a:prstGeom prst="straightConnector1">
                            <a:avLst/>
                          </a:prstGeom>
                          <a:noFill/>
                          <a:ln w="9525" cap="flat" cmpd="sng">
                            <a:solidFill>
                              <a:srgbClr val="000000"/>
                            </a:solidFill>
                            <a:prstDash val="solid"/>
                            <a:round/>
                            <a:headEnd type="none" w="med" len="med"/>
                            <a:tailEnd type="none" w="med" len="med"/>
                          </a:ln>
                        </wps:spPr>
                        <wps:bodyPr/>
                      </wps:wsp>
                      <wps:wsp>
                        <wps:cNvPr id="624281961" name="Прямая со стрелкой 624281961"/>
                        <wps:cNvCnPr/>
                        <wps:spPr>
                          <a:xfrm rot="10800000">
                            <a:off x="2166900" y="1647900"/>
                            <a:ext cx="52500" cy="752400"/>
                          </a:xfrm>
                          <a:prstGeom prst="straightConnector1">
                            <a:avLst/>
                          </a:prstGeom>
                          <a:noFill/>
                          <a:ln w="9525" cap="flat" cmpd="sng">
                            <a:solidFill>
                              <a:srgbClr val="000000"/>
                            </a:solidFill>
                            <a:prstDash val="solid"/>
                            <a:round/>
                            <a:headEnd type="none" w="med" len="med"/>
                            <a:tailEnd type="none" w="med" len="med"/>
                          </a:ln>
                        </wps:spPr>
                        <wps:bodyPr/>
                      </wps:wsp>
                      <wps:wsp>
                        <wps:cNvPr id="940526374" name="Полилиния: фигура 940526374"/>
                        <wps:cNvSpPr/>
                        <wps:spPr>
                          <a:xfrm>
                            <a:off x="242950" y="1476375"/>
                            <a:ext cx="1971675" cy="866765"/>
                          </a:xfrm>
                          <a:custGeom>
                            <a:avLst/>
                            <a:gdLst/>
                            <a:ahLst/>
                            <a:cxnLst/>
                            <a:rect l="l" t="t" r="r" b="b"/>
                            <a:pathLst>
                              <a:path w="78867" h="34290" extrusionOk="0">
                                <a:moveTo>
                                  <a:pt x="78867" y="0"/>
                                </a:moveTo>
                                <a:lnTo>
                                  <a:pt x="73152" y="34290"/>
                                </a:lnTo>
                                <a:lnTo>
                                  <a:pt x="0" y="34290"/>
                                </a:lnTo>
                                <a:lnTo>
                                  <a:pt x="4953" y="0"/>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629992722" name="Прямоугольник 629992722"/>
                        <wps:cNvSpPr/>
                        <wps:spPr>
                          <a:xfrm>
                            <a:off x="2750338" y="1476375"/>
                            <a:ext cx="1838400" cy="9240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2DEC3CCF"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814398494" name="Полилиния: фигура 814398494"/>
                        <wps:cNvSpPr/>
                        <wps:spPr>
                          <a:xfrm flipH="1">
                            <a:off x="2614600" y="609600"/>
                            <a:ext cx="1971675" cy="866765"/>
                          </a:xfrm>
                          <a:custGeom>
                            <a:avLst/>
                            <a:gdLst/>
                            <a:ahLst/>
                            <a:cxnLst/>
                            <a:rect l="l" t="t" r="r" b="b"/>
                            <a:pathLst>
                              <a:path w="78867" h="34290" extrusionOk="0">
                                <a:moveTo>
                                  <a:pt x="78867" y="0"/>
                                </a:moveTo>
                                <a:lnTo>
                                  <a:pt x="73152" y="34290"/>
                                </a:lnTo>
                                <a:lnTo>
                                  <a:pt x="0" y="34290"/>
                                </a:lnTo>
                                <a:lnTo>
                                  <a:pt x="4953" y="0"/>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39072004" name="Прямоугольник 339072004"/>
                        <wps:cNvSpPr/>
                        <wps:spPr>
                          <a:xfrm>
                            <a:off x="5119575" y="923925"/>
                            <a:ext cx="1838400" cy="9240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5AE5A292"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690881396" name="Полилиния: фигура 690881396"/>
                        <wps:cNvSpPr/>
                        <wps:spPr>
                          <a:xfrm>
                            <a:off x="4986175" y="57150"/>
                            <a:ext cx="1971675" cy="871550"/>
                          </a:xfrm>
                          <a:custGeom>
                            <a:avLst/>
                            <a:gdLst/>
                            <a:ahLst/>
                            <a:cxnLst/>
                            <a:rect l="l" t="t" r="r" b="b"/>
                            <a:pathLst>
                              <a:path w="78867" h="34862" extrusionOk="0">
                                <a:moveTo>
                                  <a:pt x="78867" y="34671"/>
                                </a:moveTo>
                                <a:lnTo>
                                  <a:pt x="73152" y="0"/>
                                </a:lnTo>
                                <a:lnTo>
                                  <a:pt x="0" y="0"/>
                                </a:lnTo>
                                <a:lnTo>
                                  <a:pt x="5528" y="34862"/>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718815273" name="Полилиния: фигура 718815273"/>
                        <wps:cNvSpPr/>
                        <wps:spPr>
                          <a:xfrm>
                            <a:off x="2700338" y="1524000"/>
                            <a:ext cx="1895475" cy="885825"/>
                          </a:xfrm>
                          <a:custGeom>
                            <a:avLst/>
                            <a:gdLst/>
                            <a:ahLst/>
                            <a:cxnLst/>
                            <a:rect l="l" t="t" r="r" b="b"/>
                            <a:pathLst>
                              <a:path w="75819" h="35433" extrusionOk="0">
                                <a:moveTo>
                                  <a:pt x="75819" y="35433"/>
                                </a:moveTo>
                                <a:lnTo>
                                  <a:pt x="73152" y="0"/>
                                </a:lnTo>
                                <a:lnTo>
                                  <a:pt x="0" y="0"/>
                                </a:lnTo>
                                <a:lnTo>
                                  <a:pt x="2286" y="35433"/>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526468973" name="Полилиния: фигура 1526468973"/>
                        <wps:cNvSpPr/>
                        <wps:spPr>
                          <a:xfrm>
                            <a:off x="4986175" y="3681388"/>
                            <a:ext cx="1971675" cy="871525"/>
                          </a:xfrm>
                          <a:custGeom>
                            <a:avLst/>
                            <a:gdLst/>
                            <a:ahLst/>
                            <a:cxnLst/>
                            <a:rect l="l" t="t" r="r" b="b"/>
                            <a:pathLst>
                              <a:path w="78867" h="34861" extrusionOk="0">
                                <a:moveTo>
                                  <a:pt x="0" y="34861"/>
                                </a:moveTo>
                                <a:lnTo>
                                  <a:pt x="5528" y="0"/>
                                </a:lnTo>
                                <a:lnTo>
                                  <a:pt x="78867" y="190"/>
                                </a:lnTo>
                                <a:lnTo>
                                  <a:pt x="73914" y="34861"/>
                                </a:lnTo>
                                <a:close/>
                              </a:path>
                            </a:pathLst>
                          </a:custGeom>
                          <a:solidFill>
                            <a:srgbClr val="FFFFFF"/>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17900975" name="Стрелка: вправо 317900975"/>
                        <wps:cNvSpPr/>
                        <wps:spPr>
                          <a:xfrm>
                            <a:off x="2345588" y="1885913"/>
                            <a:ext cx="223800" cy="162000"/>
                          </a:xfrm>
                          <a:prstGeom prst="rightArrow">
                            <a:avLst>
                              <a:gd name="adj1" fmla="val 50000"/>
                              <a:gd name="adj2" fmla="val 50000"/>
                            </a:avLst>
                          </a:prstGeom>
                          <a:solidFill>
                            <a:srgbClr val="FFFFFF"/>
                          </a:solidFill>
                          <a:ln w="9525" cap="flat" cmpd="sng">
                            <a:solidFill>
                              <a:srgbClr val="000000"/>
                            </a:solidFill>
                            <a:prstDash val="solid"/>
                            <a:round/>
                            <a:headEnd type="none" w="sm" len="sm"/>
                            <a:tailEnd type="none" w="sm" len="sm"/>
                          </a:ln>
                        </wps:spPr>
                        <wps:txbx>
                          <w:txbxContent>
                            <w:p w14:paraId="369A9EEB"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784400582" name="Стрелка: вправо 784400582"/>
                        <wps:cNvSpPr/>
                        <wps:spPr>
                          <a:xfrm>
                            <a:off x="4769688" y="1885913"/>
                            <a:ext cx="223800" cy="162000"/>
                          </a:xfrm>
                          <a:prstGeom prst="rightArrow">
                            <a:avLst>
                              <a:gd name="adj1" fmla="val 50000"/>
                              <a:gd name="adj2" fmla="val 50000"/>
                            </a:avLst>
                          </a:prstGeom>
                          <a:solidFill>
                            <a:srgbClr val="FFFFFF"/>
                          </a:solidFill>
                          <a:ln w="9525" cap="flat" cmpd="sng">
                            <a:solidFill>
                              <a:srgbClr val="000000"/>
                            </a:solidFill>
                            <a:prstDash val="solid"/>
                            <a:round/>
                            <a:headEnd type="none" w="sm" len="sm"/>
                            <a:tailEnd type="none" w="sm" len="sm"/>
                          </a:ln>
                        </wps:spPr>
                        <wps:txbx>
                          <w:txbxContent>
                            <w:p w14:paraId="64CF7C14"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112722590" name="Надпись 112722590"/>
                        <wps:cNvSpPr txBox="1"/>
                        <wps:spPr>
                          <a:xfrm>
                            <a:off x="485775" y="1447725"/>
                            <a:ext cx="1447800" cy="590700"/>
                          </a:xfrm>
                          <a:prstGeom prst="rect">
                            <a:avLst/>
                          </a:prstGeom>
                          <a:noFill/>
                          <a:ln>
                            <a:noFill/>
                          </a:ln>
                        </wps:spPr>
                        <wps:txbx>
                          <w:txbxContent>
                            <w:p w14:paraId="06D7FBE3" w14:textId="77777777" w:rsidR="00B86D7F" w:rsidRDefault="00B86D7F" w:rsidP="00B86D7F">
                              <w:pPr>
                                <w:bidi/>
                                <w:spacing w:line="240" w:lineRule="auto"/>
                                <w:jc w:val="center"/>
                                <w:textDirection w:val="tbRl"/>
                              </w:pPr>
                              <w:proofErr w:type="spellStart"/>
                              <w:r>
                                <w:rPr>
                                  <w:color w:val="000000"/>
                                  <w:sz w:val="72"/>
                                </w:rPr>
                                <w:t>עפומס</w:t>
                              </w:r>
                              <w:proofErr w:type="spellEnd"/>
                            </w:p>
                          </w:txbxContent>
                        </wps:txbx>
                        <wps:bodyPr spcFirstLastPara="1" wrap="square" lIns="91425" tIns="91425" rIns="91425" bIns="91425" anchor="t" anchorCtr="0">
                          <a:noAutofit/>
                        </wps:bodyPr>
                      </wps:wsp>
                      <wps:wsp>
                        <wps:cNvPr id="174813798" name="Надпись 174813798"/>
                        <wps:cNvSpPr txBox="1"/>
                        <wps:spPr>
                          <a:xfrm>
                            <a:off x="2671600" y="609600"/>
                            <a:ext cx="1838400" cy="752400"/>
                          </a:xfrm>
                          <a:prstGeom prst="rect">
                            <a:avLst/>
                          </a:prstGeom>
                          <a:noFill/>
                          <a:ln>
                            <a:noFill/>
                          </a:ln>
                        </wps:spPr>
                        <wps:txbx>
                          <w:txbxContent>
                            <w:p w14:paraId="26E6E72B" w14:textId="77777777" w:rsidR="00B86D7F" w:rsidRDefault="00B86D7F" w:rsidP="00B86D7F">
                              <w:pPr>
                                <w:spacing w:line="240" w:lineRule="auto"/>
                                <w:textDirection w:val="btLr"/>
                              </w:pPr>
                              <w:r>
                                <w:rPr>
                                  <w:color w:val="000000"/>
                                  <w:sz w:val="20"/>
                                </w:rPr>
                                <w:t xml:space="preserve">Эффект: ГРОМКО КРИЧИТ, ЕСЛИ НЕ ВЫГЛЯДИШЬ </w:t>
                              </w:r>
                            </w:p>
                            <w:p w14:paraId="033F1CD7" w14:textId="77777777" w:rsidR="00B86D7F" w:rsidRDefault="00B86D7F" w:rsidP="00B86D7F">
                              <w:pPr>
                                <w:spacing w:line="240" w:lineRule="auto"/>
                                <w:textDirection w:val="btLr"/>
                              </w:pPr>
                              <w:r>
                                <w:rPr>
                                  <w:color w:val="000000"/>
                                  <w:sz w:val="20"/>
                                </w:rPr>
                                <w:t>КАК ДЖОН СМИТ</w:t>
                              </w:r>
                            </w:p>
                          </w:txbxContent>
                        </wps:txbx>
                        <wps:bodyPr spcFirstLastPara="1" wrap="square" lIns="91425" tIns="91425" rIns="91425" bIns="91425" anchor="t" anchorCtr="0">
                          <a:noAutofit/>
                        </wps:bodyPr>
                      </wps:wsp>
                      <wps:wsp>
                        <wps:cNvPr id="1964957026" name="Надпись 1964957026"/>
                        <wps:cNvSpPr txBox="1"/>
                        <wps:spPr>
                          <a:xfrm>
                            <a:off x="5052825" y="57150"/>
                            <a:ext cx="1838400" cy="752400"/>
                          </a:xfrm>
                          <a:prstGeom prst="rect">
                            <a:avLst/>
                          </a:prstGeom>
                          <a:noFill/>
                          <a:ln>
                            <a:noFill/>
                          </a:ln>
                        </wps:spPr>
                        <wps:txbx>
                          <w:txbxContent>
                            <w:p w14:paraId="27420AC5" w14:textId="77777777" w:rsidR="00B86D7F" w:rsidRDefault="00B86D7F" w:rsidP="00B86D7F">
                              <w:pPr>
                                <w:spacing w:line="240" w:lineRule="auto"/>
                                <w:textDirection w:val="btLr"/>
                              </w:pPr>
                              <w:r>
                                <w:rPr>
                                  <w:color w:val="000000"/>
                                  <w:sz w:val="20"/>
                                </w:rPr>
                                <w:t xml:space="preserve">Эффект: ГРОМКО КРИЧИТ, ЕСЛИ НЕ ВЫГЛЯДИШЬ </w:t>
                              </w:r>
                            </w:p>
                            <w:p w14:paraId="2BA3F6EB" w14:textId="77777777" w:rsidR="00B86D7F" w:rsidRDefault="00B86D7F" w:rsidP="00B86D7F">
                              <w:pPr>
                                <w:spacing w:line="240" w:lineRule="auto"/>
                                <w:textDirection w:val="btLr"/>
                              </w:pPr>
                              <w:r>
                                <w:rPr>
                                  <w:color w:val="000000"/>
                                  <w:sz w:val="20"/>
                                </w:rPr>
                                <w:t>КАК ДЖОН СМИТ</w:t>
                              </w:r>
                            </w:p>
                          </w:txbxContent>
                        </wps:txbx>
                        <wps:bodyPr spcFirstLastPara="1" wrap="square" lIns="91425" tIns="91425" rIns="91425" bIns="91425" anchor="t" anchorCtr="0">
                          <a:noAutofit/>
                        </wps:bodyPr>
                      </wps:wsp>
                      <wps:wsp>
                        <wps:cNvPr id="1432324206" name="Прямая со стрелкой 1432324206"/>
                        <wps:cNvCnPr/>
                        <wps:spPr>
                          <a:xfrm>
                            <a:off x="3291425" y="1217075"/>
                            <a:ext cx="84600" cy="1682700"/>
                          </a:xfrm>
                          <a:prstGeom prst="straightConnector1">
                            <a:avLst/>
                          </a:prstGeom>
                          <a:noFill/>
                          <a:ln w="9525" cap="flat" cmpd="sng">
                            <a:solidFill>
                              <a:srgbClr val="999999"/>
                            </a:solidFill>
                            <a:prstDash val="solid"/>
                            <a:round/>
                            <a:headEnd type="none" w="med" len="med"/>
                            <a:tailEnd type="none" w="med" len="med"/>
                          </a:ln>
                        </wps:spPr>
                        <wps:bodyPr/>
                      </wps:wsp>
                      <wps:wsp>
                        <wps:cNvPr id="142407305" name="Надпись 142407305"/>
                        <wps:cNvSpPr txBox="1"/>
                        <wps:spPr>
                          <a:xfrm>
                            <a:off x="207250" y="538038"/>
                            <a:ext cx="2176500" cy="1305000"/>
                          </a:xfrm>
                          <a:prstGeom prst="rect">
                            <a:avLst/>
                          </a:prstGeom>
                          <a:noFill/>
                          <a:ln>
                            <a:noFill/>
                          </a:ln>
                        </wps:spPr>
                        <wps:txbx>
                          <w:txbxContent>
                            <w:p w14:paraId="4C446D90" w14:textId="77777777" w:rsidR="00B86D7F" w:rsidRDefault="00B86D7F" w:rsidP="00B86D7F">
                              <w:pPr>
                                <w:spacing w:line="240" w:lineRule="auto"/>
                                <w:textDirection w:val="btLr"/>
                              </w:pPr>
                              <w:r>
                                <w:rPr>
                                  <w:color w:val="000000"/>
                                  <w:sz w:val="24"/>
                                </w:rPr>
                                <w:t xml:space="preserve">Заклинание из арамейских знаков </w:t>
                              </w:r>
                            </w:p>
                          </w:txbxContent>
                        </wps:txbx>
                        <wps:bodyPr spcFirstLastPara="1" wrap="square" lIns="91425" tIns="91425" rIns="91425" bIns="91425" anchor="t" anchorCtr="0">
                          <a:noAutofit/>
                        </wps:bodyPr>
                      </wps:wsp>
                      <wps:wsp>
                        <wps:cNvPr id="1959472220" name="Прямая со стрелкой 1959472220"/>
                        <wps:cNvCnPr/>
                        <wps:spPr>
                          <a:xfrm rot="10800000">
                            <a:off x="1089925" y="941825"/>
                            <a:ext cx="169500" cy="635100"/>
                          </a:xfrm>
                          <a:prstGeom prst="straightConnector1">
                            <a:avLst/>
                          </a:prstGeom>
                          <a:noFill/>
                          <a:ln w="9525" cap="flat" cmpd="sng">
                            <a:solidFill>
                              <a:srgbClr val="999999"/>
                            </a:solidFill>
                            <a:prstDash val="solid"/>
                            <a:round/>
                            <a:headEnd type="none" w="med" len="med"/>
                            <a:tailEnd type="none" w="med" len="med"/>
                          </a:ln>
                        </wps:spPr>
                        <wps:bodyPr/>
                      </wps:wsp>
                      <wps:wsp>
                        <wps:cNvPr id="1742089039" name="Прямоугольник 1742089039"/>
                        <wps:cNvSpPr/>
                        <wps:spPr>
                          <a:xfrm>
                            <a:off x="5119575" y="1843050"/>
                            <a:ext cx="1838400" cy="9240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782BFF22"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334246895" name="Прямоугольник 334246895"/>
                        <wps:cNvSpPr/>
                        <wps:spPr>
                          <a:xfrm>
                            <a:off x="5119575" y="2767050"/>
                            <a:ext cx="1838400" cy="9240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4AE7A2AD"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1712443556" name="Надпись 1712443556"/>
                        <wps:cNvSpPr txBox="1"/>
                        <wps:spPr>
                          <a:xfrm>
                            <a:off x="5076775" y="1071238"/>
                            <a:ext cx="1895400" cy="3481800"/>
                          </a:xfrm>
                          <a:prstGeom prst="rect">
                            <a:avLst/>
                          </a:prstGeom>
                          <a:noFill/>
                          <a:ln>
                            <a:noFill/>
                          </a:ln>
                        </wps:spPr>
                        <wps:txbx>
                          <w:txbxContent>
                            <w:p w14:paraId="3358B345" w14:textId="77777777" w:rsidR="00B86D7F" w:rsidRDefault="00B86D7F" w:rsidP="00B86D7F">
                              <w:pPr>
                                <w:spacing w:line="240" w:lineRule="auto"/>
                                <w:textDirection w:val="btLr"/>
                              </w:pPr>
                              <w:r>
                                <w:rPr>
                                  <w:i/>
                                  <w:color w:val="000000"/>
                                  <w:sz w:val="20"/>
                                </w:rPr>
                                <w:t xml:space="preserve">       </w:t>
                              </w:r>
                            </w:p>
                            <w:p w14:paraId="6CE23189" w14:textId="77777777" w:rsidR="00B86D7F" w:rsidRDefault="00B86D7F" w:rsidP="00B86D7F">
                              <w:pPr>
                                <w:spacing w:line="240" w:lineRule="auto"/>
                                <w:textDirection w:val="btLr"/>
                              </w:pPr>
                              <w:r>
                                <w:rPr>
                                  <w:i/>
                                  <w:color w:val="000000"/>
                                  <w:sz w:val="20"/>
                                </w:rPr>
                                <w:t xml:space="preserve">          </w:t>
                              </w:r>
                            </w:p>
                            <w:p w14:paraId="3C933BF2" w14:textId="77777777" w:rsidR="00B86D7F" w:rsidRDefault="00B86D7F" w:rsidP="00B86D7F">
                              <w:pPr>
                                <w:spacing w:line="240" w:lineRule="auto"/>
                                <w:textDirection w:val="btLr"/>
                              </w:pPr>
                            </w:p>
                            <w:p w14:paraId="776F9165" w14:textId="77777777" w:rsidR="00B86D7F" w:rsidRDefault="00B86D7F" w:rsidP="00B86D7F">
                              <w:pPr>
                                <w:spacing w:line="240" w:lineRule="auto"/>
                                <w:textDirection w:val="btLr"/>
                              </w:pPr>
                            </w:p>
                            <w:p w14:paraId="0E29D1C5" w14:textId="77777777" w:rsidR="00B86D7F" w:rsidRDefault="00B86D7F" w:rsidP="00B86D7F">
                              <w:pPr>
                                <w:spacing w:line="240" w:lineRule="auto"/>
                                <w:textDirection w:val="btLr"/>
                              </w:pPr>
                            </w:p>
                            <w:p w14:paraId="756132A1" w14:textId="77777777" w:rsidR="00B86D7F" w:rsidRDefault="00B86D7F" w:rsidP="00B86D7F">
                              <w:pPr>
                                <w:spacing w:line="240" w:lineRule="auto"/>
                                <w:textDirection w:val="btLr"/>
                              </w:pPr>
                            </w:p>
                            <w:p w14:paraId="2CE02FF1" w14:textId="77777777" w:rsidR="00B86D7F" w:rsidRDefault="00B86D7F" w:rsidP="00B86D7F">
                              <w:pPr>
                                <w:spacing w:line="240" w:lineRule="auto"/>
                                <w:textDirection w:val="btLr"/>
                              </w:pPr>
                            </w:p>
                            <w:p w14:paraId="2F9C084B" w14:textId="77777777" w:rsidR="00B86D7F" w:rsidRDefault="00B86D7F" w:rsidP="00B86D7F">
                              <w:pPr>
                                <w:spacing w:line="240" w:lineRule="auto"/>
                                <w:textDirection w:val="btLr"/>
                              </w:pPr>
                            </w:p>
                            <w:p w14:paraId="0FF6F3A0" w14:textId="77777777" w:rsidR="00B86D7F" w:rsidRDefault="00B86D7F" w:rsidP="00B86D7F">
                              <w:pPr>
                                <w:spacing w:line="240" w:lineRule="auto"/>
                                <w:textDirection w:val="btLr"/>
                              </w:pPr>
                            </w:p>
                            <w:p w14:paraId="0FECF474" w14:textId="77777777" w:rsidR="00B86D7F" w:rsidRDefault="00B86D7F" w:rsidP="00B86D7F">
                              <w:pPr>
                                <w:spacing w:line="240" w:lineRule="auto"/>
                                <w:textDirection w:val="btLr"/>
                              </w:pPr>
                            </w:p>
                            <w:p w14:paraId="106AC9E1" w14:textId="77777777" w:rsidR="00B86D7F" w:rsidRDefault="00B86D7F" w:rsidP="00B86D7F">
                              <w:pPr>
                                <w:spacing w:line="240" w:lineRule="auto"/>
                                <w:textDirection w:val="btLr"/>
                              </w:pPr>
                            </w:p>
                            <w:p w14:paraId="6BCF7801" w14:textId="77777777" w:rsidR="00B86D7F" w:rsidRDefault="00B86D7F" w:rsidP="00B86D7F">
                              <w:pPr>
                                <w:spacing w:line="240" w:lineRule="auto"/>
                                <w:textDirection w:val="btLr"/>
                              </w:pPr>
                              <w:r>
                                <w:rPr>
                                  <w:i/>
                                  <w:color w:val="000000"/>
                                  <w:sz w:val="20"/>
                                </w:rPr>
                                <w:t>Для специалистов:</w:t>
                              </w:r>
                            </w:p>
                            <w:p w14:paraId="113BB235" w14:textId="77777777" w:rsidR="00B86D7F" w:rsidRDefault="00B86D7F" w:rsidP="00B86D7F">
                              <w:pPr>
                                <w:spacing w:line="240" w:lineRule="auto"/>
                                <w:textDirection w:val="btLr"/>
                              </w:pPr>
                            </w:p>
                            <w:p w14:paraId="3A3047D6" w14:textId="77777777" w:rsidR="00B86D7F" w:rsidRDefault="00B86D7F" w:rsidP="00B86D7F">
                              <w:pPr>
                                <w:spacing w:line="240" w:lineRule="auto"/>
                                <w:textDirection w:val="btLr"/>
                              </w:pPr>
                              <w:r>
                                <w:rPr>
                                  <w:color w:val="000000"/>
                                  <w:sz w:val="20"/>
                                </w:rPr>
                                <w:t>ס ………………………….</w:t>
                              </w:r>
                            </w:p>
                            <w:p w14:paraId="6940B980" w14:textId="77777777" w:rsidR="00B86D7F" w:rsidRDefault="00B86D7F" w:rsidP="00B86D7F">
                              <w:pPr>
                                <w:spacing w:line="240" w:lineRule="auto"/>
                                <w:textDirection w:val="btLr"/>
                              </w:pPr>
                              <w:r>
                                <w:rPr>
                                  <w:color w:val="000000"/>
                                  <w:sz w:val="20"/>
                                </w:rPr>
                                <w:t>מ ……………………….</w:t>
                              </w:r>
                            </w:p>
                            <w:p w14:paraId="73195EC1" w14:textId="77777777" w:rsidR="00B86D7F" w:rsidRDefault="00B86D7F" w:rsidP="00B86D7F">
                              <w:pPr>
                                <w:spacing w:line="240" w:lineRule="auto"/>
                                <w:textDirection w:val="btLr"/>
                              </w:pPr>
                              <w:r>
                                <w:rPr>
                                  <w:color w:val="000000"/>
                                  <w:sz w:val="20"/>
                                </w:rPr>
                                <w:t>ו …………………….</w:t>
                              </w:r>
                            </w:p>
                            <w:p w14:paraId="2F550A99" w14:textId="77777777" w:rsidR="00B86D7F" w:rsidRDefault="00B86D7F" w:rsidP="00B86D7F">
                              <w:pPr>
                                <w:spacing w:line="240" w:lineRule="auto"/>
                                <w:textDirection w:val="btLr"/>
                              </w:pPr>
                            </w:p>
                            <w:p w14:paraId="6C846C6A" w14:textId="77777777" w:rsidR="00B86D7F" w:rsidRDefault="00B86D7F" w:rsidP="00B86D7F">
                              <w:pPr>
                                <w:spacing w:line="240" w:lineRule="auto"/>
                                <w:textDirection w:val="btLr"/>
                              </w:pPr>
                              <w:r>
                                <w:rPr>
                                  <w:color w:val="000000"/>
                                  <w:sz w:val="20"/>
                                </w:rPr>
                                <w:t>פ …………………...</w:t>
                              </w:r>
                            </w:p>
                            <w:p w14:paraId="2F4020BC" w14:textId="77777777" w:rsidR="00B86D7F" w:rsidRDefault="00B86D7F" w:rsidP="00B86D7F">
                              <w:pPr>
                                <w:spacing w:line="240" w:lineRule="auto"/>
                                <w:textDirection w:val="btLr"/>
                              </w:pPr>
                              <w:r>
                                <w:rPr>
                                  <w:color w:val="000000"/>
                                  <w:sz w:val="20"/>
                                </w:rPr>
                                <w:t>ע …………………………….</w:t>
                              </w:r>
                            </w:p>
                            <w:p w14:paraId="4A349A72" w14:textId="77777777" w:rsidR="00B86D7F" w:rsidRDefault="00B86D7F" w:rsidP="00B86D7F">
                              <w:pPr>
                                <w:spacing w:line="240" w:lineRule="auto"/>
                                <w:textDirection w:val="btLr"/>
                              </w:pPr>
                              <w:r>
                                <w:rPr>
                                  <w:color w:val="000000"/>
                                  <w:sz w:val="20"/>
                                </w:rPr>
                                <w:t>……………</w:t>
                              </w:r>
                            </w:p>
                            <w:p w14:paraId="5F15F28F" w14:textId="77777777" w:rsidR="00B86D7F" w:rsidRDefault="00B86D7F" w:rsidP="00B86D7F">
                              <w:pPr>
                                <w:spacing w:line="240" w:lineRule="auto"/>
                                <w:textDirection w:val="btLr"/>
                              </w:pPr>
                            </w:p>
                          </w:txbxContent>
                        </wps:txbx>
                        <wps:bodyPr spcFirstLastPara="1" wrap="square" lIns="91425" tIns="91425" rIns="91425" bIns="91425" anchor="t" anchorCtr="0">
                          <a:noAutofit/>
                        </wps:bodyPr>
                      </wps:wsp>
                      <wps:wsp>
                        <wps:cNvPr id="1329162088" name="Надпись 1329162088"/>
                        <wps:cNvSpPr txBox="1"/>
                        <wps:spPr>
                          <a:xfrm>
                            <a:off x="6354225" y="4086125"/>
                            <a:ext cx="618000" cy="452400"/>
                          </a:xfrm>
                          <a:prstGeom prst="rect">
                            <a:avLst/>
                          </a:prstGeom>
                          <a:noFill/>
                          <a:ln>
                            <a:noFill/>
                          </a:ln>
                        </wps:spPr>
                        <wps:txbx>
                          <w:txbxContent>
                            <w:p w14:paraId="68074E69" w14:textId="77777777" w:rsidR="00B86D7F" w:rsidRDefault="00B86D7F" w:rsidP="00B86D7F">
                              <w:pPr>
                                <w:spacing w:line="240" w:lineRule="auto"/>
                                <w:textDirection w:val="btLr"/>
                              </w:pPr>
                              <w:r>
                                <w:rPr>
                                  <w:color w:val="000000"/>
                                  <w:sz w:val="28"/>
                                </w:rPr>
                                <w:t xml:space="preserve"> </w:t>
                              </w:r>
                              <w:r>
                                <w:rPr>
                                  <w:color w:val="222222"/>
                                  <w:sz w:val="36"/>
                                  <w:highlight w:val="white"/>
                                </w:rPr>
                                <w:t>♣</w:t>
                              </w:r>
                            </w:p>
                          </w:txbxContent>
                        </wps:txbx>
                        <wps:bodyPr spcFirstLastPara="1" wrap="square" lIns="91425" tIns="91425" rIns="91425" bIns="91425" anchor="t" anchorCtr="0">
                          <a:noAutofit/>
                        </wps:bodyPr>
                      </wps:wsp>
                      <wps:wsp>
                        <wps:cNvPr id="892462426" name="Надпись 892462426"/>
                        <wps:cNvSpPr txBox="1"/>
                        <wps:spPr>
                          <a:xfrm>
                            <a:off x="2468150" y="4505325"/>
                            <a:ext cx="1764600" cy="590700"/>
                          </a:xfrm>
                          <a:prstGeom prst="rect">
                            <a:avLst/>
                          </a:prstGeom>
                          <a:noFill/>
                          <a:ln>
                            <a:noFill/>
                          </a:ln>
                        </wps:spPr>
                        <wps:txbx>
                          <w:txbxContent>
                            <w:p w14:paraId="7B57F2A6" w14:textId="77777777" w:rsidR="00B86D7F" w:rsidRDefault="00B86D7F" w:rsidP="00B86D7F">
                              <w:pPr>
                                <w:spacing w:line="240" w:lineRule="auto"/>
                                <w:textDirection w:val="btLr"/>
                              </w:pPr>
                              <w:r>
                                <w:rPr>
                                  <w:color w:val="000000"/>
                                  <w:sz w:val="24"/>
                                </w:rPr>
                                <w:t>Личный знак</w:t>
                              </w:r>
                            </w:p>
                            <w:p w14:paraId="7804C8B5" w14:textId="77777777" w:rsidR="00B86D7F" w:rsidRDefault="00B86D7F" w:rsidP="00B86D7F">
                              <w:pPr>
                                <w:spacing w:line="240" w:lineRule="auto"/>
                                <w:textDirection w:val="btLr"/>
                              </w:pPr>
                              <w:proofErr w:type="spellStart"/>
                              <w:r>
                                <w:rPr>
                                  <w:color w:val="000000"/>
                                  <w:sz w:val="24"/>
                                </w:rPr>
                                <w:t>трансфигуратора</w:t>
                              </w:r>
                              <w:proofErr w:type="spellEnd"/>
                            </w:p>
                          </w:txbxContent>
                        </wps:txbx>
                        <wps:bodyPr spcFirstLastPara="1" wrap="square" lIns="91425" tIns="91425" rIns="91425" bIns="91425" anchor="t" anchorCtr="0">
                          <a:noAutofit/>
                        </wps:bodyPr>
                      </wps:wsp>
                      <wps:wsp>
                        <wps:cNvPr id="1071824788" name="Прямая со стрелкой 1071824788"/>
                        <wps:cNvCnPr/>
                        <wps:spPr>
                          <a:xfrm rot="10800000" flipH="1">
                            <a:off x="4220925" y="4312325"/>
                            <a:ext cx="2133300" cy="374100"/>
                          </a:xfrm>
                          <a:prstGeom prst="straightConnector1">
                            <a:avLst/>
                          </a:prstGeom>
                          <a:noFill/>
                          <a:ln w="9525" cap="flat" cmpd="sng">
                            <a:solidFill>
                              <a:srgbClr val="999999"/>
                            </a:solidFill>
                            <a:prstDash val="solid"/>
                            <a:round/>
                            <a:headEnd type="none" w="med" len="med"/>
                            <a:tailEnd type="none" w="med" len="med"/>
                          </a:ln>
                        </wps:spPr>
                        <wps:bodyPr/>
                      </wps:wsp>
                      <wps:wsp>
                        <wps:cNvPr id="827746733" name="Надпись 827746733"/>
                        <wps:cNvSpPr txBox="1"/>
                        <wps:spPr>
                          <a:xfrm>
                            <a:off x="2559800" y="2867138"/>
                            <a:ext cx="2286000" cy="1305000"/>
                          </a:xfrm>
                          <a:prstGeom prst="rect">
                            <a:avLst/>
                          </a:prstGeom>
                          <a:noFill/>
                          <a:ln>
                            <a:noFill/>
                          </a:ln>
                        </wps:spPr>
                        <wps:txbx>
                          <w:txbxContent>
                            <w:p w14:paraId="6A94B213" w14:textId="77777777" w:rsidR="00B86D7F" w:rsidRDefault="00B86D7F" w:rsidP="00B86D7F">
                              <w:pPr>
                                <w:spacing w:line="240" w:lineRule="auto"/>
                                <w:textDirection w:val="btLr"/>
                              </w:pPr>
                              <w:r>
                                <w:rPr>
                                  <w:color w:val="000000"/>
                                  <w:sz w:val="24"/>
                                </w:rPr>
                                <w:t>Эффект - разборчиво, ПЕЧАТНЫМИ БУКВАМИ</w:t>
                              </w:r>
                            </w:p>
                          </w:txbxContent>
                        </wps:txbx>
                        <wps:bodyPr spcFirstLastPara="1" wrap="square" lIns="91425" tIns="91425" rIns="91425" bIns="91425" anchor="t" anchorCtr="0">
                          <a:noAutofit/>
                        </wps:bodyPr>
                      </wps:wsp>
                      <wps:wsp>
                        <wps:cNvPr id="295935221" name="Прямая со стрелкой 295935221"/>
                        <wps:cNvCnPr/>
                        <wps:spPr>
                          <a:xfrm rot="10800000" flipH="1">
                            <a:off x="4614325" y="3323050"/>
                            <a:ext cx="1016100" cy="328200"/>
                          </a:xfrm>
                          <a:prstGeom prst="straightConnector1">
                            <a:avLst/>
                          </a:prstGeom>
                          <a:noFill/>
                          <a:ln w="9525" cap="flat" cmpd="sng">
                            <a:solidFill>
                              <a:srgbClr val="999999"/>
                            </a:solidFill>
                            <a:prstDash val="solid"/>
                            <a:round/>
                            <a:headEnd type="none" w="med" len="med"/>
                            <a:tailEnd type="none" w="med" len="med"/>
                          </a:ln>
                        </wps:spPr>
                        <wps:bodyPr/>
                      </wps:wsp>
                      <wps:wsp>
                        <wps:cNvPr id="1583507379" name="Надпись 1583507379"/>
                        <wps:cNvSpPr txBox="1"/>
                        <wps:spPr>
                          <a:xfrm>
                            <a:off x="4595825" y="4826600"/>
                            <a:ext cx="2371500" cy="590700"/>
                          </a:xfrm>
                          <a:prstGeom prst="rect">
                            <a:avLst/>
                          </a:prstGeom>
                          <a:noFill/>
                          <a:ln>
                            <a:noFill/>
                          </a:ln>
                        </wps:spPr>
                        <wps:txbx>
                          <w:txbxContent>
                            <w:p w14:paraId="65807983" w14:textId="77777777" w:rsidR="00B86D7F" w:rsidRDefault="00B86D7F" w:rsidP="00B86D7F">
                              <w:pPr>
                                <w:spacing w:line="240" w:lineRule="auto"/>
                                <w:textDirection w:val="btLr"/>
                              </w:pPr>
                              <w:r>
                                <w:rPr>
                                  <w:i/>
                                  <w:color w:val="000000"/>
                                  <w:sz w:val="24"/>
                                </w:rPr>
                                <w:t>Завернуть в несколько раз</w:t>
                              </w:r>
                            </w:p>
                          </w:txbxContent>
                        </wps:txbx>
                        <wps:bodyPr spcFirstLastPara="1" wrap="square" lIns="91425" tIns="91425" rIns="91425" bIns="91425" anchor="t" anchorCtr="0">
                          <a:noAutofit/>
                        </wps:bodyPr>
                      </wps:wsp>
                      <wps:wsp>
                        <wps:cNvPr id="1798099226" name="Прямая со стрелкой 1798099226"/>
                        <wps:cNvCnPr/>
                        <wps:spPr>
                          <a:xfrm rot="10800000" flipH="1">
                            <a:off x="5524500" y="4614450"/>
                            <a:ext cx="169200" cy="243300"/>
                          </a:xfrm>
                          <a:prstGeom prst="straightConnector1">
                            <a:avLst/>
                          </a:prstGeom>
                          <a:noFill/>
                          <a:ln w="9525" cap="flat" cmpd="sng">
                            <a:solidFill>
                              <a:srgbClr val="999999"/>
                            </a:solidFill>
                            <a:prstDash val="solid"/>
                            <a:round/>
                            <a:headEnd type="none" w="med" len="med"/>
                            <a:tailEnd type="none" w="med" len="med"/>
                          </a:ln>
                        </wps:spPr>
                        <wps:bodyPr/>
                      </wps:wsp>
                      <wps:wsp>
                        <wps:cNvPr id="1580665556" name="Надпись 1580665556"/>
                        <wps:cNvSpPr txBox="1"/>
                        <wps:spPr>
                          <a:xfrm>
                            <a:off x="2544350" y="3655075"/>
                            <a:ext cx="2469300" cy="885900"/>
                          </a:xfrm>
                          <a:prstGeom prst="rect">
                            <a:avLst/>
                          </a:prstGeom>
                          <a:noFill/>
                          <a:ln>
                            <a:noFill/>
                          </a:ln>
                        </wps:spPr>
                        <wps:txbx>
                          <w:txbxContent>
                            <w:p w14:paraId="0CC2850A" w14:textId="77777777" w:rsidR="00B86D7F" w:rsidRDefault="00B86D7F" w:rsidP="00B86D7F">
                              <w:pPr>
                                <w:spacing w:line="240" w:lineRule="auto"/>
                                <w:textDirection w:val="btLr"/>
                              </w:pPr>
                              <w:r>
                                <w:rPr>
                                  <w:color w:val="000000"/>
                                  <w:sz w:val="24"/>
                                </w:rPr>
                                <w:t>Подробное описание работы трансфигурации</w:t>
                              </w:r>
                            </w:p>
                          </w:txbxContent>
                        </wps:txbx>
                        <wps:bodyPr spcFirstLastPara="1" wrap="square" lIns="91425" tIns="91425" rIns="91425" bIns="91425" anchor="t" anchorCtr="0">
                          <a:noAutofit/>
                        </wps:bodyPr>
                      </wps:wsp>
                      <wps:wsp>
                        <wps:cNvPr id="604732335" name="Прямоугольник: усеченные противолежащие углы 604732335"/>
                        <wps:cNvSpPr/>
                        <wps:spPr>
                          <a:xfrm>
                            <a:off x="800089" y="2631306"/>
                            <a:ext cx="857400" cy="452400"/>
                          </a:xfrm>
                          <a:prstGeom prst="snip2DiagRect">
                            <a:avLst>
                              <a:gd name="adj1" fmla="val 0"/>
                              <a:gd name="adj2" fmla="val 33349"/>
                            </a:avLst>
                          </a:prstGeom>
                          <a:solidFill>
                            <a:srgbClr val="FFFD22"/>
                          </a:solidFill>
                          <a:ln w="9525" cap="flat" cmpd="sng">
                            <a:solidFill>
                              <a:srgbClr val="000000"/>
                            </a:solidFill>
                            <a:prstDash val="solid"/>
                            <a:round/>
                            <a:headEnd type="none" w="sm" len="sm"/>
                            <a:tailEnd type="none" w="sm" len="sm"/>
                          </a:ln>
                        </wps:spPr>
                        <wps:txbx>
                          <w:txbxContent>
                            <w:p w14:paraId="1D767A12" w14:textId="77777777" w:rsidR="00B86D7F" w:rsidRDefault="00B86D7F" w:rsidP="00B86D7F">
                              <w:pPr>
                                <w:spacing w:line="240" w:lineRule="auto"/>
                                <w:textDirection w:val="btLr"/>
                              </w:pPr>
                            </w:p>
                          </w:txbxContent>
                        </wps:txbx>
                        <wps:bodyPr spcFirstLastPara="1" wrap="square" lIns="91425" tIns="91425" rIns="91425" bIns="91425" anchor="ctr" anchorCtr="0">
                          <a:noAutofit/>
                        </wps:bodyPr>
                      </wps:wsp>
                      <wps:wsp>
                        <wps:cNvPr id="295148583" name="Надпись 295148583"/>
                        <wps:cNvSpPr txBox="1"/>
                        <wps:spPr>
                          <a:xfrm>
                            <a:off x="304725" y="3521588"/>
                            <a:ext cx="2176500" cy="1305000"/>
                          </a:xfrm>
                          <a:prstGeom prst="rect">
                            <a:avLst/>
                          </a:prstGeom>
                          <a:noFill/>
                          <a:ln>
                            <a:noFill/>
                          </a:ln>
                        </wps:spPr>
                        <wps:txbx>
                          <w:txbxContent>
                            <w:p w14:paraId="6535C92C" w14:textId="77777777" w:rsidR="00B86D7F" w:rsidRDefault="00B86D7F" w:rsidP="00B86D7F">
                              <w:pPr>
                                <w:spacing w:line="240" w:lineRule="auto"/>
                                <w:textDirection w:val="btLr"/>
                              </w:pPr>
                              <w:r>
                                <w:rPr>
                                  <w:color w:val="000000"/>
                                  <w:sz w:val="24"/>
                                </w:rPr>
                                <w:t>Наклейка-маркер</w:t>
                              </w:r>
                            </w:p>
                            <w:p w14:paraId="5B738582" w14:textId="77777777" w:rsidR="00B86D7F" w:rsidRDefault="00B86D7F" w:rsidP="00B86D7F">
                              <w:pPr>
                                <w:spacing w:line="240" w:lineRule="auto"/>
                                <w:textDirection w:val="btLr"/>
                              </w:pPr>
                            </w:p>
                          </w:txbxContent>
                        </wps:txbx>
                        <wps:bodyPr spcFirstLastPara="1" wrap="square" lIns="91425" tIns="91425" rIns="91425" bIns="91425" anchor="t" anchorCtr="0">
                          <a:noAutofit/>
                        </wps:bodyPr>
                      </wps:wsp>
                      <wps:wsp>
                        <wps:cNvPr id="875328485" name="Прямая со стрелкой 875328485"/>
                        <wps:cNvCnPr/>
                        <wps:spPr>
                          <a:xfrm rot="10800000" flipH="1">
                            <a:off x="941925" y="2836250"/>
                            <a:ext cx="201000" cy="751500"/>
                          </a:xfrm>
                          <a:prstGeom prst="straightConnector1">
                            <a:avLst/>
                          </a:prstGeom>
                          <a:noFill/>
                          <a:ln w="9525" cap="flat" cmpd="sng">
                            <a:solidFill>
                              <a:srgbClr val="999999"/>
                            </a:solidFill>
                            <a:prstDash val="solid"/>
                            <a:round/>
                            <a:headEnd type="none" w="med" len="med"/>
                            <a:tailEnd type="none" w="med" len="med"/>
                          </a:ln>
                        </wps:spPr>
                        <wps:bodyPr/>
                      </wps:wsp>
                    </wpg:wgp>
                  </a:graphicData>
                </a:graphic>
              </wp:inline>
            </w:drawing>
          </mc:Choice>
          <mc:Fallback>
            <w:pict>
              <v:group w14:anchorId="09581945" id="Группа 4" o:spid="_x0000_s1068" style="width:366.85pt;height:291.7pt;mso-position-horizontal-relative:char;mso-position-vertical-relative:line" coordorigin="2072,523" coordsize="67649,53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OwBTwsAAMRaAAAOAAAAZHJzL2Uyb0RvYy54bWzsXOuO3LYZ/V+g7yDM/3pFkdRl4HWQemO3&#10;QJAYTfoA2rm3M9JU0nrX/5K4QFEkgJ+gKPoGRtMt2rjevMLMG/V8lChKc5/d7OwkUYCspREpUdTh&#10;+S485OMPriZj62UvSUdxdNpij+yW1Ys6cXcUDU5bv//82a/8lpVmYdQNx3HUO2296qWtD5788heP&#10;L6ftnhMP43G3l1i4SZS2L6enrWGWTdsnJ2ln2JuE6aN42otwsR8nkzDDaTI46SbhJe4+GZ84tu2e&#10;XMZJd5rEnV6a4tez/GLribp/v9/rZJ/2+2kvs8anLbQtU38T9fec/p48eRy2B0k4HY46RTPCW7Ri&#10;Eo4iPLS81VmYhdZFMlq61WTUSeI07mePOvHkJO73R52eege8DbMX3uZ5El9M1bsM2peDadlN6NqF&#10;frr1bTufvHyeTD+bvkjQE5fTAfpCndG7XPWTCf2LVlpXqstelV3Wu8qsDn4UrvRdDx+5g2vcs4UI&#10;WN6pnSF6nuo5tudI9D0KSId7Ul/+qLiF67kiwM/qFpLjxFFlTnQLTmrtupwCKanpjPRunfHZMJz2&#10;VB+nbXTGi8QadQFkzmTAAumi3VE4AXBnf59/MX8z+9/sZv569u3sZvZu/s3s/ew/s++sSmHViepG&#10;ZZem7RS9u6I/uedyO+8XJnCse0Z3LfO5L6gAdW3g4FDBteyWsD1N0ux5L55YdHDaSoB2BcLw5cdp&#10;hqagqC5Cz0/j8aj7bDQeq5NkcP50nFgvQ4yMZ+o/+jCoUis2jqxLPF3ik1idEAO0Pw4zHE6m6KU0&#10;Gqjn1Wqk1RujzabZtWLUsLMwHeYNUJdyYADzURctCdvDXtj9KOpa2aspPkAE/mhRY9JJyxr3wDY4&#10;UOWycDTeXg5vNo7wgoSf/IvQUXZ1fqW+uKM6l346j7uvAIN02nk2QiM/DtPsRZiAFRgeD6bAg/90&#10;ESZozPi3EdAXMEG9k1VPkurJefUkjDrDGATUyZKWlZ88zRQh0StH8YcXWdwfqa9nGlM0G7CnQXoI&#10;/MvAE54QvrOE/7fzN9b8y9kN/sy/mn8xu569m32H8fBfC0NGV8J3oXZiQD2NCmrRvZ6PaiuJgVhm&#10;+zlA6N0LmnEcJlzqUKCeBdxfGhfFiBCShkSBWU1VGu7FiEizJBwNhtnTOIowOOKEbRofUUyDQ0Hq&#10;CGE/6XUL3NPRJuAvlVwN/RznuJEaEofDlusIx2eBi+G0QK3roWXq3AVZzHUDzbiu8OhY9aNmXLAc&#10;XSa+9Rp0raHVI0dXIGzpwJgKgy4y1jDU9D8M9vxN25r/Gcffzl+Dvt5apobB1nbrDRAHhVez2noH&#10;HnO1V+O7cHLqTk3Y7lzk1pu4T1tsOJDd3Hbjt6E+6lxF+pBsPPmyY+XLwhLDdMCQwJc9z7E8DTOq&#10;RzelQzKYng8XrWUN4aCh0QA48J5ckMf+6R/JoaOyk/hl7/NY1crIaSvqYCRoijUlxlGtJFwlWAmU&#10;zO+OTlR8k5epl8WzdyonAslVUf1wfZvOOE57+RPo7dSjyjfGY6t9WnM3al7Jj8rdWRpvYfuHGJk/&#10;b//GdYIgcDxn2b1Zdu9N2b34wZM25wiMAPjVBNG494d071VUajzqnzf8fSZ44ItgdyNpamwdBFZ/&#10;PJr+hsIlMifaq3fh1Re+l2sHdIgbhW3terHGXFJ3aDs3VUa4MZf7Zwcac3mn3ODqdBjnAZJ4tl3h&#10;i7XZMFN2K1NU+EEyZNvIXYa5DBxepAAr/NBYy0NaS4fYubGWeTIYSQPfZzxwdw4pTY19xoAIfJcV&#10;Y0B6DNHlBhOJ63kBRD06+1WNfg4WUfounOi9IkouXE+5Y2j69qhyMQRcZSI3l5HSyf1wLqix6NRK&#10;gNpElMTCTUS5+6zcahPpMXCEdDzkLXRWc0veydTYhyQczzZxpUpSLtKEH0hRJp586S/MptWTJPdL&#10;ExJ53jzxJAVHz+xCE3kdShOpOvloPQRNOI4Phl94sGabhiYamni01yz7apoARbjC9YM9eKJSZR+i&#10;qHoT3IX/4vtb/IkHJIpKhho+0E5EoYNjKr+ZJEr7v9lNMClvhiR5fks9/PW/eVzuccz55lQBj0I/&#10;XpdpqKKhih+CKjijGUqljCk8in9UJtzftq3ZP2ff0wwW/r2xTOl9SMLhQkoQg8pS+z40L7xOEo7D&#10;MUWfz4kyFykAPTJ0zLEw457QdPuHSRJfmpl2gsOgW7hFYfcPGN/9yRiCCmhPLMy46lxgtQxiihVl&#10;4LcrhyWf9ynUL3T7n8hczz1JW9Q3baL5PJr3fAHdCNzi0lHfNKxM6X2GFeRcgdsMq5+4YkwQVTbD&#10;qlBMMppOlSQvKKzV32CZ/jX7HoqLL+ffWKy8Xh9IVnb16xiCg3J+bo1aUvjSK3JjTAgPktK6oaIf&#10;S0uFZiBMLny4dZZqi1qypgYjG1P+oLJHMEH06VcpCVXLDocLiECOV0foCUQeXgAPYzUqyuu3Q4WD&#10;TOLGacXqtMEumq5tGtoSBLmadA9UuIdli6NGRQCRt/Rsx2TUF8jCFLgdLiREYJT4Ir92VSr9eGDh&#10;NbAoRfeCOxy6OtvAQovu1ytDoWTQlQxU1oiOicULPQJ3Ctk2AMIc5tmwLahvJhz9XK5AWlDm+pR1&#10;3WxOHkpqDB0T/ivaVguDbq+wv6c5dPTvgaXGUOYL2+M2iGC1+SmvG+yQ9HNXp6S6tAVxMuReNQwB&#10;V26pKGZoxvbw+d6cEtW0xilRi3sCGQg4q1jyoWGxA8+YSgYra3hm/eIGLHiA7rCQOQhWzM0Y1mEu&#10;RMVFusXlkjWss2plzxI/rfbIH2qBA/Ngw/zA5pj7KmhH42tZXVopbHBFHFSc5QGGmeMv7FdVL8N8&#10;QdxS555m9dhBV48pC3w4eu0c9eoxjpUANMllzO56/Juyt4W/47leA/989D/Q4kmuyKeBf5EK85gj&#10;BJfSxDEL4a0pUAf9rn6ntIF5nQ2zcbdFz5ORCEQ7EpA9MUqN4VkwlIdOh/Eys3eYhbVHnfigsBOz&#10;aDQ1sDogMQVuhww4jQJpWJX4EDYmpxfzpC5BofAwd1lCe28JMX5gjekx48LH8n5a4rqOMMz126GC&#10;rDHpSSkdJpAb44uoQKBq8h0Pmj2HTKx4x4YuGKjddzCvYehCO1IbEmKmkgHLboHqypU7oBNbh6yC&#10;w9QsYsdhnKuNLPItQEQTtK7cjuLIg1akOD3oskmludIymesGVXulyqQM1PwcKAhCSw96tHrASvLL&#10;0jI9bLKMH3hm95hNE1a5B1xiU44SF9spyNQxWLkLA2HtILGO0uYi278c7NnMJdbJNyHCxM82Z7dJ&#10;1qsdRI4sbSZ9jsAGs8Ul1BbCJlPA4GofDhIyUHJ45Qb5jru0ChXbU8FNKoD0sG5QIyIwm3FBP2Aj&#10;bV5xj7dzEMSTupIByx1ICCJieM6FCw1CwkndfiF1T7yjOMjBaoeGg36MqXvp264rN6RuTAEDq304&#10;yJGUGspxxPGkpYlnxGpB6U6TJHcbkO4vQm8kKyUHubbw4HrwHVLa2F7oNTZIu57/BXujvZ+9n389&#10;u7aUUvtm/hX2HYJaG3sRXc/+PXs7/yvOr1EeOwq+m39tmafUwVWcpas3EqSEjg+jSZ61y+E6q+9m&#10;JhWhnCtzgbukfNJoNHXORuHgd7XZaFJHVCXaNRl3QYbV6zUJN0JEoVUKt5Bwn2GnFnQCHJaaxOEI&#10;t2m7Hwk3P7BM6LjnlxBfMOhB/XWxqrleH0a7ptc5BruON6TDaIEEbmQG1BHpOvIo+nAzL8ccqvoe&#10;Eps+gFHGD9vdRFPHQOUOXmIgmM6VOT7HNpYLTiJt8qudRE+qWCOntTWzMk2gul+gCn2Z2ipZmYpi&#10;W2fai7l6juPq5tNP/g8AAP//AwBQSwMEFAAGAAgAAAAhAEa7ttDdAAAABQEAAA8AAABkcnMvZG93&#10;bnJldi54bWxMj0FrwkAQhe8F/8Myhd7qJqZWSbMRkepJCtVC6W3MjkkwOxuyaxL/fbe9tJeBx3u8&#10;9022Gk0jeupcbVlBPI1AEBdW11wq+DhuH5cgnEfW2FgmBTdysMondxmm2g78Tv3BlyKUsEtRQeV9&#10;m0rpiooMuqltiYN3tp1BH2RXSt3hEMpNI2dR9CwN1hwWKmxpU1FxOVyNgt2AwzqJX/v95by5fR3n&#10;b5/7mJR6uB/XLyA8jf4vDD/4AR3ywHSyV9ZONArCI/73Bm+RJAsQJwXzZfIEMs/kf/r8GwAA//8D&#10;AFBLAQItABQABgAIAAAAIQC2gziS/gAAAOEBAAATAAAAAAAAAAAAAAAAAAAAAABbQ29udGVudF9U&#10;eXBlc10ueG1sUEsBAi0AFAAGAAgAAAAhADj9If/WAAAAlAEAAAsAAAAAAAAAAAAAAAAALwEAAF9y&#10;ZWxzLy5yZWxzUEsBAi0AFAAGAAgAAAAhAG0Q7AFPCwAAxFoAAA4AAAAAAAAAAAAAAAAALgIAAGRy&#10;cy9lMm9Eb2MueG1sUEsBAi0AFAAGAAgAAAAhAEa7ttDdAAAABQEAAA8AAAAAAAAAAAAAAAAAqQ0A&#10;AGRycy9kb3ducmV2LnhtbFBLBQYAAAAABAAEAPMAAACzDgAAAAA=&#10;">
                <v:rect id="Прямоугольник 1315919560" o:spid="_x0000_s1069" style="position:absolute;left:3763;top:14763;width:18384;height: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va0ygAAAOMAAAAPAAAAZHJzL2Rvd25yZXYueG1sRI9Pa8Mw&#10;DMXvg30Ho8Fuq5ONhjarW0bZyqCn/qFnEStxaCynsdem3346DHaU9PTe+y1Wo+/UlYbYBjaQTzJQ&#10;xFWwLTcGjoevlxmomJAtdoHJwJ0irJaPDwssbbjxjq771Cgx4ViiAZdSX2odK0ce4yT0xHKrw+Ax&#10;yTg02g54E3Pf6dcsK7THliXBYU9rR9V5/+MN1Fve1Kft51hnbubOu/WFCrwY8/w0fryDSjSmf/Hf&#10;97eV+m/5dJ7Pp4VQCJMsQC9/AQAA//8DAFBLAQItABQABgAIAAAAIQDb4fbL7gAAAIUBAAATAAAA&#10;AAAAAAAAAAAAAAAAAABbQ29udGVudF9UeXBlc10ueG1sUEsBAi0AFAAGAAgAAAAhAFr0LFu/AAAA&#10;FQEAAAsAAAAAAAAAAAAAAAAAHwEAAF9yZWxzLy5yZWxzUEsBAi0AFAAGAAgAAAAhAMrS9rTKAAAA&#10;4wAAAA8AAAAAAAAAAAAAAAAABwIAAGRycy9kb3ducmV2LnhtbFBLBQYAAAAAAwADALcAAAD+AgAA&#10;AAA=&#10;">
                  <v:stroke startarrowwidth="narrow" startarrowlength="short" endarrowwidth="narrow" endarrowlength="short" joinstyle="round"/>
                  <v:textbox inset="2.53958mm,2.53958mm,2.53958mm,2.53958mm">
                    <w:txbxContent>
                      <w:p w14:paraId="3F8A0B9C" w14:textId="77777777" w:rsidR="00B86D7F" w:rsidRDefault="00B86D7F" w:rsidP="00B86D7F">
                        <w:pPr>
                          <w:spacing w:line="240" w:lineRule="auto"/>
                          <w:textDirection w:val="btLr"/>
                        </w:pPr>
                      </w:p>
                    </w:txbxContent>
                  </v:textbox>
                </v:rect>
                <v:shape id="Прямая со стрелкой 1597474482" o:spid="_x0000_s1070" type="#_x0000_t32" style="position:absolute;left:22146;top:19383;width:0;height:452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G+zAAAAOMAAAAPAAAAZHJzL2Rvd25yZXYueG1sRI/dasJA&#10;EIXvhb7DMgVvpG6qaWPTrFIEUSm0aPsAQ3byQ7OzIbvR+PauUPBy5pw535lsNZhGnKhztWUFz9MI&#10;BHFudc2lgt+fzdMChPPIGhvLpOBCDlbLh1GGqbZnPtDp6EsRQtilqKDyvk2ldHlFBt3UtsRBK2xn&#10;0IexK6Xu8BzCTSNnUfQqDdYcCBW2tK4o/zv2JnDn8Z7LXvf75DP5nnxtXXsonFLjx+HjHYSnwd/N&#10;/9c7Heq/vCVxEseLGdx+CguQyysAAAD//wMAUEsBAi0AFAAGAAgAAAAhANvh9svuAAAAhQEAABMA&#10;AAAAAAAAAAAAAAAAAAAAAFtDb250ZW50X1R5cGVzXS54bWxQSwECLQAUAAYACAAAACEAWvQsW78A&#10;AAAVAQAACwAAAAAAAAAAAAAAAAAfAQAAX3JlbHMvLnJlbHNQSwECLQAUAAYACAAAACEAkHfxvswA&#10;AADjAAAADwAAAAAAAAAAAAAAAAAHAgAAZHJzL2Rvd25yZXYueG1sUEsFBgAAAAADAAMAtwAAAAAD&#10;AAAAAA==&#10;"/>
                <v:shape id="Прямая со стрелкой 624281961" o:spid="_x0000_s1071" type="#_x0000_t32" style="position:absolute;left:21669;top:16479;width:525;height:752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yyQAAAOIAAAAPAAAAZHJzL2Rvd25yZXYueG1sRI/dasJA&#10;EIXvBd9hGcGbUjeJEm10lVIQFaFF2wcYsmMSzM6G7EbTt+8KBS8P5+fjrDa9qcWNWldZVhBPIhDE&#10;udUVFwp+vrevCxDOI2usLZOCX3KwWQ8HK8y0vfOJbmdfiDDCLkMFpfdNJqXLSzLoJrYhDt7FtgZ9&#10;kG0hdYv3MG5qmURRKg1WHAglNvRRUn49dyZwp7MDF53uDvPj/Ovlc+ea08UpNR7170sQnnr/DP+3&#10;91pBmsySRfyWxvC4FO6AXP8BAAD//wMAUEsBAi0AFAAGAAgAAAAhANvh9svuAAAAhQEAABMAAAAA&#10;AAAAAAAAAAAAAAAAAFtDb250ZW50X1R5cGVzXS54bWxQSwECLQAUAAYACAAAACEAWvQsW78AAAAV&#10;AQAACwAAAAAAAAAAAAAAAAAfAQAAX3JlbHMvLnJlbHNQSwECLQAUAAYACAAAACEA4b3P8skAAADi&#10;AAAADwAAAAAAAAAAAAAAAAAHAgAAZHJzL2Rvd25yZXYueG1sUEsFBgAAAAADAAMAtwAAAP0CAAAA&#10;AA==&#10;"/>
                <v:shape id="Полилиния: фигура 940526374" o:spid="_x0000_s1072" style="position:absolute;left:2429;top:14763;width:19717;height:8668;visibility:visible;mso-wrap-style:square;v-text-anchor:middle" coordsize="78867,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kfuzAAAAOIAAAAPAAAAZHJzL2Rvd25yZXYueG1sRI/RSsNA&#10;FETfBf9huUJfit01xqqx21IESwtFNPoBl+w1iWbvptltm/j1XaHg4zAzZ5jZoreNOFDna8cabiYK&#10;BHHhTM2lhs+Pl+sHED4gG2wck4aBPCzmlxczzIw78jsd8lCKCGGfoYYqhDaT0hcVWfQT1xJH78t1&#10;FkOUXSlNh8cIt41MlJpKizXHhQpbeq6o+Mn3VoMcylWebDdqu9uN09y8/r61w7fWo6t++QQiUB/+&#10;w+f22mh4TNVdMr29T+HvUrwDcn4CAAD//wMAUEsBAi0AFAAGAAgAAAAhANvh9svuAAAAhQEAABMA&#10;AAAAAAAAAAAAAAAAAAAAAFtDb250ZW50X1R5cGVzXS54bWxQSwECLQAUAAYACAAAACEAWvQsW78A&#10;AAAVAQAACwAAAAAAAAAAAAAAAAAfAQAAX3JlbHMvLnJlbHNQSwECLQAUAAYACAAAACEAuDpH7swA&#10;AADiAAAADwAAAAAAAAAAAAAAAAAHAgAAZHJzL2Rvd25yZXYueG1sUEsFBgAAAAADAAMAtwAAAAAD&#10;AAAAAA==&#10;" path="m78867,l73152,34290,,34290,4953,,78867,xe">
                  <v:path arrowok="t" o:extrusionok="f"/>
                </v:shape>
                <v:rect id="Прямоугольник 629992722" o:spid="_x0000_s1073" style="position:absolute;left:27503;top:14763;width:18384;height: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XzeyAAAAOIAAAAPAAAAZHJzL2Rvd25yZXYueG1sRI/NasMw&#10;EITvhb6D2EJvjVwdnNiNEkpoQiGn/NDzYq0tE2vlWGrivn0VCOQ4zMw3zHw5uk5caAitZw3vkwwE&#10;ceVNy42G42H9NgMRIrLBzjNp+KMAy8Xz0xxL46+8o8s+NiJBOJSowcbYl1KGypLDMPE9cfJqPziM&#10;SQ6NNANeE9x1UmVZLh22nBYs9rSyVJ32v05DveVN/bP9GuvMzuxptzpTjmetX1/Gzw8Qkcb4CN/b&#10;30ZDroqiUFOl4HYp3QG5+AcAAP//AwBQSwECLQAUAAYACAAAACEA2+H2y+4AAACFAQAAEwAAAAAA&#10;AAAAAAAAAAAAAAAAW0NvbnRlbnRfVHlwZXNdLnhtbFBLAQItABQABgAIAAAAIQBa9CxbvwAAABUB&#10;AAALAAAAAAAAAAAAAAAAAB8BAABfcmVscy8ucmVsc1BLAQItABQABgAIAAAAIQDibXzeyAAAAOIA&#10;AAAPAAAAAAAAAAAAAAAAAAcCAABkcnMvZG93bnJldi54bWxQSwUGAAAAAAMAAwC3AAAA/AIAAAAA&#10;">
                  <v:stroke startarrowwidth="narrow" startarrowlength="short" endarrowwidth="narrow" endarrowlength="short" joinstyle="round"/>
                  <v:textbox inset="2.53958mm,2.53958mm,2.53958mm,2.53958mm">
                    <w:txbxContent>
                      <w:p w14:paraId="2DEC3CCF" w14:textId="77777777" w:rsidR="00B86D7F" w:rsidRDefault="00B86D7F" w:rsidP="00B86D7F">
                        <w:pPr>
                          <w:spacing w:line="240" w:lineRule="auto"/>
                          <w:textDirection w:val="btLr"/>
                        </w:pPr>
                      </w:p>
                    </w:txbxContent>
                  </v:textbox>
                </v:rect>
                <v:shape id="Полилиния: фигура 814398494" o:spid="_x0000_s1074" style="position:absolute;left:26146;top:6096;width:19716;height:8667;flip:x;visibility:visible;mso-wrap-style:square;v-text-anchor:middle" coordsize="78867,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7/XzQAAAOIAAAAPAAAAZHJzL2Rvd25yZXYueG1sRI9Pa8JA&#10;FMTvQr/D8gQvUjdqKDG6itY/lZYealv0+Mi+JsHs25DdavrtuwWhx2FmfsPMFq2pxIUaV1pWMBxE&#10;IIgzq0vOFXy8b+8TEM4ja6wsk4IfcrCY33VmmGp75Te6HHwuAoRdigoK7+tUSpcVZNANbE0cvC/b&#10;GPRBNrnUDV4D3FRyFEUP0mDJYaHAmh4Lys6Hb6OgWi9PWX/7+nl8fhmtHK02T7v9Walet11OQXhq&#10;/X/41t5rBckwHk+SeBLD36VwB+T8FwAA//8DAFBLAQItABQABgAIAAAAIQDb4fbL7gAAAIUBAAAT&#10;AAAAAAAAAAAAAAAAAAAAAABbQ29udGVudF9UeXBlc10ueG1sUEsBAi0AFAAGAAgAAAAhAFr0LFu/&#10;AAAAFQEAAAsAAAAAAAAAAAAAAAAAHwEAAF9yZWxzLy5yZWxzUEsBAi0AFAAGAAgAAAAhACsTv9fN&#10;AAAA4gAAAA8AAAAAAAAAAAAAAAAABwIAAGRycy9kb3ducmV2LnhtbFBLBQYAAAAAAwADALcAAAAB&#10;AwAAAAA=&#10;" path="m78867,l73152,34290,,34290,4953,,78867,xe">
                  <v:path arrowok="t" o:extrusionok="f"/>
                </v:shape>
                <v:rect id="Прямоугольник 339072004" o:spid="_x0000_s1075" style="position:absolute;left:51195;top:9239;width:18384;height: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YyJxwAAAOIAAAAPAAAAZHJzL2Rvd25yZXYueG1sRI9BawIx&#10;FITvBf9DeIXealIVa7dGEakieNKWnh+bt5vFzcu6ibr+eyMIHoeZ+YaZzjtXizO1ofKs4aOvQBDn&#10;3lRcavj7Xb1PQISIbLD2TBquFGA+671MMTP+wjs672MpEoRDhhpsjE0mZcgtOQx93xAnr/Ctw5hk&#10;W0rT4iXBXS0HSo2lw4rTgsWGlpbyw/7kNBRbXhf/25+uUHZiD7vlkcZ41PrttVt8g4jUxWf40d4Y&#10;DcPhl/pM2BHcL6U7IGc3AAAA//8DAFBLAQItABQABgAIAAAAIQDb4fbL7gAAAIUBAAATAAAAAAAA&#10;AAAAAAAAAAAAAABbQ29udGVudF9UeXBlc10ueG1sUEsBAi0AFAAGAAgAAAAhAFr0LFu/AAAAFQEA&#10;AAsAAAAAAAAAAAAAAAAAHwEAAF9yZWxzLy5yZWxzUEsBAi0AFAAGAAgAAAAhALj1jInHAAAA4gAA&#10;AA8AAAAAAAAAAAAAAAAABwIAAGRycy9kb3ducmV2LnhtbFBLBQYAAAAAAwADALcAAAD7AgAAAAA=&#10;">
                  <v:stroke startarrowwidth="narrow" startarrowlength="short" endarrowwidth="narrow" endarrowlength="short" joinstyle="round"/>
                  <v:textbox inset="2.53958mm,2.53958mm,2.53958mm,2.53958mm">
                    <w:txbxContent>
                      <w:p w14:paraId="5AE5A292" w14:textId="77777777" w:rsidR="00B86D7F" w:rsidRDefault="00B86D7F" w:rsidP="00B86D7F">
                        <w:pPr>
                          <w:spacing w:line="240" w:lineRule="auto"/>
                          <w:textDirection w:val="btLr"/>
                        </w:pPr>
                      </w:p>
                    </w:txbxContent>
                  </v:textbox>
                </v:rect>
                <v:shape id="Полилиния: фигура 690881396" o:spid="_x0000_s1076" style="position:absolute;left:49861;top:571;width:19717;height:8716;visibility:visible;mso-wrap-style:square;v-text-anchor:middle" coordsize="78867,3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LSygAAAOIAAAAPAAAAZHJzL2Rvd25yZXYueG1sRI9Ba8JA&#10;FITvhf6H5RV6q5tYiDF1FSsIHoTSpEKPj+xrNjT7NmTXGP+9KxR6HGbmG2a1mWwnRhp861hBOktA&#10;ENdOt9wo+Kr2LzkIH5A1do5JwZU8bNaPDysstLvwJ41laESEsC9QgQmhL6T0tSGLfuZ64uj9uMFi&#10;iHJopB7wEuG2k/MkyaTFluOCwZ52hurf8mwVHKbxIyzMt97u8uPplC4q3r9XSj0/Tds3EIGm8B/+&#10;ax+0gmyZ5Hn6uszgfineAbm+AQAA//8DAFBLAQItABQABgAIAAAAIQDb4fbL7gAAAIUBAAATAAAA&#10;AAAAAAAAAAAAAAAAAABbQ29udGVudF9UeXBlc10ueG1sUEsBAi0AFAAGAAgAAAAhAFr0LFu/AAAA&#10;FQEAAAsAAAAAAAAAAAAAAAAAHwEAAF9yZWxzLy5yZWxzUEsBAi0AFAAGAAgAAAAhALu6stLKAAAA&#10;4gAAAA8AAAAAAAAAAAAAAAAABwIAAGRycy9kb3ducmV2LnhtbFBLBQYAAAAAAwADALcAAAD+AgAA&#10;AAA=&#10;" path="m78867,34671l73152,,,,5528,34862r73339,-191xe">
                  <v:path arrowok="t" o:extrusionok="f"/>
                </v:shape>
                <v:shape id="Полилиния: фигура 718815273" o:spid="_x0000_s1077" style="position:absolute;left:27003;top:15240;width:18955;height:8858;visibility:visible;mso-wrap-style:square;v-text-anchor:middle" coordsize="75819,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137zQAAAOIAAAAPAAAAZHJzL2Rvd25yZXYueG1sRI/dSsNA&#10;FITvhb7DcgreSLtJtTak3ZagKEIR7A/o5Wn2NAnNno27axvf3hUEL4eZ+YZZrHrTijM531hWkI4T&#10;EMSl1Q1XCva7p1EGwgdkja1lUvBNHlbLwdUCc20vvKHzNlQiQtjnqKAOocul9GVNBv3YdsTRO1pn&#10;METpKqkdXiLctHKSJPfSYMNxocaOHmoqT9svo+D17rT+eJze7D+5eH/eHNybO+hCqethX8xBBOrD&#10;f/iv/aIVzNIsS6eT2S38Xop3QC5/AAAA//8DAFBLAQItABQABgAIAAAAIQDb4fbL7gAAAIUBAAAT&#10;AAAAAAAAAAAAAAAAAAAAAABbQ29udGVudF9UeXBlc10ueG1sUEsBAi0AFAAGAAgAAAAhAFr0LFu/&#10;AAAAFQEAAAsAAAAAAAAAAAAAAAAAHwEAAF9yZWxzLy5yZWxzUEsBAi0AFAAGAAgAAAAhACJ/XfvN&#10;AAAA4gAAAA8AAAAAAAAAAAAAAAAABwIAAGRycy9kb3ducmV2LnhtbFBLBQYAAAAAAwADALcAAAAB&#10;AwAAAAA=&#10;" path="m75819,35433l73152,,,,2286,35433r73533,xe">
                  <v:path arrowok="t" o:extrusionok="f"/>
                </v:shape>
                <v:shape id="Полилиния: фигура 1526468973" o:spid="_x0000_s1078" style="position:absolute;left:49861;top:36813;width:19717;height:8716;visibility:visible;mso-wrap-style:square;v-text-anchor:middle" coordsize="78867,3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x8ryAAAAOMAAAAPAAAAZHJzL2Rvd25yZXYueG1sRE/NSsNA&#10;EL4XfIdlBC9iN4k1rbGbIFKhhx401vuQHZNgdjbsrmn69q4g9Djf/2yr2QxiIud7ywrSZQKCuLG6&#10;51bB8eP1bgPCB2SNg2VScCYPVXm12GKh7YnfaapDK2II+wIVdCGMhZS+6cigX9qROHJf1hkM8XSt&#10;1A5PMdwMMkuSXBrsOTZ0ONJLR813/WMUZG+9Oybr23TI6/PkdofPHY6pUjfX8/MTiEBzuIj/3Xsd&#10;5z9k+SrfPK7v4e+nCIAsfwEAAP//AwBQSwECLQAUAAYACAAAACEA2+H2y+4AAACFAQAAEwAAAAAA&#10;AAAAAAAAAAAAAAAAW0NvbnRlbnRfVHlwZXNdLnhtbFBLAQItABQABgAIAAAAIQBa9CxbvwAAABUB&#10;AAALAAAAAAAAAAAAAAAAAB8BAABfcmVscy8ucmVsc1BLAQItABQABgAIAAAAIQDWgx8ryAAAAOMA&#10;AAAPAAAAAAAAAAAAAAAAAAcCAABkcnMvZG93bnJldi54bWxQSwUGAAAAAAMAAwC3AAAA/AIAAAAA&#10;" path="m,34861l5528,,78867,190,73914,34861,,34861xe">
                  <v:path arrowok="t" o:extrusionok="f"/>
                </v:shape>
                <v:shape id="Стрелка: вправо 317900975" o:spid="_x0000_s1079" type="#_x0000_t13" style="position:absolute;left:23455;top:18859;width:2238;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rcryQAAAOIAAAAPAAAAZHJzL2Rvd25yZXYueG1sRI/dSsNA&#10;FITvBd9hOYI3Ys/Gv5rYbRGhoFfFtg9wmj1mo9ndkD2m6du7guDlMDPfMIvV5Ds18pDaGAwUMw2K&#10;Qx1tGxoD+936+hFUEgqWuhjYwIkTrJbnZwuqbDyGdx630qgMCakiA06krxBT7dhTmsWeQ/Y+4uBJ&#10;shwatAMdM9x3eKP1A3pqQ15w1POL4/pr++0NvOGh6HfpsxS5O01us0Y/XqExlxfT8xMo4Un+w3/t&#10;V2vgtpiXWpfze/i9lO8ALn8AAAD//wMAUEsBAi0AFAAGAAgAAAAhANvh9svuAAAAhQEAABMAAAAA&#10;AAAAAAAAAAAAAAAAAFtDb250ZW50X1R5cGVzXS54bWxQSwECLQAUAAYACAAAACEAWvQsW78AAAAV&#10;AQAACwAAAAAAAAAAAAAAAAAfAQAAX3JlbHMvLnJlbHNQSwECLQAUAAYACAAAACEAFaa3K8kAAADi&#10;AAAADwAAAAAAAAAAAAAAAAAHAgAAZHJzL2Rvd25yZXYueG1sUEsFBgAAAAADAAMAtwAAAP0CAAAA&#10;AA==&#10;" adj="13782">
                  <v:stroke startarrowwidth="narrow" startarrowlength="short" endarrowwidth="narrow" endarrowlength="short" joinstyle="round"/>
                  <v:textbox inset="2.53958mm,2.53958mm,2.53958mm,2.53958mm">
                    <w:txbxContent>
                      <w:p w14:paraId="369A9EEB" w14:textId="77777777" w:rsidR="00B86D7F" w:rsidRDefault="00B86D7F" w:rsidP="00B86D7F">
                        <w:pPr>
                          <w:spacing w:line="240" w:lineRule="auto"/>
                          <w:textDirection w:val="btLr"/>
                        </w:pPr>
                      </w:p>
                    </w:txbxContent>
                  </v:textbox>
                </v:shape>
                <v:shape id="Стрелка: вправо 784400582" o:spid="_x0000_s1080" type="#_x0000_t13" style="position:absolute;left:47696;top:18859;width:2238;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zw6yQAAAOIAAAAPAAAAZHJzL2Rvd25yZXYueG1sRI9RS8NA&#10;EITfBf/DsYIvYvdaoqax1yJCQZ+krT9gm1tz0dxdyK1p+u89QfBxmJlvmNVm8p0aeUhtDAbmMw2K&#10;Qx1tGxoD74ftbQkqCQVLXQxs4MwJNuvLixVVNp7Cjse9NCpDQqrIgBPpK8RUO/aUZrHnkL2POHiS&#10;LIcG7UCnDPcdLrS+R09tyAuOen52XH/tv72BVzzO+0P6XIoU58m9bdGPN2jM9dX09AhKeJL/8F/7&#10;xRp4KItC67tyAb+X8h3A9Q8AAAD//wMAUEsBAi0AFAAGAAgAAAAhANvh9svuAAAAhQEAABMAAAAA&#10;AAAAAAAAAAAAAAAAAFtDb250ZW50X1R5cGVzXS54bWxQSwECLQAUAAYACAAAACEAWvQsW78AAAAV&#10;AQAACwAAAAAAAAAAAAAAAAAfAQAAX3JlbHMvLnJlbHNQSwECLQAUAAYACAAAACEAdgM8OskAAADi&#10;AAAADwAAAAAAAAAAAAAAAAAHAgAAZHJzL2Rvd25yZXYueG1sUEsFBgAAAAADAAMAtwAAAP0CAAAA&#10;AA==&#10;" adj="13782">
                  <v:stroke startarrowwidth="narrow" startarrowlength="short" endarrowwidth="narrow" endarrowlength="short" joinstyle="round"/>
                  <v:textbox inset="2.53958mm,2.53958mm,2.53958mm,2.53958mm">
                    <w:txbxContent>
                      <w:p w14:paraId="64CF7C14" w14:textId="77777777" w:rsidR="00B86D7F" w:rsidRDefault="00B86D7F" w:rsidP="00B86D7F">
                        <w:pPr>
                          <w:spacing w:line="240" w:lineRule="auto"/>
                          <w:textDirection w:val="btLr"/>
                        </w:pPr>
                      </w:p>
                    </w:txbxContent>
                  </v:textbox>
                </v:shape>
                <v:shape id="Надпись 112722590" o:spid="_x0000_s1081" type="#_x0000_t202" style="position:absolute;left:4857;top:14477;width:14478;height:5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JXMygAAAOIAAAAPAAAAZHJzL2Rvd25yZXYueG1sRE9dS8Mw&#10;FH0X/A/hDnyRLV3BuXXLhgjKEMawE9G3S3PbRJub2sSt+uvNg7DHw/lebQbXiiP1wXpWMJ1kIIgr&#10;ry03Cl4OD+M5iBCRNbaeScEPBdisLy9WWGh/4mc6lrERKYRDgQpMjF0hZagMOQwT3xEnrva9w5hg&#10;30jd4ymFu1bmWTaTDi2nBoMd3RuqPstvp2Dx+nZdv1vz2zzuP2b1ttzZr6edUlej4W4JItIQz+J/&#10;91an+dP8Ns9vFulEupQwyPUfAAAA//8DAFBLAQItABQABgAIAAAAIQDb4fbL7gAAAIUBAAATAAAA&#10;AAAAAAAAAAAAAAAAAABbQ29udGVudF9UeXBlc10ueG1sUEsBAi0AFAAGAAgAAAAhAFr0LFu/AAAA&#10;FQEAAAsAAAAAAAAAAAAAAAAAHwEAAF9yZWxzLy5yZWxzUEsBAi0AFAAGAAgAAAAhAN6glczKAAAA&#10;4gAAAA8AAAAAAAAAAAAAAAAABwIAAGRycy9kb3ducmV2LnhtbFBLBQYAAAAAAwADALcAAAD+AgAA&#10;AAA=&#10;" filled="f" stroked="f">
                  <v:textbox inset="2.53958mm,2.53958mm,2.53958mm,2.53958mm">
                    <w:txbxContent>
                      <w:p w14:paraId="06D7FBE3" w14:textId="77777777" w:rsidR="00B86D7F" w:rsidRDefault="00B86D7F" w:rsidP="00B86D7F">
                        <w:pPr>
                          <w:bidi/>
                          <w:spacing w:line="240" w:lineRule="auto"/>
                          <w:jc w:val="center"/>
                          <w:textDirection w:val="tbRl"/>
                        </w:pPr>
                        <w:proofErr w:type="spellStart"/>
                        <w:r>
                          <w:rPr>
                            <w:color w:val="000000"/>
                            <w:sz w:val="72"/>
                          </w:rPr>
                          <w:t>עפומס</w:t>
                        </w:r>
                        <w:proofErr w:type="spellEnd"/>
                      </w:p>
                    </w:txbxContent>
                  </v:textbox>
                </v:shape>
                <v:shape id="Надпись 174813798" o:spid="_x0000_s1082" type="#_x0000_t202" style="position:absolute;left:26716;top:6096;width:18384;height:7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buygAAAOIAAAAPAAAAZHJzL2Rvd25yZXYueG1sRE9bS8Mw&#10;FH4X9h/CEXyRLZ2TXeqyIYJjCEPsRPTt0Jw2mc1JbeJW9+vNg+Djx3dfrnvXiCN1wXpWMB5lIIhL&#10;ry3XCl73j8M5iBCRNTaeScEPBVivBhdLzLU/8Qsdi1iLFMIhRwUmxjaXMpSGHIaRb4kTV/nOYUyw&#10;q6Xu8JTCXSNvsmwqHVpODQZbejBUfhbfTsHi7f26+rDmXG+eD9NqW+zs19NOqavL/v4ORKQ+/ov/&#10;3Fud5s9u5+PJbJE2p0sJg1z9AgAA//8DAFBLAQItABQABgAIAAAAIQDb4fbL7gAAAIUBAAATAAAA&#10;AAAAAAAAAAAAAAAAAABbQ29udGVudF9UeXBlc10ueG1sUEsBAi0AFAAGAAgAAAAhAFr0LFu/AAAA&#10;FQEAAAsAAAAAAAAAAAAAAAAAHwEAAF9yZWxzLy5yZWxzUEsBAi0AFAAGAAgAAAAhANT55u7KAAAA&#10;4gAAAA8AAAAAAAAAAAAAAAAABwIAAGRycy9kb3ducmV2LnhtbFBLBQYAAAAAAwADALcAAAD+AgAA&#10;AAA=&#10;" filled="f" stroked="f">
                  <v:textbox inset="2.53958mm,2.53958mm,2.53958mm,2.53958mm">
                    <w:txbxContent>
                      <w:p w14:paraId="26E6E72B" w14:textId="77777777" w:rsidR="00B86D7F" w:rsidRDefault="00B86D7F" w:rsidP="00B86D7F">
                        <w:pPr>
                          <w:spacing w:line="240" w:lineRule="auto"/>
                          <w:textDirection w:val="btLr"/>
                        </w:pPr>
                        <w:r>
                          <w:rPr>
                            <w:color w:val="000000"/>
                            <w:sz w:val="20"/>
                          </w:rPr>
                          <w:t xml:space="preserve">Эффект: ГРОМКО КРИЧИТ, ЕСЛИ НЕ ВЫГЛЯДИШЬ </w:t>
                        </w:r>
                      </w:p>
                      <w:p w14:paraId="033F1CD7" w14:textId="77777777" w:rsidR="00B86D7F" w:rsidRDefault="00B86D7F" w:rsidP="00B86D7F">
                        <w:pPr>
                          <w:spacing w:line="240" w:lineRule="auto"/>
                          <w:textDirection w:val="btLr"/>
                        </w:pPr>
                        <w:r>
                          <w:rPr>
                            <w:color w:val="000000"/>
                            <w:sz w:val="20"/>
                          </w:rPr>
                          <w:t>КАК ДЖОН СМИТ</w:t>
                        </w:r>
                      </w:p>
                    </w:txbxContent>
                  </v:textbox>
                </v:shape>
                <v:shape id="Надпись 1964957026" o:spid="_x0000_s1083" type="#_x0000_t202" style="position:absolute;left:50528;top:571;width:18384;height:7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mu8ygAAAOMAAAAPAAAAZHJzL2Rvd25yZXYueG1sRE9fS8Mw&#10;EH8X/A7hBF/EpQ6tti4bIihDGGNVxnw7mmsTbS61iVv10xtB8PF+/2+2GF0n9jQE61nBxSQDQVx7&#10;bblV8PL8cH4DIkRkjZ1nUvBFARbz46MZltofeEP7KrYihXAoUYGJsS+lDLUhh2Hie+LENX5wGNM5&#10;tFIPeEjhrpPTLMulQ8upwWBP94bq9+rTKSi2u7Pm1Zrv9nH9ljfLamU/nlZKnZ6Md7cgIo3xX/zn&#10;Xuo0v8gvi6vrbJrD708JADn/AQAA//8DAFBLAQItABQABgAIAAAAIQDb4fbL7gAAAIUBAAATAAAA&#10;AAAAAAAAAAAAAAAAAABbQ29udGVudF9UeXBlc10ueG1sUEsBAi0AFAAGAAgAAAAhAFr0LFu/AAAA&#10;FQEAAAsAAAAAAAAAAAAAAAAAHwEAAF9yZWxzLy5yZWxzUEsBAi0AFAAGAAgAAAAhAOdGa7zKAAAA&#10;4wAAAA8AAAAAAAAAAAAAAAAABwIAAGRycy9kb3ducmV2LnhtbFBLBQYAAAAAAwADALcAAAD+AgAA&#10;AAA=&#10;" filled="f" stroked="f">
                  <v:textbox inset="2.53958mm,2.53958mm,2.53958mm,2.53958mm">
                    <w:txbxContent>
                      <w:p w14:paraId="27420AC5" w14:textId="77777777" w:rsidR="00B86D7F" w:rsidRDefault="00B86D7F" w:rsidP="00B86D7F">
                        <w:pPr>
                          <w:spacing w:line="240" w:lineRule="auto"/>
                          <w:textDirection w:val="btLr"/>
                        </w:pPr>
                        <w:r>
                          <w:rPr>
                            <w:color w:val="000000"/>
                            <w:sz w:val="20"/>
                          </w:rPr>
                          <w:t xml:space="preserve">Эффект: ГРОМКО КРИЧИТ, ЕСЛИ НЕ ВЫГЛЯДИШЬ </w:t>
                        </w:r>
                      </w:p>
                      <w:p w14:paraId="2BA3F6EB" w14:textId="77777777" w:rsidR="00B86D7F" w:rsidRDefault="00B86D7F" w:rsidP="00B86D7F">
                        <w:pPr>
                          <w:spacing w:line="240" w:lineRule="auto"/>
                          <w:textDirection w:val="btLr"/>
                        </w:pPr>
                        <w:r>
                          <w:rPr>
                            <w:color w:val="000000"/>
                            <w:sz w:val="20"/>
                          </w:rPr>
                          <w:t>КАК ДЖОН СМИТ</w:t>
                        </w:r>
                      </w:p>
                    </w:txbxContent>
                  </v:textbox>
                </v:shape>
                <v:shape id="Прямая со стрелкой 1432324206" o:spid="_x0000_s1084" type="#_x0000_t32" style="position:absolute;left:32914;top:12170;width:846;height:16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9GByAAAAOMAAAAPAAAAZHJzL2Rvd25yZXYueG1sRE9La8JA&#10;EL4X/A/LFHqrm64ikrpKERQtXnwc6m3IjklsdjZk15j217uC4HG+90xmna1ES40vHWv46CcgiDNn&#10;Ss41HPaL9zEIH5ANVo5Jwx95mE17LxNMjbvyltpdyEUMYZ+ihiKEOpXSZwVZ9H1XE0fu5BqLIZ5N&#10;Lk2D1xhuK6mSZCQtlhwbCqxpXlD2u7tYDT9qv8m+D/OtOp7t0i7/j/m6Wmv99tp9fYII1IWn+OFe&#10;mTh/OFADNVTJCO4/RQDk9AYAAP//AwBQSwECLQAUAAYACAAAACEA2+H2y+4AAACFAQAAEwAAAAAA&#10;AAAAAAAAAAAAAAAAW0NvbnRlbnRfVHlwZXNdLnhtbFBLAQItABQABgAIAAAAIQBa9CxbvwAAABUB&#10;AAALAAAAAAAAAAAAAAAAAB8BAABfcmVscy8ucmVsc1BLAQItABQABgAIAAAAIQAG79GByAAAAOMA&#10;AAAPAAAAAAAAAAAAAAAAAAcCAABkcnMvZG93bnJldi54bWxQSwUGAAAAAAMAAwC3AAAA/AIAAAAA&#10;" strokecolor="#999"/>
                <v:shape id="Надпись 142407305" o:spid="_x0000_s1085" type="#_x0000_t202" style="position:absolute;left:2072;top:5380;width:21765;height:1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1byyQAAAOIAAAAPAAAAZHJzL2Rvd25yZXYueG1sRE9dS8Mw&#10;FH0X/A/hCr7Iljjn1LpsiKCMwZBVEX27NLdNtLmpTdyqv94Igo+H8z1fDr4VO+qjC6zhdKxAEFfB&#10;OG40PD3ejS5BxIRssA1MGr4ownJxeDDHwoQ9b2lXpkbkEI4FarApdYWUsbLkMY5DR5y5OvQeU4Z9&#10;I02P+xzuWzlRaiY9Os4NFju6tVS9l59ew9Xzy0n96ux3c//wNqtX5cZ9rDdaHx8NN9cgEg3pX/zn&#10;Xpk8fzqZqoszdQ6/lzIGufgBAAD//wMAUEsBAi0AFAAGAAgAAAAhANvh9svuAAAAhQEAABMAAAAA&#10;AAAAAAAAAAAAAAAAAFtDb250ZW50X1R5cGVzXS54bWxQSwECLQAUAAYACAAAACEAWvQsW78AAAAV&#10;AQAACwAAAAAAAAAAAAAAAAAfAQAAX3JlbHMvLnJlbHNQSwECLQAUAAYACAAAACEARttW8skAAADi&#10;AAAADwAAAAAAAAAAAAAAAAAHAgAAZHJzL2Rvd25yZXYueG1sUEsFBgAAAAADAAMAtwAAAP0CAAAA&#10;AA==&#10;" filled="f" stroked="f">
                  <v:textbox inset="2.53958mm,2.53958mm,2.53958mm,2.53958mm">
                    <w:txbxContent>
                      <w:p w14:paraId="4C446D90" w14:textId="77777777" w:rsidR="00B86D7F" w:rsidRDefault="00B86D7F" w:rsidP="00B86D7F">
                        <w:pPr>
                          <w:spacing w:line="240" w:lineRule="auto"/>
                          <w:textDirection w:val="btLr"/>
                        </w:pPr>
                        <w:r>
                          <w:rPr>
                            <w:color w:val="000000"/>
                            <w:sz w:val="24"/>
                          </w:rPr>
                          <w:t xml:space="preserve">Заклинание из арамейских знаков </w:t>
                        </w:r>
                      </w:p>
                    </w:txbxContent>
                  </v:textbox>
                </v:shape>
                <v:shape id="Прямая со стрелкой 1959472220" o:spid="_x0000_s1086" type="#_x0000_t32" style="position:absolute;left:10899;top:9418;width:1695;height:635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C1ygAAAOMAAAAPAAAAZHJzL2Rvd25yZXYueG1sRI9BSwMx&#10;EIXvgv8hjODNZl1qtdumpYiCohdbsddhM+6GbiZLkrbx3zsHwePMvHnvfct18YM6UUwusIHbSQWK&#10;uA3WcWfgc/d88wAqZWSLQ2Ay8EMJ1qvLiyU2Npz5g07b3Ckx4dSggT7nsdE6tT15TJMwEsvtO0SP&#10;WcbYaRvxLOZ+0HVVzbRHx5LQ40iPPbWH7dEb2LyOb1Pn3HvZzYbj4atwLE97Y66vymYBKlPJ/+K/&#10;7xcr9ed38+l9XddCIUyyAL36BQAA//8DAFBLAQItABQABgAIAAAAIQDb4fbL7gAAAIUBAAATAAAA&#10;AAAAAAAAAAAAAAAAAABbQ29udGVudF9UeXBlc10ueG1sUEsBAi0AFAAGAAgAAAAhAFr0LFu/AAAA&#10;FQEAAAsAAAAAAAAAAAAAAAAAHwEAAF9yZWxzLy5yZWxzUEsBAi0AFAAGAAgAAAAhAI+uILXKAAAA&#10;4wAAAA8AAAAAAAAAAAAAAAAABwIAAGRycy9kb3ducmV2LnhtbFBLBQYAAAAAAwADALcAAAD+AgAA&#10;AAA=&#10;" strokecolor="#999"/>
                <v:rect id="Прямоугольник 1742089039" o:spid="_x0000_s1087" style="position:absolute;left:51195;top:18430;width:18384;height: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1edxgAAAOMAAAAPAAAAZHJzL2Rvd25yZXYueG1sRE9LawIx&#10;EL4X+h/CCL3VRFvsuhqliC0FTz7wPGxmN4ubybqJuv33jSD0ON975sveNeJKXag9axgNFQjiwpua&#10;Kw2H/ddrBiJEZIONZ9LwSwGWi+enOebG33hL112sRArhkKMGG2ObSxkKSw7D0LfEiSt95zCms6uk&#10;6fCWwl0jx0pNpMOaU4PFllaWitPu4jSUG/4uj5t1Xyqb2dN2daYJnrV+GfSfMxCR+vgvfrh/TJr/&#10;8T5W2VS9TeH+UwJALv4AAAD//wMAUEsBAi0AFAAGAAgAAAAhANvh9svuAAAAhQEAABMAAAAAAAAA&#10;AAAAAAAAAAAAAFtDb250ZW50X1R5cGVzXS54bWxQSwECLQAUAAYACAAAACEAWvQsW78AAAAVAQAA&#10;CwAAAAAAAAAAAAAAAAAfAQAAX3JlbHMvLnJlbHNQSwECLQAUAAYACAAAACEAodNXncYAAADjAAAA&#10;DwAAAAAAAAAAAAAAAAAHAgAAZHJzL2Rvd25yZXYueG1sUEsFBgAAAAADAAMAtwAAAPoCAAAAAA==&#10;">
                  <v:stroke startarrowwidth="narrow" startarrowlength="short" endarrowwidth="narrow" endarrowlength="short" joinstyle="round"/>
                  <v:textbox inset="2.53958mm,2.53958mm,2.53958mm,2.53958mm">
                    <w:txbxContent>
                      <w:p w14:paraId="782BFF22" w14:textId="77777777" w:rsidR="00B86D7F" w:rsidRDefault="00B86D7F" w:rsidP="00B86D7F">
                        <w:pPr>
                          <w:spacing w:line="240" w:lineRule="auto"/>
                          <w:textDirection w:val="btLr"/>
                        </w:pPr>
                      </w:p>
                    </w:txbxContent>
                  </v:textbox>
                </v:rect>
                <v:rect id="Прямоугольник 334246895" o:spid="_x0000_s1088" style="position:absolute;left:51195;top:27670;width:18384;height: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8YiyQAAAOIAAAAPAAAAZHJzL2Rvd25yZXYueG1sRI9Pa8JA&#10;FMTvQr/D8gq96cY/DTG6SpFaBE/a4vmRfckGs29jdqvx23eFgsdhZn7DLNe9bcSVOl87VjAeJSCI&#10;C6drrhT8fG+HGQgfkDU2jknBnTysVy+DJeba3fhA12OoRISwz1GBCaHNpfSFIYt+5Fri6JWusxii&#10;7CqpO7xFuG3kJElSabHmuGCwpY2h4nz8tQrKPX+Vp/1nXyYmM+fD5kIpXpR6e+0/FiAC9eEZ/m/v&#10;tILpdDaZpdn8HR6X4h2Qqz8AAAD//wMAUEsBAi0AFAAGAAgAAAAhANvh9svuAAAAhQEAABMAAAAA&#10;AAAAAAAAAAAAAAAAAFtDb250ZW50X1R5cGVzXS54bWxQSwECLQAUAAYACAAAACEAWvQsW78AAAAV&#10;AQAACwAAAAAAAAAAAAAAAAAfAQAAX3JlbHMvLnJlbHNQSwECLQAUAAYACAAAACEAtCPGIskAAADi&#10;AAAADwAAAAAAAAAAAAAAAAAHAgAAZHJzL2Rvd25yZXYueG1sUEsFBgAAAAADAAMAtwAAAP0CAAAA&#10;AA==&#10;">
                  <v:stroke startarrowwidth="narrow" startarrowlength="short" endarrowwidth="narrow" endarrowlength="short" joinstyle="round"/>
                  <v:textbox inset="2.53958mm,2.53958mm,2.53958mm,2.53958mm">
                    <w:txbxContent>
                      <w:p w14:paraId="4AE7A2AD" w14:textId="77777777" w:rsidR="00B86D7F" w:rsidRDefault="00B86D7F" w:rsidP="00B86D7F">
                        <w:pPr>
                          <w:spacing w:line="240" w:lineRule="auto"/>
                          <w:textDirection w:val="btLr"/>
                        </w:pPr>
                      </w:p>
                    </w:txbxContent>
                  </v:textbox>
                </v:rect>
                <v:shape id="Надпись 1712443556" o:spid="_x0000_s1089" type="#_x0000_t202" style="position:absolute;left:50767;top:10712;width:18954;height:34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suywAAAOMAAAAPAAAAZHJzL2Rvd25yZXYueG1sRE9fS8Mw&#10;EH8X/A7hBF9kSze3qnXZEEEZgyGrIvp2NNcm2lxqE7fqpzeC4OP9/t9iNbhW7KkP1rOCyTgDQVx5&#10;bblR8PR4N7oEESKyxtYzKfiiAKvl8dECC+0PvKN9GRuRQjgUqMDE2BVShsqQwzD2HXHiat87jOns&#10;G6l7PKRw18ppluXSoeXUYLCjW0PVe/npFFw9v5zVr9Z8N/cPb3m9Lrf2Y7NV6vRkuLkGEWmI/+I/&#10;91qn+ReT6Wx2Pp/n8PtTAkAufwAAAP//AwBQSwECLQAUAAYACAAAACEA2+H2y+4AAACFAQAAEwAA&#10;AAAAAAAAAAAAAAAAAAAAW0NvbnRlbnRfVHlwZXNdLnhtbFBLAQItABQABgAIAAAAIQBa9CxbvwAA&#10;ABUBAAALAAAAAAAAAAAAAAAAAB8BAABfcmVscy8ucmVsc1BLAQItABQABgAIAAAAIQCbBasuywAA&#10;AOMAAAAPAAAAAAAAAAAAAAAAAAcCAABkcnMvZG93bnJldi54bWxQSwUGAAAAAAMAAwC3AAAA/wIA&#10;AAAA&#10;" filled="f" stroked="f">
                  <v:textbox inset="2.53958mm,2.53958mm,2.53958mm,2.53958mm">
                    <w:txbxContent>
                      <w:p w14:paraId="3358B345" w14:textId="77777777" w:rsidR="00B86D7F" w:rsidRDefault="00B86D7F" w:rsidP="00B86D7F">
                        <w:pPr>
                          <w:spacing w:line="240" w:lineRule="auto"/>
                          <w:textDirection w:val="btLr"/>
                        </w:pPr>
                        <w:r>
                          <w:rPr>
                            <w:i/>
                            <w:color w:val="000000"/>
                            <w:sz w:val="20"/>
                          </w:rPr>
                          <w:t xml:space="preserve">       </w:t>
                        </w:r>
                      </w:p>
                      <w:p w14:paraId="6CE23189" w14:textId="77777777" w:rsidR="00B86D7F" w:rsidRDefault="00B86D7F" w:rsidP="00B86D7F">
                        <w:pPr>
                          <w:spacing w:line="240" w:lineRule="auto"/>
                          <w:textDirection w:val="btLr"/>
                        </w:pPr>
                        <w:r>
                          <w:rPr>
                            <w:i/>
                            <w:color w:val="000000"/>
                            <w:sz w:val="20"/>
                          </w:rPr>
                          <w:t xml:space="preserve">          </w:t>
                        </w:r>
                      </w:p>
                      <w:p w14:paraId="3C933BF2" w14:textId="77777777" w:rsidR="00B86D7F" w:rsidRDefault="00B86D7F" w:rsidP="00B86D7F">
                        <w:pPr>
                          <w:spacing w:line="240" w:lineRule="auto"/>
                          <w:textDirection w:val="btLr"/>
                        </w:pPr>
                      </w:p>
                      <w:p w14:paraId="776F9165" w14:textId="77777777" w:rsidR="00B86D7F" w:rsidRDefault="00B86D7F" w:rsidP="00B86D7F">
                        <w:pPr>
                          <w:spacing w:line="240" w:lineRule="auto"/>
                          <w:textDirection w:val="btLr"/>
                        </w:pPr>
                      </w:p>
                      <w:p w14:paraId="0E29D1C5" w14:textId="77777777" w:rsidR="00B86D7F" w:rsidRDefault="00B86D7F" w:rsidP="00B86D7F">
                        <w:pPr>
                          <w:spacing w:line="240" w:lineRule="auto"/>
                          <w:textDirection w:val="btLr"/>
                        </w:pPr>
                      </w:p>
                      <w:p w14:paraId="756132A1" w14:textId="77777777" w:rsidR="00B86D7F" w:rsidRDefault="00B86D7F" w:rsidP="00B86D7F">
                        <w:pPr>
                          <w:spacing w:line="240" w:lineRule="auto"/>
                          <w:textDirection w:val="btLr"/>
                        </w:pPr>
                      </w:p>
                      <w:p w14:paraId="2CE02FF1" w14:textId="77777777" w:rsidR="00B86D7F" w:rsidRDefault="00B86D7F" w:rsidP="00B86D7F">
                        <w:pPr>
                          <w:spacing w:line="240" w:lineRule="auto"/>
                          <w:textDirection w:val="btLr"/>
                        </w:pPr>
                      </w:p>
                      <w:p w14:paraId="2F9C084B" w14:textId="77777777" w:rsidR="00B86D7F" w:rsidRDefault="00B86D7F" w:rsidP="00B86D7F">
                        <w:pPr>
                          <w:spacing w:line="240" w:lineRule="auto"/>
                          <w:textDirection w:val="btLr"/>
                        </w:pPr>
                      </w:p>
                      <w:p w14:paraId="0FF6F3A0" w14:textId="77777777" w:rsidR="00B86D7F" w:rsidRDefault="00B86D7F" w:rsidP="00B86D7F">
                        <w:pPr>
                          <w:spacing w:line="240" w:lineRule="auto"/>
                          <w:textDirection w:val="btLr"/>
                        </w:pPr>
                      </w:p>
                      <w:p w14:paraId="0FECF474" w14:textId="77777777" w:rsidR="00B86D7F" w:rsidRDefault="00B86D7F" w:rsidP="00B86D7F">
                        <w:pPr>
                          <w:spacing w:line="240" w:lineRule="auto"/>
                          <w:textDirection w:val="btLr"/>
                        </w:pPr>
                      </w:p>
                      <w:p w14:paraId="106AC9E1" w14:textId="77777777" w:rsidR="00B86D7F" w:rsidRDefault="00B86D7F" w:rsidP="00B86D7F">
                        <w:pPr>
                          <w:spacing w:line="240" w:lineRule="auto"/>
                          <w:textDirection w:val="btLr"/>
                        </w:pPr>
                      </w:p>
                      <w:p w14:paraId="6BCF7801" w14:textId="77777777" w:rsidR="00B86D7F" w:rsidRDefault="00B86D7F" w:rsidP="00B86D7F">
                        <w:pPr>
                          <w:spacing w:line="240" w:lineRule="auto"/>
                          <w:textDirection w:val="btLr"/>
                        </w:pPr>
                        <w:r>
                          <w:rPr>
                            <w:i/>
                            <w:color w:val="000000"/>
                            <w:sz w:val="20"/>
                          </w:rPr>
                          <w:t>Для специалистов:</w:t>
                        </w:r>
                      </w:p>
                      <w:p w14:paraId="113BB235" w14:textId="77777777" w:rsidR="00B86D7F" w:rsidRDefault="00B86D7F" w:rsidP="00B86D7F">
                        <w:pPr>
                          <w:spacing w:line="240" w:lineRule="auto"/>
                          <w:textDirection w:val="btLr"/>
                        </w:pPr>
                      </w:p>
                      <w:p w14:paraId="3A3047D6" w14:textId="77777777" w:rsidR="00B86D7F" w:rsidRDefault="00B86D7F" w:rsidP="00B86D7F">
                        <w:pPr>
                          <w:spacing w:line="240" w:lineRule="auto"/>
                          <w:textDirection w:val="btLr"/>
                        </w:pPr>
                        <w:r>
                          <w:rPr>
                            <w:color w:val="000000"/>
                            <w:sz w:val="20"/>
                          </w:rPr>
                          <w:t>ס ………………………….</w:t>
                        </w:r>
                      </w:p>
                      <w:p w14:paraId="6940B980" w14:textId="77777777" w:rsidR="00B86D7F" w:rsidRDefault="00B86D7F" w:rsidP="00B86D7F">
                        <w:pPr>
                          <w:spacing w:line="240" w:lineRule="auto"/>
                          <w:textDirection w:val="btLr"/>
                        </w:pPr>
                        <w:r>
                          <w:rPr>
                            <w:color w:val="000000"/>
                            <w:sz w:val="20"/>
                          </w:rPr>
                          <w:t>מ ……………………….</w:t>
                        </w:r>
                      </w:p>
                      <w:p w14:paraId="73195EC1" w14:textId="77777777" w:rsidR="00B86D7F" w:rsidRDefault="00B86D7F" w:rsidP="00B86D7F">
                        <w:pPr>
                          <w:spacing w:line="240" w:lineRule="auto"/>
                          <w:textDirection w:val="btLr"/>
                        </w:pPr>
                        <w:r>
                          <w:rPr>
                            <w:color w:val="000000"/>
                            <w:sz w:val="20"/>
                          </w:rPr>
                          <w:t>ו …………………….</w:t>
                        </w:r>
                      </w:p>
                      <w:p w14:paraId="2F550A99" w14:textId="77777777" w:rsidR="00B86D7F" w:rsidRDefault="00B86D7F" w:rsidP="00B86D7F">
                        <w:pPr>
                          <w:spacing w:line="240" w:lineRule="auto"/>
                          <w:textDirection w:val="btLr"/>
                        </w:pPr>
                      </w:p>
                      <w:p w14:paraId="6C846C6A" w14:textId="77777777" w:rsidR="00B86D7F" w:rsidRDefault="00B86D7F" w:rsidP="00B86D7F">
                        <w:pPr>
                          <w:spacing w:line="240" w:lineRule="auto"/>
                          <w:textDirection w:val="btLr"/>
                        </w:pPr>
                        <w:r>
                          <w:rPr>
                            <w:color w:val="000000"/>
                            <w:sz w:val="20"/>
                          </w:rPr>
                          <w:t>פ …………………...</w:t>
                        </w:r>
                      </w:p>
                      <w:p w14:paraId="2F4020BC" w14:textId="77777777" w:rsidR="00B86D7F" w:rsidRDefault="00B86D7F" w:rsidP="00B86D7F">
                        <w:pPr>
                          <w:spacing w:line="240" w:lineRule="auto"/>
                          <w:textDirection w:val="btLr"/>
                        </w:pPr>
                        <w:r>
                          <w:rPr>
                            <w:color w:val="000000"/>
                            <w:sz w:val="20"/>
                          </w:rPr>
                          <w:t>ע …………………………….</w:t>
                        </w:r>
                      </w:p>
                      <w:p w14:paraId="4A349A72" w14:textId="77777777" w:rsidR="00B86D7F" w:rsidRDefault="00B86D7F" w:rsidP="00B86D7F">
                        <w:pPr>
                          <w:spacing w:line="240" w:lineRule="auto"/>
                          <w:textDirection w:val="btLr"/>
                        </w:pPr>
                        <w:r>
                          <w:rPr>
                            <w:color w:val="000000"/>
                            <w:sz w:val="20"/>
                          </w:rPr>
                          <w:t>……………</w:t>
                        </w:r>
                      </w:p>
                      <w:p w14:paraId="5F15F28F" w14:textId="77777777" w:rsidR="00B86D7F" w:rsidRDefault="00B86D7F" w:rsidP="00B86D7F">
                        <w:pPr>
                          <w:spacing w:line="240" w:lineRule="auto"/>
                          <w:textDirection w:val="btLr"/>
                        </w:pPr>
                      </w:p>
                    </w:txbxContent>
                  </v:textbox>
                </v:shape>
                <v:shape id="Надпись 1329162088" o:spid="_x0000_s1090" type="#_x0000_t202" style="position:absolute;left:63542;top:40861;width:6180;height:4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zezgAAAOMAAAAPAAAAZHJzL2Rvd25yZXYueG1sRI9BS8NA&#10;EIXvgv9hGcGL2E0jhDbttoigFKGURhG9LdlJdmt2NmbXNvbXOwfB48x78943y/XoO3HEIbpACqaT&#10;DARSHYyjVsHry+PtDERMmozuAqGCH4ywXl1eLHVpwon2eKxSKziEYqkV2JT6UspYW/Q6TkKPxFoT&#10;Bq8Tj0MrzaBPHO47mWdZIb12xA1W9/hgsf6svr2C+dv7TfPh7Ll92h2KZlNt3dfzVqnrq/F+ASLh&#10;mP7Nf9cbw/h3+Xxa5NmMofknXoBc/QIAAP//AwBQSwECLQAUAAYACAAAACEA2+H2y+4AAACFAQAA&#10;EwAAAAAAAAAAAAAAAAAAAAAAW0NvbnRlbnRfVHlwZXNdLnhtbFBLAQItABQABgAIAAAAIQBa9Cxb&#10;vwAAABUBAAALAAAAAAAAAAAAAAAAAB8BAABfcmVscy8ucmVsc1BLAQItABQABgAIAAAAIQAP1Ize&#10;zgAAAOMAAAAPAAAAAAAAAAAAAAAAAAcCAABkcnMvZG93bnJldi54bWxQSwUGAAAAAAMAAwC3AAAA&#10;AgMAAAAA&#10;" filled="f" stroked="f">
                  <v:textbox inset="2.53958mm,2.53958mm,2.53958mm,2.53958mm">
                    <w:txbxContent>
                      <w:p w14:paraId="68074E69" w14:textId="77777777" w:rsidR="00B86D7F" w:rsidRDefault="00B86D7F" w:rsidP="00B86D7F">
                        <w:pPr>
                          <w:spacing w:line="240" w:lineRule="auto"/>
                          <w:textDirection w:val="btLr"/>
                        </w:pPr>
                        <w:r>
                          <w:rPr>
                            <w:color w:val="000000"/>
                            <w:sz w:val="28"/>
                          </w:rPr>
                          <w:t xml:space="preserve"> </w:t>
                        </w:r>
                        <w:r>
                          <w:rPr>
                            <w:color w:val="222222"/>
                            <w:sz w:val="36"/>
                            <w:highlight w:val="white"/>
                          </w:rPr>
                          <w:t>♣</w:t>
                        </w:r>
                      </w:p>
                    </w:txbxContent>
                  </v:textbox>
                </v:shape>
                <v:shape id="Надпись 892462426" o:spid="_x0000_s1091" type="#_x0000_t202" style="position:absolute;left:24681;top:45053;width:17646;height:5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NgvzAAAAOIAAAAPAAAAZHJzL2Rvd25yZXYueG1sRI9RS8Mw&#10;FIXfBf9DuANfxKWWUba6bIigDGGInYi+XZrbJrO5qU3cqr/eCAMfD+ec73CW69F14kBDsJ4VXE8z&#10;EMS115ZbBS+7+6s5iBCRNXaeScE3BVivzs+WWGp/5Gc6VLEVCcKhRAUmxr6UMtSGHIap74mT1/jB&#10;YUxyaKUe8JjgrpN5lhXSoeW0YLCnO0P1R/XlFCxe3y6bd2t+2oenfdFsqq39fNwqdTEZb29ARBrj&#10;f/jU3mgF80U+K/JZXsDfpXQH5OoXAAD//wMAUEsBAi0AFAAGAAgAAAAhANvh9svuAAAAhQEAABMA&#10;AAAAAAAAAAAAAAAAAAAAAFtDb250ZW50X1R5cGVzXS54bWxQSwECLQAUAAYACAAAACEAWvQsW78A&#10;AAAVAQAACwAAAAAAAAAAAAAAAAAfAQAAX3JlbHMvLnJlbHNQSwECLQAUAAYACAAAACEAmbzYL8wA&#10;AADiAAAADwAAAAAAAAAAAAAAAAAHAgAAZHJzL2Rvd25yZXYueG1sUEsFBgAAAAADAAMAtwAAAAAD&#10;AAAAAA==&#10;" filled="f" stroked="f">
                  <v:textbox inset="2.53958mm,2.53958mm,2.53958mm,2.53958mm">
                    <w:txbxContent>
                      <w:p w14:paraId="7B57F2A6" w14:textId="77777777" w:rsidR="00B86D7F" w:rsidRDefault="00B86D7F" w:rsidP="00B86D7F">
                        <w:pPr>
                          <w:spacing w:line="240" w:lineRule="auto"/>
                          <w:textDirection w:val="btLr"/>
                        </w:pPr>
                        <w:r>
                          <w:rPr>
                            <w:color w:val="000000"/>
                            <w:sz w:val="24"/>
                          </w:rPr>
                          <w:t>Личный знак</w:t>
                        </w:r>
                      </w:p>
                      <w:p w14:paraId="7804C8B5" w14:textId="77777777" w:rsidR="00B86D7F" w:rsidRDefault="00B86D7F" w:rsidP="00B86D7F">
                        <w:pPr>
                          <w:spacing w:line="240" w:lineRule="auto"/>
                          <w:textDirection w:val="btLr"/>
                        </w:pPr>
                        <w:proofErr w:type="spellStart"/>
                        <w:r>
                          <w:rPr>
                            <w:color w:val="000000"/>
                            <w:sz w:val="24"/>
                          </w:rPr>
                          <w:t>трансфигуратора</w:t>
                        </w:r>
                        <w:proofErr w:type="spellEnd"/>
                      </w:p>
                    </w:txbxContent>
                  </v:textbox>
                </v:shape>
                <v:shape id="Прямая со стрелкой 1071824788" o:spid="_x0000_s1092" type="#_x0000_t32" style="position:absolute;left:42209;top:43123;width:21333;height:374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LF5ywAAAOMAAAAPAAAAZHJzL2Rvd25yZXYueG1sRI9BT8JA&#10;EIXvJv6HzZh4ky3V2FJYCBCNnlCRA8dJd2gburNNdyn13zsHE48z78173yxWo2vVQH1oPBuYThJQ&#10;xKW3DVcGDt+vDzmoEJEttp7JwA8FWC1vbxZYWH/lLxr2sVISwqFAA3WMXaF1KGtyGCa+Ixbt5HuH&#10;Uca+0rbHq4S7VqdJ8qwdNiwNNXa0rak87y/OwOVjlr5tPnfD8XxCesm6dXzEypj7u3E9BxVpjP/m&#10;v+t3K/hJNs3TpywXaPlJFqCXvwAAAP//AwBQSwECLQAUAAYACAAAACEA2+H2y+4AAACFAQAAEwAA&#10;AAAAAAAAAAAAAAAAAAAAW0NvbnRlbnRfVHlwZXNdLnhtbFBLAQItABQABgAIAAAAIQBa9CxbvwAA&#10;ABUBAAALAAAAAAAAAAAAAAAAAB8BAABfcmVscy8ucmVsc1BLAQItABQABgAIAAAAIQD09LF5ywAA&#10;AOMAAAAPAAAAAAAAAAAAAAAAAAcCAABkcnMvZG93bnJldi54bWxQSwUGAAAAAAMAAwC3AAAA/wIA&#10;AAAA&#10;" strokecolor="#999"/>
                <v:shape id="Надпись 827746733" o:spid="_x0000_s1093" type="#_x0000_t202" style="position:absolute;left:25598;top:28671;width:22860;height:1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scGzQAAAOIAAAAPAAAAZHJzL2Rvd25yZXYueG1sRI9RS8Mw&#10;FIXfBf9DuIIv4lI3aWddNkRQhjDEboi+XZrbJtrc1CZu1V9vBMHHwznnO5zFanSd2NMQrGcFF5MM&#10;BHHtteVWwW57dz4HESKyxs4zKfiiAKvl8dECS+0P/ET7KrYiQTiUqMDE2JdShtqQwzDxPXHyGj84&#10;jEkOrdQDHhLcdXKaZbl0aDktGOzp1lD9Xn06BVfPL2fNqzXf7f3jW96sq439eNgodXoy3lyDiDTG&#10;//Bfe60VzKdFcZkXsxn8Xkp3QC5/AAAA//8DAFBLAQItABQABgAIAAAAIQDb4fbL7gAAAIUBAAAT&#10;AAAAAAAAAAAAAAAAAAAAAABbQ29udGVudF9UeXBlc10ueG1sUEsBAi0AFAAGAAgAAAAhAFr0LFu/&#10;AAAAFQEAAAsAAAAAAAAAAAAAAAAAHwEAAF9yZWxzLy5yZWxzUEsBAi0AFAAGAAgAAAAhAJjWxwbN&#10;AAAA4gAAAA8AAAAAAAAAAAAAAAAABwIAAGRycy9kb3ducmV2LnhtbFBLBQYAAAAAAwADALcAAAAB&#10;AwAAAAA=&#10;" filled="f" stroked="f">
                  <v:textbox inset="2.53958mm,2.53958mm,2.53958mm,2.53958mm">
                    <w:txbxContent>
                      <w:p w14:paraId="6A94B213" w14:textId="77777777" w:rsidR="00B86D7F" w:rsidRDefault="00B86D7F" w:rsidP="00B86D7F">
                        <w:pPr>
                          <w:spacing w:line="240" w:lineRule="auto"/>
                          <w:textDirection w:val="btLr"/>
                        </w:pPr>
                        <w:r>
                          <w:rPr>
                            <w:color w:val="000000"/>
                            <w:sz w:val="24"/>
                          </w:rPr>
                          <w:t>Эффект - разборчиво, ПЕЧАТНЫМИ БУКВАМИ</w:t>
                        </w:r>
                      </w:p>
                    </w:txbxContent>
                  </v:textbox>
                </v:shape>
                <v:shape id="Прямая со стрелкой 295935221" o:spid="_x0000_s1094" type="#_x0000_t32" style="position:absolute;left:46143;top:33230;width:10161;height:3282;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VPPygAAAOIAAAAPAAAAZHJzL2Rvd25yZXYueG1sRI9Ba8JA&#10;FITvhf6H5RV6040rtiZ1FVuUerKtevD4yD6TYPZtyK4x/fduQehxmJlvmNmit7XoqPWVYw2jYQKC&#10;OHem4kLDYb8eTEH4gGywdkwafsnDYv74MMPMuCv/ULcLhYgQ9hlqKENoMil9XpJFP3QNcfROrrUY&#10;omwLaVq8RritpUqSF2mx4rhQYkMfJeXn3cVquHyl6vP9e9sdzyek1WuzDGMstH5+6pdvIAL14T98&#10;b2+MBpVO0vFEqRH8XYp3QM5vAAAA//8DAFBLAQItABQABgAIAAAAIQDb4fbL7gAAAIUBAAATAAAA&#10;AAAAAAAAAAAAAAAAAABbQ29udGVudF9UeXBlc10ueG1sUEsBAi0AFAAGAAgAAAAhAFr0LFu/AAAA&#10;FQEAAAsAAAAAAAAAAAAAAAAAHwEAAF9yZWxzLy5yZWxzUEsBAi0AFAAGAAgAAAAhAIPRU8/KAAAA&#10;4gAAAA8AAAAAAAAAAAAAAAAABwIAAGRycy9kb3ducmV2LnhtbFBLBQYAAAAAAwADALcAAAD+AgAA&#10;AAA=&#10;" strokecolor="#999"/>
                <v:shape id="Надпись 1583507379" o:spid="_x0000_s1095" type="#_x0000_t202" style="position:absolute;left:45958;top:48266;width:23715;height:5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5XmywAAAOMAAAAPAAAAZHJzL2Rvd25yZXYueG1sRE/dS8Mw&#10;EH8X/B/CCb6IS+fYV102RFCGMMQqsr0dzbWJay61iVvdX28Ewcf7fd9i1btGHKgL1rOC4SADQVx6&#10;bblW8Pb6cD0DESKyxsYzKfimAKvl+dkCc+2P/EKHItYihXDIUYGJsc2lDKUhh2HgW+LEVb5zGNPZ&#10;1VJ3eEzhrpE3WTaRDi2nBoMt3Rsq98WXUzB/315VO2tO9ePzx6RaFxv7+bRR6vKiv7sFEamP/+I/&#10;91qn+ePZaJxNR9M5/P6UAJDLHwAAAP//AwBQSwECLQAUAAYACAAAACEA2+H2y+4AAACFAQAAEwAA&#10;AAAAAAAAAAAAAAAAAAAAW0NvbnRlbnRfVHlwZXNdLnhtbFBLAQItABQABgAIAAAAIQBa9CxbvwAA&#10;ABUBAAALAAAAAAAAAAAAAAAAAB8BAABfcmVscy8ucmVsc1BLAQItABQABgAIAAAAIQAA25XmywAA&#10;AOMAAAAPAAAAAAAAAAAAAAAAAAcCAABkcnMvZG93bnJldi54bWxQSwUGAAAAAAMAAwC3AAAA/wIA&#10;AAAA&#10;" filled="f" stroked="f">
                  <v:textbox inset="2.53958mm,2.53958mm,2.53958mm,2.53958mm">
                    <w:txbxContent>
                      <w:p w14:paraId="65807983" w14:textId="77777777" w:rsidR="00B86D7F" w:rsidRDefault="00B86D7F" w:rsidP="00B86D7F">
                        <w:pPr>
                          <w:spacing w:line="240" w:lineRule="auto"/>
                          <w:textDirection w:val="btLr"/>
                        </w:pPr>
                        <w:r>
                          <w:rPr>
                            <w:i/>
                            <w:color w:val="000000"/>
                            <w:sz w:val="24"/>
                          </w:rPr>
                          <w:t>Завернуть в несколько раз</w:t>
                        </w:r>
                      </w:p>
                    </w:txbxContent>
                  </v:textbox>
                </v:shape>
                <v:shape id="Прямая со стрелкой 1798099226" o:spid="_x0000_s1096" type="#_x0000_t32" style="position:absolute;left:55245;top:46144;width:1692;height:2433;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YPjxwAAAOMAAAAPAAAAZHJzL2Rvd25yZXYueG1sRE9La8JA&#10;EL4L/Q/LFLzVTVPQJM0qtlTqSa3tocchO3lgdjZk15j+e1coeJzvPflqNK0YqHeNZQXPswgEcWF1&#10;w5WCn+/NUwLCeWSNrWVS8EcOVsuHSY6Zthf+ouHoKxFC2GWooPa+y6R0RU0G3cx2xIErbW/Qh7Ov&#10;pO7xEsJNK+MomkuDDYeGGjt6r6k4Hc9GwXmfxp9vh93weyqRPhbd2r9gpdT0cVy/gvA0+rv4373V&#10;Yf4iTaI0jeM53H4KAMjlFQAA//8DAFBLAQItABQABgAIAAAAIQDb4fbL7gAAAIUBAAATAAAAAAAA&#10;AAAAAAAAAAAAAABbQ29udGVudF9UeXBlc10ueG1sUEsBAi0AFAAGAAgAAAAhAFr0LFu/AAAAFQEA&#10;AAsAAAAAAAAAAAAAAAAAHwEAAF9yZWxzLy5yZWxzUEsBAi0AFAAGAAgAAAAhAGaRg+PHAAAA4wAA&#10;AA8AAAAAAAAAAAAAAAAABwIAAGRycy9kb3ducmV2LnhtbFBLBQYAAAAAAwADALcAAAD7AgAAAAA=&#10;" strokecolor="#999"/>
                <v:shape id="Надпись 1580665556" o:spid="_x0000_s1097" type="#_x0000_t202" style="position:absolute;left:25443;top:36550;width:24693;height:8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JROyQAAAOMAAAAPAAAAZHJzL2Rvd25yZXYueG1sRE9fS8Mw&#10;EH8X/A7hBF9kSxUaZl02RFCGMMQqQ9+O5tpEm0tt4lb99EYQfLzf/1uuJ9+LPY3RBdZwPi9AEDfB&#10;OO40PD/dzhYgYkI22AcmDV8UYb06PlpiZcKBH2lfp07kEI4VarApDZWUsbHkMc7DQJy5NoweUz7H&#10;TpoRDznc9/KiKJT06Dg3WBzoxlLzXn96DZe7l7P21dnv7u7hTbWbeus+7rdan55M11cgEk3pX/zn&#10;3pg8v1wUSpVlqeD3pwyAXP0AAAD//wMAUEsBAi0AFAAGAAgAAAAhANvh9svuAAAAhQEAABMAAAAA&#10;AAAAAAAAAAAAAAAAAFtDb250ZW50X1R5cGVzXS54bWxQSwECLQAUAAYACAAAACEAWvQsW78AAAAV&#10;AQAACwAAAAAAAAAAAAAAAAAfAQAAX3JlbHMvLnJlbHNQSwECLQAUAAYACAAAACEAH+SUTskAAADj&#10;AAAADwAAAAAAAAAAAAAAAAAHAgAAZHJzL2Rvd25yZXYueG1sUEsFBgAAAAADAAMAtwAAAP0CAAAA&#10;AA==&#10;" filled="f" stroked="f">
                  <v:textbox inset="2.53958mm,2.53958mm,2.53958mm,2.53958mm">
                    <w:txbxContent>
                      <w:p w14:paraId="0CC2850A" w14:textId="77777777" w:rsidR="00B86D7F" w:rsidRDefault="00B86D7F" w:rsidP="00B86D7F">
                        <w:pPr>
                          <w:spacing w:line="240" w:lineRule="auto"/>
                          <w:textDirection w:val="btLr"/>
                        </w:pPr>
                        <w:r>
                          <w:rPr>
                            <w:color w:val="000000"/>
                            <w:sz w:val="24"/>
                          </w:rPr>
                          <w:t>Подробное описание работы трансфигурации</w:t>
                        </w:r>
                      </w:p>
                    </w:txbxContent>
                  </v:textbox>
                </v:shape>
                <v:shape id="Прямоугольник: усеченные противолежащие углы 604732335" o:spid="_x0000_s1098" style="position:absolute;left:8000;top:26313;width:8574;height:4524;visibility:visible;mso-wrap-style:square;v-text-anchor:middle" coordsize="857400,4524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izAAAAOIAAAAPAAAAZHJzL2Rvd25yZXYueG1sRI9Ba8JA&#10;FITvhf6H5RV6q5uaqCF1FREEhSKtVcTba/aZhGbfht2tpv++WxB6HGbmG2Y6700rLuR8Y1nB8yAB&#10;QVxa3XClYP+xespB+ICssbVMCn7Iw3x2fzfFQtsrv9NlFyoRIewLVFCH0BVS+rImg35gO+Lona0z&#10;GKJ0ldQOrxFuWjlMkrE02HBcqLGjZU3l1+7bKDivj4dR/pZnq81ebjev2adrTk6px4d+8QIiUB/+&#10;w7f2WisYJ9kkHabpCP4uxTsgZ78AAAD//wMAUEsBAi0AFAAGAAgAAAAhANvh9svuAAAAhQEAABMA&#10;AAAAAAAAAAAAAAAAAAAAAFtDb250ZW50X1R5cGVzXS54bWxQSwECLQAUAAYACAAAACEAWvQsW78A&#10;AAAVAQAACwAAAAAAAAAAAAAAAAAfAQAAX3JlbHMvLnJlbHNQSwECLQAUAAYACAAAACEAc/h4oswA&#10;AADiAAAADwAAAAAAAAAAAAAAAAAHAgAAZHJzL2Rvd25yZXYueG1sUEsFBgAAAAADAAMAtwAAAAAD&#10;AAAAAA==&#10;" adj="-11796480,,5400" path="m,l706529,,857400,150871r,301529l857400,452400r-706529,l,301529,,xe" fillcolor="#fffd22">
                  <v:stroke startarrowwidth="narrow" startarrowlength="short" endarrowwidth="narrow" endarrowlength="short" joinstyle="round"/>
                  <v:formulas/>
                  <v:path arrowok="t" o:connecttype="custom" o:connectlocs="0,0;706529,0;857400,150871;857400,452400;857400,452400;150871,452400;0,301529;0,0" o:connectangles="0,0,0,0,0,0,0,0" textboxrect="0,0,857400,452400"/>
                  <v:textbox inset="2.53958mm,2.53958mm,2.53958mm,2.53958mm">
                    <w:txbxContent>
                      <w:p w14:paraId="1D767A12" w14:textId="77777777" w:rsidR="00B86D7F" w:rsidRDefault="00B86D7F" w:rsidP="00B86D7F">
                        <w:pPr>
                          <w:spacing w:line="240" w:lineRule="auto"/>
                          <w:textDirection w:val="btLr"/>
                        </w:pPr>
                      </w:p>
                    </w:txbxContent>
                  </v:textbox>
                </v:shape>
                <v:shape id="Надпись 295148583" o:spid="_x0000_s1099" type="#_x0000_t202" style="position:absolute;left:3047;top:35215;width:21765;height:1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hGyzQAAAOIAAAAPAAAAZHJzL2Rvd25yZXYueG1sRI9RS8Mw&#10;FIXfBf9DuIIvsqWbbnR12RBBGcIQOxF9uzS3TbS5qU3c6n69EQQfD+ec73CW68G1Yk99sJ4VTMYZ&#10;COLKa8uNgufd3SgHESKyxtYzKfimAOvV6ckSC+0P/ET7MjYiQTgUqMDE2BVShsqQwzD2HXHyat87&#10;jEn2jdQ9HhLctXKaZXPp0HJaMNjRraHqo/xyChYvrxf1mzXH5v7xfV5vyq39fNgqdX423FyDiDTE&#10;//Bfe6MVTBezyVU+yy/h91K6A3L1AwAA//8DAFBLAQItABQABgAIAAAAIQDb4fbL7gAAAIUBAAAT&#10;AAAAAAAAAAAAAAAAAAAAAABbQ29udGVudF9UeXBlc10ueG1sUEsBAi0AFAAGAAgAAAAhAFr0LFu/&#10;AAAAFQEAAAsAAAAAAAAAAAAAAAAAHwEAAF9yZWxzLy5yZWxzUEsBAi0AFAAGAAgAAAAhAHpSEbLN&#10;AAAA4gAAAA8AAAAAAAAAAAAAAAAABwIAAGRycy9kb3ducmV2LnhtbFBLBQYAAAAAAwADALcAAAAB&#10;AwAAAAA=&#10;" filled="f" stroked="f">
                  <v:textbox inset="2.53958mm,2.53958mm,2.53958mm,2.53958mm">
                    <w:txbxContent>
                      <w:p w14:paraId="6535C92C" w14:textId="77777777" w:rsidR="00B86D7F" w:rsidRDefault="00B86D7F" w:rsidP="00B86D7F">
                        <w:pPr>
                          <w:spacing w:line="240" w:lineRule="auto"/>
                          <w:textDirection w:val="btLr"/>
                        </w:pPr>
                        <w:r>
                          <w:rPr>
                            <w:color w:val="000000"/>
                            <w:sz w:val="24"/>
                          </w:rPr>
                          <w:t>Наклейка-маркер</w:t>
                        </w:r>
                      </w:p>
                      <w:p w14:paraId="5B738582" w14:textId="77777777" w:rsidR="00B86D7F" w:rsidRDefault="00B86D7F" w:rsidP="00B86D7F">
                        <w:pPr>
                          <w:spacing w:line="240" w:lineRule="auto"/>
                          <w:textDirection w:val="btLr"/>
                        </w:pPr>
                      </w:p>
                    </w:txbxContent>
                  </v:textbox>
                </v:shape>
                <v:shape id="Прямая со стрелкой 875328485" o:spid="_x0000_s1100" type="#_x0000_t32" style="position:absolute;left:9419;top:28362;width:2010;height:751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qtygAAAOIAAAAPAAAAZHJzL2Rvd25yZXYueG1sRI9Ba8JA&#10;FITvhf6H5RW8NRtj1TS6iorFnmqrHnp8ZJ9JMPs2ZNeY/vuuUOhxmJlvmPmyN7XoqHWVZQXDKAZB&#10;nFtdcaHgdHx7TkE4j6yxtkwKfsjBcvH4MMdM2xt/UXfwhQgQdhkqKL1vMildXpJBF9mGOHhn2xr0&#10;QbaF1C3eAtzUMonjiTRYcVgosaFNSfnlcDUKrvvXZLf+/Oi+L2ek7bRZ+REWSg2e+tUMhKfe/4f/&#10;2u9aQTodj5L0JR3D/VK4A3LxCwAA//8DAFBLAQItABQABgAIAAAAIQDb4fbL7gAAAIUBAAATAAAA&#10;AAAAAAAAAAAAAAAAAABbQ29udGVudF9UeXBlc10ueG1sUEsBAi0AFAAGAAgAAAAhAFr0LFu/AAAA&#10;FQEAAAsAAAAAAAAAAAAAAAAAHwEAAF9yZWxzLy5yZWxzUEsBAi0AFAAGAAgAAAAhAABN6q3KAAAA&#10;4gAAAA8AAAAAAAAAAAAAAAAABwIAAGRycy9kb3ducmV2LnhtbFBLBQYAAAAAAwADALcAAAD+AgAA&#10;AAA=&#10;" strokecolor="#999"/>
                <w10:anchorlock/>
              </v:group>
            </w:pict>
          </mc:Fallback>
        </mc:AlternateContent>
      </w:r>
    </w:p>
    <w:p w14:paraId="30A7DCDF" w14:textId="77777777" w:rsidR="00B86D7F" w:rsidRPr="003F6C92" w:rsidRDefault="00B86D7F" w:rsidP="003F6C92">
      <w:pPr>
        <w:numPr>
          <w:ilvl w:val="0"/>
          <w:numId w:val="7"/>
        </w:numPr>
        <w:spacing w:before="120" w:after="120" w:line="240" w:lineRule="auto"/>
        <w:jc w:val="both"/>
        <w:rPr>
          <w:rFonts w:ascii="Times New Roman" w:hAnsi="Times New Roman" w:cs="Times New Roman"/>
        </w:rPr>
      </w:pPr>
      <w:r w:rsidRPr="003F6C92">
        <w:rPr>
          <w:rFonts w:ascii="Times New Roman" w:hAnsi="Times New Roman" w:cs="Times New Roman"/>
        </w:rPr>
        <w:t>Также в свитке могут быть вписаны условия, пароли и т.п. по принципу “чем глубже, тем секретнее и позже открываются”.</w:t>
      </w:r>
    </w:p>
    <w:p w14:paraId="1A245CB8" w14:textId="77777777" w:rsidR="00B86D7F" w:rsidRPr="005A5F28" w:rsidRDefault="00B86D7F" w:rsidP="003F6C92">
      <w:pPr>
        <w:pStyle w:val="3"/>
        <w:rPr>
          <w:rFonts w:cs="Times New Roman"/>
          <w:highlight w:val="yellow"/>
        </w:rPr>
      </w:pPr>
      <w:bookmarkStart w:id="34" w:name="_1jbnlninyjw8" w:colFirst="0" w:colLast="0"/>
      <w:bookmarkEnd w:id="34"/>
      <w:r w:rsidRPr="005A5F28">
        <w:rPr>
          <w:rFonts w:cs="Times New Roman"/>
          <w:highlight w:val="yellow"/>
        </w:rPr>
        <w:lastRenderedPageBreak/>
        <w:t xml:space="preserve">Знаки </w:t>
      </w:r>
      <w:proofErr w:type="spellStart"/>
      <w:r w:rsidRPr="005A5F28">
        <w:rPr>
          <w:rFonts w:cs="Times New Roman"/>
          <w:highlight w:val="yellow"/>
        </w:rPr>
        <w:t>зачарования</w:t>
      </w:r>
      <w:proofErr w:type="spellEnd"/>
    </w:p>
    <w:p w14:paraId="09318DAE" w14:textId="24FDC13C" w:rsidR="001B0F75" w:rsidRDefault="001B0F75" w:rsidP="00B86D7F">
      <w:pPr>
        <w:spacing w:before="120" w:after="120" w:line="240" w:lineRule="auto"/>
        <w:jc w:val="both"/>
        <w:rPr>
          <w:rFonts w:ascii="Times New Roman" w:hAnsi="Times New Roman" w:cs="Times New Roman"/>
          <w:highlight w:val="yellow"/>
          <w:lang w:val="ru-RU"/>
        </w:rPr>
      </w:pPr>
      <w:r>
        <w:rPr>
          <w:rFonts w:ascii="Times New Roman" w:hAnsi="Times New Roman" w:cs="Times New Roman"/>
          <w:highlight w:val="yellow"/>
          <w:lang w:val="ru-RU"/>
        </w:rPr>
        <w:t>В разработке</w:t>
      </w:r>
    </w:p>
    <w:p w14:paraId="30E1DD0E" w14:textId="2677D688" w:rsidR="00B86D7F" w:rsidRPr="00A9792C" w:rsidRDefault="00B86D7F" w:rsidP="00B86D7F">
      <w:pPr>
        <w:pStyle w:val="2"/>
        <w:rPr>
          <w:lang w:val="ru-RU"/>
        </w:rPr>
      </w:pPr>
      <w:r w:rsidRPr="00A9792C">
        <w:rPr>
          <w:lang w:val="ru-RU"/>
        </w:rPr>
        <w:t>Прорицание</w:t>
      </w:r>
    </w:p>
    <w:p w14:paraId="2E37A66D" w14:textId="77777777" w:rsidR="00A9792C" w:rsidRPr="00A9792C" w:rsidRDefault="00A9792C" w:rsidP="00A9792C">
      <w:pPr>
        <w:spacing w:before="120" w:after="120" w:line="240" w:lineRule="auto"/>
        <w:jc w:val="both"/>
        <w:rPr>
          <w:rFonts w:ascii="Times New Roman" w:hAnsi="Times New Roman" w:cs="Times New Roman"/>
        </w:rPr>
      </w:pPr>
      <w:r w:rsidRPr="00A9792C">
        <w:rPr>
          <w:rFonts w:ascii="Times New Roman" w:hAnsi="Times New Roman" w:cs="Times New Roman"/>
        </w:rPr>
        <w:t>Прорицание — редкая область магии, которой практически невозможно обучиться. У волшебника либо есть дар к ним, либо нет. Но даже наличие дара не гарантирует того, что эти способности будут проявлены сильнее развитой интуиции. Именно поэтому в магических школах и преподают прорицание, чтобы те, у кого есть врожденные способности, могли их развить.</w:t>
      </w:r>
    </w:p>
    <w:p w14:paraId="7E4AF8E6" w14:textId="77777777" w:rsidR="00A9792C" w:rsidRPr="00A9792C" w:rsidRDefault="00A9792C" w:rsidP="00A9792C">
      <w:pPr>
        <w:spacing w:before="120" w:after="120" w:line="240" w:lineRule="auto"/>
        <w:jc w:val="both"/>
        <w:rPr>
          <w:rFonts w:ascii="Times New Roman" w:hAnsi="Times New Roman" w:cs="Times New Roman"/>
          <w:b/>
        </w:rPr>
      </w:pPr>
      <w:r w:rsidRPr="00A9792C">
        <w:rPr>
          <w:rFonts w:ascii="Times New Roman" w:hAnsi="Times New Roman" w:cs="Times New Roman"/>
          <w:b/>
        </w:rPr>
        <w:t>Прорицание на игре представлено в следующих видах:</w:t>
      </w:r>
    </w:p>
    <w:p w14:paraId="1D3B7B14" w14:textId="77777777" w:rsidR="00A9792C" w:rsidRPr="00A9792C" w:rsidRDefault="00A9792C" w:rsidP="00A9792C">
      <w:pPr>
        <w:numPr>
          <w:ilvl w:val="0"/>
          <w:numId w:val="44"/>
        </w:numPr>
        <w:spacing w:before="120" w:after="120" w:line="240" w:lineRule="auto"/>
        <w:jc w:val="both"/>
        <w:rPr>
          <w:rFonts w:ascii="Times New Roman" w:hAnsi="Times New Roman" w:cs="Times New Roman"/>
        </w:rPr>
      </w:pPr>
      <w:r w:rsidRPr="00A9792C">
        <w:rPr>
          <w:rFonts w:ascii="Times New Roman" w:hAnsi="Times New Roman" w:cs="Times New Roman"/>
        </w:rPr>
        <w:t>Иногда прорицатель будет получать какую-то информацию от мастеров, которую он может трактовать в силу своих возможностей, понимания и желания. Задавать вопросы, записывать или переспрашивать в момент получения информации запрещено. Воспринимайте это как нечто случайное, на что вы никак не можете повлиять.</w:t>
      </w:r>
    </w:p>
    <w:p w14:paraId="0DED7AEC" w14:textId="77777777" w:rsidR="00A9792C" w:rsidRPr="00A9792C" w:rsidRDefault="00A9792C" w:rsidP="00A9792C">
      <w:pPr>
        <w:spacing w:before="120" w:after="120" w:line="240" w:lineRule="auto"/>
        <w:jc w:val="both"/>
        <w:rPr>
          <w:rFonts w:ascii="Times New Roman" w:hAnsi="Times New Roman" w:cs="Times New Roman"/>
          <w:i/>
        </w:rPr>
      </w:pPr>
      <w:r w:rsidRPr="00A9792C">
        <w:rPr>
          <w:rFonts w:ascii="Times New Roman" w:hAnsi="Times New Roman" w:cs="Times New Roman"/>
          <w:i/>
        </w:rPr>
        <w:t xml:space="preserve">Например, в определенный момент к персонажу-прорицателю подойдет </w:t>
      </w:r>
      <w:proofErr w:type="spellStart"/>
      <w:r w:rsidRPr="00A9792C">
        <w:rPr>
          <w:rFonts w:ascii="Times New Roman" w:hAnsi="Times New Roman" w:cs="Times New Roman"/>
          <w:i/>
        </w:rPr>
        <w:t>игротехник</w:t>
      </w:r>
      <w:proofErr w:type="spellEnd"/>
      <w:r w:rsidRPr="00A9792C">
        <w:rPr>
          <w:rFonts w:ascii="Times New Roman" w:hAnsi="Times New Roman" w:cs="Times New Roman"/>
          <w:i/>
        </w:rPr>
        <w:t xml:space="preserve">, который зачитает ему тихо определенный текст. Другие игроки данного </w:t>
      </w:r>
      <w:proofErr w:type="spellStart"/>
      <w:r w:rsidRPr="00A9792C">
        <w:rPr>
          <w:rFonts w:ascii="Times New Roman" w:hAnsi="Times New Roman" w:cs="Times New Roman"/>
          <w:i/>
        </w:rPr>
        <w:t>игротехника</w:t>
      </w:r>
      <w:proofErr w:type="spellEnd"/>
      <w:r w:rsidRPr="00A9792C">
        <w:rPr>
          <w:rFonts w:ascii="Times New Roman" w:hAnsi="Times New Roman" w:cs="Times New Roman"/>
          <w:i/>
        </w:rPr>
        <w:t xml:space="preserve"> воспринимают как внезапно начавшего изрекать что-то прорицателя. Ближайший аналог — профессор </w:t>
      </w:r>
      <w:proofErr w:type="spellStart"/>
      <w:r w:rsidRPr="00A9792C">
        <w:rPr>
          <w:rFonts w:ascii="Times New Roman" w:hAnsi="Times New Roman" w:cs="Times New Roman"/>
          <w:i/>
        </w:rPr>
        <w:t>Трелони</w:t>
      </w:r>
      <w:proofErr w:type="spellEnd"/>
      <w:r w:rsidRPr="00A9792C">
        <w:rPr>
          <w:rFonts w:ascii="Times New Roman" w:hAnsi="Times New Roman" w:cs="Times New Roman"/>
          <w:i/>
        </w:rPr>
        <w:t xml:space="preserve"> и ее видения из книг/фильмов.</w:t>
      </w:r>
    </w:p>
    <w:p w14:paraId="6A915C3D" w14:textId="77777777" w:rsidR="00A9792C" w:rsidRPr="00A9792C" w:rsidRDefault="00A9792C" w:rsidP="00A9792C">
      <w:pPr>
        <w:numPr>
          <w:ilvl w:val="0"/>
          <w:numId w:val="44"/>
        </w:numPr>
        <w:spacing w:before="120" w:after="120" w:line="240" w:lineRule="auto"/>
        <w:jc w:val="both"/>
        <w:rPr>
          <w:rFonts w:ascii="Times New Roman" w:hAnsi="Times New Roman" w:cs="Times New Roman"/>
        </w:rPr>
      </w:pPr>
      <w:r w:rsidRPr="00A9792C">
        <w:rPr>
          <w:rFonts w:ascii="Times New Roman" w:hAnsi="Times New Roman" w:cs="Times New Roman"/>
        </w:rPr>
        <w:t xml:space="preserve">Получение информации по результатам гадания. Для этого необходимо потратить некоторое количество времени (около 10-15 минут) и максимально </w:t>
      </w:r>
      <w:proofErr w:type="spellStart"/>
      <w:r w:rsidRPr="00A9792C">
        <w:rPr>
          <w:rFonts w:ascii="Times New Roman" w:hAnsi="Times New Roman" w:cs="Times New Roman"/>
        </w:rPr>
        <w:t>антуражно</w:t>
      </w:r>
      <w:proofErr w:type="spellEnd"/>
      <w:r w:rsidRPr="00A9792C">
        <w:rPr>
          <w:rFonts w:ascii="Times New Roman" w:hAnsi="Times New Roman" w:cs="Times New Roman"/>
        </w:rPr>
        <w:t xml:space="preserve"> для вашего персонажа провести гадание. Кто-то гадает на чайных листьях, кто-то использует карты Таро, кто-то заглядывает в дым внутри стеклянного шара — формат не имеет значения. Прорицатель задает один вопрос (который необходимо сообщить заранее мастерам, не менее чем за полчаса до начала гадания) и по итогам ему будет явлен ответ. Ответ может быть расплывчатым и двусмысленным, это напрямую зависит от вашего вопроса. Вам в первую очередь следует ожидать смутные и неявные пророчества про некие ассоциации, а не конкретный ответ на задаваемый вопрос,</w:t>
      </w:r>
      <w:r w:rsidRPr="00A9792C">
        <w:rPr>
          <w:rFonts w:ascii="Times New Roman" w:hAnsi="Times New Roman" w:cs="Times New Roman"/>
          <w:color w:val="FF0000"/>
        </w:rPr>
        <w:t xml:space="preserve"> </w:t>
      </w:r>
      <w:r w:rsidRPr="00A9792C">
        <w:rPr>
          <w:rFonts w:ascii="Times New Roman" w:hAnsi="Times New Roman" w:cs="Times New Roman"/>
        </w:rPr>
        <w:t>хотя и такие ответы могут быть. Нельзя получить более трех ответов в течении игровых суток.</w:t>
      </w:r>
    </w:p>
    <w:p w14:paraId="658C8C50" w14:textId="77777777" w:rsidR="00A9792C" w:rsidRPr="00A9792C" w:rsidRDefault="00A9792C" w:rsidP="00A9792C">
      <w:pPr>
        <w:spacing w:before="120" w:after="120" w:line="240" w:lineRule="auto"/>
        <w:jc w:val="both"/>
        <w:rPr>
          <w:rFonts w:ascii="Times New Roman" w:hAnsi="Times New Roman" w:cs="Times New Roman"/>
          <w:i/>
        </w:rPr>
      </w:pPr>
      <w:r w:rsidRPr="00A9792C">
        <w:rPr>
          <w:rFonts w:ascii="Times New Roman" w:hAnsi="Times New Roman" w:cs="Times New Roman"/>
          <w:i/>
        </w:rPr>
        <w:t xml:space="preserve">Например, Джон Доу, волшебник с провидческими способностями, хочет узнать больше, чем ему доступно на данный момент. Лучше всего ему даются карты Таро, и он делает расклад “Кельтский крест” для получения ответа на вопрос “Что замыслил </w:t>
      </w:r>
      <w:proofErr w:type="spellStart"/>
      <w:r w:rsidRPr="00A9792C">
        <w:rPr>
          <w:rFonts w:ascii="Times New Roman" w:hAnsi="Times New Roman" w:cs="Times New Roman"/>
          <w:i/>
        </w:rPr>
        <w:t>Гриндевальд</w:t>
      </w:r>
      <w:proofErr w:type="spellEnd"/>
      <w:r w:rsidRPr="00A9792C">
        <w:rPr>
          <w:rFonts w:ascii="Times New Roman" w:hAnsi="Times New Roman" w:cs="Times New Roman"/>
          <w:i/>
        </w:rPr>
        <w:t xml:space="preserve">”. Он заранее сообщает свой вопрос мастерам и на его гадание придет </w:t>
      </w:r>
      <w:proofErr w:type="spellStart"/>
      <w:r w:rsidRPr="00A9792C">
        <w:rPr>
          <w:rFonts w:ascii="Times New Roman" w:hAnsi="Times New Roman" w:cs="Times New Roman"/>
          <w:i/>
        </w:rPr>
        <w:t>игротехник</w:t>
      </w:r>
      <w:proofErr w:type="spellEnd"/>
      <w:r w:rsidRPr="00A9792C">
        <w:rPr>
          <w:rFonts w:ascii="Times New Roman" w:hAnsi="Times New Roman" w:cs="Times New Roman"/>
          <w:i/>
        </w:rPr>
        <w:t xml:space="preserve"> или мастер, который по итогам данной небольшой мистерии даст ответ на вопрос Джона. Ответ может быть представлен текстом, образами (“Ты видишь, как Геллерт </w:t>
      </w:r>
      <w:proofErr w:type="spellStart"/>
      <w:r w:rsidRPr="00A9792C">
        <w:rPr>
          <w:rFonts w:ascii="Times New Roman" w:hAnsi="Times New Roman" w:cs="Times New Roman"/>
          <w:i/>
        </w:rPr>
        <w:t>Гриндевальд</w:t>
      </w:r>
      <w:proofErr w:type="spellEnd"/>
      <w:r w:rsidRPr="00A9792C">
        <w:rPr>
          <w:rFonts w:ascii="Times New Roman" w:hAnsi="Times New Roman" w:cs="Times New Roman"/>
          <w:i/>
        </w:rPr>
        <w:t xml:space="preserve"> поднимает Старшую палочку, направляя ее в сторону </w:t>
      </w:r>
      <w:proofErr w:type="spellStart"/>
      <w:r w:rsidRPr="00A9792C">
        <w:rPr>
          <w:rFonts w:ascii="Times New Roman" w:hAnsi="Times New Roman" w:cs="Times New Roman"/>
          <w:i/>
        </w:rPr>
        <w:t>Альбуса</w:t>
      </w:r>
      <w:proofErr w:type="spellEnd"/>
      <w:r w:rsidRPr="00A9792C">
        <w:rPr>
          <w:rFonts w:ascii="Times New Roman" w:hAnsi="Times New Roman" w:cs="Times New Roman"/>
          <w:i/>
        </w:rPr>
        <w:t xml:space="preserve"> Дамблдора. Дальше ты видишь вспышку и один из волшебников падает замертво!”) или и тем, и другим. Вопрос Джона был довольно общим, и его </w:t>
      </w:r>
      <w:proofErr w:type="spellStart"/>
      <w:r w:rsidRPr="00A9792C">
        <w:rPr>
          <w:rFonts w:ascii="Times New Roman" w:hAnsi="Times New Roman" w:cs="Times New Roman"/>
          <w:i/>
        </w:rPr>
        <w:t>истрактовали</w:t>
      </w:r>
      <w:proofErr w:type="spellEnd"/>
      <w:r w:rsidRPr="00A9792C">
        <w:rPr>
          <w:rFonts w:ascii="Times New Roman" w:hAnsi="Times New Roman" w:cs="Times New Roman"/>
          <w:i/>
        </w:rPr>
        <w:t xml:space="preserve"> максимально широко.</w:t>
      </w:r>
    </w:p>
    <w:p w14:paraId="79964071" w14:textId="77777777" w:rsidR="00A9792C" w:rsidRPr="00A9792C" w:rsidRDefault="00A9792C" w:rsidP="00A9792C">
      <w:pPr>
        <w:numPr>
          <w:ilvl w:val="0"/>
          <w:numId w:val="44"/>
        </w:numPr>
        <w:spacing w:before="120" w:after="120" w:line="240" w:lineRule="auto"/>
        <w:jc w:val="both"/>
        <w:rPr>
          <w:rFonts w:ascii="Times New Roman" w:hAnsi="Times New Roman" w:cs="Times New Roman"/>
        </w:rPr>
      </w:pPr>
      <w:r w:rsidRPr="00A9792C">
        <w:rPr>
          <w:rFonts w:ascii="Times New Roman" w:hAnsi="Times New Roman" w:cs="Times New Roman"/>
        </w:rPr>
        <w:t xml:space="preserve">Перед походом в </w:t>
      </w:r>
      <w:r w:rsidRPr="00A9792C">
        <w:rPr>
          <w:rFonts w:ascii="Times New Roman" w:hAnsi="Times New Roman" w:cs="Times New Roman"/>
          <w:lang w:val="ru-RU"/>
        </w:rPr>
        <w:t>событие</w:t>
      </w:r>
      <w:r w:rsidRPr="00A9792C">
        <w:rPr>
          <w:rFonts w:ascii="Times New Roman" w:hAnsi="Times New Roman" w:cs="Times New Roman"/>
        </w:rPr>
        <w:t xml:space="preserve"> прорицатель может задать вопрос про ту или иную миссию, в том числе узнать больше про волшебников</w:t>
      </w:r>
      <w:r w:rsidRPr="00A9792C">
        <w:rPr>
          <w:rFonts w:ascii="Times New Roman" w:hAnsi="Times New Roman" w:cs="Times New Roman"/>
          <w:lang w:val="ru-RU"/>
        </w:rPr>
        <w:t>, которые также будут участвовать в этом событии</w:t>
      </w:r>
      <w:r w:rsidRPr="00A9792C">
        <w:rPr>
          <w:rFonts w:ascii="Times New Roman" w:hAnsi="Times New Roman" w:cs="Times New Roman"/>
        </w:rPr>
        <w:t>. Тут, как раз, подразумевается получение более четкой информации, но в условиях ограничения по времени (буквально перед отправкой в приключение). Так можно уточнить количество, примерные возможности группы противников, некоторые детали приключения. В данном случае прорицатель в любом случае обязан отправиться в приключение.</w:t>
      </w:r>
    </w:p>
    <w:p w14:paraId="1B4F38CD" w14:textId="77777777" w:rsidR="00A9792C" w:rsidRPr="00A9792C" w:rsidRDefault="00A9792C" w:rsidP="00A9792C">
      <w:pPr>
        <w:spacing w:before="120" w:after="120" w:line="240" w:lineRule="auto"/>
        <w:jc w:val="both"/>
        <w:rPr>
          <w:rFonts w:ascii="Times New Roman" w:hAnsi="Times New Roman" w:cs="Times New Roman"/>
          <w:i/>
        </w:rPr>
      </w:pPr>
      <w:r w:rsidRPr="00A9792C">
        <w:rPr>
          <w:rFonts w:ascii="Times New Roman" w:hAnsi="Times New Roman" w:cs="Times New Roman"/>
          <w:i/>
        </w:rPr>
        <w:t xml:space="preserve">Например, Джон Доу отправляется на боевую миссию и хочет больше узнать про своих противников из ставки </w:t>
      </w:r>
      <w:proofErr w:type="spellStart"/>
      <w:r w:rsidRPr="00A9792C">
        <w:rPr>
          <w:rFonts w:ascii="Times New Roman" w:hAnsi="Times New Roman" w:cs="Times New Roman"/>
          <w:i/>
        </w:rPr>
        <w:t>Гриндевальда</w:t>
      </w:r>
      <w:proofErr w:type="spellEnd"/>
      <w:r w:rsidRPr="00A9792C">
        <w:rPr>
          <w:rFonts w:ascii="Times New Roman" w:hAnsi="Times New Roman" w:cs="Times New Roman"/>
          <w:i/>
        </w:rPr>
        <w:t xml:space="preserve">. Он сообщает про это мастерам и незадолго до отправки в приключение ему говорят про состав </w:t>
      </w:r>
      <w:proofErr w:type="spellStart"/>
      <w:r w:rsidRPr="00A9792C">
        <w:rPr>
          <w:rFonts w:ascii="Times New Roman" w:hAnsi="Times New Roman" w:cs="Times New Roman"/>
          <w:i/>
        </w:rPr>
        <w:t>геллертовцев</w:t>
      </w:r>
      <w:proofErr w:type="spellEnd"/>
      <w:r w:rsidRPr="00A9792C">
        <w:rPr>
          <w:rFonts w:ascii="Times New Roman" w:hAnsi="Times New Roman" w:cs="Times New Roman"/>
          <w:i/>
        </w:rPr>
        <w:t xml:space="preserve"> в формате “</w:t>
      </w:r>
      <w:proofErr w:type="spellStart"/>
      <w:r w:rsidRPr="00A9792C">
        <w:rPr>
          <w:rFonts w:ascii="Times New Roman" w:hAnsi="Times New Roman" w:cs="Times New Roman"/>
          <w:i/>
        </w:rPr>
        <w:t>Колдомедик</w:t>
      </w:r>
      <w:proofErr w:type="spellEnd"/>
      <w:r w:rsidRPr="00A9792C">
        <w:rPr>
          <w:rFonts w:ascii="Times New Roman" w:hAnsi="Times New Roman" w:cs="Times New Roman"/>
          <w:i/>
        </w:rPr>
        <w:t>, два сильных боевых мага и двое послабее, а также один специалист по артефактам, но среди них нет темных магов”. Теперь, обладая этой информацией, можно скорректировать свою группу с единственным условием, что Джон обязан пойти вместе с ней. В качестве альтернативы он мог задать вопрос про условия данного приключения (например, уточнить наличие искомого им артефакта в данном приключении) и также получить ответ незадолго до отправления.</w:t>
      </w:r>
    </w:p>
    <w:p w14:paraId="4942CA78" w14:textId="77777777" w:rsidR="00A9792C" w:rsidRPr="00A9792C" w:rsidRDefault="00A9792C" w:rsidP="00A9792C">
      <w:pPr>
        <w:numPr>
          <w:ilvl w:val="0"/>
          <w:numId w:val="44"/>
        </w:numPr>
        <w:spacing w:before="120" w:after="120" w:line="240" w:lineRule="auto"/>
        <w:jc w:val="both"/>
        <w:rPr>
          <w:rFonts w:ascii="Times New Roman" w:hAnsi="Times New Roman" w:cs="Times New Roman"/>
        </w:rPr>
      </w:pPr>
      <w:r w:rsidRPr="00A9792C">
        <w:rPr>
          <w:rFonts w:ascii="Times New Roman" w:hAnsi="Times New Roman" w:cs="Times New Roman"/>
        </w:rPr>
        <w:lastRenderedPageBreak/>
        <w:t>Прорицателям доступна возможность видеть сокрытое от глаз (нет, это не про маркеры “Неприметность” или “Неузнаваемость”). Это отображается возможностью писать УФ-маркером и читать подобные записи при помощи УФ-фонарика.</w:t>
      </w:r>
    </w:p>
    <w:p w14:paraId="2910070B" w14:textId="225E27B3" w:rsidR="00B86D7F" w:rsidRDefault="00A9792C" w:rsidP="00A9792C">
      <w:pPr>
        <w:rPr>
          <w:rFonts w:ascii="Times New Roman" w:hAnsi="Times New Roman" w:cs="Times New Roman"/>
          <w:lang w:val="ru-RU"/>
        </w:rPr>
      </w:pPr>
      <w:r w:rsidRPr="00A9792C">
        <w:rPr>
          <w:rFonts w:ascii="Times New Roman" w:hAnsi="Times New Roman" w:cs="Times New Roman"/>
        </w:rPr>
        <w:t>Прорицателям требуется привезти их самостоятельно.</w:t>
      </w:r>
    </w:p>
    <w:p w14:paraId="79E02FF3" w14:textId="2BF54A7A" w:rsidR="00B2000E" w:rsidRPr="0009081B" w:rsidRDefault="00472929" w:rsidP="005B640E">
      <w:pPr>
        <w:pStyle w:val="2"/>
        <w:spacing w:before="120" w:line="240" w:lineRule="auto"/>
        <w:jc w:val="both"/>
        <w:rPr>
          <w:rFonts w:cs="Times New Roman"/>
          <w:lang w:val="ru-RU"/>
        </w:rPr>
      </w:pPr>
      <w:bookmarkStart w:id="35" w:name="_Особенности_и_Навыки"/>
      <w:bookmarkEnd w:id="35"/>
      <w:r w:rsidRPr="0009081B">
        <w:rPr>
          <w:rFonts w:cs="Times New Roman"/>
          <w:lang w:val="ru-RU"/>
        </w:rPr>
        <w:t>Особенности</w:t>
      </w:r>
      <w:r w:rsidR="009E3FAA" w:rsidRPr="0009081B">
        <w:rPr>
          <w:rFonts w:cs="Times New Roman"/>
          <w:lang w:val="ru-RU"/>
        </w:rPr>
        <w:t xml:space="preserve"> и</w:t>
      </w:r>
      <w:r w:rsidRPr="0009081B">
        <w:rPr>
          <w:rFonts w:cs="Times New Roman"/>
          <w:lang w:val="ru-RU"/>
        </w:rPr>
        <w:t xml:space="preserve"> </w:t>
      </w:r>
      <w:r w:rsidR="000C5D28" w:rsidRPr="0009081B">
        <w:rPr>
          <w:rFonts w:cs="Times New Roman"/>
        </w:rPr>
        <w:t>Навыки</w:t>
      </w:r>
    </w:p>
    <w:p w14:paraId="626D1F0F" w14:textId="548BA5F2" w:rsidR="0009081B" w:rsidRPr="0009081B" w:rsidRDefault="00371A69" w:rsidP="009E3FAA">
      <w:pPr>
        <w:spacing w:before="120" w:after="120" w:line="240" w:lineRule="auto"/>
        <w:jc w:val="both"/>
        <w:rPr>
          <w:rFonts w:ascii="Times New Roman" w:hAnsi="Times New Roman" w:cs="Times New Roman"/>
          <w:lang w:val="ru-RU"/>
        </w:rPr>
      </w:pPr>
      <w:r w:rsidRPr="0009081B">
        <w:rPr>
          <w:rFonts w:ascii="Times New Roman" w:hAnsi="Times New Roman" w:cs="Times New Roman"/>
          <w:lang w:val="ru-RU"/>
        </w:rPr>
        <w:t>Создавая персонажа, вы создаете свой собственный набор особенностей</w:t>
      </w:r>
      <w:r w:rsidR="0009081B" w:rsidRPr="0009081B">
        <w:rPr>
          <w:rFonts w:ascii="Times New Roman" w:hAnsi="Times New Roman" w:cs="Times New Roman"/>
          <w:lang w:val="ru-RU"/>
        </w:rPr>
        <w:t xml:space="preserve"> и</w:t>
      </w:r>
      <w:r w:rsidRPr="0009081B">
        <w:rPr>
          <w:rFonts w:ascii="Times New Roman" w:hAnsi="Times New Roman" w:cs="Times New Roman"/>
          <w:lang w:val="ru-RU"/>
        </w:rPr>
        <w:t xml:space="preserve"> навыков, который будете применять в рамках игры, каждое такое приобретение должно следовать </w:t>
      </w:r>
      <w:r w:rsidR="009E3FAA" w:rsidRPr="0009081B">
        <w:rPr>
          <w:rFonts w:ascii="Times New Roman" w:hAnsi="Times New Roman" w:cs="Times New Roman"/>
          <w:lang w:val="ru-RU"/>
        </w:rPr>
        <w:t>правилам этого раздела</w:t>
      </w:r>
      <w:r w:rsidR="0009081B" w:rsidRPr="0009081B">
        <w:rPr>
          <w:rFonts w:ascii="Times New Roman" w:hAnsi="Times New Roman" w:cs="Times New Roman"/>
          <w:lang w:val="ru-RU"/>
        </w:rPr>
        <w:t>. Структура описания навыков и особенностей следующая</w:t>
      </w:r>
    </w:p>
    <w:p w14:paraId="5B60384F" w14:textId="2D4DFA48" w:rsidR="0009081B" w:rsidRPr="0009081B" w:rsidRDefault="0009081B" w:rsidP="009E3FAA">
      <w:pPr>
        <w:spacing w:before="120" w:after="120" w:line="240" w:lineRule="auto"/>
        <w:jc w:val="both"/>
        <w:rPr>
          <w:rFonts w:ascii="Times New Roman" w:hAnsi="Times New Roman" w:cs="Times New Roman"/>
          <w:lang w:val="ru-RU"/>
        </w:rPr>
      </w:pPr>
      <w:r w:rsidRPr="0009081B">
        <w:rPr>
          <w:rFonts w:ascii="Times New Roman" w:hAnsi="Times New Roman" w:cs="Times New Roman"/>
          <w:b/>
          <w:bCs/>
          <w:lang w:val="ru-RU"/>
        </w:rPr>
        <w:t>Название</w:t>
      </w:r>
      <w:r w:rsidRPr="0009081B">
        <w:rPr>
          <w:rFonts w:ascii="Times New Roman" w:hAnsi="Times New Roman" w:cs="Times New Roman"/>
          <w:lang w:val="ru-RU"/>
        </w:rPr>
        <w:t xml:space="preserve"> – содержит название навыка/особенности</w:t>
      </w:r>
    </w:p>
    <w:p w14:paraId="7EE25A4A" w14:textId="3303F678" w:rsidR="0009081B" w:rsidRPr="0009081B" w:rsidRDefault="0009081B" w:rsidP="009E3FAA">
      <w:pPr>
        <w:spacing w:before="120" w:after="120" w:line="240" w:lineRule="auto"/>
        <w:jc w:val="both"/>
        <w:rPr>
          <w:rFonts w:ascii="Times New Roman" w:hAnsi="Times New Roman" w:cs="Times New Roman"/>
          <w:lang w:val="ru-RU"/>
        </w:rPr>
      </w:pPr>
      <w:r w:rsidRPr="0009081B">
        <w:rPr>
          <w:rFonts w:ascii="Times New Roman" w:hAnsi="Times New Roman" w:cs="Times New Roman"/>
          <w:b/>
          <w:bCs/>
          <w:lang w:val="ru-RU"/>
        </w:rPr>
        <w:t>Требовани</w:t>
      </w:r>
      <w:r w:rsidR="002A3145">
        <w:rPr>
          <w:rFonts w:ascii="Times New Roman" w:hAnsi="Times New Roman" w:cs="Times New Roman"/>
          <w:b/>
          <w:bCs/>
          <w:lang w:val="ru-RU"/>
        </w:rPr>
        <w:t>я</w:t>
      </w:r>
      <w:r w:rsidRPr="0009081B">
        <w:rPr>
          <w:rFonts w:ascii="Times New Roman" w:hAnsi="Times New Roman" w:cs="Times New Roman"/>
          <w:lang w:val="ru-RU"/>
        </w:rPr>
        <w:t xml:space="preserve"> – если для приобретения этого навыка/особенности необходимо выполнить каки либо действия, например сначала выучить другой навык, тут будет об этом сказано </w:t>
      </w:r>
    </w:p>
    <w:p w14:paraId="79216C35" w14:textId="7F694719" w:rsidR="0009081B" w:rsidRDefault="0009081B" w:rsidP="009E3FAA">
      <w:pPr>
        <w:spacing w:before="120" w:after="120" w:line="240" w:lineRule="auto"/>
        <w:jc w:val="both"/>
        <w:rPr>
          <w:rFonts w:ascii="Times New Roman" w:hAnsi="Times New Roman" w:cs="Times New Roman"/>
          <w:lang w:val="ru-RU"/>
        </w:rPr>
      </w:pPr>
      <w:r w:rsidRPr="0009081B">
        <w:rPr>
          <w:rFonts w:ascii="Times New Roman" w:hAnsi="Times New Roman" w:cs="Times New Roman"/>
          <w:b/>
          <w:bCs/>
          <w:lang w:val="ru-RU"/>
        </w:rPr>
        <w:t>Цена</w:t>
      </w:r>
      <w:r w:rsidRPr="0009081B">
        <w:rPr>
          <w:rFonts w:ascii="Times New Roman" w:hAnsi="Times New Roman" w:cs="Times New Roman"/>
          <w:lang w:val="ru-RU"/>
        </w:rPr>
        <w:t xml:space="preserve"> – сумма </w:t>
      </w:r>
      <w:proofErr w:type="gramStart"/>
      <w:r w:rsidRPr="0009081B">
        <w:rPr>
          <w:rFonts w:ascii="Times New Roman" w:hAnsi="Times New Roman" w:cs="Times New Roman"/>
          <w:lang w:val="ru-RU"/>
        </w:rPr>
        <w:t>ОР</w:t>
      </w:r>
      <w:proofErr w:type="gramEnd"/>
      <w:r w:rsidRPr="0009081B">
        <w:rPr>
          <w:rFonts w:ascii="Times New Roman" w:hAnsi="Times New Roman" w:cs="Times New Roman"/>
          <w:lang w:val="ru-RU"/>
        </w:rPr>
        <w:t xml:space="preserve"> которую необходимо потратить чтобы выучить этот навык, помните, прежде чем переходить к приобретению навыка/особенности необходимо выполнить условия из раздела «Требование» если оно/они есть.</w:t>
      </w:r>
    </w:p>
    <w:p w14:paraId="28D7FF32" w14:textId="4B139958" w:rsidR="00EB1C4C" w:rsidRPr="0009081B" w:rsidRDefault="00EB1C4C" w:rsidP="009E3FAA">
      <w:pPr>
        <w:spacing w:before="120" w:after="120"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lang w:val="ru-RU"/>
        </w:rPr>
        <w:t xml:space="preserve"> – эффект может быть как </w:t>
      </w:r>
      <w:proofErr w:type="gramStart"/>
      <w:r>
        <w:rPr>
          <w:rFonts w:ascii="Times New Roman" w:hAnsi="Times New Roman" w:cs="Times New Roman"/>
          <w:lang w:val="ru-RU"/>
        </w:rPr>
        <w:t>мгновенным</w:t>
      </w:r>
      <w:proofErr w:type="gramEnd"/>
      <w:r>
        <w:rPr>
          <w:rFonts w:ascii="Times New Roman" w:hAnsi="Times New Roman" w:cs="Times New Roman"/>
          <w:lang w:val="ru-RU"/>
        </w:rPr>
        <w:t xml:space="preserve"> так и продолжительном, в этом разделе будет указано время действия навыка</w:t>
      </w:r>
    </w:p>
    <w:p w14:paraId="09F5133B" w14:textId="28086F10" w:rsidR="0009081B" w:rsidRDefault="0009081B" w:rsidP="009E3FAA">
      <w:pPr>
        <w:spacing w:before="120" w:after="120" w:line="240" w:lineRule="auto"/>
        <w:jc w:val="both"/>
        <w:rPr>
          <w:rFonts w:ascii="Times New Roman" w:hAnsi="Times New Roman" w:cs="Times New Roman"/>
          <w:lang w:val="ru-RU"/>
        </w:rPr>
      </w:pPr>
      <w:r w:rsidRPr="0009081B">
        <w:rPr>
          <w:rFonts w:ascii="Times New Roman" w:hAnsi="Times New Roman" w:cs="Times New Roman"/>
          <w:b/>
          <w:bCs/>
          <w:lang w:val="ru-RU"/>
        </w:rPr>
        <w:t>Описание</w:t>
      </w:r>
      <w:r>
        <w:rPr>
          <w:rFonts w:ascii="Times New Roman" w:hAnsi="Times New Roman" w:cs="Times New Roman"/>
          <w:b/>
          <w:bCs/>
          <w:lang w:val="ru-RU"/>
        </w:rPr>
        <w:t xml:space="preserve"> </w:t>
      </w:r>
      <w:r w:rsidRPr="0009081B">
        <w:rPr>
          <w:rFonts w:ascii="Times New Roman" w:hAnsi="Times New Roman" w:cs="Times New Roman"/>
          <w:lang w:val="ru-RU"/>
        </w:rPr>
        <w:t>– описание игрового эффекта или условности</w:t>
      </w:r>
      <w:r>
        <w:rPr>
          <w:rFonts w:ascii="Times New Roman" w:hAnsi="Times New Roman" w:cs="Times New Roman"/>
          <w:lang w:val="ru-RU"/>
        </w:rPr>
        <w:t>,</w:t>
      </w:r>
      <w:r w:rsidRPr="0009081B">
        <w:rPr>
          <w:rFonts w:ascii="Times New Roman" w:hAnsi="Times New Roman" w:cs="Times New Roman"/>
          <w:lang w:val="ru-RU"/>
        </w:rPr>
        <w:t xml:space="preserve"> которые вы можете использовать в рамках игры владея этой особенностью/навыком </w:t>
      </w:r>
    </w:p>
    <w:p w14:paraId="2AD5B6C6" w14:textId="235DF55E" w:rsidR="0009081B" w:rsidRDefault="0009081B" w:rsidP="009E3FAA">
      <w:pPr>
        <w:spacing w:before="120" w:after="120" w:line="240" w:lineRule="auto"/>
        <w:jc w:val="both"/>
        <w:rPr>
          <w:rFonts w:ascii="Times New Roman" w:hAnsi="Times New Roman" w:cs="Times New Roman"/>
          <w:lang w:val="ru-RU"/>
        </w:rPr>
      </w:pPr>
      <w:r w:rsidRPr="003F6C92">
        <w:rPr>
          <w:rFonts w:ascii="Times New Roman" w:hAnsi="Times New Roman" w:cs="Times New Roman"/>
          <w:b/>
          <w:bCs/>
          <w:lang w:val="ru-RU"/>
        </w:rPr>
        <w:t>Максима/Ультима</w:t>
      </w:r>
      <w:r w:rsidRPr="003F6C92">
        <w:rPr>
          <w:rFonts w:ascii="Times New Roman" w:hAnsi="Times New Roman" w:cs="Times New Roman"/>
          <w:lang w:val="ru-RU"/>
        </w:rPr>
        <w:t xml:space="preserve"> – у некоторых навыков есть дополнительные две ступени ус</w:t>
      </w:r>
      <w:r w:rsidR="005610C0" w:rsidRPr="003F6C92">
        <w:rPr>
          <w:rFonts w:ascii="Times New Roman" w:hAnsi="Times New Roman" w:cs="Times New Roman"/>
          <w:lang w:val="ru-RU"/>
        </w:rPr>
        <w:t>и</w:t>
      </w:r>
      <w:r w:rsidRPr="003F6C92">
        <w:rPr>
          <w:rFonts w:ascii="Times New Roman" w:hAnsi="Times New Roman" w:cs="Times New Roman"/>
          <w:lang w:val="ru-RU"/>
        </w:rPr>
        <w:t>ления</w:t>
      </w:r>
      <w:r w:rsidR="005610C0" w:rsidRPr="003F6C92">
        <w:rPr>
          <w:rFonts w:ascii="Times New Roman" w:hAnsi="Times New Roman" w:cs="Times New Roman"/>
          <w:lang w:val="ru-RU"/>
        </w:rPr>
        <w:t>,</w:t>
      </w:r>
      <w:r w:rsidRPr="003F6C92">
        <w:rPr>
          <w:rFonts w:ascii="Times New Roman" w:hAnsi="Times New Roman" w:cs="Times New Roman"/>
          <w:lang w:val="ru-RU"/>
        </w:rPr>
        <w:t xml:space="preserve"> отражающие Ваше мастерство во владении этим навыком, </w:t>
      </w:r>
      <w:r w:rsidR="001A0A78" w:rsidRPr="003F6C92">
        <w:rPr>
          <w:rFonts w:ascii="Times New Roman" w:hAnsi="Times New Roman" w:cs="Times New Roman"/>
          <w:lang w:val="ru-RU"/>
        </w:rPr>
        <w:t>«</w:t>
      </w:r>
      <w:r w:rsidRPr="003F6C92">
        <w:rPr>
          <w:rFonts w:ascii="Times New Roman" w:hAnsi="Times New Roman" w:cs="Times New Roman"/>
          <w:lang w:val="ru-RU"/>
        </w:rPr>
        <w:t>Максима</w:t>
      </w:r>
      <w:r w:rsidR="001A0A78" w:rsidRPr="003F6C92">
        <w:rPr>
          <w:rFonts w:ascii="Times New Roman" w:hAnsi="Times New Roman" w:cs="Times New Roman"/>
          <w:lang w:val="ru-RU"/>
        </w:rPr>
        <w:t>»</w:t>
      </w:r>
      <w:r w:rsidRPr="003F6C92">
        <w:rPr>
          <w:rFonts w:ascii="Times New Roman" w:hAnsi="Times New Roman" w:cs="Times New Roman"/>
          <w:lang w:val="ru-RU"/>
        </w:rPr>
        <w:t xml:space="preserve"> как продвинутое мастерство владения и </w:t>
      </w:r>
      <w:r w:rsidR="001A0A78" w:rsidRPr="003F6C92">
        <w:rPr>
          <w:rFonts w:ascii="Times New Roman" w:hAnsi="Times New Roman" w:cs="Times New Roman"/>
          <w:lang w:val="ru-RU"/>
        </w:rPr>
        <w:t>«</w:t>
      </w:r>
      <w:r w:rsidRPr="003F6C92">
        <w:rPr>
          <w:rFonts w:ascii="Times New Roman" w:hAnsi="Times New Roman" w:cs="Times New Roman"/>
          <w:lang w:val="ru-RU"/>
        </w:rPr>
        <w:t>Ультима</w:t>
      </w:r>
      <w:r w:rsidR="001A0A78" w:rsidRPr="003F6C92">
        <w:rPr>
          <w:rFonts w:ascii="Times New Roman" w:hAnsi="Times New Roman" w:cs="Times New Roman"/>
          <w:lang w:val="ru-RU"/>
        </w:rPr>
        <w:t>»</w:t>
      </w:r>
      <w:r w:rsidRPr="003F6C92">
        <w:rPr>
          <w:rFonts w:ascii="Times New Roman" w:hAnsi="Times New Roman" w:cs="Times New Roman"/>
          <w:lang w:val="ru-RU"/>
        </w:rPr>
        <w:t xml:space="preserve"> как вершина мастерства</w:t>
      </w:r>
      <w:r w:rsidR="005610C0" w:rsidRPr="003F6C92">
        <w:rPr>
          <w:rFonts w:ascii="Times New Roman" w:hAnsi="Times New Roman" w:cs="Times New Roman"/>
          <w:lang w:val="ru-RU"/>
        </w:rPr>
        <w:t xml:space="preserve"> в нем. Описание дополнительных таких эффектов будет присутствовать в описании навыка, у которого есть продвинутые формы владения. Щит без уровня владения в нем равном или выше</w:t>
      </w:r>
      <w:r w:rsidR="00895629" w:rsidRPr="003F6C92">
        <w:rPr>
          <w:rFonts w:ascii="Times New Roman" w:hAnsi="Times New Roman" w:cs="Times New Roman"/>
          <w:lang w:val="ru-RU"/>
        </w:rPr>
        <w:t>,</w:t>
      </w:r>
      <w:r w:rsidR="005610C0" w:rsidRPr="003F6C92">
        <w:rPr>
          <w:rFonts w:ascii="Times New Roman" w:hAnsi="Times New Roman" w:cs="Times New Roman"/>
          <w:lang w:val="ru-RU"/>
        </w:rPr>
        <w:t xml:space="preserve"> чем атакующ</w:t>
      </w:r>
      <w:r w:rsidR="00895629" w:rsidRPr="003F6C92">
        <w:rPr>
          <w:rFonts w:ascii="Times New Roman" w:hAnsi="Times New Roman" w:cs="Times New Roman"/>
          <w:lang w:val="ru-RU"/>
        </w:rPr>
        <w:t>ее заклятие</w:t>
      </w:r>
      <w:r w:rsidR="005610C0" w:rsidRPr="003F6C92">
        <w:rPr>
          <w:rFonts w:ascii="Times New Roman" w:hAnsi="Times New Roman" w:cs="Times New Roman"/>
          <w:lang w:val="ru-RU"/>
        </w:rPr>
        <w:t>, не защищает от попадания так</w:t>
      </w:r>
      <w:r w:rsidR="00895629" w:rsidRPr="003F6C92">
        <w:rPr>
          <w:rFonts w:ascii="Times New Roman" w:hAnsi="Times New Roman" w:cs="Times New Roman"/>
          <w:lang w:val="ru-RU"/>
        </w:rPr>
        <w:t>ого заклятия</w:t>
      </w:r>
      <w:r w:rsidR="005610C0" w:rsidRPr="003F6C92">
        <w:rPr>
          <w:rFonts w:ascii="Times New Roman" w:hAnsi="Times New Roman" w:cs="Times New Roman"/>
          <w:lang w:val="ru-RU"/>
        </w:rPr>
        <w:t xml:space="preserve">, т е чтобы защитится от </w:t>
      </w:r>
      <w:r w:rsidR="00895629" w:rsidRPr="003F6C92">
        <w:rPr>
          <w:rFonts w:ascii="Times New Roman" w:hAnsi="Times New Roman" w:cs="Times New Roman"/>
          <w:lang w:val="ru-RU"/>
        </w:rPr>
        <w:t>заклятия</w:t>
      </w:r>
      <w:r w:rsidR="005610C0" w:rsidRPr="003F6C92">
        <w:rPr>
          <w:rFonts w:ascii="Times New Roman" w:hAnsi="Times New Roman" w:cs="Times New Roman"/>
          <w:lang w:val="ru-RU"/>
        </w:rPr>
        <w:t xml:space="preserve"> с уровнем </w:t>
      </w:r>
      <w:r w:rsidR="00895629" w:rsidRPr="003F6C92">
        <w:rPr>
          <w:rFonts w:ascii="Times New Roman" w:hAnsi="Times New Roman" w:cs="Times New Roman"/>
          <w:lang w:val="ru-RU"/>
        </w:rPr>
        <w:t>«</w:t>
      </w:r>
      <w:r w:rsidR="005610C0" w:rsidRPr="003F6C92">
        <w:rPr>
          <w:rFonts w:ascii="Times New Roman" w:hAnsi="Times New Roman" w:cs="Times New Roman"/>
          <w:lang w:val="ru-RU"/>
        </w:rPr>
        <w:t>максима</w:t>
      </w:r>
      <w:r w:rsidR="00895629" w:rsidRPr="003F6C92">
        <w:rPr>
          <w:rFonts w:ascii="Times New Roman" w:hAnsi="Times New Roman" w:cs="Times New Roman"/>
          <w:lang w:val="ru-RU"/>
        </w:rPr>
        <w:t>»</w:t>
      </w:r>
      <w:r w:rsidR="005610C0" w:rsidRPr="003F6C92">
        <w:rPr>
          <w:rFonts w:ascii="Times New Roman" w:hAnsi="Times New Roman" w:cs="Times New Roman"/>
          <w:lang w:val="ru-RU"/>
        </w:rPr>
        <w:t xml:space="preserve">, вы должны уметь ставить щит уровня </w:t>
      </w:r>
      <w:r w:rsidR="00895629" w:rsidRPr="003F6C92">
        <w:rPr>
          <w:rFonts w:ascii="Times New Roman" w:hAnsi="Times New Roman" w:cs="Times New Roman"/>
          <w:lang w:val="ru-RU"/>
        </w:rPr>
        <w:t>«</w:t>
      </w:r>
      <w:r w:rsidR="005610C0" w:rsidRPr="003F6C92">
        <w:rPr>
          <w:rFonts w:ascii="Times New Roman" w:hAnsi="Times New Roman" w:cs="Times New Roman"/>
          <w:lang w:val="ru-RU"/>
        </w:rPr>
        <w:t>максима</w:t>
      </w:r>
      <w:r w:rsidR="00895629" w:rsidRPr="003F6C92">
        <w:rPr>
          <w:rFonts w:ascii="Times New Roman" w:hAnsi="Times New Roman" w:cs="Times New Roman"/>
          <w:lang w:val="ru-RU"/>
        </w:rPr>
        <w:t>»</w:t>
      </w:r>
      <w:r w:rsidR="005610C0" w:rsidRPr="003F6C92">
        <w:rPr>
          <w:rFonts w:ascii="Times New Roman" w:hAnsi="Times New Roman" w:cs="Times New Roman"/>
          <w:lang w:val="ru-RU"/>
        </w:rPr>
        <w:t xml:space="preserve"> или </w:t>
      </w:r>
      <w:r w:rsidR="00895629" w:rsidRPr="003F6C92">
        <w:rPr>
          <w:rFonts w:ascii="Times New Roman" w:hAnsi="Times New Roman" w:cs="Times New Roman"/>
          <w:lang w:val="ru-RU"/>
        </w:rPr>
        <w:t>«</w:t>
      </w:r>
      <w:proofErr w:type="spellStart"/>
      <w:r w:rsidR="005610C0" w:rsidRPr="003F6C92">
        <w:rPr>
          <w:rFonts w:ascii="Times New Roman" w:hAnsi="Times New Roman" w:cs="Times New Roman"/>
          <w:lang w:val="ru-RU"/>
        </w:rPr>
        <w:t>ультима</w:t>
      </w:r>
      <w:proofErr w:type="spellEnd"/>
      <w:r w:rsidR="00895629" w:rsidRPr="003F6C92">
        <w:rPr>
          <w:rFonts w:ascii="Times New Roman" w:hAnsi="Times New Roman" w:cs="Times New Roman"/>
          <w:lang w:val="ru-RU"/>
        </w:rPr>
        <w:t>»</w:t>
      </w:r>
      <w:r w:rsidR="005610C0" w:rsidRPr="003F6C92">
        <w:rPr>
          <w:rFonts w:ascii="Times New Roman" w:hAnsi="Times New Roman" w:cs="Times New Roman"/>
          <w:lang w:val="ru-RU"/>
        </w:rPr>
        <w:t xml:space="preserve"> против этого заклятия, а для защиты от атакующего заклятия уровня </w:t>
      </w:r>
      <w:r w:rsidR="00895629" w:rsidRPr="003F6C92">
        <w:rPr>
          <w:rFonts w:ascii="Times New Roman" w:hAnsi="Times New Roman" w:cs="Times New Roman"/>
          <w:lang w:val="ru-RU"/>
        </w:rPr>
        <w:t>«</w:t>
      </w:r>
      <w:proofErr w:type="spellStart"/>
      <w:r w:rsidR="005610C0" w:rsidRPr="003F6C92">
        <w:rPr>
          <w:rFonts w:ascii="Times New Roman" w:hAnsi="Times New Roman" w:cs="Times New Roman"/>
          <w:lang w:val="ru-RU"/>
        </w:rPr>
        <w:t>ультима</w:t>
      </w:r>
      <w:proofErr w:type="spellEnd"/>
      <w:r w:rsidR="00895629" w:rsidRPr="003F6C92">
        <w:rPr>
          <w:rFonts w:ascii="Times New Roman" w:hAnsi="Times New Roman" w:cs="Times New Roman"/>
          <w:lang w:val="ru-RU"/>
        </w:rPr>
        <w:t>»</w:t>
      </w:r>
      <w:r w:rsidR="005610C0" w:rsidRPr="003F6C92">
        <w:rPr>
          <w:rFonts w:ascii="Times New Roman" w:hAnsi="Times New Roman" w:cs="Times New Roman"/>
          <w:lang w:val="ru-RU"/>
        </w:rPr>
        <w:t xml:space="preserve"> необходим щит с уровнем </w:t>
      </w:r>
      <w:r w:rsidR="00895629" w:rsidRPr="003F6C92">
        <w:rPr>
          <w:rFonts w:ascii="Times New Roman" w:hAnsi="Times New Roman" w:cs="Times New Roman"/>
          <w:lang w:val="ru-RU"/>
        </w:rPr>
        <w:t>«</w:t>
      </w:r>
      <w:proofErr w:type="spellStart"/>
      <w:r w:rsidR="005610C0" w:rsidRPr="003F6C92">
        <w:rPr>
          <w:rFonts w:ascii="Times New Roman" w:hAnsi="Times New Roman" w:cs="Times New Roman"/>
          <w:lang w:val="ru-RU"/>
        </w:rPr>
        <w:t>ультима</w:t>
      </w:r>
      <w:proofErr w:type="spellEnd"/>
      <w:r w:rsidR="00895629" w:rsidRPr="003F6C92">
        <w:rPr>
          <w:rFonts w:ascii="Times New Roman" w:hAnsi="Times New Roman" w:cs="Times New Roman"/>
          <w:lang w:val="ru-RU"/>
        </w:rPr>
        <w:t>»</w:t>
      </w:r>
      <w:r w:rsidR="005610C0" w:rsidRPr="003F6C92">
        <w:rPr>
          <w:rFonts w:ascii="Times New Roman" w:hAnsi="Times New Roman" w:cs="Times New Roman"/>
          <w:lang w:val="ru-RU"/>
        </w:rPr>
        <w:t>.</w:t>
      </w:r>
    </w:p>
    <w:p w14:paraId="5E67270F" w14:textId="0F091AFB" w:rsidR="00521C5D" w:rsidRPr="00CC6C5E" w:rsidRDefault="00521C5D" w:rsidP="009E3FAA">
      <w:pPr>
        <w:spacing w:before="120" w:after="120" w:line="240" w:lineRule="auto"/>
        <w:jc w:val="both"/>
        <w:rPr>
          <w:rFonts w:ascii="Times New Roman" w:hAnsi="Times New Roman" w:cs="Times New Roman"/>
          <w:b/>
          <w:bCs/>
          <w:lang w:val="ru-RU"/>
        </w:rPr>
      </w:pPr>
      <w:r w:rsidRPr="00CC6C5E">
        <w:rPr>
          <w:rFonts w:ascii="Times New Roman" w:hAnsi="Times New Roman" w:cs="Times New Roman"/>
          <w:b/>
          <w:bCs/>
          <w:lang w:val="ru-RU"/>
        </w:rPr>
        <w:t>Ключевые слова, которые могут быть в описании навыка/особенности</w:t>
      </w:r>
    </w:p>
    <w:p w14:paraId="708DF50F" w14:textId="233DF69D" w:rsidR="005610C0" w:rsidRDefault="005610C0" w:rsidP="009E3FAA">
      <w:pPr>
        <w:spacing w:before="120" w:after="120" w:line="240" w:lineRule="auto"/>
        <w:jc w:val="both"/>
        <w:rPr>
          <w:rFonts w:ascii="Times New Roman" w:hAnsi="Times New Roman" w:cs="Times New Roman"/>
          <w:lang w:val="ru-RU"/>
        </w:rPr>
      </w:pPr>
      <w:r w:rsidRPr="00CC6C5E">
        <w:rPr>
          <w:rFonts w:ascii="Times New Roman" w:hAnsi="Times New Roman" w:cs="Times New Roman"/>
          <w:b/>
          <w:bCs/>
          <w:lang w:val="ru-RU"/>
        </w:rPr>
        <w:t>Без эргов</w:t>
      </w:r>
      <w:r w:rsidR="00521C5D">
        <w:rPr>
          <w:rFonts w:ascii="Times New Roman" w:hAnsi="Times New Roman" w:cs="Times New Roman"/>
          <w:lang w:val="ru-RU"/>
        </w:rPr>
        <w:t xml:space="preserve"> - использовать этот навык можно даже если у персонажа кончились эрги</w:t>
      </w:r>
    </w:p>
    <w:p w14:paraId="3B087861" w14:textId="7A55B6AD" w:rsidR="005610C0" w:rsidRDefault="005610C0" w:rsidP="009E3FAA">
      <w:pPr>
        <w:spacing w:before="120" w:after="120" w:line="240" w:lineRule="auto"/>
        <w:jc w:val="both"/>
        <w:rPr>
          <w:rFonts w:ascii="Times New Roman" w:hAnsi="Times New Roman" w:cs="Times New Roman"/>
          <w:lang w:val="ru-RU"/>
        </w:rPr>
      </w:pPr>
      <w:r w:rsidRPr="00CC6C5E">
        <w:rPr>
          <w:rFonts w:ascii="Times New Roman" w:hAnsi="Times New Roman" w:cs="Times New Roman"/>
          <w:b/>
          <w:bCs/>
          <w:lang w:val="ru-RU"/>
        </w:rPr>
        <w:t>Без палочки</w:t>
      </w:r>
      <w:r w:rsidR="00521C5D">
        <w:rPr>
          <w:rFonts w:ascii="Times New Roman" w:hAnsi="Times New Roman" w:cs="Times New Roman"/>
          <w:lang w:val="ru-RU"/>
        </w:rPr>
        <w:t xml:space="preserve"> – можно использовать, не имея палочки в руках, указывать цель все еще требуется</w:t>
      </w:r>
    </w:p>
    <w:p w14:paraId="0E1076F6" w14:textId="4398C174" w:rsidR="005610C0" w:rsidRDefault="005610C0" w:rsidP="009E3FAA">
      <w:pPr>
        <w:spacing w:before="120" w:after="120" w:line="240" w:lineRule="auto"/>
        <w:jc w:val="both"/>
        <w:rPr>
          <w:rFonts w:ascii="Times New Roman" w:hAnsi="Times New Roman" w:cs="Times New Roman"/>
          <w:lang w:val="ru-RU"/>
        </w:rPr>
      </w:pPr>
      <w:r w:rsidRPr="00CC6C5E">
        <w:rPr>
          <w:rFonts w:ascii="Times New Roman" w:hAnsi="Times New Roman" w:cs="Times New Roman"/>
          <w:b/>
          <w:bCs/>
          <w:lang w:val="ru-RU"/>
        </w:rPr>
        <w:t>Щит</w:t>
      </w:r>
      <w:r w:rsidR="00521C5D" w:rsidRPr="00CC6C5E">
        <w:rPr>
          <w:rFonts w:ascii="Times New Roman" w:hAnsi="Times New Roman" w:cs="Times New Roman"/>
          <w:b/>
          <w:bCs/>
          <w:lang w:val="ru-RU"/>
        </w:rPr>
        <w:t xml:space="preserve"> </w:t>
      </w:r>
      <w:r w:rsidR="00521C5D">
        <w:rPr>
          <w:rFonts w:ascii="Times New Roman" w:hAnsi="Times New Roman" w:cs="Times New Roman"/>
          <w:lang w:val="ru-RU"/>
        </w:rPr>
        <w:t xml:space="preserve">– этот навык является защитой от перечисленных заклятий (см. </w:t>
      </w:r>
      <w:hyperlink w:anchor="_Боевые_взаимодействия" w:history="1">
        <w:r w:rsidR="00521C5D" w:rsidRPr="00521C5D">
          <w:rPr>
            <w:rStyle w:val="a6"/>
            <w:rFonts w:ascii="Times New Roman" w:hAnsi="Times New Roman" w:cs="Times New Roman"/>
            <w:lang w:val="ru-RU"/>
          </w:rPr>
          <w:t>боевые взаимодействия</w:t>
        </w:r>
      </w:hyperlink>
      <w:r w:rsidR="00521C5D">
        <w:rPr>
          <w:rFonts w:ascii="Times New Roman" w:hAnsi="Times New Roman" w:cs="Times New Roman"/>
          <w:lang w:val="ru-RU"/>
        </w:rPr>
        <w:t>)</w:t>
      </w:r>
    </w:p>
    <w:p w14:paraId="75B19ED9" w14:textId="2763B5CB" w:rsidR="0005638F" w:rsidRDefault="0005638F" w:rsidP="009E3FAA">
      <w:pPr>
        <w:spacing w:before="120" w:after="120" w:line="240" w:lineRule="auto"/>
        <w:jc w:val="both"/>
        <w:rPr>
          <w:rFonts w:ascii="Times New Roman" w:hAnsi="Times New Roman" w:cs="Times New Roman"/>
          <w:lang w:val="ru-RU"/>
        </w:rPr>
      </w:pPr>
      <w:r w:rsidRPr="0005638F">
        <w:rPr>
          <w:rFonts w:ascii="Times New Roman" w:hAnsi="Times New Roman" w:cs="Times New Roman"/>
          <w:b/>
          <w:bCs/>
          <w:lang w:val="ru-RU"/>
        </w:rPr>
        <w:t>Активация</w:t>
      </w:r>
      <w:r>
        <w:rPr>
          <w:rFonts w:ascii="Times New Roman" w:hAnsi="Times New Roman" w:cs="Times New Roman"/>
          <w:lang w:val="ru-RU"/>
        </w:rPr>
        <w:t xml:space="preserve"> – чтобы сотворить это заклятие необходимо потратить указанное количество эргов</w:t>
      </w:r>
      <w:r w:rsidR="00395EE8">
        <w:rPr>
          <w:rFonts w:ascii="Times New Roman" w:hAnsi="Times New Roman" w:cs="Times New Roman"/>
          <w:lang w:val="ru-RU"/>
        </w:rPr>
        <w:t>.</w:t>
      </w:r>
    </w:p>
    <w:p w14:paraId="4BFFD2F4" w14:textId="63877C0D" w:rsidR="00515EE6" w:rsidRDefault="00515EE6" w:rsidP="009E3FAA">
      <w:pPr>
        <w:spacing w:before="120" w:after="120" w:line="240" w:lineRule="auto"/>
        <w:jc w:val="both"/>
        <w:rPr>
          <w:rFonts w:ascii="Times New Roman" w:hAnsi="Times New Roman" w:cs="Times New Roman"/>
          <w:lang w:val="ru-RU"/>
        </w:rPr>
      </w:pPr>
      <w:r w:rsidRPr="00455EEC">
        <w:rPr>
          <w:rFonts w:ascii="Times New Roman" w:hAnsi="Times New Roman" w:cs="Times New Roman"/>
          <w:b/>
          <w:bCs/>
          <w:lang w:val="ru-RU"/>
        </w:rPr>
        <w:t>Улучшение</w:t>
      </w:r>
      <w:r>
        <w:rPr>
          <w:rFonts w:ascii="Times New Roman" w:hAnsi="Times New Roman" w:cs="Times New Roman"/>
          <w:lang w:val="ru-RU"/>
        </w:rPr>
        <w:t xml:space="preserve"> - Приобретается к какому-либо известному навыку.</w:t>
      </w:r>
    </w:p>
    <w:p w14:paraId="1660D1DD" w14:textId="397246E1" w:rsidR="00455EEC" w:rsidRDefault="00455EEC" w:rsidP="009E3FAA">
      <w:pPr>
        <w:spacing w:before="120" w:after="120" w:line="240" w:lineRule="auto"/>
        <w:jc w:val="both"/>
        <w:rPr>
          <w:rFonts w:ascii="Times New Roman" w:hAnsi="Times New Roman" w:cs="Times New Roman"/>
          <w:lang w:val="ru-RU"/>
        </w:rPr>
      </w:pPr>
      <w:r w:rsidRPr="00455EEC">
        <w:rPr>
          <w:rFonts w:ascii="Times New Roman" w:hAnsi="Times New Roman" w:cs="Times New Roman"/>
          <w:b/>
          <w:bCs/>
          <w:lang w:val="ru-RU"/>
        </w:rPr>
        <w:t>Беспомощная цель</w:t>
      </w:r>
      <w:r>
        <w:rPr>
          <w:rFonts w:ascii="Times New Roman" w:hAnsi="Times New Roman" w:cs="Times New Roman"/>
          <w:lang w:val="ru-RU"/>
        </w:rPr>
        <w:t xml:space="preserve"> – цель, которая не может сопротивляется какому-либо воздействию, например если цель оглушена или тяжело ранена. Цель, у которой нет щитов против Ваших заклятий не является беспомощной, </w:t>
      </w:r>
      <w:proofErr w:type="gramStart"/>
      <w:r>
        <w:rPr>
          <w:rFonts w:ascii="Times New Roman" w:hAnsi="Times New Roman" w:cs="Times New Roman"/>
          <w:lang w:val="ru-RU"/>
        </w:rPr>
        <w:t>цель</w:t>
      </w:r>
      <w:proofErr w:type="gramEnd"/>
      <w:r>
        <w:rPr>
          <w:rFonts w:ascii="Times New Roman" w:hAnsi="Times New Roman" w:cs="Times New Roman"/>
          <w:lang w:val="ru-RU"/>
        </w:rPr>
        <w:t xml:space="preserve"> которая имеет 0 эргов но </w:t>
      </w:r>
      <w:proofErr w:type="spellStart"/>
      <w:r>
        <w:rPr>
          <w:rFonts w:ascii="Times New Roman" w:hAnsi="Times New Roman" w:cs="Times New Roman"/>
          <w:lang w:val="ru-RU"/>
        </w:rPr>
        <w:t>деиспособна</w:t>
      </w:r>
      <w:proofErr w:type="spellEnd"/>
      <w:r>
        <w:rPr>
          <w:rFonts w:ascii="Times New Roman" w:hAnsi="Times New Roman" w:cs="Times New Roman"/>
          <w:lang w:val="ru-RU"/>
        </w:rPr>
        <w:t>, не является беспомощной.</w:t>
      </w:r>
    </w:p>
    <w:p w14:paraId="6A04A09D" w14:textId="1C34922C" w:rsidR="008507D0" w:rsidRDefault="00C85EEC" w:rsidP="009E3FAA">
      <w:pPr>
        <w:spacing w:before="120" w:after="120" w:line="240" w:lineRule="auto"/>
        <w:jc w:val="both"/>
        <w:rPr>
          <w:rFonts w:ascii="Times New Roman" w:hAnsi="Times New Roman" w:cs="Times New Roman"/>
          <w:lang w:val="ru-RU"/>
        </w:rPr>
      </w:pPr>
      <w:r>
        <w:rPr>
          <w:rFonts w:ascii="Times New Roman" w:hAnsi="Times New Roman" w:cs="Times New Roman"/>
          <w:noProof/>
          <w:lang w:val="en-US"/>
        </w:rPr>
        <w:drawing>
          <wp:inline distT="0" distB="0" distL="0" distR="0" wp14:anchorId="27D86918" wp14:editId="4995703F">
            <wp:extent cx="6276975" cy="1162050"/>
            <wp:effectExtent l="0" t="0" r="28575" b="19050"/>
            <wp:docPr id="2139590808"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5782E12" w14:textId="3966D4EF" w:rsidR="002A3145" w:rsidRPr="002A3145" w:rsidRDefault="00CC6C5E" w:rsidP="00D04F87">
      <w:pPr>
        <w:pStyle w:val="4"/>
        <w:shd w:val="clear" w:color="auto" w:fill="D9D9D9" w:themeFill="background1" w:themeFillShade="D9"/>
        <w:rPr>
          <w:lang w:val="ru-RU"/>
        </w:rPr>
      </w:pPr>
      <w:proofErr w:type="spellStart"/>
      <w:r w:rsidRPr="002A3145">
        <w:rPr>
          <w:lang w:val="ru-RU"/>
        </w:rPr>
        <w:t>Силенцио</w:t>
      </w:r>
      <w:proofErr w:type="spellEnd"/>
    </w:p>
    <w:p w14:paraId="469ED437" w14:textId="3E2F465A" w:rsidR="00D04F87" w:rsidRDefault="00D04F87" w:rsidP="00D04F87">
      <w:pPr>
        <w:spacing w:line="240" w:lineRule="auto"/>
        <w:jc w:val="both"/>
        <w:rPr>
          <w:rFonts w:ascii="Times New Roman" w:hAnsi="Times New Roman" w:cs="Times New Roman"/>
          <w:lang w:val="ru-RU"/>
        </w:rPr>
      </w:pPr>
      <w:r w:rsidRPr="002A3145">
        <w:rPr>
          <w:rFonts w:ascii="Times New Roman" w:hAnsi="Times New Roman" w:cs="Times New Roman"/>
          <w:lang w:val="ru-RU"/>
        </w:rPr>
        <w:t>Без эргов</w:t>
      </w:r>
      <w:r w:rsidR="00B513B9">
        <w:rPr>
          <w:rFonts w:ascii="Times New Roman" w:hAnsi="Times New Roman" w:cs="Times New Roman"/>
          <w:lang w:val="ru-RU"/>
        </w:rPr>
        <w:t>, заклятие</w:t>
      </w:r>
    </w:p>
    <w:p w14:paraId="56402569" w14:textId="40EF92C9" w:rsidR="00D04F87" w:rsidRPr="00E43D1A" w:rsidRDefault="00D04F87" w:rsidP="00D04F8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00E43D1A" w:rsidRPr="00E43D1A">
        <w:rPr>
          <w:rFonts w:ascii="Times New Roman" w:hAnsi="Times New Roman" w:cs="Times New Roman"/>
          <w:lang w:val="ru-RU"/>
        </w:rPr>
        <w:t xml:space="preserve"> </w:t>
      </w:r>
      <w:r w:rsidR="00B513B9">
        <w:rPr>
          <w:rFonts w:ascii="Times New Roman" w:hAnsi="Times New Roman" w:cs="Times New Roman"/>
          <w:lang w:val="ru-RU"/>
        </w:rPr>
        <w:t>нет</w:t>
      </w:r>
    </w:p>
    <w:p w14:paraId="75E80867" w14:textId="0E3615D1" w:rsidR="00D04F87" w:rsidRPr="00E43D1A" w:rsidRDefault="00D04F87" w:rsidP="00D04F87">
      <w:pPr>
        <w:spacing w:line="240" w:lineRule="auto"/>
        <w:jc w:val="both"/>
        <w:rPr>
          <w:rFonts w:ascii="Times New Roman" w:hAnsi="Times New Roman" w:cs="Times New Roman"/>
          <w:lang w:val="ru-RU"/>
        </w:rPr>
      </w:pPr>
      <w:r w:rsidRPr="00D04F87">
        <w:rPr>
          <w:rFonts w:ascii="Times New Roman" w:hAnsi="Times New Roman" w:cs="Times New Roman"/>
          <w:b/>
          <w:bCs/>
          <w:lang w:val="ru-RU"/>
        </w:rPr>
        <w:lastRenderedPageBreak/>
        <w:t>Цена:</w:t>
      </w:r>
      <w:r w:rsidR="00E43D1A" w:rsidRPr="00E43D1A">
        <w:rPr>
          <w:rFonts w:ascii="Times New Roman" w:hAnsi="Times New Roman" w:cs="Times New Roman"/>
          <w:lang w:val="ru-RU"/>
        </w:rPr>
        <w:t xml:space="preserve"> </w:t>
      </w:r>
      <w:r w:rsidR="009E3A77">
        <w:rPr>
          <w:rFonts w:ascii="Times New Roman" w:hAnsi="Times New Roman" w:cs="Times New Roman"/>
          <w:lang w:val="ru-RU"/>
        </w:rPr>
        <w:t>___</w:t>
      </w:r>
    </w:p>
    <w:p w14:paraId="0B106037" w14:textId="067DA6A7"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801FF2">
        <w:rPr>
          <w:rFonts w:ascii="Times New Roman" w:hAnsi="Times New Roman" w:cs="Times New Roman"/>
          <w:lang w:val="ru-RU"/>
        </w:rPr>
        <w:t>5 минут.</w:t>
      </w:r>
    </w:p>
    <w:p w14:paraId="38577A1A" w14:textId="7A8177CD" w:rsidR="00E43D1A" w:rsidRDefault="00D04F87" w:rsidP="00E43D1A">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00E43D1A" w:rsidRPr="00E43D1A">
        <w:rPr>
          <w:rFonts w:ascii="Times New Roman" w:hAnsi="Times New Roman" w:cs="Times New Roman"/>
          <w:lang w:val="ru-RU"/>
        </w:rPr>
        <w:t xml:space="preserve"> лишение голоса.</w:t>
      </w:r>
      <w:r w:rsidR="0005638F">
        <w:rPr>
          <w:rFonts w:ascii="Times New Roman" w:hAnsi="Times New Roman" w:cs="Times New Roman"/>
          <w:lang w:val="ru-RU"/>
        </w:rPr>
        <w:t xml:space="preserve"> Активация 0. </w:t>
      </w:r>
      <w:r w:rsidR="00EB1C4C">
        <w:rPr>
          <w:rFonts w:ascii="Times New Roman" w:hAnsi="Times New Roman" w:cs="Times New Roman"/>
          <w:lang w:val="ru-RU"/>
        </w:rPr>
        <w:t xml:space="preserve">Под воздействием этого заклятия запрещено говорить и соответственно колдовать, разрешено </w:t>
      </w:r>
      <w:r w:rsidR="00E43D1A" w:rsidRPr="00E43D1A">
        <w:rPr>
          <w:rFonts w:ascii="Times New Roman" w:hAnsi="Times New Roman" w:cs="Times New Roman"/>
          <w:lang w:val="ru-RU"/>
        </w:rPr>
        <w:t xml:space="preserve">нечленораздельно мычать. </w:t>
      </w:r>
      <w:r w:rsidR="00E43D1A" w:rsidRPr="00EB1C4C">
        <w:rPr>
          <w:rFonts w:ascii="Times New Roman" w:hAnsi="Times New Roman" w:cs="Times New Roman"/>
          <w:color w:val="FF0000"/>
          <w:lang w:val="ru-RU"/>
        </w:rPr>
        <w:t xml:space="preserve">Не действует на </w:t>
      </w:r>
      <w:proofErr w:type="spellStart"/>
      <w:r w:rsidR="00E43D1A" w:rsidRPr="00EB1C4C">
        <w:rPr>
          <w:rFonts w:ascii="Times New Roman" w:hAnsi="Times New Roman" w:cs="Times New Roman"/>
          <w:color w:val="FF0000"/>
          <w:lang w:val="ru-RU"/>
        </w:rPr>
        <w:t>анимагов</w:t>
      </w:r>
      <w:proofErr w:type="spellEnd"/>
      <w:r w:rsidR="00E43D1A" w:rsidRPr="00EB1C4C">
        <w:rPr>
          <w:rFonts w:ascii="Times New Roman" w:hAnsi="Times New Roman" w:cs="Times New Roman"/>
          <w:color w:val="FF0000"/>
          <w:lang w:val="ru-RU"/>
        </w:rPr>
        <w:t xml:space="preserve"> в форме животного.</w:t>
      </w:r>
    </w:p>
    <w:p w14:paraId="0767F0BC" w14:textId="0934FE47" w:rsidR="00D04F87" w:rsidRPr="00E43D1A" w:rsidRDefault="00D04F8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00E43D1A" w:rsidRPr="00E43D1A">
        <w:rPr>
          <w:rFonts w:ascii="Times New Roman" w:hAnsi="Times New Roman" w:cs="Times New Roman"/>
          <w:lang w:val="ru-RU"/>
        </w:rPr>
        <w:t xml:space="preserve"> </w:t>
      </w:r>
      <w:r w:rsidR="00B940AA">
        <w:rPr>
          <w:rFonts w:ascii="Times New Roman" w:hAnsi="Times New Roman" w:cs="Times New Roman"/>
          <w:lang w:val="ru-RU"/>
        </w:rPr>
        <w:t>нет</w:t>
      </w:r>
    </w:p>
    <w:p w14:paraId="1AC88DFD" w14:textId="77777777" w:rsidR="00D04F87" w:rsidRPr="002A3145" w:rsidRDefault="00CC6C5E" w:rsidP="00D04F87">
      <w:pPr>
        <w:pStyle w:val="4"/>
        <w:shd w:val="clear" w:color="auto" w:fill="D9D9D9" w:themeFill="background1" w:themeFillShade="D9"/>
        <w:rPr>
          <w:lang w:val="ru-RU"/>
        </w:rPr>
      </w:pPr>
      <w:proofErr w:type="spellStart"/>
      <w:r w:rsidRPr="00CC6C5E">
        <w:rPr>
          <w:rFonts w:cs="Times New Roman"/>
          <w:lang w:val="ru-RU"/>
        </w:rPr>
        <w:t>Импедимента</w:t>
      </w:r>
      <w:proofErr w:type="spellEnd"/>
      <w:r w:rsidR="002A3145">
        <w:rPr>
          <w:rFonts w:cs="Times New Roman"/>
          <w:lang w:val="ru-RU"/>
        </w:rPr>
        <w:t xml:space="preserve"> </w:t>
      </w:r>
    </w:p>
    <w:p w14:paraId="21EDFB9F" w14:textId="7EC6AF49" w:rsidR="00E43D1A" w:rsidRDefault="00B513B9" w:rsidP="00E43D1A">
      <w:pPr>
        <w:spacing w:line="240" w:lineRule="auto"/>
        <w:jc w:val="both"/>
        <w:rPr>
          <w:rFonts w:ascii="Times New Roman" w:hAnsi="Times New Roman" w:cs="Times New Roman"/>
          <w:lang w:val="ru-RU"/>
        </w:rPr>
      </w:pPr>
      <w:r w:rsidRPr="002A3145">
        <w:rPr>
          <w:rFonts w:ascii="Times New Roman" w:hAnsi="Times New Roman" w:cs="Times New Roman"/>
          <w:lang w:val="ru-RU"/>
        </w:rPr>
        <w:t>Без эргов</w:t>
      </w:r>
      <w:r>
        <w:rPr>
          <w:rFonts w:ascii="Times New Roman" w:hAnsi="Times New Roman" w:cs="Times New Roman"/>
          <w:lang w:val="ru-RU"/>
        </w:rPr>
        <w:t>, заклятие</w:t>
      </w:r>
    </w:p>
    <w:p w14:paraId="4C5A3B50" w14:textId="64951FF6" w:rsidR="009E3A77" w:rsidRPr="00E43D1A" w:rsidRDefault="00E43D1A"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4C01B1">
        <w:rPr>
          <w:rFonts w:ascii="Times New Roman" w:hAnsi="Times New Roman" w:cs="Times New Roman"/>
          <w:lang w:val="ru-RU"/>
        </w:rPr>
        <w:t>нет.</w:t>
      </w:r>
    </w:p>
    <w:p w14:paraId="6B18DE4E" w14:textId="77777777" w:rsidR="009E3A77" w:rsidRPr="00E43D1A" w:rsidRDefault="00E43D1A"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sidR="009E3A77">
        <w:rPr>
          <w:rFonts w:ascii="Times New Roman" w:hAnsi="Times New Roman" w:cs="Times New Roman"/>
          <w:lang w:val="ru-RU"/>
        </w:rPr>
        <w:t>____</w:t>
      </w:r>
    </w:p>
    <w:p w14:paraId="3FC8BECB" w14:textId="70123B66" w:rsidR="00EB1C4C" w:rsidRPr="00EB1C4C" w:rsidRDefault="00EB1C4C" w:rsidP="009E3A77">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5 минут</w:t>
      </w:r>
      <w:r w:rsidR="00801FF2">
        <w:rPr>
          <w:rFonts w:ascii="Times New Roman" w:hAnsi="Times New Roman" w:cs="Times New Roman"/>
          <w:lang w:val="ru-RU"/>
        </w:rPr>
        <w:t>.</w:t>
      </w:r>
    </w:p>
    <w:p w14:paraId="75172E28" w14:textId="263C0310" w:rsidR="009E3A77" w:rsidRPr="00E43D1A" w:rsidRDefault="00E43D1A"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B513B9" w:rsidRPr="00B513B9">
        <w:rPr>
          <w:rFonts w:ascii="Times New Roman" w:hAnsi="Times New Roman" w:cs="Times New Roman"/>
          <w:lang w:val="ru-RU"/>
        </w:rPr>
        <w:t xml:space="preserve">сбивает с ног. </w:t>
      </w:r>
      <w:r w:rsidR="0005638F">
        <w:rPr>
          <w:rFonts w:ascii="Times New Roman" w:hAnsi="Times New Roman" w:cs="Times New Roman"/>
          <w:lang w:val="ru-RU"/>
        </w:rPr>
        <w:t xml:space="preserve">Активация 0. </w:t>
      </w:r>
      <w:r w:rsidR="00EB1C4C">
        <w:rPr>
          <w:rFonts w:ascii="Times New Roman" w:hAnsi="Times New Roman" w:cs="Times New Roman"/>
          <w:lang w:val="ru-RU"/>
        </w:rPr>
        <w:t>Под воздействием этого заклятия цель должна отыграть онемение ног, упасть и не пользоваться ногами пока действует заклятие</w:t>
      </w:r>
      <w:r w:rsidR="00B513B9" w:rsidRPr="00B513B9">
        <w:rPr>
          <w:rFonts w:ascii="Times New Roman" w:hAnsi="Times New Roman" w:cs="Times New Roman"/>
          <w:lang w:val="ru-RU"/>
        </w:rPr>
        <w:t xml:space="preserve">. </w:t>
      </w:r>
      <w:proofErr w:type="spellStart"/>
      <w:r w:rsidR="00B513B9" w:rsidRPr="00EB1C4C">
        <w:rPr>
          <w:rFonts w:ascii="Times New Roman" w:hAnsi="Times New Roman" w:cs="Times New Roman"/>
          <w:color w:val="FF0000"/>
          <w:lang w:val="ru-RU"/>
        </w:rPr>
        <w:t>Анимаг</w:t>
      </w:r>
      <w:proofErr w:type="spellEnd"/>
      <w:r w:rsidR="00B513B9" w:rsidRPr="00EB1C4C">
        <w:rPr>
          <w:rFonts w:ascii="Times New Roman" w:hAnsi="Times New Roman" w:cs="Times New Roman"/>
          <w:color w:val="FF0000"/>
          <w:lang w:val="ru-RU"/>
        </w:rPr>
        <w:t xml:space="preserve"> в форме животного не может бегать, пока действует заклинание.</w:t>
      </w:r>
    </w:p>
    <w:p w14:paraId="30F53C8B" w14:textId="3A3E4B13" w:rsidR="00E43D1A" w:rsidRPr="00E43D1A" w:rsidRDefault="00E43D1A"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B940AA">
        <w:rPr>
          <w:rFonts w:ascii="Times New Roman" w:hAnsi="Times New Roman" w:cs="Times New Roman"/>
          <w:lang w:val="ru-RU"/>
        </w:rPr>
        <w:t>нет</w:t>
      </w:r>
    </w:p>
    <w:p w14:paraId="15A3B69E" w14:textId="77777777" w:rsidR="00D04F87" w:rsidRPr="002A3145" w:rsidRDefault="00CC6C5E" w:rsidP="00D04F87">
      <w:pPr>
        <w:pStyle w:val="4"/>
        <w:shd w:val="clear" w:color="auto" w:fill="D9D9D9" w:themeFill="background1" w:themeFillShade="D9"/>
        <w:rPr>
          <w:lang w:val="ru-RU"/>
        </w:rPr>
      </w:pPr>
      <w:proofErr w:type="spellStart"/>
      <w:r w:rsidRPr="00CC6C5E">
        <w:rPr>
          <w:rFonts w:cs="Times New Roman"/>
          <w:lang w:val="ru-RU"/>
        </w:rPr>
        <w:t>Протего</w:t>
      </w:r>
      <w:proofErr w:type="spellEnd"/>
      <w:r w:rsidR="002A3145">
        <w:rPr>
          <w:rFonts w:cs="Times New Roman"/>
          <w:lang w:val="ru-RU"/>
        </w:rPr>
        <w:t xml:space="preserve"> </w:t>
      </w:r>
    </w:p>
    <w:p w14:paraId="3349E94A" w14:textId="0240217A" w:rsidR="009E3A77" w:rsidRDefault="009E3A77" w:rsidP="009E3A77">
      <w:pPr>
        <w:spacing w:line="240" w:lineRule="auto"/>
        <w:jc w:val="both"/>
        <w:rPr>
          <w:rFonts w:ascii="Times New Roman" w:hAnsi="Times New Roman" w:cs="Times New Roman"/>
          <w:lang w:val="ru-RU"/>
        </w:rPr>
      </w:pPr>
      <w:r w:rsidRPr="002A3145">
        <w:rPr>
          <w:rFonts w:ascii="Times New Roman" w:hAnsi="Times New Roman" w:cs="Times New Roman"/>
          <w:lang w:val="ru-RU"/>
        </w:rPr>
        <w:t>Без эргов</w:t>
      </w:r>
      <w:r w:rsidR="00B513B9">
        <w:rPr>
          <w:rFonts w:ascii="Times New Roman" w:hAnsi="Times New Roman" w:cs="Times New Roman"/>
          <w:lang w:val="ru-RU"/>
        </w:rPr>
        <w:t>, щит</w:t>
      </w:r>
    </w:p>
    <w:p w14:paraId="35878397" w14:textId="36C5E068"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4C01B1" w:rsidRPr="00B513B9">
        <w:rPr>
          <w:rFonts w:ascii="Times New Roman" w:hAnsi="Times New Roman" w:cs="Times New Roman"/>
          <w:lang w:val="ru-RU"/>
        </w:rPr>
        <w:t>Силенцио</w:t>
      </w:r>
      <w:proofErr w:type="spellEnd"/>
      <w:r w:rsidR="004C01B1">
        <w:rPr>
          <w:rFonts w:ascii="Times New Roman" w:hAnsi="Times New Roman" w:cs="Times New Roman"/>
          <w:lang w:val="ru-RU"/>
        </w:rPr>
        <w:t>,</w:t>
      </w:r>
      <w:r w:rsidR="004C01B1" w:rsidRPr="00B513B9">
        <w:rPr>
          <w:rFonts w:ascii="Times New Roman" w:hAnsi="Times New Roman" w:cs="Times New Roman"/>
          <w:lang w:val="ru-RU"/>
        </w:rPr>
        <w:t xml:space="preserve"> </w:t>
      </w:r>
      <w:proofErr w:type="spellStart"/>
      <w:r w:rsidR="004C01B1" w:rsidRPr="00B513B9">
        <w:rPr>
          <w:rFonts w:ascii="Times New Roman" w:hAnsi="Times New Roman" w:cs="Times New Roman"/>
          <w:lang w:val="ru-RU"/>
        </w:rPr>
        <w:t>Импедимента</w:t>
      </w:r>
      <w:proofErr w:type="spellEnd"/>
      <w:r w:rsidR="004C01B1">
        <w:rPr>
          <w:rFonts w:ascii="Times New Roman" w:hAnsi="Times New Roman" w:cs="Times New Roman"/>
          <w:lang w:val="ru-RU"/>
        </w:rPr>
        <w:t>.</w:t>
      </w:r>
    </w:p>
    <w:p w14:paraId="2AD016AE"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E47DEF2" w14:textId="392E20AC"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801FF2">
        <w:rPr>
          <w:rFonts w:ascii="Times New Roman" w:hAnsi="Times New Roman" w:cs="Times New Roman"/>
          <w:lang w:val="ru-RU"/>
        </w:rPr>
        <w:t>мгновенно/фронтальный щит.</w:t>
      </w:r>
    </w:p>
    <w:p w14:paraId="0C02D2B4" w14:textId="6B7EFCFC"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05638F">
        <w:rPr>
          <w:rFonts w:ascii="Times New Roman" w:hAnsi="Times New Roman" w:cs="Times New Roman"/>
          <w:lang w:val="ru-RU"/>
        </w:rPr>
        <w:t xml:space="preserve">Активация 0. </w:t>
      </w:r>
      <w:r w:rsidR="00B513B9" w:rsidRPr="00B513B9">
        <w:rPr>
          <w:rFonts w:ascii="Times New Roman" w:hAnsi="Times New Roman" w:cs="Times New Roman"/>
          <w:lang w:val="ru-RU"/>
        </w:rPr>
        <w:t xml:space="preserve">щит, защищает от </w:t>
      </w:r>
      <w:r w:rsidR="004C01B1">
        <w:rPr>
          <w:rFonts w:ascii="Times New Roman" w:hAnsi="Times New Roman" w:cs="Times New Roman"/>
          <w:lang w:val="ru-RU"/>
        </w:rPr>
        <w:t xml:space="preserve">заклятий </w:t>
      </w:r>
      <w:proofErr w:type="spellStart"/>
      <w:r w:rsidR="00B513B9" w:rsidRPr="00B513B9">
        <w:rPr>
          <w:rFonts w:ascii="Times New Roman" w:hAnsi="Times New Roman" w:cs="Times New Roman"/>
          <w:lang w:val="ru-RU"/>
        </w:rPr>
        <w:t>Силенцио</w:t>
      </w:r>
      <w:proofErr w:type="spellEnd"/>
      <w:r w:rsidR="00B513B9" w:rsidRPr="00B513B9">
        <w:rPr>
          <w:rFonts w:ascii="Times New Roman" w:hAnsi="Times New Roman" w:cs="Times New Roman"/>
          <w:lang w:val="ru-RU"/>
        </w:rPr>
        <w:t xml:space="preserve"> и </w:t>
      </w:r>
      <w:proofErr w:type="spellStart"/>
      <w:r w:rsidR="00B513B9" w:rsidRPr="00B513B9">
        <w:rPr>
          <w:rFonts w:ascii="Times New Roman" w:hAnsi="Times New Roman" w:cs="Times New Roman"/>
          <w:lang w:val="ru-RU"/>
        </w:rPr>
        <w:t>Импедимента</w:t>
      </w:r>
      <w:proofErr w:type="spellEnd"/>
    </w:p>
    <w:p w14:paraId="6359ED6C" w14:textId="16F76FED" w:rsidR="009E3A77" w:rsidRDefault="009E3A77" w:rsidP="009E3A77">
      <w:pPr>
        <w:spacing w:after="120" w:line="240" w:lineRule="auto"/>
        <w:jc w:val="both"/>
        <w:rPr>
          <w:rFonts w:ascii="Times New Roman" w:hAnsi="Times New Roman" w:cs="Times New Roman"/>
          <w:lang w:val="en-US"/>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B940AA">
        <w:rPr>
          <w:rFonts w:ascii="Times New Roman" w:hAnsi="Times New Roman" w:cs="Times New Roman"/>
          <w:lang w:val="ru-RU"/>
        </w:rPr>
        <w:t>нет</w:t>
      </w:r>
    </w:p>
    <w:p w14:paraId="108A3389" w14:textId="137E6537" w:rsidR="00C85EEC" w:rsidRPr="00C85EEC" w:rsidRDefault="00C85EEC" w:rsidP="009E3A77">
      <w:pPr>
        <w:spacing w:after="120" w:line="24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72FDACB8" wp14:editId="022FA041">
            <wp:extent cx="6276975" cy="1162050"/>
            <wp:effectExtent l="0" t="0" r="28575" b="19050"/>
            <wp:docPr id="1460461837"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C860840" w14:textId="77777777" w:rsidR="00D04F87" w:rsidRPr="002A3145" w:rsidRDefault="00CC6C5E" w:rsidP="00D04F87">
      <w:pPr>
        <w:pStyle w:val="4"/>
        <w:shd w:val="clear" w:color="auto" w:fill="D9D9D9" w:themeFill="background1" w:themeFillShade="D9"/>
        <w:rPr>
          <w:lang w:val="ru-RU"/>
        </w:rPr>
      </w:pPr>
      <w:proofErr w:type="spellStart"/>
      <w:r w:rsidRPr="00CC6C5E">
        <w:rPr>
          <w:rFonts w:cs="Times New Roman"/>
          <w:lang w:val="ru-RU"/>
        </w:rPr>
        <w:t>Инкарцеро</w:t>
      </w:r>
      <w:proofErr w:type="spellEnd"/>
      <w:r w:rsidR="002A3145">
        <w:rPr>
          <w:rFonts w:cs="Times New Roman"/>
          <w:lang w:val="ru-RU"/>
        </w:rPr>
        <w:t xml:space="preserve"> </w:t>
      </w:r>
    </w:p>
    <w:p w14:paraId="0BF6449E" w14:textId="4B371BBF" w:rsidR="009E3A77" w:rsidRDefault="00B513B9" w:rsidP="009E3A77">
      <w:pPr>
        <w:spacing w:line="240" w:lineRule="auto"/>
        <w:jc w:val="both"/>
        <w:rPr>
          <w:rFonts w:ascii="Times New Roman" w:hAnsi="Times New Roman" w:cs="Times New Roman"/>
          <w:lang w:val="ru-RU"/>
        </w:rPr>
      </w:pPr>
      <w:r w:rsidRPr="002A3145">
        <w:rPr>
          <w:rFonts w:ascii="Times New Roman" w:hAnsi="Times New Roman" w:cs="Times New Roman"/>
          <w:lang w:val="ru-RU"/>
        </w:rPr>
        <w:t>Без эргов</w:t>
      </w:r>
      <w:r>
        <w:rPr>
          <w:rFonts w:ascii="Times New Roman" w:hAnsi="Times New Roman" w:cs="Times New Roman"/>
          <w:lang w:val="ru-RU"/>
        </w:rPr>
        <w:t>, заклятие</w:t>
      </w:r>
    </w:p>
    <w:p w14:paraId="01B328F6" w14:textId="47F81D1F"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4C01B1">
        <w:rPr>
          <w:rFonts w:ascii="Times New Roman" w:hAnsi="Times New Roman" w:cs="Times New Roman"/>
          <w:lang w:val="ru-RU"/>
        </w:rPr>
        <w:t>нет.</w:t>
      </w:r>
    </w:p>
    <w:p w14:paraId="51370463"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7640AFE5" w14:textId="244B1931"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801FF2">
        <w:rPr>
          <w:rFonts w:ascii="Times New Roman" w:hAnsi="Times New Roman" w:cs="Times New Roman"/>
          <w:lang w:val="ru-RU"/>
        </w:rPr>
        <w:t>5 минут.</w:t>
      </w:r>
    </w:p>
    <w:p w14:paraId="46B02B73" w14:textId="01BC30F5"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9488E" w:rsidRPr="00E9488E">
        <w:rPr>
          <w:rFonts w:ascii="Times New Roman" w:hAnsi="Times New Roman" w:cs="Times New Roman"/>
          <w:lang w:val="ru-RU"/>
        </w:rPr>
        <w:t xml:space="preserve">связывание. </w:t>
      </w:r>
      <w:r w:rsidR="0005638F">
        <w:rPr>
          <w:rFonts w:ascii="Times New Roman" w:hAnsi="Times New Roman" w:cs="Times New Roman"/>
          <w:lang w:val="ru-RU"/>
        </w:rPr>
        <w:t xml:space="preserve">Активация 0. </w:t>
      </w:r>
      <w:r w:rsidR="00EB1C4C">
        <w:rPr>
          <w:rFonts w:ascii="Times New Roman" w:hAnsi="Times New Roman" w:cs="Times New Roman"/>
          <w:lang w:val="ru-RU"/>
        </w:rPr>
        <w:t>Под воздействием этого заклятия цель</w:t>
      </w:r>
      <w:r w:rsidR="00E9488E" w:rsidRPr="00E9488E">
        <w:rPr>
          <w:rFonts w:ascii="Times New Roman" w:hAnsi="Times New Roman" w:cs="Times New Roman"/>
          <w:lang w:val="ru-RU"/>
        </w:rPr>
        <w:t xml:space="preserve"> </w:t>
      </w:r>
      <w:r w:rsidR="00801FF2">
        <w:rPr>
          <w:rFonts w:ascii="Times New Roman" w:hAnsi="Times New Roman" w:cs="Times New Roman"/>
          <w:lang w:val="ru-RU"/>
        </w:rPr>
        <w:t xml:space="preserve">полностью </w:t>
      </w:r>
      <w:r w:rsidR="00EB1C4C">
        <w:rPr>
          <w:rFonts w:ascii="Times New Roman" w:hAnsi="Times New Roman" w:cs="Times New Roman"/>
          <w:lang w:val="ru-RU"/>
        </w:rPr>
        <w:t xml:space="preserve">связана, </w:t>
      </w:r>
      <w:r w:rsidR="00801FF2">
        <w:rPr>
          <w:rFonts w:ascii="Times New Roman" w:hAnsi="Times New Roman" w:cs="Times New Roman"/>
          <w:lang w:val="ru-RU"/>
        </w:rPr>
        <w:t>руки привязаны к туловищу, а ноги друг к другу</w:t>
      </w:r>
      <w:r w:rsidR="00EB1C4C">
        <w:rPr>
          <w:rFonts w:ascii="Times New Roman" w:hAnsi="Times New Roman" w:cs="Times New Roman"/>
          <w:lang w:val="ru-RU"/>
        </w:rPr>
        <w:t xml:space="preserve">, </w:t>
      </w:r>
      <w:r w:rsidR="00E9488E" w:rsidRPr="00E9488E">
        <w:rPr>
          <w:rFonts w:ascii="Times New Roman" w:hAnsi="Times New Roman" w:cs="Times New Roman"/>
          <w:lang w:val="ru-RU"/>
        </w:rPr>
        <w:t xml:space="preserve">колдовать и ходить </w:t>
      </w:r>
      <w:r w:rsidR="00EB1C4C">
        <w:rPr>
          <w:rFonts w:ascii="Times New Roman" w:hAnsi="Times New Roman" w:cs="Times New Roman"/>
          <w:lang w:val="ru-RU"/>
        </w:rPr>
        <w:t>запрещено</w:t>
      </w:r>
      <w:r w:rsidR="00E9488E" w:rsidRPr="00E9488E">
        <w:rPr>
          <w:rFonts w:ascii="Times New Roman" w:hAnsi="Times New Roman" w:cs="Times New Roman"/>
          <w:lang w:val="ru-RU"/>
        </w:rPr>
        <w:t>.</w:t>
      </w:r>
      <w:r w:rsidR="00EB1C4C">
        <w:rPr>
          <w:rFonts w:ascii="Times New Roman" w:hAnsi="Times New Roman" w:cs="Times New Roman"/>
          <w:lang w:val="ru-RU"/>
        </w:rPr>
        <w:t xml:space="preserve"> Разрешено пе</w:t>
      </w:r>
      <w:r w:rsidR="00E9488E" w:rsidRPr="00E9488E">
        <w:rPr>
          <w:rFonts w:ascii="Times New Roman" w:hAnsi="Times New Roman" w:cs="Times New Roman"/>
          <w:lang w:val="ru-RU"/>
        </w:rPr>
        <w:t>ремещаться прыжками или катиться</w:t>
      </w:r>
      <w:r w:rsidR="00E9488E" w:rsidRPr="00801FF2">
        <w:rPr>
          <w:rFonts w:ascii="Times New Roman" w:hAnsi="Times New Roman" w:cs="Times New Roman"/>
          <w:color w:val="FF0000"/>
          <w:lang w:val="ru-RU"/>
        </w:rPr>
        <w:t xml:space="preserve">. </w:t>
      </w:r>
      <w:proofErr w:type="spellStart"/>
      <w:r w:rsidR="00E9488E" w:rsidRPr="00801FF2">
        <w:rPr>
          <w:rFonts w:ascii="Times New Roman" w:hAnsi="Times New Roman" w:cs="Times New Roman"/>
          <w:color w:val="FF0000"/>
          <w:lang w:val="ru-RU"/>
        </w:rPr>
        <w:t>Анимаг</w:t>
      </w:r>
      <w:proofErr w:type="spellEnd"/>
      <w:r w:rsidR="00E9488E" w:rsidRPr="00801FF2">
        <w:rPr>
          <w:rFonts w:ascii="Times New Roman" w:hAnsi="Times New Roman" w:cs="Times New Roman"/>
          <w:color w:val="FF0000"/>
          <w:lang w:val="ru-RU"/>
        </w:rPr>
        <w:t xml:space="preserve"> в форме животного не может атаковать, пока действует закл</w:t>
      </w:r>
      <w:r w:rsidR="00EB1C4C" w:rsidRPr="00801FF2">
        <w:rPr>
          <w:rFonts w:ascii="Times New Roman" w:hAnsi="Times New Roman" w:cs="Times New Roman"/>
          <w:color w:val="FF0000"/>
          <w:lang w:val="ru-RU"/>
        </w:rPr>
        <w:t>ятие</w:t>
      </w:r>
      <w:r w:rsidR="00801FF2" w:rsidRPr="00801FF2">
        <w:rPr>
          <w:rFonts w:ascii="Times New Roman" w:hAnsi="Times New Roman" w:cs="Times New Roman"/>
          <w:color w:val="FF0000"/>
          <w:lang w:val="ru-RU"/>
        </w:rPr>
        <w:t>.</w:t>
      </w:r>
    </w:p>
    <w:p w14:paraId="6F7FB151" w14:textId="2E9F5CBB"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B940AA">
        <w:rPr>
          <w:rFonts w:ascii="Times New Roman" w:hAnsi="Times New Roman" w:cs="Times New Roman"/>
          <w:lang w:val="ru-RU"/>
        </w:rPr>
        <w:t>нет</w:t>
      </w:r>
    </w:p>
    <w:p w14:paraId="35B5005C" w14:textId="77777777" w:rsidR="00D04F87" w:rsidRPr="002A3145" w:rsidRDefault="002A3145" w:rsidP="00D04F87">
      <w:pPr>
        <w:pStyle w:val="4"/>
        <w:shd w:val="clear" w:color="auto" w:fill="D9D9D9" w:themeFill="background1" w:themeFillShade="D9"/>
        <w:rPr>
          <w:lang w:val="ru-RU"/>
        </w:rPr>
      </w:pPr>
      <w:bookmarkStart w:id="36" w:name="_Hlk168498046"/>
      <w:proofErr w:type="spellStart"/>
      <w:r w:rsidRPr="002A3145">
        <w:rPr>
          <w:rFonts w:cs="Times New Roman"/>
          <w:lang w:val="ru-RU"/>
        </w:rPr>
        <w:t>Экспелиармус</w:t>
      </w:r>
      <w:proofErr w:type="spellEnd"/>
      <w:r>
        <w:rPr>
          <w:rFonts w:cs="Times New Roman"/>
          <w:lang w:val="ru-RU"/>
        </w:rPr>
        <w:t xml:space="preserve"> </w:t>
      </w:r>
    </w:p>
    <w:bookmarkEnd w:id="36"/>
    <w:p w14:paraId="10C268C4" w14:textId="0363C9D7" w:rsidR="009E3A77" w:rsidRDefault="00B513B9" w:rsidP="009E3A77">
      <w:pPr>
        <w:spacing w:line="240" w:lineRule="auto"/>
        <w:jc w:val="both"/>
        <w:rPr>
          <w:rFonts w:ascii="Times New Roman" w:hAnsi="Times New Roman" w:cs="Times New Roman"/>
          <w:lang w:val="ru-RU"/>
        </w:rPr>
      </w:pPr>
      <w:r w:rsidRPr="002A3145">
        <w:rPr>
          <w:rFonts w:ascii="Times New Roman" w:hAnsi="Times New Roman" w:cs="Times New Roman"/>
          <w:lang w:val="ru-RU"/>
        </w:rPr>
        <w:t>Без эргов</w:t>
      </w:r>
      <w:r>
        <w:rPr>
          <w:rFonts w:ascii="Times New Roman" w:hAnsi="Times New Roman" w:cs="Times New Roman"/>
          <w:lang w:val="ru-RU"/>
        </w:rPr>
        <w:t>, заклятие</w:t>
      </w:r>
    </w:p>
    <w:p w14:paraId="0D39CFE5" w14:textId="148218AA"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4C01B1">
        <w:rPr>
          <w:rFonts w:ascii="Times New Roman" w:hAnsi="Times New Roman" w:cs="Times New Roman"/>
          <w:lang w:val="ru-RU"/>
        </w:rPr>
        <w:t>нет.</w:t>
      </w:r>
    </w:p>
    <w:p w14:paraId="7DE92981"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2AA8D70F" w14:textId="20BB7B43"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801FF2">
        <w:rPr>
          <w:rFonts w:ascii="Times New Roman" w:hAnsi="Times New Roman" w:cs="Times New Roman"/>
          <w:lang w:val="ru-RU"/>
        </w:rPr>
        <w:t>мгновенно.</w:t>
      </w:r>
    </w:p>
    <w:p w14:paraId="74EA253C" w14:textId="2BAEDF94"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9488E" w:rsidRPr="00E9488E">
        <w:rPr>
          <w:rFonts w:ascii="Times New Roman" w:hAnsi="Times New Roman" w:cs="Times New Roman"/>
          <w:lang w:val="ru-RU"/>
        </w:rPr>
        <w:t xml:space="preserve">выбивает палочку из рук противника. </w:t>
      </w:r>
      <w:r w:rsidR="0005638F">
        <w:rPr>
          <w:rFonts w:ascii="Times New Roman" w:hAnsi="Times New Roman" w:cs="Times New Roman"/>
          <w:lang w:val="ru-RU"/>
        </w:rPr>
        <w:t xml:space="preserve">Активация 0. </w:t>
      </w:r>
      <w:r w:rsidR="00E9488E" w:rsidRPr="00E9488E">
        <w:rPr>
          <w:rFonts w:ascii="Times New Roman" w:hAnsi="Times New Roman" w:cs="Times New Roman"/>
          <w:lang w:val="ru-RU"/>
        </w:rPr>
        <w:t xml:space="preserve">Цель отбрасывает палочку </w:t>
      </w:r>
      <w:r w:rsidR="00801FF2">
        <w:rPr>
          <w:rFonts w:ascii="Times New Roman" w:hAnsi="Times New Roman" w:cs="Times New Roman"/>
          <w:lang w:val="ru-RU"/>
        </w:rPr>
        <w:t>в сторону того, кто применил заклятие, не в самого агрессора (!), лишь к его ногам.</w:t>
      </w:r>
      <w:r w:rsidR="00E9488E" w:rsidRPr="00E9488E">
        <w:rPr>
          <w:rFonts w:ascii="Times New Roman" w:hAnsi="Times New Roman" w:cs="Times New Roman"/>
          <w:lang w:val="ru-RU"/>
        </w:rPr>
        <w:t xml:space="preserve"> </w:t>
      </w:r>
      <w:r w:rsidR="00E9488E" w:rsidRPr="00801FF2">
        <w:rPr>
          <w:rFonts w:ascii="Times New Roman" w:hAnsi="Times New Roman" w:cs="Times New Roman"/>
          <w:color w:val="FF0000"/>
          <w:lang w:val="ru-RU"/>
        </w:rPr>
        <w:t xml:space="preserve">Не действует на </w:t>
      </w:r>
      <w:proofErr w:type="spellStart"/>
      <w:r w:rsidR="00E9488E" w:rsidRPr="00801FF2">
        <w:rPr>
          <w:rFonts w:ascii="Times New Roman" w:hAnsi="Times New Roman" w:cs="Times New Roman"/>
          <w:color w:val="FF0000"/>
          <w:lang w:val="ru-RU"/>
        </w:rPr>
        <w:t>анимагов</w:t>
      </w:r>
      <w:proofErr w:type="spellEnd"/>
      <w:r w:rsidR="00E9488E" w:rsidRPr="00801FF2">
        <w:rPr>
          <w:rFonts w:ascii="Times New Roman" w:hAnsi="Times New Roman" w:cs="Times New Roman"/>
          <w:color w:val="FF0000"/>
          <w:lang w:val="ru-RU"/>
        </w:rPr>
        <w:t xml:space="preserve"> в форме животного.</w:t>
      </w:r>
    </w:p>
    <w:p w14:paraId="55A353E0" w14:textId="41191800"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B940AA">
        <w:rPr>
          <w:rFonts w:ascii="Times New Roman" w:hAnsi="Times New Roman" w:cs="Times New Roman"/>
          <w:lang w:val="ru-RU"/>
        </w:rPr>
        <w:t>нет</w:t>
      </w:r>
    </w:p>
    <w:p w14:paraId="33A68796" w14:textId="77777777" w:rsidR="00D04F87" w:rsidRPr="002A3145" w:rsidRDefault="002A3145" w:rsidP="00D04F87">
      <w:pPr>
        <w:pStyle w:val="4"/>
        <w:shd w:val="clear" w:color="auto" w:fill="D9D9D9" w:themeFill="background1" w:themeFillShade="D9"/>
        <w:rPr>
          <w:lang w:val="ru-RU"/>
        </w:rPr>
      </w:pPr>
      <w:proofErr w:type="spellStart"/>
      <w:r w:rsidRPr="002A3145">
        <w:rPr>
          <w:rFonts w:cs="Times New Roman"/>
          <w:lang w:val="ru-RU"/>
        </w:rPr>
        <w:t>Дефендо</w:t>
      </w:r>
      <w:proofErr w:type="spellEnd"/>
      <w:r>
        <w:rPr>
          <w:rFonts w:cs="Times New Roman"/>
          <w:lang w:val="ru-RU"/>
        </w:rPr>
        <w:t xml:space="preserve"> </w:t>
      </w:r>
    </w:p>
    <w:p w14:paraId="75D5938F" w14:textId="003391DD" w:rsidR="009E3A77" w:rsidRDefault="00E9488E" w:rsidP="009E3A77">
      <w:pPr>
        <w:spacing w:line="240" w:lineRule="auto"/>
        <w:jc w:val="both"/>
        <w:rPr>
          <w:rFonts w:ascii="Times New Roman" w:hAnsi="Times New Roman" w:cs="Times New Roman"/>
          <w:lang w:val="ru-RU"/>
        </w:rPr>
      </w:pPr>
      <w:r w:rsidRPr="002A3145">
        <w:rPr>
          <w:rFonts w:ascii="Times New Roman" w:hAnsi="Times New Roman" w:cs="Times New Roman"/>
          <w:lang w:val="ru-RU"/>
        </w:rPr>
        <w:t>Без эргов</w:t>
      </w:r>
      <w:r>
        <w:rPr>
          <w:rFonts w:ascii="Times New Roman" w:hAnsi="Times New Roman" w:cs="Times New Roman"/>
          <w:lang w:val="ru-RU"/>
        </w:rPr>
        <w:t>, щит</w:t>
      </w:r>
    </w:p>
    <w:p w14:paraId="1D8AD754" w14:textId="6E87DE3C"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4C01B1" w:rsidRPr="00E9488E">
        <w:rPr>
          <w:rFonts w:ascii="Times New Roman" w:hAnsi="Times New Roman" w:cs="Times New Roman"/>
          <w:lang w:val="ru-RU"/>
        </w:rPr>
        <w:t>Экспеллиармус</w:t>
      </w:r>
      <w:proofErr w:type="spellEnd"/>
      <w:r w:rsidR="004C01B1">
        <w:rPr>
          <w:rFonts w:ascii="Times New Roman" w:hAnsi="Times New Roman" w:cs="Times New Roman"/>
          <w:lang w:val="ru-RU"/>
        </w:rPr>
        <w:t xml:space="preserve">, </w:t>
      </w:r>
      <w:proofErr w:type="spellStart"/>
      <w:r w:rsidR="004C01B1" w:rsidRPr="00E9488E">
        <w:rPr>
          <w:rFonts w:ascii="Times New Roman" w:hAnsi="Times New Roman" w:cs="Times New Roman"/>
          <w:lang w:val="ru-RU"/>
        </w:rPr>
        <w:t>Инкарцеро</w:t>
      </w:r>
      <w:proofErr w:type="spellEnd"/>
      <w:r w:rsidR="00A034ED">
        <w:rPr>
          <w:rFonts w:ascii="Times New Roman" w:hAnsi="Times New Roman" w:cs="Times New Roman"/>
          <w:lang w:val="ru-RU"/>
        </w:rPr>
        <w:t>.</w:t>
      </w:r>
    </w:p>
    <w:p w14:paraId="72736716"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lastRenderedPageBreak/>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2A4F1F76" w14:textId="53748C10"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801FF2">
        <w:rPr>
          <w:rFonts w:ascii="Times New Roman" w:hAnsi="Times New Roman" w:cs="Times New Roman"/>
          <w:lang w:val="ru-RU"/>
        </w:rPr>
        <w:t>мгновенно/фронтальный щит.</w:t>
      </w:r>
    </w:p>
    <w:p w14:paraId="5046B253" w14:textId="6EC3E990"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05638F">
        <w:rPr>
          <w:rFonts w:ascii="Times New Roman" w:hAnsi="Times New Roman" w:cs="Times New Roman"/>
          <w:lang w:val="ru-RU"/>
        </w:rPr>
        <w:t xml:space="preserve">Активация 0. </w:t>
      </w:r>
      <w:r w:rsidR="00E9488E" w:rsidRPr="00E9488E">
        <w:rPr>
          <w:rFonts w:ascii="Times New Roman" w:hAnsi="Times New Roman" w:cs="Times New Roman"/>
          <w:lang w:val="ru-RU"/>
        </w:rPr>
        <w:t xml:space="preserve">щит, защищающий от </w:t>
      </w:r>
      <w:r w:rsidR="004C01B1">
        <w:rPr>
          <w:rFonts w:ascii="Times New Roman" w:hAnsi="Times New Roman" w:cs="Times New Roman"/>
          <w:lang w:val="ru-RU"/>
        </w:rPr>
        <w:t xml:space="preserve">заклятий </w:t>
      </w:r>
      <w:proofErr w:type="spellStart"/>
      <w:r w:rsidR="00E9488E" w:rsidRPr="00E9488E">
        <w:rPr>
          <w:rFonts w:ascii="Times New Roman" w:hAnsi="Times New Roman" w:cs="Times New Roman"/>
          <w:lang w:val="ru-RU"/>
        </w:rPr>
        <w:t>Экспеллиармус</w:t>
      </w:r>
      <w:proofErr w:type="spellEnd"/>
      <w:r w:rsidR="00E9488E" w:rsidRPr="00E9488E">
        <w:rPr>
          <w:rFonts w:ascii="Times New Roman" w:hAnsi="Times New Roman" w:cs="Times New Roman"/>
          <w:lang w:val="ru-RU"/>
        </w:rPr>
        <w:t xml:space="preserve"> и </w:t>
      </w:r>
      <w:proofErr w:type="spellStart"/>
      <w:r w:rsidR="00E9488E" w:rsidRPr="00E9488E">
        <w:rPr>
          <w:rFonts w:ascii="Times New Roman" w:hAnsi="Times New Roman" w:cs="Times New Roman"/>
          <w:lang w:val="ru-RU"/>
        </w:rPr>
        <w:t>Инкарцеро</w:t>
      </w:r>
      <w:proofErr w:type="spellEnd"/>
      <w:r w:rsidR="00E9488E" w:rsidRPr="00E9488E">
        <w:rPr>
          <w:rFonts w:ascii="Times New Roman" w:hAnsi="Times New Roman" w:cs="Times New Roman"/>
          <w:lang w:val="ru-RU"/>
        </w:rPr>
        <w:t>.</w:t>
      </w:r>
    </w:p>
    <w:p w14:paraId="4333F364" w14:textId="55370DDE" w:rsidR="009E3A77" w:rsidRDefault="009E3A77" w:rsidP="009E3A77">
      <w:pPr>
        <w:spacing w:after="120" w:line="240" w:lineRule="auto"/>
        <w:jc w:val="both"/>
        <w:rPr>
          <w:rFonts w:ascii="Times New Roman" w:hAnsi="Times New Roman" w:cs="Times New Roman"/>
          <w:lang w:val="en-US"/>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B940AA">
        <w:rPr>
          <w:rFonts w:ascii="Times New Roman" w:hAnsi="Times New Roman" w:cs="Times New Roman"/>
          <w:lang w:val="ru-RU"/>
        </w:rPr>
        <w:t>нет</w:t>
      </w:r>
    </w:p>
    <w:p w14:paraId="3DF99253" w14:textId="438DDFE7" w:rsidR="00C85EEC" w:rsidRPr="00C85EEC" w:rsidRDefault="00C85EEC" w:rsidP="009E3A77">
      <w:pPr>
        <w:spacing w:after="120" w:line="24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34D38B8B" wp14:editId="79D2138A">
            <wp:extent cx="6276975" cy="1162050"/>
            <wp:effectExtent l="0" t="0" r="28575" b="19050"/>
            <wp:docPr id="1945323716"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E2CAD4E" w14:textId="77777777" w:rsidR="00D04F87" w:rsidRPr="002A3145" w:rsidRDefault="002A3145" w:rsidP="00D04F87">
      <w:pPr>
        <w:pStyle w:val="4"/>
        <w:shd w:val="clear" w:color="auto" w:fill="FFC9C9"/>
        <w:rPr>
          <w:lang w:val="ru-RU"/>
        </w:rPr>
      </w:pPr>
      <w:proofErr w:type="spellStart"/>
      <w:r w:rsidRPr="002A3145">
        <w:rPr>
          <w:lang w:val="ru-RU"/>
        </w:rPr>
        <w:t>Ступефай</w:t>
      </w:r>
      <w:proofErr w:type="spellEnd"/>
    </w:p>
    <w:p w14:paraId="50273219" w14:textId="2CC867D8" w:rsidR="00EC23EB" w:rsidRDefault="00EC23EB" w:rsidP="009E3A77">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0310562F" w14:textId="1F449D8A"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EC23EB">
        <w:rPr>
          <w:rFonts w:ascii="Times New Roman" w:hAnsi="Times New Roman" w:cs="Times New Roman"/>
          <w:lang w:val="ru-RU"/>
        </w:rPr>
        <w:t>нет.</w:t>
      </w:r>
    </w:p>
    <w:p w14:paraId="24C6EDF1"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876B082" w14:textId="3BC83253"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4C01B1">
        <w:rPr>
          <w:rFonts w:ascii="Times New Roman" w:hAnsi="Times New Roman" w:cs="Times New Roman"/>
          <w:lang w:val="ru-RU"/>
        </w:rPr>
        <w:t>5 минут.</w:t>
      </w:r>
    </w:p>
    <w:p w14:paraId="7EA2F81D" w14:textId="24C9FFAA" w:rsidR="009E3A77" w:rsidRPr="00E43D1A" w:rsidRDefault="009E3A77" w:rsidP="00B940AA">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4C01B1">
        <w:rPr>
          <w:rFonts w:ascii="Times New Roman" w:hAnsi="Times New Roman" w:cs="Times New Roman"/>
          <w:lang w:val="ru-RU"/>
        </w:rPr>
        <w:t>оглушение</w:t>
      </w:r>
      <w:r w:rsidR="00E9488E" w:rsidRPr="00E9488E">
        <w:rPr>
          <w:rFonts w:ascii="Times New Roman" w:hAnsi="Times New Roman" w:cs="Times New Roman"/>
          <w:lang w:val="ru-RU"/>
        </w:rPr>
        <w:t xml:space="preserve">. </w:t>
      </w:r>
      <w:r w:rsidR="00E759E6">
        <w:rPr>
          <w:rFonts w:ascii="Times New Roman" w:hAnsi="Times New Roman" w:cs="Times New Roman"/>
          <w:lang w:val="ru-RU"/>
        </w:rPr>
        <w:t xml:space="preserve">Активация 0. </w:t>
      </w:r>
      <w:r w:rsidR="00AA12B1">
        <w:rPr>
          <w:rFonts w:ascii="Times New Roman" w:hAnsi="Times New Roman" w:cs="Times New Roman"/>
          <w:lang w:val="ru-RU"/>
        </w:rPr>
        <w:t>На время действия заклятия ц</w:t>
      </w:r>
      <w:r w:rsidR="00E9488E" w:rsidRPr="00E9488E">
        <w:rPr>
          <w:rFonts w:ascii="Times New Roman" w:hAnsi="Times New Roman" w:cs="Times New Roman"/>
          <w:lang w:val="ru-RU"/>
        </w:rPr>
        <w:t xml:space="preserve">ель </w:t>
      </w:r>
      <w:r w:rsidR="004C01B1">
        <w:rPr>
          <w:rFonts w:ascii="Times New Roman" w:hAnsi="Times New Roman" w:cs="Times New Roman"/>
          <w:lang w:val="ru-RU"/>
        </w:rPr>
        <w:t>теряет сознание, не осознает и не запоминает ничего что происходит вокруг</w:t>
      </w:r>
      <w:r w:rsidR="00E9488E" w:rsidRPr="00E9488E">
        <w:rPr>
          <w:rFonts w:ascii="Times New Roman" w:hAnsi="Times New Roman" w:cs="Times New Roman"/>
          <w:lang w:val="ru-RU"/>
        </w:rPr>
        <w:t>.</w:t>
      </w:r>
    </w:p>
    <w:p w14:paraId="1E1AB582" w14:textId="4F4417F8" w:rsidR="00B940AA" w:rsidRDefault="009E3A77"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sidR="00B940AA" w:rsidRPr="00A034ED">
        <w:rPr>
          <w:rFonts w:ascii="Times New Roman" w:hAnsi="Times New Roman" w:cs="Times New Roman"/>
          <w:b/>
          <w:bCs/>
          <w:u w:val="single"/>
          <w:lang w:val="ru-RU"/>
        </w:rPr>
        <w:t>:</w:t>
      </w:r>
      <w:r w:rsidR="00B940AA">
        <w:rPr>
          <w:rFonts w:ascii="Times New Roman" w:hAnsi="Times New Roman" w:cs="Times New Roman"/>
          <w:b/>
          <w:bCs/>
          <w:lang w:val="ru-RU"/>
        </w:rPr>
        <w:t xml:space="preserve"> </w:t>
      </w:r>
      <w:r w:rsidR="00B940AA">
        <w:rPr>
          <w:rFonts w:ascii="Times New Roman" w:hAnsi="Times New Roman" w:cs="Times New Roman"/>
          <w:lang w:val="ru-RU"/>
        </w:rPr>
        <w:t>Первая ступень усиления навык</w:t>
      </w:r>
      <w:r w:rsidR="00BC7091">
        <w:rPr>
          <w:rFonts w:ascii="Times New Roman" w:hAnsi="Times New Roman" w:cs="Times New Roman"/>
          <w:lang w:val="ru-RU"/>
        </w:rPr>
        <w:t>а</w:t>
      </w:r>
      <w:r w:rsidR="00B940AA">
        <w:rPr>
          <w:rFonts w:ascii="Times New Roman" w:hAnsi="Times New Roman" w:cs="Times New Roman"/>
          <w:lang w:val="ru-RU"/>
        </w:rPr>
        <w:t xml:space="preserve">. </w:t>
      </w:r>
    </w:p>
    <w:p w14:paraId="6F229240" w14:textId="069C1F74"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B940AA">
        <w:rPr>
          <w:rFonts w:ascii="Times New Roman" w:hAnsi="Times New Roman" w:cs="Times New Roman"/>
          <w:lang w:val="ru-RU"/>
        </w:rPr>
        <w:t>Ступефай</w:t>
      </w:r>
      <w:proofErr w:type="spellEnd"/>
      <w:r>
        <w:rPr>
          <w:rFonts w:ascii="Times New Roman" w:hAnsi="Times New Roman" w:cs="Times New Roman"/>
          <w:lang w:val="ru-RU"/>
        </w:rPr>
        <w:t>.</w:t>
      </w:r>
    </w:p>
    <w:p w14:paraId="1C5182BC"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7E1125E8" w14:textId="09BC4B96"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14742778" w14:textId="1566AF8F" w:rsidR="00B940AA" w:rsidRPr="00B940A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Pr>
          <w:rFonts w:ascii="Times New Roman" w:hAnsi="Times New Roman" w:cs="Times New Roman"/>
          <w:lang w:val="ru-RU"/>
        </w:rPr>
        <w:t>Энервейт</w:t>
      </w:r>
      <w:proofErr w:type="spellEnd"/>
      <w:r>
        <w:rPr>
          <w:rFonts w:ascii="Times New Roman" w:hAnsi="Times New Roman" w:cs="Times New Roman"/>
          <w:lang w:val="ru-RU"/>
        </w:rPr>
        <w:t xml:space="preserve"> обычного уровня</w:t>
      </w:r>
      <w:r w:rsidRPr="00E9488E">
        <w:rPr>
          <w:rFonts w:ascii="Times New Roman" w:hAnsi="Times New Roman" w:cs="Times New Roman"/>
          <w:lang w:val="ru-RU"/>
        </w:rPr>
        <w:t>.</w:t>
      </w:r>
    </w:p>
    <w:p w14:paraId="4A51FFCE" w14:textId="01AEBF9F" w:rsidR="00B940AA" w:rsidRDefault="009E3A77"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Ультима:</w:t>
      </w:r>
      <w:r w:rsidRPr="00E43D1A">
        <w:rPr>
          <w:rFonts w:ascii="Times New Roman" w:hAnsi="Times New Roman" w:cs="Times New Roman"/>
          <w:lang w:val="ru-RU"/>
        </w:rPr>
        <w:t xml:space="preserve"> </w:t>
      </w:r>
      <w:r w:rsidR="00B940AA">
        <w:rPr>
          <w:rFonts w:ascii="Times New Roman" w:hAnsi="Times New Roman" w:cs="Times New Roman"/>
          <w:lang w:val="ru-RU"/>
        </w:rPr>
        <w:t>Вторая ступень усиления навык</w:t>
      </w:r>
      <w:r w:rsidR="00BC7091">
        <w:rPr>
          <w:rFonts w:ascii="Times New Roman" w:hAnsi="Times New Roman" w:cs="Times New Roman"/>
          <w:lang w:val="ru-RU"/>
        </w:rPr>
        <w:t>а</w:t>
      </w:r>
      <w:r w:rsidR="00B940AA">
        <w:rPr>
          <w:rFonts w:ascii="Times New Roman" w:hAnsi="Times New Roman" w:cs="Times New Roman"/>
          <w:lang w:val="ru-RU"/>
        </w:rPr>
        <w:t xml:space="preserve">. </w:t>
      </w:r>
    </w:p>
    <w:p w14:paraId="46CF5681" w14:textId="1068AB58"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B940AA">
        <w:rPr>
          <w:rFonts w:ascii="Times New Roman" w:hAnsi="Times New Roman" w:cs="Times New Roman"/>
          <w:lang w:val="ru-RU"/>
        </w:rPr>
        <w:t>Ступефай</w:t>
      </w:r>
      <w:proofErr w:type="spellEnd"/>
      <w:r w:rsidR="00602698">
        <w:rPr>
          <w:rFonts w:ascii="Times New Roman" w:hAnsi="Times New Roman" w:cs="Times New Roman"/>
          <w:lang w:val="ru-RU"/>
        </w:rPr>
        <w:t xml:space="preserve"> Максима</w:t>
      </w:r>
      <w:r>
        <w:rPr>
          <w:rFonts w:ascii="Times New Roman" w:hAnsi="Times New Roman" w:cs="Times New Roman"/>
          <w:lang w:val="ru-RU"/>
        </w:rPr>
        <w:t>.</w:t>
      </w:r>
    </w:p>
    <w:p w14:paraId="1B367672"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136AB641"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4D155EE7" w14:textId="5B93023C" w:rsidR="009E3A77" w:rsidRPr="00E43D1A" w:rsidRDefault="00B940AA" w:rsidP="00B940AA">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Pr>
          <w:rFonts w:ascii="Times New Roman" w:hAnsi="Times New Roman" w:cs="Times New Roman"/>
          <w:lang w:val="ru-RU"/>
        </w:rPr>
        <w:t>Энервейт</w:t>
      </w:r>
      <w:proofErr w:type="spellEnd"/>
      <w:r>
        <w:rPr>
          <w:rFonts w:ascii="Times New Roman" w:hAnsi="Times New Roman" w:cs="Times New Roman"/>
          <w:lang w:val="ru-RU"/>
        </w:rPr>
        <w:t xml:space="preserve"> обычного уровня и уровня «максима»</w:t>
      </w:r>
      <w:r w:rsidRPr="00E9488E">
        <w:rPr>
          <w:rFonts w:ascii="Times New Roman" w:hAnsi="Times New Roman" w:cs="Times New Roman"/>
          <w:lang w:val="ru-RU"/>
        </w:rPr>
        <w:t>.</w:t>
      </w:r>
    </w:p>
    <w:p w14:paraId="25A59C51" w14:textId="77777777" w:rsidR="00D04F87" w:rsidRPr="002A3145" w:rsidRDefault="002A3145" w:rsidP="00D04F87">
      <w:pPr>
        <w:pStyle w:val="4"/>
        <w:shd w:val="clear" w:color="auto" w:fill="FFC9C9"/>
        <w:rPr>
          <w:lang w:val="ru-RU"/>
        </w:rPr>
      </w:pPr>
      <w:proofErr w:type="spellStart"/>
      <w:r w:rsidRPr="002A3145">
        <w:rPr>
          <w:rFonts w:cs="Times New Roman"/>
          <w:lang w:val="ru-RU"/>
        </w:rPr>
        <w:t>Конфундус</w:t>
      </w:r>
      <w:proofErr w:type="spellEnd"/>
    </w:p>
    <w:p w14:paraId="7B732A74" w14:textId="77777777" w:rsidR="00AA12B1" w:rsidRDefault="00AA12B1" w:rsidP="00AA12B1">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10B7E76A" w14:textId="350600E8"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32310D">
        <w:rPr>
          <w:rFonts w:ascii="Times New Roman" w:hAnsi="Times New Roman" w:cs="Times New Roman"/>
          <w:lang w:val="ru-RU"/>
        </w:rPr>
        <w:t>нет.</w:t>
      </w:r>
    </w:p>
    <w:p w14:paraId="7A3588FF"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C5E3F5F" w14:textId="76A85B0B"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AA12B1">
        <w:rPr>
          <w:rFonts w:ascii="Times New Roman" w:hAnsi="Times New Roman" w:cs="Times New Roman"/>
          <w:lang w:val="ru-RU"/>
        </w:rPr>
        <w:t>5 минут.</w:t>
      </w:r>
    </w:p>
    <w:p w14:paraId="72D5A761" w14:textId="7461D9BF"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9488E" w:rsidRPr="00E9488E">
        <w:rPr>
          <w:rFonts w:ascii="Times New Roman" w:hAnsi="Times New Roman" w:cs="Times New Roman"/>
          <w:lang w:val="ru-RU"/>
        </w:rPr>
        <w:t xml:space="preserve">растерянность. </w:t>
      </w:r>
      <w:r w:rsidR="00E759E6">
        <w:rPr>
          <w:rFonts w:ascii="Times New Roman" w:hAnsi="Times New Roman" w:cs="Times New Roman"/>
          <w:lang w:val="ru-RU"/>
        </w:rPr>
        <w:t xml:space="preserve">Активация 0. </w:t>
      </w:r>
      <w:r w:rsidR="00AA12B1">
        <w:rPr>
          <w:rFonts w:ascii="Times New Roman" w:hAnsi="Times New Roman" w:cs="Times New Roman"/>
          <w:lang w:val="ru-RU"/>
        </w:rPr>
        <w:t>На время действия заклятия ц</w:t>
      </w:r>
      <w:r w:rsidR="00E9488E" w:rsidRPr="00E9488E">
        <w:rPr>
          <w:rFonts w:ascii="Times New Roman" w:hAnsi="Times New Roman" w:cs="Times New Roman"/>
          <w:lang w:val="ru-RU"/>
        </w:rPr>
        <w:t>ель теряете ориентацию в пространстве</w:t>
      </w:r>
      <w:r w:rsidR="00AA12B1">
        <w:rPr>
          <w:rFonts w:ascii="Times New Roman" w:hAnsi="Times New Roman" w:cs="Times New Roman"/>
          <w:lang w:val="ru-RU"/>
        </w:rPr>
        <w:t>,</w:t>
      </w:r>
      <w:r w:rsidR="00E9488E" w:rsidRPr="00E9488E">
        <w:rPr>
          <w:rFonts w:ascii="Times New Roman" w:hAnsi="Times New Roman" w:cs="Times New Roman"/>
          <w:lang w:val="ru-RU"/>
        </w:rPr>
        <w:t xml:space="preserve"> не может нормально перемещаться или использовать чары, требующие выбор цели.</w:t>
      </w:r>
    </w:p>
    <w:p w14:paraId="5252E01D" w14:textId="0F62128A" w:rsidR="00B940AA" w:rsidRDefault="00B940AA"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Pr>
          <w:rFonts w:ascii="Times New Roman" w:hAnsi="Times New Roman" w:cs="Times New Roman"/>
          <w:b/>
          <w:bCs/>
          <w:lang w:val="ru-RU"/>
        </w:rPr>
        <w:t xml:space="preserve">: </w:t>
      </w:r>
      <w:r>
        <w:rPr>
          <w:rFonts w:ascii="Times New Roman" w:hAnsi="Times New Roman" w:cs="Times New Roman"/>
          <w:lang w:val="ru-RU"/>
        </w:rPr>
        <w:t>Первая ступень усиления навык</w:t>
      </w:r>
      <w:r w:rsidR="00BC7091">
        <w:rPr>
          <w:rFonts w:ascii="Times New Roman" w:hAnsi="Times New Roman" w:cs="Times New Roman"/>
          <w:lang w:val="ru-RU"/>
        </w:rPr>
        <w:t>а</w:t>
      </w:r>
      <w:r>
        <w:rPr>
          <w:rFonts w:ascii="Times New Roman" w:hAnsi="Times New Roman" w:cs="Times New Roman"/>
          <w:lang w:val="ru-RU"/>
        </w:rPr>
        <w:t xml:space="preserve">. </w:t>
      </w:r>
    </w:p>
    <w:p w14:paraId="506CA182" w14:textId="4CE0989D"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02698" w:rsidRPr="00602698">
        <w:rPr>
          <w:rFonts w:ascii="Times New Roman" w:hAnsi="Times New Roman" w:cs="Times New Roman"/>
          <w:lang w:val="ru-RU"/>
        </w:rPr>
        <w:t>Конфундус</w:t>
      </w:r>
      <w:proofErr w:type="spellEnd"/>
      <w:r>
        <w:rPr>
          <w:rFonts w:ascii="Times New Roman" w:hAnsi="Times New Roman" w:cs="Times New Roman"/>
          <w:lang w:val="ru-RU"/>
        </w:rPr>
        <w:t>.</w:t>
      </w:r>
    </w:p>
    <w:p w14:paraId="727CE46C"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C53E82A"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79FE6081" w14:textId="77777777" w:rsidR="00B940AA" w:rsidRPr="00B940A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Pr>
          <w:rFonts w:ascii="Times New Roman" w:hAnsi="Times New Roman" w:cs="Times New Roman"/>
          <w:lang w:val="ru-RU"/>
        </w:rPr>
        <w:t>Энервейт</w:t>
      </w:r>
      <w:proofErr w:type="spellEnd"/>
      <w:r>
        <w:rPr>
          <w:rFonts w:ascii="Times New Roman" w:hAnsi="Times New Roman" w:cs="Times New Roman"/>
          <w:lang w:val="ru-RU"/>
        </w:rPr>
        <w:t xml:space="preserve"> обычного уровня</w:t>
      </w:r>
      <w:r w:rsidRPr="00E9488E">
        <w:rPr>
          <w:rFonts w:ascii="Times New Roman" w:hAnsi="Times New Roman" w:cs="Times New Roman"/>
          <w:lang w:val="ru-RU"/>
        </w:rPr>
        <w:t>.</w:t>
      </w:r>
    </w:p>
    <w:p w14:paraId="2EC93F7B" w14:textId="06E8F79A" w:rsidR="00B940AA" w:rsidRDefault="00B940AA"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r>
        <w:rPr>
          <w:rFonts w:ascii="Times New Roman" w:hAnsi="Times New Roman" w:cs="Times New Roman"/>
          <w:lang w:val="ru-RU"/>
        </w:rPr>
        <w:t>Вторая ступень усиления навык</w:t>
      </w:r>
      <w:r w:rsidR="00BC7091">
        <w:rPr>
          <w:rFonts w:ascii="Times New Roman" w:hAnsi="Times New Roman" w:cs="Times New Roman"/>
          <w:lang w:val="ru-RU"/>
        </w:rPr>
        <w:t>а</w:t>
      </w:r>
      <w:r>
        <w:rPr>
          <w:rFonts w:ascii="Times New Roman" w:hAnsi="Times New Roman" w:cs="Times New Roman"/>
          <w:lang w:val="ru-RU"/>
        </w:rPr>
        <w:t xml:space="preserve">. </w:t>
      </w:r>
    </w:p>
    <w:p w14:paraId="79952D05" w14:textId="1DBF9CDA"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02698" w:rsidRPr="00602698">
        <w:rPr>
          <w:rFonts w:ascii="Times New Roman" w:hAnsi="Times New Roman" w:cs="Times New Roman"/>
          <w:lang w:val="ru-RU"/>
        </w:rPr>
        <w:t>Конфундус</w:t>
      </w:r>
      <w:proofErr w:type="spellEnd"/>
      <w:r w:rsidR="00602698">
        <w:rPr>
          <w:rFonts w:ascii="Times New Roman" w:hAnsi="Times New Roman" w:cs="Times New Roman"/>
          <w:lang w:val="ru-RU"/>
        </w:rPr>
        <w:t xml:space="preserve"> </w:t>
      </w:r>
      <w:r w:rsidR="00BC7091">
        <w:rPr>
          <w:rFonts w:ascii="Times New Roman" w:hAnsi="Times New Roman" w:cs="Times New Roman"/>
          <w:lang w:val="ru-RU"/>
        </w:rPr>
        <w:t>Максима</w:t>
      </w:r>
      <w:r>
        <w:rPr>
          <w:rFonts w:ascii="Times New Roman" w:hAnsi="Times New Roman" w:cs="Times New Roman"/>
          <w:lang w:val="ru-RU"/>
        </w:rPr>
        <w:t>.</w:t>
      </w:r>
    </w:p>
    <w:p w14:paraId="6AED02C3" w14:textId="77777777" w:rsidR="00B940AA" w:rsidRPr="00E43D1A" w:rsidRDefault="00B940AA" w:rsidP="00A034ED">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218FED0D" w14:textId="77777777" w:rsidR="00B940AA" w:rsidRPr="00EB1C4C" w:rsidRDefault="00B940AA" w:rsidP="00A034ED">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0983211D" w14:textId="2985C917" w:rsidR="009E3A77" w:rsidRPr="00E43D1A" w:rsidRDefault="00B940AA" w:rsidP="00A034ED">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Pr>
          <w:rFonts w:ascii="Times New Roman" w:hAnsi="Times New Roman" w:cs="Times New Roman"/>
          <w:lang w:val="ru-RU"/>
        </w:rPr>
        <w:t>Энервейт</w:t>
      </w:r>
      <w:proofErr w:type="spellEnd"/>
      <w:r>
        <w:rPr>
          <w:rFonts w:ascii="Times New Roman" w:hAnsi="Times New Roman" w:cs="Times New Roman"/>
          <w:lang w:val="ru-RU"/>
        </w:rPr>
        <w:t xml:space="preserve"> обычного уровня и уровня «максима»</w:t>
      </w:r>
      <w:r w:rsidRPr="00E9488E">
        <w:rPr>
          <w:rFonts w:ascii="Times New Roman" w:hAnsi="Times New Roman" w:cs="Times New Roman"/>
          <w:lang w:val="ru-RU"/>
        </w:rPr>
        <w:t>.</w:t>
      </w:r>
    </w:p>
    <w:p w14:paraId="3703BA8B" w14:textId="77777777" w:rsidR="00D04F87" w:rsidRPr="002A3145" w:rsidRDefault="002A3145" w:rsidP="00D04F87">
      <w:pPr>
        <w:pStyle w:val="4"/>
        <w:shd w:val="clear" w:color="auto" w:fill="FFC9C9"/>
        <w:rPr>
          <w:lang w:val="ru-RU"/>
        </w:rPr>
      </w:pPr>
      <w:bookmarkStart w:id="37" w:name="_Hlk168498158"/>
      <w:proofErr w:type="spellStart"/>
      <w:r w:rsidRPr="002A3145">
        <w:rPr>
          <w:rFonts w:cs="Times New Roman"/>
          <w:lang w:val="ru-RU"/>
        </w:rPr>
        <w:t>Энервейт</w:t>
      </w:r>
      <w:proofErr w:type="spellEnd"/>
    </w:p>
    <w:bookmarkEnd w:id="37"/>
    <w:p w14:paraId="069A062B" w14:textId="2610F9FF" w:rsidR="009E3A77" w:rsidRDefault="0032310D" w:rsidP="009E3A77">
      <w:pPr>
        <w:spacing w:line="240" w:lineRule="auto"/>
        <w:jc w:val="both"/>
        <w:rPr>
          <w:rFonts w:ascii="Times New Roman" w:hAnsi="Times New Roman" w:cs="Times New Roman"/>
          <w:lang w:val="ru-RU"/>
        </w:rPr>
      </w:pPr>
      <w:r>
        <w:rPr>
          <w:rFonts w:ascii="Times New Roman" w:hAnsi="Times New Roman" w:cs="Times New Roman"/>
          <w:lang w:val="ru-RU"/>
        </w:rPr>
        <w:t>Щит</w:t>
      </w:r>
    </w:p>
    <w:p w14:paraId="5DEB4EAD" w14:textId="2689EF82"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32310D" w:rsidRPr="00E9488E">
        <w:rPr>
          <w:rFonts w:ascii="Times New Roman" w:hAnsi="Times New Roman" w:cs="Times New Roman"/>
          <w:lang w:val="ru-RU"/>
        </w:rPr>
        <w:t>Ступефа</w:t>
      </w:r>
      <w:r w:rsidR="0032310D">
        <w:rPr>
          <w:rFonts w:ascii="Times New Roman" w:hAnsi="Times New Roman" w:cs="Times New Roman"/>
          <w:lang w:val="ru-RU"/>
        </w:rPr>
        <w:t>й</w:t>
      </w:r>
      <w:proofErr w:type="spellEnd"/>
      <w:r w:rsidR="0032310D" w:rsidRPr="00E9488E">
        <w:rPr>
          <w:rFonts w:ascii="Times New Roman" w:hAnsi="Times New Roman" w:cs="Times New Roman"/>
          <w:lang w:val="ru-RU"/>
        </w:rPr>
        <w:t xml:space="preserve">, </w:t>
      </w:r>
      <w:proofErr w:type="spellStart"/>
      <w:r w:rsidR="0032310D" w:rsidRPr="00E9488E">
        <w:rPr>
          <w:rFonts w:ascii="Times New Roman" w:hAnsi="Times New Roman" w:cs="Times New Roman"/>
          <w:lang w:val="ru-RU"/>
        </w:rPr>
        <w:t>Конфундус</w:t>
      </w:r>
      <w:proofErr w:type="spellEnd"/>
    </w:p>
    <w:p w14:paraId="27361F63"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lastRenderedPageBreak/>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6B1F8AE" w14:textId="74DE1C09"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AA12B1">
        <w:rPr>
          <w:rFonts w:ascii="Times New Roman" w:hAnsi="Times New Roman" w:cs="Times New Roman"/>
          <w:lang w:val="ru-RU"/>
        </w:rPr>
        <w:t>мгновенно/фронтальный щит.</w:t>
      </w:r>
    </w:p>
    <w:p w14:paraId="625ED8F4" w14:textId="554C668B"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759E6">
        <w:rPr>
          <w:rFonts w:ascii="Times New Roman" w:hAnsi="Times New Roman" w:cs="Times New Roman"/>
          <w:lang w:val="ru-RU"/>
        </w:rPr>
        <w:t xml:space="preserve">Активация 0. </w:t>
      </w:r>
      <w:r w:rsidR="00A034ED">
        <w:rPr>
          <w:rFonts w:ascii="Times New Roman" w:hAnsi="Times New Roman" w:cs="Times New Roman"/>
          <w:lang w:val="ru-RU"/>
        </w:rPr>
        <w:t>Щ</w:t>
      </w:r>
      <w:r w:rsidR="00E9488E" w:rsidRPr="00E9488E">
        <w:rPr>
          <w:rFonts w:ascii="Times New Roman" w:hAnsi="Times New Roman" w:cs="Times New Roman"/>
          <w:lang w:val="ru-RU"/>
        </w:rPr>
        <w:t xml:space="preserve">ит, </w:t>
      </w:r>
      <w:r w:rsidR="00AA12B1" w:rsidRPr="00E9488E">
        <w:rPr>
          <w:rFonts w:ascii="Times New Roman" w:hAnsi="Times New Roman" w:cs="Times New Roman"/>
          <w:lang w:val="ru-RU"/>
        </w:rPr>
        <w:t xml:space="preserve">защищающий от </w:t>
      </w:r>
      <w:r w:rsidR="00AA12B1">
        <w:rPr>
          <w:rFonts w:ascii="Times New Roman" w:hAnsi="Times New Roman" w:cs="Times New Roman"/>
          <w:lang w:val="ru-RU"/>
        </w:rPr>
        <w:t>заклятий</w:t>
      </w:r>
      <w:r w:rsidR="00AA12B1" w:rsidRPr="00E9488E">
        <w:rPr>
          <w:rFonts w:ascii="Times New Roman" w:hAnsi="Times New Roman" w:cs="Times New Roman"/>
          <w:lang w:val="ru-RU"/>
        </w:rPr>
        <w:t xml:space="preserve"> </w:t>
      </w:r>
      <w:proofErr w:type="spellStart"/>
      <w:r w:rsidR="00E9488E" w:rsidRPr="00E9488E">
        <w:rPr>
          <w:rFonts w:ascii="Times New Roman" w:hAnsi="Times New Roman" w:cs="Times New Roman"/>
          <w:lang w:val="ru-RU"/>
        </w:rPr>
        <w:t>Ступефа</w:t>
      </w:r>
      <w:r w:rsidR="00AA12B1">
        <w:rPr>
          <w:rFonts w:ascii="Times New Roman" w:hAnsi="Times New Roman" w:cs="Times New Roman"/>
          <w:lang w:val="ru-RU"/>
        </w:rPr>
        <w:t>й</w:t>
      </w:r>
      <w:proofErr w:type="spellEnd"/>
      <w:r w:rsidR="00E9488E" w:rsidRPr="00E9488E">
        <w:rPr>
          <w:rFonts w:ascii="Times New Roman" w:hAnsi="Times New Roman" w:cs="Times New Roman"/>
          <w:lang w:val="ru-RU"/>
        </w:rPr>
        <w:t xml:space="preserve">, </w:t>
      </w:r>
      <w:proofErr w:type="spellStart"/>
      <w:r w:rsidR="00E9488E" w:rsidRPr="00E9488E">
        <w:rPr>
          <w:rFonts w:ascii="Times New Roman" w:hAnsi="Times New Roman" w:cs="Times New Roman"/>
          <w:lang w:val="ru-RU"/>
        </w:rPr>
        <w:t>Конфундус</w:t>
      </w:r>
      <w:proofErr w:type="spellEnd"/>
      <w:r w:rsidR="00E9488E" w:rsidRPr="00E9488E">
        <w:rPr>
          <w:rFonts w:ascii="Times New Roman" w:hAnsi="Times New Roman" w:cs="Times New Roman"/>
          <w:lang w:val="ru-RU"/>
        </w:rPr>
        <w:t xml:space="preserve"> и </w:t>
      </w:r>
      <w:r w:rsidR="00AA12B1">
        <w:rPr>
          <w:rFonts w:ascii="Times New Roman" w:hAnsi="Times New Roman" w:cs="Times New Roman"/>
          <w:lang w:val="ru-RU"/>
        </w:rPr>
        <w:t>заклятий с ключевыми словами «без эргов»</w:t>
      </w:r>
      <w:r w:rsidR="00E9488E" w:rsidRPr="00E9488E">
        <w:rPr>
          <w:rFonts w:ascii="Times New Roman" w:hAnsi="Times New Roman" w:cs="Times New Roman"/>
          <w:lang w:val="ru-RU"/>
        </w:rPr>
        <w:t>.</w:t>
      </w:r>
    </w:p>
    <w:p w14:paraId="48BFE1E5" w14:textId="77777777" w:rsidR="00A034ED" w:rsidRDefault="009E3A77" w:rsidP="00A034ED">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sidR="00A034ED">
        <w:rPr>
          <w:rFonts w:ascii="Times New Roman" w:hAnsi="Times New Roman" w:cs="Times New Roman"/>
          <w:b/>
          <w:bCs/>
          <w:lang w:val="ru-RU"/>
        </w:rPr>
        <w:t>:</w:t>
      </w:r>
      <w:r w:rsidR="00A034ED">
        <w:rPr>
          <w:rFonts w:ascii="Times New Roman" w:hAnsi="Times New Roman" w:cs="Times New Roman"/>
          <w:lang w:val="ru-RU"/>
        </w:rPr>
        <w:t xml:space="preserve"> </w:t>
      </w:r>
    </w:p>
    <w:p w14:paraId="0449EB2E" w14:textId="7635EBE2" w:rsidR="00A034ED" w:rsidRPr="00E43D1A" w:rsidRDefault="00A034ED" w:rsidP="00A034ED">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A034ED">
        <w:rPr>
          <w:rFonts w:ascii="Times New Roman" w:hAnsi="Times New Roman" w:cs="Times New Roman"/>
          <w:lang w:val="ru-RU"/>
        </w:rPr>
        <w:t>Энервейт</w:t>
      </w:r>
      <w:proofErr w:type="spellEnd"/>
      <w:r>
        <w:rPr>
          <w:rFonts w:ascii="Times New Roman" w:hAnsi="Times New Roman" w:cs="Times New Roman"/>
          <w:lang w:val="ru-RU"/>
        </w:rPr>
        <w:t>.</w:t>
      </w:r>
    </w:p>
    <w:p w14:paraId="22D00726" w14:textId="77777777" w:rsidR="00A034ED" w:rsidRPr="00E43D1A" w:rsidRDefault="00A034ED" w:rsidP="00A034ED">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21AF0291" w14:textId="77777777" w:rsidR="00A034ED" w:rsidRPr="00EB1C4C" w:rsidRDefault="00A034ED" w:rsidP="00A034ED">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6A8E9C94" w14:textId="29BA6C5A" w:rsidR="00A034ED" w:rsidRPr="00A034ED" w:rsidRDefault="00A034ED" w:rsidP="00A034ED">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Pr>
          <w:rFonts w:ascii="Times New Roman" w:hAnsi="Times New Roman" w:cs="Times New Roman"/>
          <w:b/>
          <w:bCs/>
          <w:lang w:val="ru-RU"/>
        </w:rPr>
        <w:t xml:space="preserve"> </w:t>
      </w:r>
      <w:r>
        <w:rPr>
          <w:rFonts w:ascii="Times New Roman" w:hAnsi="Times New Roman" w:cs="Times New Roman"/>
          <w:lang w:val="ru-RU"/>
        </w:rPr>
        <w:t>Активация 0. 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Ступефа</w:t>
      </w:r>
      <w:r>
        <w:rPr>
          <w:rFonts w:ascii="Times New Roman" w:hAnsi="Times New Roman" w:cs="Times New Roman"/>
          <w:lang w:val="ru-RU"/>
        </w:rPr>
        <w:t>й</w:t>
      </w:r>
      <w:proofErr w:type="spellEnd"/>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Конфундус</w:t>
      </w:r>
      <w:proofErr w:type="spellEnd"/>
      <w:r w:rsidRPr="00E9488E">
        <w:rPr>
          <w:rFonts w:ascii="Times New Roman" w:hAnsi="Times New Roman" w:cs="Times New Roman"/>
          <w:lang w:val="ru-RU"/>
        </w:rPr>
        <w:t xml:space="preserve"> </w:t>
      </w:r>
      <w:r w:rsidRPr="00A034ED">
        <w:rPr>
          <w:rFonts w:ascii="Times New Roman" w:hAnsi="Times New Roman" w:cs="Times New Roman"/>
          <w:lang w:val="ru-RU"/>
        </w:rPr>
        <w:t>уровня «</w:t>
      </w:r>
      <w:r>
        <w:rPr>
          <w:rFonts w:ascii="Times New Roman" w:hAnsi="Times New Roman" w:cs="Times New Roman"/>
          <w:lang w:val="ru-RU"/>
        </w:rPr>
        <w:t>максима</w:t>
      </w:r>
      <w:r w:rsidRPr="00A034ED">
        <w:rPr>
          <w:rFonts w:ascii="Times New Roman" w:hAnsi="Times New Roman" w:cs="Times New Roman"/>
          <w:lang w:val="ru-RU"/>
        </w:rPr>
        <w:t>» или ниже, и заклятий с ключевыми словами «без эргов».</w:t>
      </w:r>
    </w:p>
    <w:p w14:paraId="5A176855" w14:textId="77777777" w:rsidR="00A034ED" w:rsidRDefault="009E3A77" w:rsidP="00A034ED">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p>
    <w:p w14:paraId="2973F2C8" w14:textId="6C8723A9" w:rsidR="00A034ED" w:rsidRPr="00A034ED" w:rsidRDefault="00A034ED" w:rsidP="00A034ED">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Требования</w:t>
      </w:r>
      <w:r w:rsidRPr="00A034ED">
        <w:rPr>
          <w:rFonts w:ascii="Times New Roman" w:hAnsi="Times New Roman" w:cs="Times New Roman"/>
          <w:lang w:val="ru-RU"/>
        </w:rPr>
        <w:t xml:space="preserve">: </w:t>
      </w:r>
      <w:proofErr w:type="spellStart"/>
      <w:r w:rsidRPr="00A034ED">
        <w:rPr>
          <w:rFonts w:ascii="Times New Roman" w:hAnsi="Times New Roman" w:cs="Times New Roman"/>
          <w:lang w:val="ru-RU"/>
        </w:rPr>
        <w:t>Энервейт</w:t>
      </w:r>
      <w:proofErr w:type="spellEnd"/>
      <w:r>
        <w:rPr>
          <w:rFonts w:ascii="Times New Roman" w:hAnsi="Times New Roman" w:cs="Times New Roman"/>
          <w:lang w:val="ru-RU"/>
        </w:rPr>
        <w:t xml:space="preserve"> </w:t>
      </w:r>
      <w:r w:rsidRPr="00A034ED">
        <w:rPr>
          <w:rFonts w:ascii="Times New Roman" w:hAnsi="Times New Roman" w:cs="Times New Roman"/>
          <w:lang w:val="ru-RU"/>
        </w:rPr>
        <w:t>Максима.</w:t>
      </w:r>
    </w:p>
    <w:p w14:paraId="6035A830" w14:textId="77777777" w:rsidR="00A034ED" w:rsidRPr="00A034ED" w:rsidRDefault="00A034ED" w:rsidP="00A034ED">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Цена</w:t>
      </w:r>
      <w:r w:rsidRPr="00A034ED">
        <w:rPr>
          <w:rFonts w:ascii="Times New Roman" w:hAnsi="Times New Roman" w:cs="Times New Roman"/>
          <w:lang w:val="ru-RU"/>
        </w:rPr>
        <w:t>: ____</w:t>
      </w:r>
    </w:p>
    <w:p w14:paraId="058228DC" w14:textId="77777777" w:rsidR="00A034ED" w:rsidRPr="00A034ED" w:rsidRDefault="00A034ED" w:rsidP="00A034ED">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Время действия</w:t>
      </w:r>
      <w:r w:rsidRPr="00A034ED">
        <w:rPr>
          <w:rFonts w:ascii="Times New Roman" w:hAnsi="Times New Roman" w:cs="Times New Roman"/>
          <w:lang w:val="ru-RU"/>
        </w:rPr>
        <w:t>: как в оригинале.</w:t>
      </w:r>
    </w:p>
    <w:p w14:paraId="6BB5E71F" w14:textId="15007C2C" w:rsidR="009E3A77" w:rsidRPr="00740BD1" w:rsidRDefault="00A034ED" w:rsidP="00A034ED">
      <w:pPr>
        <w:spacing w:after="120" w:line="240" w:lineRule="auto"/>
        <w:ind w:left="425"/>
        <w:jc w:val="both"/>
        <w:rPr>
          <w:rFonts w:ascii="Times New Roman" w:hAnsi="Times New Roman" w:cs="Times New Roman"/>
          <w:lang w:val="ru-RU"/>
        </w:rPr>
      </w:pPr>
      <w:r w:rsidRPr="00A034ED">
        <w:rPr>
          <w:rFonts w:ascii="Times New Roman" w:hAnsi="Times New Roman" w:cs="Times New Roman"/>
          <w:b/>
          <w:bCs/>
          <w:lang w:val="ru-RU"/>
        </w:rPr>
        <w:t>Описание</w:t>
      </w:r>
      <w:r>
        <w:rPr>
          <w:rFonts w:ascii="Times New Roman" w:hAnsi="Times New Roman" w:cs="Times New Roman"/>
          <w:lang w:val="ru-RU"/>
        </w:rPr>
        <w:t>:</w:t>
      </w:r>
      <w:r w:rsidRPr="00A034ED">
        <w:rPr>
          <w:rFonts w:ascii="Times New Roman" w:hAnsi="Times New Roman" w:cs="Times New Roman"/>
          <w:lang w:val="ru-RU"/>
        </w:rPr>
        <w:t xml:space="preserve"> </w:t>
      </w:r>
      <w:r>
        <w:rPr>
          <w:rFonts w:ascii="Times New Roman" w:hAnsi="Times New Roman" w:cs="Times New Roman"/>
          <w:lang w:val="ru-RU"/>
        </w:rPr>
        <w:t>Активация 0. 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Ступефа</w:t>
      </w:r>
      <w:r>
        <w:rPr>
          <w:rFonts w:ascii="Times New Roman" w:hAnsi="Times New Roman" w:cs="Times New Roman"/>
          <w:lang w:val="ru-RU"/>
        </w:rPr>
        <w:t>й</w:t>
      </w:r>
      <w:proofErr w:type="spellEnd"/>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Конфундус</w:t>
      </w:r>
      <w:proofErr w:type="spellEnd"/>
      <w:r w:rsidRPr="00E9488E">
        <w:rPr>
          <w:rFonts w:ascii="Times New Roman" w:hAnsi="Times New Roman" w:cs="Times New Roman"/>
          <w:lang w:val="ru-RU"/>
        </w:rPr>
        <w:t xml:space="preserve"> </w:t>
      </w:r>
      <w:r>
        <w:rPr>
          <w:rFonts w:ascii="Times New Roman" w:hAnsi="Times New Roman" w:cs="Times New Roman"/>
          <w:lang w:val="ru-RU"/>
        </w:rPr>
        <w:t>уровня «</w:t>
      </w:r>
      <w:proofErr w:type="spellStart"/>
      <w:r>
        <w:rPr>
          <w:rFonts w:ascii="Times New Roman" w:hAnsi="Times New Roman" w:cs="Times New Roman"/>
          <w:lang w:val="ru-RU"/>
        </w:rPr>
        <w:t>ультима</w:t>
      </w:r>
      <w:proofErr w:type="spellEnd"/>
      <w:r>
        <w:rPr>
          <w:rFonts w:ascii="Times New Roman" w:hAnsi="Times New Roman" w:cs="Times New Roman"/>
          <w:lang w:val="ru-RU"/>
        </w:rPr>
        <w:t xml:space="preserve">» или ниже, </w:t>
      </w:r>
      <w:r w:rsidRPr="00E9488E">
        <w:rPr>
          <w:rFonts w:ascii="Times New Roman" w:hAnsi="Times New Roman" w:cs="Times New Roman"/>
          <w:lang w:val="ru-RU"/>
        </w:rPr>
        <w:t xml:space="preserve">и </w:t>
      </w:r>
      <w:r>
        <w:rPr>
          <w:rFonts w:ascii="Times New Roman" w:hAnsi="Times New Roman" w:cs="Times New Roman"/>
          <w:lang w:val="ru-RU"/>
        </w:rPr>
        <w:t>заклятий с ключевыми словами «без эргов».</w:t>
      </w:r>
    </w:p>
    <w:p w14:paraId="2CD64429" w14:textId="49229BD6" w:rsidR="00EC2451" w:rsidRPr="002A3145" w:rsidRDefault="00EC2451" w:rsidP="00EC2451">
      <w:pPr>
        <w:pStyle w:val="4"/>
        <w:shd w:val="clear" w:color="auto" w:fill="FFC9C9"/>
        <w:rPr>
          <w:lang w:val="ru-RU"/>
        </w:rPr>
      </w:pPr>
      <w:proofErr w:type="spellStart"/>
      <w:r w:rsidRPr="002A3145">
        <w:rPr>
          <w:rFonts w:cs="Times New Roman"/>
          <w:lang w:val="ru-RU"/>
        </w:rPr>
        <w:t>Делювиум</w:t>
      </w:r>
      <w:proofErr w:type="spellEnd"/>
    </w:p>
    <w:p w14:paraId="3301A5B2" w14:textId="77777777" w:rsidR="00EC2451" w:rsidRDefault="00EC2451" w:rsidP="00EC2451">
      <w:pPr>
        <w:spacing w:line="240" w:lineRule="auto"/>
        <w:jc w:val="both"/>
        <w:rPr>
          <w:rFonts w:ascii="Times New Roman" w:hAnsi="Times New Roman" w:cs="Times New Roman"/>
          <w:lang w:val="ru-RU"/>
        </w:rPr>
      </w:pPr>
      <w:r>
        <w:rPr>
          <w:rFonts w:ascii="Times New Roman" w:hAnsi="Times New Roman" w:cs="Times New Roman"/>
          <w:lang w:val="ru-RU"/>
        </w:rPr>
        <w:t>Заклятие, щит.</w:t>
      </w:r>
    </w:p>
    <w:p w14:paraId="613E7E78" w14:textId="77777777" w:rsidR="00EC2451" w:rsidRPr="00E43D1A" w:rsidRDefault="00EC2451" w:rsidP="00EC2451">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AA143F">
        <w:rPr>
          <w:rFonts w:ascii="Times New Roman" w:hAnsi="Times New Roman" w:cs="Times New Roman"/>
          <w:lang w:val="ru-RU"/>
        </w:rPr>
        <w:t>Энервейт</w:t>
      </w:r>
      <w:proofErr w:type="spellEnd"/>
      <w:r>
        <w:rPr>
          <w:rFonts w:ascii="Times New Roman" w:hAnsi="Times New Roman" w:cs="Times New Roman"/>
          <w:lang w:val="ru-RU"/>
        </w:rPr>
        <w:t>.</w:t>
      </w:r>
    </w:p>
    <w:p w14:paraId="3586B582" w14:textId="77777777" w:rsidR="00EC2451" w:rsidRPr="00E43D1A" w:rsidRDefault="00EC2451" w:rsidP="00EC2451">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BEE15FF" w14:textId="77777777" w:rsidR="00EC2451" w:rsidRPr="00EB1C4C" w:rsidRDefault="00EC2451" w:rsidP="00EC2451">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Наводнение. При срабатывании эффекта Активация 1.</w:t>
      </w:r>
    </w:p>
    <w:p w14:paraId="47CE7BFA" w14:textId="77777777" w:rsidR="00EC2451" w:rsidRPr="00E43D1A" w:rsidRDefault="00EC2451" w:rsidP="00EC2451">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____</w:t>
      </w:r>
    </w:p>
    <w:p w14:paraId="55AB6F36" w14:textId="0BC7A1BC" w:rsidR="00EC2451" w:rsidRPr="00EC2451" w:rsidRDefault="00EC2451" w:rsidP="00EC2451">
      <w:pPr>
        <w:spacing w:after="120" w:line="240" w:lineRule="auto"/>
        <w:jc w:val="both"/>
        <w:rPr>
          <w:rFonts w:ascii="Times New Roman" w:hAnsi="Times New Roman" w:cs="Times New Roman"/>
          <w:lang w:val="en-US"/>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Pr>
          <w:rFonts w:ascii="Times New Roman" w:hAnsi="Times New Roman" w:cs="Times New Roman"/>
          <w:lang w:val="ru-RU"/>
        </w:rPr>
        <w:t>_________</w:t>
      </w:r>
    </w:p>
    <w:p w14:paraId="781E2647" w14:textId="77777777" w:rsidR="00C85EEC" w:rsidRPr="00C85EEC" w:rsidRDefault="00C85EEC" w:rsidP="00C85EEC">
      <w:pPr>
        <w:spacing w:after="120" w:line="240" w:lineRule="auto"/>
        <w:jc w:val="both"/>
        <w:rPr>
          <w:rFonts w:ascii="Times New Roman" w:hAnsi="Times New Roman" w:cs="Times New Roman"/>
          <w:lang w:val="en-US"/>
        </w:rPr>
      </w:pPr>
    </w:p>
    <w:p w14:paraId="636D1B20" w14:textId="76C4CD5A" w:rsidR="00C85EEC" w:rsidRPr="00C85EEC" w:rsidRDefault="00C85EEC" w:rsidP="00C85EEC">
      <w:pPr>
        <w:spacing w:after="120" w:line="24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7706F2E6" wp14:editId="029CA0A0">
            <wp:extent cx="6276975" cy="1162050"/>
            <wp:effectExtent l="0" t="0" r="28575" b="19050"/>
            <wp:docPr id="97866827"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4546A80" w14:textId="77777777" w:rsidR="00D04F87" w:rsidRPr="002A3145" w:rsidRDefault="002A3145" w:rsidP="00D04F87">
      <w:pPr>
        <w:pStyle w:val="4"/>
        <w:shd w:val="clear" w:color="auto" w:fill="FFC9C9"/>
        <w:rPr>
          <w:lang w:val="ru-RU"/>
        </w:rPr>
      </w:pPr>
      <w:proofErr w:type="spellStart"/>
      <w:r w:rsidRPr="002A3145">
        <w:rPr>
          <w:rFonts w:cs="Times New Roman"/>
          <w:lang w:val="ru-RU"/>
        </w:rPr>
        <w:t>Риктусемпра</w:t>
      </w:r>
      <w:proofErr w:type="spellEnd"/>
    </w:p>
    <w:p w14:paraId="48FBBAB5" w14:textId="77777777" w:rsidR="00AA12B1" w:rsidRDefault="00AA12B1" w:rsidP="00AA12B1">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15148C1E"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w:t>
      </w:r>
    </w:p>
    <w:p w14:paraId="5050247A"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F8C84DB" w14:textId="77777777"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_____</w:t>
      </w:r>
    </w:p>
    <w:p w14:paraId="2D944466" w14:textId="2B0FE02D"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9488E" w:rsidRPr="00E9488E">
        <w:rPr>
          <w:rFonts w:ascii="Times New Roman" w:hAnsi="Times New Roman" w:cs="Times New Roman"/>
          <w:lang w:val="ru-RU"/>
        </w:rPr>
        <w:t xml:space="preserve">заклинание шока. </w:t>
      </w:r>
      <w:r w:rsidR="00E759E6">
        <w:rPr>
          <w:rFonts w:ascii="Times New Roman" w:hAnsi="Times New Roman" w:cs="Times New Roman"/>
          <w:lang w:val="ru-RU"/>
        </w:rPr>
        <w:t xml:space="preserve">Активация 0. </w:t>
      </w:r>
      <w:r w:rsidR="00E9488E" w:rsidRPr="00E9488E">
        <w:rPr>
          <w:rFonts w:ascii="Times New Roman" w:hAnsi="Times New Roman" w:cs="Times New Roman"/>
          <w:lang w:val="ru-RU"/>
        </w:rPr>
        <w:t>Цель бьет небольшая молния, она падает на пол и бьетесь в судорогах. Не может самостоятельно передвигаться, творить заклинания, говорить в течении 15 минут.</w:t>
      </w:r>
    </w:p>
    <w:p w14:paraId="305BEC7C" w14:textId="32AC683A" w:rsidR="00B940AA" w:rsidRDefault="00B940AA"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Pr>
          <w:rFonts w:ascii="Times New Roman" w:hAnsi="Times New Roman" w:cs="Times New Roman"/>
          <w:b/>
          <w:bCs/>
          <w:lang w:val="ru-RU"/>
        </w:rPr>
        <w:t xml:space="preserve">: </w:t>
      </w:r>
      <w:r>
        <w:rPr>
          <w:rFonts w:ascii="Times New Roman" w:hAnsi="Times New Roman" w:cs="Times New Roman"/>
          <w:lang w:val="ru-RU"/>
        </w:rPr>
        <w:t>Первая ступень усиления навык</w:t>
      </w:r>
      <w:r w:rsidR="00BC7091">
        <w:rPr>
          <w:rFonts w:ascii="Times New Roman" w:hAnsi="Times New Roman" w:cs="Times New Roman"/>
          <w:lang w:val="ru-RU"/>
        </w:rPr>
        <w:t>а</w:t>
      </w:r>
      <w:r>
        <w:rPr>
          <w:rFonts w:ascii="Times New Roman" w:hAnsi="Times New Roman" w:cs="Times New Roman"/>
          <w:lang w:val="ru-RU"/>
        </w:rPr>
        <w:t xml:space="preserve">. </w:t>
      </w:r>
    </w:p>
    <w:p w14:paraId="518C2A5C" w14:textId="7553527D"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Риктусемпра</w:t>
      </w:r>
      <w:proofErr w:type="spellEnd"/>
      <w:r>
        <w:rPr>
          <w:rFonts w:ascii="Times New Roman" w:hAnsi="Times New Roman" w:cs="Times New Roman"/>
          <w:lang w:val="ru-RU"/>
        </w:rPr>
        <w:t>.</w:t>
      </w:r>
    </w:p>
    <w:p w14:paraId="0941F90C"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42FBEADF"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556E389D" w14:textId="709DCAA7" w:rsidR="00B940AA" w:rsidRPr="00B940A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6A6D6F" w:rsidRPr="006A6D6F">
        <w:rPr>
          <w:rFonts w:ascii="Times New Roman" w:hAnsi="Times New Roman" w:cs="Times New Roman"/>
          <w:lang w:val="ru-RU"/>
        </w:rPr>
        <w:t>Перпетум</w:t>
      </w:r>
      <w:proofErr w:type="spellEnd"/>
      <w:r w:rsidR="006A6D6F">
        <w:rPr>
          <w:rFonts w:ascii="Times New Roman" w:hAnsi="Times New Roman" w:cs="Times New Roman"/>
          <w:lang w:val="ru-RU"/>
        </w:rPr>
        <w:t xml:space="preserve"> </w:t>
      </w:r>
      <w:r>
        <w:rPr>
          <w:rFonts w:ascii="Times New Roman" w:hAnsi="Times New Roman" w:cs="Times New Roman"/>
          <w:lang w:val="ru-RU"/>
        </w:rPr>
        <w:t>обычного уровня</w:t>
      </w:r>
      <w:r w:rsidRPr="00E9488E">
        <w:rPr>
          <w:rFonts w:ascii="Times New Roman" w:hAnsi="Times New Roman" w:cs="Times New Roman"/>
          <w:lang w:val="ru-RU"/>
        </w:rPr>
        <w:t>.</w:t>
      </w:r>
    </w:p>
    <w:p w14:paraId="007EC371" w14:textId="7FC36183" w:rsidR="00B940AA" w:rsidRDefault="00B940AA"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r>
        <w:rPr>
          <w:rFonts w:ascii="Times New Roman" w:hAnsi="Times New Roman" w:cs="Times New Roman"/>
          <w:lang w:val="ru-RU"/>
        </w:rPr>
        <w:t xml:space="preserve">Вторая ступень усиления навыка. </w:t>
      </w:r>
    </w:p>
    <w:p w14:paraId="1A1C88D1" w14:textId="2DCD40D3"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Риктусемпра</w:t>
      </w:r>
      <w:proofErr w:type="spellEnd"/>
      <w:r w:rsidR="006A6D6F">
        <w:rPr>
          <w:rFonts w:ascii="Times New Roman" w:hAnsi="Times New Roman" w:cs="Times New Roman"/>
          <w:lang w:val="ru-RU"/>
        </w:rPr>
        <w:t xml:space="preserve"> Максима</w:t>
      </w:r>
      <w:r>
        <w:rPr>
          <w:rFonts w:ascii="Times New Roman" w:hAnsi="Times New Roman" w:cs="Times New Roman"/>
          <w:lang w:val="ru-RU"/>
        </w:rPr>
        <w:t>.</w:t>
      </w:r>
    </w:p>
    <w:p w14:paraId="53B96755" w14:textId="77777777" w:rsidR="00B940AA" w:rsidRPr="00E43D1A" w:rsidRDefault="00B940AA" w:rsidP="00BC7091">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ABE1012" w14:textId="77777777" w:rsidR="00B940AA" w:rsidRPr="00EB1C4C" w:rsidRDefault="00B940AA" w:rsidP="00BC7091">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5E1FF320" w14:textId="0ABF0E1C" w:rsidR="00C85EEC" w:rsidRPr="00740BD1" w:rsidRDefault="00B940AA" w:rsidP="00C85EEC">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6A6D6F" w:rsidRPr="006A6D6F">
        <w:rPr>
          <w:rFonts w:ascii="Times New Roman" w:hAnsi="Times New Roman" w:cs="Times New Roman"/>
          <w:lang w:val="ru-RU"/>
        </w:rPr>
        <w:t>Перпетум</w:t>
      </w:r>
      <w:proofErr w:type="spellEnd"/>
      <w:r w:rsidR="006A6D6F">
        <w:rPr>
          <w:rFonts w:ascii="Times New Roman" w:hAnsi="Times New Roman" w:cs="Times New Roman"/>
          <w:lang w:val="ru-RU"/>
        </w:rPr>
        <w:t xml:space="preserve"> </w:t>
      </w:r>
      <w:r>
        <w:rPr>
          <w:rFonts w:ascii="Times New Roman" w:hAnsi="Times New Roman" w:cs="Times New Roman"/>
          <w:lang w:val="ru-RU"/>
        </w:rPr>
        <w:t>обычного уровня и уровня «максима»</w:t>
      </w:r>
      <w:r w:rsidRPr="00E9488E">
        <w:rPr>
          <w:rFonts w:ascii="Times New Roman" w:hAnsi="Times New Roman" w:cs="Times New Roman"/>
          <w:lang w:val="ru-RU"/>
        </w:rPr>
        <w:t>.</w:t>
      </w:r>
    </w:p>
    <w:p w14:paraId="273CFFD7" w14:textId="77777777" w:rsidR="00D04F87" w:rsidRPr="002A3145" w:rsidRDefault="002A3145" w:rsidP="00D04F87">
      <w:pPr>
        <w:pStyle w:val="4"/>
        <w:shd w:val="clear" w:color="auto" w:fill="FFC9C9"/>
        <w:rPr>
          <w:lang w:val="ru-RU"/>
        </w:rPr>
      </w:pPr>
      <w:proofErr w:type="spellStart"/>
      <w:r w:rsidRPr="002A3145">
        <w:rPr>
          <w:rFonts w:cs="Times New Roman"/>
          <w:lang w:val="ru-RU"/>
        </w:rPr>
        <w:lastRenderedPageBreak/>
        <w:t>Петрификус</w:t>
      </w:r>
      <w:proofErr w:type="spellEnd"/>
      <w:r>
        <w:rPr>
          <w:rFonts w:cs="Times New Roman"/>
          <w:lang w:val="ru-RU"/>
        </w:rPr>
        <w:t xml:space="preserve"> </w:t>
      </w:r>
      <w:proofErr w:type="spellStart"/>
      <w:r w:rsidRPr="002A3145">
        <w:rPr>
          <w:rFonts w:cs="Times New Roman"/>
          <w:lang w:val="ru-RU"/>
        </w:rPr>
        <w:t>Тоталус</w:t>
      </w:r>
      <w:proofErr w:type="spellEnd"/>
    </w:p>
    <w:p w14:paraId="7C36933B" w14:textId="77777777" w:rsidR="00AA12B1" w:rsidRDefault="00AA12B1" w:rsidP="00AA12B1">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06D0D8EE"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w:t>
      </w:r>
    </w:p>
    <w:p w14:paraId="151EDD48"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CD18B2C" w14:textId="77777777"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_____</w:t>
      </w:r>
    </w:p>
    <w:p w14:paraId="5C1BDD2F" w14:textId="7C88B56F"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9488E" w:rsidRPr="00E9488E">
        <w:rPr>
          <w:rFonts w:ascii="Times New Roman" w:hAnsi="Times New Roman" w:cs="Times New Roman"/>
          <w:lang w:val="ru-RU"/>
        </w:rPr>
        <w:t xml:space="preserve">окаменение. </w:t>
      </w:r>
      <w:r w:rsidR="00E759E6">
        <w:rPr>
          <w:rFonts w:ascii="Times New Roman" w:hAnsi="Times New Roman" w:cs="Times New Roman"/>
          <w:lang w:val="ru-RU"/>
        </w:rPr>
        <w:t xml:space="preserve">Активация 0. </w:t>
      </w:r>
      <w:r w:rsidR="00E9488E" w:rsidRPr="00E9488E">
        <w:rPr>
          <w:rFonts w:ascii="Times New Roman" w:hAnsi="Times New Roman" w:cs="Times New Roman"/>
          <w:lang w:val="ru-RU"/>
        </w:rPr>
        <w:t xml:space="preserve">Цель замирает в той позе, в которой ее настигло заклинание. Двигаться, разговаривать, колдовать и использовать любые предметы цель не может, но все слышит и видит. На нее не действуют никакие чары, кроме </w:t>
      </w:r>
      <w:proofErr w:type="spellStart"/>
      <w:r w:rsidR="00E9488E" w:rsidRPr="00E9488E">
        <w:rPr>
          <w:rFonts w:ascii="Times New Roman" w:hAnsi="Times New Roman" w:cs="Times New Roman"/>
          <w:lang w:val="ru-RU"/>
        </w:rPr>
        <w:t>Мобиликорпуса</w:t>
      </w:r>
      <w:proofErr w:type="spellEnd"/>
      <w:r w:rsidR="00E9488E" w:rsidRPr="00E9488E">
        <w:rPr>
          <w:rFonts w:ascii="Times New Roman" w:hAnsi="Times New Roman" w:cs="Times New Roman"/>
          <w:lang w:val="ru-RU"/>
        </w:rPr>
        <w:t xml:space="preserve">, </w:t>
      </w:r>
      <w:proofErr w:type="spellStart"/>
      <w:r w:rsidR="00E9488E" w:rsidRPr="00E9488E">
        <w:rPr>
          <w:rFonts w:ascii="Times New Roman" w:hAnsi="Times New Roman" w:cs="Times New Roman"/>
          <w:lang w:val="ru-RU"/>
        </w:rPr>
        <w:t>Патронуса</w:t>
      </w:r>
      <w:proofErr w:type="spellEnd"/>
      <w:r w:rsidR="00E9488E" w:rsidRPr="00E9488E">
        <w:rPr>
          <w:rFonts w:ascii="Times New Roman" w:hAnsi="Times New Roman" w:cs="Times New Roman"/>
          <w:lang w:val="ru-RU"/>
        </w:rPr>
        <w:t xml:space="preserve">, Авада </w:t>
      </w:r>
      <w:proofErr w:type="spellStart"/>
      <w:r w:rsidR="00E9488E" w:rsidRPr="00E9488E">
        <w:rPr>
          <w:rFonts w:ascii="Times New Roman" w:hAnsi="Times New Roman" w:cs="Times New Roman"/>
          <w:lang w:val="ru-RU"/>
        </w:rPr>
        <w:t>Кедавры</w:t>
      </w:r>
      <w:proofErr w:type="spellEnd"/>
      <w:r w:rsidR="00E9488E" w:rsidRPr="00E9488E">
        <w:rPr>
          <w:rFonts w:ascii="Times New Roman" w:hAnsi="Times New Roman" w:cs="Times New Roman"/>
          <w:lang w:val="ru-RU"/>
        </w:rPr>
        <w:t xml:space="preserve"> и чар </w:t>
      </w:r>
      <w:proofErr w:type="spellStart"/>
      <w:r w:rsidR="00E9488E" w:rsidRPr="00E9488E">
        <w:rPr>
          <w:rFonts w:ascii="Times New Roman" w:hAnsi="Times New Roman" w:cs="Times New Roman"/>
          <w:lang w:val="ru-RU"/>
        </w:rPr>
        <w:t>колдомедицины</w:t>
      </w:r>
      <w:proofErr w:type="spellEnd"/>
      <w:r w:rsidR="00E9488E" w:rsidRPr="00E9488E">
        <w:rPr>
          <w:rFonts w:ascii="Times New Roman" w:hAnsi="Times New Roman" w:cs="Times New Roman"/>
          <w:lang w:val="ru-RU"/>
        </w:rPr>
        <w:t>. Время действия всех других эффектов, если в них явно не сказано обратного, приостанавливается до окончания действия. Не лишает цель сознания, она вполне воспринимаете действительность. Во время действия чары обыскивать и изымать предметы — можно.</w:t>
      </w:r>
    </w:p>
    <w:p w14:paraId="1FE3F29A" w14:textId="4291CD90" w:rsidR="00B940AA" w:rsidRDefault="00B940AA" w:rsidP="00B940AA">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Pr>
          <w:rFonts w:ascii="Times New Roman" w:hAnsi="Times New Roman" w:cs="Times New Roman"/>
          <w:b/>
          <w:bCs/>
          <w:lang w:val="ru-RU"/>
        </w:rPr>
        <w:t xml:space="preserve">: </w:t>
      </w:r>
      <w:r>
        <w:rPr>
          <w:rFonts w:ascii="Times New Roman" w:hAnsi="Times New Roman" w:cs="Times New Roman"/>
          <w:lang w:val="ru-RU"/>
        </w:rPr>
        <w:t xml:space="preserve">Первая ступень усиления навыков. </w:t>
      </w:r>
    </w:p>
    <w:p w14:paraId="06DEB94B" w14:textId="10CAF9B2"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Петрификус</w:t>
      </w:r>
      <w:proofErr w:type="spellEnd"/>
      <w:r w:rsidR="006A6D6F" w:rsidRPr="006A6D6F">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Тоталус</w:t>
      </w:r>
      <w:proofErr w:type="spellEnd"/>
      <w:r>
        <w:rPr>
          <w:rFonts w:ascii="Times New Roman" w:hAnsi="Times New Roman" w:cs="Times New Roman"/>
          <w:lang w:val="ru-RU"/>
        </w:rPr>
        <w:t>.</w:t>
      </w:r>
    </w:p>
    <w:p w14:paraId="29772054"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5A200530"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1973F801" w14:textId="11541C9B" w:rsidR="00B940AA" w:rsidRPr="00B940A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6A6D6F" w:rsidRPr="006A6D6F">
        <w:rPr>
          <w:rFonts w:ascii="Times New Roman" w:hAnsi="Times New Roman" w:cs="Times New Roman"/>
          <w:lang w:val="ru-RU"/>
        </w:rPr>
        <w:t>Перпетум</w:t>
      </w:r>
      <w:proofErr w:type="spellEnd"/>
      <w:r w:rsidR="006A6D6F">
        <w:rPr>
          <w:rFonts w:ascii="Times New Roman" w:hAnsi="Times New Roman" w:cs="Times New Roman"/>
          <w:lang w:val="ru-RU"/>
        </w:rPr>
        <w:t xml:space="preserve"> </w:t>
      </w:r>
      <w:r>
        <w:rPr>
          <w:rFonts w:ascii="Times New Roman" w:hAnsi="Times New Roman" w:cs="Times New Roman"/>
          <w:lang w:val="ru-RU"/>
        </w:rPr>
        <w:t>обычного уровня</w:t>
      </w:r>
      <w:r w:rsidRPr="00E9488E">
        <w:rPr>
          <w:rFonts w:ascii="Times New Roman" w:hAnsi="Times New Roman" w:cs="Times New Roman"/>
          <w:lang w:val="ru-RU"/>
        </w:rPr>
        <w:t>.</w:t>
      </w:r>
    </w:p>
    <w:p w14:paraId="10FDF19E" w14:textId="7005FFAA" w:rsidR="00B940AA" w:rsidRDefault="00B940AA" w:rsidP="00B940AA">
      <w:pPr>
        <w:spacing w:line="240" w:lineRule="auto"/>
        <w:jc w:val="both"/>
        <w:rPr>
          <w:rFonts w:ascii="Times New Roman" w:hAnsi="Times New Roman" w:cs="Times New Roman"/>
          <w:lang w:val="ru-RU"/>
        </w:rPr>
      </w:pPr>
      <w:r w:rsidRPr="006A6D6F">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r>
        <w:rPr>
          <w:rFonts w:ascii="Times New Roman" w:hAnsi="Times New Roman" w:cs="Times New Roman"/>
          <w:lang w:val="ru-RU"/>
        </w:rPr>
        <w:t xml:space="preserve">Вторая ступень усиления навыка. </w:t>
      </w:r>
    </w:p>
    <w:p w14:paraId="792AF72A" w14:textId="64EEBEE0"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Петрификус</w:t>
      </w:r>
      <w:proofErr w:type="spellEnd"/>
      <w:r w:rsidR="006A6D6F" w:rsidRPr="006A6D6F">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Тоталус</w:t>
      </w:r>
      <w:proofErr w:type="spellEnd"/>
      <w:r w:rsidR="006A6D6F">
        <w:rPr>
          <w:rFonts w:ascii="Times New Roman" w:hAnsi="Times New Roman" w:cs="Times New Roman"/>
          <w:lang w:val="ru-RU"/>
        </w:rPr>
        <w:t xml:space="preserve"> Максима</w:t>
      </w:r>
      <w:r>
        <w:rPr>
          <w:rFonts w:ascii="Times New Roman" w:hAnsi="Times New Roman" w:cs="Times New Roman"/>
          <w:lang w:val="ru-RU"/>
        </w:rPr>
        <w:t>.</w:t>
      </w:r>
    </w:p>
    <w:p w14:paraId="0058EC04"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6E62FC57"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34013F99" w14:textId="08A7ACB4" w:rsidR="009E3A77" w:rsidRPr="00E43D1A" w:rsidRDefault="00B940AA" w:rsidP="00B940AA">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6A6D6F" w:rsidRPr="006A6D6F">
        <w:rPr>
          <w:rFonts w:ascii="Times New Roman" w:hAnsi="Times New Roman" w:cs="Times New Roman"/>
          <w:lang w:val="ru-RU"/>
        </w:rPr>
        <w:t>Перпетум</w:t>
      </w:r>
      <w:proofErr w:type="spellEnd"/>
      <w:r w:rsidR="006A6D6F">
        <w:rPr>
          <w:rFonts w:ascii="Times New Roman" w:hAnsi="Times New Roman" w:cs="Times New Roman"/>
          <w:lang w:val="ru-RU"/>
        </w:rPr>
        <w:t xml:space="preserve"> </w:t>
      </w:r>
      <w:r>
        <w:rPr>
          <w:rFonts w:ascii="Times New Roman" w:hAnsi="Times New Roman" w:cs="Times New Roman"/>
          <w:lang w:val="ru-RU"/>
        </w:rPr>
        <w:t>обычного уровня и уровня «максима»</w:t>
      </w:r>
      <w:r w:rsidRPr="00E9488E">
        <w:rPr>
          <w:rFonts w:ascii="Times New Roman" w:hAnsi="Times New Roman" w:cs="Times New Roman"/>
          <w:lang w:val="ru-RU"/>
        </w:rPr>
        <w:t>.</w:t>
      </w:r>
    </w:p>
    <w:p w14:paraId="7564BD54" w14:textId="77777777" w:rsidR="00D04F87" w:rsidRPr="002A3145" w:rsidRDefault="002A3145" w:rsidP="00D04F87">
      <w:pPr>
        <w:pStyle w:val="4"/>
        <w:shd w:val="clear" w:color="auto" w:fill="FFC9C9"/>
        <w:rPr>
          <w:lang w:val="ru-RU"/>
        </w:rPr>
      </w:pPr>
      <w:proofErr w:type="spellStart"/>
      <w:r w:rsidRPr="002A3145">
        <w:rPr>
          <w:rFonts w:cs="Times New Roman"/>
          <w:lang w:val="ru-RU"/>
        </w:rPr>
        <w:t>Перпетум</w:t>
      </w:r>
      <w:proofErr w:type="spellEnd"/>
    </w:p>
    <w:p w14:paraId="2EF19D29" w14:textId="01BE3B9D" w:rsidR="009E3A77" w:rsidRDefault="0032310D" w:rsidP="009E3A77">
      <w:pPr>
        <w:spacing w:line="240" w:lineRule="auto"/>
        <w:jc w:val="both"/>
        <w:rPr>
          <w:rFonts w:ascii="Times New Roman" w:hAnsi="Times New Roman" w:cs="Times New Roman"/>
          <w:lang w:val="ru-RU"/>
        </w:rPr>
      </w:pPr>
      <w:r>
        <w:rPr>
          <w:rFonts w:ascii="Times New Roman" w:hAnsi="Times New Roman" w:cs="Times New Roman"/>
          <w:lang w:val="ru-RU"/>
        </w:rPr>
        <w:t>Щит</w:t>
      </w:r>
    </w:p>
    <w:p w14:paraId="0626F9CD"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w:t>
      </w:r>
    </w:p>
    <w:p w14:paraId="2049E107"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5DD4C0A5" w14:textId="3D7AF15F"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AA12B1">
        <w:rPr>
          <w:rFonts w:ascii="Times New Roman" w:hAnsi="Times New Roman" w:cs="Times New Roman"/>
          <w:lang w:val="ru-RU"/>
        </w:rPr>
        <w:t>мгновенно/фронтальный щит.</w:t>
      </w:r>
    </w:p>
    <w:p w14:paraId="4D4A7BD2" w14:textId="23A54DE0"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759E6">
        <w:rPr>
          <w:rFonts w:ascii="Times New Roman" w:hAnsi="Times New Roman" w:cs="Times New Roman"/>
          <w:lang w:val="ru-RU"/>
        </w:rPr>
        <w:t xml:space="preserve">Активация 0. </w:t>
      </w:r>
      <w:r w:rsidR="00AA12B1" w:rsidRPr="00E9488E">
        <w:rPr>
          <w:rFonts w:ascii="Times New Roman" w:hAnsi="Times New Roman" w:cs="Times New Roman"/>
          <w:lang w:val="ru-RU"/>
        </w:rPr>
        <w:t xml:space="preserve">щит, защищающий от </w:t>
      </w:r>
      <w:r w:rsidR="00AA12B1">
        <w:rPr>
          <w:rFonts w:ascii="Times New Roman" w:hAnsi="Times New Roman" w:cs="Times New Roman"/>
          <w:lang w:val="ru-RU"/>
        </w:rPr>
        <w:t xml:space="preserve">заклятий </w:t>
      </w:r>
      <w:proofErr w:type="spellStart"/>
      <w:r w:rsidR="00AA12B1" w:rsidRPr="00AA12B1">
        <w:rPr>
          <w:rFonts w:ascii="Times New Roman" w:hAnsi="Times New Roman" w:cs="Times New Roman"/>
          <w:lang w:val="ru-RU"/>
        </w:rPr>
        <w:t>Риктусемпра</w:t>
      </w:r>
      <w:proofErr w:type="spellEnd"/>
      <w:r w:rsidR="00AA12B1">
        <w:rPr>
          <w:rFonts w:ascii="Times New Roman" w:hAnsi="Times New Roman" w:cs="Times New Roman"/>
          <w:lang w:val="ru-RU"/>
        </w:rPr>
        <w:t xml:space="preserve">, </w:t>
      </w:r>
      <w:proofErr w:type="spellStart"/>
      <w:r w:rsidR="00AA12B1" w:rsidRPr="00AA12B1">
        <w:rPr>
          <w:rFonts w:ascii="Times New Roman" w:hAnsi="Times New Roman" w:cs="Times New Roman"/>
          <w:lang w:val="ru-RU"/>
        </w:rPr>
        <w:t>Петрификус</w:t>
      </w:r>
      <w:proofErr w:type="spellEnd"/>
      <w:r w:rsidR="00AA12B1" w:rsidRPr="00AA12B1">
        <w:rPr>
          <w:rFonts w:ascii="Times New Roman" w:hAnsi="Times New Roman" w:cs="Times New Roman"/>
          <w:lang w:val="ru-RU"/>
        </w:rPr>
        <w:t xml:space="preserve"> </w:t>
      </w:r>
      <w:proofErr w:type="spellStart"/>
      <w:r w:rsidR="00AA12B1" w:rsidRPr="00AA12B1">
        <w:rPr>
          <w:rFonts w:ascii="Times New Roman" w:hAnsi="Times New Roman" w:cs="Times New Roman"/>
          <w:lang w:val="ru-RU"/>
        </w:rPr>
        <w:t>Тоталус</w:t>
      </w:r>
      <w:proofErr w:type="spellEnd"/>
      <w:r w:rsidR="00AA12B1">
        <w:rPr>
          <w:rFonts w:ascii="Times New Roman" w:hAnsi="Times New Roman" w:cs="Times New Roman"/>
          <w:lang w:val="ru-RU"/>
        </w:rPr>
        <w:t xml:space="preserve"> </w:t>
      </w:r>
      <w:r w:rsidR="00AA12B1" w:rsidRPr="00E9488E">
        <w:rPr>
          <w:rFonts w:ascii="Times New Roman" w:hAnsi="Times New Roman" w:cs="Times New Roman"/>
          <w:lang w:val="ru-RU"/>
        </w:rPr>
        <w:t xml:space="preserve">и </w:t>
      </w:r>
      <w:r w:rsidR="00AA12B1">
        <w:rPr>
          <w:rFonts w:ascii="Times New Roman" w:hAnsi="Times New Roman" w:cs="Times New Roman"/>
          <w:lang w:val="ru-RU"/>
        </w:rPr>
        <w:t>заклятий с ключевыми словами «без эргов»</w:t>
      </w:r>
    </w:p>
    <w:p w14:paraId="4E206F6A" w14:textId="77777777" w:rsidR="00602698" w:rsidRDefault="00602698" w:rsidP="00602698">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Pr>
          <w:rFonts w:ascii="Times New Roman" w:hAnsi="Times New Roman" w:cs="Times New Roman"/>
          <w:b/>
          <w:bCs/>
          <w:lang w:val="ru-RU"/>
        </w:rPr>
        <w:t>:</w:t>
      </w:r>
      <w:r>
        <w:rPr>
          <w:rFonts w:ascii="Times New Roman" w:hAnsi="Times New Roman" w:cs="Times New Roman"/>
          <w:lang w:val="ru-RU"/>
        </w:rPr>
        <w:t xml:space="preserve"> </w:t>
      </w:r>
    </w:p>
    <w:p w14:paraId="4D5F1783" w14:textId="325EA6A6" w:rsidR="00602698" w:rsidRPr="00E43D1A" w:rsidRDefault="00602698" w:rsidP="00602698">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CB37E8" w:rsidRPr="00CB37E8">
        <w:rPr>
          <w:rFonts w:ascii="Times New Roman" w:hAnsi="Times New Roman" w:cs="Times New Roman"/>
          <w:lang w:val="ru-RU"/>
        </w:rPr>
        <w:t>Перпетум</w:t>
      </w:r>
      <w:proofErr w:type="spellEnd"/>
      <w:r w:rsidR="00CB37E8">
        <w:rPr>
          <w:rFonts w:ascii="Times New Roman" w:hAnsi="Times New Roman" w:cs="Times New Roman"/>
          <w:lang w:val="ru-RU"/>
        </w:rPr>
        <w:t>.</w:t>
      </w:r>
    </w:p>
    <w:p w14:paraId="5415ECE8" w14:textId="77777777" w:rsidR="00602698" w:rsidRPr="00E43D1A" w:rsidRDefault="00602698" w:rsidP="00602698">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682E64D5" w14:textId="77777777" w:rsidR="00602698" w:rsidRPr="00EB1C4C" w:rsidRDefault="00602698" w:rsidP="00602698">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56DF3670" w14:textId="2175D506" w:rsidR="00602698" w:rsidRPr="00A034ED" w:rsidRDefault="00602698" w:rsidP="00602698">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Pr>
          <w:rFonts w:ascii="Times New Roman" w:hAnsi="Times New Roman" w:cs="Times New Roman"/>
          <w:b/>
          <w:bCs/>
          <w:lang w:val="ru-RU"/>
        </w:rPr>
        <w:t xml:space="preserve"> </w:t>
      </w:r>
      <w:r>
        <w:rPr>
          <w:rFonts w:ascii="Times New Roman" w:hAnsi="Times New Roman" w:cs="Times New Roman"/>
          <w:lang w:val="ru-RU"/>
        </w:rPr>
        <w:t>Активация 0. 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AA12B1">
        <w:rPr>
          <w:rFonts w:ascii="Times New Roman" w:hAnsi="Times New Roman" w:cs="Times New Roman"/>
          <w:lang w:val="ru-RU"/>
        </w:rPr>
        <w:t>Риктусемпра</w:t>
      </w:r>
      <w:proofErr w:type="spellEnd"/>
      <w:r>
        <w:rPr>
          <w:rFonts w:ascii="Times New Roman" w:hAnsi="Times New Roman" w:cs="Times New Roman"/>
          <w:lang w:val="ru-RU"/>
        </w:rPr>
        <w:t xml:space="preserve">, </w:t>
      </w:r>
      <w:proofErr w:type="spellStart"/>
      <w:r w:rsidRPr="00AA12B1">
        <w:rPr>
          <w:rFonts w:ascii="Times New Roman" w:hAnsi="Times New Roman" w:cs="Times New Roman"/>
          <w:lang w:val="ru-RU"/>
        </w:rPr>
        <w:t>Петрификус</w:t>
      </w:r>
      <w:proofErr w:type="spellEnd"/>
      <w:r w:rsidRPr="00AA12B1">
        <w:rPr>
          <w:rFonts w:ascii="Times New Roman" w:hAnsi="Times New Roman" w:cs="Times New Roman"/>
          <w:lang w:val="ru-RU"/>
        </w:rPr>
        <w:t xml:space="preserve"> </w:t>
      </w:r>
      <w:proofErr w:type="spellStart"/>
      <w:r w:rsidRPr="00AA12B1">
        <w:rPr>
          <w:rFonts w:ascii="Times New Roman" w:hAnsi="Times New Roman" w:cs="Times New Roman"/>
          <w:lang w:val="ru-RU"/>
        </w:rPr>
        <w:t>Тоталус</w:t>
      </w:r>
      <w:proofErr w:type="spellEnd"/>
      <w:r>
        <w:rPr>
          <w:rFonts w:ascii="Times New Roman" w:hAnsi="Times New Roman" w:cs="Times New Roman"/>
          <w:lang w:val="ru-RU"/>
        </w:rPr>
        <w:t xml:space="preserve"> </w:t>
      </w:r>
      <w:r w:rsidRPr="00A034ED">
        <w:rPr>
          <w:rFonts w:ascii="Times New Roman" w:hAnsi="Times New Roman" w:cs="Times New Roman"/>
          <w:lang w:val="ru-RU"/>
        </w:rPr>
        <w:t>уровня «</w:t>
      </w:r>
      <w:r>
        <w:rPr>
          <w:rFonts w:ascii="Times New Roman" w:hAnsi="Times New Roman" w:cs="Times New Roman"/>
          <w:lang w:val="ru-RU"/>
        </w:rPr>
        <w:t>максима</w:t>
      </w:r>
      <w:r w:rsidRPr="00A034ED">
        <w:rPr>
          <w:rFonts w:ascii="Times New Roman" w:hAnsi="Times New Roman" w:cs="Times New Roman"/>
          <w:lang w:val="ru-RU"/>
        </w:rPr>
        <w:t>» или ниже, и заклятий с ключевыми словами «без эргов».</w:t>
      </w:r>
    </w:p>
    <w:p w14:paraId="4C385894" w14:textId="77777777" w:rsidR="00602698" w:rsidRDefault="00602698" w:rsidP="00602698">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p>
    <w:p w14:paraId="28AB0334" w14:textId="6F4B2F33" w:rsidR="00602698" w:rsidRPr="00A034ED" w:rsidRDefault="00602698" w:rsidP="00602698">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Требования</w:t>
      </w:r>
      <w:r w:rsidRPr="00A034ED">
        <w:rPr>
          <w:rFonts w:ascii="Times New Roman" w:hAnsi="Times New Roman" w:cs="Times New Roman"/>
          <w:lang w:val="ru-RU"/>
        </w:rPr>
        <w:t xml:space="preserve">: </w:t>
      </w:r>
      <w:proofErr w:type="spellStart"/>
      <w:r w:rsidR="00CB37E8" w:rsidRPr="00CB37E8">
        <w:rPr>
          <w:rFonts w:ascii="Times New Roman" w:hAnsi="Times New Roman" w:cs="Times New Roman"/>
          <w:lang w:val="ru-RU"/>
        </w:rPr>
        <w:t>Перпетум</w:t>
      </w:r>
      <w:proofErr w:type="spellEnd"/>
      <w:r w:rsidR="00CB37E8">
        <w:rPr>
          <w:rFonts w:ascii="Times New Roman" w:hAnsi="Times New Roman" w:cs="Times New Roman"/>
          <w:lang w:val="ru-RU"/>
        </w:rPr>
        <w:t xml:space="preserve"> </w:t>
      </w:r>
      <w:r w:rsidRPr="00A034ED">
        <w:rPr>
          <w:rFonts w:ascii="Times New Roman" w:hAnsi="Times New Roman" w:cs="Times New Roman"/>
          <w:lang w:val="ru-RU"/>
        </w:rPr>
        <w:t>Максима.</w:t>
      </w:r>
    </w:p>
    <w:p w14:paraId="43A6A8C6" w14:textId="77777777" w:rsidR="00602698" w:rsidRPr="00A034ED" w:rsidRDefault="00602698" w:rsidP="00602698">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Цена</w:t>
      </w:r>
      <w:r w:rsidRPr="00A034ED">
        <w:rPr>
          <w:rFonts w:ascii="Times New Roman" w:hAnsi="Times New Roman" w:cs="Times New Roman"/>
          <w:lang w:val="ru-RU"/>
        </w:rPr>
        <w:t>: ____</w:t>
      </w:r>
    </w:p>
    <w:p w14:paraId="6BA58753" w14:textId="77777777" w:rsidR="00602698" w:rsidRPr="00A034ED" w:rsidRDefault="00602698" w:rsidP="00602698">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Время действия</w:t>
      </w:r>
      <w:r w:rsidRPr="00A034ED">
        <w:rPr>
          <w:rFonts w:ascii="Times New Roman" w:hAnsi="Times New Roman" w:cs="Times New Roman"/>
          <w:lang w:val="ru-RU"/>
        </w:rPr>
        <w:t>: как в оригинале.</w:t>
      </w:r>
    </w:p>
    <w:p w14:paraId="48455B5C" w14:textId="2640A649" w:rsidR="00602698" w:rsidRPr="00740BD1" w:rsidRDefault="00602698" w:rsidP="00602698">
      <w:pPr>
        <w:spacing w:after="120" w:line="240" w:lineRule="auto"/>
        <w:ind w:left="425"/>
        <w:jc w:val="both"/>
        <w:rPr>
          <w:rFonts w:ascii="Times New Roman" w:hAnsi="Times New Roman" w:cs="Times New Roman"/>
          <w:lang w:val="ru-RU"/>
        </w:rPr>
      </w:pPr>
      <w:r w:rsidRPr="00A034ED">
        <w:rPr>
          <w:rFonts w:ascii="Times New Roman" w:hAnsi="Times New Roman" w:cs="Times New Roman"/>
          <w:b/>
          <w:bCs/>
          <w:lang w:val="ru-RU"/>
        </w:rPr>
        <w:t>Описание</w:t>
      </w:r>
      <w:r>
        <w:rPr>
          <w:rFonts w:ascii="Times New Roman" w:hAnsi="Times New Roman" w:cs="Times New Roman"/>
          <w:lang w:val="ru-RU"/>
        </w:rPr>
        <w:t>:</w:t>
      </w:r>
      <w:r w:rsidRPr="00A034ED">
        <w:rPr>
          <w:rFonts w:ascii="Times New Roman" w:hAnsi="Times New Roman" w:cs="Times New Roman"/>
          <w:lang w:val="ru-RU"/>
        </w:rPr>
        <w:t xml:space="preserve"> </w:t>
      </w:r>
      <w:r>
        <w:rPr>
          <w:rFonts w:ascii="Times New Roman" w:hAnsi="Times New Roman" w:cs="Times New Roman"/>
          <w:lang w:val="ru-RU"/>
        </w:rPr>
        <w:t>Активация 0. 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AA12B1">
        <w:rPr>
          <w:rFonts w:ascii="Times New Roman" w:hAnsi="Times New Roman" w:cs="Times New Roman"/>
          <w:lang w:val="ru-RU"/>
        </w:rPr>
        <w:t>Риктусемпра</w:t>
      </w:r>
      <w:proofErr w:type="spellEnd"/>
      <w:r>
        <w:rPr>
          <w:rFonts w:ascii="Times New Roman" w:hAnsi="Times New Roman" w:cs="Times New Roman"/>
          <w:lang w:val="ru-RU"/>
        </w:rPr>
        <w:t xml:space="preserve">, </w:t>
      </w:r>
      <w:proofErr w:type="spellStart"/>
      <w:r w:rsidRPr="00AA12B1">
        <w:rPr>
          <w:rFonts w:ascii="Times New Roman" w:hAnsi="Times New Roman" w:cs="Times New Roman"/>
          <w:lang w:val="ru-RU"/>
        </w:rPr>
        <w:t>Петрификус</w:t>
      </w:r>
      <w:proofErr w:type="spellEnd"/>
      <w:r w:rsidRPr="00AA12B1">
        <w:rPr>
          <w:rFonts w:ascii="Times New Roman" w:hAnsi="Times New Roman" w:cs="Times New Roman"/>
          <w:lang w:val="ru-RU"/>
        </w:rPr>
        <w:t xml:space="preserve"> </w:t>
      </w:r>
      <w:proofErr w:type="spellStart"/>
      <w:r w:rsidRPr="00AA12B1">
        <w:rPr>
          <w:rFonts w:ascii="Times New Roman" w:hAnsi="Times New Roman" w:cs="Times New Roman"/>
          <w:lang w:val="ru-RU"/>
        </w:rPr>
        <w:t>Тоталус</w:t>
      </w:r>
      <w:proofErr w:type="spellEnd"/>
      <w:r>
        <w:rPr>
          <w:rFonts w:ascii="Times New Roman" w:hAnsi="Times New Roman" w:cs="Times New Roman"/>
          <w:lang w:val="ru-RU"/>
        </w:rPr>
        <w:t xml:space="preserve"> уровня «</w:t>
      </w:r>
      <w:proofErr w:type="spellStart"/>
      <w:r>
        <w:rPr>
          <w:rFonts w:ascii="Times New Roman" w:hAnsi="Times New Roman" w:cs="Times New Roman"/>
          <w:lang w:val="ru-RU"/>
        </w:rPr>
        <w:t>ультима</w:t>
      </w:r>
      <w:proofErr w:type="spellEnd"/>
      <w:r>
        <w:rPr>
          <w:rFonts w:ascii="Times New Roman" w:hAnsi="Times New Roman" w:cs="Times New Roman"/>
          <w:lang w:val="ru-RU"/>
        </w:rPr>
        <w:t xml:space="preserve">» или ниже, </w:t>
      </w:r>
      <w:r w:rsidRPr="00E9488E">
        <w:rPr>
          <w:rFonts w:ascii="Times New Roman" w:hAnsi="Times New Roman" w:cs="Times New Roman"/>
          <w:lang w:val="ru-RU"/>
        </w:rPr>
        <w:t xml:space="preserve">и </w:t>
      </w:r>
      <w:r>
        <w:rPr>
          <w:rFonts w:ascii="Times New Roman" w:hAnsi="Times New Roman" w:cs="Times New Roman"/>
          <w:lang w:val="ru-RU"/>
        </w:rPr>
        <w:t>заклятий с ключевыми словами «без эргов».</w:t>
      </w:r>
    </w:p>
    <w:p w14:paraId="7A403EA7" w14:textId="77777777" w:rsidR="00EC2451" w:rsidRPr="002A3145" w:rsidRDefault="00EC2451" w:rsidP="00EC2451">
      <w:pPr>
        <w:pStyle w:val="4"/>
        <w:shd w:val="clear" w:color="auto" w:fill="FFC9C9"/>
        <w:rPr>
          <w:lang w:val="ru-RU"/>
        </w:rPr>
      </w:pPr>
      <w:proofErr w:type="spellStart"/>
      <w:r w:rsidRPr="002A3145">
        <w:rPr>
          <w:rFonts w:cs="Times New Roman"/>
          <w:lang w:val="ru-RU"/>
        </w:rPr>
        <w:t>Торменцио</w:t>
      </w:r>
      <w:proofErr w:type="spellEnd"/>
    </w:p>
    <w:p w14:paraId="0DB07B91" w14:textId="77777777" w:rsidR="00EC2451" w:rsidRDefault="00EC2451" w:rsidP="00EC2451">
      <w:pPr>
        <w:spacing w:line="240" w:lineRule="auto"/>
        <w:jc w:val="both"/>
        <w:rPr>
          <w:rFonts w:ascii="Times New Roman" w:hAnsi="Times New Roman" w:cs="Times New Roman"/>
          <w:lang w:val="ru-RU"/>
        </w:rPr>
      </w:pPr>
      <w:r>
        <w:rPr>
          <w:rFonts w:ascii="Times New Roman" w:hAnsi="Times New Roman" w:cs="Times New Roman"/>
          <w:lang w:val="ru-RU"/>
        </w:rPr>
        <w:t>Заклятие, щит.</w:t>
      </w:r>
    </w:p>
    <w:p w14:paraId="4681168F" w14:textId="77777777" w:rsidR="00EC2451" w:rsidRPr="00E43D1A" w:rsidRDefault="00EC2451" w:rsidP="00EC2451">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AA143F">
        <w:rPr>
          <w:rFonts w:ascii="Times New Roman" w:hAnsi="Times New Roman" w:cs="Times New Roman"/>
          <w:lang w:val="ru-RU"/>
        </w:rPr>
        <w:t>Перпетум</w:t>
      </w:r>
      <w:proofErr w:type="spellEnd"/>
      <w:r>
        <w:rPr>
          <w:rFonts w:ascii="Times New Roman" w:hAnsi="Times New Roman" w:cs="Times New Roman"/>
          <w:lang w:val="ru-RU"/>
        </w:rPr>
        <w:t>.</w:t>
      </w:r>
    </w:p>
    <w:p w14:paraId="614B3E38" w14:textId="77777777" w:rsidR="00EC2451" w:rsidRPr="00E43D1A" w:rsidRDefault="00EC2451" w:rsidP="00EC2451">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1E9ED51E" w14:textId="77777777" w:rsidR="00EC2451" w:rsidRPr="00EB1C4C" w:rsidRDefault="00EC2451" w:rsidP="00EC2451">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Гниение. При срабатывании эффекта Активация 1. Цель начинает гнить, она сразу получает тяжелое ранение, в конце действия эффекта цель погибает, все зелья и ингредиенты, которые были у цели при себе уничтожаются. Если цель зелье или ингредиент, то они уничтожаются сразу.</w:t>
      </w:r>
    </w:p>
    <w:p w14:paraId="4E62B385" w14:textId="77777777" w:rsidR="00EC2451" w:rsidRPr="00E43D1A" w:rsidRDefault="00EC2451" w:rsidP="00EC2451">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____</w:t>
      </w:r>
    </w:p>
    <w:p w14:paraId="16EC1722" w14:textId="48A79658" w:rsidR="00EC2451" w:rsidRPr="00EC2451" w:rsidRDefault="00EC2451" w:rsidP="00EC2451">
      <w:pPr>
        <w:spacing w:after="120" w:line="240" w:lineRule="auto"/>
        <w:jc w:val="both"/>
        <w:rPr>
          <w:rFonts w:ascii="Times New Roman" w:hAnsi="Times New Roman" w:cs="Times New Roman"/>
          <w:lang w:val="en-US"/>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Pr>
          <w:rFonts w:ascii="Times New Roman" w:hAnsi="Times New Roman" w:cs="Times New Roman"/>
          <w:lang w:val="ru-RU"/>
        </w:rPr>
        <w:t>_________</w:t>
      </w:r>
    </w:p>
    <w:p w14:paraId="6398CA37" w14:textId="436BB555" w:rsidR="00C85EEC" w:rsidRPr="00C85EEC" w:rsidRDefault="00C85EEC" w:rsidP="00C85EEC">
      <w:pPr>
        <w:spacing w:after="120" w:line="240" w:lineRule="auto"/>
        <w:jc w:val="both"/>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16185AB8" wp14:editId="75A9D6AA">
            <wp:extent cx="6276975" cy="1162050"/>
            <wp:effectExtent l="0" t="0" r="28575" b="19050"/>
            <wp:docPr id="512866476"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818F1BF" w14:textId="77777777" w:rsidR="0032310D" w:rsidRPr="002A3145" w:rsidRDefault="0032310D" w:rsidP="0032310D">
      <w:pPr>
        <w:pStyle w:val="4"/>
        <w:shd w:val="clear" w:color="auto" w:fill="FFC9C9"/>
        <w:rPr>
          <w:lang w:val="ru-RU"/>
        </w:rPr>
      </w:pPr>
      <w:proofErr w:type="spellStart"/>
      <w:r w:rsidRPr="002A3145">
        <w:rPr>
          <w:rFonts w:cs="Times New Roman"/>
          <w:lang w:val="ru-RU"/>
        </w:rPr>
        <w:t>Инсендио</w:t>
      </w:r>
      <w:proofErr w:type="spellEnd"/>
    </w:p>
    <w:p w14:paraId="6FFF22B2" w14:textId="77777777" w:rsidR="0032310D" w:rsidRDefault="0032310D" w:rsidP="0032310D">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29E2FFAD" w14:textId="77777777"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нет.</w:t>
      </w:r>
    </w:p>
    <w:p w14:paraId="047750D0" w14:textId="77777777"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7064018B" w14:textId="77777777" w:rsidR="0032310D" w:rsidRPr="00EB1C4C" w:rsidRDefault="0032310D" w:rsidP="0032310D">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5 минут.</w:t>
      </w:r>
    </w:p>
    <w:p w14:paraId="479C245C" w14:textId="2636FB58"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пламя</w:t>
      </w:r>
      <w:r w:rsidRPr="00E9488E">
        <w:rPr>
          <w:rFonts w:ascii="Times New Roman" w:hAnsi="Times New Roman" w:cs="Times New Roman"/>
          <w:lang w:val="ru-RU"/>
        </w:rPr>
        <w:t xml:space="preserve">. </w:t>
      </w:r>
      <w:r w:rsidR="00E759E6">
        <w:rPr>
          <w:rFonts w:ascii="Times New Roman" w:hAnsi="Times New Roman" w:cs="Times New Roman"/>
          <w:lang w:val="ru-RU"/>
        </w:rPr>
        <w:t xml:space="preserve">Активация 0. </w:t>
      </w:r>
      <w:r>
        <w:rPr>
          <w:rFonts w:ascii="Times New Roman" w:hAnsi="Times New Roman" w:cs="Times New Roman"/>
          <w:lang w:val="ru-RU"/>
        </w:rPr>
        <w:t xml:space="preserve">Цель воспламеняется, </w:t>
      </w:r>
      <w:r w:rsidRPr="00E9488E">
        <w:rPr>
          <w:rFonts w:ascii="Times New Roman" w:hAnsi="Times New Roman" w:cs="Times New Roman"/>
          <w:lang w:val="ru-RU"/>
        </w:rPr>
        <w:t xml:space="preserve">она </w:t>
      </w:r>
      <w:r>
        <w:rPr>
          <w:rFonts w:ascii="Times New Roman" w:hAnsi="Times New Roman" w:cs="Times New Roman"/>
          <w:lang w:val="ru-RU"/>
        </w:rPr>
        <w:t xml:space="preserve">инстинктивно </w:t>
      </w:r>
      <w:r w:rsidRPr="00E9488E">
        <w:rPr>
          <w:rFonts w:ascii="Times New Roman" w:hAnsi="Times New Roman" w:cs="Times New Roman"/>
          <w:lang w:val="ru-RU"/>
        </w:rPr>
        <w:t xml:space="preserve">падает на землю и пытается рефлекторно через боль сбить пламя. </w:t>
      </w:r>
      <w:r>
        <w:rPr>
          <w:rFonts w:ascii="Times New Roman" w:hAnsi="Times New Roman" w:cs="Times New Roman"/>
          <w:lang w:val="ru-RU"/>
        </w:rPr>
        <w:t>Цель н</w:t>
      </w:r>
      <w:r w:rsidRPr="00E9488E">
        <w:rPr>
          <w:rFonts w:ascii="Times New Roman" w:hAnsi="Times New Roman" w:cs="Times New Roman"/>
          <w:lang w:val="ru-RU"/>
        </w:rPr>
        <w:t xml:space="preserve">е может самостоятельно передвигаться, творить заклинания, использовать предметы, </w:t>
      </w:r>
      <w:r>
        <w:rPr>
          <w:rFonts w:ascii="Times New Roman" w:hAnsi="Times New Roman" w:cs="Times New Roman"/>
          <w:lang w:val="ru-RU"/>
        </w:rPr>
        <w:t xml:space="preserve">вести диалог, понимать, осознавать и запоминать что происходит вокруг на протяжении времени действия заклятия, по истечению этого времени цель </w:t>
      </w:r>
      <w:r w:rsidR="00CA06B9">
        <w:rPr>
          <w:rFonts w:ascii="Times New Roman" w:hAnsi="Times New Roman" w:cs="Times New Roman"/>
          <w:lang w:val="ru-RU"/>
        </w:rPr>
        <w:t>получает тяжелое ранение</w:t>
      </w:r>
      <w:r>
        <w:rPr>
          <w:rFonts w:ascii="Times New Roman" w:hAnsi="Times New Roman" w:cs="Times New Roman"/>
          <w:lang w:val="ru-RU"/>
        </w:rPr>
        <w:t>. Предметы, находящиеся у цели с собой, не сгорают.</w:t>
      </w:r>
      <w:r w:rsidR="00DE0D9C">
        <w:rPr>
          <w:rFonts w:ascii="Times New Roman" w:hAnsi="Times New Roman" w:cs="Times New Roman"/>
          <w:lang w:val="ru-RU"/>
        </w:rPr>
        <w:t xml:space="preserve"> Цель не волшебник, которая могла бы сгореть быстро, например свиток или книга сгорает моментально.</w:t>
      </w:r>
    </w:p>
    <w:p w14:paraId="39539D5B" w14:textId="44C74E16" w:rsidR="00B940AA" w:rsidRDefault="00B940AA" w:rsidP="00B940AA">
      <w:pPr>
        <w:spacing w:line="240" w:lineRule="auto"/>
        <w:jc w:val="both"/>
        <w:rPr>
          <w:rFonts w:ascii="Times New Roman" w:hAnsi="Times New Roman" w:cs="Times New Roman"/>
          <w:lang w:val="ru-RU"/>
        </w:rPr>
      </w:pPr>
      <w:r w:rsidRPr="006A6D6F">
        <w:rPr>
          <w:rFonts w:ascii="Times New Roman" w:hAnsi="Times New Roman" w:cs="Times New Roman"/>
          <w:b/>
          <w:bCs/>
          <w:u w:val="single"/>
          <w:lang w:val="ru-RU"/>
        </w:rPr>
        <w:t>Максима</w:t>
      </w:r>
      <w:r>
        <w:rPr>
          <w:rFonts w:ascii="Times New Roman" w:hAnsi="Times New Roman" w:cs="Times New Roman"/>
          <w:b/>
          <w:bCs/>
          <w:lang w:val="ru-RU"/>
        </w:rPr>
        <w:t xml:space="preserve">: </w:t>
      </w:r>
      <w:r>
        <w:rPr>
          <w:rFonts w:ascii="Times New Roman" w:hAnsi="Times New Roman" w:cs="Times New Roman"/>
          <w:lang w:val="ru-RU"/>
        </w:rPr>
        <w:t xml:space="preserve">Первая ступень усиления навыка. </w:t>
      </w:r>
    </w:p>
    <w:p w14:paraId="57C87004" w14:textId="3A666808"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Инсендио</w:t>
      </w:r>
      <w:proofErr w:type="spellEnd"/>
      <w:r>
        <w:rPr>
          <w:rFonts w:ascii="Times New Roman" w:hAnsi="Times New Roman" w:cs="Times New Roman"/>
          <w:lang w:val="ru-RU"/>
        </w:rPr>
        <w:t>.</w:t>
      </w:r>
    </w:p>
    <w:p w14:paraId="3F7E3FFD"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6969B462"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173A0DE3" w14:textId="74CD3F66" w:rsidR="00B940AA" w:rsidRPr="00B940A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CB37E8" w:rsidRPr="00CB37E8">
        <w:rPr>
          <w:rFonts w:ascii="Times New Roman" w:hAnsi="Times New Roman" w:cs="Times New Roman"/>
          <w:lang w:val="ru-RU"/>
        </w:rPr>
        <w:t>Скутум</w:t>
      </w:r>
      <w:proofErr w:type="spellEnd"/>
      <w:r w:rsidR="00CB37E8">
        <w:rPr>
          <w:rFonts w:ascii="Times New Roman" w:hAnsi="Times New Roman" w:cs="Times New Roman"/>
          <w:lang w:val="ru-RU"/>
        </w:rPr>
        <w:t xml:space="preserve"> </w:t>
      </w:r>
      <w:r>
        <w:rPr>
          <w:rFonts w:ascii="Times New Roman" w:hAnsi="Times New Roman" w:cs="Times New Roman"/>
          <w:lang w:val="ru-RU"/>
        </w:rPr>
        <w:t>обычного уровня</w:t>
      </w:r>
      <w:r w:rsidRPr="00E9488E">
        <w:rPr>
          <w:rFonts w:ascii="Times New Roman" w:hAnsi="Times New Roman" w:cs="Times New Roman"/>
          <w:lang w:val="ru-RU"/>
        </w:rPr>
        <w:t>.</w:t>
      </w:r>
    </w:p>
    <w:p w14:paraId="293381BA" w14:textId="3C5A4C2E" w:rsidR="00B940AA" w:rsidRDefault="00B940AA" w:rsidP="00B940AA">
      <w:pPr>
        <w:spacing w:line="240" w:lineRule="auto"/>
        <w:jc w:val="both"/>
        <w:rPr>
          <w:rFonts w:ascii="Times New Roman" w:hAnsi="Times New Roman" w:cs="Times New Roman"/>
          <w:lang w:val="ru-RU"/>
        </w:rPr>
      </w:pPr>
      <w:r w:rsidRPr="006A6D6F">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r>
        <w:rPr>
          <w:rFonts w:ascii="Times New Roman" w:hAnsi="Times New Roman" w:cs="Times New Roman"/>
          <w:lang w:val="ru-RU"/>
        </w:rPr>
        <w:t xml:space="preserve">Вторая ступень усиления навыка. </w:t>
      </w:r>
    </w:p>
    <w:p w14:paraId="38048241" w14:textId="16AEC030"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A6D6F" w:rsidRPr="006A6D6F">
        <w:rPr>
          <w:rFonts w:ascii="Times New Roman" w:hAnsi="Times New Roman" w:cs="Times New Roman"/>
          <w:lang w:val="ru-RU"/>
        </w:rPr>
        <w:t>Инсендио</w:t>
      </w:r>
      <w:proofErr w:type="spellEnd"/>
      <w:r w:rsidR="006A6D6F">
        <w:rPr>
          <w:rFonts w:ascii="Times New Roman" w:hAnsi="Times New Roman" w:cs="Times New Roman"/>
          <w:lang w:val="ru-RU"/>
        </w:rPr>
        <w:t xml:space="preserve"> Максима</w:t>
      </w:r>
      <w:r>
        <w:rPr>
          <w:rFonts w:ascii="Times New Roman" w:hAnsi="Times New Roman" w:cs="Times New Roman"/>
          <w:lang w:val="ru-RU"/>
        </w:rPr>
        <w:t>.</w:t>
      </w:r>
    </w:p>
    <w:p w14:paraId="2005CE9B"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19D3E5BB"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4C2BC8CB" w14:textId="6F5F9963" w:rsidR="0032310D" w:rsidRPr="00E43D1A" w:rsidRDefault="00B940AA" w:rsidP="00B940AA">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CB37E8" w:rsidRPr="00CB37E8">
        <w:rPr>
          <w:rFonts w:ascii="Times New Roman" w:hAnsi="Times New Roman" w:cs="Times New Roman"/>
          <w:lang w:val="ru-RU"/>
        </w:rPr>
        <w:t>Скутум</w:t>
      </w:r>
      <w:proofErr w:type="spellEnd"/>
      <w:r w:rsidR="00CB37E8">
        <w:rPr>
          <w:rFonts w:ascii="Times New Roman" w:hAnsi="Times New Roman" w:cs="Times New Roman"/>
          <w:lang w:val="ru-RU"/>
        </w:rPr>
        <w:t xml:space="preserve"> </w:t>
      </w:r>
      <w:r>
        <w:rPr>
          <w:rFonts w:ascii="Times New Roman" w:hAnsi="Times New Roman" w:cs="Times New Roman"/>
          <w:lang w:val="ru-RU"/>
        </w:rPr>
        <w:t>обычного уровня и уровня «максима»</w:t>
      </w:r>
      <w:r w:rsidRPr="00E9488E">
        <w:rPr>
          <w:rFonts w:ascii="Times New Roman" w:hAnsi="Times New Roman" w:cs="Times New Roman"/>
          <w:lang w:val="ru-RU"/>
        </w:rPr>
        <w:t>.</w:t>
      </w:r>
    </w:p>
    <w:p w14:paraId="46C2F8C0" w14:textId="77777777" w:rsidR="0032310D" w:rsidRPr="002A3145" w:rsidRDefault="0032310D" w:rsidP="0032310D">
      <w:pPr>
        <w:pStyle w:val="4"/>
        <w:shd w:val="clear" w:color="auto" w:fill="FFC9C9"/>
        <w:rPr>
          <w:lang w:val="ru-RU"/>
        </w:rPr>
      </w:pPr>
      <w:proofErr w:type="spellStart"/>
      <w:r w:rsidRPr="002A3145">
        <w:rPr>
          <w:rFonts w:cs="Times New Roman"/>
          <w:lang w:val="ru-RU"/>
        </w:rPr>
        <w:t>Редукто</w:t>
      </w:r>
      <w:proofErr w:type="spellEnd"/>
    </w:p>
    <w:p w14:paraId="40CDB1E5" w14:textId="77777777" w:rsidR="0032310D" w:rsidRDefault="0032310D" w:rsidP="0032310D">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2E2E775C" w14:textId="77777777"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w:t>
      </w:r>
    </w:p>
    <w:p w14:paraId="47A5BDBE" w14:textId="77777777"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C6CFA24" w14:textId="77777777" w:rsidR="0032310D" w:rsidRPr="00EB1C4C" w:rsidRDefault="0032310D" w:rsidP="0032310D">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5 минут.</w:t>
      </w:r>
    </w:p>
    <w:p w14:paraId="3BC501EF" w14:textId="546B9235"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 xml:space="preserve">удар. </w:t>
      </w:r>
      <w:r w:rsidR="00E759E6">
        <w:rPr>
          <w:rFonts w:ascii="Times New Roman" w:hAnsi="Times New Roman" w:cs="Times New Roman"/>
          <w:lang w:val="ru-RU"/>
        </w:rPr>
        <w:t xml:space="preserve">Активация 0. </w:t>
      </w:r>
      <w:r>
        <w:rPr>
          <w:rFonts w:ascii="Times New Roman" w:hAnsi="Times New Roman" w:cs="Times New Roman"/>
          <w:lang w:val="ru-RU"/>
        </w:rPr>
        <w:t xml:space="preserve">Цель поражает удар воздуха, сбивая ее с ног и наносит обширные травмы тела на протяжении действия заклятия. </w:t>
      </w:r>
      <w:r w:rsidRPr="0032310D">
        <w:rPr>
          <w:rFonts w:ascii="Times New Roman" w:hAnsi="Times New Roman" w:cs="Times New Roman"/>
          <w:lang w:val="ru-RU"/>
        </w:rPr>
        <w:t xml:space="preserve">Цель не может самостоятельно передвигаться, творить заклинания, использовать предметы, вести диалог, понимать, осознавать и запоминать что происходит вокруг на протяжении времени действия заклятия, по истечению этого времени цель </w:t>
      </w:r>
      <w:r w:rsidRPr="00310B25">
        <w:rPr>
          <w:rFonts w:ascii="Times New Roman" w:hAnsi="Times New Roman" w:cs="Times New Roman"/>
          <w:lang w:val="ru-RU"/>
        </w:rPr>
        <w:t>тяжело ранена.</w:t>
      </w:r>
      <w:r w:rsidRPr="0032310D">
        <w:rPr>
          <w:rFonts w:ascii="Times New Roman" w:hAnsi="Times New Roman" w:cs="Times New Roman"/>
          <w:lang w:val="ru-RU"/>
        </w:rPr>
        <w:t xml:space="preserve"> Предметы, находящиеся у цели с собой, не </w:t>
      </w:r>
      <w:r>
        <w:rPr>
          <w:rFonts w:ascii="Times New Roman" w:hAnsi="Times New Roman" w:cs="Times New Roman"/>
          <w:lang w:val="ru-RU"/>
        </w:rPr>
        <w:t>подвергаются воздействию заклятия</w:t>
      </w:r>
      <w:r w:rsidRPr="0032310D">
        <w:rPr>
          <w:rFonts w:ascii="Times New Roman" w:hAnsi="Times New Roman" w:cs="Times New Roman"/>
          <w:lang w:val="ru-RU"/>
        </w:rPr>
        <w:t>.</w:t>
      </w:r>
    </w:p>
    <w:p w14:paraId="78ED03D7" w14:textId="002F7C7D" w:rsidR="00B940AA" w:rsidRDefault="00B940AA" w:rsidP="00B940AA">
      <w:pPr>
        <w:spacing w:line="240" w:lineRule="auto"/>
        <w:jc w:val="both"/>
        <w:rPr>
          <w:rFonts w:ascii="Times New Roman" w:hAnsi="Times New Roman" w:cs="Times New Roman"/>
          <w:lang w:val="ru-RU"/>
        </w:rPr>
      </w:pPr>
      <w:r w:rsidRPr="006A6D6F">
        <w:rPr>
          <w:rFonts w:ascii="Times New Roman" w:hAnsi="Times New Roman" w:cs="Times New Roman"/>
          <w:b/>
          <w:bCs/>
          <w:u w:val="single"/>
          <w:lang w:val="ru-RU"/>
        </w:rPr>
        <w:t>Максима</w:t>
      </w:r>
      <w:r>
        <w:rPr>
          <w:rFonts w:ascii="Times New Roman" w:hAnsi="Times New Roman" w:cs="Times New Roman"/>
          <w:b/>
          <w:bCs/>
          <w:lang w:val="ru-RU"/>
        </w:rPr>
        <w:t xml:space="preserve">: </w:t>
      </w:r>
      <w:r>
        <w:rPr>
          <w:rFonts w:ascii="Times New Roman" w:hAnsi="Times New Roman" w:cs="Times New Roman"/>
          <w:lang w:val="ru-RU"/>
        </w:rPr>
        <w:t xml:space="preserve">Первая ступень усиления навыка. </w:t>
      </w:r>
    </w:p>
    <w:p w14:paraId="37B95860" w14:textId="0251B27E"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CB37E8" w:rsidRPr="00CB37E8">
        <w:rPr>
          <w:rFonts w:ascii="Times New Roman" w:hAnsi="Times New Roman" w:cs="Times New Roman"/>
          <w:lang w:val="ru-RU"/>
        </w:rPr>
        <w:t>Редукто</w:t>
      </w:r>
      <w:proofErr w:type="spellEnd"/>
      <w:r>
        <w:rPr>
          <w:rFonts w:ascii="Times New Roman" w:hAnsi="Times New Roman" w:cs="Times New Roman"/>
          <w:lang w:val="ru-RU"/>
        </w:rPr>
        <w:t>.</w:t>
      </w:r>
    </w:p>
    <w:p w14:paraId="5C802BB9"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C1A31AC"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53F068AD" w14:textId="3AB2D9E6" w:rsidR="00B940AA" w:rsidRPr="00B940A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602698" w:rsidRPr="00602698">
        <w:rPr>
          <w:rFonts w:ascii="Times New Roman" w:hAnsi="Times New Roman" w:cs="Times New Roman"/>
          <w:lang w:val="ru-RU"/>
        </w:rPr>
        <w:t>Скутум</w:t>
      </w:r>
      <w:proofErr w:type="spellEnd"/>
      <w:r w:rsidR="00602698">
        <w:rPr>
          <w:rFonts w:ascii="Times New Roman" w:hAnsi="Times New Roman" w:cs="Times New Roman"/>
          <w:lang w:val="ru-RU"/>
        </w:rPr>
        <w:t xml:space="preserve"> </w:t>
      </w:r>
      <w:r>
        <w:rPr>
          <w:rFonts w:ascii="Times New Roman" w:hAnsi="Times New Roman" w:cs="Times New Roman"/>
          <w:lang w:val="ru-RU"/>
        </w:rPr>
        <w:t>обычного уровня</w:t>
      </w:r>
      <w:r w:rsidRPr="00E9488E">
        <w:rPr>
          <w:rFonts w:ascii="Times New Roman" w:hAnsi="Times New Roman" w:cs="Times New Roman"/>
          <w:lang w:val="ru-RU"/>
        </w:rPr>
        <w:t>.</w:t>
      </w:r>
    </w:p>
    <w:p w14:paraId="48ECA2D8" w14:textId="7B4FA254" w:rsidR="00B940AA" w:rsidRDefault="00B940AA" w:rsidP="00B940AA">
      <w:pPr>
        <w:spacing w:line="240" w:lineRule="auto"/>
        <w:jc w:val="both"/>
        <w:rPr>
          <w:rFonts w:ascii="Times New Roman" w:hAnsi="Times New Roman" w:cs="Times New Roman"/>
          <w:lang w:val="ru-RU"/>
        </w:rPr>
      </w:pPr>
      <w:r w:rsidRPr="006A6D6F">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r>
        <w:rPr>
          <w:rFonts w:ascii="Times New Roman" w:hAnsi="Times New Roman" w:cs="Times New Roman"/>
          <w:lang w:val="ru-RU"/>
        </w:rPr>
        <w:t xml:space="preserve">Вторая ступень усиления навыка. </w:t>
      </w:r>
    </w:p>
    <w:p w14:paraId="393004D2" w14:textId="0C3DA2FC"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CB37E8" w:rsidRPr="00CB37E8">
        <w:rPr>
          <w:rFonts w:ascii="Times New Roman" w:hAnsi="Times New Roman" w:cs="Times New Roman"/>
          <w:lang w:val="ru-RU"/>
        </w:rPr>
        <w:t>Редукто</w:t>
      </w:r>
      <w:proofErr w:type="spellEnd"/>
      <w:r w:rsidR="00CB37E8">
        <w:rPr>
          <w:rFonts w:ascii="Times New Roman" w:hAnsi="Times New Roman" w:cs="Times New Roman"/>
          <w:lang w:val="ru-RU"/>
        </w:rPr>
        <w:t xml:space="preserve"> Максима</w:t>
      </w:r>
      <w:r>
        <w:rPr>
          <w:rFonts w:ascii="Times New Roman" w:hAnsi="Times New Roman" w:cs="Times New Roman"/>
          <w:lang w:val="ru-RU"/>
        </w:rPr>
        <w:t>.</w:t>
      </w:r>
    </w:p>
    <w:p w14:paraId="0235C9A7" w14:textId="77777777" w:rsidR="00B940AA" w:rsidRPr="00E43D1A" w:rsidRDefault="00B940AA" w:rsidP="00B940AA">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6485CB94" w14:textId="77777777" w:rsidR="00B940AA" w:rsidRPr="00EB1C4C" w:rsidRDefault="00B940AA" w:rsidP="00B940AA">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0FE7F2E9" w14:textId="3594830B" w:rsidR="0032310D" w:rsidRPr="00E43D1A" w:rsidRDefault="00B940AA" w:rsidP="00B940AA">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Pr>
          <w:rFonts w:ascii="Times New Roman" w:hAnsi="Times New Roman" w:cs="Times New Roman"/>
          <w:lang w:val="ru-RU"/>
        </w:rPr>
        <w:t>оглушение</w:t>
      </w:r>
      <w:r w:rsidRPr="00E9488E">
        <w:rPr>
          <w:rFonts w:ascii="Times New Roman" w:hAnsi="Times New Roman" w:cs="Times New Roman"/>
          <w:lang w:val="ru-RU"/>
        </w:rPr>
        <w:t xml:space="preserve">. </w:t>
      </w:r>
      <w:r>
        <w:rPr>
          <w:rFonts w:ascii="Times New Roman" w:hAnsi="Times New Roman" w:cs="Times New Roman"/>
          <w:lang w:val="ru-RU"/>
        </w:rPr>
        <w:t xml:space="preserve">Активация 1. Эффект как в оригинале, но заклятие не блокируется щитом </w:t>
      </w:r>
      <w:proofErr w:type="spellStart"/>
      <w:r w:rsidR="00602698" w:rsidRPr="00602698">
        <w:rPr>
          <w:rFonts w:ascii="Times New Roman" w:hAnsi="Times New Roman" w:cs="Times New Roman"/>
          <w:lang w:val="ru-RU"/>
        </w:rPr>
        <w:t>Скутум</w:t>
      </w:r>
      <w:proofErr w:type="spellEnd"/>
      <w:r w:rsidR="00602698">
        <w:rPr>
          <w:rFonts w:ascii="Times New Roman" w:hAnsi="Times New Roman" w:cs="Times New Roman"/>
          <w:lang w:val="ru-RU"/>
        </w:rPr>
        <w:t xml:space="preserve"> </w:t>
      </w:r>
      <w:r>
        <w:rPr>
          <w:rFonts w:ascii="Times New Roman" w:hAnsi="Times New Roman" w:cs="Times New Roman"/>
          <w:lang w:val="ru-RU"/>
        </w:rPr>
        <w:t>обычного уровня и уровня «максима»</w:t>
      </w:r>
      <w:r w:rsidRPr="00E9488E">
        <w:rPr>
          <w:rFonts w:ascii="Times New Roman" w:hAnsi="Times New Roman" w:cs="Times New Roman"/>
          <w:lang w:val="ru-RU"/>
        </w:rPr>
        <w:t>.</w:t>
      </w:r>
    </w:p>
    <w:p w14:paraId="505E9A41" w14:textId="77777777" w:rsidR="0032310D" w:rsidRPr="002A3145" w:rsidRDefault="0032310D" w:rsidP="0032310D">
      <w:pPr>
        <w:pStyle w:val="4"/>
        <w:shd w:val="clear" w:color="auto" w:fill="FFC9C9"/>
        <w:rPr>
          <w:lang w:val="ru-RU"/>
        </w:rPr>
      </w:pPr>
      <w:proofErr w:type="spellStart"/>
      <w:r w:rsidRPr="002A3145">
        <w:rPr>
          <w:rFonts w:cs="Times New Roman"/>
          <w:lang w:val="ru-RU"/>
        </w:rPr>
        <w:lastRenderedPageBreak/>
        <w:t>Скутум</w:t>
      </w:r>
      <w:proofErr w:type="spellEnd"/>
    </w:p>
    <w:p w14:paraId="58507FA3" w14:textId="3C89E2A8" w:rsidR="0032310D" w:rsidRDefault="0032310D" w:rsidP="0032310D">
      <w:pPr>
        <w:spacing w:line="240" w:lineRule="auto"/>
        <w:jc w:val="both"/>
        <w:rPr>
          <w:rFonts w:ascii="Times New Roman" w:hAnsi="Times New Roman" w:cs="Times New Roman"/>
          <w:lang w:val="ru-RU"/>
        </w:rPr>
      </w:pPr>
      <w:r>
        <w:rPr>
          <w:rFonts w:ascii="Times New Roman" w:hAnsi="Times New Roman" w:cs="Times New Roman"/>
          <w:lang w:val="ru-RU"/>
        </w:rPr>
        <w:t>Щит</w:t>
      </w:r>
    </w:p>
    <w:p w14:paraId="233D69C2" w14:textId="77777777"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E9488E">
        <w:rPr>
          <w:rFonts w:ascii="Times New Roman" w:hAnsi="Times New Roman" w:cs="Times New Roman"/>
          <w:lang w:val="ru-RU"/>
        </w:rPr>
        <w:t>Инсендио</w:t>
      </w:r>
      <w:proofErr w:type="spellEnd"/>
      <w:r>
        <w:rPr>
          <w:rFonts w:ascii="Times New Roman" w:hAnsi="Times New Roman" w:cs="Times New Roman"/>
          <w:lang w:val="ru-RU"/>
        </w:rPr>
        <w:t xml:space="preserve">, </w:t>
      </w:r>
      <w:proofErr w:type="spellStart"/>
      <w:r w:rsidRPr="00E9488E">
        <w:rPr>
          <w:rFonts w:ascii="Times New Roman" w:hAnsi="Times New Roman" w:cs="Times New Roman"/>
          <w:lang w:val="ru-RU"/>
        </w:rPr>
        <w:t>Редукто</w:t>
      </w:r>
      <w:proofErr w:type="spellEnd"/>
    </w:p>
    <w:p w14:paraId="060EED47" w14:textId="77777777"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5B1804F" w14:textId="77777777" w:rsidR="0032310D" w:rsidRPr="00EB1C4C" w:rsidRDefault="0032310D" w:rsidP="0032310D">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мгновенно/фронтальный щит.</w:t>
      </w:r>
    </w:p>
    <w:p w14:paraId="0593FD11" w14:textId="3AF4C25B" w:rsidR="0032310D" w:rsidRPr="00E43D1A" w:rsidRDefault="0032310D" w:rsidP="0032310D">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759E6">
        <w:rPr>
          <w:rFonts w:ascii="Times New Roman" w:hAnsi="Times New Roman" w:cs="Times New Roman"/>
          <w:lang w:val="ru-RU"/>
        </w:rPr>
        <w:t xml:space="preserve">Активация 0. </w:t>
      </w:r>
      <w:r w:rsidR="00602698">
        <w:rPr>
          <w:rFonts w:ascii="Times New Roman" w:hAnsi="Times New Roman" w:cs="Times New Roman"/>
          <w:lang w:val="ru-RU"/>
        </w:rPr>
        <w:t>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Инсендио</w:t>
      </w:r>
      <w:proofErr w:type="spellEnd"/>
      <w:r>
        <w:rPr>
          <w:rFonts w:ascii="Times New Roman" w:hAnsi="Times New Roman" w:cs="Times New Roman"/>
          <w:lang w:val="ru-RU"/>
        </w:rPr>
        <w:t xml:space="preserve">, </w:t>
      </w:r>
      <w:proofErr w:type="spellStart"/>
      <w:r w:rsidRPr="00E9488E">
        <w:rPr>
          <w:rFonts w:ascii="Times New Roman" w:hAnsi="Times New Roman" w:cs="Times New Roman"/>
          <w:lang w:val="ru-RU"/>
        </w:rPr>
        <w:t>Редукто</w:t>
      </w:r>
      <w:proofErr w:type="spellEnd"/>
      <w:r>
        <w:rPr>
          <w:rFonts w:ascii="Times New Roman" w:hAnsi="Times New Roman" w:cs="Times New Roman"/>
          <w:lang w:val="ru-RU"/>
        </w:rPr>
        <w:t xml:space="preserve"> </w:t>
      </w:r>
      <w:r w:rsidRPr="00E9488E">
        <w:rPr>
          <w:rFonts w:ascii="Times New Roman" w:hAnsi="Times New Roman" w:cs="Times New Roman"/>
          <w:lang w:val="ru-RU"/>
        </w:rPr>
        <w:t xml:space="preserve">и </w:t>
      </w:r>
      <w:r>
        <w:rPr>
          <w:rFonts w:ascii="Times New Roman" w:hAnsi="Times New Roman" w:cs="Times New Roman"/>
          <w:lang w:val="ru-RU"/>
        </w:rPr>
        <w:t>заклятий с ключевыми словами «без эргов»</w:t>
      </w:r>
    </w:p>
    <w:p w14:paraId="27CEBAF4" w14:textId="77777777" w:rsidR="00602698" w:rsidRDefault="00602698" w:rsidP="00602698">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Максима</w:t>
      </w:r>
      <w:r>
        <w:rPr>
          <w:rFonts w:ascii="Times New Roman" w:hAnsi="Times New Roman" w:cs="Times New Roman"/>
          <w:b/>
          <w:bCs/>
          <w:lang w:val="ru-RU"/>
        </w:rPr>
        <w:t>:</w:t>
      </w:r>
      <w:r>
        <w:rPr>
          <w:rFonts w:ascii="Times New Roman" w:hAnsi="Times New Roman" w:cs="Times New Roman"/>
          <w:lang w:val="ru-RU"/>
        </w:rPr>
        <w:t xml:space="preserve"> </w:t>
      </w:r>
    </w:p>
    <w:p w14:paraId="40E6F703" w14:textId="1FE4587A" w:rsidR="00602698" w:rsidRPr="00E43D1A" w:rsidRDefault="00602698" w:rsidP="00602698">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Pr="00602698">
        <w:rPr>
          <w:rFonts w:ascii="Times New Roman" w:hAnsi="Times New Roman" w:cs="Times New Roman"/>
          <w:lang w:val="ru-RU"/>
        </w:rPr>
        <w:t>Скутум</w:t>
      </w:r>
      <w:proofErr w:type="spellEnd"/>
      <w:r>
        <w:rPr>
          <w:rFonts w:ascii="Times New Roman" w:hAnsi="Times New Roman" w:cs="Times New Roman"/>
          <w:lang w:val="ru-RU"/>
        </w:rPr>
        <w:t>.</w:t>
      </w:r>
    </w:p>
    <w:p w14:paraId="779EF5CB" w14:textId="77777777" w:rsidR="00602698" w:rsidRPr="00E43D1A" w:rsidRDefault="00602698" w:rsidP="00602698">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2848666E" w14:textId="77777777" w:rsidR="00602698" w:rsidRPr="00EB1C4C" w:rsidRDefault="00602698" w:rsidP="00602698">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как в оригинале.</w:t>
      </w:r>
    </w:p>
    <w:p w14:paraId="7C8E6332" w14:textId="5E7D6D47" w:rsidR="00602698" w:rsidRPr="00A034ED" w:rsidRDefault="00602698" w:rsidP="00602698">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Pr>
          <w:rFonts w:ascii="Times New Roman" w:hAnsi="Times New Roman" w:cs="Times New Roman"/>
          <w:b/>
          <w:bCs/>
          <w:lang w:val="ru-RU"/>
        </w:rPr>
        <w:t xml:space="preserve"> </w:t>
      </w:r>
      <w:r>
        <w:rPr>
          <w:rFonts w:ascii="Times New Roman" w:hAnsi="Times New Roman" w:cs="Times New Roman"/>
          <w:lang w:val="ru-RU"/>
        </w:rPr>
        <w:t>Активация 0. 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Инсендио</w:t>
      </w:r>
      <w:proofErr w:type="spellEnd"/>
      <w:r>
        <w:rPr>
          <w:rFonts w:ascii="Times New Roman" w:hAnsi="Times New Roman" w:cs="Times New Roman"/>
          <w:lang w:val="ru-RU"/>
        </w:rPr>
        <w:t xml:space="preserve">, </w:t>
      </w:r>
      <w:proofErr w:type="spellStart"/>
      <w:r w:rsidRPr="00E9488E">
        <w:rPr>
          <w:rFonts w:ascii="Times New Roman" w:hAnsi="Times New Roman" w:cs="Times New Roman"/>
          <w:lang w:val="ru-RU"/>
        </w:rPr>
        <w:t>Редукто</w:t>
      </w:r>
      <w:proofErr w:type="spellEnd"/>
      <w:r>
        <w:rPr>
          <w:rFonts w:ascii="Times New Roman" w:hAnsi="Times New Roman" w:cs="Times New Roman"/>
          <w:lang w:val="ru-RU"/>
        </w:rPr>
        <w:t xml:space="preserve"> </w:t>
      </w:r>
      <w:r w:rsidRPr="00A034ED">
        <w:rPr>
          <w:rFonts w:ascii="Times New Roman" w:hAnsi="Times New Roman" w:cs="Times New Roman"/>
          <w:lang w:val="ru-RU"/>
        </w:rPr>
        <w:t>уровня «</w:t>
      </w:r>
      <w:r>
        <w:rPr>
          <w:rFonts w:ascii="Times New Roman" w:hAnsi="Times New Roman" w:cs="Times New Roman"/>
          <w:lang w:val="ru-RU"/>
        </w:rPr>
        <w:t>максима</w:t>
      </w:r>
      <w:r w:rsidRPr="00A034ED">
        <w:rPr>
          <w:rFonts w:ascii="Times New Roman" w:hAnsi="Times New Roman" w:cs="Times New Roman"/>
          <w:lang w:val="ru-RU"/>
        </w:rPr>
        <w:t>» или ниже, и заклятий с ключевыми словами «без эргов».</w:t>
      </w:r>
    </w:p>
    <w:p w14:paraId="7D80822D" w14:textId="77777777" w:rsidR="00602698" w:rsidRDefault="00602698" w:rsidP="00602698">
      <w:pPr>
        <w:spacing w:line="240" w:lineRule="auto"/>
        <w:jc w:val="both"/>
        <w:rPr>
          <w:rFonts w:ascii="Times New Roman" w:hAnsi="Times New Roman" w:cs="Times New Roman"/>
          <w:lang w:val="ru-RU"/>
        </w:rPr>
      </w:pPr>
      <w:r w:rsidRPr="00A034ED">
        <w:rPr>
          <w:rFonts w:ascii="Times New Roman" w:hAnsi="Times New Roman" w:cs="Times New Roman"/>
          <w:b/>
          <w:bCs/>
          <w:u w:val="single"/>
          <w:lang w:val="ru-RU"/>
        </w:rPr>
        <w:t>Ультима</w:t>
      </w:r>
      <w:r w:rsidRPr="00D04F87">
        <w:rPr>
          <w:rFonts w:ascii="Times New Roman" w:hAnsi="Times New Roman" w:cs="Times New Roman"/>
          <w:b/>
          <w:bCs/>
          <w:lang w:val="ru-RU"/>
        </w:rPr>
        <w:t>:</w:t>
      </w:r>
      <w:r w:rsidRPr="00E43D1A">
        <w:rPr>
          <w:rFonts w:ascii="Times New Roman" w:hAnsi="Times New Roman" w:cs="Times New Roman"/>
          <w:lang w:val="ru-RU"/>
        </w:rPr>
        <w:t xml:space="preserve"> </w:t>
      </w:r>
    </w:p>
    <w:p w14:paraId="460EF2DB" w14:textId="66D91A14" w:rsidR="00602698" w:rsidRPr="00A034ED" w:rsidRDefault="00602698" w:rsidP="00602698">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Требования</w:t>
      </w:r>
      <w:r w:rsidRPr="00A034ED">
        <w:rPr>
          <w:rFonts w:ascii="Times New Roman" w:hAnsi="Times New Roman" w:cs="Times New Roman"/>
          <w:lang w:val="ru-RU"/>
        </w:rPr>
        <w:t xml:space="preserve">: </w:t>
      </w:r>
      <w:proofErr w:type="spellStart"/>
      <w:r w:rsidRPr="00602698">
        <w:rPr>
          <w:rFonts w:ascii="Times New Roman" w:hAnsi="Times New Roman" w:cs="Times New Roman"/>
          <w:lang w:val="ru-RU"/>
        </w:rPr>
        <w:t>Скутум</w:t>
      </w:r>
      <w:proofErr w:type="spellEnd"/>
      <w:r>
        <w:rPr>
          <w:rFonts w:ascii="Times New Roman" w:hAnsi="Times New Roman" w:cs="Times New Roman"/>
          <w:lang w:val="ru-RU"/>
        </w:rPr>
        <w:t xml:space="preserve"> </w:t>
      </w:r>
      <w:r w:rsidRPr="00A034ED">
        <w:rPr>
          <w:rFonts w:ascii="Times New Roman" w:hAnsi="Times New Roman" w:cs="Times New Roman"/>
          <w:lang w:val="ru-RU"/>
        </w:rPr>
        <w:t>Максима.</w:t>
      </w:r>
    </w:p>
    <w:p w14:paraId="468794CC" w14:textId="77777777" w:rsidR="00602698" w:rsidRPr="00A034ED" w:rsidRDefault="00602698" w:rsidP="00602698">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Цена</w:t>
      </w:r>
      <w:r w:rsidRPr="00A034ED">
        <w:rPr>
          <w:rFonts w:ascii="Times New Roman" w:hAnsi="Times New Roman" w:cs="Times New Roman"/>
          <w:lang w:val="ru-RU"/>
        </w:rPr>
        <w:t>: ____</w:t>
      </w:r>
    </w:p>
    <w:p w14:paraId="5A643CC3" w14:textId="77777777" w:rsidR="00602698" w:rsidRPr="00A034ED" w:rsidRDefault="00602698" w:rsidP="00602698">
      <w:pPr>
        <w:spacing w:line="240" w:lineRule="auto"/>
        <w:ind w:left="426"/>
        <w:jc w:val="both"/>
        <w:rPr>
          <w:rFonts w:ascii="Times New Roman" w:hAnsi="Times New Roman" w:cs="Times New Roman"/>
          <w:lang w:val="ru-RU"/>
        </w:rPr>
      </w:pPr>
      <w:r w:rsidRPr="00A034ED">
        <w:rPr>
          <w:rFonts w:ascii="Times New Roman" w:hAnsi="Times New Roman" w:cs="Times New Roman"/>
          <w:b/>
          <w:bCs/>
          <w:lang w:val="ru-RU"/>
        </w:rPr>
        <w:t>Время действия</w:t>
      </w:r>
      <w:r w:rsidRPr="00A034ED">
        <w:rPr>
          <w:rFonts w:ascii="Times New Roman" w:hAnsi="Times New Roman" w:cs="Times New Roman"/>
          <w:lang w:val="ru-RU"/>
        </w:rPr>
        <w:t>: как в оригинале.</w:t>
      </w:r>
    </w:p>
    <w:p w14:paraId="527BD8D5" w14:textId="0D00ED16" w:rsidR="00602698" w:rsidRPr="00E43D1A" w:rsidRDefault="00602698" w:rsidP="00602698">
      <w:pPr>
        <w:spacing w:after="120" w:line="240" w:lineRule="auto"/>
        <w:ind w:left="425"/>
        <w:jc w:val="both"/>
        <w:rPr>
          <w:rFonts w:ascii="Times New Roman" w:hAnsi="Times New Roman" w:cs="Times New Roman"/>
          <w:lang w:val="ru-RU"/>
        </w:rPr>
      </w:pPr>
      <w:r w:rsidRPr="00A034ED">
        <w:rPr>
          <w:rFonts w:ascii="Times New Roman" w:hAnsi="Times New Roman" w:cs="Times New Roman"/>
          <w:b/>
          <w:bCs/>
          <w:lang w:val="ru-RU"/>
        </w:rPr>
        <w:t>Описание</w:t>
      </w:r>
      <w:r>
        <w:rPr>
          <w:rFonts w:ascii="Times New Roman" w:hAnsi="Times New Roman" w:cs="Times New Roman"/>
          <w:lang w:val="ru-RU"/>
        </w:rPr>
        <w:t>:</w:t>
      </w:r>
      <w:r w:rsidRPr="00A034ED">
        <w:rPr>
          <w:rFonts w:ascii="Times New Roman" w:hAnsi="Times New Roman" w:cs="Times New Roman"/>
          <w:lang w:val="ru-RU"/>
        </w:rPr>
        <w:t xml:space="preserve"> </w:t>
      </w:r>
      <w:r>
        <w:rPr>
          <w:rFonts w:ascii="Times New Roman" w:hAnsi="Times New Roman" w:cs="Times New Roman"/>
          <w:lang w:val="ru-RU"/>
        </w:rPr>
        <w:t>Активация 0. Щ</w:t>
      </w:r>
      <w:r w:rsidRPr="00E9488E">
        <w:rPr>
          <w:rFonts w:ascii="Times New Roman" w:hAnsi="Times New Roman" w:cs="Times New Roman"/>
          <w:lang w:val="ru-RU"/>
        </w:rPr>
        <w:t xml:space="preserve">ит, защищающий от </w:t>
      </w:r>
      <w:r>
        <w:rPr>
          <w:rFonts w:ascii="Times New Roman" w:hAnsi="Times New Roman" w:cs="Times New Roman"/>
          <w:lang w:val="ru-RU"/>
        </w:rPr>
        <w:t>заклятий</w:t>
      </w:r>
      <w:r w:rsidRPr="00E9488E">
        <w:rPr>
          <w:rFonts w:ascii="Times New Roman" w:hAnsi="Times New Roman" w:cs="Times New Roman"/>
          <w:lang w:val="ru-RU"/>
        </w:rPr>
        <w:t xml:space="preserve"> </w:t>
      </w:r>
      <w:proofErr w:type="spellStart"/>
      <w:r w:rsidRPr="00E9488E">
        <w:rPr>
          <w:rFonts w:ascii="Times New Roman" w:hAnsi="Times New Roman" w:cs="Times New Roman"/>
          <w:lang w:val="ru-RU"/>
        </w:rPr>
        <w:t>Инсендио</w:t>
      </w:r>
      <w:proofErr w:type="spellEnd"/>
      <w:r>
        <w:rPr>
          <w:rFonts w:ascii="Times New Roman" w:hAnsi="Times New Roman" w:cs="Times New Roman"/>
          <w:lang w:val="ru-RU"/>
        </w:rPr>
        <w:t xml:space="preserve">, </w:t>
      </w:r>
      <w:proofErr w:type="spellStart"/>
      <w:r w:rsidRPr="00E9488E">
        <w:rPr>
          <w:rFonts w:ascii="Times New Roman" w:hAnsi="Times New Roman" w:cs="Times New Roman"/>
          <w:lang w:val="ru-RU"/>
        </w:rPr>
        <w:t>Редукто</w:t>
      </w:r>
      <w:proofErr w:type="spellEnd"/>
      <w:r>
        <w:rPr>
          <w:rFonts w:ascii="Times New Roman" w:hAnsi="Times New Roman" w:cs="Times New Roman"/>
          <w:lang w:val="ru-RU"/>
        </w:rPr>
        <w:t xml:space="preserve"> уровня «</w:t>
      </w:r>
      <w:proofErr w:type="spellStart"/>
      <w:r>
        <w:rPr>
          <w:rFonts w:ascii="Times New Roman" w:hAnsi="Times New Roman" w:cs="Times New Roman"/>
          <w:lang w:val="ru-RU"/>
        </w:rPr>
        <w:t>ультима</w:t>
      </w:r>
      <w:proofErr w:type="spellEnd"/>
      <w:r>
        <w:rPr>
          <w:rFonts w:ascii="Times New Roman" w:hAnsi="Times New Roman" w:cs="Times New Roman"/>
          <w:lang w:val="ru-RU"/>
        </w:rPr>
        <w:t xml:space="preserve">» или ниже, </w:t>
      </w:r>
      <w:r w:rsidRPr="00E9488E">
        <w:rPr>
          <w:rFonts w:ascii="Times New Roman" w:hAnsi="Times New Roman" w:cs="Times New Roman"/>
          <w:lang w:val="ru-RU"/>
        </w:rPr>
        <w:t xml:space="preserve">и </w:t>
      </w:r>
      <w:r>
        <w:rPr>
          <w:rFonts w:ascii="Times New Roman" w:hAnsi="Times New Roman" w:cs="Times New Roman"/>
          <w:lang w:val="ru-RU"/>
        </w:rPr>
        <w:t>заклятий с ключевыми словами «без эргов».</w:t>
      </w:r>
    </w:p>
    <w:p w14:paraId="397A5A6B" w14:textId="77777777" w:rsidR="00D04F87" w:rsidRPr="002A3145" w:rsidRDefault="002A3145" w:rsidP="00D04F87">
      <w:pPr>
        <w:pStyle w:val="4"/>
        <w:shd w:val="clear" w:color="auto" w:fill="FFC9C9"/>
        <w:rPr>
          <w:lang w:val="ru-RU"/>
        </w:rPr>
      </w:pPr>
      <w:proofErr w:type="spellStart"/>
      <w:r w:rsidRPr="002A3145">
        <w:rPr>
          <w:rFonts w:cs="Times New Roman"/>
          <w:lang w:val="ru-RU"/>
        </w:rPr>
        <w:t>Фиендфаер</w:t>
      </w:r>
      <w:proofErr w:type="spellEnd"/>
    </w:p>
    <w:p w14:paraId="7EF1C88C" w14:textId="5AF3D34E" w:rsidR="009E3A77" w:rsidRDefault="00DE0D9C" w:rsidP="009E3A77">
      <w:pPr>
        <w:spacing w:line="240" w:lineRule="auto"/>
        <w:jc w:val="both"/>
        <w:rPr>
          <w:rFonts w:ascii="Times New Roman" w:hAnsi="Times New Roman" w:cs="Times New Roman"/>
          <w:lang w:val="ru-RU"/>
        </w:rPr>
      </w:pPr>
      <w:r>
        <w:rPr>
          <w:rFonts w:ascii="Times New Roman" w:hAnsi="Times New Roman" w:cs="Times New Roman"/>
          <w:lang w:val="ru-RU"/>
        </w:rPr>
        <w:t>Закляти</w:t>
      </w:r>
      <w:r w:rsidR="003B0D6E">
        <w:rPr>
          <w:rFonts w:ascii="Times New Roman" w:hAnsi="Times New Roman" w:cs="Times New Roman"/>
          <w:lang w:val="ru-RU"/>
        </w:rPr>
        <w:t>е</w:t>
      </w:r>
      <w:r>
        <w:rPr>
          <w:rFonts w:ascii="Times New Roman" w:hAnsi="Times New Roman" w:cs="Times New Roman"/>
          <w:lang w:val="ru-RU"/>
        </w:rPr>
        <w:t>, щит.</w:t>
      </w:r>
    </w:p>
    <w:p w14:paraId="1CA79175" w14:textId="2AC12C58"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00DE0D9C">
        <w:rPr>
          <w:rFonts w:ascii="Times New Roman" w:hAnsi="Times New Roman" w:cs="Times New Roman"/>
          <w:lang w:val="ru-RU"/>
        </w:rPr>
        <w:t xml:space="preserve"> </w:t>
      </w:r>
      <w:proofErr w:type="spellStart"/>
      <w:r w:rsidR="00DE0D9C">
        <w:rPr>
          <w:rFonts w:ascii="Times New Roman" w:hAnsi="Times New Roman" w:cs="Times New Roman"/>
          <w:lang w:val="ru-RU"/>
        </w:rPr>
        <w:t>Скутум</w:t>
      </w:r>
      <w:proofErr w:type="spellEnd"/>
      <w:r w:rsidR="00DE0D9C">
        <w:rPr>
          <w:rFonts w:ascii="Times New Roman" w:hAnsi="Times New Roman" w:cs="Times New Roman"/>
          <w:lang w:val="ru-RU"/>
        </w:rPr>
        <w:t>.</w:t>
      </w:r>
    </w:p>
    <w:p w14:paraId="6383ECE0"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45EF537B" w14:textId="4EB77255"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321488">
        <w:rPr>
          <w:rFonts w:ascii="Times New Roman" w:hAnsi="Times New Roman" w:cs="Times New Roman"/>
          <w:lang w:val="ru-RU"/>
        </w:rPr>
        <w:t>5 минут.</w:t>
      </w:r>
    </w:p>
    <w:p w14:paraId="57233021" w14:textId="0EB85991" w:rsidR="009E3A77"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321488">
        <w:rPr>
          <w:rFonts w:ascii="Times New Roman" w:hAnsi="Times New Roman" w:cs="Times New Roman"/>
          <w:lang w:val="ru-RU"/>
        </w:rPr>
        <w:t>Адское пламя</w:t>
      </w:r>
      <w:r w:rsidR="00321488" w:rsidRPr="00E9488E">
        <w:rPr>
          <w:rFonts w:ascii="Times New Roman" w:hAnsi="Times New Roman" w:cs="Times New Roman"/>
          <w:lang w:val="ru-RU"/>
        </w:rPr>
        <w:t xml:space="preserve">. </w:t>
      </w:r>
      <w:r w:rsidR="00321488">
        <w:rPr>
          <w:rFonts w:ascii="Times New Roman" w:hAnsi="Times New Roman" w:cs="Times New Roman"/>
          <w:lang w:val="ru-RU"/>
        </w:rPr>
        <w:t>При срабатывании эффекта Активация 1. Цель вспыхивает ярким ревущим пламенем, цель стразу получает тяжелое ранение после окончания эффекта цель погибает. Цель не волшебник, которая могла бы сгореть быстро, например свиток или книга сгорает моментально, цель не волшебник которая по логике не сгорает моментально уничтожается в конце длительности эффекта заклятия.</w:t>
      </w:r>
      <w:r w:rsidR="00051080">
        <w:rPr>
          <w:rFonts w:ascii="Times New Roman" w:hAnsi="Times New Roman" w:cs="Times New Roman"/>
          <w:lang w:val="ru-RU"/>
        </w:rPr>
        <w:t xml:space="preserve"> Иной предмет можно уничтожить за время действия чары.</w:t>
      </w:r>
    </w:p>
    <w:p w14:paraId="4EE34E9A" w14:textId="68470797" w:rsidR="00DE0D9C" w:rsidRPr="00E43D1A" w:rsidRDefault="00DE0D9C" w:rsidP="009E3A77">
      <w:pPr>
        <w:spacing w:line="240" w:lineRule="auto"/>
        <w:jc w:val="both"/>
        <w:rPr>
          <w:rFonts w:ascii="Times New Roman" w:hAnsi="Times New Roman" w:cs="Times New Roman"/>
          <w:lang w:val="ru-RU"/>
        </w:rPr>
      </w:pPr>
      <w:r>
        <w:rPr>
          <w:rFonts w:ascii="Times New Roman" w:hAnsi="Times New Roman" w:cs="Times New Roman"/>
          <w:lang w:val="ru-RU"/>
        </w:rPr>
        <w:t xml:space="preserve">Как щит может быть использовано против заклятия </w:t>
      </w:r>
      <w:proofErr w:type="spellStart"/>
      <w:r w:rsidRPr="00DE0D9C">
        <w:rPr>
          <w:rFonts w:ascii="Times New Roman" w:hAnsi="Times New Roman" w:cs="Times New Roman"/>
          <w:lang w:val="ru-RU"/>
        </w:rPr>
        <w:t>Делювиум</w:t>
      </w:r>
      <w:proofErr w:type="spellEnd"/>
      <w:r>
        <w:rPr>
          <w:rFonts w:ascii="Times New Roman" w:hAnsi="Times New Roman" w:cs="Times New Roman"/>
          <w:lang w:val="ru-RU"/>
        </w:rPr>
        <w:t>.</w:t>
      </w:r>
    </w:p>
    <w:p w14:paraId="7BFA4B42" w14:textId="7FE841F7"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DE0D9C">
        <w:rPr>
          <w:rFonts w:ascii="Times New Roman" w:hAnsi="Times New Roman" w:cs="Times New Roman"/>
          <w:lang w:val="ru-RU"/>
        </w:rPr>
        <w:t>нет</w:t>
      </w:r>
    </w:p>
    <w:p w14:paraId="61515D0B" w14:textId="77777777" w:rsidR="00D255D6" w:rsidRPr="002A3145" w:rsidRDefault="00D255D6" w:rsidP="00310B25">
      <w:pPr>
        <w:pStyle w:val="4"/>
        <w:shd w:val="clear" w:color="auto" w:fill="FFC000"/>
        <w:rPr>
          <w:lang w:val="ru-RU"/>
        </w:rPr>
      </w:pPr>
      <w:r w:rsidRPr="002A3145">
        <w:rPr>
          <w:rFonts w:cs="Times New Roman"/>
          <w:lang w:val="ru-RU"/>
        </w:rPr>
        <w:t>Без палочки</w:t>
      </w:r>
    </w:p>
    <w:p w14:paraId="1CACCDF6" w14:textId="1C7AEE19" w:rsidR="009E3A77" w:rsidRDefault="00AA143F" w:rsidP="009E3A77">
      <w:pPr>
        <w:spacing w:line="240" w:lineRule="auto"/>
        <w:jc w:val="both"/>
        <w:rPr>
          <w:rFonts w:ascii="Times New Roman" w:hAnsi="Times New Roman" w:cs="Times New Roman"/>
          <w:lang w:val="ru-RU"/>
        </w:rPr>
      </w:pPr>
      <w:r>
        <w:rPr>
          <w:rFonts w:ascii="Times New Roman" w:hAnsi="Times New Roman" w:cs="Times New Roman"/>
          <w:lang w:val="ru-RU"/>
        </w:rPr>
        <w:t>Улучшение</w:t>
      </w:r>
    </w:p>
    <w:p w14:paraId="2C6616CF" w14:textId="3F2D00E0"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AA143F">
        <w:rPr>
          <w:rFonts w:ascii="Times New Roman" w:hAnsi="Times New Roman" w:cs="Times New Roman"/>
          <w:lang w:val="ru-RU"/>
        </w:rPr>
        <w:t>заклятие или щит которое будет улучшено</w:t>
      </w:r>
    </w:p>
    <w:p w14:paraId="6385BEC4"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4F567DF6" w14:textId="65D28542"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515EE6">
        <w:rPr>
          <w:rFonts w:ascii="Times New Roman" w:hAnsi="Times New Roman" w:cs="Times New Roman"/>
          <w:lang w:val="ru-RU"/>
        </w:rPr>
        <w:t>как оригинальный навык</w:t>
      </w:r>
    </w:p>
    <w:p w14:paraId="1CF44E8E" w14:textId="4280750A"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proofErr w:type="gramStart"/>
      <w:r w:rsidRPr="00D04F87">
        <w:rPr>
          <w:rFonts w:ascii="Times New Roman" w:hAnsi="Times New Roman" w:cs="Times New Roman"/>
          <w:b/>
          <w:bCs/>
          <w:lang w:val="ru-RU"/>
        </w:rPr>
        <w:t>:</w:t>
      </w:r>
      <w:r w:rsidRPr="00E43D1A">
        <w:rPr>
          <w:rFonts w:ascii="Times New Roman" w:hAnsi="Times New Roman" w:cs="Times New Roman"/>
          <w:lang w:val="ru-RU"/>
        </w:rPr>
        <w:t xml:space="preserve"> </w:t>
      </w:r>
      <w:r w:rsidR="00515EE6">
        <w:rPr>
          <w:rFonts w:ascii="Times New Roman" w:hAnsi="Times New Roman" w:cs="Times New Roman"/>
          <w:lang w:val="ru-RU"/>
        </w:rPr>
        <w:t>Можно</w:t>
      </w:r>
      <w:proofErr w:type="gramEnd"/>
      <w:r w:rsidR="00515EE6">
        <w:rPr>
          <w:rFonts w:ascii="Times New Roman" w:hAnsi="Times New Roman" w:cs="Times New Roman"/>
          <w:lang w:val="ru-RU"/>
        </w:rPr>
        <w:t xml:space="preserve"> улучшить заклятие или щит получив возможность применять его без палочки в руке, все еще требуется указывать маркер цели. Активация такого навыка становится дороже на 1 эрг, не важно сработал эффект или нет. Можно приобрести это улучшение несколько раз, каждый раз выбирая для улучшения новый навык. Улучшение применяется ко всем уровням навыка (максима, </w:t>
      </w:r>
      <w:proofErr w:type="spellStart"/>
      <w:r w:rsidR="00515EE6">
        <w:rPr>
          <w:rFonts w:ascii="Times New Roman" w:hAnsi="Times New Roman" w:cs="Times New Roman"/>
          <w:lang w:val="ru-RU"/>
        </w:rPr>
        <w:t>ультима</w:t>
      </w:r>
      <w:proofErr w:type="spellEnd"/>
      <w:r w:rsidR="00515EE6">
        <w:rPr>
          <w:rFonts w:ascii="Times New Roman" w:hAnsi="Times New Roman" w:cs="Times New Roman"/>
          <w:lang w:val="ru-RU"/>
        </w:rPr>
        <w:t>).</w:t>
      </w:r>
    </w:p>
    <w:p w14:paraId="63765FE5" w14:textId="635D8828"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515EE6">
        <w:rPr>
          <w:rFonts w:ascii="Times New Roman" w:hAnsi="Times New Roman" w:cs="Times New Roman"/>
          <w:lang w:val="ru-RU"/>
        </w:rPr>
        <w:t>нет</w:t>
      </w:r>
    </w:p>
    <w:p w14:paraId="420E5A08" w14:textId="77777777" w:rsidR="00D04F87" w:rsidRPr="002A3145" w:rsidRDefault="002A3145" w:rsidP="00D82E9E">
      <w:pPr>
        <w:pStyle w:val="4"/>
        <w:shd w:val="clear" w:color="auto" w:fill="DDD9C3" w:themeFill="background2" w:themeFillShade="E6"/>
        <w:rPr>
          <w:lang w:val="ru-RU"/>
        </w:rPr>
      </w:pPr>
      <w:proofErr w:type="spellStart"/>
      <w:r w:rsidRPr="002A3145">
        <w:rPr>
          <w:rFonts w:cs="Times New Roman"/>
          <w:lang w:val="ru-RU"/>
        </w:rPr>
        <w:t>Апарейт</w:t>
      </w:r>
      <w:proofErr w:type="spellEnd"/>
    </w:p>
    <w:p w14:paraId="4F49CAE1" w14:textId="57E28EE6" w:rsidR="009E3A77" w:rsidRDefault="00C66970" w:rsidP="009E3A77">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5CF8E8C9" w14:textId="71B839A8"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C66970">
        <w:rPr>
          <w:rFonts w:ascii="Times New Roman" w:hAnsi="Times New Roman" w:cs="Times New Roman"/>
          <w:lang w:val="ru-RU"/>
        </w:rPr>
        <w:t>нет</w:t>
      </w:r>
    </w:p>
    <w:p w14:paraId="5407590F"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442B1531" w14:textId="02760B62"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C66970">
        <w:rPr>
          <w:rFonts w:ascii="Times New Roman" w:hAnsi="Times New Roman" w:cs="Times New Roman"/>
          <w:lang w:val="ru-RU"/>
        </w:rPr>
        <w:t>3 секунды</w:t>
      </w:r>
      <w:r w:rsidR="00455EEC">
        <w:rPr>
          <w:rFonts w:ascii="Times New Roman" w:hAnsi="Times New Roman" w:cs="Times New Roman"/>
          <w:lang w:val="ru-RU"/>
        </w:rPr>
        <w:t xml:space="preserve"> уход, 3 секунды выход</w:t>
      </w:r>
      <w:r w:rsidR="00C66970">
        <w:rPr>
          <w:rFonts w:ascii="Times New Roman" w:hAnsi="Times New Roman" w:cs="Times New Roman"/>
          <w:lang w:val="ru-RU"/>
        </w:rPr>
        <w:t>.</w:t>
      </w:r>
    </w:p>
    <w:p w14:paraId="45E3146D" w14:textId="3AD94A8A" w:rsidR="00455EEC"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8E4D1E">
        <w:rPr>
          <w:rFonts w:ascii="Times New Roman" w:hAnsi="Times New Roman" w:cs="Times New Roman"/>
          <w:lang w:val="ru-RU"/>
        </w:rPr>
        <w:t xml:space="preserve">Телепорт. </w:t>
      </w:r>
      <w:r w:rsidR="001E4621">
        <w:rPr>
          <w:rFonts w:ascii="Times New Roman" w:hAnsi="Times New Roman" w:cs="Times New Roman"/>
          <w:lang w:val="ru-RU"/>
        </w:rPr>
        <w:t>Активация 0.</w:t>
      </w:r>
      <w:r w:rsidR="00CA06B9">
        <w:rPr>
          <w:rFonts w:ascii="Times New Roman" w:hAnsi="Times New Roman" w:cs="Times New Roman"/>
          <w:lang w:val="ru-RU"/>
        </w:rPr>
        <w:t xml:space="preserve"> Волшебник произносит «</w:t>
      </w:r>
      <w:proofErr w:type="spellStart"/>
      <w:r w:rsidR="00CA06B9">
        <w:rPr>
          <w:rFonts w:ascii="Times New Roman" w:hAnsi="Times New Roman" w:cs="Times New Roman"/>
          <w:lang w:val="ru-RU"/>
        </w:rPr>
        <w:t>Апарейт</w:t>
      </w:r>
      <w:proofErr w:type="spellEnd"/>
      <w:r w:rsidR="00CA06B9">
        <w:rPr>
          <w:rFonts w:ascii="Times New Roman" w:hAnsi="Times New Roman" w:cs="Times New Roman"/>
          <w:lang w:val="ru-RU"/>
        </w:rPr>
        <w:t xml:space="preserve"> </w:t>
      </w:r>
      <w:r w:rsidR="00CA06B9" w:rsidRPr="00CA06B9">
        <w:rPr>
          <w:rFonts w:ascii="Times New Roman" w:hAnsi="Times New Roman" w:cs="Times New Roman"/>
          <w:lang w:val="ru-RU"/>
        </w:rPr>
        <w:t>&lt;</w:t>
      </w:r>
      <w:r w:rsidR="00CA06B9">
        <w:rPr>
          <w:rFonts w:ascii="Times New Roman" w:hAnsi="Times New Roman" w:cs="Times New Roman"/>
          <w:lang w:val="ru-RU"/>
        </w:rPr>
        <w:t>место</w:t>
      </w:r>
      <w:r w:rsidR="00CA06B9" w:rsidRPr="00CA06B9">
        <w:rPr>
          <w:rFonts w:ascii="Times New Roman" w:hAnsi="Times New Roman" w:cs="Times New Roman"/>
          <w:lang w:val="ru-RU"/>
        </w:rPr>
        <w:t>&gt;</w:t>
      </w:r>
      <w:r w:rsidR="00CA06B9">
        <w:rPr>
          <w:rFonts w:ascii="Times New Roman" w:hAnsi="Times New Roman" w:cs="Times New Roman"/>
          <w:lang w:val="ru-RU"/>
        </w:rPr>
        <w:t>, после чего начинается отсчет времени действия заклятия</w:t>
      </w:r>
      <w:r w:rsidR="00A34311">
        <w:rPr>
          <w:rFonts w:ascii="Times New Roman" w:hAnsi="Times New Roman" w:cs="Times New Roman"/>
          <w:lang w:val="ru-RU"/>
        </w:rPr>
        <w:t xml:space="preserve"> «уход»</w:t>
      </w:r>
      <w:r w:rsidR="00CA06B9">
        <w:rPr>
          <w:rFonts w:ascii="Times New Roman" w:hAnsi="Times New Roman" w:cs="Times New Roman"/>
          <w:lang w:val="ru-RU"/>
        </w:rPr>
        <w:t>. По истечению времени действия переносит волшебника в названое им место</w:t>
      </w:r>
      <w:r w:rsidR="00455EEC">
        <w:rPr>
          <w:rFonts w:ascii="Times New Roman" w:hAnsi="Times New Roman" w:cs="Times New Roman"/>
          <w:lang w:val="ru-RU"/>
        </w:rPr>
        <w:t>,</w:t>
      </w:r>
      <w:r w:rsidR="00CA06B9">
        <w:rPr>
          <w:rFonts w:ascii="Times New Roman" w:hAnsi="Times New Roman" w:cs="Times New Roman"/>
          <w:lang w:val="ru-RU"/>
        </w:rPr>
        <w:t xml:space="preserve"> </w:t>
      </w:r>
      <w:r w:rsidR="00455EEC">
        <w:rPr>
          <w:rFonts w:ascii="Times New Roman" w:hAnsi="Times New Roman" w:cs="Times New Roman"/>
          <w:lang w:val="ru-RU"/>
        </w:rPr>
        <w:t>м</w:t>
      </w:r>
      <w:r w:rsidR="00CA06B9">
        <w:rPr>
          <w:rFonts w:ascii="Times New Roman" w:hAnsi="Times New Roman" w:cs="Times New Roman"/>
          <w:lang w:val="ru-RU"/>
        </w:rPr>
        <w:t xml:space="preserve">есто должно быть знакомо волшебнику. </w:t>
      </w:r>
    </w:p>
    <w:p w14:paraId="3CD7094E" w14:textId="52C18052" w:rsidR="00455EEC" w:rsidRPr="00D82932" w:rsidRDefault="00CA06B9"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 xml:space="preserve">Во время действия волшебник не может применять любые иные навыки, или </w:t>
      </w:r>
      <w:proofErr w:type="spellStart"/>
      <w:r w:rsidRPr="00D82932">
        <w:rPr>
          <w:rFonts w:ascii="Times New Roman" w:hAnsi="Times New Roman" w:cs="Times New Roman"/>
          <w:lang w:val="ru-RU"/>
        </w:rPr>
        <w:t>уворот</w:t>
      </w:r>
      <w:proofErr w:type="spellEnd"/>
      <w:r w:rsidRPr="00D82932">
        <w:rPr>
          <w:rFonts w:ascii="Times New Roman" w:hAnsi="Times New Roman" w:cs="Times New Roman"/>
          <w:lang w:val="ru-RU"/>
        </w:rPr>
        <w:t>, в независимости от того сколько и каких эффектов активируется за это время на волшебнике, вступают в силу они после того</w:t>
      </w:r>
      <w:r w:rsidR="00D82932" w:rsidRPr="00D82932">
        <w:rPr>
          <w:rFonts w:ascii="Times New Roman" w:hAnsi="Times New Roman" w:cs="Times New Roman"/>
          <w:lang w:val="ru-RU"/>
        </w:rPr>
        <w:t>,</w:t>
      </w:r>
      <w:r w:rsidRPr="00D82932">
        <w:rPr>
          <w:rFonts w:ascii="Times New Roman" w:hAnsi="Times New Roman" w:cs="Times New Roman"/>
          <w:lang w:val="ru-RU"/>
        </w:rPr>
        <w:t xml:space="preserve"> как волшебник завершит перенос. </w:t>
      </w:r>
    </w:p>
    <w:p w14:paraId="38F07FD2" w14:textId="46E8AE35" w:rsidR="009E3A77" w:rsidRPr="00D82932" w:rsidRDefault="00455EEC"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lastRenderedPageBreak/>
        <w:t xml:space="preserve">Совершая заклятие, волшебник может взять с собой одного другого персонажа, который не сопротивляется </w:t>
      </w:r>
      <w:proofErr w:type="spellStart"/>
      <w:r w:rsidRPr="00D82932">
        <w:rPr>
          <w:rFonts w:ascii="Times New Roman" w:hAnsi="Times New Roman" w:cs="Times New Roman"/>
          <w:lang w:val="ru-RU"/>
        </w:rPr>
        <w:t>апарации</w:t>
      </w:r>
      <w:proofErr w:type="spellEnd"/>
      <w:r w:rsidRPr="00D82932">
        <w:rPr>
          <w:rFonts w:ascii="Times New Roman" w:hAnsi="Times New Roman" w:cs="Times New Roman"/>
          <w:lang w:val="ru-RU"/>
        </w:rPr>
        <w:t xml:space="preserve"> (добровольно</w:t>
      </w:r>
      <w:r w:rsidR="00D82932" w:rsidRPr="00D82932">
        <w:rPr>
          <w:rFonts w:ascii="Times New Roman" w:hAnsi="Times New Roman" w:cs="Times New Roman"/>
          <w:lang w:val="ru-RU"/>
        </w:rPr>
        <w:t>/</w:t>
      </w:r>
      <w:r w:rsidRPr="00D82932">
        <w:rPr>
          <w:rFonts w:ascii="Times New Roman" w:hAnsi="Times New Roman" w:cs="Times New Roman"/>
          <w:lang w:val="ru-RU"/>
        </w:rPr>
        <w:t>беспомощная цель),</w:t>
      </w:r>
      <w:r w:rsidR="00D82932" w:rsidRPr="00D82932">
        <w:rPr>
          <w:rFonts w:ascii="Times New Roman" w:hAnsi="Times New Roman" w:cs="Times New Roman"/>
          <w:lang w:val="ru-RU"/>
        </w:rPr>
        <w:t xml:space="preserve"> </w:t>
      </w:r>
      <w:r w:rsidR="00D82932">
        <w:rPr>
          <w:rFonts w:ascii="Times New Roman" w:hAnsi="Times New Roman" w:cs="Times New Roman"/>
          <w:lang w:val="ru-RU"/>
        </w:rPr>
        <w:t xml:space="preserve">для этого этот персонаж должен касаться </w:t>
      </w:r>
      <w:proofErr w:type="gramStart"/>
      <w:r w:rsidR="00D82932">
        <w:rPr>
          <w:rFonts w:ascii="Times New Roman" w:hAnsi="Times New Roman" w:cs="Times New Roman"/>
          <w:lang w:val="ru-RU"/>
        </w:rPr>
        <w:t>волшебника</w:t>
      </w:r>
      <w:proofErr w:type="gramEnd"/>
      <w:r w:rsidR="00D82932">
        <w:rPr>
          <w:rFonts w:ascii="Times New Roman" w:hAnsi="Times New Roman" w:cs="Times New Roman"/>
          <w:lang w:val="ru-RU"/>
        </w:rPr>
        <w:t xml:space="preserve"> который активирует заклятие</w:t>
      </w:r>
      <w:r w:rsidR="00D82932" w:rsidRPr="00D82932">
        <w:rPr>
          <w:rFonts w:ascii="Times New Roman" w:hAnsi="Times New Roman" w:cs="Times New Roman"/>
          <w:lang w:val="ru-RU"/>
        </w:rPr>
        <w:t>,</w:t>
      </w:r>
      <w:r w:rsidRPr="00D82932">
        <w:rPr>
          <w:rFonts w:ascii="Times New Roman" w:hAnsi="Times New Roman" w:cs="Times New Roman"/>
          <w:lang w:val="ru-RU"/>
        </w:rPr>
        <w:t xml:space="preserve"> этот «пассажир» так же как и волшебник совершающий </w:t>
      </w:r>
      <w:proofErr w:type="spellStart"/>
      <w:r w:rsidRPr="00D82932">
        <w:rPr>
          <w:rFonts w:ascii="Times New Roman" w:hAnsi="Times New Roman" w:cs="Times New Roman"/>
          <w:lang w:val="ru-RU"/>
        </w:rPr>
        <w:t>апарацию</w:t>
      </w:r>
      <w:proofErr w:type="spellEnd"/>
      <w:r w:rsidRPr="00D82932">
        <w:rPr>
          <w:rFonts w:ascii="Times New Roman" w:hAnsi="Times New Roman" w:cs="Times New Roman"/>
          <w:lang w:val="ru-RU"/>
        </w:rPr>
        <w:t xml:space="preserve"> лишается возможности применять какие либо навыки</w:t>
      </w:r>
      <w:r w:rsidR="00D82932" w:rsidRPr="00D82932">
        <w:rPr>
          <w:rFonts w:ascii="Times New Roman" w:hAnsi="Times New Roman" w:cs="Times New Roman"/>
          <w:lang w:val="ru-RU"/>
        </w:rPr>
        <w:t xml:space="preserve"> и </w:t>
      </w:r>
      <w:proofErr w:type="spellStart"/>
      <w:r w:rsidR="00D82932" w:rsidRPr="00D82932">
        <w:rPr>
          <w:rFonts w:ascii="Times New Roman" w:hAnsi="Times New Roman" w:cs="Times New Roman"/>
          <w:lang w:val="ru-RU"/>
        </w:rPr>
        <w:t>уворот</w:t>
      </w:r>
      <w:proofErr w:type="spellEnd"/>
      <w:r w:rsidRPr="00D82932">
        <w:rPr>
          <w:rFonts w:ascii="Times New Roman" w:hAnsi="Times New Roman" w:cs="Times New Roman"/>
          <w:lang w:val="ru-RU"/>
        </w:rPr>
        <w:t xml:space="preserve"> на время действия заклятия.</w:t>
      </w:r>
    </w:p>
    <w:p w14:paraId="2881DA46" w14:textId="22CF1012" w:rsidR="00D82932" w:rsidRPr="00D82932" w:rsidRDefault="00D82932"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Во время переноса волшебник</w:t>
      </w:r>
      <w:r>
        <w:rPr>
          <w:rFonts w:ascii="Times New Roman" w:hAnsi="Times New Roman" w:cs="Times New Roman"/>
          <w:lang w:val="ru-RU"/>
        </w:rPr>
        <w:t xml:space="preserve">, и </w:t>
      </w:r>
      <w:proofErr w:type="gramStart"/>
      <w:r>
        <w:rPr>
          <w:rFonts w:ascii="Times New Roman" w:hAnsi="Times New Roman" w:cs="Times New Roman"/>
          <w:lang w:val="ru-RU"/>
        </w:rPr>
        <w:t>тот</w:t>
      </w:r>
      <w:proofErr w:type="gramEnd"/>
      <w:r>
        <w:rPr>
          <w:rFonts w:ascii="Times New Roman" w:hAnsi="Times New Roman" w:cs="Times New Roman"/>
          <w:lang w:val="ru-RU"/>
        </w:rPr>
        <w:t xml:space="preserve"> кого он взял с собой (если взял),</w:t>
      </w:r>
      <w:r w:rsidRPr="00D82932">
        <w:rPr>
          <w:rFonts w:ascii="Times New Roman" w:hAnsi="Times New Roman" w:cs="Times New Roman"/>
          <w:lang w:val="ru-RU"/>
        </w:rPr>
        <w:t xml:space="preserve"> должен</w:t>
      </w:r>
      <w:r>
        <w:rPr>
          <w:rFonts w:ascii="Times New Roman" w:hAnsi="Times New Roman" w:cs="Times New Roman"/>
          <w:lang w:val="ru-RU"/>
        </w:rPr>
        <w:t xml:space="preserve">(ы) </w:t>
      </w:r>
      <w:r w:rsidRPr="00D82932">
        <w:rPr>
          <w:rFonts w:ascii="Times New Roman" w:hAnsi="Times New Roman" w:cs="Times New Roman"/>
          <w:lang w:val="ru-RU"/>
        </w:rPr>
        <w:t xml:space="preserve">«под лосем» или надев маркер Неприметность как можно быстрей добраться до места назначения </w:t>
      </w:r>
      <w:proofErr w:type="spellStart"/>
      <w:r w:rsidRPr="00D82932">
        <w:rPr>
          <w:rFonts w:ascii="Times New Roman" w:hAnsi="Times New Roman" w:cs="Times New Roman"/>
          <w:lang w:val="ru-RU"/>
        </w:rPr>
        <w:t>апарации</w:t>
      </w:r>
      <w:proofErr w:type="spellEnd"/>
      <w:r w:rsidRPr="00D82932">
        <w:rPr>
          <w:rFonts w:ascii="Times New Roman" w:hAnsi="Times New Roman" w:cs="Times New Roman"/>
          <w:lang w:val="ru-RU"/>
        </w:rPr>
        <w:t>, по пути, не вступая ни с кем, ни в какие формы общения.</w:t>
      </w:r>
    </w:p>
    <w:p w14:paraId="01D020AA" w14:textId="58135EB7" w:rsidR="00D82932" w:rsidRPr="00D82932" w:rsidRDefault="00D82932"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 xml:space="preserve">Выходя из </w:t>
      </w:r>
      <w:proofErr w:type="spellStart"/>
      <w:proofErr w:type="gramStart"/>
      <w:r w:rsidRPr="00D82932">
        <w:rPr>
          <w:rFonts w:ascii="Times New Roman" w:hAnsi="Times New Roman" w:cs="Times New Roman"/>
          <w:lang w:val="ru-RU"/>
        </w:rPr>
        <w:t>апарации</w:t>
      </w:r>
      <w:proofErr w:type="spellEnd"/>
      <w:proofErr w:type="gramEnd"/>
      <w:r w:rsidRPr="00D82932">
        <w:rPr>
          <w:rFonts w:ascii="Times New Roman" w:hAnsi="Times New Roman" w:cs="Times New Roman"/>
          <w:lang w:val="ru-RU"/>
        </w:rPr>
        <w:t xml:space="preserve"> волшебник</w:t>
      </w:r>
      <w:r>
        <w:rPr>
          <w:rFonts w:ascii="Times New Roman" w:hAnsi="Times New Roman" w:cs="Times New Roman"/>
          <w:lang w:val="ru-RU"/>
        </w:rPr>
        <w:t>, и тот кого он взял с собой (если взял),</w:t>
      </w:r>
      <w:r w:rsidRPr="00D82932">
        <w:rPr>
          <w:rFonts w:ascii="Times New Roman" w:hAnsi="Times New Roman" w:cs="Times New Roman"/>
          <w:lang w:val="ru-RU"/>
        </w:rPr>
        <w:t xml:space="preserve"> должен</w:t>
      </w:r>
      <w:r>
        <w:rPr>
          <w:rFonts w:ascii="Times New Roman" w:hAnsi="Times New Roman" w:cs="Times New Roman"/>
          <w:lang w:val="ru-RU"/>
        </w:rPr>
        <w:t>(ы)</w:t>
      </w:r>
      <w:r w:rsidRPr="00D82932">
        <w:rPr>
          <w:rFonts w:ascii="Times New Roman" w:hAnsi="Times New Roman" w:cs="Times New Roman"/>
          <w:lang w:val="ru-RU"/>
        </w:rPr>
        <w:t xml:space="preserve"> объявить «</w:t>
      </w:r>
      <w:proofErr w:type="spellStart"/>
      <w:r w:rsidRPr="00D82932">
        <w:rPr>
          <w:rFonts w:ascii="Times New Roman" w:hAnsi="Times New Roman" w:cs="Times New Roman"/>
          <w:lang w:val="ru-RU"/>
        </w:rPr>
        <w:t>Дизапарейт</w:t>
      </w:r>
      <w:proofErr w:type="spellEnd"/>
      <w:r w:rsidRPr="00D82932">
        <w:rPr>
          <w:rFonts w:ascii="Times New Roman" w:hAnsi="Times New Roman" w:cs="Times New Roman"/>
          <w:lang w:val="ru-RU"/>
        </w:rPr>
        <w:t xml:space="preserve">» отсчитать время действия заклятия «выход» хлопнуть в ладоши тем самым закончить </w:t>
      </w:r>
      <w:proofErr w:type="spellStart"/>
      <w:r w:rsidRPr="00D82932">
        <w:rPr>
          <w:rFonts w:ascii="Times New Roman" w:hAnsi="Times New Roman" w:cs="Times New Roman"/>
          <w:lang w:val="ru-RU"/>
        </w:rPr>
        <w:t>апарацию</w:t>
      </w:r>
      <w:proofErr w:type="spellEnd"/>
      <w:r w:rsidRPr="00D82932">
        <w:rPr>
          <w:rFonts w:ascii="Times New Roman" w:hAnsi="Times New Roman" w:cs="Times New Roman"/>
          <w:lang w:val="ru-RU"/>
        </w:rPr>
        <w:t>.</w:t>
      </w:r>
    </w:p>
    <w:p w14:paraId="7D64804A" w14:textId="4A31A179"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1E4621">
        <w:rPr>
          <w:rFonts w:ascii="Times New Roman" w:hAnsi="Times New Roman" w:cs="Times New Roman"/>
          <w:lang w:val="ru-RU"/>
        </w:rPr>
        <w:t>нет.</w:t>
      </w:r>
    </w:p>
    <w:p w14:paraId="351D4A61" w14:textId="77777777" w:rsidR="00D04F87" w:rsidRPr="002A3145" w:rsidRDefault="002A3145" w:rsidP="00D82E9E">
      <w:pPr>
        <w:pStyle w:val="4"/>
        <w:shd w:val="clear" w:color="auto" w:fill="DDD9C3" w:themeFill="background2" w:themeFillShade="E6"/>
        <w:rPr>
          <w:lang w:val="ru-RU"/>
        </w:rPr>
      </w:pPr>
      <w:proofErr w:type="spellStart"/>
      <w:r w:rsidRPr="002A3145">
        <w:rPr>
          <w:rFonts w:cs="Times New Roman"/>
          <w:lang w:val="ru-RU"/>
        </w:rPr>
        <w:t>Апарейт</w:t>
      </w:r>
      <w:proofErr w:type="spellEnd"/>
      <w:r w:rsidRPr="002A3145">
        <w:rPr>
          <w:rFonts w:cs="Times New Roman"/>
          <w:lang w:val="ru-RU"/>
        </w:rPr>
        <w:t xml:space="preserve"> </w:t>
      </w:r>
      <w:proofErr w:type="spellStart"/>
      <w:r w:rsidRPr="002A3145">
        <w:rPr>
          <w:rFonts w:cs="Times New Roman"/>
          <w:lang w:val="ru-RU"/>
        </w:rPr>
        <w:t>Тоталис</w:t>
      </w:r>
      <w:proofErr w:type="spellEnd"/>
    </w:p>
    <w:p w14:paraId="47DF71C2" w14:textId="77777777" w:rsidR="00455EEC" w:rsidRDefault="00455EEC" w:rsidP="00455EEC">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2BC88292" w14:textId="21E56D89"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455EEC" w:rsidRPr="00455EEC">
        <w:rPr>
          <w:rFonts w:ascii="Times New Roman" w:hAnsi="Times New Roman" w:cs="Times New Roman"/>
          <w:lang w:val="ru-RU"/>
        </w:rPr>
        <w:t>Апарейт</w:t>
      </w:r>
      <w:proofErr w:type="spellEnd"/>
    </w:p>
    <w:p w14:paraId="4645DB54"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43D8D5F0" w14:textId="1E77FB8A"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1E4621">
        <w:rPr>
          <w:rFonts w:ascii="Times New Roman" w:hAnsi="Times New Roman" w:cs="Times New Roman"/>
          <w:lang w:val="ru-RU"/>
        </w:rPr>
        <w:t>6 секунд</w:t>
      </w:r>
      <w:r w:rsidR="00A34311">
        <w:rPr>
          <w:rFonts w:ascii="Times New Roman" w:hAnsi="Times New Roman" w:cs="Times New Roman"/>
          <w:lang w:val="ru-RU"/>
        </w:rPr>
        <w:t xml:space="preserve"> уход</w:t>
      </w:r>
      <w:r w:rsidR="00D82932">
        <w:rPr>
          <w:rFonts w:ascii="Times New Roman" w:hAnsi="Times New Roman" w:cs="Times New Roman"/>
          <w:lang w:val="ru-RU"/>
        </w:rPr>
        <w:t>, 3 секунды выход</w:t>
      </w:r>
      <w:r w:rsidR="001E4621">
        <w:rPr>
          <w:rFonts w:ascii="Times New Roman" w:hAnsi="Times New Roman" w:cs="Times New Roman"/>
          <w:lang w:val="ru-RU"/>
        </w:rPr>
        <w:t>.</w:t>
      </w:r>
    </w:p>
    <w:p w14:paraId="14172288" w14:textId="0CBA437B" w:rsidR="00D82932" w:rsidRDefault="009E3A77" w:rsidP="00D82932">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8E4D1E">
        <w:rPr>
          <w:rFonts w:ascii="Times New Roman" w:hAnsi="Times New Roman" w:cs="Times New Roman"/>
          <w:lang w:val="ru-RU"/>
        </w:rPr>
        <w:t xml:space="preserve">Телепорт. </w:t>
      </w:r>
      <w:r w:rsidR="001E4621">
        <w:rPr>
          <w:rFonts w:ascii="Times New Roman" w:hAnsi="Times New Roman" w:cs="Times New Roman"/>
          <w:lang w:val="ru-RU"/>
        </w:rPr>
        <w:t>Активация 1.</w:t>
      </w:r>
      <w:r w:rsidR="00D82932">
        <w:rPr>
          <w:rFonts w:ascii="Times New Roman" w:hAnsi="Times New Roman" w:cs="Times New Roman"/>
          <w:lang w:val="ru-RU"/>
        </w:rPr>
        <w:t xml:space="preserve"> Волшебник произносит «</w:t>
      </w:r>
      <w:proofErr w:type="spellStart"/>
      <w:r w:rsidR="00D82932">
        <w:rPr>
          <w:rFonts w:ascii="Times New Roman" w:hAnsi="Times New Roman" w:cs="Times New Roman"/>
          <w:lang w:val="ru-RU"/>
        </w:rPr>
        <w:t>Апарейт</w:t>
      </w:r>
      <w:proofErr w:type="spellEnd"/>
      <w:r w:rsidR="00D82932">
        <w:rPr>
          <w:rFonts w:ascii="Times New Roman" w:hAnsi="Times New Roman" w:cs="Times New Roman"/>
          <w:lang w:val="ru-RU"/>
        </w:rPr>
        <w:t xml:space="preserve"> </w:t>
      </w:r>
      <w:proofErr w:type="spellStart"/>
      <w:r w:rsidR="008E4D1E">
        <w:rPr>
          <w:rFonts w:ascii="Times New Roman" w:hAnsi="Times New Roman" w:cs="Times New Roman"/>
          <w:lang w:val="ru-RU"/>
        </w:rPr>
        <w:t>Тоталис</w:t>
      </w:r>
      <w:proofErr w:type="spellEnd"/>
      <w:r w:rsidR="008E4D1E">
        <w:rPr>
          <w:rFonts w:ascii="Times New Roman" w:hAnsi="Times New Roman" w:cs="Times New Roman"/>
          <w:lang w:val="ru-RU"/>
        </w:rPr>
        <w:t xml:space="preserve"> </w:t>
      </w:r>
      <w:r w:rsidR="00D82932" w:rsidRPr="00CA06B9">
        <w:rPr>
          <w:rFonts w:ascii="Times New Roman" w:hAnsi="Times New Roman" w:cs="Times New Roman"/>
          <w:lang w:val="ru-RU"/>
        </w:rPr>
        <w:t>&lt;</w:t>
      </w:r>
      <w:r w:rsidR="00D82932">
        <w:rPr>
          <w:rFonts w:ascii="Times New Roman" w:hAnsi="Times New Roman" w:cs="Times New Roman"/>
          <w:lang w:val="ru-RU"/>
        </w:rPr>
        <w:t>место</w:t>
      </w:r>
      <w:r w:rsidR="00D82932" w:rsidRPr="00CA06B9">
        <w:rPr>
          <w:rFonts w:ascii="Times New Roman" w:hAnsi="Times New Roman" w:cs="Times New Roman"/>
          <w:lang w:val="ru-RU"/>
        </w:rPr>
        <w:t>&gt;</w:t>
      </w:r>
      <w:r w:rsidR="00D82932">
        <w:rPr>
          <w:rFonts w:ascii="Times New Roman" w:hAnsi="Times New Roman" w:cs="Times New Roman"/>
          <w:lang w:val="ru-RU"/>
        </w:rPr>
        <w:t xml:space="preserve">, после чего начинается отсчет времени действия заклятия «уход». По истечению времени действия переносит волшебника в названое им место, место должно быть знакомо волшебнику. </w:t>
      </w:r>
    </w:p>
    <w:p w14:paraId="4831D721" w14:textId="77777777" w:rsidR="00D82932" w:rsidRPr="00D82932" w:rsidRDefault="00D82932"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 xml:space="preserve">Во время действия волшебник не может применять любые иные навыки, или </w:t>
      </w:r>
      <w:proofErr w:type="spellStart"/>
      <w:r w:rsidRPr="00D82932">
        <w:rPr>
          <w:rFonts w:ascii="Times New Roman" w:hAnsi="Times New Roman" w:cs="Times New Roman"/>
          <w:lang w:val="ru-RU"/>
        </w:rPr>
        <w:t>уворот</w:t>
      </w:r>
      <w:proofErr w:type="spellEnd"/>
      <w:r w:rsidRPr="00D82932">
        <w:rPr>
          <w:rFonts w:ascii="Times New Roman" w:hAnsi="Times New Roman" w:cs="Times New Roman"/>
          <w:lang w:val="ru-RU"/>
        </w:rPr>
        <w:t xml:space="preserve">, в независимости от того сколько и каких эффектов активируется за это время на волшебнике, вступают в силу они после того, как волшебник завершит перенос. </w:t>
      </w:r>
    </w:p>
    <w:p w14:paraId="3B16E6C1" w14:textId="5C724C18" w:rsidR="00D82932" w:rsidRPr="00D82932" w:rsidRDefault="00D82932"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 xml:space="preserve">Совершая заклятие, волшебник может взять с собой </w:t>
      </w:r>
      <w:r>
        <w:rPr>
          <w:rFonts w:ascii="Times New Roman" w:hAnsi="Times New Roman" w:cs="Times New Roman"/>
          <w:lang w:val="ru-RU"/>
        </w:rPr>
        <w:t>не более двоих</w:t>
      </w:r>
      <w:r w:rsidRPr="00D82932">
        <w:rPr>
          <w:rFonts w:ascii="Times New Roman" w:hAnsi="Times New Roman" w:cs="Times New Roman"/>
          <w:lang w:val="ru-RU"/>
        </w:rPr>
        <w:t xml:space="preserve"> друг</w:t>
      </w:r>
      <w:r>
        <w:rPr>
          <w:rFonts w:ascii="Times New Roman" w:hAnsi="Times New Roman" w:cs="Times New Roman"/>
          <w:lang w:val="ru-RU"/>
        </w:rPr>
        <w:t>их</w:t>
      </w:r>
      <w:r w:rsidRPr="00D82932">
        <w:rPr>
          <w:rFonts w:ascii="Times New Roman" w:hAnsi="Times New Roman" w:cs="Times New Roman"/>
          <w:lang w:val="ru-RU"/>
        </w:rPr>
        <w:t xml:space="preserve"> персонаж</w:t>
      </w:r>
      <w:r>
        <w:rPr>
          <w:rFonts w:ascii="Times New Roman" w:hAnsi="Times New Roman" w:cs="Times New Roman"/>
          <w:lang w:val="ru-RU"/>
        </w:rPr>
        <w:t>ей</w:t>
      </w:r>
      <w:r w:rsidRPr="00D82932">
        <w:rPr>
          <w:rFonts w:ascii="Times New Roman" w:hAnsi="Times New Roman" w:cs="Times New Roman"/>
          <w:lang w:val="ru-RU"/>
        </w:rPr>
        <w:t>, которы</w:t>
      </w:r>
      <w:r>
        <w:rPr>
          <w:rFonts w:ascii="Times New Roman" w:hAnsi="Times New Roman" w:cs="Times New Roman"/>
          <w:lang w:val="ru-RU"/>
        </w:rPr>
        <w:t>е</w:t>
      </w:r>
      <w:r w:rsidRPr="00D82932">
        <w:rPr>
          <w:rFonts w:ascii="Times New Roman" w:hAnsi="Times New Roman" w:cs="Times New Roman"/>
          <w:lang w:val="ru-RU"/>
        </w:rPr>
        <w:t xml:space="preserve"> не сопротивля</w:t>
      </w:r>
      <w:r>
        <w:rPr>
          <w:rFonts w:ascii="Times New Roman" w:hAnsi="Times New Roman" w:cs="Times New Roman"/>
          <w:lang w:val="ru-RU"/>
        </w:rPr>
        <w:t>ются</w:t>
      </w:r>
      <w:r w:rsidRPr="00D82932">
        <w:rPr>
          <w:rFonts w:ascii="Times New Roman" w:hAnsi="Times New Roman" w:cs="Times New Roman"/>
          <w:lang w:val="ru-RU"/>
        </w:rPr>
        <w:t xml:space="preserve"> </w:t>
      </w:r>
      <w:proofErr w:type="spellStart"/>
      <w:r w:rsidRPr="00D82932">
        <w:rPr>
          <w:rFonts w:ascii="Times New Roman" w:hAnsi="Times New Roman" w:cs="Times New Roman"/>
          <w:lang w:val="ru-RU"/>
        </w:rPr>
        <w:t>апарации</w:t>
      </w:r>
      <w:proofErr w:type="spellEnd"/>
      <w:r w:rsidRPr="00D82932">
        <w:rPr>
          <w:rFonts w:ascii="Times New Roman" w:hAnsi="Times New Roman" w:cs="Times New Roman"/>
          <w:lang w:val="ru-RU"/>
        </w:rPr>
        <w:t xml:space="preserve"> (добровольно/беспомощная цель)</w:t>
      </w:r>
      <w:r>
        <w:rPr>
          <w:rFonts w:ascii="Times New Roman" w:hAnsi="Times New Roman" w:cs="Times New Roman"/>
          <w:lang w:val="ru-RU"/>
        </w:rPr>
        <w:t xml:space="preserve">, для этого эти персонажи должны касаться </w:t>
      </w:r>
      <w:proofErr w:type="gramStart"/>
      <w:r>
        <w:rPr>
          <w:rFonts w:ascii="Times New Roman" w:hAnsi="Times New Roman" w:cs="Times New Roman"/>
          <w:lang w:val="ru-RU"/>
        </w:rPr>
        <w:t>волшебника</w:t>
      </w:r>
      <w:proofErr w:type="gramEnd"/>
      <w:r>
        <w:rPr>
          <w:rFonts w:ascii="Times New Roman" w:hAnsi="Times New Roman" w:cs="Times New Roman"/>
          <w:lang w:val="ru-RU"/>
        </w:rPr>
        <w:t xml:space="preserve"> который активирует заклятие</w:t>
      </w:r>
      <w:r w:rsidRPr="00D82932">
        <w:rPr>
          <w:rFonts w:ascii="Times New Roman" w:hAnsi="Times New Roman" w:cs="Times New Roman"/>
          <w:lang w:val="ru-RU"/>
        </w:rPr>
        <w:t>, эт</w:t>
      </w:r>
      <w:r>
        <w:rPr>
          <w:rFonts w:ascii="Times New Roman" w:hAnsi="Times New Roman" w:cs="Times New Roman"/>
          <w:lang w:val="ru-RU"/>
        </w:rPr>
        <w:t>и</w:t>
      </w:r>
      <w:r w:rsidRPr="00D82932">
        <w:rPr>
          <w:rFonts w:ascii="Times New Roman" w:hAnsi="Times New Roman" w:cs="Times New Roman"/>
          <w:lang w:val="ru-RU"/>
        </w:rPr>
        <w:t xml:space="preserve"> «пассажир</w:t>
      </w:r>
      <w:r>
        <w:rPr>
          <w:rFonts w:ascii="Times New Roman" w:hAnsi="Times New Roman" w:cs="Times New Roman"/>
          <w:lang w:val="ru-RU"/>
        </w:rPr>
        <w:t>ы</w:t>
      </w:r>
      <w:r w:rsidRPr="00D82932">
        <w:rPr>
          <w:rFonts w:ascii="Times New Roman" w:hAnsi="Times New Roman" w:cs="Times New Roman"/>
          <w:lang w:val="ru-RU"/>
        </w:rPr>
        <w:t xml:space="preserve">» </w:t>
      </w:r>
      <w:r>
        <w:rPr>
          <w:rFonts w:ascii="Times New Roman" w:hAnsi="Times New Roman" w:cs="Times New Roman"/>
          <w:lang w:val="ru-RU"/>
        </w:rPr>
        <w:t>могут применять любые навыки пока идет отсчет «ухода»</w:t>
      </w:r>
      <w:r w:rsidRPr="00D82932">
        <w:rPr>
          <w:rFonts w:ascii="Times New Roman" w:hAnsi="Times New Roman" w:cs="Times New Roman"/>
          <w:lang w:val="ru-RU"/>
        </w:rPr>
        <w:t>.</w:t>
      </w:r>
    </w:p>
    <w:p w14:paraId="789F44D0" w14:textId="0CDC49C7" w:rsidR="00D82932" w:rsidRPr="00D82932" w:rsidRDefault="00D82932"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Во время переноса волшебник</w:t>
      </w:r>
      <w:r>
        <w:rPr>
          <w:rFonts w:ascii="Times New Roman" w:hAnsi="Times New Roman" w:cs="Times New Roman"/>
          <w:lang w:val="ru-RU"/>
        </w:rPr>
        <w:t xml:space="preserve">, и </w:t>
      </w:r>
      <w:proofErr w:type="gramStart"/>
      <w:r>
        <w:rPr>
          <w:rFonts w:ascii="Times New Roman" w:hAnsi="Times New Roman" w:cs="Times New Roman"/>
          <w:lang w:val="ru-RU"/>
        </w:rPr>
        <w:t>те</w:t>
      </w:r>
      <w:proofErr w:type="gramEnd"/>
      <w:r>
        <w:rPr>
          <w:rFonts w:ascii="Times New Roman" w:hAnsi="Times New Roman" w:cs="Times New Roman"/>
          <w:lang w:val="ru-RU"/>
        </w:rPr>
        <w:t xml:space="preserve"> кого он взял с собой (если взял),</w:t>
      </w:r>
      <w:r w:rsidRPr="00D82932">
        <w:rPr>
          <w:rFonts w:ascii="Times New Roman" w:hAnsi="Times New Roman" w:cs="Times New Roman"/>
          <w:lang w:val="ru-RU"/>
        </w:rPr>
        <w:t xml:space="preserve"> должен</w:t>
      </w:r>
      <w:r>
        <w:rPr>
          <w:rFonts w:ascii="Times New Roman" w:hAnsi="Times New Roman" w:cs="Times New Roman"/>
          <w:lang w:val="ru-RU"/>
        </w:rPr>
        <w:t xml:space="preserve">(ы) </w:t>
      </w:r>
      <w:r w:rsidRPr="00D82932">
        <w:rPr>
          <w:rFonts w:ascii="Times New Roman" w:hAnsi="Times New Roman" w:cs="Times New Roman"/>
          <w:lang w:val="ru-RU"/>
        </w:rPr>
        <w:t xml:space="preserve">«под лосем» или надев маркер Неприметность как можно быстрей добраться до места назначения </w:t>
      </w:r>
      <w:proofErr w:type="spellStart"/>
      <w:r w:rsidRPr="00D82932">
        <w:rPr>
          <w:rFonts w:ascii="Times New Roman" w:hAnsi="Times New Roman" w:cs="Times New Roman"/>
          <w:lang w:val="ru-RU"/>
        </w:rPr>
        <w:t>апарации</w:t>
      </w:r>
      <w:proofErr w:type="spellEnd"/>
      <w:r w:rsidRPr="00D82932">
        <w:rPr>
          <w:rFonts w:ascii="Times New Roman" w:hAnsi="Times New Roman" w:cs="Times New Roman"/>
          <w:lang w:val="ru-RU"/>
        </w:rPr>
        <w:t>, по пути, не вступая ни с кем, ни в какие формы общения.</w:t>
      </w:r>
    </w:p>
    <w:p w14:paraId="00FBF984" w14:textId="0E61EA68" w:rsidR="009E3A77" w:rsidRPr="00D82932" w:rsidRDefault="00D82932"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 xml:space="preserve">Выходя из </w:t>
      </w:r>
      <w:proofErr w:type="spellStart"/>
      <w:proofErr w:type="gramStart"/>
      <w:r w:rsidRPr="00D82932">
        <w:rPr>
          <w:rFonts w:ascii="Times New Roman" w:hAnsi="Times New Roman" w:cs="Times New Roman"/>
          <w:lang w:val="ru-RU"/>
        </w:rPr>
        <w:t>апарации</w:t>
      </w:r>
      <w:proofErr w:type="spellEnd"/>
      <w:proofErr w:type="gramEnd"/>
      <w:r w:rsidRPr="00D82932">
        <w:rPr>
          <w:rFonts w:ascii="Times New Roman" w:hAnsi="Times New Roman" w:cs="Times New Roman"/>
          <w:lang w:val="ru-RU"/>
        </w:rPr>
        <w:t xml:space="preserve"> волшебник</w:t>
      </w:r>
      <w:r>
        <w:rPr>
          <w:rFonts w:ascii="Times New Roman" w:hAnsi="Times New Roman" w:cs="Times New Roman"/>
          <w:lang w:val="ru-RU"/>
        </w:rPr>
        <w:t>, и те кого он взял с собой (если взял),</w:t>
      </w:r>
      <w:r w:rsidRPr="00D82932">
        <w:rPr>
          <w:rFonts w:ascii="Times New Roman" w:hAnsi="Times New Roman" w:cs="Times New Roman"/>
          <w:lang w:val="ru-RU"/>
        </w:rPr>
        <w:t xml:space="preserve"> должен</w:t>
      </w:r>
      <w:r>
        <w:rPr>
          <w:rFonts w:ascii="Times New Roman" w:hAnsi="Times New Roman" w:cs="Times New Roman"/>
          <w:lang w:val="ru-RU"/>
        </w:rPr>
        <w:t>(ы)</w:t>
      </w:r>
      <w:r w:rsidRPr="00D82932">
        <w:rPr>
          <w:rFonts w:ascii="Times New Roman" w:hAnsi="Times New Roman" w:cs="Times New Roman"/>
          <w:lang w:val="ru-RU"/>
        </w:rPr>
        <w:t xml:space="preserve"> объявить «</w:t>
      </w:r>
      <w:proofErr w:type="spellStart"/>
      <w:r w:rsidRPr="00D82932">
        <w:rPr>
          <w:rFonts w:ascii="Times New Roman" w:hAnsi="Times New Roman" w:cs="Times New Roman"/>
          <w:lang w:val="ru-RU"/>
        </w:rPr>
        <w:t>Дизапарейт</w:t>
      </w:r>
      <w:proofErr w:type="spellEnd"/>
      <w:r w:rsidRPr="00D82932">
        <w:rPr>
          <w:rFonts w:ascii="Times New Roman" w:hAnsi="Times New Roman" w:cs="Times New Roman"/>
          <w:lang w:val="ru-RU"/>
        </w:rPr>
        <w:t xml:space="preserve">» отсчитать время действия заклятия «выход» хлопнуть в ладоши тем самым закончить </w:t>
      </w:r>
      <w:proofErr w:type="spellStart"/>
      <w:r w:rsidRPr="00D82932">
        <w:rPr>
          <w:rFonts w:ascii="Times New Roman" w:hAnsi="Times New Roman" w:cs="Times New Roman"/>
          <w:lang w:val="ru-RU"/>
        </w:rPr>
        <w:t>апарацию</w:t>
      </w:r>
      <w:proofErr w:type="spellEnd"/>
      <w:r w:rsidRPr="00D82932">
        <w:rPr>
          <w:rFonts w:ascii="Times New Roman" w:hAnsi="Times New Roman" w:cs="Times New Roman"/>
          <w:lang w:val="ru-RU"/>
        </w:rPr>
        <w:t>.</w:t>
      </w:r>
    </w:p>
    <w:p w14:paraId="5D9FE1D1" w14:textId="60944C09"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1E4621">
        <w:rPr>
          <w:rFonts w:ascii="Times New Roman" w:hAnsi="Times New Roman" w:cs="Times New Roman"/>
          <w:lang w:val="ru-RU"/>
        </w:rPr>
        <w:t>нет.</w:t>
      </w:r>
    </w:p>
    <w:p w14:paraId="51DF47A9" w14:textId="77777777" w:rsidR="00D04F87" w:rsidRPr="002A3145" w:rsidRDefault="002A3145" w:rsidP="00D82E9E">
      <w:pPr>
        <w:pStyle w:val="4"/>
        <w:shd w:val="clear" w:color="auto" w:fill="DDD9C3" w:themeFill="background2" w:themeFillShade="E6"/>
        <w:rPr>
          <w:lang w:val="ru-RU"/>
        </w:rPr>
      </w:pPr>
      <w:r w:rsidRPr="002A3145">
        <w:rPr>
          <w:rFonts w:cs="Times New Roman"/>
          <w:lang w:val="ru-RU"/>
        </w:rPr>
        <w:t>Аркус</w:t>
      </w:r>
    </w:p>
    <w:p w14:paraId="3FB87BDA" w14:textId="77777777" w:rsidR="008E4D1E" w:rsidRDefault="008E4D1E" w:rsidP="008E4D1E">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7558EC06" w14:textId="65CB6923"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8E4D1E" w:rsidRPr="008E4D1E">
        <w:rPr>
          <w:rFonts w:ascii="Times New Roman" w:hAnsi="Times New Roman" w:cs="Times New Roman"/>
          <w:lang w:val="ru-RU"/>
        </w:rPr>
        <w:t>Апарейт</w:t>
      </w:r>
      <w:proofErr w:type="spellEnd"/>
      <w:r w:rsidR="008E4D1E" w:rsidRPr="008E4D1E">
        <w:rPr>
          <w:rFonts w:ascii="Times New Roman" w:hAnsi="Times New Roman" w:cs="Times New Roman"/>
          <w:lang w:val="ru-RU"/>
        </w:rPr>
        <w:t xml:space="preserve"> </w:t>
      </w:r>
      <w:proofErr w:type="spellStart"/>
      <w:r w:rsidR="008E4D1E" w:rsidRPr="008E4D1E">
        <w:rPr>
          <w:rFonts w:ascii="Times New Roman" w:hAnsi="Times New Roman" w:cs="Times New Roman"/>
          <w:lang w:val="ru-RU"/>
        </w:rPr>
        <w:t>Тоталис</w:t>
      </w:r>
      <w:proofErr w:type="spellEnd"/>
    </w:p>
    <w:p w14:paraId="6F63926B"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7094298F" w14:textId="43EEED4A"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proofErr w:type="gramStart"/>
      <w:r>
        <w:rPr>
          <w:rFonts w:ascii="Times New Roman" w:hAnsi="Times New Roman" w:cs="Times New Roman"/>
          <w:b/>
          <w:bCs/>
          <w:lang w:val="ru-RU"/>
        </w:rPr>
        <w:t>:</w:t>
      </w:r>
      <w:r>
        <w:rPr>
          <w:rFonts w:ascii="Times New Roman" w:hAnsi="Times New Roman" w:cs="Times New Roman"/>
          <w:lang w:val="ru-RU"/>
        </w:rPr>
        <w:t xml:space="preserve"> </w:t>
      </w:r>
      <w:r w:rsidR="001E4621">
        <w:rPr>
          <w:rFonts w:ascii="Times New Roman" w:hAnsi="Times New Roman" w:cs="Times New Roman"/>
          <w:lang w:val="ru-RU"/>
        </w:rPr>
        <w:t>Мгновенно</w:t>
      </w:r>
      <w:proofErr w:type="gramEnd"/>
      <w:r w:rsidR="008E4D1E">
        <w:rPr>
          <w:rFonts w:ascii="Times New Roman" w:hAnsi="Times New Roman" w:cs="Times New Roman"/>
          <w:lang w:val="ru-RU"/>
        </w:rPr>
        <w:t xml:space="preserve"> уход, 3 секунды выход.</w:t>
      </w:r>
    </w:p>
    <w:p w14:paraId="4D13A42D" w14:textId="29AF64CC" w:rsidR="008E4D1E" w:rsidRDefault="009E3A77" w:rsidP="008E4D1E">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8E4D1E">
        <w:rPr>
          <w:rFonts w:ascii="Times New Roman" w:hAnsi="Times New Roman" w:cs="Times New Roman"/>
          <w:lang w:val="ru-RU"/>
        </w:rPr>
        <w:t xml:space="preserve">Мгновенный телепорт. </w:t>
      </w:r>
      <w:r w:rsidR="001E4621">
        <w:rPr>
          <w:rFonts w:ascii="Times New Roman" w:hAnsi="Times New Roman" w:cs="Times New Roman"/>
          <w:lang w:val="ru-RU"/>
        </w:rPr>
        <w:t>Активация 1.</w:t>
      </w:r>
      <w:r w:rsidR="008E4D1E">
        <w:rPr>
          <w:rFonts w:ascii="Times New Roman" w:hAnsi="Times New Roman" w:cs="Times New Roman"/>
          <w:lang w:val="ru-RU"/>
        </w:rPr>
        <w:t xml:space="preserve"> Волшебник произносит «Аркус </w:t>
      </w:r>
      <w:r w:rsidR="008E4D1E" w:rsidRPr="00CA06B9">
        <w:rPr>
          <w:rFonts w:ascii="Times New Roman" w:hAnsi="Times New Roman" w:cs="Times New Roman"/>
          <w:lang w:val="ru-RU"/>
        </w:rPr>
        <w:t>&lt;</w:t>
      </w:r>
      <w:r w:rsidR="008E4D1E">
        <w:rPr>
          <w:rFonts w:ascii="Times New Roman" w:hAnsi="Times New Roman" w:cs="Times New Roman"/>
          <w:lang w:val="ru-RU"/>
        </w:rPr>
        <w:t>место</w:t>
      </w:r>
      <w:r w:rsidR="008E4D1E" w:rsidRPr="00CA06B9">
        <w:rPr>
          <w:rFonts w:ascii="Times New Roman" w:hAnsi="Times New Roman" w:cs="Times New Roman"/>
          <w:lang w:val="ru-RU"/>
        </w:rPr>
        <w:t>&gt;</w:t>
      </w:r>
      <w:r w:rsidR="008E4D1E">
        <w:rPr>
          <w:rFonts w:ascii="Times New Roman" w:hAnsi="Times New Roman" w:cs="Times New Roman"/>
          <w:lang w:val="ru-RU"/>
        </w:rPr>
        <w:t xml:space="preserve">, после чего сразу исчезает. </w:t>
      </w:r>
    </w:p>
    <w:p w14:paraId="39FD0237" w14:textId="26C6E7E9" w:rsidR="008E4D1E" w:rsidRPr="00D82932" w:rsidRDefault="008E4D1E"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 xml:space="preserve">Совершая заклятие, волшебник может взять с собой одного другого персонажа, который не сопротивляется </w:t>
      </w:r>
      <w:r>
        <w:rPr>
          <w:rFonts w:ascii="Times New Roman" w:hAnsi="Times New Roman" w:cs="Times New Roman"/>
          <w:lang w:val="ru-RU"/>
        </w:rPr>
        <w:t>переносу</w:t>
      </w:r>
      <w:r w:rsidRPr="00D82932">
        <w:rPr>
          <w:rFonts w:ascii="Times New Roman" w:hAnsi="Times New Roman" w:cs="Times New Roman"/>
          <w:lang w:val="ru-RU"/>
        </w:rPr>
        <w:t xml:space="preserve"> (добровольно/беспомощная цель), </w:t>
      </w:r>
      <w:r>
        <w:rPr>
          <w:rFonts w:ascii="Times New Roman" w:hAnsi="Times New Roman" w:cs="Times New Roman"/>
          <w:lang w:val="ru-RU"/>
        </w:rPr>
        <w:t xml:space="preserve">для этого этот персонаж должен касаться </w:t>
      </w:r>
      <w:proofErr w:type="gramStart"/>
      <w:r>
        <w:rPr>
          <w:rFonts w:ascii="Times New Roman" w:hAnsi="Times New Roman" w:cs="Times New Roman"/>
          <w:lang w:val="ru-RU"/>
        </w:rPr>
        <w:t>волшебника</w:t>
      </w:r>
      <w:proofErr w:type="gramEnd"/>
      <w:r>
        <w:rPr>
          <w:rFonts w:ascii="Times New Roman" w:hAnsi="Times New Roman" w:cs="Times New Roman"/>
          <w:lang w:val="ru-RU"/>
        </w:rPr>
        <w:t xml:space="preserve"> который активирует заклятие</w:t>
      </w:r>
      <w:r w:rsidRPr="00D82932">
        <w:rPr>
          <w:rFonts w:ascii="Times New Roman" w:hAnsi="Times New Roman" w:cs="Times New Roman"/>
          <w:lang w:val="ru-RU"/>
        </w:rPr>
        <w:t>.</w:t>
      </w:r>
    </w:p>
    <w:p w14:paraId="3A4AC130" w14:textId="0409ADB8" w:rsidR="008E4D1E" w:rsidRPr="00D82932" w:rsidRDefault="008E4D1E" w:rsidP="004E67DA">
      <w:pPr>
        <w:pStyle w:val="a5"/>
        <w:numPr>
          <w:ilvl w:val="0"/>
          <w:numId w:val="55"/>
        </w:numPr>
        <w:spacing w:line="240" w:lineRule="auto"/>
        <w:jc w:val="both"/>
        <w:rPr>
          <w:rFonts w:ascii="Times New Roman" w:hAnsi="Times New Roman" w:cs="Times New Roman"/>
          <w:lang w:val="ru-RU"/>
        </w:rPr>
      </w:pPr>
      <w:r w:rsidRPr="00D82932">
        <w:rPr>
          <w:rFonts w:ascii="Times New Roman" w:hAnsi="Times New Roman" w:cs="Times New Roman"/>
          <w:lang w:val="ru-RU"/>
        </w:rPr>
        <w:t>Во время переноса волшебник</w:t>
      </w:r>
      <w:r>
        <w:rPr>
          <w:rFonts w:ascii="Times New Roman" w:hAnsi="Times New Roman" w:cs="Times New Roman"/>
          <w:lang w:val="ru-RU"/>
        </w:rPr>
        <w:t xml:space="preserve">, и </w:t>
      </w:r>
      <w:proofErr w:type="gramStart"/>
      <w:r>
        <w:rPr>
          <w:rFonts w:ascii="Times New Roman" w:hAnsi="Times New Roman" w:cs="Times New Roman"/>
          <w:lang w:val="ru-RU"/>
        </w:rPr>
        <w:t>тот</w:t>
      </w:r>
      <w:proofErr w:type="gramEnd"/>
      <w:r>
        <w:rPr>
          <w:rFonts w:ascii="Times New Roman" w:hAnsi="Times New Roman" w:cs="Times New Roman"/>
          <w:lang w:val="ru-RU"/>
        </w:rPr>
        <w:t xml:space="preserve"> кого он взял с собой (если взял),</w:t>
      </w:r>
      <w:r w:rsidRPr="00D82932">
        <w:rPr>
          <w:rFonts w:ascii="Times New Roman" w:hAnsi="Times New Roman" w:cs="Times New Roman"/>
          <w:lang w:val="ru-RU"/>
        </w:rPr>
        <w:t xml:space="preserve"> должен</w:t>
      </w:r>
      <w:r>
        <w:rPr>
          <w:rFonts w:ascii="Times New Roman" w:hAnsi="Times New Roman" w:cs="Times New Roman"/>
          <w:lang w:val="ru-RU"/>
        </w:rPr>
        <w:t xml:space="preserve">(ы) </w:t>
      </w:r>
      <w:r w:rsidRPr="00D82932">
        <w:rPr>
          <w:rFonts w:ascii="Times New Roman" w:hAnsi="Times New Roman" w:cs="Times New Roman"/>
          <w:lang w:val="ru-RU"/>
        </w:rPr>
        <w:t xml:space="preserve">«под лосем» или надев маркер Неприметность как можно быстрей добраться до места назначения </w:t>
      </w:r>
      <w:r>
        <w:rPr>
          <w:rFonts w:ascii="Times New Roman" w:hAnsi="Times New Roman" w:cs="Times New Roman"/>
          <w:lang w:val="ru-RU"/>
        </w:rPr>
        <w:t>переноса</w:t>
      </w:r>
      <w:r w:rsidRPr="00D82932">
        <w:rPr>
          <w:rFonts w:ascii="Times New Roman" w:hAnsi="Times New Roman" w:cs="Times New Roman"/>
          <w:lang w:val="ru-RU"/>
        </w:rPr>
        <w:t>, по пути, не вступая ни с кем, ни в какие формы общения.</w:t>
      </w:r>
    </w:p>
    <w:p w14:paraId="59F516F8" w14:textId="1159B86F" w:rsidR="009E3A77" w:rsidRDefault="008E4D1E" w:rsidP="004E67DA">
      <w:pPr>
        <w:pStyle w:val="a5"/>
        <w:numPr>
          <w:ilvl w:val="0"/>
          <w:numId w:val="55"/>
        </w:numPr>
        <w:spacing w:line="240" w:lineRule="auto"/>
        <w:jc w:val="both"/>
        <w:rPr>
          <w:rFonts w:ascii="Times New Roman" w:hAnsi="Times New Roman" w:cs="Times New Roman"/>
          <w:lang w:val="ru-RU"/>
        </w:rPr>
      </w:pPr>
      <w:r w:rsidRPr="008E4D1E">
        <w:rPr>
          <w:rFonts w:ascii="Times New Roman" w:hAnsi="Times New Roman" w:cs="Times New Roman"/>
          <w:lang w:val="ru-RU"/>
        </w:rPr>
        <w:t xml:space="preserve">Выходя из </w:t>
      </w:r>
      <w:proofErr w:type="gramStart"/>
      <w:r>
        <w:rPr>
          <w:rFonts w:ascii="Times New Roman" w:hAnsi="Times New Roman" w:cs="Times New Roman"/>
          <w:lang w:val="ru-RU"/>
        </w:rPr>
        <w:t>Аркуса</w:t>
      </w:r>
      <w:proofErr w:type="gramEnd"/>
      <w:r w:rsidRPr="008E4D1E">
        <w:rPr>
          <w:rFonts w:ascii="Times New Roman" w:hAnsi="Times New Roman" w:cs="Times New Roman"/>
          <w:lang w:val="ru-RU"/>
        </w:rPr>
        <w:t xml:space="preserve"> волшебник, и т</w:t>
      </w:r>
      <w:r>
        <w:rPr>
          <w:rFonts w:ascii="Times New Roman" w:hAnsi="Times New Roman" w:cs="Times New Roman"/>
          <w:lang w:val="ru-RU"/>
        </w:rPr>
        <w:t>от</w:t>
      </w:r>
      <w:r w:rsidRPr="008E4D1E">
        <w:rPr>
          <w:rFonts w:ascii="Times New Roman" w:hAnsi="Times New Roman" w:cs="Times New Roman"/>
          <w:lang w:val="ru-RU"/>
        </w:rPr>
        <w:t xml:space="preserve"> кого он взял с собой (если взял), должен(ы) объявить «</w:t>
      </w:r>
      <w:proofErr w:type="spellStart"/>
      <w:r w:rsidRPr="008E4D1E">
        <w:rPr>
          <w:rFonts w:ascii="Times New Roman" w:hAnsi="Times New Roman" w:cs="Times New Roman"/>
          <w:lang w:val="ru-RU"/>
        </w:rPr>
        <w:t>Дизапарейт</w:t>
      </w:r>
      <w:proofErr w:type="spellEnd"/>
      <w:r w:rsidRPr="008E4D1E">
        <w:rPr>
          <w:rFonts w:ascii="Times New Roman" w:hAnsi="Times New Roman" w:cs="Times New Roman"/>
          <w:lang w:val="ru-RU"/>
        </w:rPr>
        <w:t xml:space="preserve">» отсчитать время действия заклятия «выход» хлопнуть в ладоши тем самым закончить </w:t>
      </w:r>
      <w:r>
        <w:rPr>
          <w:rFonts w:ascii="Times New Roman" w:hAnsi="Times New Roman" w:cs="Times New Roman"/>
          <w:lang w:val="ru-RU"/>
        </w:rPr>
        <w:t>перенос</w:t>
      </w:r>
      <w:r w:rsidRPr="008E4D1E">
        <w:rPr>
          <w:rFonts w:ascii="Times New Roman" w:hAnsi="Times New Roman" w:cs="Times New Roman"/>
          <w:lang w:val="ru-RU"/>
        </w:rPr>
        <w:t>.</w:t>
      </w:r>
    </w:p>
    <w:p w14:paraId="2B4056E2" w14:textId="40121B7B" w:rsidR="008E4D1E" w:rsidRPr="008E4D1E" w:rsidRDefault="008E4D1E" w:rsidP="004E67DA">
      <w:pPr>
        <w:pStyle w:val="a5"/>
        <w:numPr>
          <w:ilvl w:val="0"/>
          <w:numId w:val="55"/>
        </w:numPr>
        <w:spacing w:line="240" w:lineRule="auto"/>
        <w:jc w:val="both"/>
        <w:rPr>
          <w:rFonts w:ascii="Times New Roman" w:hAnsi="Times New Roman" w:cs="Times New Roman"/>
          <w:lang w:val="ru-RU"/>
        </w:rPr>
      </w:pPr>
      <w:r>
        <w:rPr>
          <w:rFonts w:ascii="Times New Roman" w:hAnsi="Times New Roman" w:cs="Times New Roman"/>
          <w:lang w:val="ru-RU"/>
        </w:rPr>
        <w:t xml:space="preserve">Может применятся в бою в качестве </w:t>
      </w:r>
      <w:proofErr w:type="spellStart"/>
      <w:r>
        <w:rPr>
          <w:rFonts w:ascii="Times New Roman" w:hAnsi="Times New Roman" w:cs="Times New Roman"/>
          <w:lang w:val="ru-RU"/>
        </w:rPr>
        <w:t>уворота</w:t>
      </w:r>
      <w:proofErr w:type="spellEnd"/>
      <w:r>
        <w:rPr>
          <w:rFonts w:ascii="Times New Roman" w:hAnsi="Times New Roman" w:cs="Times New Roman"/>
          <w:lang w:val="ru-RU"/>
        </w:rPr>
        <w:t xml:space="preserve">, маркер «Аркус </w:t>
      </w:r>
      <w:proofErr w:type="spellStart"/>
      <w:r>
        <w:rPr>
          <w:rFonts w:ascii="Times New Roman" w:hAnsi="Times New Roman" w:cs="Times New Roman"/>
          <w:lang w:val="ru-RU"/>
        </w:rPr>
        <w:t>уворот</w:t>
      </w:r>
      <w:proofErr w:type="spellEnd"/>
      <w:r>
        <w:rPr>
          <w:rFonts w:ascii="Times New Roman" w:hAnsi="Times New Roman" w:cs="Times New Roman"/>
          <w:lang w:val="ru-RU"/>
        </w:rPr>
        <w:t xml:space="preserve">», при применении в качестве </w:t>
      </w:r>
      <w:proofErr w:type="spellStart"/>
      <w:r>
        <w:rPr>
          <w:rFonts w:ascii="Times New Roman" w:hAnsi="Times New Roman" w:cs="Times New Roman"/>
          <w:lang w:val="ru-RU"/>
        </w:rPr>
        <w:t>уворота</w:t>
      </w:r>
      <w:proofErr w:type="spellEnd"/>
      <w:r>
        <w:rPr>
          <w:rFonts w:ascii="Times New Roman" w:hAnsi="Times New Roman" w:cs="Times New Roman"/>
          <w:lang w:val="ru-RU"/>
        </w:rPr>
        <w:t xml:space="preserve"> волшебник не может взять кого-либо с собой в этот </w:t>
      </w:r>
      <w:proofErr w:type="spellStart"/>
      <w:r>
        <w:rPr>
          <w:rFonts w:ascii="Times New Roman" w:hAnsi="Times New Roman" w:cs="Times New Roman"/>
          <w:lang w:val="ru-RU"/>
        </w:rPr>
        <w:t>уворот</w:t>
      </w:r>
      <w:proofErr w:type="spellEnd"/>
      <w:r>
        <w:rPr>
          <w:rFonts w:ascii="Times New Roman" w:hAnsi="Times New Roman" w:cs="Times New Roman"/>
          <w:lang w:val="ru-RU"/>
        </w:rPr>
        <w:t>.</w:t>
      </w:r>
    </w:p>
    <w:p w14:paraId="2A7F0AED" w14:textId="3435CDC3"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1E4621">
        <w:rPr>
          <w:rFonts w:ascii="Times New Roman" w:hAnsi="Times New Roman" w:cs="Times New Roman"/>
          <w:lang w:val="ru-RU"/>
        </w:rPr>
        <w:t>нет.</w:t>
      </w:r>
    </w:p>
    <w:p w14:paraId="7B593DE0" w14:textId="77777777" w:rsidR="00D04F87" w:rsidRPr="002A3145" w:rsidRDefault="002A3145" w:rsidP="00D82E9E">
      <w:pPr>
        <w:pStyle w:val="4"/>
        <w:shd w:val="clear" w:color="auto" w:fill="DDD9C3" w:themeFill="background2" w:themeFillShade="E6"/>
        <w:rPr>
          <w:lang w:val="ru-RU"/>
        </w:rPr>
      </w:pPr>
      <w:proofErr w:type="spellStart"/>
      <w:r w:rsidRPr="002A3145">
        <w:rPr>
          <w:rFonts w:cs="Times New Roman"/>
          <w:lang w:val="ru-RU"/>
        </w:rPr>
        <w:lastRenderedPageBreak/>
        <w:t>Протего</w:t>
      </w:r>
      <w:proofErr w:type="spellEnd"/>
      <w:r w:rsidRPr="002A3145">
        <w:rPr>
          <w:rFonts w:cs="Times New Roman"/>
          <w:lang w:val="ru-RU"/>
        </w:rPr>
        <w:t xml:space="preserve"> Терра </w:t>
      </w:r>
      <w:proofErr w:type="spellStart"/>
      <w:r w:rsidRPr="002A3145">
        <w:rPr>
          <w:rFonts w:cs="Times New Roman"/>
          <w:lang w:val="ru-RU"/>
        </w:rPr>
        <w:t>Морталис</w:t>
      </w:r>
      <w:proofErr w:type="spellEnd"/>
    </w:p>
    <w:p w14:paraId="621C023B" w14:textId="6C382702" w:rsidR="00455EEC" w:rsidRDefault="00455EEC" w:rsidP="00455EEC">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75CD25C8" w14:textId="3732166E"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8E4D1E">
        <w:rPr>
          <w:rFonts w:ascii="Times New Roman" w:hAnsi="Times New Roman" w:cs="Times New Roman"/>
          <w:lang w:val="ru-RU"/>
        </w:rPr>
        <w:t>нет</w:t>
      </w:r>
    </w:p>
    <w:p w14:paraId="5A2F5B79" w14:textId="77777777" w:rsidR="009E3A77" w:rsidRPr="00E43D1A"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5FECB524" w14:textId="05863408" w:rsidR="00E7283F" w:rsidRDefault="00E7283F" w:rsidP="009E3A77">
      <w:pPr>
        <w:spacing w:line="240" w:lineRule="auto"/>
        <w:jc w:val="both"/>
        <w:rPr>
          <w:rFonts w:ascii="Times New Roman" w:hAnsi="Times New Roman" w:cs="Times New Roman"/>
          <w:b/>
          <w:bCs/>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Мгновенное, до отмены.</w:t>
      </w:r>
    </w:p>
    <w:p w14:paraId="40C6ADF3" w14:textId="1C840C5A" w:rsidR="00E7283F" w:rsidRDefault="009E3A77" w:rsidP="009E3A77">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E7283F">
        <w:rPr>
          <w:rFonts w:ascii="Times New Roman" w:hAnsi="Times New Roman" w:cs="Times New Roman"/>
          <w:lang w:val="ru-RU"/>
        </w:rPr>
        <w:t xml:space="preserve">Темный дым. </w:t>
      </w:r>
      <w:r w:rsidR="008E4D1E">
        <w:rPr>
          <w:rFonts w:ascii="Times New Roman" w:hAnsi="Times New Roman" w:cs="Times New Roman"/>
          <w:lang w:val="ru-RU"/>
        </w:rPr>
        <w:t>Активация 1</w:t>
      </w:r>
      <w:r w:rsidR="00E7283F">
        <w:rPr>
          <w:rFonts w:ascii="Times New Roman" w:hAnsi="Times New Roman" w:cs="Times New Roman"/>
          <w:lang w:val="ru-RU"/>
        </w:rPr>
        <w:t xml:space="preserve">. Волшебник мгновенно превращается в сгусток черного дыма, в этом состоянии он не получает каких-либо эффектов, все предметы при нем </w:t>
      </w:r>
      <w:r w:rsidR="00D1052B">
        <w:rPr>
          <w:rFonts w:ascii="Times New Roman" w:hAnsi="Times New Roman" w:cs="Times New Roman"/>
          <w:lang w:val="ru-RU"/>
        </w:rPr>
        <w:t>перестают действовать на окружающий мир.</w:t>
      </w:r>
      <w:r w:rsidR="00E7283F">
        <w:rPr>
          <w:rFonts w:ascii="Times New Roman" w:hAnsi="Times New Roman" w:cs="Times New Roman"/>
          <w:lang w:val="ru-RU"/>
        </w:rPr>
        <w:t xml:space="preserve"> </w:t>
      </w:r>
    </w:p>
    <w:p w14:paraId="30AAA673" w14:textId="1BF5BA8B" w:rsidR="00273155" w:rsidRDefault="00273155" w:rsidP="004E67DA">
      <w:pPr>
        <w:pStyle w:val="a5"/>
        <w:numPr>
          <w:ilvl w:val="0"/>
          <w:numId w:val="56"/>
        </w:numPr>
        <w:spacing w:line="240" w:lineRule="auto"/>
        <w:jc w:val="both"/>
        <w:rPr>
          <w:rFonts w:ascii="Times New Roman" w:hAnsi="Times New Roman" w:cs="Times New Roman"/>
          <w:lang w:val="ru-RU"/>
        </w:rPr>
      </w:pPr>
      <w:r>
        <w:rPr>
          <w:rFonts w:ascii="Times New Roman" w:hAnsi="Times New Roman" w:cs="Times New Roman"/>
          <w:lang w:val="ru-RU"/>
        </w:rPr>
        <w:t>Это заклятие могут активировать только волшебники чей уровень морали находится на в</w:t>
      </w:r>
      <w:r w:rsidRPr="00E7283F">
        <w:rPr>
          <w:rFonts w:ascii="Times New Roman" w:hAnsi="Times New Roman" w:cs="Times New Roman"/>
          <w:lang w:val="ru-RU"/>
        </w:rPr>
        <w:t>торо</w:t>
      </w:r>
      <w:r>
        <w:rPr>
          <w:rFonts w:ascii="Times New Roman" w:hAnsi="Times New Roman" w:cs="Times New Roman"/>
          <w:lang w:val="ru-RU"/>
        </w:rPr>
        <w:t>м</w:t>
      </w:r>
      <w:r w:rsidRPr="00E7283F">
        <w:rPr>
          <w:rFonts w:ascii="Times New Roman" w:hAnsi="Times New Roman" w:cs="Times New Roman"/>
          <w:lang w:val="ru-RU"/>
        </w:rPr>
        <w:t xml:space="preserve"> уровень приверженности Тьме</w:t>
      </w:r>
      <w:r>
        <w:rPr>
          <w:rFonts w:ascii="Times New Roman" w:hAnsi="Times New Roman" w:cs="Times New Roman"/>
          <w:lang w:val="ru-RU"/>
        </w:rPr>
        <w:t>.</w:t>
      </w:r>
    </w:p>
    <w:p w14:paraId="65D5077F" w14:textId="3AFDAB8A" w:rsidR="009E3A77" w:rsidRPr="00E7283F" w:rsidRDefault="00E7283F" w:rsidP="004E67DA">
      <w:pPr>
        <w:pStyle w:val="a5"/>
        <w:numPr>
          <w:ilvl w:val="0"/>
          <w:numId w:val="56"/>
        </w:numPr>
        <w:spacing w:line="240" w:lineRule="auto"/>
        <w:jc w:val="both"/>
        <w:rPr>
          <w:rFonts w:ascii="Times New Roman" w:hAnsi="Times New Roman" w:cs="Times New Roman"/>
          <w:lang w:val="ru-RU"/>
        </w:rPr>
      </w:pPr>
      <w:r w:rsidRPr="00E7283F">
        <w:rPr>
          <w:rFonts w:ascii="Times New Roman" w:hAnsi="Times New Roman" w:cs="Times New Roman"/>
          <w:lang w:val="ru-RU"/>
        </w:rPr>
        <w:t xml:space="preserve">В этом состоянии волшебник может проходит сквозь других персонажей, двери, но не может проходит сквозь </w:t>
      </w:r>
      <w:proofErr w:type="spellStart"/>
      <w:r w:rsidRPr="00E7283F">
        <w:rPr>
          <w:rFonts w:ascii="Times New Roman" w:hAnsi="Times New Roman" w:cs="Times New Roman"/>
          <w:lang w:val="ru-RU"/>
        </w:rPr>
        <w:t>фронталный</w:t>
      </w:r>
      <w:proofErr w:type="spellEnd"/>
      <w:r w:rsidRPr="00E7283F">
        <w:rPr>
          <w:rFonts w:ascii="Times New Roman" w:hAnsi="Times New Roman" w:cs="Times New Roman"/>
          <w:lang w:val="ru-RU"/>
        </w:rPr>
        <w:t xml:space="preserve"> щит.</w:t>
      </w:r>
    </w:p>
    <w:p w14:paraId="66C350B8" w14:textId="4F75DC42" w:rsidR="00E7283F" w:rsidRPr="00E7283F" w:rsidRDefault="00E7283F" w:rsidP="004E67DA">
      <w:pPr>
        <w:pStyle w:val="a5"/>
        <w:numPr>
          <w:ilvl w:val="0"/>
          <w:numId w:val="56"/>
        </w:numPr>
        <w:spacing w:line="240" w:lineRule="auto"/>
        <w:jc w:val="both"/>
        <w:rPr>
          <w:rFonts w:ascii="Times New Roman" w:hAnsi="Times New Roman" w:cs="Times New Roman"/>
          <w:lang w:val="ru-RU"/>
        </w:rPr>
      </w:pPr>
      <w:r w:rsidRPr="00E7283F">
        <w:rPr>
          <w:rFonts w:ascii="Times New Roman" w:hAnsi="Times New Roman" w:cs="Times New Roman"/>
          <w:lang w:val="ru-RU"/>
        </w:rPr>
        <w:t xml:space="preserve">Если волшебник применит какой-либо другой навык будучи в этом состоянии, действие заклятия </w:t>
      </w:r>
      <w:proofErr w:type="spellStart"/>
      <w:r w:rsidRPr="00E7283F">
        <w:rPr>
          <w:rFonts w:ascii="Times New Roman" w:hAnsi="Times New Roman" w:cs="Times New Roman"/>
          <w:lang w:val="ru-RU"/>
        </w:rPr>
        <w:t>Протего</w:t>
      </w:r>
      <w:proofErr w:type="spellEnd"/>
      <w:r w:rsidRPr="00E7283F">
        <w:rPr>
          <w:rFonts w:ascii="Times New Roman" w:hAnsi="Times New Roman" w:cs="Times New Roman"/>
          <w:lang w:val="ru-RU"/>
        </w:rPr>
        <w:t xml:space="preserve"> Терра </w:t>
      </w:r>
      <w:proofErr w:type="spellStart"/>
      <w:r w:rsidRPr="00E7283F">
        <w:rPr>
          <w:rFonts w:ascii="Times New Roman" w:hAnsi="Times New Roman" w:cs="Times New Roman"/>
          <w:lang w:val="ru-RU"/>
        </w:rPr>
        <w:t>Морталис</w:t>
      </w:r>
      <w:proofErr w:type="spellEnd"/>
      <w:r w:rsidRPr="00E7283F">
        <w:rPr>
          <w:rFonts w:ascii="Times New Roman" w:hAnsi="Times New Roman" w:cs="Times New Roman"/>
          <w:lang w:val="ru-RU"/>
        </w:rPr>
        <w:t xml:space="preserve"> немедленно прекратится.</w:t>
      </w:r>
    </w:p>
    <w:p w14:paraId="611E7E4E" w14:textId="6CCFEA9B" w:rsidR="00E7283F" w:rsidRDefault="00E7283F" w:rsidP="004E67DA">
      <w:pPr>
        <w:pStyle w:val="a5"/>
        <w:numPr>
          <w:ilvl w:val="0"/>
          <w:numId w:val="56"/>
        </w:numPr>
        <w:spacing w:line="240" w:lineRule="auto"/>
        <w:jc w:val="both"/>
        <w:rPr>
          <w:rFonts w:ascii="Times New Roman" w:hAnsi="Times New Roman" w:cs="Times New Roman"/>
          <w:lang w:val="ru-RU"/>
        </w:rPr>
      </w:pPr>
      <w:r w:rsidRPr="00E7283F">
        <w:rPr>
          <w:rFonts w:ascii="Times New Roman" w:hAnsi="Times New Roman" w:cs="Times New Roman"/>
          <w:lang w:val="ru-RU"/>
        </w:rPr>
        <w:t>Волшебник не является невидимкой, и его вполне можно опознать в этом состоянии.</w:t>
      </w:r>
    </w:p>
    <w:p w14:paraId="1C39F0DE" w14:textId="7282E1A6" w:rsidR="00D82E9E" w:rsidRPr="00E7283F" w:rsidRDefault="00D82E9E" w:rsidP="004E67DA">
      <w:pPr>
        <w:pStyle w:val="a5"/>
        <w:numPr>
          <w:ilvl w:val="0"/>
          <w:numId w:val="56"/>
        </w:numPr>
        <w:spacing w:line="240" w:lineRule="auto"/>
        <w:jc w:val="both"/>
        <w:rPr>
          <w:rFonts w:ascii="Times New Roman" w:hAnsi="Times New Roman" w:cs="Times New Roman"/>
          <w:lang w:val="ru-RU"/>
        </w:rPr>
      </w:pPr>
      <w:r>
        <w:rPr>
          <w:rFonts w:ascii="Times New Roman" w:hAnsi="Times New Roman" w:cs="Times New Roman"/>
          <w:lang w:val="ru-RU"/>
        </w:rPr>
        <w:t>Волшебник в этом состоянии никак не может общаться с окружающим миром, но может воспринимать и запоминать все что происходит вокруг.</w:t>
      </w:r>
    </w:p>
    <w:p w14:paraId="388D8B79" w14:textId="07901179" w:rsidR="009E3A77" w:rsidRPr="00E43D1A" w:rsidRDefault="009E3A77" w:rsidP="009E3A77">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C30439">
        <w:rPr>
          <w:rFonts w:ascii="Times New Roman" w:hAnsi="Times New Roman" w:cs="Times New Roman"/>
          <w:lang w:val="ru-RU"/>
        </w:rPr>
        <w:t>нет.</w:t>
      </w:r>
    </w:p>
    <w:p w14:paraId="3EEEC739" w14:textId="77777777" w:rsidR="00B513B9" w:rsidRPr="002A3145" w:rsidRDefault="009E3A77" w:rsidP="00D82E9E">
      <w:pPr>
        <w:pStyle w:val="4"/>
        <w:shd w:val="clear" w:color="auto" w:fill="8DB3E2" w:themeFill="text2" w:themeFillTint="66"/>
        <w:rPr>
          <w:lang w:val="ru-RU"/>
        </w:rPr>
      </w:pPr>
      <w:proofErr w:type="spellStart"/>
      <w:r w:rsidRPr="009E3A77">
        <w:rPr>
          <w:rFonts w:cs="Times New Roman"/>
          <w:lang w:val="ru-RU"/>
        </w:rPr>
        <w:t>Обливиейт</w:t>
      </w:r>
      <w:proofErr w:type="spellEnd"/>
    </w:p>
    <w:p w14:paraId="695DB6BD" w14:textId="77A83B9D" w:rsidR="00B513B9" w:rsidRDefault="009C0A99" w:rsidP="00B513B9">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4B38531E" w14:textId="0B6543CF"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9C0A99">
        <w:rPr>
          <w:rFonts w:ascii="Times New Roman" w:hAnsi="Times New Roman" w:cs="Times New Roman"/>
          <w:lang w:val="ru-RU"/>
        </w:rPr>
        <w:t>нет</w:t>
      </w:r>
    </w:p>
    <w:p w14:paraId="4AD9734D" w14:textId="77777777"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68887343" w14:textId="7550B152"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9C0A99">
        <w:rPr>
          <w:rFonts w:ascii="Times New Roman" w:hAnsi="Times New Roman" w:cs="Times New Roman"/>
          <w:lang w:val="ru-RU"/>
        </w:rPr>
        <w:t>Мгновенно</w:t>
      </w:r>
      <w:r w:rsidR="00495607">
        <w:rPr>
          <w:rFonts w:ascii="Times New Roman" w:hAnsi="Times New Roman" w:cs="Times New Roman"/>
          <w:lang w:val="ru-RU"/>
        </w:rPr>
        <w:t>.</w:t>
      </w:r>
    </w:p>
    <w:p w14:paraId="13291CCE" w14:textId="720BD3C8"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495607">
        <w:rPr>
          <w:rFonts w:ascii="Times New Roman" w:hAnsi="Times New Roman" w:cs="Times New Roman"/>
          <w:lang w:val="ru-RU"/>
        </w:rPr>
        <w:t xml:space="preserve">Стирание памяти. </w:t>
      </w:r>
      <w:r w:rsidR="009C0A99">
        <w:rPr>
          <w:rFonts w:ascii="Times New Roman" w:hAnsi="Times New Roman" w:cs="Times New Roman"/>
          <w:lang w:val="ru-RU"/>
        </w:rPr>
        <w:t>Активация 1. Цель забывает об одном событие/факте произошедшем за последние 15 минут, требуется указать какое событие/факт должна забыть цель, и соответственно знать об этом событии/факте, например «</w:t>
      </w:r>
      <w:proofErr w:type="spellStart"/>
      <w:r w:rsidR="009C0A99">
        <w:rPr>
          <w:rFonts w:ascii="Times New Roman" w:hAnsi="Times New Roman" w:cs="Times New Roman"/>
          <w:lang w:val="ru-RU"/>
        </w:rPr>
        <w:t>обливиейт</w:t>
      </w:r>
      <w:proofErr w:type="spellEnd"/>
      <w:r w:rsidR="009C0A99">
        <w:rPr>
          <w:rFonts w:ascii="Times New Roman" w:hAnsi="Times New Roman" w:cs="Times New Roman"/>
          <w:lang w:val="ru-RU"/>
        </w:rPr>
        <w:t>, забудь эту встречу»</w:t>
      </w:r>
      <w:r w:rsidR="00495607">
        <w:rPr>
          <w:rFonts w:ascii="Times New Roman" w:hAnsi="Times New Roman" w:cs="Times New Roman"/>
          <w:lang w:val="ru-RU"/>
        </w:rPr>
        <w:t>.</w:t>
      </w:r>
    </w:p>
    <w:p w14:paraId="5EF401C1" w14:textId="3A2DEC09" w:rsidR="009C0A99" w:rsidRDefault="00B513B9" w:rsidP="009C0A99">
      <w:pPr>
        <w:spacing w:line="240" w:lineRule="auto"/>
        <w:jc w:val="both"/>
        <w:rPr>
          <w:rFonts w:ascii="Times New Roman" w:hAnsi="Times New Roman" w:cs="Times New Roman"/>
          <w:b/>
          <w:bCs/>
          <w:lang w:val="ru-RU"/>
        </w:rPr>
      </w:pPr>
      <w:r w:rsidRPr="00D04F87">
        <w:rPr>
          <w:rFonts w:ascii="Times New Roman" w:hAnsi="Times New Roman" w:cs="Times New Roman"/>
          <w:b/>
          <w:bCs/>
          <w:lang w:val="ru-RU"/>
        </w:rPr>
        <w:t>Максима</w:t>
      </w:r>
      <w:r w:rsidR="009C0A99">
        <w:rPr>
          <w:rFonts w:ascii="Times New Roman" w:hAnsi="Times New Roman" w:cs="Times New Roman"/>
          <w:b/>
          <w:bCs/>
          <w:lang w:val="ru-RU"/>
        </w:rPr>
        <w:t xml:space="preserve">: </w:t>
      </w:r>
      <w:r w:rsidR="009C0A99">
        <w:rPr>
          <w:rFonts w:ascii="Times New Roman" w:hAnsi="Times New Roman" w:cs="Times New Roman"/>
          <w:lang w:val="ru-RU"/>
        </w:rPr>
        <w:t>Активация 1. Цель забывает об одном событие/факте произошедшем в рамках текущей игры, требуется указать какое событие/факт должна забыть цель, и соответственно знать об этом событии/факте.</w:t>
      </w:r>
    </w:p>
    <w:p w14:paraId="2B42B76B" w14:textId="66AA783A" w:rsidR="00B513B9" w:rsidRPr="00E43D1A" w:rsidRDefault="00B513B9" w:rsidP="009C0A99">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Ультима:</w:t>
      </w:r>
      <w:r w:rsidRPr="00E43D1A">
        <w:rPr>
          <w:rFonts w:ascii="Times New Roman" w:hAnsi="Times New Roman" w:cs="Times New Roman"/>
          <w:lang w:val="ru-RU"/>
        </w:rPr>
        <w:t xml:space="preserve"> </w:t>
      </w:r>
      <w:r w:rsidR="009C0A99">
        <w:rPr>
          <w:rFonts w:ascii="Times New Roman" w:hAnsi="Times New Roman" w:cs="Times New Roman"/>
          <w:lang w:val="ru-RU"/>
        </w:rPr>
        <w:t>Активация 1. Цель забывает об одном событие/факте произошедшем за ее жизнь, требуется указать какое событие/факт должна забыть цель, и соответственно знать об этом событии/факте.</w:t>
      </w:r>
    </w:p>
    <w:p w14:paraId="3FACA082" w14:textId="77777777" w:rsidR="00B513B9" w:rsidRPr="002A3145" w:rsidRDefault="009E3A77" w:rsidP="00D82E9E">
      <w:pPr>
        <w:pStyle w:val="4"/>
        <w:shd w:val="clear" w:color="auto" w:fill="8DB3E2" w:themeFill="text2" w:themeFillTint="66"/>
        <w:rPr>
          <w:lang w:val="ru-RU"/>
        </w:rPr>
      </w:pPr>
      <w:bookmarkStart w:id="38" w:name="_Hlk168495557"/>
      <w:proofErr w:type="spellStart"/>
      <w:r w:rsidRPr="009E3A77">
        <w:rPr>
          <w:rFonts w:cs="Times New Roman"/>
          <w:lang w:val="ru-RU"/>
        </w:rPr>
        <w:t>Легиллементс</w:t>
      </w:r>
      <w:proofErr w:type="spellEnd"/>
    </w:p>
    <w:bookmarkEnd w:id="38"/>
    <w:p w14:paraId="273D2F80" w14:textId="77777777" w:rsidR="00495607" w:rsidRDefault="00495607" w:rsidP="00495607">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1388E810" w14:textId="77777777"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w:t>
      </w:r>
    </w:p>
    <w:p w14:paraId="063B7705" w14:textId="77777777"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55BAB239" w14:textId="03095C42"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495607">
        <w:rPr>
          <w:rFonts w:ascii="Times New Roman" w:hAnsi="Times New Roman" w:cs="Times New Roman"/>
          <w:lang w:val="ru-RU"/>
        </w:rPr>
        <w:t>Мгновенно</w:t>
      </w:r>
    </w:p>
    <w:p w14:paraId="3251C00D" w14:textId="7839A8BA" w:rsidR="00B513B9"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495607">
        <w:rPr>
          <w:rFonts w:ascii="Times New Roman" w:hAnsi="Times New Roman" w:cs="Times New Roman"/>
          <w:lang w:val="ru-RU"/>
        </w:rPr>
        <w:t>Чтение памяти. Активация 1. Волшебник задает один вопрос цели касаемый ее прошлого произошедшего в течении последних 15 минут или в течении текущего события или только что завершенного события, например «</w:t>
      </w:r>
      <w:proofErr w:type="spellStart"/>
      <w:r w:rsidR="00495607">
        <w:rPr>
          <w:rFonts w:ascii="Times New Roman" w:hAnsi="Times New Roman" w:cs="Times New Roman"/>
          <w:lang w:val="ru-RU"/>
        </w:rPr>
        <w:t>Лигиллементс</w:t>
      </w:r>
      <w:proofErr w:type="spellEnd"/>
      <w:r w:rsidR="00495607">
        <w:rPr>
          <w:rFonts w:ascii="Times New Roman" w:hAnsi="Times New Roman" w:cs="Times New Roman"/>
          <w:lang w:val="ru-RU"/>
        </w:rPr>
        <w:t xml:space="preserve"> расскажи о разговоре который только что случился у тебя с Грин-де-Вальдом». Если вы не знаете о такой встрече но подозреваете что она был подумайте надо формулировкой вопроса и может быть его стоит перефразировать как – «расскажи о твоей последней встречи с Грин-де-Вальдом» </w:t>
      </w:r>
      <w:r w:rsidR="00315352">
        <w:rPr>
          <w:rFonts w:ascii="Times New Roman" w:hAnsi="Times New Roman" w:cs="Times New Roman"/>
          <w:lang w:val="ru-RU"/>
        </w:rPr>
        <w:t xml:space="preserve">или «расскажи что с тобой случилось когда за тобой закрылась железная дверь» или «что ты сделал прошлым летом» </w:t>
      </w:r>
      <w:r w:rsidR="00495607">
        <w:rPr>
          <w:rFonts w:ascii="Times New Roman" w:hAnsi="Times New Roman" w:cs="Times New Roman"/>
          <w:lang w:val="ru-RU"/>
        </w:rPr>
        <w:t xml:space="preserve">и если </w:t>
      </w:r>
      <w:r w:rsidR="00C403B0">
        <w:rPr>
          <w:rFonts w:ascii="Times New Roman" w:hAnsi="Times New Roman" w:cs="Times New Roman"/>
          <w:lang w:val="ru-RU"/>
        </w:rPr>
        <w:t>что</w:t>
      </w:r>
      <w:r w:rsidR="005A5092">
        <w:rPr>
          <w:rFonts w:ascii="Times New Roman" w:hAnsi="Times New Roman" w:cs="Times New Roman"/>
          <w:lang w:val="ru-RU"/>
        </w:rPr>
        <w:t>-</w:t>
      </w:r>
      <w:r w:rsidR="00C403B0">
        <w:rPr>
          <w:rFonts w:ascii="Times New Roman" w:hAnsi="Times New Roman" w:cs="Times New Roman"/>
          <w:lang w:val="ru-RU"/>
        </w:rPr>
        <w:t xml:space="preserve">то есть что </w:t>
      </w:r>
      <w:r w:rsidR="005A5092">
        <w:rPr>
          <w:rFonts w:ascii="Times New Roman" w:hAnsi="Times New Roman" w:cs="Times New Roman"/>
          <w:lang w:val="ru-RU"/>
        </w:rPr>
        <w:t>в</w:t>
      </w:r>
      <w:r w:rsidR="00C403B0">
        <w:rPr>
          <w:rFonts w:ascii="Times New Roman" w:hAnsi="Times New Roman" w:cs="Times New Roman"/>
          <w:lang w:val="ru-RU"/>
        </w:rPr>
        <w:t>писывается во време</w:t>
      </w:r>
      <w:r w:rsidR="005A5092">
        <w:rPr>
          <w:rFonts w:ascii="Times New Roman" w:hAnsi="Times New Roman" w:cs="Times New Roman"/>
          <w:lang w:val="ru-RU"/>
        </w:rPr>
        <w:t>н</w:t>
      </w:r>
      <w:r w:rsidR="00C403B0">
        <w:rPr>
          <w:rFonts w:ascii="Times New Roman" w:hAnsi="Times New Roman" w:cs="Times New Roman"/>
          <w:lang w:val="ru-RU"/>
        </w:rPr>
        <w:t>ные рамки заклятия, цель рассказывает вам об этом</w:t>
      </w:r>
      <w:r w:rsidR="00495607">
        <w:rPr>
          <w:rFonts w:ascii="Times New Roman" w:hAnsi="Times New Roman" w:cs="Times New Roman"/>
          <w:lang w:val="ru-RU"/>
        </w:rPr>
        <w:t xml:space="preserve">. </w:t>
      </w:r>
    </w:p>
    <w:p w14:paraId="30825A78" w14:textId="38FF0CE7" w:rsidR="00C403B0" w:rsidRPr="00960D07" w:rsidRDefault="00315352" w:rsidP="004E67DA">
      <w:pPr>
        <w:pStyle w:val="a5"/>
        <w:numPr>
          <w:ilvl w:val="0"/>
          <w:numId w:val="57"/>
        </w:numPr>
        <w:spacing w:line="240" w:lineRule="auto"/>
        <w:jc w:val="both"/>
        <w:rPr>
          <w:rFonts w:ascii="Times New Roman" w:hAnsi="Times New Roman" w:cs="Times New Roman"/>
          <w:lang w:val="ru-RU"/>
        </w:rPr>
      </w:pPr>
      <w:r w:rsidRPr="005A5092">
        <w:rPr>
          <w:rFonts w:ascii="Times New Roman" w:hAnsi="Times New Roman" w:cs="Times New Roman"/>
          <w:lang w:val="ru-RU"/>
        </w:rPr>
        <w:t>Цель</w:t>
      </w:r>
      <w:r w:rsidR="00495607" w:rsidRPr="005A5092">
        <w:rPr>
          <w:rFonts w:ascii="Times New Roman" w:hAnsi="Times New Roman" w:cs="Times New Roman"/>
          <w:lang w:val="ru-RU"/>
        </w:rPr>
        <w:t xml:space="preserve"> заклинания рассказывать воспоминания как можно более </w:t>
      </w:r>
      <w:proofErr w:type="spellStart"/>
      <w:r w:rsidR="00495607" w:rsidRPr="005A5092">
        <w:rPr>
          <w:rFonts w:ascii="Times New Roman" w:hAnsi="Times New Roman" w:cs="Times New Roman"/>
          <w:lang w:val="ru-RU"/>
        </w:rPr>
        <w:t>нарративно</w:t>
      </w:r>
      <w:proofErr w:type="spellEnd"/>
      <w:r w:rsidR="00495607" w:rsidRPr="005A5092">
        <w:rPr>
          <w:rFonts w:ascii="Times New Roman" w:hAnsi="Times New Roman" w:cs="Times New Roman"/>
          <w:lang w:val="ru-RU"/>
        </w:rPr>
        <w:t xml:space="preserve"> добавляя эмоциональное восприятие </w:t>
      </w:r>
      <w:proofErr w:type="gramStart"/>
      <w:r w:rsidR="00495607" w:rsidRPr="005A5092">
        <w:rPr>
          <w:rFonts w:ascii="Times New Roman" w:hAnsi="Times New Roman" w:cs="Times New Roman"/>
          <w:lang w:val="ru-RU"/>
        </w:rPr>
        <w:t>ситуации</w:t>
      </w:r>
      <w:proofErr w:type="gramEnd"/>
      <w:r w:rsidR="00495607" w:rsidRPr="005A5092">
        <w:rPr>
          <w:rFonts w:ascii="Times New Roman" w:hAnsi="Times New Roman" w:cs="Times New Roman"/>
          <w:lang w:val="ru-RU"/>
        </w:rPr>
        <w:t xml:space="preserve"> о которой </w:t>
      </w:r>
      <w:r w:rsidRPr="005A5092">
        <w:rPr>
          <w:rFonts w:ascii="Times New Roman" w:hAnsi="Times New Roman" w:cs="Times New Roman"/>
          <w:lang w:val="ru-RU"/>
        </w:rPr>
        <w:t xml:space="preserve">ее </w:t>
      </w:r>
      <w:r w:rsidR="00495607" w:rsidRPr="005A5092">
        <w:rPr>
          <w:rFonts w:ascii="Times New Roman" w:hAnsi="Times New Roman" w:cs="Times New Roman"/>
          <w:lang w:val="ru-RU"/>
        </w:rPr>
        <w:t>спрашивают,</w:t>
      </w:r>
      <w:r w:rsidRPr="005A5092">
        <w:rPr>
          <w:rFonts w:ascii="Times New Roman" w:hAnsi="Times New Roman" w:cs="Times New Roman"/>
          <w:lang w:val="ru-RU"/>
        </w:rPr>
        <w:t xml:space="preserve"> чтобы погрузить </w:t>
      </w:r>
      <w:proofErr w:type="spellStart"/>
      <w:r w:rsidRPr="005A5092">
        <w:rPr>
          <w:rFonts w:ascii="Times New Roman" w:hAnsi="Times New Roman" w:cs="Times New Roman"/>
          <w:lang w:val="ru-RU"/>
        </w:rPr>
        <w:t>лигиллимента</w:t>
      </w:r>
      <w:proofErr w:type="spellEnd"/>
      <w:r w:rsidRPr="005A5092">
        <w:rPr>
          <w:rFonts w:ascii="Times New Roman" w:hAnsi="Times New Roman" w:cs="Times New Roman"/>
          <w:lang w:val="ru-RU"/>
        </w:rPr>
        <w:t xml:space="preserve"> в мир каким его видит именно ваш персонаж. </w:t>
      </w:r>
      <w:r w:rsidR="00C403B0" w:rsidRPr="005A5092">
        <w:rPr>
          <w:rFonts w:ascii="Times New Roman" w:hAnsi="Times New Roman" w:cs="Times New Roman"/>
          <w:lang w:val="ru-RU"/>
        </w:rPr>
        <w:t>Ц</w:t>
      </w:r>
      <w:r w:rsidRPr="005A5092">
        <w:rPr>
          <w:rFonts w:ascii="Times New Roman" w:hAnsi="Times New Roman" w:cs="Times New Roman"/>
          <w:lang w:val="ru-RU"/>
        </w:rPr>
        <w:t xml:space="preserve">ель не должна уклонятся от сути </w:t>
      </w:r>
      <w:proofErr w:type="gramStart"/>
      <w:r w:rsidRPr="005A5092">
        <w:rPr>
          <w:rFonts w:ascii="Times New Roman" w:hAnsi="Times New Roman" w:cs="Times New Roman"/>
          <w:lang w:val="ru-RU"/>
        </w:rPr>
        <w:t>вопроса</w:t>
      </w:r>
      <w:proofErr w:type="gramEnd"/>
      <w:r w:rsidR="00C403B0" w:rsidRPr="005A5092">
        <w:rPr>
          <w:rFonts w:ascii="Times New Roman" w:hAnsi="Times New Roman" w:cs="Times New Roman"/>
          <w:lang w:val="ru-RU"/>
        </w:rPr>
        <w:t xml:space="preserve"> а напротив подыгрывать </w:t>
      </w:r>
      <w:proofErr w:type="spellStart"/>
      <w:r w:rsidR="00C403B0" w:rsidRPr="005A5092">
        <w:rPr>
          <w:rFonts w:ascii="Times New Roman" w:hAnsi="Times New Roman" w:cs="Times New Roman"/>
          <w:lang w:val="ru-RU"/>
        </w:rPr>
        <w:t>леггилементу</w:t>
      </w:r>
      <w:proofErr w:type="spellEnd"/>
      <w:r w:rsidRPr="005A5092">
        <w:rPr>
          <w:rFonts w:ascii="Times New Roman" w:hAnsi="Times New Roman" w:cs="Times New Roman"/>
          <w:lang w:val="ru-RU"/>
        </w:rPr>
        <w:t xml:space="preserve"> и уложить свой ответ в 5 минут.</w:t>
      </w:r>
    </w:p>
    <w:p w14:paraId="2DA372D5" w14:textId="580018ED" w:rsidR="005A5092" w:rsidRDefault="005A5092" w:rsidP="004E67DA">
      <w:pPr>
        <w:pStyle w:val="a5"/>
        <w:numPr>
          <w:ilvl w:val="0"/>
          <w:numId w:val="57"/>
        </w:numPr>
        <w:spacing w:line="240" w:lineRule="auto"/>
        <w:jc w:val="both"/>
        <w:rPr>
          <w:rFonts w:ascii="Times New Roman" w:hAnsi="Times New Roman" w:cs="Times New Roman"/>
          <w:lang w:val="ru-RU"/>
        </w:rPr>
      </w:pPr>
      <w:r>
        <w:rPr>
          <w:rFonts w:ascii="Times New Roman" w:hAnsi="Times New Roman" w:cs="Times New Roman"/>
          <w:lang w:val="ru-RU"/>
        </w:rPr>
        <w:t>Вы можете применять это заклинания следуя правилу номер НОЛЬ, не применяйте чтобы напасть пока цель рассказывает вам свою историю или чтобы прервать какой-либо разговор цели с другим персонажем только с целью прервать его.</w:t>
      </w:r>
    </w:p>
    <w:p w14:paraId="4F93B700" w14:textId="008F4F84" w:rsidR="005A5092" w:rsidRDefault="005A5092" w:rsidP="004E67DA">
      <w:pPr>
        <w:pStyle w:val="a5"/>
        <w:numPr>
          <w:ilvl w:val="0"/>
          <w:numId w:val="57"/>
        </w:numPr>
        <w:spacing w:line="240" w:lineRule="auto"/>
        <w:jc w:val="both"/>
        <w:rPr>
          <w:rFonts w:ascii="Times New Roman" w:hAnsi="Times New Roman" w:cs="Times New Roman"/>
          <w:lang w:val="ru-RU"/>
        </w:rPr>
      </w:pPr>
      <w:r>
        <w:rPr>
          <w:rFonts w:ascii="Times New Roman" w:hAnsi="Times New Roman" w:cs="Times New Roman"/>
          <w:lang w:val="ru-RU"/>
        </w:rPr>
        <w:t xml:space="preserve">Цель не является беспомощной только потому что к ней применили заклятие </w:t>
      </w:r>
      <w:proofErr w:type="spellStart"/>
      <w:r w:rsidRPr="005A5092">
        <w:rPr>
          <w:rFonts w:ascii="Times New Roman" w:hAnsi="Times New Roman" w:cs="Times New Roman"/>
          <w:lang w:val="ru-RU"/>
        </w:rPr>
        <w:t>Легиллементс</w:t>
      </w:r>
      <w:proofErr w:type="spellEnd"/>
      <w:r>
        <w:rPr>
          <w:rFonts w:ascii="Times New Roman" w:hAnsi="Times New Roman" w:cs="Times New Roman"/>
          <w:lang w:val="ru-RU"/>
        </w:rPr>
        <w:t xml:space="preserve"> и вправе в случае опасности немедленно защищаться</w:t>
      </w:r>
      <w:r w:rsidR="00960D07">
        <w:rPr>
          <w:rFonts w:ascii="Times New Roman" w:hAnsi="Times New Roman" w:cs="Times New Roman"/>
          <w:lang w:val="ru-RU"/>
        </w:rPr>
        <w:t xml:space="preserve"> чем сеанс чтения памяти будет прерван, но он </w:t>
      </w:r>
      <w:r w:rsidR="00960D07">
        <w:rPr>
          <w:rFonts w:ascii="Times New Roman" w:hAnsi="Times New Roman" w:cs="Times New Roman"/>
          <w:lang w:val="ru-RU"/>
        </w:rPr>
        <w:lastRenderedPageBreak/>
        <w:t>может быть продолжен сразу после разрешение опасной ситуации</w:t>
      </w:r>
      <w:r>
        <w:rPr>
          <w:rFonts w:ascii="Times New Roman" w:hAnsi="Times New Roman" w:cs="Times New Roman"/>
          <w:lang w:val="ru-RU"/>
        </w:rPr>
        <w:t>.</w:t>
      </w:r>
      <w:r w:rsidR="008507D0">
        <w:rPr>
          <w:rFonts w:ascii="Times New Roman" w:hAnsi="Times New Roman" w:cs="Times New Roman"/>
          <w:lang w:val="ru-RU"/>
        </w:rPr>
        <w:t xml:space="preserve"> Наличие </w:t>
      </w:r>
      <w:proofErr w:type="spellStart"/>
      <w:r w:rsidR="008507D0">
        <w:rPr>
          <w:rFonts w:ascii="Times New Roman" w:hAnsi="Times New Roman" w:cs="Times New Roman"/>
          <w:lang w:val="ru-RU"/>
        </w:rPr>
        <w:t>вопруг</w:t>
      </w:r>
      <w:proofErr w:type="spellEnd"/>
      <w:r w:rsidR="008507D0">
        <w:rPr>
          <w:rFonts w:ascii="Times New Roman" w:hAnsi="Times New Roman" w:cs="Times New Roman"/>
          <w:lang w:val="ru-RU"/>
        </w:rPr>
        <w:t xml:space="preserve"> </w:t>
      </w:r>
      <w:proofErr w:type="gramStart"/>
      <w:r w:rsidR="008507D0">
        <w:rPr>
          <w:rFonts w:ascii="Times New Roman" w:hAnsi="Times New Roman" w:cs="Times New Roman"/>
          <w:lang w:val="ru-RU"/>
        </w:rPr>
        <w:t>врагов</w:t>
      </w:r>
      <w:proofErr w:type="gramEnd"/>
      <w:r w:rsidR="008507D0">
        <w:rPr>
          <w:rFonts w:ascii="Times New Roman" w:hAnsi="Times New Roman" w:cs="Times New Roman"/>
          <w:lang w:val="ru-RU"/>
        </w:rPr>
        <w:t xml:space="preserve"> которые не атакуют цель не является причиной прерывания сеанса.</w:t>
      </w:r>
    </w:p>
    <w:p w14:paraId="04574BDF" w14:textId="207D65BA" w:rsidR="00960D07" w:rsidRPr="005A5092" w:rsidRDefault="00960D07" w:rsidP="004E67DA">
      <w:pPr>
        <w:pStyle w:val="a5"/>
        <w:numPr>
          <w:ilvl w:val="0"/>
          <w:numId w:val="57"/>
        </w:numPr>
        <w:spacing w:line="240" w:lineRule="auto"/>
        <w:jc w:val="both"/>
        <w:rPr>
          <w:rFonts w:ascii="Times New Roman" w:hAnsi="Times New Roman" w:cs="Times New Roman"/>
          <w:lang w:val="ru-RU"/>
        </w:rPr>
      </w:pPr>
      <w:r w:rsidRPr="005A5092">
        <w:rPr>
          <w:rFonts w:ascii="Times New Roman" w:hAnsi="Times New Roman" w:cs="Times New Roman"/>
          <w:lang w:val="ru-RU"/>
        </w:rPr>
        <w:t xml:space="preserve">В бою </w:t>
      </w:r>
      <w:proofErr w:type="spellStart"/>
      <w:r w:rsidRPr="005A5092">
        <w:rPr>
          <w:rFonts w:ascii="Times New Roman" w:hAnsi="Times New Roman" w:cs="Times New Roman"/>
          <w:lang w:val="ru-RU"/>
        </w:rPr>
        <w:t>Легиллементс</w:t>
      </w:r>
      <w:proofErr w:type="spellEnd"/>
      <w:r w:rsidRPr="005A5092">
        <w:rPr>
          <w:rFonts w:ascii="Times New Roman" w:hAnsi="Times New Roman" w:cs="Times New Roman"/>
          <w:lang w:val="ru-RU"/>
        </w:rPr>
        <w:t xml:space="preserve"> можно применять как </w:t>
      </w:r>
      <w:proofErr w:type="spellStart"/>
      <w:r w:rsidRPr="005A5092">
        <w:rPr>
          <w:rFonts w:ascii="Times New Roman" w:hAnsi="Times New Roman" w:cs="Times New Roman"/>
          <w:lang w:val="ru-RU"/>
        </w:rPr>
        <w:t>уворот</w:t>
      </w:r>
      <w:proofErr w:type="spellEnd"/>
      <w:r w:rsidRPr="005A5092">
        <w:rPr>
          <w:rFonts w:ascii="Times New Roman" w:hAnsi="Times New Roman" w:cs="Times New Roman"/>
          <w:lang w:val="ru-RU"/>
        </w:rPr>
        <w:t>, маркер «</w:t>
      </w:r>
      <w:proofErr w:type="spellStart"/>
      <w:r w:rsidRPr="005A5092">
        <w:rPr>
          <w:rFonts w:ascii="Times New Roman" w:hAnsi="Times New Roman" w:cs="Times New Roman"/>
          <w:lang w:val="ru-RU"/>
        </w:rPr>
        <w:t>Легиллементс</w:t>
      </w:r>
      <w:proofErr w:type="spellEnd"/>
      <w:r>
        <w:rPr>
          <w:rFonts w:ascii="Times New Roman" w:hAnsi="Times New Roman" w:cs="Times New Roman"/>
          <w:lang w:val="ru-RU"/>
        </w:rPr>
        <w:t xml:space="preserve"> </w:t>
      </w:r>
      <w:r w:rsidRPr="005A5092">
        <w:rPr>
          <w:rFonts w:ascii="Times New Roman" w:hAnsi="Times New Roman" w:cs="Times New Roman"/>
          <w:lang w:val="ru-RU"/>
        </w:rPr>
        <w:t>(максима/</w:t>
      </w:r>
      <w:proofErr w:type="spellStart"/>
      <w:r w:rsidRPr="005A5092">
        <w:rPr>
          <w:rFonts w:ascii="Times New Roman" w:hAnsi="Times New Roman" w:cs="Times New Roman"/>
          <w:lang w:val="ru-RU"/>
        </w:rPr>
        <w:t>ультима</w:t>
      </w:r>
      <w:proofErr w:type="spellEnd"/>
      <w:r w:rsidRPr="005A5092">
        <w:rPr>
          <w:rFonts w:ascii="Times New Roman" w:hAnsi="Times New Roman" w:cs="Times New Roman"/>
          <w:lang w:val="ru-RU"/>
        </w:rPr>
        <w:t xml:space="preserve"> если усиления есть) </w:t>
      </w:r>
      <w:proofErr w:type="spellStart"/>
      <w:r w:rsidRPr="005A5092">
        <w:rPr>
          <w:rFonts w:ascii="Times New Roman" w:hAnsi="Times New Roman" w:cs="Times New Roman"/>
          <w:lang w:val="ru-RU"/>
        </w:rPr>
        <w:t>уворот</w:t>
      </w:r>
      <w:proofErr w:type="spellEnd"/>
      <w:r w:rsidRPr="005A5092">
        <w:rPr>
          <w:rFonts w:ascii="Times New Roman" w:hAnsi="Times New Roman" w:cs="Times New Roman"/>
          <w:lang w:val="ru-RU"/>
        </w:rPr>
        <w:t>»</w:t>
      </w:r>
    </w:p>
    <w:p w14:paraId="7522FBB5" w14:textId="77777777" w:rsidR="00960D07" w:rsidRDefault="00B513B9" w:rsidP="00960D07">
      <w:pPr>
        <w:spacing w:line="240" w:lineRule="auto"/>
        <w:jc w:val="both"/>
        <w:rPr>
          <w:rFonts w:ascii="Times New Roman" w:hAnsi="Times New Roman" w:cs="Times New Roman"/>
          <w:b/>
          <w:bCs/>
          <w:lang w:val="ru-RU"/>
        </w:rPr>
      </w:pPr>
      <w:r w:rsidRPr="00D04F87">
        <w:rPr>
          <w:rFonts w:ascii="Times New Roman" w:hAnsi="Times New Roman" w:cs="Times New Roman"/>
          <w:b/>
          <w:bCs/>
          <w:lang w:val="ru-RU"/>
        </w:rPr>
        <w:t>Максима</w:t>
      </w:r>
      <w:r w:rsidR="005A5092">
        <w:rPr>
          <w:rFonts w:ascii="Times New Roman" w:hAnsi="Times New Roman" w:cs="Times New Roman"/>
          <w:b/>
          <w:bCs/>
          <w:lang w:val="ru-RU"/>
        </w:rPr>
        <w:t xml:space="preserve">: </w:t>
      </w:r>
    </w:p>
    <w:p w14:paraId="1D80BEBF" w14:textId="4A819755" w:rsidR="00960D07" w:rsidRPr="00E43D1A" w:rsidRDefault="00960D07" w:rsidP="00960D07">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BF51BB">
        <w:rPr>
          <w:rFonts w:ascii="Times New Roman" w:hAnsi="Times New Roman" w:cs="Times New Roman"/>
          <w:lang w:val="ru-RU"/>
        </w:rPr>
        <w:t>_____</w:t>
      </w:r>
    </w:p>
    <w:p w14:paraId="6F226765" w14:textId="77777777" w:rsidR="00960D07" w:rsidRPr="00E43D1A" w:rsidRDefault="00960D07" w:rsidP="00960D07">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15E58EDF" w14:textId="77777777" w:rsidR="00960D07" w:rsidRPr="00EB1C4C" w:rsidRDefault="00960D07" w:rsidP="00960D07">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Мгновенно</w:t>
      </w:r>
    </w:p>
    <w:p w14:paraId="05E54FEC" w14:textId="2EB2FE1E" w:rsidR="005A5092" w:rsidRDefault="00960D07" w:rsidP="00960D07">
      <w:pPr>
        <w:spacing w:line="240" w:lineRule="auto"/>
        <w:ind w:left="426"/>
        <w:jc w:val="both"/>
        <w:rPr>
          <w:rFonts w:ascii="Times New Roman" w:hAnsi="Times New Roman" w:cs="Times New Roman"/>
          <w:b/>
          <w:bCs/>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5A5092">
        <w:rPr>
          <w:rFonts w:ascii="Times New Roman" w:hAnsi="Times New Roman" w:cs="Times New Roman"/>
          <w:lang w:val="ru-RU"/>
        </w:rPr>
        <w:t>Активация 1. Волшебник задает один вопрос цели касаемый ее прошлого произошедшего в течении текущей игры.</w:t>
      </w:r>
      <w:r>
        <w:rPr>
          <w:rFonts w:ascii="Times New Roman" w:hAnsi="Times New Roman" w:cs="Times New Roman"/>
          <w:lang w:val="ru-RU"/>
        </w:rPr>
        <w:t xml:space="preserve"> Остальное следует правилам из обычного уровня заклятия.</w:t>
      </w:r>
    </w:p>
    <w:p w14:paraId="5FC89B01" w14:textId="77777777" w:rsidR="00960D07" w:rsidRDefault="00B513B9" w:rsidP="00960D07">
      <w:pPr>
        <w:spacing w:line="240" w:lineRule="auto"/>
        <w:jc w:val="both"/>
        <w:rPr>
          <w:rFonts w:ascii="Times New Roman" w:hAnsi="Times New Roman" w:cs="Times New Roman"/>
          <w:lang w:val="ru-RU"/>
        </w:rPr>
      </w:pPr>
      <w:r w:rsidRPr="00D04F87">
        <w:rPr>
          <w:rFonts w:ascii="Times New Roman" w:hAnsi="Times New Roman" w:cs="Times New Roman"/>
          <w:b/>
          <w:bCs/>
          <w:lang w:val="ru-RU"/>
        </w:rPr>
        <w:t>Ультима:</w:t>
      </w:r>
      <w:r w:rsidRPr="00E43D1A">
        <w:rPr>
          <w:rFonts w:ascii="Times New Roman" w:hAnsi="Times New Roman" w:cs="Times New Roman"/>
          <w:lang w:val="ru-RU"/>
        </w:rPr>
        <w:t xml:space="preserve"> </w:t>
      </w:r>
    </w:p>
    <w:p w14:paraId="40218F72" w14:textId="6F79617F" w:rsidR="00960D07" w:rsidRPr="00E43D1A" w:rsidRDefault="00960D07" w:rsidP="00960D07">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sidR="00BF51BB">
        <w:rPr>
          <w:rFonts w:ascii="Times New Roman" w:hAnsi="Times New Roman" w:cs="Times New Roman"/>
          <w:lang w:val="ru-RU"/>
        </w:rPr>
        <w:t>______</w:t>
      </w:r>
    </w:p>
    <w:p w14:paraId="6288EA32" w14:textId="519305FE" w:rsidR="00960D07" w:rsidRPr="00E43D1A" w:rsidRDefault="00960D07" w:rsidP="00960D07">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398D5B94" w14:textId="77777777" w:rsidR="00960D07" w:rsidRPr="00EB1C4C" w:rsidRDefault="00960D07" w:rsidP="00960D07">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Мгновенно</w:t>
      </w:r>
    </w:p>
    <w:p w14:paraId="05418646" w14:textId="55E10F06" w:rsidR="00B513B9" w:rsidRPr="00E43D1A" w:rsidRDefault="00960D07" w:rsidP="00960D07">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Pr>
          <w:rFonts w:ascii="Times New Roman" w:hAnsi="Times New Roman" w:cs="Times New Roman"/>
          <w:lang w:val="ru-RU"/>
        </w:rPr>
        <w:t xml:space="preserve"> </w:t>
      </w:r>
      <w:r w:rsidR="005A5092">
        <w:rPr>
          <w:rFonts w:ascii="Times New Roman" w:hAnsi="Times New Roman" w:cs="Times New Roman"/>
          <w:lang w:val="ru-RU"/>
        </w:rPr>
        <w:t>Активация 1. Волшебник задает один вопрос цели касаемый ее прошлого произошедшего в течении ее жизни.</w:t>
      </w:r>
      <w:r>
        <w:rPr>
          <w:rFonts w:ascii="Times New Roman" w:hAnsi="Times New Roman" w:cs="Times New Roman"/>
          <w:lang w:val="ru-RU"/>
        </w:rPr>
        <w:t xml:space="preserve"> Остальное следует правилам из обычного уровня заклятия.</w:t>
      </w:r>
    </w:p>
    <w:p w14:paraId="2BEB2962" w14:textId="77777777" w:rsidR="00B513B9" w:rsidRPr="002A3145" w:rsidRDefault="009E3A77" w:rsidP="00D82E9E">
      <w:pPr>
        <w:pStyle w:val="4"/>
        <w:shd w:val="clear" w:color="auto" w:fill="8DB3E2" w:themeFill="text2" w:themeFillTint="66"/>
        <w:rPr>
          <w:lang w:val="ru-RU"/>
        </w:rPr>
      </w:pPr>
      <w:proofErr w:type="spellStart"/>
      <w:r w:rsidRPr="009E3A77">
        <w:rPr>
          <w:rFonts w:cs="Times New Roman"/>
          <w:lang w:val="ru-RU"/>
        </w:rPr>
        <w:t>Оклюменс</w:t>
      </w:r>
      <w:proofErr w:type="spellEnd"/>
    </w:p>
    <w:p w14:paraId="779F5543" w14:textId="014A0152" w:rsidR="00B513B9" w:rsidRDefault="006E0550" w:rsidP="00B513B9">
      <w:pPr>
        <w:spacing w:line="240" w:lineRule="auto"/>
        <w:jc w:val="both"/>
        <w:rPr>
          <w:rFonts w:ascii="Times New Roman" w:hAnsi="Times New Roman" w:cs="Times New Roman"/>
          <w:lang w:val="ru-RU"/>
        </w:rPr>
      </w:pPr>
      <w:r>
        <w:rPr>
          <w:rFonts w:ascii="Times New Roman" w:hAnsi="Times New Roman" w:cs="Times New Roman"/>
          <w:lang w:val="ru-RU"/>
        </w:rPr>
        <w:t>Заклятие</w:t>
      </w:r>
    </w:p>
    <w:p w14:paraId="3696E22D" w14:textId="21E29118"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
    <w:p w14:paraId="556FB57C" w14:textId="77777777"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6052EAFC" w14:textId="0D4F1237" w:rsidR="00740BD1"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BF51BB">
        <w:rPr>
          <w:rFonts w:ascii="Times New Roman" w:hAnsi="Times New Roman" w:cs="Times New Roman"/>
          <w:lang w:val="ru-RU"/>
        </w:rPr>
        <w:t>особое</w:t>
      </w:r>
    </w:p>
    <w:p w14:paraId="5E055C92" w14:textId="285F62FF" w:rsidR="00BF51BB" w:rsidRDefault="00B513B9" w:rsidP="00BF51BB">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6E0550" w:rsidRPr="006E0550">
        <w:rPr>
          <w:rFonts w:ascii="Times New Roman" w:hAnsi="Times New Roman" w:cs="Times New Roman"/>
          <w:lang w:val="ru-RU"/>
        </w:rPr>
        <w:t>Активация 1</w:t>
      </w:r>
      <w:r w:rsidR="006E0550">
        <w:rPr>
          <w:rFonts w:ascii="Times New Roman" w:hAnsi="Times New Roman" w:cs="Times New Roman"/>
          <w:lang w:val="ru-RU"/>
        </w:rPr>
        <w:t xml:space="preserve">. </w:t>
      </w:r>
      <w:r w:rsidR="00BF51BB">
        <w:rPr>
          <w:rFonts w:ascii="Times New Roman" w:hAnsi="Times New Roman" w:cs="Times New Roman"/>
          <w:lang w:val="ru-RU"/>
        </w:rPr>
        <w:t>Уловка</w:t>
      </w:r>
      <w:r w:rsidR="006E0550">
        <w:rPr>
          <w:rFonts w:ascii="Times New Roman" w:hAnsi="Times New Roman" w:cs="Times New Roman"/>
          <w:lang w:val="ru-RU"/>
        </w:rPr>
        <w:t>,</w:t>
      </w:r>
      <w:r w:rsidR="00BF51BB">
        <w:rPr>
          <w:rFonts w:ascii="Times New Roman" w:hAnsi="Times New Roman" w:cs="Times New Roman"/>
          <w:lang w:val="ru-RU"/>
        </w:rPr>
        <w:t xml:space="preserve"> против чтения разума. Используя </w:t>
      </w:r>
      <w:proofErr w:type="gramStart"/>
      <w:r w:rsidR="00BF51BB">
        <w:rPr>
          <w:rFonts w:ascii="Times New Roman" w:hAnsi="Times New Roman" w:cs="Times New Roman"/>
          <w:lang w:val="ru-RU"/>
        </w:rPr>
        <w:t>этот навык</w:t>
      </w:r>
      <w:proofErr w:type="gramEnd"/>
      <w:r w:rsidR="00BF51BB">
        <w:rPr>
          <w:rFonts w:ascii="Times New Roman" w:hAnsi="Times New Roman" w:cs="Times New Roman"/>
          <w:lang w:val="ru-RU"/>
        </w:rPr>
        <w:t xml:space="preserve"> можно</w:t>
      </w:r>
      <w:r w:rsidR="006E0550">
        <w:rPr>
          <w:rFonts w:ascii="Times New Roman" w:hAnsi="Times New Roman" w:cs="Times New Roman"/>
          <w:lang w:val="ru-RU"/>
        </w:rPr>
        <w:t>,</w:t>
      </w:r>
      <w:r w:rsidR="00BF51BB">
        <w:rPr>
          <w:rFonts w:ascii="Times New Roman" w:hAnsi="Times New Roman" w:cs="Times New Roman"/>
          <w:lang w:val="ru-RU"/>
        </w:rPr>
        <w:t xml:space="preserve"> либо сразу отказаться отвечать на вопрос который задает игрок используя заклятие </w:t>
      </w:r>
      <w:proofErr w:type="spellStart"/>
      <w:r w:rsidR="00BF51BB" w:rsidRPr="00740BD1">
        <w:rPr>
          <w:rFonts w:ascii="Times New Roman" w:hAnsi="Times New Roman" w:cs="Times New Roman"/>
          <w:lang w:val="ru-RU"/>
        </w:rPr>
        <w:t>Легиллементс</w:t>
      </w:r>
      <w:proofErr w:type="spellEnd"/>
      <w:r w:rsidR="00BF51BB">
        <w:rPr>
          <w:rFonts w:ascii="Times New Roman" w:hAnsi="Times New Roman" w:cs="Times New Roman"/>
          <w:lang w:val="ru-RU"/>
        </w:rPr>
        <w:t xml:space="preserve">, либо рассказать неправдивую историю, также при ответе </w:t>
      </w:r>
      <w:proofErr w:type="spellStart"/>
      <w:r w:rsidR="00BF51BB">
        <w:rPr>
          <w:rFonts w:ascii="Times New Roman" w:hAnsi="Times New Roman" w:cs="Times New Roman"/>
          <w:lang w:val="ru-RU"/>
        </w:rPr>
        <w:t>легиллементу</w:t>
      </w:r>
      <w:proofErr w:type="spellEnd"/>
      <w:r w:rsidR="00BF51BB">
        <w:rPr>
          <w:rFonts w:ascii="Times New Roman" w:hAnsi="Times New Roman" w:cs="Times New Roman"/>
          <w:lang w:val="ru-RU"/>
        </w:rPr>
        <w:t xml:space="preserve"> </w:t>
      </w:r>
      <w:r w:rsidR="006E0550">
        <w:rPr>
          <w:rFonts w:ascii="Times New Roman" w:hAnsi="Times New Roman" w:cs="Times New Roman"/>
          <w:lang w:val="ru-RU"/>
        </w:rPr>
        <w:t>разрешено</w:t>
      </w:r>
      <w:r w:rsidR="00BF51BB">
        <w:rPr>
          <w:rFonts w:ascii="Times New Roman" w:hAnsi="Times New Roman" w:cs="Times New Roman"/>
          <w:lang w:val="ru-RU"/>
        </w:rPr>
        <w:t xml:space="preserve"> не использовать маркер Неважность.</w:t>
      </w:r>
    </w:p>
    <w:p w14:paraId="3992276B" w14:textId="0EBD3531" w:rsidR="00B513B9" w:rsidRPr="006E0550" w:rsidRDefault="00BF51BB" w:rsidP="004E67DA">
      <w:pPr>
        <w:pStyle w:val="a5"/>
        <w:numPr>
          <w:ilvl w:val="0"/>
          <w:numId w:val="58"/>
        </w:numPr>
        <w:spacing w:line="240" w:lineRule="auto"/>
        <w:jc w:val="both"/>
        <w:rPr>
          <w:rFonts w:ascii="Times New Roman" w:hAnsi="Times New Roman" w:cs="Times New Roman"/>
          <w:lang w:val="ru-RU"/>
        </w:rPr>
      </w:pPr>
      <w:r w:rsidRPr="006E0550">
        <w:rPr>
          <w:rFonts w:ascii="Times New Roman" w:hAnsi="Times New Roman" w:cs="Times New Roman"/>
          <w:lang w:val="ru-RU"/>
        </w:rPr>
        <w:t>В бою если против Вас применили «</w:t>
      </w:r>
      <w:proofErr w:type="spellStart"/>
      <w:r w:rsidRPr="006E0550">
        <w:rPr>
          <w:rFonts w:ascii="Times New Roman" w:hAnsi="Times New Roman" w:cs="Times New Roman"/>
          <w:lang w:val="ru-RU"/>
        </w:rPr>
        <w:t>Легиллементс</w:t>
      </w:r>
      <w:proofErr w:type="spellEnd"/>
      <w:r w:rsidRPr="006E0550">
        <w:rPr>
          <w:rFonts w:ascii="Times New Roman" w:hAnsi="Times New Roman" w:cs="Times New Roman"/>
          <w:lang w:val="ru-RU"/>
        </w:rPr>
        <w:t xml:space="preserve"> </w:t>
      </w:r>
      <w:proofErr w:type="spellStart"/>
      <w:r w:rsidRPr="006E0550">
        <w:rPr>
          <w:rFonts w:ascii="Times New Roman" w:hAnsi="Times New Roman" w:cs="Times New Roman"/>
          <w:lang w:val="ru-RU"/>
        </w:rPr>
        <w:t>уворот</w:t>
      </w:r>
      <w:proofErr w:type="spellEnd"/>
      <w:r w:rsidRPr="006E0550">
        <w:rPr>
          <w:rFonts w:ascii="Times New Roman" w:hAnsi="Times New Roman" w:cs="Times New Roman"/>
          <w:lang w:val="ru-RU"/>
        </w:rPr>
        <w:t>» вы можете произнести маркер «</w:t>
      </w:r>
      <w:proofErr w:type="spellStart"/>
      <w:r w:rsidRPr="006E0550">
        <w:rPr>
          <w:rFonts w:ascii="Times New Roman" w:hAnsi="Times New Roman" w:cs="Times New Roman"/>
          <w:lang w:val="ru-RU"/>
        </w:rPr>
        <w:t>Оклюменс</w:t>
      </w:r>
      <w:proofErr w:type="spellEnd"/>
      <w:r w:rsidRPr="006E0550">
        <w:rPr>
          <w:rFonts w:ascii="Times New Roman" w:hAnsi="Times New Roman" w:cs="Times New Roman"/>
          <w:lang w:val="ru-RU"/>
        </w:rPr>
        <w:t xml:space="preserve"> попал!» и тогда Ваше заклятие срабатывает на цель, цель не может после этого применить обычный </w:t>
      </w:r>
      <w:proofErr w:type="spellStart"/>
      <w:r w:rsidRPr="006E0550">
        <w:rPr>
          <w:rFonts w:ascii="Times New Roman" w:hAnsi="Times New Roman" w:cs="Times New Roman"/>
          <w:lang w:val="ru-RU"/>
        </w:rPr>
        <w:t>уворот</w:t>
      </w:r>
      <w:proofErr w:type="spellEnd"/>
      <w:r w:rsidRPr="006E0550">
        <w:rPr>
          <w:rFonts w:ascii="Times New Roman" w:hAnsi="Times New Roman" w:cs="Times New Roman"/>
          <w:lang w:val="ru-RU"/>
        </w:rPr>
        <w:t xml:space="preserve"> или щит.</w:t>
      </w:r>
    </w:p>
    <w:p w14:paraId="7DB424D7" w14:textId="77777777" w:rsidR="00BF51BB" w:rsidRDefault="00B513B9" w:rsidP="00BF51BB">
      <w:pPr>
        <w:spacing w:line="240" w:lineRule="auto"/>
        <w:jc w:val="both"/>
        <w:rPr>
          <w:rFonts w:ascii="Times New Roman" w:hAnsi="Times New Roman" w:cs="Times New Roman"/>
          <w:lang w:val="ru-RU"/>
        </w:rPr>
      </w:pPr>
      <w:r w:rsidRPr="00D04F87">
        <w:rPr>
          <w:rFonts w:ascii="Times New Roman" w:hAnsi="Times New Roman" w:cs="Times New Roman"/>
          <w:b/>
          <w:bCs/>
          <w:lang w:val="ru-RU"/>
        </w:rPr>
        <w:t>Максима</w:t>
      </w:r>
      <w:r w:rsidR="00740BD1">
        <w:rPr>
          <w:rFonts w:ascii="Times New Roman" w:hAnsi="Times New Roman" w:cs="Times New Roman"/>
          <w:b/>
          <w:bCs/>
          <w:lang w:val="ru-RU"/>
        </w:rPr>
        <w:t>:</w:t>
      </w:r>
      <w:r w:rsidR="00740BD1">
        <w:rPr>
          <w:rFonts w:ascii="Times New Roman" w:hAnsi="Times New Roman" w:cs="Times New Roman"/>
          <w:lang w:val="ru-RU"/>
        </w:rPr>
        <w:t xml:space="preserve"> </w:t>
      </w:r>
    </w:p>
    <w:p w14:paraId="598E58AE" w14:textId="56B876D8" w:rsidR="00BF51BB" w:rsidRPr="00E43D1A" w:rsidRDefault="00BF51BB" w:rsidP="00BF51BB">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______</w:t>
      </w:r>
    </w:p>
    <w:p w14:paraId="44ECFA7B" w14:textId="77777777" w:rsidR="00BF51BB" w:rsidRPr="00E43D1A" w:rsidRDefault="00BF51BB" w:rsidP="00BF51BB">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52521068" w14:textId="77777777" w:rsidR="00BF51BB" w:rsidRPr="00EB1C4C" w:rsidRDefault="00BF51BB" w:rsidP="00BF51BB">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Мгновенно</w:t>
      </w:r>
    </w:p>
    <w:p w14:paraId="5B8EB92A" w14:textId="13112A7C" w:rsidR="00740BD1" w:rsidRPr="00740BD1" w:rsidRDefault="00BF51BB" w:rsidP="00BF51BB">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Pr>
          <w:rFonts w:ascii="Times New Roman" w:hAnsi="Times New Roman" w:cs="Times New Roman"/>
          <w:b/>
          <w:bCs/>
          <w:lang w:val="ru-RU"/>
        </w:rPr>
        <w:t xml:space="preserve">: </w:t>
      </w:r>
      <w:r>
        <w:rPr>
          <w:rFonts w:ascii="Times New Roman" w:hAnsi="Times New Roman" w:cs="Times New Roman"/>
          <w:lang w:val="ru-RU"/>
        </w:rPr>
        <w:t xml:space="preserve">навык можно применять против </w:t>
      </w:r>
      <w:proofErr w:type="spellStart"/>
      <w:r w:rsidRPr="00BF51BB">
        <w:rPr>
          <w:rFonts w:ascii="Times New Roman" w:hAnsi="Times New Roman" w:cs="Times New Roman"/>
          <w:lang w:val="ru-RU"/>
        </w:rPr>
        <w:t>Легиллементс</w:t>
      </w:r>
      <w:proofErr w:type="spellEnd"/>
      <w:r>
        <w:rPr>
          <w:rFonts w:ascii="Times New Roman" w:hAnsi="Times New Roman" w:cs="Times New Roman"/>
          <w:lang w:val="ru-RU"/>
        </w:rPr>
        <w:t xml:space="preserve"> уровня «максима» или ниже.</w:t>
      </w:r>
    </w:p>
    <w:p w14:paraId="2F675DBC" w14:textId="77777777" w:rsidR="00BF51BB" w:rsidRDefault="00B513B9" w:rsidP="00BF51BB">
      <w:pPr>
        <w:spacing w:line="240" w:lineRule="auto"/>
        <w:jc w:val="both"/>
        <w:rPr>
          <w:rFonts w:ascii="Times New Roman" w:hAnsi="Times New Roman" w:cs="Times New Roman"/>
          <w:lang w:val="ru-RU"/>
        </w:rPr>
      </w:pPr>
      <w:r w:rsidRPr="00D04F87">
        <w:rPr>
          <w:rFonts w:ascii="Times New Roman" w:hAnsi="Times New Roman" w:cs="Times New Roman"/>
          <w:b/>
          <w:bCs/>
          <w:lang w:val="ru-RU"/>
        </w:rPr>
        <w:t>Ультима:</w:t>
      </w:r>
      <w:r w:rsidRPr="00E43D1A">
        <w:rPr>
          <w:rFonts w:ascii="Times New Roman" w:hAnsi="Times New Roman" w:cs="Times New Roman"/>
          <w:lang w:val="ru-RU"/>
        </w:rPr>
        <w:t xml:space="preserve"> </w:t>
      </w:r>
    </w:p>
    <w:p w14:paraId="14979AC9" w14:textId="0D3117B6" w:rsidR="00BF51BB" w:rsidRPr="00E43D1A" w:rsidRDefault="00BF51BB" w:rsidP="00BF51BB">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r>
        <w:rPr>
          <w:rFonts w:ascii="Times New Roman" w:hAnsi="Times New Roman" w:cs="Times New Roman"/>
          <w:lang w:val="ru-RU"/>
        </w:rPr>
        <w:t>______</w:t>
      </w:r>
    </w:p>
    <w:p w14:paraId="1719CC4A" w14:textId="77777777" w:rsidR="00BF51BB" w:rsidRPr="00E43D1A" w:rsidRDefault="00BF51BB" w:rsidP="00BF51BB">
      <w:pPr>
        <w:spacing w:line="240" w:lineRule="auto"/>
        <w:ind w:left="426"/>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53BF005C" w14:textId="77777777" w:rsidR="00BF51BB" w:rsidRPr="00EB1C4C" w:rsidRDefault="00BF51BB" w:rsidP="00BF51BB">
      <w:pPr>
        <w:spacing w:line="240" w:lineRule="auto"/>
        <w:ind w:left="426"/>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Мгновенно</w:t>
      </w:r>
    </w:p>
    <w:p w14:paraId="36FF17C0" w14:textId="5B59167B" w:rsidR="00B513B9" w:rsidRPr="00E43D1A" w:rsidRDefault="00BF51BB" w:rsidP="00BF51BB">
      <w:pPr>
        <w:spacing w:after="120" w:line="240" w:lineRule="auto"/>
        <w:ind w:left="426"/>
        <w:jc w:val="both"/>
        <w:rPr>
          <w:rFonts w:ascii="Times New Roman" w:hAnsi="Times New Roman" w:cs="Times New Roman"/>
          <w:lang w:val="ru-RU"/>
        </w:rPr>
      </w:pPr>
      <w:r w:rsidRPr="00D04F87">
        <w:rPr>
          <w:rFonts w:ascii="Times New Roman" w:hAnsi="Times New Roman" w:cs="Times New Roman"/>
          <w:b/>
          <w:bCs/>
          <w:lang w:val="ru-RU"/>
        </w:rPr>
        <w:t>Описание</w:t>
      </w:r>
      <w:r>
        <w:rPr>
          <w:rFonts w:ascii="Times New Roman" w:hAnsi="Times New Roman" w:cs="Times New Roman"/>
          <w:b/>
          <w:bCs/>
          <w:lang w:val="ru-RU"/>
        </w:rPr>
        <w:t xml:space="preserve">: </w:t>
      </w:r>
      <w:r>
        <w:rPr>
          <w:rFonts w:ascii="Times New Roman" w:hAnsi="Times New Roman" w:cs="Times New Roman"/>
          <w:lang w:val="ru-RU"/>
        </w:rPr>
        <w:t xml:space="preserve">навык можно применять против </w:t>
      </w:r>
      <w:proofErr w:type="spellStart"/>
      <w:r w:rsidRPr="00BF51BB">
        <w:rPr>
          <w:rFonts w:ascii="Times New Roman" w:hAnsi="Times New Roman" w:cs="Times New Roman"/>
          <w:lang w:val="ru-RU"/>
        </w:rPr>
        <w:t>Легиллементс</w:t>
      </w:r>
      <w:proofErr w:type="spellEnd"/>
      <w:r>
        <w:rPr>
          <w:rFonts w:ascii="Times New Roman" w:hAnsi="Times New Roman" w:cs="Times New Roman"/>
          <w:lang w:val="ru-RU"/>
        </w:rPr>
        <w:t xml:space="preserve"> уровня «</w:t>
      </w:r>
      <w:proofErr w:type="spellStart"/>
      <w:r>
        <w:rPr>
          <w:rFonts w:ascii="Times New Roman" w:hAnsi="Times New Roman" w:cs="Times New Roman"/>
          <w:lang w:val="ru-RU"/>
        </w:rPr>
        <w:t>ультима</w:t>
      </w:r>
      <w:proofErr w:type="spellEnd"/>
      <w:r>
        <w:rPr>
          <w:rFonts w:ascii="Times New Roman" w:hAnsi="Times New Roman" w:cs="Times New Roman"/>
          <w:lang w:val="ru-RU"/>
        </w:rPr>
        <w:t>» или ниже.</w:t>
      </w:r>
    </w:p>
    <w:p w14:paraId="3063E6F8" w14:textId="77777777" w:rsidR="00B513B9" w:rsidRPr="002A3145" w:rsidRDefault="009E3A77" w:rsidP="00D82E9E">
      <w:pPr>
        <w:pStyle w:val="4"/>
        <w:shd w:val="clear" w:color="auto" w:fill="8DB3E2" w:themeFill="text2" w:themeFillTint="66"/>
        <w:rPr>
          <w:lang w:val="ru-RU"/>
        </w:rPr>
      </w:pPr>
      <w:r w:rsidRPr="009E3A77">
        <w:rPr>
          <w:rFonts w:cs="Times New Roman"/>
          <w:lang w:val="ru-RU"/>
        </w:rPr>
        <w:t>Корректировка</w:t>
      </w:r>
    </w:p>
    <w:p w14:paraId="03A08247" w14:textId="77777777" w:rsidR="00B513B9" w:rsidRPr="00977437" w:rsidRDefault="00B513B9" w:rsidP="00B513B9">
      <w:pPr>
        <w:spacing w:line="240" w:lineRule="auto"/>
        <w:jc w:val="both"/>
        <w:rPr>
          <w:rFonts w:ascii="Times New Roman" w:hAnsi="Times New Roman" w:cs="Times New Roman"/>
          <w:lang w:val="ru-RU"/>
        </w:rPr>
      </w:pPr>
      <w:r w:rsidRPr="00977437">
        <w:rPr>
          <w:rFonts w:ascii="Times New Roman" w:hAnsi="Times New Roman" w:cs="Times New Roman"/>
          <w:lang w:val="ru-RU"/>
        </w:rPr>
        <w:t>________</w:t>
      </w:r>
    </w:p>
    <w:p w14:paraId="3FB28A87" w14:textId="77777777" w:rsidR="00B513B9" w:rsidRPr="00977437" w:rsidRDefault="00B513B9" w:rsidP="00B513B9">
      <w:pPr>
        <w:spacing w:line="240" w:lineRule="auto"/>
        <w:jc w:val="both"/>
        <w:rPr>
          <w:rFonts w:ascii="Times New Roman" w:hAnsi="Times New Roman" w:cs="Times New Roman"/>
          <w:lang w:val="ru-RU"/>
        </w:rPr>
      </w:pPr>
      <w:r w:rsidRPr="00977437">
        <w:rPr>
          <w:rFonts w:ascii="Times New Roman" w:hAnsi="Times New Roman" w:cs="Times New Roman"/>
          <w:b/>
          <w:bCs/>
          <w:lang w:val="ru-RU"/>
        </w:rPr>
        <w:t>Требования:</w:t>
      </w:r>
      <w:r w:rsidRPr="00977437">
        <w:rPr>
          <w:rFonts w:ascii="Times New Roman" w:hAnsi="Times New Roman" w:cs="Times New Roman"/>
          <w:lang w:val="ru-RU"/>
        </w:rPr>
        <w:t xml:space="preserve"> ____</w:t>
      </w:r>
    </w:p>
    <w:p w14:paraId="3F792161" w14:textId="77777777" w:rsidR="00B513B9" w:rsidRPr="00977437" w:rsidRDefault="00B513B9" w:rsidP="00B513B9">
      <w:pPr>
        <w:spacing w:line="240" w:lineRule="auto"/>
        <w:jc w:val="both"/>
        <w:rPr>
          <w:rFonts w:ascii="Times New Roman" w:hAnsi="Times New Roman" w:cs="Times New Roman"/>
          <w:lang w:val="ru-RU"/>
        </w:rPr>
      </w:pPr>
      <w:r w:rsidRPr="00977437">
        <w:rPr>
          <w:rFonts w:ascii="Times New Roman" w:hAnsi="Times New Roman" w:cs="Times New Roman"/>
          <w:b/>
          <w:bCs/>
          <w:lang w:val="ru-RU"/>
        </w:rPr>
        <w:t>Цена:</w:t>
      </w:r>
      <w:r w:rsidRPr="00977437">
        <w:rPr>
          <w:rFonts w:ascii="Times New Roman" w:hAnsi="Times New Roman" w:cs="Times New Roman"/>
          <w:lang w:val="ru-RU"/>
        </w:rPr>
        <w:t xml:space="preserve"> ____</w:t>
      </w:r>
    </w:p>
    <w:p w14:paraId="746B85CE" w14:textId="77777777" w:rsidR="00EB1C4C" w:rsidRPr="00977437" w:rsidRDefault="00EB1C4C" w:rsidP="00EB1C4C">
      <w:pPr>
        <w:spacing w:line="240" w:lineRule="auto"/>
        <w:jc w:val="both"/>
        <w:rPr>
          <w:rFonts w:ascii="Times New Roman" w:hAnsi="Times New Roman" w:cs="Times New Roman"/>
          <w:lang w:val="ru-RU"/>
        </w:rPr>
      </w:pPr>
      <w:r w:rsidRPr="00977437">
        <w:rPr>
          <w:rFonts w:ascii="Times New Roman" w:hAnsi="Times New Roman" w:cs="Times New Roman"/>
          <w:b/>
          <w:bCs/>
          <w:lang w:val="ru-RU"/>
        </w:rPr>
        <w:t>Время действия:</w:t>
      </w:r>
      <w:r w:rsidRPr="00977437">
        <w:rPr>
          <w:rFonts w:ascii="Times New Roman" w:hAnsi="Times New Roman" w:cs="Times New Roman"/>
          <w:lang w:val="ru-RU"/>
        </w:rPr>
        <w:t xml:space="preserve"> _____</w:t>
      </w:r>
    </w:p>
    <w:p w14:paraId="7E382CAE" w14:textId="0F12D36D" w:rsidR="006E0550" w:rsidRPr="00977437" w:rsidRDefault="00B513B9" w:rsidP="006E0550">
      <w:pPr>
        <w:spacing w:line="240" w:lineRule="auto"/>
        <w:jc w:val="both"/>
        <w:rPr>
          <w:rFonts w:ascii="Times New Roman" w:hAnsi="Times New Roman" w:cs="Times New Roman"/>
          <w:lang w:val="ru-RU"/>
        </w:rPr>
      </w:pPr>
      <w:r w:rsidRPr="00977437">
        <w:rPr>
          <w:rFonts w:ascii="Times New Roman" w:hAnsi="Times New Roman" w:cs="Times New Roman"/>
          <w:b/>
          <w:bCs/>
          <w:lang w:val="ru-RU"/>
        </w:rPr>
        <w:t>Описание:</w:t>
      </w:r>
      <w:r w:rsidRPr="00977437">
        <w:rPr>
          <w:rFonts w:ascii="Times New Roman" w:hAnsi="Times New Roman" w:cs="Times New Roman"/>
          <w:lang w:val="ru-RU"/>
        </w:rPr>
        <w:t xml:space="preserve"> </w:t>
      </w:r>
      <w:r w:rsidR="00977437">
        <w:rPr>
          <w:rFonts w:ascii="Times New Roman" w:hAnsi="Times New Roman" w:cs="Times New Roman"/>
          <w:lang w:val="ru-RU"/>
        </w:rPr>
        <w:t>Изменение памяти</w:t>
      </w:r>
      <w:r w:rsidR="006E0550" w:rsidRPr="00977437">
        <w:rPr>
          <w:rFonts w:ascii="Times New Roman" w:hAnsi="Times New Roman" w:cs="Times New Roman"/>
          <w:lang w:val="ru-RU"/>
        </w:rPr>
        <w:t xml:space="preserve">. Активация 1. Цель забывает об одном событие/факте произошедшем за последние 15 </w:t>
      </w:r>
      <w:proofErr w:type="gramStart"/>
      <w:r w:rsidR="006E0550" w:rsidRPr="00977437">
        <w:rPr>
          <w:rFonts w:ascii="Times New Roman" w:hAnsi="Times New Roman" w:cs="Times New Roman"/>
          <w:lang w:val="ru-RU"/>
        </w:rPr>
        <w:t>минут</w:t>
      </w:r>
      <w:proofErr w:type="gramEnd"/>
      <w:r w:rsidR="00977437">
        <w:rPr>
          <w:rFonts w:ascii="Times New Roman" w:hAnsi="Times New Roman" w:cs="Times New Roman"/>
          <w:lang w:val="ru-RU"/>
        </w:rPr>
        <w:t xml:space="preserve"> но вместо него появляется другое или измененное событие</w:t>
      </w:r>
      <w:r w:rsidR="006E0550" w:rsidRPr="00977437">
        <w:rPr>
          <w:rFonts w:ascii="Times New Roman" w:hAnsi="Times New Roman" w:cs="Times New Roman"/>
          <w:lang w:val="ru-RU"/>
        </w:rPr>
        <w:t>, требуется указать какое событие/факт должн</w:t>
      </w:r>
      <w:r w:rsidR="00977437">
        <w:rPr>
          <w:rFonts w:ascii="Times New Roman" w:hAnsi="Times New Roman" w:cs="Times New Roman"/>
          <w:lang w:val="ru-RU"/>
        </w:rPr>
        <w:t>ы быть изменены и как</w:t>
      </w:r>
      <w:r w:rsidR="006E0550" w:rsidRPr="00977437">
        <w:rPr>
          <w:rFonts w:ascii="Times New Roman" w:hAnsi="Times New Roman" w:cs="Times New Roman"/>
          <w:lang w:val="ru-RU"/>
        </w:rPr>
        <w:t xml:space="preserve">, и соответственно </w:t>
      </w:r>
      <w:r w:rsidR="00977437">
        <w:rPr>
          <w:rFonts w:ascii="Times New Roman" w:hAnsi="Times New Roman" w:cs="Times New Roman"/>
          <w:lang w:val="ru-RU"/>
        </w:rPr>
        <w:t xml:space="preserve">исполнитель должен </w:t>
      </w:r>
      <w:r w:rsidR="006E0550" w:rsidRPr="00977437">
        <w:rPr>
          <w:rFonts w:ascii="Times New Roman" w:hAnsi="Times New Roman" w:cs="Times New Roman"/>
          <w:lang w:val="ru-RU"/>
        </w:rPr>
        <w:t>знать об этом событии/факте.</w:t>
      </w:r>
    </w:p>
    <w:p w14:paraId="4C170E37" w14:textId="2D27BD1C" w:rsidR="006E0550" w:rsidRPr="00977437" w:rsidRDefault="006E0550" w:rsidP="006E0550">
      <w:pPr>
        <w:spacing w:line="240" w:lineRule="auto"/>
        <w:jc w:val="both"/>
        <w:rPr>
          <w:rFonts w:ascii="Times New Roman" w:hAnsi="Times New Roman" w:cs="Times New Roman"/>
          <w:b/>
          <w:bCs/>
          <w:lang w:val="ru-RU"/>
        </w:rPr>
      </w:pPr>
      <w:r w:rsidRPr="00977437">
        <w:rPr>
          <w:rFonts w:ascii="Times New Roman" w:hAnsi="Times New Roman" w:cs="Times New Roman"/>
          <w:b/>
          <w:bCs/>
          <w:lang w:val="ru-RU"/>
        </w:rPr>
        <w:t xml:space="preserve">Максима: </w:t>
      </w:r>
      <w:r w:rsidRPr="00977437">
        <w:rPr>
          <w:rFonts w:ascii="Times New Roman" w:hAnsi="Times New Roman" w:cs="Times New Roman"/>
          <w:lang w:val="ru-RU"/>
        </w:rPr>
        <w:t xml:space="preserve">Активация 1. </w:t>
      </w:r>
      <w:r w:rsidR="00977437">
        <w:rPr>
          <w:rFonts w:ascii="Times New Roman" w:hAnsi="Times New Roman" w:cs="Times New Roman"/>
          <w:lang w:val="ru-RU"/>
        </w:rPr>
        <w:t>Изменить</w:t>
      </w:r>
      <w:r w:rsidRPr="00977437">
        <w:rPr>
          <w:rFonts w:ascii="Times New Roman" w:hAnsi="Times New Roman" w:cs="Times New Roman"/>
          <w:lang w:val="ru-RU"/>
        </w:rPr>
        <w:t xml:space="preserve"> событие/факт </w:t>
      </w:r>
      <w:r w:rsidR="00487ED4">
        <w:rPr>
          <w:rFonts w:ascii="Times New Roman" w:hAnsi="Times New Roman" w:cs="Times New Roman"/>
          <w:lang w:val="ru-RU"/>
        </w:rPr>
        <w:t>в памяти цели которое произошло</w:t>
      </w:r>
      <w:r w:rsidRPr="00977437">
        <w:rPr>
          <w:rFonts w:ascii="Times New Roman" w:hAnsi="Times New Roman" w:cs="Times New Roman"/>
          <w:lang w:val="ru-RU"/>
        </w:rPr>
        <w:t xml:space="preserve"> в рамках текущей игры, требуется указать какое событие/факт должна забыть цель, и соответственно знать об этом событии/факте.</w:t>
      </w:r>
    </w:p>
    <w:p w14:paraId="250252E4" w14:textId="454B5720" w:rsidR="00B513B9" w:rsidRPr="00977437" w:rsidRDefault="006E0550" w:rsidP="006E0550">
      <w:pPr>
        <w:spacing w:line="240" w:lineRule="auto"/>
        <w:jc w:val="both"/>
        <w:rPr>
          <w:rFonts w:ascii="Times New Roman" w:hAnsi="Times New Roman" w:cs="Times New Roman"/>
          <w:lang w:val="ru-RU"/>
        </w:rPr>
      </w:pPr>
      <w:r w:rsidRPr="00977437">
        <w:rPr>
          <w:rFonts w:ascii="Times New Roman" w:hAnsi="Times New Roman" w:cs="Times New Roman"/>
          <w:b/>
          <w:bCs/>
          <w:lang w:val="ru-RU"/>
        </w:rPr>
        <w:t>Ультима:</w:t>
      </w:r>
      <w:r w:rsidRPr="00977437">
        <w:rPr>
          <w:rFonts w:ascii="Times New Roman" w:hAnsi="Times New Roman" w:cs="Times New Roman"/>
          <w:lang w:val="ru-RU"/>
        </w:rPr>
        <w:t xml:space="preserve"> Активация 1. </w:t>
      </w:r>
      <w:r w:rsidR="00487ED4">
        <w:rPr>
          <w:rFonts w:ascii="Times New Roman" w:hAnsi="Times New Roman" w:cs="Times New Roman"/>
          <w:lang w:val="ru-RU"/>
        </w:rPr>
        <w:t>Изменить</w:t>
      </w:r>
      <w:r w:rsidR="00487ED4" w:rsidRPr="00977437">
        <w:rPr>
          <w:rFonts w:ascii="Times New Roman" w:hAnsi="Times New Roman" w:cs="Times New Roman"/>
          <w:lang w:val="ru-RU"/>
        </w:rPr>
        <w:t xml:space="preserve"> событие/факт </w:t>
      </w:r>
      <w:r w:rsidR="00487ED4">
        <w:rPr>
          <w:rFonts w:ascii="Times New Roman" w:hAnsi="Times New Roman" w:cs="Times New Roman"/>
          <w:lang w:val="ru-RU"/>
        </w:rPr>
        <w:t>в памяти цели которое произошло</w:t>
      </w:r>
      <w:r w:rsidR="00487ED4">
        <w:rPr>
          <w:rFonts w:ascii="Times New Roman" w:hAnsi="Times New Roman" w:cs="Times New Roman"/>
          <w:lang w:val="ru-RU"/>
        </w:rPr>
        <w:t xml:space="preserve"> в любой момент жизни цели</w:t>
      </w:r>
      <w:r w:rsidRPr="00977437">
        <w:rPr>
          <w:rFonts w:ascii="Times New Roman" w:hAnsi="Times New Roman" w:cs="Times New Roman"/>
          <w:lang w:val="ru-RU"/>
        </w:rPr>
        <w:t>, требуется указать какое событие/факт должна забыть цель, и соответственно знать об этом событии/факте.</w:t>
      </w:r>
    </w:p>
    <w:p w14:paraId="4770C25D" w14:textId="77777777" w:rsidR="00B513B9" w:rsidRPr="002A3145" w:rsidRDefault="009E3A77" w:rsidP="00D82E9E">
      <w:pPr>
        <w:pStyle w:val="4"/>
        <w:shd w:val="clear" w:color="auto" w:fill="8DB3E2" w:themeFill="text2" w:themeFillTint="66"/>
        <w:rPr>
          <w:lang w:val="ru-RU"/>
        </w:rPr>
      </w:pPr>
      <w:r w:rsidRPr="009E3A77">
        <w:rPr>
          <w:rFonts w:cs="Times New Roman"/>
          <w:lang w:val="ru-RU"/>
        </w:rPr>
        <w:lastRenderedPageBreak/>
        <w:t>Цель без сознания</w:t>
      </w:r>
    </w:p>
    <w:p w14:paraId="4BDD390F" w14:textId="43051489" w:rsidR="00B513B9" w:rsidRDefault="006E0550" w:rsidP="00B513B9">
      <w:pPr>
        <w:spacing w:line="240" w:lineRule="auto"/>
        <w:jc w:val="both"/>
        <w:rPr>
          <w:rFonts w:ascii="Times New Roman" w:hAnsi="Times New Roman" w:cs="Times New Roman"/>
          <w:lang w:val="ru-RU"/>
        </w:rPr>
      </w:pPr>
      <w:r>
        <w:rPr>
          <w:rFonts w:ascii="Times New Roman" w:hAnsi="Times New Roman" w:cs="Times New Roman"/>
          <w:lang w:val="ru-RU"/>
        </w:rPr>
        <w:t>Улучшение</w:t>
      </w:r>
    </w:p>
    <w:p w14:paraId="00E2D509" w14:textId="5BFB3BB2"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E0550" w:rsidRPr="006E0550">
        <w:rPr>
          <w:rFonts w:ascii="Times New Roman" w:hAnsi="Times New Roman" w:cs="Times New Roman"/>
          <w:lang w:val="ru-RU"/>
        </w:rPr>
        <w:t>Легиллементс</w:t>
      </w:r>
      <w:proofErr w:type="spellEnd"/>
    </w:p>
    <w:p w14:paraId="191372EB" w14:textId="77777777"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01F3FE8A" w14:textId="6C646B7C"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w:t>
      </w:r>
      <w:r w:rsidR="006E0550">
        <w:rPr>
          <w:rFonts w:ascii="Times New Roman" w:hAnsi="Times New Roman" w:cs="Times New Roman"/>
          <w:lang w:val="ru-RU"/>
        </w:rPr>
        <w:t>как в оригинале</w:t>
      </w:r>
    </w:p>
    <w:p w14:paraId="1A2C6124" w14:textId="47AB0DE5"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6E0550">
        <w:rPr>
          <w:rFonts w:ascii="Times New Roman" w:hAnsi="Times New Roman" w:cs="Times New Roman"/>
          <w:lang w:val="ru-RU"/>
        </w:rPr>
        <w:t xml:space="preserve">Активация 0. </w:t>
      </w:r>
      <w:proofErr w:type="spellStart"/>
      <w:r w:rsidR="006E0550" w:rsidRPr="006E0550">
        <w:rPr>
          <w:rFonts w:ascii="Times New Roman" w:hAnsi="Times New Roman" w:cs="Times New Roman"/>
          <w:lang w:val="ru-RU"/>
        </w:rPr>
        <w:t>Легиллементс</w:t>
      </w:r>
      <w:proofErr w:type="spellEnd"/>
      <w:r w:rsidR="006E0550">
        <w:rPr>
          <w:rFonts w:ascii="Times New Roman" w:hAnsi="Times New Roman" w:cs="Times New Roman"/>
          <w:lang w:val="ru-RU"/>
        </w:rPr>
        <w:t xml:space="preserve"> можно использовать против оглушенной цели.</w:t>
      </w:r>
    </w:p>
    <w:p w14:paraId="339750CC" w14:textId="38CD7D1D" w:rsidR="00B513B9" w:rsidRPr="00E43D1A" w:rsidRDefault="00B513B9" w:rsidP="00B513B9">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sidR="006E0550">
        <w:rPr>
          <w:rFonts w:ascii="Times New Roman" w:hAnsi="Times New Roman" w:cs="Times New Roman"/>
          <w:lang w:val="ru-RU"/>
        </w:rPr>
        <w:t>нет</w:t>
      </w:r>
    </w:p>
    <w:p w14:paraId="6AD1E69F" w14:textId="77777777" w:rsidR="00B513B9" w:rsidRPr="002A3145" w:rsidRDefault="009E3A77" w:rsidP="00D82E9E">
      <w:pPr>
        <w:pStyle w:val="4"/>
        <w:shd w:val="clear" w:color="auto" w:fill="8DB3E2" w:themeFill="text2" w:themeFillTint="66"/>
        <w:rPr>
          <w:lang w:val="ru-RU"/>
        </w:rPr>
      </w:pPr>
      <w:r w:rsidRPr="009E3A77">
        <w:rPr>
          <w:rFonts w:cs="Times New Roman"/>
          <w:lang w:val="ru-RU"/>
        </w:rPr>
        <w:t>Дистанция</w:t>
      </w:r>
    </w:p>
    <w:p w14:paraId="2F1E196D" w14:textId="77777777" w:rsidR="006E0550" w:rsidRDefault="006E0550" w:rsidP="006E0550">
      <w:pPr>
        <w:spacing w:line="240" w:lineRule="auto"/>
        <w:jc w:val="both"/>
        <w:rPr>
          <w:rFonts w:ascii="Times New Roman" w:hAnsi="Times New Roman" w:cs="Times New Roman"/>
          <w:lang w:val="ru-RU"/>
        </w:rPr>
      </w:pPr>
      <w:r>
        <w:rPr>
          <w:rFonts w:ascii="Times New Roman" w:hAnsi="Times New Roman" w:cs="Times New Roman"/>
          <w:lang w:val="ru-RU"/>
        </w:rPr>
        <w:t>Улучшение</w:t>
      </w:r>
    </w:p>
    <w:p w14:paraId="5E4974DC" w14:textId="55FE2D59"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Требования:</w:t>
      </w:r>
      <w:r w:rsidRPr="00E43D1A">
        <w:rPr>
          <w:rFonts w:ascii="Times New Roman" w:hAnsi="Times New Roman" w:cs="Times New Roman"/>
          <w:lang w:val="ru-RU"/>
        </w:rPr>
        <w:t xml:space="preserve"> </w:t>
      </w:r>
      <w:proofErr w:type="spellStart"/>
      <w:r w:rsidR="006E0550" w:rsidRPr="006E0550">
        <w:rPr>
          <w:rFonts w:ascii="Times New Roman" w:hAnsi="Times New Roman" w:cs="Times New Roman"/>
          <w:lang w:val="ru-RU"/>
        </w:rPr>
        <w:t>Легиллементс</w:t>
      </w:r>
      <w:proofErr w:type="spellEnd"/>
    </w:p>
    <w:p w14:paraId="4314F6E3" w14:textId="77777777"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Цена:</w:t>
      </w:r>
      <w:r w:rsidRPr="00E43D1A">
        <w:rPr>
          <w:rFonts w:ascii="Times New Roman" w:hAnsi="Times New Roman" w:cs="Times New Roman"/>
          <w:lang w:val="ru-RU"/>
        </w:rPr>
        <w:t xml:space="preserve"> </w:t>
      </w:r>
      <w:r>
        <w:rPr>
          <w:rFonts w:ascii="Times New Roman" w:hAnsi="Times New Roman" w:cs="Times New Roman"/>
          <w:lang w:val="ru-RU"/>
        </w:rPr>
        <w:t>____</w:t>
      </w:r>
    </w:p>
    <w:p w14:paraId="16A64A27" w14:textId="77777777" w:rsidR="00EB1C4C" w:rsidRPr="00EB1C4C" w:rsidRDefault="00EB1C4C" w:rsidP="00EB1C4C">
      <w:pPr>
        <w:spacing w:line="240" w:lineRule="auto"/>
        <w:jc w:val="both"/>
        <w:rPr>
          <w:rFonts w:ascii="Times New Roman" w:hAnsi="Times New Roman" w:cs="Times New Roman"/>
          <w:lang w:val="ru-RU"/>
        </w:rPr>
      </w:pPr>
      <w:r w:rsidRPr="00EB1C4C">
        <w:rPr>
          <w:rFonts w:ascii="Times New Roman" w:hAnsi="Times New Roman" w:cs="Times New Roman"/>
          <w:b/>
          <w:bCs/>
          <w:lang w:val="ru-RU"/>
        </w:rPr>
        <w:t>Время действия</w:t>
      </w:r>
      <w:r>
        <w:rPr>
          <w:rFonts w:ascii="Times New Roman" w:hAnsi="Times New Roman" w:cs="Times New Roman"/>
          <w:b/>
          <w:bCs/>
          <w:lang w:val="ru-RU"/>
        </w:rPr>
        <w:t>:</w:t>
      </w:r>
      <w:r>
        <w:rPr>
          <w:rFonts w:ascii="Times New Roman" w:hAnsi="Times New Roman" w:cs="Times New Roman"/>
          <w:lang w:val="ru-RU"/>
        </w:rPr>
        <w:t xml:space="preserve"> _____</w:t>
      </w:r>
    </w:p>
    <w:p w14:paraId="16502993" w14:textId="18FA7113" w:rsidR="00B513B9" w:rsidRPr="00E43D1A" w:rsidRDefault="00B513B9" w:rsidP="00B513B9">
      <w:pPr>
        <w:spacing w:line="240" w:lineRule="auto"/>
        <w:jc w:val="both"/>
        <w:rPr>
          <w:rFonts w:ascii="Times New Roman" w:hAnsi="Times New Roman" w:cs="Times New Roman"/>
          <w:lang w:val="ru-RU"/>
        </w:rPr>
      </w:pPr>
      <w:r w:rsidRPr="00D04F87">
        <w:rPr>
          <w:rFonts w:ascii="Times New Roman" w:hAnsi="Times New Roman" w:cs="Times New Roman"/>
          <w:b/>
          <w:bCs/>
          <w:lang w:val="ru-RU"/>
        </w:rPr>
        <w:t>Описание:</w:t>
      </w:r>
      <w:r w:rsidRPr="00E43D1A">
        <w:rPr>
          <w:rFonts w:ascii="Times New Roman" w:hAnsi="Times New Roman" w:cs="Times New Roman"/>
          <w:lang w:val="ru-RU"/>
        </w:rPr>
        <w:t xml:space="preserve"> </w:t>
      </w:r>
      <w:r w:rsidR="006E0550">
        <w:rPr>
          <w:rFonts w:ascii="Times New Roman" w:hAnsi="Times New Roman" w:cs="Times New Roman"/>
          <w:lang w:val="ru-RU"/>
        </w:rPr>
        <w:t xml:space="preserve">Активация +1. Можно использовать </w:t>
      </w:r>
      <w:proofErr w:type="spellStart"/>
      <w:r w:rsidR="006E0550" w:rsidRPr="006E0550">
        <w:rPr>
          <w:rFonts w:ascii="Times New Roman" w:hAnsi="Times New Roman" w:cs="Times New Roman"/>
          <w:lang w:val="ru-RU"/>
        </w:rPr>
        <w:t>Легиллементс</w:t>
      </w:r>
      <w:proofErr w:type="spellEnd"/>
      <w:r w:rsidR="006E0550">
        <w:rPr>
          <w:rFonts w:ascii="Times New Roman" w:hAnsi="Times New Roman" w:cs="Times New Roman"/>
          <w:lang w:val="ru-RU"/>
        </w:rPr>
        <w:t xml:space="preserve"> против цели, которую вы знаете, не важно на каком расстоянии от Вас и не важно видна или нет Вам. Можно использовать только против персонажей игроков, не действует на НПС.</w:t>
      </w:r>
    </w:p>
    <w:p w14:paraId="1C57AE57" w14:textId="77777777" w:rsidR="00B513B9" w:rsidRPr="00E43D1A" w:rsidRDefault="00B513B9" w:rsidP="00B513B9">
      <w:pPr>
        <w:spacing w:after="120" w:line="240" w:lineRule="auto"/>
        <w:jc w:val="both"/>
        <w:rPr>
          <w:rFonts w:ascii="Times New Roman" w:hAnsi="Times New Roman" w:cs="Times New Roman"/>
          <w:lang w:val="ru-RU"/>
        </w:rPr>
      </w:pPr>
      <w:r w:rsidRPr="00D04F87">
        <w:rPr>
          <w:rFonts w:ascii="Times New Roman" w:hAnsi="Times New Roman" w:cs="Times New Roman"/>
          <w:b/>
          <w:bCs/>
          <w:lang w:val="ru-RU"/>
        </w:rPr>
        <w:t>Максима/Ультима:</w:t>
      </w:r>
      <w:r w:rsidRPr="00E43D1A">
        <w:rPr>
          <w:rFonts w:ascii="Times New Roman" w:hAnsi="Times New Roman" w:cs="Times New Roman"/>
          <w:lang w:val="ru-RU"/>
        </w:rPr>
        <w:t xml:space="preserve"> </w:t>
      </w:r>
      <w:r>
        <w:rPr>
          <w:rFonts w:ascii="Times New Roman" w:hAnsi="Times New Roman" w:cs="Times New Roman"/>
          <w:lang w:val="ru-RU"/>
        </w:rPr>
        <w:t>_________</w:t>
      </w:r>
    </w:p>
    <w:p w14:paraId="466D0259" w14:textId="34A0A709" w:rsidR="00B2000E" w:rsidRPr="00CC4F2B" w:rsidRDefault="00B2000E" w:rsidP="005B640E">
      <w:pPr>
        <w:spacing w:before="120" w:after="120" w:line="240" w:lineRule="auto"/>
        <w:jc w:val="both"/>
        <w:rPr>
          <w:rFonts w:ascii="Times New Roman" w:hAnsi="Times New Roman" w:cs="Times New Roman"/>
          <w:lang w:val="ru-RU"/>
        </w:rPr>
      </w:pPr>
      <w:bookmarkStart w:id="39" w:name="_mzv2y0fx1y33" w:colFirst="0" w:colLast="0"/>
      <w:bookmarkStart w:id="40" w:name="_8ignfq4k2obj" w:colFirst="0" w:colLast="0"/>
      <w:bookmarkEnd w:id="39"/>
      <w:bookmarkEnd w:id="40"/>
    </w:p>
    <w:p w14:paraId="4C1DA9B9" w14:textId="77777777" w:rsidR="00B2000E" w:rsidRPr="00977437" w:rsidRDefault="000C5D28" w:rsidP="005B640E">
      <w:pPr>
        <w:pStyle w:val="1"/>
        <w:spacing w:before="120"/>
        <w:jc w:val="both"/>
        <w:rPr>
          <w:rFonts w:cs="Times New Roman"/>
        </w:rPr>
      </w:pPr>
      <w:bookmarkStart w:id="41" w:name="_595bwu9o9tw6" w:colFirst="0" w:colLast="0"/>
      <w:bookmarkStart w:id="42" w:name="_micftlnhu5s8" w:colFirst="0" w:colLast="0"/>
      <w:bookmarkEnd w:id="41"/>
      <w:bookmarkEnd w:id="42"/>
      <w:r w:rsidRPr="00977437">
        <w:rPr>
          <w:rFonts w:cs="Times New Roman"/>
        </w:rPr>
        <w:t>Навыки и заклинания</w:t>
      </w:r>
    </w:p>
    <w:p w14:paraId="0ECCA5F8" w14:textId="77777777" w:rsidR="00B2000E" w:rsidRPr="000A28CB" w:rsidRDefault="000C5D28" w:rsidP="005B640E">
      <w:pPr>
        <w:pStyle w:val="2"/>
        <w:spacing w:before="120"/>
        <w:jc w:val="both"/>
        <w:rPr>
          <w:rFonts w:cs="Times New Roman"/>
        </w:rPr>
      </w:pPr>
      <w:bookmarkStart w:id="43" w:name="_aorecglfkuje" w:colFirst="0" w:colLast="0"/>
      <w:bookmarkStart w:id="44" w:name="_68tbepe1hdc5" w:colFirst="0" w:colLast="0"/>
      <w:bookmarkEnd w:id="43"/>
      <w:bookmarkEnd w:id="44"/>
      <w:proofErr w:type="spellStart"/>
      <w:r w:rsidRPr="000A28CB">
        <w:rPr>
          <w:rFonts w:cs="Times New Roman"/>
        </w:rPr>
        <w:t>Анимагия</w:t>
      </w:r>
      <w:proofErr w:type="spellEnd"/>
    </w:p>
    <w:p w14:paraId="5C07CDBE" w14:textId="77777777" w:rsidR="00B2000E" w:rsidRPr="000A28CB" w:rsidRDefault="000C5D28" w:rsidP="005B640E">
      <w:pPr>
        <w:spacing w:before="120" w:after="120" w:line="240" w:lineRule="auto"/>
        <w:jc w:val="both"/>
        <w:rPr>
          <w:rFonts w:ascii="Times New Roman" w:hAnsi="Times New Roman" w:cs="Times New Roman"/>
        </w:rPr>
      </w:pPr>
      <w:proofErr w:type="spellStart"/>
      <w:r w:rsidRPr="000A28CB">
        <w:rPr>
          <w:rFonts w:ascii="Times New Roman" w:hAnsi="Times New Roman" w:cs="Times New Roman"/>
        </w:rPr>
        <w:t>Анимагия</w:t>
      </w:r>
      <w:proofErr w:type="spellEnd"/>
      <w:r w:rsidRPr="000A28CB">
        <w:rPr>
          <w:rFonts w:ascii="Times New Roman" w:hAnsi="Times New Roman" w:cs="Times New Roman"/>
        </w:rPr>
        <w:t xml:space="preserve"> — не самая распространенная часть магии, но тем не менее </w:t>
      </w:r>
      <w:proofErr w:type="spellStart"/>
      <w:r w:rsidRPr="000A28CB">
        <w:rPr>
          <w:rFonts w:ascii="Times New Roman" w:hAnsi="Times New Roman" w:cs="Times New Roman"/>
        </w:rPr>
        <w:t>анимаги</w:t>
      </w:r>
      <w:proofErr w:type="spellEnd"/>
      <w:r w:rsidRPr="000A28CB">
        <w:rPr>
          <w:rFonts w:ascii="Times New Roman" w:hAnsi="Times New Roman" w:cs="Times New Roman"/>
        </w:rPr>
        <w:t xml:space="preserve"> встречаются. Существуют как “природные” </w:t>
      </w:r>
      <w:proofErr w:type="spellStart"/>
      <w:r w:rsidRPr="000A28CB">
        <w:rPr>
          <w:rFonts w:ascii="Times New Roman" w:hAnsi="Times New Roman" w:cs="Times New Roman"/>
        </w:rPr>
        <w:t>анимаги</w:t>
      </w:r>
      <w:proofErr w:type="spellEnd"/>
      <w:r w:rsidRPr="000A28CB">
        <w:rPr>
          <w:rFonts w:ascii="Times New Roman" w:hAnsi="Times New Roman" w:cs="Times New Roman"/>
        </w:rPr>
        <w:t xml:space="preserve"> (волшебники, у которых есть врожденный талант к превращению в животных), так и обучившиеся данной магии волшебники. До сих пор нет единого мнения у магического сообщества, с чем связано умение превращаться без обучения: одни считают это проявлением крови волшебных созданий, которая проявилась в маге, а другие, наоборот, считают это проклятием, так как </w:t>
      </w:r>
      <w:proofErr w:type="spellStart"/>
      <w:r w:rsidRPr="000A28CB">
        <w:rPr>
          <w:rFonts w:ascii="Times New Roman" w:hAnsi="Times New Roman" w:cs="Times New Roman"/>
        </w:rPr>
        <w:t>анимаг</w:t>
      </w:r>
      <w:proofErr w:type="spellEnd"/>
      <w:r w:rsidRPr="000A28CB">
        <w:rPr>
          <w:rFonts w:ascii="Times New Roman" w:hAnsi="Times New Roman" w:cs="Times New Roman"/>
        </w:rPr>
        <w:t xml:space="preserve"> в некоторой степени все-таки становится животным.</w:t>
      </w:r>
    </w:p>
    <w:p w14:paraId="326CEA22" w14:textId="77777777" w:rsidR="00B2000E" w:rsidRPr="000A28CB" w:rsidRDefault="000C5D28" w:rsidP="005B640E">
      <w:pPr>
        <w:spacing w:before="120" w:after="120" w:line="240" w:lineRule="auto"/>
        <w:jc w:val="both"/>
        <w:rPr>
          <w:rFonts w:ascii="Times New Roman" w:hAnsi="Times New Roman" w:cs="Times New Roman"/>
        </w:rPr>
      </w:pPr>
      <w:r w:rsidRPr="000A28CB">
        <w:rPr>
          <w:rFonts w:ascii="Times New Roman" w:hAnsi="Times New Roman" w:cs="Times New Roman"/>
        </w:rPr>
        <w:t xml:space="preserve">В случае взятия </w:t>
      </w:r>
      <w:proofErr w:type="spellStart"/>
      <w:r w:rsidRPr="000A28CB">
        <w:rPr>
          <w:rFonts w:ascii="Times New Roman" w:hAnsi="Times New Roman" w:cs="Times New Roman"/>
        </w:rPr>
        <w:t>анимагии</w:t>
      </w:r>
      <w:proofErr w:type="spellEnd"/>
      <w:r w:rsidRPr="000A28CB">
        <w:rPr>
          <w:rFonts w:ascii="Times New Roman" w:hAnsi="Times New Roman" w:cs="Times New Roman"/>
        </w:rPr>
        <w:t xml:space="preserve"> в качестве одного из стартовых навыков, будет считаться, что это врожденный талант волшебника, и он не требует владения другими навыками в качестве пре-реквизита.</w:t>
      </w:r>
    </w:p>
    <w:p w14:paraId="606292CD" w14:textId="77777777" w:rsidR="00B2000E" w:rsidRPr="000A28CB" w:rsidRDefault="000C5D28" w:rsidP="005B640E">
      <w:pPr>
        <w:spacing w:before="120" w:after="120" w:line="240" w:lineRule="auto"/>
        <w:jc w:val="both"/>
        <w:rPr>
          <w:rFonts w:ascii="Times New Roman" w:hAnsi="Times New Roman" w:cs="Times New Roman"/>
        </w:rPr>
      </w:pPr>
      <w:r w:rsidRPr="000A28CB">
        <w:rPr>
          <w:rFonts w:ascii="Times New Roman" w:hAnsi="Times New Roman" w:cs="Times New Roman"/>
        </w:rPr>
        <w:t xml:space="preserve">Также в случае, если ваш персонаж является </w:t>
      </w:r>
      <w:proofErr w:type="spellStart"/>
      <w:r w:rsidRPr="000A28CB">
        <w:rPr>
          <w:rFonts w:ascii="Times New Roman" w:hAnsi="Times New Roman" w:cs="Times New Roman"/>
        </w:rPr>
        <w:t>анимагом</w:t>
      </w:r>
      <w:proofErr w:type="spellEnd"/>
      <w:r w:rsidRPr="000A28CB">
        <w:rPr>
          <w:rFonts w:ascii="Times New Roman" w:hAnsi="Times New Roman" w:cs="Times New Roman"/>
        </w:rPr>
        <w:t xml:space="preserve"> на момент старта игры, его имя есть в списке зарегистрированных </w:t>
      </w:r>
      <w:proofErr w:type="spellStart"/>
      <w:r w:rsidRPr="000A28CB">
        <w:rPr>
          <w:rFonts w:ascii="Times New Roman" w:hAnsi="Times New Roman" w:cs="Times New Roman"/>
        </w:rPr>
        <w:t>анимагов</w:t>
      </w:r>
      <w:proofErr w:type="spellEnd"/>
      <w:r w:rsidRPr="000A28CB">
        <w:rPr>
          <w:rFonts w:ascii="Times New Roman" w:hAnsi="Times New Roman" w:cs="Times New Roman"/>
        </w:rPr>
        <w:t>, который можно будет встретить в игре.</w:t>
      </w:r>
    </w:p>
    <w:p w14:paraId="40A6BF3B" w14:textId="77777777" w:rsidR="00B2000E" w:rsidRPr="000A28CB" w:rsidRDefault="000C5D28" w:rsidP="005B640E">
      <w:pPr>
        <w:spacing w:before="120" w:after="120" w:line="240" w:lineRule="auto"/>
        <w:jc w:val="both"/>
        <w:rPr>
          <w:rFonts w:ascii="Times New Roman" w:hAnsi="Times New Roman" w:cs="Times New Roman"/>
        </w:rPr>
      </w:pPr>
      <w:r w:rsidRPr="000A28CB">
        <w:rPr>
          <w:rFonts w:ascii="Times New Roman" w:hAnsi="Times New Roman" w:cs="Times New Roman"/>
        </w:rPr>
        <w:t>При получении навыка “</w:t>
      </w:r>
      <w:proofErr w:type="spellStart"/>
      <w:r w:rsidRPr="000A28CB">
        <w:rPr>
          <w:rFonts w:ascii="Times New Roman" w:hAnsi="Times New Roman" w:cs="Times New Roman"/>
        </w:rPr>
        <w:t>Анимагия</w:t>
      </w:r>
      <w:proofErr w:type="spellEnd"/>
      <w:r w:rsidRPr="000A28CB">
        <w:rPr>
          <w:rFonts w:ascii="Times New Roman" w:hAnsi="Times New Roman" w:cs="Times New Roman"/>
        </w:rPr>
        <w:t>” вам необходимо выбрать то животное, в которое вы будете превращаться (вам требуется до игры прислать фотографии / видео вашего костюма для согласования, будьте готовы к тому, что вам потребуется ВПЕЧАТЛЯЮЩИЙ костюм, а не просто накидка и маска). Это может быть мелкое или крупное животное.</w:t>
      </w:r>
    </w:p>
    <w:p w14:paraId="5802FE78" w14:textId="77777777" w:rsidR="00B2000E" w:rsidRPr="000A28CB" w:rsidRDefault="000C5D28" w:rsidP="004E67DA">
      <w:pPr>
        <w:numPr>
          <w:ilvl w:val="0"/>
          <w:numId w:val="34"/>
        </w:numPr>
        <w:spacing w:before="120" w:after="120" w:line="240" w:lineRule="auto"/>
        <w:jc w:val="both"/>
        <w:rPr>
          <w:rFonts w:ascii="Times New Roman" w:hAnsi="Times New Roman" w:cs="Times New Roman"/>
        </w:rPr>
      </w:pPr>
      <w:r w:rsidRPr="000A28CB">
        <w:rPr>
          <w:rFonts w:ascii="Times New Roman" w:hAnsi="Times New Roman" w:cs="Times New Roman"/>
          <w:b/>
        </w:rPr>
        <w:t>Мелкое животное</w:t>
      </w:r>
      <w:r w:rsidRPr="000A28CB">
        <w:rPr>
          <w:rFonts w:ascii="Times New Roman" w:hAnsi="Times New Roman" w:cs="Times New Roman"/>
        </w:rPr>
        <w:t xml:space="preserve"> — типичными животными такого типа являются кошка, ворона, крыса и т.п. У мелкого животного будет маркер “Неприметность” — вас воспринимают как “еще одно животное”, не обращая на вас излишнего внимания. Если вы хотите провзаимодействовать с каким-либо предметом, то сначала вам нужно будет снять ленту, которая отображает маркер “Неприметность”. Атаковать в данной форме вы не можете, но можете использовать “</w:t>
      </w:r>
      <w:proofErr w:type="spellStart"/>
      <w:r w:rsidRPr="000A28CB">
        <w:rPr>
          <w:rFonts w:ascii="Times New Roman" w:hAnsi="Times New Roman" w:cs="Times New Roman"/>
        </w:rPr>
        <w:t>Уворот</w:t>
      </w:r>
      <w:proofErr w:type="spellEnd"/>
      <w:r w:rsidRPr="000A28CB">
        <w:rPr>
          <w:rFonts w:ascii="Times New Roman" w:hAnsi="Times New Roman" w:cs="Times New Roman"/>
        </w:rPr>
        <w:t>”.</w:t>
      </w:r>
    </w:p>
    <w:p w14:paraId="05E918BD" w14:textId="77777777" w:rsidR="00B2000E" w:rsidRPr="000A28CB" w:rsidRDefault="000C5D28" w:rsidP="004E67DA">
      <w:pPr>
        <w:numPr>
          <w:ilvl w:val="0"/>
          <w:numId w:val="34"/>
        </w:numPr>
        <w:spacing w:before="120" w:after="120" w:line="240" w:lineRule="auto"/>
        <w:jc w:val="both"/>
        <w:rPr>
          <w:rFonts w:ascii="Times New Roman" w:hAnsi="Times New Roman" w:cs="Times New Roman"/>
        </w:rPr>
      </w:pPr>
      <w:r w:rsidRPr="000A28CB">
        <w:rPr>
          <w:rFonts w:ascii="Times New Roman" w:hAnsi="Times New Roman" w:cs="Times New Roman"/>
          <w:b/>
        </w:rPr>
        <w:t>Крупное животное</w:t>
      </w:r>
      <w:r w:rsidRPr="000A28CB">
        <w:rPr>
          <w:rFonts w:ascii="Times New Roman" w:hAnsi="Times New Roman" w:cs="Times New Roman"/>
        </w:rPr>
        <w:t xml:space="preserve"> — типичными животными такого типа являются волк, лось, пантера и т.п. Крупное животное однозначно воспринимается как нечто потенциально опасное. Крупное животное может взаимодействовать с предметами (например, носить найденные артефакты).</w:t>
      </w:r>
      <w:r w:rsidRPr="000A28CB">
        <w:rPr>
          <w:rFonts w:ascii="Times New Roman" w:hAnsi="Times New Roman" w:cs="Times New Roman"/>
        </w:rPr>
        <w:br/>
        <w:t xml:space="preserve">Вы можете бегать (у вас будет маркер “Быстрый”) и атаковать когтями/зубами/копытами (когти не более 60 см, ими можно блокировать атаки) в данной форме, а также у вас будет лимитированное количество </w:t>
      </w:r>
      <w:proofErr w:type="spellStart"/>
      <w:r w:rsidRPr="000A28CB">
        <w:rPr>
          <w:rFonts w:ascii="Times New Roman" w:hAnsi="Times New Roman" w:cs="Times New Roman"/>
        </w:rPr>
        <w:t>уворотов</w:t>
      </w:r>
      <w:proofErr w:type="spellEnd"/>
      <w:r w:rsidRPr="000A28CB">
        <w:rPr>
          <w:rFonts w:ascii="Times New Roman" w:hAnsi="Times New Roman" w:cs="Times New Roman"/>
        </w:rPr>
        <w:t xml:space="preserve"> (не более 3) в каждой боевой ситуации. Дополнительно см. правила по Боевым взаимодействиям.</w:t>
      </w:r>
    </w:p>
    <w:p w14:paraId="5A66C7A7" w14:textId="77777777" w:rsidR="00B2000E" w:rsidRPr="000A28CB" w:rsidRDefault="000C5D28" w:rsidP="005B640E">
      <w:pPr>
        <w:spacing w:before="120" w:after="120" w:line="240" w:lineRule="auto"/>
        <w:jc w:val="both"/>
        <w:rPr>
          <w:rFonts w:ascii="Times New Roman" w:hAnsi="Times New Roman" w:cs="Times New Roman"/>
        </w:rPr>
      </w:pPr>
      <w:r w:rsidRPr="000A28CB">
        <w:rPr>
          <w:rFonts w:ascii="Times New Roman" w:hAnsi="Times New Roman" w:cs="Times New Roman"/>
        </w:rPr>
        <w:t>Конкретные способности каждого животного будут отдельно согласованы с мастерской группой.</w:t>
      </w:r>
    </w:p>
    <w:p w14:paraId="340625F7" w14:textId="77777777" w:rsidR="00B2000E" w:rsidRPr="000A28CB" w:rsidRDefault="000C5D28" w:rsidP="005B640E">
      <w:pPr>
        <w:spacing w:before="120" w:after="120" w:line="240" w:lineRule="auto"/>
        <w:jc w:val="both"/>
        <w:rPr>
          <w:rFonts w:ascii="Times New Roman" w:hAnsi="Times New Roman" w:cs="Times New Roman"/>
        </w:rPr>
      </w:pPr>
      <w:r w:rsidRPr="000A28CB">
        <w:rPr>
          <w:rFonts w:ascii="Times New Roman" w:hAnsi="Times New Roman" w:cs="Times New Roman"/>
        </w:rPr>
        <w:t>В любом случае, во чтобы вы ни превращались, на вас распространяются следующие правила:</w:t>
      </w:r>
    </w:p>
    <w:p w14:paraId="6AEB3577" w14:textId="24CCF6AF" w:rsidR="00B2000E" w:rsidRPr="000A28CB" w:rsidRDefault="000C5D28" w:rsidP="004E67DA">
      <w:pPr>
        <w:numPr>
          <w:ilvl w:val="0"/>
          <w:numId w:val="23"/>
        </w:numPr>
        <w:spacing w:before="120" w:after="120" w:line="240" w:lineRule="auto"/>
        <w:jc w:val="both"/>
        <w:rPr>
          <w:rFonts w:ascii="Times New Roman" w:hAnsi="Times New Roman" w:cs="Times New Roman"/>
        </w:rPr>
      </w:pPr>
      <w:r w:rsidRPr="000A28CB">
        <w:rPr>
          <w:rFonts w:ascii="Times New Roman" w:hAnsi="Times New Roman" w:cs="Times New Roman"/>
        </w:rPr>
        <w:lastRenderedPageBreak/>
        <w:t xml:space="preserve">Вы не можете превратиться в животное без волшебной палочки — для превращения используется заклинание </w:t>
      </w:r>
      <w:r w:rsidRPr="000A28CB">
        <w:rPr>
          <w:rFonts w:ascii="Times New Roman" w:hAnsi="Times New Roman" w:cs="Times New Roman"/>
          <w:b/>
        </w:rPr>
        <w:t>“Анимус”</w:t>
      </w:r>
      <w:r w:rsidRPr="000A28CB">
        <w:rPr>
          <w:rFonts w:ascii="Times New Roman" w:hAnsi="Times New Roman" w:cs="Times New Roman"/>
        </w:rPr>
        <w:t>. Обратное превращение не требует палочки (она все равно превратилась вместе с вами).</w:t>
      </w:r>
      <w:r w:rsidRPr="000A28CB">
        <w:rPr>
          <w:rFonts w:ascii="Times New Roman" w:hAnsi="Times New Roman" w:cs="Times New Roman"/>
          <w:color w:val="FF0000"/>
        </w:rPr>
        <w:t xml:space="preserve"> </w:t>
      </w:r>
      <w:r w:rsidRPr="000A28CB">
        <w:rPr>
          <w:rFonts w:ascii="Times New Roman" w:hAnsi="Times New Roman" w:cs="Times New Roman"/>
        </w:rPr>
        <w:t xml:space="preserve">Превращение (в обе стороны) занимает </w:t>
      </w:r>
      <w:r w:rsidR="00977437">
        <w:rPr>
          <w:rFonts w:ascii="Times New Roman" w:hAnsi="Times New Roman" w:cs="Times New Roman"/>
          <w:lang w:val="ru-RU"/>
        </w:rPr>
        <w:t xml:space="preserve">столько времени сколько необходимо для </w:t>
      </w:r>
      <w:proofErr w:type="gramStart"/>
      <w:r w:rsidR="00977437">
        <w:rPr>
          <w:rFonts w:ascii="Times New Roman" w:hAnsi="Times New Roman" w:cs="Times New Roman"/>
          <w:lang w:val="ru-RU"/>
        </w:rPr>
        <w:t>того</w:t>
      </w:r>
      <w:proofErr w:type="gramEnd"/>
      <w:r w:rsidR="00977437">
        <w:rPr>
          <w:rFonts w:ascii="Times New Roman" w:hAnsi="Times New Roman" w:cs="Times New Roman"/>
          <w:lang w:val="ru-RU"/>
        </w:rPr>
        <w:t xml:space="preserve"> чтобы волшебник одел антураж, в этот момент волшебник уязвим и является беззащитной целью</w:t>
      </w:r>
      <w:r w:rsidRPr="000A28CB">
        <w:rPr>
          <w:rFonts w:ascii="Times New Roman" w:hAnsi="Times New Roman" w:cs="Times New Roman"/>
        </w:rPr>
        <w:t>.</w:t>
      </w:r>
    </w:p>
    <w:p w14:paraId="5C6F1409" w14:textId="2963FC23" w:rsidR="00B2000E" w:rsidRPr="00977437" w:rsidRDefault="000C5D28" w:rsidP="004E67DA">
      <w:pPr>
        <w:numPr>
          <w:ilvl w:val="0"/>
          <w:numId w:val="23"/>
        </w:numPr>
        <w:spacing w:before="120" w:after="120" w:line="240" w:lineRule="auto"/>
        <w:jc w:val="both"/>
        <w:rPr>
          <w:rFonts w:ascii="Times New Roman" w:hAnsi="Times New Roman" w:cs="Times New Roman"/>
        </w:rPr>
      </w:pPr>
      <w:r w:rsidRPr="00977437">
        <w:rPr>
          <w:rFonts w:ascii="Times New Roman" w:hAnsi="Times New Roman" w:cs="Times New Roman"/>
        </w:rPr>
        <w:t xml:space="preserve">Вы превращаетесь вместе со всеми вещами при вас (в т.ч. </w:t>
      </w:r>
      <w:r w:rsidR="00781C4D" w:rsidRPr="00977437">
        <w:rPr>
          <w:rFonts w:ascii="Times New Roman" w:hAnsi="Times New Roman" w:cs="Times New Roman"/>
          <w:lang w:val="ru-RU"/>
        </w:rPr>
        <w:t>с зачарованными предметами</w:t>
      </w:r>
      <w:r w:rsidRPr="00977437">
        <w:rPr>
          <w:rFonts w:ascii="Times New Roman" w:hAnsi="Times New Roman" w:cs="Times New Roman"/>
        </w:rPr>
        <w:t xml:space="preserve">). </w:t>
      </w:r>
      <w:r w:rsidR="00781C4D" w:rsidRPr="00977437">
        <w:rPr>
          <w:rFonts w:ascii="Times New Roman" w:hAnsi="Times New Roman" w:cs="Times New Roman"/>
          <w:lang w:val="ru-RU"/>
        </w:rPr>
        <w:t>Все предметы</w:t>
      </w:r>
      <w:r w:rsidRPr="00977437">
        <w:rPr>
          <w:rFonts w:ascii="Times New Roman" w:hAnsi="Times New Roman" w:cs="Times New Roman"/>
        </w:rPr>
        <w:t xml:space="preserve"> в данном случае перестают оказывать эффекты.</w:t>
      </w:r>
    </w:p>
    <w:p w14:paraId="2C607636" w14:textId="77777777" w:rsidR="00B2000E" w:rsidRPr="000A28CB" w:rsidRDefault="000C5D28" w:rsidP="004E67DA">
      <w:pPr>
        <w:numPr>
          <w:ilvl w:val="0"/>
          <w:numId w:val="23"/>
        </w:numPr>
        <w:spacing w:before="120" w:after="120" w:line="240" w:lineRule="auto"/>
        <w:jc w:val="both"/>
        <w:rPr>
          <w:rFonts w:ascii="Times New Roman" w:hAnsi="Times New Roman" w:cs="Times New Roman"/>
        </w:rPr>
      </w:pPr>
      <w:r w:rsidRPr="000A28CB">
        <w:rPr>
          <w:rFonts w:ascii="Times New Roman" w:hAnsi="Times New Roman" w:cs="Times New Roman"/>
        </w:rPr>
        <w:t>Во время превращения в животное вы не можете общаться (разговаривать, передавать информацию) ни с кем, кроме как с обладателями навыка “Обращение с магическими животными” или волшебниками, выпившими зелье “Язык животных”.</w:t>
      </w:r>
    </w:p>
    <w:p w14:paraId="0BA3C066" w14:textId="77777777" w:rsidR="00B2000E" w:rsidRPr="000A28CB" w:rsidRDefault="000C5D28" w:rsidP="004E67DA">
      <w:pPr>
        <w:numPr>
          <w:ilvl w:val="0"/>
          <w:numId w:val="23"/>
        </w:numPr>
        <w:spacing w:before="120" w:after="120" w:line="240" w:lineRule="auto"/>
        <w:jc w:val="both"/>
        <w:rPr>
          <w:rFonts w:ascii="Times New Roman" w:hAnsi="Times New Roman" w:cs="Times New Roman"/>
        </w:rPr>
      </w:pPr>
      <w:r w:rsidRPr="000A28CB">
        <w:rPr>
          <w:rFonts w:ascii="Times New Roman" w:hAnsi="Times New Roman" w:cs="Times New Roman"/>
        </w:rPr>
        <w:t>Во время превращения в животное вы не можете использовать заклинания.</w:t>
      </w:r>
    </w:p>
    <w:p w14:paraId="2418C72C" w14:textId="77777777" w:rsidR="00B2000E" w:rsidRPr="00E65292" w:rsidRDefault="000C5D28" w:rsidP="004E67DA">
      <w:pPr>
        <w:numPr>
          <w:ilvl w:val="0"/>
          <w:numId w:val="23"/>
        </w:numPr>
        <w:spacing w:before="120" w:after="120" w:line="240" w:lineRule="auto"/>
        <w:jc w:val="both"/>
        <w:rPr>
          <w:rFonts w:ascii="Times New Roman" w:hAnsi="Times New Roman" w:cs="Times New Roman"/>
        </w:rPr>
      </w:pPr>
      <w:r w:rsidRPr="00E65292">
        <w:rPr>
          <w:rFonts w:ascii="Times New Roman" w:hAnsi="Times New Roman" w:cs="Times New Roman"/>
        </w:rPr>
        <w:t xml:space="preserve">При участии в боевом приключении </w:t>
      </w:r>
      <w:proofErr w:type="spellStart"/>
      <w:r w:rsidRPr="00E65292">
        <w:rPr>
          <w:rFonts w:ascii="Times New Roman" w:hAnsi="Times New Roman" w:cs="Times New Roman"/>
        </w:rPr>
        <w:t>анимагу</w:t>
      </w:r>
      <w:proofErr w:type="spellEnd"/>
      <w:r w:rsidRPr="00E65292">
        <w:rPr>
          <w:rFonts w:ascii="Times New Roman" w:hAnsi="Times New Roman" w:cs="Times New Roman"/>
        </w:rPr>
        <w:t xml:space="preserve"> нужно выбрать в какой форме он будет — животного или мага. Сменить форму в ходе приключения нельзя.</w:t>
      </w:r>
    </w:p>
    <w:p w14:paraId="731C1F21" w14:textId="1CB9355D" w:rsidR="00B2000E" w:rsidRPr="003F6C92" w:rsidRDefault="000C5D28" w:rsidP="005B640E">
      <w:pPr>
        <w:pStyle w:val="2"/>
        <w:spacing w:before="120"/>
        <w:jc w:val="both"/>
        <w:rPr>
          <w:rFonts w:cs="Times New Roman"/>
        </w:rPr>
      </w:pPr>
      <w:bookmarkStart w:id="45" w:name="_b9cx10eim9i2" w:colFirst="0" w:colLast="0"/>
      <w:bookmarkStart w:id="46" w:name="_vc88f9vfht3e" w:colFirst="0" w:colLast="0"/>
      <w:bookmarkStart w:id="47" w:name="_ieen8iy8j86o" w:colFirst="0" w:colLast="0"/>
      <w:bookmarkEnd w:id="45"/>
      <w:bookmarkEnd w:id="46"/>
      <w:bookmarkEnd w:id="47"/>
      <w:r w:rsidRPr="003F6C92">
        <w:rPr>
          <w:rFonts w:cs="Times New Roman"/>
        </w:rPr>
        <w:t>Ритуальная магия</w:t>
      </w:r>
    </w:p>
    <w:p w14:paraId="18E32442" w14:textId="77777777" w:rsidR="00B2000E" w:rsidRPr="003F6C92" w:rsidRDefault="000C5D28" w:rsidP="005B640E">
      <w:pPr>
        <w:spacing w:before="120" w:after="120" w:line="240" w:lineRule="auto"/>
        <w:jc w:val="both"/>
        <w:rPr>
          <w:rFonts w:ascii="Times New Roman" w:hAnsi="Times New Roman" w:cs="Times New Roman"/>
        </w:rPr>
      </w:pPr>
      <w:r w:rsidRPr="003F6C92">
        <w:rPr>
          <w:rFonts w:ascii="Times New Roman" w:hAnsi="Times New Roman" w:cs="Times New Roman"/>
        </w:rPr>
        <w:t xml:space="preserve">Создать новый ритуал на игре нельзя, только узнать его от крайне могущественного мага (например, Геллерта </w:t>
      </w:r>
      <w:proofErr w:type="spellStart"/>
      <w:r w:rsidRPr="003F6C92">
        <w:rPr>
          <w:rFonts w:ascii="Times New Roman" w:hAnsi="Times New Roman" w:cs="Times New Roman"/>
        </w:rPr>
        <w:t>Гриндевальда</w:t>
      </w:r>
      <w:proofErr w:type="spellEnd"/>
      <w:r w:rsidRPr="003F6C92">
        <w:rPr>
          <w:rFonts w:ascii="Times New Roman" w:hAnsi="Times New Roman" w:cs="Times New Roman"/>
        </w:rPr>
        <w:t xml:space="preserve"> или </w:t>
      </w:r>
      <w:proofErr w:type="spellStart"/>
      <w:r w:rsidRPr="003F6C92">
        <w:rPr>
          <w:rFonts w:ascii="Times New Roman" w:hAnsi="Times New Roman" w:cs="Times New Roman"/>
        </w:rPr>
        <w:t>Альбуса</w:t>
      </w:r>
      <w:proofErr w:type="spellEnd"/>
      <w:r w:rsidRPr="003F6C92">
        <w:rPr>
          <w:rFonts w:ascii="Times New Roman" w:hAnsi="Times New Roman" w:cs="Times New Roman"/>
        </w:rPr>
        <w:t xml:space="preserve"> Дамблдора), найти в древних свитках и фолиантах или получить в качестве уникальной награды за приключение или в </w:t>
      </w:r>
      <w:proofErr w:type="spellStart"/>
      <w:r w:rsidRPr="003F6C92">
        <w:rPr>
          <w:rFonts w:ascii="Times New Roman" w:hAnsi="Times New Roman" w:cs="Times New Roman"/>
        </w:rPr>
        <w:t>данжене</w:t>
      </w:r>
      <w:proofErr w:type="spellEnd"/>
      <w:r w:rsidRPr="003F6C92">
        <w:rPr>
          <w:rFonts w:ascii="Times New Roman" w:hAnsi="Times New Roman" w:cs="Times New Roman"/>
        </w:rPr>
        <w:t>. Что именно требуется сделать в ритуале будет написано в свитке, любые изменения могут критическим образом исказить ритуал.</w:t>
      </w:r>
    </w:p>
    <w:sectPr w:rsidR="00B2000E" w:rsidRPr="003F6C92" w:rsidSect="005B640E">
      <w:pgSz w:w="11906" w:h="16838"/>
      <w:pgMar w:top="1440" w:right="849" w:bottom="1440"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63A0"/>
    <w:multiLevelType w:val="multilevel"/>
    <w:tmpl w:val="9D58D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7E7AB7"/>
    <w:multiLevelType w:val="multilevel"/>
    <w:tmpl w:val="39A28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FE3D77"/>
    <w:multiLevelType w:val="multilevel"/>
    <w:tmpl w:val="91723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844CF3"/>
    <w:multiLevelType w:val="multilevel"/>
    <w:tmpl w:val="A8CC4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655962"/>
    <w:multiLevelType w:val="multilevel"/>
    <w:tmpl w:val="84E49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FF6722"/>
    <w:multiLevelType w:val="multilevel"/>
    <w:tmpl w:val="7DDCC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0D44D7"/>
    <w:multiLevelType w:val="multilevel"/>
    <w:tmpl w:val="69403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E4B73A7"/>
    <w:multiLevelType w:val="multilevel"/>
    <w:tmpl w:val="7DDCC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767DCB"/>
    <w:multiLevelType w:val="multilevel"/>
    <w:tmpl w:val="3978F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2AE4367"/>
    <w:multiLevelType w:val="multilevel"/>
    <w:tmpl w:val="2EC23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30567D6"/>
    <w:multiLevelType w:val="multilevel"/>
    <w:tmpl w:val="9FC82E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3927842"/>
    <w:multiLevelType w:val="multilevel"/>
    <w:tmpl w:val="B44E8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5A93274"/>
    <w:multiLevelType w:val="multilevel"/>
    <w:tmpl w:val="995E28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6F74719"/>
    <w:multiLevelType w:val="multilevel"/>
    <w:tmpl w:val="BBD8F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C747D9"/>
    <w:multiLevelType w:val="multilevel"/>
    <w:tmpl w:val="1D64E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C93739C"/>
    <w:multiLevelType w:val="multilevel"/>
    <w:tmpl w:val="0248F4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E486840"/>
    <w:multiLevelType w:val="multilevel"/>
    <w:tmpl w:val="692070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F930992"/>
    <w:multiLevelType w:val="hybridMultilevel"/>
    <w:tmpl w:val="B14E8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27A689A"/>
    <w:multiLevelType w:val="hybridMultilevel"/>
    <w:tmpl w:val="308A9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6427AC0"/>
    <w:multiLevelType w:val="multilevel"/>
    <w:tmpl w:val="F2AE9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6571647"/>
    <w:multiLevelType w:val="multilevel"/>
    <w:tmpl w:val="8DB03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1C4769"/>
    <w:multiLevelType w:val="multilevel"/>
    <w:tmpl w:val="9BCA4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AE41CEC"/>
    <w:multiLevelType w:val="multilevel"/>
    <w:tmpl w:val="A4A49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C834CB6"/>
    <w:multiLevelType w:val="multilevel"/>
    <w:tmpl w:val="66D20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1EA2B0B"/>
    <w:multiLevelType w:val="multilevel"/>
    <w:tmpl w:val="014C1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47106F3"/>
    <w:multiLevelType w:val="multilevel"/>
    <w:tmpl w:val="87E25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49F74BB"/>
    <w:multiLevelType w:val="multilevel"/>
    <w:tmpl w:val="100E2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DDC73EB"/>
    <w:multiLevelType w:val="multilevel"/>
    <w:tmpl w:val="96BC3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DEE04E2"/>
    <w:multiLevelType w:val="hybridMultilevel"/>
    <w:tmpl w:val="FA1E1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E7E338C"/>
    <w:multiLevelType w:val="multilevel"/>
    <w:tmpl w:val="6CB03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FDB6FEB"/>
    <w:multiLevelType w:val="multilevel"/>
    <w:tmpl w:val="AAD2C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01F289C"/>
    <w:multiLevelType w:val="multilevel"/>
    <w:tmpl w:val="372CF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38217D0"/>
    <w:multiLevelType w:val="hybridMultilevel"/>
    <w:tmpl w:val="99C21B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3A41BD4"/>
    <w:multiLevelType w:val="multilevel"/>
    <w:tmpl w:val="ACB2D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8D859D9"/>
    <w:multiLevelType w:val="multilevel"/>
    <w:tmpl w:val="4C06F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AB2552B"/>
    <w:multiLevelType w:val="multilevel"/>
    <w:tmpl w:val="24A07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CBF7389"/>
    <w:multiLevelType w:val="multilevel"/>
    <w:tmpl w:val="4E78B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FE00986"/>
    <w:multiLevelType w:val="hybridMultilevel"/>
    <w:tmpl w:val="22EAE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0286712"/>
    <w:multiLevelType w:val="multilevel"/>
    <w:tmpl w:val="D568A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38D1571"/>
    <w:multiLevelType w:val="multilevel"/>
    <w:tmpl w:val="A9D6E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3B80E5E"/>
    <w:multiLevelType w:val="multilevel"/>
    <w:tmpl w:val="BDE6D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4C72978"/>
    <w:multiLevelType w:val="multilevel"/>
    <w:tmpl w:val="4FA60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6717F78"/>
    <w:multiLevelType w:val="hybridMultilevel"/>
    <w:tmpl w:val="DBE45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6B22832"/>
    <w:multiLevelType w:val="multilevel"/>
    <w:tmpl w:val="9FA63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A5240BB"/>
    <w:multiLevelType w:val="multilevel"/>
    <w:tmpl w:val="062E65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A7D2CFA"/>
    <w:multiLevelType w:val="multilevel"/>
    <w:tmpl w:val="4232F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D97356"/>
    <w:multiLevelType w:val="multilevel"/>
    <w:tmpl w:val="DAC69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E14718F"/>
    <w:multiLevelType w:val="multilevel"/>
    <w:tmpl w:val="A9000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E9C560B"/>
    <w:multiLevelType w:val="hybridMultilevel"/>
    <w:tmpl w:val="73CCD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5FA5783C"/>
    <w:multiLevelType w:val="multilevel"/>
    <w:tmpl w:val="BD026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06310AA"/>
    <w:multiLevelType w:val="hybridMultilevel"/>
    <w:tmpl w:val="FA6A3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1263E38"/>
    <w:multiLevelType w:val="multilevel"/>
    <w:tmpl w:val="427AB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7254EB8"/>
    <w:multiLevelType w:val="multilevel"/>
    <w:tmpl w:val="81E6D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8183F18"/>
    <w:multiLevelType w:val="hybridMultilevel"/>
    <w:tmpl w:val="115AF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6E8821FB"/>
    <w:multiLevelType w:val="multilevel"/>
    <w:tmpl w:val="A7CA6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39B575A"/>
    <w:multiLevelType w:val="multilevel"/>
    <w:tmpl w:val="A0E890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74286AAC"/>
    <w:multiLevelType w:val="multilevel"/>
    <w:tmpl w:val="445A8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5DE1701"/>
    <w:multiLevelType w:val="multilevel"/>
    <w:tmpl w:val="5BEC0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7CA5700"/>
    <w:multiLevelType w:val="multilevel"/>
    <w:tmpl w:val="A516D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7F969F6"/>
    <w:multiLevelType w:val="multilevel"/>
    <w:tmpl w:val="B8CE6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FD435EE"/>
    <w:multiLevelType w:val="multilevel"/>
    <w:tmpl w:val="42AE7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9901682">
    <w:abstractNumId w:val="44"/>
  </w:num>
  <w:num w:numId="2" w16cid:durableId="2097437050">
    <w:abstractNumId w:val="22"/>
  </w:num>
  <w:num w:numId="3" w16cid:durableId="656955116">
    <w:abstractNumId w:val="1"/>
  </w:num>
  <w:num w:numId="4" w16cid:durableId="1108699566">
    <w:abstractNumId w:val="46"/>
  </w:num>
  <w:num w:numId="5" w16cid:durableId="997534527">
    <w:abstractNumId w:val="19"/>
  </w:num>
  <w:num w:numId="6" w16cid:durableId="1174370596">
    <w:abstractNumId w:val="8"/>
  </w:num>
  <w:num w:numId="7" w16cid:durableId="1620718514">
    <w:abstractNumId w:val="20"/>
  </w:num>
  <w:num w:numId="8" w16cid:durableId="802234050">
    <w:abstractNumId w:val="11"/>
  </w:num>
  <w:num w:numId="9" w16cid:durableId="1299919910">
    <w:abstractNumId w:val="45"/>
  </w:num>
  <w:num w:numId="10" w16cid:durableId="2040079403">
    <w:abstractNumId w:val="40"/>
  </w:num>
  <w:num w:numId="11" w16cid:durableId="1786535038">
    <w:abstractNumId w:val="10"/>
  </w:num>
  <w:num w:numId="12" w16cid:durableId="926811944">
    <w:abstractNumId w:val="3"/>
  </w:num>
  <w:num w:numId="13" w16cid:durableId="312486380">
    <w:abstractNumId w:val="21"/>
  </w:num>
  <w:num w:numId="14" w16cid:durableId="1851750110">
    <w:abstractNumId w:val="39"/>
  </w:num>
  <w:num w:numId="15" w16cid:durableId="216554531">
    <w:abstractNumId w:val="6"/>
  </w:num>
  <w:num w:numId="16" w16cid:durableId="341049992">
    <w:abstractNumId w:val="2"/>
  </w:num>
  <w:num w:numId="17" w16cid:durableId="59064236">
    <w:abstractNumId w:val="12"/>
  </w:num>
  <w:num w:numId="18" w16cid:durableId="409734702">
    <w:abstractNumId w:val="29"/>
  </w:num>
  <w:num w:numId="19" w16cid:durableId="1704749786">
    <w:abstractNumId w:val="26"/>
  </w:num>
  <w:num w:numId="20" w16cid:durableId="292295372">
    <w:abstractNumId w:val="31"/>
  </w:num>
  <w:num w:numId="21" w16cid:durableId="1730378539">
    <w:abstractNumId w:val="24"/>
  </w:num>
  <w:num w:numId="22" w16cid:durableId="456222182">
    <w:abstractNumId w:val="57"/>
  </w:num>
  <w:num w:numId="23" w16cid:durableId="1527258155">
    <w:abstractNumId w:val="16"/>
  </w:num>
  <w:num w:numId="24" w16cid:durableId="1495414498">
    <w:abstractNumId w:val="25"/>
  </w:num>
  <w:num w:numId="25" w16cid:durableId="1922329714">
    <w:abstractNumId w:val="15"/>
  </w:num>
  <w:num w:numId="26" w16cid:durableId="688719960">
    <w:abstractNumId w:val="0"/>
  </w:num>
  <w:num w:numId="27" w16cid:durableId="1071074997">
    <w:abstractNumId w:val="60"/>
  </w:num>
  <w:num w:numId="28" w16cid:durableId="143931251">
    <w:abstractNumId w:val="13"/>
  </w:num>
  <w:num w:numId="29" w16cid:durableId="1665359843">
    <w:abstractNumId w:val="41"/>
  </w:num>
  <w:num w:numId="30" w16cid:durableId="1335457313">
    <w:abstractNumId w:val="35"/>
  </w:num>
  <w:num w:numId="31" w16cid:durableId="791678882">
    <w:abstractNumId w:val="58"/>
  </w:num>
  <w:num w:numId="32" w16cid:durableId="121579580">
    <w:abstractNumId w:val="34"/>
  </w:num>
  <w:num w:numId="33" w16cid:durableId="461191980">
    <w:abstractNumId w:val="59"/>
  </w:num>
  <w:num w:numId="34" w16cid:durableId="2111504879">
    <w:abstractNumId w:val="14"/>
  </w:num>
  <w:num w:numId="35" w16cid:durableId="137694121">
    <w:abstractNumId w:val="47"/>
  </w:num>
  <w:num w:numId="36" w16cid:durableId="128206065">
    <w:abstractNumId w:val="54"/>
  </w:num>
  <w:num w:numId="37" w16cid:durableId="1308819865">
    <w:abstractNumId w:val="49"/>
  </w:num>
  <w:num w:numId="38" w16cid:durableId="641547699">
    <w:abstractNumId w:val="56"/>
  </w:num>
  <w:num w:numId="39" w16cid:durableId="113208493">
    <w:abstractNumId w:val="9"/>
  </w:num>
  <w:num w:numId="40" w16cid:durableId="584999525">
    <w:abstractNumId w:val="38"/>
  </w:num>
  <w:num w:numId="41" w16cid:durableId="188107436">
    <w:abstractNumId w:val="51"/>
  </w:num>
  <w:num w:numId="42" w16cid:durableId="1711110021">
    <w:abstractNumId w:val="36"/>
  </w:num>
  <w:num w:numId="43" w16cid:durableId="250823112">
    <w:abstractNumId w:val="43"/>
  </w:num>
  <w:num w:numId="44" w16cid:durableId="303318974">
    <w:abstractNumId w:val="55"/>
  </w:num>
  <w:num w:numId="45" w16cid:durableId="441920800">
    <w:abstractNumId w:val="4"/>
  </w:num>
  <w:num w:numId="46" w16cid:durableId="1077824643">
    <w:abstractNumId w:val="5"/>
  </w:num>
  <w:num w:numId="47" w16cid:durableId="1027096088">
    <w:abstractNumId w:val="23"/>
  </w:num>
  <w:num w:numId="48" w16cid:durableId="578448813">
    <w:abstractNumId w:val="52"/>
  </w:num>
  <w:num w:numId="49" w16cid:durableId="1053770465">
    <w:abstractNumId w:val="30"/>
  </w:num>
  <w:num w:numId="50" w16cid:durableId="2111853210">
    <w:abstractNumId w:val="27"/>
  </w:num>
  <w:num w:numId="51" w16cid:durableId="1347945630">
    <w:abstractNumId w:val="33"/>
  </w:num>
  <w:num w:numId="52" w16cid:durableId="1057554437">
    <w:abstractNumId w:val="50"/>
  </w:num>
  <w:num w:numId="53" w16cid:durableId="479345672">
    <w:abstractNumId w:val="28"/>
  </w:num>
  <w:num w:numId="54" w16cid:durableId="1315448558">
    <w:abstractNumId w:val="17"/>
  </w:num>
  <w:num w:numId="55" w16cid:durableId="1891304300">
    <w:abstractNumId w:val="53"/>
  </w:num>
  <w:num w:numId="56" w16cid:durableId="2135323867">
    <w:abstractNumId w:val="37"/>
  </w:num>
  <w:num w:numId="57" w16cid:durableId="694422079">
    <w:abstractNumId w:val="32"/>
  </w:num>
  <w:num w:numId="58" w16cid:durableId="1645350741">
    <w:abstractNumId w:val="42"/>
  </w:num>
  <w:num w:numId="59" w16cid:durableId="1009527397">
    <w:abstractNumId w:val="18"/>
  </w:num>
  <w:num w:numId="60" w16cid:durableId="1532836512">
    <w:abstractNumId w:val="48"/>
  </w:num>
  <w:num w:numId="61" w16cid:durableId="793476701">
    <w:abstractNumId w:val="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00E"/>
    <w:rsid w:val="00035BF7"/>
    <w:rsid w:val="00051080"/>
    <w:rsid w:val="0005638F"/>
    <w:rsid w:val="00073BBE"/>
    <w:rsid w:val="00075A91"/>
    <w:rsid w:val="0009081B"/>
    <w:rsid w:val="000A28CB"/>
    <w:rsid w:val="000C5D28"/>
    <w:rsid w:val="000C726E"/>
    <w:rsid w:val="0014309E"/>
    <w:rsid w:val="00191E8B"/>
    <w:rsid w:val="00195562"/>
    <w:rsid w:val="001A0A78"/>
    <w:rsid w:val="001B0F75"/>
    <w:rsid w:val="001B6753"/>
    <w:rsid w:val="001C0507"/>
    <w:rsid w:val="001D613A"/>
    <w:rsid w:val="001E4621"/>
    <w:rsid w:val="00273155"/>
    <w:rsid w:val="00297901"/>
    <w:rsid w:val="002A3145"/>
    <w:rsid w:val="002A3EF7"/>
    <w:rsid w:val="002B2A9A"/>
    <w:rsid w:val="002B5E42"/>
    <w:rsid w:val="002C3AB6"/>
    <w:rsid w:val="00304DB8"/>
    <w:rsid w:val="00310B25"/>
    <w:rsid w:val="00315352"/>
    <w:rsid w:val="00321488"/>
    <w:rsid w:val="0032310D"/>
    <w:rsid w:val="00330BF3"/>
    <w:rsid w:val="00347B72"/>
    <w:rsid w:val="00371A69"/>
    <w:rsid w:val="00387CF4"/>
    <w:rsid w:val="00395EE8"/>
    <w:rsid w:val="003B0D6E"/>
    <w:rsid w:val="003B3329"/>
    <w:rsid w:val="003C6CE4"/>
    <w:rsid w:val="003D0785"/>
    <w:rsid w:val="003D24B8"/>
    <w:rsid w:val="003D3D11"/>
    <w:rsid w:val="003D64E2"/>
    <w:rsid w:val="003F5D97"/>
    <w:rsid w:val="003F6C92"/>
    <w:rsid w:val="00423A01"/>
    <w:rsid w:val="00442CE1"/>
    <w:rsid w:val="00455EEC"/>
    <w:rsid w:val="00472929"/>
    <w:rsid w:val="00487ED4"/>
    <w:rsid w:val="00495607"/>
    <w:rsid w:val="00496464"/>
    <w:rsid w:val="004C01B1"/>
    <w:rsid w:val="004D1BD1"/>
    <w:rsid w:val="004E23C8"/>
    <w:rsid w:val="004E67DA"/>
    <w:rsid w:val="004F5B9F"/>
    <w:rsid w:val="00512CCA"/>
    <w:rsid w:val="00515EE6"/>
    <w:rsid w:val="00521C5D"/>
    <w:rsid w:val="005560BF"/>
    <w:rsid w:val="005610C0"/>
    <w:rsid w:val="00593FD7"/>
    <w:rsid w:val="00594444"/>
    <w:rsid w:val="005A06F3"/>
    <w:rsid w:val="005A5092"/>
    <w:rsid w:val="005A5F28"/>
    <w:rsid w:val="005B640E"/>
    <w:rsid w:val="005C73D0"/>
    <w:rsid w:val="00602698"/>
    <w:rsid w:val="00611C1D"/>
    <w:rsid w:val="0065542E"/>
    <w:rsid w:val="006A2AF0"/>
    <w:rsid w:val="006A6D6F"/>
    <w:rsid w:val="006C0963"/>
    <w:rsid w:val="006C114F"/>
    <w:rsid w:val="006D6CFD"/>
    <w:rsid w:val="006E0550"/>
    <w:rsid w:val="006E2D60"/>
    <w:rsid w:val="006F14CA"/>
    <w:rsid w:val="00704A5A"/>
    <w:rsid w:val="00711694"/>
    <w:rsid w:val="00740BD1"/>
    <w:rsid w:val="00744BEC"/>
    <w:rsid w:val="0075082F"/>
    <w:rsid w:val="00753E69"/>
    <w:rsid w:val="00763C64"/>
    <w:rsid w:val="00781C4D"/>
    <w:rsid w:val="00793E3C"/>
    <w:rsid w:val="007B4A9B"/>
    <w:rsid w:val="007B4CC2"/>
    <w:rsid w:val="007C2824"/>
    <w:rsid w:val="007C656B"/>
    <w:rsid w:val="00801FF2"/>
    <w:rsid w:val="008507D0"/>
    <w:rsid w:val="00884429"/>
    <w:rsid w:val="00895629"/>
    <w:rsid w:val="008A3DA4"/>
    <w:rsid w:val="008B219B"/>
    <w:rsid w:val="008C44F3"/>
    <w:rsid w:val="008E4D1E"/>
    <w:rsid w:val="008F405B"/>
    <w:rsid w:val="00911C68"/>
    <w:rsid w:val="00925641"/>
    <w:rsid w:val="00950EA7"/>
    <w:rsid w:val="00960D07"/>
    <w:rsid w:val="00977437"/>
    <w:rsid w:val="00977C00"/>
    <w:rsid w:val="00990021"/>
    <w:rsid w:val="00994AB3"/>
    <w:rsid w:val="009C0A99"/>
    <w:rsid w:val="009E3A77"/>
    <w:rsid w:val="009E3FAA"/>
    <w:rsid w:val="00A034ED"/>
    <w:rsid w:val="00A07EB2"/>
    <w:rsid w:val="00A1097E"/>
    <w:rsid w:val="00A26463"/>
    <w:rsid w:val="00A30155"/>
    <w:rsid w:val="00A34311"/>
    <w:rsid w:val="00A5015D"/>
    <w:rsid w:val="00A5583F"/>
    <w:rsid w:val="00A91167"/>
    <w:rsid w:val="00A9792C"/>
    <w:rsid w:val="00AA12B1"/>
    <w:rsid w:val="00AA143F"/>
    <w:rsid w:val="00AA5083"/>
    <w:rsid w:val="00AE02E5"/>
    <w:rsid w:val="00AF33D5"/>
    <w:rsid w:val="00B013EE"/>
    <w:rsid w:val="00B15093"/>
    <w:rsid w:val="00B16313"/>
    <w:rsid w:val="00B2000E"/>
    <w:rsid w:val="00B36827"/>
    <w:rsid w:val="00B513B9"/>
    <w:rsid w:val="00B55263"/>
    <w:rsid w:val="00B82FA0"/>
    <w:rsid w:val="00B86D7F"/>
    <w:rsid w:val="00B940AA"/>
    <w:rsid w:val="00BC7091"/>
    <w:rsid w:val="00BF51BB"/>
    <w:rsid w:val="00C12022"/>
    <w:rsid w:val="00C2159A"/>
    <w:rsid w:val="00C2652D"/>
    <w:rsid w:val="00C267CB"/>
    <w:rsid w:val="00C30439"/>
    <w:rsid w:val="00C306C5"/>
    <w:rsid w:val="00C33EC3"/>
    <w:rsid w:val="00C403B0"/>
    <w:rsid w:val="00C41F62"/>
    <w:rsid w:val="00C57B90"/>
    <w:rsid w:val="00C62632"/>
    <w:rsid w:val="00C66970"/>
    <w:rsid w:val="00C846FF"/>
    <w:rsid w:val="00C85EEC"/>
    <w:rsid w:val="00CA06B9"/>
    <w:rsid w:val="00CB37E8"/>
    <w:rsid w:val="00CC1FB9"/>
    <w:rsid w:val="00CC4F2B"/>
    <w:rsid w:val="00CC6C5E"/>
    <w:rsid w:val="00CD4D54"/>
    <w:rsid w:val="00CD5F99"/>
    <w:rsid w:val="00CE70B5"/>
    <w:rsid w:val="00D04F87"/>
    <w:rsid w:val="00D1052B"/>
    <w:rsid w:val="00D16ED2"/>
    <w:rsid w:val="00D255D6"/>
    <w:rsid w:val="00D46CB8"/>
    <w:rsid w:val="00D5671D"/>
    <w:rsid w:val="00D619DB"/>
    <w:rsid w:val="00D82932"/>
    <w:rsid w:val="00D82E9E"/>
    <w:rsid w:val="00D83069"/>
    <w:rsid w:val="00D95B3D"/>
    <w:rsid w:val="00DD0B74"/>
    <w:rsid w:val="00DD2FBE"/>
    <w:rsid w:val="00DE0D9C"/>
    <w:rsid w:val="00E43D1A"/>
    <w:rsid w:val="00E5147A"/>
    <w:rsid w:val="00E65292"/>
    <w:rsid w:val="00E7283F"/>
    <w:rsid w:val="00E759E6"/>
    <w:rsid w:val="00E9488E"/>
    <w:rsid w:val="00EB1C4C"/>
    <w:rsid w:val="00EC23EB"/>
    <w:rsid w:val="00EC2451"/>
    <w:rsid w:val="00ED7CAF"/>
    <w:rsid w:val="00EE29EC"/>
    <w:rsid w:val="00EE3658"/>
    <w:rsid w:val="00F10DD6"/>
    <w:rsid w:val="00F6001C"/>
    <w:rsid w:val="00F73728"/>
    <w:rsid w:val="00FB4A08"/>
    <w:rsid w:val="00FD1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14811"/>
  <w15:docId w15:val="{BB3656D9-166E-48B4-BAAF-215E99998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08A3DA4"/>
    <w:pPr>
      <w:keepNext/>
      <w:keepLines/>
      <w:spacing w:before="400" w:after="120"/>
      <w:jc w:val="center"/>
      <w:outlineLvl w:val="0"/>
    </w:pPr>
    <w:rPr>
      <w:rFonts w:ascii="Times New Roman" w:hAnsi="Times New Roman"/>
      <w:b/>
      <w:sz w:val="40"/>
      <w:szCs w:val="40"/>
    </w:rPr>
  </w:style>
  <w:style w:type="paragraph" w:styleId="2">
    <w:name w:val="heading 2"/>
    <w:basedOn w:val="a"/>
    <w:next w:val="a"/>
    <w:link w:val="20"/>
    <w:uiPriority w:val="9"/>
    <w:unhideWhenUsed/>
    <w:qFormat/>
    <w:rsid w:val="004F5B9F"/>
    <w:pPr>
      <w:keepNext/>
      <w:keepLines/>
      <w:spacing w:before="360" w:after="120"/>
      <w:outlineLvl w:val="1"/>
    </w:pPr>
    <w:rPr>
      <w:rFonts w:ascii="Times New Roman" w:hAnsi="Times New Roman"/>
      <w:b/>
      <w:sz w:val="32"/>
      <w:szCs w:val="32"/>
    </w:rPr>
  </w:style>
  <w:style w:type="paragraph" w:styleId="3">
    <w:name w:val="heading 3"/>
    <w:basedOn w:val="a"/>
    <w:next w:val="a"/>
    <w:uiPriority w:val="9"/>
    <w:unhideWhenUsed/>
    <w:qFormat/>
    <w:rsid w:val="003D3D11"/>
    <w:pPr>
      <w:keepNext/>
      <w:keepLines/>
      <w:spacing w:before="320" w:after="80"/>
      <w:outlineLvl w:val="2"/>
    </w:pPr>
    <w:rPr>
      <w:rFonts w:ascii="Times New Roman" w:hAnsi="Times New Roman"/>
      <w:b/>
      <w:sz w:val="28"/>
      <w:szCs w:val="28"/>
    </w:rPr>
  </w:style>
  <w:style w:type="paragraph" w:styleId="4">
    <w:name w:val="heading 4"/>
    <w:basedOn w:val="a"/>
    <w:next w:val="a"/>
    <w:uiPriority w:val="9"/>
    <w:unhideWhenUsed/>
    <w:qFormat/>
    <w:rsid w:val="00D04F87"/>
    <w:pPr>
      <w:keepNext/>
      <w:keepLines/>
      <w:outlineLvl w:val="3"/>
    </w:pPr>
    <w:rPr>
      <w:rFonts w:ascii="Times New Roman" w:hAnsi="Times New Roman"/>
      <w:b/>
      <w:sz w:val="24"/>
      <w:szCs w:val="24"/>
      <w:u w:val="single"/>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21">
    <w:name w:val="2"/>
    <w:basedOn w:val="TableNormal"/>
    <w:tblPr>
      <w:tblStyleRowBandSize w:val="1"/>
      <w:tblStyleColBandSize w:val="1"/>
      <w:tblCellMar>
        <w:top w:w="100" w:type="dxa"/>
        <w:left w:w="100" w:type="dxa"/>
        <w:bottom w:w="100" w:type="dxa"/>
        <w:right w:w="100" w:type="dxa"/>
      </w:tblCellMar>
    </w:tblPr>
  </w:style>
  <w:style w:type="table" w:customStyle="1" w:styleId="10">
    <w:name w:val="1"/>
    <w:basedOn w:val="TableNormal"/>
    <w:tblPr>
      <w:tblStyleRowBandSize w:val="1"/>
      <w:tblStyleColBandSize w:val="1"/>
      <w:tblCellMar>
        <w:top w:w="100" w:type="dxa"/>
        <w:left w:w="100" w:type="dxa"/>
        <w:bottom w:w="100" w:type="dxa"/>
        <w:right w:w="100" w:type="dxa"/>
      </w:tblCellMar>
    </w:tblPr>
  </w:style>
  <w:style w:type="paragraph" w:styleId="a5">
    <w:name w:val="List Paragraph"/>
    <w:basedOn w:val="a"/>
    <w:uiPriority w:val="34"/>
    <w:qFormat/>
    <w:rsid w:val="003D24B8"/>
    <w:pPr>
      <w:ind w:left="720"/>
      <w:contextualSpacing/>
    </w:pPr>
  </w:style>
  <w:style w:type="character" w:styleId="a6">
    <w:name w:val="Hyperlink"/>
    <w:basedOn w:val="a0"/>
    <w:uiPriority w:val="99"/>
    <w:unhideWhenUsed/>
    <w:rsid w:val="004F5B9F"/>
    <w:rPr>
      <w:color w:val="0000FF" w:themeColor="hyperlink"/>
      <w:u w:val="single"/>
    </w:rPr>
  </w:style>
  <w:style w:type="character" w:styleId="a7">
    <w:name w:val="Unresolved Mention"/>
    <w:basedOn w:val="a0"/>
    <w:uiPriority w:val="99"/>
    <w:semiHidden/>
    <w:unhideWhenUsed/>
    <w:rsid w:val="004F5B9F"/>
    <w:rPr>
      <w:color w:val="605E5C"/>
      <w:shd w:val="clear" w:color="auto" w:fill="E1DFDD"/>
    </w:rPr>
  </w:style>
  <w:style w:type="table" w:styleId="a8">
    <w:name w:val="Table Grid"/>
    <w:basedOn w:val="a1"/>
    <w:uiPriority w:val="39"/>
    <w:rsid w:val="00035B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CC6C5E"/>
    <w:rPr>
      <w:rFonts w:ascii="Times New Roman" w:hAnsi="Times New Roman"/>
      <w:b/>
      <w:sz w:val="32"/>
      <w:szCs w:val="32"/>
    </w:rPr>
  </w:style>
  <w:style w:type="paragraph" w:styleId="a9">
    <w:name w:val="No Spacing"/>
    <w:uiPriority w:val="1"/>
    <w:qFormat/>
    <w:rsid w:val="00C62632"/>
    <w:pPr>
      <w:spacing w:line="240" w:lineRule="auto"/>
    </w:pPr>
    <w:rPr>
      <w:rFonts w:asciiTheme="minorHAnsi" w:eastAsiaTheme="minorHAnsi" w:hAnsiTheme="minorHAnsi" w:cstheme="minorBidi"/>
      <w:sz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theme" Target="theme/theme1.xml"/><Relationship Id="rId7" Type="http://schemas.openxmlformats.org/officeDocument/2006/relationships/image" Target="media/image2.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C9F565-B10F-4450-B1E3-0AE714746B4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ru-RU"/>
        </a:p>
      </dgm:t>
    </dgm:pt>
    <dgm:pt modelId="{0968E7E5-D0D4-4672-A157-4743CC24C75B}">
      <dgm:prSet phldrT="[Текст]" custT="1"/>
      <dgm:spPr>
        <a:solidFill>
          <a:schemeClr val="tx1">
            <a:lumMod val="50000"/>
            <a:lumOff val="50000"/>
          </a:schemeClr>
        </a:solidFill>
        <a:ln>
          <a:solidFill>
            <a:schemeClr val="tx1"/>
          </a:solidFill>
        </a:ln>
      </dgm:spPr>
      <dgm:t>
        <a:bodyPr/>
        <a:lstStyle/>
        <a:p>
          <a:r>
            <a:rPr lang="ru-RU" sz="1400" b="0" u="none"/>
            <a:t>Протего</a:t>
          </a:r>
          <a:r>
            <a:rPr lang="ru-RU" sz="1400" b="1" u="sng"/>
            <a:t> </a:t>
          </a:r>
          <a:endParaRPr lang="ru-RU" sz="1400">
            <a:latin typeface="Times New Roman" panose="02020603050405020304" pitchFamily="18" charset="0"/>
            <a:cs typeface="Times New Roman" panose="02020603050405020304" pitchFamily="18" charset="0"/>
          </a:endParaRPr>
        </a:p>
      </dgm:t>
    </dgm:pt>
    <dgm:pt modelId="{C8F51D31-1101-4173-9051-3D82EB5DA0BB}" type="parTrans" cxnId="{48ED9C25-4722-4DDA-8F54-62278CEE3AC8}">
      <dgm:prSet/>
      <dgm:spPr/>
      <dgm:t>
        <a:bodyPr/>
        <a:lstStyle/>
        <a:p>
          <a:endParaRPr lang="ru-RU"/>
        </a:p>
      </dgm:t>
    </dgm:pt>
    <dgm:pt modelId="{B9DBE67F-D840-4B3B-A0EF-239068E5DB64}" type="sibTrans" cxnId="{48ED9C25-4722-4DDA-8F54-62278CEE3AC8}">
      <dgm:prSet/>
      <dgm:spPr/>
      <dgm:t>
        <a:bodyPr/>
        <a:lstStyle/>
        <a:p>
          <a:endParaRPr lang="ru-RU"/>
        </a:p>
      </dgm:t>
    </dgm:pt>
    <dgm:pt modelId="{76C59CE0-6A09-493F-8D68-7DAE2B16FC39}">
      <dgm:prSet phldrT="[Текст]" custT="1"/>
      <dgm:spPr>
        <a:solidFill>
          <a:schemeClr val="tx1">
            <a:lumMod val="50000"/>
            <a:lumOff val="50000"/>
          </a:schemeClr>
        </a:solidFill>
        <a:ln>
          <a:solidFill>
            <a:schemeClr val="tx1"/>
          </a:solidFill>
        </a:ln>
      </dgm:spPr>
      <dgm:t>
        <a:bodyPr/>
        <a:lstStyle/>
        <a:p>
          <a:r>
            <a:rPr lang="ru-RU" sz="1400" b="0" u="none"/>
            <a:t>Силенцио</a:t>
          </a:r>
          <a:endParaRPr lang="ru-RU" sz="1400" b="0" u="none">
            <a:latin typeface="Times New Roman" panose="02020603050405020304" pitchFamily="18" charset="0"/>
            <a:cs typeface="Times New Roman" panose="02020603050405020304" pitchFamily="18" charset="0"/>
          </a:endParaRPr>
        </a:p>
      </dgm:t>
    </dgm:pt>
    <dgm:pt modelId="{50F5F3A9-63C9-419F-B9DE-8F6A5F2F6E32}" type="parTrans" cxnId="{D27AC58F-15EA-4B75-AD8C-4E7E0252451E}">
      <dgm:prSet/>
      <dgm:spPr>
        <a:ln>
          <a:solidFill>
            <a:schemeClr val="tx1"/>
          </a:solidFill>
        </a:ln>
      </dgm:spPr>
      <dgm:t>
        <a:bodyPr/>
        <a:lstStyle/>
        <a:p>
          <a:endParaRPr lang="ru-RU"/>
        </a:p>
      </dgm:t>
    </dgm:pt>
    <dgm:pt modelId="{C2AAD262-6654-4238-90C6-6DC6F5DB51ED}" type="sibTrans" cxnId="{D27AC58F-15EA-4B75-AD8C-4E7E0252451E}">
      <dgm:prSet/>
      <dgm:spPr/>
      <dgm:t>
        <a:bodyPr/>
        <a:lstStyle/>
        <a:p>
          <a:endParaRPr lang="ru-RU"/>
        </a:p>
      </dgm:t>
    </dgm:pt>
    <dgm:pt modelId="{5C4752C1-C605-42DC-B87C-5C9176632A7F}">
      <dgm:prSet phldrT="[Текст]" custT="1"/>
      <dgm:spPr>
        <a:solidFill>
          <a:schemeClr val="tx1">
            <a:lumMod val="50000"/>
            <a:lumOff val="50000"/>
          </a:schemeClr>
        </a:solidFill>
        <a:ln>
          <a:solidFill>
            <a:schemeClr val="tx1"/>
          </a:solidFill>
        </a:ln>
      </dgm:spPr>
      <dgm:t>
        <a:bodyPr/>
        <a:lstStyle/>
        <a:p>
          <a:r>
            <a:rPr lang="ru-RU" sz="1200">
              <a:latin typeface="Times New Roman" panose="02020603050405020304" pitchFamily="18" charset="0"/>
              <a:cs typeface="Times New Roman" panose="02020603050405020304" pitchFamily="18" charset="0"/>
            </a:rPr>
            <a:t>Импедимента</a:t>
          </a:r>
          <a:r>
            <a:rPr lang="ru-RU" sz="1400">
              <a:latin typeface="Times New Roman" panose="02020603050405020304" pitchFamily="18" charset="0"/>
              <a:cs typeface="Times New Roman" panose="02020603050405020304" pitchFamily="18" charset="0"/>
            </a:rPr>
            <a:t> </a:t>
          </a:r>
        </a:p>
      </dgm:t>
    </dgm:pt>
    <dgm:pt modelId="{9B07D709-0BDF-4BDB-A78D-6B1549691F07}" type="parTrans" cxnId="{13F004DD-6968-40A8-B3E1-795D9D2FD774}">
      <dgm:prSet/>
      <dgm:spPr>
        <a:ln>
          <a:solidFill>
            <a:schemeClr val="tx1"/>
          </a:solidFill>
        </a:ln>
      </dgm:spPr>
      <dgm:t>
        <a:bodyPr/>
        <a:lstStyle/>
        <a:p>
          <a:endParaRPr lang="ru-RU"/>
        </a:p>
      </dgm:t>
    </dgm:pt>
    <dgm:pt modelId="{7E3C2CDC-1E60-4ADD-9D65-413397D98C76}" type="sibTrans" cxnId="{13F004DD-6968-40A8-B3E1-795D9D2FD774}">
      <dgm:prSet/>
      <dgm:spPr/>
      <dgm:t>
        <a:bodyPr/>
        <a:lstStyle/>
        <a:p>
          <a:endParaRPr lang="ru-RU"/>
        </a:p>
      </dgm:t>
    </dgm:pt>
    <dgm:pt modelId="{157E1649-C79E-4AA3-AAEC-3E2947056DFD}" type="pres">
      <dgm:prSet presAssocID="{24C9F565-B10F-4450-B1E3-0AE714746B40}" presName="diagram" presStyleCnt="0">
        <dgm:presLayoutVars>
          <dgm:chPref val="1"/>
          <dgm:dir val="rev"/>
          <dgm:animOne val="branch"/>
          <dgm:animLvl val="lvl"/>
          <dgm:resizeHandles val="exact"/>
        </dgm:presLayoutVars>
      </dgm:prSet>
      <dgm:spPr/>
    </dgm:pt>
    <dgm:pt modelId="{B4D3171C-6661-4F4B-B66A-F8F923C0EB15}" type="pres">
      <dgm:prSet presAssocID="{0968E7E5-D0D4-4672-A157-4743CC24C75B}" presName="root1" presStyleCnt="0"/>
      <dgm:spPr/>
    </dgm:pt>
    <dgm:pt modelId="{E2C99A4B-09D2-4F54-91AB-8C493C9234EA}" type="pres">
      <dgm:prSet presAssocID="{0968E7E5-D0D4-4672-A157-4743CC24C75B}" presName="LevelOneTextNode" presStyleLbl="node0" presStyleIdx="0" presStyleCnt="1">
        <dgm:presLayoutVars>
          <dgm:chPref val="3"/>
        </dgm:presLayoutVars>
      </dgm:prSet>
      <dgm:spPr/>
    </dgm:pt>
    <dgm:pt modelId="{8F50CEAF-9E16-42EB-B87C-77DB7183A3C5}" type="pres">
      <dgm:prSet presAssocID="{0968E7E5-D0D4-4672-A157-4743CC24C75B}" presName="level2hierChild" presStyleCnt="0"/>
      <dgm:spPr/>
    </dgm:pt>
    <dgm:pt modelId="{66561E0C-C1B2-4DFA-9285-351652A55AB8}" type="pres">
      <dgm:prSet presAssocID="{50F5F3A9-63C9-419F-B9DE-8F6A5F2F6E32}" presName="conn2-1" presStyleLbl="parChTrans1D2" presStyleIdx="0" presStyleCnt="2"/>
      <dgm:spPr/>
    </dgm:pt>
    <dgm:pt modelId="{62A737A9-633C-4A86-903E-8843FC501D27}" type="pres">
      <dgm:prSet presAssocID="{50F5F3A9-63C9-419F-B9DE-8F6A5F2F6E32}" presName="connTx" presStyleLbl="parChTrans1D2" presStyleIdx="0" presStyleCnt="2"/>
      <dgm:spPr/>
    </dgm:pt>
    <dgm:pt modelId="{EB7F74F7-AFEF-44C7-A998-B4DC2B63C574}" type="pres">
      <dgm:prSet presAssocID="{76C59CE0-6A09-493F-8D68-7DAE2B16FC39}" presName="root2" presStyleCnt="0"/>
      <dgm:spPr/>
    </dgm:pt>
    <dgm:pt modelId="{CB547247-0757-44D6-94D4-2DEBC9F91875}" type="pres">
      <dgm:prSet presAssocID="{76C59CE0-6A09-493F-8D68-7DAE2B16FC39}" presName="LevelTwoTextNode" presStyleLbl="node2" presStyleIdx="0" presStyleCnt="2" custLinFactNeighborY="3526">
        <dgm:presLayoutVars>
          <dgm:chPref val="3"/>
        </dgm:presLayoutVars>
      </dgm:prSet>
      <dgm:spPr/>
    </dgm:pt>
    <dgm:pt modelId="{FC284F8F-BC9C-410D-86B5-459FCEED3FF9}" type="pres">
      <dgm:prSet presAssocID="{76C59CE0-6A09-493F-8D68-7DAE2B16FC39}" presName="level3hierChild" presStyleCnt="0"/>
      <dgm:spPr/>
    </dgm:pt>
    <dgm:pt modelId="{AC4B7044-D971-4028-A954-66F1E89DF899}" type="pres">
      <dgm:prSet presAssocID="{9B07D709-0BDF-4BDB-A78D-6B1549691F07}" presName="conn2-1" presStyleLbl="parChTrans1D2" presStyleIdx="1" presStyleCnt="2"/>
      <dgm:spPr/>
    </dgm:pt>
    <dgm:pt modelId="{40F25F76-08D4-41FB-92F7-26433E9AEE50}" type="pres">
      <dgm:prSet presAssocID="{9B07D709-0BDF-4BDB-A78D-6B1549691F07}" presName="connTx" presStyleLbl="parChTrans1D2" presStyleIdx="1" presStyleCnt="2"/>
      <dgm:spPr/>
    </dgm:pt>
    <dgm:pt modelId="{825F63AB-5F05-4DC4-8D3B-AA9F7F8837F8}" type="pres">
      <dgm:prSet presAssocID="{5C4752C1-C605-42DC-B87C-5C9176632A7F}" presName="root2" presStyleCnt="0"/>
      <dgm:spPr/>
    </dgm:pt>
    <dgm:pt modelId="{72893A50-A32F-48ED-8D9A-585E8BCBCD06}" type="pres">
      <dgm:prSet presAssocID="{5C4752C1-C605-42DC-B87C-5C9176632A7F}" presName="LevelTwoTextNode" presStyleLbl="node2" presStyleIdx="1" presStyleCnt="2" custLinFactNeighborY="-3526">
        <dgm:presLayoutVars>
          <dgm:chPref val="3"/>
        </dgm:presLayoutVars>
      </dgm:prSet>
      <dgm:spPr/>
    </dgm:pt>
    <dgm:pt modelId="{29A8E957-40FD-490C-8A5E-0638334C8B63}" type="pres">
      <dgm:prSet presAssocID="{5C4752C1-C605-42DC-B87C-5C9176632A7F}" presName="level3hierChild" presStyleCnt="0"/>
      <dgm:spPr/>
    </dgm:pt>
  </dgm:ptLst>
  <dgm:cxnLst>
    <dgm:cxn modelId="{419E1521-DB50-47CF-A0D8-A4CBE68279D7}" type="presOf" srcId="{50F5F3A9-63C9-419F-B9DE-8F6A5F2F6E32}" destId="{62A737A9-633C-4A86-903E-8843FC501D27}" srcOrd="1" destOrd="0" presId="urn:microsoft.com/office/officeart/2005/8/layout/hierarchy2"/>
    <dgm:cxn modelId="{48ED9C25-4722-4DDA-8F54-62278CEE3AC8}" srcId="{24C9F565-B10F-4450-B1E3-0AE714746B40}" destId="{0968E7E5-D0D4-4672-A157-4743CC24C75B}" srcOrd="0" destOrd="0" parTransId="{C8F51D31-1101-4173-9051-3D82EB5DA0BB}" sibTransId="{B9DBE67F-D840-4B3B-A0EF-239068E5DB64}"/>
    <dgm:cxn modelId="{AA6EAE30-AD4F-4C9F-AFA0-59BAB887D9BB}" type="presOf" srcId="{50F5F3A9-63C9-419F-B9DE-8F6A5F2F6E32}" destId="{66561E0C-C1B2-4DFA-9285-351652A55AB8}" srcOrd="0" destOrd="0" presId="urn:microsoft.com/office/officeart/2005/8/layout/hierarchy2"/>
    <dgm:cxn modelId="{7254B335-7911-4C36-A0D7-037A58F7E17A}" type="presOf" srcId="{9B07D709-0BDF-4BDB-A78D-6B1549691F07}" destId="{40F25F76-08D4-41FB-92F7-26433E9AEE50}" srcOrd="1" destOrd="0" presId="urn:microsoft.com/office/officeart/2005/8/layout/hierarchy2"/>
    <dgm:cxn modelId="{5754AF40-0781-4D42-AE9C-9370A7E0EA7A}" type="presOf" srcId="{24C9F565-B10F-4450-B1E3-0AE714746B40}" destId="{157E1649-C79E-4AA3-AAEC-3E2947056DFD}" srcOrd="0" destOrd="0" presId="urn:microsoft.com/office/officeart/2005/8/layout/hierarchy2"/>
    <dgm:cxn modelId="{EE40096D-19C6-4F0A-B86F-9699EABECCD6}" type="presOf" srcId="{5C4752C1-C605-42DC-B87C-5C9176632A7F}" destId="{72893A50-A32F-48ED-8D9A-585E8BCBCD06}" srcOrd="0" destOrd="0" presId="urn:microsoft.com/office/officeart/2005/8/layout/hierarchy2"/>
    <dgm:cxn modelId="{D27AC58F-15EA-4B75-AD8C-4E7E0252451E}" srcId="{0968E7E5-D0D4-4672-A157-4743CC24C75B}" destId="{76C59CE0-6A09-493F-8D68-7DAE2B16FC39}" srcOrd="0" destOrd="0" parTransId="{50F5F3A9-63C9-419F-B9DE-8F6A5F2F6E32}" sibTransId="{C2AAD262-6654-4238-90C6-6DC6F5DB51ED}"/>
    <dgm:cxn modelId="{EA0EA49E-9A6D-45D3-96B2-833DCBC62729}" type="presOf" srcId="{76C59CE0-6A09-493F-8D68-7DAE2B16FC39}" destId="{CB547247-0757-44D6-94D4-2DEBC9F91875}" srcOrd="0" destOrd="0" presId="urn:microsoft.com/office/officeart/2005/8/layout/hierarchy2"/>
    <dgm:cxn modelId="{13F004DD-6968-40A8-B3E1-795D9D2FD774}" srcId="{0968E7E5-D0D4-4672-A157-4743CC24C75B}" destId="{5C4752C1-C605-42DC-B87C-5C9176632A7F}" srcOrd="1" destOrd="0" parTransId="{9B07D709-0BDF-4BDB-A78D-6B1549691F07}" sibTransId="{7E3C2CDC-1E60-4ADD-9D65-413397D98C76}"/>
    <dgm:cxn modelId="{988E0CE3-C60B-459A-92A1-36DB0C626985}" type="presOf" srcId="{9B07D709-0BDF-4BDB-A78D-6B1549691F07}" destId="{AC4B7044-D971-4028-A954-66F1E89DF899}" srcOrd="0" destOrd="0" presId="urn:microsoft.com/office/officeart/2005/8/layout/hierarchy2"/>
    <dgm:cxn modelId="{AF252FEE-D5FF-4E4B-A393-70937C51BB51}" type="presOf" srcId="{0968E7E5-D0D4-4672-A157-4743CC24C75B}" destId="{E2C99A4B-09D2-4F54-91AB-8C493C9234EA}" srcOrd="0" destOrd="0" presId="urn:microsoft.com/office/officeart/2005/8/layout/hierarchy2"/>
    <dgm:cxn modelId="{7E3BBF3B-20C4-45FE-A4B3-2EF68B5D2C8C}" type="presParOf" srcId="{157E1649-C79E-4AA3-AAEC-3E2947056DFD}" destId="{B4D3171C-6661-4F4B-B66A-F8F923C0EB15}" srcOrd="0" destOrd="0" presId="urn:microsoft.com/office/officeart/2005/8/layout/hierarchy2"/>
    <dgm:cxn modelId="{2378846C-07D3-4B78-AC42-3250DCC5056D}" type="presParOf" srcId="{B4D3171C-6661-4F4B-B66A-F8F923C0EB15}" destId="{E2C99A4B-09D2-4F54-91AB-8C493C9234EA}" srcOrd="0" destOrd="0" presId="urn:microsoft.com/office/officeart/2005/8/layout/hierarchy2"/>
    <dgm:cxn modelId="{0DB6FE4F-AF6D-440D-B5BC-D678F1DE245A}" type="presParOf" srcId="{B4D3171C-6661-4F4B-B66A-F8F923C0EB15}" destId="{8F50CEAF-9E16-42EB-B87C-77DB7183A3C5}" srcOrd="1" destOrd="0" presId="urn:microsoft.com/office/officeart/2005/8/layout/hierarchy2"/>
    <dgm:cxn modelId="{DAF5BE82-C1E1-477B-9FA8-A4E59A8DB75D}" type="presParOf" srcId="{8F50CEAF-9E16-42EB-B87C-77DB7183A3C5}" destId="{66561E0C-C1B2-4DFA-9285-351652A55AB8}" srcOrd="0" destOrd="0" presId="urn:microsoft.com/office/officeart/2005/8/layout/hierarchy2"/>
    <dgm:cxn modelId="{069B508C-A4FA-4347-BB9F-53516BA0E29D}" type="presParOf" srcId="{66561E0C-C1B2-4DFA-9285-351652A55AB8}" destId="{62A737A9-633C-4A86-903E-8843FC501D27}" srcOrd="0" destOrd="0" presId="urn:microsoft.com/office/officeart/2005/8/layout/hierarchy2"/>
    <dgm:cxn modelId="{00303608-7D6D-4257-8FAA-A78798D9E3F5}" type="presParOf" srcId="{8F50CEAF-9E16-42EB-B87C-77DB7183A3C5}" destId="{EB7F74F7-AFEF-44C7-A998-B4DC2B63C574}" srcOrd="1" destOrd="0" presId="urn:microsoft.com/office/officeart/2005/8/layout/hierarchy2"/>
    <dgm:cxn modelId="{34737451-5FD5-4D02-8A4B-2C032E2B82E5}" type="presParOf" srcId="{EB7F74F7-AFEF-44C7-A998-B4DC2B63C574}" destId="{CB547247-0757-44D6-94D4-2DEBC9F91875}" srcOrd="0" destOrd="0" presId="urn:microsoft.com/office/officeart/2005/8/layout/hierarchy2"/>
    <dgm:cxn modelId="{D0D769ED-178F-44BC-A81D-23A306C8BA85}" type="presParOf" srcId="{EB7F74F7-AFEF-44C7-A998-B4DC2B63C574}" destId="{FC284F8F-BC9C-410D-86B5-459FCEED3FF9}" srcOrd="1" destOrd="0" presId="urn:microsoft.com/office/officeart/2005/8/layout/hierarchy2"/>
    <dgm:cxn modelId="{004ADB28-FA6D-4AD7-ADE5-1189E1D5BB2C}" type="presParOf" srcId="{8F50CEAF-9E16-42EB-B87C-77DB7183A3C5}" destId="{AC4B7044-D971-4028-A954-66F1E89DF899}" srcOrd="2" destOrd="0" presId="urn:microsoft.com/office/officeart/2005/8/layout/hierarchy2"/>
    <dgm:cxn modelId="{AEBF060B-2697-45AF-A228-47596B852CF7}" type="presParOf" srcId="{AC4B7044-D971-4028-A954-66F1E89DF899}" destId="{40F25F76-08D4-41FB-92F7-26433E9AEE50}" srcOrd="0" destOrd="0" presId="urn:microsoft.com/office/officeart/2005/8/layout/hierarchy2"/>
    <dgm:cxn modelId="{77161FDE-FE6E-4A4F-94F0-54EE0260C5A6}" type="presParOf" srcId="{8F50CEAF-9E16-42EB-B87C-77DB7183A3C5}" destId="{825F63AB-5F05-4DC4-8D3B-AA9F7F8837F8}" srcOrd="3" destOrd="0" presId="urn:microsoft.com/office/officeart/2005/8/layout/hierarchy2"/>
    <dgm:cxn modelId="{8925D6E4-5AB3-4E3B-BD3C-8AF6F4E66029}" type="presParOf" srcId="{825F63AB-5F05-4DC4-8D3B-AA9F7F8837F8}" destId="{72893A50-A32F-48ED-8D9A-585E8BCBCD06}" srcOrd="0" destOrd="0" presId="urn:microsoft.com/office/officeart/2005/8/layout/hierarchy2"/>
    <dgm:cxn modelId="{14A37CEC-C9A4-4575-8DAD-68D73A95B994}" type="presParOf" srcId="{825F63AB-5F05-4DC4-8D3B-AA9F7F8837F8}" destId="{29A8E957-40FD-490C-8A5E-0638334C8B63}"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C9F565-B10F-4450-B1E3-0AE714746B4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ru-RU"/>
        </a:p>
      </dgm:t>
    </dgm:pt>
    <dgm:pt modelId="{0968E7E5-D0D4-4672-A157-4743CC24C75B}">
      <dgm:prSet phldrT="[Текст]" custT="1"/>
      <dgm:spPr>
        <a:solidFill>
          <a:schemeClr val="tx1">
            <a:lumMod val="50000"/>
            <a:lumOff val="50000"/>
          </a:schemeClr>
        </a:solidFill>
        <a:ln>
          <a:solidFill>
            <a:schemeClr val="tx1"/>
          </a:solidFill>
        </a:ln>
      </dgm:spPr>
      <dgm:t>
        <a:bodyPr/>
        <a:lstStyle/>
        <a:p>
          <a:r>
            <a:rPr lang="ru-RU" sz="1400" b="0" u="none"/>
            <a:t>Дефендо</a:t>
          </a:r>
          <a:r>
            <a:rPr lang="ru-RU" sz="1400" b="1" u="sng"/>
            <a:t> </a:t>
          </a:r>
          <a:endParaRPr lang="ru-RU" sz="1400">
            <a:latin typeface="Times New Roman" panose="02020603050405020304" pitchFamily="18" charset="0"/>
            <a:cs typeface="Times New Roman" panose="02020603050405020304" pitchFamily="18" charset="0"/>
          </a:endParaRPr>
        </a:p>
      </dgm:t>
    </dgm:pt>
    <dgm:pt modelId="{C8F51D31-1101-4173-9051-3D82EB5DA0BB}" type="parTrans" cxnId="{48ED9C25-4722-4DDA-8F54-62278CEE3AC8}">
      <dgm:prSet/>
      <dgm:spPr/>
      <dgm:t>
        <a:bodyPr/>
        <a:lstStyle/>
        <a:p>
          <a:endParaRPr lang="ru-RU"/>
        </a:p>
      </dgm:t>
    </dgm:pt>
    <dgm:pt modelId="{B9DBE67F-D840-4B3B-A0EF-239068E5DB64}" type="sibTrans" cxnId="{48ED9C25-4722-4DDA-8F54-62278CEE3AC8}">
      <dgm:prSet/>
      <dgm:spPr/>
      <dgm:t>
        <a:bodyPr/>
        <a:lstStyle/>
        <a:p>
          <a:endParaRPr lang="ru-RU"/>
        </a:p>
      </dgm:t>
    </dgm:pt>
    <dgm:pt modelId="{76C59CE0-6A09-493F-8D68-7DAE2B16FC39}">
      <dgm:prSet phldrT="[Текст]" custT="1"/>
      <dgm:spPr>
        <a:solidFill>
          <a:schemeClr val="tx1">
            <a:lumMod val="50000"/>
            <a:lumOff val="50000"/>
          </a:schemeClr>
        </a:solidFill>
        <a:ln>
          <a:solidFill>
            <a:schemeClr val="tx1"/>
          </a:solidFill>
        </a:ln>
      </dgm:spPr>
      <dgm:t>
        <a:bodyPr/>
        <a:lstStyle/>
        <a:p>
          <a:r>
            <a:rPr lang="ru-RU" sz="1400" b="0" u="none"/>
            <a:t>Инкарцеро</a:t>
          </a:r>
          <a:r>
            <a:rPr lang="ru-RU" sz="1400" b="1" u="sng"/>
            <a:t> </a:t>
          </a:r>
          <a:endParaRPr lang="ru-RU" sz="1400">
            <a:latin typeface="Times New Roman" panose="02020603050405020304" pitchFamily="18" charset="0"/>
            <a:cs typeface="Times New Roman" panose="02020603050405020304" pitchFamily="18" charset="0"/>
          </a:endParaRPr>
        </a:p>
      </dgm:t>
    </dgm:pt>
    <dgm:pt modelId="{50F5F3A9-63C9-419F-B9DE-8F6A5F2F6E32}" type="parTrans" cxnId="{D27AC58F-15EA-4B75-AD8C-4E7E0252451E}">
      <dgm:prSet/>
      <dgm:spPr>
        <a:ln>
          <a:solidFill>
            <a:schemeClr val="tx1"/>
          </a:solidFill>
        </a:ln>
      </dgm:spPr>
      <dgm:t>
        <a:bodyPr/>
        <a:lstStyle/>
        <a:p>
          <a:endParaRPr lang="ru-RU"/>
        </a:p>
      </dgm:t>
    </dgm:pt>
    <dgm:pt modelId="{C2AAD262-6654-4238-90C6-6DC6F5DB51ED}" type="sibTrans" cxnId="{D27AC58F-15EA-4B75-AD8C-4E7E0252451E}">
      <dgm:prSet/>
      <dgm:spPr/>
      <dgm:t>
        <a:bodyPr/>
        <a:lstStyle/>
        <a:p>
          <a:endParaRPr lang="ru-RU"/>
        </a:p>
      </dgm:t>
    </dgm:pt>
    <dgm:pt modelId="{5C4752C1-C605-42DC-B87C-5C9176632A7F}">
      <dgm:prSet phldrT="[Текст]" custT="1"/>
      <dgm:spPr>
        <a:solidFill>
          <a:schemeClr val="tx1">
            <a:lumMod val="50000"/>
            <a:lumOff val="50000"/>
          </a:schemeClr>
        </a:solidFill>
        <a:ln>
          <a:solidFill>
            <a:schemeClr val="tx1"/>
          </a:solidFill>
        </a:ln>
      </dgm:spPr>
      <dgm:t>
        <a:bodyPr/>
        <a:lstStyle/>
        <a:p>
          <a:r>
            <a:rPr lang="ru-RU" sz="1200" b="0" u="none"/>
            <a:t>Экспелиармус</a:t>
          </a:r>
          <a:r>
            <a:rPr lang="ru-RU" sz="1400" b="1" u="sng"/>
            <a:t> </a:t>
          </a:r>
          <a:endParaRPr lang="ru-RU" sz="1400">
            <a:latin typeface="Times New Roman" panose="02020603050405020304" pitchFamily="18" charset="0"/>
            <a:cs typeface="Times New Roman" panose="02020603050405020304" pitchFamily="18" charset="0"/>
          </a:endParaRPr>
        </a:p>
      </dgm:t>
    </dgm:pt>
    <dgm:pt modelId="{9B07D709-0BDF-4BDB-A78D-6B1549691F07}" type="parTrans" cxnId="{13F004DD-6968-40A8-B3E1-795D9D2FD774}">
      <dgm:prSet/>
      <dgm:spPr>
        <a:ln>
          <a:solidFill>
            <a:schemeClr val="tx1"/>
          </a:solidFill>
        </a:ln>
      </dgm:spPr>
      <dgm:t>
        <a:bodyPr/>
        <a:lstStyle/>
        <a:p>
          <a:endParaRPr lang="ru-RU"/>
        </a:p>
      </dgm:t>
    </dgm:pt>
    <dgm:pt modelId="{7E3C2CDC-1E60-4ADD-9D65-413397D98C76}" type="sibTrans" cxnId="{13F004DD-6968-40A8-B3E1-795D9D2FD774}">
      <dgm:prSet/>
      <dgm:spPr/>
      <dgm:t>
        <a:bodyPr/>
        <a:lstStyle/>
        <a:p>
          <a:endParaRPr lang="ru-RU"/>
        </a:p>
      </dgm:t>
    </dgm:pt>
    <dgm:pt modelId="{157E1649-C79E-4AA3-AAEC-3E2947056DFD}" type="pres">
      <dgm:prSet presAssocID="{24C9F565-B10F-4450-B1E3-0AE714746B40}" presName="diagram" presStyleCnt="0">
        <dgm:presLayoutVars>
          <dgm:chPref val="1"/>
          <dgm:dir val="rev"/>
          <dgm:animOne val="branch"/>
          <dgm:animLvl val="lvl"/>
          <dgm:resizeHandles val="exact"/>
        </dgm:presLayoutVars>
      </dgm:prSet>
      <dgm:spPr/>
    </dgm:pt>
    <dgm:pt modelId="{B4D3171C-6661-4F4B-B66A-F8F923C0EB15}" type="pres">
      <dgm:prSet presAssocID="{0968E7E5-D0D4-4672-A157-4743CC24C75B}" presName="root1" presStyleCnt="0"/>
      <dgm:spPr/>
    </dgm:pt>
    <dgm:pt modelId="{E2C99A4B-09D2-4F54-91AB-8C493C9234EA}" type="pres">
      <dgm:prSet presAssocID="{0968E7E5-D0D4-4672-A157-4743CC24C75B}" presName="LevelOneTextNode" presStyleLbl="node0" presStyleIdx="0" presStyleCnt="1">
        <dgm:presLayoutVars>
          <dgm:chPref val="3"/>
        </dgm:presLayoutVars>
      </dgm:prSet>
      <dgm:spPr/>
    </dgm:pt>
    <dgm:pt modelId="{8F50CEAF-9E16-42EB-B87C-77DB7183A3C5}" type="pres">
      <dgm:prSet presAssocID="{0968E7E5-D0D4-4672-A157-4743CC24C75B}" presName="level2hierChild" presStyleCnt="0"/>
      <dgm:spPr/>
    </dgm:pt>
    <dgm:pt modelId="{66561E0C-C1B2-4DFA-9285-351652A55AB8}" type="pres">
      <dgm:prSet presAssocID="{50F5F3A9-63C9-419F-B9DE-8F6A5F2F6E32}" presName="conn2-1" presStyleLbl="parChTrans1D2" presStyleIdx="0" presStyleCnt="2"/>
      <dgm:spPr/>
    </dgm:pt>
    <dgm:pt modelId="{62A737A9-633C-4A86-903E-8843FC501D27}" type="pres">
      <dgm:prSet presAssocID="{50F5F3A9-63C9-419F-B9DE-8F6A5F2F6E32}" presName="connTx" presStyleLbl="parChTrans1D2" presStyleIdx="0" presStyleCnt="2"/>
      <dgm:spPr/>
    </dgm:pt>
    <dgm:pt modelId="{EB7F74F7-AFEF-44C7-A998-B4DC2B63C574}" type="pres">
      <dgm:prSet presAssocID="{76C59CE0-6A09-493F-8D68-7DAE2B16FC39}" presName="root2" presStyleCnt="0"/>
      <dgm:spPr/>
    </dgm:pt>
    <dgm:pt modelId="{CB547247-0757-44D6-94D4-2DEBC9F91875}" type="pres">
      <dgm:prSet presAssocID="{76C59CE0-6A09-493F-8D68-7DAE2B16FC39}" presName="LevelTwoTextNode" presStyleLbl="node2" presStyleIdx="0" presStyleCnt="2" custLinFactNeighborY="3526">
        <dgm:presLayoutVars>
          <dgm:chPref val="3"/>
        </dgm:presLayoutVars>
      </dgm:prSet>
      <dgm:spPr/>
    </dgm:pt>
    <dgm:pt modelId="{FC284F8F-BC9C-410D-86B5-459FCEED3FF9}" type="pres">
      <dgm:prSet presAssocID="{76C59CE0-6A09-493F-8D68-7DAE2B16FC39}" presName="level3hierChild" presStyleCnt="0"/>
      <dgm:spPr/>
    </dgm:pt>
    <dgm:pt modelId="{AC4B7044-D971-4028-A954-66F1E89DF899}" type="pres">
      <dgm:prSet presAssocID="{9B07D709-0BDF-4BDB-A78D-6B1549691F07}" presName="conn2-1" presStyleLbl="parChTrans1D2" presStyleIdx="1" presStyleCnt="2"/>
      <dgm:spPr/>
    </dgm:pt>
    <dgm:pt modelId="{40F25F76-08D4-41FB-92F7-26433E9AEE50}" type="pres">
      <dgm:prSet presAssocID="{9B07D709-0BDF-4BDB-A78D-6B1549691F07}" presName="connTx" presStyleLbl="parChTrans1D2" presStyleIdx="1" presStyleCnt="2"/>
      <dgm:spPr/>
    </dgm:pt>
    <dgm:pt modelId="{825F63AB-5F05-4DC4-8D3B-AA9F7F8837F8}" type="pres">
      <dgm:prSet presAssocID="{5C4752C1-C605-42DC-B87C-5C9176632A7F}" presName="root2" presStyleCnt="0"/>
      <dgm:spPr/>
    </dgm:pt>
    <dgm:pt modelId="{72893A50-A32F-48ED-8D9A-585E8BCBCD06}" type="pres">
      <dgm:prSet presAssocID="{5C4752C1-C605-42DC-B87C-5C9176632A7F}" presName="LevelTwoTextNode" presStyleLbl="node2" presStyleIdx="1" presStyleCnt="2" custLinFactNeighborY="-3526">
        <dgm:presLayoutVars>
          <dgm:chPref val="3"/>
        </dgm:presLayoutVars>
      </dgm:prSet>
      <dgm:spPr/>
    </dgm:pt>
    <dgm:pt modelId="{29A8E957-40FD-490C-8A5E-0638334C8B63}" type="pres">
      <dgm:prSet presAssocID="{5C4752C1-C605-42DC-B87C-5C9176632A7F}" presName="level3hierChild" presStyleCnt="0"/>
      <dgm:spPr/>
    </dgm:pt>
  </dgm:ptLst>
  <dgm:cxnLst>
    <dgm:cxn modelId="{419E1521-DB50-47CF-A0D8-A4CBE68279D7}" type="presOf" srcId="{50F5F3A9-63C9-419F-B9DE-8F6A5F2F6E32}" destId="{62A737A9-633C-4A86-903E-8843FC501D27}" srcOrd="1" destOrd="0" presId="urn:microsoft.com/office/officeart/2005/8/layout/hierarchy2"/>
    <dgm:cxn modelId="{48ED9C25-4722-4DDA-8F54-62278CEE3AC8}" srcId="{24C9F565-B10F-4450-B1E3-0AE714746B40}" destId="{0968E7E5-D0D4-4672-A157-4743CC24C75B}" srcOrd="0" destOrd="0" parTransId="{C8F51D31-1101-4173-9051-3D82EB5DA0BB}" sibTransId="{B9DBE67F-D840-4B3B-A0EF-239068E5DB64}"/>
    <dgm:cxn modelId="{AA6EAE30-AD4F-4C9F-AFA0-59BAB887D9BB}" type="presOf" srcId="{50F5F3A9-63C9-419F-B9DE-8F6A5F2F6E32}" destId="{66561E0C-C1B2-4DFA-9285-351652A55AB8}" srcOrd="0" destOrd="0" presId="urn:microsoft.com/office/officeart/2005/8/layout/hierarchy2"/>
    <dgm:cxn modelId="{7254B335-7911-4C36-A0D7-037A58F7E17A}" type="presOf" srcId="{9B07D709-0BDF-4BDB-A78D-6B1549691F07}" destId="{40F25F76-08D4-41FB-92F7-26433E9AEE50}" srcOrd="1" destOrd="0" presId="urn:microsoft.com/office/officeart/2005/8/layout/hierarchy2"/>
    <dgm:cxn modelId="{5754AF40-0781-4D42-AE9C-9370A7E0EA7A}" type="presOf" srcId="{24C9F565-B10F-4450-B1E3-0AE714746B40}" destId="{157E1649-C79E-4AA3-AAEC-3E2947056DFD}" srcOrd="0" destOrd="0" presId="urn:microsoft.com/office/officeart/2005/8/layout/hierarchy2"/>
    <dgm:cxn modelId="{EE40096D-19C6-4F0A-B86F-9699EABECCD6}" type="presOf" srcId="{5C4752C1-C605-42DC-B87C-5C9176632A7F}" destId="{72893A50-A32F-48ED-8D9A-585E8BCBCD06}" srcOrd="0" destOrd="0" presId="urn:microsoft.com/office/officeart/2005/8/layout/hierarchy2"/>
    <dgm:cxn modelId="{D27AC58F-15EA-4B75-AD8C-4E7E0252451E}" srcId="{0968E7E5-D0D4-4672-A157-4743CC24C75B}" destId="{76C59CE0-6A09-493F-8D68-7DAE2B16FC39}" srcOrd="0" destOrd="0" parTransId="{50F5F3A9-63C9-419F-B9DE-8F6A5F2F6E32}" sibTransId="{C2AAD262-6654-4238-90C6-6DC6F5DB51ED}"/>
    <dgm:cxn modelId="{EA0EA49E-9A6D-45D3-96B2-833DCBC62729}" type="presOf" srcId="{76C59CE0-6A09-493F-8D68-7DAE2B16FC39}" destId="{CB547247-0757-44D6-94D4-2DEBC9F91875}" srcOrd="0" destOrd="0" presId="urn:microsoft.com/office/officeart/2005/8/layout/hierarchy2"/>
    <dgm:cxn modelId="{13F004DD-6968-40A8-B3E1-795D9D2FD774}" srcId="{0968E7E5-D0D4-4672-A157-4743CC24C75B}" destId="{5C4752C1-C605-42DC-B87C-5C9176632A7F}" srcOrd="1" destOrd="0" parTransId="{9B07D709-0BDF-4BDB-A78D-6B1549691F07}" sibTransId="{7E3C2CDC-1E60-4ADD-9D65-413397D98C76}"/>
    <dgm:cxn modelId="{988E0CE3-C60B-459A-92A1-36DB0C626985}" type="presOf" srcId="{9B07D709-0BDF-4BDB-A78D-6B1549691F07}" destId="{AC4B7044-D971-4028-A954-66F1E89DF899}" srcOrd="0" destOrd="0" presId="urn:microsoft.com/office/officeart/2005/8/layout/hierarchy2"/>
    <dgm:cxn modelId="{AF252FEE-D5FF-4E4B-A393-70937C51BB51}" type="presOf" srcId="{0968E7E5-D0D4-4672-A157-4743CC24C75B}" destId="{E2C99A4B-09D2-4F54-91AB-8C493C9234EA}" srcOrd="0" destOrd="0" presId="urn:microsoft.com/office/officeart/2005/8/layout/hierarchy2"/>
    <dgm:cxn modelId="{7E3BBF3B-20C4-45FE-A4B3-2EF68B5D2C8C}" type="presParOf" srcId="{157E1649-C79E-4AA3-AAEC-3E2947056DFD}" destId="{B4D3171C-6661-4F4B-B66A-F8F923C0EB15}" srcOrd="0" destOrd="0" presId="urn:microsoft.com/office/officeart/2005/8/layout/hierarchy2"/>
    <dgm:cxn modelId="{2378846C-07D3-4B78-AC42-3250DCC5056D}" type="presParOf" srcId="{B4D3171C-6661-4F4B-B66A-F8F923C0EB15}" destId="{E2C99A4B-09D2-4F54-91AB-8C493C9234EA}" srcOrd="0" destOrd="0" presId="urn:microsoft.com/office/officeart/2005/8/layout/hierarchy2"/>
    <dgm:cxn modelId="{0DB6FE4F-AF6D-440D-B5BC-D678F1DE245A}" type="presParOf" srcId="{B4D3171C-6661-4F4B-B66A-F8F923C0EB15}" destId="{8F50CEAF-9E16-42EB-B87C-77DB7183A3C5}" srcOrd="1" destOrd="0" presId="urn:microsoft.com/office/officeart/2005/8/layout/hierarchy2"/>
    <dgm:cxn modelId="{DAF5BE82-C1E1-477B-9FA8-A4E59A8DB75D}" type="presParOf" srcId="{8F50CEAF-9E16-42EB-B87C-77DB7183A3C5}" destId="{66561E0C-C1B2-4DFA-9285-351652A55AB8}" srcOrd="0" destOrd="0" presId="urn:microsoft.com/office/officeart/2005/8/layout/hierarchy2"/>
    <dgm:cxn modelId="{069B508C-A4FA-4347-BB9F-53516BA0E29D}" type="presParOf" srcId="{66561E0C-C1B2-4DFA-9285-351652A55AB8}" destId="{62A737A9-633C-4A86-903E-8843FC501D27}" srcOrd="0" destOrd="0" presId="urn:microsoft.com/office/officeart/2005/8/layout/hierarchy2"/>
    <dgm:cxn modelId="{00303608-7D6D-4257-8FAA-A78798D9E3F5}" type="presParOf" srcId="{8F50CEAF-9E16-42EB-B87C-77DB7183A3C5}" destId="{EB7F74F7-AFEF-44C7-A998-B4DC2B63C574}" srcOrd="1" destOrd="0" presId="urn:microsoft.com/office/officeart/2005/8/layout/hierarchy2"/>
    <dgm:cxn modelId="{34737451-5FD5-4D02-8A4B-2C032E2B82E5}" type="presParOf" srcId="{EB7F74F7-AFEF-44C7-A998-B4DC2B63C574}" destId="{CB547247-0757-44D6-94D4-2DEBC9F91875}" srcOrd="0" destOrd="0" presId="urn:microsoft.com/office/officeart/2005/8/layout/hierarchy2"/>
    <dgm:cxn modelId="{D0D769ED-178F-44BC-A81D-23A306C8BA85}" type="presParOf" srcId="{EB7F74F7-AFEF-44C7-A998-B4DC2B63C574}" destId="{FC284F8F-BC9C-410D-86B5-459FCEED3FF9}" srcOrd="1" destOrd="0" presId="urn:microsoft.com/office/officeart/2005/8/layout/hierarchy2"/>
    <dgm:cxn modelId="{004ADB28-FA6D-4AD7-ADE5-1189E1D5BB2C}" type="presParOf" srcId="{8F50CEAF-9E16-42EB-B87C-77DB7183A3C5}" destId="{AC4B7044-D971-4028-A954-66F1E89DF899}" srcOrd="2" destOrd="0" presId="urn:microsoft.com/office/officeart/2005/8/layout/hierarchy2"/>
    <dgm:cxn modelId="{AEBF060B-2697-45AF-A228-47596B852CF7}" type="presParOf" srcId="{AC4B7044-D971-4028-A954-66F1E89DF899}" destId="{40F25F76-08D4-41FB-92F7-26433E9AEE50}" srcOrd="0" destOrd="0" presId="urn:microsoft.com/office/officeart/2005/8/layout/hierarchy2"/>
    <dgm:cxn modelId="{77161FDE-FE6E-4A4F-94F0-54EE0260C5A6}" type="presParOf" srcId="{8F50CEAF-9E16-42EB-B87C-77DB7183A3C5}" destId="{825F63AB-5F05-4DC4-8D3B-AA9F7F8837F8}" srcOrd="3" destOrd="0" presId="urn:microsoft.com/office/officeart/2005/8/layout/hierarchy2"/>
    <dgm:cxn modelId="{8925D6E4-5AB3-4E3B-BD3C-8AF6F4E66029}" type="presParOf" srcId="{825F63AB-5F05-4DC4-8D3B-AA9F7F8837F8}" destId="{72893A50-A32F-48ED-8D9A-585E8BCBCD06}" srcOrd="0" destOrd="0" presId="urn:microsoft.com/office/officeart/2005/8/layout/hierarchy2"/>
    <dgm:cxn modelId="{14A37CEC-C9A4-4575-8DAD-68D73A95B994}" type="presParOf" srcId="{825F63AB-5F05-4DC4-8D3B-AA9F7F8837F8}" destId="{29A8E957-40FD-490C-8A5E-0638334C8B63}"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C9F565-B10F-4450-B1E3-0AE714746B4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ru-RU"/>
        </a:p>
      </dgm:t>
    </dgm:pt>
    <dgm:pt modelId="{BB5A98B6-AF6E-4895-A994-731D34F19A56}">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Делювиум</a:t>
          </a:r>
        </a:p>
      </dgm:t>
    </dgm:pt>
    <dgm:pt modelId="{9B4B09ED-6FB4-495E-A98C-A5C91653367D}" type="parTrans" cxnId="{E3221D32-2723-494E-8417-5EF3A49C9DC3}">
      <dgm:prSet/>
      <dgm:spPr/>
      <dgm:t>
        <a:bodyPr/>
        <a:lstStyle/>
        <a:p>
          <a:endParaRPr lang="ru-RU"/>
        </a:p>
      </dgm:t>
    </dgm:pt>
    <dgm:pt modelId="{6CC5BDF0-F52B-4E33-B4DC-C9C99318E214}" type="sibTrans" cxnId="{E3221D32-2723-494E-8417-5EF3A49C9DC3}">
      <dgm:prSet/>
      <dgm:spPr/>
      <dgm:t>
        <a:bodyPr/>
        <a:lstStyle/>
        <a:p>
          <a:endParaRPr lang="ru-RU"/>
        </a:p>
      </dgm:t>
    </dgm:pt>
    <dgm:pt modelId="{0968E7E5-D0D4-4672-A157-4743CC24C75B}">
      <dgm:prSet phldrT="[Текст]" custT="1"/>
      <dgm:spPr>
        <a:solidFill>
          <a:srgbClr val="C00000"/>
        </a:solidFill>
        <a:ln>
          <a:solidFill>
            <a:schemeClr val="tx1"/>
          </a:solidFill>
        </a:ln>
      </dgm:spPr>
      <dgm:t>
        <a:bodyPr/>
        <a:lstStyle/>
        <a:p>
          <a:r>
            <a:rPr lang="ru-RU" sz="1400" b="0" u="none"/>
            <a:t>Энервейт</a:t>
          </a:r>
          <a:endParaRPr lang="ru-RU" sz="1400" b="0" u="none">
            <a:latin typeface="Times New Roman" panose="02020603050405020304" pitchFamily="18" charset="0"/>
            <a:cs typeface="Times New Roman" panose="02020603050405020304" pitchFamily="18" charset="0"/>
          </a:endParaRPr>
        </a:p>
      </dgm:t>
    </dgm:pt>
    <dgm:pt modelId="{C8F51D31-1101-4173-9051-3D82EB5DA0BB}" type="parTrans" cxnId="{48ED9C25-4722-4DDA-8F54-62278CEE3AC8}">
      <dgm:prSet/>
      <dgm:spPr>
        <a:ln>
          <a:solidFill>
            <a:schemeClr val="tx1"/>
          </a:solidFill>
        </a:ln>
      </dgm:spPr>
      <dgm:t>
        <a:bodyPr/>
        <a:lstStyle/>
        <a:p>
          <a:endParaRPr lang="ru-RU"/>
        </a:p>
      </dgm:t>
    </dgm:pt>
    <dgm:pt modelId="{B9DBE67F-D840-4B3B-A0EF-239068E5DB64}" type="sibTrans" cxnId="{48ED9C25-4722-4DDA-8F54-62278CEE3AC8}">
      <dgm:prSet/>
      <dgm:spPr/>
      <dgm:t>
        <a:bodyPr/>
        <a:lstStyle/>
        <a:p>
          <a:endParaRPr lang="ru-RU"/>
        </a:p>
      </dgm:t>
    </dgm:pt>
    <dgm:pt modelId="{76C59CE0-6A09-493F-8D68-7DAE2B16FC39}">
      <dgm:prSet phldrT="[Текст]" custT="1"/>
      <dgm:spPr>
        <a:solidFill>
          <a:srgbClr val="C00000"/>
        </a:solidFill>
        <a:ln>
          <a:solidFill>
            <a:schemeClr val="tx1"/>
          </a:solidFill>
        </a:ln>
      </dgm:spPr>
      <dgm:t>
        <a:bodyPr/>
        <a:lstStyle/>
        <a:p>
          <a:r>
            <a:rPr lang="ru-RU" sz="1400" b="0" u="none"/>
            <a:t>Ступефай</a:t>
          </a:r>
          <a:endParaRPr lang="ru-RU" sz="1400" b="0" u="none">
            <a:latin typeface="Times New Roman" panose="02020603050405020304" pitchFamily="18" charset="0"/>
            <a:cs typeface="Times New Roman" panose="02020603050405020304" pitchFamily="18" charset="0"/>
          </a:endParaRPr>
        </a:p>
      </dgm:t>
    </dgm:pt>
    <dgm:pt modelId="{50F5F3A9-63C9-419F-B9DE-8F6A5F2F6E32}" type="parTrans" cxnId="{D27AC58F-15EA-4B75-AD8C-4E7E0252451E}">
      <dgm:prSet/>
      <dgm:spPr>
        <a:ln>
          <a:solidFill>
            <a:schemeClr val="tx1"/>
          </a:solidFill>
        </a:ln>
      </dgm:spPr>
      <dgm:t>
        <a:bodyPr/>
        <a:lstStyle/>
        <a:p>
          <a:endParaRPr lang="ru-RU"/>
        </a:p>
      </dgm:t>
    </dgm:pt>
    <dgm:pt modelId="{C2AAD262-6654-4238-90C6-6DC6F5DB51ED}" type="sibTrans" cxnId="{D27AC58F-15EA-4B75-AD8C-4E7E0252451E}">
      <dgm:prSet/>
      <dgm:spPr/>
      <dgm:t>
        <a:bodyPr/>
        <a:lstStyle/>
        <a:p>
          <a:endParaRPr lang="ru-RU"/>
        </a:p>
      </dgm:t>
    </dgm:pt>
    <dgm:pt modelId="{5C4752C1-C605-42DC-B87C-5C9176632A7F}">
      <dgm:prSet phldrT="[Текст]" custT="1"/>
      <dgm:spPr>
        <a:solidFill>
          <a:srgbClr val="C00000"/>
        </a:solidFill>
        <a:ln>
          <a:solidFill>
            <a:schemeClr val="tx1"/>
          </a:solidFill>
        </a:ln>
      </dgm:spPr>
      <dgm:t>
        <a:bodyPr/>
        <a:lstStyle/>
        <a:p>
          <a:r>
            <a:rPr lang="ru-RU" sz="1400" b="0" u="none"/>
            <a:t>Конфундус</a:t>
          </a:r>
          <a:endParaRPr lang="ru-RU" sz="1400" b="0" u="none">
            <a:latin typeface="Times New Roman" panose="02020603050405020304" pitchFamily="18" charset="0"/>
            <a:cs typeface="Times New Roman" panose="02020603050405020304" pitchFamily="18" charset="0"/>
          </a:endParaRPr>
        </a:p>
      </dgm:t>
    </dgm:pt>
    <dgm:pt modelId="{9B07D709-0BDF-4BDB-A78D-6B1549691F07}" type="parTrans" cxnId="{13F004DD-6968-40A8-B3E1-795D9D2FD774}">
      <dgm:prSet/>
      <dgm:spPr>
        <a:ln>
          <a:solidFill>
            <a:schemeClr val="tx1"/>
          </a:solidFill>
        </a:ln>
      </dgm:spPr>
      <dgm:t>
        <a:bodyPr/>
        <a:lstStyle/>
        <a:p>
          <a:endParaRPr lang="ru-RU"/>
        </a:p>
      </dgm:t>
    </dgm:pt>
    <dgm:pt modelId="{7E3C2CDC-1E60-4ADD-9D65-413397D98C76}" type="sibTrans" cxnId="{13F004DD-6968-40A8-B3E1-795D9D2FD774}">
      <dgm:prSet/>
      <dgm:spPr/>
      <dgm:t>
        <a:bodyPr/>
        <a:lstStyle/>
        <a:p>
          <a:endParaRPr lang="ru-RU"/>
        </a:p>
      </dgm:t>
    </dgm:pt>
    <dgm:pt modelId="{157E1649-C79E-4AA3-AAEC-3E2947056DFD}" type="pres">
      <dgm:prSet presAssocID="{24C9F565-B10F-4450-B1E3-0AE714746B40}" presName="diagram" presStyleCnt="0">
        <dgm:presLayoutVars>
          <dgm:chPref val="1"/>
          <dgm:dir val="rev"/>
          <dgm:animOne val="branch"/>
          <dgm:animLvl val="lvl"/>
          <dgm:resizeHandles val="exact"/>
        </dgm:presLayoutVars>
      </dgm:prSet>
      <dgm:spPr/>
    </dgm:pt>
    <dgm:pt modelId="{335F650B-3DD2-42F9-8966-0302916328EB}" type="pres">
      <dgm:prSet presAssocID="{BB5A98B6-AF6E-4895-A994-731D34F19A56}" presName="root1" presStyleCnt="0"/>
      <dgm:spPr/>
    </dgm:pt>
    <dgm:pt modelId="{AFAB9348-783A-457B-A81D-0EC927D75872}" type="pres">
      <dgm:prSet presAssocID="{BB5A98B6-AF6E-4895-A994-731D34F19A56}" presName="LevelOneTextNode" presStyleLbl="node0" presStyleIdx="0" presStyleCnt="1">
        <dgm:presLayoutVars>
          <dgm:chPref val="3"/>
        </dgm:presLayoutVars>
      </dgm:prSet>
      <dgm:spPr/>
    </dgm:pt>
    <dgm:pt modelId="{23CA9A13-9D1E-4243-8A22-FF21D53DB392}" type="pres">
      <dgm:prSet presAssocID="{BB5A98B6-AF6E-4895-A994-731D34F19A56}" presName="level2hierChild" presStyleCnt="0"/>
      <dgm:spPr/>
    </dgm:pt>
    <dgm:pt modelId="{31A9E561-6A0F-4EB3-A485-F3A771D3921A}" type="pres">
      <dgm:prSet presAssocID="{C8F51D31-1101-4173-9051-3D82EB5DA0BB}" presName="conn2-1" presStyleLbl="parChTrans1D2" presStyleIdx="0" presStyleCnt="1"/>
      <dgm:spPr/>
    </dgm:pt>
    <dgm:pt modelId="{1B2162BB-ECE0-4C36-B1B8-6A100FB0FE55}" type="pres">
      <dgm:prSet presAssocID="{C8F51D31-1101-4173-9051-3D82EB5DA0BB}" presName="connTx" presStyleLbl="parChTrans1D2" presStyleIdx="0" presStyleCnt="1"/>
      <dgm:spPr/>
    </dgm:pt>
    <dgm:pt modelId="{4EA9785D-7DE6-4235-9B39-17B04733A174}" type="pres">
      <dgm:prSet presAssocID="{0968E7E5-D0D4-4672-A157-4743CC24C75B}" presName="root2" presStyleCnt="0"/>
      <dgm:spPr/>
    </dgm:pt>
    <dgm:pt modelId="{ECCC5C60-F0CA-4CEF-8184-375334DB6A24}" type="pres">
      <dgm:prSet presAssocID="{0968E7E5-D0D4-4672-A157-4743CC24C75B}" presName="LevelTwoTextNode" presStyleLbl="node2" presStyleIdx="0" presStyleCnt="1">
        <dgm:presLayoutVars>
          <dgm:chPref val="3"/>
        </dgm:presLayoutVars>
      </dgm:prSet>
      <dgm:spPr/>
    </dgm:pt>
    <dgm:pt modelId="{C0DB1294-6345-46CC-A6E3-D9BE1A30DB70}" type="pres">
      <dgm:prSet presAssocID="{0968E7E5-D0D4-4672-A157-4743CC24C75B}" presName="level3hierChild" presStyleCnt="0"/>
      <dgm:spPr/>
    </dgm:pt>
    <dgm:pt modelId="{66561E0C-C1B2-4DFA-9285-351652A55AB8}" type="pres">
      <dgm:prSet presAssocID="{50F5F3A9-63C9-419F-B9DE-8F6A5F2F6E32}" presName="conn2-1" presStyleLbl="parChTrans1D3" presStyleIdx="0" presStyleCnt="2"/>
      <dgm:spPr/>
    </dgm:pt>
    <dgm:pt modelId="{62A737A9-633C-4A86-903E-8843FC501D27}" type="pres">
      <dgm:prSet presAssocID="{50F5F3A9-63C9-419F-B9DE-8F6A5F2F6E32}" presName="connTx" presStyleLbl="parChTrans1D3" presStyleIdx="0" presStyleCnt="2"/>
      <dgm:spPr/>
    </dgm:pt>
    <dgm:pt modelId="{EB7F74F7-AFEF-44C7-A998-B4DC2B63C574}" type="pres">
      <dgm:prSet presAssocID="{76C59CE0-6A09-493F-8D68-7DAE2B16FC39}" presName="root2" presStyleCnt="0"/>
      <dgm:spPr/>
    </dgm:pt>
    <dgm:pt modelId="{CB547247-0757-44D6-94D4-2DEBC9F91875}" type="pres">
      <dgm:prSet presAssocID="{76C59CE0-6A09-493F-8D68-7DAE2B16FC39}" presName="LevelTwoTextNode" presStyleLbl="node3" presStyleIdx="0" presStyleCnt="2" custLinFactNeighborY="3526">
        <dgm:presLayoutVars>
          <dgm:chPref val="3"/>
        </dgm:presLayoutVars>
      </dgm:prSet>
      <dgm:spPr/>
    </dgm:pt>
    <dgm:pt modelId="{FC284F8F-BC9C-410D-86B5-459FCEED3FF9}" type="pres">
      <dgm:prSet presAssocID="{76C59CE0-6A09-493F-8D68-7DAE2B16FC39}" presName="level3hierChild" presStyleCnt="0"/>
      <dgm:spPr/>
    </dgm:pt>
    <dgm:pt modelId="{AC4B7044-D971-4028-A954-66F1E89DF899}" type="pres">
      <dgm:prSet presAssocID="{9B07D709-0BDF-4BDB-A78D-6B1549691F07}" presName="conn2-1" presStyleLbl="parChTrans1D3" presStyleIdx="1" presStyleCnt="2"/>
      <dgm:spPr/>
    </dgm:pt>
    <dgm:pt modelId="{40F25F76-08D4-41FB-92F7-26433E9AEE50}" type="pres">
      <dgm:prSet presAssocID="{9B07D709-0BDF-4BDB-A78D-6B1549691F07}" presName="connTx" presStyleLbl="parChTrans1D3" presStyleIdx="1" presStyleCnt="2"/>
      <dgm:spPr/>
    </dgm:pt>
    <dgm:pt modelId="{825F63AB-5F05-4DC4-8D3B-AA9F7F8837F8}" type="pres">
      <dgm:prSet presAssocID="{5C4752C1-C605-42DC-B87C-5C9176632A7F}" presName="root2" presStyleCnt="0"/>
      <dgm:spPr/>
    </dgm:pt>
    <dgm:pt modelId="{72893A50-A32F-48ED-8D9A-585E8BCBCD06}" type="pres">
      <dgm:prSet presAssocID="{5C4752C1-C605-42DC-B87C-5C9176632A7F}" presName="LevelTwoTextNode" presStyleLbl="node3" presStyleIdx="1" presStyleCnt="2" custLinFactNeighborY="-3526">
        <dgm:presLayoutVars>
          <dgm:chPref val="3"/>
        </dgm:presLayoutVars>
      </dgm:prSet>
      <dgm:spPr/>
    </dgm:pt>
    <dgm:pt modelId="{29A8E957-40FD-490C-8A5E-0638334C8B63}" type="pres">
      <dgm:prSet presAssocID="{5C4752C1-C605-42DC-B87C-5C9176632A7F}" presName="level3hierChild" presStyleCnt="0"/>
      <dgm:spPr/>
    </dgm:pt>
  </dgm:ptLst>
  <dgm:cxnLst>
    <dgm:cxn modelId="{2115AA04-31C4-4A8C-A108-11C9B8A9D551}" type="presOf" srcId="{9B07D709-0BDF-4BDB-A78D-6B1549691F07}" destId="{AC4B7044-D971-4028-A954-66F1E89DF899}" srcOrd="0" destOrd="0" presId="urn:microsoft.com/office/officeart/2005/8/layout/hierarchy2"/>
    <dgm:cxn modelId="{A6598922-66EB-4DE2-9DEE-708961F0B11E}" type="presOf" srcId="{0968E7E5-D0D4-4672-A157-4743CC24C75B}" destId="{ECCC5C60-F0CA-4CEF-8184-375334DB6A24}" srcOrd="0" destOrd="0" presId="urn:microsoft.com/office/officeart/2005/8/layout/hierarchy2"/>
    <dgm:cxn modelId="{48ED9C25-4722-4DDA-8F54-62278CEE3AC8}" srcId="{BB5A98B6-AF6E-4895-A994-731D34F19A56}" destId="{0968E7E5-D0D4-4672-A157-4743CC24C75B}" srcOrd="0" destOrd="0" parTransId="{C8F51D31-1101-4173-9051-3D82EB5DA0BB}" sibTransId="{B9DBE67F-D840-4B3B-A0EF-239068E5DB64}"/>
    <dgm:cxn modelId="{FE2FA726-86F7-4578-BA40-61727A80EC3E}" type="presOf" srcId="{50F5F3A9-63C9-419F-B9DE-8F6A5F2F6E32}" destId="{66561E0C-C1B2-4DFA-9285-351652A55AB8}" srcOrd="0" destOrd="0" presId="urn:microsoft.com/office/officeart/2005/8/layout/hierarchy2"/>
    <dgm:cxn modelId="{E3221D32-2723-494E-8417-5EF3A49C9DC3}" srcId="{24C9F565-B10F-4450-B1E3-0AE714746B40}" destId="{BB5A98B6-AF6E-4895-A994-731D34F19A56}" srcOrd="0" destOrd="0" parTransId="{9B4B09ED-6FB4-495E-A98C-A5C91653367D}" sibTransId="{6CC5BDF0-F52B-4E33-B4DC-C9C99318E214}"/>
    <dgm:cxn modelId="{EE9F8A3B-2107-46DF-9807-7109C8FC225B}" type="presOf" srcId="{50F5F3A9-63C9-419F-B9DE-8F6A5F2F6E32}" destId="{62A737A9-633C-4A86-903E-8843FC501D27}" srcOrd="1" destOrd="0" presId="urn:microsoft.com/office/officeart/2005/8/layout/hierarchy2"/>
    <dgm:cxn modelId="{5754AF40-0781-4D42-AE9C-9370A7E0EA7A}" type="presOf" srcId="{24C9F565-B10F-4450-B1E3-0AE714746B40}" destId="{157E1649-C79E-4AA3-AAEC-3E2947056DFD}" srcOrd="0" destOrd="0" presId="urn:microsoft.com/office/officeart/2005/8/layout/hierarchy2"/>
    <dgm:cxn modelId="{8B78E87D-03BB-4171-92DD-F2BB9BE36643}" type="presOf" srcId="{76C59CE0-6A09-493F-8D68-7DAE2B16FC39}" destId="{CB547247-0757-44D6-94D4-2DEBC9F91875}" srcOrd="0" destOrd="0" presId="urn:microsoft.com/office/officeart/2005/8/layout/hierarchy2"/>
    <dgm:cxn modelId="{52B8287F-E263-4D14-80D0-987FBE3866B5}" type="presOf" srcId="{5C4752C1-C605-42DC-B87C-5C9176632A7F}" destId="{72893A50-A32F-48ED-8D9A-585E8BCBCD06}" srcOrd="0" destOrd="0" presId="urn:microsoft.com/office/officeart/2005/8/layout/hierarchy2"/>
    <dgm:cxn modelId="{D2BF5E87-4748-4923-8682-5825C7DB38B1}" type="presOf" srcId="{C8F51D31-1101-4173-9051-3D82EB5DA0BB}" destId="{1B2162BB-ECE0-4C36-B1B8-6A100FB0FE55}" srcOrd="1" destOrd="0" presId="urn:microsoft.com/office/officeart/2005/8/layout/hierarchy2"/>
    <dgm:cxn modelId="{D27AC58F-15EA-4B75-AD8C-4E7E0252451E}" srcId="{0968E7E5-D0D4-4672-A157-4743CC24C75B}" destId="{76C59CE0-6A09-493F-8D68-7DAE2B16FC39}" srcOrd="0" destOrd="0" parTransId="{50F5F3A9-63C9-419F-B9DE-8F6A5F2F6E32}" sibTransId="{C2AAD262-6654-4238-90C6-6DC6F5DB51ED}"/>
    <dgm:cxn modelId="{E4318894-63F5-497D-BDDF-174FA91E099F}" type="presOf" srcId="{BB5A98B6-AF6E-4895-A994-731D34F19A56}" destId="{AFAB9348-783A-457B-A81D-0EC927D75872}" srcOrd="0" destOrd="0" presId="urn:microsoft.com/office/officeart/2005/8/layout/hierarchy2"/>
    <dgm:cxn modelId="{E97DEEC4-E0F9-486E-9E6B-8E99FF4BB8A7}" type="presOf" srcId="{9B07D709-0BDF-4BDB-A78D-6B1549691F07}" destId="{40F25F76-08D4-41FB-92F7-26433E9AEE50}" srcOrd="1" destOrd="0" presId="urn:microsoft.com/office/officeart/2005/8/layout/hierarchy2"/>
    <dgm:cxn modelId="{D7A2ECD6-8AE5-4B46-945F-A1A4AFE936F0}" type="presOf" srcId="{C8F51D31-1101-4173-9051-3D82EB5DA0BB}" destId="{31A9E561-6A0F-4EB3-A485-F3A771D3921A}" srcOrd="0" destOrd="0" presId="urn:microsoft.com/office/officeart/2005/8/layout/hierarchy2"/>
    <dgm:cxn modelId="{13F004DD-6968-40A8-B3E1-795D9D2FD774}" srcId="{0968E7E5-D0D4-4672-A157-4743CC24C75B}" destId="{5C4752C1-C605-42DC-B87C-5C9176632A7F}" srcOrd="1" destOrd="0" parTransId="{9B07D709-0BDF-4BDB-A78D-6B1549691F07}" sibTransId="{7E3C2CDC-1E60-4ADD-9D65-413397D98C76}"/>
    <dgm:cxn modelId="{07329F3D-09B7-411F-94B1-72053D7E277E}" type="presParOf" srcId="{157E1649-C79E-4AA3-AAEC-3E2947056DFD}" destId="{335F650B-3DD2-42F9-8966-0302916328EB}" srcOrd="0" destOrd="0" presId="urn:microsoft.com/office/officeart/2005/8/layout/hierarchy2"/>
    <dgm:cxn modelId="{F9947147-FE76-4549-9CEB-5F547B34FF7F}" type="presParOf" srcId="{335F650B-3DD2-42F9-8966-0302916328EB}" destId="{AFAB9348-783A-457B-A81D-0EC927D75872}" srcOrd="0" destOrd="0" presId="urn:microsoft.com/office/officeart/2005/8/layout/hierarchy2"/>
    <dgm:cxn modelId="{FFB98167-EEAC-4172-9527-089F9928E7DA}" type="presParOf" srcId="{335F650B-3DD2-42F9-8966-0302916328EB}" destId="{23CA9A13-9D1E-4243-8A22-FF21D53DB392}" srcOrd="1" destOrd="0" presId="urn:microsoft.com/office/officeart/2005/8/layout/hierarchy2"/>
    <dgm:cxn modelId="{2C0098BD-5E95-4C54-8E2F-60EFE959D1BB}" type="presParOf" srcId="{23CA9A13-9D1E-4243-8A22-FF21D53DB392}" destId="{31A9E561-6A0F-4EB3-A485-F3A771D3921A}" srcOrd="0" destOrd="0" presId="urn:microsoft.com/office/officeart/2005/8/layout/hierarchy2"/>
    <dgm:cxn modelId="{3E8FAD0E-7036-482B-887B-BF03AED53CE8}" type="presParOf" srcId="{31A9E561-6A0F-4EB3-A485-F3A771D3921A}" destId="{1B2162BB-ECE0-4C36-B1B8-6A100FB0FE55}" srcOrd="0" destOrd="0" presId="urn:microsoft.com/office/officeart/2005/8/layout/hierarchy2"/>
    <dgm:cxn modelId="{2422E23B-0A01-4C81-8107-61980EE1DFB1}" type="presParOf" srcId="{23CA9A13-9D1E-4243-8A22-FF21D53DB392}" destId="{4EA9785D-7DE6-4235-9B39-17B04733A174}" srcOrd="1" destOrd="0" presId="urn:microsoft.com/office/officeart/2005/8/layout/hierarchy2"/>
    <dgm:cxn modelId="{937A0C27-9EDC-4AA3-ABA8-04496C38423D}" type="presParOf" srcId="{4EA9785D-7DE6-4235-9B39-17B04733A174}" destId="{ECCC5C60-F0CA-4CEF-8184-375334DB6A24}" srcOrd="0" destOrd="0" presId="urn:microsoft.com/office/officeart/2005/8/layout/hierarchy2"/>
    <dgm:cxn modelId="{58AF0CFC-56BB-42E8-88C9-FD67A3DCC787}" type="presParOf" srcId="{4EA9785D-7DE6-4235-9B39-17B04733A174}" destId="{C0DB1294-6345-46CC-A6E3-D9BE1A30DB70}" srcOrd="1" destOrd="0" presId="urn:microsoft.com/office/officeart/2005/8/layout/hierarchy2"/>
    <dgm:cxn modelId="{FADD1AEC-7E8D-45CD-9FCE-504D2E032546}" type="presParOf" srcId="{C0DB1294-6345-46CC-A6E3-D9BE1A30DB70}" destId="{66561E0C-C1B2-4DFA-9285-351652A55AB8}" srcOrd="0" destOrd="0" presId="urn:microsoft.com/office/officeart/2005/8/layout/hierarchy2"/>
    <dgm:cxn modelId="{F230048D-5048-41AD-AE37-472373E26E70}" type="presParOf" srcId="{66561E0C-C1B2-4DFA-9285-351652A55AB8}" destId="{62A737A9-633C-4A86-903E-8843FC501D27}" srcOrd="0" destOrd="0" presId="urn:microsoft.com/office/officeart/2005/8/layout/hierarchy2"/>
    <dgm:cxn modelId="{88F81903-29FB-4393-AF11-03FF540FA4D9}" type="presParOf" srcId="{C0DB1294-6345-46CC-A6E3-D9BE1A30DB70}" destId="{EB7F74F7-AFEF-44C7-A998-B4DC2B63C574}" srcOrd="1" destOrd="0" presId="urn:microsoft.com/office/officeart/2005/8/layout/hierarchy2"/>
    <dgm:cxn modelId="{E0F9AEBB-5197-4D33-91BB-D17415CE678C}" type="presParOf" srcId="{EB7F74F7-AFEF-44C7-A998-B4DC2B63C574}" destId="{CB547247-0757-44D6-94D4-2DEBC9F91875}" srcOrd="0" destOrd="0" presId="urn:microsoft.com/office/officeart/2005/8/layout/hierarchy2"/>
    <dgm:cxn modelId="{13EF1639-B288-4EC1-94AF-07990A77997B}" type="presParOf" srcId="{EB7F74F7-AFEF-44C7-A998-B4DC2B63C574}" destId="{FC284F8F-BC9C-410D-86B5-459FCEED3FF9}" srcOrd="1" destOrd="0" presId="urn:microsoft.com/office/officeart/2005/8/layout/hierarchy2"/>
    <dgm:cxn modelId="{58104D95-ACAD-45E9-BEB7-2EA98BA5D0ED}" type="presParOf" srcId="{C0DB1294-6345-46CC-A6E3-D9BE1A30DB70}" destId="{AC4B7044-D971-4028-A954-66F1E89DF899}" srcOrd="2" destOrd="0" presId="urn:microsoft.com/office/officeart/2005/8/layout/hierarchy2"/>
    <dgm:cxn modelId="{15282A2F-99E9-4D12-B7DE-AEBA541F2EFE}" type="presParOf" srcId="{AC4B7044-D971-4028-A954-66F1E89DF899}" destId="{40F25F76-08D4-41FB-92F7-26433E9AEE50}" srcOrd="0" destOrd="0" presId="urn:microsoft.com/office/officeart/2005/8/layout/hierarchy2"/>
    <dgm:cxn modelId="{209B0E9A-EF36-4819-9CC5-304EE6D93BFC}" type="presParOf" srcId="{C0DB1294-6345-46CC-A6E3-D9BE1A30DB70}" destId="{825F63AB-5F05-4DC4-8D3B-AA9F7F8837F8}" srcOrd="3" destOrd="0" presId="urn:microsoft.com/office/officeart/2005/8/layout/hierarchy2"/>
    <dgm:cxn modelId="{ADEE91E9-DC2F-4F25-8BD9-AFEACA3222F6}" type="presParOf" srcId="{825F63AB-5F05-4DC4-8D3B-AA9F7F8837F8}" destId="{72893A50-A32F-48ED-8D9A-585E8BCBCD06}" srcOrd="0" destOrd="0" presId="urn:microsoft.com/office/officeart/2005/8/layout/hierarchy2"/>
    <dgm:cxn modelId="{91B38133-2F1F-479E-A613-E30170C6D7A5}" type="presParOf" srcId="{825F63AB-5F05-4DC4-8D3B-AA9F7F8837F8}" destId="{29A8E957-40FD-490C-8A5E-0638334C8B63}"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4C9F565-B10F-4450-B1E3-0AE714746B4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ru-RU"/>
        </a:p>
      </dgm:t>
    </dgm:pt>
    <dgm:pt modelId="{BB5A98B6-AF6E-4895-A994-731D34F19A56}">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Торменцио</a:t>
          </a:r>
        </a:p>
      </dgm:t>
    </dgm:pt>
    <dgm:pt modelId="{9B4B09ED-6FB4-495E-A98C-A5C91653367D}" type="parTrans" cxnId="{E3221D32-2723-494E-8417-5EF3A49C9DC3}">
      <dgm:prSet/>
      <dgm:spPr/>
      <dgm:t>
        <a:bodyPr/>
        <a:lstStyle/>
        <a:p>
          <a:endParaRPr lang="ru-RU"/>
        </a:p>
      </dgm:t>
    </dgm:pt>
    <dgm:pt modelId="{6CC5BDF0-F52B-4E33-B4DC-C9C99318E214}" type="sibTrans" cxnId="{E3221D32-2723-494E-8417-5EF3A49C9DC3}">
      <dgm:prSet/>
      <dgm:spPr/>
      <dgm:t>
        <a:bodyPr/>
        <a:lstStyle/>
        <a:p>
          <a:endParaRPr lang="ru-RU"/>
        </a:p>
      </dgm:t>
    </dgm:pt>
    <dgm:pt modelId="{0968E7E5-D0D4-4672-A157-4743CC24C75B}">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Перпетум</a:t>
          </a:r>
        </a:p>
      </dgm:t>
    </dgm:pt>
    <dgm:pt modelId="{C8F51D31-1101-4173-9051-3D82EB5DA0BB}" type="parTrans" cxnId="{48ED9C25-4722-4DDA-8F54-62278CEE3AC8}">
      <dgm:prSet/>
      <dgm:spPr>
        <a:ln>
          <a:solidFill>
            <a:schemeClr val="tx1"/>
          </a:solidFill>
        </a:ln>
      </dgm:spPr>
      <dgm:t>
        <a:bodyPr/>
        <a:lstStyle/>
        <a:p>
          <a:endParaRPr lang="ru-RU"/>
        </a:p>
      </dgm:t>
    </dgm:pt>
    <dgm:pt modelId="{B9DBE67F-D840-4B3B-A0EF-239068E5DB64}" type="sibTrans" cxnId="{48ED9C25-4722-4DDA-8F54-62278CEE3AC8}">
      <dgm:prSet/>
      <dgm:spPr/>
      <dgm:t>
        <a:bodyPr/>
        <a:lstStyle/>
        <a:p>
          <a:endParaRPr lang="ru-RU"/>
        </a:p>
      </dgm:t>
    </dgm:pt>
    <dgm:pt modelId="{76C59CE0-6A09-493F-8D68-7DAE2B16FC39}">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Риктусемпра</a:t>
          </a:r>
        </a:p>
      </dgm:t>
    </dgm:pt>
    <dgm:pt modelId="{50F5F3A9-63C9-419F-B9DE-8F6A5F2F6E32}" type="parTrans" cxnId="{D27AC58F-15EA-4B75-AD8C-4E7E0252451E}">
      <dgm:prSet/>
      <dgm:spPr>
        <a:ln>
          <a:solidFill>
            <a:schemeClr val="tx1"/>
          </a:solidFill>
        </a:ln>
      </dgm:spPr>
      <dgm:t>
        <a:bodyPr/>
        <a:lstStyle/>
        <a:p>
          <a:endParaRPr lang="ru-RU"/>
        </a:p>
      </dgm:t>
    </dgm:pt>
    <dgm:pt modelId="{C2AAD262-6654-4238-90C6-6DC6F5DB51ED}" type="sibTrans" cxnId="{D27AC58F-15EA-4B75-AD8C-4E7E0252451E}">
      <dgm:prSet/>
      <dgm:spPr/>
      <dgm:t>
        <a:bodyPr/>
        <a:lstStyle/>
        <a:p>
          <a:endParaRPr lang="ru-RU"/>
        </a:p>
      </dgm:t>
    </dgm:pt>
    <dgm:pt modelId="{5C4752C1-C605-42DC-B87C-5C9176632A7F}">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Петрификус Тоталус</a:t>
          </a:r>
        </a:p>
      </dgm:t>
    </dgm:pt>
    <dgm:pt modelId="{9B07D709-0BDF-4BDB-A78D-6B1549691F07}" type="parTrans" cxnId="{13F004DD-6968-40A8-B3E1-795D9D2FD774}">
      <dgm:prSet/>
      <dgm:spPr>
        <a:ln>
          <a:solidFill>
            <a:schemeClr val="tx1"/>
          </a:solidFill>
        </a:ln>
      </dgm:spPr>
      <dgm:t>
        <a:bodyPr/>
        <a:lstStyle/>
        <a:p>
          <a:endParaRPr lang="ru-RU"/>
        </a:p>
      </dgm:t>
    </dgm:pt>
    <dgm:pt modelId="{7E3C2CDC-1E60-4ADD-9D65-413397D98C76}" type="sibTrans" cxnId="{13F004DD-6968-40A8-B3E1-795D9D2FD774}">
      <dgm:prSet/>
      <dgm:spPr/>
      <dgm:t>
        <a:bodyPr/>
        <a:lstStyle/>
        <a:p>
          <a:endParaRPr lang="ru-RU"/>
        </a:p>
      </dgm:t>
    </dgm:pt>
    <dgm:pt modelId="{157E1649-C79E-4AA3-AAEC-3E2947056DFD}" type="pres">
      <dgm:prSet presAssocID="{24C9F565-B10F-4450-B1E3-0AE714746B40}" presName="diagram" presStyleCnt="0">
        <dgm:presLayoutVars>
          <dgm:chPref val="1"/>
          <dgm:dir val="rev"/>
          <dgm:animOne val="branch"/>
          <dgm:animLvl val="lvl"/>
          <dgm:resizeHandles val="exact"/>
        </dgm:presLayoutVars>
      </dgm:prSet>
      <dgm:spPr/>
    </dgm:pt>
    <dgm:pt modelId="{335F650B-3DD2-42F9-8966-0302916328EB}" type="pres">
      <dgm:prSet presAssocID="{BB5A98B6-AF6E-4895-A994-731D34F19A56}" presName="root1" presStyleCnt="0"/>
      <dgm:spPr/>
    </dgm:pt>
    <dgm:pt modelId="{AFAB9348-783A-457B-A81D-0EC927D75872}" type="pres">
      <dgm:prSet presAssocID="{BB5A98B6-AF6E-4895-A994-731D34F19A56}" presName="LevelOneTextNode" presStyleLbl="node0" presStyleIdx="0" presStyleCnt="1">
        <dgm:presLayoutVars>
          <dgm:chPref val="3"/>
        </dgm:presLayoutVars>
      </dgm:prSet>
      <dgm:spPr/>
    </dgm:pt>
    <dgm:pt modelId="{23CA9A13-9D1E-4243-8A22-FF21D53DB392}" type="pres">
      <dgm:prSet presAssocID="{BB5A98B6-AF6E-4895-A994-731D34F19A56}" presName="level2hierChild" presStyleCnt="0"/>
      <dgm:spPr/>
    </dgm:pt>
    <dgm:pt modelId="{31A9E561-6A0F-4EB3-A485-F3A771D3921A}" type="pres">
      <dgm:prSet presAssocID="{C8F51D31-1101-4173-9051-3D82EB5DA0BB}" presName="conn2-1" presStyleLbl="parChTrans1D2" presStyleIdx="0" presStyleCnt="1"/>
      <dgm:spPr/>
    </dgm:pt>
    <dgm:pt modelId="{1B2162BB-ECE0-4C36-B1B8-6A100FB0FE55}" type="pres">
      <dgm:prSet presAssocID="{C8F51D31-1101-4173-9051-3D82EB5DA0BB}" presName="connTx" presStyleLbl="parChTrans1D2" presStyleIdx="0" presStyleCnt="1"/>
      <dgm:spPr/>
    </dgm:pt>
    <dgm:pt modelId="{4EA9785D-7DE6-4235-9B39-17B04733A174}" type="pres">
      <dgm:prSet presAssocID="{0968E7E5-D0D4-4672-A157-4743CC24C75B}" presName="root2" presStyleCnt="0"/>
      <dgm:spPr/>
    </dgm:pt>
    <dgm:pt modelId="{ECCC5C60-F0CA-4CEF-8184-375334DB6A24}" type="pres">
      <dgm:prSet presAssocID="{0968E7E5-D0D4-4672-A157-4743CC24C75B}" presName="LevelTwoTextNode" presStyleLbl="node2" presStyleIdx="0" presStyleCnt="1">
        <dgm:presLayoutVars>
          <dgm:chPref val="3"/>
        </dgm:presLayoutVars>
      </dgm:prSet>
      <dgm:spPr/>
    </dgm:pt>
    <dgm:pt modelId="{C0DB1294-6345-46CC-A6E3-D9BE1A30DB70}" type="pres">
      <dgm:prSet presAssocID="{0968E7E5-D0D4-4672-A157-4743CC24C75B}" presName="level3hierChild" presStyleCnt="0"/>
      <dgm:spPr/>
    </dgm:pt>
    <dgm:pt modelId="{66561E0C-C1B2-4DFA-9285-351652A55AB8}" type="pres">
      <dgm:prSet presAssocID="{50F5F3A9-63C9-419F-B9DE-8F6A5F2F6E32}" presName="conn2-1" presStyleLbl="parChTrans1D3" presStyleIdx="0" presStyleCnt="2"/>
      <dgm:spPr/>
    </dgm:pt>
    <dgm:pt modelId="{62A737A9-633C-4A86-903E-8843FC501D27}" type="pres">
      <dgm:prSet presAssocID="{50F5F3A9-63C9-419F-B9DE-8F6A5F2F6E32}" presName="connTx" presStyleLbl="parChTrans1D3" presStyleIdx="0" presStyleCnt="2"/>
      <dgm:spPr/>
    </dgm:pt>
    <dgm:pt modelId="{EB7F74F7-AFEF-44C7-A998-B4DC2B63C574}" type="pres">
      <dgm:prSet presAssocID="{76C59CE0-6A09-493F-8D68-7DAE2B16FC39}" presName="root2" presStyleCnt="0"/>
      <dgm:spPr/>
    </dgm:pt>
    <dgm:pt modelId="{CB547247-0757-44D6-94D4-2DEBC9F91875}" type="pres">
      <dgm:prSet presAssocID="{76C59CE0-6A09-493F-8D68-7DAE2B16FC39}" presName="LevelTwoTextNode" presStyleLbl="node3" presStyleIdx="0" presStyleCnt="2" custLinFactNeighborY="3526">
        <dgm:presLayoutVars>
          <dgm:chPref val="3"/>
        </dgm:presLayoutVars>
      </dgm:prSet>
      <dgm:spPr/>
    </dgm:pt>
    <dgm:pt modelId="{FC284F8F-BC9C-410D-86B5-459FCEED3FF9}" type="pres">
      <dgm:prSet presAssocID="{76C59CE0-6A09-493F-8D68-7DAE2B16FC39}" presName="level3hierChild" presStyleCnt="0"/>
      <dgm:spPr/>
    </dgm:pt>
    <dgm:pt modelId="{AC4B7044-D971-4028-A954-66F1E89DF899}" type="pres">
      <dgm:prSet presAssocID="{9B07D709-0BDF-4BDB-A78D-6B1549691F07}" presName="conn2-1" presStyleLbl="parChTrans1D3" presStyleIdx="1" presStyleCnt="2"/>
      <dgm:spPr/>
    </dgm:pt>
    <dgm:pt modelId="{40F25F76-08D4-41FB-92F7-26433E9AEE50}" type="pres">
      <dgm:prSet presAssocID="{9B07D709-0BDF-4BDB-A78D-6B1549691F07}" presName="connTx" presStyleLbl="parChTrans1D3" presStyleIdx="1" presStyleCnt="2"/>
      <dgm:spPr/>
    </dgm:pt>
    <dgm:pt modelId="{825F63AB-5F05-4DC4-8D3B-AA9F7F8837F8}" type="pres">
      <dgm:prSet presAssocID="{5C4752C1-C605-42DC-B87C-5C9176632A7F}" presName="root2" presStyleCnt="0"/>
      <dgm:spPr/>
    </dgm:pt>
    <dgm:pt modelId="{72893A50-A32F-48ED-8D9A-585E8BCBCD06}" type="pres">
      <dgm:prSet presAssocID="{5C4752C1-C605-42DC-B87C-5C9176632A7F}" presName="LevelTwoTextNode" presStyleLbl="node3" presStyleIdx="1" presStyleCnt="2" custLinFactNeighborY="-3526">
        <dgm:presLayoutVars>
          <dgm:chPref val="3"/>
        </dgm:presLayoutVars>
      </dgm:prSet>
      <dgm:spPr/>
    </dgm:pt>
    <dgm:pt modelId="{29A8E957-40FD-490C-8A5E-0638334C8B63}" type="pres">
      <dgm:prSet presAssocID="{5C4752C1-C605-42DC-B87C-5C9176632A7F}" presName="level3hierChild" presStyleCnt="0"/>
      <dgm:spPr/>
    </dgm:pt>
  </dgm:ptLst>
  <dgm:cxnLst>
    <dgm:cxn modelId="{2115AA04-31C4-4A8C-A108-11C9B8A9D551}" type="presOf" srcId="{9B07D709-0BDF-4BDB-A78D-6B1549691F07}" destId="{AC4B7044-D971-4028-A954-66F1E89DF899}" srcOrd="0" destOrd="0" presId="urn:microsoft.com/office/officeart/2005/8/layout/hierarchy2"/>
    <dgm:cxn modelId="{A6598922-66EB-4DE2-9DEE-708961F0B11E}" type="presOf" srcId="{0968E7E5-D0D4-4672-A157-4743CC24C75B}" destId="{ECCC5C60-F0CA-4CEF-8184-375334DB6A24}" srcOrd="0" destOrd="0" presId="urn:microsoft.com/office/officeart/2005/8/layout/hierarchy2"/>
    <dgm:cxn modelId="{48ED9C25-4722-4DDA-8F54-62278CEE3AC8}" srcId="{BB5A98B6-AF6E-4895-A994-731D34F19A56}" destId="{0968E7E5-D0D4-4672-A157-4743CC24C75B}" srcOrd="0" destOrd="0" parTransId="{C8F51D31-1101-4173-9051-3D82EB5DA0BB}" sibTransId="{B9DBE67F-D840-4B3B-A0EF-239068E5DB64}"/>
    <dgm:cxn modelId="{FE2FA726-86F7-4578-BA40-61727A80EC3E}" type="presOf" srcId="{50F5F3A9-63C9-419F-B9DE-8F6A5F2F6E32}" destId="{66561E0C-C1B2-4DFA-9285-351652A55AB8}" srcOrd="0" destOrd="0" presId="urn:microsoft.com/office/officeart/2005/8/layout/hierarchy2"/>
    <dgm:cxn modelId="{E3221D32-2723-494E-8417-5EF3A49C9DC3}" srcId="{24C9F565-B10F-4450-B1E3-0AE714746B40}" destId="{BB5A98B6-AF6E-4895-A994-731D34F19A56}" srcOrd="0" destOrd="0" parTransId="{9B4B09ED-6FB4-495E-A98C-A5C91653367D}" sibTransId="{6CC5BDF0-F52B-4E33-B4DC-C9C99318E214}"/>
    <dgm:cxn modelId="{EE9F8A3B-2107-46DF-9807-7109C8FC225B}" type="presOf" srcId="{50F5F3A9-63C9-419F-B9DE-8F6A5F2F6E32}" destId="{62A737A9-633C-4A86-903E-8843FC501D27}" srcOrd="1" destOrd="0" presId="urn:microsoft.com/office/officeart/2005/8/layout/hierarchy2"/>
    <dgm:cxn modelId="{5754AF40-0781-4D42-AE9C-9370A7E0EA7A}" type="presOf" srcId="{24C9F565-B10F-4450-B1E3-0AE714746B40}" destId="{157E1649-C79E-4AA3-AAEC-3E2947056DFD}" srcOrd="0" destOrd="0" presId="urn:microsoft.com/office/officeart/2005/8/layout/hierarchy2"/>
    <dgm:cxn modelId="{8B78E87D-03BB-4171-92DD-F2BB9BE36643}" type="presOf" srcId="{76C59CE0-6A09-493F-8D68-7DAE2B16FC39}" destId="{CB547247-0757-44D6-94D4-2DEBC9F91875}" srcOrd="0" destOrd="0" presId="urn:microsoft.com/office/officeart/2005/8/layout/hierarchy2"/>
    <dgm:cxn modelId="{52B8287F-E263-4D14-80D0-987FBE3866B5}" type="presOf" srcId="{5C4752C1-C605-42DC-B87C-5C9176632A7F}" destId="{72893A50-A32F-48ED-8D9A-585E8BCBCD06}" srcOrd="0" destOrd="0" presId="urn:microsoft.com/office/officeart/2005/8/layout/hierarchy2"/>
    <dgm:cxn modelId="{D2BF5E87-4748-4923-8682-5825C7DB38B1}" type="presOf" srcId="{C8F51D31-1101-4173-9051-3D82EB5DA0BB}" destId="{1B2162BB-ECE0-4C36-B1B8-6A100FB0FE55}" srcOrd="1" destOrd="0" presId="urn:microsoft.com/office/officeart/2005/8/layout/hierarchy2"/>
    <dgm:cxn modelId="{D27AC58F-15EA-4B75-AD8C-4E7E0252451E}" srcId="{0968E7E5-D0D4-4672-A157-4743CC24C75B}" destId="{76C59CE0-6A09-493F-8D68-7DAE2B16FC39}" srcOrd="0" destOrd="0" parTransId="{50F5F3A9-63C9-419F-B9DE-8F6A5F2F6E32}" sibTransId="{C2AAD262-6654-4238-90C6-6DC6F5DB51ED}"/>
    <dgm:cxn modelId="{E4318894-63F5-497D-BDDF-174FA91E099F}" type="presOf" srcId="{BB5A98B6-AF6E-4895-A994-731D34F19A56}" destId="{AFAB9348-783A-457B-A81D-0EC927D75872}" srcOrd="0" destOrd="0" presId="urn:microsoft.com/office/officeart/2005/8/layout/hierarchy2"/>
    <dgm:cxn modelId="{E97DEEC4-E0F9-486E-9E6B-8E99FF4BB8A7}" type="presOf" srcId="{9B07D709-0BDF-4BDB-A78D-6B1549691F07}" destId="{40F25F76-08D4-41FB-92F7-26433E9AEE50}" srcOrd="1" destOrd="0" presId="urn:microsoft.com/office/officeart/2005/8/layout/hierarchy2"/>
    <dgm:cxn modelId="{D7A2ECD6-8AE5-4B46-945F-A1A4AFE936F0}" type="presOf" srcId="{C8F51D31-1101-4173-9051-3D82EB5DA0BB}" destId="{31A9E561-6A0F-4EB3-A485-F3A771D3921A}" srcOrd="0" destOrd="0" presId="urn:microsoft.com/office/officeart/2005/8/layout/hierarchy2"/>
    <dgm:cxn modelId="{13F004DD-6968-40A8-B3E1-795D9D2FD774}" srcId="{0968E7E5-D0D4-4672-A157-4743CC24C75B}" destId="{5C4752C1-C605-42DC-B87C-5C9176632A7F}" srcOrd="1" destOrd="0" parTransId="{9B07D709-0BDF-4BDB-A78D-6B1549691F07}" sibTransId="{7E3C2CDC-1E60-4ADD-9D65-413397D98C76}"/>
    <dgm:cxn modelId="{07329F3D-09B7-411F-94B1-72053D7E277E}" type="presParOf" srcId="{157E1649-C79E-4AA3-AAEC-3E2947056DFD}" destId="{335F650B-3DD2-42F9-8966-0302916328EB}" srcOrd="0" destOrd="0" presId="urn:microsoft.com/office/officeart/2005/8/layout/hierarchy2"/>
    <dgm:cxn modelId="{F9947147-FE76-4549-9CEB-5F547B34FF7F}" type="presParOf" srcId="{335F650B-3DD2-42F9-8966-0302916328EB}" destId="{AFAB9348-783A-457B-A81D-0EC927D75872}" srcOrd="0" destOrd="0" presId="urn:microsoft.com/office/officeart/2005/8/layout/hierarchy2"/>
    <dgm:cxn modelId="{FFB98167-EEAC-4172-9527-089F9928E7DA}" type="presParOf" srcId="{335F650B-3DD2-42F9-8966-0302916328EB}" destId="{23CA9A13-9D1E-4243-8A22-FF21D53DB392}" srcOrd="1" destOrd="0" presId="urn:microsoft.com/office/officeart/2005/8/layout/hierarchy2"/>
    <dgm:cxn modelId="{2C0098BD-5E95-4C54-8E2F-60EFE959D1BB}" type="presParOf" srcId="{23CA9A13-9D1E-4243-8A22-FF21D53DB392}" destId="{31A9E561-6A0F-4EB3-A485-F3A771D3921A}" srcOrd="0" destOrd="0" presId="urn:microsoft.com/office/officeart/2005/8/layout/hierarchy2"/>
    <dgm:cxn modelId="{3E8FAD0E-7036-482B-887B-BF03AED53CE8}" type="presParOf" srcId="{31A9E561-6A0F-4EB3-A485-F3A771D3921A}" destId="{1B2162BB-ECE0-4C36-B1B8-6A100FB0FE55}" srcOrd="0" destOrd="0" presId="urn:microsoft.com/office/officeart/2005/8/layout/hierarchy2"/>
    <dgm:cxn modelId="{2422E23B-0A01-4C81-8107-61980EE1DFB1}" type="presParOf" srcId="{23CA9A13-9D1E-4243-8A22-FF21D53DB392}" destId="{4EA9785D-7DE6-4235-9B39-17B04733A174}" srcOrd="1" destOrd="0" presId="urn:microsoft.com/office/officeart/2005/8/layout/hierarchy2"/>
    <dgm:cxn modelId="{937A0C27-9EDC-4AA3-ABA8-04496C38423D}" type="presParOf" srcId="{4EA9785D-7DE6-4235-9B39-17B04733A174}" destId="{ECCC5C60-F0CA-4CEF-8184-375334DB6A24}" srcOrd="0" destOrd="0" presId="urn:microsoft.com/office/officeart/2005/8/layout/hierarchy2"/>
    <dgm:cxn modelId="{58AF0CFC-56BB-42E8-88C9-FD67A3DCC787}" type="presParOf" srcId="{4EA9785D-7DE6-4235-9B39-17B04733A174}" destId="{C0DB1294-6345-46CC-A6E3-D9BE1A30DB70}" srcOrd="1" destOrd="0" presId="urn:microsoft.com/office/officeart/2005/8/layout/hierarchy2"/>
    <dgm:cxn modelId="{FADD1AEC-7E8D-45CD-9FCE-504D2E032546}" type="presParOf" srcId="{C0DB1294-6345-46CC-A6E3-D9BE1A30DB70}" destId="{66561E0C-C1B2-4DFA-9285-351652A55AB8}" srcOrd="0" destOrd="0" presId="urn:microsoft.com/office/officeart/2005/8/layout/hierarchy2"/>
    <dgm:cxn modelId="{F230048D-5048-41AD-AE37-472373E26E70}" type="presParOf" srcId="{66561E0C-C1B2-4DFA-9285-351652A55AB8}" destId="{62A737A9-633C-4A86-903E-8843FC501D27}" srcOrd="0" destOrd="0" presId="urn:microsoft.com/office/officeart/2005/8/layout/hierarchy2"/>
    <dgm:cxn modelId="{88F81903-29FB-4393-AF11-03FF540FA4D9}" type="presParOf" srcId="{C0DB1294-6345-46CC-A6E3-D9BE1A30DB70}" destId="{EB7F74F7-AFEF-44C7-A998-B4DC2B63C574}" srcOrd="1" destOrd="0" presId="urn:microsoft.com/office/officeart/2005/8/layout/hierarchy2"/>
    <dgm:cxn modelId="{E0F9AEBB-5197-4D33-91BB-D17415CE678C}" type="presParOf" srcId="{EB7F74F7-AFEF-44C7-A998-B4DC2B63C574}" destId="{CB547247-0757-44D6-94D4-2DEBC9F91875}" srcOrd="0" destOrd="0" presId="urn:microsoft.com/office/officeart/2005/8/layout/hierarchy2"/>
    <dgm:cxn modelId="{13EF1639-B288-4EC1-94AF-07990A77997B}" type="presParOf" srcId="{EB7F74F7-AFEF-44C7-A998-B4DC2B63C574}" destId="{FC284F8F-BC9C-410D-86B5-459FCEED3FF9}" srcOrd="1" destOrd="0" presId="urn:microsoft.com/office/officeart/2005/8/layout/hierarchy2"/>
    <dgm:cxn modelId="{58104D95-ACAD-45E9-BEB7-2EA98BA5D0ED}" type="presParOf" srcId="{C0DB1294-6345-46CC-A6E3-D9BE1A30DB70}" destId="{AC4B7044-D971-4028-A954-66F1E89DF899}" srcOrd="2" destOrd="0" presId="urn:microsoft.com/office/officeart/2005/8/layout/hierarchy2"/>
    <dgm:cxn modelId="{15282A2F-99E9-4D12-B7DE-AEBA541F2EFE}" type="presParOf" srcId="{AC4B7044-D971-4028-A954-66F1E89DF899}" destId="{40F25F76-08D4-41FB-92F7-26433E9AEE50}" srcOrd="0" destOrd="0" presId="urn:microsoft.com/office/officeart/2005/8/layout/hierarchy2"/>
    <dgm:cxn modelId="{209B0E9A-EF36-4819-9CC5-304EE6D93BFC}" type="presParOf" srcId="{C0DB1294-6345-46CC-A6E3-D9BE1A30DB70}" destId="{825F63AB-5F05-4DC4-8D3B-AA9F7F8837F8}" srcOrd="3" destOrd="0" presId="urn:microsoft.com/office/officeart/2005/8/layout/hierarchy2"/>
    <dgm:cxn modelId="{ADEE91E9-DC2F-4F25-8BD9-AFEACA3222F6}" type="presParOf" srcId="{825F63AB-5F05-4DC4-8D3B-AA9F7F8837F8}" destId="{72893A50-A32F-48ED-8D9A-585E8BCBCD06}" srcOrd="0" destOrd="0" presId="urn:microsoft.com/office/officeart/2005/8/layout/hierarchy2"/>
    <dgm:cxn modelId="{91B38133-2F1F-479E-A613-E30170C6D7A5}" type="presParOf" srcId="{825F63AB-5F05-4DC4-8D3B-AA9F7F8837F8}" destId="{29A8E957-40FD-490C-8A5E-0638334C8B63}"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4C9F565-B10F-4450-B1E3-0AE714746B4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ru-RU"/>
        </a:p>
      </dgm:t>
    </dgm:pt>
    <dgm:pt modelId="{BB5A98B6-AF6E-4895-A994-731D34F19A56}">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Фиендфаер</a:t>
          </a:r>
        </a:p>
      </dgm:t>
    </dgm:pt>
    <dgm:pt modelId="{9B4B09ED-6FB4-495E-A98C-A5C91653367D}" type="parTrans" cxnId="{E3221D32-2723-494E-8417-5EF3A49C9DC3}">
      <dgm:prSet/>
      <dgm:spPr/>
      <dgm:t>
        <a:bodyPr/>
        <a:lstStyle/>
        <a:p>
          <a:endParaRPr lang="ru-RU"/>
        </a:p>
      </dgm:t>
    </dgm:pt>
    <dgm:pt modelId="{6CC5BDF0-F52B-4E33-B4DC-C9C99318E214}" type="sibTrans" cxnId="{E3221D32-2723-494E-8417-5EF3A49C9DC3}">
      <dgm:prSet/>
      <dgm:spPr/>
      <dgm:t>
        <a:bodyPr/>
        <a:lstStyle/>
        <a:p>
          <a:endParaRPr lang="ru-RU"/>
        </a:p>
      </dgm:t>
    </dgm:pt>
    <dgm:pt modelId="{0968E7E5-D0D4-4672-A157-4743CC24C75B}">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Скутум</a:t>
          </a:r>
        </a:p>
      </dgm:t>
    </dgm:pt>
    <dgm:pt modelId="{C8F51D31-1101-4173-9051-3D82EB5DA0BB}" type="parTrans" cxnId="{48ED9C25-4722-4DDA-8F54-62278CEE3AC8}">
      <dgm:prSet/>
      <dgm:spPr>
        <a:ln>
          <a:solidFill>
            <a:schemeClr val="tx1"/>
          </a:solidFill>
        </a:ln>
      </dgm:spPr>
      <dgm:t>
        <a:bodyPr/>
        <a:lstStyle/>
        <a:p>
          <a:endParaRPr lang="ru-RU"/>
        </a:p>
      </dgm:t>
    </dgm:pt>
    <dgm:pt modelId="{B9DBE67F-D840-4B3B-A0EF-239068E5DB64}" type="sibTrans" cxnId="{48ED9C25-4722-4DDA-8F54-62278CEE3AC8}">
      <dgm:prSet/>
      <dgm:spPr/>
      <dgm:t>
        <a:bodyPr/>
        <a:lstStyle/>
        <a:p>
          <a:endParaRPr lang="ru-RU"/>
        </a:p>
      </dgm:t>
    </dgm:pt>
    <dgm:pt modelId="{76C59CE0-6A09-493F-8D68-7DAE2B16FC39}">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Инсендио</a:t>
          </a:r>
        </a:p>
      </dgm:t>
    </dgm:pt>
    <dgm:pt modelId="{50F5F3A9-63C9-419F-B9DE-8F6A5F2F6E32}" type="parTrans" cxnId="{D27AC58F-15EA-4B75-AD8C-4E7E0252451E}">
      <dgm:prSet/>
      <dgm:spPr>
        <a:ln>
          <a:solidFill>
            <a:schemeClr val="tx1"/>
          </a:solidFill>
        </a:ln>
      </dgm:spPr>
      <dgm:t>
        <a:bodyPr/>
        <a:lstStyle/>
        <a:p>
          <a:endParaRPr lang="ru-RU"/>
        </a:p>
      </dgm:t>
    </dgm:pt>
    <dgm:pt modelId="{C2AAD262-6654-4238-90C6-6DC6F5DB51ED}" type="sibTrans" cxnId="{D27AC58F-15EA-4B75-AD8C-4E7E0252451E}">
      <dgm:prSet/>
      <dgm:spPr/>
      <dgm:t>
        <a:bodyPr/>
        <a:lstStyle/>
        <a:p>
          <a:endParaRPr lang="ru-RU"/>
        </a:p>
      </dgm:t>
    </dgm:pt>
    <dgm:pt modelId="{5C4752C1-C605-42DC-B87C-5C9176632A7F}">
      <dgm:prSet phldrT="[Текст]" custT="1"/>
      <dgm:spPr>
        <a:solidFill>
          <a:srgbClr val="C00000"/>
        </a:solidFill>
        <a:ln>
          <a:solidFill>
            <a:schemeClr val="tx1"/>
          </a:solidFill>
        </a:ln>
      </dgm:spPr>
      <dgm:t>
        <a:bodyPr/>
        <a:lstStyle/>
        <a:p>
          <a:r>
            <a:rPr lang="ru-RU" sz="1400">
              <a:latin typeface="Times New Roman" panose="02020603050405020304" pitchFamily="18" charset="0"/>
              <a:cs typeface="Times New Roman" panose="02020603050405020304" pitchFamily="18" charset="0"/>
            </a:rPr>
            <a:t>Редукто</a:t>
          </a:r>
        </a:p>
      </dgm:t>
    </dgm:pt>
    <dgm:pt modelId="{9B07D709-0BDF-4BDB-A78D-6B1549691F07}" type="parTrans" cxnId="{13F004DD-6968-40A8-B3E1-795D9D2FD774}">
      <dgm:prSet/>
      <dgm:spPr>
        <a:ln>
          <a:solidFill>
            <a:schemeClr val="tx1"/>
          </a:solidFill>
        </a:ln>
      </dgm:spPr>
      <dgm:t>
        <a:bodyPr/>
        <a:lstStyle/>
        <a:p>
          <a:endParaRPr lang="ru-RU"/>
        </a:p>
      </dgm:t>
    </dgm:pt>
    <dgm:pt modelId="{7E3C2CDC-1E60-4ADD-9D65-413397D98C76}" type="sibTrans" cxnId="{13F004DD-6968-40A8-B3E1-795D9D2FD774}">
      <dgm:prSet/>
      <dgm:spPr/>
      <dgm:t>
        <a:bodyPr/>
        <a:lstStyle/>
        <a:p>
          <a:endParaRPr lang="ru-RU"/>
        </a:p>
      </dgm:t>
    </dgm:pt>
    <dgm:pt modelId="{157E1649-C79E-4AA3-AAEC-3E2947056DFD}" type="pres">
      <dgm:prSet presAssocID="{24C9F565-B10F-4450-B1E3-0AE714746B40}" presName="diagram" presStyleCnt="0">
        <dgm:presLayoutVars>
          <dgm:chPref val="1"/>
          <dgm:dir val="rev"/>
          <dgm:animOne val="branch"/>
          <dgm:animLvl val="lvl"/>
          <dgm:resizeHandles val="exact"/>
        </dgm:presLayoutVars>
      </dgm:prSet>
      <dgm:spPr/>
    </dgm:pt>
    <dgm:pt modelId="{335F650B-3DD2-42F9-8966-0302916328EB}" type="pres">
      <dgm:prSet presAssocID="{BB5A98B6-AF6E-4895-A994-731D34F19A56}" presName="root1" presStyleCnt="0"/>
      <dgm:spPr/>
    </dgm:pt>
    <dgm:pt modelId="{AFAB9348-783A-457B-A81D-0EC927D75872}" type="pres">
      <dgm:prSet presAssocID="{BB5A98B6-AF6E-4895-A994-731D34F19A56}" presName="LevelOneTextNode" presStyleLbl="node0" presStyleIdx="0" presStyleCnt="1">
        <dgm:presLayoutVars>
          <dgm:chPref val="3"/>
        </dgm:presLayoutVars>
      </dgm:prSet>
      <dgm:spPr/>
    </dgm:pt>
    <dgm:pt modelId="{23CA9A13-9D1E-4243-8A22-FF21D53DB392}" type="pres">
      <dgm:prSet presAssocID="{BB5A98B6-AF6E-4895-A994-731D34F19A56}" presName="level2hierChild" presStyleCnt="0"/>
      <dgm:spPr/>
    </dgm:pt>
    <dgm:pt modelId="{31A9E561-6A0F-4EB3-A485-F3A771D3921A}" type="pres">
      <dgm:prSet presAssocID="{C8F51D31-1101-4173-9051-3D82EB5DA0BB}" presName="conn2-1" presStyleLbl="parChTrans1D2" presStyleIdx="0" presStyleCnt="1"/>
      <dgm:spPr/>
    </dgm:pt>
    <dgm:pt modelId="{1B2162BB-ECE0-4C36-B1B8-6A100FB0FE55}" type="pres">
      <dgm:prSet presAssocID="{C8F51D31-1101-4173-9051-3D82EB5DA0BB}" presName="connTx" presStyleLbl="parChTrans1D2" presStyleIdx="0" presStyleCnt="1"/>
      <dgm:spPr/>
    </dgm:pt>
    <dgm:pt modelId="{4EA9785D-7DE6-4235-9B39-17B04733A174}" type="pres">
      <dgm:prSet presAssocID="{0968E7E5-D0D4-4672-A157-4743CC24C75B}" presName="root2" presStyleCnt="0"/>
      <dgm:spPr/>
    </dgm:pt>
    <dgm:pt modelId="{ECCC5C60-F0CA-4CEF-8184-375334DB6A24}" type="pres">
      <dgm:prSet presAssocID="{0968E7E5-D0D4-4672-A157-4743CC24C75B}" presName="LevelTwoTextNode" presStyleLbl="node2" presStyleIdx="0" presStyleCnt="1">
        <dgm:presLayoutVars>
          <dgm:chPref val="3"/>
        </dgm:presLayoutVars>
      </dgm:prSet>
      <dgm:spPr/>
    </dgm:pt>
    <dgm:pt modelId="{C0DB1294-6345-46CC-A6E3-D9BE1A30DB70}" type="pres">
      <dgm:prSet presAssocID="{0968E7E5-D0D4-4672-A157-4743CC24C75B}" presName="level3hierChild" presStyleCnt="0"/>
      <dgm:spPr/>
    </dgm:pt>
    <dgm:pt modelId="{66561E0C-C1B2-4DFA-9285-351652A55AB8}" type="pres">
      <dgm:prSet presAssocID="{50F5F3A9-63C9-419F-B9DE-8F6A5F2F6E32}" presName="conn2-1" presStyleLbl="parChTrans1D3" presStyleIdx="0" presStyleCnt="2"/>
      <dgm:spPr/>
    </dgm:pt>
    <dgm:pt modelId="{62A737A9-633C-4A86-903E-8843FC501D27}" type="pres">
      <dgm:prSet presAssocID="{50F5F3A9-63C9-419F-B9DE-8F6A5F2F6E32}" presName="connTx" presStyleLbl="parChTrans1D3" presStyleIdx="0" presStyleCnt="2"/>
      <dgm:spPr/>
    </dgm:pt>
    <dgm:pt modelId="{EB7F74F7-AFEF-44C7-A998-B4DC2B63C574}" type="pres">
      <dgm:prSet presAssocID="{76C59CE0-6A09-493F-8D68-7DAE2B16FC39}" presName="root2" presStyleCnt="0"/>
      <dgm:spPr/>
    </dgm:pt>
    <dgm:pt modelId="{CB547247-0757-44D6-94D4-2DEBC9F91875}" type="pres">
      <dgm:prSet presAssocID="{76C59CE0-6A09-493F-8D68-7DAE2B16FC39}" presName="LevelTwoTextNode" presStyleLbl="node3" presStyleIdx="0" presStyleCnt="2" custLinFactNeighborY="3526">
        <dgm:presLayoutVars>
          <dgm:chPref val="3"/>
        </dgm:presLayoutVars>
      </dgm:prSet>
      <dgm:spPr/>
    </dgm:pt>
    <dgm:pt modelId="{FC284F8F-BC9C-410D-86B5-459FCEED3FF9}" type="pres">
      <dgm:prSet presAssocID="{76C59CE0-6A09-493F-8D68-7DAE2B16FC39}" presName="level3hierChild" presStyleCnt="0"/>
      <dgm:spPr/>
    </dgm:pt>
    <dgm:pt modelId="{AC4B7044-D971-4028-A954-66F1E89DF899}" type="pres">
      <dgm:prSet presAssocID="{9B07D709-0BDF-4BDB-A78D-6B1549691F07}" presName="conn2-1" presStyleLbl="parChTrans1D3" presStyleIdx="1" presStyleCnt="2"/>
      <dgm:spPr/>
    </dgm:pt>
    <dgm:pt modelId="{40F25F76-08D4-41FB-92F7-26433E9AEE50}" type="pres">
      <dgm:prSet presAssocID="{9B07D709-0BDF-4BDB-A78D-6B1549691F07}" presName="connTx" presStyleLbl="parChTrans1D3" presStyleIdx="1" presStyleCnt="2"/>
      <dgm:spPr/>
    </dgm:pt>
    <dgm:pt modelId="{825F63AB-5F05-4DC4-8D3B-AA9F7F8837F8}" type="pres">
      <dgm:prSet presAssocID="{5C4752C1-C605-42DC-B87C-5C9176632A7F}" presName="root2" presStyleCnt="0"/>
      <dgm:spPr/>
    </dgm:pt>
    <dgm:pt modelId="{72893A50-A32F-48ED-8D9A-585E8BCBCD06}" type="pres">
      <dgm:prSet presAssocID="{5C4752C1-C605-42DC-B87C-5C9176632A7F}" presName="LevelTwoTextNode" presStyleLbl="node3" presStyleIdx="1" presStyleCnt="2" custLinFactNeighborY="-3526">
        <dgm:presLayoutVars>
          <dgm:chPref val="3"/>
        </dgm:presLayoutVars>
      </dgm:prSet>
      <dgm:spPr/>
    </dgm:pt>
    <dgm:pt modelId="{29A8E957-40FD-490C-8A5E-0638334C8B63}" type="pres">
      <dgm:prSet presAssocID="{5C4752C1-C605-42DC-B87C-5C9176632A7F}" presName="level3hierChild" presStyleCnt="0"/>
      <dgm:spPr/>
    </dgm:pt>
  </dgm:ptLst>
  <dgm:cxnLst>
    <dgm:cxn modelId="{2115AA04-31C4-4A8C-A108-11C9B8A9D551}" type="presOf" srcId="{9B07D709-0BDF-4BDB-A78D-6B1549691F07}" destId="{AC4B7044-D971-4028-A954-66F1E89DF899}" srcOrd="0" destOrd="0" presId="urn:microsoft.com/office/officeart/2005/8/layout/hierarchy2"/>
    <dgm:cxn modelId="{A6598922-66EB-4DE2-9DEE-708961F0B11E}" type="presOf" srcId="{0968E7E5-D0D4-4672-A157-4743CC24C75B}" destId="{ECCC5C60-F0CA-4CEF-8184-375334DB6A24}" srcOrd="0" destOrd="0" presId="urn:microsoft.com/office/officeart/2005/8/layout/hierarchy2"/>
    <dgm:cxn modelId="{48ED9C25-4722-4DDA-8F54-62278CEE3AC8}" srcId="{BB5A98B6-AF6E-4895-A994-731D34F19A56}" destId="{0968E7E5-D0D4-4672-A157-4743CC24C75B}" srcOrd="0" destOrd="0" parTransId="{C8F51D31-1101-4173-9051-3D82EB5DA0BB}" sibTransId="{B9DBE67F-D840-4B3B-A0EF-239068E5DB64}"/>
    <dgm:cxn modelId="{FE2FA726-86F7-4578-BA40-61727A80EC3E}" type="presOf" srcId="{50F5F3A9-63C9-419F-B9DE-8F6A5F2F6E32}" destId="{66561E0C-C1B2-4DFA-9285-351652A55AB8}" srcOrd="0" destOrd="0" presId="urn:microsoft.com/office/officeart/2005/8/layout/hierarchy2"/>
    <dgm:cxn modelId="{E3221D32-2723-494E-8417-5EF3A49C9DC3}" srcId="{24C9F565-B10F-4450-B1E3-0AE714746B40}" destId="{BB5A98B6-AF6E-4895-A994-731D34F19A56}" srcOrd="0" destOrd="0" parTransId="{9B4B09ED-6FB4-495E-A98C-A5C91653367D}" sibTransId="{6CC5BDF0-F52B-4E33-B4DC-C9C99318E214}"/>
    <dgm:cxn modelId="{EE9F8A3B-2107-46DF-9807-7109C8FC225B}" type="presOf" srcId="{50F5F3A9-63C9-419F-B9DE-8F6A5F2F6E32}" destId="{62A737A9-633C-4A86-903E-8843FC501D27}" srcOrd="1" destOrd="0" presId="urn:microsoft.com/office/officeart/2005/8/layout/hierarchy2"/>
    <dgm:cxn modelId="{5754AF40-0781-4D42-AE9C-9370A7E0EA7A}" type="presOf" srcId="{24C9F565-B10F-4450-B1E3-0AE714746B40}" destId="{157E1649-C79E-4AA3-AAEC-3E2947056DFD}" srcOrd="0" destOrd="0" presId="urn:microsoft.com/office/officeart/2005/8/layout/hierarchy2"/>
    <dgm:cxn modelId="{8B78E87D-03BB-4171-92DD-F2BB9BE36643}" type="presOf" srcId="{76C59CE0-6A09-493F-8D68-7DAE2B16FC39}" destId="{CB547247-0757-44D6-94D4-2DEBC9F91875}" srcOrd="0" destOrd="0" presId="urn:microsoft.com/office/officeart/2005/8/layout/hierarchy2"/>
    <dgm:cxn modelId="{52B8287F-E263-4D14-80D0-987FBE3866B5}" type="presOf" srcId="{5C4752C1-C605-42DC-B87C-5C9176632A7F}" destId="{72893A50-A32F-48ED-8D9A-585E8BCBCD06}" srcOrd="0" destOrd="0" presId="urn:microsoft.com/office/officeart/2005/8/layout/hierarchy2"/>
    <dgm:cxn modelId="{D2BF5E87-4748-4923-8682-5825C7DB38B1}" type="presOf" srcId="{C8F51D31-1101-4173-9051-3D82EB5DA0BB}" destId="{1B2162BB-ECE0-4C36-B1B8-6A100FB0FE55}" srcOrd="1" destOrd="0" presId="urn:microsoft.com/office/officeart/2005/8/layout/hierarchy2"/>
    <dgm:cxn modelId="{D27AC58F-15EA-4B75-AD8C-4E7E0252451E}" srcId="{0968E7E5-D0D4-4672-A157-4743CC24C75B}" destId="{76C59CE0-6A09-493F-8D68-7DAE2B16FC39}" srcOrd="0" destOrd="0" parTransId="{50F5F3A9-63C9-419F-B9DE-8F6A5F2F6E32}" sibTransId="{C2AAD262-6654-4238-90C6-6DC6F5DB51ED}"/>
    <dgm:cxn modelId="{E4318894-63F5-497D-BDDF-174FA91E099F}" type="presOf" srcId="{BB5A98B6-AF6E-4895-A994-731D34F19A56}" destId="{AFAB9348-783A-457B-A81D-0EC927D75872}" srcOrd="0" destOrd="0" presId="urn:microsoft.com/office/officeart/2005/8/layout/hierarchy2"/>
    <dgm:cxn modelId="{E97DEEC4-E0F9-486E-9E6B-8E99FF4BB8A7}" type="presOf" srcId="{9B07D709-0BDF-4BDB-A78D-6B1549691F07}" destId="{40F25F76-08D4-41FB-92F7-26433E9AEE50}" srcOrd="1" destOrd="0" presId="urn:microsoft.com/office/officeart/2005/8/layout/hierarchy2"/>
    <dgm:cxn modelId="{D7A2ECD6-8AE5-4B46-945F-A1A4AFE936F0}" type="presOf" srcId="{C8F51D31-1101-4173-9051-3D82EB5DA0BB}" destId="{31A9E561-6A0F-4EB3-A485-F3A771D3921A}" srcOrd="0" destOrd="0" presId="urn:microsoft.com/office/officeart/2005/8/layout/hierarchy2"/>
    <dgm:cxn modelId="{13F004DD-6968-40A8-B3E1-795D9D2FD774}" srcId="{0968E7E5-D0D4-4672-A157-4743CC24C75B}" destId="{5C4752C1-C605-42DC-B87C-5C9176632A7F}" srcOrd="1" destOrd="0" parTransId="{9B07D709-0BDF-4BDB-A78D-6B1549691F07}" sibTransId="{7E3C2CDC-1E60-4ADD-9D65-413397D98C76}"/>
    <dgm:cxn modelId="{07329F3D-09B7-411F-94B1-72053D7E277E}" type="presParOf" srcId="{157E1649-C79E-4AA3-AAEC-3E2947056DFD}" destId="{335F650B-3DD2-42F9-8966-0302916328EB}" srcOrd="0" destOrd="0" presId="urn:microsoft.com/office/officeart/2005/8/layout/hierarchy2"/>
    <dgm:cxn modelId="{F9947147-FE76-4549-9CEB-5F547B34FF7F}" type="presParOf" srcId="{335F650B-3DD2-42F9-8966-0302916328EB}" destId="{AFAB9348-783A-457B-A81D-0EC927D75872}" srcOrd="0" destOrd="0" presId="urn:microsoft.com/office/officeart/2005/8/layout/hierarchy2"/>
    <dgm:cxn modelId="{FFB98167-EEAC-4172-9527-089F9928E7DA}" type="presParOf" srcId="{335F650B-3DD2-42F9-8966-0302916328EB}" destId="{23CA9A13-9D1E-4243-8A22-FF21D53DB392}" srcOrd="1" destOrd="0" presId="urn:microsoft.com/office/officeart/2005/8/layout/hierarchy2"/>
    <dgm:cxn modelId="{2C0098BD-5E95-4C54-8E2F-60EFE959D1BB}" type="presParOf" srcId="{23CA9A13-9D1E-4243-8A22-FF21D53DB392}" destId="{31A9E561-6A0F-4EB3-A485-F3A771D3921A}" srcOrd="0" destOrd="0" presId="urn:microsoft.com/office/officeart/2005/8/layout/hierarchy2"/>
    <dgm:cxn modelId="{3E8FAD0E-7036-482B-887B-BF03AED53CE8}" type="presParOf" srcId="{31A9E561-6A0F-4EB3-A485-F3A771D3921A}" destId="{1B2162BB-ECE0-4C36-B1B8-6A100FB0FE55}" srcOrd="0" destOrd="0" presId="urn:microsoft.com/office/officeart/2005/8/layout/hierarchy2"/>
    <dgm:cxn modelId="{2422E23B-0A01-4C81-8107-61980EE1DFB1}" type="presParOf" srcId="{23CA9A13-9D1E-4243-8A22-FF21D53DB392}" destId="{4EA9785D-7DE6-4235-9B39-17B04733A174}" srcOrd="1" destOrd="0" presId="urn:microsoft.com/office/officeart/2005/8/layout/hierarchy2"/>
    <dgm:cxn modelId="{937A0C27-9EDC-4AA3-ABA8-04496C38423D}" type="presParOf" srcId="{4EA9785D-7DE6-4235-9B39-17B04733A174}" destId="{ECCC5C60-F0CA-4CEF-8184-375334DB6A24}" srcOrd="0" destOrd="0" presId="urn:microsoft.com/office/officeart/2005/8/layout/hierarchy2"/>
    <dgm:cxn modelId="{58AF0CFC-56BB-42E8-88C9-FD67A3DCC787}" type="presParOf" srcId="{4EA9785D-7DE6-4235-9B39-17B04733A174}" destId="{C0DB1294-6345-46CC-A6E3-D9BE1A30DB70}" srcOrd="1" destOrd="0" presId="urn:microsoft.com/office/officeart/2005/8/layout/hierarchy2"/>
    <dgm:cxn modelId="{FADD1AEC-7E8D-45CD-9FCE-504D2E032546}" type="presParOf" srcId="{C0DB1294-6345-46CC-A6E3-D9BE1A30DB70}" destId="{66561E0C-C1B2-4DFA-9285-351652A55AB8}" srcOrd="0" destOrd="0" presId="urn:microsoft.com/office/officeart/2005/8/layout/hierarchy2"/>
    <dgm:cxn modelId="{F230048D-5048-41AD-AE37-472373E26E70}" type="presParOf" srcId="{66561E0C-C1B2-4DFA-9285-351652A55AB8}" destId="{62A737A9-633C-4A86-903E-8843FC501D27}" srcOrd="0" destOrd="0" presId="urn:microsoft.com/office/officeart/2005/8/layout/hierarchy2"/>
    <dgm:cxn modelId="{88F81903-29FB-4393-AF11-03FF540FA4D9}" type="presParOf" srcId="{C0DB1294-6345-46CC-A6E3-D9BE1A30DB70}" destId="{EB7F74F7-AFEF-44C7-A998-B4DC2B63C574}" srcOrd="1" destOrd="0" presId="urn:microsoft.com/office/officeart/2005/8/layout/hierarchy2"/>
    <dgm:cxn modelId="{E0F9AEBB-5197-4D33-91BB-D17415CE678C}" type="presParOf" srcId="{EB7F74F7-AFEF-44C7-A998-B4DC2B63C574}" destId="{CB547247-0757-44D6-94D4-2DEBC9F91875}" srcOrd="0" destOrd="0" presId="urn:microsoft.com/office/officeart/2005/8/layout/hierarchy2"/>
    <dgm:cxn modelId="{13EF1639-B288-4EC1-94AF-07990A77997B}" type="presParOf" srcId="{EB7F74F7-AFEF-44C7-A998-B4DC2B63C574}" destId="{FC284F8F-BC9C-410D-86B5-459FCEED3FF9}" srcOrd="1" destOrd="0" presId="urn:microsoft.com/office/officeart/2005/8/layout/hierarchy2"/>
    <dgm:cxn modelId="{58104D95-ACAD-45E9-BEB7-2EA98BA5D0ED}" type="presParOf" srcId="{C0DB1294-6345-46CC-A6E3-D9BE1A30DB70}" destId="{AC4B7044-D971-4028-A954-66F1E89DF899}" srcOrd="2" destOrd="0" presId="urn:microsoft.com/office/officeart/2005/8/layout/hierarchy2"/>
    <dgm:cxn modelId="{15282A2F-99E9-4D12-B7DE-AEBA541F2EFE}" type="presParOf" srcId="{AC4B7044-D971-4028-A954-66F1E89DF899}" destId="{40F25F76-08D4-41FB-92F7-26433E9AEE50}" srcOrd="0" destOrd="0" presId="urn:microsoft.com/office/officeart/2005/8/layout/hierarchy2"/>
    <dgm:cxn modelId="{209B0E9A-EF36-4819-9CC5-304EE6D93BFC}" type="presParOf" srcId="{C0DB1294-6345-46CC-A6E3-D9BE1A30DB70}" destId="{825F63AB-5F05-4DC4-8D3B-AA9F7F8837F8}" srcOrd="3" destOrd="0" presId="urn:microsoft.com/office/officeart/2005/8/layout/hierarchy2"/>
    <dgm:cxn modelId="{ADEE91E9-DC2F-4F25-8BD9-AFEACA3222F6}" type="presParOf" srcId="{825F63AB-5F05-4DC4-8D3B-AA9F7F8837F8}" destId="{72893A50-A32F-48ED-8D9A-585E8BCBCD06}" srcOrd="0" destOrd="0" presId="urn:microsoft.com/office/officeart/2005/8/layout/hierarchy2"/>
    <dgm:cxn modelId="{91B38133-2F1F-479E-A613-E30170C6D7A5}" type="presParOf" srcId="{825F63AB-5F05-4DC4-8D3B-AA9F7F8837F8}" destId="{29A8E957-40FD-490C-8A5E-0638334C8B63}"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C99A4B-09D2-4F54-91AB-8C493C9234EA}">
      <dsp:nvSpPr>
        <dsp:cNvPr id="0" name=""/>
        <dsp:cNvSpPr/>
      </dsp:nvSpPr>
      <dsp:spPr>
        <a:xfrm>
          <a:off x="3354556" y="310939"/>
          <a:ext cx="1080343" cy="540171"/>
        </a:xfrm>
        <a:prstGeom prst="roundRect">
          <a:avLst>
            <a:gd name="adj" fmla="val 10000"/>
          </a:avLst>
        </a:prstGeom>
        <a:solidFill>
          <a:schemeClr val="tx1">
            <a:lumMod val="50000"/>
            <a:lumOff val="5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Протего</a:t>
          </a:r>
          <a:r>
            <a:rPr lang="ru-RU" sz="1400" b="1" u="sng" kern="1200"/>
            <a:t> </a:t>
          </a:r>
          <a:endParaRPr lang="ru-RU" sz="1400" kern="1200">
            <a:latin typeface="Times New Roman" panose="02020603050405020304" pitchFamily="18" charset="0"/>
            <a:cs typeface="Times New Roman" panose="02020603050405020304" pitchFamily="18" charset="0"/>
          </a:endParaRPr>
        </a:p>
      </dsp:txBody>
      <dsp:txXfrm>
        <a:off x="3370377" y="326760"/>
        <a:ext cx="1048701" cy="508529"/>
      </dsp:txXfrm>
    </dsp:sp>
    <dsp:sp modelId="{66561E0C-C1B2-4DFA-9285-351652A55AB8}">
      <dsp:nvSpPr>
        <dsp:cNvPr id="0" name=""/>
        <dsp:cNvSpPr/>
      </dsp:nvSpPr>
      <dsp:spPr>
        <a:xfrm rot="12840393">
          <a:off x="2877841" y="393412"/>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125455" y="422216"/>
        <a:ext cx="26064" cy="26064"/>
      </dsp:txXfrm>
    </dsp:sp>
    <dsp:sp modelId="{CB547247-0757-44D6-94D4-2DEBC9F91875}">
      <dsp:nvSpPr>
        <dsp:cNvPr id="0" name=""/>
        <dsp:cNvSpPr/>
      </dsp:nvSpPr>
      <dsp:spPr>
        <a:xfrm>
          <a:off x="1842075" y="19386"/>
          <a:ext cx="1080343" cy="540171"/>
        </a:xfrm>
        <a:prstGeom prst="roundRect">
          <a:avLst>
            <a:gd name="adj" fmla="val 10000"/>
          </a:avLst>
        </a:prstGeom>
        <a:solidFill>
          <a:schemeClr val="tx1">
            <a:lumMod val="50000"/>
            <a:lumOff val="5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Силенцио</a:t>
          </a:r>
          <a:endParaRPr lang="ru-RU" sz="1400" b="0" u="none" kern="1200">
            <a:latin typeface="Times New Roman" panose="02020603050405020304" pitchFamily="18" charset="0"/>
            <a:cs typeface="Times New Roman" panose="02020603050405020304" pitchFamily="18" charset="0"/>
          </a:endParaRPr>
        </a:p>
      </dsp:txBody>
      <dsp:txXfrm>
        <a:off x="1857896" y="35207"/>
        <a:ext cx="1048701" cy="508529"/>
      </dsp:txXfrm>
    </dsp:sp>
    <dsp:sp modelId="{AC4B7044-D971-4028-A954-66F1E89DF899}">
      <dsp:nvSpPr>
        <dsp:cNvPr id="0" name=""/>
        <dsp:cNvSpPr/>
      </dsp:nvSpPr>
      <dsp:spPr>
        <a:xfrm rot="8759607">
          <a:off x="2877841" y="684965"/>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125455" y="713768"/>
        <a:ext cx="26064" cy="26064"/>
      </dsp:txXfrm>
    </dsp:sp>
    <dsp:sp modelId="{72893A50-A32F-48ED-8D9A-585E8BCBCD06}">
      <dsp:nvSpPr>
        <dsp:cNvPr id="0" name=""/>
        <dsp:cNvSpPr/>
      </dsp:nvSpPr>
      <dsp:spPr>
        <a:xfrm>
          <a:off x="1842075" y="602491"/>
          <a:ext cx="1080343" cy="540171"/>
        </a:xfrm>
        <a:prstGeom prst="roundRect">
          <a:avLst>
            <a:gd name="adj" fmla="val 10000"/>
          </a:avLst>
        </a:prstGeom>
        <a:solidFill>
          <a:schemeClr val="tx1">
            <a:lumMod val="50000"/>
            <a:lumOff val="5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u-RU" sz="1200" kern="1200">
              <a:latin typeface="Times New Roman" panose="02020603050405020304" pitchFamily="18" charset="0"/>
              <a:cs typeface="Times New Roman" panose="02020603050405020304" pitchFamily="18" charset="0"/>
            </a:rPr>
            <a:t>Импедимента</a:t>
          </a:r>
          <a:r>
            <a:rPr lang="ru-RU" sz="1400" kern="1200">
              <a:latin typeface="Times New Roman" panose="02020603050405020304" pitchFamily="18" charset="0"/>
              <a:cs typeface="Times New Roman" panose="02020603050405020304" pitchFamily="18" charset="0"/>
            </a:rPr>
            <a:t> </a:t>
          </a:r>
        </a:p>
      </dsp:txBody>
      <dsp:txXfrm>
        <a:off x="1857896" y="618312"/>
        <a:ext cx="1048701" cy="5085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C99A4B-09D2-4F54-91AB-8C493C9234EA}">
      <dsp:nvSpPr>
        <dsp:cNvPr id="0" name=""/>
        <dsp:cNvSpPr/>
      </dsp:nvSpPr>
      <dsp:spPr>
        <a:xfrm>
          <a:off x="3354556" y="310939"/>
          <a:ext cx="1080343" cy="540171"/>
        </a:xfrm>
        <a:prstGeom prst="roundRect">
          <a:avLst>
            <a:gd name="adj" fmla="val 10000"/>
          </a:avLst>
        </a:prstGeom>
        <a:solidFill>
          <a:schemeClr val="tx1">
            <a:lumMod val="50000"/>
            <a:lumOff val="5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Дефендо</a:t>
          </a:r>
          <a:r>
            <a:rPr lang="ru-RU" sz="1400" b="1" u="sng" kern="1200"/>
            <a:t> </a:t>
          </a:r>
          <a:endParaRPr lang="ru-RU" sz="1400" kern="1200">
            <a:latin typeface="Times New Roman" panose="02020603050405020304" pitchFamily="18" charset="0"/>
            <a:cs typeface="Times New Roman" panose="02020603050405020304" pitchFamily="18" charset="0"/>
          </a:endParaRPr>
        </a:p>
      </dsp:txBody>
      <dsp:txXfrm>
        <a:off x="3370377" y="326760"/>
        <a:ext cx="1048701" cy="508529"/>
      </dsp:txXfrm>
    </dsp:sp>
    <dsp:sp modelId="{66561E0C-C1B2-4DFA-9285-351652A55AB8}">
      <dsp:nvSpPr>
        <dsp:cNvPr id="0" name=""/>
        <dsp:cNvSpPr/>
      </dsp:nvSpPr>
      <dsp:spPr>
        <a:xfrm rot="12840393">
          <a:off x="2877841" y="393412"/>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125455" y="422216"/>
        <a:ext cx="26064" cy="26064"/>
      </dsp:txXfrm>
    </dsp:sp>
    <dsp:sp modelId="{CB547247-0757-44D6-94D4-2DEBC9F91875}">
      <dsp:nvSpPr>
        <dsp:cNvPr id="0" name=""/>
        <dsp:cNvSpPr/>
      </dsp:nvSpPr>
      <dsp:spPr>
        <a:xfrm>
          <a:off x="1842075" y="19386"/>
          <a:ext cx="1080343" cy="540171"/>
        </a:xfrm>
        <a:prstGeom prst="roundRect">
          <a:avLst>
            <a:gd name="adj" fmla="val 10000"/>
          </a:avLst>
        </a:prstGeom>
        <a:solidFill>
          <a:schemeClr val="tx1">
            <a:lumMod val="50000"/>
            <a:lumOff val="5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Инкарцеро</a:t>
          </a:r>
          <a:r>
            <a:rPr lang="ru-RU" sz="1400" b="1" u="sng" kern="1200"/>
            <a:t> </a:t>
          </a:r>
          <a:endParaRPr lang="ru-RU" sz="1400" kern="1200">
            <a:latin typeface="Times New Roman" panose="02020603050405020304" pitchFamily="18" charset="0"/>
            <a:cs typeface="Times New Roman" panose="02020603050405020304" pitchFamily="18" charset="0"/>
          </a:endParaRPr>
        </a:p>
      </dsp:txBody>
      <dsp:txXfrm>
        <a:off x="1857896" y="35207"/>
        <a:ext cx="1048701" cy="508529"/>
      </dsp:txXfrm>
    </dsp:sp>
    <dsp:sp modelId="{AC4B7044-D971-4028-A954-66F1E89DF899}">
      <dsp:nvSpPr>
        <dsp:cNvPr id="0" name=""/>
        <dsp:cNvSpPr/>
      </dsp:nvSpPr>
      <dsp:spPr>
        <a:xfrm rot="8759607">
          <a:off x="2877841" y="684965"/>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125455" y="713768"/>
        <a:ext cx="26064" cy="26064"/>
      </dsp:txXfrm>
    </dsp:sp>
    <dsp:sp modelId="{72893A50-A32F-48ED-8D9A-585E8BCBCD06}">
      <dsp:nvSpPr>
        <dsp:cNvPr id="0" name=""/>
        <dsp:cNvSpPr/>
      </dsp:nvSpPr>
      <dsp:spPr>
        <a:xfrm>
          <a:off x="1842075" y="602491"/>
          <a:ext cx="1080343" cy="540171"/>
        </a:xfrm>
        <a:prstGeom prst="roundRect">
          <a:avLst>
            <a:gd name="adj" fmla="val 10000"/>
          </a:avLst>
        </a:prstGeom>
        <a:solidFill>
          <a:schemeClr val="tx1">
            <a:lumMod val="50000"/>
            <a:lumOff val="5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u-RU" sz="1200" b="0" u="none" kern="1200"/>
            <a:t>Экспелиармус</a:t>
          </a:r>
          <a:r>
            <a:rPr lang="ru-RU" sz="1400" b="1" u="sng" kern="1200"/>
            <a:t> </a:t>
          </a:r>
          <a:endParaRPr lang="ru-RU" sz="1400" kern="1200">
            <a:latin typeface="Times New Roman" panose="02020603050405020304" pitchFamily="18" charset="0"/>
            <a:cs typeface="Times New Roman" panose="02020603050405020304" pitchFamily="18" charset="0"/>
          </a:endParaRPr>
        </a:p>
      </dsp:txBody>
      <dsp:txXfrm>
        <a:off x="1857896" y="618312"/>
        <a:ext cx="1048701" cy="5085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AB9348-783A-457B-A81D-0EC927D75872}">
      <dsp:nvSpPr>
        <dsp:cNvPr id="0" name=""/>
        <dsp:cNvSpPr/>
      </dsp:nvSpPr>
      <dsp:spPr>
        <a:xfrm>
          <a:off x="4110796" y="310939"/>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Делювиум</a:t>
          </a:r>
        </a:p>
      </dsp:txBody>
      <dsp:txXfrm>
        <a:off x="4126617" y="326760"/>
        <a:ext cx="1048701" cy="508529"/>
      </dsp:txXfrm>
    </dsp:sp>
    <dsp:sp modelId="{31A9E561-6A0F-4EB3-A485-F3A771D3921A}">
      <dsp:nvSpPr>
        <dsp:cNvPr id="0" name=""/>
        <dsp:cNvSpPr/>
      </dsp:nvSpPr>
      <dsp:spPr>
        <a:xfrm rot="10800000">
          <a:off x="3678659" y="539189"/>
          <a:ext cx="432137" cy="83671"/>
        </a:xfrm>
        <a:custGeom>
          <a:avLst/>
          <a:gdLst/>
          <a:ahLst/>
          <a:cxnLst/>
          <a:rect l="0" t="0" r="0" b="0"/>
          <a:pathLst>
            <a:path>
              <a:moveTo>
                <a:pt x="0" y="41835"/>
              </a:moveTo>
              <a:lnTo>
                <a:pt x="432137"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883924" y="570221"/>
        <a:ext cx="21606" cy="21606"/>
      </dsp:txXfrm>
    </dsp:sp>
    <dsp:sp modelId="{ECCC5C60-F0CA-4CEF-8184-375334DB6A24}">
      <dsp:nvSpPr>
        <dsp:cNvPr id="0" name=""/>
        <dsp:cNvSpPr/>
      </dsp:nvSpPr>
      <dsp:spPr>
        <a:xfrm>
          <a:off x="2598315" y="310939"/>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Энервейт</a:t>
          </a:r>
          <a:endParaRPr lang="ru-RU" sz="1400" b="0" u="none" kern="1200">
            <a:latin typeface="Times New Roman" panose="02020603050405020304" pitchFamily="18" charset="0"/>
            <a:cs typeface="Times New Roman" panose="02020603050405020304" pitchFamily="18" charset="0"/>
          </a:endParaRPr>
        </a:p>
      </dsp:txBody>
      <dsp:txXfrm>
        <a:off x="2614136" y="326760"/>
        <a:ext cx="1048701" cy="508529"/>
      </dsp:txXfrm>
    </dsp:sp>
    <dsp:sp modelId="{66561E0C-C1B2-4DFA-9285-351652A55AB8}">
      <dsp:nvSpPr>
        <dsp:cNvPr id="0" name=""/>
        <dsp:cNvSpPr/>
      </dsp:nvSpPr>
      <dsp:spPr>
        <a:xfrm rot="12840393">
          <a:off x="2121601" y="393412"/>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369214" y="422216"/>
        <a:ext cx="26064" cy="26064"/>
      </dsp:txXfrm>
    </dsp:sp>
    <dsp:sp modelId="{CB547247-0757-44D6-94D4-2DEBC9F91875}">
      <dsp:nvSpPr>
        <dsp:cNvPr id="0" name=""/>
        <dsp:cNvSpPr/>
      </dsp:nvSpPr>
      <dsp:spPr>
        <a:xfrm>
          <a:off x="1085835" y="19386"/>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Ступефай</a:t>
          </a:r>
          <a:endParaRPr lang="ru-RU" sz="1400" b="0" u="none" kern="1200">
            <a:latin typeface="Times New Roman" panose="02020603050405020304" pitchFamily="18" charset="0"/>
            <a:cs typeface="Times New Roman" panose="02020603050405020304" pitchFamily="18" charset="0"/>
          </a:endParaRPr>
        </a:p>
      </dsp:txBody>
      <dsp:txXfrm>
        <a:off x="1101656" y="35207"/>
        <a:ext cx="1048701" cy="508529"/>
      </dsp:txXfrm>
    </dsp:sp>
    <dsp:sp modelId="{AC4B7044-D971-4028-A954-66F1E89DF899}">
      <dsp:nvSpPr>
        <dsp:cNvPr id="0" name=""/>
        <dsp:cNvSpPr/>
      </dsp:nvSpPr>
      <dsp:spPr>
        <a:xfrm rot="8759607">
          <a:off x="2121601" y="684965"/>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369214" y="713768"/>
        <a:ext cx="26064" cy="26064"/>
      </dsp:txXfrm>
    </dsp:sp>
    <dsp:sp modelId="{72893A50-A32F-48ED-8D9A-585E8BCBCD06}">
      <dsp:nvSpPr>
        <dsp:cNvPr id="0" name=""/>
        <dsp:cNvSpPr/>
      </dsp:nvSpPr>
      <dsp:spPr>
        <a:xfrm>
          <a:off x="1085835" y="602491"/>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b="0" u="none" kern="1200"/>
            <a:t>Конфундус</a:t>
          </a:r>
          <a:endParaRPr lang="ru-RU" sz="1400" b="0" u="none" kern="1200">
            <a:latin typeface="Times New Roman" panose="02020603050405020304" pitchFamily="18" charset="0"/>
            <a:cs typeface="Times New Roman" panose="02020603050405020304" pitchFamily="18" charset="0"/>
          </a:endParaRPr>
        </a:p>
      </dsp:txBody>
      <dsp:txXfrm>
        <a:off x="1101656" y="618312"/>
        <a:ext cx="1048701" cy="50852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AB9348-783A-457B-A81D-0EC927D75872}">
      <dsp:nvSpPr>
        <dsp:cNvPr id="0" name=""/>
        <dsp:cNvSpPr/>
      </dsp:nvSpPr>
      <dsp:spPr>
        <a:xfrm>
          <a:off x="4110796" y="310939"/>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Торменцио</a:t>
          </a:r>
        </a:p>
      </dsp:txBody>
      <dsp:txXfrm>
        <a:off x="4126617" y="326760"/>
        <a:ext cx="1048701" cy="508529"/>
      </dsp:txXfrm>
    </dsp:sp>
    <dsp:sp modelId="{31A9E561-6A0F-4EB3-A485-F3A771D3921A}">
      <dsp:nvSpPr>
        <dsp:cNvPr id="0" name=""/>
        <dsp:cNvSpPr/>
      </dsp:nvSpPr>
      <dsp:spPr>
        <a:xfrm rot="10800000">
          <a:off x="3678659" y="539189"/>
          <a:ext cx="432137" cy="83671"/>
        </a:xfrm>
        <a:custGeom>
          <a:avLst/>
          <a:gdLst/>
          <a:ahLst/>
          <a:cxnLst/>
          <a:rect l="0" t="0" r="0" b="0"/>
          <a:pathLst>
            <a:path>
              <a:moveTo>
                <a:pt x="0" y="41835"/>
              </a:moveTo>
              <a:lnTo>
                <a:pt x="432137"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883924" y="570221"/>
        <a:ext cx="21606" cy="21606"/>
      </dsp:txXfrm>
    </dsp:sp>
    <dsp:sp modelId="{ECCC5C60-F0CA-4CEF-8184-375334DB6A24}">
      <dsp:nvSpPr>
        <dsp:cNvPr id="0" name=""/>
        <dsp:cNvSpPr/>
      </dsp:nvSpPr>
      <dsp:spPr>
        <a:xfrm>
          <a:off x="2598315" y="310939"/>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Перпетум</a:t>
          </a:r>
        </a:p>
      </dsp:txBody>
      <dsp:txXfrm>
        <a:off x="2614136" y="326760"/>
        <a:ext cx="1048701" cy="508529"/>
      </dsp:txXfrm>
    </dsp:sp>
    <dsp:sp modelId="{66561E0C-C1B2-4DFA-9285-351652A55AB8}">
      <dsp:nvSpPr>
        <dsp:cNvPr id="0" name=""/>
        <dsp:cNvSpPr/>
      </dsp:nvSpPr>
      <dsp:spPr>
        <a:xfrm rot="12840393">
          <a:off x="2121601" y="393412"/>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369214" y="422216"/>
        <a:ext cx="26064" cy="26064"/>
      </dsp:txXfrm>
    </dsp:sp>
    <dsp:sp modelId="{CB547247-0757-44D6-94D4-2DEBC9F91875}">
      <dsp:nvSpPr>
        <dsp:cNvPr id="0" name=""/>
        <dsp:cNvSpPr/>
      </dsp:nvSpPr>
      <dsp:spPr>
        <a:xfrm>
          <a:off x="1085835" y="19386"/>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Риктусемпра</a:t>
          </a:r>
        </a:p>
      </dsp:txBody>
      <dsp:txXfrm>
        <a:off x="1101656" y="35207"/>
        <a:ext cx="1048701" cy="508529"/>
      </dsp:txXfrm>
    </dsp:sp>
    <dsp:sp modelId="{AC4B7044-D971-4028-A954-66F1E89DF899}">
      <dsp:nvSpPr>
        <dsp:cNvPr id="0" name=""/>
        <dsp:cNvSpPr/>
      </dsp:nvSpPr>
      <dsp:spPr>
        <a:xfrm rot="8759607">
          <a:off x="2121601" y="684965"/>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369214" y="713768"/>
        <a:ext cx="26064" cy="26064"/>
      </dsp:txXfrm>
    </dsp:sp>
    <dsp:sp modelId="{72893A50-A32F-48ED-8D9A-585E8BCBCD06}">
      <dsp:nvSpPr>
        <dsp:cNvPr id="0" name=""/>
        <dsp:cNvSpPr/>
      </dsp:nvSpPr>
      <dsp:spPr>
        <a:xfrm>
          <a:off x="1085835" y="602491"/>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Петрификус Тоталус</a:t>
          </a:r>
        </a:p>
      </dsp:txBody>
      <dsp:txXfrm>
        <a:off x="1101656" y="618312"/>
        <a:ext cx="1048701" cy="50852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AB9348-783A-457B-A81D-0EC927D75872}">
      <dsp:nvSpPr>
        <dsp:cNvPr id="0" name=""/>
        <dsp:cNvSpPr/>
      </dsp:nvSpPr>
      <dsp:spPr>
        <a:xfrm>
          <a:off x="4110796" y="310939"/>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Фиендфаер</a:t>
          </a:r>
        </a:p>
      </dsp:txBody>
      <dsp:txXfrm>
        <a:off x="4126617" y="326760"/>
        <a:ext cx="1048701" cy="508529"/>
      </dsp:txXfrm>
    </dsp:sp>
    <dsp:sp modelId="{31A9E561-6A0F-4EB3-A485-F3A771D3921A}">
      <dsp:nvSpPr>
        <dsp:cNvPr id="0" name=""/>
        <dsp:cNvSpPr/>
      </dsp:nvSpPr>
      <dsp:spPr>
        <a:xfrm rot="10800000">
          <a:off x="3678659" y="539189"/>
          <a:ext cx="432137" cy="83671"/>
        </a:xfrm>
        <a:custGeom>
          <a:avLst/>
          <a:gdLst/>
          <a:ahLst/>
          <a:cxnLst/>
          <a:rect l="0" t="0" r="0" b="0"/>
          <a:pathLst>
            <a:path>
              <a:moveTo>
                <a:pt x="0" y="41835"/>
              </a:moveTo>
              <a:lnTo>
                <a:pt x="432137"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3883924" y="570221"/>
        <a:ext cx="21606" cy="21606"/>
      </dsp:txXfrm>
    </dsp:sp>
    <dsp:sp modelId="{ECCC5C60-F0CA-4CEF-8184-375334DB6A24}">
      <dsp:nvSpPr>
        <dsp:cNvPr id="0" name=""/>
        <dsp:cNvSpPr/>
      </dsp:nvSpPr>
      <dsp:spPr>
        <a:xfrm>
          <a:off x="2598315" y="310939"/>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Скутум</a:t>
          </a:r>
        </a:p>
      </dsp:txBody>
      <dsp:txXfrm>
        <a:off x="2614136" y="326760"/>
        <a:ext cx="1048701" cy="508529"/>
      </dsp:txXfrm>
    </dsp:sp>
    <dsp:sp modelId="{66561E0C-C1B2-4DFA-9285-351652A55AB8}">
      <dsp:nvSpPr>
        <dsp:cNvPr id="0" name=""/>
        <dsp:cNvSpPr/>
      </dsp:nvSpPr>
      <dsp:spPr>
        <a:xfrm rot="12840393">
          <a:off x="2121601" y="393412"/>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369214" y="422216"/>
        <a:ext cx="26064" cy="26064"/>
      </dsp:txXfrm>
    </dsp:sp>
    <dsp:sp modelId="{CB547247-0757-44D6-94D4-2DEBC9F91875}">
      <dsp:nvSpPr>
        <dsp:cNvPr id="0" name=""/>
        <dsp:cNvSpPr/>
      </dsp:nvSpPr>
      <dsp:spPr>
        <a:xfrm>
          <a:off x="1085835" y="19386"/>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Инсендио</a:t>
          </a:r>
        </a:p>
      </dsp:txBody>
      <dsp:txXfrm>
        <a:off x="1101656" y="35207"/>
        <a:ext cx="1048701" cy="508529"/>
      </dsp:txXfrm>
    </dsp:sp>
    <dsp:sp modelId="{AC4B7044-D971-4028-A954-66F1E89DF899}">
      <dsp:nvSpPr>
        <dsp:cNvPr id="0" name=""/>
        <dsp:cNvSpPr/>
      </dsp:nvSpPr>
      <dsp:spPr>
        <a:xfrm rot="8759607">
          <a:off x="2121601" y="684965"/>
          <a:ext cx="521292" cy="83671"/>
        </a:xfrm>
        <a:custGeom>
          <a:avLst/>
          <a:gdLst/>
          <a:ahLst/>
          <a:cxnLst/>
          <a:rect l="0" t="0" r="0" b="0"/>
          <a:pathLst>
            <a:path>
              <a:moveTo>
                <a:pt x="0" y="41835"/>
              </a:moveTo>
              <a:lnTo>
                <a:pt x="521292" y="4183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369214" y="713768"/>
        <a:ext cx="26064" cy="26064"/>
      </dsp:txXfrm>
    </dsp:sp>
    <dsp:sp modelId="{72893A50-A32F-48ED-8D9A-585E8BCBCD06}">
      <dsp:nvSpPr>
        <dsp:cNvPr id="0" name=""/>
        <dsp:cNvSpPr/>
      </dsp:nvSpPr>
      <dsp:spPr>
        <a:xfrm>
          <a:off x="1085835" y="602491"/>
          <a:ext cx="1080343" cy="540171"/>
        </a:xfrm>
        <a:prstGeom prst="roundRect">
          <a:avLst>
            <a:gd name="adj" fmla="val 10000"/>
          </a:avLst>
        </a:prstGeom>
        <a:solidFill>
          <a:srgbClr val="C000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latin typeface="Times New Roman" panose="02020603050405020304" pitchFamily="18" charset="0"/>
              <a:cs typeface="Times New Roman" panose="02020603050405020304" pitchFamily="18" charset="0"/>
            </a:rPr>
            <a:t>Редукто</a:t>
          </a:r>
        </a:p>
      </dsp:txBody>
      <dsp:txXfrm>
        <a:off x="1101656" y="618312"/>
        <a:ext cx="1048701" cy="5085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1C679-C642-4F5F-9941-27C619E1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11004</Words>
  <Characters>62724</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jedi_kazan@mail.ru</dc:creator>
  <cp:keywords/>
  <dc:description/>
  <cp:lastModifiedBy>SD</cp:lastModifiedBy>
  <cp:revision>2</cp:revision>
  <dcterms:created xsi:type="dcterms:W3CDTF">2024-06-19T11:21:00Z</dcterms:created>
  <dcterms:modified xsi:type="dcterms:W3CDTF">2024-06-19T11:21:00Z</dcterms:modified>
</cp:coreProperties>
</file>