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pPr w:leftFromText="180" w:rightFromText="180" w:vertAnchor="page" w:horzAnchor="margin" w:tblpY="1475"/>
        <w:tblW w:w="10144" w:type="dxa"/>
        <w:tblLayout w:type="fixed"/>
        <w:tblLook w:val="00A0" w:firstRow="1" w:lastRow="0" w:firstColumn="1" w:lastColumn="0" w:noHBand="0" w:noVBand="0"/>
      </w:tblPr>
      <w:tblGrid>
        <w:gridCol w:w="417"/>
        <w:gridCol w:w="3242"/>
        <w:gridCol w:w="3242"/>
        <w:gridCol w:w="3243"/>
      </w:tblGrid>
      <w:tr w:rsidR="00F96439" w:rsidRPr="008D4FCA" w14:paraId="5F236F3F" w14:textId="77777777" w:rsidTr="004C32CA">
        <w:trPr>
          <w:trHeight w:val="313"/>
        </w:trPr>
        <w:tc>
          <w:tcPr>
            <w:tcW w:w="417" w:type="dxa"/>
            <w:vAlign w:val="center"/>
          </w:tcPr>
          <w:p w14:paraId="7B7BFEFF" w14:textId="77777777" w:rsidR="00F96439" w:rsidRPr="002324B4" w:rsidRDefault="00F96439" w:rsidP="004C32CA">
            <w:pPr>
              <w:jc w:val="center"/>
              <w:rPr>
                <w:color w:val="C0504D" w:themeColor="accent2"/>
                <w:sz w:val="36"/>
                <w:szCs w:val="36"/>
                <w:lang w:val="en-US" w:eastAsia="ru-RU"/>
              </w:rPr>
            </w:pPr>
            <w:bookmarkStart w:id="0" w:name="_Hlk336026"/>
            <w:bookmarkEnd w:id="0"/>
            <w:r w:rsidRPr="002324B4">
              <w:rPr>
                <w:color w:val="C0504D" w:themeColor="accent2"/>
                <w:sz w:val="36"/>
                <w:szCs w:val="36"/>
                <w:lang w:val="en-US" w:eastAsia="ru-RU"/>
              </w:rPr>
              <w:t>1</w:t>
            </w:r>
          </w:p>
        </w:tc>
        <w:tc>
          <w:tcPr>
            <w:tcW w:w="3242" w:type="dxa"/>
            <w:hideMark/>
          </w:tcPr>
          <w:p w14:paraId="5EF27A11" w14:textId="56EB75C1" w:rsidR="00F96439" w:rsidRPr="008D4FCA" w:rsidRDefault="009874DC" w:rsidP="004C32CA">
            <w:pPr>
              <w:rPr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EF46A4" wp14:editId="20A97E77">
                      <wp:simplePos x="0" y="0"/>
                      <wp:positionH relativeFrom="column">
                        <wp:posOffset>789940</wp:posOffset>
                      </wp:positionH>
                      <wp:positionV relativeFrom="paragraph">
                        <wp:posOffset>439376</wp:posOffset>
                      </wp:positionV>
                      <wp:extent cx="435610" cy="435610"/>
                      <wp:effectExtent l="0" t="0" r="2540" b="2540"/>
                      <wp:wrapNone/>
                      <wp:docPr id="10" name="Arrow: Bent-Up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435610" cy="435610"/>
                              </a:xfrm>
                              <a:prstGeom prst="bentUpArrow">
                                <a:avLst/>
                              </a:prstGeom>
                              <a:solidFill>
                                <a:schemeClr val="accent3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821D073" id="Arrow: Bent-Up 10" o:spid="_x0000_s1026" style="position:absolute;margin-left:62.2pt;margin-top:34.6pt;width:34.3pt;height:34.3pt;rotation:180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5610,435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" path="m,326708r272256,l272256,108903r-54451,l326708,,435610,108903r-54451,l381159,435610,,435610,,326708xe" fillcolor="#9bbb59 [3206]" stroked="f">
                      <v:fill opacity="32896f"/>
                      <v:path arrowok="t" o:connecttype="custom" o:connectlocs="0,326708;272256,326708;272256,108903;217805,108903;326708,0;435610,108903;381159,108903;381159,435610;0,435610;0,326708" o:connectangles="0,0,0,0,0,0,0,0,0,0"/>
                    </v:shape>
                  </w:pict>
                </mc:Fallback>
              </mc:AlternateContent>
            </w:r>
          </w:p>
        </w:tc>
        <w:tc>
          <w:tcPr>
            <w:tcW w:w="3242" w:type="dxa"/>
            <w:hideMark/>
          </w:tcPr>
          <w:p w14:paraId="26C514B4" w14:textId="77777777" w:rsidR="00C65A2C" w:rsidRDefault="00C65A2C" w:rsidP="00C65A2C">
            <w:pPr>
              <w:rPr>
                <w:i/>
                <w:lang w:val="ru-BY"/>
              </w:rPr>
            </w:pPr>
            <w:r w:rsidRPr="00C65A2C">
              <w:rPr>
                <w:lang w:val="ru-BY"/>
              </w:rPr>
              <w:t>Боевое безумие</w:t>
            </w:r>
          </w:p>
          <w:p w14:paraId="4FA4BE78" w14:textId="71B7F549" w:rsidR="00F96439" w:rsidRDefault="00F96439" w:rsidP="00727FF0">
            <w:pPr>
              <w:pStyle w:val="SkillPassive"/>
            </w:pPr>
            <w:r w:rsidRPr="008D4FCA">
              <w:t>пассивный навык</w:t>
            </w:r>
          </w:p>
          <w:p w14:paraId="7E2BE013" w14:textId="7A69EFDA" w:rsidR="00F96439" w:rsidRPr="00727FF0" w:rsidRDefault="00727FF0" w:rsidP="004C32CA">
            <w:pPr>
              <w:pStyle w:val="SkillDescription"/>
            </w:pPr>
            <w:r>
              <w:t>П</w:t>
            </w:r>
            <w:r w:rsidRPr="00727FF0">
              <w:rPr>
                <w:lang w:val="ru-BY"/>
              </w:rPr>
              <w:t xml:space="preserve">олучает иммунитет к </w:t>
            </w:r>
            <w:r w:rsidRPr="00727FF0">
              <w:rPr>
                <w:rStyle w:val="SkilllinkChar"/>
              </w:rPr>
              <w:t>С</w:t>
            </w:r>
            <w:r w:rsidRPr="00727FF0">
              <w:rPr>
                <w:rStyle w:val="SkilllinkChar"/>
                <w:lang w:val="ru-BY"/>
              </w:rPr>
              <w:t>траху</w:t>
            </w:r>
            <w:r w:rsidR="00C65A2C" w:rsidRPr="00C65A2C">
              <w:t xml:space="preserve">, </w:t>
            </w:r>
            <w:r w:rsidR="00C65A2C">
              <w:rPr>
                <w:rStyle w:val="SkilllinkChar"/>
              </w:rPr>
              <w:t>Внушению</w:t>
            </w:r>
            <w:r w:rsidR="00C65A2C" w:rsidRPr="00C65A2C">
              <w:t xml:space="preserve"> и </w:t>
            </w:r>
            <w:r w:rsidR="00C65A2C">
              <w:rPr>
                <w:rStyle w:val="SkilllinkChar"/>
              </w:rPr>
              <w:t>Очарованию</w:t>
            </w:r>
            <w:r>
              <w:t>.</w:t>
            </w:r>
          </w:p>
        </w:tc>
        <w:tc>
          <w:tcPr>
            <w:tcW w:w="3243" w:type="dxa"/>
            <w:hideMark/>
          </w:tcPr>
          <w:p w14:paraId="74403AFA" w14:textId="60632767" w:rsidR="00F96439" w:rsidRPr="008D4FCA" w:rsidRDefault="00727FF0" w:rsidP="004C32CA">
            <w:pPr>
              <w:rPr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3B51DEC" wp14:editId="7E6D47B3">
                      <wp:simplePos x="0" y="0"/>
                      <wp:positionH relativeFrom="column">
                        <wp:posOffset>466444</wp:posOffset>
                      </wp:positionH>
                      <wp:positionV relativeFrom="paragraph">
                        <wp:posOffset>440809</wp:posOffset>
                      </wp:positionV>
                      <wp:extent cx="449580" cy="435610"/>
                      <wp:effectExtent l="0" t="0" r="7620" b="2540"/>
                      <wp:wrapNone/>
                      <wp:docPr id="2" name="Arrow: Bent-Up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H="1">
                                <a:off x="0" y="0"/>
                                <a:ext cx="449580" cy="435610"/>
                              </a:xfrm>
                              <a:prstGeom prst="bentUpArrow">
                                <a:avLst/>
                              </a:prstGeom>
                              <a:solidFill>
                                <a:schemeClr val="accent3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FF08200" id="Arrow: Bent-Up 2" o:spid="_x0000_s1026" style="position:absolute;margin-left:36.75pt;margin-top:34.7pt;width:35.4pt;height:34.3pt;rotation:180;flip:x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49580,435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" path="m,326708r286226,l286226,108903r-54451,l340678,,449580,108903r-54451,l395129,435610,,435610,,326708xe" fillcolor="#9bbb59 [3206]" stroked="f">
                      <v:fill opacity="32896f"/>
                      <v:path arrowok="t" o:connecttype="custom" o:connectlocs="0,326708;286226,326708;286226,108903;231775,108903;340678,0;449580,108903;395129,108903;395129,435610;0,435610;0,326708" o:connectangles="0,0,0,0,0,0,0,0,0,0"/>
                    </v:shape>
                  </w:pict>
                </mc:Fallback>
              </mc:AlternateContent>
            </w:r>
          </w:p>
        </w:tc>
      </w:tr>
      <w:tr w:rsidR="00F96439" w:rsidRPr="008D4FCA" w14:paraId="6127B213" w14:textId="77777777" w:rsidTr="004C32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3"/>
        </w:trPr>
        <w:tc>
          <w:tcPr>
            <w:tcW w:w="417" w:type="dxa"/>
            <w:shd w:val="clear" w:color="auto" w:fill="auto"/>
            <w:vAlign w:val="center"/>
          </w:tcPr>
          <w:p w14:paraId="6D6FA969" w14:textId="77777777" w:rsidR="00F96439" w:rsidRPr="002324B4" w:rsidRDefault="00F96439" w:rsidP="004C32CA">
            <w:pPr>
              <w:jc w:val="center"/>
              <w:rPr>
                <w:color w:val="C0504D" w:themeColor="accent2"/>
                <w:sz w:val="36"/>
                <w:szCs w:val="36"/>
                <w:lang w:val="en-US" w:eastAsia="ru-RU"/>
              </w:rPr>
            </w:pPr>
            <w:r w:rsidRPr="002324B4">
              <w:rPr>
                <w:color w:val="C0504D" w:themeColor="accent2"/>
                <w:sz w:val="36"/>
                <w:szCs w:val="36"/>
                <w:lang w:val="en-US" w:eastAsia="ru-RU"/>
              </w:rPr>
              <w:t>2</w:t>
            </w:r>
          </w:p>
        </w:tc>
        <w:tc>
          <w:tcPr>
            <w:tcW w:w="3242" w:type="dxa"/>
            <w:hideMark/>
          </w:tcPr>
          <w:p w14:paraId="3E287F12" w14:textId="77777777" w:rsidR="00C65A2C" w:rsidRDefault="00C65A2C" w:rsidP="00C65A2C">
            <w:pPr>
              <w:rPr>
                <w:i/>
                <w:lang w:val="ru-BY"/>
              </w:rPr>
            </w:pPr>
            <w:r w:rsidRPr="00C65A2C">
              <w:rPr>
                <w:lang w:val="ru-BY"/>
              </w:rPr>
              <w:t>Ярость</w:t>
            </w:r>
          </w:p>
          <w:p w14:paraId="693FC1E4" w14:textId="3FDDE1B4" w:rsidR="00727FF0" w:rsidRDefault="00727FF0" w:rsidP="00727FF0">
            <w:pPr>
              <w:pStyle w:val="SkillPassive"/>
            </w:pPr>
            <w:r w:rsidRPr="008D4FCA">
              <w:t>пассивный навык</w:t>
            </w:r>
          </w:p>
          <w:p w14:paraId="67693FAE" w14:textId="29A373B1" w:rsidR="00F96439" w:rsidRPr="00727FF0" w:rsidRDefault="00C65A2C" w:rsidP="004C32CA">
            <w:pPr>
              <w:pStyle w:val="SkillDescription"/>
            </w:pP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8AC704B" wp14:editId="7F193FDC">
                      <wp:simplePos x="0" y="0"/>
                      <wp:positionH relativeFrom="column">
                        <wp:posOffset>681754</wp:posOffset>
                      </wp:positionH>
                      <wp:positionV relativeFrom="paragraph">
                        <wp:posOffset>203983</wp:posOffset>
                      </wp:positionV>
                      <wp:extent cx="455295" cy="225425"/>
                      <wp:effectExtent l="0" t="0" r="2540" b="2540"/>
                      <wp:wrapNone/>
                      <wp:docPr id="5" name="Arrow: Righ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295" cy="22542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3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0C895D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5" o:spid="_x0000_s1026" type="#_x0000_t13" style="position:absolute;margin-left:53.7pt;margin-top:16.05pt;width:35.85pt;height:17.75pt;rotation:9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" adj="16253" fillcolor="#9bbb59 [3206]" stroked="f">
                      <v:fill opacity="32896f"/>
                    </v:shape>
                  </w:pict>
                </mc:Fallback>
              </mc:AlternateContent>
            </w:r>
            <w:r>
              <w:rPr>
                <w:noProof/>
              </w:rPr>
              <w:t>И</w:t>
            </w:r>
            <w:r w:rsidRPr="00C65A2C">
              <w:rPr>
                <w:noProof/>
              </w:rPr>
              <w:t>гнорирует урон от первого физического попадания в бою.</w:t>
            </w:r>
          </w:p>
        </w:tc>
        <w:tc>
          <w:tcPr>
            <w:tcW w:w="3242" w:type="dxa"/>
            <w:hideMark/>
          </w:tcPr>
          <w:p w14:paraId="4BBCDAC4" w14:textId="07405F19" w:rsidR="00F96439" w:rsidRPr="008D4FCA" w:rsidRDefault="00F96439" w:rsidP="004C32CA">
            <w:pPr>
              <w:rPr>
                <w:color w:val="000000"/>
                <w:lang w:eastAsia="ru-RU"/>
              </w:rPr>
            </w:pPr>
          </w:p>
        </w:tc>
        <w:tc>
          <w:tcPr>
            <w:tcW w:w="3243" w:type="dxa"/>
            <w:hideMark/>
          </w:tcPr>
          <w:p w14:paraId="4FD0655F" w14:textId="77777777" w:rsidR="00727FF0" w:rsidRDefault="00727FF0" w:rsidP="00727FF0">
            <w:pPr>
              <w:rPr>
                <w:i/>
              </w:rPr>
            </w:pPr>
            <w:r w:rsidRPr="00727FF0">
              <w:t>Живучесть</w:t>
            </w:r>
          </w:p>
          <w:p w14:paraId="66A0F43A" w14:textId="77777777" w:rsidR="00727FF0" w:rsidRDefault="00727FF0" w:rsidP="00727FF0">
            <w:pPr>
              <w:pStyle w:val="SkillPassive"/>
            </w:pPr>
            <w:r w:rsidRPr="008D4FCA">
              <w:t>пассивный навык</w:t>
            </w:r>
          </w:p>
          <w:p w14:paraId="41BF40DA" w14:textId="5B8CFE1D" w:rsidR="00F96439" w:rsidRPr="008D4FCA" w:rsidRDefault="00C65A2C" w:rsidP="004C32CA">
            <w:pPr>
              <w:pStyle w:val="SkillDescription"/>
            </w:pP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680A1AF" wp14:editId="70987D0A">
                      <wp:simplePos x="0" y="0"/>
                      <wp:positionH relativeFrom="column">
                        <wp:posOffset>583520</wp:posOffset>
                      </wp:positionH>
                      <wp:positionV relativeFrom="paragraph">
                        <wp:posOffset>182718</wp:posOffset>
                      </wp:positionV>
                      <wp:extent cx="455295" cy="225425"/>
                      <wp:effectExtent l="0" t="0" r="2540" b="2540"/>
                      <wp:wrapNone/>
                      <wp:docPr id="3" name="Arrow: Righ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295" cy="22542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3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D7AF80" id="Arrow: Right 3" o:spid="_x0000_s1026" type="#_x0000_t13" style="position:absolute;margin-left:45.95pt;margin-top:14.4pt;width:35.85pt;height:17.75pt;rotation:9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" adj="16253" fillcolor="#9bbb59 [3206]" stroked="f">
                      <v:fill opacity="32896f"/>
                    </v:shape>
                  </w:pict>
                </mc:Fallback>
              </mc:AlternateContent>
            </w:r>
            <w:r w:rsidR="00727FF0">
              <w:rPr>
                <w:noProof/>
              </w:rPr>
              <w:t>Н</w:t>
            </w:r>
            <w:r w:rsidR="00727FF0" w:rsidRPr="00727FF0">
              <w:rPr>
                <w:noProof/>
                <w:lang w:val="ru-BY"/>
              </w:rPr>
              <w:t xml:space="preserve">е умирает в состоянии </w:t>
            </w:r>
            <w:r w:rsidR="00727FF0" w:rsidRPr="00727FF0">
              <w:rPr>
                <w:rStyle w:val="SkilllinkChar"/>
                <w:lang w:val="ru-BY"/>
              </w:rPr>
              <w:t>Тяж</w:t>
            </w:r>
            <w:r w:rsidR="00727FF0" w:rsidRPr="00727FF0">
              <w:rPr>
                <w:rStyle w:val="SkilllinkChar"/>
              </w:rPr>
              <w:t>ё</w:t>
            </w:r>
            <w:r w:rsidR="00727FF0" w:rsidRPr="00727FF0">
              <w:rPr>
                <w:rStyle w:val="SkilllinkChar"/>
                <w:lang w:val="ru-BY"/>
              </w:rPr>
              <w:t>лое ранение</w:t>
            </w:r>
            <w:r w:rsidR="00727FF0" w:rsidRPr="00727FF0">
              <w:rPr>
                <w:noProof/>
                <w:lang w:val="ru-BY"/>
              </w:rPr>
              <w:t>.</w:t>
            </w:r>
          </w:p>
        </w:tc>
      </w:tr>
      <w:tr w:rsidR="00F96439" w:rsidRPr="008D4FCA" w14:paraId="0A70CDCC" w14:textId="77777777" w:rsidTr="004C32CA">
        <w:trPr>
          <w:trHeight w:val="313"/>
        </w:trPr>
        <w:tc>
          <w:tcPr>
            <w:tcW w:w="417" w:type="dxa"/>
            <w:vAlign w:val="center"/>
          </w:tcPr>
          <w:p w14:paraId="4AE77CA9" w14:textId="77777777" w:rsidR="00F96439" w:rsidRPr="002324B4" w:rsidRDefault="00F96439" w:rsidP="004C32CA">
            <w:pPr>
              <w:jc w:val="center"/>
              <w:rPr>
                <w:noProof/>
                <w:color w:val="C0504D" w:themeColor="accent2"/>
                <w:sz w:val="36"/>
                <w:szCs w:val="36"/>
                <w:lang w:val="en-US" w:eastAsia="ru-RU"/>
              </w:rPr>
            </w:pPr>
            <w:r w:rsidRPr="002324B4">
              <w:rPr>
                <w:noProof/>
                <w:color w:val="C0504D" w:themeColor="accent2"/>
                <w:sz w:val="36"/>
                <w:szCs w:val="36"/>
                <w:lang w:val="en-US" w:eastAsia="ru-RU"/>
              </w:rPr>
              <w:t>3</w:t>
            </w:r>
          </w:p>
        </w:tc>
        <w:tc>
          <w:tcPr>
            <w:tcW w:w="3242" w:type="dxa"/>
            <w:hideMark/>
          </w:tcPr>
          <w:p w14:paraId="795D29A3" w14:textId="77777777" w:rsidR="00C65A2C" w:rsidRDefault="00C65A2C" w:rsidP="00C65A2C">
            <w:pPr>
              <w:rPr>
                <w:i/>
              </w:rPr>
            </w:pPr>
            <w:r w:rsidRPr="00727FF0">
              <w:t>Регенерация</w:t>
            </w:r>
          </w:p>
          <w:p w14:paraId="061356D7" w14:textId="77777777" w:rsidR="00C65A2C" w:rsidRDefault="00C65A2C" w:rsidP="00C65A2C">
            <w:pPr>
              <w:pStyle w:val="SkillPassive"/>
            </w:pPr>
            <w:r w:rsidRPr="008D4FCA">
              <w:t>пассивный навык</w:t>
            </w:r>
          </w:p>
          <w:p w14:paraId="62BDF1B0" w14:textId="2581A129" w:rsidR="00F96439" w:rsidRPr="008D4FCA" w:rsidRDefault="00C65A2C" w:rsidP="00C65A2C">
            <w:pPr>
              <w:pStyle w:val="SkillDescription"/>
            </w:pP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419CB85" wp14:editId="420818C8">
                      <wp:simplePos x="0" y="0"/>
                      <wp:positionH relativeFrom="column">
                        <wp:posOffset>684530</wp:posOffset>
                      </wp:positionH>
                      <wp:positionV relativeFrom="paragraph">
                        <wp:posOffset>491638</wp:posOffset>
                      </wp:positionV>
                      <wp:extent cx="455295" cy="225425"/>
                      <wp:effectExtent l="0" t="0" r="2540" b="2540"/>
                      <wp:wrapNone/>
                      <wp:docPr id="1" name="Arrow: Righ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295" cy="22542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3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DA3D67" id="Arrow: Right 1" o:spid="_x0000_s1026" type="#_x0000_t13" style="position:absolute;margin-left:53.9pt;margin-top:38.7pt;width:35.85pt;height:17.75pt;rotation:9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" adj="16253" fillcolor="#9bbb59 [3206]" stroked="f">
                      <v:fill opacity="32896f"/>
                    </v:shape>
                  </w:pict>
                </mc:Fallback>
              </mc:AlternateContent>
            </w:r>
            <w:r>
              <w:t xml:space="preserve">В </w:t>
            </w:r>
            <w:r w:rsidRPr="00727FF0">
              <w:t>течение</w:t>
            </w:r>
            <w:r>
              <w:t xml:space="preserve"> </w:t>
            </w:r>
            <w:r w:rsidRPr="00727FF0">
              <w:t>15</w:t>
            </w:r>
            <w:r>
              <w:t xml:space="preserve"> </w:t>
            </w:r>
            <w:r w:rsidRPr="00727FF0">
              <w:t>минут</w:t>
            </w:r>
            <w:r>
              <w:t xml:space="preserve"> </w:t>
            </w:r>
            <w:r w:rsidRPr="00727FF0">
              <w:t xml:space="preserve">восстанавливает все хиты после боя, если не был добит (даже из состояния </w:t>
            </w:r>
            <w:r w:rsidRPr="00727FF0">
              <w:rPr>
                <w:rStyle w:val="SkilllinkChar"/>
              </w:rPr>
              <w:t>Тяж</w:t>
            </w:r>
            <w:r>
              <w:rPr>
                <w:rStyle w:val="SkilllinkChar"/>
              </w:rPr>
              <w:t>ё</w:t>
            </w:r>
            <w:r w:rsidRPr="00727FF0">
              <w:rPr>
                <w:rStyle w:val="SkilllinkChar"/>
              </w:rPr>
              <w:t>лое ранение</w:t>
            </w:r>
            <w:r w:rsidRPr="00727FF0">
              <w:t>)</w:t>
            </w:r>
          </w:p>
        </w:tc>
        <w:tc>
          <w:tcPr>
            <w:tcW w:w="3242" w:type="dxa"/>
            <w:hideMark/>
          </w:tcPr>
          <w:p w14:paraId="2BEDDB02" w14:textId="596A93F3" w:rsidR="00F96439" w:rsidRPr="008D4FCA" w:rsidRDefault="00F96439" w:rsidP="004C32CA">
            <w:pPr>
              <w:rPr>
                <w:lang w:eastAsia="ru-RU"/>
              </w:rPr>
            </w:pPr>
          </w:p>
        </w:tc>
        <w:tc>
          <w:tcPr>
            <w:tcW w:w="3243" w:type="dxa"/>
            <w:hideMark/>
          </w:tcPr>
          <w:p w14:paraId="6BFBCD21" w14:textId="50E57983" w:rsidR="00C65A2C" w:rsidRDefault="00C65A2C" w:rsidP="00C65A2C">
            <w:pPr>
              <w:rPr>
                <w:color w:val="000000"/>
                <w:lang w:eastAsia="ru-RU"/>
              </w:rPr>
            </w:pPr>
            <w:r w:rsidRPr="008D4FCA">
              <w:rPr>
                <w:color w:val="000000"/>
                <w:lang w:eastAsia="ru-RU"/>
              </w:rPr>
              <w:t>Телосложение</w:t>
            </w:r>
          </w:p>
          <w:p w14:paraId="35F964BF" w14:textId="2B64DBBA" w:rsidR="00C65A2C" w:rsidRDefault="00C65A2C" w:rsidP="00C65A2C">
            <w:pPr>
              <w:pStyle w:val="SkillPassive"/>
            </w:pPr>
            <w:r w:rsidRPr="008D4FCA">
              <w:t>пассивный навык</w:t>
            </w:r>
          </w:p>
          <w:p w14:paraId="199F2C3D" w14:textId="018980AF" w:rsidR="00F96439" w:rsidRPr="005A5646" w:rsidRDefault="00C65A2C" w:rsidP="00C65A2C">
            <w:pPr>
              <w:pStyle w:val="SkillWarning"/>
              <w:rPr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3F77904" wp14:editId="639728EE">
                      <wp:simplePos x="0" y="0"/>
                      <wp:positionH relativeFrom="column">
                        <wp:posOffset>-2086610</wp:posOffset>
                      </wp:positionH>
                      <wp:positionV relativeFrom="paragraph">
                        <wp:posOffset>402590</wp:posOffset>
                      </wp:positionV>
                      <wp:extent cx="449580" cy="435610"/>
                      <wp:effectExtent l="0" t="0" r="7620" b="2540"/>
                      <wp:wrapNone/>
                      <wp:docPr id="19" name="Arrow: Bent-Up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H="1">
                                <a:off x="0" y="0"/>
                                <a:ext cx="449580" cy="435610"/>
                              </a:xfrm>
                              <a:prstGeom prst="bentUpArrow">
                                <a:avLst/>
                              </a:prstGeom>
                              <a:solidFill>
                                <a:schemeClr val="accent3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0D50290" id="Arrow: Bent-Up 19" o:spid="_x0000_s1026" style="position:absolute;margin-left:-164.3pt;margin-top:31.7pt;width:35.4pt;height:34.3pt;rotation:180;flip:x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49580,435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" path="m,326708r286226,l286226,108903r-54451,l340678,,449580,108903r-54451,l395129,435610,,435610,,326708xe" fillcolor="#9bbb59 [3206]" stroked="f">
                      <v:fill opacity="32896f"/>
                      <v:path arrowok="t" o:connecttype="custom" o:connectlocs="0,326708;286226,326708;286226,108903;231775,108903;340678,0;449580,108903;395129,108903;395129,435610;0,435610;0,326708" o:connectangles="0,0,0,0,0,0,0,0,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B325161" wp14:editId="22FD1EE6">
                      <wp:simplePos x="0" y="0"/>
                      <wp:positionH relativeFrom="column">
                        <wp:posOffset>-554990</wp:posOffset>
                      </wp:positionH>
                      <wp:positionV relativeFrom="paragraph">
                        <wp:posOffset>400050</wp:posOffset>
                      </wp:positionV>
                      <wp:extent cx="435610" cy="435610"/>
                      <wp:effectExtent l="0" t="0" r="2540" b="2540"/>
                      <wp:wrapNone/>
                      <wp:docPr id="20" name="Arrow: Bent-Up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435610" cy="435610"/>
                              </a:xfrm>
                              <a:prstGeom prst="bentUpArrow">
                                <a:avLst/>
                              </a:prstGeom>
                              <a:solidFill>
                                <a:schemeClr val="accent3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64BD6FE" id="Arrow: Bent-Up 20" o:spid="_x0000_s1026" style="position:absolute;margin-left:-43.7pt;margin-top:31.5pt;width:34.3pt;height:34.3pt;rotation:180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5610,435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" path="m,326708r272256,l272256,108903r-54451,l326708,,435610,108903r-54451,l381159,435610,,435610,,326708xe" fillcolor="#9bbb59 [3206]" stroked="f">
                      <v:fill opacity="32896f"/>
                      <v:path arrowok="t" o:connecttype="custom" o:connectlocs="0,326708;272256,326708;272256,108903;217805,108903;326708,0;435610,108903;381159,108903;381159,435610;0,435610;0,326708" o:connectangles="0,0,0,0,0,0,0,0,0,0"/>
                    </v:shape>
                  </w:pict>
                </mc:Fallback>
              </mc:AlternateContent>
            </w: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EF57E24" wp14:editId="09FBFBF2">
                      <wp:simplePos x="0" y="0"/>
                      <wp:positionH relativeFrom="column">
                        <wp:posOffset>563879</wp:posOffset>
                      </wp:positionH>
                      <wp:positionV relativeFrom="paragraph">
                        <wp:posOffset>496142</wp:posOffset>
                      </wp:positionV>
                      <wp:extent cx="455295" cy="225425"/>
                      <wp:effectExtent l="0" t="0" r="2540" b="2540"/>
                      <wp:wrapNone/>
                      <wp:docPr id="4" name="Arrow: Righ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295" cy="225425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3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B4B881" id="Arrow: Right 4" o:spid="_x0000_s1026" type="#_x0000_t13" style="position:absolute;margin-left:44.4pt;margin-top:39.05pt;width:35.85pt;height:17.75pt;rotation:9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" adj="16253" fillcolor="#9bbb59 [3206]" stroked="f">
                      <v:fill opacity="32896f"/>
                    </v:shape>
                  </w:pict>
                </mc:Fallback>
              </mc:AlternateContent>
            </w:r>
            <w:r>
              <w:t>П</w:t>
            </w:r>
            <w:r w:rsidRPr="008D4FCA">
              <w:t>олучает 1 дополнительный нательный хит.</w:t>
            </w:r>
          </w:p>
        </w:tc>
      </w:tr>
      <w:tr w:rsidR="00F96439" w:rsidRPr="008D4FCA" w14:paraId="54289D4E" w14:textId="77777777" w:rsidTr="004C32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3"/>
        </w:trPr>
        <w:tc>
          <w:tcPr>
            <w:tcW w:w="417" w:type="dxa"/>
            <w:shd w:val="clear" w:color="auto" w:fill="auto"/>
            <w:vAlign w:val="center"/>
          </w:tcPr>
          <w:p w14:paraId="2493AFFA" w14:textId="77777777" w:rsidR="00F96439" w:rsidRPr="002324B4" w:rsidRDefault="00F96439" w:rsidP="004C32CA">
            <w:pPr>
              <w:jc w:val="center"/>
              <w:rPr>
                <w:color w:val="C0504D" w:themeColor="accent2"/>
                <w:sz w:val="36"/>
                <w:szCs w:val="36"/>
                <w:lang w:val="en-US" w:eastAsia="ru-RU"/>
              </w:rPr>
            </w:pPr>
            <w:r w:rsidRPr="002324B4">
              <w:rPr>
                <w:color w:val="C0504D" w:themeColor="accent2"/>
                <w:sz w:val="36"/>
                <w:szCs w:val="36"/>
                <w:lang w:val="en-US" w:eastAsia="ru-RU"/>
              </w:rPr>
              <w:t>4</w:t>
            </w:r>
          </w:p>
        </w:tc>
        <w:tc>
          <w:tcPr>
            <w:tcW w:w="3242" w:type="dxa"/>
            <w:hideMark/>
          </w:tcPr>
          <w:p w14:paraId="268837C0" w14:textId="021CCA18" w:rsidR="00C65A2C" w:rsidRDefault="00C65A2C" w:rsidP="00C65A2C">
            <w:pPr>
              <w:rPr>
                <w:i/>
              </w:rPr>
            </w:pPr>
            <w:r w:rsidRPr="00C65A2C">
              <w:t>Фанатизм</w:t>
            </w:r>
          </w:p>
          <w:p w14:paraId="41D145F8" w14:textId="3B1B31D5" w:rsidR="00F96439" w:rsidRDefault="00C65A2C" w:rsidP="00C65A2C">
            <w:pPr>
              <w:pStyle w:val="SkillActive"/>
            </w:pPr>
            <w:r>
              <w:t>активный</w:t>
            </w:r>
            <w:r w:rsidR="00F96439" w:rsidRPr="008D4FCA">
              <w:t xml:space="preserve"> навык</w:t>
            </w:r>
          </w:p>
          <w:p w14:paraId="0FDD3435" w14:textId="69CE154A" w:rsidR="00F96439" w:rsidRPr="008D4FCA" w:rsidRDefault="00C65A2C" w:rsidP="004C32CA">
            <w:pPr>
              <w:pStyle w:val="SkillDescription"/>
            </w:pP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DEE692D" wp14:editId="610A344F">
                      <wp:simplePos x="0" y="0"/>
                      <wp:positionH relativeFrom="column">
                        <wp:posOffset>726913</wp:posOffset>
                      </wp:positionH>
                      <wp:positionV relativeFrom="paragraph">
                        <wp:posOffset>1855574</wp:posOffset>
                      </wp:positionV>
                      <wp:extent cx="455872" cy="225602"/>
                      <wp:effectExtent l="0" t="0" r="2540" b="2540"/>
                      <wp:wrapNone/>
                      <wp:docPr id="6" name="Arrow: Righ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872" cy="225602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3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78501A" id="Arrow: Right 6" o:spid="_x0000_s1026" type="#_x0000_t13" style="position:absolute;margin-left:57.25pt;margin-top:146.1pt;width:35.9pt;height:17.75pt;rotation:9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" adj="16255" fillcolor="#9bbb59 [3206]" stroked="f">
                      <v:fill opacity="32896f"/>
                    </v:shape>
                  </w:pict>
                </mc:Fallback>
              </mc:AlternateContent>
            </w:r>
            <w:r>
              <w:rPr>
                <w:noProof/>
              </w:rPr>
              <w:t>М</w:t>
            </w:r>
            <w:r w:rsidRPr="00C65A2C">
              <w:rPr>
                <w:noProof/>
                <w:lang w:val="ru-BY"/>
              </w:rPr>
              <w:t xml:space="preserve">ожет сражаться на грани смерти. При падении хитов до 0 вместо ухода в состояние </w:t>
            </w:r>
            <w:r w:rsidRPr="00C65A2C">
              <w:rPr>
                <w:rStyle w:val="SkilllinkChar"/>
                <w:lang w:val="ru-BY"/>
              </w:rPr>
              <w:t>Тяж</w:t>
            </w:r>
            <w:r>
              <w:rPr>
                <w:rStyle w:val="SkilllinkChar"/>
              </w:rPr>
              <w:t>ё</w:t>
            </w:r>
            <w:r w:rsidRPr="00C65A2C">
              <w:rPr>
                <w:rStyle w:val="SkilllinkChar"/>
                <w:lang w:val="ru-BY"/>
              </w:rPr>
              <w:t>лое ранение</w:t>
            </w:r>
            <w:r w:rsidRPr="00C65A2C">
              <w:t>,</w:t>
            </w:r>
            <w:r w:rsidRPr="00C65A2C">
              <w:rPr>
                <w:noProof/>
                <w:lang w:val="ru-BY"/>
              </w:rPr>
              <w:t xml:space="preserve"> может сорвать с себя браслет и с диким криком продолжить бой. После срыва браслета у персонажа 3 хита, а также он получает урон в 1 хит вместо эффектов от абсолютно любых заклинаний, способностей и магических снарядов. После этого боя Берсерк неминуемо умирает и отправляется в Царство смерти.</w:t>
            </w:r>
          </w:p>
        </w:tc>
        <w:tc>
          <w:tcPr>
            <w:tcW w:w="3242" w:type="dxa"/>
            <w:hideMark/>
          </w:tcPr>
          <w:p w14:paraId="4A95E1B3" w14:textId="77777777" w:rsidR="00C65A2C" w:rsidRDefault="00C65A2C" w:rsidP="00C65A2C">
            <w:pPr>
              <w:rPr>
                <w:i/>
              </w:rPr>
            </w:pPr>
            <w:r w:rsidRPr="00C65A2C">
              <w:t>Непробиваемый</w:t>
            </w:r>
          </w:p>
          <w:p w14:paraId="143A26C7" w14:textId="08ABB3FA" w:rsidR="00F96439" w:rsidRDefault="00F96439" w:rsidP="00727FF0">
            <w:pPr>
              <w:pStyle w:val="SkillPassive"/>
            </w:pPr>
            <w:r w:rsidRPr="008D4FCA">
              <w:t>пассивный навык</w:t>
            </w:r>
          </w:p>
          <w:p w14:paraId="3E24374A" w14:textId="548DF920" w:rsidR="00C65A2C" w:rsidRDefault="00C65A2C" w:rsidP="00C65A2C">
            <w:pPr>
              <w:pStyle w:val="SkillWarning"/>
            </w:pPr>
            <w:r>
              <w:t>Работает в ночной боёвке.</w:t>
            </w:r>
          </w:p>
          <w:p w14:paraId="09984150" w14:textId="77777777" w:rsidR="00C65A2C" w:rsidRDefault="00C65A2C" w:rsidP="004C32CA">
            <w:pPr>
              <w:pStyle w:val="SkillDescription"/>
            </w:pPr>
            <w:r>
              <w:t>И</w:t>
            </w:r>
            <w:r w:rsidRPr="00C65A2C">
              <w:t>грок не получает урона от стрел, болтов и кинжалов</w:t>
            </w:r>
            <w:r>
              <w:t>.</w:t>
            </w:r>
            <w:r w:rsidRPr="00C65A2C">
              <w:t xml:space="preserve"> </w:t>
            </w:r>
          </w:p>
          <w:p w14:paraId="7F241BDD" w14:textId="1B2046BD" w:rsidR="00C65A2C" w:rsidRDefault="00C65A2C" w:rsidP="00C65A2C">
            <w:pPr>
              <w:pStyle w:val="SkillWarning"/>
            </w:pPr>
            <w:r w:rsidRPr="00C65A2C">
              <w:t xml:space="preserve">Исключение: навык </w:t>
            </w:r>
            <w:r w:rsidRPr="00C65A2C">
              <w:rPr>
                <w:rStyle w:val="-Char0"/>
              </w:rPr>
              <w:t>Убийцы</w:t>
            </w:r>
            <w:r w:rsidRPr="00C65A2C">
              <w:t xml:space="preserve"> </w:t>
            </w:r>
            <w:r w:rsidRPr="00C65A2C">
              <w:rPr>
                <w:rStyle w:val="SkilllinkChar"/>
              </w:rPr>
              <w:t>Ядовитый кинжал</w:t>
            </w:r>
            <w:r w:rsidRPr="00C65A2C">
              <w:t>.</w:t>
            </w:r>
          </w:p>
          <w:p w14:paraId="15EE61B5" w14:textId="7BC3620B" w:rsidR="00F96439" w:rsidRPr="008D4FCA" w:rsidRDefault="00C65A2C" w:rsidP="00C65A2C">
            <w:pPr>
              <w:pStyle w:val="SkillWarning"/>
            </w:pP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9C8B3AC" wp14:editId="36D7A8CB">
                      <wp:simplePos x="0" y="0"/>
                      <wp:positionH relativeFrom="column">
                        <wp:posOffset>582930</wp:posOffset>
                      </wp:positionH>
                      <wp:positionV relativeFrom="paragraph">
                        <wp:posOffset>1081642</wp:posOffset>
                      </wp:positionV>
                      <wp:extent cx="455872" cy="225602"/>
                      <wp:effectExtent l="0" t="0" r="2540" b="2540"/>
                      <wp:wrapNone/>
                      <wp:docPr id="24" name="Arrow: Righ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872" cy="225602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3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295670" id="Arrow: Right 24" o:spid="_x0000_s1026" type="#_x0000_t13" style="position:absolute;margin-left:45.9pt;margin-top:85.15pt;width:35.9pt;height:17.75pt;rotation:9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" adj="16255" fillcolor="#9bbb59 [3206]" stroked="f">
                      <v:fill opacity="32896f"/>
                    </v:shape>
                  </w:pict>
                </mc:Fallback>
              </mc:AlternateContent>
            </w:r>
            <w:r w:rsidRPr="00C65A2C">
              <w:t>Отмечается серебряной лентой по плечам.</w:t>
            </w:r>
          </w:p>
        </w:tc>
        <w:tc>
          <w:tcPr>
            <w:tcW w:w="3243" w:type="dxa"/>
            <w:hideMark/>
          </w:tcPr>
          <w:p w14:paraId="4A237C65" w14:textId="77777777" w:rsidR="00C65A2C" w:rsidRDefault="00C65A2C" w:rsidP="00C65A2C">
            <w:pPr>
              <w:rPr>
                <w:color w:val="222222"/>
              </w:rPr>
            </w:pPr>
            <w:r w:rsidRPr="00C65A2C">
              <w:rPr>
                <w:color w:val="222222"/>
              </w:rPr>
              <w:t>Ветеран</w:t>
            </w:r>
          </w:p>
          <w:p w14:paraId="342B0154" w14:textId="569ABE32" w:rsidR="00C65A2C" w:rsidRDefault="00C65A2C" w:rsidP="00C65A2C">
            <w:pPr>
              <w:pStyle w:val="SkillPassive"/>
              <w:rPr>
                <w:color w:val="F79646" w:themeColor="accent6"/>
              </w:rPr>
            </w:pPr>
            <w:r>
              <w:t xml:space="preserve">пассивный </w:t>
            </w:r>
            <w:r w:rsidR="00727FF0" w:rsidRPr="008D4FCA">
              <w:t>навык</w:t>
            </w:r>
          </w:p>
          <w:p w14:paraId="75A0F8E8" w14:textId="77777777" w:rsidR="00C65A2C" w:rsidRDefault="00C65A2C" w:rsidP="00C65A2C">
            <w:pPr>
              <w:pStyle w:val="SkillPassive"/>
              <w:rPr>
                <w:i w:val="0"/>
                <w:color w:val="595959" w:themeColor="text1" w:themeTint="A6"/>
                <w:sz w:val="18"/>
              </w:rPr>
            </w:pPr>
            <w:r>
              <w:rPr>
                <w:noProof/>
                <w:lang w:val="ru-BY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3D1C951" wp14:editId="6EA21C8F">
                      <wp:simplePos x="0" y="0"/>
                      <wp:positionH relativeFrom="column">
                        <wp:posOffset>807779</wp:posOffset>
                      </wp:positionH>
                      <wp:positionV relativeFrom="paragraph">
                        <wp:posOffset>1855027</wp:posOffset>
                      </wp:positionV>
                      <wp:extent cx="455872" cy="225602"/>
                      <wp:effectExtent l="0" t="0" r="2540" b="2540"/>
                      <wp:wrapNone/>
                      <wp:docPr id="25" name="Arrow: Righ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5872" cy="225602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3">
                                  <a:alpha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46208B" id="Arrow: Right 25" o:spid="_x0000_s1026" type="#_x0000_t13" style="position:absolute;margin-left:63.6pt;margin-top:146.05pt;width:35.9pt;height:17.75pt;rotation:9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" adj="16255" fillcolor="#9bbb59 [3206]" stroked="f">
                      <v:fill opacity="32896f"/>
                    </v:shape>
                  </w:pict>
                </mc:Fallback>
              </mc:AlternateContent>
            </w:r>
            <w:r w:rsidRPr="00C65A2C">
              <w:rPr>
                <w:i w:val="0"/>
                <w:color w:val="595959" w:themeColor="text1" w:themeTint="A6"/>
                <w:sz w:val="18"/>
              </w:rPr>
              <w:t>Зона поражения для нанесения физических повреждений в ближнем ближнем бою становится шорты+футболка.</w:t>
            </w:r>
          </w:p>
          <w:p w14:paraId="2E0014BF" w14:textId="700E74BA" w:rsidR="00F96439" w:rsidRPr="00C65A2C" w:rsidRDefault="00C65A2C" w:rsidP="00C65A2C">
            <w:pPr>
              <w:pStyle w:val="SkillPassive"/>
              <w:rPr>
                <w:i w:val="0"/>
                <w:color w:val="595959" w:themeColor="text1" w:themeTint="A6"/>
                <w:sz w:val="18"/>
              </w:rPr>
            </w:pPr>
            <w:r w:rsidRPr="00C65A2C">
              <w:rPr>
                <w:i w:val="0"/>
                <w:color w:val="595959" w:themeColor="text1" w:themeTint="A6"/>
                <w:sz w:val="18"/>
              </w:rPr>
              <w:t>Магические и иные снаряды имеют прежнюю зону поражения.</w:t>
            </w:r>
          </w:p>
        </w:tc>
      </w:tr>
      <w:tr w:rsidR="00F96439" w:rsidRPr="008D4FCA" w14:paraId="44473E1B" w14:textId="77777777" w:rsidTr="004C32CA">
        <w:trPr>
          <w:trHeight w:val="313"/>
        </w:trPr>
        <w:tc>
          <w:tcPr>
            <w:tcW w:w="417" w:type="dxa"/>
            <w:vAlign w:val="center"/>
          </w:tcPr>
          <w:p w14:paraId="3527A2D6" w14:textId="77777777" w:rsidR="00F96439" w:rsidRPr="002324B4" w:rsidRDefault="00F96439" w:rsidP="004C32CA">
            <w:pPr>
              <w:jc w:val="center"/>
              <w:rPr>
                <w:noProof/>
                <w:color w:val="C0504D" w:themeColor="accent2"/>
                <w:sz w:val="36"/>
                <w:szCs w:val="36"/>
                <w:lang w:val="en-US" w:eastAsia="ru-RU"/>
              </w:rPr>
            </w:pPr>
            <w:r w:rsidRPr="002324B4">
              <w:rPr>
                <w:noProof/>
                <w:color w:val="C0504D" w:themeColor="accent2"/>
                <w:sz w:val="36"/>
                <w:szCs w:val="36"/>
                <w:lang w:val="en-US" w:eastAsia="ru-RU"/>
              </w:rPr>
              <w:t>5</w:t>
            </w:r>
          </w:p>
        </w:tc>
        <w:tc>
          <w:tcPr>
            <w:tcW w:w="3242" w:type="dxa"/>
          </w:tcPr>
          <w:p w14:paraId="4C9EBBFD" w14:textId="0FA3145A" w:rsidR="00F96439" w:rsidRDefault="00C65A2C" w:rsidP="004C32CA">
            <w:pPr>
              <w:pStyle w:val="SkillPassive"/>
              <w:rPr>
                <w:i w:val="0"/>
                <w:color w:val="222222"/>
                <w:sz w:val="20"/>
              </w:rPr>
            </w:pPr>
            <w:r w:rsidRPr="00C65A2C">
              <w:rPr>
                <w:i w:val="0"/>
                <w:color w:val="222222"/>
                <w:sz w:val="20"/>
              </w:rPr>
              <w:t>Неистов</w:t>
            </w:r>
            <w:r w:rsidR="0067391B">
              <w:rPr>
                <w:i w:val="0"/>
                <w:color w:val="222222"/>
                <w:sz w:val="20"/>
              </w:rPr>
              <w:t>ство</w:t>
            </w:r>
          </w:p>
          <w:p w14:paraId="0A149B3A" w14:textId="77777777" w:rsidR="00C65A2C" w:rsidRDefault="00C65A2C" w:rsidP="00C65A2C">
            <w:pPr>
              <w:pStyle w:val="SkillPassive"/>
            </w:pPr>
            <w:r w:rsidRPr="008D4FCA">
              <w:t>пассивный навык</w:t>
            </w:r>
          </w:p>
          <w:p w14:paraId="6FBEF1C9" w14:textId="0D2E3F4C" w:rsidR="00C65A2C" w:rsidRDefault="00C65A2C" w:rsidP="00C65A2C">
            <w:pPr>
              <w:pStyle w:val="SkillDescription"/>
            </w:pPr>
            <w:r w:rsidRPr="00727FF0">
              <w:t xml:space="preserve">Ударом своего оружия ближнего боя снимает два хита. Удары обозначаются голосовым маркером </w:t>
            </w:r>
            <w:r w:rsidRPr="00FC4F75">
              <w:rPr>
                <w:rStyle w:val="PhraseChar"/>
              </w:rPr>
              <w:t>«Два хита!»</w:t>
            </w:r>
            <w:r w:rsidRPr="00727FF0">
              <w:t>.</w:t>
            </w:r>
          </w:p>
          <w:p w14:paraId="06ADBCEA" w14:textId="7E508241" w:rsidR="00F96439" w:rsidRDefault="00C65A2C" w:rsidP="00C65A2C">
            <w:pPr>
              <w:pStyle w:val="SkillWarning"/>
            </w:pPr>
            <w:r w:rsidRPr="00727FF0">
              <w:t>Оружие отмечается красной лентой по клинку.</w:t>
            </w:r>
          </w:p>
          <w:p w14:paraId="67FB994C" w14:textId="751E3ECD" w:rsidR="0067391B" w:rsidRPr="00FC4F75" w:rsidRDefault="0067391B" w:rsidP="00C65A2C">
            <w:pPr>
              <w:pStyle w:val="SkillWarning"/>
              <w:rPr>
                <w:i w:val="0"/>
                <w:color w:val="595959" w:themeColor="text1" w:themeTint="A6"/>
                <w:sz w:val="18"/>
                <w:lang w:val="ru-BY"/>
              </w:rPr>
            </w:pPr>
            <w:r>
              <w:t>Может использоваться на 2 оружиях одновременно.</w:t>
            </w:r>
          </w:p>
        </w:tc>
        <w:tc>
          <w:tcPr>
            <w:tcW w:w="3242" w:type="dxa"/>
            <w:hideMark/>
          </w:tcPr>
          <w:p w14:paraId="468EB2DF" w14:textId="77777777" w:rsidR="005C0E1F" w:rsidRDefault="005C0E1F" w:rsidP="005C0E1F">
            <w:pPr>
              <w:rPr>
                <w:i/>
              </w:rPr>
            </w:pPr>
            <w:r w:rsidRPr="005C0E1F">
              <w:t>Костолом</w:t>
            </w:r>
          </w:p>
          <w:p w14:paraId="7DD52E61" w14:textId="4A414F5E" w:rsidR="00FC4F75" w:rsidRDefault="00FC4F75" w:rsidP="00FC4F75">
            <w:pPr>
              <w:pStyle w:val="SkillPassive"/>
            </w:pPr>
            <w:r w:rsidRPr="008D4FCA">
              <w:t>пассивный навык</w:t>
            </w:r>
          </w:p>
          <w:p w14:paraId="1BEDD183" w14:textId="307BE88C" w:rsidR="00FC4F75" w:rsidRPr="008D4FCA" w:rsidRDefault="005C0E1F" w:rsidP="005C0E1F">
            <w:pPr>
              <w:pStyle w:val="SkillDescription"/>
            </w:pPr>
            <w:r w:rsidRPr="005C0E1F">
              <w:t xml:space="preserve">Игрок может убить любого персонажа касанием кулака. Игрок получает три чипа </w:t>
            </w:r>
            <w:r w:rsidRPr="005C0E1F">
              <w:rPr>
                <w:rStyle w:val="SkilllinkChar"/>
              </w:rPr>
              <w:t>Костолома</w:t>
            </w:r>
            <w:r w:rsidRPr="005C0E1F">
              <w:t xml:space="preserve"> при получении этой способности. Для использования способности игрок должен коснуться плеча другого персонажа, произнести громко фразу </w:t>
            </w:r>
            <w:r w:rsidRPr="005C0E1F">
              <w:rPr>
                <w:rStyle w:val="PhraseChar"/>
              </w:rPr>
              <w:t>«Костолом!»</w:t>
            </w:r>
            <w:r w:rsidRPr="005C0E1F">
              <w:t xml:space="preserve"> и разорвать чип способности. После этого жертва сразу же считается м</w:t>
            </w:r>
            <w:r>
              <w:t>ё</w:t>
            </w:r>
            <w:r w:rsidRPr="005C0E1F">
              <w:t>ртвой (добитой) и с нее можно срывать браслет. От этой способности не действуют никакие иммунитеты и контрзаклинания.</w:t>
            </w:r>
          </w:p>
        </w:tc>
        <w:tc>
          <w:tcPr>
            <w:tcW w:w="3243" w:type="dxa"/>
            <w:hideMark/>
          </w:tcPr>
          <w:p w14:paraId="16E308DE" w14:textId="7E63B4A1" w:rsidR="00FC4F75" w:rsidRDefault="005C0E1F" w:rsidP="00FC4F75">
            <w:pPr>
              <w:rPr>
                <w:i/>
              </w:rPr>
            </w:pPr>
            <w:r w:rsidRPr="005C0E1F">
              <w:t>Последний герой</w:t>
            </w:r>
          </w:p>
          <w:p w14:paraId="02737896" w14:textId="0F879E5F" w:rsidR="00FC4F75" w:rsidRDefault="005C0E1F" w:rsidP="005C0E1F">
            <w:pPr>
              <w:pStyle w:val="SkillPassive"/>
            </w:pPr>
            <w:r w:rsidRPr="008D4FCA">
              <w:t>пассивный навык</w:t>
            </w:r>
          </w:p>
          <w:p w14:paraId="4E2D8B56" w14:textId="225C2466" w:rsidR="00F96439" w:rsidRPr="00F96439" w:rsidRDefault="005C0E1F" w:rsidP="005C0E1F">
            <w:pPr>
              <w:pStyle w:val="SkillDescription"/>
            </w:pPr>
            <w:r w:rsidRPr="005C0E1F">
              <w:t>Душа получает благословение в Царстве Смерти. Этот персонаж игрока, как и все последующие, находится в Царстве Смерти 1 час после смерти.</w:t>
            </w:r>
          </w:p>
        </w:tc>
      </w:tr>
    </w:tbl>
    <w:p w14:paraId="5D12F29F" w14:textId="466D74CB" w:rsidR="00951C4C" w:rsidRPr="00C65A2C" w:rsidRDefault="00C65A2C" w:rsidP="004C32CA">
      <w:pPr>
        <w:pStyle w:val="-0"/>
        <w:rPr>
          <w:color w:val="92D050"/>
          <w:sz w:val="36"/>
        </w:rPr>
      </w:pPr>
      <w:r w:rsidRPr="00C65A2C">
        <w:rPr>
          <w:color w:val="92D050"/>
          <w:sz w:val="36"/>
        </w:rPr>
        <w:t>Берсерк</w:t>
      </w:r>
      <w:bookmarkStart w:id="1" w:name="_GoBack"/>
      <w:bookmarkEnd w:id="1"/>
    </w:p>
    <w:sectPr w:rsidR="00951C4C" w:rsidRPr="00C65A2C" w:rsidSect="00F96439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ra Sans">
    <w:panose1 w:val="020B0503050000020004"/>
    <w:charset w:val="00"/>
    <w:family w:val="swiss"/>
    <w:pitch w:val="variable"/>
    <w:sig w:usb0="600002FF" w:usb1="00000001" w:usb2="00000000" w:usb3="00000000" w:csb0="0000019F" w:csb1="00000000"/>
    <w:embedRegular r:id="rId1" w:fontKey="{BC2C2600-C821-4A81-AF87-6C7893FF07EE}"/>
    <w:embedItalic r:id="rId2" w:fontKey="{F2BEFEF3-8BF2-4AEE-8513-CDE51D772087}"/>
  </w:font>
  <w:font w:name="Fira Sans Medium">
    <w:panose1 w:val="020B0603050000020004"/>
    <w:charset w:val="00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TrueTypeFonts/>
  <w:saveSubsetFont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A76"/>
    <w:rsid w:val="000C76F6"/>
    <w:rsid w:val="001B0A76"/>
    <w:rsid w:val="001E4B4E"/>
    <w:rsid w:val="002324B4"/>
    <w:rsid w:val="00246181"/>
    <w:rsid w:val="00342086"/>
    <w:rsid w:val="004522E2"/>
    <w:rsid w:val="004C32CA"/>
    <w:rsid w:val="004D68F7"/>
    <w:rsid w:val="005A5646"/>
    <w:rsid w:val="005C0E1F"/>
    <w:rsid w:val="0067391B"/>
    <w:rsid w:val="00727FF0"/>
    <w:rsid w:val="007B0278"/>
    <w:rsid w:val="007D2021"/>
    <w:rsid w:val="007F6FF7"/>
    <w:rsid w:val="008B2AE7"/>
    <w:rsid w:val="008D4FCA"/>
    <w:rsid w:val="00951C4C"/>
    <w:rsid w:val="009874DC"/>
    <w:rsid w:val="00A65F5E"/>
    <w:rsid w:val="00B2264F"/>
    <w:rsid w:val="00C34A61"/>
    <w:rsid w:val="00C65A2C"/>
    <w:rsid w:val="00D24601"/>
    <w:rsid w:val="00DA4A29"/>
    <w:rsid w:val="00E3487E"/>
    <w:rsid w:val="00F07931"/>
    <w:rsid w:val="00F96439"/>
    <w:rsid w:val="00FC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1FDA6"/>
  <w15:docId w15:val="{8DEA27FB-BCDC-4F1A-A99A-85CE9752C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96439"/>
    <w:pPr>
      <w:spacing w:before="60" w:after="60" w:line="240" w:lineRule="auto"/>
      <w:jc w:val="both"/>
    </w:pPr>
    <w:rPr>
      <w:rFonts w:ascii="Fira Sans" w:hAnsi="Fira Sans"/>
      <w:sz w:val="2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A4A29"/>
    <w:pPr>
      <w:keepNext/>
      <w:keepLines/>
      <w:spacing w:before="240" w:after="0"/>
      <w:jc w:val="center"/>
      <w:outlineLvl w:val="0"/>
    </w:pPr>
    <w:rPr>
      <w:rFonts w:ascii="Fira Sans Medium" w:eastAsiaTheme="majorEastAsia" w:hAnsi="Fira Sans Medium" w:cstheme="majorBidi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4">
    <w:name w:val="Plain Table 4"/>
    <w:basedOn w:val="TableNormal"/>
    <w:uiPriority w:val="44"/>
    <w:rsid w:val="008D4FC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C65A2C"/>
    <w:pPr>
      <w:spacing w:after="0" w:line="240" w:lineRule="auto"/>
    </w:pPr>
    <w:rPr>
      <w:rFonts w:ascii="Fira Sans" w:hAnsi="Fira Sans"/>
      <w:sz w:val="24"/>
    </w:rPr>
    <w:tblPr>
      <w:tblStyleRowBandSize w:val="1"/>
      <w:tblStyleColBandSize w:val="1"/>
      <w:tblCellMar>
        <w:top w:w="142" w:type="dxa"/>
        <w:left w:w="142" w:type="dxa"/>
        <w:bottom w:w="142" w:type="dxa"/>
        <w:right w:w="142" w:type="dxa"/>
      </w:tblCellMar>
    </w:tblPr>
    <w:tcPr>
      <w:shd w:val="clear" w:color="auto" w:fill="auto"/>
    </w:tcPr>
    <w:tblStylePr w:type="band2Horz">
      <w:tblPr/>
      <w:tcPr>
        <w:shd w:val="clear" w:color="auto" w:fill="EAF1DD" w:themeFill="accent3" w:themeFillTint="33"/>
      </w:tcPr>
    </w:tblStylePr>
  </w:style>
  <w:style w:type="paragraph" w:customStyle="1" w:styleId="SkillPassive">
    <w:name w:val="Skill Passive"/>
    <w:basedOn w:val="Normal"/>
    <w:link w:val="SkillPassiveChar"/>
    <w:qFormat/>
    <w:rsid w:val="007B0278"/>
    <w:pPr>
      <w:spacing w:after="0"/>
    </w:pPr>
    <w:rPr>
      <w:i/>
      <w:color w:val="4F81BD" w:themeColor="accent1"/>
      <w:sz w:val="16"/>
      <w:lang w:eastAsia="ru-RU"/>
    </w:rPr>
  </w:style>
  <w:style w:type="paragraph" w:customStyle="1" w:styleId="SkillWarning">
    <w:name w:val="Skill Warning"/>
    <w:basedOn w:val="SkillPassive"/>
    <w:link w:val="SkillWarningChar"/>
    <w:qFormat/>
    <w:rsid w:val="005A5646"/>
    <w:rPr>
      <w:color w:val="F79646" w:themeColor="accent6"/>
    </w:rPr>
  </w:style>
  <w:style w:type="character" w:customStyle="1" w:styleId="SkillPassiveChar">
    <w:name w:val="Skill Passive Char"/>
    <w:basedOn w:val="DefaultParagraphFont"/>
    <w:link w:val="SkillPassive"/>
    <w:rsid w:val="007B0278"/>
    <w:rPr>
      <w:rFonts w:ascii="Fira Sans" w:hAnsi="Fira Sans"/>
      <w:i/>
      <w:color w:val="4F81BD" w:themeColor="accent1"/>
      <w:sz w:val="16"/>
      <w:lang w:eastAsia="ru-RU"/>
    </w:rPr>
  </w:style>
  <w:style w:type="paragraph" w:customStyle="1" w:styleId="SkillDescription">
    <w:name w:val="Skill Description"/>
    <w:basedOn w:val="Normal"/>
    <w:link w:val="SkillDescriptionChar"/>
    <w:qFormat/>
    <w:rsid w:val="005A5646"/>
    <w:pPr>
      <w:spacing w:after="0"/>
    </w:pPr>
    <w:rPr>
      <w:color w:val="595959" w:themeColor="text1" w:themeTint="A6"/>
      <w:sz w:val="18"/>
      <w:lang w:eastAsia="ru-RU"/>
    </w:rPr>
  </w:style>
  <w:style w:type="character" w:customStyle="1" w:styleId="SkillWarningChar">
    <w:name w:val="Skill Warning Char"/>
    <w:basedOn w:val="SkillPassiveChar"/>
    <w:link w:val="SkillWarning"/>
    <w:rsid w:val="005A5646"/>
    <w:rPr>
      <w:rFonts w:ascii="Fira Sans" w:hAnsi="Fira Sans"/>
      <w:i/>
      <w:color w:val="F79646" w:themeColor="accent6"/>
      <w:sz w:val="16"/>
      <w:lang w:eastAsia="ru-RU"/>
    </w:rPr>
  </w:style>
  <w:style w:type="paragraph" w:customStyle="1" w:styleId="SkillActive">
    <w:name w:val="Skill Active"/>
    <w:basedOn w:val="SkillDescription"/>
    <w:link w:val="SkillActiveChar"/>
    <w:qFormat/>
    <w:rsid w:val="005A5646"/>
    <w:rPr>
      <w:i/>
      <w:color w:val="FF0000"/>
      <w:sz w:val="16"/>
    </w:rPr>
  </w:style>
  <w:style w:type="character" w:customStyle="1" w:styleId="SkillDescriptionChar">
    <w:name w:val="Skill Description Char"/>
    <w:basedOn w:val="DefaultParagraphFont"/>
    <w:link w:val="SkillDescription"/>
    <w:rsid w:val="005A5646"/>
    <w:rPr>
      <w:rFonts w:ascii="Fira Sans" w:hAnsi="Fira Sans"/>
      <w:color w:val="595959" w:themeColor="text1" w:themeTint="A6"/>
      <w:sz w:val="18"/>
      <w:lang w:eastAsia="ru-RU"/>
    </w:rPr>
  </w:style>
  <w:style w:type="table" w:styleId="TableGrid">
    <w:name w:val="Table Grid"/>
    <w:basedOn w:val="TableNormal"/>
    <w:uiPriority w:val="59"/>
    <w:semiHidden/>
    <w:unhideWhenUsed/>
    <w:rsid w:val="00B22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killActiveChar">
    <w:name w:val="Skill Active Char"/>
    <w:basedOn w:val="SkillDescriptionChar"/>
    <w:link w:val="SkillActive"/>
    <w:rsid w:val="005A5646"/>
    <w:rPr>
      <w:rFonts w:ascii="Fira Sans" w:hAnsi="Fira Sans"/>
      <w:i/>
      <w:color w:val="FF0000"/>
      <w:sz w:val="16"/>
      <w:lang w:eastAsia="ru-RU"/>
    </w:rPr>
  </w:style>
  <w:style w:type="table" w:styleId="PlainTable1">
    <w:name w:val="Plain Table 1"/>
    <w:basedOn w:val="TableNormal"/>
    <w:uiPriority w:val="41"/>
    <w:rsid w:val="00B2264F"/>
    <w:pPr>
      <w:spacing w:after="0" w:line="240" w:lineRule="auto"/>
    </w:pPr>
    <w:tblPr>
      <w:tblStyleRow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SkillTable">
    <w:name w:val="Skill Table"/>
    <w:basedOn w:val="TableNormal"/>
    <w:uiPriority w:val="99"/>
    <w:rsid w:val="00B2264F"/>
    <w:pPr>
      <w:spacing w:after="0" w:line="240" w:lineRule="auto"/>
    </w:pPr>
    <w:rPr>
      <w:rFonts w:ascii="Fira Sans" w:hAnsi="Fira Sans"/>
      <w:sz w:val="24"/>
    </w:rPr>
    <w:tblPr>
      <w:tblStyleRowBandSize w:val="1"/>
    </w:tblPr>
    <w:tcPr>
      <w:shd w:val="clear" w:color="auto" w:fill="auto"/>
    </w:tcPr>
  </w:style>
  <w:style w:type="table" w:styleId="GridTable2-Accent2">
    <w:name w:val="Grid Table 2 Accent 2"/>
    <w:basedOn w:val="TableNormal"/>
    <w:uiPriority w:val="47"/>
    <w:rsid w:val="00B2264F"/>
    <w:pPr>
      <w:spacing w:after="0"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A4A29"/>
    <w:rPr>
      <w:rFonts w:ascii="Fira Sans Medium" w:eastAsiaTheme="majorEastAsia" w:hAnsi="Fira Sans Medium" w:cstheme="majorBidi"/>
      <w:sz w:val="32"/>
      <w:szCs w:val="32"/>
    </w:rPr>
  </w:style>
  <w:style w:type="paragraph" w:customStyle="1" w:styleId="Skilllink">
    <w:name w:val="Skill link"/>
    <w:basedOn w:val="SkillDescription"/>
    <w:link w:val="SkilllinkChar"/>
    <w:qFormat/>
    <w:rsid w:val="00DA4A29"/>
    <w:pPr>
      <w:framePr w:hSpace="180" w:wrap="around" w:vAnchor="page" w:hAnchor="margin" w:y="1257"/>
    </w:pPr>
    <w:rPr>
      <w:color w:val="C400A8"/>
    </w:rPr>
  </w:style>
  <w:style w:type="paragraph" w:customStyle="1" w:styleId="-">
    <w:name w:val="Класс - Наёмник"/>
    <w:basedOn w:val="SkillDescription"/>
    <w:next w:val="Normal"/>
    <w:link w:val="-Char"/>
    <w:autoRedefine/>
    <w:qFormat/>
    <w:rsid w:val="00DA4A29"/>
    <w:rPr>
      <w:color w:val="0070C0"/>
    </w:rPr>
  </w:style>
  <w:style w:type="character" w:customStyle="1" w:styleId="SkilllinkChar">
    <w:name w:val="Skill link Char"/>
    <w:basedOn w:val="SkillDescriptionChar"/>
    <w:link w:val="Skilllink"/>
    <w:rsid w:val="00DA4A29"/>
    <w:rPr>
      <w:rFonts w:ascii="Fira Sans" w:hAnsi="Fira Sans"/>
      <w:color w:val="C400A8"/>
      <w:sz w:val="18"/>
      <w:lang w:eastAsia="ru-RU"/>
    </w:rPr>
  </w:style>
  <w:style w:type="paragraph" w:customStyle="1" w:styleId="-0">
    <w:name w:val="Класс - Убийца"/>
    <w:basedOn w:val="-"/>
    <w:link w:val="-Char0"/>
    <w:qFormat/>
    <w:rsid w:val="004C32CA"/>
    <w:pPr>
      <w:jc w:val="center"/>
    </w:pPr>
    <w:rPr>
      <w:color w:val="7030A0"/>
      <w:szCs w:val="36"/>
    </w:rPr>
  </w:style>
  <w:style w:type="character" w:customStyle="1" w:styleId="-Char">
    <w:name w:val="Класс - Наёмник Char"/>
    <w:basedOn w:val="Heading1Char"/>
    <w:link w:val="-"/>
    <w:rsid w:val="00DA4A29"/>
    <w:rPr>
      <w:rFonts w:ascii="Fira Sans" w:eastAsiaTheme="majorEastAsia" w:hAnsi="Fira Sans" w:cstheme="majorBidi"/>
      <w:color w:val="0070C0"/>
      <w:sz w:val="18"/>
      <w:szCs w:val="32"/>
      <w:lang w:eastAsia="ru-RU"/>
    </w:rPr>
  </w:style>
  <w:style w:type="paragraph" w:customStyle="1" w:styleId="-1">
    <w:name w:val="Класс - Рыцарь"/>
    <w:basedOn w:val="SkillDescription"/>
    <w:link w:val="-Char1"/>
    <w:qFormat/>
    <w:rsid w:val="004C32CA"/>
    <w:rPr>
      <w:color w:val="FFCC00"/>
    </w:rPr>
  </w:style>
  <w:style w:type="character" w:customStyle="1" w:styleId="-Char0">
    <w:name w:val="Класс - Убийца Char"/>
    <w:basedOn w:val="-Char"/>
    <w:link w:val="-0"/>
    <w:rsid w:val="004C32CA"/>
    <w:rPr>
      <w:rFonts w:ascii="Fira Sans" w:eastAsiaTheme="majorEastAsia" w:hAnsi="Fira Sans" w:cstheme="majorBidi"/>
      <w:color w:val="7030A0"/>
      <w:sz w:val="18"/>
      <w:szCs w:val="36"/>
      <w:lang w:eastAsia="ru-RU"/>
    </w:rPr>
  </w:style>
  <w:style w:type="paragraph" w:customStyle="1" w:styleId="-2">
    <w:name w:val="Класс - Берсерк"/>
    <w:basedOn w:val="SkillDescription"/>
    <w:link w:val="-Char2"/>
    <w:qFormat/>
    <w:rsid w:val="00DA4A29"/>
    <w:rPr>
      <w:color w:val="92D050"/>
    </w:rPr>
  </w:style>
  <w:style w:type="character" w:customStyle="1" w:styleId="-Char1">
    <w:name w:val="Класс - Рыцарь Char"/>
    <w:basedOn w:val="SkillDescriptionChar"/>
    <w:link w:val="-1"/>
    <w:rsid w:val="004C32CA"/>
    <w:rPr>
      <w:rFonts w:ascii="Fira Sans" w:hAnsi="Fira Sans"/>
      <w:color w:val="FFCC00"/>
      <w:sz w:val="18"/>
      <w:lang w:eastAsia="ru-RU"/>
    </w:rPr>
  </w:style>
  <w:style w:type="character" w:customStyle="1" w:styleId="-Char2">
    <w:name w:val="Класс - Берсерк Char"/>
    <w:basedOn w:val="SkillDescriptionChar"/>
    <w:link w:val="-2"/>
    <w:rsid w:val="00DA4A29"/>
    <w:rPr>
      <w:rFonts w:ascii="Fira Sans" w:hAnsi="Fira Sans"/>
      <w:color w:val="92D050"/>
      <w:sz w:val="18"/>
      <w:lang w:eastAsia="ru-RU"/>
    </w:rPr>
  </w:style>
  <w:style w:type="paragraph" w:customStyle="1" w:styleId="Phrase">
    <w:name w:val="Phrase"/>
    <w:basedOn w:val="SkillDescription"/>
    <w:link w:val="PhraseChar"/>
    <w:autoRedefine/>
    <w:qFormat/>
    <w:rsid w:val="00FC4F75"/>
    <w:pPr>
      <w:framePr w:hSpace="180" w:wrap="around" w:vAnchor="page" w:hAnchor="margin" w:y="1475"/>
    </w:pPr>
    <w:rPr>
      <w:i/>
      <w:color w:val="76923C" w:themeColor="accent3" w:themeShade="BF"/>
    </w:rPr>
  </w:style>
  <w:style w:type="character" w:customStyle="1" w:styleId="PhraseChar">
    <w:name w:val="Phrase Char"/>
    <w:basedOn w:val="SkillDescriptionChar"/>
    <w:link w:val="Phrase"/>
    <w:rsid w:val="00FC4F75"/>
    <w:rPr>
      <w:rFonts w:ascii="Fira Sans" w:hAnsi="Fira Sans"/>
      <w:i/>
      <w:color w:val="76923C" w:themeColor="accent3" w:themeShade="BF"/>
      <w:sz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0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0163C-1C86-45B5-A6EE-51A48935E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Agrael</dc:creator>
  <cp:keywords/>
  <dc:description/>
  <cp:lastModifiedBy>Egor Chekmarev</cp:lastModifiedBy>
  <cp:revision>11</cp:revision>
  <dcterms:created xsi:type="dcterms:W3CDTF">2019-02-06T05:35:00Z</dcterms:created>
  <dcterms:modified xsi:type="dcterms:W3CDTF">2019-02-06T09:01:00Z</dcterms:modified>
</cp:coreProperties>
</file>