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68A" w:rsidRPr="00365DDF" w:rsidRDefault="00443DC4" w:rsidP="0036268A">
      <w:pPr>
        <w:spacing w:after="0" w:line="276" w:lineRule="auto"/>
        <w:ind w:left="-30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443DC4">
        <w:rPr>
          <w:sz w:val="56"/>
          <w:szCs w:val="56"/>
        </w:rPr>
        <w:t xml:space="preserve">Правила Полигонной Ролевой Игры </w:t>
      </w:r>
      <w:r w:rsidRPr="00443DC4">
        <w:rPr>
          <w:sz w:val="56"/>
          <w:szCs w:val="56"/>
        </w:rPr>
        <w:br/>
        <w:t>«Наследие Древнего Змея»</w:t>
      </w:r>
      <w:r>
        <w:rPr>
          <w:sz w:val="56"/>
          <w:szCs w:val="56"/>
        </w:rPr>
        <w:br/>
      </w:r>
      <w:r>
        <w:rPr>
          <w:sz w:val="56"/>
          <w:szCs w:val="56"/>
        </w:rPr>
        <w:br/>
        <w:t>Оглавление:</w:t>
      </w:r>
      <w:r>
        <w:rPr>
          <w:sz w:val="56"/>
          <w:szCs w:val="56"/>
        </w:rPr>
        <w:br/>
      </w:r>
      <w:bookmarkStart w:id="0" w:name="_GoBack"/>
      <w:r w:rsidR="00AD0A74" w:rsidRPr="00365DDF">
        <w:rPr>
          <w:rFonts w:ascii="Times New Roman" w:hAnsi="Times New Roman" w:cs="Times New Roman"/>
          <w:b/>
          <w:sz w:val="36"/>
          <w:szCs w:val="36"/>
        </w:rPr>
        <w:t xml:space="preserve">Страница 2- </w:t>
      </w:r>
      <w:r w:rsidR="00AD0A74" w:rsidRPr="00365DDF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Правила по боевым взаимодействиям</w:t>
      </w:r>
    </w:p>
    <w:p w:rsidR="0036268A" w:rsidRPr="00365DDF" w:rsidRDefault="00AD0A74" w:rsidP="0036268A">
      <w:pPr>
        <w:spacing w:after="0" w:line="276" w:lineRule="auto"/>
        <w:ind w:left="-30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365DDF">
        <w:rPr>
          <w:rFonts w:ascii="Times New Roman" w:hAnsi="Times New Roman" w:cs="Times New Roman"/>
          <w:b/>
          <w:sz w:val="36"/>
          <w:szCs w:val="36"/>
        </w:rPr>
        <w:t>Страница</w:t>
      </w:r>
      <w:r w:rsidR="0036268A" w:rsidRPr="00365DDF">
        <w:rPr>
          <w:rFonts w:ascii="Times New Roman" w:hAnsi="Times New Roman" w:cs="Times New Roman"/>
          <w:b/>
          <w:sz w:val="36"/>
          <w:szCs w:val="36"/>
        </w:rPr>
        <w:t xml:space="preserve"> 6- </w:t>
      </w:r>
      <w:r w:rsidR="0036268A" w:rsidRPr="00365DDF">
        <w:rPr>
          <w:rFonts w:ascii="Times New Roman" w:hAnsi="Times New Roman" w:cs="Times New Roman"/>
          <w:b/>
          <w:sz w:val="36"/>
          <w:szCs w:val="36"/>
        </w:rPr>
        <w:t>Способности персонажей</w:t>
      </w:r>
      <w:r w:rsidR="00443DC4" w:rsidRPr="00365DDF">
        <w:rPr>
          <w:rFonts w:ascii="Times New Roman" w:hAnsi="Times New Roman" w:cs="Times New Roman"/>
          <w:b/>
          <w:sz w:val="36"/>
          <w:szCs w:val="36"/>
        </w:rPr>
        <w:br/>
      </w:r>
      <w:r w:rsidR="0036268A" w:rsidRPr="00365DDF">
        <w:rPr>
          <w:rFonts w:ascii="Times New Roman" w:hAnsi="Times New Roman" w:cs="Times New Roman"/>
          <w:b/>
          <w:sz w:val="36"/>
          <w:szCs w:val="36"/>
        </w:rPr>
        <w:t xml:space="preserve">Страница 9 - </w:t>
      </w:r>
      <w:r w:rsidR="0036268A" w:rsidRPr="00365DDF">
        <w:rPr>
          <w:rFonts w:ascii="Times New Roman" w:hAnsi="Times New Roman" w:cs="Times New Roman"/>
          <w:b/>
          <w:bCs/>
          <w:sz w:val="36"/>
          <w:szCs w:val="36"/>
        </w:rPr>
        <w:t>Правила по магии</w:t>
      </w:r>
    </w:p>
    <w:p w:rsidR="009D086F" w:rsidRPr="00365DDF" w:rsidRDefault="0036268A">
      <w:pPr>
        <w:rPr>
          <w:rFonts w:ascii="Times New Roman" w:hAnsi="Times New Roman" w:cs="Times New Roman"/>
          <w:b/>
          <w:sz w:val="36"/>
          <w:szCs w:val="36"/>
        </w:rPr>
      </w:pPr>
      <w:r w:rsidRPr="00365DDF">
        <w:rPr>
          <w:rFonts w:ascii="Times New Roman" w:hAnsi="Times New Roman" w:cs="Times New Roman"/>
          <w:b/>
          <w:sz w:val="36"/>
          <w:szCs w:val="36"/>
        </w:rPr>
        <w:t xml:space="preserve">Страница 11- </w:t>
      </w:r>
      <w:r w:rsidRPr="00365DDF">
        <w:rPr>
          <w:rStyle w:val="10"/>
          <w:rFonts w:eastAsiaTheme="minorHAnsi"/>
          <w:sz w:val="36"/>
          <w:szCs w:val="36"/>
        </w:rPr>
        <w:t xml:space="preserve">Правила по </w:t>
      </w:r>
      <w:proofErr w:type="spellStart"/>
      <w:r w:rsidRPr="00365DDF">
        <w:rPr>
          <w:rStyle w:val="10"/>
          <w:rFonts w:eastAsiaTheme="minorHAnsi"/>
          <w:sz w:val="36"/>
          <w:szCs w:val="36"/>
        </w:rPr>
        <w:t>данжам</w:t>
      </w:r>
      <w:proofErr w:type="spellEnd"/>
      <w:r w:rsidRPr="00365DDF">
        <w:rPr>
          <w:rStyle w:val="10"/>
          <w:rFonts w:eastAsiaTheme="minorHAnsi"/>
          <w:sz w:val="36"/>
          <w:szCs w:val="36"/>
        </w:rPr>
        <w:br/>
        <w:t>Страница 12 – Предметы и взаимодействие с ними</w:t>
      </w:r>
    </w:p>
    <w:p w:rsidR="0036268A" w:rsidRPr="00365DDF" w:rsidRDefault="0036268A" w:rsidP="0036268A">
      <w:pPr>
        <w:pStyle w:val="1"/>
        <w:rPr>
          <w:sz w:val="36"/>
          <w:szCs w:val="36"/>
        </w:rPr>
      </w:pPr>
      <w:r w:rsidRPr="00365DDF">
        <w:rPr>
          <w:sz w:val="36"/>
          <w:szCs w:val="36"/>
        </w:rPr>
        <w:t xml:space="preserve">Страница 15- </w:t>
      </w:r>
      <w:r w:rsidRPr="00365DDF">
        <w:rPr>
          <w:rStyle w:val="10"/>
          <w:b/>
          <w:sz w:val="36"/>
          <w:szCs w:val="36"/>
        </w:rPr>
        <w:t>Экономические взаимодействия</w:t>
      </w:r>
      <w:r w:rsidRPr="00365DDF">
        <w:rPr>
          <w:rStyle w:val="10"/>
          <w:b/>
          <w:sz w:val="36"/>
          <w:szCs w:val="36"/>
        </w:rPr>
        <w:br/>
        <w:t xml:space="preserve">Страница 17- Смерть и </w:t>
      </w:r>
      <w:proofErr w:type="spellStart"/>
      <w:r w:rsidRPr="00365DDF">
        <w:rPr>
          <w:rStyle w:val="10"/>
          <w:b/>
          <w:sz w:val="36"/>
          <w:szCs w:val="36"/>
        </w:rPr>
        <w:t>посмертие</w:t>
      </w:r>
      <w:proofErr w:type="spellEnd"/>
      <w:r w:rsidRPr="00365DDF">
        <w:rPr>
          <w:rStyle w:val="10"/>
          <w:b/>
          <w:sz w:val="36"/>
          <w:szCs w:val="36"/>
        </w:rPr>
        <w:br/>
        <w:t>Страница 18- Система секса</w:t>
      </w:r>
      <w:r w:rsidRPr="00365DDF">
        <w:rPr>
          <w:rStyle w:val="10"/>
          <w:b/>
          <w:sz w:val="36"/>
          <w:szCs w:val="36"/>
        </w:rPr>
        <w:br/>
        <w:t xml:space="preserve">Страница 20- </w:t>
      </w:r>
      <w:r w:rsidRPr="00365DDF">
        <w:rPr>
          <w:sz w:val="36"/>
          <w:szCs w:val="36"/>
        </w:rPr>
        <w:t>Дополнения и иная важная информация</w:t>
      </w:r>
    </w:p>
    <w:bookmarkEnd w:id="0"/>
    <w:p w:rsidR="00443DC4" w:rsidRDefault="00443DC4">
      <w:pPr>
        <w:rPr>
          <w:sz w:val="56"/>
          <w:szCs w:val="56"/>
        </w:rPr>
      </w:pPr>
    </w:p>
    <w:p w:rsidR="00443DC4" w:rsidRDefault="00443DC4">
      <w:pPr>
        <w:rPr>
          <w:sz w:val="56"/>
          <w:szCs w:val="56"/>
        </w:rPr>
      </w:pPr>
    </w:p>
    <w:p w:rsidR="00443DC4" w:rsidRDefault="00443DC4">
      <w:pPr>
        <w:rPr>
          <w:sz w:val="56"/>
          <w:szCs w:val="56"/>
        </w:rPr>
      </w:pPr>
    </w:p>
    <w:p w:rsidR="00443DC4" w:rsidRDefault="00443DC4">
      <w:pPr>
        <w:rPr>
          <w:sz w:val="56"/>
          <w:szCs w:val="56"/>
        </w:rPr>
      </w:pPr>
    </w:p>
    <w:p w:rsidR="00443DC4" w:rsidRDefault="00443DC4">
      <w:pPr>
        <w:rPr>
          <w:sz w:val="56"/>
          <w:szCs w:val="56"/>
        </w:rPr>
      </w:pPr>
    </w:p>
    <w:p w:rsidR="00443DC4" w:rsidRDefault="00443DC4">
      <w:pPr>
        <w:rPr>
          <w:sz w:val="56"/>
          <w:szCs w:val="56"/>
        </w:rPr>
      </w:pPr>
    </w:p>
    <w:p w:rsidR="00443DC4" w:rsidRDefault="00443DC4">
      <w:pPr>
        <w:rPr>
          <w:sz w:val="56"/>
          <w:szCs w:val="56"/>
        </w:rPr>
      </w:pPr>
    </w:p>
    <w:p w:rsidR="00443DC4" w:rsidRPr="00443DC4" w:rsidRDefault="00443DC4" w:rsidP="00AD0A74">
      <w:pPr>
        <w:pStyle w:val="1"/>
      </w:pPr>
      <w:r w:rsidRPr="00443DC4">
        <w:lastRenderedPageBreak/>
        <w:t>Правила по боевым взаимодействиям</w:t>
      </w:r>
    </w:p>
    <w:p w:rsidR="00443DC4" w:rsidRPr="00443DC4" w:rsidRDefault="00443DC4" w:rsidP="005379FF">
      <w:pPr>
        <w:spacing w:before="100" w:beforeAutospacing="1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D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Боевые взаимодействия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1.1 Боевое взаимодействие – это процесс агрессивного воздействия одного персонажа на другого. Атакующей стороной считается та, которая первая применила агрессивное воздействие.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1.2 Игроки в боевых взаимодействиях могут использовать только допущенное до игры оружие.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1.3 Игроки не могут использовать чужое оружие.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 Игроки должны использовать тип оружия, разрешенный его персонажу в зависимости от роли. Подробнее о допущенном оружии для вашего персонажа смотрите в разделе правил «способности персонажей», «подробный </w:t>
      </w:r>
      <w:proofErr w:type="spellStart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гайд</w:t>
      </w:r>
      <w:proofErr w:type="spellEnd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оружию и доспехам» и «допуск оружия и доспехов»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1.5 Игрок, вступивший в боевое взаимодействие должен осознавать, что подобное действие может повлечь травму, и избегать подобных ситуаций. Мастера будут наказывать игроков, стиль ведения боя которых ведет к потенциальным травмам противника.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1.6 </w:t>
      </w:r>
      <w:proofErr w:type="gramStart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случае нанесения травмы (умышленной или случайной) игрок обязан выйти из игры. Степень его вины и наказание определяет главный мастер или лицо его замещающее.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1.7 На игре запрещаются: колющие удары любым оружием, удары не боевой частью оружия, захваты, приемы борьбы, удары, пинки и толчки. Также запрещается использование щитов без шлема.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D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Нанесение урона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2.1 Нанесение урона – удар (попадание) оружием в поражаемую зону.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2.2 Голова, шея, область паха, кисти рук – не поражаемые зоны. Остальная часть тела – поражаемая зона.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 Удар должен наносится с силой и амплитудой, достаточной чтобы его почувствовать, но при этом с недостаточной, чтобы нанести ушиб или иную травму. Уделяйте отдельное внимание поражению </w:t>
      </w:r>
      <w:proofErr w:type="spellStart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неодоспешенных</w:t>
      </w:r>
      <w:proofErr w:type="spellEnd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противников.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2.4 Игрок самостоятельно фиксирует попадание по поражаемой зоне и обязан отыграть ранение.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D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2.5 Хиты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2.5.1 У любого персонажа по умолчанию 2 хита. Доспех увеличивает кол-во хитов носящего на 1-3 в зависимости от класса доспеха. Подробнее о доспехах смотрите в разделе правил “способности персонажей и допуск оружия и доспехов”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количество хитов может быть увеличено при помощи зелий и магии, однако никогда и ни при каких условиях не может превышать 6.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2.5.1.1 Легкий доспех дает +1 хит, средний +2 хита, тяжелый +3 хита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2.5.1.2 Доспех дает свои хиты носителю только если весь комплекс доспеха надет на игрока.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2.5.2 Попадание в любую поражаемую зону снимает 1 хит.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2.5.3 Когда количество хитов равно 0, наступает состояние тяжелого ранения.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D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2.6 Ранение и излечение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2.6.1 Тяжелораненый персонаж не может вступать в игровые взаимодействия (сражаться, применять заклинания и т.п.), громко разговаривать, быстро ходить. Может ползти, плестись, стонать и шептать. Может передвигаться медленным шагом, опираясь на плечо другого игрока.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2.6.2 При определенных обстоятельствах </w:t>
      </w:r>
      <w:proofErr w:type="gramStart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к тяжелораненого персонажу</w:t>
      </w:r>
      <w:proofErr w:type="gramEnd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прийти смерть (см. правила по смерти)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2.6.3 При попадании в руки или ноги, отыгрывается ранение данной конечности.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2.6.4 При ранении конечности персонаж не может полноценно использовать раненную конечность. Если это нога - персонаж не может бегать и быстро ходить, прихрамывает. Если это рука- не может пользоваться этой рукой.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2.6.5 Отыгрыш ранения заканчивается после излечения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2.6.6 Излечение наступает после совершения специальных действий: использования зелья лечения, использование заклинания. Персонаж, который был излечен таким образом восстанавливает все хиты.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2.6.7 Также все тяжелораненые персонажи лечатся в 6 утра каждого игрового дня.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D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Ночные боевые взаимодействия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3.1 Ночные боевые взаимодействия проходят в темное время суток и характеризуется плохой видимостью и повышенной </w:t>
      </w:r>
      <w:proofErr w:type="spellStart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травмоопасностью</w:t>
      </w:r>
      <w:proofErr w:type="spellEnd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поэтомы</w:t>
      </w:r>
      <w:proofErr w:type="spellEnd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них </w:t>
      </w:r>
      <w:proofErr w:type="spellStart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возлогаются</w:t>
      </w:r>
      <w:proofErr w:type="spellEnd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некоторые ограничения.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3.2 Время ночных боевых взаимодействий с 22:00 до 6:00.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3.3 На ночные боевые взаимодействия допускается: любое одноручное оружие ближнего боя, допущенное к игре. Настоятельно просим в период плохой видимости уделять дополнительное внимание к тому, куда наносите удар.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D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Специфические агрессивные взаимодействия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D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4.1 Оглушение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4.1.1 Оглушение отыгрывается ударом не боевой частью оружия ближнего боя между лопаток.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4.1.2 Время оглушения определяется, как медленный счет до 60. По окончанию этого времени оглушенный приходит в себя. Персонаж не помнит ничего, что происходило вокруг, пока он был без сознания.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4.1.3 Персонаж не может быть оглушен повторно в течении пяти минут.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4.1.4 Оглушение является навыком. Персонажи без навыка оглушение применять его не могут.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D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4.2 Связывание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4.2.1 Связывание осуществляется только "по игре". Фиксация конечности связываемого производится условно, так, чтобы игрок самостоятельно мог сам освободить руки в случае необходимости.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4.2.2 Персонаж может быть закован в кандалы, которые моделируются цепями с браслетами и специальным замком.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4.2.3 Персонаж может снять кандалы, только если замок открыт.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4.2.4 Персонаж может быть связан веревкой, которая моделируется толстой пеньковой веревкой или ее аналогами.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4.2.5 Персонаж может «перерезать» веревку любым режущим оружием, отыгрывая это десять секунд подряд. От кандалов таким образом персонаж освободиться не может.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4.2.6 Связанный/закованный персонаж не может: использовать активные способности, подготовленные заклинания, участвовать в боевых взаимодействиях.</w:t>
      </w:r>
    </w:p>
    <w:p w:rsidR="00153D1B" w:rsidRPr="0036268A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4.2.7 Если персонаж связан или скован и находится в руках палача или стражи- он не может оказывать им сопротивления.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D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4.3 Казнь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4.3.1 Казнь- это законная форма смертельного приговора.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4.3.2 Для совершения казни палач должен обладать специальным навыком. Также для этого требуется вынесенный городским советом приговор.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4.3.3 Для совершения казни один из членов городского совета должен зачитать приговор на центральной площади. Также необходимо отыграть приготовление к казни: сбор толпы, подготовка эшафота, заточка оружия и т.д. Отыгрыш приготовления должен длиться не менее минуты.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4.3.4 Возможен отыгрыш (имитация) любого из видов реальных казней.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4.4.5 В случае осуществления казни, игрок погибает </w:t>
      </w:r>
      <w:proofErr w:type="gramStart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мгновенно(</w:t>
      </w:r>
      <w:proofErr w:type="gramEnd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см. правила по смерти), тяжёлое ранение не фиксируется.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D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4.4 Убийство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4.4.1 Убийство- редко встречающаяся способность персонажа целенаправленно убить другого игрового персонажа.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4.4.2 Это может случиться с вами. Вероятность этого невысока, но в должны быть морально к этому готовы.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D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4.5 Телесные наказания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4.5.1 Телесные наказания- форма вынесения наказания за преступление персонажа. С высокой долей вероятности это будет отыгрываться бичеванием.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4.5.2 Телесные наказания требуют отыгрыша со стороны преступника. Не стесняйтесь, ваши крики, стоны и проклятия создадут классную игровую сцену для всех участников сцены.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4.5.3 После осуществления телесного наказания персонаж считается тяжело раненным.</w:t>
      </w:r>
    </w:p>
    <w:p w:rsidR="00443DC4" w:rsidRPr="0036268A" w:rsidRDefault="00443DC4" w:rsidP="0036268A">
      <w:pPr>
        <w:pStyle w:val="1"/>
        <w:spacing w:before="0" w:beforeAutospacing="0" w:after="0" w:afterAutospacing="0" w:line="276" w:lineRule="auto"/>
        <w:ind w:left="-30"/>
        <w:rPr>
          <w:sz w:val="24"/>
          <w:szCs w:val="24"/>
        </w:rPr>
      </w:pPr>
      <w:r w:rsidRPr="00153D1B">
        <w:rPr>
          <w:sz w:val="24"/>
          <w:szCs w:val="24"/>
        </w:rPr>
        <w:lastRenderedPageBreak/>
        <w:br/>
      </w:r>
      <w:r w:rsidRPr="00AD0A74">
        <w:t>Способности персонажей</w:t>
      </w:r>
    </w:p>
    <w:p w:rsidR="00443DC4" w:rsidRPr="00443DC4" w:rsidRDefault="00443DC4" w:rsidP="005379FF">
      <w:pPr>
        <w:spacing w:before="100" w:beforeAutospacing="1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D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1.1 Общие положения</w:t>
      </w:r>
      <w:r w:rsidRPr="00443D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1.1.1 Все способности персонажей вписаны в соответствующий раздел во вводной, так же все способности кроме “короткого оружия”, доступного всем игрокам и знания языков сопровождаются карточкой способности.</w:t>
      </w: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1.1.2 Карточки способностей не отчуждаемы. Карточки нельзя передавать другим персонажам, ими нельзя меняться, их не могут украсть и т.д.</w:t>
      </w: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1.1.3 Единственные ситуации, когда вы можете передать игроку карточку способности- в момент, когда другой игрок просит вас подтвердить, что у вас есть эта способность или при использовании активной способности (читайте в соответствующем разделе)</w:t>
      </w: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1.1.4 Определенные игровые способности могут привести к потере способностей или к их приобретению. Этот процесс возможен ТОЛЬКО при участии мастера.</w:t>
      </w: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1.1.5 Все способности делятся на пассивные и активные.</w:t>
      </w: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53D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1.2 Пассивные способности</w:t>
      </w: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позволяют вам участвовать в определенных игровых системах, дают знания или позволяют использовать оружие и доспехи.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1.2.1 У каждого персонажа есть способность «</w:t>
      </w:r>
      <w:r w:rsidRPr="00153D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Владение коротким оружием</w:t>
      </w: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Эта способность позволяет использовать одноручное оружие до 50 см длины.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1.2.2 Ниже приведены все общеизвестные пассивные способности: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D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Оглушение</w:t>
      </w:r>
      <w:r w:rsidRPr="00443D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Обозначьте удар небоевой частью оружия между лопаток и произнесите «Оглушен!».</w:t>
      </w: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Оглушение длится 60 секунд и не может быть повторно использовано на персонажа следующие 5 минут.</w:t>
      </w: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Оглушение всегда оставляет улику</w:t>
      </w: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53D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Ритуальная Магия</w:t>
      </w:r>
      <w:r w:rsidRPr="00443D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Персонаж способен проводить ритуалы, которые могут иметь самый разный эффект от наделения зелий волшебной силой до возвращения покойных к жизни.</w:t>
      </w: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53D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Кража</w:t>
      </w:r>
      <w:r w:rsidRPr="00443D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Позволяет клеить </w:t>
      </w:r>
      <w:proofErr w:type="spellStart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стикеры</w:t>
      </w:r>
      <w:proofErr w:type="spellEnd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кражи на других персонажей. Если не заметить этого и своевременно их не снять- это может привести к потере ценных предметов. Кража всегда оставляет улику</w:t>
      </w: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53D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Расследование</w:t>
      </w:r>
      <w:r w:rsidRPr="00443D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Способность, позволяющая работать с уликами. Только персонаж со способностью расследования может подбирать улики, забирать их у других персонажей. Персонажи без способности расследования не могут собирать улики или самостоятельно отдавать улики, которые есть у них на старте игры.</w:t>
      </w: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</w:r>
      <w:r w:rsidRPr="00153D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Второе дыхание</w:t>
      </w:r>
      <w:r w:rsidRPr="00443D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Известная воинская способность, позволяющая вернуться в бой, даже будучи тяжело раненным.</w:t>
      </w: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53D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Палач</w:t>
      </w:r>
      <w:r w:rsidRPr="00443D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Способность, позволяющая проводить казни и телесные наказания.</w:t>
      </w: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53D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Взлом замков</w:t>
      </w: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Позволяет взламывать замки. Персонажи без способности взлома не могут делать этого даже при наличии соответствующего инструмента. Взлом всегда оставляет улику.</w:t>
      </w: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53D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Владение языком</w:t>
      </w:r>
      <w:r w:rsidRPr="00443D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Такой персонаж знает письменность одной из рас/видов или культур</w:t>
      </w: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53D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Владение одноручным оружием</w:t>
      </w:r>
      <w:r w:rsidRPr="00443D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использовать одноручное оружие длиннее 50 см.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D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Владение двуручным оружием</w:t>
      </w:r>
      <w:r w:rsidRPr="00443D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использовать двуручное оружие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D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Владение посохами</w:t>
      </w:r>
      <w:r w:rsidRPr="00443D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использовать двуручное оружие, которое визуально идентифицируется как посох.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D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Владение двумя оружиями</w:t>
      </w:r>
      <w:r w:rsidRPr="00443D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использовать два оружия одновременно.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D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Владение щитом</w:t>
      </w:r>
      <w:r w:rsidRPr="00443D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использовать щиты.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D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Ношение Легких Доспехов</w:t>
      </w:r>
      <w:r w:rsidRPr="00443D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использовать легкие доспехи. Пока вы облачены в весь комплекс доспеха (не его элементы) - вы получаете +1 хит.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D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Ношение Средних Доспехов</w:t>
      </w:r>
      <w:r w:rsidRPr="00443D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использовать средние доспехи. Пока вы облачены в весь комплекс доспеха (не его элементы) - вы получаете +2 хита.</w:t>
      </w:r>
    </w:p>
    <w:p w:rsidR="00153D1B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D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Ношение Тяжелых Доспехов</w:t>
      </w:r>
      <w:r w:rsidRPr="00443D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использовать тяжелые доспехи. Пока вы облачены в весь комплекс доспеха (не его элементы) - вы получаете +3 хита.</w:t>
      </w:r>
      <w:r w:rsidRPr="00153D1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53D1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  <w:t>1.2.3 Существует ряд необычных и уникальных способностей, информация о которых не общеизвестна. Если вам кажется, что такая способность используется некорректно- проконсультируйтесь с мастером.</w:t>
      </w:r>
      <w:r w:rsidRPr="00153D1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443DC4" w:rsidRPr="00153D1B" w:rsidRDefault="00443DC4" w:rsidP="005379FF">
      <w:pPr>
        <w:spacing w:before="360" w:after="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53D1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53D1B"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  <w:t>1.3 Активные</w:t>
      </w:r>
      <w:r w:rsidRPr="00153D1B">
        <w:rPr>
          <w:rFonts w:ascii="Times New Roman" w:hAnsi="Times New Roman" w:cs="Times New Roman"/>
          <w:sz w:val="24"/>
          <w:szCs w:val="24"/>
          <w:shd w:val="clear" w:color="auto" w:fill="FFFFFF"/>
        </w:rPr>
        <w:t> способности позволяют персонажу совершить активное уникальное действие, направленное на другого персонажа, передав карточку такому игроку. Карточка может быть одноразовой- в таком случае она разрывается или многоразовой, в таком случае после чтения карточки игрок отдает ее обладателю способности.</w:t>
      </w:r>
      <w:r w:rsidRPr="00153D1B">
        <w:rPr>
          <w:rFonts w:ascii="Times New Roman" w:hAnsi="Times New Roman" w:cs="Times New Roman"/>
          <w:sz w:val="24"/>
          <w:szCs w:val="24"/>
        </w:rPr>
        <w:br/>
      </w:r>
      <w:r w:rsidRPr="00153D1B">
        <w:rPr>
          <w:rFonts w:ascii="Times New Roman" w:hAnsi="Times New Roman" w:cs="Times New Roman"/>
          <w:sz w:val="24"/>
          <w:szCs w:val="24"/>
          <w:shd w:val="clear" w:color="auto" w:fill="FFFFFF"/>
        </w:rPr>
        <w:t>Примеров здесь не будет, но если после определенного действия игрок передает вам карточку- вы обязаны прочитать ее и отыграть эффект, если все условия соблюдены.</w:t>
      </w:r>
    </w:p>
    <w:p w:rsidR="00443DC4" w:rsidRPr="00153D1B" w:rsidRDefault="00443DC4" w:rsidP="005379FF">
      <w:pPr>
        <w:spacing w:before="360" w:after="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443DC4" w:rsidRPr="00153D1B" w:rsidRDefault="00443DC4" w:rsidP="005379FF">
      <w:pPr>
        <w:spacing w:before="360" w:after="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443DC4" w:rsidRPr="00153D1B" w:rsidRDefault="00443DC4" w:rsidP="005379FF">
      <w:pPr>
        <w:spacing w:before="360" w:after="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443DC4" w:rsidRPr="00153D1B" w:rsidRDefault="00443DC4" w:rsidP="005379FF">
      <w:pPr>
        <w:spacing w:before="360" w:after="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443DC4" w:rsidRPr="00153D1B" w:rsidRDefault="00443DC4" w:rsidP="005379FF">
      <w:pPr>
        <w:spacing w:before="360" w:after="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443DC4" w:rsidRPr="00153D1B" w:rsidRDefault="00443DC4" w:rsidP="005379FF">
      <w:pPr>
        <w:spacing w:before="360" w:after="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443DC4" w:rsidRPr="00153D1B" w:rsidRDefault="00443DC4" w:rsidP="005379FF">
      <w:pPr>
        <w:spacing w:before="360" w:after="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443DC4" w:rsidRDefault="00443DC4" w:rsidP="005379FF">
      <w:pPr>
        <w:spacing w:before="360" w:after="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53D1B" w:rsidRDefault="00153D1B" w:rsidP="005379FF">
      <w:pPr>
        <w:spacing w:before="360" w:after="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53D1B" w:rsidRDefault="00153D1B" w:rsidP="005379FF">
      <w:pPr>
        <w:spacing w:before="360" w:after="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53D1B" w:rsidRDefault="00153D1B" w:rsidP="005379FF">
      <w:pPr>
        <w:spacing w:before="360" w:after="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36268A" w:rsidRDefault="0036268A" w:rsidP="005379FF">
      <w:pPr>
        <w:spacing w:before="360" w:after="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36268A" w:rsidRDefault="0036268A" w:rsidP="005379FF">
      <w:pPr>
        <w:spacing w:before="360" w:after="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53D1B" w:rsidRPr="00153D1B" w:rsidRDefault="00153D1B" w:rsidP="005379FF">
      <w:pPr>
        <w:spacing w:before="360" w:after="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443DC4" w:rsidRPr="00443DC4" w:rsidRDefault="00443DC4" w:rsidP="00AD0A74">
      <w:pPr>
        <w:pStyle w:val="1"/>
      </w:pPr>
      <w:r w:rsidRPr="00443DC4">
        <w:lastRenderedPageBreak/>
        <w:t>Правила по магии</w:t>
      </w:r>
    </w:p>
    <w:p w:rsidR="00443DC4" w:rsidRPr="00443DC4" w:rsidRDefault="00443DC4" w:rsidP="005379FF">
      <w:pPr>
        <w:spacing w:before="100" w:beforeAutospacing="1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D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Магия на игре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1.1 Магия на игре представлена в форме трех механик: ритуальная магия, подготовленные заклинания и боевая магия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1.2 Все виды магии являются навыками, такими навыками обладают персонажи авантюристы соответствующих классов, приезжие и горожане, наделенные магическими способностями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D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Ритуальная магия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 </w:t>
      </w:r>
      <w:proofErr w:type="gramStart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рамках игры в виде текстов будут присутствовать несколько ритуальных заклинаний. Каждое из них обладает специфическими требованиями.</w:t>
      </w: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2.2 Исполнять ритуалы могут только персонажи, обладающие способностью “Ритуальная магия”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 </w:t>
      </w:r>
      <w:proofErr w:type="gramStart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 любого ритуального заклинания входят: материальные компоненты, визуальная составляющая, которую мы отдаем на откуп игроков (здесь мы даем игрокам творческую свободу, основанную на эстетике </w:t>
      </w:r>
      <w:proofErr w:type="spellStart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сеттинга</w:t>
      </w:r>
      <w:proofErr w:type="spellEnd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его логике)</w:t>
      </w:r>
    </w:p>
    <w:p w:rsidR="00443DC4" w:rsidRPr="00443DC4" w:rsidRDefault="00443DC4" w:rsidP="005379FF">
      <w:pPr>
        <w:spacing w:before="360" w:after="29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 Проведение ритуальной магии в обязательном порядке требует присутствия мастера. Требуется предупредить мастеров о проведении ритуала не менее, чем за 15 минут, пояснить какое заклинание планируется </w:t>
      </w:r>
      <w:proofErr w:type="gramStart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</w:t>
      </w:r>
      <w:proofErr w:type="gramEnd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кто или что будет его целью, если таковая имеется.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D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Подготовленные заклинания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3.1 Подготовленные заклинания- базовые заклинания, не требующие сложных ритуалов. Подготовленные заклинания отображается карточками с заклинаниями.</w:t>
      </w: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3.2 Подготовленные заклинания действуют как активные способности. Они позволяют персонажу совершить активное уникальное действие, направленное на другого персонажа, передав карточку такому игроку. Карточки заклинаний всегда одноразовые- они разрываются после прочтения и затем следует наступление магического эффекта. Примеров здесь не будет, но, если после определенного действия игрок передает вам карточку- вы обязаны прочитать ее и отыграть эффект, если все условия соблюдены.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3.3 Карточки подготовленных заклинаний делятся по дням (есть карточки первого дня, второго дня, третьего дня). Вы можете использовать только карточки текущего дня- до 6:00 пятницы карточки первого дня, до 6:00 субботы карточки второго дня, затем до конца игры карточки третьего дня.</w:t>
      </w: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3.3 Эффект и условия сотворения будут описаны на карточке. В большинстве случаев </w:t>
      </w: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требуется огласить название заклинания и передать карточку цели заклинания или </w:t>
      </w:r>
      <w:proofErr w:type="spellStart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игротехнику</w:t>
      </w:r>
      <w:proofErr w:type="spellEnd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ознакомления с эффектом. После применения вы должны порвать карточку заклинания, она считается использованной.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3.4 Карточки подготовленных заклинаний - неотчуждаемый игровой элемент, игрок не может отдать, продать, обменять карточку заклинания другого игрока. Карточку другого игрока можно получить только для ознакомления с эффектом, наложенным на вас.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D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Боевая магия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 Это стандартные для игр на проектированном оружии “магические снаряды”, требования к ним описаны в разделе "Допуск оружия и доспехов". Можете считать, что эта способность обозначает способность вашего персонажа применять </w:t>
      </w:r>
      <w:proofErr w:type="spellStart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кантрипы</w:t>
      </w:r>
      <w:proofErr w:type="spellEnd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типа «мистического заряда», «огненного снаряда», «священного пламени» и т.д.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4.2 Использовать боевую магию могут только персонажи с соответствующей способностью.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4.4 Игрок, обладающий способностью боевой магии может использовать эти “магические снаряды” в бою, как обычное метательное оружие.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4.5 Игрок не может подбирать чужие “магические снаряды” и в процессе боя не может подбирать свои потраченные “магические снаряды”, пока бой не окончится.</w:t>
      </w:r>
    </w:p>
    <w:p w:rsidR="00443DC4" w:rsidRPr="00153D1B" w:rsidRDefault="00443DC4" w:rsidP="005379FF">
      <w:pPr>
        <w:spacing w:before="360" w:after="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443DC4" w:rsidRDefault="00443DC4" w:rsidP="005379FF">
      <w:pPr>
        <w:spacing w:before="360" w:after="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53D1B" w:rsidRDefault="00153D1B" w:rsidP="005379FF">
      <w:pPr>
        <w:spacing w:before="360" w:after="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36268A" w:rsidRDefault="0036268A" w:rsidP="005379FF">
      <w:pPr>
        <w:spacing w:before="360" w:after="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36268A" w:rsidRDefault="0036268A" w:rsidP="005379FF">
      <w:pPr>
        <w:spacing w:before="360" w:after="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36268A" w:rsidRDefault="0036268A" w:rsidP="005379FF">
      <w:pPr>
        <w:spacing w:before="360" w:after="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36268A" w:rsidRDefault="0036268A" w:rsidP="005379FF">
      <w:pPr>
        <w:spacing w:before="360" w:after="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36268A" w:rsidRDefault="0036268A" w:rsidP="005379FF">
      <w:pPr>
        <w:spacing w:before="360" w:after="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53D1B" w:rsidRDefault="00153D1B" w:rsidP="005379FF">
      <w:pPr>
        <w:spacing w:before="360" w:after="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AD0A74" w:rsidRPr="00AD0A74" w:rsidRDefault="008B35F7" w:rsidP="00AD0A74">
      <w:pPr>
        <w:spacing w:before="360" w:after="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0A74">
        <w:rPr>
          <w:rStyle w:val="10"/>
          <w:rFonts w:eastAsiaTheme="minorHAnsi"/>
        </w:rPr>
        <w:lastRenderedPageBreak/>
        <w:t xml:space="preserve">Правила по </w:t>
      </w:r>
      <w:proofErr w:type="spellStart"/>
      <w:r w:rsidRPr="00AD0A74">
        <w:rPr>
          <w:rStyle w:val="10"/>
          <w:rFonts w:eastAsiaTheme="minorHAnsi"/>
        </w:rPr>
        <w:t>данжам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 xml:space="preserve">1.1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Данжи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–это закрытые зоны для приключений. Игрок может попасть в </w:t>
      </w:r>
      <w:r w:rsidR="00AD0A7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каждый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данж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лишь </w:t>
      </w:r>
      <w:r w:rsidR="00AD0A74">
        <w:rPr>
          <w:rFonts w:ascii="Times New Roman" w:hAnsi="Times New Roman" w:cs="Times New Roman"/>
          <w:sz w:val="24"/>
          <w:szCs w:val="24"/>
          <w:shd w:val="clear" w:color="auto" w:fill="FFFFFF"/>
        </w:rPr>
        <w:t>один раз в день.</w:t>
      </w:r>
      <w:r w:rsidR="00AD0A74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 xml:space="preserve">1.2 При прохождении </w:t>
      </w:r>
      <w:proofErr w:type="spellStart"/>
      <w:r w:rsidR="00AD0A74">
        <w:rPr>
          <w:rFonts w:ascii="Times New Roman" w:hAnsi="Times New Roman" w:cs="Times New Roman"/>
          <w:sz w:val="24"/>
          <w:szCs w:val="24"/>
          <w:shd w:val="clear" w:color="auto" w:fill="FFFFFF"/>
        </w:rPr>
        <w:t>данжа</w:t>
      </w:r>
      <w:proofErr w:type="spellEnd"/>
      <w:r w:rsidR="00AD0A7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Недра Золотого Пика в каждый из дней игрок получает отметку в игровом паспорте (первая страница вводной). Эта отметка символизирует, что персонаж знает как попасть вглубь горы.</w:t>
      </w:r>
      <w:r w:rsidR="00AD0A74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1.2.1 Если в группе нет персонажа, который прошел предыдущий этап- группа не может идти в следующий этап.</w:t>
      </w:r>
      <w:r w:rsidR="00AD0A74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 xml:space="preserve">1.2.2 Этапы </w:t>
      </w:r>
      <w:proofErr w:type="spellStart"/>
      <w:r w:rsidR="00AD0A74">
        <w:rPr>
          <w:rFonts w:ascii="Times New Roman" w:hAnsi="Times New Roman" w:cs="Times New Roman"/>
          <w:sz w:val="24"/>
          <w:szCs w:val="24"/>
          <w:shd w:val="clear" w:color="auto" w:fill="FFFFFF"/>
        </w:rPr>
        <w:t>данжа</w:t>
      </w:r>
      <w:proofErr w:type="spellEnd"/>
      <w:r w:rsidR="00AD0A7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Недра Золотого Пика  1й день игры-2й день игры</w:t>
      </w:r>
      <w:r w:rsidR="00AD0A74" w:rsidRPr="00AD0A74">
        <w:rPr>
          <w:rFonts w:ascii="Times New Roman" w:hAnsi="Times New Roman" w:cs="Times New Roman"/>
          <w:sz w:val="24"/>
          <w:szCs w:val="24"/>
          <w:shd w:val="clear" w:color="auto" w:fill="FFFFFF"/>
        </w:rPr>
        <w:t>/</w:t>
      </w:r>
      <w:r w:rsidR="00AD0A74">
        <w:rPr>
          <w:rFonts w:ascii="Times New Roman" w:hAnsi="Times New Roman" w:cs="Times New Roman"/>
          <w:sz w:val="24"/>
          <w:szCs w:val="24"/>
          <w:shd w:val="clear" w:color="auto" w:fill="FFFFFF"/>
        </w:rPr>
        <w:t>1й этап – с 21:30 до 02:00, с 10:00 до 13:00. 2й день игры</w:t>
      </w:r>
      <w:r w:rsidR="00AD0A74" w:rsidRPr="00AD0A74">
        <w:rPr>
          <w:rFonts w:ascii="Times New Roman" w:hAnsi="Times New Roman" w:cs="Times New Roman"/>
          <w:sz w:val="24"/>
          <w:szCs w:val="24"/>
          <w:shd w:val="clear" w:color="auto" w:fill="FFFFFF"/>
        </w:rPr>
        <w:t>/</w:t>
      </w:r>
      <w:r w:rsidR="00AD0A7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2й этап – с 19:30 до 02:00. 3</w:t>
      </w:r>
      <w:r w:rsidR="00AD0A74">
        <w:rPr>
          <w:rFonts w:ascii="Times New Roman" w:hAnsi="Times New Roman" w:cs="Times New Roman"/>
          <w:sz w:val="24"/>
          <w:szCs w:val="24"/>
          <w:shd w:val="clear" w:color="auto" w:fill="FFFFFF"/>
        </w:rPr>
        <w:t>й день игры</w:t>
      </w:r>
      <w:r w:rsidR="00AD0A74" w:rsidRPr="00AD0A74">
        <w:rPr>
          <w:rFonts w:ascii="Times New Roman" w:hAnsi="Times New Roman" w:cs="Times New Roman"/>
          <w:sz w:val="24"/>
          <w:szCs w:val="24"/>
          <w:shd w:val="clear" w:color="auto" w:fill="FFFFFF"/>
        </w:rPr>
        <w:t>/</w:t>
      </w:r>
      <w:r w:rsidR="00AD0A7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D0A74">
        <w:rPr>
          <w:rFonts w:ascii="Times New Roman" w:hAnsi="Times New Roman" w:cs="Times New Roman"/>
          <w:sz w:val="24"/>
          <w:szCs w:val="24"/>
          <w:shd w:val="clear" w:color="auto" w:fill="FFFFFF"/>
        </w:rPr>
        <w:t>3</w:t>
      </w:r>
      <w:r w:rsidR="00AD0A7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й этап – с </w:t>
      </w:r>
      <w:r w:rsidR="00AD0A74">
        <w:rPr>
          <w:rFonts w:ascii="Times New Roman" w:hAnsi="Times New Roman" w:cs="Times New Roman"/>
          <w:sz w:val="24"/>
          <w:szCs w:val="24"/>
          <w:shd w:val="clear" w:color="auto" w:fill="FFFFFF"/>
        </w:rPr>
        <w:t>17</w:t>
      </w:r>
      <w:r w:rsidR="00AD0A7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:30 до </w:t>
      </w:r>
      <w:r w:rsidR="00AD0A74">
        <w:rPr>
          <w:rFonts w:ascii="Times New Roman" w:hAnsi="Times New Roman" w:cs="Times New Roman"/>
          <w:sz w:val="24"/>
          <w:szCs w:val="24"/>
          <w:shd w:val="clear" w:color="auto" w:fill="FFFFFF"/>
        </w:rPr>
        <w:t>конца игры</w:t>
      </w:r>
      <w:r w:rsidR="00AD0A74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AD0A74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="00AD0A74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 xml:space="preserve">2.1 В </w:t>
      </w:r>
      <w:proofErr w:type="spellStart"/>
      <w:r w:rsidR="00AD0A74">
        <w:rPr>
          <w:rFonts w:ascii="Times New Roman" w:hAnsi="Times New Roman" w:cs="Times New Roman"/>
          <w:sz w:val="24"/>
          <w:szCs w:val="24"/>
          <w:shd w:val="clear" w:color="auto" w:fill="FFFFFF"/>
        </w:rPr>
        <w:t>данже</w:t>
      </w:r>
      <w:proofErr w:type="spellEnd"/>
      <w:r w:rsidR="00AD0A7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Недра Золотого Пика могут встречаться ловушки, моделируемые различными способами. Если вы попали в ловушку- вы становитесь тяжело ранены.</w:t>
      </w:r>
      <w:r w:rsidR="00AD0A74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="00AD0A74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 xml:space="preserve">3.1 </w:t>
      </w:r>
      <w:r w:rsidR="00AD0A7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</w:t>
      </w:r>
      <w:proofErr w:type="spellStart"/>
      <w:r w:rsidR="00AD0A74">
        <w:rPr>
          <w:rFonts w:ascii="Times New Roman" w:hAnsi="Times New Roman" w:cs="Times New Roman"/>
          <w:sz w:val="24"/>
          <w:szCs w:val="24"/>
          <w:shd w:val="clear" w:color="auto" w:fill="FFFFFF"/>
        </w:rPr>
        <w:t>данже</w:t>
      </w:r>
      <w:proofErr w:type="spellEnd"/>
      <w:r w:rsidR="00AD0A7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Недра Золотого Пика</w:t>
      </w:r>
      <w:r w:rsidR="00AD0A7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могут встречаться предметы с пометкой «предмет в </w:t>
      </w:r>
      <w:proofErr w:type="spellStart"/>
      <w:r w:rsidR="00AD0A74">
        <w:rPr>
          <w:rFonts w:ascii="Times New Roman" w:hAnsi="Times New Roman" w:cs="Times New Roman"/>
          <w:sz w:val="24"/>
          <w:szCs w:val="24"/>
          <w:shd w:val="clear" w:color="auto" w:fill="FFFFFF"/>
        </w:rPr>
        <w:t>данже</w:t>
      </w:r>
      <w:proofErr w:type="spellEnd"/>
      <w:r w:rsidR="00AD0A74">
        <w:rPr>
          <w:rFonts w:ascii="Times New Roman" w:hAnsi="Times New Roman" w:cs="Times New Roman"/>
          <w:sz w:val="24"/>
          <w:szCs w:val="24"/>
          <w:shd w:val="clear" w:color="auto" w:fill="FFFFFF"/>
        </w:rPr>
        <w:t>». Подробнее читайте в разделе «предметы в игре и взаимодействие с ними.</w:t>
      </w:r>
    </w:p>
    <w:p w:rsidR="00153D1B" w:rsidRDefault="00153D1B" w:rsidP="005379FF">
      <w:pPr>
        <w:spacing w:before="360" w:after="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53D1B" w:rsidRDefault="00153D1B" w:rsidP="005379FF">
      <w:pPr>
        <w:spacing w:before="360" w:after="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53D1B" w:rsidRDefault="00153D1B" w:rsidP="005379FF">
      <w:pPr>
        <w:spacing w:before="360" w:after="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53D1B" w:rsidRDefault="00153D1B" w:rsidP="005379FF">
      <w:pPr>
        <w:spacing w:before="360" w:after="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53D1B" w:rsidRDefault="00153D1B" w:rsidP="005379FF">
      <w:pPr>
        <w:spacing w:before="360" w:after="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36268A" w:rsidRDefault="0036268A" w:rsidP="005379FF">
      <w:pPr>
        <w:spacing w:before="360" w:after="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53D1B" w:rsidRDefault="00153D1B" w:rsidP="005379FF">
      <w:pPr>
        <w:spacing w:before="360" w:after="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53D1B" w:rsidRDefault="00153D1B" w:rsidP="005379FF">
      <w:pPr>
        <w:spacing w:before="360" w:after="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53D1B" w:rsidRDefault="00153D1B" w:rsidP="005379FF">
      <w:pPr>
        <w:spacing w:before="360" w:after="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53D1B" w:rsidRDefault="00153D1B" w:rsidP="00AD0A74">
      <w:pPr>
        <w:pStyle w:val="1"/>
        <w:rPr>
          <w:shd w:val="clear" w:color="auto" w:fill="FFFFFF"/>
        </w:rPr>
      </w:pPr>
    </w:p>
    <w:p w:rsidR="0036268A" w:rsidRPr="00153D1B" w:rsidRDefault="0036268A" w:rsidP="00AD0A74">
      <w:pPr>
        <w:pStyle w:val="1"/>
        <w:rPr>
          <w:shd w:val="clear" w:color="auto" w:fill="FFFFFF"/>
        </w:rPr>
      </w:pPr>
    </w:p>
    <w:p w:rsidR="00443DC4" w:rsidRPr="00153D1B" w:rsidRDefault="00443DC4" w:rsidP="00AD0A74">
      <w:pPr>
        <w:pStyle w:val="1"/>
        <w:rPr>
          <w:sz w:val="40"/>
          <w:szCs w:val="40"/>
        </w:rPr>
      </w:pPr>
      <w:r w:rsidRPr="00153D1B">
        <w:rPr>
          <w:sz w:val="40"/>
          <w:szCs w:val="40"/>
        </w:rPr>
        <w:lastRenderedPageBreak/>
        <w:t>Предметы в игре и взаимодействия с ними</w:t>
      </w:r>
    </w:p>
    <w:p w:rsidR="00443DC4" w:rsidRPr="00153D1B" w:rsidRDefault="00443DC4" w:rsidP="005379FF">
      <w:pPr>
        <w:pStyle w:val="articledecorationfirst"/>
        <w:spacing w:after="0" w:afterAutospacing="0" w:line="276" w:lineRule="auto"/>
      </w:pPr>
      <w:r w:rsidRPr="00153D1B">
        <w:rPr>
          <w:rStyle w:val="a3"/>
        </w:rPr>
        <w:t>Предметы в игре</w:t>
      </w:r>
      <w:r w:rsidRPr="00153D1B">
        <w:rPr>
          <w:b/>
          <w:bCs/>
        </w:rPr>
        <w:br/>
      </w:r>
      <w:r w:rsidRPr="00153D1B">
        <w:t>1.1 Игровой ценностью являются ингредиенты, предметы, отмеченные специальной мастерской маркировкой “предмет в игре”, игровые документы, и прочие бумаги, относящиеся к миру игры, платиновые, золотые и серебряные монеты. Игроки вольны дарить, продавать, менять игровые предметы, которыми обладают как они пожелают. Единственное ограничение - игроки не могут выкидывать/прятать/ломать игровые предметы, однако ничто (если обратное не обозначено правилами) не мешает вам просто оставить нежеланный предмет в видимой части игровой локации или просто отдать другому игроку.</w:t>
      </w:r>
      <w:r w:rsidRPr="00153D1B">
        <w:br/>
      </w:r>
      <w:r w:rsidRPr="00153D1B">
        <w:br/>
        <w:t>Маркировка обычного и магического предмета. У магических предметов будет вписан цифровой идентификатор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1.2 Магический предмет с паспортом обладает специфическими качествами и может быть использован однократно, либо он пассивно дает определенные преимущества и/или недостатки своему владельцу.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1.2.1 У каждого магического предмета есть паспорт. Если предмет имеет пометку магического предмета, а паспорта нет- паспорт можно получить у мастеров, применив определенное заклинание. По очевидным причинам - вы не можете использовать магический предмет с неизвестными свойствами (без паспорта).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1.2.2 Игрок может быть настроен только на три магических предмета одновременно. Соответственно игрок может единовременно получать преимущества только от 3х магических предметов. Чтобы не создавать душные и непонятные ситуации- если вы используете магический предмет и получаете от него бонусы- носите его на видном месте.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1.3 У каждого игрока при себе должна быть сумка или мешочек для игровых ценностей.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1.4 Игрок обязан носить все свои негабаритные игровые предметы в ней, в том числе неиспользуемые магические предметы.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1.5 Любой игрок может взять/присвоить любые игровые ценности, лежащие не в сумках игроков без обыска и ожидания (можно прикарманить любой предмет с пометкой «предмет в игре»).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1.6 </w:t>
      </w:r>
      <w:proofErr w:type="gramStart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рамках </w:t>
      </w:r>
      <w:proofErr w:type="spellStart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данженов</w:t>
      </w:r>
      <w:proofErr w:type="spellEnd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могут находиться интерактивные игровые предметы с маркером «предмет в </w:t>
      </w:r>
      <w:proofErr w:type="spellStart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данже</w:t>
      </w:r>
      <w:proofErr w:type="spellEnd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Если вы находите в </w:t>
      </w:r>
      <w:proofErr w:type="spellStart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данжене</w:t>
      </w:r>
      <w:proofErr w:type="spellEnd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такой предмет- вы можете взаимодействовать с ним, брать, использовать, однако не можете выносить его за пределы </w:t>
      </w:r>
      <w:proofErr w:type="spellStart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данжена</w:t>
      </w:r>
      <w:proofErr w:type="spellEnd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После окончания захода лучше всего передать такой предмет проводнику </w:t>
      </w:r>
      <w:proofErr w:type="spellStart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данжена</w:t>
      </w:r>
      <w:proofErr w:type="spellEnd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43DC4" w:rsidRPr="00443DC4" w:rsidRDefault="00443DC4" w:rsidP="005379FF">
      <w:pPr>
        <w:shd w:val="clear" w:color="auto" w:fill="FFFFFF"/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1.7 Хранение вещей вне сумки персонажа. Вы можете носить предметы за пределами сумки, хотя мы как мастера этого не рекомендуем. </w:t>
      </w:r>
      <w:proofErr w:type="gramStart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</w:t>
      </w:r>
      <w:proofErr w:type="gramEnd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 можете заткнуть предмет за пояс или скажем положить предмет в декольте. Такие предметы показываются при обыске через 30 секунд, как и содержимое основной сумки.</w:t>
      </w:r>
    </w:p>
    <w:p w:rsidR="00443DC4" w:rsidRPr="00443DC4" w:rsidRDefault="00443DC4" w:rsidP="005379FF">
      <w:pPr>
        <w:shd w:val="clear" w:color="auto" w:fill="FFFFFF"/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1.7.1 Я пишу этот пункт только для самых душных, если у вас нет проблем с тем, чтобы носить свои игровые ценности в сумочке/мешочке- вы не душный, обнял. Так вот, если у вас есть локация- вы можете хранить вещи в ней в относительно очевидных местах (сундук, мешок в углу локации или типа того). Вы можете попробовать договорится с другим персонажем, что какая-то игровая вещь полежит аналогичным образом у него в локации.</w:t>
      </w:r>
    </w:p>
    <w:p w:rsidR="00443DC4" w:rsidRPr="00443DC4" w:rsidRDefault="00443DC4" w:rsidP="005379FF">
      <w:pPr>
        <w:shd w:val="clear" w:color="auto" w:fill="FFFFFF"/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вы условно говоря берете </w:t>
      </w:r>
      <w:proofErr w:type="spellStart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квестовый</w:t>
      </w:r>
      <w:proofErr w:type="spellEnd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предмет и зарываете его в лесу, прячете под пень, уносите в </w:t>
      </w:r>
      <w:proofErr w:type="spellStart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пожизняк</w:t>
      </w:r>
      <w:proofErr w:type="spellEnd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машину- это прямое и достаточно серьезное нарушение правил. НЕ ДЕЛАЙТЕ ТАК. Считайте это системным упрощением, чтобы не вводить сущности типа пыток, чтобы заставить вас рассказать </w:t>
      </w:r>
      <w:proofErr w:type="gramStart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</w:t>
      </w:r>
      <w:proofErr w:type="gramEnd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и куда вы спрятали условно говоря украденный </w:t>
      </w:r>
      <w:proofErr w:type="spellStart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квестовый</w:t>
      </w:r>
      <w:proofErr w:type="spellEnd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предмет. Ваши сумки/мешочки/относительно очевидно расположенные локационные хранилища- это ваш инвентарь. ВСЕ игровые предметы должны лежать в них.</w:t>
      </w:r>
    </w:p>
    <w:p w:rsidR="00443DC4" w:rsidRPr="00443DC4" w:rsidRDefault="00443DC4" w:rsidP="005379FF">
      <w:pPr>
        <w:shd w:val="clear" w:color="auto" w:fill="FFFFFF"/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D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Обыск</w:t>
      </w:r>
    </w:p>
    <w:p w:rsidR="00443DC4" w:rsidRPr="00443DC4" w:rsidRDefault="00443DC4" w:rsidP="005379FF">
      <w:pPr>
        <w:shd w:val="clear" w:color="auto" w:fill="FFFFFF"/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2.1 Обыскать можно либо персонажа, не сопротивляющегося обыску, либо оглушенного, либо связанного, либо тяжело раненного, либо мертвого персонажа.</w:t>
      </w:r>
    </w:p>
    <w:p w:rsidR="00443DC4" w:rsidRPr="00443DC4" w:rsidRDefault="00443DC4" w:rsidP="005379FF">
      <w:pPr>
        <w:shd w:val="clear" w:color="auto" w:fill="FFFFFF"/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2.2 При обыске - обыскивающий персонаж должен отыграть обыск и сосчитать до 30, после чего тот, кого обыскивают обязан показать все вещи, находящиеся в своей сумочке/мешке. Обыскивающий может забрать любые из этих вещей.</w:t>
      </w:r>
    </w:p>
    <w:p w:rsidR="00443DC4" w:rsidRPr="00443DC4" w:rsidRDefault="00443DC4" w:rsidP="005379FF">
      <w:pPr>
        <w:shd w:val="clear" w:color="auto" w:fill="FFFFFF"/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 У игрока может быть вторая сумочка/мешок. Это "запрятанные" предметы. Для того чтобы найти их требуется обыск в течении 120 секунд. Такая сумка, мешочек не могут быть размером больше 15*15*10 см и должны носиться </w:t>
      </w:r>
      <w:proofErr w:type="gramStart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недоступных взгляду</w:t>
      </w:r>
      <w:proofErr w:type="gramEnd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других игроков местах костюма.</w:t>
      </w:r>
    </w:p>
    <w:p w:rsidR="00443DC4" w:rsidRPr="00443DC4" w:rsidRDefault="00443DC4" w:rsidP="005379FF">
      <w:pPr>
        <w:shd w:val="clear" w:color="auto" w:fill="FFFFFF"/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D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Воровство</w:t>
      </w:r>
    </w:p>
    <w:p w:rsidR="00443DC4" w:rsidRPr="00443DC4" w:rsidRDefault="00443DC4" w:rsidP="005379FF">
      <w:pPr>
        <w:shd w:val="clear" w:color="auto" w:fill="FFFFFF"/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3.1 Полные правила по воровству скрыты и доступны только персонажам, обладающим этим навыком.</w:t>
      </w:r>
    </w:p>
    <w:p w:rsidR="00443DC4" w:rsidRPr="00443DC4" w:rsidRDefault="00443DC4" w:rsidP="005379FF">
      <w:pPr>
        <w:shd w:val="clear" w:color="auto" w:fill="FFFFFF"/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 Если вы застали игрока, который клеит на вас и ваши вещи какие-то </w:t>
      </w:r>
      <w:proofErr w:type="spellStart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стикеры</w:t>
      </w:r>
      <w:proofErr w:type="spellEnd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- скорее всего он вор и буквально лезет вам в карман.</w:t>
      </w:r>
    </w:p>
    <w:p w:rsidR="00443DC4" w:rsidRPr="00443DC4" w:rsidRDefault="00443DC4" w:rsidP="005379FF">
      <w:pPr>
        <w:shd w:val="clear" w:color="auto" w:fill="FFFFFF"/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 Если вы или другой игрок замечаете и снимаете </w:t>
      </w:r>
      <w:proofErr w:type="spellStart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стикер</w:t>
      </w:r>
      <w:proofErr w:type="spellEnd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вещи, значит вам удалось предотвратить кражу.</w:t>
      </w:r>
    </w:p>
    <w:p w:rsidR="00443DC4" w:rsidRPr="00443DC4" w:rsidRDefault="00443DC4" w:rsidP="005379FF">
      <w:pPr>
        <w:shd w:val="clear" w:color="auto" w:fill="FFFFFF"/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3.4 Если к вам подходит </w:t>
      </w:r>
      <w:proofErr w:type="spellStart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игротехник</w:t>
      </w:r>
      <w:proofErr w:type="spellEnd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просит предъявить вещи, или сообщает, что у вас что-либо украли - покажите ему все ваши игровые </w:t>
      </w:r>
      <w:proofErr w:type="gramStart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предметы(</w:t>
      </w:r>
      <w:proofErr w:type="gramEnd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даже те, которые были в </w:t>
      </w:r>
      <w:proofErr w:type="spellStart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спрятаной</w:t>
      </w:r>
      <w:proofErr w:type="spellEnd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сумке) и передайте ему предмет/предметы, которые он указывает. Если у вас похитили волшебный предмет- передайте паспорт предмета вместе с ним.</w:t>
      </w:r>
    </w:p>
    <w:p w:rsidR="00443DC4" w:rsidRPr="00443DC4" w:rsidRDefault="00443DC4" w:rsidP="005379FF">
      <w:pPr>
        <w:shd w:val="clear" w:color="auto" w:fill="FFFFFF"/>
        <w:spacing w:before="36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3.4.1 В свою очередь </w:t>
      </w:r>
      <w:proofErr w:type="spellStart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игротехник</w:t>
      </w:r>
      <w:proofErr w:type="spellEnd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который сообщает вам о краже обязан отдать вам карточку улики.</w:t>
      </w:r>
    </w:p>
    <w:p w:rsidR="00443DC4" w:rsidRPr="00153D1B" w:rsidRDefault="00443DC4" w:rsidP="005379FF">
      <w:pPr>
        <w:shd w:val="clear" w:color="auto" w:fill="FFFFFF"/>
        <w:spacing w:line="276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3DC4" w:rsidRPr="00153D1B" w:rsidRDefault="00443DC4" w:rsidP="005379FF">
      <w:pPr>
        <w:shd w:val="clear" w:color="auto" w:fill="FFFFFF"/>
        <w:spacing w:line="276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3DC4" w:rsidRPr="00153D1B" w:rsidRDefault="00443DC4" w:rsidP="005379FF">
      <w:pPr>
        <w:shd w:val="clear" w:color="auto" w:fill="FFFFFF"/>
        <w:spacing w:line="276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3DC4" w:rsidRPr="00153D1B" w:rsidRDefault="00443DC4" w:rsidP="005379FF">
      <w:pPr>
        <w:shd w:val="clear" w:color="auto" w:fill="FFFFFF"/>
        <w:spacing w:line="276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3DC4" w:rsidRPr="00153D1B" w:rsidRDefault="00443DC4" w:rsidP="005379FF">
      <w:pPr>
        <w:shd w:val="clear" w:color="auto" w:fill="FFFFFF"/>
        <w:spacing w:line="276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3DC4" w:rsidRPr="00153D1B" w:rsidRDefault="00443DC4" w:rsidP="005379FF">
      <w:pPr>
        <w:shd w:val="clear" w:color="auto" w:fill="FFFFFF"/>
        <w:spacing w:line="276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3DC4" w:rsidRPr="00153D1B" w:rsidRDefault="00443DC4" w:rsidP="005379FF">
      <w:pPr>
        <w:shd w:val="clear" w:color="auto" w:fill="FFFFFF"/>
        <w:spacing w:line="276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3DC4" w:rsidRPr="00153D1B" w:rsidRDefault="00443DC4" w:rsidP="005379FF">
      <w:pPr>
        <w:shd w:val="clear" w:color="auto" w:fill="FFFFFF"/>
        <w:spacing w:line="276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3DC4" w:rsidRPr="00153D1B" w:rsidRDefault="00443DC4" w:rsidP="005379FF">
      <w:pPr>
        <w:shd w:val="clear" w:color="auto" w:fill="FFFFFF"/>
        <w:spacing w:line="276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3DC4" w:rsidRPr="00153D1B" w:rsidRDefault="00443DC4" w:rsidP="005379FF">
      <w:pPr>
        <w:shd w:val="clear" w:color="auto" w:fill="FFFFFF"/>
        <w:spacing w:line="276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3DC4" w:rsidRDefault="00443DC4" w:rsidP="005379FF">
      <w:pPr>
        <w:shd w:val="clear" w:color="auto" w:fill="FFFFFF"/>
        <w:spacing w:line="276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3D1B" w:rsidRDefault="00153D1B" w:rsidP="005379FF">
      <w:pPr>
        <w:shd w:val="clear" w:color="auto" w:fill="FFFFFF"/>
        <w:spacing w:line="276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3D1B" w:rsidRDefault="00153D1B" w:rsidP="005379FF">
      <w:pPr>
        <w:shd w:val="clear" w:color="auto" w:fill="FFFFFF"/>
        <w:spacing w:line="276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3D1B" w:rsidRDefault="00153D1B" w:rsidP="005379FF">
      <w:pPr>
        <w:shd w:val="clear" w:color="auto" w:fill="FFFFFF"/>
        <w:spacing w:line="276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3D1B" w:rsidRDefault="00153D1B" w:rsidP="005379FF">
      <w:pPr>
        <w:shd w:val="clear" w:color="auto" w:fill="FFFFFF"/>
        <w:spacing w:line="276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3D1B" w:rsidRDefault="00153D1B" w:rsidP="005379FF">
      <w:pPr>
        <w:shd w:val="clear" w:color="auto" w:fill="FFFFFF"/>
        <w:spacing w:line="276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3D1B" w:rsidRDefault="00153D1B" w:rsidP="005379FF">
      <w:pPr>
        <w:shd w:val="clear" w:color="auto" w:fill="FFFFFF"/>
        <w:spacing w:line="276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3D1B" w:rsidRDefault="00153D1B" w:rsidP="005379FF">
      <w:pPr>
        <w:shd w:val="clear" w:color="auto" w:fill="FFFFFF"/>
        <w:spacing w:line="276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3D1B" w:rsidRDefault="00153D1B" w:rsidP="005379FF">
      <w:pPr>
        <w:shd w:val="clear" w:color="auto" w:fill="FFFFFF"/>
        <w:spacing w:line="276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3D1B" w:rsidRDefault="00153D1B" w:rsidP="005379FF">
      <w:pPr>
        <w:shd w:val="clear" w:color="auto" w:fill="FFFFFF"/>
        <w:spacing w:line="276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3D1B" w:rsidRDefault="00153D1B" w:rsidP="005379FF">
      <w:pPr>
        <w:shd w:val="clear" w:color="auto" w:fill="FFFFFF"/>
        <w:spacing w:line="276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3D1B" w:rsidRDefault="00153D1B" w:rsidP="005379FF">
      <w:pPr>
        <w:shd w:val="clear" w:color="auto" w:fill="FFFFFF"/>
        <w:spacing w:line="276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3D1B" w:rsidRPr="00153D1B" w:rsidRDefault="00153D1B" w:rsidP="005379FF">
      <w:pPr>
        <w:shd w:val="clear" w:color="auto" w:fill="FFFFFF"/>
        <w:spacing w:line="276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3DC4" w:rsidRPr="00153D1B" w:rsidRDefault="00443DC4" w:rsidP="005379FF">
      <w:pPr>
        <w:shd w:val="clear" w:color="auto" w:fill="FFFFFF"/>
        <w:spacing w:line="276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3DC4" w:rsidRPr="00443DC4" w:rsidRDefault="00153D1B" w:rsidP="005379FF">
      <w:pPr>
        <w:spacing w:before="100" w:beforeAutospacing="1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A74">
        <w:rPr>
          <w:rStyle w:val="10"/>
        </w:rPr>
        <w:lastRenderedPageBreak/>
        <w:t>Экономические взаимодействия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="00443DC4" w:rsidRPr="00153D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Монетарная система.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1.1 Игровые виды валюты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Серебряная монета- минимальная форма валюты на игре.</w:t>
      </w:r>
    </w:p>
    <w:p w:rsidR="00443DC4" w:rsidRPr="00443DC4" w:rsidRDefault="00443DC4" w:rsidP="005379F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D1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66875" cy="1400175"/>
            <wp:effectExtent l="0" t="0" r="9525" b="9525"/>
            <wp:docPr id="4" name="Рисунок 4" descr="Экономические взаимодействия, изображение №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Экономические взаимодействия, изображение №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Золотая монета- ценность равна 10 серебряным монетам.</w:t>
      </w:r>
    </w:p>
    <w:p w:rsidR="00443DC4" w:rsidRPr="00443DC4" w:rsidRDefault="00443DC4" w:rsidP="005379F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D1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00275" cy="1381125"/>
            <wp:effectExtent l="0" t="0" r="9525" b="9525"/>
            <wp:docPr id="3" name="Рисунок 3" descr="Экономические взаимодействия, изображение №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Экономические взаимодействия, изображение №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Платиновая монета- Луна ценность равна 10 золотым монетам. Крайне редко попадается в обращении.</w:t>
      </w:r>
    </w:p>
    <w:p w:rsidR="00443DC4" w:rsidRPr="00443DC4" w:rsidRDefault="00443DC4" w:rsidP="005379F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D1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305175" cy="1419225"/>
            <wp:effectExtent l="0" t="0" r="9525" b="9525"/>
            <wp:docPr id="2" name="Рисунок 2" descr="Экономические взаимодействия, изображение №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Экономические взаимодействия, изображение №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1.2 Валюта, не являющаяся игровой ценностью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Медная монета - жетон на питание в кабаке.</w:t>
      </w:r>
    </w:p>
    <w:p w:rsidR="00443DC4" w:rsidRPr="00443DC4" w:rsidRDefault="00443DC4" w:rsidP="005379F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D1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1638300" cy="1495425"/>
            <wp:effectExtent l="0" t="0" r="0" b="9525"/>
            <wp:docPr id="1" name="Рисунок 1" descr="Экономические взаимодействия, изображение №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Экономические взаимодействия, изображение №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3DC4" w:rsidRPr="00443DC4" w:rsidRDefault="00443DC4" w:rsidP="005379FF">
      <w:pPr>
        <w:numPr>
          <w:ilvl w:val="0"/>
          <w:numId w:val="1"/>
        </w:numPr>
        <w:spacing w:before="100" w:beforeAutospacing="1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D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Видение экономического процесса мастерами.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2.1 Каждый игрок начинает игру с определенным запасом игровой валюты. Подразумевается, что персонаж обладает этой суммой денег на данный момент и это все свободные финансы, которыми персонаж располагает.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2.2 Поступлений денег в виде "зарплат" для персонажей на игре не будет.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2.3 Существует множество способов заработать, найти, получить в качестве приза, украсть или получить в дар игровую валюту.</w:t>
      </w:r>
    </w:p>
    <w:p w:rsidR="00443DC4" w:rsidRPr="00443DC4" w:rsidRDefault="00443DC4" w:rsidP="005379FF">
      <w:pPr>
        <w:numPr>
          <w:ilvl w:val="0"/>
          <w:numId w:val="2"/>
        </w:numPr>
        <w:spacing w:before="100" w:beforeAutospacing="1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D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Порядок цен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 серебряная монета позволит вам купить безделушку или не слишком сложную услугу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Две серебряные монеты позволят купить небольшое украшение, комплексную услугу или что-то действительно ценное в рамках игровой вселенной.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Пять серебряных монет - это стоимость по-настоящему дорогой и важной вещи. В небольшом городке за пять серебряных можно жить месяц, а то и два.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 золотая монета- это стоимость волшебного артефакта или скажем партии авантюристов, нанятой для потенциально опасной работы.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Десять золотых монет- это стоимость небольшой усадьбы, корабля или скажем слона.</w:t>
      </w:r>
    </w:p>
    <w:p w:rsidR="00443DC4" w:rsidRPr="00153D1B" w:rsidRDefault="00443DC4" w:rsidP="005379FF">
      <w:pPr>
        <w:shd w:val="clear" w:color="auto" w:fill="FFFFFF"/>
        <w:spacing w:line="276" w:lineRule="auto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43DC4" w:rsidRPr="00153D1B" w:rsidRDefault="00443DC4" w:rsidP="005379FF">
      <w:pPr>
        <w:shd w:val="clear" w:color="auto" w:fill="FFFFFF"/>
        <w:spacing w:line="276" w:lineRule="auto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43DC4" w:rsidRPr="00153D1B" w:rsidRDefault="00443DC4" w:rsidP="005379FF">
      <w:pPr>
        <w:shd w:val="clear" w:color="auto" w:fill="FFFFFF"/>
        <w:spacing w:line="276" w:lineRule="auto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43DC4" w:rsidRPr="00153D1B" w:rsidRDefault="00443DC4" w:rsidP="005379FF">
      <w:pPr>
        <w:shd w:val="clear" w:color="auto" w:fill="FFFFFF"/>
        <w:spacing w:line="276" w:lineRule="auto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43DC4" w:rsidRPr="00153D1B" w:rsidRDefault="00443DC4" w:rsidP="005379FF">
      <w:pPr>
        <w:shd w:val="clear" w:color="auto" w:fill="FFFFFF"/>
        <w:spacing w:line="276" w:lineRule="auto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43DC4" w:rsidRPr="00153D1B" w:rsidRDefault="00443DC4" w:rsidP="005379FF">
      <w:pPr>
        <w:shd w:val="clear" w:color="auto" w:fill="FFFFFF"/>
        <w:spacing w:line="276" w:lineRule="auto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43DC4" w:rsidRPr="00443DC4" w:rsidRDefault="00443DC4" w:rsidP="00AD0A74">
      <w:pPr>
        <w:pStyle w:val="1"/>
      </w:pPr>
      <w:r w:rsidRPr="00443DC4">
        <w:lastRenderedPageBreak/>
        <w:t xml:space="preserve">Смерть и </w:t>
      </w:r>
      <w:proofErr w:type="spellStart"/>
      <w:r w:rsidRPr="00443DC4">
        <w:t>посмертие</w:t>
      </w:r>
      <w:proofErr w:type="spellEnd"/>
    </w:p>
    <w:p w:rsidR="00443DC4" w:rsidRPr="00443DC4" w:rsidRDefault="00443DC4" w:rsidP="005379FF">
      <w:pPr>
        <w:spacing w:before="100" w:beforeAutospacing="1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В случае смерти персонажа, к персонажу подходит </w:t>
      </w:r>
      <w:proofErr w:type="spellStart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игротехник</w:t>
      </w:r>
      <w:proofErr w:type="spellEnd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смерть, берет его за руку и отводит в «загробный мир».</w:t>
      </w:r>
    </w:p>
    <w:p w:rsidR="00443DC4" w:rsidRPr="00443DC4" w:rsidRDefault="00443DC4" w:rsidP="005379FF">
      <w:pPr>
        <w:numPr>
          <w:ilvl w:val="0"/>
          <w:numId w:val="3"/>
        </w:numPr>
        <w:spacing w:before="100" w:beforeAutospacing="1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Смерть персонажа на игре происходит в следующих случаях: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-Казнь персонажа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-Убийство персонажа при помощи специального навыка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-Логика сюжета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определенных обстоятельствах тяжелое ранение может привести к смерти.</w:t>
      </w:r>
    </w:p>
    <w:p w:rsidR="00443DC4" w:rsidRPr="00443DC4" w:rsidRDefault="00443DC4" w:rsidP="005379FF">
      <w:pPr>
        <w:numPr>
          <w:ilvl w:val="0"/>
          <w:numId w:val="4"/>
        </w:numPr>
        <w:spacing w:before="100" w:beforeAutospacing="1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смерть не приходит за персонажем в </w:t>
      </w:r>
      <w:proofErr w:type="spellStart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вышеобозначенных</w:t>
      </w:r>
      <w:proofErr w:type="spellEnd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ситуациях- игрок должен отыгрывать бессознательное мертвое состояние пока другие игроки взаимодействуют с ним (дать обобрать игровые предметы, снять улики, погоревать, </w:t>
      </w:r>
      <w:proofErr w:type="spellStart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поскорбеть</w:t>
      </w:r>
      <w:proofErr w:type="spellEnd"/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над трупом и т.д.) после чего игрок самостоятельно должен добраться до мастеров и сообщить им об этой ситуации.</w:t>
      </w:r>
    </w:p>
    <w:p w:rsidR="00443DC4" w:rsidRPr="00443DC4" w:rsidRDefault="00443DC4" w:rsidP="005379FF">
      <w:pPr>
        <w:numPr>
          <w:ilvl w:val="0"/>
          <w:numId w:val="5"/>
        </w:numPr>
        <w:spacing w:before="100" w:beforeAutospacing="1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смерти персонаж попадает в «загробный мир» и его игра продолжается там.</w:t>
      </w:r>
    </w:p>
    <w:p w:rsidR="00443DC4" w:rsidRPr="00443DC4" w:rsidRDefault="00443DC4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DC4">
        <w:rPr>
          <w:rFonts w:ascii="Times New Roman" w:eastAsia="Times New Roman" w:hAnsi="Times New Roman" w:cs="Times New Roman"/>
          <w:sz w:val="24"/>
          <w:szCs w:val="24"/>
          <w:lang w:eastAsia="ru-RU"/>
        </w:rPr>
        <w:t>5. Персонажи в полупрозрачных, белых балахонах/накидках считаются призраками. Вы не можете разговаривать с призраком игрока, если не обладаете специфической способностью или магическим эффектом.</w:t>
      </w:r>
    </w:p>
    <w:p w:rsidR="00443DC4" w:rsidRPr="00153D1B" w:rsidRDefault="00443DC4" w:rsidP="005379FF">
      <w:pPr>
        <w:shd w:val="clear" w:color="auto" w:fill="FFFFFF"/>
        <w:spacing w:line="276" w:lineRule="auto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43DC4" w:rsidRPr="00153D1B" w:rsidRDefault="00443DC4" w:rsidP="005379FF">
      <w:pPr>
        <w:shd w:val="clear" w:color="auto" w:fill="FFFFFF"/>
        <w:spacing w:line="276" w:lineRule="auto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43DC4" w:rsidRPr="00153D1B" w:rsidRDefault="00443DC4" w:rsidP="005379FF">
      <w:pPr>
        <w:shd w:val="clear" w:color="auto" w:fill="FFFFFF"/>
        <w:spacing w:line="276" w:lineRule="auto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43DC4" w:rsidRPr="00153D1B" w:rsidRDefault="00443DC4" w:rsidP="005379FF">
      <w:pPr>
        <w:shd w:val="clear" w:color="auto" w:fill="FFFFFF"/>
        <w:spacing w:line="276" w:lineRule="auto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43DC4" w:rsidRPr="00153D1B" w:rsidRDefault="00443DC4" w:rsidP="005379FF">
      <w:pPr>
        <w:shd w:val="clear" w:color="auto" w:fill="FFFFFF"/>
        <w:spacing w:line="276" w:lineRule="auto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43DC4" w:rsidRPr="00153D1B" w:rsidRDefault="00443DC4" w:rsidP="005379FF">
      <w:pPr>
        <w:shd w:val="clear" w:color="auto" w:fill="FFFFFF"/>
        <w:spacing w:line="276" w:lineRule="auto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43DC4" w:rsidRPr="00153D1B" w:rsidRDefault="00443DC4" w:rsidP="005379FF">
      <w:pPr>
        <w:shd w:val="clear" w:color="auto" w:fill="FFFFFF"/>
        <w:spacing w:line="276" w:lineRule="auto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43DC4" w:rsidRPr="00153D1B" w:rsidRDefault="00443DC4" w:rsidP="005379FF">
      <w:pPr>
        <w:shd w:val="clear" w:color="auto" w:fill="FFFFFF"/>
        <w:spacing w:line="276" w:lineRule="auto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43DC4" w:rsidRPr="00153D1B" w:rsidRDefault="00443DC4" w:rsidP="005379FF">
      <w:pPr>
        <w:shd w:val="clear" w:color="auto" w:fill="FFFFFF"/>
        <w:spacing w:line="276" w:lineRule="auto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43DC4" w:rsidRPr="00153D1B" w:rsidRDefault="00443DC4" w:rsidP="005379FF">
      <w:pPr>
        <w:shd w:val="clear" w:color="auto" w:fill="FFFFFF"/>
        <w:spacing w:line="276" w:lineRule="auto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43DC4" w:rsidRPr="00153D1B" w:rsidRDefault="00443DC4" w:rsidP="005379FF">
      <w:pPr>
        <w:shd w:val="clear" w:color="auto" w:fill="FFFFFF"/>
        <w:spacing w:line="276" w:lineRule="auto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43DC4" w:rsidRDefault="00443DC4" w:rsidP="005379FF">
      <w:pPr>
        <w:shd w:val="clear" w:color="auto" w:fill="FFFFFF"/>
        <w:spacing w:line="276" w:lineRule="auto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53D1B" w:rsidRPr="00153D1B" w:rsidRDefault="00153D1B" w:rsidP="00AD0A74">
      <w:pPr>
        <w:pStyle w:val="1"/>
      </w:pPr>
      <w:r w:rsidRPr="00153D1B">
        <w:lastRenderedPageBreak/>
        <w:t>Система секса</w:t>
      </w:r>
    </w:p>
    <w:p w:rsidR="00153D1B" w:rsidRPr="00153D1B" w:rsidRDefault="00153D1B" w:rsidP="005379FF">
      <w:pPr>
        <w:shd w:val="clear" w:color="auto" w:fill="FFFFFF"/>
        <w:spacing w:before="100" w:beforeAutospacing="1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D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153D1B">
        <w:rPr>
          <w:rFonts w:ascii="Times New Roman" w:eastAsia="Times New Roman" w:hAnsi="Times New Roman" w:cs="Times New Roman"/>
          <w:sz w:val="24"/>
          <w:szCs w:val="24"/>
          <w:lang w:eastAsia="ru-RU"/>
        </w:rPr>
        <w:t>1. Игроки могут предоставить МГ до 6 изображений/фотографий своего персонажа для карточек секса, соответствующим правилам, описанным ниже.</w:t>
      </w:r>
    </w:p>
    <w:p w:rsidR="00153D1B" w:rsidRPr="00153D1B" w:rsidRDefault="00153D1B" w:rsidP="005379FF">
      <w:pPr>
        <w:shd w:val="clear" w:color="auto" w:fill="FFFFFF"/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D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 На изображениях/фото должен уверенно считываться ваш персонаж в ракурсах/позах, которые можно счесть привлекательными и сексуальным. Если у вас есть характерные элементы одежды, оружия, головные уборы и т.д. которые прошли </w:t>
      </w:r>
      <w:proofErr w:type="spellStart"/>
      <w:r w:rsidRPr="00153D1B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фотодопуск</w:t>
      </w:r>
      <w:proofErr w:type="spellEnd"/>
      <w:r w:rsidRPr="00153D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которые вы планируете носить </w:t>
      </w:r>
      <w:proofErr w:type="gramStart"/>
      <w:r w:rsidRPr="00153D1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игре- мы</w:t>
      </w:r>
      <w:proofErr w:type="gramEnd"/>
      <w:r w:rsidRPr="00153D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настоятельно рекомендуем использовать их в фотосессии для повышения узнаваемости. Если персонаж носит грим или иные элементы, меняющие ваш </w:t>
      </w:r>
      <w:proofErr w:type="gramStart"/>
      <w:r w:rsidRPr="00153D1B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внешний</w:t>
      </w:r>
      <w:proofErr w:type="gramEnd"/>
      <w:r w:rsidRPr="00153D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вид-также рекомендуем использовать их.</w:t>
      </w:r>
    </w:p>
    <w:p w:rsidR="00153D1B" w:rsidRPr="00153D1B" w:rsidRDefault="00153D1B" w:rsidP="005379FF">
      <w:pPr>
        <w:shd w:val="clear" w:color="auto" w:fill="FFFFFF"/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D1B">
        <w:rPr>
          <w:rFonts w:ascii="Times New Roman" w:eastAsia="Times New Roman" w:hAnsi="Times New Roman" w:cs="Times New Roman"/>
          <w:sz w:val="24"/>
          <w:szCs w:val="24"/>
          <w:lang w:eastAsia="ru-RU"/>
        </w:rPr>
        <w:t>1.1.1 На фото/изображениях не допускается присутствия полной наготы и элементов порнографии. Мы описываем жанр фото как "эротика"- будет она легкой или нет- решать вам. В остальном содержание карточек мы оставляем на усмотрение игроков.</w:t>
      </w:r>
    </w:p>
    <w:p w:rsidR="00153D1B" w:rsidRPr="00153D1B" w:rsidRDefault="00153D1B" w:rsidP="005379FF">
      <w:pPr>
        <w:shd w:val="clear" w:color="auto" w:fill="FFFFFF"/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D1B">
        <w:rPr>
          <w:rFonts w:ascii="Times New Roman" w:eastAsia="Times New Roman" w:hAnsi="Times New Roman" w:cs="Times New Roman"/>
          <w:sz w:val="24"/>
          <w:szCs w:val="24"/>
          <w:lang w:eastAsia="ru-RU"/>
        </w:rPr>
        <w:t>1.2 Если игрок не предоставляет фото/рисунок, то на игре ему выдается набор стандартных карточек его пола.</w:t>
      </w:r>
    </w:p>
    <w:p w:rsidR="00153D1B" w:rsidRPr="00153D1B" w:rsidRDefault="00153D1B" w:rsidP="005379FF">
      <w:pPr>
        <w:shd w:val="clear" w:color="auto" w:fill="FFFFFF"/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D1B">
        <w:rPr>
          <w:rFonts w:ascii="Times New Roman" w:eastAsia="Times New Roman" w:hAnsi="Times New Roman" w:cs="Times New Roman"/>
          <w:sz w:val="24"/>
          <w:szCs w:val="24"/>
          <w:lang w:eastAsia="ru-RU"/>
        </w:rPr>
        <w:t>1.2.1 Стандартный набор карточек включает три неуникальные карточки со стандартным одинаковым рисунком.</w:t>
      </w:r>
    </w:p>
    <w:p w:rsidR="00153D1B" w:rsidRPr="00153D1B" w:rsidRDefault="00153D1B" w:rsidP="005379FF">
      <w:pPr>
        <w:shd w:val="clear" w:color="auto" w:fill="FFFFFF"/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D1B">
        <w:rPr>
          <w:rFonts w:ascii="Times New Roman" w:eastAsia="Times New Roman" w:hAnsi="Times New Roman" w:cs="Times New Roman"/>
          <w:sz w:val="24"/>
          <w:szCs w:val="24"/>
          <w:lang w:eastAsia="ru-RU"/>
        </w:rPr>
        <w:t>1.2.2 Если игрок предоставляет фото - набор будет включать вплоть до 6 карточек с предоставленными фотографиями. Эти ограничения не распространяются на работниц дома развлечений. Если у вас есть вопросы и предложения по карточкам, фото, их содержанию, количеству - напишите мастеру по системам.</w:t>
      </w:r>
    </w:p>
    <w:p w:rsidR="00153D1B" w:rsidRPr="00153D1B" w:rsidRDefault="00153D1B" w:rsidP="005379FF">
      <w:pPr>
        <w:shd w:val="clear" w:color="auto" w:fill="FFFFFF"/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D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 Фото необходимо сдать не позднее 25го </w:t>
      </w:r>
      <w:proofErr w:type="gramStart"/>
      <w:r w:rsidRPr="00153D1B">
        <w:rPr>
          <w:rFonts w:ascii="Times New Roman" w:eastAsia="Times New Roman" w:hAnsi="Times New Roman" w:cs="Times New Roman"/>
          <w:sz w:val="24"/>
          <w:szCs w:val="24"/>
          <w:lang w:eastAsia="ru-RU"/>
        </w:rPr>
        <w:t>июня .</w:t>
      </w:r>
      <w:proofErr w:type="gramEnd"/>
      <w:r w:rsidRPr="00153D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Готовые фото отправляйте </w:t>
      </w:r>
      <w:hyperlink r:id="rId11" w:history="1">
        <w:r w:rsidRPr="00153D1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мастеру по </w:t>
        </w:r>
        <w:proofErr w:type="spellStart"/>
        <w:r w:rsidRPr="00153D1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айдентике</w:t>
        </w:r>
        <w:proofErr w:type="spellEnd"/>
      </w:hyperlink>
      <w:r w:rsidRPr="00153D1B">
        <w:rPr>
          <w:rFonts w:ascii="Times New Roman" w:eastAsia="Times New Roman" w:hAnsi="Times New Roman" w:cs="Times New Roman"/>
          <w:sz w:val="24"/>
          <w:szCs w:val="24"/>
          <w:lang w:eastAsia="ru-RU"/>
        </w:rPr>
        <w:t> с пометкой «Фото на секс карточки, имя персонажа».</w:t>
      </w:r>
    </w:p>
    <w:p w:rsidR="00153D1B" w:rsidRPr="00153D1B" w:rsidRDefault="00153D1B" w:rsidP="005379FF">
      <w:pPr>
        <w:shd w:val="clear" w:color="auto" w:fill="FFFFFF"/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D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 Ниже приведены примеры секс-карточек, которые мы бы пустили на наш проект. </w:t>
      </w:r>
    </w:p>
    <w:p w:rsidR="00153D1B" w:rsidRPr="00153D1B" w:rsidRDefault="00153D1B" w:rsidP="005379FF">
      <w:pPr>
        <w:numPr>
          <w:ilvl w:val="0"/>
          <w:numId w:val="6"/>
        </w:numPr>
        <w:shd w:val="clear" w:color="auto" w:fill="FFFFFF"/>
        <w:spacing w:before="100" w:beforeAutospacing="1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D1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Секс, как игровая механика в рамках игры моделируется следующим образом: Двое игроков держатся за руки в уединенном месте в течении минуты, каждый из игроков говорит что-нибудь приятное своему партнеру. По истечении этой минуты партнеры обмениваются карточками.</w:t>
      </w:r>
    </w:p>
    <w:p w:rsidR="00153D1B" w:rsidRPr="00153D1B" w:rsidRDefault="00153D1B" w:rsidP="005379FF">
      <w:pPr>
        <w:shd w:val="clear" w:color="auto" w:fill="FFFFFF"/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D1B">
        <w:rPr>
          <w:rFonts w:ascii="Times New Roman" w:eastAsia="Times New Roman" w:hAnsi="Times New Roman" w:cs="Times New Roman"/>
          <w:sz w:val="24"/>
          <w:szCs w:val="24"/>
          <w:lang w:eastAsia="ru-RU"/>
        </w:rPr>
        <w:t>2.1 Игрок может передавать партнеру только карточки своего персонажа.</w:t>
      </w:r>
    </w:p>
    <w:p w:rsidR="00153D1B" w:rsidRPr="00153D1B" w:rsidRDefault="00153D1B" w:rsidP="005379FF">
      <w:pPr>
        <w:shd w:val="clear" w:color="auto" w:fill="FFFFFF"/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D1B">
        <w:rPr>
          <w:rFonts w:ascii="Times New Roman" w:eastAsia="Times New Roman" w:hAnsi="Times New Roman" w:cs="Times New Roman"/>
          <w:sz w:val="24"/>
          <w:szCs w:val="24"/>
          <w:lang w:eastAsia="ru-RU"/>
        </w:rPr>
        <w:t>2.2 Игровой секс сугубо добровольный и происходит по желанию обоих игроков.</w:t>
      </w:r>
    </w:p>
    <w:p w:rsidR="00153D1B" w:rsidRPr="00153D1B" w:rsidRDefault="00153D1B" w:rsidP="005379FF">
      <w:pPr>
        <w:shd w:val="clear" w:color="auto" w:fill="FFFFFF"/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D1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2.3 Тему изнасилования мы в рамках проекта не затрагиваем, изнасилований на игре нет, они не моделируются и не отыгрываются.</w:t>
      </w:r>
    </w:p>
    <w:p w:rsidR="00153D1B" w:rsidRPr="00153D1B" w:rsidRDefault="00153D1B" w:rsidP="005379FF">
      <w:pPr>
        <w:shd w:val="clear" w:color="auto" w:fill="FFFFFF"/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D1B">
        <w:rPr>
          <w:rFonts w:ascii="Times New Roman" w:eastAsia="Times New Roman" w:hAnsi="Times New Roman" w:cs="Times New Roman"/>
          <w:sz w:val="24"/>
          <w:szCs w:val="24"/>
          <w:lang w:eastAsia="ru-RU"/>
        </w:rPr>
        <w:t>2.4 Тему беременности, заболеваний и прочих натуралистичных аспектов секса мы в рамках проекта не затрагиваем, они не моделируются и не отыгрываются.</w:t>
      </w:r>
    </w:p>
    <w:p w:rsidR="00153D1B" w:rsidRPr="00153D1B" w:rsidRDefault="00153D1B" w:rsidP="005379FF">
      <w:pPr>
        <w:shd w:val="clear" w:color="auto" w:fill="FFFFFF"/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D1B">
        <w:rPr>
          <w:rFonts w:ascii="Times New Roman" w:eastAsia="Times New Roman" w:hAnsi="Times New Roman" w:cs="Times New Roman"/>
          <w:sz w:val="24"/>
          <w:szCs w:val="24"/>
          <w:lang w:eastAsia="ru-RU"/>
        </w:rPr>
        <w:t>3. Пикантные взаимодействия в доме развлечений происходят следующим образом: игрок выбирает понравившуюся девушку, после чего ему рассказывают о перечне доступных услуг.</w:t>
      </w:r>
    </w:p>
    <w:p w:rsidR="00153D1B" w:rsidRPr="00153D1B" w:rsidRDefault="00153D1B" w:rsidP="005379FF">
      <w:pPr>
        <w:shd w:val="clear" w:color="auto" w:fill="FFFFFF"/>
        <w:spacing w:before="36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D1B">
        <w:rPr>
          <w:rFonts w:ascii="Times New Roman" w:eastAsia="Times New Roman" w:hAnsi="Times New Roman" w:cs="Times New Roman"/>
          <w:sz w:val="24"/>
          <w:szCs w:val="24"/>
          <w:lang w:eastAsia="ru-RU"/>
        </w:rPr>
        <w:t>3.1 Игрок участвует в выбранной им активности. После окончания действия - он получает карточку девушки и передает ей свою карточку.</w:t>
      </w:r>
    </w:p>
    <w:p w:rsidR="00153D1B" w:rsidRPr="00153D1B" w:rsidRDefault="00153D1B" w:rsidP="005379FF">
      <w:pPr>
        <w:shd w:val="clear" w:color="auto" w:fill="FFFFFF"/>
        <w:spacing w:line="276" w:lineRule="auto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43DC4" w:rsidRPr="00443DC4" w:rsidRDefault="00443DC4" w:rsidP="005379FF">
      <w:pPr>
        <w:shd w:val="clear" w:color="auto" w:fill="FFFFFF"/>
        <w:spacing w:line="276" w:lineRule="auto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43DC4" w:rsidRPr="00153D1B" w:rsidRDefault="00443DC4" w:rsidP="005379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53D1B">
        <w:rPr>
          <w:rFonts w:ascii="Times New Roman" w:hAnsi="Times New Roman" w:cs="Times New Roman"/>
          <w:sz w:val="24"/>
          <w:szCs w:val="24"/>
        </w:rPr>
        <w:br/>
      </w:r>
    </w:p>
    <w:p w:rsidR="00153D1B" w:rsidRPr="00153D1B" w:rsidRDefault="00153D1B" w:rsidP="005379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53D1B" w:rsidRPr="00153D1B" w:rsidRDefault="00153D1B" w:rsidP="005379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53D1B" w:rsidRPr="00153D1B" w:rsidRDefault="00153D1B" w:rsidP="005379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53D1B" w:rsidRDefault="00153D1B" w:rsidP="005379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53D1B" w:rsidRDefault="00153D1B" w:rsidP="005379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53D1B" w:rsidRDefault="00153D1B" w:rsidP="005379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53D1B" w:rsidRDefault="00153D1B" w:rsidP="005379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53D1B" w:rsidRDefault="00153D1B" w:rsidP="005379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53D1B" w:rsidRDefault="00153D1B" w:rsidP="005379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53D1B" w:rsidRDefault="00153D1B" w:rsidP="005379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53D1B" w:rsidRDefault="00153D1B" w:rsidP="005379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53D1B" w:rsidRDefault="00153D1B" w:rsidP="005379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53D1B" w:rsidRDefault="00153D1B" w:rsidP="005379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53D1B" w:rsidRDefault="00153D1B" w:rsidP="005379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8B35F7" w:rsidRDefault="008B35F7" w:rsidP="005379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53D1B" w:rsidRDefault="00153D1B" w:rsidP="005379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53D1B" w:rsidRPr="00153D1B" w:rsidRDefault="00153D1B" w:rsidP="005379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53D1B" w:rsidRPr="00153D1B" w:rsidRDefault="00153D1B" w:rsidP="005379FF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53D1B" w:rsidRPr="00153D1B" w:rsidRDefault="00153D1B" w:rsidP="00AD0A74">
      <w:pPr>
        <w:pStyle w:val="1"/>
      </w:pPr>
      <w:r w:rsidRPr="00153D1B">
        <w:lastRenderedPageBreak/>
        <w:t>Дополнения и иная важная информация</w:t>
      </w:r>
    </w:p>
    <w:p w:rsidR="005379FF" w:rsidRPr="005379FF" w:rsidRDefault="005379FF" w:rsidP="005379FF">
      <w:pPr>
        <w:spacing w:before="100" w:beforeAutospacing="1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79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0. Честная игра и честная работа с информацией.</w:t>
      </w:r>
      <w:r w:rsidRPr="005379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5379FF">
        <w:rPr>
          <w:rFonts w:ascii="Times New Roman" w:eastAsia="Times New Roman" w:hAnsi="Times New Roman" w:cs="Times New Roman"/>
          <w:sz w:val="24"/>
          <w:szCs w:val="24"/>
          <w:lang w:eastAsia="ru-RU"/>
        </w:rPr>
        <w:t>0.1 Закрытая игровая информация- это информация, которая не является считываемой глазом. К закрытой игровой информации относятся ваша вводная, ее содержание и иные материалы, приложенные ко вводной, навыки и заклинания персонажа. Вы можете рассказать другим игрокам содержимое или детали из вышеописанных документов, но вы не можете показывать их.</w:t>
      </w:r>
      <w:r w:rsidRPr="005379F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0.2 Открытая игровая информация- это игровые предметы, паспорта артефактов, тексты зелий, </w:t>
      </w:r>
      <w:proofErr w:type="spellStart"/>
      <w:r w:rsidRPr="005379FF">
        <w:rPr>
          <w:rFonts w:ascii="Times New Roman" w:eastAsia="Times New Roman" w:hAnsi="Times New Roman" w:cs="Times New Roman"/>
          <w:sz w:val="24"/>
          <w:szCs w:val="24"/>
          <w:lang w:eastAsia="ru-RU"/>
        </w:rPr>
        <w:t>ингридиентов</w:t>
      </w:r>
      <w:proofErr w:type="spellEnd"/>
      <w:r w:rsidRPr="005379FF">
        <w:rPr>
          <w:rFonts w:ascii="Times New Roman" w:eastAsia="Times New Roman" w:hAnsi="Times New Roman" w:cs="Times New Roman"/>
          <w:sz w:val="24"/>
          <w:szCs w:val="24"/>
          <w:lang w:eastAsia="ru-RU"/>
        </w:rPr>
        <w:t>, игровые документы и подобные бумаги- эти вещи физически существуют в игре и вы можете показать их другим игрокам.</w:t>
      </w:r>
      <w:r w:rsidRPr="005379F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0.3 Если эффект заклинания или способности говорит - честно ответить на вопрос- ответьте честно, не юлите, не пытайтесь найти подковырку в вопросе, это ухудшит игровой опыт для всех и может стать причиной наложения на вас игровых санкций.</w:t>
      </w:r>
      <w:r w:rsidRPr="005379F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0.4 Если эффект заклинания или способности говорит - сделайте определенное действие- сделайте его полно и незамедлительно, не юлите, не пытайтесь найти подковырку в формулировке приказа, это ухудшит игровой опыт для всех и может стать причиной наложения на вас игровых санкций.</w:t>
      </w:r>
      <w:r w:rsidRPr="005379F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0.5 При обыске показывайте все предметы, при передаче магических предметов- отдавайте их паспорт. Если паспорт артефакта содержит карточки заклинаний- не снимайте их до момента применения.</w:t>
      </w:r>
      <w:r w:rsidRPr="005379F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0.6 Старайтесь быть честным и добрым по отношению к другим игрокам(мы не говорим про обман персонажей, именно игроков). Многие из них- новички. У вас нет цели выиграть игру. Ваша и наша цель- хорошо провести время.</w:t>
      </w:r>
      <w:r w:rsidRPr="005379F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379F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379F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379F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379F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379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Концепция в игре-вне игры</w:t>
      </w:r>
      <w:r w:rsidRPr="005379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5379FF">
        <w:rPr>
          <w:rFonts w:ascii="Times New Roman" w:eastAsia="Times New Roman" w:hAnsi="Times New Roman" w:cs="Times New Roman"/>
          <w:sz w:val="24"/>
          <w:szCs w:val="24"/>
          <w:lang w:eastAsia="ru-RU"/>
        </w:rPr>
        <w:t>1.1 Территорией вне игры является стоянка автомобилей, мастерский лагерь и палаточный лагерь игроков. Территорией в игре считается все остальное.</w:t>
      </w:r>
      <w:r w:rsidRPr="005379F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1.2 Игрок, находящийся на игровой территории считается его персонажем и в полной мере находится в игре.</w:t>
      </w:r>
      <w:r w:rsidRPr="005379F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1.3 По причинам, о которых вы узнаете на игре - вы не можете покинуть Золотой пик. Возможно вы сможете сделать это после определенных игровых действий.</w:t>
      </w:r>
      <w:r w:rsidRPr="005379F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1.4 Игрок, который будет пытаться использовать эти правила для </w:t>
      </w:r>
      <w:proofErr w:type="spellStart"/>
      <w:r w:rsidRPr="005379FF">
        <w:rPr>
          <w:rFonts w:ascii="Times New Roman" w:eastAsia="Times New Roman" w:hAnsi="Times New Roman" w:cs="Times New Roman"/>
          <w:sz w:val="24"/>
          <w:szCs w:val="24"/>
          <w:lang w:eastAsia="ru-RU"/>
        </w:rPr>
        <w:t>абьюза</w:t>
      </w:r>
      <w:proofErr w:type="spellEnd"/>
      <w:r w:rsidRPr="005379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боевой системы или для того, чтобы скажем не быть арестованным -попадет под игровые санкции вплоть до удаления с полигона.</w:t>
      </w:r>
      <w:r w:rsidRPr="005379F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379F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379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Специальная небоевая зона</w:t>
      </w:r>
      <w:r w:rsidRPr="005379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5379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 Территория кабака считается полностью небоевой зоной. На ней запрещены любые боевые действия. Тем не менее персонаж может стать целью способностей, подготовленных заклинаний, оглушения, кражи, связывания и иных небоевых взаимодействий территорией кабака любые помещения и иные материальные части кабака, а также территория в 2х метрах от него. Это делается для того, чтобы боевые </w:t>
      </w:r>
      <w:r w:rsidRPr="005379F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действия не создали конфликтных </w:t>
      </w:r>
      <w:proofErr w:type="spellStart"/>
      <w:r w:rsidRPr="005379F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пожизневых</w:t>
      </w:r>
      <w:proofErr w:type="spellEnd"/>
      <w:r w:rsidRPr="005379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ситуаций.</w:t>
      </w:r>
      <w:r w:rsidRPr="005379F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2.2 Игрок, который будет пытаться использовать эти правила для </w:t>
      </w:r>
      <w:proofErr w:type="spellStart"/>
      <w:r w:rsidRPr="005379FF">
        <w:rPr>
          <w:rFonts w:ascii="Times New Roman" w:eastAsia="Times New Roman" w:hAnsi="Times New Roman" w:cs="Times New Roman"/>
          <w:sz w:val="24"/>
          <w:szCs w:val="24"/>
          <w:lang w:eastAsia="ru-RU"/>
        </w:rPr>
        <w:t>абьюза</w:t>
      </w:r>
      <w:proofErr w:type="spellEnd"/>
      <w:r w:rsidRPr="005379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боевой системы-попадет под игровые санкции вплоть до удаления с полигона.</w:t>
      </w:r>
      <w:r w:rsidRPr="005379F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379F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379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Предметы в игре и игровые локации</w:t>
      </w:r>
      <w:r w:rsidRPr="005379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5379FF">
        <w:rPr>
          <w:rFonts w:ascii="Times New Roman" w:eastAsia="Times New Roman" w:hAnsi="Times New Roman" w:cs="Times New Roman"/>
          <w:sz w:val="24"/>
          <w:szCs w:val="24"/>
          <w:lang w:eastAsia="ru-RU"/>
        </w:rPr>
        <w:t>3.1 Все предметы с соответствующей маркировкой находятся в игре, также к предметам в игре относятся монеты(кроме медных), игровые документы и бумаги</w:t>
      </w:r>
      <w:r w:rsidRPr="005379F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3.2 Такие предметы должны находиться в пространстве игры, старайтесь не выносить игровые предметы в локации вне игры за исключением ситуаций обращения к мастерам в мастерском лагере и сна в палаточном лагере игроков.</w:t>
      </w:r>
      <w:r w:rsidRPr="005379F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3.3 Я пишу этот пункт только для самых душных, если у вас нет проблем с тем, чтобы носить свои игровые ценности в сумочке/мешочке- вы не душный, обнял.</w:t>
      </w:r>
      <w:r w:rsidRPr="005379F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Хранение вещей вне сумки персонажа. Так вот, если у вас есть локация- вы можете хранить вещи в ней в относительно очевидных местах (сундук, мешок в углу локации или типа того). Вы можете попробовать договорится с другим персонажем, что какая-то игровая вещь полежит аналогичным образом у него в локации.</w:t>
      </w:r>
      <w:r w:rsidRPr="005379F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Если вы условно говоря берете </w:t>
      </w:r>
      <w:proofErr w:type="spellStart"/>
      <w:r w:rsidRPr="005379FF">
        <w:rPr>
          <w:rFonts w:ascii="Times New Roman" w:eastAsia="Times New Roman" w:hAnsi="Times New Roman" w:cs="Times New Roman"/>
          <w:sz w:val="24"/>
          <w:szCs w:val="24"/>
          <w:lang w:eastAsia="ru-RU"/>
        </w:rPr>
        <w:t>квестовый</w:t>
      </w:r>
      <w:proofErr w:type="spellEnd"/>
      <w:r w:rsidRPr="005379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предмет и зарываете его в лесу, прячете под пень, уносите в </w:t>
      </w:r>
      <w:proofErr w:type="spellStart"/>
      <w:r w:rsidRPr="005379F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пожизняк</w:t>
      </w:r>
      <w:proofErr w:type="spellEnd"/>
      <w:r w:rsidRPr="005379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машину- это прямое и достаточно серьезное нарушение правил. НЕ ДЕЛАЙТЕ ТАК. Считайте это системным упрощением, чтобы не вводить сущности типа пыток, чтобы заставить вас рассказать </w:t>
      </w:r>
      <w:proofErr w:type="gramStart"/>
      <w:r w:rsidRPr="005379FF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</w:t>
      </w:r>
      <w:proofErr w:type="gramEnd"/>
      <w:r w:rsidRPr="005379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и куда вы спрятали условно говоря украденный </w:t>
      </w:r>
      <w:proofErr w:type="spellStart"/>
      <w:r w:rsidRPr="005379FF">
        <w:rPr>
          <w:rFonts w:ascii="Times New Roman" w:eastAsia="Times New Roman" w:hAnsi="Times New Roman" w:cs="Times New Roman"/>
          <w:sz w:val="24"/>
          <w:szCs w:val="24"/>
          <w:lang w:eastAsia="ru-RU"/>
        </w:rPr>
        <w:t>квестовый</w:t>
      </w:r>
      <w:proofErr w:type="spellEnd"/>
      <w:r w:rsidRPr="005379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предмет. Ваши сумки/мешочки/относительно очевидно расположенные локационные хранилища- это ваш инвентарь. ВСЕ игровые предметы должны лежать в них.</w:t>
      </w:r>
    </w:p>
    <w:p w:rsidR="005379FF" w:rsidRPr="005379FF" w:rsidRDefault="005379FF" w:rsidP="005379FF">
      <w:pPr>
        <w:spacing w:before="36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79FF">
        <w:rPr>
          <w:rFonts w:ascii="Times New Roman" w:eastAsia="Times New Roman" w:hAnsi="Times New Roman" w:cs="Times New Roman"/>
          <w:sz w:val="24"/>
          <w:szCs w:val="24"/>
          <w:lang w:eastAsia="ru-RU"/>
        </w:rPr>
        <w:t>3.4 Отдельной игровой сущностью являются игровые замки. Они не являются предметами, их нельзя забрать себе, если замок открыт- щелкните его где-то рядом/в одной из проушин, чтобы он не потерялся. Если вы вскрыли замок на кандалах- за щелкните его на одном из сегментов цепи.</w:t>
      </w:r>
      <w:r w:rsidRPr="005379F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 НЕ МОЖЕТЕ использовать в игровом пространстве замки, которые вы, скажем привезли из дома, только те, которые вам выдали мастера.</w:t>
      </w:r>
    </w:p>
    <w:p w:rsidR="00153D1B" w:rsidRPr="00153D1B" w:rsidRDefault="00153D1B" w:rsidP="005379FF">
      <w:pPr>
        <w:rPr>
          <w:rFonts w:ascii="Times New Roman" w:hAnsi="Times New Roman" w:cs="Times New Roman"/>
          <w:sz w:val="24"/>
          <w:szCs w:val="24"/>
        </w:rPr>
      </w:pPr>
    </w:p>
    <w:sectPr w:rsidR="00153D1B" w:rsidRPr="00153D1B"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14D5" w:rsidRDefault="00D314D5" w:rsidP="0036268A">
      <w:pPr>
        <w:spacing w:after="0" w:line="240" w:lineRule="auto"/>
      </w:pPr>
      <w:r>
        <w:separator/>
      </w:r>
    </w:p>
  </w:endnote>
  <w:endnote w:type="continuationSeparator" w:id="0">
    <w:p w:rsidR="00D314D5" w:rsidRDefault="00D314D5" w:rsidP="00362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30728659"/>
      <w:docPartObj>
        <w:docPartGallery w:val="Page Numbers (Bottom of Page)"/>
        <w:docPartUnique/>
      </w:docPartObj>
    </w:sdtPr>
    <w:sdtContent>
      <w:p w:rsidR="0036268A" w:rsidRDefault="0036268A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5DDF">
          <w:rPr>
            <w:noProof/>
          </w:rPr>
          <w:t>21</w:t>
        </w:r>
        <w:r>
          <w:fldChar w:fldCharType="end"/>
        </w:r>
      </w:p>
    </w:sdtContent>
  </w:sdt>
  <w:p w:rsidR="0036268A" w:rsidRDefault="0036268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14D5" w:rsidRDefault="00D314D5" w:rsidP="0036268A">
      <w:pPr>
        <w:spacing w:after="0" w:line="240" w:lineRule="auto"/>
      </w:pPr>
      <w:r>
        <w:separator/>
      </w:r>
    </w:p>
  </w:footnote>
  <w:footnote w:type="continuationSeparator" w:id="0">
    <w:p w:rsidR="00D314D5" w:rsidRDefault="00D314D5" w:rsidP="003626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D5122"/>
    <w:multiLevelType w:val="multilevel"/>
    <w:tmpl w:val="7B143D7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F10102"/>
    <w:multiLevelType w:val="multilevel"/>
    <w:tmpl w:val="A4724E5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1E0209"/>
    <w:multiLevelType w:val="multilevel"/>
    <w:tmpl w:val="5FDE233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66C52F0"/>
    <w:multiLevelType w:val="multilevel"/>
    <w:tmpl w:val="325446E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0706450"/>
    <w:multiLevelType w:val="multilevel"/>
    <w:tmpl w:val="1D26B31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A7B00B7"/>
    <w:multiLevelType w:val="multilevel"/>
    <w:tmpl w:val="27ECE9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DC4"/>
    <w:rsid w:val="00153D1B"/>
    <w:rsid w:val="0036268A"/>
    <w:rsid w:val="00365DDF"/>
    <w:rsid w:val="00443DC4"/>
    <w:rsid w:val="00511246"/>
    <w:rsid w:val="005379FF"/>
    <w:rsid w:val="008B35F7"/>
    <w:rsid w:val="009D086F"/>
    <w:rsid w:val="00AD0A74"/>
    <w:rsid w:val="00D31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FD6C0"/>
  <w15:chartTrackingRefBased/>
  <w15:docId w15:val="{EE31C7F3-9285-4134-8423-436D0CAE1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43D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43DC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articledecorationfirst">
    <w:name w:val="article_decoration_first"/>
    <w:basedOn w:val="a"/>
    <w:rsid w:val="00443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443DC4"/>
    <w:rPr>
      <w:b/>
      <w:bCs/>
    </w:rPr>
  </w:style>
  <w:style w:type="character" w:styleId="a4">
    <w:name w:val="Hyperlink"/>
    <w:basedOn w:val="a0"/>
    <w:uiPriority w:val="99"/>
    <w:semiHidden/>
    <w:unhideWhenUsed/>
    <w:rsid w:val="00443DC4"/>
    <w:rPr>
      <w:color w:val="0000FF"/>
      <w:u w:val="single"/>
    </w:rPr>
  </w:style>
  <w:style w:type="character" w:customStyle="1" w:styleId="articlelayerheaderdatepublished">
    <w:name w:val="article_layer__header_date_published"/>
    <w:basedOn w:val="a0"/>
    <w:rsid w:val="00443DC4"/>
  </w:style>
  <w:style w:type="character" w:customStyle="1" w:styleId="articlelayerstatbtn">
    <w:name w:val="article_layer__stat_btn"/>
    <w:basedOn w:val="a0"/>
    <w:rsid w:val="00443DC4"/>
  </w:style>
  <w:style w:type="paragraph" w:styleId="a5">
    <w:name w:val="header"/>
    <w:basedOn w:val="a"/>
    <w:link w:val="a6"/>
    <w:uiPriority w:val="99"/>
    <w:unhideWhenUsed/>
    <w:rsid w:val="003626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6268A"/>
  </w:style>
  <w:style w:type="paragraph" w:styleId="a7">
    <w:name w:val="footer"/>
    <w:basedOn w:val="a"/>
    <w:link w:val="a8"/>
    <w:uiPriority w:val="99"/>
    <w:unhideWhenUsed/>
    <w:rsid w:val="003626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626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7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66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37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011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827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32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268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382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1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09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97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20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419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115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1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59740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961743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464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497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958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7514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1131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9776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0888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9007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7397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40296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0546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09118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257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1042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3298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7436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6466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584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498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9881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529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0126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393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5775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1676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5982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7247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3795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004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44515012">
              <w:marLeft w:val="0"/>
              <w:marRight w:val="0"/>
              <w:marTop w:val="4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201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85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4775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96624532">
          <w:marLeft w:val="0"/>
          <w:marRight w:val="0"/>
          <w:marTop w:val="0"/>
          <w:marBottom w:val="27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88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03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679016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601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361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4782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380322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39496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3317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764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4531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714986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137432">
              <w:marLeft w:val="0"/>
              <w:marRight w:val="0"/>
              <w:marTop w:val="4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94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10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066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3874192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2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2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875042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124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966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7857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266516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445552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6846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545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4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vk.com/angeir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21</Pages>
  <Words>4420</Words>
  <Characters>25195</Characters>
  <Application>Microsoft Office Word</Application>
  <DocSecurity>0</DocSecurity>
  <Lines>209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29556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2023-07-04T11:27:00Z</cp:lastPrinted>
  <dcterms:created xsi:type="dcterms:W3CDTF">2023-07-03T21:46:00Z</dcterms:created>
  <dcterms:modified xsi:type="dcterms:W3CDTF">2023-07-04T11:31:00Z</dcterms:modified>
</cp:coreProperties>
</file>