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D40" w:rsidRPr="001C0D40" w:rsidRDefault="001C0D40" w:rsidP="001C0D40">
      <w:pPr>
        <w:pStyle w:val="a4"/>
        <w:jc w:val="center"/>
        <w:rPr>
          <w:b/>
        </w:rPr>
      </w:pPr>
      <w:r w:rsidRPr="001C0D40">
        <w:rPr>
          <w:b/>
        </w:rPr>
        <w:t>Китай 2015 – Легенды Эпохи Перемен</w:t>
      </w:r>
    </w:p>
    <w:p w:rsidR="006B52BB" w:rsidRDefault="001C0D40" w:rsidP="001C0D40">
      <w:pPr>
        <w:pStyle w:val="a4"/>
        <w:jc w:val="center"/>
        <w:rPr>
          <w:b/>
        </w:rPr>
      </w:pPr>
      <w:r w:rsidRPr="001C0D40">
        <w:rPr>
          <w:b/>
        </w:rPr>
        <w:t>правила одним файлом</w:t>
      </w:r>
    </w:p>
    <w:p w:rsidR="001C0D40" w:rsidRDefault="001C0D40" w:rsidP="001C0D40">
      <w:pPr>
        <w:pStyle w:val="a4"/>
        <w:jc w:val="center"/>
        <w:rPr>
          <w:b/>
        </w:rPr>
      </w:pPr>
    </w:p>
    <w:p w:rsidR="001C0D40" w:rsidRDefault="001C0D40" w:rsidP="001C0D40">
      <w:pPr>
        <w:pStyle w:val="a3"/>
        <w:spacing w:before="0" w:beforeAutospacing="0" w:after="200" w:afterAutospacing="0"/>
        <w:jc w:val="center"/>
      </w:pPr>
      <w:r>
        <w:rPr>
          <w:rFonts w:ascii="Calibri" w:hAnsi="Calibri" w:cs="Calibri"/>
          <w:color w:val="000000"/>
          <w:sz w:val="32"/>
          <w:szCs w:val="32"/>
        </w:rPr>
        <w:t>Трактат о мироустройстве</w:t>
      </w:r>
    </w:p>
    <w:p w:rsidR="001C0D40" w:rsidRDefault="001C0D40" w:rsidP="001C0D40">
      <w:pPr>
        <w:pStyle w:val="a3"/>
        <w:spacing w:before="0" w:beforeAutospacing="0" w:after="200" w:afterAutospacing="0"/>
      </w:pPr>
      <w:r>
        <w:rPr>
          <w:rFonts w:ascii="Calibri" w:hAnsi="Calibri" w:cs="Calibri"/>
          <w:color w:val="000000"/>
          <w:sz w:val="28"/>
          <w:szCs w:val="28"/>
        </w:rPr>
        <w:t>Мир богов и духов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незримый, </w:t>
      </w:r>
      <w:proofErr w:type="spellStart"/>
      <w:r>
        <w:rPr>
          <w:rFonts w:ascii="Calibri" w:hAnsi="Calibri" w:cs="Calibri"/>
          <w:i/>
          <w:iCs/>
          <w:color w:val="000000"/>
          <w:sz w:val="22"/>
          <w:szCs w:val="22"/>
        </w:rPr>
        <w:t>полузримый</w:t>
      </w:r>
      <w:proofErr w:type="spellEnd"/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 и зримый по особым случаям</w:t>
      </w:r>
      <w:r>
        <w:rPr>
          <w:rFonts w:ascii="Calibri" w:hAnsi="Calibri" w:cs="Calibri"/>
          <w:color w:val="000000"/>
          <w:sz w:val="22"/>
          <w:szCs w:val="22"/>
        </w:rPr>
        <w:t>:</w:t>
      </w:r>
    </w:p>
    <w:p w:rsidR="001C0D40" w:rsidRDefault="001C0D40" w:rsidP="001C0D40">
      <w:pPr>
        <w:pStyle w:val="a3"/>
        <w:spacing w:before="0" w:beforeAutospacing="0" w:after="200" w:afterAutospacing="0"/>
        <w:ind w:firstLine="708"/>
      </w:pPr>
      <w:r>
        <w:rPr>
          <w:rFonts w:ascii="Calibri" w:hAnsi="Calibri" w:cs="Calibri"/>
          <w:color w:val="000000"/>
          <w:sz w:val="22"/>
          <w:szCs w:val="22"/>
        </w:rPr>
        <w:t xml:space="preserve">Все боги, демоны и прочие его жители были людьми.  С их жизнеописаниями мы обязательно познакомимся. У людей в городе есть реальная возможность пополнить божественный пантеон – главное следовать правилам и приближаться к совершенству. </w:t>
      </w:r>
      <w:r>
        <w:rPr>
          <w:rFonts w:ascii="Calibri" w:hAnsi="Calibri" w:cs="Calibri"/>
          <w:strike/>
          <w:color w:val="000000"/>
          <w:sz w:val="22"/>
          <w:szCs w:val="22"/>
        </w:rPr>
        <w:t>Кто сказал вовремя умереть?</w:t>
      </w:r>
    </w:p>
    <w:p w:rsidR="001C0D40" w:rsidRDefault="001C0D40" w:rsidP="001C0D40">
      <w:pPr>
        <w:pStyle w:val="a3"/>
        <w:spacing w:before="0" w:beforeAutospacing="0" w:after="200" w:afterAutospacing="0"/>
        <w:ind w:firstLine="708"/>
      </w:pPr>
      <w:r>
        <w:rPr>
          <w:rFonts w:ascii="Calibri" w:hAnsi="Calibri" w:cs="Calibri"/>
          <w:color w:val="000000"/>
          <w:sz w:val="22"/>
          <w:szCs w:val="22"/>
        </w:rPr>
        <w:t xml:space="preserve">Глава богов, демонов и небесной канцелярии – Нефритовый Император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Юйхуан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, давно уже сокращенный в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бытовом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богопоклонении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до Великого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Юя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. Владыка, нефритовый жезл (не путать со стержнем!!) которого повелевает дождями, плодородием земель и прочими природными явлениями. </w:t>
      </w:r>
    </w:p>
    <w:p w:rsidR="001C0D40" w:rsidRDefault="001C0D40" w:rsidP="001C0D40">
      <w:pPr>
        <w:pStyle w:val="a3"/>
        <w:spacing w:before="0" w:beforeAutospacing="0" w:after="200" w:afterAutospacing="0"/>
        <w:ind w:firstLine="708"/>
      </w:pPr>
      <w:r>
        <w:rPr>
          <w:rFonts w:ascii="Calibri" w:hAnsi="Calibri" w:cs="Calibri"/>
          <w:color w:val="000000"/>
          <w:sz w:val="22"/>
          <w:szCs w:val="22"/>
        </w:rPr>
        <w:t xml:space="preserve">Богиня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СинВанМу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хозяйка Западного Рая, где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отдыхают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ожидая перерождения приличные люди. Там же растет дерево бессмертия, персики с которого дарят вечную жизнь всем вкусившим смертным (главное не переесть). У нее в помощницах две райские девы, одна с веером, другая с корзиной персиков. </w:t>
      </w:r>
    </w:p>
    <w:p w:rsidR="001C0D40" w:rsidRDefault="001C0D40" w:rsidP="001C0D40">
      <w:pPr>
        <w:pStyle w:val="a3"/>
        <w:spacing w:before="0" w:beforeAutospacing="0" w:after="200" w:afterAutospacing="0"/>
        <w:ind w:firstLine="708"/>
      </w:pPr>
      <w:r>
        <w:rPr>
          <w:rFonts w:ascii="Calibri" w:hAnsi="Calibri" w:cs="Calibri"/>
          <w:color w:val="000000"/>
          <w:sz w:val="22"/>
          <w:szCs w:val="22"/>
        </w:rPr>
        <w:t xml:space="preserve">Повелитель адских подземелий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ЯнЛо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суровый и справедливый судья человеческих душ. От его ведомства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зависит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как сложится ваша судьба в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посмертии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. Более близкое знакомство с ним можно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провести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если жизнь ваша не отличалась праведностью. Тут и мухой захочешь переродиться лишь бы больше не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мучаться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. Кстати, в кровососов перерождаются вздорные злые женщины. Учтите. </w:t>
      </w:r>
    </w:p>
    <w:p w:rsidR="001C0D40" w:rsidRDefault="001C0D40" w:rsidP="001C0D40">
      <w:pPr>
        <w:pStyle w:val="a3"/>
        <w:spacing w:before="0" w:beforeAutospacing="0" w:after="200" w:afterAutospacing="0"/>
        <w:ind w:firstLine="708"/>
      </w:pPr>
      <w:r>
        <w:rPr>
          <w:rFonts w:ascii="Calibri" w:hAnsi="Calibri" w:cs="Calibri"/>
          <w:color w:val="000000"/>
          <w:sz w:val="22"/>
          <w:szCs w:val="22"/>
        </w:rPr>
        <w:t xml:space="preserve">Мир небесный устроен так же как земной, управляется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Великим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Юем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, у которого в подручных высшие боги-чиновники и много мелких помощников в Небесной Канцелярии. </w:t>
      </w:r>
    </w:p>
    <w:p w:rsidR="001C0D40" w:rsidRDefault="001C0D40" w:rsidP="001C0D40">
      <w:pPr>
        <w:pStyle w:val="a3"/>
        <w:spacing w:before="0" w:beforeAutospacing="0" w:after="200" w:afterAutospacing="0"/>
        <w:ind w:firstLine="708"/>
      </w:pPr>
      <w:r>
        <w:rPr>
          <w:rFonts w:ascii="Calibri" w:hAnsi="Calibri" w:cs="Calibri"/>
          <w:color w:val="000000"/>
          <w:sz w:val="22"/>
          <w:szCs w:val="22"/>
        </w:rPr>
        <w:t xml:space="preserve">Кроме богов в мир духов попадают предки вашего рода, которые защищают семью, заступаются перед Канцелярией и богами. Любой знакомый с чиновниками земными, учти –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небесные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такие же. Сила предка зависит от поклонения благодарных сыновей. У каждой семьи есть храм предков, в котором стоят таблички с их именами, где проводятся ритуалы, оставляют просьбы и подношения, а так же, рассказывают о делах  клана. Честно выполненный план по молитвам и достойные жертвы – возможность получить спасительное чудо. </w:t>
      </w:r>
    </w:p>
    <w:p w:rsidR="001C0D40" w:rsidRDefault="001C0D40" w:rsidP="001C0D40">
      <w:pPr>
        <w:pStyle w:val="a3"/>
        <w:spacing w:before="0" w:beforeAutospacing="0" w:after="200" w:afterAutospacing="0"/>
        <w:ind w:firstLine="708"/>
      </w:pPr>
      <w:r>
        <w:rPr>
          <w:rFonts w:ascii="Calibri" w:hAnsi="Calibri" w:cs="Calibri"/>
          <w:color w:val="000000"/>
          <w:sz w:val="22"/>
          <w:szCs w:val="22"/>
        </w:rPr>
        <w:t xml:space="preserve">Демоны – несчастные существа, которые стали жертвами страстей, грехов и нарушения гармонии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инь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/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ян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. Они опасны для людей, но с ними успешно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борятся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даосские маги. Иногда попадаются блаженные желающие спасать демонические души. Иногда у них получается, но  едят их чаще. </w:t>
      </w:r>
    </w:p>
    <w:p w:rsidR="001C0D40" w:rsidRDefault="001C0D40" w:rsidP="001C0D40">
      <w:pPr>
        <w:pStyle w:val="a3"/>
        <w:spacing w:before="0" w:beforeAutospacing="0" w:after="200" w:afterAutospacing="0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Закон сохранения, преумножения и растраты энергии </w:t>
      </w:r>
    </w:p>
    <w:p w:rsidR="001C0D40" w:rsidRDefault="001C0D40" w:rsidP="001C0D40">
      <w:pPr>
        <w:pStyle w:val="a3"/>
        <w:spacing w:before="0" w:beforeAutospacing="0" w:after="200" w:afterAutospacing="0"/>
      </w:pPr>
      <w:r>
        <w:rPr>
          <w:rFonts w:ascii="Calibri" w:hAnsi="Calibri" w:cs="Calibri"/>
          <w:i/>
          <w:iCs/>
          <w:color w:val="000000"/>
          <w:sz w:val="22"/>
          <w:szCs w:val="22"/>
        </w:rPr>
        <w:t>Незамутненная метафизика с элементами нравоучений</w:t>
      </w:r>
    </w:p>
    <w:p w:rsidR="001C0D40" w:rsidRDefault="001C0D40" w:rsidP="001C0D40">
      <w:pPr>
        <w:pStyle w:val="a3"/>
        <w:spacing w:before="0" w:beforeAutospacing="0" w:after="200" w:afterAutospacing="0"/>
        <w:ind w:firstLine="708"/>
      </w:pPr>
      <w:r>
        <w:rPr>
          <w:rFonts w:ascii="Calibri" w:hAnsi="Calibri" w:cs="Calibri"/>
          <w:color w:val="000000"/>
          <w:sz w:val="22"/>
          <w:szCs w:val="22"/>
        </w:rPr>
        <w:t xml:space="preserve">Небеса и Поднебесная подчиняются Великому Дао.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 xml:space="preserve">Что есть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дао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спорят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и поныне, вы можете тоже поспорить, но учтите – многие ученые мужи вдобавок к учености мастера кунг-фу. Нам важно понимать, что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дао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путь вселенной. Мировые понятия, по которым живет ВСЕ. </w:t>
      </w:r>
    </w:p>
    <w:p w:rsidR="001C0D40" w:rsidRDefault="001C0D40" w:rsidP="001C0D40">
      <w:pPr>
        <w:pStyle w:val="a3"/>
        <w:spacing w:before="0" w:beforeAutospacing="0" w:after="200" w:afterAutospacing="0"/>
        <w:ind w:firstLine="708"/>
      </w:pPr>
      <w:r>
        <w:rPr>
          <w:rFonts w:ascii="Calibri" w:hAnsi="Calibri" w:cs="Calibri"/>
          <w:color w:val="000000"/>
          <w:sz w:val="22"/>
          <w:szCs w:val="22"/>
        </w:rPr>
        <w:t>Ваша жизнь, кем бы вы ни были, зависит от двух показателей:</w:t>
      </w:r>
    </w:p>
    <w:p w:rsidR="001C0D40" w:rsidRDefault="001C0D40" w:rsidP="001C0D40">
      <w:pPr>
        <w:pStyle w:val="a3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Жизненной силы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ци</w:t>
      </w:r>
      <w:proofErr w:type="spellEnd"/>
    </w:p>
    <w:p w:rsidR="001C0D40" w:rsidRDefault="001C0D40" w:rsidP="001C0D40">
      <w:pPr>
        <w:pStyle w:val="a3"/>
        <w:numPr>
          <w:ilvl w:val="0"/>
          <w:numId w:val="5"/>
        </w:numPr>
        <w:spacing w:before="0" w:beforeAutospacing="0" w:after="200" w:afterAutospacing="0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Добродетели дэ</w:t>
      </w:r>
    </w:p>
    <w:p w:rsidR="001C0D40" w:rsidRDefault="001C0D40" w:rsidP="001C0D40">
      <w:pPr>
        <w:pStyle w:val="a3"/>
        <w:spacing w:before="0" w:beforeAutospacing="0" w:after="200" w:afterAutospacing="0"/>
        <w:ind w:firstLine="708"/>
      </w:pPr>
      <w:r>
        <w:rPr>
          <w:rFonts w:ascii="Calibri" w:hAnsi="Calibri" w:cs="Calibri"/>
          <w:color w:val="000000"/>
          <w:sz w:val="22"/>
          <w:szCs w:val="22"/>
        </w:rPr>
        <w:t xml:space="preserve">Главные космические силы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инь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(тьма, женственность, мягкость) и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ян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(свет, жесткость, мужество) должны находиться в гармоничной связи. Тогда – жизненная сила  - энергия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ци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, состоящая из пар этих частиц, повышается. Перекос в сторону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инь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или в сторону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янь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вызывает болезни и у человека, и у государства. От энергии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ци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зависят наше здоровье и физическая сила. Есть много способов восполнить и утратить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ци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об этом будем говорить в медицинском трактате. </w:t>
      </w:r>
    </w:p>
    <w:p w:rsidR="001C0D40" w:rsidRDefault="001C0D40" w:rsidP="001C0D40">
      <w:pPr>
        <w:pStyle w:val="a3"/>
        <w:spacing w:before="0" w:beforeAutospacing="0" w:after="200" w:afterAutospacing="0"/>
      </w:pPr>
      <w:r>
        <w:rPr>
          <w:rStyle w:val="apple-tab-span"/>
          <w:rFonts w:ascii="Calibri" w:hAnsi="Calibri" w:cs="Calibri"/>
          <w:color w:val="000000"/>
          <w:sz w:val="22"/>
          <w:szCs w:val="22"/>
        </w:rPr>
        <w:tab/>
      </w:r>
      <w:r>
        <w:rPr>
          <w:rFonts w:ascii="Calibri" w:hAnsi="Calibri" w:cs="Calibri"/>
          <w:color w:val="000000"/>
          <w:sz w:val="22"/>
          <w:szCs w:val="22"/>
        </w:rPr>
        <w:t xml:space="preserve">Важнейшая энергия – добродетель – дэ. Дэ  - ваше приближение к совершенству, результат жизни по законам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дао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. Добродетель – это не просто добрые дела, это жизнь в четком соответствии с вашим положением в обществе и вашим делом.  Чем больше добродетель – тем ближе вы к бессмертию. Те, кто </w:t>
      </w:r>
      <w:r>
        <w:rPr>
          <w:rFonts w:ascii="Calibri" w:hAnsi="Calibri" w:cs="Calibri"/>
          <w:color w:val="000000"/>
          <w:sz w:val="22"/>
          <w:szCs w:val="22"/>
        </w:rPr>
        <w:lastRenderedPageBreak/>
        <w:t xml:space="preserve">отрастил дэ определенного размера – станет небожителем и вознесется в персиковый сад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СинВан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Му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. Бессмертные любого ранга, растеряв дэ,  будут понижены в должности или разжалованы в люди. Берегите дэ смолоду! Приумножайте добродетель!</w:t>
      </w:r>
    </w:p>
    <w:p w:rsidR="001C0D40" w:rsidRDefault="001C0D40" w:rsidP="001C0D40">
      <w:pPr>
        <w:pStyle w:val="a4"/>
        <w:jc w:val="center"/>
        <w:rPr>
          <w:b/>
        </w:rPr>
      </w:pPr>
    </w:p>
    <w:p w:rsidR="001C0D40" w:rsidRDefault="001C0D40" w:rsidP="001C0D40">
      <w:pPr>
        <w:pStyle w:val="a3"/>
        <w:spacing w:before="0" w:beforeAutospacing="0" w:after="200" w:afterAutospacing="0"/>
      </w:pPr>
      <w:r>
        <w:rPr>
          <w:rFonts w:ascii="Calibri" w:hAnsi="Calibri" w:cs="Calibri"/>
          <w:b/>
          <w:bCs/>
          <w:color w:val="000000"/>
          <w:sz w:val="32"/>
          <w:szCs w:val="32"/>
        </w:rPr>
        <w:t>Памятка по основным реалиям жизни</w:t>
      </w:r>
    </w:p>
    <w:p w:rsidR="001C0D40" w:rsidRDefault="001C0D40" w:rsidP="001C0D40">
      <w:pPr>
        <w:pStyle w:val="a3"/>
        <w:spacing w:before="0" w:beforeAutospacing="0" w:after="200" w:afterAutospacing="0"/>
      </w:pPr>
      <w:r>
        <w:rPr>
          <w:rFonts w:ascii="Calibri" w:hAnsi="Calibri" w:cs="Calibri"/>
          <w:i/>
          <w:iCs/>
          <w:color w:val="000000"/>
        </w:rPr>
        <w:t>Написать красными чернилами и повесить на столбе</w:t>
      </w:r>
    </w:p>
    <w:p w:rsidR="001C0D40" w:rsidRDefault="001C0D40" w:rsidP="001C0D40">
      <w:pPr>
        <w:pStyle w:val="a3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Каждый житель города </w:t>
      </w:r>
      <w:proofErr w:type="spellStart"/>
      <w:r>
        <w:rPr>
          <w:rFonts w:ascii="Calibri" w:hAnsi="Calibri" w:cs="Calibri"/>
          <w:color w:val="000000"/>
        </w:rPr>
        <w:t>ГуЛянь</w:t>
      </w:r>
      <w:proofErr w:type="spellEnd"/>
      <w:r>
        <w:rPr>
          <w:rFonts w:ascii="Calibri" w:hAnsi="Calibri" w:cs="Calibri"/>
          <w:color w:val="000000"/>
        </w:rPr>
        <w:t xml:space="preserve"> – добродетельный </w:t>
      </w:r>
      <w:proofErr w:type="spellStart"/>
      <w:r>
        <w:rPr>
          <w:rFonts w:ascii="Calibri" w:hAnsi="Calibri" w:cs="Calibri"/>
          <w:color w:val="000000"/>
        </w:rPr>
        <w:t>конфуцианец</w:t>
      </w:r>
      <w:proofErr w:type="spellEnd"/>
      <w:r>
        <w:rPr>
          <w:rFonts w:ascii="Calibri" w:hAnsi="Calibri" w:cs="Calibri"/>
          <w:color w:val="000000"/>
        </w:rPr>
        <w:t>. Если нет – тщательно это скрывает.</w:t>
      </w:r>
    </w:p>
    <w:p w:rsidR="001C0D40" w:rsidRDefault="001C0D40" w:rsidP="001C0D40">
      <w:pPr>
        <w:pStyle w:val="a3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Законы императора священны. Об императоре это можно сказать с оговоркой – пока не нарушил законы добродетели. </w:t>
      </w:r>
    </w:p>
    <w:p w:rsidR="001C0D40" w:rsidRDefault="001C0D40" w:rsidP="001C0D40">
      <w:pPr>
        <w:pStyle w:val="a3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Ритуалы поклонения предкам обязательны. Без их заступничества Небесная Канцелярия рассмотрит ваши дела в последнюю очередь и как получится, а не как выгодно вам. (На ком жениться, с кем дела будут успешны, в каком споре вам повезет, будет ли урожай, вылечит ли вас врач – все зависит от воли судьбы и заносится в отчеты Канцелярии)</w:t>
      </w:r>
    </w:p>
    <w:p w:rsidR="001C0D40" w:rsidRDefault="001C0D40" w:rsidP="001C0D40">
      <w:pPr>
        <w:pStyle w:val="a3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Потерять семью – страшная трагедия. </w:t>
      </w:r>
      <w:proofErr w:type="gramStart"/>
      <w:r>
        <w:rPr>
          <w:rFonts w:ascii="Calibri" w:hAnsi="Calibri" w:cs="Calibri"/>
          <w:color w:val="000000"/>
        </w:rPr>
        <w:t>Китайцы смотрят на одинокого как на увечного.</w:t>
      </w:r>
      <w:proofErr w:type="gramEnd"/>
      <w:r>
        <w:rPr>
          <w:rFonts w:ascii="Calibri" w:hAnsi="Calibri" w:cs="Calibri"/>
          <w:color w:val="000000"/>
        </w:rPr>
        <w:t xml:space="preserve"> Даже разбойники и цветочный дом считаются отдельной семьей. Берегите семейную жизнь, какой бы тяжелой она не казалась. </w:t>
      </w:r>
      <w:proofErr w:type="gramStart"/>
      <w:r>
        <w:rPr>
          <w:rFonts w:ascii="Calibri" w:hAnsi="Calibri" w:cs="Calibri"/>
          <w:color w:val="000000"/>
        </w:rPr>
        <w:t>Пути из семьи два -  в бессмертные или в маргиналы.</w:t>
      </w:r>
      <w:proofErr w:type="gramEnd"/>
      <w:r>
        <w:rPr>
          <w:rFonts w:ascii="Calibri" w:hAnsi="Calibri" w:cs="Calibri"/>
          <w:color w:val="000000"/>
        </w:rPr>
        <w:t xml:space="preserve"> Второе – реальнее. </w:t>
      </w:r>
    </w:p>
    <w:p w:rsidR="001C0D40" w:rsidRDefault="001C0D40" w:rsidP="001C0D40">
      <w:pPr>
        <w:pStyle w:val="a3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Городом управляет губернатор-</w:t>
      </w:r>
      <w:proofErr w:type="spellStart"/>
      <w:r>
        <w:rPr>
          <w:rFonts w:ascii="Calibri" w:hAnsi="Calibri" w:cs="Calibri"/>
          <w:color w:val="000000"/>
        </w:rPr>
        <w:t>ван</w:t>
      </w:r>
      <w:proofErr w:type="spellEnd"/>
      <w:r>
        <w:rPr>
          <w:rFonts w:ascii="Calibri" w:hAnsi="Calibri" w:cs="Calibri"/>
          <w:color w:val="000000"/>
        </w:rPr>
        <w:t xml:space="preserve">. Он власть исполнительная. Законы издают в столице. Судебные дела в руках городского судьи. За обоими, с правом оспаривать их решения и стучать императору следит цензор. Помните - цензор – это нос императора в вашем вопросе. </w:t>
      </w:r>
    </w:p>
    <w:p w:rsidR="001C0D40" w:rsidRDefault="001C0D40" w:rsidP="001C0D40">
      <w:pPr>
        <w:pStyle w:val="a3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При </w:t>
      </w:r>
      <w:proofErr w:type="spellStart"/>
      <w:r>
        <w:rPr>
          <w:rFonts w:ascii="Calibri" w:hAnsi="Calibri" w:cs="Calibri"/>
          <w:color w:val="000000"/>
        </w:rPr>
        <w:t>ване</w:t>
      </w:r>
      <w:proofErr w:type="spellEnd"/>
      <w:r>
        <w:rPr>
          <w:rFonts w:ascii="Calibri" w:hAnsi="Calibri" w:cs="Calibri"/>
          <w:color w:val="000000"/>
        </w:rPr>
        <w:t xml:space="preserve"> есть городской совет. В совете состоят почетные отцы семейств. Среди них есть одна мать, но так как она женщина, под ее прошениями и решениями подписывается ее сын. Совет обсуждает городские проблемы и подает прошения губернатору – разобраться. Он же может решением отправить кого-то под суд. В суде, когда </w:t>
      </w:r>
      <w:proofErr w:type="gramStart"/>
      <w:r>
        <w:rPr>
          <w:rFonts w:ascii="Calibri" w:hAnsi="Calibri" w:cs="Calibri"/>
          <w:color w:val="000000"/>
        </w:rPr>
        <w:t>требуется</w:t>
      </w:r>
      <w:proofErr w:type="gramEnd"/>
      <w:r>
        <w:rPr>
          <w:rFonts w:ascii="Calibri" w:hAnsi="Calibri" w:cs="Calibri"/>
          <w:color w:val="000000"/>
        </w:rPr>
        <w:t xml:space="preserve"> могут выступать присяжными. У судьи есть право вынести приговор, не прислушиваясь к мнению присяжных, но только если решение одобрит </w:t>
      </w:r>
      <w:proofErr w:type="spellStart"/>
      <w:r>
        <w:rPr>
          <w:rFonts w:ascii="Calibri" w:hAnsi="Calibri" w:cs="Calibri"/>
          <w:color w:val="000000"/>
        </w:rPr>
        <w:t>ван</w:t>
      </w:r>
      <w:proofErr w:type="spellEnd"/>
      <w:r>
        <w:rPr>
          <w:rFonts w:ascii="Calibri" w:hAnsi="Calibri" w:cs="Calibri"/>
          <w:color w:val="000000"/>
        </w:rPr>
        <w:t xml:space="preserve">. </w:t>
      </w:r>
    </w:p>
    <w:p w:rsidR="001C0D40" w:rsidRDefault="001C0D40" w:rsidP="001C0D40">
      <w:pPr>
        <w:pStyle w:val="a3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Перечить родителям – страшный грех. Ругаться с ними прилюдно – уголовное преступление.</w:t>
      </w:r>
    </w:p>
    <w:p w:rsidR="001C0D40" w:rsidRDefault="001C0D40" w:rsidP="001C0D40">
      <w:pPr>
        <w:pStyle w:val="a3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Если в доме завелись приведения, а семью преследуют неудачи – срочно зовите гадателя </w:t>
      </w:r>
      <w:proofErr w:type="spellStart"/>
      <w:r>
        <w:rPr>
          <w:rFonts w:ascii="Calibri" w:hAnsi="Calibri" w:cs="Calibri"/>
          <w:color w:val="000000"/>
        </w:rPr>
        <w:t>феншуиста</w:t>
      </w:r>
      <w:proofErr w:type="spellEnd"/>
      <w:r>
        <w:rPr>
          <w:rFonts w:ascii="Calibri" w:hAnsi="Calibri" w:cs="Calibri"/>
          <w:color w:val="000000"/>
        </w:rPr>
        <w:t xml:space="preserve">. Он разбирается в тонких материях и обязательно скажет что делать. Говорят, он лично знаком с каким-то богом. </w:t>
      </w:r>
    </w:p>
    <w:p w:rsidR="001C0D40" w:rsidRDefault="001C0D40" w:rsidP="001C0D40">
      <w:pPr>
        <w:pStyle w:val="a3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Каждый может достичь бессмертия. Каким путем к </w:t>
      </w:r>
      <w:proofErr w:type="gramStart"/>
      <w:r>
        <w:rPr>
          <w:rFonts w:ascii="Calibri" w:hAnsi="Calibri" w:cs="Calibri"/>
          <w:color w:val="000000"/>
        </w:rPr>
        <w:t>этом</w:t>
      </w:r>
      <w:proofErr w:type="gramEnd"/>
      <w:r>
        <w:rPr>
          <w:rFonts w:ascii="Calibri" w:hAnsi="Calibri" w:cs="Calibri"/>
          <w:color w:val="000000"/>
        </w:rPr>
        <w:t xml:space="preserve"> идти правильнее современной науке неизвестно (медитации и добрые дела или </w:t>
      </w:r>
      <w:proofErr w:type="spellStart"/>
      <w:r>
        <w:rPr>
          <w:rFonts w:ascii="Calibri" w:hAnsi="Calibri" w:cs="Calibri"/>
          <w:color w:val="000000"/>
        </w:rPr>
        <w:t>выплавление</w:t>
      </w:r>
      <w:proofErr w:type="spellEnd"/>
      <w:r>
        <w:rPr>
          <w:rFonts w:ascii="Calibri" w:hAnsi="Calibri" w:cs="Calibri"/>
          <w:color w:val="000000"/>
        </w:rPr>
        <w:t xml:space="preserve"> пилюли из киновари самые распространенные). Религия же убеждает нас, что путь один – умножение добродетели дэ. Любителей пилюль предупреждаем – быстрое бессмертие, как быстрые деньги – или пан или пропал. </w:t>
      </w:r>
    </w:p>
    <w:p w:rsidR="001C0D40" w:rsidRDefault="001C0D40" w:rsidP="001C0D40">
      <w:pPr>
        <w:pStyle w:val="a3"/>
        <w:numPr>
          <w:ilvl w:val="0"/>
          <w:numId w:val="4"/>
        </w:numPr>
        <w:spacing w:before="0" w:beforeAutospacing="0" w:after="20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Даосская магия существует. Не дай предки вам с ней познакомиться. </w:t>
      </w:r>
    </w:p>
    <w:p w:rsidR="001C0D40" w:rsidRPr="001C0D40" w:rsidRDefault="001C0D40" w:rsidP="001C0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D40" w:rsidRPr="001C0D40" w:rsidRDefault="001C0D40" w:rsidP="001C0D40">
      <w:pPr>
        <w:pStyle w:val="a4"/>
        <w:jc w:val="center"/>
        <w:rPr>
          <w:b/>
        </w:rPr>
      </w:pPr>
    </w:p>
    <w:p w:rsidR="001C0D40" w:rsidRDefault="001C0D40" w:rsidP="001C0D4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1C0D40">
        <w:rPr>
          <w:rFonts w:ascii="Arial" w:eastAsia="Times New Roman" w:hAnsi="Arial" w:cs="Arial"/>
          <w:b/>
          <w:bCs/>
          <w:color w:val="000000"/>
          <w:lang w:eastAsia="ru-RU"/>
        </w:rPr>
        <w:t>Китай – правила по денежному обороту.</w:t>
      </w:r>
    </w:p>
    <w:p w:rsidR="001C0D40" w:rsidRPr="001C0D40" w:rsidRDefault="001C0D40" w:rsidP="001C0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D40" w:rsidRPr="001C0D40" w:rsidRDefault="001C0D40" w:rsidP="001C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color w:val="000000"/>
          <w:lang w:eastAsia="ru-RU"/>
        </w:rPr>
        <w:t>Делать экономику с налогами и чипами ресурсов и прочими излишествами на этой игре незачем.</w:t>
      </w:r>
    </w:p>
    <w:p w:rsidR="001C0D40" w:rsidRPr="001C0D40" w:rsidRDefault="001C0D40" w:rsidP="001C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color w:val="000000"/>
          <w:lang w:eastAsia="ru-RU"/>
        </w:rPr>
        <w:t xml:space="preserve">Можно было и монеты не вводит, но это совсем скучно. Деньги кроме прочего это показатель статуса. У кого связка чохов длиннее. Деньги это игровой повод. Отправил учитель за чаем растущем на южном </w:t>
      </w:r>
      <w:proofErr w:type="gramStart"/>
      <w:r w:rsidRPr="001C0D40">
        <w:rPr>
          <w:rFonts w:ascii="Arial" w:eastAsia="Times New Roman" w:hAnsi="Arial" w:cs="Arial"/>
          <w:color w:val="000000"/>
          <w:lang w:eastAsia="ru-RU"/>
        </w:rPr>
        <w:t>склоне</w:t>
      </w:r>
      <w:proofErr w:type="gramEnd"/>
      <w:r w:rsidRPr="001C0D40">
        <w:rPr>
          <w:rFonts w:ascii="Arial" w:eastAsia="Times New Roman" w:hAnsi="Arial" w:cs="Arial"/>
          <w:color w:val="000000"/>
          <w:lang w:eastAsia="ru-RU"/>
        </w:rPr>
        <w:t>… а ты купил тот, что на северном, остальное пропил.  Опять же, не за спасибо же в Пионовый дом ходить, да и на что жить разбойникам в лесах и стражникам в городах?  </w:t>
      </w:r>
      <w:proofErr w:type="gramStart"/>
      <w:r w:rsidRPr="001C0D40">
        <w:rPr>
          <w:rFonts w:ascii="Arial" w:eastAsia="Times New Roman" w:hAnsi="Arial" w:cs="Arial"/>
          <w:color w:val="000000"/>
          <w:lang w:eastAsia="ru-RU"/>
        </w:rPr>
        <w:t>По этому</w:t>
      </w:r>
      <w:proofErr w:type="gramEnd"/>
      <w:r w:rsidRPr="001C0D40">
        <w:rPr>
          <w:rFonts w:ascii="Arial" w:eastAsia="Times New Roman" w:hAnsi="Arial" w:cs="Arial"/>
          <w:color w:val="000000"/>
          <w:lang w:eastAsia="ru-RU"/>
        </w:rPr>
        <w:t xml:space="preserve"> у  каждого обычного жителя </w:t>
      </w:r>
      <w:proofErr w:type="spellStart"/>
      <w:r w:rsidRPr="001C0D40">
        <w:rPr>
          <w:rFonts w:ascii="Arial" w:eastAsia="Times New Roman" w:hAnsi="Arial" w:cs="Arial"/>
          <w:color w:val="000000"/>
          <w:lang w:eastAsia="ru-RU"/>
        </w:rPr>
        <w:t>Гулянь</w:t>
      </w:r>
      <w:proofErr w:type="spellEnd"/>
      <w:r w:rsidRPr="001C0D40">
        <w:rPr>
          <w:rFonts w:ascii="Arial" w:eastAsia="Times New Roman" w:hAnsi="Arial" w:cs="Arial"/>
          <w:color w:val="000000"/>
          <w:lang w:eastAsia="ru-RU"/>
        </w:rPr>
        <w:t xml:space="preserve"> есть немного денег. Мелких монет «чохов» висящих связкой на поясе.</w:t>
      </w:r>
    </w:p>
    <w:p w:rsidR="001C0D40" w:rsidRPr="001C0D40" w:rsidRDefault="001C0D40" w:rsidP="001C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color w:val="000000"/>
          <w:lang w:eastAsia="ru-RU"/>
        </w:rPr>
        <w:t>Куда тратятся монеты.</w:t>
      </w:r>
    </w:p>
    <w:p w:rsidR="001C0D40" w:rsidRPr="001C0D40" w:rsidRDefault="001C0D40" w:rsidP="001C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0D40">
        <w:rPr>
          <w:rFonts w:ascii="Arial" w:eastAsia="Times New Roman" w:hAnsi="Arial" w:cs="Arial"/>
          <w:color w:val="000000"/>
          <w:lang w:eastAsia="ru-RU"/>
        </w:rPr>
        <w:t xml:space="preserve">Поесть в </w:t>
      </w:r>
      <w:proofErr w:type="spellStart"/>
      <w:r w:rsidRPr="001C0D40">
        <w:rPr>
          <w:rFonts w:ascii="Arial" w:eastAsia="Times New Roman" w:hAnsi="Arial" w:cs="Arial"/>
          <w:color w:val="000000"/>
          <w:lang w:eastAsia="ru-RU"/>
        </w:rPr>
        <w:t>лапшичной</w:t>
      </w:r>
      <w:proofErr w:type="spellEnd"/>
      <w:r w:rsidRPr="001C0D40">
        <w:rPr>
          <w:rFonts w:ascii="Arial" w:eastAsia="Times New Roman" w:hAnsi="Arial" w:cs="Arial"/>
          <w:color w:val="000000"/>
          <w:lang w:eastAsia="ru-RU"/>
        </w:rPr>
        <w:t xml:space="preserve"> - фактически кормить будут и  так, а вот отношение к посетителю и любезность со стороны хозяев, напрямую зависит от длинны кошелька.</w:t>
      </w:r>
      <w:proofErr w:type="gramEnd"/>
      <w:r w:rsidRPr="001C0D40">
        <w:rPr>
          <w:rFonts w:ascii="Arial" w:eastAsia="Times New Roman" w:hAnsi="Arial" w:cs="Arial"/>
          <w:color w:val="000000"/>
          <w:lang w:eastAsia="ru-RU"/>
        </w:rPr>
        <w:t xml:space="preserve"> Выпить в чайной. Отдохнуть в Пионовом доме. Быть ограбленным бандитами. Одолжить соседу, которого ограбили. Подать нищему, которому не одолжили соседи. Купить амулетов и оберегов. Заплатить кому то за услугу. Пожертвовать в храм.</w:t>
      </w:r>
    </w:p>
    <w:p w:rsidR="001C0D40" w:rsidRPr="001C0D40" w:rsidRDefault="001C0D40" w:rsidP="001C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color w:val="000000"/>
          <w:lang w:eastAsia="ru-RU"/>
        </w:rPr>
        <w:t>Откуда берутся монеты.</w:t>
      </w:r>
    </w:p>
    <w:p w:rsidR="001C0D40" w:rsidRPr="001C0D40" w:rsidRDefault="001C0D40" w:rsidP="001C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color w:val="000000"/>
          <w:lang w:eastAsia="ru-RU"/>
        </w:rPr>
        <w:t>У тех, кто их активно зарабатывает на игре очевидно, от других игроков. С условными горожанами, стражниками и теми, кто получает жалование, вариантов несколько. Первый – пойти к начальству и попросить денег. Пойти к кому-то, помочь с чем-то и получить за это пару чохов. Вариант третий пойти в храм помолится предкам, богам, или тому к кому положено обращаться вашему  персонажу и оставить прошение. Мол, так и так, поиздержался, быстрей бы уже пришло жалование, урожай поспел, родственники из столицы помогли. Тогда в зависимости от ваших отношений с Небом, вам рано, или поздно на вашем поясе зазвенят чохи.</w:t>
      </w:r>
    </w:p>
    <w:p w:rsidR="001C0D40" w:rsidRPr="001C0D40" w:rsidRDefault="001C0D40" w:rsidP="001C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color w:val="000000"/>
          <w:lang w:eastAsia="ru-RU"/>
        </w:rPr>
        <w:t>Крупные деньги</w:t>
      </w:r>
    </w:p>
    <w:p w:rsidR="001C0D40" w:rsidRPr="001C0D40" w:rsidRDefault="001C0D40" w:rsidP="001C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color w:val="000000"/>
          <w:lang w:eastAsia="ru-RU"/>
        </w:rPr>
        <w:t>Ляны в оборот не идут. Ляны это государственные бюджеты. Ляны - это взятки чиновникам. Ляны – это выкуп за невесту. Ляны – это мало осуществимая мечта любого грабителя. Ляны – это наследство, приданное, беспечная жизнь. Ляны как-бы есть. Но их никто особо не видел.  </w:t>
      </w:r>
    </w:p>
    <w:p w:rsidR="001C0D40" w:rsidRPr="001C0D40" w:rsidRDefault="001C0D40" w:rsidP="001C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color w:val="000000"/>
          <w:lang w:eastAsia="ru-RU"/>
        </w:rPr>
        <w:t>Чего бы мы хотели от всей вот этой истории с монетами и взаиморасчетами.</w:t>
      </w:r>
    </w:p>
    <w:p w:rsidR="001C0D40" w:rsidRPr="001C0D40" w:rsidRDefault="001C0D40" w:rsidP="001C0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D40" w:rsidRPr="001C0D40" w:rsidRDefault="001C0D40" w:rsidP="001C0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color w:val="000000"/>
          <w:lang w:eastAsia="ru-RU"/>
        </w:rPr>
        <w:t xml:space="preserve">Деньги должны делать игру богаче и интересней. Когда ради того что бы поесть в тавернах люди грабят и убивают на право и налево, когда без трех чипов не выпить чая, это плохо и не идет на пользу игре и гармонии мира. </w:t>
      </w:r>
      <w:proofErr w:type="gramStart"/>
      <w:r w:rsidRPr="001C0D40">
        <w:rPr>
          <w:rFonts w:ascii="Arial" w:eastAsia="Times New Roman" w:hAnsi="Arial" w:cs="Arial"/>
          <w:color w:val="000000"/>
          <w:lang w:eastAsia="ru-RU"/>
        </w:rPr>
        <w:t>По этому</w:t>
      </w:r>
      <w:proofErr w:type="gramEnd"/>
      <w:r w:rsidRPr="001C0D40">
        <w:rPr>
          <w:rFonts w:ascii="Arial" w:eastAsia="Times New Roman" w:hAnsi="Arial" w:cs="Arial"/>
          <w:color w:val="000000"/>
          <w:lang w:eastAsia="ru-RU"/>
        </w:rPr>
        <w:t xml:space="preserve"> деньги, плата, статус, это в первую очередь повод для диалога и взаимодействия, а не жесткая модель. </w:t>
      </w:r>
    </w:p>
    <w:p w:rsidR="001C0D40" w:rsidRDefault="001C0D40"/>
    <w:p w:rsidR="001C0D40" w:rsidRDefault="001C0D40"/>
    <w:p w:rsidR="001C0D40" w:rsidRPr="001C0D40" w:rsidRDefault="001C0D40" w:rsidP="001C0D40">
      <w:pPr>
        <w:jc w:val="center"/>
        <w:rPr>
          <w:b/>
        </w:rPr>
      </w:pPr>
      <w:proofErr w:type="spellStart"/>
      <w:r w:rsidRPr="001C0D40">
        <w:rPr>
          <w:b/>
        </w:rPr>
        <w:t>Боевка</w:t>
      </w:r>
      <w:proofErr w:type="spellEnd"/>
    </w:p>
    <w:p w:rsidR="001C0D40" w:rsidRPr="001C0D40" w:rsidRDefault="001C0D40" w:rsidP="001C0D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 xml:space="preserve">— Итак, </w:t>
      </w:r>
      <w:proofErr w:type="spellStart"/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>додзё</w:t>
      </w:r>
      <w:proofErr w:type="spellEnd"/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>! Каково же Правило Номер</w:t>
      </w:r>
      <w:proofErr w:type="gramStart"/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 xml:space="preserve"> О</w:t>
      </w:r>
      <w:proofErr w:type="gramEnd"/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>дин?</w:t>
      </w:r>
    </w:p>
    <w:p w:rsidR="001C0D40" w:rsidRPr="001C0D40" w:rsidRDefault="001C0D40" w:rsidP="001C0D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>Так и не поднявшийся с колен монах тоже присоединился к дружному хору голосов:</w:t>
      </w:r>
    </w:p>
    <w:p w:rsidR="001C0D40" w:rsidRPr="001C0D40" w:rsidRDefault="001C0D40" w:rsidP="001C0D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>— При встрече с лысыми морщинистыми улыбчивыми старичками веди себя крайне осторожно!</w:t>
      </w:r>
    </w:p>
    <w:p w:rsidR="001C0D40" w:rsidRPr="001C0D40" w:rsidRDefault="001C0D40" w:rsidP="001C0D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 xml:space="preserve">— Хорошее правило, кстати, — </w:t>
      </w:r>
      <w:proofErr w:type="gramStart"/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 xml:space="preserve">пробормотал </w:t>
      </w:r>
      <w:proofErr w:type="spellStart"/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>Лю-Цзе</w:t>
      </w:r>
      <w:proofErr w:type="spellEnd"/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 xml:space="preserve"> провожая</w:t>
      </w:r>
      <w:proofErr w:type="gramEnd"/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 xml:space="preserve"> своего нового ученика в следующий зал. — Я встречал немало людей, которым бы оно очень пригодилось.</w:t>
      </w:r>
    </w:p>
    <w:p w:rsidR="001C0D40" w:rsidRPr="001C0D40" w:rsidRDefault="001C0D40" w:rsidP="001C0D4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>Терри   </w:t>
      </w:r>
      <w:proofErr w:type="spellStart"/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>Пратчетт</w:t>
      </w:r>
      <w:proofErr w:type="spellEnd"/>
      <w:r w:rsidRPr="001C0D40">
        <w:rPr>
          <w:rFonts w:ascii="Arial" w:eastAsia="Times New Roman" w:hAnsi="Arial" w:cs="Arial"/>
          <w:i/>
          <w:iCs/>
          <w:color w:val="000000"/>
          <w:sz w:val="16"/>
          <w:szCs w:val="16"/>
          <w:shd w:val="clear" w:color="auto" w:fill="FFFFFF"/>
          <w:lang w:eastAsia="ru-RU"/>
        </w:rPr>
        <w:t xml:space="preserve"> - “Вор времени”</w:t>
      </w:r>
    </w:p>
    <w:p w:rsidR="001C0D40" w:rsidRPr="001C0D40" w:rsidRDefault="001C0D40" w:rsidP="001C0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D40" w:rsidRPr="001C0D40" w:rsidRDefault="001C0D40" w:rsidP="001C0D4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                            Играть в Китай, без Кунг-Фу  - как играть в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Хогвартс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без магии.  Хотелось сделать достаточно простую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систему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,в</w:t>
      </w:r>
      <w:proofErr w:type="spellEnd"/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рамках общей эстетики и не требующую много времени на изучение. Мы решили  взять старые правила по магии и адаптировать их для боевых искусств. При этом осталась возможность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повонзаться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для людей, не обучавшихся в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Шаолине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. </w:t>
      </w:r>
    </w:p>
    <w:p w:rsidR="001C0D40" w:rsidRPr="001C0D40" w:rsidRDefault="001C0D40" w:rsidP="001C0D4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Просто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боевка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>.</w:t>
      </w:r>
    </w:p>
    <w:p w:rsidR="001C0D40" w:rsidRPr="001C0D40" w:rsidRDefault="001C0D40" w:rsidP="001C0D4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В основе всего лежит жизненная энергия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. Ее количество - то количество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хитов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которое есть у человека. Подробней о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читай в </w:t>
      </w:r>
      <w:r w:rsidRPr="001C0D40">
        <w:rPr>
          <w:rFonts w:ascii="Calibri" w:eastAsia="Times New Roman" w:hAnsi="Calibri" w:cs="Calibri"/>
          <w:color w:val="0070C0"/>
          <w:u w:val="single"/>
          <w:lang w:eastAsia="ru-RU"/>
        </w:rPr>
        <w:t xml:space="preserve">правилах по </w:t>
      </w:r>
      <w:proofErr w:type="spellStart"/>
      <w:r w:rsidRPr="001C0D40">
        <w:rPr>
          <w:rFonts w:ascii="Calibri" w:eastAsia="Times New Roman" w:hAnsi="Calibri" w:cs="Calibri"/>
          <w:color w:val="0070C0"/>
          <w:u w:val="single"/>
          <w:lang w:eastAsia="ru-RU"/>
        </w:rPr>
        <w:t>инь</w:t>
      </w:r>
      <w:proofErr w:type="spellEnd"/>
      <w:r w:rsidRPr="001C0D40">
        <w:rPr>
          <w:rFonts w:ascii="Calibri" w:eastAsia="Times New Roman" w:hAnsi="Calibri" w:cs="Calibri"/>
          <w:color w:val="0070C0"/>
          <w:u w:val="single"/>
          <w:lang w:eastAsia="ru-RU"/>
        </w:rPr>
        <w:t xml:space="preserve"> и </w:t>
      </w:r>
      <w:proofErr w:type="spellStart"/>
      <w:r w:rsidRPr="001C0D40">
        <w:rPr>
          <w:rFonts w:ascii="Calibri" w:eastAsia="Times New Roman" w:hAnsi="Calibri" w:cs="Calibri"/>
          <w:color w:val="0070C0"/>
          <w:u w:val="single"/>
          <w:lang w:eastAsia="ru-RU"/>
        </w:rPr>
        <w:t>янь</w:t>
      </w:r>
      <w:proofErr w:type="spellEnd"/>
      <w:r w:rsidRPr="001C0D40">
        <w:rPr>
          <w:rFonts w:ascii="Calibri" w:eastAsia="Times New Roman" w:hAnsi="Calibri" w:cs="Calibri"/>
          <w:color w:val="0070C0"/>
          <w:u w:val="single"/>
          <w:lang w:eastAsia="ru-RU"/>
        </w:rPr>
        <w:t xml:space="preserve">. </w:t>
      </w:r>
    </w:p>
    <w:p w:rsidR="001C0D40" w:rsidRPr="001C0D40" w:rsidRDefault="001C0D40" w:rsidP="001C0D4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Способ отнять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у человека человеком для обычных воинов, не владеющих кунг-фу - нанести рану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ларп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оружием. Зона полная кроме кистей, запястий, головы и шеи. </w:t>
      </w:r>
    </w:p>
    <w:p w:rsidR="001C0D40" w:rsidRPr="001C0D40" w:rsidRDefault="001C0D40" w:rsidP="001C0D4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Один удар отнимает одну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.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При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потери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всех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человек лежит в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тяжране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20 минут, медленно умирает, думает о том праведно ли жил, какое его ждет перерождение и муки в преисподней. Может стонать, не может ходить и кричать. Говорит тихо.</w:t>
      </w:r>
    </w:p>
    <w:p w:rsidR="001C0D40" w:rsidRPr="001C0D40" w:rsidRDefault="001C0D40" w:rsidP="001C0D4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>Дальше варианта три.</w:t>
      </w:r>
    </w:p>
    <w:p w:rsidR="001C0D40" w:rsidRPr="001C0D40" w:rsidRDefault="001C0D40" w:rsidP="001C0D40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К человеку приходит лекарь, или тот, кто может вернуть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>. В таком случае раны заживают, сердце весело бьется, легкие дышат, жизнь полна красок, а вы должны доктору за лечение.</w:t>
      </w:r>
    </w:p>
    <w:p w:rsidR="001C0D40" w:rsidRPr="001C0D40" w:rsidRDefault="001C0D40" w:rsidP="001C0D40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Никто не приходит, но у вас раненого, кончилось только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, а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например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осталось сколько-то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янь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или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инь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. Тогда через 20 минут вы вместо всего своего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яня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или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иня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получаете одну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и травмированный орган. Руку, ногу,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лишаетесь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зрения и живете с этим дальше, получая запись в небесной канцелярии, что уже страдали (это может облегчить адские муки).</w:t>
      </w:r>
    </w:p>
    <w:p w:rsidR="001C0D40" w:rsidRPr="001C0D40" w:rsidRDefault="001C0D40" w:rsidP="001C0D40">
      <w:pPr>
        <w:numPr>
          <w:ilvl w:val="0"/>
          <w:numId w:val="1"/>
        </w:numPr>
        <w:spacing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У вас не осталось никакой жизненной энергии. Вы умираете. Надеваете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белый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хайратник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и идете в приемную небесной канцелярии. Ваша история продолжается.</w:t>
      </w:r>
    </w:p>
    <w:p w:rsidR="001C0D40" w:rsidRPr="001C0D40" w:rsidRDefault="001C0D40" w:rsidP="001C0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D40" w:rsidRPr="001C0D40" w:rsidRDefault="001C0D40" w:rsidP="001C0D4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b/>
          <w:color w:val="000000"/>
          <w:lang w:eastAsia="ru-RU"/>
        </w:rPr>
        <w:t>Кунг-Фу</w:t>
      </w:r>
    </w:p>
    <w:p w:rsidR="001C0D40" w:rsidRPr="001C0D40" w:rsidRDefault="001C0D40" w:rsidP="001C0D4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Решили переработать правила по магии с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Хогвартса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43 и 77. Это значит, что у каждого мастера кунг-фу будет напульсник с полем 5х5 клеток, где по горизонтали - боевые стили: тигр, журавль, обезьяна, змея, богомол. По вертикали -  цвета: красный, желтый, зеленый, синий и белый.</w:t>
      </w:r>
    </w:p>
    <w:p w:rsidR="001C0D40" w:rsidRPr="001C0D40" w:rsidRDefault="001C0D40" w:rsidP="001C0D4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На этом мини морском бое будут условные кораблики, точки в которые может быть нанесен удар. Чем более высокий уровень мастерства, тем меньше поражаемых точек. Количество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пражаемых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точек зависит от параметра Дэ - Воли Неба (это понятие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определяет насколько вы придерживаетесь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Пути, определенным для вас Небом). Таким образом, чтобы поразить мастера кунг-фу, другой мастер должен использовать определенный стиль и соответствующим образом его изобразить.  Если противник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попал в незащищенную точку  мастер теряет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одно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. После того, как одна точка пробита удары в нее больше не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приносят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вредят.</w:t>
      </w:r>
    </w:p>
    <w:p w:rsidR="001C0D40" w:rsidRPr="001C0D40" w:rsidRDefault="001C0D40" w:rsidP="001C0D4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Потеряв всё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>, мастер кунг-фу, также как  обычный человек лежит и думает о перерождении 20 минут, после чего пытается умереть.</w:t>
      </w:r>
    </w:p>
    <w:p w:rsidR="001C0D40" w:rsidRPr="001C0D40" w:rsidRDefault="001C0D40" w:rsidP="001C0D4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Таким образом, бой мастеров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кунг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фу выглядит как обмен ударами в разных стилях и блоков этих ударов, если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удар не достиг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точки, или пыхтения,  кряхтения и прижимания руки к ушибленному месту, если удар своей цели достиг.  </w:t>
      </w:r>
    </w:p>
    <w:p w:rsidR="001C0D40" w:rsidRPr="001C0D40" w:rsidRDefault="001C0D40" w:rsidP="001C0D4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>Бой мастеров не терпит суеты. Это не спор, в котором участники стремятся перекричать друг друга. Это разговор, где приводятся доводы в защиту своего мастерства и аргументы против стиля собеседника. Даже если это бой на смерть, особенно если это бой насмерть, спешить некуда.</w:t>
      </w:r>
    </w:p>
    <w:p w:rsidR="001C0D40" w:rsidRPr="001C0D40" w:rsidRDefault="001C0D40" w:rsidP="001C0D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>Что произойдет, если на мастера кунг-фу нападет обычный человек (не владеющий кунг-фу) с топором или мечом?</w:t>
      </w:r>
    </w:p>
    <w:p w:rsidR="001C0D40" w:rsidRPr="001C0D40" w:rsidRDefault="001C0D40" w:rsidP="001C0D40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>Мастер имеет право первого удара (если хочет - он может его и пропустить, тогда первым атакует нападающий)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,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но, если мастер решил бить, то он называет любой стиль и цвет и автоматически попадает- снимает с нападающего один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>, какой бы стиль мастер не выбрал. Для обычного человека это должно быть первым и последним предупреждением. Каждый мастер может опередить только ограниченное количество человек. Так если уровень мастерства не очень высок, боец  кунг-фу может опередить атаку только одного человека. Если их будет больше, то у них есть шанс нанести удар первыми. Мастер кунг-фу может опередить троих нападающих.</w:t>
      </w:r>
    </w:p>
    <w:p w:rsidR="001C0D40" w:rsidRPr="001C0D40" w:rsidRDefault="001C0D40" w:rsidP="001C0D40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>Человек с топором выкрикивает стиль и цвет ( на свой выбор-так как ему не знакомо искусство боя кунг-фу)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,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куда наносит удар и если он попал в поражаемую точку на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угад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>, то ему повезло и он мог бы рассказывать об этом своим внукам. Но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.. 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обычно у мастеров кунг-фу больше одного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>.</w:t>
      </w:r>
    </w:p>
    <w:p w:rsidR="001C0D40" w:rsidRPr="001C0D40" w:rsidRDefault="001C0D40" w:rsidP="001C0D40">
      <w:pPr>
        <w:numPr>
          <w:ilvl w:val="0"/>
          <w:numId w:val="2"/>
        </w:numPr>
        <w:spacing w:line="240" w:lineRule="auto"/>
        <w:textAlignment w:val="baseline"/>
        <w:rPr>
          <w:rFonts w:ascii="Calibri" w:eastAsia="Times New Roman" w:hAnsi="Calibri" w:cs="Calibri"/>
          <w:color w:val="000000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Второй атакой мастер кунг-фу (так же используя любой стиль) снимет с нападающего все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. Однако за мастером остается право выбора. Он может снять все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и уйти, оставив человека умирать, или может обозначить (сказать), что просто остановил наглеца. Тогда через 5 минут человек приходит в себя с одним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,  в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крайне помятом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состоянии, но вполне живой и ему не требуется помощь доктора.</w:t>
      </w:r>
    </w:p>
    <w:p w:rsidR="001C0D40" w:rsidRPr="001C0D40" w:rsidRDefault="001C0D40" w:rsidP="001C0D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>То есть у простого смертного или толпы смертных, есть призрачный шанс изрубить мастера кунг-фу. Но скорее всего жертвы будут чудовищные, а результата можно и не достигнуть.  </w:t>
      </w:r>
    </w:p>
    <w:p w:rsidR="001C0D40" w:rsidRPr="001C0D40" w:rsidRDefault="001C0D40" w:rsidP="001C0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Раз в три часа уровень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, уровень гармонии и владения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кунг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</w:t>
      </w:r>
      <w:proofErr w:type="gramStart"/>
      <w:r w:rsidRPr="001C0D40">
        <w:rPr>
          <w:rFonts w:ascii="Calibri" w:eastAsia="Times New Roman" w:hAnsi="Calibri" w:cs="Calibri"/>
          <w:color w:val="000000"/>
          <w:lang w:eastAsia="ru-RU"/>
        </w:rPr>
        <w:t>фу</w:t>
      </w:r>
      <w:proofErr w:type="gram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может быть изменен</w:t>
      </w:r>
    </w:p>
    <w:p w:rsidR="001C0D40" w:rsidRPr="001C0D40" w:rsidRDefault="001C0D40" w:rsidP="001C0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>Расположение поражаемых точек - это уровень мастерства</w:t>
      </w:r>
    </w:p>
    <w:p w:rsidR="001C0D40" w:rsidRPr="001C0D40" w:rsidRDefault="001C0D40" w:rsidP="001C0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Уровень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- это количество ударов, которые боец может выдержать.</w:t>
      </w:r>
    </w:p>
    <w:p w:rsidR="001C0D40" w:rsidRPr="001C0D40" w:rsidRDefault="001C0D40" w:rsidP="001C0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 xml:space="preserve">Два раза в одну и ту же точку бить нельзя, </w:t>
      </w:r>
      <w:proofErr w:type="spellStart"/>
      <w:r w:rsidRPr="001C0D40">
        <w:rPr>
          <w:rFonts w:ascii="Calibri" w:eastAsia="Times New Roman" w:hAnsi="Calibri" w:cs="Calibri"/>
          <w:color w:val="000000"/>
          <w:lang w:eastAsia="ru-RU"/>
        </w:rPr>
        <w:t>ци</w:t>
      </w:r>
      <w:proofErr w:type="spellEnd"/>
      <w:r w:rsidRPr="001C0D40">
        <w:rPr>
          <w:rFonts w:ascii="Calibri" w:eastAsia="Times New Roman" w:hAnsi="Calibri" w:cs="Calibri"/>
          <w:color w:val="000000"/>
          <w:lang w:eastAsia="ru-RU"/>
        </w:rPr>
        <w:t xml:space="preserve"> там больше нет.</w:t>
      </w:r>
    </w:p>
    <w:p w:rsidR="001C0D40" w:rsidRPr="001C0D40" w:rsidRDefault="001C0D40" w:rsidP="001C0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D40" w:rsidRDefault="001C0D40" w:rsidP="001C0D40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C0D40">
        <w:rPr>
          <w:rFonts w:ascii="Calibri" w:eastAsia="Times New Roman" w:hAnsi="Calibri" w:cs="Calibri"/>
          <w:color w:val="000000"/>
          <w:lang w:eastAsia="ru-RU"/>
        </w:rPr>
        <w:t>Атакующий изображает стиль и называет цвет, как бы нанося удар.</w:t>
      </w:r>
    </w:p>
    <w:p w:rsidR="00B22DF0" w:rsidRPr="001C0D40" w:rsidRDefault="00B22DF0" w:rsidP="001C0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D40" w:rsidRDefault="001C0D40" w:rsidP="001C0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D40" w:rsidRDefault="00B22DF0" w:rsidP="00B22DF0">
      <w:pPr>
        <w:pStyle w:val="a4"/>
        <w:jc w:val="center"/>
        <w:rPr>
          <w:b/>
          <w:lang w:eastAsia="ru-RU"/>
        </w:rPr>
      </w:pPr>
      <w:r w:rsidRPr="00B22DF0">
        <w:rPr>
          <w:b/>
          <w:lang w:eastAsia="ru-RU"/>
        </w:rPr>
        <w:t>Расследования и Шпионаж</w:t>
      </w:r>
    </w:p>
    <w:p w:rsidR="00B22DF0" w:rsidRPr="00B22DF0" w:rsidRDefault="00B22DF0" w:rsidP="00B22DF0">
      <w:pPr>
        <w:pStyle w:val="a4"/>
        <w:jc w:val="center"/>
        <w:rPr>
          <w:b/>
          <w:lang w:eastAsia="ru-RU"/>
        </w:rPr>
      </w:pPr>
    </w:p>
    <w:p w:rsidR="00B22DF0" w:rsidRDefault="00B22DF0" w:rsidP="00B22DF0">
      <w:pPr>
        <w:jc w:val="both"/>
        <w:rPr>
          <w:lang w:eastAsia="ru-RU"/>
        </w:rPr>
      </w:pPr>
      <w:r w:rsidRPr="00B22DF0">
        <w:rPr>
          <w:lang w:eastAsia="ru-RU"/>
        </w:rPr>
        <w:t>Играть в детектив без улик, догадок, мотивов, свидетелей и дедуктивного метода</w:t>
      </w:r>
      <w:r w:rsidRPr="00B22DF0">
        <w:rPr>
          <w:lang w:eastAsia="ru-RU"/>
        </w:rPr>
        <w:br/>
        <w:t xml:space="preserve">довольно сложно. Вот мы и решили взять старую, но проверенную систему </w:t>
      </w:r>
      <w:proofErr w:type="spellStart"/>
      <w:r w:rsidRPr="00B22DF0">
        <w:rPr>
          <w:lang w:eastAsia="ru-RU"/>
        </w:rPr>
        <w:t>пазлов</w:t>
      </w:r>
      <w:proofErr w:type="spellEnd"/>
      <w:r w:rsidRPr="00B22DF0">
        <w:rPr>
          <w:lang w:eastAsia="ru-RU"/>
        </w:rPr>
        <w:t>.</w:t>
      </w:r>
      <w:r w:rsidRPr="00B22DF0">
        <w:rPr>
          <w:lang w:eastAsia="ru-RU"/>
        </w:rPr>
        <w:br/>
        <w:t>Правила одинаковые для расследования ограбления, поиска тайников и сбора военных сведений.</w:t>
      </w:r>
      <w:r w:rsidRPr="00B22DF0">
        <w:rPr>
          <w:lang w:eastAsia="ru-RU"/>
        </w:rPr>
        <w:br/>
        <w:t>А именно, на месте преступления, или жертве, на уликах или прочих причастных к тайне местах</w:t>
      </w:r>
      <w:r w:rsidRPr="00B22DF0">
        <w:rPr>
          <w:lang w:eastAsia="ru-RU"/>
        </w:rPr>
        <w:br/>
        <w:t>будут прикреплены маркеры (кусочки картона треугольно-квадратных форм) с кусочками отгадки.</w:t>
      </w:r>
      <w:r w:rsidRPr="00B22DF0">
        <w:rPr>
          <w:lang w:eastAsia="ru-RU"/>
        </w:rPr>
        <w:br/>
        <w:t>Чем больше их получится собрать, тем проще найти отгадку.</w:t>
      </w:r>
    </w:p>
    <w:p w:rsidR="00B22DF0" w:rsidRDefault="00B22DF0" w:rsidP="00B22DF0">
      <w:pPr>
        <w:jc w:val="both"/>
        <w:rPr>
          <w:lang w:eastAsia="ru-RU"/>
        </w:rPr>
      </w:pPr>
      <w:r w:rsidRPr="00B22DF0">
        <w:rPr>
          <w:lang w:eastAsia="ru-RU"/>
        </w:rPr>
        <w:t xml:space="preserve">Предметы с такой маркировкой нельзя прятать в неигровых вещах и уничтожать по игре и по жизни. Даже на полностью собранном </w:t>
      </w:r>
      <w:proofErr w:type="spellStart"/>
      <w:r w:rsidRPr="00B22DF0">
        <w:rPr>
          <w:lang w:eastAsia="ru-RU"/>
        </w:rPr>
        <w:t>пазле</w:t>
      </w:r>
      <w:proofErr w:type="spellEnd"/>
      <w:r w:rsidRPr="00B22DF0">
        <w:rPr>
          <w:lang w:eastAsia="ru-RU"/>
        </w:rPr>
        <w:t xml:space="preserve"> не будет имени преступника, будут лишь теги на него указывающие. На картине преступления могут быть теги, указывающие на мотивы, возможных свидетелей, орудие преступления дополнительные улики и так далее. Разные тайны и преступления будут на бумаге разного цвета.</w:t>
      </w:r>
      <w:r w:rsidRPr="00B22DF0">
        <w:rPr>
          <w:lang w:eastAsia="ru-RU"/>
        </w:rPr>
        <w:br/>
      </w:r>
      <w:r w:rsidRPr="00B22DF0">
        <w:rPr>
          <w:lang w:eastAsia="ru-RU"/>
        </w:rPr>
        <w:br/>
        <w:t>Ключи</w:t>
      </w:r>
      <w:r>
        <w:rPr>
          <w:lang w:eastAsia="ru-RU"/>
        </w:rPr>
        <w:t>.</w:t>
      </w:r>
      <w:r w:rsidRPr="00B22DF0">
        <w:rPr>
          <w:lang w:eastAsia="ru-RU"/>
        </w:rPr>
        <w:br/>
      </w:r>
      <w:r w:rsidRPr="00B22DF0">
        <w:rPr>
          <w:lang w:eastAsia="ru-RU"/>
        </w:rPr>
        <w:br/>
        <w:t>Для того, что бы найти ответ на простой вопрос, надо сложить простой квадрат из улик.</w:t>
      </w:r>
      <w:r w:rsidRPr="00B22DF0">
        <w:rPr>
          <w:lang w:eastAsia="ru-RU"/>
        </w:rPr>
        <w:br/>
        <w:t xml:space="preserve">Для некоторых потребуется особый ключ, или опыт и везение, что бы сложить части </w:t>
      </w:r>
      <w:proofErr w:type="spellStart"/>
      <w:r w:rsidRPr="00B22DF0">
        <w:rPr>
          <w:lang w:eastAsia="ru-RU"/>
        </w:rPr>
        <w:t>пазла</w:t>
      </w:r>
      <w:proofErr w:type="spellEnd"/>
      <w:r w:rsidRPr="00B22DF0">
        <w:rPr>
          <w:lang w:eastAsia="ru-RU"/>
        </w:rPr>
        <w:t xml:space="preserve"> в сложную фигуру и только тогда получить правильный ответ.</w:t>
      </w:r>
    </w:p>
    <w:p w:rsidR="00B22DF0" w:rsidRDefault="00B22DF0" w:rsidP="00243619">
      <w:pPr>
        <w:jc w:val="both"/>
        <w:rPr>
          <w:lang w:eastAsia="ru-RU"/>
        </w:rPr>
      </w:pPr>
      <w:r w:rsidRPr="00B22DF0">
        <w:rPr>
          <w:lang w:eastAsia="ru-RU"/>
        </w:rPr>
        <w:t>Отыгрыш</w:t>
      </w:r>
      <w:r>
        <w:rPr>
          <w:lang w:eastAsia="ru-RU"/>
        </w:rPr>
        <w:t>.</w:t>
      </w:r>
      <w:r w:rsidRPr="00B22DF0">
        <w:rPr>
          <w:lang w:eastAsia="ru-RU"/>
        </w:rPr>
        <w:br/>
      </w:r>
      <w:r w:rsidRPr="00B22DF0">
        <w:rPr>
          <w:lang w:eastAsia="ru-RU"/>
        </w:rPr>
        <w:br/>
        <w:t>Странно об этом говорить опытным игрокам, но на всякий случай. Например, вы знаете, что какой-то чиновник ведет расследование. Вы находите кусочек тайны.</w:t>
      </w:r>
      <w:r>
        <w:rPr>
          <w:lang w:eastAsia="ru-RU"/>
        </w:rPr>
        <w:t xml:space="preserve"> </w:t>
      </w:r>
      <w:r w:rsidRPr="00B22DF0">
        <w:rPr>
          <w:lang w:eastAsia="ru-RU"/>
        </w:rPr>
        <w:t xml:space="preserve">Прошу сообщать об этом заинтересованному лицу не в форме (Уважаемый </w:t>
      </w:r>
      <w:proofErr w:type="gramStart"/>
      <w:r w:rsidRPr="00B22DF0">
        <w:rPr>
          <w:lang w:eastAsia="ru-RU"/>
        </w:rPr>
        <w:t>там</w:t>
      </w:r>
      <w:proofErr w:type="gramEnd"/>
      <w:r w:rsidRPr="00B22DF0">
        <w:rPr>
          <w:lang w:eastAsia="ru-RU"/>
        </w:rPr>
        <w:t xml:space="preserve"> в траве синий квадрат посмотри плиз), а что то вроде, "Уважаемый господин судья, я слышал, что вы расследуете какое-то важное дело, мне кажется, что на земле близь храма вы найдете то, что поможет вам с разгадкой."</w:t>
      </w:r>
    </w:p>
    <w:p w:rsidR="00243619" w:rsidRDefault="00243619" w:rsidP="00243619">
      <w:pPr>
        <w:jc w:val="center"/>
        <w:rPr>
          <w:rFonts w:ascii="Tahoma" w:eastAsia="Times New Roman" w:hAnsi="Tahoma" w:cs="Tahoma"/>
          <w:b/>
          <w:color w:val="000000"/>
          <w:sz w:val="17"/>
          <w:szCs w:val="17"/>
          <w:lang w:eastAsia="ru-RU"/>
        </w:rPr>
      </w:pPr>
      <w:r w:rsidRPr="00243619">
        <w:rPr>
          <w:rFonts w:ascii="Tahoma" w:eastAsia="Times New Roman" w:hAnsi="Tahoma" w:cs="Tahoma"/>
          <w:b/>
          <w:color w:val="000000"/>
          <w:sz w:val="17"/>
          <w:szCs w:val="17"/>
          <w:lang w:eastAsia="ru-RU"/>
        </w:rPr>
        <w:t>Политика в Поднебесной и окрестностях</w:t>
      </w:r>
    </w:p>
    <w:p w:rsidR="00243619" w:rsidRDefault="00243619" w:rsidP="00243619">
      <w:pPr>
        <w:jc w:val="both"/>
        <w:rPr>
          <w:lang w:eastAsia="ru-RU"/>
        </w:rPr>
      </w:pPr>
      <w:r w:rsidRPr="00243619">
        <w:rPr>
          <w:lang w:eastAsia="ru-RU"/>
        </w:rPr>
        <w:t>Т</w:t>
      </w:r>
      <w:r w:rsidRPr="00243619">
        <w:rPr>
          <w:lang w:eastAsia="ru-RU"/>
        </w:rPr>
        <w:t xml:space="preserve">о, что о ней знает в городе </w:t>
      </w:r>
      <w:proofErr w:type="spellStart"/>
      <w:r w:rsidRPr="00243619">
        <w:rPr>
          <w:lang w:eastAsia="ru-RU"/>
        </w:rPr>
        <w:t>ГуЛянь</w:t>
      </w:r>
      <w:proofErr w:type="spellEnd"/>
      <w:r w:rsidRPr="00243619">
        <w:rPr>
          <w:lang w:eastAsia="ru-RU"/>
        </w:rPr>
        <w:t xml:space="preserve"> каждая собака</w:t>
      </w:r>
      <w:r w:rsidRPr="00243619">
        <w:rPr>
          <w:lang w:eastAsia="ru-RU"/>
        </w:rPr>
        <w:t>.</w:t>
      </w:r>
    </w:p>
    <w:p w:rsidR="00243619" w:rsidRDefault="00243619" w:rsidP="00243619">
      <w:pPr>
        <w:jc w:val="both"/>
        <w:rPr>
          <w:lang w:eastAsia="ru-RU"/>
        </w:rPr>
      </w:pPr>
      <w:r w:rsidRPr="00243619">
        <w:rPr>
          <w:lang w:eastAsia="ru-RU"/>
        </w:rPr>
        <w:t xml:space="preserve">За северной границей живут варвары-кочевники. Пять племен </w:t>
      </w:r>
      <w:proofErr w:type="spellStart"/>
      <w:r w:rsidRPr="00243619">
        <w:rPr>
          <w:lang w:eastAsia="ru-RU"/>
        </w:rPr>
        <w:t>хун</w:t>
      </w:r>
      <w:proofErr w:type="spellEnd"/>
      <w:r w:rsidRPr="00243619">
        <w:rPr>
          <w:lang w:eastAsia="ru-RU"/>
        </w:rPr>
        <w:t xml:space="preserve">-ну объединенные общим правителем – </w:t>
      </w:r>
      <w:proofErr w:type="spellStart"/>
      <w:r w:rsidRPr="00243619">
        <w:rPr>
          <w:lang w:eastAsia="ru-RU"/>
        </w:rPr>
        <w:t>шаньюем</w:t>
      </w:r>
      <w:proofErr w:type="spellEnd"/>
      <w:r w:rsidRPr="00243619">
        <w:rPr>
          <w:lang w:eastAsia="ru-RU"/>
        </w:rPr>
        <w:t xml:space="preserve">. На сегодня самый главный у них Тенгри-хан, его дочь – жена </w:t>
      </w:r>
      <w:proofErr w:type="spellStart"/>
      <w:r w:rsidRPr="00243619">
        <w:rPr>
          <w:lang w:eastAsia="ru-RU"/>
        </w:rPr>
        <w:t>вана</w:t>
      </w:r>
      <w:proofErr w:type="spellEnd"/>
      <w:r w:rsidRPr="00243619">
        <w:rPr>
          <w:lang w:eastAsia="ru-RU"/>
        </w:rPr>
        <w:t xml:space="preserve"> города. Уже шестнадцать лет длится перемирие, но сейчас на границе неспокойно, ходят слухи, что Тенгри-сын-дракона решил пересмотреть курс на мирное правление и вписать себя в историю таким же великим как его отец. В битвах с его отцом </w:t>
      </w:r>
      <w:proofErr w:type="spellStart"/>
      <w:r w:rsidRPr="00243619">
        <w:rPr>
          <w:lang w:eastAsia="ru-RU"/>
        </w:rPr>
        <w:t>ван</w:t>
      </w:r>
      <w:proofErr w:type="spellEnd"/>
      <w:r w:rsidRPr="00243619">
        <w:rPr>
          <w:lang w:eastAsia="ru-RU"/>
        </w:rPr>
        <w:t xml:space="preserve"> города и получил генеральское звание, боевые ранения и награды. Шпиономания приграничного городка еще не разрослась, но на выходцев из степи поглядывают косо. В мирное время кочевники торговали с Поднебесной, охраняли караваны, женились на китаянках и гоняли от границы своих разбойников. Во время набегов забирали заложников и рабов, жгли деревни, много грабили и уходили довольные. Вопрос, какую стратегию общения с Поднебесной считает выгодной Тенгри-хан остается открытым, хоть и припертым великой стеной. О кочевниках ходят страшные слухи, в основном про приношения людей в жертву жестоким степным богам. Среди </w:t>
      </w:r>
      <w:proofErr w:type="spellStart"/>
      <w:r w:rsidRPr="00243619">
        <w:rPr>
          <w:lang w:eastAsia="ru-RU"/>
        </w:rPr>
        <w:t>хун</w:t>
      </w:r>
      <w:proofErr w:type="spellEnd"/>
      <w:r w:rsidRPr="00243619">
        <w:rPr>
          <w:lang w:eastAsia="ru-RU"/>
        </w:rPr>
        <w:t xml:space="preserve">-ну есть буддисты, но большей частью они поклоняются Небу и Драконам. Каждый гунн носит при себе амулет с драконом, но подробно их верования в Китае не известны. Только легенду о том, что отец Тенгри был настоящим драконом, который принял облик человека и стал первым правителем </w:t>
      </w:r>
      <w:proofErr w:type="spellStart"/>
      <w:r w:rsidRPr="00243619">
        <w:rPr>
          <w:lang w:eastAsia="ru-RU"/>
        </w:rPr>
        <w:t>хун</w:t>
      </w:r>
      <w:proofErr w:type="spellEnd"/>
      <w:r w:rsidRPr="00243619">
        <w:rPr>
          <w:lang w:eastAsia="ru-RU"/>
        </w:rPr>
        <w:t>-ну.</w:t>
      </w:r>
    </w:p>
    <w:p w:rsidR="00243619" w:rsidRDefault="00243619" w:rsidP="00243619">
      <w:pPr>
        <w:jc w:val="both"/>
        <w:rPr>
          <w:lang w:eastAsia="ru-RU"/>
        </w:rPr>
      </w:pPr>
      <w:r w:rsidRPr="00243619">
        <w:rPr>
          <w:lang w:eastAsia="ru-RU"/>
        </w:rPr>
        <w:t> </w:t>
      </w:r>
      <w:r w:rsidRPr="00243619">
        <w:rPr>
          <w:lang w:eastAsia="ru-RU"/>
        </w:rPr>
        <w:br/>
        <w:t xml:space="preserve">В Поднебесной недавно закончился траур по императору, который умер в столице и вознесся </w:t>
      </w:r>
      <w:proofErr w:type="gramStart"/>
      <w:r w:rsidRPr="00243619">
        <w:rPr>
          <w:lang w:eastAsia="ru-RU"/>
        </w:rPr>
        <w:t>к</w:t>
      </w:r>
      <w:proofErr w:type="gramEnd"/>
      <w:r w:rsidRPr="00243619">
        <w:rPr>
          <w:lang w:eastAsia="ru-RU"/>
        </w:rPr>
        <w:t xml:space="preserve"> Великому </w:t>
      </w:r>
      <w:proofErr w:type="spellStart"/>
      <w:r w:rsidRPr="00243619">
        <w:rPr>
          <w:lang w:eastAsia="ru-RU"/>
        </w:rPr>
        <w:t>Юю</w:t>
      </w:r>
      <w:proofErr w:type="spellEnd"/>
      <w:r w:rsidRPr="00243619">
        <w:rPr>
          <w:lang w:eastAsia="ru-RU"/>
        </w:rPr>
        <w:t xml:space="preserve">. Пессимисты закапывают золото в подвале и ждут междоусобной стычки. Оптимисты считают, что из двух сыновей императора и его брата кто-нибудь да выживет. Дворец и наследников сейчас охраняет первый министр и надежный как скала человек – </w:t>
      </w:r>
      <w:proofErr w:type="spellStart"/>
      <w:r w:rsidRPr="00243619">
        <w:rPr>
          <w:lang w:eastAsia="ru-RU"/>
        </w:rPr>
        <w:t>ЦаоЦао</w:t>
      </w:r>
      <w:proofErr w:type="spellEnd"/>
      <w:r w:rsidRPr="00243619">
        <w:rPr>
          <w:lang w:eastAsia="ru-RU"/>
        </w:rPr>
        <w:t xml:space="preserve">. Пусть говорят о его жестокости в подавлении бунтов, зато нового точно не допустит. Официальных бумаг о вступлении на престол нового сына неба не поступало, Поднебесная застыла в напряженном ожидании. Обязанности верховного правления пока держит в руках </w:t>
      </w:r>
      <w:proofErr w:type="spellStart"/>
      <w:r w:rsidRPr="00243619">
        <w:rPr>
          <w:lang w:eastAsia="ru-RU"/>
        </w:rPr>
        <w:t>Цаоцао</w:t>
      </w:r>
      <w:proofErr w:type="spellEnd"/>
      <w:r w:rsidRPr="00243619">
        <w:rPr>
          <w:lang w:eastAsia="ru-RU"/>
        </w:rPr>
        <w:t xml:space="preserve">. Главное, чтобы вовремя отпустил и </w:t>
      </w:r>
      <w:proofErr w:type="gramStart"/>
      <w:r w:rsidRPr="00243619">
        <w:rPr>
          <w:lang w:eastAsia="ru-RU"/>
        </w:rPr>
        <w:t>передал</w:t>
      </w:r>
      <w:proofErr w:type="gramEnd"/>
      <w:r w:rsidRPr="00243619">
        <w:rPr>
          <w:lang w:eastAsia="ru-RU"/>
        </w:rPr>
        <w:t xml:space="preserve"> кому следует. </w:t>
      </w:r>
      <w:proofErr w:type="spellStart"/>
      <w:r w:rsidRPr="00243619">
        <w:rPr>
          <w:lang w:eastAsia="ru-RU"/>
        </w:rPr>
        <w:t>Интерсно</w:t>
      </w:r>
      <w:proofErr w:type="spellEnd"/>
      <w:r w:rsidRPr="00243619">
        <w:rPr>
          <w:lang w:eastAsia="ru-RU"/>
        </w:rPr>
        <w:t>, какие законы отца сохранит наследник. Например, что будет с законом о запрете буддизма?</w:t>
      </w:r>
    </w:p>
    <w:p w:rsidR="00243619" w:rsidRDefault="00243619" w:rsidP="00243619">
      <w:pPr>
        <w:jc w:val="both"/>
        <w:rPr>
          <w:lang w:eastAsia="ru-RU"/>
        </w:rPr>
      </w:pPr>
      <w:r w:rsidRPr="00243619">
        <w:rPr>
          <w:lang w:eastAsia="ru-RU"/>
        </w:rPr>
        <w:br/>
        <w:t xml:space="preserve">В смутные времена приютом и мирным островом для многих людей стали буддийские монастыри. Давая еду, дом и возможность жить за каменной стеной, буддисты рьяно распространяли свое учение. При теперешнем императоре, надо сказать убежденном </w:t>
      </w:r>
      <w:proofErr w:type="spellStart"/>
      <w:r w:rsidRPr="00243619">
        <w:rPr>
          <w:lang w:eastAsia="ru-RU"/>
        </w:rPr>
        <w:t>даосе</w:t>
      </w:r>
      <w:proofErr w:type="spellEnd"/>
      <w:r w:rsidRPr="00243619">
        <w:rPr>
          <w:lang w:eastAsia="ru-RU"/>
        </w:rPr>
        <w:t xml:space="preserve">, богатые землями и влиянием буддийские монастыри впали в немилость, а потом буддизм вовсе запретили под страхом смертной казни. Уже пять лет как храмы их были переданы </w:t>
      </w:r>
      <w:proofErr w:type="spellStart"/>
      <w:proofErr w:type="gramStart"/>
      <w:r w:rsidRPr="00243619">
        <w:rPr>
          <w:lang w:eastAsia="ru-RU"/>
        </w:rPr>
        <w:t>даосам</w:t>
      </w:r>
      <w:proofErr w:type="spellEnd"/>
      <w:proofErr w:type="gramEnd"/>
      <w:r w:rsidRPr="00243619">
        <w:rPr>
          <w:lang w:eastAsia="ru-RU"/>
        </w:rPr>
        <w:t xml:space="preserve"> а сами монахи расстрижены и распущены приносить пользу в мирской жизни. </w:t>
      </w:r>
      <w:proofErr w:type="spellStart"/>
      <w:r w:rsidRPr="00243619">
        <w:rPr>
          <w:lang w:eastAsia="ru-RU"/>
        </w:rPr>
        <w:t>Даосы</w:t>
      </w:r>
      <w:proofErr w:type="spellEnd"/>
      <w:r w:rsidRPr="00243619">
        <w:rPr>
          <w:lang w:eastAsia="ru-RU"/>
        </w:rPr>
        <w:t xml:space="preserve"> праздновали победу, обещали императору пилюлю бессмертия, да чего- то не вышло с пилюлей. Умер их покровитель, хоть и будут орать, что вознесся в рай верхом на драконе, кидаясь в сановников персиками. </w:t>
      </w:r>
      <w:proofErr w:type="gramStart"/>
      <w:r w:rsidRPr="00243619">
        <w:rPr>
          <w:lang w:eastAsia="ru-RU"/>
        </w:rPr>
        <w:t>Кто то</w:t>
      </w:r>
      <w:proofErr w:type="gramEnd"/>
      <w:r w:rsidRPr="00243619">
        <w:rPr>
          <w:lang w:eastAsia="ru-RU"/>
        </w:rPr>
        <w:t xml:space="preserve"> может помнить проповедников секты «</w:t>
      </w:r>
      <w:proofErr w:type="spellStart"/>
      <w:r w:rsidRPr="00243619">
        <w:rPr>
          <w:lang w:eastAsia="ru-RU"/>
        </w:rPr>
        <w:t>Чань</w:t>
      </w:r>
      <w:proofErr w:type="spellEnd"/>
      <w:r w:rsidRPr="00243619">
        <w:rPr>
          <w:lang w:eastAsia="ru-RU"/>
        </w:rPr>
        <w:t xml:space="preserve">», которые призывали медитировать под руководством мастера и познавать мир, приближаясь к просветлению. Куда они разбрелись после запрещения проповедей неизвестно, может в охранники – среди них многие мастерски владели боевыми искусствами. Впрочем, </w:t>
      </w:r>
      <w:proofErr w:type="spellStart"/>
      <w:r w:rsidRPr="00243619">
        <w:rPr>
          <w:lang w:eastAsia="ru-RU"/>
        </w:rPr>
        <w:t>даосы</w:t>
      </w:r>
      <w:proofErr w:type="spellEnd"/>
      <w:r w:rsidRPr="00243619">
        <w:rPr>
          <w:lang w:eastAsia="ru-RU"/>
        </w:rPr>
        <w:t xml:space="preserve"> сами не едины – среди них есть очень разные деятели, один ссыльный чиновник едва не поставил под вопрос священную власть императора. Он поднял крестьянскую смуту, обещая желтое небо и рай на земле, но нарвался на войска </w:t>
      </w:r>
      <w:proofErr w:type="spellStart"/>
      <w:r w:rsidRPr="00243619">
        <w:rPr>
          <w:lang w:eastAsia="ru-RU"/>
        </w:rPr>
        <w:t>ЦаоЦао</w:t>
      </w:r>
      <w:proofErr w:type="spellEnd"/>
      <w:r w:rsidRPr="00243619">
        <w:rPr>
          <w:lang w:eastAsia="ru-RU"/>
        </w:rPr>
        <w:t xml:space="preserve"> и без вести пропал во время решающей битвы. Очевидцы говорят, что за мракобесие его живьем утащил в ад </w:t>
      </w:r>
      <w:proofErr w:type="spellStart"/>
      <w:r w:rsidRPr="00243619">
        <w:rPr>
          <w:lang w:eastAsia="ru-RU"/>
        </w:rPr>
        <w:t>ЯнЛо</w:t>
      </w:r>
      <w:proofErr w:type="spellEnd"/>
      <w:r w:rsidRPr="00243619">
        <w:rPr>
          <w:lang w:eastAsia="ru-RU"/>
        </w:rPr>
        <w:t xml:space="preserve">. Смуту </w:t>
      </w:r>
      <w:proofErr w:type="spellStart"/>
      <w:r w:rsidRPr="00243619">
        <w:rPr>
          <w:lang w:eastAsia="ru-RU"/>
        </w:rPr>
        <w:t>подавили</w:t>
      </w:r>
      <w:proofErr w:type="gramStart"/>
      <w:r w:rsidRPr="00243619">
        <w:rPr>
          <w:lang w:eastAsia="ru-RU"/>
        </w:rPr>
        <w:t>,Ц</w:t>
      </w:r>
      <w:proofErr w:type="gramEnd"/>
      <w:r w:rsidRPr="00243619">
        <w:rPr>
          <w:lang w:eastAsia="ru-RU"/>
        </w:rPr>
        <w:t>аоЦао</w:t>
      </w:r>
      <w:proofErr w:type="spellEnd"/>
      <w:r w:rsidRPr="00243619">
        <w:rPr>
          <w:lang w:eastAsia="ru-RU"/>
        </w:rPr>
        <w:t xml:space="preserve"> получил высшую государственную должность и в глубине души был даосскому предводителю благодарен. Менее категоричные </w:t>
      </w:r>
      <w:proofErr w:type="spellStart"/>
      <w:r w:rsidRPr="00243619">
        <w:rPr>
          <w:lang w:eastAsia="ru-RU"/>
        </w:rPr>
        <w:t>даосы</w:t>
      </w:r>
      <w:proofErr w:type="spellEnd"/>
      <w:r w:rsidRPr="00243619">
        <w:rPr>
          <w:lang w:eastAsia="ru-RU"/>
        </w:rPr>
        <w:t xml:space="preserve"> припеваючи </w:t>
      </w:r>
      <w:proofErr w:type="gramStart"/>
      <w:r w:rsidRPr="00243619">
        <w:rPr>
          <w:lang w:eastAsia="ru-RU"/>
        </w:rPr>
        <w:t>живут</w:t>
      </w:r>
      <w:proofErr w:type="gramEnd"/>
      <w:r w:rsidRPr="00243619">
        <w:rPr>
          <w:lang w:eastAsia="ru-RU"/>
        </w:rPr>
        <w:t xml:space="preserve"> гадая, изгоняя духов и демонов, изобретая пилюли бессмертия, которыми пока что научились только избавлять пациентов от бренного тела. Им хватает власти духовной, </w:t>
      </w:r>
      <w:proofErr w:type="gramStart"/>
      <w:r w:rsidRPr="00243619">
        <w:rPr>
          <w:lang w:eastAsia="ru-RU"/>
        </w:rPr>
        <w:t>к</w:t>
      </w:r>
      <w:proofErr w:type="gramEnd"/>
      <w:r w:rsidRPr="00243619">
        <w:rPr>
          <w:lang w:eastAsia="ru-RU"/>
        </w:rPr>
        <w:t xml:space="preserve"> земной не рвутся.</w:t>
      </w:r>
      <w:r w:rsidRPr="00243619">
        <w:rPr>
          <w:lang w:eastAsia="ru-RU"/>
        </w:rPr>
        <w:t> </w:t>
      </w:r>
    </w:p>
    <w:p w:rsidR="00243619" w:rsidRPr="00B22DF0" w:rsidRDefault="00243619" w:rsidP="00243619">
      <w:pPr>
        <w:jc w:val="both"/>
        <w:rPr>
          <w:lang w:eastAsia="ru-RU"/>
        </w:rPr>
      </w:pPr>
      <w:r w:rsidRPr="00243619">
        <w:rPr>
          <w:lang w:eastAsia="ru-RU"/>
        </w:rPr>
        <w:br/>
        <w:t xml:space="preserve">Безопаснее всего не вдаваться в суть религиозных учений, а быть честным </w:t>
      </w:r>
      <w:proofErr w:type="spellStart"/>
      <w:r w:rsidRPr="00243619">
        <w:rPr>
          <w:lang w:eastAsia="ru-RU"/>
        </w:rPr>
        <w:t>конфуцианцем</w:t>
      </w:r>
      <w:proofErr w:type="spellEnd"/>
      <w:r w:rsidRPr="00243619">
        <w:rPr>
          <w:lang w:eastAsia="ru-RU"/>
        </w:rPr>
        <w:t>. Это значит – почитать родителей, чиновников и императора, соблюдать законы, не забывать о вежливости, молиться предкам и приносить им жертвы.</w:t>
      </w:r>
      <w:r w:rsidRPr="00243619">
        <w:rPr>
          <w:lang w:eastAsia="ru-RU"/>
        </w:rPr>
        <w:t> </w:t>
      </w:r>
    </w:p>
    <w:p w:rsidR="008519C0" w:rsidRPr="008519C0" w:rsidRDefault="00A6722D" w:rsidP="008519C0">
      <w:pPr>
        <w:jc w:val="center"/>
        <w:rPr>
          <w:b/>
          <w:lang w:eastAsia="ru-RU"/>
        </w:rPr>
      </w:pPr>
      <w:r>
        <w:rPr>
          <w:b/>
          <w:lang w:eastAsia="ru-RU"/>
        </w:rPr>
        <w:t xml:space="preserve">Правила по </w:t>
      </w:r>
      <w:proofErr w:type="spellStart"/>
      <w:r>
        <w:rPr>
          <w:b/>
          <w:lang w:eastAsia="ru-RU"/>
        </w:rPr>
        <w:t>инь</w:t>
      </w:r>
      <w:proofErr w:type="spellEnd"/>
      <w:r>
        <w:rPr>
          <w:b/>
          <w:lang w:eastAsia="ru-RU"/>
        </w:rPr>
        <w:t xml:space="preserve">, </w:t>
      </w:r>
      <w:proofErr w:type="spellStart"/>
      <w:r>
        <w:rPr>
          <w:b/>
          <w:lang w:eastAsia="ru-RU"/>
        </w:rPr>
        <w:t>ян</w:t>
      </w:r>
      <w:proofErr w:type="spellEnd"/>
      <w:r>
        <w:rPr>
          <w:b/>
          <w:lang w:eastAsia="ru-RU"/>
        </w:rPr>
        <w:t xml:space="preserve"> , </w:t>
      </w:r>
      <w:proofErr w:type="spellStart"/>
      <w:r w:rsidR="008519C0" w:rsidRPr="008519C0">
        <w:rPr>
          <w:b/>
          <w:lang w:eastAsia="ru-RU"/>
        </w:rPr>
        <w:t>ци</w:t>
      </w:r>
      <w:proofErr w:type="spellEnd"/>
      <w:r>
        <w:rPr>
          <w:b/>
          <w:lang w:eastAsia="ru-RU"/>
        </w:rPr>
        <w:t xml:space="preserve"> и дэ</w:t>
      </w:r>
      <w:bookmarkStart w:id="0" w:name="_GoBack"/>
      <w:bookmarkEnd w:id="0"/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Смертный или бессмертный – каждый имеет определенное количество жизненной энергии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. На игре – это аналог хитов. Энергия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– результат взаимодействия мужского начала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 и женского начала </w:t>
      </w:r>
      <w:proofErr w:type="gramStart"/>
      <w:r w:rsidRPr="008519C0">
        <w:rPr>
          <w:lang w:eastAsia="ru-RU"/>
        </w:rPr>
        <w:t>–</w:t>
      </w:r>
      <w:proofErr w:type="spellStart"/>
      <w:r w:rsidRPr="008519C0">
        <w:rPr>
          <w:lang w:eastAsia="ru-RU"/>
        </w:rPr>
        <w:t>и</w:t>
      </w:r>
      <w:proofErr w:type="gramEnd"/>
      <w:r w:rsidRPr="008519C0">
        <w:rPr>
          <w:lang w:eastAsia="ru-RU"/>
        </w:rPr>
        <w:t>нь</w:t>
      </w:r>
      <w:proofErr w:type="spellEnd"/>
      <w:r w:rsidRPr="008519C0">
        <w:rPr>
          <w:lang w:eastAsia="ru-RU"/>
        </w:rPr>
        <w:t xml:space="preserve">, поэтому материально один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состоит из пары фишек – черная фишка </w:t>
      </w:r>
      <w:proofErr w:type="spellStart"/>
      <w:r w:rsidRPr="008519C0">
        <w:rPr>
          <w:lang w:eastAsia="ru-RU"/>
        </w:rPr>
        <w:t>го</w:t>
      </w:r>
      <w:proofErr w:type="spellEnd"/>
      <w:r w:rsidRPr="008519C0">
        <w:rPr>
          <w:lang w:eastAsia="ru-RU"/>
        </w:rPr>
        <w:t xml:space="preserve"> (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) и белая фишка </w:t>
      </w:r>
      <w:proofErr w:type="spellStart"/>
      <w:r w:rsidRPr="008519C0">
        <w:rPr>
          <w:lang w:eastAsia="ru-RU"/>
        </w:rPr>
        <w:t>го</w:t>
      </w:r>
      <w:proofErr w:type="spellEnd"/>
      <w:r w:rsidRPr="008519C0">
        <w:rPr>
          <w:lang w:eastAsia="ru-RU"/>
        </w:rPr>
        <w:t xml:space="preserve"> (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>). Такая пара составляет для персонажа один хит.</w:t>
      </w:r>
    </w:p>
    <w:p w:rsidR="008519C0" w:rsidRDefault="008519C0" w:rsidP="00243619">
      <w:pPr>
        <w:jc w:val="both"/>
        <w:rPr>
          <w:lang w:eastAsia="ru-RU"/>
        </w:rPr>
      </w:pP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, а так же фишки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 и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 в отдельности нужны для моделирования передачи энергии при всевозможных взаимодействиях между людьми, богами, демонами. Помните – ни одно взаимодействие </w:t>
      </w:r>
      <w:proofErr w:type="gramStart"/>
      <w:r w:rsidRPr="008519C0">
        <w:rPr>
          <w:lang w:eastAsia="ru-RU"/>
        </w:rPr>
        <w:t xml:space="preserve">( </w:t>
      </w:r>
      <w:proofErr w:type="gramEnd"/>
      <w:r w:rsidRPr="008519C0">
        <w:rPr>
          <w:lang w:eastAsia="ru-RU"/>
        </w:rPr>
        <w:t xml:space="preserve">бой, творчество, молитва, любовное свидание, магические ритуалы </w:t>
      </w:r>
      <w:proofErr w:type="spellStart"/>
      <w:r w:rsidRPr="008519C0">
        <w:rPr>
          <w:lang w:eastAsia="ru-RU"/>
        </w:rPr>
        <w:t>и.т.д</w:t>
      </w:r>
      <w:proofErr w:type="spellEnd"/>
      <w:r w:rsidRPr="008519C0">
        <w:rPr>
          <w:lang w:eastAsia="ru-RU"/>
        </w:rPr>
        <w:t xml:space="preserve">.) не проходит для вашей внутренней энергии бесследно. Ранения, магические действия и проклятия могут снимать не только хиты, но и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 и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 по отдельности.</w:t>
      </w:r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>Законы передачи энергии просты.</w:t>
      </w:r>
    </w:p>
    <w:p w:rsidR="008519C0" w:rsidRDefault="008519C0" w:rsidP="00243619">
      <w:pPr>
        <w:jc w:val="both"/>
        <w:rPr>
          <w:lang w:eastAsia="ru-RU"/>
        </w:rPr>
      </w:pPr>
      <w:proofErr w:type="gramStart"/>
      <w:r w:rsidRPr="008519C0">
        <w:rPr>
          <w:lang w:eastAsia="ru-RU"/>
        </w:rPr>
        <w:t xml:space="preserve">Ян – (белые фишки </w:t>
      </w:r>
      <w:proofErr w:type="spellStart"/>
      <w:r w:rsidRPr="008519C0">
        <w:rPr>
          <w:lang w:eastAsia="ru-RU"/>
        </w:rPr>
        <w:t>го</w:t>
      </w:r>
      <w:proofErr w:type="spellEnd"/>
      <w:r w:rsidRPr="008519C0">
        <w:rPr>
          <w:lang w:eastAsia="ru-RU"/>
        </w:rPr>
        <w:t>) – это свет, жар, волнение, агрессия, упрямство, повышенное кровяное давление, огонь.</w:t>
      </w:r>
      <w:proofErr w:type="gramEnd"/>
      <w:r w:rsidRPr="008519C0">
        <w:rPr>
          <w:lang w:eastAsia="ru-RU"/>
        </w:rPr>
        <w:t xml:space="preserve"> Если кто-то теряет не всю единицу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целиком, а только часть –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 и возникает сильный недостаток этой энергии в организме, то могут наблюдаться проблемы со здоровьем. Характерные признаки недостатка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 (потеря больше половины) – испарина, жар, кровотечения, судороги, боль</w:t>
      </w:r>
      <w:proofErr w:type="gramStart"/>
      <w:r w:rsidRPr="008519C0">
        <w:rPr>
          <w:lang w:eastAsia="ru-RU"/>
        </w:rPr>
        <w:t xml:space="preserve"> ,</w:t>
      </w:r>
      <w:proofErr w:type="gramEnd"/>
      <w:r w:rsidRPr="008519C0">
        <w:rPr>
          <w:lang w:eastAsia="ru-RU"/>
        </w:rPr>
        <w:t xml:space="preserve"> язвы.</w:t>
      </w:r>
      <w:r w:rsidRPr="008519C0">
        <w:rPr>
          <w:lang w:eastAsia="ru-RU"/>
        </w:rPr>
        <w:br/>
        <w:t xml:space="preserve">При полной потере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 наступает смерть (учитывая, что хит – это пара </w:t>
      </w:r>
      <w:proofErr w:type="spellStart"/>
      <w:r w:rsidRPr="008519C0">
        <w:rPr>
          <w:lang w:eastAsia="ru-RU"/>
        </w:rPr>
        <w:t>инь-ян</w:t>
      </w:r>
      <w:proofErr w:type="spellEnd"/>
      <w:r w:rsidRPr="008519C0">
        <w:rPr>
          <w:lang w:eastAsia="ru-RU"/>
        </w:rPr>
        <w:t>, то непарные фишки не дают хитов</w:t>
      </w:r>
      <w:proofErr w:type="gramStart"/>
      <w:r w:rsidRPr="008519C0">
        <w:rPr>
          <w:lang w:eastAsia="ru-RU"/>
        </w:rPr>
        <w:t xml:space="preserve"> )</w:t>
      </w:r>
      <w:proofErr w:type="gramEnd"/>
      <w:r w:rsidRPr="008519C0">
        <w:rPr>
          <w:lang w:eastAsia="ru-RU"/>
        </w:rPr>
        <w:t xml:space="preserve">. Пострадавший превращается в демона убийцу, который может использовать только один вид энергии. Демона в истинной </w:t>
      </w:r>
      <w:proofErr w:type="gramStart"/>
      <w:r w:rsidRPr="008519C0">
        <w:rPr>
          <w:lang w:eastAsia="ru-RU"/>
        </w:rPr>
        <w:t xml:space="preserve">( </w:t>
      </w:r>
      <w:proofErr w:type="gramEnd"/>
      <w:r w:rsidRPr="008519C0">
        <w:rPr>
          <w:lang w:eastAsia="ru-RU"/>
        </w:rPr>
        <w:t xml:space="preserve">не человеческой) форме нельзя победить с помощью кунг-фу или в драке на мечах. Для его уничтожения требуется особый ритуал, который сведет к нулю всю энергию его жизни –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>.</w:t>
      </w:r>
      <w:r w:rsidRPr="008519C0">
        <w:rPr>
          <w:lang w:eastAsia="ru-RU"/>
        </w:rPr>
        <w:br/>
        <w:t xml:space="preserve">При сексуальном контакте с женщиной/мужчиной демоном человек теряет всю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(парные фишки). По желанию демон может забрать и всю имеющуюся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 (непарные черные фишки).</w:t>
      </w:r>
      <w:r w:rsidRPr="008519C0">
        <w:rPr>
          <w:lang w:eastAsia="ru-RU"/>
        </w:rPr>
        <w:br/>
        <w:t>Инь – тьма, покой, вода, холод, мягкость, пониженное кровяное давление.</w:t>
      </w:r>
      <w:r w:rsidRPr="008519C0">
        <w:rPr>
          <w:lang w:eastAsia="ru-RU"/>
        </w:rPr>
        <w:br/>
        <w:t xml:space="preserve">При сильной потере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 (больше половины) наблюдаются бледность, обмороки, параличи, сначала ног, потом рук.</w:t>
      </w:r>
    </w:p>
    <w:p w:rsidR="00B22DF0" w:rsidRP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При полной потере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 наступает смерть (учитывая, что хит – это пара </w:t>
      </w:r>
      <w:proofErr w:type="spellStart"/>
      <w:r w:rsidRPr="008519C0">
        <w:rPr>
          <w:lang w:eastAsia="ru-RU"/>
        </w:rPr>
        <w:t>инь-ян</w:t>
      </w:r>
      <w:proofErr w:type="spellEnd"/>
      <w:r w:rsidRPr="008519C0">
        <w:rPr>
          <w:lang w:eastAsia="ru-RU"/>
        </w:rPr>
        <w:t>, то непарные фишки не дают хитов</w:t>
      </w:r>
      <w:proofErr w:type="gramStart"/>
      <w:r w:rsidRPr="008519C0">
        <w:rPr>
          <w:lang w:eastAsia="ru-RU"/>
        </w:rPr>
        <w:t xml:space="preserve"> )</w:t>
      </w:r>
      <w:proofErr w:type="gramEnd"/>
      <w:r w:rsidRPr="008519C0">
        <w:rPr>
          <w:lang w:eastAsia="ru-RU"/>
        </w:rPr>
        <w:t xml:space="preserve">. Пострадавший превращается в голодного призрака, который может использовать только один вид энергии. Призрака в истинной </w:t>
      </w:r>
      <w:proofErr w:type="gramStart"/>
      <w:r w:rsidRPr="008519C0">
        <w:rPr>
          <w:lang w:eastAsia="ru-RU"/>
        </w:rPr>
        <w:t xml:space="preserve">( </w:t>
      </w:r>
      <w:proofErr w:type="gramEnd"/>
      <w:r w:rsidRPr="008519C0">
        <w:rPr>
          <w:lang w:eastAsia="ru-RU"/>
        </w:rPr>
        <w:t xml:space="preserve">не человеческой) форме нельзя победить с помощью кунг-фу или в драке на мечах. Для его уничтожения требуется особый ритуал, который сведет к нулю всю энергию его жизни –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>.</w:t>
      </w:r>
      <w:r w:rsidRPr="008519C0">
        <w:rPr>
          <w:lang w:eastAsia="ru-RU"/>
        </w:rPr>
        <w:br/>
        <w:t xml:space="preserve">При сексуальном контакте с женщиной/мужчиной призраком человек теряет всю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(парные фишки). По желанию призрак может забрать и всю имеющуюся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 (непарные белые фишки).</w:t>
      </w:r>
      <w:r w:rsidRPr="008519C0">
        <w:rPr>
          <w:lang w:eastAsia="ru-RU"/>
        </w:rPr>
        <w:br/>
        <w:t xml:space="preserve">Возможны разные не боевые способы потратить энергию. Например, в творческие дела можно вкладывать соответствующую им по духу энергию. </w:t>
      </w:r>
      <w:proofErr w:type="gramStart"/>
      <w:r w:rsidRPr="008519C0">
        <w:rPr>
          <w:lang w:eastAsia="ru-RU"/>
        </w:rPr>
        <w:t xml:space="preserve">Вот танец во славу великого </w:t>
      </w:r>
      <w:proofErr w:type="spellStart"/>
      <w:r w:rsidRPr="008519C0">
        <w:rPr>
          <w:lang w:eastAsia="ru-RU"/>
        </w:rPr>
        <w:t>Юя</w:t>
      </w:r>
      <w:proofErr w:type="spellEnd"/>
      <w:r w:rsidRPr="008519C0">
        <w:rPr>
          <w:lang w:eastAsia="ru-RU"/>
        </w:rPr>
        <w:t xml:space="preserve"> будет требовать для себя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>.</w:t>
      </w:r>
      <w:proofErr w:type="gramEnd"/>
      <w:r w:rsidRPr="008519C0">
        <w:rPr>
          <w:lang w:eastAsia="ru-RU"/>
        </w:rPr>
        <w:t xml:space="preserve"> Любовная лирика –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. Запомните, что занятие искусствами и творчеством повышает вашу добродетель и приближает к бессмертию, а так же увеличивает благосклонность богов и </w:t>
      </w:r>
      <w:proofErr w:type="gramStart"/>
      <w:r w:rsidRPr="008519C0">
        <w:rPr>
          <w:lang w:eastAsia="ru-RU"/>
        </w:rPr>
        <w:t>предков</w:t>
      </w:r>
      <w:proofErr w:type="gramEnd"/>
      <w:r w:rsidRPr="008519C0">
        <w:rPr>
          <w:lang w:eastAsia="ru-RU"/>
        </w:rPr>
        <w:t xml:space="preserve"> если обращена к ним.</w:t>
      </w:r>
      <w:r w:rsidRPr="008519C0">
        <w:rPr>
          <w:lang w:eastAsia="ru-RU"/>
        </w:rPr>
        <w:br/>
        <w:t xml:space="preserve">Магические темные ритуалы требуют траты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. Маг или призрак тратят две своих единицы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, чтобы списать с жертвы четыре единицы этой энергии. То же самое правило действует для обрядов с энергией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>.</w:t>
      </w:r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О </w:t>
      </w:r>
      <w:proofErr w:type="gramStart"/>
      <w:r w:rsidRPr="008519C0">
        <w:rPr>
          <w:lang w:eastAsia="ru-RU"/>
        </w:rPr>
        <w:t>том</w:t>
      </w:r>
      <w:proofErr w:type="gramEnd"/>
      <w:r w:rsidRPr="008519C0">
        <w:rPr>
          <w:lang w:eastAsia="ru-RU"/>
        </w:rPr>
        <w:t xml:space="preserve"> что касается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в целом.</w:t>
      </w:r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Надеюсь, никто не забыл, что единица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состоит из пары – белой и черной фишки </w:t>
      </w:r>
      <w:proofErr w:type="spellStart"/>
      <w:r w:rsidRPr="008519C0">
        <w:rPr>
          <w:lang w:eastAsia="ru-RU"/>
        </w:rPr>
        <w:t>инь-ян</w:t>
      </w:r>
      <w:proofErr w:type="spellEnd"/>
      <w:r w:rsidRPr="008519C0">
        <w:rPr>
          <w:lang w:eastAsia="ru-RU"/>
        </w:rPr>
        <w:t xml:space="preserve"> и равна одному </w:t>
      </w:r>
      <w:proofErr w:type="spellStart"/>
      <w:r w:rsidRPr="008519C0">
        <w:rPr>
          <w:lang w:eastAsia="ru-RU"/>
        </w:rPr>
        <w:t>хиту</w:t>
      </w:r>
      <w:proofErr w:type="gramStart"/>
      <w:r w:rsidRPr="008519C0">
        <w:rPr>
          <w:lang w:eastAsia="ru-RU"/>
        </w:rPr>
        <w:t>.И</w:t>
      </w:r>
      <w:proofErr w:type="gramEnd"/>
      <w:r w:rsidRPr="008519C0">
        <w:rPr>
          <w:lang w:eastAsia="ru-RU"/>
        </w:rPr>
        <w:t>збытка</w:t>
      </w:r>
      <w:proofErr w:type="spellEnd"/>
      <w:r w:rsidRPr="008519C0">
        <w:rPr>
          <w:lang w:eastAsia="ru-RU"/>
        </w:rPr>
        <w:t xml:space="preserve">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не бывает, но есть </w:t>
      </w:r>
      <w:proofErr w:type="spellStart"/>
      <w:r w:rsidRPr="008519C0">
        <w:rPr>
          <w:lang w:eastAsia="ru-RU"/>
        </w:rPr>
        <w:t>многохитовые</w:t>
      </w:r>
      <w:proofErr w:type="spellEnd"/>
      <w:r w:rsidRPr="008519C0">
        <w:rPr>
          <w:lang w:eastAsia="ru-RU"/>
        </w:rPr>
        <w:t xml:space="preserve"> персонажи. У демонов и призраков не хватает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– у них только один вид энергии, так что недостающее они забирают у людей. Демона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</w:t>
      </w:r>
      <w:proofErr w:type="gramStart"/>
      <w:r w:rsidRPr="008519C0">
        <w:rPr>
          <w:lang w:eastAsia="ru-RU"/>
        </w:rPr>
        <w:t>нужна</w:t>
      </w:r>
      <w:proofErr w:type="gramEnd"/>
      <w:r w:rsidRPr="008519C0">
        <w:rPr>
          <w:lang w:eastAsia="ru-RU"/>
        </w:rPr>
        <w:t xml:space="preserve"> для поддержания человекообразного облика.</w:t>
      </w:r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Как пополнить </w:t>
      </w:r>
      <w:proofErr w:type="spellStart"/>
      <w:r w:rsidRPr="008519C0">
        <w:rPr>
          <w:lang w:eastAsia="ru-RU"/>
        </w:rPr>
        <w:t>ци</w:t>
      </w:r>
      <w:proofErr w:type="spellEnd"/>
      <w:r>
        <w:rPr>
          <w:lang w:eastAsia="ru-RU"/>
        </w:rPr>
        <w:t>.</w:t>
      </w:r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Божества используют чистую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и ограниченно производят ее сами, ни у кого не отбирая. Людям, чтобы обрести недостающие для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элементы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 и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 придется потрудиться. За разную работу дается </w:t>
      </w:r>
      <w:proofErr w:type="gramStart"/>
      <w:r w:rsidRPr="008519C0">
        <w:rPr>
          <w:lang w:eastAsia="ru-RU"/>
        </w:rPr>
        <w:t>разная</w:t>
      </w:r>
      <w:proofErr w:type="gramEnd"/>
      <w:r w:rsidRPr="008519C0">
        <w:rPr>
          <w:lang w:eastAsia="ru-RU"/>
        </w:rPr>
        <w:t xml:space="preserve"> энергии. Например, за колку дров и перенос тяжестей, воды («мужскую» работу) – даем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, за написание картины, сочинение стихов, приготовление чая – дается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. Так же можно получить с хорошей едой –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, а с чашей вина –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. Можно пополнить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медитацией в священном месте</w:t>
      </w:r>
      <w:proofErr w:type="gramStart"/>
      <w:r w:rsidRPr="008519C0">
        <w:rPr>
          <w:lang w:eastAsia="ru-RU"/>
        </w:rPr>
        <w:t xml:space="preserve"> ,</w:t>
      </w:r>
      <w:proofErr w:type="gramEnd"/>
      <w:r w:rsidRPr="008519C0">
        <w:rPr>
          <w:lang w:eastAsia="ru-RU"/>
        </w:rPr>
        <w:t xml:space="preserve"> занятием </w:t>
      </w:r>
      <w:proofErr w:type="spellStart"/>
      <w:r w:rsidRPr="008519C0">
        <w:rPr>
          <w:lang w:eastAsia="ru-RU"/>
        </w:rPr>
        <w:t>экибаной</w:t>
      </w:r>
      <w:proofErr w:type="spellEnd"/>
      <w:r w:rsidRPr="008519C0">
        <w:rPr>
          <w:lang w:eastAsia="ru-RU"/>
        </w:rPr>
        <w:t xml:space="preserve"> и каллиграфией под руководством наставника. Таким образом могут не убивать и демоны</w:t>
      </w:r>
      <w:proofErr w:type="gramStart"/>
      <w:r w:rsidRPr="008519C0">
        <w:rPr>
          <w:lang w:eastAsia="ru-RU"/>
        </w:rPr>
        <w:t xml:space="preserve"> ,</w:t>
      </w:r>
      <w:proofErr w:type="gramEnd"/>
      <w:r w:rsidRPr="008519C0">
        <w:rPr>
          <w:lang w:eastAsia="ru-RU"/>
        </w:rPr>
        <w:t xml:space="preserve"> вставшие на путь просветления.</w:t>
      </w:r>
      <w:r w:rsidRPr="008519C0">
        <w:rPr>
          <w:lang w:eastAsia="ru-RU"/>
        </w:rPr>
        <w:br/>
        <w:t xml:space="preserve">Полная потеря </w:t>
      </w:r>
      <w:proofErr w:type="spellStart"/>
      <w:r w:rsidRPr="008519C0">
        <w:rPr>
          <w:lang w:eastAsia="ru-RU"/>
        </w:rPr>
        <w:t>ци</w:t>
      </w:r>
      <w:proofErr w:type="spellEnd"/>
      <w:r>
        <w:rPr>
          <w:lang w:eastAsia="ru-RU"/>
        </w:rPr>
        <w:t>.</w:t>
      </w:r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Для смертного – это ноль хитов, то есть гибель персонажа. Если вы потеряли всю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, у вас есть двадцать минут, чтобы остаться в живых. Для восстановления одного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, при котором вы </w:t>
      </w:r>
      <w:proofErr w:type="gramStart"/>
      <w:r w:rsidRPr="008519C0">
        <w:rPr>
          <w:lang w:eastAsia="ru-RU"/>
        </w:rPr>
        <w:t xml:space="preserve">окажетесь просто в </w:t>
      </w:r>
      <w:proofErr w:type="spellStart"/>
      <w:r w:rsidRPr="008519C0">
        <w:rPr>
          <w:lang w:eastAsia="ru-RU"/>
        </w:rPr>
        <w:t>тяжране</w:t>
      </w:r>
      <w:proofErr w:type="spellEnd"/>
      <w:r w:rsidRPr="008519C0">
        <w:rPr>
          <w:lang w:eastAsia="ru-RU"/>
        </w:rPr>
        <w:t xml:space="preserve"> необходим</w:t>
      </w:r>
      <w:proofErr w:type="gramEnd"/>
      <w:r w:rsidRPr="008519C0">
        <w:rPr>
          <w:lang w:eastAsia="ru-RU"/>
        </w:rPr>
        <w:t xml:space="preserve"> массаж ушей. Как </w:t>
      </w:r>
      <w:proofErr w:type="gramStart"/>
      <w:r w:rsidRPr="008519C0">
        <w:rPr>
          <w:lang w:eastAsia="ru-RU"/>
        </w:rPr>
        <w:t>делается массаж ушей знают</w:t>
      </w:r>
      <w:proofErr w:type="gramEnd"/>
      <w:r w:rsidRPr="008519C0">
        <w:rPr>
          <w:lang w:eastAsia="ru-RU"/>
        </w:rPr>
        <w:t xml:space="preserve"> </w:t>
      </w:r>
      <w:proofErr w:type="spellStart"/>
      <w:r w:rsidRPr="008519C0">
        <w:rPr>
          <w:lang w:eastAsia="ru-RU"/>
        </w:rPr>
        <w:t>даосы</w:t>
      </w:r>
      <w:proofErr w:type="spellEnd"/>
      <w:r w:rsidRPr="008519C0">
        <w:rPr>
          <w:lang w:eastAsia="ru-RU"/>
        </w:rPr>
        <w:t>. Самомассаж не считается – его обязательно должен делать кто-то.</w:t>
      </w:r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В случае утечки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или одного из его компонентов из-за болезни или магии, врач может запечатать утечку, но простым смертным, не имеющим, отношение к медицине как это делается неизвестно.</w:t>
      </w:r>
      <w:r w:rsidRPr="008519C0">
        <w:rPr>
          <w:lang w:eastAsia="ru-RU"/>
        </w:rPr>
        <w:br/>
        <w:t xml:space="preserve">Божества могут потерять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в неравном бою, или отдать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добровольно в ущерб себе. В таком случае они </w:t>
      </w:r>
      <w:proofErr w:type="spellStart"/>
      <w:r w:rsidRPr="008519C0">
        <w:rPr>
          <w:lang w:eastAsia="ru-RU"/>
        </w:rPr>
        <w:t>развоплощаются</w:t>
      </w:r>
      <w:proofErr w:type="spellEnd"/>
      <w:r w:rsidRPr="008519C0">
        <w:rPr>
          <w:lang w:eastAsia="ru-RU"/>
        </w:rPr>
        <w:t xml:space="preserve"> и отправляются на небеса, где пребывают до тех пор, пока не восстановятся медитациями. До восстановления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появляться перед смертными они не могут, творить чудеса тоже.</w:t>
      </w:r>
      <w:r w:rsidRPr="008519C0">
        <w:rPr>
          <w:lang w:eastAsia="ru-RU"/>
        </w:rPr>
        <w:br/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и любовь</w:t>
      </w:r>
    </w:p>
    <w:p w:rsidR="008519C0" w:rsidRP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Физика секса такова, что пара выкладывает </w:t>
      </w:r>
      <w:proofErr w:type="gramStart"/>
      <w:r w:rsidRPr="008519C0">
        <w:rPr>
          <w:lang w:eastAsia="ru-RU"/>
        </w:rPr>
        <w:t>фишки</w:t>
      </w:r>
      <w:proofErr w:type="gramEnd"/>
      <w:r w:rsidRPr="008519C0">
        <w:rPr>
          <w:lang w:eastAsia="ru-RU"/>
        </w:rPr>
        <w:t xml:space="preserve">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 и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 </w:t>
      </w:r>
      <w:proofErr w:type="gramStart"/>
      <w:r w:rsidRPr="008519C0">
        <w:rPr>
          <w:lang w:eastAsia="ru-RU"/>
        </w:rPr>
        <w:t>которые</w:t>
      </w:r>
      <w:proofErr w:type="gramEnd"/>
      <w:r w:rsidRPr="008519C0">
        <w:rPr>
          <w:lang w:eastAsia="ru-RU"/>
        </w:rPr>
        <w:t xml:space="preserve"> являются непарными и не составляют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. У женщины обычно больше </w:t>
      </w:r>
      <w:proofErr w:type="spellStart"/>
      <w:r w:rsidRPr="008519C0">
        <w:rPr>
          <w:lang w:eastAsia="ru-RU"/>
        </w:rPr>
        <w:t>инь</w:t>
      </w:r>
      <w:proofErr w:type="spellEnd"/>
      <w:r w:rsidRPr="008519C0">
        <w:rPr>
          <w:lang w:eastAsia="ru-RU"/>
        </w:rPr>
        <w:t xml:space="preserve">, у мужчины – </w:t>
      </w:r>
      <w:proofErr w:type="spellStart"/>
      <w:r w:rsidRPr="008519C0">
        <w:rPr>
          <w:lang w:eastAsia="ru-RU"/>
        </w:rPr>
        <w:t>ян</w:t>
      </w:r>
      <w:proofErr w:type="spellEnd"/>
      <w:r w:rsidRPr="008519C0">
        <w:rPr>
          <w:lang w:eastAsia="ru-RU"/>
        </w:rPr>
        <w:t xml:space="preserve">. </w:t>
      </w:r>
      <w:proofErr w:type="gramStart"/>
      <w:r w:rsidRPr="008519C0">
        <w:rPr>
          <w:lang w:eastAsia="ru-RU"/>
        </w:rPr>
        <w:t xml:space="preserve">Все составленные таким образом полные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делятся между участниками (еще один способ увеличения хитов!</w:t>
      </w:r>
      <w:proofErr w:type="gramEnd"/>
      <w:r w:rsidRPr="008519C0">
        <w:rPr>
          <w:lang w:eastAsia="ru-RU"/>
        </w:rPr>
        <w:t xml:space="preserve"> </w:t>
      </w:r>
      <w:proofErr w:type="gramStart"/>
      <w:r w:rsidRPr="008519C0">
        <w:rPr>
          <w:lang w:eastAsia="ru-RU"/>
        </w:rPr>
        <w:t>Не пропустите!).</w:t>
      </w:r>
      <w:proofErr w:type="gramEnd"/>
      <w:r w:rsidRPr="008519C0">
        <w:rPr>
          <w:lang w:eastAsia="ru-RU"/>
        </w:rPr>
        <w:t xml:space="preserve"> Если останется нечетное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после разделения поровну, это означает зачатие. Его нужно отнести в храм предков и положить на алтарь, с запиской где указаны имена родителей (для учета в Небесной Канцелярии)</w:t>
      </w:r>
      <w:proofErr w:type="gramStart"/>
      <w:r w:rsidRPr="008519C0">
        <w:rPr>
          <w:lang w:eastAsia="ru-RU"/>
        </w:rPr>
        <w:t xml:space="preserve"> .</w:t>
      </w:r>
      <w:proofErr w:type="gramEnd"/>
      <w:r w:rsidRPr="008519C0">
        <w:rPr>
          <w:lang w:eastAsia="ru-RU"/>
        </w:rPr>
        <w:t xml:space="preserve"> Если родители непорядочные и не написали записки со своими именами и именем будущего ребенка, то ребенок считается подброшенным в храм.</w:t>
      </w:r>
      <w:r>
        <w:rPr>
          <w:lang w:eastAsia="ru-RU"/>
        </w:rPr>
        <w:t xml:space="preserve"> </w:t>
      </w:r>
      <w:proofErr w:type="spellStart"/>
      <w:r w:rsidRPr="008519C0">
        <w:rPr>
          <w:lang w:eastAsia="ru-RU"/>
        </w:rPr>
        <w:t>Ци</w:t>
      </w:r>
      <w:proofErr w:type="spellEnd"/>
      <w:r w:rsidRPr="008519C0">
        <w:rPr>
          <w:lang w:eastAsia="ru-RU"/>
        </w:rPr>
        <w:t xml:space="preserve"> можно бескорыстно пожертвовать </w:t>
      </w:r>
      <w:proofErr w:type="gramStart"/>
      <w:r w:rsidRPr="008519C0">
        <w:rPr>
          <w:lang w:eastAsia="ru-RU"/>
        </w:rPr>
        <w:t>другому</w:t>
      </w:r>
      <w:proofErr w:type="gramEnd"/>
      <w:r w:rsidRPr="008519C0">
        <w:rPr>
          <w:lang w:eastAsia="ru-RU"/>
        </w:rPr>
        <w:t>, но только боги и демоны могут просто отдать его, для людей нужно провести особый ритуал.</w:t>
      </w:r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>Правила по добродетели</w:t>
      </w:r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Дэ – добродетель, показатель того, насколько верно вы следуете путем, предначертанным вам небом. Физически дэ состоит из двух компонентов – один показывает повышение вашей добродетели, другие – наоборот – насколько попорчена ваша карма. </w:t>
      </w:r>
      <w:proofErr w:type="gramStart"/>
      <w:r w:rsidRPr="008519C0">
        <w:rPr>
          <w:lang w:eastAsia="ru-RU"/>
        </w:rPr>
        <w:t>Коэффициент</w:t>
      </w:r>
      <w:proofErr w:type="gramEnd"/>
      <w:r w:rsidRPr="008519C0">
        <w:rPr>
          <w:lang w:eastAsia="ru-RU"/>
        </w:rPr>
        <w:t xml:space="preserve"> по которому рассчитывается ваше дэ известен только богам и Небесной Канцелярии. Так же как и смысл вашей жизни – путь, следуя которому вы повышаете добродетель, а отклоняясь от которого – снижаете. Попытаться знать его можно через предков или через гадателя. В отличие от предков, гадатель может ошибаться. Избытка добродетели быть не может. Известно, что после определенного ее количества (с учетом минусов в карму, которые зачитываются по особому понижающему коэффициенту) человек может стать бессмертным. Порог прохождения </w:t>
      </w:r>
      <w:proofErr w:type="gramStart"/>
      <w:r w:rsidRPr="008519C0">
        <w:rPr>
          <w:lang w:eastAsia="ru-RU"/>
        </w:rPr>
        <w:t>в</w:t>
      </w:r>
      <w:proofErr w:type="gramEnd"/>
      <w:r w:rsidRPr="008519C0">
        <w:rPr>
          <w:lang w:eastAsia="ru-RU"/>
        </w:rPr>
        <w:t xml:space="preserve"> бессмертные опять же смертным не известен. </w:t>
      </w:r>
      <w:proofErr w:type="gramStart"/>
      <w:r w:rsidRPr="008519C0">
        <w:rPr>
          <w:lang w:eastAsia="ru-RU"/>
        </w:rPr>
        <w:t>Погрешивший</w:t>
      </w:r>
      <w:proofErr w:type="gramEnd"/>
      <w:r w:rsidRPr="008519C0">
        <w:rPr>
          <w:lang w:eastAsia="ru-RU"/>
        </w:rPr>
        <w:t xml:space="preserve"> против предназначения и основ мироздания теряет дэ. Потери дэ (вторая половина – </w:t>
      </w:r>
      <w:proofErr w:type="gramStart"/>
      <w:r w:rsidRPr="008519C0">
        <w:rPr>
          <w:lang w:eastAsia="ru-RU"/>
        </w:rPr>
        <w:t>камни</w:t>
      </w:r>
      <w:proofErr w:type="gramEnd"/>
      <w:r w:rsidRPr="008519C0">
        <w:rPr>
          <w:lang w:eastAsia="ru-RU"/>
        </w:rPr>
        <w:t xml:space="preserve"> показывающие минуса в карму) приводят к наказанию от богов и проблемам мистического характера. </w:t>
      </w:r>
      <w:proofErr w:type="gramStart"/>
      <w:r w:rsidRPr="008519C0">
        <w:rPr>
          <w:lang w:eastAsia="ru-RU"/>
        </w:rPr>
        <w:t>Бессмертные за то же могут поплатиться понижением в должности и разжалованием в смертные.</w:t>
      </w:r>
      <w:proofErr w:type="gramEnd"/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Примеры наказаний за снижение дэ: снижение удачливости, наказания от небесной канцелярии, отдаление о возможности бессмертия, предки плохо слышат обращенные просьбы и могут использовать в отношении этого человека только чудеса низшего порядка. Для бессмертного — выговоры, наказания </w:t>
      </w:r>
      <w:proofErr w:type="gramStart"/>
      <w:r w:rsidRPr="008519C0">
        <w:rPr>
          <w:lang w:eastAsia="ru-RU"/>
        </w:rPr>
        <w:t>у</w:t>
      </w:r>
      <w:proofErr w:type="gramEnd"/>
      <w:r w:rsidRPr="008519C0">
        <w:rPr>
          <w:lang w:eastAsia="ru-RU"/>
        </w:rPr>
        <w:t xml:space="preserve"> Ян Ло, отстранение от должности.</w:t>
      </w:r>
    </w:p>
    <w:p w:rsidR="008519C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>В случае полной потери добродетели вас ждет страшная небесная кара, в ходе которой дается шанс задуматься о смысле жизни и возможно его обнаружить. Если так происходит - то персонаж должен совершить поступок, соответственно указанному для него пути, чтобы получить хотя бы одну единицу дэ. В аду, после смерти происходит взвешивание единиц дэ, по сравнению с определенным количеством минимального для праведного человека его количества. Если ваше дэ равно или перевешивает</w:t>
      </w:r>
      <w:proofErr w:type="gramStart"/>
      <w:r w:rsidRPr="008519C0">
        <w:rPr>
          <w:lang w:eastAsia="ru-RU"/>
        </w:rPr>
        <w:t xml:space="preserve"> ,</w:t>
      </w:r>
      <w:proofErr w:type="gramEnd"/>
      <w:r w:rsidRPr="008519C0">
        <w:rPr>
          <w:lang w:eastAsia="ru-RU"/>
        </w:rPr>
        <w:t xml:space="preserve"> то вы не отправляетесь перед перерождением на адские муки и суд высших сил считает вас автоматически оправданным. Если нет - то решать о том, куда вы пойдете </w:t>
      </w:r>
      <w:proofErr w:type="gramStart"/>
      <w:r w:rsidRPr="008519C0">
        <w:rPr>
          <w:lang w:eastAsia="ru-RU"/>
        </w:rPr>
        <w:t xml:space="preserve">исходя из подробностей вашей </w:t>
      </w:r>
      <w:proofErr w:type="spellStart"/>
      <w:r w:rsidRPr="008519C0">
        <w:rPr>
          <w:lang w:eastAsia="ru-RU"/>
        </w:rPr>
        <w:t>биографи</w:t>
      </w:r>
      <w:proofErr w:type="spellEnd"/>
      <w:r w:rsidRPr="008519C0">
        <w:rPr>
          <w:lang w:eastAsia="ru-RU"/>
        </w:rPr>
        <w:t xml:space="preserve"> будет</w:t>
      </w:r>
      <w:proofErr w:type="gramEnd"/>
      <w:r w:rsidRPr="008519C0">
        <w:rPr>
          <w:lang w:eastAsia="ru-RU"/>
        </w:rPr>
        <w:t xml:space="preserve"> Ян Ло и его подручные.</w:t>
      </w:r>
    </w:p>
    <w:p w:rsidR="008519C0" w:rsidRPr="00B22DF0" w:rsidRDefault="008519C0" w:rsidP="00243619">
      <w:pPr>
        <w:jc w:val="both"/>
        <w:rPr>
          <w:lang w:eastAsia="ru-RU"/>
        </w:rPr>
      </w:pPr>
      <w:r w:rsidRPr="008519C0">
        <w:rPr>
          <w:lang w:eastAsia="ru-RU"/>
        </w:rPr>
        <w:t xml:space="preserve">В любовных отношениях помните </w:t>
      </w:r>
      <w:proofErr w:type="gramStart"/>
      <w:r w:rsidRPr="008519C0">
        <w:rPr>
          <w:lang w:eastAsia="ru-RU"/>
        </w:rPr>
        <w:t>—с</w:t>
      </w:r>
      <w:proofErr w:type="gramEnd"/>
      <w:r w:rsidRPr="008519C0">
        <w:rPr>
          <w:lang w:eastAsia="ru-RU"/>
        </w:rPr>
        <w:t>екс с демоном может снять с вас единицу дэ, но в целом для разных категорий личностей взаимодействие секса и дэ - разное. Жизнь научит исходя из происходящего с вами, понять, что именно хотело от вас небо и поощряет ли оно любовные эксперименты.</w:t>
      </w:r>
      <w:r w:rsidRPr="008519C0">
        <w:rPr>
          <w:lang w:eastAsia="ru-RU"/>
        </w:rPr>
        <w:br/>
        <w:t>Высокая степень дэ повышает ваши магические возможности. Помните об этом. Все божества отличаются высоким уровнем дэ. Так же дэ помогает бороться и сопротивляться демонам, ибо истинная добродетель способна им противостоять.</w:t>
      </w:r>
    </w:p>
    <w:p w:rsidR="001C0D40" w:rsidRPr="008519C0" w:rsidRDefault="001C0D40" w:rsidP="008519C0">
      <w:pPr>
        <w:jc w:val="both"/>
        <w:rPr>
          <w:lang w:eastAsia="ru-RU"/>
        </w:rPr>
      </w:pPr>
    </w:p>
    <w:sectPr w:rsidR="001C0D40" w:rsidRPr="008519C0" w:rsidSect="00B22D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E491D"/>
    <w:multiLevelType w:val="multilevel"/>
    <w:tmpl w:val="30C8E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0551DF"/>
    <w:multiLevelType w:val="multilevel"/>
    <w:tmpl w:val="63845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ED765C"/>
    <w:multiLevelType w:val="multilevel"/>
    <w:tmpl w:val="D6E81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4A34D8"/>
    <w:multiLevelType w:val="multilevel"/>
    <w:tmpl w:val="FFC6D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4E34A4"/>
    <w:multiLevelType w:val="multilevel"/>
    <w:tmpl w:val="5F48A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D40"/>
    <w:rsid w:val="000037B1"/>
    <w:rsid w:val="000200B4"/>
    <w:rsid w:val="00022D4E"/>
    <w:rsid w:val="0003040C"/>
    <w:rsid w:val="0006136B"/>
    <w:rsid w:val="00064A63"/>
    <w:rsid w:val="00080007"/>
    <w:rsid w:val="0008000F"/>
    <w:rsid w:val="000A7550"/>
    <w:rsid w:val="000D0355"/>
    <w:rsid w:val="000F3923"/>
    <w:rsid w:val="001026EC"/>
    <w:rsid w:val="00122C50"/>
    <w:rsid w:val="00142969"/>
    <w:rsid w:val="001569C0"/>
    <w:rsid w:val="00156CCC"/>
    <w:rsid w:val="00166708"/>
    <w:rsid w:val="001878F1"/>
    <w:rsid w:val="00191715"/>
    <w:rsid w:val="0019617F"/>
    <w:rsid w:val="001C0D40"/>
    <w:rsid w:val="001C343E"/>
    <w:rsid w:val="001D129A"/>
    <w:rsid w:val="002235F0"/>
    <w:rsid w:val="00226D15"/>
    <w:rsid w:val="00231292"/>
    <w:rsid w:val="002378FB"/>
    <w:rsid w:val="00237F8E"/>
    <w:rsid w:val="00243619"/>
    <w:rsid w:val="00247758"/>
    <w:rsid w:val="0026052B"/>
    <w:rsid w:val="002644AF"/>
    <w:rsid w:val="002874AF"/>
    <w:rsid w:val="002A6728"/>
    <w:rsid w:val="002B2907"/>
    <w:rsid w:val="002C1E13"/>
    <w:rsid w:val="002E2079"/>
    <w:rsid w:val="002E2484"/>
    <w:rsid w:val="002F3B51"/>
    <w:rsid w:val="00301391"/>
    <w:rsid w:val="003108D6"/>
    <w:rsid w:val="00317D94"/>
    <w:rsid w:val="003227AF"/>
    <w:rsid w:val="00331783"/>
    <w:rsid w:val="00342362"/>
    <w:rsid w:val="00345E19"/>
    <w:rsid w:val="00363683"/>
    <w:rsid w:val="0037413A"/>
    <w:rsid w:val="003B6861"/>
    <w:rsid w:val="003E074B"/>
    <w:rsid w:val="003E33C1"/>
    <w:rsid w:val="003E4CE6"/>
    <w:rsid w:val="0040379A"/>
    <w:rsid w:val="004100D5"/>
    <w:rsid w:val="00415DFC"/>
    <w:rsid w:val="0041769A"/>
    <w:rsid w:val="004176D6"/>
    <w:rsid w:val="00420D8C"/>
    <w:rsid w:val="00427E8D"/>
    <w:rsid w:val="00431D12"/>
    <w:rsid w:val="0043326F"/>
    <w:rsid w:val="00435959"/>
    <w:rsid w:val="004527E5"/>
    <w:rsid w:val="00477D1B"/>
    <w:rsid w:val="00494B79"/>
    <w:rsid w:val="004B423C"/>
    <w:rsid w:val="00540629"/>
    <w:rsid w:val="00542AF4"/>
    <w:rsid w:val="005459A1"/>
    <w:rsid w:val="00557772"/>
    <w:rsid w:val="00563F72"/>
    <w:rsid w:val="005720EB"/>
    <w:rsid w:val="00573758"/>
    <w:rsid w:val="0058273B"/>
    <w:rsid w:val="00582DEE"/>
    <w:rsid w:val="005929FC"/>
    <w:rsid w:val="005D2110"/>
    <w:rsid w:val="005D3F82"/>
    <w:rsid w:val="005D5639"/>
    <w:rsid w:val="005D6715"/>
    <w:rsid w:val="005E1432"/>
    <w:rsid w:val="005E6B6B"/>
    <w:rsid w:val="005F056B"/>
    <w:rsid w:val="0060638B"/>
    <w:rsid w:val="0062175C"/>
    <w:rsid w:val="006334E2"/>
    <w:rsid w:val="00633512"/>
    <w:rsid w:val="0064005A"/>
    <w:rsid w:val="00655B88"/>
    <w:rsid w:val="00670022"/>
    <w:rsid w:val="006717D4"/>
    <w:rsid w:val="00675B96"/>
    <w:rsid w:val="006929D9"/>
    <w:rsid w:val="00692D23"/>
    <w:rsid w:val="006A4DB0"/>
    <w:rsid w:val="006A5540"/>
    <w:rsid w:val="006A6216"/>
    <w:rsid w:val="006B52BB"/>
    <w:rsid w:val="006C51C7"/>
    <w:rsid w:val="006C62C4"/>
    <w:rsid w:val="006D0C4B"/>
    <w:rsid w:val="006E6072"/>
    <w:rsid w:val="00714D8F"/>
    <w:rsid w:val="0071596E"/>
    <w:rsid w:val="0073769A"/>
    <w:rsid w:val="00752DE0"/>
    <w:rsid w:val="00761162"/>
    <w:rsid w:val="0076385A"/>
    <w:rsid w:val="00791A08"/>
    <w:rsid w:val="00797ABC"/>
    <w:rsid w:val="007B0009"/>
    <w:rsid w:val="007B04D3"/>
    <w:rsid w:val="007D2D34"/>
    <w:rsid w:val="007E4D78"/>
    <w:rsid w:val="007E52C0"/>
    <w:rsid w:val="00802533"/>
    <w:rsid w:val="008028F4"/>
    <w:rsid w:val="008150E0"/>
    <w:rsid w:val="008251BC"/>
    <w:rsid w:val="008519C0"/>
    <w:rsid w:val="0085378C"/>
    <w:rsid w:val="00866789"/>
    <w:rsid w:val="00886B5E"/>
    <w:rsid w:val="00887C1A"/>
    <w:rsid w:val="008B1173"/>
    <w:rsid w:val="008E0D22"/>
    <w:rsid w:val="008F1788"/>
    <w:rsid w:val="008F694E"/>
    <w:rsid w:val="0092433C"/>
    <w:rsid w:val="00925D90"/>
    <w:rsid w:val="0097322D"/>
    <w:rsid w:val="00974BD8"/>
    <w:rsid w:val="00996BA5"/>
    <w:rsid w:val="009A221B"/>
    <w:rsid w:val="009C459B"/>
    <w:rsid w:val="009D0263"/>
    <w:rsid w:val="009D3592"/>
    <w:rsid w:val="009E375D"/>
    <w:rsid w:val="009F26FA"/>
    <w:rsid w:val="009F34E3"/>
    <w:rsid w:val="009F4621"/>
    <w:rsid w:val="009F7E9D"/>
    <w:rsid w:val="00A0019B"/>
    <w:rsid w:val="00A01961"/>
    <w:rsid w:val="00A0532B"/>
    <w:rsid w:val="00A06958"/>
    <w:rsid w:val="00A27E36"/>
    <w:rsid w:val="00A44238"/>
    <w:rsid w:val="00A6722D"/>
    <w:rsid w:val="00A94CBA"/>
    <w:rsid w:val="00AA652F"/>
    <w:rsid w:val="00AA6F57"/>
    <w:rsid w:val="00AB028D"/>
    <w:rsid w:val="00AB4FB6"/>
    <w:rsid w:val="00AF34C3"/>
    <w:rsid w:val="00B06ED5"/>
    <w:rsid w:val="00B12A56"/>
    <w:rsid w:val="00B13882"/>
    <w:rsid w:val="00B202BD"/>
    <w:rsid w:val="00B2127A"/>
    <w:rsid w:val="00B22DF0"/>
    <w:rsid w:val="00B2504C"/>
    <w:rsid w:val="00B509E1"/>
    <w:rsid w:val="00B577B4"/>
    <w:rsid w:val="00B6228E"/>
    <w:rsid w:val="00B6316D"/>
    <w:rsid w:val="00B77F3F"/>
    <w:rsid w:val="00B85002"/>
    <w:rsid w:val="00B9056F"/>
    <w:rsid w:val="00BA6099"/>
    <w:rsid w:val="00BC564B"/>
    <w:rsid w:val="00BD1937"/>
    <w:rsid w:val="00BD271D"/>
    <w:rsid w:val="00BE02EC"/>
    <w:rsid w:val="00BE1455"/>
    <w:rsid w:val="00BE1FBD"/>
    <w:rsid w:val="00BE3AE7"/>
    <w:rsid w:val="00BE3EC4"/>
    <w:rsid w:val="00C0149C"/>
    <w:rsid w:val="00C03E3C"/>
    <w:rsid w:val="00C1380C"/>
    <w:rsid w:val="00C14457"/>
    <w:rsid w:val="00C20CD8"/>
    <w:rsid w:val="00C258B5"/>
    <w:rsid w:val="00C32E0E"/>
    <w:rsid w:val="00C41B41"/>
    <w:rsid w:val="00C45ABD"/>
    <w:rsid w:val="00C56E8A"/>
    <w:rsid w:val="00C77CAE"/>
    <w:rsid w:val="00C80F1A"/>
    <w:rsid w:val="00C917C2"/>
    <w:rsid w:val="00CA3587"/>
    <w:rsid w:val="00CA5FA8"/>
    <w:rsid w:val="00CA7A95"/>
    <w:rsid w:val="00CB0D72"/>
    <w:rsid w:val="00CB2DC8"/>
    <w:rsid w:val="00CC26A1"/>
    <w:rsid w:val="00CC5467"/>
    <w:rsid w:val="00CE5517"/>
    <w:rsid w:val="00CF3343"/>
    <w:rsid w:val="00D057C4"/>
    <w:rsid w:val="00D23984"/>
    <w:rsid w:val="00D27C40"/>
    <w:rsid w:val="00D42890"/>
    <w:rsid w:val="00D4349C"/>
    <w:rsid w:val="00D6255F"/>
    <w:rsid w:val="00D7267B"/>
    <w:rsid w:val="00D73BE4"/>
    <w:rsid w:val="00D85DF5"/>
    <w:rsid w:val="00D86449"/>
    <w:rsid w:val="00DB4069"/>
    <w:rsid w:val="00DC3EFD"/>
    <w:rsid w:val="00DF57FD"/>
    <w:rsid w:val="00E110AC"/>
    <w:rsid w:val="00E112B3"/>
    <w:rsid w:val="00E12E5B"/>
    <w:rsid w:val="00E15D51"/>
    <w:rsid w:val="00E40D66"/>
    <w:rsid w:val="00E431D2"/>
    <w:rsid w:val="00E553FC"/>
    <w:rsid w:val="00E97B38"/>
    <w:rsid w:val="00EA7767"/>
    <w:rsid w:val="00EB111A"/>
    <w:rsid w:val="00EB2797"/>
    <w:rsid w:val="00EC24D2"/>
    <w:rsid w:val="00ED33C4"/>
    <w:rsid w:val="00EE547E"/>
    <w:rsid w:val="00EF4D1C"/>
    <w:rsid w:val="00F021FC"/>
    <w:rsid w:val="00F0723E"/>
    <w:rsid w:val="00F131DC"/>
    <w:rsid w:val="00F33446"/>
    <w:rsid w:val="00F37390"/>
    <w:rsid w:val="00F65E1B"/>
    <w:rsid w:val="00F70657"/>
    <w:rsid w:val="00FA12B7"/>
    <w:rsid w:val="00FA2561"/>
    <w:rsid w:val="00FC434A"/>
    <w:rsid w:val="00FD2D8A"/>
    <w:rsid w:val="00FE241C"/>
    <w:rsid w:val="00FF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0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1C0D40"/>
  </w:style>
  <w:style w:type="paragraph" w:styleId="a4">
    <w:name w:val="No Spacing"/>
    <w:uiPriority w:val="1"/>
    <w:qFormat/>
    <w:rsid w:val="001C0D40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B22DF0"/>
  </w:style>
  <w:style w:type="paragraph" w:styleId="a5">
    <w:name w:val="Balloon Text"/>
    <w:basedOn w:val="a"/>
    <w:link w:val="a6"/>
    <w:uiPriority w:val="99"/>
    <w:semiHidden/>
    <w:unhideWhenUsed/>
    <w:rsid w:val="00B22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2D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0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1C0D40"/>
  </w:style>
  <w:style w:type="paragraph" w:styleId="a4">
    <w:name w:val="No Spacing"/>
    <w:uiPriority w:val="1"/>
    <w:qFormat/>
    <w:rsid w:val="001C0D40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B22DF0"/>
  </w:style>
  <w:style w:type="paragraph" w:styleId="a5">
    <w:name w:val="Balloon Text"/>
    <w:basedOn w:val="a"/>
    <w:link w:val="a6"/>
    <w:uiPriority w:val="99"/>
    <w:semiHidden/>
    <w:unhideWhenUsed/>
    <w:rsid w:val="00B22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2D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04441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7507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1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4145</Words>
  <Characters>23629</Characters>
  <Application>Microsoft Office Word</Application>
  <DocSecurity>0</DocSecurity>
  <Lines>196</Lines>
  <Paragraphs>55</Paragraphs>
  <ScaleCrop>false</ScaleCrop>
  <Company>SPecialiST RePack</Company>
  <LinksUpToDate>false</LinksUpToDate>
  <CharactersWithSpaces>27719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Мышес</dc:creator>
  <cp:lastModifiedBy>Мышес</cp:lastModifiedBy>
  <cp:revision>5</cp:revision>
  <dcterms:created xsi:type="dcterms:W3CDTF">2015-08-05T20:36:00Z</dcterms:created>
  <dcterms:modified xsi:type="dcterms:W3CDTF">2015-08-05T20:49:00Z</dcterms:modified>
</cp:coreProperties>
</file>