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C62" w:rsidRDefault="005C1C62" w:rsidP="00843C3B">
      <w:pPr>
        <w:rPr>
          <w:b/>
        </w:rPr>
      </w:pPr>
    </w:p>
    <w:p w:rsidR="005C1C62" w:rsidRPr="00914574" w:rsidRDefault="005C1C62" w:rsidP="005C1C62">
      <w:pPr>
        <w:rPr>
          <w:rFonts w:ascii="Times New Roman" w:hAnsi="Times New Roman" w:cs="Times New Roman"/>
          <w:b/>
        </w:rPr>
      </w:pPr>
      <w:r w:rsidRPr="00914574">
        <w:rPr>
          <w:rFonts w:ascii="Times New Roman" w:hAnsi="Times New Roman" w:cs="Times New Roman"/>
          <w:b/>
        </w:rPr>
        <w:t>Костюм</w:t>
      </w:r>
    </w:p>
    <w:p w:rsidR="005C1C62" w:rsidRPr="00914574" w:rsidRDefault="005C1C62" w:rsidP="005C1C62">
      <w:pPr>
        <w:rPr>
          <w:rFonts w:ascii="Times New Roman" w:hAnsi="Times New Roman" w:cs="Times New Roman"/>
        </w:rPr>
      </w:pPr>
      <w:r w:rsidRPr="00914574">
        <w:rPr>
          <w:rFonts w:ascii="Times New Roman" w:hAnsi="Times New Roman" w:cs="Times New Roman"/>
        </w:rPr>
        <w:t>Мы доверяем нашим игрокам и уверены, что они самостоятельно смогут подготовить игровой костюм, визуально соответствующий эпохе. Однако</w:t>
      </w:r>
      <w:proofErr w:type="gramStart"/>
      <w:r w:rsidRPr="00914574">
        <w:rPr>
          <w:rFonts w:ascii="Times New Roman" w:hAnsi="Times New Roman" w:cs="Times New Roman"/>
        </w:rPr>
        <w:t>,</w:t>
      </w:r>
      <w:proofErr w:type="gramEnd"/>
      <w:r w:rsidRPr="00914574">
        <w:rPr>
          <w:rFonts w:ascii="Times New Roman" w:hAnsi="Times New Roman" w:cs="Times New Roman"/>
        </w:rPr>
        <w:t xml:space="preserve"> на некоторые вопросы хотелось бы обратить внимание.</w:t>
      </w:r>
      <w:r w:rsidRPr="00914574">
        <w:rPr>
          <w:rFonts w:ascii="Times New Roman" w:hAnsi="Times New Roman" w:cs="Times New Roman"/>
        </w:rPr>
        <w:br/>
        <w:t>1. Костюм визуально должен соответствовать статусу персонажа. Пожалуйста, учтите это при выборе фасона, материала и отделке.</w:t>
      </w:r>
      <w:r w:rsidRPr="00914574">
        <w:rPr>
          <w:rFonts w:ascii="Times New Roman" w:hAnsi="Times New Roman" w:cs="Times New Roman"/>
        </w:rPr>
        <w:br/>
        <w:t>2. Недопустимы яркие, явно современные элементы, в том числе - любые виды камуфляжа, джинсы, футболки и т.д.</w:t>
      </w:r>
      <w:r w:rsidRPr="00914574">
        <w:rPr>
          <w:rFonts w:ascii="Times New Roman" w:hAnsi="Times New Roman" w:cs="Times New Roman"/>
        </w:rPr>
        <w:br/>
        <w:t>3. Мы допускаем современную обувь, однако просим воздержаться от использования ярких кроссовок и кед, а так же обуви с современными изображениями.</w:t>
      </w:r>
      <w:r w:rsidRPr="00914574">
        <w:rPr>
          <w:rFonts w:ascii="Times New Roman" w:hAnsi="Times New Roman" w:cs="Times New Roman"/>
        </w:rPr>
        <w:br/>
        <w:t>4. Мы приветствуем использование игрового реквизита, соответствующего эпохе.</w:t>
      </w:r>
    </w:p>
    <w:p w:rsidR="005C1C62" w:rsidRPr="00914574" w:rsidRDefault="00914574" w:rsidP="005C1C62">
      <w:pPr>
        <w:rPr>
          <w:rFonts w:ascii="Times New Roman" w:hAnsi="Times New Roman" w:cs="Times New Roman"/>
          <w:b/>
        </w:rPr>
      </w:pPr>
      <w:r w:rsidRPr="00914574">
        <w:rPr>
          <w:rFonts w:ascii="Times New Roman" w:hAnsi="Times New Roman" w:cs="Times New Roman"/>
          <w:b/>
        </w:rPr>
        <w:t>Правила по боевому взаимодействию</w:t>
      </w:r>
    </w:p>
    <w:p w:rsidR="005C1C62" w:rsidRPr="00914574" w:rsidRDefault="005C1C62" w:rsidP="00914574">
      <w:pPr>
        <w:rPr>
          <w:rFonts w:ascii="Times New Roman" w:hAnsi="Times New Roman" w:cs="Times New Roman"/>
        </w:rPr>
      </w:pPr>
      <w:r w:rsidRPr="00914574">
        <w:rPr>
          <w:rFonts w:ascii="Times New Roman" w:hAnsi="Times New Roman" w:cs="Times New Roman"/>
        </w:rPr>
        <w:t>Общие положения.</w:t>
      </w:r>
      <w:r w:rsidRPr="00914574">
        <w:rPr>
          <w:rFonts w:ascii="Times New Roman" w:hAnsi="Times New Roman" w:cs="Times New Roman"/>
        </w:rPr>
        <w:br/>
        <w:t>Правила оговаривают боевые взаимодействия при помощи допущенных к игре массогабаритных моделей оружия</w:t>
      </w:r>
      <w:r w:rsidR="00032C2E">
        <w:rPr>
          <w:rFonts w:ascii="Times New Roman" w:hAnsi="Times New Roman" w:cs="Times New Roman"/>
        </w:rPr>
        <w:t xml:space="preserve"> </w:t>
      </w:r>
      <w:r w:rsidRPr="00914574">
        <w:rPr>
          <w:rFonts w:ascii="Times New Roman" w:hAnsi="Times New Roman" w:cs="Times New Roman"/>
        </w:rPr>
        <w:t>(далее: оружие).</w:t>
      </w:r>
      <w:r w:rsidRPr="00914574">
        <w:rPr>
          <w:rFonts w:ascii="Times New Roman" w:hAnsi="Times New Roman" w:cs="Times New Roman"/>
        </w:rPr>
        <w:br/>
        <w:t>Поражаемая зона - полная, за исключением головы, шеи, паха, кистей рук и стоп ног.</w:t>
      </w:r>
      <w:r w:rsidRPr="00914574">
        <w:rPr>
          <w:rFonts w:ascii="Times New Roman" w:hAnsi="Times New Roman" w:cs="Times New Roman"/>
        </w:rPr>
        <w:br/>
      </w:r>
      <w:r w:rsidR="00032C2E" w:rsidRPr="00914574">
        <w:rPr>
          <w:rFonts w:ascii="Times New Roman" w:hAnsi="Times New Roman" w:cs="Times New Roman"/>
        </w:rPr>
        <w:t>Не поражаемая</w:t>
      </w:r>
      <w:r w:rsidRPr="00914574">
        <w:rPr>
          <w:rFonts w:ascii="Times New Roman" w:hAnsi="Times New Roman" w:cs="Times New Roman"/>
        </w:rPr>
        <w:t xml:space="preserve"> зона - голова, пах, стопы, шея.</w:t>
      </w:r>
      <w:r w:rsidRPr="00914574">
        <w:rPr>
          <w:rFonts w:ascii="Times New Roman" w:hAnsi="Times New Roman" w:cs="Times New Roman"/>
        </w:rPr>
        <w:br/>
        <w:t>Нейтральная зона - шлем и кисти.</w:t>
      </w:r>
      <w:r w:rsidRPr="00914574">
        <w:rPr>
          <w:rFonts w:ascii="Times New Roman" w:hAnsi="Times New Roman" w:cs="Times New Roman"/>
        </w:rPr>
        <w:br/>
        <w:t>Попадание в не</w:t>
      </w:r>
      <w:r w:rsidR="00032C2E">
        <w:rPr>
          <w:rFonts w:ascii="Times New Roman" w:hAnsi="Times New Roman" w:cs="Times New Roman"/>
        </w:rPr>
        <w:t xml:space="preserve"> </w:t>
      </w:r>
      <w:r w:rsidRPr="00914574">
        <w:rPr>
          <w:rFonts w:ascii="Times New Roman" w:hAnsi="Times New Roman" w:cs="Times New Roman"/>
        </w:rPr>
        <w:t>поражаемую зону приводит нанесшего удар в состояние тяж</w:t>
      </w:r>
      <w:proofErr w:type="gramStart"/>
      <w:r w:rsidRPr="00914574">
        <w:rPr>
          <w:rFonts w:ascii="Times New Roman" w:hAnsi="Times New Roman" w:cs="Times New Roman"/>
        </w:rPr>
        <w:t>.</w:t>
      </w:r>
      <w:proofErr w:type="gramEnd"/>
      <w:r w:rsidR="00032C2E">
        <w:rPr>
          <w:rFonts w:ascii="Times New Roman" w:hAnsi="Times New Roman" w:cs="Times New Roman"/>
        </w:rPr>
        <w:t xml:space="preserve"> </w:t>
      </w:r>
      <w:proofErr w:type="gramStart"/>
      <w:r w:rsidRPr="00914574">
        <w:rPr>
          <w:rFonts w:ascii="Times New Roman" w:hAnsi="Times New Roman" w:cs="Times New Roman"/>
        </w:rPr>
        <w:t>р</w:t>
      </w:r>
      <w:proofErr w:type="gramEnd"/>
      <w:r w:rsidRPr="00914574">
        <w:rPr>
          <w:rFonts w:ascii="Times New Roman" w:hAnsi="Times New Roman" w:cs="Times New Roman"/>
        </w:rPr>
        <w:t>анения.</w:t>
      </w:r>
      <w:r w:rsidRPr="00914574">
        <w:rPr>
          <w:rFonts w:ascii="Times New Roman" w:hAnsi="Times New Roman" w:cs="Times New Roman"/>
        </w:rPr>
        <w:br/>
        <w:t>Попадание в нейтральную зону не наносит поражения и не штрафуется. Однако при многократном попадании в нейтральную зону они также штрафуются.</w:t>
      </w:r>
      <w:r w:rsidRPr="00914574">
        <w:rPr>
          <w:rFonts w:ascii="Times New Roman" w:hAnsi="Times New Roman" w:cs="Times New Roman"/>
        </w:rPr>
        <w:br/>
        <w:t>Некоторые персонажи могут иметь иммунитет к некоторым воздействиям. Не нужно пытаться применять к ним эти воздействия после того, как факт иммунитета стал известен.</w:t>
      </w:r>
      <w:r w:rsidRPr="00914574">
        <w:rPr>
          <w:rFonts w:ascii="Times New Roman" w:hAnsi="Times New Roman" w:cs="Times New Roman"/>
        </w:rPr>
        <w:br/>
        <w:t>1.1. Взаимод</w:t>
      </w:r>
      <w:r w:rsidR="00032C2E">
        <w:rPr>
          <w:rFonts w:ascii="Times New Roman" w:hAnsi="Times New Roman" w:cs="Times New Roman"/>
        </w:rPr>
        <w:t xml:space="preserve">ействия с </w:t>
      </w:r>
      <w:proofErr w:type="spellStart"/>
      <w:r w:rsidR="00032C2E">
        <w:rPr>
          <w:rFonts w:ascii="Times New Roman" w:hAnsi="Times New Roman" w:cs="Times New Roman"/>
        </w:rPr>
        <w:t>неодоспешенным</w:t>
      </w:r>
      <w:proofErr w:type="spellEnd"/>
      <w:r w:rsidR="00032C2E">
        <w:rPr>
          <w:rFonts w:ascii="Times New Roman" w:hAnsi="Times New Roman" w:cs="Times New Roman"/>
        </w:rPr>
        <w:t xml:space="preserve"> бойцом:</w:t>
      </w:r>
      <w:r w:rsidRPr="00914574">
        <w:rPr>
          <w:rFonts w:ascii="Times New Roman" w:hAnsi="Times New Roman" w:cs="Times New Roman"/>
        </w:rPr>
        <w:br/>
        <w:t>-</w:t>
      </w:r>
      <w:r w:rsidR="00032C2E">
        <w:rPr>
          <w:rFonts w:ascii="Times New Roman" w:hAnsi="Times New Roman" w:cs="Times New Roman"/>
        </w:rPr>
        <w:t xml:space="preserve"> </w:t>
      </w:r>
      <w:r w:rsidRPr="00914574">
        <w:rPr>
          <w:rFonts w:ascii="Times New Roman" w:hAnsi="Times New Roman" w:cs="Times New Roman"/>
        </w:rPr>
        <w:t>удар в корпус приводит в состояние тяжелого ранения</w:t>
      </w:r>
      <w:r w:rsidRPr="00914574">
        <w:rPr>
          <w:rFonts w:ascii="Times New Roman" w:hAnsi="Times New Roman" w:cs="Times New Roman"/>
        </w:rPr>
        <w:br/>
        <w:t>- удар в конечность приводит к дисфункции пораженной конечности</w:t>
      </w:r>
      <w:r w:rsidRPr="00914574">
        <w:rPr>
          <w:rFonts w:ascii="Times New Roman" w:hAnsi="Times New Roman" w:cs="Times New Roman"/>
        </w:rPr>
        <w:br/>
        <w:t>- два удара по конечностям приводят в состояние тяжелого ранения</w:t>
      </w:r>
      <w:r w:rsidRPr="00914574">
        <w:rPr>
          <w:rFonts w:ascii="Times New Roman" w:hAnsi="Times New Roman" w:cs="Times New Roman"/>
        </w:rPr>
        <w:br/>
        <w:t xml:space="preserve">1.2. Взаимодействия с </w:t>
      </w:r>
      <w:proofErr w:type="spellStart"/>
      <w:r w:rsidRPr="00914574">
        <w:rPr>
          <w:rFonts w:ascii="Times New Roman" w:hAnsi="Times New Roman" w:cs="Times New Roman"/>
        </w:rPr>
        <w:t>одоспешенным</w:t>
      </w:r>
      <w:proofErr w:type="spellEnd"/>
      <w:r w:rsidRPr="00914574">
        <w:rPr>
          <w:rFonts w:ascii="Times New Roman" w:hAnsi="Times New Roman" w:cs="Times New Roman"/>
        </w:rPr>
        <w:t xml:space="preserve"> бойцом:</w:t>
      </w:r>
      <w:r w:rsidRPr="00914574">
        <w:rPr>
          <w:rFonts w:ascii="Times New Roman" w:hAnsi="Times New Roman" w:cs="Times New Roman"/>
        </w:rPr>
        <w:br/>
        <w:t>-</w:t>
      </w:r>
      <w:r w:rsidR="00032C2E">
        <w:rPr>
          <w:rFonts w:ascii="Times New Roman" w:hAnsi="Times New Roman" w:cs="Times New Roman"/>
        </w:rPr>
        <w:t xml:space="preserve"> </w:t>
      </w:r>
      <w:r w:rsidRPr="00914574">
        <w:rPr>
          <w:rFonts w:ascii="Times New Roman" w:hAnsi="Times New Roman" w:cs="Times New Roman"/>
        </w:rPr>
        <w:t xml:space="preserve">сначала снимаются </w:t>
      </w:r>
      <w:proofErr w:type="spellStart"/>
      <w:r w:rsidRPr="00914574">
        <w:rPr>
          <w:rFonts w:ascii="Times New Roman" w:hAnsi="Times New Roman" w:cs="Times New Roman"/>
        </w:rPr>
        <w:t>доспешные</w:t>
      </w:r>
      <w:proofErr w:type="spellEnd"/>
      <w:r w:rsidRPr="00914574">
        <w:rPr>
          <w:rFonts w:ascii="Times New Roman" w:hAnsi="Times New Roman" w:cs="Times New Roman"/>
        </w:rPr>
        <w:t xml:space="preserve"> хиты, далее боевое взаимодействие происходит по правилам взаимодействия с </w:t>
      </w:r>
      <w:proofErr w:type="spellStart"/>
      <w:r w:rsidRPr="00914574">
        <w:rPr>
          <w:rFonts w:ascii="Times New Roman" w:hAnsi="Times New Roman" w:cs="Times New Roman"/>
        </w:rPr>
        <w:t>неодоспешенным</w:t>
      </w:r>
      <w:proofErr w:type="spellEnd"/>
      <w:r w:rsidRPr="00914574">
        <w:rPr>
          <w:rFonts w:ascii="Times New Roman" w:hAnsi="Times New Roman" w:cs="Times New Roman"/>
        </w:rPr>
        <w:t xml:space="preserve"> бойцов</w:t>
      </w:r>
      <w:r w:rsidRPr="00914574">
        <w:rPr>
          <w:rFonts w:ascii="Times New Roman" w:hAnsi="Times New Roman" w:cs="Times New Roman"/>
        </w:rPr>
        <w:br/>
      </w:r>
      <w:r w:rsidRPr="00914574">
        <w:rPr>
          <w:rFonts w:ascii="Times New Roman" w:hAnsi="Times New Roman" w:cs="Times New Roman"/>
        </w:rPr>
        <w:br/>
        <w:t>2. Разрешённые и запрещённые действия.</w:t>
      </w:r>
      <w:r w:rsidRPr="00914574">
        <w:rPr>
          <w:rFonts w:ascii="Times New Roman" w:hAnsi="Times New Roman" w:cs="Times New Roman"/>
        </w:rPr>
        <w:br/>
        <w:t>Разр</w:t>
      </w:r>
      <w:r w:rsidR="00032C2E">
        <w:rPr>
          <w:rFonts w:ascii="Times New Roman" w:hAnsi="Times New Roman" w:cs="Times New Roman"/>
        </w:rPr>
        <w:t xml:space="preserve">ешённые действия: </w:t>
      </w:r>
      <w:proofErr w:type="gramStart"/>
      <w:r w:rsidRPr="00914574">
        <w:rPr>
          <w:rFonts w:ascii="Times New Roman" w:hAnsi="Times New Roman" w:cs="Times New Roman"/>
        </w:rPr>
        <w:br/>
        <w:t>-</w:t>
      </w:r>
      <w:proofErr w:type="gramEnd"/>
      <w:r w:rsidRPr="00914574">
        <w:rPr>
          <w:rFonts w:ascii="Times New Roman" w:hAnsi="Times New Roman" w:cs="Times New Roman"/>
        </w:rPr>
        <w:t>Рубящие удары допущенным оружием, кроме копий;</w:t>
      </w:r>
      <w:r w:rsidRPr="00914574">
        <w:rPr>
          <w:rFonts w:ascii="Times New Roman" w:hAnsi="Times New Roman" w:cs="Times New Roman"/>
        </w:rPr>
        <w:br/>
        <w:t>-уколы копьями в поражаемую зону;</w:t>
      </w:r>
      <w:r w:rsidRPr="00914574">
        <w:rPr>
          <w:rFonts w:ascii="Times New Roman" w:hAnsi="Times New Roman" w:cs="Times New Roman"/>
        </w:rPr>
        <w:br/>
        <w:t>-захваты (не заломы) рук или щита противника и оружия за небоевую часть, не более 1 секунды.</w:t>
      </w:r>
      <w:r w:rsidRPr="00914574">
        <w:rPr>
          <w:rFonts w:ascii="Times New Roman" w:hAnsi="Times New Roman" w:cs="Times New Roman"/>
        </w:rPr>
        <w:br/>
        <w:t>Запрещенные действия</w:t>
      </w:r>
      <w:r w:rsidR="00032C2E">
        <w:rPr>
          <w:rFonts w:ascii="Times New Roman" w:hAnsi="Times New Roman" w:cs="Times New Roman"/>
        </w:rPr>
        <w:t xml:space="preserve">: </w:t>
      </w:r>
      <w:r w:rsidRPr="00914574">
        <w:rPr>
          <w:rFonts w:ascii="Times New Roman" w:hAnsi="Times New Roman" w:cs="Times New Roman"/>
        </w:rPr>
        <w:br/>
        <w:t>-</w:t>
      </w:r>
      <w:r w:rsidR="00032C2E">
        <w:rPr>
          <w:rFonts w:ascii="Times New Roman" w:hAnsi="Times New Roman" w:cs="Times New Roman"/>
        </w:rPr>
        <w:t xml:space="preserve"> </w:t>
      </w:r>
      <w:r w:rsidRPr="00914574">
        <w:rPr>
          <w:rFonts w:ascii="Times New Roman" w:hAnsi="Times New Roman" w:cs="Times New Roman"/>
        </w:rPr>
        <w:t xml:space="preserve">удары ребром щита, гардой или </w:t>
      </w:r>
      <w:proofErr w:type="spellStart"/>
      <w:r w:rsidRPr="00914574">
        <w:rPr>
          <w:rFonts w:ascii="Times New Roman" w:hAnsi="Times New Roman" w:cs="Times New Roman"/>
        </w:rPr>
        <w:t>навершием</w:t>
      </w:r>
      <w:proofErr w:type="spellEnd"/>
      <w:r w:rsidRPr="00914574">
        <w:rPr>
          <w:rFonts w:ascii="Times New Roman" w:hAnsi="Times New Roman" w:cs="Times New Roman"/>
        </w:rPr>
        <w:t xml:space="preserve"> оружия, руками;</w:t>
      </w:r>
      <w:r w:rsidRPr="00914574">
        <w:rPr>
          <w:rFonts w:ascii="Times New Roman" w:hAnsi="Times New Roman" w:cs="Times New Roman"/>
        </w:rPr>
        <w:br/>
        <w:t>-</w:t>
      </w:r>
      <w:r w:rsidR="00032C2E">
        <w:rPr>
          <w:rFonts w:ascii="Times New Roman" w:hAnsi="Times New Roman" w:cs="Times New Roman"/>
        </w:rPr>
        <w:t xml:space="preserve"> </w:t>
      </w:r>
      <w:r w:rsidRPr="00914574">
        <w:rPr>
          <w:rFonts w:ascii="Times New Roman" w:hAnsi="Times New Roman" w:cs="Times New Roman"/>
        </w:rPr>
        <w:t>удары в не</w:t>
      </w:r>
      <w:r w:rsidR="00032C2E">
        <w:rPr>
          <w:rFonts w:ascii="Times New Roman" w:hAnsi="Times New Roman" w:cs="Times New Roman"/>
        </w:rPr>
        <w:t xml:space="preserve"> </w:t>
      </w:r>
      <w:r w:rsidRPr="00914574">
        <w:rPr>
          <w:rFonts w:ascii="Times New Roman" w:hAnsi="Times New Roman" w:cs="Times New Roman"/>
        </w:rPr>
        <w:t>поражаемую зону;</w:t>
      </w:r>
      <w:r w:rsidRPr="00914574">
        <w:rPr>
          <w:rFonts w:ascii="Times New Roman" w:hAnsi="Times New Roman" w:cs="Times New Roman"/>
        </w:rPr>
        <w:br/>
        <w:t>-</w:t>
      </w:r>
      <w:r w:rsidR="00032C2E">
        <w:rPr>
          <w:rFonts w:ascii="Times New Roman" w:hAnsi="Times New Roman" w:cs="Times New Roman"/>
        </w:rPr>
        <w:t xml:space="preserve"> </w:t>
      </w:r>
      <w:r w:rsidRPr="00914574">
        <w:rPr>
          <w:rFonts w:ascii="Times New Roman" w:hAnsi="Times New Roman" w:cs="Times New Roman"/>
        </w:rPr>
        <w:t xml:space="preserve">колющие удары любым </w:t>
      </w:r>
      <w:r w:rsidR="00032C2E" w:rsidRPr="00914574">
        <w:rPr>
          <w:rFonts w:ascii="Times New Roman" w:hAnsi="Times New Roman" w:cs="Times New Roman"/>
        </w:rPr>
        <w:t>оружием</w:t>
      </w:r>
      <w:r w:rsidRPr="00914574">
        <w:rPr>
          <w:rFonts w:ascii="Times New Roman" w:hAnsi="Times New Roman" w:cs="Times New Roman"/>
        </w:rPr>
        <w:t>, кроме копий;</w:t>
      </w:r>
      <w:r w:rsidRPr="00914574">
        <w:rPr>
          <w:rFonts w:ascii="Times New Roman" w:hAnsi="Times New Roman" w:cs="Times New Roman"/>
        </w:rPr>
        <w:br/>
        <w:t>-</w:t>
      </w:r>
      <w:r w:rsidR="00032C2E">
        <w:rPr>
          <w:rFonts w:ascii="Times New Roman" w:hAnsi="Times New Roman" w:cs="Times New Roman"/>
        </w:rPr>
        <w:t xml:space="preserve"> </w:t>
      </w:r>
      <w:r w:rsidRPr="00914574">
        <w:rPr>
          <w:rFonts w:ascii="Times New Roman" w:hAnsi="Times New Roman" w:cs="Times New Roman"/>
        </w:rPr>
        <w:t>рубящие удары копьями;</w:t>
      </w:r>
      <w:r w:rsidRPr="00914574">
        <w:rPr>
          <w:rFonts w:ascii="Times New Roman" w:hAnsi="Times New Roman" w:cs="Times New Roman"/>
        </w:rPr>
        <w:br/>
        <w:t>-</w:t>
      </w:r>
      <w:r w:rsidR="00032C2E">
        <w:rPr>
          <w:rFonts w:ascii="Times New Roman" w:hAnsi="Times New Roman" w:cs="Times New Roman"/>
        </w:rPr>
        <w:t xml:space="preserve"> </w:t>
      </w:r>
      <w:r w:rsidRPr="00914574">
        <w:rPr>
          <w:rFonts w:ascii="Times New Roman" w:hAnsi="Times New Roman" w:cs="Times New Roman"/>
        </w:rPr>
        <w:t>приемы борьбы, броски противника;</w:t>
      </w:r>
      <w:r w:rsidRPr="00914574">
        <w:rPr>
          <w:rFonts w:ascii="Times New Roman" w:hAnsi="Times New Roman" w:cs="Times New Roman"/>
        </w:rPr>
        <w:br/>
        <w:t>-</w:t>
      </w:r>
      <w:r w:rsidR="00032C2E">
        <w:rPr>
          <w:rFonts w:ascii="Times New Roman" w:hAnsi="Times New Roman" w:cs="Times New Roman"/>
        </w:rPr>
        <w:t xml:space="preserve"> </w:t>
      </w:r>
      <w:r w:rsidRPr="00914574">
        <w:rPr>
          <w:rFonts w:ascii="Times New Roman" w:hAnsi="Times New Roman" w:cs="Times New Roman"/>
        </w:rPr>
        <w:t>нанесение ударов по игроку, чей персонаж к этим ударам имеет иммунитет и озвучил это</w:t>
      </w:r>
      <w:r w:rsidRPr="00914574">
        <w:rPr>
          <w:rFonts w:ascii="Times New Roman" w:hAnsi="Times New Roman" w:cs="Times New Roman"/>
        </w:rPr>
        <w:br/>
      </w:r>
      <w:r w:rsidRPr="00914574">
        <w:rPr>
          <w:rFonts w:ascii="Times New Roman" w:hAnsi="Times New Roman" w:cs="Times New Roman"/>
        </w:rPr>
        <w:br/>
        <w:t xml:space="preserve">3. Факторы, влияющие на </w:t>
      </w:r>
      <w:proofErr w:type="spellStart"/>
      <w:r w:rsidRPr="00914574">
        <w:rPr>
          <w:rFonts w:ascii="Times New Roman" w:hAnsi="Times New Roman" w:cs="Times New Roman"/>
        </w:rPr>
        <w:t>расхитовку</w:t>
      </w:r>
      <w:proofErr w:type="spellEnd"/>
      <w:r w:rsidRPr="00914574">
        <w:rPr>
          <w:rFonts w:ascii="Times New Roman" w:hAnsi="Times New Roman" w:cs="Times New Roman"/>
        </w:rPr>
        <w:t xml:space="preserve"> и </w:t>
      </w:r>
      <w:proofErr w:type="spellStart"/>
      <w:r w:rsidRPr="00914574">
        <w:rPr>
          <w:rFonts w:ascii="Times New Roman" w:hAnsi="Times New Roman" w:cs="Times New Roman"/>
        </w:rPr>
        <w:t>хитосъём</w:t>
      </w:r>
      <w:proofErr w:type="spellEnd"/>
      <w:r w:rsidRPr="00914574">
        <w:rPr>
          <w:rFonts w:ascii="Times New Roman" w:hAnsi="Times New Roman" w:cs="Times New Roman"/>
        </w:rPr>
        <w:t>.</w:t>
      </w:r>
      <w:r w:rsidRPr="00914574">
        <w:rPr>
          <w:rFonts w:ascii="Times New Roman" w:hAnsi="Times New Roman" w:cs="Times New Roman"/>
        </w:rPr>
        <w:br/>
        <w:t xml:space="preserve">Персонаж может получить дополнительную защиту, нося доспехи. В этом случае боевые </w:t>
      </w:r>
      <w:r w:rsidRPr="00914574">
        <w:rPr>
          <w:rFonts w:ascii="Times New Roman" w:hAnsi="Times New Roman" w:cs="Times New Roman"/>
        </w:rPr>
        <w:lastRenderedPageBreak/>
        <w:t>взаимодействия с ним осуществляются по правилам п.1.2. </w:t>
      </w:r>
      <w:r w:rsidRPr="00914574">
        <w:rPr>
          <w:rFonts w:ascii="Times New Roman" w:hAnsi="Times New Roman" w:cs="Times New Roman"/>
        </w:rPr>
        <w:br/>
        <w:t xml:space="preserve">Ношение доспехов добавляет дополнительные, т.н. </w:t>
      </w:r>
      <w:proofErr w:type="spellStart"/>
      <w:r w:rsidRPr="00914574">
        <w:rPr>
          <w:rFonts w:ascii="Times New Roman" w:hAnsi="Times New Roman" w:cs="Times New Roman"/>
        </w:rPr>
        <w:t>доспешные</w:t>
      </w:r>
      <w:proofErr w:type="spellEnd"/>
      <w:r w:rsidRPr="00914574">
        <w:rPr>
          <w:rFonts w:ascii="Times New Roman" w:hAnsi="Times New Roman" w:cs="Times New Roman"/>
        </w:rPr>
        <w:t xml:space="preserve"> хиты, следующим образом:</w:t>
      </w:r>
      <w:r w:rsidRPr="00914574">
        <w:rPr>
          <w:rFonts w:ascii="Times New Roman" w:hAnsi="Times New Roman" w:cs="Times New Roman"/>
        </w:rPr>
        <w:br/>
        <w:t>-</w:t>
      </w:r>
      <w:r w:rsidR="00C22B2F">
        <w:rPr>
          <w:rFonts w:ascii="Times New Roman" w:hAnsi="Times New Roman" w:cs="Times New Roman"/>
        </w:rPr>
        <w:t xml:space="preserve"> </w:t>
      </w:r>
      <w:r w:rsidRPr="00914574">
        <w:rPr>
          <w:rFonts w:ascii="Times New Roman" w:hAnsi="Times New Roman" w:cs="Times New Roman"/>
        </w:rPr>
        <w:t>стеганый (</w:t>
      </w:r>
      <w:proofErr w:type="spellStart"/>
      <w:r w:rsidRPr="00914574">
        <w:rPr>
          <w:rFonts w:ascii="Times New Roman" w:hAnsi="Times New Roman" w:cs="Times New Roman"/>
        </w:rPr>
        <w:t>джэк</w:t>
      </w:r>
      <w:proofErr w:type="spellEnd"/>
      <w:r w:rsidRPr="00914574">
        <w:rPr>
          <w:rFonts w:ascii="Times New Roman" w:hAnsi="Times New Roman" w:cs="Times New Roman"/>
        </w:rPr>
        <w:t>), кольчужный доспех - +2 хит</w:t>
      </w:r>
      <w:proofErr w:type="gramStart"/>
      <w:r w:rsidRPr="00914574">
        <w:rPr>
          <w:rFonts w:ascii="Times New Roman" w:hAnsi="Times New Roman" w:cs="Times New Roman"/>
        </w:rPr>
        <w:t>.</w:t>
      </w:r>
      <w:proofErr w:type="gramEnd"/>
      <w:r w:rsidRPr="00914574">
        <w:rPr>
          <w:rFonts w:ascii="Times New Roman" w:hAnsi="Times New Roman" w:cs="Times New Roman"/>
        </w:rPr>
        <w:t> </w:t>
      </w:r>
      <w:r w:rsidRPr="00914574">
        <w:rPr>
          <w:rFonts w:ascii="Times New Roman" w:hAnsi="Times New Roman" w:cs="Times New Roman"/>
        </w:rPr>
        <w:br/>
        <w:t>-</w:t>
      </w:r>
      <w:r w:rsidR="00C22B2F">
        <w:rPr>
          <w:rFonts w:ascii="Times New Roman" w:hAnsi="Times New Roman" w:cs="Times New Roman"/>
        </w:rPr>
        <w:t xml:space="preserve"> </w:t>
      </w:r>
      <w:proofErr w:type="gramStart"/>
      <w:r w:rsidRPr="00914574">
        <w:rPr>
          <w:rFonts w:ascii="Times New Roman" w:hAnsi="Times New Roman" w:cs="Times New Roman"/>
        </w:rPr>
        <w:t>м</w:t>
      </w:r>
      <w:proofErr w:type="gramEnd"/>
      <w:r w:rsidRPr="00914574">
        <w:rPr>
          <w:rFonts w:ascii="Times New Roman" w:hAnsi="Times New Roman" w:cs="Times New Roman"/>
        </w:rPr>
        <w:t xml:space="preserve">еталлический доспех (готический, латы, </w:t>
      </w:r>
      <w:proofErr w:type="spellStart"/>
      <w:r w:rsidRPr="00914574">
        <w:rPr>
          <w:rFonts w:ascii="Times New Roman" w:hAnsi="Times New Roman" w:cs="Times New Roman"/>
        </w:rPr>
        <w:t>бригантная</w:t>
      </w:r>
      <w:proofErr w:type="spellEnd"/>
      <w:r w:rsidRPr="00914574">
        <w:rPr>
          <w:rFonts w:ascii="Times New Roman" w:hAnsi="Times New Roman" w:cs="Times New Roman"/>
        </w:rPr>
        <w:t xml:space="preserve"> защита) - +2 хита при наличии защиты корпуса, спины, головы и одного элемента из списка: наручи, защита бёдер, защита плеч, поножи; +3 хита при наличии полного латного или готического доспеха (надеты все вышеописанные элементы)</w:t>
      </w:r>
      <w:proofErr w:type="gramStart"/>
      <w:r w:rsidRPr="00914574">
        <w:rPr>
          <w:rFonts w:ascii="Times New Roman" w:hAnsi="Times New Roman" w:cs="Times New Roman"/>
        </w:rPr>
        <w:t>.</w:t>
      </w:r>
      <w:proofErr w:type="gramEnd"/>
      <w:r w:rsidRPr="00914574">
        <w:rPr>
          <w:rFonts w:ascii="Times New Roman" w:hAnsi="Times New Roman" w:cs="Times New Roman"/>
        </w:rPr>
        <w:br/>
        <w:t>-</w:t>
      </w:r>
      <w:r w:rsidR="00C22B2F">
        <w:rPr>
          <w:rFonts w:ascii="Times New Roman" w:hAnsi="Times New Roman" w:cs="Times New Roman"/>
        </w:rPr>
        <w:t xml:space="preserve"> </w:t>
      </w:r>
      <w:proofErr w:type="gramStart"/>
      <w:r w:rsidRPr="00914574">
        <w:rPr>
          <w:rFonts w:ascii="Times New Roman" w:hAnsi="Times New Roman" w:cs="Times New Roman"/>
        </w:rPr>
        <w:t>д</w:t>
      </w:r>
      <w:proofErr w:type="gramEnd"/>
      <w:r w:rsidRPr="00914574">
        <w:rPr>
          <w:rFonts w:ascii="Times New Roman" w:hAnsi="Times New Roman" w:cs="Times New Roman"/>
        </w:rPr>
        <w:t>ополнительные хиты от доспехов, надетых друг на друга, не суммируются; бонусные хиты считаются по наибольшему бонусу от надетого доспеха.</w:t>
      </w:r>
      <w:r w:rsidRPr="00914574">
        <w:rPr>
          <w:rFonts w:ascii="Times New Roman" w:hAnsi="Times New Roman" w:cs="Times New Roman"/>
        </w:rPr>
        <w:br/>
        <w:t>-</w:t>
      </w:r>
      <w:r w:rsidR="00C22B2F">
        <w:rPr>
          <w:rFonts w:ascii="Times New Roman" w:hAnsi="Times New Roman" w:cs="Times New Roman"/>
        </w:rPr>
        <w:t xml:space="preserve"> </w:t>
      </w:r>
      <w:r w:rsidRPr="00914574">
        <w:rPr>
          <w:rFonts w:ascii="Times New Roman" w:hAnsi="Times New Roman" w:cs="Times New Roman"/>
        </w:rPr>
        <w:t>защита конечностей не добавляет хитов. </w:t>
      </w:r>
      <w:r w:rsidRPr="00914574">
        <w:rPr>
          <w:rFonts w:ascii="Times New Roman" w:hAnsi="Times New Roman" w:cs="Times New Roman"/>
        </w:rPr>
        <w:br/>
      </w:r>
      <w:r w:rsidRPr="00914574">
        <w:rPr>
          <w:rFonts w:ascii="Times New Roman" w:hAnsi="Times New Roman" w:cs="Times New Roman"/>
        </w:rPr>
        <w:br/>
        <w:t xml:space="preserve">Доспехи должны эстетично выглядеть. За неэстетичные или грубо выполненные элементы мастер вправе давать меньше </w:t>
      </w:r>
      <w:proofErr w:type="spellStart"/>
      <w:r w:rsidRPr="00914574">
        <w:rPr>
          <w:rFonts w:ascii="Times New Roman" w:hAnsi="Times New Roman" w:cs="Times New Roman"/>
        </w:rPr>
        <w:t>доспешных</w:t>
      </w:r>
      <w:proofErr w:type="spellEnd"/>
      <w:r w:rsidRPr="00914574">
        <w:rPr>
          <w:rFonts w:ascii="Times New Roman" w:hAnsi="Times New Roman" w:cs="Times New Roman"/>
        </w:rPr>
        <w:t xml:space="preserve"> хитов.</w:t>
      </w:r>
      <w:r w:rsidRPr="00914574">
        <w:rPr>
          <w:rFonts w:ascii="Times New Roman" w:hAnsi="Times New Roman" w:cs="Times New Roman"/>
        </w:rPr>
        <w:br/>
      </w:r>
      <w:r w:rsidRPr="00914574">
        <w:rPr>
          <w:rFonts w:ascii="Times New Roman" w:hAnsi="Times New Roman" w:cs="Times New Roman"/>
        </w:rPr>
        <w:br/>
        <w:t>4. Ранения и смерть. </w:t>
      </w:r>
      <w:r w:rsidRPr="00914574">
        <w:rPr>
          <w:rFonts w:ascii="Times New Roman" w:hAnsi="Times New Roman" w:cs="Times New Roman"/>
        </w:rPr>
        <w:br/>
        <w:t xml:space="preserve">Персонаж, раненый легко, обязательно отыгрывает ранение согласно тому, куда оно было произведено. Ранения от легкого к </w:t>
      </w:r>
      <w:proofErr w:type="gramStart"/>
      <w:r w:rsidRPr="00914574">
        <w:rPr>
          <w:rFonts w:ascii="Times New Roman" w:hAnsi="Times New Roman" w:cs="Times New Roman"/>
        </w:rPr>
        <w:t>тяжелым</w:t>
      </w:r>
      <w:proofErr w:type="gramEnd"/>
      <w:r w:rsidRPr="00914574">
        <w:rPr>
          <w:rFonts w:ascii="Times New Roman" w:hAnsi="Times New Roman" w:cs="Times New Roman"/>
        </w:rPr>
        <w:t xml:space="preserve"> не прогрессируют</w:t>
      </w:r>
      <w:r w:rsidR="00C22B2F">
        <w:rPr>
          <w:rFonts w:ascii="Times New Roman" w:hAnsi="Times New Roman" w:cs="Times New Roman"/>
        </w:rPr>
        <w:t>.</w:t>
      </w:r>
      <w:r w:rsidR="00C22B2F">
        <w:rPr>
          <w:rFonts w:ascii="Times New Roman" w:hAnsi="Times New Roman" w:cs="Times New Roman"/>
        </w:rPr>
        <w:br/>
      </w:r>
      <w:proofErr w:type="gramStart"/>
      <w:r w:rsidR="00C22B2F">
        <w:rPr>
          <w:rFonts w:ascii="Times New Roman" w:hAnsi="Times New Roman" w:cs="Times New Roman"/>
        </w:rPr>
        <w:t xml:space="preserve">Персонаж,  дважды легко ранены </w:t>
      </w:r>
      <w:r w:rsidRPr="00914574">
        <w:rPr>
          <w:rFonts w:ascii="Times New Roman" w:hAnsi="Times New Roman" w:cs="Times New Roman"/>
        </w:rPr>
        <w:t xml:space="preserve"> или раненый тяжело, переходит в состояние тяжелого ранения.</w:t>
      </w:r>
      <w:proofErr w:type="gramEnd"/>
      <w:r w:rsidRPr="00914574">
        <w:rPr>
          <w:rFonts w:ascii="Times New Roman" w:hAnsi="Times New Roman" w:cs="Times New Roman"/>
        </w:rPr>
        <w:t xml:space="preserve"> В этом состоянии он не может самостоятельно передвигаться, громко разговаривать, пользоваться оружием. </w:t>
      </w:r>
      <w:r w:rsidRPr="00914574">
        <w:rPr>
          <w:rFonts w:ascii="Times New Roman" w:hAnsi="Times New Roman" w:cs="Times New Roman"/>
        </w:rPr>
        <w:br/>
        <w:t>Если в течение 15 минут персонажу в состоянии тяжелого ранения не оказывается медицинская помощь (см. правила по медицине), то персонаж умирает.</w:t>
      </w:r>
    </w:p>
    <w:p w:rsidR="00914574" w:rsidRDefault="005C1C62" w:rsidP="005C1C62">
      <w:pPr>
        <w:rPr>
          <w:rFonts w:ascii="Times New Roman" w:hAnsi="Times New Roman" w:cs="Times New Roman"/>
        </w:rPr>
      </w:pPr>
      <w:r w:rsidRPr="00914574">
        <w:rPr>
          <w:rFonts w:ascii="Times New Roman" w:hAnsi="Times New Roman" w:cs="Times New Roman"/>
        </w:rPr>
        <w:t>5. Специальные воздействия.</w:t>
      </w:r>
      <w:r w:rsidRPr="00914574">
        <w:rPr>
          <w:rFonts w:ascii="Times New Roman" w:hAnsi="Times New Roman" w:cs="Times New Roman"/>
        </w:rPr>
        <w:br/>
        <w:t>-</w:t>
      </w:r>
      <w:r w:rsidR="00C22B2F">
        <w:rPr>
          <w:rFonts w:ascii="Times New Roman" w:hAnsi="Times New Roman" w:cs="Times New Roman"/>
        </w:rPr>
        <w:t xml:space="preserve"> </w:t>
      </w:r>
      <w:r w:rsidRPr="00914574">
        <w:rPr>
          <w:rFonts w:ascii="Times New Roman" w:hAnsi="Times New Roman" w:cs="Times New Roman"/>
        </w:rPr>
        <w:t xml:space="preserve">Оглушение. Персонажа, на голову которого не одет шлем, можно </w:t>
      </w:r>
      <w:proofErr w:type="gramStart"/>
      <w:r w:rsidRPr="00914574">
        <w:rPr>
          <w:rFonts w:ascii="Times New Roman" w:hAnsi="Times New Roman" w:cs="Times New Roman"/>
        </w:rPr>
        <w:t>оглушить</w:t>
      </w:r>
      <w:proofErr w:type="gramEnd"/>
      <w:r w:rsidRPr="00914574">
        <w:rPr>
          <w:rFonts w:ascii="Times New Roman" w:hAnsi="Times New Roman" w:cs="Times New Roman"/>
        </w:rPr>
        <w:t xml:space="preserve"> обозначив удар между лопатками небоевой частью оружия. Оглушённый не создавая излишнего </w:t>
      </w:r>
      <w:proofErr w:type="gramStart"/>
      <w:r w:rsidRPr="00914574">
        <w:rPr>
          <w:rFonts w:ascii="Times New Roman" w:hAnsi="Times New Roman" w:cs="Times New Roman"/>
        </w:rPr>
        <w:t>шума</w:t>
      </w:r>
      <w:proofErr w:type="gramEnd"/>
      <w:r w:rsidRPr="00914574">
        <w:rPr>
          <w:rFonts w:ascii="Times New Roman" w:hAnsi="Times New Roman" w:cs="Times New Roman"/>
        </w:rPr>
        <w:t xml:space="preserve"> падает или приседает. </w:t>
      </w:r>
      <w:proofErr w:type="gramStart"/>
      <w:r w:rsidRPr="00914574">
        <w:rPr>
          <w:rFonts w:ascii="Times New Roman" w:hAnsi="Times New Roman" w:cs="Times New Roman"/>
        </w:rPr>
        <w:t>Оглушённый</w:t>
      </w:r>
      <w:proofErr w:type="gramEnd"/>
      <w:r w:rsidRPr="00914574">
        <w:rPr>
          <w:rFonts w:ascii="Times New Roman" w:hAnsi="Times New Roman" w:cs="Times New Roman"/>
        </w:rPr>
        <w:t xml:space="preserve"> находится в бессознательном состоянии до тех пор, пока тихо не досчитает до ста. После этого игроку следует отыгрывать последствия сильного удара по голове. В целом эти последствия проходят через 15 минут.</w:t>
      </w:r>
      <w:r w:rsidRPr="00914574">
        <w:rPr>
          <w:rFonts w:ascii="Times New Roman" w:hAnsi="Times New Roman" w:cs="Times New Roman"/>
        </w:rPr>
        <w:br/>
        <w:t>-</w:t>
      </w:r>
      <w:r w:rsidR="00C22B2F">
        <w:rPr>
          <w:rFonts w:ascii="Times New Roman" w:hAnsi="Times New Roman" w:cs="Times New Roman"/>
        </w:rPr>
        <w:t xml:space="preserve"> </w:t>
      </w:r>
      <w:r w:rsidRPr="00914574">
        <w:rPr>
          <w:rFonts w:ascii="Times New Roman" w:hAnsi="Times New Roman" w:cs="Times New Roman"/>
        </w:rPr>
        <w:t>Кулуарное убийство. НЕ МОДЕЛИРУЕТСЯ.</w:t>
      </w:r>
      <w:r w:rsidRPr="00914574">
        <w:rPr>
          <w:rFonts w:ascii="Times New Roman" w:hAnsi="Times New Roman" w:cs="Times New Roman"/>
        </w:rPr>
        <w:br/>
        <w:t>-</w:t>
      </w:r>
      <w:r w:rsidR="00C22B2F">
        <w:rPr>
          <w:rFonts w:ascii="Times New Roman" w:hAnsi="Times New Roman" w:cs="Times New Roman"/>
        </w:rPr>
        <w:t xml:space="preserve"> </w:t>
      </w:r>
      <w:r w:rsidRPr="00914574">
        <w:rPr>
          <w:rFonts w:ascii="Times New Roman" w:hAnsi="Times New Roman" w:cs="Times New Roman"/>
        </w:rPr>
        <w:t>Связывание. Связывание отыгрывается набрасыванием незатягивающейся верёвочной петли на руки и/или ноги. Петлю может снять другой персонаж, либо сам связанный может перепилить верёвку режущей кромкой допущенного к игре оружия. Для этого нужно провести режущей кромкой по верёвке из стороны в сторону пять раз.</w:t>
      </w:r>
      <w:r w:rsidRPr="00914574">
        <w:rPr>
          <w:rFonts w:ascii="Times New Roman" w:hAnsi="Times New Roman" w:cs="Times New Roman"/>
        </w:rPr>
        <w:br/>
        <w:t>-</w:t>
      </w:r>
      <w:r w:rsidR="00C22B2F">
        <w:rPr>
          <w:rFonts w:ascii="Times New Roman" w:hAnsi="Times New Roman" w:cs="Times New Roman"/>
        </w:rPr>
        <w:t xml:space="preserve"> </w:t>
      </w:r>
      <w:r w:rsidRPr="00914574">
        <w:rPr>
          <w:rFonts w:ascii="Times New Roman" w:hAnsi="Times New Roman" w:cs="Times New Roman"/>
        </w:rPr>
        <w:t>Добивание. Персонажа, находящегося в состоянии тяжёлого ранения можно добить, обозначив удар оружием со словесным маркером “добиваю”. В результате персонаж умирает сразу. </w:t>
      </w:r>
      <w:r w:rsidRPr="00914574">
        <w:rPr>
          <w:rFonts w:ascii="Times New Roman" w:hAnsi="Times New Roman" w:cs="Times New Roman"/>
        </w:rPr>
        <w:br/>
        <w:t xml:space="preserve">При этом персонаж, умирающий при добивании, имеет право на Последнее Слово: после произведения добивания он может негромко сказать одно-два коротких предложения на свое усмотрение и </w:t>
      </w:r>
      <w:proofErr w:type="gramStart"/>
      <w:r w:rsidRPr="00914574">
        <w:rPr>
          <w:rFonts w:ascii="Times New Roman" w:hAnsi="Times New Roman" w:cs="Times New Roman"/>
        </w:rPr>
        <w:t>лишь</w:t>
      </w:r>
      <w:proofErr w:type="gramEnd"/>
      <w:r w:rsidRPr="00914574">
        <w:rPr>
          <w:rFonts w:ascii="Times New Roman" w:hAnsi="Times New Roman" w:cs="Times New Roman"/>
        </w:rPr>
        <w:t xml:space="preserve"> потом окончательно умереть. Отказать ему в этом </w:t>
      </w:r>
      <w:r w:rsidR="00914574">
        <w:rPr>
          <w:rFonts w:ascii="Times New Roman" w:hAnsi="Times New Roman" w:cs="Times New Roman"/>
        </w:rPr>
        <w:t>праве нельзя.</w:t>
      </w:r>
      <w:r w:rsidR="00914574">
        <w:rPr>
          <w:rFonts w:ascii="Times New Roman" w:hAnsi="Times New Roman" w:cs="Times New Roman"/>
        </w:rPr>
        <w:br/>
      </w:r>
      <w:r w:rsidR="00914574">
        <w:rPr>
          <w:rFonts w:ascii="Times New Roman" w:hAnsi="Times New Roman" w:cs="Times New Roman"/>
        </w:rPr>
        <w:br/>
        <w:t xml:space="preserve">6. Ночная </w:t>
      </w:r>
      <w:proofErr w:type="spellStart"/>
      <w:r w:rsidR="00914574">
        <w:rPr>
          <w:rFonts w:ascii="Times New Roman" w:hAnsi="Times New Roman" w:cs="Times New Roman"/>
        </w:rPr>
        <w:t>боевка</w:t>
      </w:r>
      <w:proofErr w:type="spellEnd"/>
    </w:p>
    <w:p w:rsidR="005C1C62" w:rsidRPr="00914574" w:rsidRDefault="005C1C62" w:rsidP="005C1C62">
      <w:pPr>
        <w:rPr>
          <w:rFonts w:ascii="Times New Roman" w:hAnsi="Times New Roman" w:cs="Times New Roman"/>
        </w:rPr>
      </w:pPr>
      <w:r w:rsidRPr="00914574">
        <w:rPr>
          <w:rFonts w:ascii="Times New Roman" w:hAnsi="Times New Roman" w:cs="Times New Roman"/>
        </w:rPr>
        <w:t xml:space="preserve">Первая ночь с </w:t>
      </w:r>
      <w:r w:rsidR="00914574">
        <w:rPr>
          <w:rFonts w:ascii="Times New Roman" w:hAnsi="Times New Roman" w:cs="Times New Roman"/>
        </w:rPr>
        <w:t xml:space="preserve">пятницы на субботу считается </w:t>
      </w:r>
      <w:r w:rsidRPr="00914574">
        <w:rPr>
          <w:rFonts w:ascii="Times New Roman" w:hAnsi="Times New Roman" w:cs="Times New Roman"/>
        </w:rPr>
        <w:t>боевой.</w:t>
      </w:r>
      <w:r w:rsidR="00914574" w:rsidRPr="00914574">
        <w:rPr>
          <w:rFonts w:ascii="Times New Roman" w:hAnsi="Times New Roman" w:cs="Times New Roman"/>
        </w:rPr>
        <w:t xml:space="preserve"> </w:t>
      </w:r>
      <w:r w:rsidRPr="00914574">
        <w:rPr>
          <w:rFonts w:ascii="Times New Roman" w:hAnsi="Times New Roman" w:cs="Times New Roman"/>
        </w:rPr>
        <w:br/>
      </w:r>
      <w:r w:rsidRPr="00914574">
        <w:rPr>
          <w:rFonts w:ascii="Times New Roman" w:hAnsi="Times New Roman" w:cs="Times New Roman"/>
        </w:rPr>
        <w:br/>
        <w:t>7. Штурмы.</w:t>
      </w:r>
      <w:r w:rsidRPr="00914574">
        <w:rPr>
          <w:rFonts w:ascii="Times New Roman" w:hAnsi="Times New Roman" w:cs="Times New Roman"/>
        </w:rPr>
        <w:br/>
        <w:t>Не моделируются.</w:t>
      </w:r>
    </w:p>
    <w:p w:rsidR="00914574" w:rsidRDefault="005C1C62" w:rsidP="005C1C62">
      <w:pPr>
        <w:rPr>
          <w:rFonts w:ascii="Times New Roman" w:hAnsi="Times New Roman" w:cs="Times New Roman"/>
        </w:rPr>
      </w:pPr>
      <w:r w:rsidRPr="00914574">
        <w:rPr>
          <w:rFonts w:ascii="Times New Roman" w:hAnsi="Times New Roman" w:cs="Times New Roman"/>
        </w:rPr>
        <w:t>8. Допуск оружия.</w:t>
      </w:r>
      <w:r w:rsidRPr="00914574">
        <w:rPr>
          <w:rFonts w:ascii="Times New Roman" w:hAnsi="Times New Roman" w:cs="Times New Roman"/>
        </w:rPr>
        <w:br/>
      </w:r>
      <w:r w:rsidRPr="00914574">
        <w:rPr>
          <w:rFonts w:ascii="Times New Roman" w:hAnsi="Times New Roman" w:cs="Times New Roman"/>
        </w:rPr>
        <w:br/>
        <w:t>Одноручное клинковое</w:t>
      </w:r>
      <w:proofErr w:type="gramStart"/>
      <w:r w:rsidRPr="00914574">
        <w:rPr>
          <w:rFonts w:ascii="Times New Roman" w:hAnsi="Times New Roman" w:cs="Times New Roman"/>
        </w:rPr>
        <w:t> </w:t>
      </w:r>
      <w:r w:rsidRPr="00914574">
        <w:rPr>
          <w:rFonts w:ascii="Times New Roman" w:hAnsi="Times New Roman" w:cs="Times New Roman"/>
        </w:rPr>
        <w:br/>
        <w:t>Д</w:t>
      </w:r>
      <w:proofErr w:type="gramEnd"/>
      <w:r w:rsidRPr="00914574">
        <w:rPr>
          <w:rFonts w:ascii="Times New Roman" w:hAnsi="Times New Roman" w:cs="Times New Roman"/>
        </w:rPr>
        <w:t xml:space="preserve">опускаются разнообразные прямые мечи 10-14 вв., запрещены варианты с сильно развитой </w:t>
      </w:r>
      <w:r w:rsidRPr="00914574">
        <w:rPr>
          <w:rFonts w:ascii="Times New Roman" w:hAnsi="Times New Roman" w:cs="Times New Roman"/>
        </w:rPr>
        <w:lastRenderedPageBreak/>
        <w:t xml:space="preserve">гардой, пистолетным хватом. Длина до 110 см, ширина от 30 мм у гарды, от 20мм у острия, диаметр </w:t>
      </w:r>
      <w:proofErr w:type="spellStart"/>
      <w:r w:rsidRPr="00914574">
        <w:rPr>
          <w:rFonts w:ascii="Times New Roman" w:hAnsi="Times New Roman" w:cs="Times New Roman"/>
        </w:rPr>
        <w:t>скругления</w:t>
      </w:r>
      <w:proofErr w:type="spellEnd"/>
      <w:r w:rsidRPr="00914574">
        <w:rPr>
          <w:rFonts w:ascii="Times New Roman" w:hAnsi="Times New Roman" w:cs="Times New Roman"/>
        </w:rPr>
        <w:t xml:space="preserve"> острия от 20 мм у обоюдоострых и от 10 мм у однолезвийных образцов. Минимальный диаметр </w:t>
      </w:r>
      <w:proofErr w:type="spellStart"/>
      <w:r w:rsidRPr="00914574">
        <w:rPr>
          <w:rFonts w:ascii="Times New Roman" w:hAnsi="Times New Roman" w:cs="Times New Roman"/>
        </w:rPr>
        <w:t>скругления</w:t>
      </w:r>
      <w:proofErr w:type="spellEnd"/>
      <w:r w:rsidRPr="00914574">
        <w:rPr>
          <w:rFonts w:ascii="Times New Roman" w:hAnsi="Times New Roman" w:cs="Times New Roman"/>
        </w:rPr>
        <w:t xml:space="preserve"> лезвий – 4 мм. Максимальная масса – 1200 г. Минимальная масса - 700г. Материал клинков – текстолит, стеклотекстолит.</w:t>
      </w:r>
      <w:r w:rsidRPr="00914574">
        <w:rPr>
          <w:rFonts w:ascii="Times New Roman" w:hAnsi="Times New Roman" w:cs="Times New Roman"/>
        </w:rPr>
        <w:br/>
      </w:r>
      <w:r w:rsidRPr="00914574">
        <w:rPr>
          <w:rFonts w:ascii="Times New Roman" w:hAnsi="Times New Roman" w:cs="Times New Roman"/>
        </w:rPr>
        <w:br/>
        <w:t>Двуручное клинковое </w:t>
      </w:r>
    </w:p>
    <w:p w:rsidR="00914574" w:rsidRDefault="005C1C62" w:rsidP="005C1C62">
      <w:pPr>
        <w:rPr>
          <w:rFonts w:ascii="Times New Roman" w:hAnsi="Times New Roman" w:cs="Times New Roman"/>
        </w:rPr>
      </w:pPr>
      <w:r w:rsidRPr="00914574">
        <w:rPr>
          <w:rFonts w:ascii="Times New Roman" w:hAnsi="Times New Roman" w:cs="Times New Roman"/>
        </w:rPr>
        <w:t xml:space="preserve">Допускаются двуручные мечи длиной до 140см, ширина - от 40мм у гарды, от 30мм у острия, диаметр </w:t>
      </w:r>
      <w:proofErr w:type="spellStart"/>
      <w:r w:rsidRPr="00914574">
        <w:rPr>
          <w:rFonts w:ascii="Times New Roman" w:hAnsi="Times New Roman" w:cs="Times New Roman"/>
        </w:rPr>
        <w:t>скругления</w:t>
      </w:r>
      <w:proofErr w:type="spellEnd"/>
      <w:r w:rsidRPr="00914574">
        <w:rPr>
          <w:rFonts w:ascii="Times New Roman" w:hAnsi="Times New Roman" w:cs="Times New Roman"/>
        </w:rPr>
        <w:t xml:space="preserve"> от 30мм. Минимальный диаметр </w:t>
      </w:r>
      <w:proofErr w:type="spellStart"/>
      <w:r w:rsidRPr="00914574">
        <w:rPr>
          <w:rFonts w:ascii="Times New Roman" w:hAnsi="Times New Roman" w:cs="Times New Roman"/>
        </w:rPr>
        <w:t>скругления</w:t>
      </w:r>
      <w:proofErr w:type="spellEnd"/>
      <w:r w:rsidRPr="00914574">
        <w:rPr>
          <w:rFonts w:ascii="Times New Roman" w:hAnsi="Times New Roman" w:cs="Times New Roman"/>
        </w:rPr>
        <w:t xml:space="preserve"> лезвий - 6мм. Максимальная масса - 1,7кг. Материал клинков - текстолит, стеклотекстолит.</w:t>
      </w:r>
      <w:r w:rsidRPr="00914574">
        <w:rPr>
          <w:rFonts w:ascii="Times New Roman" w:hAnsi="Times New Roman" w:cs="Times New Roman"/>
        </w:rPr>
        <w:br/>
      </w:r>
      <w:r w:rsidRPr="00914574">
        <w:rPr>
          <w:rFonts w:ascii="Times New Roman" w:hAnsi="Times New Roman" w:cs="Times New Roman"/>
        </w:rPr>
        <w:br/>
        <w:t>Копья </w:t>
      </w:r>
    </w:p>
    <w:p w:rsidR="005C1C62" w:rsidRPr="00914574" w:rsidRDefault="005C1C62" w:rsidP="005C1C62">
      <w:pPr>
        <w:rPr>
          <w:rFonts w:ascii="Times New Roman" w:hAnsi="Times New Roman" w:cs="Times New Roman"/>
        </w:rPr>
      </w:pPr>
      <w:r w:rsidRPr="00914574">
        <w:rPr>
          <w:rFonts w:ascii="Times New Roman" w:hAnsi="Times New Roman" w:cs="Times New Roman"/>
        </w:rPr>
        <w:t>Для одной или двух рук. Копья длиннее 180 см необходимо держать двумя руками. Максимальная длина копья – 2,5м. Материал наконечника – резина (НЕ СТАДИОНКА), возможны наконечники, изготовленные по LARP-технологиям. Запрещены «</w:t>
      </w:r>
      <w:proofErr w:type="spellStart"/>
      <w:r w:rsidRPr="00914574">
        <w:rPr>
          <w:rFonts w:ascii="Times New Roman" w:hAnsi="Times New Roman" w:cs="Times New Roman"/>
        </w:rPr>
        <w:t>чупа-чупсы</w:t>
      </w:r>
      <w:proofErr w:type="spellEnd"/>
      <w:r w:rsidRPr="00914574">
        <w:rPr>
          <w:rFonts w:ascii="Times New Roman" w:hAnsi="Times New Roman" w:cs="Times New Roman"/>
        </w:rPr>
        <w:t>». Наконечник должен быть прочным и надежно предохранять цель от удара древком. Древко может быть деревянным или пластиковым, негибким. Армирование наконечника и/или древка металлом запрещено.</w:t>
      </w:r>
      <w:r w:rsidRPr="00914574">
        <w:rPr>
          <w:rFonts w:ascii="Times New Roman" w:hAnsi="Times New Roman" w:cs="Times New Roman"/>
        </w:rPr>
        <w:br/>
      </w:r>
      <w:r w:rsidRPr="00914574">
        <w:rPr>
          <w:rFonts w:ascii="Times New Roman" w:hAnsi="Times New Roman" w:cs="Times New Roman"/>
        </w:rPr>
        <w:br/>
        <w:t>Топоры </w:t>
      </w:r>
      <w:r w:rsidRPr="00914574">
        <w:rPr>
          <w:rFonts w:ascii="Times New Roman" w:hAnsi="Times New Roman" w:cs="Times New Roman"/>
        </w:rPr>
        <w:br/>
        <w:t>Требования к боевой части топора аналогичны требованиям к наконечникам копий. Древко топора изготавливается только из дерева. Топор длиннее 90 см необходимо держать двумя руками. Максимальная длина топора – 1,5 м.</w:t>
      </w:r>
      <w:r w:rsidRPr="00914574">
        <w:rPr>
          <w:rFonts w:ascii="Times New Roman" w:hAnsi="Times New Roman" w:cs="Times New Roman"/>
        </w:rPr>
        <w:br/>
      </w:r>
      <w:r w:rsidRPr="00914574">
        <w:rPr>
          <w:rFonts w:ascii="Times New Roman" w:hAnsi="Times New Roman" w:cs="Times New Roman"/>
        </w:rPr>
        <w:br/>
        <w:t>Ножи, кинжалы. Требования к лезвиям/остриям ножей/кинжалов аналогичны требованиям к клинкам мечей. Нож/кинжал, помимо текстолита/стеклотекстолита, может быть изготовлен из дерева или резины. Максимальная длина ножа/кинжала – 40 см.</w:t>
      </w:r>
      <w:r w:rsidRPr="00914574">
        <w:rPr>
          <w:rFonts w:ascii="Times New Roman" w:hAnsi="Times New Roman" w:cs="Times New Roman"/>
        </w:rPr>
        <w:br/>
      </w:r>
      <w:r w:rsidRPr="00914574">
        <w:rPr>
          <w:rFonts w:ascii="Times New Roman" w:hAnsi="Times New Roman" w:cs="Times New Roman"/>
        </w:rPr>
        <w:br/>
        <w:t>Дубины, палицы, молоты. Допускаются индивидуально, только LARP-технология.</w:t>
      </w:r>
      <w:r w:rsidRPr="00914574">
        <w:rPr>
          <w:rFonts w:ascii="Times New Roman" w:hAnsi="Times New Roman" w:cs="Times New Roman"/>
        </w:rPr>
        <w:br/>
      </w:r>
      <w:r w:rsidRPr="00914574">
        <w:rPr>
          <w:rFonts w:ascii="Times New Roman" w:hAnsi="Times New Roman" w:cs="Times New Roman"/>
        </w:rPr>
        <w:br/>
        <w:t>Луки и арбалеты. </w:t>
      </w:r>
      <w:r w:rsidRPr="00914574">
        <w:rPr>
          <w:rFonts w:ascii="Times New Roman" w:hAnsi="Times New Roman" w:cs="Times New Roman"/>
        </w:rPr>
        <w:br/>
      </w:r>
      <w:proofErr w:type="gramStart"/>
      <w:r w:rsidRPr="00914574">
        <w:rPr>
          <w:rFonts w:ascii="Times New Roman" w:hAnsi="Times New Roman" w:cs="Times New Roman"/>
        </w:rPr>
        <w:t>Запрещены к допуску</w:t>
      </w:r>
      <w:r w:rsidR="00914574">
        <w:rPr>
          <w:rFonts w:ascii="Times New Roman" w:hAnsi="Times New Roman" w:cs="Times New Roman"/>
        </w:rPr>
        <w:t xml:space="preserve">, </w:t>
      </w:r>
      <w:r w:rsidRPr="00914574">
        <w:rPr>
          <w:rFonts w:ascii="Times New Roman" w:hAnsi="Times New Roman" w:cs="Times New Roman"/>
        </w:rPr>
        <w:t xml:space="preserve"> в связи с отсутствием на игре персонажей, умеющих стрелять.</w:t>
      </w:r>
      <w:proofErr w:type="gramEnd"/>
      <w:r w:rsidRPr="00914574">
        <w:rPr>
          <w:rFonts w:ascii="Times New Roman" w:hAnsi="Times New Roman" w:cs="Times New Roman"/>
        </w:rPr>
        <w:br/>
      </w:r>
      <w:r w:rsidRPr="00914574">
        <w:rPr>
          <w:rFonts w:ascii="Times New Roman" w:hAnsi="Times New Roman" w:cs="Times New Roman"/>
        </w:rPr>
        <w:br/>
        <w:t>Щиты</w:t>
      </w:r>
      <w:r w:rsidRPr="00914574">
        <w:rPr>
          <w:rFonts w:ascii="Times New Roman" w:hAnsi="Times New Roman" w:cs="Times New Roman"/>
        </w:rPr>
        <w:br/>
        <w:t xml:space="preserve">Размер щита по наибольшему измерению должен быть до 75 см. Хват предпочтительно локтевой, форма треугольная с вариациями, приветствуется эстетика, </w:t>
      </w:r>
      <w:proofErr w:type="spellStart"/>
      <w:r w:rsidRPr="00914574">
        <w:rPr>
          <w:rFonts w:ascii="Times New Roman" w:hAnsi="Times New Roman" w:cs="Times New Roman"/>
        </w:rPr>
        <w:t>соотвествующая</w:t>
      </w:r>
      <w:proofErr w:type="spellEnd"/>
      <w:r w:rsidRPr="00914574">
        <w:rPr>
          <w:rFonts w:ascii="Times New Roman" w:hAnsi="Times New Roman" w:cs="Times New Roman"/>
        </w:rPr>
        <w:t xml:space="preserve"> эпохе. Поле щита должно быть изготовлено из дерева/фанеры, окантовка кожей или шлангом. Армирование ранта металлом запрещено. Армирование поля – можно. Для того</w:t>
      </w:r>
      <w:proofErr w:type="gramStart"/>
      <w:r w:rsidRPr="00914574">
        <w:rPr>
          <w:rFonts w:ascii="Times New Roman" w:hAnsi="Times New Roman" w:cs="Times New Roman"/>
        </w:rPr>
        <w:t>,</w:t>
      </w:r>
      <w:proofErr w:type="gramEnd"/>
      <w:r w:rsidRPr="00914574">
        <w:rPr>
          <w:rFonts w:ascii="Times New Roman" w:hAnsi="Times New Roman" w:cs="Times New Roman"/>
        </w:rPr>
        <w:t xml:space="preserve"> чтобы пользоваться щитом, необходим шлем.</w:t>
      </w:r>
      <w:r w:rsidRPr="00914574">
        <w:rPr>
          <w:rFonts w:ascii="Times New Roman" w:hAnsi="Times New Roman" w:cs="Times New Roman"/>
        </w:rPr>
        <w:br/>
      </w:r>
      <w:r w:rsidRPr="00914574">
        <w:rPr>
          <w:rFonts w:ascii="Times New Roman" w:hAnsi="Times New Roman" w:cs="Times New Roman"/>
        </w:rPr>
        <w:br/>
        <w:t>Мастер вправе не пустить оружие без объяснения причин.</w:t>
      </w:r>
      <w:r w:rsidRPr="00914574">
        <w:rPr>
          <w:rFonts w:ascii="Times New Roman" w:hAnsi="Times New Roman" w:cs="Times New Roman"/>
        </w:rPr>
        <w:br/>
      </w:r>
      <w:r w:rsidRPr="00914574">
        <w:rPr>
          <w:rFonts w:ascii="Times New Roman" w:hAnsi="Times New Roman" w:cs="Times New Roman"/>
        </w:rPr>
        <w:br/>
        <w:t>Доспехи.</w:t>
      </w:r>
      <w:r w:rsidRPr="00914574">
        <w:rPr>
          <w:rFonts w:ascii="Times New Roman" w:hAnsi="Times New Roman" w:cs="Times New Roman"/>
        </w:rPr>
        <w:br/>
        <w:t>Эстетический допуск: снаряжение не должно иметь повреждений, должно опрятно выглядеть и не иметь стилистический противоречий.</w:t>
      </w:r>
      <w:r w:rsidRPr="00914574">
        <w:rPr>
          <w:rFonts w:ascii="Times New Roman" w:hAnsi="Times New Roman" w:cs="Times New Roman"/>
        </w:rPr>
        <w:br/>
        <w:t xml:space="preserve">По безопасности - </w:t>
      </w:r>
      <w:proofErr w:type="gramStart"/>
      <w:r w:rsidRPr="00914574">
        <w:rPr>
          <w:rFonts w:ascii="Times New Roman" w:hAnsi="Times New Roman" w:cs="Times New Roman"/>
        </w:rPr>
        <w:t>шлем</w:t>
      </w:r>
      <w:proofErr w:type="gramEnd"/>
      <w:r w:rsidRPr="00914574">
        <w:rPr>
          <w:rFonts w:ascii="Times New Roman" w:hAnsi="Times New Roman" w:cs="Times New Roman"/>
        </w:rPr>
        <w:t xml:space="preserve"> и доспехи должны выдерживать удары, не раскалываясь и не вминаясь при этом. Строгих требований также не будет, все основано на способности </w:t>
      </w:r>
      <w:proofErr w:type="gramStart"/>
      <w:r w:rsidRPr="00914574">
        <w:rPr>
          <w:rFonts w:ascii="Times New Roman" w:hAnsi="Times New Roman" w:cs="Times New Roman"/>
        </w:rPr>
        <w:t>защитить</w:t>
      </w:r>
      <w:proofErr w:type="gramEnd"/>
      <w:r w:rsidR="00C22B2F">
        <w:rPr>
          <w:rFonts w:ascii="Times New Roman" w:hAnsi="Times New Roman" w:cs="Times New Roman"/>
        </w:rPr>
        <w:t xml:space="preserve"> </w:t>
      </w:r>
      <w:r w:rsidRPr="00914574">
        <w:rPr>
          <w:rFonts w:ascii="Times New Roman" w:hAnsi="Times New Roman" w:cs="Times New Roman"/>
        </w:rPr>
        <w:t>от удара.</w:t>
      </w:r>
      <w:r w:rsidRPr="00914574">
        <w:rPr>
          <w:rFonts w:ascii="Times New Roman" w:hAnsi="Times New Roman" w:cs="Times New Roman"/>
        </w:rPr>
        <w:br/>
        <w:t xml:space="preserve">Не </w:t>
      </w:r>
      <w:proofErr w:type="spellStart"/>
      <w:r w:rsidRPr="00914574">
        <w:rPr>
          <w:rFonts w:ascii="Times New Roman" w:hAnsi="Times New Roman" w:cs="Times New Roman"/>
        </w:rPr>
        <w:t>антуражную</w:t>
      </w:r>
      <w:proofErr w:type="spellEnd"/>
      <w:r w:rsidRPr="00914574">
        <w:rPr>
          <w:rFonts w:ascii="Times New Roman" w:hAnsi="Times New Roman" w:cs="Times New Roman"/>
        </w:rPr>
        <w:t xml:space="preserve"> защиту конечностей рекомендуем прятать под одежду.</w:t>
      </w:r>
      <w:r w:rsidRPr="00914574">
        <w:rPr>
          <w:rFonts w:ascii="Times New Roman" w:hAnsi="Times New Roman" w:cs="Times New Roman"/>
        </w:rPr>
        <w:br/>
        <w:t>Использование скрытой защиты (например, роликовой) разрешается при условии, что она будет полностью закрыта одеждой. Ношение скрытой защиты не добавляет хитов.</w:t>
      </w:r>
      <w:r w:rsidRPr="00914574">
        <w:rPr>
          <w:rFonts w:ascii="Times New Roman" w:hAnsi="Times New Roman" w:cs="Times New Roman"/>
        </w:rPr>
        <w:br/>
      </w:r>
      <w:r w:rsidRPr="00914574">
        <w:rPr>
          <w:rFonts w:ascii="Times New Roman" w:hAnsi="Times New Roman" w:cs="Times New Roman"/>
        </w:rPr>
        <w:lastRenderedPageBreak/>
        <w:br/>
        <w:t xml:space="preserve">Экземпляр оружия </w:t>
      </w:r>
      <w:proofErr w:type="spellStart"/>
      <w:r w:rsidRPr="00914574">
        <w:rPr>
          <w:rFonts w:ascii="Times New Roman" w:hAnsi="Times New Roman" w:cs="Times New Roman"/>
        </w:rPr>
        <w:t>чипуется</w:t>
      </w:r>
      <w:proofErr w:type="spellEnd"/>
      <w:r w:rsidRPr="00914574">
        <w:rPr>
          <w:rFonts w:ascii="Times New Roman" w:hAnsi="Times New Roman" w:cs="Times New Roman"/>
        </w:rPr>
        <w:t xml:space="preserve"> следующими видами чипов:</w:t>
      </w:r>
      <w:r w:rsidRPr="00914574">
        <w:rPr>
          <w:rFonts w:ascii="Times New Roman" w:hAnsi="Times New Roman" w:cs="Times New Roman"/>
        </w:rPr>
        <w:br/>
        <w:t xml:space="preserve">Чип «Оружие допущено» - означает соответствие </w:t>
      </w:r>
      <w:proofErr w:type="spellStart"/>
      <w:r w:rsidRPr="00914574">
        <w:rPr>
          <w:rFonts w:ascii="Times New Roman" w:hAnsi="Times New Roman" w:cs="Times New Roman"/>
        </w:rPr>
        <w:t>экзепляра</w:t>
      </w:r>
      <w:proofErr w:type="spellEnd"/>
      <w:r w:rsidRPr="00914574">
        <w:rPr>
          <w:rFonts w:ascii="Times New Roman" w:hAnsi="Times New Roman" w:cs="Times New Roman"/>
        </w:rPr>
        <w:t xml:space="preserve"> оружия требованиям безопасности. Этот чип неотчуждаем. Для этого чипа будет использоваться яркая изолента. Этот чип неотчуждаем и не существует в игровом пространстве.</w:t>
      </w:r>
      <w:r w:rsidRPr="00914574">
        <w:rPr>
          <w:rFonts w:ascii="Times New Roman" w:hAnsi="Times New Roman" w:cs="Times New Roman"/>
        </w:rPr>
        <w:br/>
        <w:t>Чип «Оружие в игре» - означает, что экземпляр оружия существует в игре. Для этого чипа будет использоваться яркая атласная лента. Снятием ленты с оружия моделируется его кража или поломка, пользоваться оружием без этого чипа не разрешается.</w:t>
      </w:r>
      <w:r w:rsidRPr="00914574">
        <w:rPr>
          <w:rFonts w:ascii="Times New Roman" w:hAnsi="Times New Roman" w:cs="Times New Roman"/>
        </w:rPr>
        <w:br/>
      </w:r>
      <w:r w:rsidRPr="00914574">
        <w:rPr>
          <w:rFonts w:ascii="Times New Roman" w:hAnsi="Times New Roman" w:cs="Times New Roman"/>
        </w:rPr>
        <w:br/>
        <w:t>Если Вы не уверены, что Ваше оружие пройдет по правилам - свяжитесь с мастерами до игры и пришлите им фото своего оружия с подробным изложением всех его ТТХ. </w:t>
      </w:r>
      <w:r w:rsidRPr="00914574">
        <w:rPr>
          <w:rFonts w:ascii="Times New Roman" w:hAnsi="Times New Roman" w:cs="Times New Roman"/>
        </w:rPr>
        <w:br/>
      </w:r>
      <w:r w:rsidRPr="00914574">
        <w:rPr>
          <w:rFonts w:ascii="Times New Roman" w:hAnsi="Times New Roman" w:cs="Times New Roman"/>
        </w:rPr>
        <w:br/>
        <w:t>Оружие, не прошедшее допуск, ОСТАЕТСЯ В МАСТЕРЯТНИКЕ ДО КОНЦА ИГРЫ.</w:t>
      </w:r>
      <w:r w:rsidRPr="00914574">
        <w:rPr>
          <w:rFonts w:ascii="Times New Roman" w:hAnsi="Times New Roman" w:cs="Times New Roman"/>
        </w:rPr>
        <w:br/>
        <w:t>Фотографируется с документами игрока</w:t>
      </w:r>
      <w:r w:rsidR="00C22B2F">
        <w:rPr>
          <w:rFonts w:ascii="Times New Roman" w:hAnsi="Times New Roman" w:cs="Times New Roman"/>
        </w:rPr>
        <w:t xml:space="preserve"> </w:t>
      </w:r>
      <w:r w:rsidRPr="00914574">
        <w:rPr>
          <w:rFonts w:ascii="Times New Roman" w:hAnsi="Times New Roman" w:cs="Times New Roman"/>
        </w:rPr>
        <w:t>(паспортом) пишутся чипы</w:t>
      </w:r>
      <w:r w:rsidR="00C22B2F">
        <w:rPr>
          <w:rFonts w:ascii="Times New Roman" w:hAnsi="Times New Roman" w:cs="Times New Roman"/>
        </w:rPr>
        <w:t xml:space="preserve">, один крепится на оружие, </w:t>
      </w:r>
      <w:r w:rsidRPr="00914574">
        <w:rPr>
          <w:rFonts w:ascii="Times New Roman" w:hAnsi="Times New Roman" w:cs="Times New Roman"/>
        </w:rPr>
        <w:t>другой дается игроку. О ПРОВЕДЕНИИ ПОЕДИНКОВ</w:t>
      </w:r>
      <w:r w:rsidRPr="00914574">
        <w:rPr>
          <w:rFonts w:ascii="Times New Roman" w:hAnsi="Times New Roman" w:cs="Times New Roman"/>
        </w:rPr>
        <w:br/>
      </w:r>
      <w:r w:rsidRPr="00914574">
        <w:rPr>
          <w:rFonts w:ascii="Times New Roman" w:hAnsi="Times New Roman" w:cs="Times New Roman"/>
        </w:rPr>
        <w:br/>
        <w:t>...Перед началом поединка маршал громко произносит полное имя, звания и владения обоих сражающихся благородных рыцарей по очереди. Каждый из них выходит на ристалище в полном боевом обмундировании. Благородному рыцарю затем должно поприветствовать сначала лорда-зачинщика турнира, затем уже всех присутствующих. </w:t>
      </w:r>
      <w:r w:rsidRPr="00914574">
        <w:rPr>
          <w:rFonts w:ascii="Times New Roman" w:hAnsi="Times New Roman" w:cs="Times New Roman"/>
        </w:rPr>
        <w:br/>
        <w:t>Когда оба благородных рыцаря вышли на ристалище, тот из них, кто был объявлен первым, решает, будет ли бой идти до смерти или до нанесения некоего количества ударов. Затем он доносит свое решение до соперника, касаясь его щита острием меча либо учтиво приветствуя его. Если было принято решение вести бой бескровно и это решение устраивает соперника, то соперник отвечает учтивым приветствием. Если же соперник желает боя до смерти, то он в ответ должен коснуться щита противника острием своего меча. Отказаться от предложения боя до смерти нельзя, это равносильно признанию своей трусости и слабости и недостойно благородных рыцарей... </w:t>
      </w:r>
      <w:r w:rsidRPr="00914574">
        <w:rPr>
          <w:rFonts w:ascii="Times New Roman" w:hAnsi="Times New Roman" w:cs="Times New Roman"/>
        </w:rPr>
        <w:br/>
      </w:r>
      <w:r w:rsidRPr="00914574">
        <w:rPr>
          <w:rFonts w:ascii="Times New Roman" w:hAnsi="Times New Roman" w:cs="Times New Roman"/>
        </w:rPr>
        <w:br/>
        <w:t xml:space="preserve">...Затем благородные рыцари через своих секундантов или оруженосцев договариваются о том, на каком виде оружия они бы хотели сразиться. Решение доносится до маршала турнира, и тот предоставляет каждому из рыцарей один из двух одинаковых комплектов вооружения. После чего благородные рыцари выходят на ристалище, занимают позиции готовности к бою и ждут команды к началу. Удостоверившись, что все готово, что на ристалище нет никого кроме благородных </w:t>
      </w:r>
      <w:proofErr w:type="spellStart"/>
      <w:r w:rsidRPr="00914574">
        <w:rPr>
          <w:rFonts w:ascii="Times New Roman" w:hAnsi="Times New Roman" w:cs="Times New Roman"/>
        </w:rPr>
        <w:t>поединщиков</w:t>
      </w:r>
      <w:proofErr w:type="spellEnd"/>
      <w:r w:rsidRPr="00914574">
        <w:rPr>
          <w:rFonts w:ascii="Times New Roman" w:hAnsi="Times New Roman" w:cs="Times New Roman"/>
        </w:rPr>
        <w:t>, что никто и ничто не помешает бою, маршал дает сигнал к началу поединка...</w:t>
      </w:r>
    </w:p>
    <w:p w:rsidR="005C1C62" w:rsidRPr="00914574" w:rsidRDefault="005C1C62" w:rsidP="005C1C62">
      <w:pPr>
        <w:rPr>
          <w:rFonts w:ascii="Times New Roman" w:hAnsi="Times New Roman" w:cs="Times New Roman"/>
        </w:rPr>
      </w:pPr>
      <w:r w:rsidRPr="00914574">
        <w:rPr>
          <w:rFonts w:ascii="Times New Roman" w:hAnsi="Times New Roman" w:cs="Times New Roman"/>
          <w:b/>
        </w:rPr>
        <w:t>Сухая выжимка из многих рыцарских кодексов</w:t>
      </w:r>
      <w:r w:rsidRPr="00914574">
        <w:rPr>
          <w:rFonts w:ascii="Times New Roman" w:hAnsi="Times New Roman" w:cs="Times New Roman"/>
        </w:rPr>
        <w:t>. </w:t>
      </w:r>
      <w:r w:rsidRPr="00914574">
        <w:rPr>
          <w:rFonts w:ascii="Times New Roman" w:hAnsi="Times New Roman" w:cs="Times New Roman"/>
        </w:rPr>
        <w:br/>
        <w:t>Именно так будет проходить турнир у нас.</w:t>
      </w:r>
      <w:r w:rsidRPr="00914574">
        <w:rPr>
          <w:rFonts w:ascii="Times New Roman" w:hAnsi="Times New Roman" w:cs="Times New Roman"/>
        </w:rPr>
        <w:br/>
      </w:r>
      <w:r w:rsidRPr="00914574">
        <w:rPr>
          <w:rFonts w:ascii="Times New Roman" w:hAnsi="Times New Roman" w:cs="Times New Roman"/>
        </w:rPr>
        <w:br/>
        <w:t xml:space="preserve">1. На турнир в </w:t>
      </w:r>
      <w:proofErr w:type="spellStart"/>
      <w:r w:rsidRPr="00914574">
        <w:rPr>
          <w:rFonts w:ascii="Times New Roman" w:hAnsi="Times New Roman" w:cs="Times New Roman"/>
        </w:rPr>
        <w:t>Колчестере</w:t>
      </w:r>
      <w:proofErr w:type="spellEnd"/>
      <w:r w:rsidRPr="00914574">
        <w:rPr>
          <w:rFonts w:ascii="Times New Roman" w:hAnsi="Times New Roman" w:cs="Times New Roman"/>
        </w:rPr>
        <w:t xml:space="preserve"> можно будет </w:t>
      </w:r>
      <w:proofErr w:type="gramStart"/>
      <w:r w:rsidRPr="00914574">
        <w:rPr>
          <w:rFonts w:ascii="Times New Roman" w:hAnsi="Times New Roman" w:cs="Times New Roman"/>
        </w:rPr>
        <w:t>заявиться</w:t>
      </w:r>
      <w:proofErr w:type="gramEnd"/>
      <w:r w:rsidRPr="00914574">
        <w:rPr>
          <w:rFonts w:ascii="Times New Roman" w:hAnsi="Times New Roman" w:cs="Times New Roman"/>
        </w:rPr>
        <w:t xml:space="preserve"> в течение игры у лорда-маршала турнира либо у лорда </w:t>
      </w:r>
      <w:proofErr w:type="spellStart"/>
      <w:r w:rsidRPr="00914574">
        <w:rPr>
          <w:rFonts w:ascii="Times New Roman" w:hAnsi="Times New Roman" w:cs="Times New Roman"/>
        </w:rPr>
        <w:t>Эктора</w:t>
      </w:r>
      <w:proofErr w:type="spellEnd"/>
      <w:r w:rsidRPr="00914574">
        <w:rPr>
          <w:rFonts w:ascii="Times New Roman" w:hAnsi="Times New Roman" w:cs="Times New Roman"/>
        </w:rPr>
        <w:t>. </w:t>
      </w:r>
      <w:r w:rsidRPr="00914574">
        <w:rPr>
          <w:rFonts w:ascii="Times New Roman" w:hAnsi="Times New Roman" w:cs="Times New Roman"/>
        </w:rPr>
        <w:br/>
        <w:t xml:space="preserve">2. На турнире все рыцари бьются друг с другом по очереди. </w:t>
      </w:r>
      <w:proofErr w:type="gramStart"/>
      <w:r w:rsidRPr="00914574">
        <w:rPr>
          <w:rFonts w:ascii="Times New Roman" w:hAnsi="Times New Roman" w:cs="Times New Roman"/>
        </w:rPr>
        <w:t>Лучший</w:t>
      </w:r>
      <w:proofErr w:type="gramEnd"/>
      <w:r w:rsidRPr="00914574">
        <w:rPr>
          <w:rFonts w:ascii="Times New Roman" w:hAnsi="Times New Roman" w:cs="Times New Roman"/>
        </w:rPr>
        <w:t xml:space="preserve"> определяется по количеству одержанных побед. </w:t>
      </w:r>
      <w:r w:rsidRPr="00914574">
        <w:rPr>
          <w:rFonts w:ascii="Times New Roman" w:hAnsi="Times New Roman" w:cs="Times New Roman"/>
        </w:rPr>
        <w:br/>
        <w:t>3. Очередность поединков определяет лорд-маршал.</w:t>
      </w:r>
      <w:r w:rsidRPr="00914574">
        <w:rPr>
          <w:rFonts w:ascii="Times New Roman" w:hAnsi="Times New Roman" w:cs="Times New Roman"/>
        </w:rPr>
        <w:br/>
        <w:t xml:space="preserve">4. По </w:t>
      </w:r>
      <w:proofErr w:type="gramStart"/>
      <w:r w:rsidRPr="00914574">
        <w:rPr>
          <w:rFonts w:ascii="Times New Roman" w:hAnsi="Times New Roman" w:cs="Times New Roman"/>
        </w:rPr>
        <w:t>объявлении</w:t>
      </w:r>
      <w:proofErr w:type="gramEnd"/>
      <w:r w:rsidRPr="00914574">
        <w:rPr>
          <w:rFonts w:ascii="Times New Roman" w:hAnsi="Times New Roman" w:cs="Times New Roman"/>
        </w:rPr>
        <w:t xml:space="preserve"> маршалом пары рыцари выходят на ристалище и приветствуют друг друга и лорда </w:t>
      </w:r>
      <w:proofErr w:type="spellStart"/>
      <w:r w:rsidRPr="00914574">
        <w:rPr>
          <w:rFonts w:ascii="Times New Roman" w:hAnsi="Times New Roman" w:cs="Times New Roman"/>
        </w:rPr>
        <w:t>Эктора</w:t>
      </w:r>
      <w:proofErr w:type="spellEnd"/>
      <w:r w:rsidRPr="00914574">
        <w:rPr>
          <w:rFonts w:ascii="Times New Roman" w:hAnsi="Times New Roman" w:cs="Times New Roman"/>
        </w:rPr>
        <w:t>.</w:t>
      </w:r>
      <w:r w:rsidRPr="00914574">
        <w:rPr>
          <w:rFonts w:ascii="Times New Roman" w:hAnsi="Times New Roman" w:cs="Times New Roman"/>
        </w:rPr>
        <w:br/>
        <w:t>5. Маршал предоставляет им возможность выбрать, на затупленном оружии пройдет бой или на остром. Если хотя бы один из рыцарей желает биться на остром оружии - бой будет на остром оружии.</w:t>
      </w:r>
      <w:r w:rsidRPr="00914574">
        <w:rPr>
          <w:rFonts w:ascii="Times New Roman" w:hAnsi="Times New Roman" w:cs="Times New Roman"/>
        </w:rPr>
        <w:br/>
        <w:t>6. После выбора оружия рыцари расходятся по краям ристалища и ждут команды маршала к бою.</w:t>
      </w:r>
      <w:r w:rsidRPr="00914574">
        <w:rPr>
          <w:rFonts w:ascii="Times New Roman" w:hAnsi="Times New Roman" w:cs="Times New Roman"/>
        </w:rPr>
        <w:br/>
      </w:r>
      <w:r w:rsidRPr="00914574">
        <w:rPr>
          <w:rFonts w:ascii="Times New Roman" w:hAnsi="Times New Roman" w:cs="Times New Roman"/>
        </w:rPr>
        <w:lastRenderedPageBreak/>
        <w:t>7. Правила, по которым ведется бой на турнире.</w:t>
      </w:r>
      <w:r w:rsidRPr="00914574">
        <w:rPr>
          <w:rFonts w:ascii="Times New Roman" w:hAnsi="Times New Roman" w:cs="Times New Roman"/>
        </w:rPr>
        <w:br/>
        <w:t>7.1. Острое оружие.</w:t>
      </w:r>
      <w:r w:rsidRPr="00914574">
        <w:rPr>
          <w:rFonts w:ascii="Times New Roman" w:hAnsi="Times New Roman" w:cs="Times New Roman"/>
        </w:rPr>
        <w:br/>
        <w:t>Бой на остром оружии ведется по общим правилам боевых взаимодействий, принятым на игре. </w:t>
      </w:r>
      <w:r w:rsidRPr="00914574">
        <w:rPr>
          <w:rFonts w:ascii="Times New Roman" w:hAnsi="Times New Roman" w:cs="Times New Roman"/>
        </w:rPr>
        <w:br/>
        <w:t>ВАЖНО: на турнире не запрещается добивать противника.</w:t>
      </w:r>
      <w:r w:rsidRPr="00914574">
        <w:rPr>
          <w:rFonts w:ascii="Times New Roman" w:hAnsi="Times New Roman" w:cs="Times New Roman"/>
        </w:rPr>
        <w:br/>
        <w:t>7.2. Затупленное оружие. </w:t>
      </w:r>
      <w:r w:rsidRPr="00914574">
        <w:rPr>
          <w:rFonts w:ascii="Times New Roman" w:hAnsi="Times New Roman" w:cs="Times New Roman"/>
        </w:rPr>
        <w:br/>
        <w:t>Бои на затупленном оружии ведутся также по общим правилам боевых взаимодействий, но:</w:t>
      </w:r>
      <w:proofErr w:type="gramStart"/>
      <w:r w:rsidRPr="00914574">
        <w:rPr>
          <w:rFonts w:ascii="Times New Roman" w:hAnsi="Times New Roman" w:cs="Times New Roman"/>
        </w:rPr>
        <w:br/>
        <w:t>-</w:t>
      </w:r>
      <w:proofErr w:type="gramEnd"/>
      <w:r w:rsidRPr="00914574">
        <w:rPr>
          <w:rFonts w:ascii="Times New Roman" w:hAnsi="Times New Roman" w:cs="Times New Roman"/>
        </w:rPr>
        <w:t>затупленное оружие предоставляется организаторами турнира</w:t>
      </w:r>
      <w:r w:rsidRPr="00914574">
        <w:rPr>
          <w:rFonts w:ascii="Times New Roman" w:hAnsi="Times New Roman" w:cs="Times New Roman"/>
        </w:rPr>
        <w:br/>
        <w:t xml:space="preserve">-затупленное оружие моделируется </w:t>
      </w:r>
      <w:proofErr w:type="spellStart"/>
      <w:r w:rsidRPr="00914574">
        <w:rPr>
          <w:rFonts w:ascii="Times New Roman" w:hAnsi="Times New Roman" w:cs="Times New Roman"/>
        </w:rPr>
        <w:t>тямбарами</w:t>
      </w:r>
      <w:proofErr w:type="spellEnd"/>
      <w:r w:rsidRPr="00914574">
        <w:rPr>
          <w:rFonts w:ascii="Times New Roman" w:hAnsi="Times New Roman" w:cs="Times New Roman"/>
        </w:rPr>
        <w:br/>
        <w:t>-бой на затупленном оружии может вестись в трех номинациях: меч-меч, щит-меч, меч-</w:t>
      </w:r>
      <w:proofErr w:type="spellStart"/>
      <w:r w:rsidRPr="00914574">
        <w:rPr>
          <w:rFonts w:ascii="Times New Roman" w:hAnsi="Times New Roman" w:cs="Times New Roman"/>
        </w:rPr>
        <w:t>баклер</w:t>
      </w:r>
      <w:proofErr w:type="spellEnd"/>
      <w:r w:rsidRPr="00914574">
        <w:rPr>
          <w:rFonts w:ascii="Times New Roman" w:hAnsi="Times New Roman" w:cs="Times New Roman"/>
        </w:rPr>
        <w:t xml:space="preserve">. Для использования щита (не </w:t>
      </w:r>
      <w:proofErr w:type="spellStart"/>
      <w:r w:rsidRPr="00914574">
        <w:rPr>
          <w:rFonts w:ascii="Times New Roman" w:hAnsi="Times New Roman" w:cs="Times New Roman"/>
        </w:rPr>
        <w:t>баклера</w:t>
      </w:r>
      <w:proofErr w:type="spellEnd"/>
      <w:r w:rsidRPr="00914574">
        <w:rPr>
          <w:rFonts w:ascii="Times New Roman" w:hAnsi="Times New Roman" w:cs="Times New Roman"/>
        </w:rPr>
        <w:t>) необходим шлем.</w:t>
      </w:r>
      <w:proofErr w:type="gramStart"/>
      <w:r w:rsidRPr="00914574">
        <w:rPr>
          <w:rFonts w:ascii="Times New Roman" w:hAnsi="Times New Roman" w:cs="Times New Roman"/>
        </w:rPr>
        <w:br/>
        <w:t>-</w:t>
      </w:r>
      <w:proofErr w:type="gramEnd"/>
      <w:r w:rsidRPr="00914574">
        <w:rPr>
          <w:rFonts w:ascii="Times New Roman" w:hAnsi="Times New Roman" w:cs="Times New Roman"/>
        </w:rPr>
        <w:t>бой на затупленном оружии ведется до нанесения заранее оговоренного с маршалом числа попаданий. На это число не влияет наличие либо отсутствие доспеха.</w:t>
      </w:r>
      <w:proofErr w:type="gramStart"/>
      <w:r w:rsidRPr="00914574">
        <w:rPr>
          <w:rFonts w:ascii="Times New Roman" w:hAnsi="Times New Roman" w:cs="Times New Roman"/>
        </w:rPr>
        <w:br/>
        <w:t>-</w:t>
      </w:r>
      <w:proofErr w:type="gramEnd"/>
      <w:r w:rsidRPr="00914574">
        <w:rPr>
          <w:rFonts w:ascii="Times New Roman" w:hAnsi="Times New Roman" w:cs="Times New Roman"/>
        </w:rPr>
        <w:t>бой на затупленном оружии ведется до победы одного из рыцарей в двух раундах. Победы в раунде можно добиться, первым нанеся оговоренное количество ударов противнику.</w:t>
      </w:r>
      <w:proofErr w:type="gramStart"/>
      <w:r w:rsidRPr="00914574">
        <w:rPr>
          <w:rFonts w:ascii="Times New Roman" w:hAnsi="Times New Roman" w:cs="Times New Roman"/>
        </w:rPr>
        <w:br/>
        <w:t>-</w:t>
      </w:r>
      <w:proofErr w:type="gramEnd"/>
      <w:r w:rsidRPr="00914574">
        <w:rPr>
          <w:rFonts w:ascii="Times New Roman" w:hAnsi="Times New Roman" w:cs="Times New Roman"/>
        </w:rPr>
        <w:t>удары, наносимые затупленным оружием, не снимают хитов и не наносят ранений</w:t>
      </w:r>
      <w:r w:rsidRPr="00914574">
        <w:rPr>
          <w:rFonts w:ascii="Times New Roman" w:hAnsi="Times New Roman" w:cs="Times New Roman"/>
        </w:rPr>
        <w:br/>
        <w:t xml:space="preserve">8. После проведения всех боев маршал подсчитывает победы и поражения рыцарей и сообщает их лорду </w:t>
      </w:r>
      <w:proofErr w:type="spellStart"/>
      <w:r w:rsidRPr="00914574">
        <w:rPr>
          <w:rFonts w:ascii="Times New Roman" w:hAnsi="Times New Roman" w:cs="Times New Roman"/>
        </w:rPr>
        <w:t>Эктору</w:t>
      </w:r>
      <w:proofErr w:type="spellEnd"/>
      <w:r w:rsidRPr="00914574">
        <w:rPr>
          <w:rFonts w:ascii="Times New Roman" w:hAnsi="Times New Roman" w:cs="Times New Roman"/>
        </w:rPr>
        <w:t>. Тот лично объявляет победителя.</w:t>
      </w:r>
      <w:r w:rsidRPr="00914574">
        <w:rPr>
          <w:rFonts w:ascii="Times New Roman" w:hAnsi="Times New Roman" w:cs="Times New Roman"/>
        </w:rPr>
        <w:br/>
      </w:r>
      <w:r w:rsidRPr="00914574">
        <w:rPr>
          <w:rFonts w:ascii="Times New Roman" w:hAnsi="Times New Roman" w:cs="Times New Roman"/>
        </w:rPr>
        <w:br/>
        <w:t>9. Поведение.</w:t>
      </w:r>
      <w:r w:rsidRPr="00914574">
        <w:rPr>
          <w:rFonts w:ascii="Times New Roman" w:hAnsi="Times New Roman" w:cs="Times New Roman"/>
        </w:rPr>
        <w:br/>
        <w:t>Все вышенаписанные в данной теме правила о поведении благородных рыцарей на турнире действуют в рамках игровой вселенной. Убийство на турнире возможно, если между рыцарями возникла вражда. У рыцарей, как правило, есть секунданты. И так далее, см. выше. </w:t>
      </w:r>
      <w:r w:rsidRPr="00914574">
        <w:rPr>
          <w:rFonts w:ascii="Times New Roman" w:hAnsi="Times New Roman" w:cs="Times New Roman"/>
        </w:rPr>
        <w:br/>
        <w:t xml:space="preserve">Это - не строгие мастерские правила, это </w:t>
      </w:r>
      <w:proofErr w:type="spellStart"/>
      <w:r w:rsidRPr="00914574">
        <w:rPr>
          <w:rFonts w:ascii="Times New Roman" w:hAnsi="Times New Roman" w:cs="Times New Roman"/>
        </w:rPr>
        <w:t>внутриигровая</w:t>
      </w:r>
      <w:proofErr w:type="spellEnd"/>
      <w:r w:rsidRPr="00914574">
        <w:rPr>
          <w:rFonts w:ascii="Times New Roman" w:hAnsi="Times New Roman" w:cs="Times New Roman"/>
        </w:rPr>
        <w:t xml:space="preserve"> информация, выжимка из Кодексов рыцарей, которым они следуют.</w:t>
      </w:r>
    </w:p>
    <w:p w:rsidR="005C1C62" w:rsidRPr="00914574" w:rsidRDefault="005C1C62" w:rsidP="00843C3B">
      <w:pPr>
        <w:rPr>
          <w:rFonts w:ascii="Times New Roman" w:hAnsi="Times New Roman" w:cs="Times New Roman"/>
        </w:rPr>
      </w:pPr>
    </w:p>
    <w:p w:rsidR="00843C3B" w:rsidRPr="00914574" w:rsidRDefault="00843C3B" w:rsidP="00843C3B">
      <w:pPr>
        <w:rPr>
          <w:rFonts w:ascii="Times New Roman" w:hAnsi="Times New Roman" w:cs="Times New Roman"/>
        </w:rPr>
      </w:pPr>
      <w:r w:rsidRPr="00914574">
        <w:rPr>
          <w:rFonts w:ascii="Times New Roman" w:hAnsi="Times New Roman" w:cs="Times New Roman"/>
          <w:b/>
        </w:rPr>
        <w:t>Болезни и лечение.</w:t>
      </w:r>
      <w:r w:rsidRPr="00914574">
        <w:rPr>
          <w:rFonts w:ascii="Times New Roman" w:hAnsi="Times New Roman" w:cs="Times New Roman"/>
        </w:rPr>
        <w:br/>
        <w:t>Здоровье каждого персонажа определяется шкалой от 1 до 10. 10 - персонаж абсолютно здоров. 7-9 - персонаж на пути к выздоровлению, чувствует легкое недомогание. 3-6 - персонаж серьезно болен. 1-2 - персонаж без сознания. 0 - персонаж умер. В процессе игры игрок может получить Карточку Болезни, на которой есть полоска текста, заклеенная изолентой. Карта моделирует физические и психические болезни, проклятия, воздействия алхимических составов и т.д. Процесс заболевания начинается с того, что игрок отклеивает полоску изоленты, читает текст и начинает следовать указанным симптомам. Его здоровье немедленно изменяется, о чем игрок делает запись в соответствующую клетку паспорта.</w:t>
      </w:r>
      <w:r w:rsidRPr="00914574">
        <w:rPr>
          <w:rFonts w:ascii="Times New Roman" w:hAnsi="Times New Roman" w:cs="Times New Roman"/>
        </w:rPr>
        <w:br/>
      </w:r>
      <w:r w:rsidRPr="00914574">
        <w:rPr>
          <w:rFonts w:ascii="Times New Roman" w:hAnsi="Times New Roman" w:cs="Times New Roman"/>
        </w:rPr>
        <w:br/>
        <w:t>Если персонажа не лечат, его здоровье уменьшается каждые 30 минут на 3. Лечить может персонаж со способностью "доктор", пользуясь своими навыками и лекарствами. Сеансы лечения не могут проводиться чаще</w:t>
      </w:r>
      <w:r w:rsidR="00C22B2F">
        <w:rPr>
          <w:rFonts w:ascii="Times New Roman" w:hAnsi="Times New Roman" w:cs="Times New Roman"/>
        </w:rPr>
        <w:t>,</w:t>
      </w:r>
      <w:r w:rsidRPr="00914574">
        <w:rPr>
          <w:rFonts w:ascii="Times New Roman" w:hAnsi="Times New Roman" w:cs="Times New Roman"/>
        </w:rPr>
        <w:t xml:space="preserve"> чем раз в 30 минут.</w:t>
      </w:r>
      <w:r w:rsidRPr="00914574">
        <w:rPr>
          <w:rFonts w:ascii="Times New Roman" w:hAnsi="Times New Roman" w:cs="Times New Roman"/>
        </w:rPr>
        <w:br/>
      </w:r>
      <w:r w:rsidRPr="00914574">
        <w:rPr>
          <w:rFonts w:ascii="Times New Roman" w:hAnsi="Times New Roman" w:cs="Times New Roman"/>
        </w:rPr>
        <w:br/>
        <w:t xml:space="preserve">Каждый раз при сеансе лечения происходит «проверка на излечение», по схеме с черными и белыми камушками: у каждого доктора есть мешок с черными и белыми камнями, смешанными в определенной пропорции. Игрок, не глядя, тянет из него один камень. Если он белый – излечение успешно, персонажу </w:t>
      </w:r>
      <w:proofErr w:type="gramStart"/>
      <w:r w:rsidRPr="00914574">
        <w:rPr>
          <w:rFonts w:ascii="Times New Roman" w:hAnsi="Times New Roman" w:cs="Times New Roman"/>
        </w:rPr>
        <w:t>полегчало</w:t>
      </w:r>
      <w:proofErr w:type="gramEnd"/>
      <w:r w:rsidRPr="00914574">
        <w:rPr>
          <w:rFonts w:ascii="Times New Roman" w:hAnsi="Times New Roman" w:cs="Times New Roman"/>
        </w:rPr>
        <w:t>, если черный – ему стало хуже, вплоть до смертельного исхода.</w:t>
      </w:r>
      <w:r w:rsidRPr="00914574">
        <w:rPr>
          <w:rFonts w:ascii="Times New Roman" w:hAnsi="Times New Roman" w:cs="Times New Roman"/>
        </w:rPr>
        <w:br/>
      </w:r>
      <w:r w:rsidRPr="00914574">
        <w:rPr>
          <w:rFonts w:ascii="Times New Roman" w:hAnsi="Times New Roman" w:cs="Times New Roman"/>
        </w:rPr>
        <w:br/>
        <w:t>Всего камней в мешке 20 штук. Пропорция между черными и белыми камнями определяется врачом заново в каждом конкретном случае, по известным ему правилам.</w:t>
      </w:r>
      <w:r w:rsidRPr="00914574">
        <w:rPr>
          <w:rFonts w:ascii="Times New Roman" w:hAnsi="Times New Roman" w:cs="Times New Roman"/>
        </w:rPr>
        <w:br/>
      </w:r>
      <w:r w:rsidRPr="00914574">
        <w:rPr>
          <w:rFonts w:ascii="Times New Roman" w:hAnsi="Times New Roman" w:cs="Times New Roman"/>
        </w:rPr>
        <w:br/>
        <w:t xml:space="preserve">Лекарство моделируется картой, на которой написано действие, побочный эффект и сила. Его </w:t>
      </w:r>
      <w:r w:rsidRPr="00914574">
        <w:rPr>
          <w:rFonts w:ascii="Times New Roman" w:hAnsi="Times New Roman" w:cs="Times New Roman"/>
        </w:rPr>
        <w:lastRenderedPageBreak/>
        <w:t>использование влияет на количество белых и черных камней.</w:t>
      </w:r>
      <w:r w:rsidRPr="00914574">
        <w:rPr>
          <w:rFonts w:ascii="Times New Roman" w:hAnsi="Times New Roman" w:cs="Times New Roman"/>
        </w:rPr>
        <w:br/>
      </w:r>
      <w:r w:rsidRPr="00914574">
        <w:rPr>
          <w:rFonts w:ascii="Times New Roman" w:hAnsi="Times New Roman" w:cs="Times New Roman"/>
        </w:rPr>
        <w:br/>
        <w:t>Алхимия.</w:t>
      </w:r>
      <w:r w:rsidRPr="00914574">
        <w:rPr>
          <w:rFonts w:ascii="Times New Roman" w:hAnsi="Times New Roman" w:cs="Times New Roman"/>
        </w:rPr>
        <w:br/>
        <w:t>Изготовление лекарства или зелья производится персонажем с навыком "Аптекарь", по правилам производства, за исключением того, что в отличи</w:t>
      </w:r>
      <w:proofErr w:type="gramStart"/>
      <w:r w:rsidRPr="00914574">
        <w:rPr>
          <w:rFonts w:ascii="Times New Roman" w:hAnsi="Times New Roman" w:cs="Times New Roman"/>
        </w:rPr>
        <w:t>и</w:t>
      </w:r>
      <w:proofErr w:type="gramEnd"/>
      <w:r w:rsidRPr="00914574">
        <w:rPr>
          <w:rFonts w:ascii="Times New Roman" w:hAnsi="Times New Roman" w:cs="Times New Roman"/>
        </w:rPr>
        <w:t xml:space="preserve"> от других профессий, за один производственный цикл изготовитель получает до пяти порций продукции. Аптекарь может быть одновременно врачом, однако во время изготовления лекарства не может лечить пациентов.</w:t>
      </w:r>
    </w:p>
    <w:p w:rsidR="00843C3B" w:rsidRPr="00914574" w:rsidRDefault="00843C3B">
      <w:pPr>
        <w:rPr>
          <w:rFonts w:ascii="Times New Roman" w:hAnsi="Times New Roman" w:cs="Times New Roman"/>
          <w:b/>
        </w:rPr>
      </w:pPr>
      <w:r w:rsidRPr="00914574">
        <w:rPr>
          <w:rFonts w:ascii="Times New Roman" w:hAnsi="Times New Roman" w:cs="Times New Roman"/>
          <w:b/>
        </w:rPr>
        <w:t>Лечение ранения,</w:t>
      </w:r>
    </w:p>
    <w:p w:rsidR="00437BD4" w:rsidRPr="00914574" w:rsidRDefault="00843C3B">
      <w:pPr>
        <w:rPr>
          <w:rFonts w:ascii="Times New Roman" w:hAnsi="Times New Roman" w:cs="Times New Roman"/>
        </w:rPr>
      </w:pPr>
      <w:r w:rsidRPr="00914574">
        <w:rPr>
          <w:rFonts w:ascii="Times New Roman" w:hAnsi="Times New Roman" w:cs="Times New Roman"/>
        </w:rPr>
        <w:t xml:space="preserve"> полученного в результате боевого взаимодействия, моделируется накладыванием повязок, «швов», применения мазей, отваров, сменой повязок и т.п. Легкое ранение лечится персонажем со способностью «доктор» в течени</w:t>
      </w:r>
      <w:proofErr w:type="gramStart"/>
      <w:r w:rsidRPr="00914574">
        <w:rPr>
          <w:rFonts w:ascii="Times New Roman" w:hAnsi="Times New Roman" w:cs="Times New Roman"/>
        </w:rPr>
        <w:t>и</w:t>
      </w:r>
      <w:proofErr w:type="gramEnd"/>
      <w:r w:rsidRPr="00914574">
        <w:rPr>
          <w:rFonts w:ascii="Times New Roman" w:hAnsi="Times New Roman" w:cs="Times New Roman"/>
        </w:rPr>
        <w:t xml:space="preserve"> 30 минут, прочими персонажами - в течении 1 часа.</w:t>
      </w:r>
      <w:r w:rsidRPr="00914574">
        <w:rPr>
          <w:rFonts w:ascii="Times New Roman" w:hAnsi="Times New Roman" w:cs="Times New Roman"/>
        </w:rPr>
        <w:br/>
        <w:t>Тяжелое ранение лечится персонажем со способностью «доктор» в течени</w:t>
      </w:r>
      <w:proofErr w:type="gramStart"/>
      <w:r w:rsidRPr="00914574">
        <w:rPr>
          <w:rFonts w:ascii="Times New Roman" w:hAnsi="Times New Roman" w:cs="Times New Roman"/>
        </w:rPr>
        <w:t>и</w:t>
      </w:r>
      <w:proofErr w:type="gramEnd"/>
      <w:r w:rsidRPr="00914574">
        <w:rPr>
          <w:rFonts w:ascii="Times New Roman" w:hAnsi="Times New Roman" w:cs="Times New Roman"/>
        </w:rPr>
        <w:t xml:space="preserve"> 1 часа, прочими персонажами - в течении 2 часов. </w:t>
      </w:r>
      <w:r w:rsidRPr="00914574">
        <w:rPr>
          <w:rFonts w:ascii="Times New Roman" w:hAnsi="Times New Roman" w:cs="Times New Roman"/>
        </w:rPr>
        <w:br/>
        <w:t>ВАЖНО: для последующего лечения тяжелого ранения необходимо провести его перевязку, чтобы остановить кровопотерю. Если перевязка не была проведена, идет кровопотеря, через 15 минут после получения тяжелого ранения приводящая к смерти персонажа.</w:t>
      </w:r>
      <w:r w:rsidRPr="00914574">
        <w:rPr>
          <w:rFonts w:ascii="Times New Roman" w:hAnsi="Times New Roman" w:cs="Times New Roman"/>
        </w:rPr>
        <w:br/>
        <w:t>Персонаж, осуществляющий лечение должен проводить сеансы лечения 1 раз в 15 минут, при этом все остальное время рядом с персонажем всегда должен кто-то находиться. </w:t>
      </w:r>
      <w:r w:rsidRPr="00914574">
        <w:rPr>
          <w:rFonts w:ascii="Times New Roman" w:hAnsi="Times New Roman" w:cs="Times New Roman"/>
        </w:rPr>
        <w:br/>
        <w:t>В случае</w:t>
      </w:r>
      <w:proofErr w:type="gramStart"/>
      <w:r w:rsidRPr="00914574">
        <w:rPr>
          <w:rFonts w:ascii="Times New Roman" w:hAnsi="Times New Roman" w:cs="Times New Roman"/>
        </w:rPr>
        <w:t>,</w:t>
      </w:r>
      <w:proofErr w:type="gramEnd"/>
      <w:r w:rsidRPr="00914574">
        <w:rPr>
          <w:rFonts w:ascii="Times New Roman" w:hAnsi="Times New Roman" w:cs="Times New Roman"/>
        </w:rPr>
        <w:t xml:space="preserve"> если лечение производилось не персонажем со способностью «доктор», по окончании излечения необходимо взять у мастера карточку «Медицинского приключения».</w:t>
      </w:r>
    </w:p>
    <w:p w:rsidR="00843C3B" w:rsidRPr="00914574" w:rsidRDefault="00843C3B" w:rsidP="00914574">
      <w:pPr>
        <w:rPr>
          <w:rFonts w:ascii="Times New Roman" w:hAnsi="Times New Roman" w:cs="Times New Roman"/>
          <w:b/>
        </w:rPr>
      </w:pPr>
      <w:r w:rsidRPr="00914574">
        <w:rPr>
          <w:rFonts w:ascii="Times New Roman" w:hAnsi="Times New Roman" w:cs="Times New Roman"/>
          <w:b/>
        </w:rPr>
        <w:t>РЕЛИГИЯ</w:t>
      </w:r>
    </w:p>
    <w:p w:rsidR="00843C3B" w:rsidRPr="00914574" w:rsidRDefault="00843C3B" w:rsidP="00914574">
      <w:pPr>
        <w:rPr>
          <w:rFonts w:ascii="Times New Roman" w:hAnsi="Times New Roman" w:cs="Times New Roman"/>
        </w:rPr>
      </w:pPr>
      <w:r w:rsidRPr="00914574">
        <w:rPr>
          <w:rFonts w:ascii="Times New Roman" w:hAnsi="Times New Roman" w:cs="Times New Roman"/>
        </w:rPr>
        <w:t>Основная религиозная составляющая в мире – набирающее влияние христианство. Оно еще не вошло в полную силу и довольно прочно соседствует с древними легендами и поверьями о маленьком народце и колдунах. Т.е. человек может посещать церковные проповеди, но не постыдится попросить помощи у тех, кто владеет магией. </w:t>
      </w:r>
      <w:r w:rsidRPr="00914574">
        <w:rPr>
          <w:rFonts w:ascii="Times New Roman" w:hAnsi="Times New Roman" w:cs="Times New Roman"/>
        </w:rPr>
        <w:br/>
        <w:t>Первые христианские священнослужители прекрасно это видят, но до первых обвинений в ереси и кострах для колдунов еще очень и очень далеко. Пока же они довольствуются тем, что мягко и вкрадчиво пускают корни новой веры, отодвигая на задворки «</w:t>
      </w:r>
      <w:proofErr w:type="gramStart"/>
      <w:r w:rsidRPr="00914574">
        <w:rPr>
          <w:rFonts w:ascii="Times New Roman" w:hAnsi="Times New Roman" w:cs="Times New Roman"/>
        </w:rPr>
        <w:t>нечисть</w:t>
      </w:r>
      <w:proofErr w:type="gramEnd"/>
      <w:r w:rsidRPr="00914574">
        <w:rPr>
          <w:rFonts w:ascii="Times New Roman" w:hAnsi="Times New Roman" w:cs="Times New Roman"/>
        </w:rPr>
        <w:t xml:space="preserve"> и пережитки незнания». Так же, как и волшебный мир, они стараются укрепиться в этом мире, и на будущего короля у каждого из них свои надежды.</w:t>
      </w:r>
      <w:r w:rsidRPr="00914574">
        <w:rPr>
          <w:rFonts w:ascii="Times New Roman" w:hAnsi="Times New Roman" w:cs="Times New Roman"/>
        </w:rPr>
        <w:br/>
      </w:r>
      <w:r w:rsidRPr="00914574">
        <w:rPr>
          <w:rFonts w:ascii="Times New Roman" w:hAnsi="Times New Roman" w:cs="Times New Roman"/>
        </w:rPr>
        <w:br/>
        <w:t>Христианские обряды имею игротехническое отображение в реальности, также как и магические, т.к. сила веры в данном случае - вполне реальная сила, а не метафизическое понятие. Разумеется, выбор между христианством и поклонением духам и магии - личное дело каждого.</w:t>
      </w:r>
      <w:r w:rsidRPr="00914574">
        <w:rPr>
          <w:rFonts w:ascii="Times New Roman" w:hAnsi="Times New Roman" w:cs="Times New Roman"/>
        </w:rPr>
        <w:br/>
        <w:t>Все персонажи знают, что христианство более упорядоченно, магия и ее проявления - более хаотичны. При этом маг может практически все, истинно верующий же может защитить лишь свою бессмертную душу. Однако, общеизвестно, что истинно верующие люди странным образом плохо восприимчивы к магии, а христианские молитвы способны бороться с "</w:t>
      </w:r>
      <w:proofErr w:type="gramStart"/>
      <w:r w:rsidRPr="00914574">
        <w:rPr>
          <w:rFonts w:ascii="Times New Roman" w:hAnsi="Times New Roman" w:cs="Times New Roman"/>
        </w:rPr>
        <w:t>нечистью</w:t>
      </w:r>
      <w:proofErr w:type="gramEnd"/>
      <w:r w:rsidRPr="00914574">
        <w:rPr>
          <w:rFonts w:ascii="Times New Roman" w:hAnsi="Times New Roman" w:cs="Times New Roman"/>
        </w:rPr>
        <w:t>".</w:t>
      </w:r>
    </w:p>
    <w:p w:rsidR="00843C3B" w:rsidRPr="00914574" w:rsidRDefault="005C1C62" w:rsidP="00914574">
      <w:pPr>
        <w:rPr>
          <w:rFonts w:ascii="Times New Roman" w:hAnsi="Times New Roman" w:cs="Times New Roman"/>
        </w:rPr>
      </w:pPr>
      <w:r w:rsidRPr="00914574">
        <w:rPr>
          <w:rFonts w:ascii="Times New Roman" w:hAnsi="Times New Roman" w:cs="Times New Roman"/>
        </w:rPr>
        <w:t>П</w:t>
      </w:r>
      <w:r w:rsidR="00843C3B" w:rsidRPr="00914574">
        <w:rPr>
          <w:rFonts w:ascii="Times New Roman" w:hAnsi="Times New Roman" w:cs="Times New Roman"/>
        </w:rPr>
        <w:t>равила по магии. Открытая часть</w:t>
      </w:r>
      <w:proofErr w:type="gramStart"/>
      <w:r w:rsidR="00843C3B" w:rsidRPr="00914574">
        <w:rPr>
          <w:rFonts w:ascii="Times New Roman" w:hAnsi="Times New Roman" w:cs="Times New Roman"/>
        </w:rPr>
        <w:t>.</w:t>
      </w:r>
      <w:proofErr w:type="gramEnd"/>
      <w:r w:rsidR="00843C3B" w:rsidRPr="00914574">
        <w:rPr>
          <w:rFonts w:ascii="Times New Roman" w:hAnsi="Times New Roman" w:cs="Times New Roman"/>
        </w:rPr>
        <w:t> </w:t>
      </w:r>
      <w:r w:rsidR="00843C3B" w:rsidRPr="00914574">
        <w:rPr>
          <w:rFonts w:ascii="Times New Roman" w:hAnsi="Times New Roman" w:cs="Times New Roman"/>
        </w:rPr>
        <w:br/>
      </w:r>
      <w:r w:rsidR="00843C3B" w:rsidRPr="00914574">
        <w:rPr>
          <w:rFonts w:ascii="Times New Roman" w:hAnsi="Times New Roman" w:cs="Times New Roman"/>
        </w:rPr>
        <w:br/>
        <w:t>-</w:t>
      </w:r>
      <w:r w:rsidR="00C22B2F">
        <w:rPr>
          <w:rFonts w:ascii="Times New Roman" w:hAnsi="Times New Roman" w:cs="Times New Roman"/>
        </w:rPr>
        <w:t xml:space="preserve"> </w:t>
      </w:r>
      <w:proofErr w:type="gramStart"/>
      <w:r w:rsidR="00843C3B" w:rsidRPr="00914574">
        <w:rPr>
          <w:rFonts w:ascii="Times New Roman" w:hAnsi="Times New Roman" w:cs="Times New Roman"/>
        </w:rPr>
        <w:t>м</w:t>
      </w:r>
      <w:proofErr w:type="gramEnd"/>
      <w:r w:rsidR="00843C3B" w:rsidRPr="00914574">
        <w:rPr>
          <w:rFonts w:ascii="Times New Roman" w:hAnsi="Times New Roman" w:cs="Times New Roman"/>
        </w:rPr>
        <w:t>аги могут многое</w:t>
      </w:r>
      <w:r w:rsidR="00843C3B" w:rsidRPr="00914574">
        <w:rPr>
          <w:rFonts w:ascii="Times New Roman" w:hAnsi="Times New Roman" w:cs="Times New Roman"/>
        </w:rPr>
        <w:br/>
        <w:t>-</w:t>
      </w:r>
      <w:r w:rsidR="00C22B2F">
        <w:rPr>
          <w:rFonts w:ascii="Times New Roman" w:hAnsi="Times New Roman" w:cs="Times New Roman"/>
        </w:rPr>
        <w:t xml:space="preserve"> </w:t>
      </w:r>
      <w:r w:rsidR="00843C3B" w:rsidRPr="00914574">
        <w:rPr>
          <w:rFonts w:ascii="Times New Roman" w:hAnsi="Times New Roman" w:cs="Times New Roman"/>
        </w:rPr>
        <w:t>известно, что маги совершенно точно не могут изменить прошлое, заставить полюбить и воскресить ранее жившее существо</w:t>
      </w:r>
      <w:r w:rsidR="00843C3B" w:rsidRPr="00914574">
        <w:rPr>
          <w:rFonts w:ascii="Times New Roman" w:hAnsi="Times New Roman" w:cs="Times New Roman"/>
        </w:rPr>
        <w:br/>
        <w:t>-</w:t>
      </w:r>
      <w:r w:rsidR="00C22B2F">
        <w:rPr>
          <w:rFonts w:ascii="Times New Roman" w:hAnsi="Times New Roman" w:cs="Times New Roman"/>
        </w:rPr>
        <w:t xml:space="preserve"> </w:t>
      </w:r>
      <w:r w:rsidR="00843C3B" w:rsidRPr="00914574">
        <w:rPr>
          <w:rFonts w:ascii="Times New Roman" w:hAnsi="Times New Roman" w:cs="Times New Roman"/>
        </w:rPr>
        <w:t xml:space="preserve">если персонаж сообщает вам игротехническую информацию, содержащую указание, повеление или совершающееся сейчас событие - вы обязаны ему верить: перед вами маг. </w:t>
      </w:r>
      <w:proofErr w:type="gramStart"/>
      <w:r w:rsidR="00843C3B" w:rsidRPr="00914574">
        <w:rPr>
          <w:rFonts w:ascii="Times New Roman" w:hAnsi="Times New Roman" w:cs="Times New Roman"/>
        </w:rPr>
        <w:t>(Пример: старушка подходит к воину и шепчет ему на ухо:</w:t>
      </w:r>
      <w:proofErr w:type="gramEnd"/>
      <w:r w:rsidR="00843C3B" w:rsidRPr="00914574">
        <w:rPr>
          <w:rFonts w:ascii="Times New Roman" w:hAnsi="Times New Roman" w:cs="Times New Roman"/>
        </w:rPr>
        <w:t xml:space="preserve"> "Через 5 минут твои руки отнимутся на 3 часа". </w:t>
      </w:r>
      <w:proofErr w:type="gramStart"/>
      <w:r w:rsidR="00843C3B" w:rsidRPr="00914574">
        <w:rPr>
          <w:rFonts w:ascii="Times New Roman" w:hAnsi="Times New Roman" w:cs="Times New Roman"/>
        </w:rPr>
        <w:t xml:space="preserve">Воин через </w:t>
      </w:r>
      <w:r w:rsidR="00843C3B" w:rsidRPr="00914574">
        <w:rPr>
          <w:rFonts w:ascii="Times New Roman" w:hAnsi="Times New Roman" w:cs="Times New Roman"/>
        </w:rPr>
        <w:lastRenderedPageBreak/>
        <w:t>5 минут обязан отыгрывать онемение рук.)</w:t>
      </w:r>
      <w:proofErr w:type="gramEnd"/>
      <w:r w:rsidR="00843C3B" w:rsidRPr="00914574">
        <w:rPr>
          <w:rFonts w:ascii="Times New Roman" w:hAnsi="Times New Roman" w:cs="Times New Roman"/>
        </w:rPr>
        <w:t xml:space="preserve"> При этом по умолчанию это сообщение не раскрывает, что сообщивший человек - маг (воин не бросается тут же на старушку). Если же, скажем, старушка перед сообщением информации трижды громко прокляла воина, ударила посохом и пробормотала заклятие - она явно дала повод думать, что она - маг. </w:t>
      </w:r>
      <w:r w:rsidR="00843C3B" w:rsidRPr="00914574">
        <w:rPr>
          <w:rFonts w:ascii="Times New Roman" w:hAnsi="Times New Roman" w:cs="Times New Roman"/>
        </w:rPr>
        <w:br/>
      </w:r>
      <w:r w:rsidR="00843C3B" w:rsidRPr="00914574">
        <w:rPr>
          <w:rFonts w:ascii="Times New Roman" w:hAnsi="Times New Roman" w:cs="Times New Roman"/>
        </w:rPr>
        <w:br/>
        <w:t>Что конкретно могут маги - знают только они; их магия подчиняется своим внутренним правилам.</w:t>
      </w:r>
    </w:p>
    <w:p w:rsidR="00914574" w:rsidRPr="00914574" w:rsidRDefault="00914574" w:rsidP="00914574">
      <w:pPr>
        <w:rPr>
          <w:rFonts w:ascii="Times New Roman" w:hAnsi="Times New Roman" w:cs="Times New Roman"/>
          <w:b/>
        </w:rPr>
      </w:pPr>
      <w:r w:rsidRPr="00914574">
        <w:rPr>
          <w:rFonts w:ascii="Times New Roman" w:hAnsi="Times New Roman" w:cs="Times New Roman"/>
          <w:b/>
        </w:rPr>
        <w:t>Правила по постройкам</w:t>
      </w:r>
    </w:p>
    <w:p w:rsidR="00914574" w:rsidRPr="00914574" w:rsidRDefault="00843C3B" w:rsidP="00914574">
      <w:pPr>
        <w:rPr>
          <w:rFonts w:ascii="Times New Roman" w:hAnsi="Times New Roman" w:cs="Times New Roman"/>
        </w:rPr>
      </w:pPr>
      <w:r w:rsidRPr="00914574">
        <w:rPr>
          <w:rFonts w:ascii="Times New Roman" w:hAnsi="Times New Roman" w:cs="Times New Roman"/>
        </w:rPr>
        <w:t>Дом</w:t>
      </w:r>
      <w:r w:rsidR="00C22B2F">
        <w:rPr>
          <w:rFonts w:ascii="Times New Roman" w:hAnsi="Times New Roman" w:cs="Times New Roman"/>
        </w:rPr>
        <w:t xml:space="preserve"> </w:t>
      </w:r>
      <w:r w:rsidRPr="00914574">
        <w:rPr>
          <w:rFonts w:ascii="Times New Roman" w:hAnsi="Times New Roman" w:cs="Times New Roman"/>
        </w:rPr>
        <w:t>- нетканый фасад ( любого размера) с ярко выраженными (действующими) дверью и окном.</w:t>
      </w:r>
      <w:proofErr w:type="gramStart"/>
      <w:r w:rsidRPr="00914574">
        <w:rPr>
          <w:rFonts w:ascii="Times New Roman" w:hAnsi="Times New Roman" w:cs="Times New Roman"/>
        </w:rPr>
        <w:br/>
        <w:t>-</w:t>
      </w:r>
      <w:proofErr w:type="gramEnd"/>
      <w:r w:rsidRPr="00914574">
        <w:rPr>
          <w:rFonts w:ascii="Times New Roman" w:hAnsi="Times New Roman" w:cs="Times New Roman"/>
        </w:rPr>
        <w:t>Ходить можно только через дверь. Дверь должна визуально определяться как дверь с расстояния в 5 метров. Если в строении предполагается несколько выходов, каждый должен быть отмечен дверью.</w:t>
      </w:r>
      <w:r w:rsidRPr="00914574">
        <w:rPr>
          <w:rFonts w:ascii="Times New Roman" w:hAnsi="Times New Roman" w:cs="Times New Roman"/>
        </w:rPr>
        <w:br/>
        <w:t>- Оставшиеся стены могут моделироваться веревочным периметром. Нетканые стены и тент-крыша по желанию. </w:t>
      </w:r>
      <w:r w:rsidRPr="00914574">
        <w:rPr>
          <w:rFonts w:ascii="Times New Roman" w:hAnsi="Times New Roman" w:cs="Times New Roman"/>
        </w:rPr>
        <w:br/>
        <w:t xml:space="preserve">Таким </w:t>
      </w:r>
      <w:bookmarkStart w:id="0" w:name="_GoBack"/>
      <w:bookmarkEnd w:id="0"/>
      <w:r w:rsidR="00C22B2F" w:rsidRPr="00914574">
        <w:rPr>
          <w:rFonts w:ascii="Times New Roman" w:hAnsi="Times New Roman" w:cs="Times New Roman"/>
        </w:rPr>
        <w:t>образом,</w:t>
      </w:r>
      <w:r w:rsidRPr="00914574">
        <w:rPr>
          <w:rFonts w:ascii="Times New Roman" w:hAnsi="Times New Roman" w:cs="Times New Roman"/>
        </w:rPr>
        <w:t xml:space="preserve"> моделируется любое строение.</w:t>
      </w:r>
      <w:r w:rsidRPr="00914574">
        <w:rPr>
          <w:rFonts w:ascii="Times New Roman" w:hAnsi="Times New Roman" w:cs="Times New Roman"/>
        </w:rPr>
        <w:br/>
        <w:t>Внутреннее убранство на усмотрение игроков.</w:t>
      </w:r>
    </w:p>
    <w:p w:rsidR="00843C3B" w:rsidRPr="00914574" w:rsidRDefault="00843C3B" w:rsidP="00914574">
      <w:pPr>
        <w:rPr>
          <w:rFonts w:ascii="Times New Roman" w:hAnsi="Times New Roman" w:cs="Times New Roman"/>
        </w:rPr>
      </w:pPr>
      <w:r w:rsidRPr="00914574">
        <w:rPr>
          <w:rFonts w:ascii="Times New Roman" w:hAnsi="Times New Roman" w:cs="Times New Roman"/>
        </w:rPr>
        <w:t>- пред домом моделируется палисадни</w:t>
      </w:r>
      <w:proofErr w:type="gramStart"/>
      <w:r w:rsidRPr="00914574">
        <w:rPr>
          <w:rFonts w:ascii="Times New Roman" w:hAnsi="Times New Roman" w:cs="Times New Roman"/>
        </w:rPr>
        <w:t>к-</w:t>
      </w:r>
      <w:proofErr w:type="gramEnd"/>
      <w:r w:rsidRPr="00914574">
        <w:rPr>
          <w:rFonts w:ascii="Times New Roman" w:hAnsi="Times New Roman" w:cs="Times New Roman"/>
        </w:rPr>
        <w:t xml:space="preserve"> огород (~метр на метр);</w:t>
      </w:r>
      <w:r w:rsidRPr="00914574">
        <w:rPr>
          <w:rFonts w:ascii="Times New Roman" w:hAnsi="Times New Roman" w:cs="Times New Roman"/>
        </w:rPr>
        <w:br/>
        <w:t>-Дома ставятся рядом друг с другом, фасады должны выходить на одну сторону</w:t>
      </w:r>
      <w:r w:rsidRPr="00914574">
        <w:rPr>
          <w:rFonts w:ascii="Times New Roman" w:hAnsi="Times New Roman" w:cs="Times New Roman"/>
        </w:rPr>
        <w:br/>
        <w:t>- несколько домов должны образовывать улицу или площадь.</w:t>
      </w:r>
      <w:r w:rsidRPr="00914574">
        <w:rPr>
          <w:rFonts w:ascii="Times New Roman" w:hAnsi="Times New Roman" w:cs="Times New Roman"/>
        </w:rPr>
        <w:br/>
        <w:t>- все палатки либо выносятся в отдельный "</w:t>
      </w:r>
      <w:proofErr w:type="spellStart"/>
      <w:r w:rsidRPr="00914574">
        <w:rPr>
          <w:rFonts w:ascii="Times New Roman" w:hAnsi="Times New Roman" w:cs="Times New Roman"/>
        </w:rPr>
        <w:t>пожизневый</w:t>
      </w:r>
      <w:proofErr w:type="spellEnd"/>
      <w:r w:rsidRPr="00914574">
        <w:rPr>
          <w:rFonts w:ascii="Times New Roman" w:hAnsi="Times New Roman" w:cs="Times New Roman"/>
        </w:rPr>
        <w:t>" лагерь в отдалении либо выносятся за фасад (внутрь дома) и укрываются так, чтобы их не было заметно.</w:t>
      </w:r>
      <w:r w:rsidRPr="00914574">
        <w:rPr>
          <w:rFonts w:ascii="Times New Roman" w:hAnsi="Times New Roman" w:cs="Times New Roman"/>
        </w:rPr>
        <w:br/>
        <w:t>Постоялый двор:</w:t>
      </w:r>
      <w:r w:rsidRPr="00914574">
        <w:rPr>
          <w:rFonts w:ascii="Times New Roman" w:hAnsi="Times New Roman" w:cs="Times New Roman"/>
        </w:rPr>
        <w:br/>
        <w:t>Кухня должна быть спрятанной за стойкой.</w:t>
      </w:r>
      <w:r w:rsidRPr="00914574">
        <w:rPr>
          <w:rFonts w:ascii="Times New Roman" w:hAnsi="Times New Roman" w:cs="Times New Roman"/>
        </w:rPr>
        <w:br/>
        <w:t>Важно(!): через стены нельзя видеть и слышать.</w:t>
      </w:r>
    </w:p>
    <w:p w:rsidR="00843C3B" w:rsidRPr="00914574" w:rsidRDefault="00843C3B" w:rsidP="00914574">
      <w:pPr>
        <w:rPr>
          <w:rFonts w:ascii="Times New Roman" w:hAnsi="Times New Roman" w:cs="Times New Roman"/>
        </w:rPr>
      </w:pPr>
      <w:r w:rsidRPr="00914574">
        <w:rPr>
          <w:rFonts w:ascii="Times New Roman" w:hAnsi="Times New Roman" w:cs="Times New Roman"/>
          <w:b/>
        </w:rPr>
        <w:t>Экономика </w:t>
      </w:r>
      <w:r w:rsidRPr="00914574">
        <w:rPr>
          <w:rFonts w:ascii="Times New Roman" w:hAnsi="Times New Roman" w:cs="Times New Roman"/>
          <w:b/>
        </w:rPr>
        <w:br/>
      </w:r>
      <w:r w:rsidRPr="00914574">
        <w:rPr>
          <w:rFonts w:ascii="Times New Roman" w:hAnsi="Times New Roman" w:cs="Times New Roman"/>
        </w:rPr>
        <w:t>1. Деньги:</w:t>
      </w:r>
      <w:r w:rsidRPr="00914574">
        <w:rPr>
          <w:rFonts w:ascii="Times New Roman" w:hAnsi="Times New Roman" w:cs="Times New Roman"/>
        </w:rPr>
        <w:br/>
        <w:t>В начале игры игроку выдается начальная сумма монет</w:t>
      </w:r>
      <w:proofErr w:type="gramStart"/>
      <w:r w:rsidRPr="00914574">
        <w:rPr>
          <w:rFonts w:ascii="Times New Roman" w:hAnsi="Times New Roman" w:cs="Times New Roman"/>
        </w:rPr>
        <w:t xml:space="preserve"> ,</w:t>
      </w:r>
      <w:proofErr w:type="gramEnd"/>
      <w:r w:rsidRPr="00914574">
        <w:rPr>
          <w:rFonts w:ascii="Times New Roman" w:hAnsi="Times New Roman" w:cs="Times New Roman"/>
        </w:rPr>
        <w:t xml:space="preserve"> в зависимости от его роли. Персонаж может распоряжаться ими по своему усмотрению на протяжении всей игры. Никаких экономических циклов и массового вливания денег в игру не предполагается. Приобретение дополнительных денежных средств осуществляется в процессе игры игровыми методами.</w:t>
      </w:r>
      <w:r w:rsidRPr="00914574">
        <w:rPr>
          <w:rFonts w:ascii="Times New Roman" w:hAnsi="Times New Roman" w:cs="Times New Roman"/>
        </w:rPr>
        <w:br/>
        <w:t>2. Производство:</w:t>
      </w:r>
      <w:r w:rsidRPr="00914574">
        <w:rPr>
          <w:rFonts w:ascii="Times New Roman" w:hAnsi="Times New Roman" w:cs="Times New Roman"/>
        </w:rPr>
        <w:br/>
        <w:t>В случае необходимости персонаж, имеющий карту соответствующей ПРОФЕССИИ (не игровой предмет), и необходимые ИНСТРУМЕНТЫ (достаточно макетов), может в рамках своей профессии создать любой предмет. Для этого он делает запись в карте, указывая название предмета и время начала процесса. В течени</w:t>
      </w:r>
      <w:proofErr w:type="gramStart"/>
      <w:r w:rsidRPr="00914574">
        <w:rPr>
          <w:rFonts w:ascii="Times New Roman" w:hAnsi="Times New Roman" w:cs="Times New Roman"/>
        </w:rPr>
        <w:t>и</w:t>
      </w:r>
      <w:proofErr w:type="gramEnd"/>
      <w:r w:rsidRPr="00914574">
        <w:rPr>
          <w:rFonts w:ascii="Times New Roman" w:hAnsi="Times New Roman" w:cs="Times New Roman"/>
        </w:rPr>
        <w:t xml:space="preserve"> двух часов он изготавливает макет предмета, моделируя процесс производства, демонстрирует его мастеру, и согласовывает с ним результат. Мастер записывает в карту время окончания работ, и выдает сертификат на предмет. В некоторых случаях мастер может выдать дополнительное задание (</w:t>
      </w:r>
      <w:proofErr w:type="spellStart"/>
      <w:r w:rsidRPr="00914574">
        <w:rPr>
          <w:rFonts w:ascii="Times New Roman" w:hAnsi="Times New Roman" w:cs="Times New Roman"/>
        </w:rPr>
        <w:t>квест</w:t>
      </w:r>
      <w:proofErr w:type="spellEnd"/>
      <w:r w:rsidRPr="00914574">
        <w:rPr>
          <w:rFonts w:ascii="Times New Roman" w:hAnsi="Times New Roman" w:cs="Times New Roman"/>
        </w:rPr>
        <w:t xml:space="preserve">), увеличивающее время процесса. Во время производственного цикла персонаж не должен отлучаться от места производства суммарно более чем на 15 минут и не может участвовать в боевых действиях, кроме самозащиты и защиты места производства. Исключение – действия по </w:t>
      </w:r>
      <w:proofErr w:type="spellStart"/>
      <w:r w:rsidRPr="00914574">
        <w:rPr>
          <w:rFonts w:ascii="Times New Roman" w:hAnsi="Times New Roman" w:cs="Times New Roman"/>
        </w:rPr>
        <w:t>квесту</w:t>
      </w:r>
      <w:proofErr w:type="spellEnd"/>
      <w:r w:rsidRPr="00914574">
        <w:rPr>
          <w:rFonts w:ascii="Times New Roman" w:hAnsi="Times New Roman" w:cs="Times New Roman"/>
        </w:rPr>
        <w:t>.</w:t>
      </w:r>
    </w:p>
    <w:sectPr w:rsidR="00843C3B" w:rsidRPr="0091457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5599" w:rsidRDefault="00DA5599" w:rsidP="00843C3B">
      <w:pPr>
        <w:spacing w:after="0" w:line="240" w:lineRule="auto"/>
      </w:pPr>
      <w:r>
        <w:separator/>
      </w:r>
    </w:p>
  </w:endnote>
  <w:endnote w:type="continuationSeparator" w:id="0">
    <w:p w:rsidR="00DA5599" w:rsidRDefault="00DA5599" w:rsidP="00843C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5599" w:rsidRDefault="00DA5599" w:rsidP="00843C3B">
      <w:pPr>
        <w:spacing w:after="0" w:line="240" w:lineRule="auto"/>
      </w:pPr>
      <w:r>
        <w:separator/>
      </w:r>
    </w:p>
  </w:footnote>
  <w:footnote w:type="continuationSeparator" w:id="0">
    <w:p w:rsidR="00DA5599" w:rsidRDefault="00DA5599" w:rsidP="00843C3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6951AE"/>
    <w:multiLevelType w:val="hybridMultilevel"/>
    <w:tmpl w:val="F69A15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FA"/>
    <w:rsid w:val="00032C2E"/>
    <w:rsid w:val="000D3810"/>
    <w:rsid w:val="003F75BF"/>
    <w:rsid w:val="00437BD4"/>
    <w:rsid w:val="005C1C62"/>
    <w:rsid w:val="00843C3B"/>
    <w:rsid w:val="00855172"/>
    <w:rsid w:val="00914574"/>
    <w:rsid w:val="00C22B2F"/>
    <w:rsid w:val="00DA5599"/>
    <w:rsid w:val="00FC13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3C3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43C3B"/>
  </w:style>
  <w:style w:type="paragraph" w:styleId="a5">
    <w:name w:val="footer"/>
    <w:basedOn w:val="a"/>
    <w:link w:val="a6"/>
    <w:uiPriority w:val="99"/>
    <w:unhideWhenUsed/>
    <w:rsid w:val="00843C3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43C3B"/>
  </w:style>
  <w:style w:type="paragraph" w:styleId="a7">
    <w:name w:val="List Paragraph"/>
    <w:basedOn w:val="a"/>
    <w:uiPriority w:val="34"/>
    <w:qFormat/>
    <w:rsid w:val="00843C3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3C3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43C3B"/>
  </w:style>
  <w:style w:type="paragraph" w:styleId="a5">
    <w:name w:val="footer"/>
    <w:basedOn w:val="a"/>
    <w:link w:val="a6"/>
    <w:uiPriority w:val="99"/>
    <w:unhideWhenUsed/>
    <w:rsid w:val="00843C3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43C3B"/>
  </w:style>
  <w:style w:type="paragraph" w:styleId="a7">
    <w:name w:val="List Paragraph"/>
    <w:basedOn w:val="a"/>
    <w:uiPriority w:val="34"/>
    <w:qFormat/>
    <w:rsid w:val="00843C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174188">
      <w:bodyDiv w:val="1"/>
      <w:marLeft w:val="0"/>
      <w:marRight w:val="0"/>
      <w:marTop w:val="0"/>
      <w:marBottom w:val="0"/>
      <w:divBdr>
        <w:top w:val="none" w:sz="0" w:space="0" w:color="auto"/>
        <w:left w:val="none" w:sz="0" w:space="0" w:color="auto"/>
        <w:bottom w:val="none" w:sz="0" w:space="0" w:color="auto"/>
        <w:right w:val="none" w:sz="0" w:space="0" w:color="auto"/>
      </w:divBdr>
      <w:divsChild>
        <w:div w:id="15470596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7</Pages>
  <Words>2934</Words>
  <Characters>16729</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19624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Wanderer_of_worlds</dc:creator>
  <cp:keywords/>
  <dc:description/>
  <cp:lastModifiedBy>Wanderer_of_worlds</cp:lastModifiedBy>
  <cp:revision>6</cp:revision>
  <dcterms:created xsi:type="dcterms:W3CDTF">2015-08-14T05:32:00Z</dcterms:created>
  <dcterms:modified xsi:type="dcterms:W3CDTF">2015-08-14T06:34:00Z</dcterms:modified>
</cp:coreProperties>
</file>