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pPr w:leftFromText="180" w:rightFromText="180" w:vertAnchor="page" w:horzAnchor="margin" w:tblpY="1475"/>
        <w:tblW w:w="10144" w:type="dxa"/>
        <w:tblLayout w:type="fixed"/>
        <w:tblLook w:val="00A0" w:firstRow="1" w:lastRow="0" w:firstColumn="1" w:lastColumn="0" w:noHBand="0" w:noVBand="0"/>
      </w:tblPr>
      <w:tblGrid>
        <w:gridCol w:w="417"/>
        <w:gridCol w:w="3242"/>
        <w:gridCol w:w="3242"/>
        <w:gridCol w:w="3243"/>
      </w:tblGrid>
      <w:tr w:rsidR="00F96439" w:rsidRPr="008D4FCA" w14:paraId="5F236F3F" w14:textId="77777777" w:rsidTr="004C32CA">
        <w:trPr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7B7BFEFF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bookmarkStart w:id="0" w:name="_Hlk336026"/>
            <w:bookmarkEnd w:id="0"/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1</w:t>
            </w:r>
          </w:p>
        </w:tc>
        <w:tc>
          <w:tcPr>
            <w:tcW w:w="3242" w:type="dxa"/>
            <w:hideMark/>
          </w:tcPr>
          <w:p w14:paraId="5EF27A11" w14:textId="1FED414F" w:rsidR="00F96439" w:rsidRPr="008D4FCA" w:rsidRDefault="007F6FF7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F46A4" wp14:editId="10E31A43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599857</wp:posOffset>
                      </wp:positionV>
                      <wp:extent cx="435935" cy="435935"/>
                      <wp:effectExtent l="0" t="0" r="2540" b="2540"/>
                      <wp:wrapNone/>
                      <wp:docPr id="10" name="Arrow: Bent-Up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935" cy="435935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CAFF57A" id="Arrow: Bent-Up 10" o:spid="_x0000_s1026" style="position:absolute;margin-left:62.35pt;margin-top:47.25pt;width:34.35pt;height:34.35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935,435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" path="m,326951r272459,l272459,108984r-54491,l326951,,435935,108984r-54492,l381443,435935,,435935,,326951xe" fillcolor="#8064a2 [3207]" stroked="f">
                      <v:fill opacity="32896f"/>
                      <v:path arrowok="t" o:connecttype="custom" o:connectlocs="0,326951;272459,326951;272459,108984;217968,108984;326951,0;435935,108984;381443,108984;381443,435935;0,435935;0,326951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242" w:type="dxa"/>
            <w:hideMark/>
          </w:tcPr>
          <w:p w14:paraId="1741BAB7" w14:textId="77777777" w:rsidR="00F96439" w:rsidRPr="005A5646" w:rsidRDefault="00F96439" w:rsidP="004C32CA">
            <w:pPr>
              <w:rPr>
                <w:color w:val="000000"/>
                <w:lang w:val="ru-BY" w:eastAsia="ru-RU"/>
              </w:rPr>
            </w:pPr>
            <w:r>
              <w:rPr>
                <w:color w:val="000000"/>
                <w:lang w:val="ru-BY" w:eastAsia="ru-RU"/>
              </w:rPr>
              <w:t>Охотник на монстров</w:t>
            </w:r>
          </w:p>
          <w:p w14:paraId="4FA4BE78" w14:textId="77777777" w:rsidR="00F96439" w:rsidRDefault="00F96439" w:rsidP="0018634F">
            <w:pPr>
              <w:pStyle w:val="SkillPassive"/>
            </w:pPr>
            <w:r w:rsidRPr="008D4FCA">
              <w:t>пассивный навык</w:t>
            </w:r>
          </w:p>
          <w:p w14:paraId="7E2BE013" w14:textId="77777777" w:rsidR="00F96439" w:rsidRPr="008D4FCA" w:rsidRDefault="00F96439" w:rsidP="004C32CA">
            <w:pPr>
              <w:pStyle w:val="SkillDescription"/>
            </w:pPr>
            <w:r>
              <w:rPr>
                <w:lang w:val="ru-BY"/>
              </w:rPr>
              <w:t>Получает больше опыта за браслет каждого убитого им монстра</w:t>
            </w:r>
            <w:r w:rsidRPr="008D4FCA">
              <w:t>.</w:t>
            </w:r>
          </w:p>
        </w:tc>
        <w:tc>
          <w:tcPr>
            <w:tcW w:w="3243" w:type="dxa"/>
            <w:hideMark/>
          </w:tcPr>
          <w:p w14:paraId="74403AFA" w14:textId="3B9AF070" w:rsidR="00F96439" w:rsidRPr="008D4FCA" w:rsidRDefault="007F6FF7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B51DEC" wp14:editId="528DC9DC">
                      <wp:simplePos x="0" y="0"/>
                      <wp:positionH relativeFrom="column">
                        <wp:posOffset>453238</wp:posOffset>
                      </wp:positionH>
                      <wp:positionV relativeFrom="paragraph">
                        <wp:posOffset>611571</wp:posOffset>
                      </wp:positionV>
                      <wp:extent cx="449580" cy="435610"/>
                      <wp:effectExtent l="0" t="0" r="7620" b="2540"/>
                      <wp:wrapNone/>
                      <wp:docPr id="2" name="Arrow: Bent-Up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4958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3822DFD" id="Arrow: Bent-Up 2" o:spid="_x0000_s1026" style="position:absolute;margin-left:35.7pt;margin-top:48.15pt;width:35.4pt;height:34.3pt;rotation:180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" path="m,326708r286226,l286226,108903r-54451,l340678,,449580,108903r-54451,l395129,435610,,435610,,326708xe" fillcolor="#8064a2 [3207]" stroked="f">
                      <v:fill opacity="32896f"/>
                      <v:path arrowok="t" o:connecttype="custom" o:connectlocs="0,326708;286226,326708;286226,108903;231775,108903;340678,0;449580,108903;395129,108903;395129,435610;0,435610;0,326708" o:connectangles="0,0,0,0,0,0,0,0,0,0"/>
                    </v:shape>
                  </w:pict>
                </mc:Fallback>
              </mc:AlternateContent>
            </w:r>
          </w:p>
        </w:tc>
      </w:tr>
      <w:tr w:rsidR="00F96439" w:rsidRPr="008D4FCA" w14:paraId="6127B213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6D6FA969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2</w:t>
            </w:r>
          </w:p>
        </w:tc>
        <w:tc>
          <w:tcPr>
            <w:tcW w:w="3242" w:type="dxa"/>
            <w:hideMark/>
          </w:tcPr>
          <w:p w14:paraId="6FC32611" w14:textId="784CE1CA" w:rsidR="00F96439" w:rsidRPr="005A5646" w:rsidRDefault="00F96439" w:rsidP="004C32CA">
            <w:pPr>
              <w:rPr>
                <w:color w:val="000000"/>
                <w:lang w:val="ru-BY" w:eastAsia="ru-RU"/>
              </w:rPr>
            </w:pPr>
            <w:r>
              <w:rPr>
                <w:color w:val="000000"/>
                <w:lang w:val="ru-BY" w:eastAsia="ru-RU"/>
              </w:rPr>
              <w:t>Тихое убийство</w:t>
            </w:r>
          </w:p>
          <w:p w14:paraId="2C983D02" w14:textId="77777777" w:rsidR="00F96439" w:rsidRDefault="00F96439" w:rsidP="004C32CA">
            <w:pPr>
              <w:pStyle w:val="SkillActive"/>
            </w:pPr>
            <w:r w:rsidRPr="008D4FCA">
              <w:t>активный навык</w:t>
            </w:r>
          </w:p>
          <w:p w14:paraId="67693FAE" w14:textId="72085057" w:rsidR="00F96439" w:rsidRPr="008D4FCA" w:rsidRDefault="00E3487E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1191A03" wp14:editId="7451E17D">
                      <wp:simplePos x="0" y="0"/>
                      <wp:positionH relativeFrom="column">
                        <wp:posOffset>679089</wp:posOffset>
                      </wp:positionH>
                      <wp:positionV relativeFrom="paragraph">
                        <wp:posOffset>890052</wp:posOffset>
                      </wp:positionV>
                      <wp:extent cx="455872" cy="225602"/>
                      <wp:effectExtent l="0" t="0" r="2540" b="2540"/>
                      <wp:wrapNone/>
                      <wp:docPr id="17" name="Arrow: Righ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99263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7" o:spid="_x0000_s1026" type="#_x0000_t13" style="position:absolute;margin-left:53.45pt;margin-top:70.1pt;width:35.9pt;height:17.75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60Emw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" adj="16255" fillcolor="#8064a2 [3207]" stroked="f">
                      <v:fill opacity="32896f"/>
                    </v:shape>
                  </w:pict>
                </mc:Fallback>
              </mc:AlternateContent>
            </w:r>
            <w:r w:rsidR="00F96439" w:rsidRPr="005A5646">
              <w:rPr>
                <w:lang w:val="ru-BY"/>
              </w:rPr>
              <w:t>Персонаж может совершать тихие убийства.</w:t>
            </w:r>
          </w:p>
        </w:tc>
        <w:tc>
          <w:tcPr>
            <w:tcW w:w="3242" w:type="dxa"/>
            <w:hideMark/>
          </w:tcPr>
          <w:p w14:paraId="4BBCDAC4" w14:textId="420C3CE9" w:rsidR="00F96439" w:rsidRPr="008D4FCA" w:rsidRDefault="00F96439" w:rsidP="004C32CA">
            <w:pPr>
              <w:rPr>
                <w:color w:val="000000"/>
                <w:lang w:eastAsia="ru-RU"/>
              </w:rPr>
            </w:pPr>
          </w:p>
        </w:tc>
        <w:tc>
          <w:tcPr>
            <w:tcW w:w="3243" w:type="dxa"/>
            <w:hideMark/>
          </w:tcPr>
          <w:p w14:paraId="272161E7" w14:textId="53C8AA76" w:rsidR="00F96439" w:rsidRDefault="00F96439" w:rsidP="004C32CA">
            <w:pPr>
              <w:rPr>
                <w:i/>
              </w:rPr>
            </w:pPr>
            <w:r w:rsidRPr="005A5646">
              <w:t>Вызов на поединок</w:t>
            </w:r>
          </w:p>
          <w:p w14:paraId="46B5A672" w14:textId="77777777" w:rsidR="00F96439" w:rsidRDefault="00F96439" w:rsidP="004C32CA">
            <w:pPr>
              <w:pStyle w:val="SkillActive"/>
            </w:pPr>
            <w:r w:rsidRPr="008D4FCA">
              <w:t>активный навык</w:t>
            </w:r>
          </w:p>
          <w:p w14:paraId="41BF40DA" w14:textId="76882686" w:rsidR="00F96439" w:rsidRPr="008D4FCA" w:rsidRDefault="00D24601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89662C0" wp14:editId="31EB3598">
                      <wp:simplePos x="0" y="0"/>
                      <wp:positionH relativeFrom="column">
                        <wp:posOffset>642610</wp:posOffset>
                      </wp:positionH>
                      <wp:positionV relativeFrom="paragraph">
                        <wp:posOffset>892811</wp:posOffset>
                      </wp:positionV>
                      <wp:extent cx="455872" cy="225602"/>
                      <wp:effectExtent l="0" t="0" r="2540" b="2540"/>
                      <wp:wrapNone/>
                      <wp:docPr id="18" name="Arrow: Righ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1AF54" id="Arrow: Right 18" o:spid="_x0000_s1026" type="#_x0000_t13" style="position:absolute;margin-left:50.6pt;margin-top:70.3pt;width:35.9pt;height:17.75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B3mw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" adj="16255" fillcolor="#8064a2 [3207]" stroked="f">
                      <v:fill opacity="32896f"/>
                    </v:shape>
                  </w:pict>
                </mc:Fallback>
              </mc:AlternateContent>
            </w:r>
            <w:r w:rsidR="00F96439">
              <w:t>М</w:t>
            </w:r>
            <w:r w:rsidR="00F96439" w:rsidRPr="005A5646">
              <w:t xml:space="preserve">ожет вызвать на поединок </w:t>
            </w:r>
            <w:r w:rsidR="00F96439" w:rsidRPr="00DA4A29">
              <w:t xml:space="preserve">другого персонажа классов: </w:t>
            </w:r>
            <w:r w:rsidR="00F96439" w:rsidRPr="00DA4A29">
              <w:rPr>
                <w:rStyle w:val="-Char"/>
              </w:rPr>
              <w:t>Наемник</w:t>
            </w:r>
            <w:r w:rsidR="00F96439" w:rsidRPr="00DA4A29">
              <w:t xml:space="preserve">, </w:t>
            </w:r>
            <w:r w:rsidR="00F96439" w:rsidRPr="00DA4A29">
              <w:rPr>
                <w:rStyle w:val="-Char1"/>
              </w:rPr>
              <w:t>Рыцарь</w:t>
            </w:r>
            <w:r w:rsidR="00F96439" w:rsidRPr="00DA4A29">
              <w:t xml:space="preserve">, </w:t>
            </w:r>
            <w:r w:rsidR="00F96439" w:rsidRPr="00DA4A29">
              <w:rPr>
                <w:rStyle w:val="-Char2"/>
              </w:rPr>
              <w:t>Берсерк</w:t>
            </w:r>
            <w:r w:rsidR="00F96439" w:rsidRPr="00DA4A29">
              <w:t xml:space="preserve">, </w:t>
            </w:r>
            <w:r w:rsidR="00F96439" w:rsidRPr="00DA4A29">
              <w:rPr>
                <w:rStyle w:val="-Char0"/>
              </w:rPr>
              <w:t>Убийца</w:t>
            </w:r>
            <w:r w:rsidR="00F96439" w:rsidRPr="00DA4A29">
              <w:t>, указывая пальцем на персонажа в радиусе</w:t>
            </w:r>
            <w:r w:rsidR="00F96439" w:rsidRPr="005A5646">
              <w:t xml:space="preserve"> 5 метров в зоне прямой видимост</w:t>
            </w:r>
            <w:r w:rsidR="00F96439">
              <w:t>и</w:t>
            </w:r>
            <w:r w:rsidR="00F96439" w:rsidRPr="005A5646">
              <w:t>. (см. полный текст отдельно)</w:t>
            </w:r>
          </w:p>
        </w:tc>
      </w:tr>
      <w:tr w:rsidR="00F96439" w:rsidRPr="008D4FCA" w14:paraId="0A70CDCC" w14:textId="77777777" w:rsidTr="004C32CA">
        <w:trPr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4AE77CA9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3</w:t>
            </w:r>
          </w:p>
        </w:tc>
        <w:tc>
          <w:tcPr>
            <w:tcW w:w="3242" w:type="dxa"/>
            <w:hideMark/>
          </w:tcPr>
          <w:p w14:paraId="2DA63F9B" w14:textId="15C9E50F" w:rsidR="00F96439" w:rsidRDefault="00F96439" w:rsidP="004C32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Концентрация</w:t>
            </w:r>
          </w:p>
          <w:p w14:paraId="5DE2D979" w14:textId="1DFCE8A4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62BDF1B0" w14:textId="0A758D2F" w:rsidR="00F96439" w:rsidRPr="008D4FCA" w:rsidRDefault="00E3487E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C5ABF0" wp14:editId="61085BDF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216829</wp:posOffset>
                      </wp:positionV>
                      <wp:extent cx="455872" cy="225602"/>
                      <wp:effectExtent l="0" t="0" r="2540" b="2540"/>
                      <wp:wrapNone/>
                      <wp:docPr id="21" name="Arrow: Righ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F019A" id="Arrow: Right 21" o:spid="_x0000_s1026" type="#_x0000_t13" style="position:absolute;margin-left:53.65pt;margin-top:17.05pt;width:35.9pt;height:17.75pt;rotation:9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" adj="16255" fillcolor="#8064a2 [3207]" stroked="f">
                      <v:fill opacity="32896f"/>
                    </v:shape>
                  </w:pict>
                </mc:Fallback>
              </mc:AlternateContent>
            </w:r>
            <w:r w:rsidR="00F96439">
              <w:t>П</w:t>
            </w:r>
            <w:r w:rsidR="00F96439" w:rsidRPr="008D4FCA">
              <w:t xml:space="preserve">олучает иммунитет к </w:t>
            </w:r>
            <w:r w:rsidR="00F96439" w:rsidRPr="00DA4A29">
              <w:rPr>
                <w:rStyle w:val="SkilllinkChar"/>
              </w:rPr>
              <w:t>Внушению</w:t>
            </w:r>
            <w:r w:rsidR="00F96439" w:rsidRPr="008D4FCA">
              <w:t xml:space="preserve"> и </w:t>
            </w:r>
            <w:r w:rsidR="00F96439" w:rsidRPr="00DA4A29">
              <w:rPr>
                <w:rStyle w:val="SkilllinkChar"/>
              </w:rPr>
              <w:t>Очарованию</w:t>
            </w:r>
            <w:r w:rsidR="00F96439">
              <w:t>.</w:t>
            </w:r>
          </w:p>
        </w:tc>
        <w:tc>
          <w:tcPr>
            <w:tcW w:w="3242" w:type="dxa"/>
            <w:hideMark/>
          </w:tcPr>
          <w:p w14:paraId="2BEDDB02" w14:textId="786DB53F" w:rsidR="00F96439" w:rsidRPr="008D4FCA" w:rsidRDefault="000C76F6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B325161" wp14:editId="22084118">
                      <wp:simplePos x="0" y="0"/>
                      <wp:positionH relativeFrom="column">
                        <wp:posOffset>1504798</wp:posOffset>
                      </wp:positionH>
                      <wp:positionV relativeFrom="paragraph">
                        <wp:posOffset>453495</wp:posOffset>
                      </wp:positionV>
                      <wp:extent cx="435935" cy="435935"/>
                      <wp:effectExtent l="0" t="0" r="2540" b="2540"/>
                      <wp:wrapNone/>
                      <wp:docPr id="20" name="Arrow: Bent-Up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935" cy="435935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3B02BC" id="Arrow: Bent-Up 20" o:spid="_x0000_s1026" style="position:absolute;margin-left:118.5pt;margin-top:35.7pt;width:34.35pt;height:34.35pt;rotation:180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935,435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" path="m,326951r272459,l272459,108984r-54491,l326951,,435935,108984r-54492,l381443,435935,,435935,,326951xe" fillcolor="#8064a2 [3207]" stroked="f">
                      <v:fill opacity="32896f"/>
                      <v:path arrowok="t" o:connecttype="custom" o:connectlocs="0,326951;272459,326951;272459,108984;217968,108984;326951,0;435935,108984;381443,108984;381443,435935;0,435935;0,326951" o:connectangles="0,0,0,0,0,0,0,0,0,0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F77904" wp14:editId="561B5C57">
                      <wp:simplePos x="0" y="0"/>
                      <wp:positionH relativeFrom="column">
                        <wp:posOffset>-27306</wp:posOffset>
                      </wp:positionH>
                      <wp:positionV relativeFrom="paragraph">
                        <wp:posOffset>456033</wp:posOffset>
                      </wp:positionV>
                      <wp:extent cx="450200" cy="435935"/>
                      <wp:effectExtent l="0" t="0" r="7620" b="2540"/>
                      <wp:wrapNone/>
                      <wp:docPr id="19" name="Arrow: Bent-Up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50200" cy="435935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5D8B811" id="Arrow: Bent-Up 19" o:spid="_x0000_s1026" style="position:absolute;margin-left:-2.15pt;margin-top:35.9pt;width:35.45pt;height:34.35pt;rotation:180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50200,435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" path="m,326951r286724,l286724,108984r-54491,l341216,,450200,108984r-54492,l395708,435935,,435935,,326951xe" fillcolor="#8064a2 [3207]" stroked="f">
                      <v:fill opacity="32896f"/>
                      <v:path arrowok="t" o:connecttype="custom" o:connectlocs="0,326951;286724,326951;286724,108984;232233,108984;341216,0;450200,108984;395708,108984;395708,435935;0,435935;0,326951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243" w:type="dxa"/>
            <w:hideMark/>
          </w:tcPr>
          <w:p w14:paraId="5EF7AF0C" w14:textId="3649A8FE" w:rsidR="00F96439" w:rsidRDefault="00F96439" w:rsidP="004C32CA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Телосложение</w:t>
            </w:r>
          </w:p>
          <w:p w14:paraId="5F033899" w14:textId="54ED4580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199F2C3D" w14:textId="2D9029C0" w:rsidR="00F96439" w:rsidRPr="005A5646" w:rsidRDefault="00E3487E" w:rsidP="004C32CA">
            <w:pPr>
              <w:pStyle w:val="SkillDescription"/>
              <w:rPr>
                <w:color w:val="000000"/>
              </w:rPr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A2D7533" wp14:editId="16AF4439">
                      <wp:simplePos x="0" y="0"/>
                      <wp:positionH relativeFrom="column">
                        <wp:posOffset>657064</wp:posOffset>
                      </wp:positionH>
                      <wp:positionV relativeFrom="paragraph">
                        <wp:posOffset>210602</wp:posOffset>
                      </wp:positionV>
                      <wp:extent cx="455872" cy="225602"/>
                      <wp:effectExtent l="0" t="0" r="2540" b="2540"/>
                      <wp:wrapNone/>
                      <wp:docPr id="22" name="Arrow: Righ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8AA85" id="Arrow: Right 22" o:spid="_x0000_s1026" type="#_x0000_t13" style="position:absolute;margin-left:51.75pt;margin-top:16.6pt;width:35.9pt;height:17.75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EWdnQ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" adj="16255" fillcolor="#8064a2 [3207]" stroked="f">
                      <v:fill opacity="32896f"/>
                    </v:shape>
                  </w:pict>
                </mc:Fallback>
              </mc:AlternateContent>
            </w:r>
            <w:r w:rsidR="00F96439">
              <w:t>П</w:t>
            </w:r>
            <w:r w:rsidR="00F96439" w:rsidRPr="008D4FCA">
              <w:t>олучает 1 дополнительный нательный хит.</w:t>
            </w:r>
          </w:p>
        </w:tc>
      </w:tr>
      <w:tr w:rsidR="00F96439" w:rsidRPr="008D4FCA" w14:paraId="54289D4E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2493AFFA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4</w:t>
            </w:r>
          </w:p>
        </w:tc>
        <w:tc>
          <w:tcPr>
            <w:tcW w:w="3242" w:type="dxa"/>
            <w:hideMark/>
          </w:tcPr>
          <w:p w14:paraId="50D2CB62" w14:textId="77777777" w:rsidR="00F96439" w:rsidRDefault="00F96439" w:rsidP="004C32CA">
            <w:pPr>
              <w:rPr>
                <w:i/>
              </w:rPr>
            </w:pPr>
            <w:r w:rsidRPr="005A5646">
              <w:t>Мастер пыток</w:t>
            </w:r>
          </w:p>
          <w:p w14:paraId="41D145F8" w14:textId="77777777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14760CFE" w14:textId="5D91E2A0" w:rsidR="00F96439" w:rsidRDefault="00F96439" w:rsidP="004C32CA">
            <w:pPr>
              <w:pStyle w:val="SkillDescription"/>
            </w:pPr>
            <w:r w:rsidRPr="005A5646">
              <w:t>Пытая, персонаж эффективнее получает сведения. При броске кубика он получает бонус +3.</w:t>
            </w:r>
          </w:p>
          <w:p w14:paraId="0FDD3435" w14:textId="6FE4263C" w:rsidR="00F96439" w:rsidRPr="008D4FCA" w:rsidRDefault="00F96439" w:rsidP="004C32CA">
            <w:pPr>
              <w:pStyle w:val="SkillDescription"/>
            </w:pPr>
            <w:r w:rsidRPr="005A5646">
              <w:t>Мастеру пыток не требуется помещение для пыток, он может пытать где угодно, но не в боевой ситуации.</w:t>
            </w:r>
          </w:p>
        </w:tc>
        <w:tc>
          <w:tcPr>
            <w:tcW w:w="3242" w:type="dxa"/>
            <w:hideMark/>
          </w:tcPr>
          <w:p w14:paraId="3428971E" w14:textId="77777777" w:rsidR="00F96439" w:rsidRDefault="00F96439" w:rsidP="004C32CA">
            <w:pPr>
              <w:rPr>
                <w:i/>
              </w:rPr>
            </w:pPr>
            <w:r w:rsidRPr="007B0278">
              <w:t>Неубиваемый</w:t>
            </w:r>
          </w:p>
          <w:p w14:paraId="143A26C7" w14:textId="77777777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15EE61B5" w14:textId="7A586973" w:rsidR="00F96439" w:rsidRPr="008D4FCA" w:rsidRDefault="00F96439" w:rsidP="004C32CA">
            <w:pPr>
              <w:pStyle w:val="SkillDescription"/>
            </w:pPr>
            <w:r>
              <w:t>П</w:t>
            </w:r>
            <w:r w:rsidRPr="007B0278">
              <w:t xml:space="preserve">ерсонаж не погибает в </w:t>
            </w:r>
            <w:r>
              <w:t>подземельях</w:t>
            </w:r>
            <w:r w:rsidRPr="007B0278">
              <w:t xml:space="preserve">. В случае гибели, персонаж покидает </w:t>
            </w:r>
            <w:r>
              <w:t>подземелье</w:t>
            </w:r>
            <w:r w:rsidRPr="007B0278">
              <w:t xml:space="preserve"> в состоянии </w:t>
            </w:r>
            <w:r w:rsidR="008D7A74">
              <w:rPr>
                <w:rStyle w:val="SkilllinkChar"/>
              </w:rPr>
              <w:t>Т</w:t>
            </w:r>
            <w:r w:rsidRPr="008D7A74">
              <w:rPr>
                <w:rStyle w:val="SkilllinkChar"/>
              </w:rPr>
              <w:t>яжёлого ранения</w:t>
            </w:r>
            <w:r w:rsidRPr="007B0278">
              <w:t>.</w:t>
            </w:r>
          </w:p>
        </w:tc>
        <w:tc>
          <w:tcPr>
            <w:tcW w:w="3243" w:type="dxa"/>
            <w:hideMark/>
          </w:tcPr>
          <w:p w14:paraId="7527262E" w14:textId="77777777" w:rsidR="00F96439" w:rsidRDefault="00F96439" w:rsidP="004C32CA">
            <w:pPr>
              <w:rPr>
                <w:color w:val="222222"/>
                <w:lang w:eastAsia="ru-RU"/>
              </w:rPr>
            </w:pPr>
            <w:r w:rsidRPr="008D4FCA">
              <w:rPr>
                <w:color w:val="222222"/>
                <w:lang w:eastAsia="ru-RU"/>
              </w:rPr>
              <w:t>Задира</w:t>
            </w:r>
          </w:p>
          <w:p w14:paraId="79F0B336" w14:textId="77777777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22180C3D" w14:textId="28099A17" w:rsidR="00F96439" w:rsidRDefault="00F96439" w:rsidP="004C32CA">
            <w:pPr>
              <w:pStyle w:val="SkillWarning"/>
            </w:pPr>
            <w:r w:rsidRPr="008D4FCA">
              <w:t>Способность работает только в подземельях.</w:t>
            </w:r>
          </w:p>
          <w:p w14:paraId="0F9A501D" w14:textId="4EA4C638" w:rsidR="00F96439" w:rsidRDefault="00F96439" w:rsidP="004C32CA">
            <w:pPr>
              <w:pStyle w:val="SkillDescription"/>
            </w:pPr>
            <w:r w:rsidRPr="008D4FCA">
              <w:t>Игрок не может</w:t>
            </w:r>
            <w:r>
              <w:t xml:space="preserve"> </w:t>
            </w:r>
            <w:r w:rsidRPr="008D4FCA">
              <w:t>упасть в тяжелое ранение пока живы остальные члены его группы.</w:t>
            </w:r>
          </w:p>
          <w:p w14:paraId="2E0014BF" w14:textId="7005FDF3" w:rsidR="00F96439" w:rsidRPr="008D4FCA" w:rsidRDefault="003664DB" w:rsidP="004C32CA">
            <w:pPr>
              <w:pStyle w:val="SkillWarning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D1C951" wp14:editId="12B10DCF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441325</wp:posOffset>
                      </wp:positionV>
                      <wp:extent cx="455295" cy="225425"/>
                      <wp:effectExtent l="0" t="0" r="2540" b="2540"/>
                      <wp:wrapNone/>
                      <wp:docPr id="25" name="Arrow: Righ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E4C74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25" o:spid="_x0000_s1026" type="#_x0000_t13" style="position:absolute;margin-left:58.4pt;margin-top:34.75pt;width:35.85pt;height:17.7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" adj="16253" fillcolor="#8064a2 [3207]" stroked="f">
                      <v:fill opacity="32896f"/>
                    </v:shape>
                  </w:pict>
                </mc:Fallback>
              </mc:AlternateContent>
            </w: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716861B" wp14:editId="3E63B8B0">
                      <wp:simplePos x="0" y="0"/>
                      <wp:positionH relativeFrom="column">
                        <wp:posOffset>-3432810</wp:posOffset>
                      </wp:positionH>
                      <wp:positionV relativeFrom="paragraph">
                        <wp:posOffset>438150</wp:posOffset>
                      </wp:positionV>
                      <wp:extent cx="455295" cy="225425"/>
                      <wp:effectExtent l="0" t="0" r="2540" b="2540"/>
                      <wp:wrapNone/>
                      <wp:docPr id="23" name="Arrow: Righ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6BDF6E" id="Arrow: Right 23" o:spid="_x0000_s1026" type="#_x0000_t13" style="position:absolute;margin-left:-270.3pt;margin-top:34.5pt;width:35.85pt;height:17.75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" adj="16253" fillcolor="#8064a2 [3207]" stroked="f">
                      <v:fill opacity="32896f"/>
                    </v:shape>
                  </w:pict>
                </mc:Fallback>
              </mc:AlternateContent>
            </w: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9C8B3AC" wp14:editId="42D9D26C">
                      <wp:simplePos x="0" y="0"/>
                      <wp:positionH relativeFrom="column">
                        <wp:posOffset>-1443990</wp:posOffset>
                      </wp:positionH>
                      <wp:positionV relativeFrom="paragraph">
                        <wp:posOffset>436038</wp:posOffset>
                      </wp:positionV>
                      <wp:extent cx="455295" cy="225425"/>
                      <wp:effectExtent l="0" t="0" r="2540" b="2540"/>
                      <wp:wrapNone/>
                      <wp:docPr id="24" name="Arrow: Righ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4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98867" id="Arrow: Right 24" o:spid="_x0000_s1026" type="#_x0000_t13" style="position:absolute;margin-left:-113.7pt;margin-top:34.35pt;width:35.85pt;height:17.75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" adj="16253" fillcolor="#8064a2 [3207]" stroked="f">
                      <v:fill opacity="32896f"/>
                    </v:shape>
                  </w:pict>
                </mc:Fallback>
              </mc:AlternateContent>
            </w:r>
            <w:r w:rsidR="00F96439" w:rsidRPr="008D4FCA">
              <w:t>Игрок должен уведомить мастера</w:t>
            </w:r>
            <w:r w:rsidR="00F96439">
              <w:t xml:space="preserve"> </w:t>
            </w:r>
            <w:r>
              <w:t>подземелья</w:t>
            </w:r>
            <w:r w:rsidR="00F96439" w:rsidRPr="008D4FCA">
              <w:t xml:space="preserve"> о наличии этой способности</w:t>
            </w:r>
            <w:r>
              <w:t xml:space="preserve"> перед входом в подземелье</w:t>
            </w:r>
            <w:r w:rsidRPr="008D4FCA">
              <w:t>.</w:t>
            </w:r>
          </w:p>
        </w:tc>
      </w:tr>
      <w:tr w:rsidR="00F96439" w:rsidRPr="008D4FCA" w14:paraId="44473E1B" w14:textId="77777777" w:rsidTr="004C32CA">
        <w:trPr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3527A2D6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5</w:t>
            </w:r>
          </w:p>
        </w:tc>
        <w:tc>
          <w:tcPr>
            <w:tcW w:w="3242" w:type="dxa"/>
          </w:tcPr>
          <w:p w14:paraId="4C9EBBFD" w14:textId="03D450F5" w:rsidR="00F96439" w:rsidRDefault="00F96439" w:rsidP="004C32CA">
            <w:pPr>
              <w:pStyle w:val="SkillPassive"/>
              <w:rPr>
                <w:i w:val="0"/>
                <w:color w:val="222222"/>
                <w:sz w:val="20"/>
              </w:rPr>
            </w:pPr>
            <w:r w:rsidRPr="007B0278">
              <w:rPr>
                <w:i w:val="0"/>
                <w:color w:val="222222"/>
                <w:sz w:val="20"/>
              </w:rPr>
              <w:t>Ядовитый кинжал</w:t>
            </w:r>
          </w:p>
          <w:p w14:paraId="009EC75C" w14:textId="7B1E7C29" w:rsidR="00F96439" w:rsidRDefault="00F96439" w:rsidP="004C32CA">
            <w:pPr>
              <w:pStyle w:val="SkillActive"/>
            </w:pPr>
            <w:r w:rsidRPr="008D4FCA">
              <w:t>активный навык</w:t>
            </w:r>
          </w:p>
          <w:p w14:paraId="5B8E1BD1" w14:textId="44D74506" w:rsidR="00620E67" w:rsidRDefault="00620E67" w:rsidP="00620E67">
            <w:pPr>
              <w:pStyle w:val="SkillWarning"/>
            </w:pPr>
            <w:r w:rsidRPr="008D4FCA">
              <w:t>Способность</w:t>
            </w:r>
            <w:r>
              <w:t xml:space="preserve"> не</w:t>
            </w:r>
            <w:r w:rsidRPr="008D4FCA">
              <w:t xml:space="preserve"> работает </w:t>
            </w:r>
            <w:bookmarkStart w:id="1" w:name="_GoBack"/>
            <w:bookmarkEnd w:id="1"/>
            <w:r w:rsidRPr="008D4FCA">
              <w:t>в подземельях.</w:t>
            </w:r>
          </w:p>
          <w:p w14:paraId="6652BDDB" w14:textId="59001856" w:rsidR="00F96439" w:rsidRDefault="00F96439" w:rsidP="004C32CA">
            <w:pPr>
              <w:pStyle w:val="SkillWarning"/>
              <w:rPr>
                <w:i w:val="0"/>
                <w:color w:val="595959" w:themeColor="text1" w:themeTint="A6"/>
                <w:sz w:val="18"/>
              </w:rPr>
            </w:pPr>
            <w:r>
              <w:rPr>
                <w:i w:val="0"/>
                <w:color w:val="595959" w:themeColor="text1" w:themeTint="A6"/>
                <w:sz w:val="18"/>
                <w:lang w:val="ru-BY"/>
              </w:rPr>
              <w:t>И</w:t>
            </w:r>
            <w:r w:rsidRPr="007B0278">
              <w:rPr>
                <w:i w:val="0"/>
                <w:color w:val="595959" w:themeColor="text1" w:themeTint="A6"/>
                <w:sz w:val="18"/>
              </w:rPr>
              <w:t>грок при получении этой способности отмечает</w:t>
            </w:r>
            <w:r w:rsidR="00620E67">
              <w:rPr>
                <w:i w:val="0"/>
                <w:color w:val="595959" w:themeColor="text1" w:themeTint="A6"/>
                <w:sz w:val="18"/>
              </w:rPr>
              <w:t xml:space="preserve"> </w:t>
            </w:r>
            <w:r w:rsidRPr="007B0278">
              <w:rPr>
                <w:i w:val="0"/>
                <w:color w:val="595959" w:themeColor="text1" w:themeTint="A6"/>
                <w:sz w:val="18"/>
              </w:rPr>
              <w:t>нож как смертельный. Попадание ножом мгновенно убивает любого персонажа и монстра, исключая состояние тяж</w:t>
            </w:r>
            <w:r w:rsidR="00620E67">
              <w:rPr>
                <w:i w:val="0"/>
                <w:color w:val="595959" w:themeColor="text1" w:themeTint="A6"/>
                <w:sz w:val="18"/>
              </w:rPr>
              <w:t>ё</w:t>
            </w:r>
            <w:r w:rsidRPr="007B0278">
              <w:rPr>
                <w:i w:val="0"/>
                <w:color w:val="595959" w:themeColor="text1" w:themeTint="A6"/>
                <w:sz w:val="18"/>
              </w:rPr>
              <w:t xml:space="preserve">лого ранения. Бросок обозначается громким голосовым маркером </w:t>
            </w:r>
            <w:r w:rsidR="003664DB" w:rsidRPr="003664DB">
              <w:rPr>
                <w:rStyle w:val="PhraseChar"/>
                <w:i/>
              </w:rPr>
              <w:t>«</w:t>
            </w:r>
            <w:r w:rsidRPr="003664DB">
              <w:rPr>
                <w:rStyle w:val="PhraseChar"/>
                <w:i/>
              </w:rPr>
              <w:t>Смерть</w:t>
            </w:r>
            <w:r w:rsidR="003664DB" w:rsidRPr="003664DB">
              <w:rPr>
                <w:rStyle w:val="PhraseChar"/>
                <w:i/>
              </w:rPr>
              <w:t>!»</w:t>
            </w:r>
            <w:r w:rsidRPr="003664DB">
              <w:rPr>
                <w:rStyle w:val="PhraseChar"/>
              </w:rPr>
              <w:t>.</w:t>
            </w:r>
            <w:r w:rsidRPr="007B0278">
              <w:rPr>
                <w:i w:val="0"/>
                <w:color w:val="595959" w:themeColor="text1" w:themeTint="A6"/>
                <w:sz w:val="18"/>
              </w:rPr>
              <w:t xml:space="preserve"> Попадание засчитывается также, как и у стрел - не засчитываясь в щит и оружие.</w:t>
            </w:r>
          </w:p>
          <w:p w14:paraId="0F4A6590" w14:textId="77777777" w:rsidR="00F96439" w:rsidRDefault="00F96439" w:rsidP="004C32CA">
            <w:pPr>
              <w:pStyle w:val="SkillWarning"/>
            </w:pPr>
            <w:r w:rsidRPr="007B0278">
              <w:t>Мастер-игротехник на мастерке помечает этот нож цветной лентой.</w:t>
            </w:r>
          </w:p>
          <w:p w14:paraId="3426EC93" w14:textId="77777777" w:rsidR="00F96439" w:rsidRDefault="00F96439" w:rsidP="004C32CA">
            <w:pPr>
              <w:pStyle w:val="SkillWarning"/>
            </w:pPr>
            <w:r w:rsidRPr="007B0278">
              <w:t>Если нож сломан, то при предъявлении обломков мастеру-игротехнику на мастерке можно отметить другой нож.</w:t>
            </w:r>
          </w:p>
          <w:p w14:paraId="544EA422" w14:textId="77777777" w:rsidR="00F96439" w:rsidRPr="007B0278" w:rsidRDefault="00F96439" w:rsidP="004C32CA">
            <w:pPr>
              <w:pStyle w:val="SkillWarning"/>
            </w:pPr>
            <w:r w:rsidRPr="007B0278">
              <w:t>При потере ножа новый нож не отмечается.</w:t>
            </w:r>
          </w:p>
          <w:p w14:paraId="67FB994C" w14:textId="77777777" w:rsidR="00F96439" w:rsidRPr="007B0278" w:rsidRDefault="00F96439" w:rsidP="004C32CA">
            <w:pPr>
              <w:pStyle w:val="SkillWarning"/>
            </w:pPr>
          </w:p>
        </w:tc>
        <w:tc>
          <w:tcPr>
            <w:tcW w:w="3242" w:type="dxa"/>
            <w:hideMark/>
          </w:tcPr>
          <w:p w14:paraId="3A34D67F" w14:textId="77777777" w:rsidR="00F96439" w:rsidRPr="00F96439" w:rsidRDefault="00F96439" w:rsidP="004C32CA">
            <w:pPr>
              <w:pStyle w:val="SkillPassive"/>
              <w:rPr>
                <w:i w:val="0"/>
                <w:color w:val="222222"/>
                <w:sz w:val="20"/>
              </w:rPr>
            </w:pPr>
            <w:r w:rsidRPr="00F96439">
              <w:rPr>
                <w:i w:val="0"/>
                <w:color w:val="222222"/>
                <w:sz w:val="20"/>
              </w:rPr>
              <w:t>Уход в тень</w:t>
            </w:r>
          </w:p>
          <w:p w14:paraId="18159078" w14:textId="77777777" w:rsidR="00F96439" w:rsidRDefault="00F96439" w:rsidP="004C32CA">
            <w:pPr>
              <w:pStyle w:val="SkillActive"/>
            </w:pPr>
            <w:r w:rsidRPr="008D4FCA">
              <w:t>активный навык</w:t>
            </w:r>
          </w:p>
          <w:p w14:paraId="1BEDD183" w14:textId="22AB2E3A" w:rsidR="00F96439" w:rsidRPr="008D4FCA" w:rsidRDefault="00F96439" w:rsidP="003664DB">
            <w:pPr>
              <w:pStyle w:val="SkillDescription"/>
            </w:pPr>
            <w:r w:rsidRPr="00F96439">
              <w:t>Персонаж может спрятаться за естественным укрытием. После чего считается невидимым, пока не начал атаковать или передвигаться. Уход в тень из боевого взаимодействия и внутри локаций невозможен.</w:t>
            </w:r>
          </w:p>
        </w:tc>
        <w:tc>
          <w:tcPr>
            <w:tcW w:w="3243" w:type="dxa"/>
            <w:hideMark/>
          </w:tcPr>
          <w:p w14:paraId="40FAD8E2" w14:textId="77777777" w:rsidR="00F96439" w:rsidRDefault="00F96439" w:rsidP="004C32CA">
            <w:pPr>
              <w:pStyle w:val="SkillActive"/>
              <w:rPr>
                <w:i w:val="0"/>
                <w:color w:val="222222"/>
                <w:sz w:val="20"/>
              </w:rPr>
            </w:pPr>
            <w:r w:rsidRPr="00F96439">
              <w:rPr>
                <w:i w:val="0"/>
                <w:color w:val="222222"/>
                <w:sz w:val="20"/>
              </w:rPr>
              <w:t>Мастер клинка</w:t>
            </w:r>
          </w:p>
          <w:p w14:paraId="17585662" w14:textId="77777777" w:rsidR="00F96439" w:rsidRDefault="00F96439" w:rsidP="004C32CA">
            <w:pPr>
              <w:pStyle w:val="SkillPassive"/>
            </w:pPr>
            <w:r w:rsidRPr="008D4FCA">
              <w:t>пассивный навык</w:t>
            </w:r>
          </w:p>
          <w:p w14:paraId="45E8E122" w14:textId="556135AB" w:rsidR="00F96439" w:rsidRDefault="00F96439" w:rsidP="004C32CA">
            <w:pPr>
              <w:pStyle w:val="SkillWarning"/>
              <w:rPr>
                <w:i w:val="0"/>
                <w:color w:val="595959" w:themeColor="text1" w:themeTint="A6"/>
                <w:sz w:val="18"/>
              </w:rPr>
            </w:pPr>
            <w:r>
              <w:rPr>
                <w:i w:val="0"/>
                <w:color w:val="595959" w:themeColor="text1" w:themeTint="A6"/>
                <w:sz w:val="18"/>
              </w:rPr>
              <w:t>И</w:t>
            </w:r>
            <w:r w:rsidRPr="00F96439">
              <w:rPr>
                <w:i w:val="0"/>
                <w:color w:val="595959" w:themeColor="text1" w:themeTint="A6"/>
                <w:sz w:val="18"/>
              </w:rPr>
              <w:t xml:space="preserve">грок ударом одного своего оружия ближнего боя снимает два хита. Удары обозначаются голосовым маркером </w:t>
            </w:r>
            <w:r w:rsidR="004C32CA" w:rsidRPr="003664DB">
              <w:rPr>
                <w:rStyle w:val="PhraseChar"/>
                <w:i/>
              </w:rPr>
              <w:t>«Д</w:t>
            </w:r>
            <w:r w:rsidRPr="003664DB">
              <w:rPr>
                <w:rStyle w:val="PhraseChar"/>
                <w:i/>
              </w:rPr>
              <w:t>ва хита!</w:t>
            </w:r>
            <w:r w:rsidR="004C32CA" w:rsidRPr="003664DB">
              <w:rPr>
                <w:rStyle w:val="PhraseChar"/>
                <w:i/>
              </w:rPr>
              <w:t>»</w:t>
            </w:r>
            <w:r w:rsidRPr="00F96439">
              <w:rPr>
                <w:i w:val="0"/>
                <w:color w:val="595959" w:themeColor="text1" w:themeTint="A6"/>
                <w:sz w:val="18"/>
              </w:rPr>
              <w:t>.</w:t>
            </w:r>
          </w:p>
          <w:p w14:paraId="4E2D8B56" w14:textId="1211C154" w:rsidR="00F96439" w:rsidRPr="00F96439" w:rsidRDefault="00F96439" w:rsidP="004C32CA">
            <w:pPr>
              <w:pStyle w:val="SkillWarning"/>
            </w:pPr>
            <w:r w:rsidRPr="00F96439">
              <w:t>Оружие отмечается красной лентой по клинку.</w:t>
            </w:r>
          </w:p>
        </w:tc>
      </w:tr>
    </w:tbl>
    <w:p w14:paraId="5D12F29F" w14:textId="2AC588BD" w:rsidR="00951C4C" w:rsidRPr="004C32CA" w:rsidRDefault="00DA4A29" w:rsidP="004C32CA">
      <w:pPr>
        <w:pStyle w:val="-0"/>
        <w:rPr>
          <w:sz w:val="36"/>
        </w:rPr>
      </w:pPr>
      <w:r w:rsidRPr="004C32CA">
        <w:rPr>
          <w:sz w:val="36"/>
        </w:rPr>
        <w:t>Убийца</w:t>
      </w:r>
    </w:p>
    <w:sectPr w:rsidR="00951C4C" w:rsidRPr="004C32CA" w:rsidSect="00F9643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  <w:embedRegular r:id="rId1" w:fontKey="{86C202D6-7AD2-48A2-84D5-C81FF061FA3D}"/>
    <w:embedItalic r:id="rId2" w:fontKey="{6AB3E08E-F071-4E75-820F-576C5CA74FD9}"/>
  </w:font>
  <w:font w:name="Fira Sans Medium"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saveSubset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76"/>
    <w:rsid w:val="00005C55"/>
    <w:rsid w:val="000C76F6"/>
    <w:rsid w:val="0018634F"/>
    <w:rsid w:val="001B0A76"/>
    <w:rsid w:val="001E4B4E"/>
    <w:rsid w:val="002324B4"/>
    <w:rsid w:val="00246181"/>
    <w:rsid w:val="00342086"/>
    <w:rsid w:val="003664DB"/>
    <w:rsid w:val="004522E2"/>
    <w:rsid w:val="004C32CA"/>
    <w:rsid w:val="005A5646"/>
    <w:rsid w:val="00620E67"/>
    <w:rsid w:val="007B0278"/>
    <w:rsid w:val="007F6FF7"/>
    <w:rsid w:val="008B2AE7"/>
    <w:rsid w:val="008D4FCA"/>
    <w:rsid w:val="008D7A74"/>
    <w:rsid w:val="00951C4C"/>
    <w:rsid w:val="00A65F5E"/>
    <w:rsid w:val="00B2264F"/>
    <w:rsid w:val="00C34A61"/>
    <w:rsid w:val="00D24601"/>
    <w:rsid w:val="00DA4A29"/>
    <w:rsid w:val="00E3487E"/>
    <w:rsid w:val="00F07931"/>
    <w:rsid w:val="00F9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1FDA6"/>
  <w15:docId w15:val="{8DEA27FB-BCDC-4F1A-A99A-85CE9752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6439"/>
    <w:pPr>
      <w:spacing w:before="60" w:after="60" w:line="240" w:lineRule="auto"/>
      <w:jc w:val="both"/>
    </w:pPr>
    <w:rPr>
      <w:rFonts w:ascii="Fira Sans" w:hAnsi="Fira Sans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A4A29"/>
    <w:pPr>
      <w:keepNext/>
      <w:keepLines/>
      <w:spacing w:before="240" w:after="0"/>
      <w:jc w:val="center"/>
      <w:outlineLvl w:val="0"/>
    </w:pPr>
    <w:rPr>
      <w:rFonts w:ascii="Fira Sans Medium" w:eastAsiaTheme="majorEastAsia" w:hAnsi="Fira Sans Medium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4">
    <w:name w:val="Plain Table 4"/>
    <w:basedOn w:val="TableNormal"/>
    <w:uiPriority w:val="44"/>
    <w:rsid w:val="008D4F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C32CA"/>
    <w:pPr>
      <w:spacing w:after="0" w:line="240" w:lineRule="auto"/>
    </w:pPr>
    <w:rPr>
      <w:rFonts w:ascii="Fira Sans" w:hAnsi="Fira Sans"/>
      <w:sz w:val="24"/>
    </w:rPr>
    <w:tblPr>
      <w:tblStyleRowBandSize w:val="1"/>
      <w:tblStyleColBandSize w:val="1"/>
      <w:tblCellMar>
        <w:top w:w="142" w:type="dxa"/>
        <w:left w:w="142" w:type="dxa"/>
        <w:bottom w:w="142" w:type="dxa"/>
        <w:right w:w="142" w:type="dxa"/>
      </w:tblCellMar>
    </w:tblPr>
    <w:tblStylePr w:type="band2Horz">
      <w:tblPr/>
      <w:tcPr>
        <w:shd w:val="clear" w:color="auto" w:fill="E5DFEC" w:themeFill="accent4" w:themeFillTint="33"/>
      </w:tcPr>
    </w:tblStylePr>
  </w:style>
  <w:style w:type="paragraph" w:customStyle="1" w:styleId="SkillPassive">
    <w:name w:val="Skill Passive"/>
    <w:basedOn w:val="Normal"/>
    <w:link w:val="SkillPassiveChar"/>
    <w:qFormat/>
    <w:rsid w:val="007B0278"/>
    <w:pPr>
      <w:spacing w:after="0"/>
    </w:pPr>
    <w:rPr>
      <w:i/>
      <w:color w:val="4F81BD" w:themeColor="accent1"/>
      <w:sz w:val="16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5A5646"/>
    <w:rPr>
      <w:color w:val="F79646" w:themeColor="accent6"/>
    </w:rPr>
  </w:style>
  <w:style w:type="character" w:customStyle="1" w:styleId="SkillPassiveChar">
    <w:name w:val="Skill Passive Char"/>
    <w:basedOn w:val="DefaultParagraphFont"/>
    <w:link w:val="SkillPassive"/>
    <w:rsid w:val="007B0278"/>
    <w:rPr>
      <w:rFonts w:ascii="Fira Sans" w:hAnsi="Fira Sans"/>
      <w:i/>
      <w:color w:val="4F81BD" w:themeColor="accent1"/>
      <w:sz w:val="16"/>
      <w:lang w:eastAsia="ru-RU"/>
    </w:rPr>
  </w:style>
  <w:style w:type="paragraph" w:customStyle="1" w:styleId="SkillDescription">
    <w:name w:val="Skill Description"/>
    <w:basedOn w:val="Normal"/>
    <w:link w:val="SkillDescriptionChar"/>
    <w:qFormat/>
    <w:rsid w:val="005A5646"/>
    <w:pPr>
      <w:spacing w:after="0"/>
    </w:pPr>
    <w:rPr>
      <w:color w:val="595959" w:themeColor="text1" w:themeTint="A6"/>
      <w:sz w:val="18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5A5646"/>
    <w:rPr>
      <w:rFonts w:ascii="Fira Sans" w:hAnsi="Fira Sans"/>
      <w:i/>
      <w:color w:val="F79646" w:themeColor="accent6"/>
      <w:sz w:val="16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5A5646"/>
    <w:rPr>
      <w:i/>
      <w:color w:val="FF0000"/>
      <w:sz w:val="16"/>
    </w:rPr>
  </w:style>
  <w:style w:type="character" w:customStyle="1" w:styleId="SkillDescriptionChar">
    <w:name w:val="Skill Description Char"/>
    <w:basedOn w:val="DefaultParagraphFont"/>
    <w:link w:val="SkillDescription"/>
    <w:rsid w:val="005A5646"/>
    <w:rPr>
      <w:rFonts w:ascii="Fira Sans" w:hAnsi="Fira Sans"/>
      <w:color w:val="595959" w:themeColor="text1" w:themeTint="A6"/>
      <w:sz w:val="18"/>
      <w:lang w:eastAsia="ru-RU"/>
    </w:rPr>
  </w:style>
  <w:style w:type="table" w:styleId="TableGrid">
    <w:name w:val="Table Grid"/>
    <w:basedOn w:val="TableNormal"/>
    <w:uiPriority w:val="59"/>
    <w:semiHidden/>
    <w:unhideWhenUsed/>
    <w:rsid w:val="00B2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killActiveChar">
    <w:name w:val="Skill Active Char"/>
    <w:basedOn w:val="SkillDescriptionChar"/>
    <w:link w:val="SkillActive"/>
    <w:rsid w:val="005A5646"/>
    <w:rPr>
      <w:rFonts w:ascii="Fira Sans" w:hAnsi="Fira Sans"/>
      <w:i/>
      <w:color w:val="FF0000"/>
      <w:sz w:val="16"/>
      <w:lang w:eastAsia="ru-RU"/>
    </w:rPr>
  </w:style>
  <w:style w:type="table" w:styleId="PlainTable1">
    <w:name w:val="Plain Table 1"/>
    <w:basedOn w:val="TableNormal"/>
    <w:uiPriority w:val="41"/>
    <w:rsid w:val="00B2264F"/>
    <w:pPr>
      <w:spacing w:after="0"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TableNormal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cPr>
      <w:shd w:val="clear" w:color="auto" w:fill="auto"/>
    </w:tcPr>
  </w:style>
  <w:style w:type="table" w:styleId="GridTable2-Accent2">
    <w:name w:val="Grid Table 2 Accent 2"/>
    <w:basedOn w:val="TableNormal"/>
    <w:uiPriority w:val="47"/>
    <w:rsid w:val="00B2264F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A4A29"/>
    <w:rPr>
      <w:rFonts w:ascii="Fira Sans Medium" w:eastAsiaTheme="majorEastAsia" w:hAnsi="Fira Sans Medium" w:cstheme="majorBidi"/>
      <w:sz w:val="32"/>
      <w:szCs w:val="32"/>
    </w:rPr>
  </w:style>
  <w:style w:type="paragraph" w:customStyle="1" w:styleId="Skilllink">
    <w:name w:val="Skill link"/>
    <w:basedOn w:val="SkillDescription"/>
    <w:link w:val="SkilllinkChar"/>
    <w:qFormat/>
    <w:rsid w:val="00DA4A29"/>
    <w:pPr>
      <w:framePr w:hSpace="180" w:wrap="around" w:vAnchor="page" w:hAnchor="margin" w:y="1257"/>
    </w:pPr>
    <w:rPr>
      <w:color w:val="C400A8"/>
    </w:rPr>
  </w:style>
  <w:style w:type="paragraph" w:customStyle="1" w:styleId="-">
    <w:name w:val="Класс - Наёмник"/>
    <w:basedOn w:val="SkillDescription"/>
    <w:next w:val="Normal"/>
    <w:link w:val="-Char"/>
    <w:autoRedefine/>
    <w:qFormat/>
    <w:rsid w:val="00DA4A29"/>
    <w:rPr>
      <w:color w:val="0070C0"/>
    </w:rPr>
  </w:style>
  <w:style w:type="character" w:customStyle="1" w:styleId="SkilllinkChar">
    <w:name w:val="Skill link Char"/>
    <w:basedOn w:val="SkillDescriptionChar"/>
    <w:link w:val="Skilllink"/>
    <w:rsid w:val="00DA4A29"/>
    <w:rPr>
      <w:rFonts w:ascii="Fira Sans" w:hAnsi="Fira Sans"/>
      <w:color w:val="C400A8"/>
      <w:sz w:val="18"/>
      <w:lang w:eastAsia="ru-RU"/>
    </w:rPr>
  </w:style>
  <w:style w:type="paragraph" w:customStyle="1" w:styleId="-0">
    <w:name w:val="Класс - Убийца"/>
    <w:basedOn w:val="-"/>
    <w:link w:val="-Char0"/>
    <w:qFormat/>
    <w:rsid w:val="004C32CA"/>
    <w:pPr>
      <w:jc w:val="center"/>
    </w:pPr>
    <w:rPr>
      <w:color w:val="7030A0"/>
      <w:szCs w:val="36"/>
    </w:rPr>
  </w:style>
  <w:style w:type="character" w:customStyle="1" w:styleId="-Char">
    <w:name w:val="Класс - Наёмник Char"/>
    <w:basedOn w:val="Heading1Char"/>
    <w:link w:val="-"/>
    <w:rsid w:val="00DA4A29"/>
    <w:rPr>
      <w:rFonts w:ascii="Fira Sans" w:eastAsiaTheme="majorEastAsia" w:hAnsi="Fira Sans" w:cstheme="majorBidi"/>
      <w:color w:val="0070C0"/>
      <w:sz w:val="18"/>
      <w:szCs w:val="32"/>
      <w:lang w:eastAsia="ru-RU"/>
    </w:rPr>
  </w:style>
  <w:style w:type="paragraph" w:customStyle="1" w:styleId="-1">
    <w:name w:val="Класс - Рыцарь"/>
    <w:basedOn w:val="SkillDescription"/>
    <w:link w:val="-Char1"/>
    <w:qFormat/>
    <w:rsid w:val="004C32CA"/>
    <w:rPr>
      <w:color w:val="FFCC00"/>
    </w:rPr>
  </w:style>
  <w:style w:type="character" w:customStyle="1" w:styleId="-Char0">
    <w:name w:val="Класс - Убийца Char"/>
    <w:basedOn w:val="-Char"/>
    <w:link w:val="-0"/>
    <w:rsid w:val="004C32CA"/>
    <w:rPr>
      <w:rFonts w:ascii="Fira Sans" w:eastAsiaTheme="majorEastAsia" w:hAnsi="Fira Sans" w:cstheme="majorBidi"/>
      <w:color w:val="7030A0"/>
      <w:sz w:val="18"/>
      <w:szCs w:val="36"/>
      <w:lang w:eastAsia="ru-RU"/>
    </w:rPr>
  </w:style>
  <w:style w:type="paragraph" w:customStyle="1" w:styleId="-2">
    <w:name w:val="Класс - Берсерк"/>
    <w:basedOn w:val="SkillDescription"/>
    <w:link w:val="-Char2"/>
    <w:qFormat/>
    <w:rsid w:val="00DA4A29"/>
    <w:rPr>
      <w:color w:val="92D050"/>
    </w:rPr>
  </w:style>
  <w:style w:type="character" w:customStyle="1" w:styleId="-Char1">
    <w:name w:val="Класс - Рыцарь Char"/>
    <w:basedOn w:val="SkillDescriptionChar"/>
    <w:link w:val="-1"/>
    <w:rsid w:val="004C32CA"/>
    <w:rPr>
      <w:rFonts w:ascii="Fira Sans" w:hAnsi="Fira Sans"/>
      <w:color w:val="FFCC00"/>
      <w:sz w:val="18"/>
      <w:lang w:eastAsia="ru-RU"/>
    </w:rPr>
  </w:style>
  <w:style w:type="character" w:customStyle="1" w:styleId="-Char2">
    <w:name w:val="Класс - Берсерк Char"/>
    <w:basedOn w:val="SkillDescriptionChar"/>
    <w:link w:val="-2"/>
    <w:rsid w:val="00DA4A29"/>
    <w:rPr>
      <w:rFonts w:ascii="Fira Sans" w:hAnsi="Fira Sans"/>
      <w:color w:val="92D050"/>
      <w:sz w:val="18"/>
      <w:lang w:eastAsia="ru-RU"/>
    </w:rPr>
  </w:style>
  <w:style w:type="paragraph" w:customStyle="1" w:styleId="Phrase">
    <w:name w:val="Phrase"/>
    <w:basedOn w:val="SkillDescription"/>
    <w:link w:val="PhraseChar"/>
    <w:qFormat/>
    <w:rsid w:val="003664DB"/>
    <w:pPr>
      <w:framePr w:hSpace="180" w:wrap="around" w:vAnchor="page" w:hAnchor="margin" w:y="1475"/>
    </w:pPr>
    <w:rPr>
      <w:i/>
      <w:color w:val="76923C" w:themeColor="accent3" w:themeShade="BF"/>
    </w:rPr>
  </w:style>
  <w:style w:type="character" w:customStyle="1" w:styleId="PhraseChar">
    <w:name w:val="Phrase Char"/>
    <w:basedOn w:val="SkillDescriptionChar"/>
    <w:link w:val="Phrase"/>
    <w:rsid w:val="003664DB"/>
    <w:rPr>
      <w:rFonts w:ascii="Fira Sans" w:hAnsi="Fira Sans"/>
      <w:i/>
      <w:color w:val="76923C" w:themeColor="accent3" w:themeShade="BF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8FFF-E2E2-49E4-AAB7-420ADC9D7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Agrael</dc:creator>
  <cp:keywords/>
  <dc:description/>
  <cp:lastModifiedBy>Egor Chekmarev</cp:lastModifiedBy>
  <cp:revision>10</cp:revision>
  <dcterms:created xsi:type="dcterms:W3CDTF">2019-02-06T05:35:00Z</dcterms:created>
  <dcterms:modified xsi:type="dcterms:W3CDTF">2019-02-06T09:21:00Z</dcterms:modified>
</cp:coreProperties>
</file>