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B1" w:rsidRPr="00250663" w:rsidRDefault="00B61BB1" w:rsidP="0025066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0663">
        <w:rPr>
          <w:rFonts w:ascii="Times New Roman" w:hAnsi="Times New Roman" w:cs="Times New Roman"/>
          <w:b/>
          <w:sz w:val="40"/>
          <w:szCs w:val="40"/>
        </w:rPr>
        <w:t>Правила номинации</w:t>
      </w:r>
      <w:r w:rsidR="00D64BA7" w:rsidRPr="00250663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4D2CC9">
        <w:rPr>
          <w:rFonts w:ascii="Times New Roman" w:hAnsi="Times New Roman" w:cs="Times New Roman"/>
          <w:b/>
          <w:sz w:val="40"/>
          <w:szCs w:val="40"/>
        </w:rPr>
        <w:t>К</w:t>
      </w:r>
      <w:r w:rsidR="00121E37">
        <w:rPr>
          <w:rFonts w:ascii="Times New Roman" w:hAnsi="Times New Roman" w:cs="Times New Roman"/>
          <w:b/>
          <w:sz w:val="40"/>
          <w:szCs w:val="40"/>
        </w:rPr>
        <w:t>лассика</w:t>
      </w:r>
      <w:r w:rsidR="004D2CC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D2CC9">
        <w:rPr>
          <w:rFonts w:ascii="Times New Roman" w:hAnsi="Times New Roman" w:cs="Times New Roman"/>
          <w:b/>
          <w:sz w:val="40"/>
          <w:szCs w:val="40"/>
          <w:lang w:val="en-US"/>
        </w:rPr>
        <w:t>PRO</w:t>
      </w:r>
      <w:r w:rsidR="00D64BA7" w:rsidRPr="00250663">
        <w:rPr>
          <w:rFonts w:ascii="Times New Roman" w:hAnsi="Times New Roman" w:cs="Times New Roman"/>
          <w:b/>
          <w:sz w:val="40"/>
          <w:szCs w:val="40"/>
        </w:rPr>
        <w:t>»</w:t>
      </w:r>
    </w:p>
    <w:p w:rsidR="001B27FB" w:rsidRPr="00AD173F" w:rsidRDefault="001B27FB" w:rsidP="00A1431C">
      <w:pPr>
        <w:rPr>
          <w:rFonts w:ascii="Times New Roman" w:hAnsi="Times New Roman" w:cs="Times New Roman"/>
          <w:b/>
          <w:sz w:val="16"/>
          <w:szCs w:val="16"/>
        </w:rPr>
      </w:pPr>
    </w:p>
    <w:p w:rsidR="00C85030" w:rsidRPr="002D4932" w:rsidRDefault="00C85030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Технический регламент</w:t>
      </w:r>
    </w:p>
    <w:p w:rsidR="00250663" w:rsidRPr="00250663" w:rsidRDefault="00250663" w:rsidP="00250663">
      <w:pPr>
        <w:pStyle w:val="a5"/>
        <w:ind w:left="1560"/>
        <w:rPr>
          <w:rFonts w:ascii="Times New Roman" w:hAnsi="Times New Roman" w:cs="Times New Roman"/>
          <w:b/>
          <w:sz w:val="32"/>
          <w:szCs w:val="32"/>
        </w:rPr>
      </w:pPr>
    </w:p>
    <w:p w:rsidR="00D64BA7" w:rsidRDefault="00D64BA7" w:rsidP="000E49F8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sz w:val="24"/>
          <w:szCs w:val="24"/>
        </w:rPr>
        <w:t>Поединок ведется на ровной горизонтальной площадке, представляющей круг диаметр</w:t>
      </w:r>
      <w:r w:rsidR="00173D6F">
        <w:rPr>
          <w:rFonts w:ascii="Times New Roman" w:hAnsi="Times New Roman" w:cs="Times New Roman"/>
          <w:sz w:val="24"/>
          <w:szCs w:val="24"/>
        </w:rPr>
        <w:t xml:space="preserve">ом </w:t>
      </w:r>
      <w:r w:rsidR="00897609">
        <w:rPr>
          <w:rFonts w:ascii="Times New Roman" w:hAnsi="Times New Roman" w:cs="Times New Roman"/>
          <w:sz w:val="24"/>
          <w:szCs w:val="24"/>
        </w:rPr>
        <w:t>5,5</w:t>
      </w:r>
      <w:r w:rsidR="00173D6F">
        <w:rPr>
          <w:rFonts w:ascii="Times New Roman" w:hAnsi="Times New Roman" w:cs="Times New Roman"/>
          <w:sz w:val="24"/>
          <w:szCs w:val="24"/>
        </w:rPr>
        <w:t xml:space="preserve">м или квадрат со стороной </w:t>
      </w:r>
      <w:r w:rsidR="00897609">
        <w:rPr>
          <w:rFonts w:ascii="Times New Roman" w:hAnsi="Times New Roman" w:cs="Times New Roman"/>
          <w:sz w:val="24"/>
          <w:szCs w:val="24"/>
        </w:rPr>
        <w:t>5</w:t>
      </w:r>
      <w:r w:rsidR="00173D6F">
        <w:rPr>
          <w:rFonts w:ascii="Times New Roman" w:hAnsi="Times New Roman" w:cs="Times New Roman"/>
          <w:sz w:val="24"/>
          <w:szCs w:val="24"/>
        </w:rPr>
        <w:t>,5м.</w:t>
      </w:r>
    </w:p>
    <w:p w:rsidR="001F34B4" w:rsidRPr="00250663" w:rsidRDefault="001F34B4" w:rsidP="000E49F8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противоположных краях площадки размечаются «красный» и «синий» участки.</w:t>
      </w:r>
    </w:p>
    <w:p w:rsidR="00897609" w:rsidRPr="007250CF" w:rsidRDefault="007250CF" w:rsidP="007250CF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250CF">
        <w:rPr>
          <w:rFonts w:ascii="Times New Roman" w:eastAsia="Times New Roman" w:hAnsi="Times New Roman" w:cs="Times New Roman"/>
          <w:sz w:val="24"/>
        </w:rPr>
        <w:t>В поединке используются с</w:t>
      </w:r>
      <w:r w:rsidR="00046A6B">
        <w:rPr>
          <w:rFonts w:ascii="Times New Roman" w:eastAsia="Times New Roman" w:hAnsi="Times New Roman" w:cs="Times New Roman"/>
          <w:sz w:val="24"/>
        </w:rPr>
        <w:t>пециальны</w:t>
      </w:r>
      <w:r w:rsidRPr="007250CF">
        <w:rPr>
          <w:rFonts w:ascii="Times New Roman" w:eastAsia="Times New Roman" w:hAnsi="Times New Roman" w:cs="Times New Roman"/>
          <w:sz w:val="24"/>
        </w:rPr>
        <w:t xml:space="preserve">е </w:t>
      </w:r>
      <w:proofErr w:type="spellStart"/>
      <w:r w:rsidRPr="007250CF">
        <w:rPr>
          <w:rFonts w:ascii="Times New Roman" w:eastAsia="Times New Roman" w:hAnsi="Times New Roman" w:cs="Times New Roman"/>
          <w:sz w:val="24"/>
        </w:rPr>
        <w:t>гуманизированные</w:t>
      </w:r>
      <w:proofErr w:type="spellEnd"/>
      <w:r w:rsidRPr="007250CF">
        <w:rPr>
          <w:rFonts w:ascii="Times New Roman" w:eastAsia="Times New Roman" w:hAnsi="Times New Roman" w:cs="Times New Roman"/>
          <w:sz w:val="24"/>
        </w:rPr>
        <w:t xml:space="preserve"> макеты </w:t>
      </w:r>
      <w:r w:rsidR="00121E37">
        <w:rPr>
          <w:rFonts w:ascii="Times New Roman" w:eastAsia="Times New Roman" w:hAnsi="Times New Roman" w:cs="Times New Roman"/>
          <w:sz w:val="24"/>
        </w:rPr>
        <w:t>ножа</w:t>
      </w:r>
      <w:r w:rsidRPr="007250CF">
        <w:rPr>
          <w:rFonts w:ascii="Times New Roman" w:eastAsia="Times New Roman" w:hAnsi="Times New Roman" w:cs="Times New Roman"/>
          <w:sz w:val="24"/>
        </w:rPr>
        <w:t xml:space="preserve"> длиной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A0ED3">
        <w:rPr>
          <w:rFonts w:ascii="Times New Roman" w:eastAsia="Times New Roman" w:hAnsi="Times New Roman" w:cs="Times New Roman"/>
          <w:sz w:val="24"/>
        </w:rPr>
        <w:t>2</w:t>
      </w:r>
      <w:r w:rsidR="0049482B">
        <w:rPr>
          <w:rFonts w:ascii="Times New Roman" w:eastAsia="Times New Roman" w:hAnsi="Times New Roman" w:cs="Times New Roman"/>
          <w:sz w:val="24"/>
        </w:rPr>
        <w:t>8</w:t>
      </w:r>
      <w:r w:rsidR="00AA0ED3">
        <w:rPr>
          <w:rFonts w:ascii="Times New Roman" w:eastAsia="Times New Roman" w:hAnsi="Times New Roman" w:cs="Times New Roman"/>
          <w:sz w:val="24"/>
        </w:rPr>
        <w:t>-</w:t>
      </w:r>
      <w:r w:rsidR="00065821">
        <w:rPr>
          <w:rFonts w:ascii="Times New Roman" w:eastAsia="Times New Roman" w:hAnsi="Times New Roman" w:cs="Times New Roman"/>
          <w:sz w:val="24"/>
        </w:rPr>
        <w:t>30</w:t>
      </w:r>
      <w:r>
        <w:rPr>
          <w:rFonts w:ascii="Times New Roman" w:eastAsia="Times New Roman" w:hAnsi="Times New Roman" w:cs="Times New Roman"/>
          <w:sz w:val="24"/>
        </w:rPr>
        <w:t xml:space="preserve"> см. Оружие предоставляется организаторами.</w:t>
      </w:r>
      <w:r w:rsidR="00897609" w:rsidRPr="007250CF">
        <w:rPr>
          <w:rFonts w:ascii="Times New Roman" w:hAnsi="Times New Roman" w:cs="Times New Roman"/>
          <w:sz w:val="24"/>
          <w:szCs w:val="24"/>
        </w:rPr>
        <w:t xml:space="preserve"> </w:t>
      </w:r>
      <w:r w:rsidR="0049482B">
        <w:rPr>
          <w:rFonts w:ascii="Times New Roman" w:hAnsi="Times New Roman" w:cs="Times New Roman"/>
          <w:sz w:val="24"/>
          <w:szCs w:val="24"/>
        </w:rPr>
        <w:t>Допустимо использование личных макетов оружия соответствующего образца.</w:t>
      </w:r>
    </w:p>
    <w:p w:rsidR="000E49F8" w:rsidRPr="00250663" w:rsidRDefault="000E49F8" w:rsidP="000E49F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E49F8" w:rsidRPr="000C2737" w:rsidRDefault="000E49F8" w:rsidP="000C2737">
      <w:pPr>
        <w:rPr>
          <w:rFonts w:ascii="Times New Roman" w:hAnsi="Times New Roman" w:cs="Times New Roman"/>
          <w:b/>
          <w:sz w:val="24"/>
          <w:szCs w:val="24"/>
        </w:rPr>
      </w:pPr>
      <w:r w:rsidRPr="000C2737">
        <w:rPr>
          <w:rFonts w:ascii="Times New Roman" w:hAnsi="Times New Roman" w:cs="Times New Roman"/>
          <w:b/>
          <w:sz w:val="24"/>
          <w:szCs w:val="24"/>
        </w:rPr>
        <w:t>Экипировка</w:t>
      </w:r>
    </w:p>
    <w:p w:rsidR="000E49F8" w:rsidRPr="00250663" w:rsidRDefault="0049482B" w:rsidP="00B500C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color w:val="000000"/>
          <w:sz w:val="24"/>
          <w:szCs w:val="24"/>
        </w:rPr>
        <w:t>Одежда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однотонная</w:t>
      </w:r>
      <w:r w:rsidRPr="00250663">
        <w:rPr>
          <w:rFonts w:ascii="Times New Roman" w:hAnsi="Times New Roman" w:cs="Times New Roman"/>
          <w:color w:val="000000"/>
          <w:sz w:val="24"/>
          <w:szCs w:val="24"/>
        </w:rPr>
        <w:t>: спортивная, военная полевая, национально-стилевая (</w:t>
      </w:r>
      <w:r w:rsidRPr="00250663">
        <w:rPr>
          <w:rFonts w:ascii="Times New Roman" w:hAnsi="Times New Roman" w:cs="Times New Roman"/>
          <w:sz w:val="24"/>
          <w:szCs w:val="24"/>
        </w:rPr>
        <w:t>не должна содержать элементов, способных травмировать противника).</w:t>
      </w:r>
      <w:r>
        <w:rPr>
          <w:rFonts w:ascii="Times New Roman" w:hAnsi="Times New Roman" w:cs="Times New Roman"/>
          <w:sz w:val="24"/>
          <w:szCs w:val="24"/>
        </w:rPr>
        <w:t xml:space="preserve"> Не допускается одежда камуфлированного окраса и «гавайских» расцветок.</w:t>
      </w:r>
    </w:p>
    <w:p w:rsidR="000E49F8" w:rsidRPr="00250663" w:rsidRDefault="000E49F8" w:rsidP="00A264BD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50663">
        <w:rPr>
          <w:rFonts w:ascii="Times New Roman" w:hAnsi="Times New Roman" w:cs="Times New Roman"/>
          <w:color w:val="000000"/>
          <w:sz w:val="24"/>
          <w:szCs w:val="24"/>
        </w:rPr>
        <w:t>Обувь спортивная</w:t>
      </w:r>
      <w:r w:rsidR="00A264B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250663">
        <w:rPr>
          <w:rFonts w:ascii="Times New Roman" w:hAnsi="Times New Roman" w:cs="Times New Roman"/>
          <w:color w:val="000000"/>
          <w:sz w:val="24"/>
          <w:szCs w:val="24"/>
        </w:rPr>
        <w:t xml:space="preserve"> кроссовки, кеды, чешки, борцовки и т.п. (без жесткой подошвы), либо босиком.</w:t>
      </w:r>
      <w:proofErr w:type="gramEnd"/>
    </w:p>
    <w:p w:rsidR="002F6E55" w:rsidRDefault="000E49F8" w:rsidP="00A264BD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sz w:val="24"/>
          <w:szCs w:val="24"/>
        </w:rPr>
        <w:t xml:space="preserve">Обязательное защитное снаряжение: </w:t>
      </w:r>
    </w:p>
    <w:p w:rsidR="002F6E55" w:rsidRDefault="00D5159D" w:rsidP="002F6E5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фехтовальная маска;</w:t>
      </w:r>
      <w:r w:rsidR="00121E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59D" w:rsidRDefault="00D5159D" w:rsidP="002F6E5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защитные перчатки с закрытыми пальцами;</w:t>
      </w:r>
    </w:p>
    <w:p w:rsidR="00DC76D3" w:rsidRDefault="00B70D56" w:rsidP="008F7B60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DC76D3" w:rsidRPr="00DC76D3">
        <w:rPr>
          <w:rFonts w:ascii="Times New Roman" w:hAnsi="Times New Roman" w:cs="Times New Roman"/>
          <w:sz w:val="24"/>
          <w:szCs w:val="24"/>
        </w:rPr>
        <w:t>ля девушек обязательно использование защитного нагрудника, либо жилета</w:t>
      </w:r>
      <w:r w:rsidR="00D5159D">
        <w:rPr>
          <w:rFonts w:ascii="Times New Roman" w:hAnsi="Times New Roman" w:cs="Times New Roman"/>
          <w:sz w:val="24"/>
          <w:szCs w:val="24"/>
        </w:rPr>
        <w:t>.</w:t>
      </w:r>
      <w:r w:rsidR="00DC76D3" w:rsidRPr="00DC76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59D" w:rsidRDefault="00D5159D" w:rsidP="00121E37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снаряжение – личное.</w:t>
      </w:r>
      <w:r w:rsidR="00A718C8">
        <w:rPr>
          <w:rFonts w:ascii="Times New Roman" w:hAnsi="Times New Roman" w:cs="Times New Roman"/>
          <w:sz w:val="24"/>
          <w:szCs w:val="24"/>
        </w:rPr>
        <w:t xml:space="preserve"> Для тех, у кого нет масок, организаторы предоставят несколько, базовых размеров </w:t>
      </w:r>
      <w:r w:rsidR="00A718C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718C8" w:rsidRPr="00A718C8">
        <w:rPr>
          <w:rFonts w:ascii="Times New Roman" w:hAnsi="Times New Roman" w:cs="Times New Roman"/>
          <w:sz w:val="24"/>
          <w:szCs w:val="24"/>
        </w:rPr>
        <w:t xml:space="preserve">, </w:t>
      </w:r>
      <w:r w:rsidR="00A718C8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A718C8">
        <w:rPr>
          <w:rFonts w:ascii="Times New Roman" w:hAnsi="Times New Roman" w:cs="Times New Roman"/>
          <w:sz w:val="24"/>
          <w:szCs w:val="24"/>
        </w:rPr>
        <w:t xml:space="preserve"> и </w:t>
      </w:r>
      <w:r w:rsidR="00A718C8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A718C8" w:rsidRPr="00A718C8">
        <w:rPr>
          <w:rFonts w:ascii="Times New Roman" w:hAnsi="Times New Roman" w:cs="Times New Roman"/>
          <w:sz w:val="24"/>
          <w:szCs w:val="24"/>
        </w:rPr>
        <w:t xml:space="preserve">. </w:t>
      </w:r>
      <w:r w:rsidR="00A718C8">
        <w:rPr>
          <w:rFonts w:ascii="Times New Roman" w:hAnsi="Times New Roman" w:cs="Times New Roman"/>
          <w:sz w:val="24"/>
          <w:szCs w:val="24"/>
        </w:rPr>
        <w:t>Но вам будет необходимо иметь личную косынку/</w:t>
      </w:r>
      <w:proofErr w:type="spellStart"/>
      <w:r w:rsidR="00A718C8">
        <w:rPr>
          <w:rFonts w:ascii="Times New Roman" w:hAnsi="Times New Roman" w:cs="Times New Roman"/>
          <w:sz w:val="24"/>
          <w:szCs w:val="24"/>
        </w:rPr>
        <w:t>бандану</w:t>
      </w:r>
      <w:proofErr w:type="spellEnd"/>
      <w:r w:rsidR="00A718C8">
        <w:rPr>
          <w:rFonts w:ascii="Times New Roman" w:hAnsi="Times New Roman" w:cs="Times New Roman"/>
          <w:sz w:val="24"/>
          <w:szCs w:val="24"/>
        </w:rPr>
        <w:t>/подшлемник – из гигиенических соображений.</w:t>
      </w:r>
    </w:p>
    <w:p w:rsidR="00121E37" w:rsidRPr="00121E37" w:rsidRDefault="00121E37" w:rsidP="00121E37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21E37">
        <w:rPr>
          <w:rFonts w:ascii="Times New Roman" w:hAnsi="Times New Roman" w:cs="Times New Roman"/>
          <w:sz w:val="24"/>
          <w:szCs w:val="24"/>
        </w:rPr>
        <w:t>Запрещается использование любых протекторов, кроме тонких перчаток без краги или боксерских бинтов.</w:t>
      </w:r>
    </w:p>
    <w:p w:rsidR="00121E37" w:rsidRPr="00121E37" w:rsidRDefault="00121E37" w:rsidP="00121E37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Желательно наличие ремня, либо пояса.</w:t>
      </w:r>
    </w:p>
    <w:p w:rsidR="00002558" w:rsidRPr="00250663" w:rsidRDefault="00002558" w:rsidP="00A1431C">
      <w:pPr>
        <w:rPr>
          <w:rFonts w:ascii="Times New Roman" w:hAnsi="Times New Roman" w:cs="Times New Roman"/>
          <w:b/>
        </w:rPr>
      </w:pPr>
    </w:p>
    <w:p w:rsidR="00250663" w:rsidRPr="002D4932" w:rsidRDefault="00C85030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Регламент проведения номинации</w:t>
      </w:r>
    </w:p>
    <w:p w:rsidR="00250663" w:rsidRPr="00250663" w:rsidRDefault="00250663" w:rsidP="00250663">
      <w:pPr>
        <w:pStyle w:val="a5"/>
        <w:ind w:left="1560"/>
        <w:rPr>
          <w:rFonts w:ascii="Times New Roman" w:hAnsi="Times New Roman" w:cs="Times New Roman"/>
          <w:b/>
          <w:sz w:val="32"/>
          <w:szCs w:val="32"/>
        </w:rPr>
      </w:pPr>
    </w:p>
    <w:p w:rsidR="0049482B" w:rsidRPr="00250663" w:rsidRDefault="0049482B" w:rsidP="0049482B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sz w:val="24"/>
          <w:szCs w:val="24"/>
        </w:rPr>
        <w:t>Очередность и состав подгрупп и пар определяются жеребьевкой</w:t>
      </w:r>
    </w:p>
    <w:p w:rsidR="0049482B" w:rsidRPr="00250663" w:rsidRDefault="0049482B" w:rsidP="0049482B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b/>
          <w:sz w:val="24"/>
          <w:szCs w:val="24"/>
        </w:rPr>
        <w:t>Отборочные бои</w:t>
      </w:r>
      <w:r w:rsidRPr="00250663">
        <w:rPr>
          <w:rFonts w:ascii="Times New Roman" w:hAnsi="Times New Roman" w:cs="Times New Roman"/>
          <w:sz w:val="24"/>
          <w:szCs w:val="24"/>
        </w:rPr>
        <w:t xml:space="preserve"> проводятся в подгруппах по 3 человека по схеме «каждый с каждым». В основную фазу турнира выходят по 2 бойца, </w:t>
      </w:r>
      <w:proofErr w:type="gramStart"/>
      <w:r w:rsidRPr="00250663">
        <w:rPr>
          <w:rFonts w:ascii="Times New Roman" w:hAnsi="Times New Roman" w:cs="Times New Roman"/>
          <w:sz w:val="24"/>
          <w:szCs w:val="24"/>
        </w:rPr>
        <w:t>выигравшие</w:t>
      </w:r>
      <w:proofErr w:type="gramEnd"/>
      <w:r w:rsidRPr="00250663">
        <w:rPr>
          <w:rFonts w:ascii="Times New Roman" w:hAnsi="Times New Roman" w:cs="Times New Roman"/>
          <w:sz w:val="24"/>
          <w:szCs w:val="24"/>
        </w:rPr>
        <w:t xml:space="preserve"> хоть один бой в своей подгруппе. В случае</w:t>
      </w:r>
      <w:proofErr w:type="gramStart"/>
      <w:r w:rsidRPr="0025066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50663">
        <w:rPr>
          <w:rFonts w:ascii="Times New Roman" w:hAnsi="Times New Roman" w:cs="Times New Roman"/>
          <w:sz w:val="24"/>
          <w:szCs w:val="24"/>
        </w:rPr>
        <w:t xml:space="preserve"> если по одной победе есть у всех бойцов, победители вычисляются по разнице нанесенных и пропущенных ударов. </w:t>
      </w:r>
    </w:p>
    <w:p w:rsidR="0049482B" w:rsidRPr="00250663" w:rsidRDefault="0049482B" w:rsidP="0049482B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50663">
        <w:rPr>
          <w:rFonts w:ascii="Times New Roman" w:hAnsi="Times New Roman" w:cs="Times New Roman"/>
          <w:b/>
          <w:sz w:val="24"/>
          <w:szCs w:val="24"/>
        </w:rPr>
        <w:t xml:space="preserve">Основные бои </w:t>
      </w:r>
      <w:r w:rsidRPr="00250663">
        <w:rPr>
          <w:rFonts w:ascii="Times New Roman" w:hAnsi="Times New Roman" w:cs="Times New Roman"/>
          <w:sz w:val="24"/>
          <w:szCs w:val="24"/>
        </w:rPr>
        <w:t>проводятся в парах на выбывание.</w:t>
      </w:r>
    </w:p>
    <w:p w:rsidR="0049482B" w:rsidRPr="001B27FB" w:rsidRDefault="0049482B" w:rsidP="0049482B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b/>
          <w:sz w:val="24"/>
          <w:szCs w:val="24"/>
        </w:rPr>
        <w:t>Финальные бои</w:t>
      </w:r>
      <w:r w:rsidRPr="001B27FB">
        <w:rPr>
          <w:rFonts w:ascii="Times New Roman" w:hAnsi="Times New Roman" w:cs="Times New Roman"/>
          <w:sz w:val="24"/>
          <w:szCs w:val="24"/>
        </w:rPr>
        <w:t xml:space="preserve"> проводятся по схеме «на выбывание» или «каждый с каждым» в зависимости от количества участников.</w:t>
      </w:r>
    </w:p>
    <w:p w:rsidR="00A264BD" w:rsidRPr="00AD173F" w:rsidRDefault="00A264BD">
      <w:pPr>
        <w:rPr>
          <w:rFonts w:ascii="Times New Roman" w:hAnsi="Times New Roman" w:cs="Times New Roman"/>
        </w:rPr>
      </w:pPr>
    </w:p>
    <w:p w:rsidR="00C85030" w:rsidRPr="002D4932" w:rsidRDefault="000E49F8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Регламент</w:t>
      </w:r>
      <w:r w:rsidR="00C85030"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 xml:space="preserve"> проведения поединка</w:t>
      </w:r>
    </w:p>
    <w:p w:rsidR="00250663" w:rsidRPr="00250663" w:rsidRDefault="00250663" w:rsidP="00250663">
      <w:pPr>
        <w:pStyle w:val="a5"/>
        <w:ind w:left="1560"/>
        <w:rPr>
          <w:rFonts w:ascii="Times New Roman" w:hAnsi="Times New Roman" w:cs="Times New Roman"/>
          <w:b/>
          <w:sz w:val="32"/>
          <w:szCs w:val="32"/>
        </w:rPr>
      </w:pPr>
    </w:p>
    <w:p w:rsidR="009C784D" w:rsidRPr="001F34B4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или судья </w:t>
      </w:r>
      <w:r w:rsidR="00B4481D" w:rsidRPr="001B27FB">
        <w:rPr>
          <w:rFonts w:ascii="Times New Roman" w:hAnsi="Times New Roman" w:cs="Times New Roman"/>
          <w:color w:val="000000"/>
          <w:sz w:val="24"/>
          <w:szCs w:val="24"/>
        </w:rPr>
        <w:t>вызыва</w:t>
      </w:r>
      <w:r w:rsidR="00B4481D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B4481D" w:rsidRPr="001B27F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B27FB">
        <w:rPr>
          <w:rFonts w:ascii="Times New Roman" w:hAnsi="Times New Roman" w:cs="Times New Roman"/>
          <w:color w:val="000000"/>
          <w:sz w:val="24"/>
          <w:szCs w:val="24"/>
        </w:rPr>
        <w:t xml:space="preserve"> бойцов и объявляет фамилии готовящихся. </w:t>
      </w:r>
    </w:p>
    <w:p w:rsidR="001F34B4" w:rsidRPr="001F34B4" w:rsidRDefault="001F34B4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Первый названный боец подходит к размеченному «красному» участку площадки, второй – к «синему».</w:t>
      </w:r>
    </w:p>
    <w:p w:rsidR="001F34B4" w:rsidRPr="001B27FB" w:rsidRDefault="001F34B4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Следующая пара бойцов в это время готовится к бою: надевает экипировку, </w:t>
      </w:r>
      <w:r w:rsidR="00B4481D">
        <w:rPr>
          <w:rFonts w:ascii="Times New Roman" w:hAnsi="Times New Roman" w:cs="Times New Roman"/>
          <w:color w:val="000000"/>
          <w:sz w:val="24"/>
          <w:szCs w:val="24"/>
        </w:rPr>
        <w:t>а также красную, либо синюю повязки, в соответствии с очередностью вызова.</w:t>
      </w:r>
    </w:p>
    <w:p w:rsidR="009C784D" w:rsidRPr="001B27FB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>Бойцы занимают исходные позиции у края круга.</w:t>
      </w:r>
    </w:p>
    <w:p w:rsidR="009C784D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sz w:val="24"/>
          <w:szCs w:val="24"/>
        </w:rPr>
        <w:t xml:space="preserve">Перед началом поединка бойцы приветствуют друг друга, салютуя оружием, либо </w:t>
      </w:r>
      <w:r w:rsidRPr="001B27FB">
        <w:rPr>
          <w:rFonts w:ascii="Times New Roman" w:hAnsi="Times New Roman" w:cs="Times New Roman"/>
          <w:sz w:val="24"/>
          <w:szCs w:val="24"/>
        </w:rPr>
        <w:lastRenderedPageBreak/>
        <w:t>поклоном.</w:t>
      </w:r>
    </w:p>
    <w:p w:rsidR="00121E37" w:rsidRPr="001B27FB" w:rsidRDefault="00121E37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команде «Сходитесь!», бойцы становятся в центре круга на расстоянии вытянутой руки. Ножи произвольно р</w:t>
      </w:r>
      <w:r w:rsidR="005D581C">
        <w:rPr>
          <w:rFonts w:ascii="Times New Roman" w:hAnsi="Times New Roman" w:cs="Times New Roman"/>
          <w:sz w:val="24"/>
          <w:szCs w:val="24"/>
        </w:rPr>
        <w:t xml:space="preserve">азмещены </w:t>
      </w:r>
      <w:r>
        <w:rPr>
          <w:rFonts w:ascii="Times New Roman" w:hAnsi="Times New Roman" w:cs="Times New Roman"/>
          <w:sz w:val="24"/>
          <w:szCs w:val="24"/>
        </w:rPr>
        <w:t>за поясом.</w:t>
      </w:r>
      <w:r w:rsidR="005D581C">
        <w:rPr>
          <w:rFonts w:ascii="Times New Roman" w:hAnsi="Times New Roman" w:cs="Times New Roman"/>
          <w:sz w:val="24"/>
          <w:szCs w:val="24"/>
        </w:rPr>
        <w:t xml:space="preserve"> Руки опущены вдоль тела. Последующие сходы начинаются от края круга, ножи в руках.</w:t>
      </w:r>
    </w:p>
    <w:p w:rsidR="009C784D" w:rsidRPr="001B27FB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>Поединок начинается по команде «Бой!» и продолжается до команды «Стоп!».</w:t>
      </w:r>
    </w:p>
    <w:p w:rsidR="009C784D" w:rsidRPr="001B27FB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>По команде «Стоп!» бойцы прекращают активные действия и остаются на месте. Если команде предшествовало результативное действие, бойцы расходятся к краю круга для начала нового схода. В противном случае, бой продолжается с того места, на котором был остановлен.</w:t>
      </w:r>
    </w:p>
    <w:p w:rsidR="009C784D" w:rsidRPr="001B27FB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 xml:space="preserve">По окончании поединка судья объявляет победителя, либо объявляет ничью. После чего бойцы </w:t>
      </w:r>
      <w:r w:rsidRPr="001B27FB">
        <w:rPr>
          <w:rFonts w:ascii="Times New Roman" w:hAnsi="Times New Roman" w:cs="Times New Roman"/>
          <w:sz w:val="24"/>
          <w:szCs w:val="24"/>
        </w:rPr>
        <w:t>благодарят друг друга, салютуя оружием, либо поклоном и</w:t>
      </w:r>
      <w:r w:rsidRPr="001B27FB">
        <w:rPr>
          <w:rFonts w:ascii="Times New Roman" w:hAnsi="Times New Roman" w:cs="Times New Roman"/>
          <w:color w:val="000000"/>
          <w:sz w:val="24"/>
          <w:szCs w:val="24"/>
        </w:rPr>
        <w:t xml:space="preserve"> покидают площадку.</w:t>
      </w:r>
    </w:p>
    <w:p w:rsidR="001E466F" w:rsidRPr="001B27FB" w:rsidRDefault="001E466F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color w:val="000000"/>
          <w:sz w:val="24"/>
          <w:szCs w:val="24"/>
        </w:rPr>
        <w:t>Поединок ограничен во времени тремя минутами.</w:t>
      </w:r>
      <w:r w:rsidRPr="001B27FB">
        <w:rPr>
          <w:rFonts w:ascii="Times New Roman" w:hAnsi="Times New Roman" w:cs="Times New Roman"/>
          <w:sz w:val="24"/>
          <w:szCs w:val="24"/>
        </w:rPr>
        <w:t xml:space="preserve"> По истечении времени победа засчитывается по </w:t>
      </w:r>
      <w:r w:rsidR="00720963">
        <w:rPr>
          <w:rFonts w:ascii="Times New Roman" w:hAnsi="Times New Roman" w:cs="Times New Roman"/>
          <w:sz w:val="24"/>
          <w:szCs w:val="24"/>
        </w:rPr>
        <w:t>преимуществу в баллах</w:t>
      </w:r>
      <w:r w:rsidRPr="001B27FB">
        <w:rPr>
          <w:rFonts w:ascii="Times New Roman" w:hAnsi="Times New Roman" w:cs="Times New Roman"/>
          <w:sz w:val="24"/>
          <w:szCs w:val="24"/>
        </w:rPr>
        <w:t>. При равном счёте назначается дополнительная минута – по истечении которой, в случае, если ситуация не изменилась, поражение засчитывается обоим бойцам.</w:t>
      </w:r>
    </w:p>
    <w:p w:rsidR="009C784D" w:rsidRPr="001B27FB" w:rsidRDefault="009C784D" w:rsidP="00250663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B27F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B27FB">
        <w:rPr>
          <w:rFonts w:ascii="Times New Roman" w:hAnsi="Times New Roman" w:cs="Times New Roman"/>
          <w:sz w:val="24"/>
          <w:szCs w:val="24"/>
        </w:rPr>
        <w:t xml:space="preserve"> если с обоих бойцов снято </w:t>
      </w:r>
      <w:r w:rsidR="002D4932" w:rsidRPr="001B27FB">
        <w:rPr>
          <w:rFonts w:ascii="Times New Roman" w:hAnsi="Times New Roman" w:cs="Times New Roman"/>
          <w:sz w:val="24"/>
          <w:szCs w:val="24"/>
        </w:rPr>
        <w:t xml:space="preserve">число </w:t>
      </w:r>
      <w:r w:rsidR="00720963">
        <w:rPr>
          <w:rFonts w:ascii="Times New Roman" w:hAnsi="Times New Roman" w:cs="Times New Roman"/>
          <w:sz w:val="24"/>
          <w:szCs w:val="24"/>
        </w:rPr>
        <w:t>баллов</w:t>
      </w:r>
      <w:r w:rsidR="002D4932" w:rsidRPr="001B27FB">
        <w:rPr>
          <w:rFonts w:ascii="Times New Roman" w:hAnsi="Times New Roman" w:cs="Times New Roman"/>
          <w:sz w:val="24"/>
          <w:szCs w:val="24"/>
        </w:rPr>
        <w:t>,</w:t>
      </w:r>
      <w:r w:rsidRPr="001B27FB">
        <w:rPr>
          <w:rFonts w:ascii="Times New Roman" w:hAnsi="Times New Roman" w:cs="Times New Roman"/>
          <w:sz w:val="24"/>
          <w:szCs w:val="24"/>
        </w:rPr>
        <w:t xml:space="preserve"> назначенное перед турниром (обоюдными поражениями), бой продолжается до чистого </w:t>
      </w:r>
      <w:r w:rsidR="00720963">
        <w:rPr>
          <w:rFonts w:ascii="Times New Roman" w:hAnsi="Times New Roman" w:cs="Times New Roman"/>
          <w:sz w:val="24"/>
          <w:szCs w:val="24"/>
        </w:rPr>
        <w:t>результативного действия</w:t>
      </w:r>
      <w:r w:rsidRPr="001B27FB">
        <w:rPr>
          <w:rFonts w:ascii="Times New Roman" w:hAnsi="Times New Roman" w:cs="Times New Roman"/>
          <w:sz w:val="24"/>
          <w:szCs w:val="24"/>
        </w:rPr>
        <w:t xml:space="preserve"> либо до второго обоюдного удара, после которого поражение засчитывается обоим бойцам.</w:t>
      </w:r>
    </w:p>
    <w:p w:rsidR="009C784D" w:rsidRPr="001B27FB" w:rsidRDefault="009C784D" w:rsidP="00A1431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C85030" w:rsidRPr="002D4932" w:rsidRDefault="00997DAC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Этик</w:t>
      </w:r>
      <w:r w:rsidR="009C784D"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ет</w:t>
      </w: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 xml:space="preserve"> поединка</w:t>
      </w:r>
    </w:p>
    <w:p w:rsidR="001B27FB" w:rsidRPr="001B27FB" w:rsidRDefault="001B27FB" w:rsidP="001B27FB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A1431C" w:rsidRPr="001B27FB" w:rsidRDefault="009C784D" w:rsidP="001B27FB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sz w:val="24"/>
          <w:szCs w:val="24"/>
        </w:rPr>
        <w:t>Боец, пропустивший удар, имеет право отметить его (до расхода на исходные) поднятием руки с оружием, или указывает на пораженную часть тела</w:t>
      </w:r>
      <w:r w:rsidR="00BF6D8F">
        <w:rPr>
          <w:rFonts w:ascii="Times New Roman" w:hAnsi="Times New Roman" w:cs="Times New Roman"/>
          <w:sz w:val="24"/>
          <w:szCs w:val="24"/>
        </w:rPr>
        <w:t>,</w:t>
      </w:r>
      <w:r w:rsidRPr="001B27FB">
        <w:rPr>
          <w:rFonts w:ascii="Times New Roman" w:hAnsi="Times New Roman" w:cs="Times New Roman"/>
          <w:sz w:val="24"/>
          <w:szCs w:val="24"/>
        </w:rPr>
        <w:t xml:space="preserve"> </w:t>
      </w:r>
      <w:r w:rsidR="00BF6D8F">
        <w:rPr>
          <w:rFonts w:ascii="Times New Roman" w:hAnsi="Times New Roman" w:cs="Times New Roman"/>
          <w:sz w:val="24"/>
          <w:szCs w:val="24"/>
        </w:rPr>
        <w:t>н</w:t>
      </w:r>
      <w:r w:rsidRPr="001B27FB">
        <w:rPr>
          <w:rFonts w:ascii="Times New Roman" w:hAnsi="Times New Roman" w:cs="Times New Roman"/>
          <w:sz w:val="24"/>
          <w:szCs w:val="24"/>
        </w:rPr>
        <w:t>о не имеет права отмечать на противнике удары, которые</w:t>
      </w:r>
      <w:r w:rsidR="00A1431C" w:rsidRPr="001B27FB">
        <w:rPr>
          <w:rFonts w:ascii="Times New Roman" w:hAnsi="Times New Roman" w:cs="Times New Roman"/>
          <w:sz w:val="24"/>
          <w:szCs w:val="24"/>
        </w:rPr>
        <w:t>,</w:t>
      </w:r>
      <w:r w:rsidRPr="001B27FB">
        <w:rPr>
          <w:rFonts w:ascii="Times New Roman" w:hAnsi="Times New Roman" w:cs="Times New Roman"/>
          <w:sz w:val="24"/>
          <w:szCs w:val="24"/>
        </w:rPr>
        <w:t xml:space="preserve"> по своему мнению, нанес ему.</w:t>
      </w:r>
    </w:p>
    <w:p w:rsidR="00A1431C" w:rsidRPr="001B27FB" w:rsidRDefault="00A1431C" w:rsidP="001B27FB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sz w:val="24"/>
          <w:szCs w:val="24"/>
        </w:rPr>
        <w:t>Во всех спорных случаях решение судей является решающим и обжалованию не подлежит.</w:t>
      </w:r>
    </w:p>
    <w:p w:rsidR="00A1431C" w:rsidRDefault="00A1431C" w:rsidP="001B27FB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27FB">
        <w:rPr>
          <w:rFonts w:ascii="Times New Roman" w:hAnsi="Times New Roman" w:cs="Times New Roman"/>
          <w:sz w:val="24"/>
          <w:szCs w:val="24"/>
        </w:rPr>
        <w:t>Наказание за неподчинение приказам судей – дисквалификация.</w:t>
      </w:r>
    </w:p>
    <w:p w:rsidR="000C2737" w:rsidRPr="000C2737" w:rsidRDefault="000C2737" w:rsidP="000C273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B27FB" w:rsidRPr="002D4932" w:rsidRDefault="001B27FB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>Правила боя</w:t>
      </w:r>
    </w:p>
    <w:p w:rsidR="001B27FB" w:rsidRPr="000C2737" w:rsidRDefault="001B27FB" w:rsidP="001B27FB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5D581C" w:rsidRPr="000C2737" w:rsidRDefault="005D581C" w:rsidP="005D581C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Поражаемая зона:</w:t>
      </w:r>
    </w:p>
    <w:p w:rsidR="005D581C" w:rsidRDefault="00455CE5" w:rsidP="005D581C">
      <w:pPr>
        <w:pStyle w:val="a5"/>
        <w:numPr>
          <w:ilvl w:val="0"/>
          <w:numId w:val="12"/>
        </w:numPr>
        <w:ind w:left="709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D581C" w:rsidRPr="000C2737">
        <w:rPr>
          <w:rFonts w:ascii="Times New Roman" w:hAnsi="Times New Roman" w:cs="Times New Roman"/>
          <w:sz w:val="24"/>
          <w:szCs w:val="24"/>
        </w:rPr>
        <w:t>ука</w:t>
      </w:r>
      <w:r w:rsidR="005D581C">
        <w:rPr>
          <w:rFonts w:ascii="Times New Roman" w:hAnsi="Times New Roman" w:cs="Times New Roman"/>
          <w:sz w:val="24"/>
          <w:szCs w:val="24"/>
        </w:rPr>
        <w:t xml:space="preserve"> целиком до основания ше</w:t>
      </w:r>
      <w:r>
        <w:rPr>
          <w:rFonts w:ascii="Times New Roman" w:hAnsi="Times New Roman" w:cs="Times New Roman"/>
          <w:sz w:val="24"/>
          <w:szCs w:val="24"/>
        </w:rPr>
        <w:t>и – колющими и режущими ударами;</w:t>
      </w:r>
    </w:p>
    <w:p w:rsidR="009F3D33" w:rsidRDefault="009F3D33" w:rsidP="005D581C">
      <w:pPr>
        <w:pStyle w:val="a5"/>
        <w:numPr>
          <w:ilvl w:val="0"/>
          <w:numId w:val="12"/>
        </w:numPr>
        <w:ind w:left="709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голова (за исключением затылка) – колющими и режущими ударами;</w:t>
      </w:r>
    </w:p>
    <w:p w:rsidR="005D581C" w:rsidRDefault="00455CE5" w:rsidP="005D581C">
      <w:pPr>
        <w:pStyle w:val="a5"/>
        <w:numPr>
          <w:ilvl w:val="0"/>
          <w:numId w:val="12"/>
        </w:numPr>
        <w:ind w:left="709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D581C" w:rsidRPr="000C2737">
        <w:rPr>
          <w:rFonts w:ascii="Times New Roman" w:hAnsi="Times New Roman" w:cs="Times New Roman"/>
          <w:sz w:val="24"/>
          <w:szCs w:val="24"/>
        </w:rPr>
        <w:t>орпус и ноги о</w:t>
      </w:r>
      <w:r w:rsidR="005D581C">
        <w:rPr>
          <w:rFonts w:ascii="Times New Roman" w:hAnsi="Times New Roman" w:cs="Times New Roman"/>
          <w:sz w:val="24"/>
          <w:szCs w:val="24"/>
        </w:rPr>
        <w:t xml:space="preserve">т основания шеи до стопы – </w:t>
      </w:r>
      <w:r>
        <w:rPr>
          <w:rFonts w:ascii="Times New Roman" w:hAnsi="Times New Roman" w:cs="Times New Roman"/>
          <w:sz w:val="24"/>
          <w:szCs w:val="24"/>
        </w:rPr>
        <w:t>колющими ударами;</w:t>
      </w:r>
    </w:p>
    <w:p w:rsidR="005D581C" w:rsidRPr="00F02A33" w:rsidRDefault="00455CE5" w:rsidP="005D581C">
      <w:pPr>
        <w:pStyle w:val="a5"/>
        <w:numPr>
          <w:ilvl w:val="0"/>
          <w:numId w:val="12"/>
        </w:numPr>
        <w:ind w:left="709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5D581C" w:rsidRPr="00A91459">
        <w:rPr>
          <w:rFonts w:ascii="Times New Roman" w:eastAsia="Times New Roman" w:hAnsi="Times New Roman" w:cs="Times New Roman"/>
          <w:bCs/>
          <w:sz w:val="24"/>
          <w:szCs w:val="24"/>
        </w:rPr>
        <w:t>нутренняя часть бедра, подколенная впадина, ахиллесово сухожилие</w:t>
      </w:r>
      <w:r w:rsidR="005D581C">
        <w:rPr>
          <w:rFonts w:ascii="Times New Roman" w:eastAsia="Times New Roman" w:hAnsi="Times New Roman" w:cs="Times New Roman"/>
          <w:bCs/>
          <w:sz w:val="24"/>
          <w:szCs w:val="24"/>
        </w:rPr>
        <w:t>, живот, шея – режущими ударами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D581C" w:rsidRPr="000C2737" w:rsidRDefault="005D581C" w:rsidP="005D581C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Непоражаемая зона:</w:t>
      </w:r>
    </w:p>
    <w:p w:rsidR="005D581C" w:rsidRPr="000C2737" w:rsidRDefault="009F3D33" w:rsidP="005D581C">
      <w:pPr>
        <w:pStyle w:val="a5"/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затылок</w:t>
      </w:r>
      <w:r w:rsidR="00455CE5">
        <w:rPr>
          <w:rFonts w:ascii="Times New Roman" w:hAnsi="Times New Roman" w:cs="Times New Roman"/>
          <w:sz w:val="24"/>
          <w:szCs w:val="24"/>
        </w:rPr>
        <w:t>;</w:t>
      </w:r>
    </w:p>
    <w:p w:rsidR="005D581C" w:rsidRPr="000C2737" w:rsidRDefault="00827D4D" w:rsidP="005D581C">
      <w:pPr>
        <w:pStyle w:val="a5"/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шея</w:t>
      </w:r>
      <w:r w:rsidR="009F3D3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9F3D33">
        <w:rPr>
          <w:rFonts w:ascii="Times New Roman" w:hAnsi="Times New Roman" w:cs="Times New Roman"/>
          <w:sz w:val="24"/>
          <w:szCs w:val="24"/>
        </w:rPr>
        <w:t>колющими</w:t>
      </w:r>
      <w:proofErr w:type="gramEnd"/>
      <w:r w:rsidR="009F3D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D33">
        <w:rPr>
          <w:rFonts w:ascii="Times New Roman" w:hAnsi="Times New Roman" w:cs="Times New Roman"/>
          <w:sz w:val="24"/>
          <w:szCs w:val="24"/>
        </w:rPr>
        <w:t>удрами</w:t>
      </w:r>
      <w:proofErr w:type="spellEnd"/>
      <w:r w:rsidR="00455CE5">
        <w:rPr>
          <w:rFonts w:ascii="Times New Roman" w:hAnsi="Times New Roman" w:cs="Times New Roman"/>
          <w:sz w:val="24"/>
          <w:szCs w:val="24"/>
        </w:rPr>
        <w:t>;</w:t>
      </w:r>
    </w:p>
    <w:p w:rsidR="009F3D33" w:rsidRPr="000C2737" w:rsidRDefault="00455CE5" w:rsidP="009F3D33">
      <w:pPr>
        <w:pStyle w:val="a5"/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пах</w:t>
      </w:r>
      <w:r w:rsidR="009F3D33">
        <w:rPr>
          <w:rFonts w:ascii="Times New Roman" w:hAnsi="Times New Roman" w:cs="Times New Roman"/>
          <w:sz w:val="24"/>
          <w:szCs w:val="24"/>
        </w:rPr>
        <w:t>.</w:t>
      </w:r>
    </w:p>
    <w:p w:rsidR="005D581C" w:rsidRPr="000C2737" w:rsidRDefault="005D581C" w:rsidP="005D581C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Разрешенные действия:</w:t>
      </w:r>
    </w:p>
    <w:p w:rsidR="005D581C" w:rsidRPr="000C2737" w:rsidRDefault="00455CE5" w:rsidP="005D581C">
      <w:pPr>
        <w:pStyle w:val="a5"/>
        <w:numPr>
          <w:ilvl w:val="0"/>
          <w:numId w:val="10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D581C" w:rsidRPr="000C2737">
        <w:rPr>
          <w:rFonts w:ascii="Times New Roman" w:hAnsi="Times New Roman" w:cs="Times New Roman"/>
          <w:sz w:val="24"/>
          <w:szCs w:val="24"/>
        </w:rPr>
        <w:t xml:space="preserve">колы </w:t>
      </w:r>
      <w:r w:rsidR="005D581C">
        <w:rPr>
          <w:rFonts w:ascii="Times New Roman" w:hAnsi="Times New Roman" w:cs="Times New Roman"/>
          <w:sz w:val="24"/>
          <w:szCs w:val="24"/>
        </w:rPr>
        <w:t xml:space="preserve">и порезы </w:t>
      </w:r>
      <w:r w:rsidR="005D581C" w:rsidRPr="000C2737">
        <w:rPr>
          <w:rFonts w:ascii="Times New Roman" w:hAnsi="Times New Roman" w:cs="Times New Roman"/>
          <w:sz w:val="24"/>
          <w:szCs w:val="24"/>
        </w:rPr>
        <w:t>боевой частью оружия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D581C" w:rsidRDefault="00455CE5" w:rsidP="005D581C">
      <w:pPr>
        <w:pStyle w:val="a5"/>
        <w:numPr>
          <w:ilvl w:val="0"/>
          <w:numId w:val="10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5D581C" w:rsidRPr="000C2737">
        <w:rPr>
          <w:rFonts w:ascii="Times New Roman" w:hAnsi="Times New Roman" w:cs="Times New Roman"/>
          <w:sz w:val="24"/>
          <w:szCs w:val="24"/>
        </w:rPr>
        <w:t>ахваты</w:t>
      </w:r>
      <w:r w:rsidR="005D5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81C">
        <w:rPr>
          <w:rFonts w:ascii="Times New Roman" w:hAnsi="Times New Roman" w:cs="Times New Roman"/>
          <w:sz w:val="24"/>
          <w:szCs w:val="24"/>
        </w:rPr>
        <w:t>неболевы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конечности, корпус, одежду;</w:t>
      </w:r>
    </w:p>
    <w:p w:rsidR="005D581C" w:rsidRDefault="00455CE5" w:rsidP="005D581C">
      <w:pPr>
        <w:pStyle w:val="a5"/>
        <w:numPr>
          <w:ilvl w:val="0"/>
          <w:numId w:val="10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5D581C" w:rsidRPr="000C2737">
        <w:rPr>
          <w:rFonts w:ascii="Times New Roman" w:hAnsi="Times New Roman" w:cs="Times New Roman"/>
          <w:sz w:val="24"/>
          <w:szCs w:val="24"/>
        </w:rPr>
        <w:t xml:space="preserve">олчки противника </w:t>
      </w:r>
      <w:r w:rsidR="005D581C">
        <w:rPr>
          <w:rFonts w:ascii="Times New Roman" w:hAnsi="Times New Roman" w:cs="Times New Roman"/>
          <w:sz w:val="24"/>
          <w:szCs w:val="24"/>
        </w:rPr>
        <w:t>открытой ладонью в корпус и конечности.</w:t>
      </w:r>
    </w:p>
    <w:p w:rsidR="005D581C" w:rsidRDefault="00455CE5" w:rsidP="005D581C">
      <w:pPr>
        <w:pStyle w:val="a5"/>
        <w:numPr>
          <w:ilvl w:val="0"/>
          <w:numId w:val="10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5D581C">
        <w:rPr>
          <w:rFonts w:ascii="Times New Roman" w:hAnsi="Times New Roman" w:cs="Times New Roman"/>
          <w:sz w:val="24"/>
          <w:szCs w:val="24"/>
        </w:rPr>
        <w:t>ацепы ногами.</w:t>
      </w:r>
    </w:p>
    <w:p w:rsidR="005D581C" w:rsidRPr="000C2737" w:rsidRDefault="005D581C" w:rsidP="005D581C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Запрещенные действия:</w:t>
      </w:r>
    </w:p>
    <w:p w:rsidR="005D581C" w:rsidRPr="000C2737" w:rsidRDefault="00455CE5" w:rsidP="005D581C">
      <w:pPr>
        <w:pStyle w:val="a5"/>
        <w:numPr>
          <w:ilvl w:val="0"/>
          <w:numId w:val="1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D581C" w:rsidRPr="000C2737">
        <w:rPr>
          <w:rFonts w:ascii="Times New Roman" w:hAnsi="Times New Roman" w:cs="Times New Roman"/>
          <w:sz w:val="24"/>
          <w:szCs w:val="24"/>
        </w:rPr>
        <w:t>дары, ин</w:t>
      </w:r>
      <w:r w:rsidR="005D581C">
        <w:rPr>
          <w:rFonts w:ascii="Times New Roman" w:hAnsi="Times New Roman" w:cs="Times New Roman"/>
          <w:sz w:val="24"/>
          <w:szCs w:val="24"/>
        </w:rPr>
        <w:t>аче</w:t>
      </w:r>
      <w:r w:rsidR="005D581C" w:rsidRPr="000C2737">
        <w:rPr>
          <w:rFonts w:ascii="Times New Roman" w:hAnsi="Times New Roman" w:cs="Times New Roman"/>
          <w:sz w:val="24"/>
          <w:szCs w:val="24"/>
        </w:rPr>
        <w:t xml:space="preserve">, чем боевой частью оружия, такие как </w:t>
      </w:r>
      <w:proofErr w:type="gramStart"/>
      <w:r w:rsidR="005D581C">
        <w:rPr>
          <w:rFonts w:ascii="Times New Roman" w:hAnsi="Times New Roman" w:cs="Times New Roman"/>
          <w:sz w:val="24"/>
          <w:szCs w:val="24"/>
        </w:rPr>
        <w:t>удары</w:t>
      </w:r>
      <w:proofErr w:type="gramEnd"/>
      <w:r w:rsidR="005D581C">
        <w:rPr>
          <w:rFonts w:ascii="Times New Roman" w:hAnsi="Times New Roman" w:cs="Times New Roman"/>
          <w:sz w:val="24"/>
          <w:szCs w:val="24"/>
        </w:rPr>
        <w:t xml:space="preserve"> рукоят</w:t>
      </w:r>
      <w:r>
        <w:rPr>
          <w:rFonts w:ascii="Times New Roman" w:hAnsi="Times New Roman" w:cs="Times New Roman"/>
          <w:sz w:val="24"/>
          <w:szCs w:val="24"/>
        </w:rPr>
        <w:t>ью, удары рукой, ногой, головой;</w:t>
      </w:r>
    </w:p>
    <w:p w:rsidR="00667727" w:rsidRPr="009D06BC" w:rsidRDefault="00455CE5" w:rsidP="00A1431C">
      <w:pPr>
        <w:pStyle w:val="a5"/>
        <w:numPr>
          <w:ilvl w:val="0"/>
          <w:numId w:val="14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9D06BC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5D581C" w:rsidRPr="009D06BC">
        <w:rPr>
          <w:rFonts w:ascii="Times New Roman" w:hAnsi="Times New Roman" w:cs="Times New Roman"/>
          <w:sz w:val="24"/>
          <w:szCs w:val="24"/>
        </w:rPr>
        <w:t>роски и подсечки.</w:t>
      </w:r>
      <w:r w:rsidR="00667727" w:rsidRPr="009D06BC">
        <w:rPr>
          <w:rFonts w:ascii="Times New Roman" w:hAnsi="Times New Roman" w:cs="Times New Roman"/>
          <w:sz w:val="24"/>
          <w:szCs w:val="24"/>
        </w:rPr>
        <w:br w:type="page"/>
      </w:r>
    </w:p>
    <w:p w:rsidR="00997DAC" w:rsidRPr="002D4932" w:rsidRDefault="00997DAC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lastRenderedPageBreak/>
        <w:t>Подсчет ударов</w:t>
      </w:r>
    </w:p>
    <w:p w:rsidR="00800609" w:rsidRPr="00800609" w:rsidRDefault="00800609" w:rsidP="00800609">
      <w:pPr>
        <w:pStyle w:val="a5"/>
        <w:ind w:left="1701"/>
        <w:rPr>
          <w:rFonts w:ascii="Times New Roman" w:hAnsi="Times New Roman" w:cs="Times New Roman"/>
          <w:b/>
          <w:sz w:val="32"/>
          <w:szCs w:val="32"/>
        </w:rPr>
      </w:pPr>
    </w:p>
    <w:p w:rsidR="00D02D8B" w:rsidRDefault="007063B0" w:rsidP="005931AA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02D8B">
        <w:rPr>
          <w:rFonts w:ascii="Times New Roman" w:hAnsi="Times New Roman" w:cs="Times New Roman"/>
          <w:sz w:val="24"/>
          <w:szCs w:val="24"/>
        </w:rPr>
        <w:t xml:space="preserve">Бойцы имеют равное количество </w:t>
      </w:r>
      <w:r w:rsidR="009F3D33">
        <w:rPr>
          <w:rFonts w:ascii="Times New Roman" w:hAnsi="Times New Roman" w:cs="Times New Roman"/>
          <w:sz w:val="24"/>
          <w:szCs w:val="24"/>
        </w:rPr>
        <w:t>баллов</w:t>
      </w:r>
      <w:r w:rsidRPr="00D02D8B">
        <w:rPr>
          <w:rFonts w:ascii="Times New Roman" w:hAnsi="Times New Roman" w:cs="Times New Roman"/>
          <w:sz w:val="24"/>
          <w:szCs w:val="24"/>
        </w:rPr>
        <w:t xml:space="preserve">. Каждый участник турнира обладает в </w:t>
      </w:r>
      <w:r w:rsidR="00D02D8B" w:rsidRPr="00D02D8B">
        <w:rPr>
          <w:rFonts w:ascii="Times New Roman" w:hAnsi="Times New Roman" w:cs="Times New Roman"/>
          <w:sz w:val="24"/>
          <w:szCs w:val="24"/>
        </w:rPr>
        <w:t xml:space="preserve">поединке </w:t>
      </w:r>
      <w:r w:rsidR="005D581C">
        <w:rPr>
          <w:rFonts w:ascii="Times New Roman" w:hAnsi="Times New Roman" w:cs="Times New Roman"/>
          <w:sz w:val="24"/>
          <w:szCs w:val="24"/>
        </w:rPr>
        <w:t>6</w:t>
      </w:r>
      <w:r w:rsidRPr="00D02D8B">
        <w:rPr>
          <w:rFonts w:ascii="Times New Roman" w:hAnsi="Times New Roman" w:cs="Times New Roman"/>
          <w:sz w:val="24"/>
          <w:szCs w:val="24"/>
        </w:rPr>
        <w:t xml:space="preserve"> </w:t>
      </w:r>
      <w:r w:rsidR="009F3D33">
        <w:rPr>
          <w:rFonts w:ascii="Times New Roman" w:hAnsi="Times New Roman" w:cs="Times New Roman"/>
          <w:sz w:val="24"/>
          <w:szCs w:val="24"/>
        </w:rPr>
        <w:t>баллами</w:t>
      </w:r>
      <w:r w:rsidR="00D02D8B">
        <w:rPr>
          <w:rFonts w:ascii="Times New Roman" w:hAnsi="Times New Roman" w:cs="Times New Roman"/>
          <w:sz w:val="24"/>
          <w:szCs w:val="24"/>
        </w:rPr>
        <w:t>.</w:t>
      </w:r>
    </w:p>
    <w:p w:rsidR="00800609" w:rsidRPr="00D02D8B" w:rsidRDefault="00800609" w:rsidP="005931AA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02D8B">
        <w:rPr>
          <w:rFonts w:ascii="Times New Roman" w:hAnsi="Times New Roman" w:cs="Times New Roman"/>
          <w:sz w:val="24"/>
          <w:szCs w:val="24"/>
        </w:rPr>
        <w:t xml:space="preserve">Действия на 1 </w:t>
      </w:r>
      <w:r w:rsidR="009F3D33">
        <w:rPr>
          <w:rFonts w:ascii="Times New Roman" w:hAnsi="Times New Roman" w:cs="Times New Roman"/>
          <w:sz w:val="24"/>
          <w:szCs w:val="24"/>
        </w:rPr>
        <w:t>балл</w:t>
      </w:r>
      <w:r w:rsidR="002401A1">
        <w:rPr>
          <w:rFonts w:ascii="Times New Roman" w:hAnsi="Times New Roman" w:cs="Times New Roman"/>
          <w:sz w:val="24"/>
          <w:szCs w:val="24"/>
        </w:rPr>
        <w:t>, без остановки боя</w:t>
      </w:r>
      <w:r w:rsidR="00751EE0" w:rsidRPr="00D02D8B">
        <w:rPr>
          <w:rFonts w:ascii="Times New Roman" w:hAnsi="Times New Roman" w:cs="Times New Roman"/>
          <w:sz w:val="24"/>
          <w:szCs w:val="24"/>
        </w:rPr>
        <w:t>:</w:t>
      </w:r>
    </w:p>
    <w:p w:rsidR="005D581C" w:rsidRDefault="002401A1" w:rsidP="00B70D56">
      <w:pPr>
        <w:pStyle w:val="a5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укол или порез</w:t>
      </w:r>
      <w:r w:rsidR="009F3D33">
        <w:rPr>
          <w:rFonts w:ascii="Times New Roman" w:hAnsi="Times New Roman" w:cs="Times New Roman"/>
          <w:sz w:val="24"/>
          <w:szCs w:val="24"/>
        </w:rPr>
        <w:t xml:space="preserve"> конечности;</w:t>
      </w:r>
    </w:p>
    <w:p w:rsidR="009F3D33" w:rsidRDefault="009F3D33" w:rsidP="00B70D56">
      <w:pPr>
        <w:pStyle w:val="a5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порез головы.</w:t>
      </w:r>
    </w:p>
    <w:p w:rsidR="002401A1" w:rsidRDefault="005D581C" w:rsidP="005D581C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 на 2 </w:t>
      </w:r>
      <w:r w:rsidR="009F3D33">
        <w:rPr>
          <w:rFonts w:ascii="Times New Roman" w:hAnsi="Times New Roman" w:cs="Times New Roman"/>
          <w:sz w:val="24"/>
          <w:szCs w:val="24"/>
        </w:rPr>
        <w:t>балла</w:t>
      </w:r>
      <w:r w:rsidR="00AD173F">
        <w:rPr>
          <w:rFonts w:ascii="Times New Roman" w:hAnsi="Times New Roman" w:cs="Times New Roman"/>
          <w:sz w:val="24"/>
          <w:szCs w:val="24"/>
        </w:rPr>
        <w:t>, с остановкой боя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01A1" w:rsidRDefault="002401A1" w:rsidP="002401A1">
      <w:pPr>
        <w:pStyle w:val="a5"/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>колющий удар в корпус</w:t>
      </w:r>
      <w:r w:rsidR="009F3D33">
        <w:rPr>
          <w:rFonts w:ascii="Times New Roman" w:hAnsi="Times New Roman" w:cs="Times New Roman"/>
          <w:sz w:val="24"/>
          <w:szCs w:val="24"/>
        </w:rPr>
        <w:t xml:space="preserve"> и голову</w:t>
      </w:r>
      <w:r w:rsidRPr="002401A1">
        <w:rPr>
          <w:rFonts w:ascii="Times New Roman" w:hAnsi="Times New Roman" w:cs="Times New Roman"/>
          <w:sz w:val="24"/>
          <w:szCs w:val="24"/>
        </w:rPr>
        <w:t>;</w:t>
      </w:r>
    </w:p>
    <w:p w:rsidR="005D581C" w:rsidRDefault="002401A1" w:rsidP="002401A1">
      <w:pPr>
        <w:pStyle w:val="a5"/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 xml:space="preserve">силовой порез живота </w:t>
      </w:r>
      <w:r w:rsidR="00AD173F">
        <w:rPr>
          <w:rFonts w:ascii="Times New Roman" w:hAnsi="Times New Roman" w:cs="Times New Roman"/>
          <w:sz w:val="24"/>
          <w:szCs w:val="24"/>
        </w:rPr>
        <w:t>(п</w:t>
      </w:r>
      <w:r w:rsidRPr="002401A1">
        <w:rPr>
          <w:rFonts w:ascii="Times New Roman" w:hAnsi="Times New Roman" w:cs="Times New Roman"/>
          <w:sz w:val="24"/>
          <w:szCs w:val="24"/>
        </w:rPr>
        <w:t>рочие порезы корпуса не засчитываются</w:t>
      </w:r>
      <w:r w:rsidR="00AD173F">
        <w:rPr>
          <w:rFonts w:ascii="Times New Roman" w:hAnsi="Times New Roman" w:cs="Times New Roman"/>
          <w:sz w:val="24"/>
          <w:szCs w:val="24"/>
        </w:rPr>
        <w:t>);</w:t>
      </w:r>
    </w:p>
    <w:p w:rsidR="009F3D33" w:rsidRPr="002401A1" w:rsidRDefault="008F1DFA" w:rsidP="002401A1">
      <w:pPr>
        <w:pStyle w:val="a5"/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силовой </w:t>
      </w:r>
      <w:bookmarkStart w:id="0" w:name="_GoBack"/>
      <w:bookmarkEnd w:id="0"/>
      <w:r w:rsidR="009F3D33">
        <w:rPr>
          <w:rFonts w:ascii="Times New Roman" w:hAnsi="Times New Roman" w:cs="Times New Roman"/>
          <w:sz w:val="24"/>
          <w:szCs w:val="24"/>
        </w:rPr>
        <w:t>порез шеи;</w:t>
      </w:r>
    </w:p>
    <w:p w:rsidR="00800609" w:rsidRPr="002401A1" w:rsidRDefault="00B70D56" w:rsidP="002401A1">
      <w:pPr>
        <w:pStyle w:val="a5"/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>за</w:t>
      </w:r>
      <w:r w:rsidR="00800609" w:rsidRPr="002401A1">
        <w:rPr>
          <w:rFonts w:ascii="Times New Roman" w:hAnsi="Times New Roman" w:cs="Times New Roman"/>
          <w:sz w:val="24"/>
          <w:szCs w:val="24"/>
        </w:rPr>
        <w:t>хват боевой части</w:t>
      </w:r>
      <w:r w:rsidR="00385772" w:rsidRPr="002401A1">
        <w:rPr>
          <w:rFonts w:ascii="Times New Roman" w:hAnsi="Times New Roman" w:cs="Times New Roman"/>
          <w:sz w:val="24"/>
          <w:szCs w:val="24"/>
        </w:rPr>
        <w:t xml:space="preserve"> оружия ладонью</w:t>
      </w:r>
      <w:r w:rsidR="001F34B4" w:rsidRPr="002401A1">
        <w:rPr>
          <w:rFonts w:ascii="Times New Roman" w:hAnsi="Times New Roman" w:cs="Times New Roman"/>
          <w:sz w:val="24"/>
          <w:szCs w:val="24"/>
        </w:rPr>
        <w:t xml:space="preserve"> – снимается </w:t>
      </w:r>
      <w:proofErr w:type="gramStart"/>
      <w:r w:rsidR="001F34B4" w:rsidRPr="002401A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F34B4" w:rsidRPr="002401A1">
        <w:rPr>
          <w:rFonts w:ascii="Times New Roman" w:hAnsi="Times New Roman" w:cs="Times New Roman"/>
          <w:sz w:val="24"/>
          <w:szCs w:val="24"/>
        </w:rPr>
        <w:t xml:space="preserve"> захватившего</w:t>
      </w:r>
      <w:r w:rsidRPr="002401A1">
        <w:rPr>
          <w:rFonts w:ascii="Times New Roman" w:hAnsi="Times New Roman" w:cs="Times New Roman"/>
          <w:sz w:val="24"/>
          <w:szCs w:val="24"/>
        </w:rPr>
        <w:t>;</w:t>
      </w:r>
    </w:p>
    <w:p w:rsidR="00800609" w:rsidRPr="002401A1" w:rsidRDefault="00B70D56" w:rsidP="002401A1">
      <w:pPr>
        <w:pStyle w:val="a5"/>
        <w:widowControl w:val="0"/>
        <w:numPr>
          <w:ilvl w:val="0"/>
          <w:numId w:val="16"/>
        </w:numPr>
        <w:tabs>
          <w:tab w:val="left" w:pos="1418"/>
        </w:tabs>
        <w:autoSpaceDE w:val="0"/>
        <w:autoSpaceDN w:val="0"/>
        <w:adjustRightInd w:val="0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>в</w:t>
      </w:r>
      <w:r w:rsidR="00800609" w:rsidRPr="002401A1">
        <w:rPr>
          <w:rFonts w:ascii="Times New Roman" w:hAnsi="Times New Roman" w:cs="Times New Roman"/>
          <w:sz w:val="24"/>
          <w:szCs w:val="24"/>
        </w:rPr>
        <w:t>ыход из турнирного круга (полной стопой) до сигнала судьи</w:t>
      </w:r>
      <w:r w:rsidR="001F34B4" w:rsidRPr="002401A1">
        <w:rPr>
          <w:rFonts w:ascii="Times New Roman" w:hAnsi="Times New Roman" w:cs="Times New Roman"/>
          <w:sz w:val="24"/>
          <w:szCs w:val="24"/>
        </w:rPr>
        <w:t xml:space="preserve"> – снимается с вышедшего </w:t>
      </w:r>
      <w:r w:rsidR="00B4481D" w:rsidRPr="002401A1">
        <w:rPr>
          <w:rFonts w:ascii="Times New Roman" w:hAnsi="Times New Roman" w:cs="Times New Roman"/>
          <w:sz w:val="24"/>
          <w:szCs w:val="24"/>
        </w:rPr>
        <w:t>(в</w:t>
      </w:r>
      <w:r w:rsidR="001F34B4" w:rsidRPr="002401A1">
        <w:rPr>
          <w:rFonts w:ascii="Times New Roman" w:hAnsi="Times New Roman" w:cs="Times New Roman"/>
          <w:sz w:val="24"/>
          <w:szCs w:val="24"/>
        </w:rPr>
        <w:t xml:space="preserve"> случае, если выходят оба бойца – с обоих</w:t>
      </w:r>
      <w:r w:rsidR="008325FC" w:rsidRPr="002401A1">
        <w:rPr>
          <w:rFonts w:ascii="Times New Roman" w:hAnsi="Times New Roman" w:cs="Times New Roman"/>
          <w:sz w:val="24"/>
          <w:szCs w:val="24"/>
        </w:rPr>
        <w:t>);</w:t>
      </w:r>
    </w:p>
    <w:p w:rsidR="002401A1" w:rsidRDefault="00385772" w:rsidP="00B70D56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 xml:space="preserve">Результативным ударом считается: </w:t>
      </w:r>
    </w:p>
    <w:p w:rsidR="002401A1" w:rsidRDefault="002401A1" w:rsidP="002401A1">
      <w:pPr>
        <w:pStyle w:val="a5"/>
        <w:numPr>
          <w:ilvl w:val="0"/>
          <w:numId w:val="21"/>
        </w:numPr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колющий</w:t>
      </w:r>
      <w:r w:rsidRPr="002401A1">
        <w:rPr>
          <w:rFonts w:ascii="Times New Roman" w:hAnsi="Times New Roman" w:cs="Times New Roman"/>
          <w:sz w:val="24"/>
          <w:szCs w:val="24"/>
        </w:rPr>
        <w:t xml:space="preserve"> – четко зафиксированный на те</w:t>
      </w:r>
      <w:r>
        <w:rPr>
          <w:rFonts w:ascii="Times New Roman" w:hAnsi="Times New Roman" w:cs="Times New Roman"/>
          <w:sz w:val="24"/>
          <w:szCs w:val="24"/>
        </w:rPr>
        <w:t>ле либо имеющий запас движения;</w:t>
      </w:r>
    </w:p>
    <w:p w:rsidR="002401A1" w:rsidRDefault="002401A1" w:rsidP="002401A1">
      <w:pPr>
        <w:pStyle w:val="a5"/>
        <w:numPr>
          <w:ilvl w:val="0"/>
          <w:numId w:val="21"/>
        </w:numPr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>режущий – силовой порез с протяжкой не менее двух третей лезвия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401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401A1">
        <w:rPr>
          <w:rFonts w:ascii="Times New Roman" w:hAnsi="Times New Roman" w:cs="Times New Roman"/>
          <w:sz w:val="24"/>
          <w:szCs w:val="24"/>
        </w:rPr>
        <w:t>иловым порезом считается режущий удар, проведенный с дополнительной фиксацией зоны поражения (например, захват атакуемой руки) либо с силой, достаточной для остановки или перенаправления движения атакуемой зоны (встречные, о</w:t>
      </w:r>
      <w:r>
        <w:rPr>
          <w:rFonts w:ascii="Times New Roman" w:hAnsi="Times New Roman" w:cs="Times New Roman"/>
          <w:sz w:val="24"/>
          <w:szCs w:val="24"/>
        </w:rPr>
        <w:t>станавливающие удары и т.п.).);</w:t>
      </w:r>
    </w:p>
    <w:p w:rsidR="00385772" w:rsidRPr="002401A1" w:rsidRDefault="002401A1" w:rsidP="002401A1">
      <w:pPr>
        <w:pStyle w:val="a5"/>
        <w:numPr>
          <w:ilvl w:val="0"/>
          <w:numId w:val="21"/>
        </w:numPr>
        <w:ind w:left="1134" w:hanging="283"/>
        <w:rPr>
          <w:rFonts w:ascii="Times New Roman" w:hAnsi="Times New Roman" w:cs="Times New Roman"/>
          <w:sz w:val="24"/>
          <w:szCs w:val="24"/>
        </w:rPr>
      </w:pPr>
      <w:r w:rsidRPr="002401A1">
        <w:rPr>
          <w:rFonts w:ascii="Times New Roman" w:hAnsi="Times New Roman" w:cs="Times New Roman"/>
          <w:sz w:val="24"/>
          <w:szCs w:val="24"/>
        </w:rPr>
        <w:t>рубящие удары ножом – не засчитываются.</w:t>
      </w:r>
    </w:p>
    <w:p w:rsidR="00385772" w:rsidRPr="000C2737" w:rsidRDefault="007063B0" w:rsidP="00B70D56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Засчитывается первый результативный удар,</w:t>
      </w:r>
      <w:r w:rsidR="00385772" w:rsidRPr="000C2737">
        <w:rPr>
          <w:rFonts w:ascii="Times New Roman" w:hAnsi="Times New Roman" w:cs="Times New Roman"/>
          <w:sz w:val="24"/>
          <w:szCs w:val="24"/>
        </w:rPr>
        <w:t xml:space="preserve"> дошедший до цели.</w:t>
      </w:r>
    </w:p>
    <w:p w:rsidR="007063B0" w:rsidRPr="000C2737" w:rsidRDefault="007063B0" w:rsidP="00B70D56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C2737">
        <w:rPr>
          <w:rFonts w:ascii="Times New Roman" w:hAnsi="Times New Roman" w:cs="Times New Roman"/>
          <w:sz w:val="24"/>
          <w:szCs w:val="24"/>
        </w:rPr>
        <w:t>В случае, если удары дошли до цели одновременно, или через промежуток времени меньший, чем четверть секунды, засчитываются оба удара.</w:t>
      </w:r>
    </w:p>
    <w:p w:rsidR="007B2EE8" w:rsidRPr="007B2EE8" w:rsidRDefault="007B2EE8" w:rsidP="00B70D56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B2EE8">
        <w:rPr>
          <w:rFonts w:ascii="Times New Roman" w:eastAsia="Times New Roman" w:hAnsi="Times New Roman" w:cs="Times New Roman"/>
          <w:sz w:val="24"/>
        </w:rPr>
        <w:t>В случае потери ножа, бой не останавливается, а продолжается до нанесения останавливающего удара, выхода одного или обоих бойцов за пределы круга, либо клинча, оставляя обезоруженному возможность подобрать вылетевшее оружие. Безоружный боец имеет право отбивать вооруженную руку противн</w:t>
      </w:r>
      <w:r>
        <w:rPr>
          <w:rFonts w:ascii="Times New Roman" w:eastAsia="Times New Roman" w:hAnsi="Times New Roman" w:cs="Times New Roman"/>
          <w:sz w:val="24"/>
        </w:rPr>
        <w:t>ика и производить захваты.</w:t>
      </w:r>
    </w:p>
    <w:p w:rsidR="007B2EE8" w:rsidRPr="007B2EE8" w:rsidRDefault="007B2EE8" w:rsidP="006B3DDD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B2EE8">
        <w:rPr>
          <w:rFonts w:ascii="Times New Roman" w:eastAsia="Times New Roman" w:hAnsi="Times New Roman" w:cs="Times New Roman"/>
          <w:sz w:val="24"/>
        </w:rPr>
        <w:t>Упавший нож может быть поднят любым бойцом, либо выброшен за пределы площадки.</w:t>
      </w:r>
    </w:p>
    <w:p w:rsidR="00997DAC" w:rsidRPr="007B2EE8" w:rsidRDefault="00D02D8B" w:rsidP="006B3DDD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B2EE8">
        <w:rPr>
          <w:rFonts w:ascii="Times New Roman" w:hAnsi="Times New Roman" w:cs="Times New Roman"/>
          <w:sz w:val="24"/>
          <w:szCs w:val="24"/>
        </w:rPr>
        <w:t>Нерезультативный к</w:t>
      </w:r>
      <w:r w:rsidR="00127A89" w:rsidRPr="007B2EE8">
        <w:rPr>
          <w:rFonts w:ascii="Times New Roman" w:hAnsi="Times New Roman" w:cs="Times New Roman"/>
          <w:sz w:val="24"/>
          <w:szCs w:val="24"/>
        </w:rPr>
        <w:t>линч, продолжающийся более трех секунд, разводится.</w:t>
      </w:r>
    </w:p>
    <w:p w:rsidR="00AD173F" w:rsidRDefault="00AD173F" w:rsidP="0053154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1BB1" w:rsidRPr="002D4932" w:rsidRDefault="00997DAC" w:rsidP="00A264BD">
      <w:pPr>
        <w:pStyle w:val="a5"/>
        <w:numPr>
          <w:ilvl w:val="0"/>
          <w:numId w:val="1"/>
        </w:numPr>
        <w:ind w:left="0" w:firstLine="0"/>
        <w:jc w:val="center"/>
        <w:outlineLvl w:val="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2D4932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lastRenderedPageBreak/>
        <w:t>Штрафные очки</w:t>
      </w:r>
    </w:p>
    <w:p w:rsidR="00B61BB1" w:rsidRPr="00751EE0" w:rsidRDefault="00B61BB1" w:rsidP="00A1431C">
      <w:pPr>
        <w:rPr>
          <w:rFonts w:ascii="Times New Roman" w:hAnsi="Times New Roman" w:cs="Times New Roman"/>
          <w:sz w:val="24"/>
          <w:szCs w:val="24"/>
        </w:rPr>
      </w:pPr>
    </w:p>
    <w:p w:rsidR="007063B0" w:rsidRPr="00751EE0" w:rsidRDefault="00751EE0" w:rsidP="00B70D56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EE0">
        <w:rPr>
          <w:rFonts w:ascii="Times New Roman" w:hAnsi="Times New Roman" w:cs="Times New Roman"/>
          <w:sz w:val="24"/>
          <w:szCs w:val="24"/>
        </w:rPr>
        <w:t>Каждому бойцу на вес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51EE0">
        <w:rPr>
          <w:rFonts w:ascii="Times New Roman" w:hAnsi="Times New Roman" w:cs="Times New Roman"/>
          <w:sz w:val="24"/>
          <w:szCs w:val="24"/>
        </w:rPr>
        <w:t xml:space="preserve"> турнир отводится </w:t>
      </w:r>
      <w:r w:rsidR="007B2EE8">
        <w:rPr>
          <w:rFonts w:ascii="Times New Roman" w:hAnsi="Times New Roman" w:cs="Times New Roman"/>
          <w:sz w:val="24"/>
          <w:szCs w:val="24"/>
        </w:rPr>
        <w:t xml:space="preserve">9 </w:t>
      </w:r>
      <w:r w:rsidRPr="00751EE0">
        <w:rPr>
          <w:rFonts w:ascii="Times New Roman" w:hAnsi="Times New Roman" w:cs="Times New Roman"/>
          <w:sz w:val="24"/>
          <w:szCs w:val="24"/>
        </w:rPr>
        <w:t>штрафных очк</w:t>
      </w:r>
      <w:r w:rsidR="007B2EE8">
        <w:rPr>
          <w:rFonts w:ascii="Times New Roman" w:hAnsi="Times New Roman" w:cs="Times New Roman"/>
          <w:sz w:val="24"/>
          <w:szCs w:val="24"/>
        </w:rPr>
        <w:t>ов</w:t>
      </w:r>
      <w:r w:rsidRPr="00751EE0">
        <w:rPr>
          <w:rFonts w:ascii="Times New Roman" w:hAnsi="Times New Roman" w:cs="Times New Roman"/>
          <w:sz w:val="24"/>
          <w:szCs w:val="24"/>
        </w:rPr>
        <w:t>, после получения которых он</w:t>
      </w:r>
      <w:r w:rsidR="007063B0" w:rsidRPr="00751EE0">
        <w:rPr>
          <w:rFonts w:ascii="Times New Roman" w:hAnsi="Times New Roman" w:cs="Times New Roman"/>
          <w:sz w:val="24"/>
          <w:szCs w:val="24"/>
        </w:rPr>
        <w:t xml:space="preserve"> снимается с турнира.</w:t>
      </w:r>
    </w:p>
    <w:p w:rsidR="007063B0" w:rsidRPr="00751EE0" w:rsidRDefault="00751EE0" w:rsidP="00B70D56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 на </w:t>
      </w:r>
      <w:r w:rsidR="007B2EE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штрафн</w:t>
      </w:r>
      <w:r w:rsidR="007B2EE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очк</w:t>
      </w:r>
      <w:r w:rsidR="007B2EE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63B0" w:rsidRPr="00751EE0" w:rsidRDefault="00B70D56" w:rsidP="00B70D56">
      <w:pPr>
        <w:pStyle w:val="a5"/>
        <w:widowControl w:val="0"/>
        <w:numPr>
          <w:ilvl w:val="0"/>
          <w:numId w:val="17"/>
        </w:numPr>
        <w:autoSpaceDE w:val="0"/>
        <w:autoSpaceDN w:val="0"/>
        <w:adjustRightInd w:val="0"/>
        <w:ind w:left="1134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063B0" w:rsidRPr="00751EE0">
        <w:rPr>
          <w:rFonts w:ascii="Times New Roman" w:hAnsi="Times New Roman" w:cs="Times New Roman"/>
          <w:sz w:val="24"/>
          <w:szCs w:val="24"/>
        </w:rPr>
        <w:t xml:space="preserve">оражение </w:t>
      </w:r>
      <w:r w:rsidR="00720963">
        <w:rPr>
          <w:rFonts w:ascii="Times New Roman" w:hAnsi="Times New Roman" w:cs="Times New Roman"/>
          <w:sz w:val="24"/>
          <w:szCs w:val="24"/>
        </w:rPr>
        <w:t>затылка</w:t>
      </w:r>
      <w:r w:rsidR="002401A1">
        <w:rPr>
          <w:rFonts w:ascii="Times New Roman" w:hAnsi="Times New Roman" w:cs="Times New Roman"/>
          <w:sz w:val="24"/>
          <w:szCs w:val="24"/>
        </w:rPr>
        <w:t xml:space="preserve">, </w:t>
      </w:r>
      <w:r w:rsidR="007063B0" w:rsidRPr="00751EE0">
        <w:rPr>
          <w:rFonts w:ascii="Times New Roman" w:hAnsi="Times New Roman" w:cs="Times New Roman"/>
          <w:sz w:val="24"/>
          <w:szCs w:val="24"/>
        </w:rPr>
        <w:t>паха</w:t>
      </w:r>
      <w:r w:rsidR="00720963">
        <w:rPr>
          <w:rFonts w:ascii="Times New Roman" w:hAnsi="Times New Roman" w:cs="Times New Roman"/>
          <w:sz w:val="24"/>
          <w:szCs w:val="24"/>
        </w:rPr>
        <w:t>, колющие удары в шею</w:t>
      </w:r>
      <w:r>
        <w:rPr>
          <w:rFonts w:ascii="Times New Roman" w:hAnsi="Times New Roman" w:cs="Times New Roman"/>
          <w:sz w:val="24"/>
          <w:szCs w:val="24"/>
        </w:rPr>
        <w:t xml:space="preserve"> (кроме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перенацеленных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ударов);</w:t>
      </w:r>
    </w:p>
    <w:p w:rsidR="007063B0" w:rsidRDefault="00B70D56" w:rsidP="00B70D56">
      <w:pPr>
        <w:pStyle w:val="a5"/>
        <w:numPr>
          <w:ilvl w:val="0"/>
          <w:numId w:val="17"/>
        </w:numPr>
        <w:ind w:left="1134"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063B0" w:rsidRPr="00751EE0">
        <w:rPr>
          <w:rFonts w:ascii="Times New Roman" w:hAnsi="Times New Roman" w:cs="Times New Roman"/>
          <w:sz w:val="24"/>
          <w:szCs w:val="24"/>
        </w:rPr>
        <w:t>роведение ударов иначе, чем бо</w:t>
      </w:r>
      <w:r w:rsidR="007B2EE8">
        <w:rPr>
          <w:rFonts w:ascii="Times New Roman" w:hAnsi="Times New Roman" w:cs="Times New Roman"/>
          <w:sz w:val="24"/>
          <w:szCs w:val="24"/>
        </w:rPr>
        <w:t>евой частью оружия, или бросков.</w:t>
      </w:r>
    </w:p>
    <w:p w:rsidR="007B2EE8" w:rsidRPr="007B2EE8" w:rsidRDefault="007B2EE8" w:rsidP="007B2EE8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B2EE8">
        <w:rPr>
          <w:rFonts w:ascii="Times New Roman" w:hAnsi="Times New Roman" w:cs="Times New Roman"/>
          <w:sz w:val="24"/>
          <w:szCs w:val="24"/>
        </w:rPr>
        <w:t>Действия на 2 штрафных очка:</w:t>
      </w:r>
    </w:p>
    <w:p w:rsidR="007063B0" w:rsidRDefault="00B70D56" w:rsidP="00B70D56">
      <w:pPr>
        <w:pStyle w:val="3"/>
        <w:numPr>
          <w:ilvl w:val="0"/>
          <w:numId w:val="17"/>
        </w:numPr>
        <w:ind w:left="1134" w:hanging="294"/>
        <w:rPr>
          <w:szCs w:val="24"/>
        </w:rPr>
      </w:pPr>
      <w:r>
        <w:rPr>
          <w:szCs w:val="24"/>
        </w:rPr>
        <w:t>п</w:t>
      </w:r>
      <w:r w:rsidR="007063B0" w:rsidRPr="00751EE0">
        <w:rPr>
          <w:szCs w:val="24"/>
        </w:rPr>
        <w:t>ассивное ведение боя</w:t>
      </w:r>
      <w:r>
        <w:rPr>
          <w:szCs w:val="24"/>
        </w:rPr>
        <w:t xml:space="preserve"> </w:t>
      </w:r>
      <w:r w:rsidR="007063B0" w:rsidRPr="00751EE0">
        <w:rPr>
          <w:szCs w:val="24"/>
        </w:rPr>
        <w:t>(</w:t>
      </w:r>
      <w:r>
        <w:rPr>
          <w:szCs w:val="24"/>
        </w:rPr>
        <w:t>п</w:t>
      </w:r>
      <w:r w:rsidR="007063B0" w:rsidRPr="00751EE0">
        <w:rPr>
          <w:szCs w:val="24"/>
        </w:rPr>
        <w:t>ассивным поведением считается длительный намеренный уход от боя, глухая оборона</w:t>
      </w:r>
      <w:r>
        <w:rPr>
          <w:szCs w:val="24"/>
        </w:rPr>
        <w:t xml:space="preserve"> и т.п.);</w:t>
      </w:r>
    </w:p>
    <w:p w:rsidR="007063B0" w:rsidRPr="00751EE0" w:rsidRDefault="00B70D56" w:rsidP="00B70D56">
      <w:pPr>
        <w:pStyle w:val="a5"/>
        <w:widowControl w:val="0"/>
        <w:numPr>
          <w:ilvl w:val="0"/>
          <w:numId w:val="17"/>
        </w:numPr>
        <w:autoSpaceDE w:val="0"/>
        <w:autoSpaceDN w:val="0"/>
        <w:adjustRightInd w:val="0"/>
        <w:ind w:left="1134" w:hanging="294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7063B0" w:rsidRPr="00751EE0">
        <w:rPr>
          <w:rFonts w:ascii="Times New Roman" w:hAnsi="Times New Roman" w:cs="Times New Roman"/>
          <w:color w:val="000000"/>
          <w:sz w:val="24"/>
          <w:szCs w:val="24"/>
        </w:rPr>
        <w:t>едение активных действий после команды «Стоп!»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063B0" w:rsidRPr="00751EE0" w:rsidRDefault="00B70D56" w:rsidP="00B70D56">
      <w:pPr>
        <w:pStyle w:val="a5"/>
        <w:widowControl w:val="0"/>
        <w:numPr>
          <w:ilvl w:val="0"/>
          <w:numId w:val="17"/>
        </w:numPr>
        <w:ind w:left="1134" w:hanging="294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неподчинение приказам судей;</w:t>
      </w:r>
    </w:p>
    <w:p w:rsidR="007063B0" w:rsidRPr="00AA0ED3" w:rsidRDefault="00B70D56" w:rsidP="00B70D56">
      <w:pPr>
        <w:pStyle w:val="3"/>
        <w:numPr>
          <w:ilvl w:val="0"/>
          <w:numId w:val="17"/>
        </w:numPr>
        <w:ind w:left="1134" w:hanging="294"/>
        <w:rPr>
          <w:szCs w:val="24"/>
        </w:rPr>
      </w:pPr>
      <w:r>
        <w:rPr>
          <w:snapToGrid w:val="0"/>
          <w:szCs w:val="24"/>
        </w:rPr>
        <w:t>н</w:t>
      </w:r>
      <w:r w:rsidR="007063B0" w:rsidRPr="00751EE0">
        <w:rPr>
          <w:snapToGrid w:val="0"/>
          <w:szCs w:val="24"/>
        </w:rPr>
        <w:t>арушение этикета поединка.</w:t>
      </w:r>
    </w:p>
    <w:p w:rsidR="00AA0ED3" w:rsidRDefault="00AA0ED3" w:rsidP="00AA0ED3">
      <w:pPr>
        <w:pStyle w:val="3"/>
        <w:numPr>
          <w:ilvl w:val="1"/>
          <w:numId w:val="1"/>
        </w:numPr>
        <w:rPr>
          <w:snapToGrid w:val="0"/>
          <w:szCs w:val="24"/>
        </w:rPr>
      </w:pPr>
      <w:r>
        <w:rPr>
          <w:snapToGrid w:val="0"/>
          <w:szCs w:val="24"/>
        </w:rPr>
        <w:t>Действия на 1 штрафное очко:</w:t>
      </w:r>
    </w:p>
    <w:p w:rsidR="00AA0ED3" w:rsidRPr="00751EE0" w:rsidRDefault="00AA0ED3" w:rsidP="00AA0ED3">
      <w:pPr>
        <w:pStyle w:val="3"/>
        <w:numPr>
          <w:ilvl w:val="0"/>
          <w:numId w:val="22"/>
        </w:numPr>
        <w:rPr>
          <w:szCs w:val="24"/>
        </w:rPr>
      </w:pPr>
      <w:r>
        <w:t xml:space="preserve">обоюдное поражение ударами, </w:t>
      </w:r>
      <w:proofErr w:type="spellStart"/>
      <w:r>
        <w:t>оценивающимися</w:t>
      </w:r>
      <w:proofErr w:type="spellEnd"/>
      <w:r>
        <w:t xml:space="preserve"> в два </w:t>
      </w:r>
      <w:r w:rsidR="00155C5F">
        <w:t>балла</w:t>
      </w:r>
      <w:r>
        <w:t xml:space="preserve"> (укол корпуса</w:t>
      </w:r>
      <w:r w:rsidR="00720963">
        <w:t xml:space="preserve"> или головы</w:t>
      </w:r>
      <w:r>
        <w:t>, силовой порез живота).</w:t>
      </w:r>
    </w:p>
    <w:p w:rsidR="004F1F1A" w:rsidRPr="007B2EE8" w:rsidRDefault="007063B0" w:rsidP="007B2EE8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EE0">
        <w:rPr>
          <w:rFonts w:ascii="Times New Roman" w:hAnsi="Times New Roman" w:cs="Times New Roman"/>
          <w:sz w:val="24"/>
          <w:szCs w:val="24"/>
        </w:rPr>
        <w:t>Боец, травмировавший противника – дисквалифицируется, если только причиной травмы не были действия самого пострадавшего.</w:t>
      </w:r>
    </w:p>
    <w:sectPr w:rsidR="004F1F1A" w:rsidRPr="007B2EE8" w:rsidSect="009D06B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87063"/>
    <w:multiLevelType w:val="hybridMultilevel"/>
    <w:tmpl w:val="CC5A12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660A0F"/>
    <w:multiLevelType w:val="hybridMultilevel"/>
    <w:tmpl w:val="06228450"/>
    <w:lvl w:ilvl="0" w:tplc="04190001">
      <w:start w:val="1"/>
      <w:numFmt w:val="bullet"/>
      <w:lvlText w:val=""/>
      <w:lvlJc w:val="left"/>
      <w:pPr>
        <w:ind w:left="2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4" w:hanging="360"/>
      </w:pPr>
      <w:rPr>
        <w:rFonts w:ascii="Wingdings" w:hAnsi="Wingdings" w:hint="default"/>
      </w:rPr>
    </w:lvl>
  </w:abstractNum>
  <w:abstractNum w:abstractNumId="2">
    <w:nsid w:val="10930EEA"/>
    <w:multiLevelType w:val="multilevel"/>
    <w:tmpl w:val="92AC4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2DC3A99"/>
    <w:multiLevelType w:val="hybridMultilevel"/>
    <w:tmpl w:val="6024D738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144A7DAF"/>
    <w:multiLevelType w:val="hybridMultilevel"/>
    <w:tmpl w:val="D62E477A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>
    <w:nsid w:val="145F47BC"/>
    <w:multiLevelType w:val="hybridMultilevel"/>
    <w:tmpl w:val="88E406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6B6F70"/>
    <w:multiLevelType w:val="hybridMultilevel"/>
    <w:tmpl w:val="D3A87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4C15C6"/>
    <w:multiLevelType w:val="hybridMultilevel"/>
    <w:tmpl w:val="EF925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67E90"/>
    <w:multiLevelType w:val="hybridMultilevel"/>
    <w:tmpl w:val="AE966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B40B5"/>
    <w:multiLevelType w:val="multilevel"/>
    <w:tmpl w:val="92AC4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1B55313"/>
    <w:multiLevelType w:val="hybridMultilevel"/>
    <w:tmpl w:val="71B22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1A75AD"/>
    <w:multiLevelType w:val="multilevel"/>
    <w:tmpl w:val="68DC31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>
    <w:nsid w:val="40BD60CD"/>
    <w:multiLevelType w:val="multilevel"/>
    <w:tmpl w:val="92AC4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4A765032"/>
    <w:multiLevelType w:val="multilevel"/>
    <w:tmpl w:val="B0867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4B6C3115"/>
    <w:multiLevelType w:val="multilevel"/>
    <w:tmpl w:val="D79C18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>
    <w:nsid w:val="4D310D09"/>
    <w:multiLevelType w:val="hybridMultilevel"/>
    <w:tmpl w:val="8124B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4814F4"/>
    <w:multiLevelType w:val="hybridMultilevel"/>
    <w:tmpl w:val="0ED42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9440CF"/>
    <w:multiLevelType w:val="multilevel"/>
    <w:tmpl w:val="92AC4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>
    <w:nsid w:val="5998546C"/>
    <w:multiLevelType w:val="hybridMultilevel"/>
    <w:tmpl w:val="DC52DB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3DB1AC1"/>
    <w:multiLevelType w:val="hybridMultilevel"/>
    <w:tmpl w:val="22F465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68E6733"/>
    <w:multiLevelType w:val="hybridMultilevel"/>
    <w:tmpl w:val="B1163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2B51C2"/>
    <w:multiLevelType w:val="hybridMultilevel"/>
    <w:tmpl w:val="DA742A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14"/>
  </w:num>
  <w:num w:numId="5">
    <w:abstractNumId w:val="11"/>
  </w:num>
  <w:num w:numId="6">
    <w:abstractNumId w:val="12"/>
  </w:num>
  <w:num w:numId="7">
    <w:abstractNumId w:val="16"/>
  </w:num>
  <w:num w:numId="8">
    <w:abstractNumId w:val="4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3"/>
  </w:num>
  <w:num w:numId="14">
    <w:abstractNumId w:val="20"/>
  </w:num>
  <w:num w:numId="15">
    <w:abstractNumId w:val="0"/>
  </w:num>
  <w:num w:numId="16">
    <w:abstractNumId w:val="21"/>
  </w:num>
  <w:num w:numId="17">
    <w:abstractNumId w:val="6"/>
  </w:num>
  <w:num w:numId="18">
    <w:abstractNumId w:val="17"/>
  </w:num>
  <w:num w:numId="19">
    <w:abstractNumId w:val="1"/>
  </w:num>
  <w:num w:numId="20">
    <w:abstractNumId w:val="5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43E"/>
    <w:rsid w:val="00002558"/>
    <w:rsid w:val="00046A6B"/>
    <w:rsid w:val="00065821"/>
    <w:rsid w:val="0008785E"/>
    <w:rsid w:val="000B32D6"/>
    <w:rsid w:val="000C2737"/>
    <w:rsid w:val="000D697E"/>
    <w:rsid w:val="000E49F8"/>
    <w:rsid w:val="000E7753"/>
    <w:rsid w:val="00121E37"/>
    <w:rsid w:val="00127A89"/>
    <w:rsid w:val="00155C5F"/>
    <w:rsid w:val="00163F9A"/>
    <w:rsid w:val="00173D6F"/>
    <w:rsid w:val="001B27FB"/>
    <w:rsid w:val="001E466F"/>
    <w:rsid w:val="001F34B4"/>
    <w:rsid w:val="002401A1"/>
    <w:rsid w:val="00247171"/>
    <w:rsid w:val="00250663"/>
    <w:rsid w:val="002931CD"/>
    <w:rsid w:val="002D4932"/>
    <w:rsid w:val="002F6E55"/>
    <w:rsid w:val="003533FA"/>
    <w:rsid w:val="00385772"/>
    <w:rsid w:val="003B1144"/>
    <w:rsid w:val="00455CE5"/>
    <w:rsid w:val="0049482B"/>
    <w:rsid w:val="004D2CC9"/>
    <w:rsid w:val="004F1F1A"/>
    <w:rsid w:val="00531547"/>
    <w:rsid w:val="00584928"/>
    <w:rsid w:val="005D5415"/>
    <w:rsid w:val="005D581C"/>
    <w:rsid w:val="00655506"/>
    <w:rsid w:val="00667727"/>
    <w:rsid w:val="007063B0"/>
    <w:rsid w:val="007120CE"/>
    <w:rsid w:val="00720963"/>
    <w:rsid w:val="007250CF"/>
    <w:rsid w:val="00751EE0"/>
    <w:rsid w:val="007644F9"/>
    <w:rsid w:val="007B2EE8"/>
    <w:rsid w:val="00800609"/>
    <w:rsid w:val="00827D4D"/>
    <w:rsid w:val="008325FC"/>
    <w:rsid w:val="00897609"/>
    <w:rsid w:val="008A7655"/>
    <w:rsid w:val="008F1DFA"/>
    <w:rsid w:val="00997DAC"/>
    <w:rsid w:val="009C784D"/>
    <w:rsid w:val="009D06BC"/>
    <w:rsid w:val="009F3D33"/>
    <w:rsid w:val="00A1431C"/>
    <w:rsid w:val="00A264BD"/>
    <w:rsid w:val="00A374FA"/>
    <w:rsid w:val="00A40BB3"/>
    <w:rsid w:val="00A718C8"/>
    <w:rsid w:val="00AA0ED3"/>
    <w:rsid w:val="00AD173F"/>
    <w:rsid w:val="00AF2FC5"/>
    <w:rsid w:val="00B31F2A"/>
    <w:rsid w:val="00B4481D"/>
    <w:rsid w:val="00B500C3"/>
    <w:rsid w:val="00B61BB1"/>
    <w:rsid w:val="00B70D56"/>
    <w:rsid w:val="00B8009F"/>
    <w:rsid w:val="00BF6D8F"/>
    <w:rsid w:val="00C006B2"/>
    <w:rsid w:val="00C02B54"/>
    <w:rsid w:val="00C85030"/>
    <w:rsid w:val="00C9410F"/>
    <w:rsid w:val="00D02D8B"/>
    <w:rsid w:val="00D5159D"/>
    <w:rsid w:val="00D533FD"/>
    <w:rsid w:val="00D5443E"/>
    <w:rsid w:val="00D64BA7"/>
    <w:rsid w:val="00D91BAD"/>
    <w:rsid w:val="00DC76D3"/>
    <w:rsid w:val="00DF4284"/>
    <w:rsid w:val="00E158AA"/>
    <w:rsid w:val="00E67879"/>
    <w:rsid w:val="00F4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E7753"/>
    <w:rPr>
      <w:i/>
      <w:iCs/>
    </w:rPr>
  </w:style>
  <w:style w:type="paragraph" w:styleId="a4">
    <w:name w:val="Normal (Web)"/>
    <w:basedOn w:val="a"/>
    <w:uiPriority w:val="99"/>
    <w:semiHidden/>
    <w:unhideWhenUsed/>
    <w:rsid w:val="000E775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4BA7"/>
    <w:pPr>
      <w:ind w:left="720"/>
      <w:contextualSpacing/>
    </w:pPr>
  </w:style>
  <w:style w:type="paragraph" w:styleId="3">
    <w:name w:val="Body Text 3"/>
    <w:basedOn w:val="a"/>
    <w:link w:val="30"/>
    <w:rsid w:val="007063B0"/>
    <w:pPr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7063B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E7753"/>
    <w:rPr>
      <w:i/>
      <w:iCs/>
    </w:rPr>
  </w:style>
  <w:style w:type="paragraph" w:styleId="a4">
    <w:name w:val="Normal (Web)"/>
    <w:basedOn w:val="a"/>
    <w:uiPriority w:val="99"/>
    <w:semiHidden/>
    <w:unhideWhenUsed/>
    <w:rsid w:val="000E775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4BA7"/>
    <w:pPr>
      <w:ind w:left="720"/>
      <w:contextualSpacing/>
    </w:pPr>
  </w:style>
  <w:style w:type="paragraph" w:styleId="3">
    <w:name w:val="Body Text 3"/>
    <w:basedOn w:val="a"/>
    <w:link w:val="30"/>
    <w:rsid w:val="007063B0"/>
    <w:pPr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7063B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1D71-B616-4B09-8353-4BA7F70A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 Алексей Михайлович</dc:creator>
  <cp:lastModifiedBy>Arkmor</cp:lastModifiedBy>
  <cp:revision>11</cp:revision>
  <dcterms:created xsi:type="dcterms:W3CDTF">2016-10-05T00:36:00Z</dcterms:created>
  <dcterms:modified xsi:type="dcterms:W3CDTF">2019-05-14T13:09:00Z</dcterms:modified>
</cp:coreProperties>
</file>