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CD" w:rsidRPr="00EC1053" w:rsidRDefault="00E439CD" w:rsidP="00E439CD">
      <w:pPr>
        <w:ind w:right="638"/>
        <w:jc w:val="center"/>
        <w:rPr>
          <w:b/>
          <w:bCs/>
          <w:sz w:val="40"/>
          <w:szCs w:val="40"/>
        </w:rPr>
      </w:pPr>
      <w:r w:rsidRPr="00EC1053">
        <w:rPr>
          <w:b/>
          <w:bCs/>
          <w:sz w:val="40"/>
          <w:szCs w:val="40"/>
        </w:rPr>
        <w:t>Ролевой турнир</w:t>
      </w:r>
    </w:p>
    <w:p w:rsidR="00E439CD" w:rsidRPr="00EC1053" w:rsidRDefault="00E439CD" w:rsidP="00E439CD">
      <w:pPr>
        <w:ind w:right="638"/>
        <w:jc w:val="center"/>
        <w:rPr>
          <w:b/>
          <w:bCs/>
          <w:sz w:val="48"/>
          <w:szCs w:val="48"/>
        </w:rPr>
      </w:pPr>
      <w:r w:rsidRPr="00EC1053">
        <w:rPr>
          <w:b/>
          <w:bCs/>
          <w:sz w:val="48"/>
          <w:szCs w:val="48"/>
        </w:rPr>
        <w:t>«Стальные зеркала»</w:t>
      </w: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Дата проведения: </w:t>
      </w:r>
      <w:r w:rsidR="003B7D03">
        <w:rPr>
          <w:bCs/>
          <w:sz w:val="20"/>
          <w:szCs w:val="20"/>
        </w:rPr>
        <w:t>2</w:t>
      </w:r>
      <w:r w:rsidR="003B7D03">
        <w:rPr>
          <w:sz w:val="20"/>
          <w:szCs w:val="20"/>
        </w:rPr>
        <w:t>6 ма</w:t>
      </w:r>
      <w:r w:rsidRPr="00895DFD">
        <w:rPr>
          <w:sz w:val="20"/>
          <w:szCs w:val="20"/>
        </w:rPr>
        <w:t>я 201</w:t>
      </w:r>
      <w:r w:rsidR="003B7D03">
        <w:rPr>
          <w:sz w:val="20"/>
          <w:szCs w:val="20"/>
        </w:rPr>
        <w:t>9</w:t>
      </w:r>
      <w:r>
        <w:rPr>
          <w:sz w:val="20"/>
          <w:szCs w:val="20"/>
        </w:rPr>
        <w:t xml:space="preserve"> г.</w:t>
      </w:r>
    </w:p>
    <w:p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2D4FA8">
        <w:rPr>
          <w:sz w:val="20"/>
          <w:szCs w:val="20"/>
        </w:rPr>
        <w:t>набережная кампуса ДВФУ</w:t>
      </w:r>
      <w:r w:rsidR="002C0622">
        <w:rPr>
          <w:sz w:val="20"/>
          <w:szCs w:val="20"/>
        </w:rPr>
        <w:t>.</w:t>
      </w:r>
      <w:bookmarkStart w:id="0" w:name="_GoBack"/>
      <w:bookmarkEnd w:id="0"/>
    </w:p>
    <w:p w:rsidR="00E439CD" w:rsidRPr="006E06AE" w:rsidRDefault="00C27EDB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Организационный </w:t>
      </w:r>
      <w:r w:rsidR="00E439CD">
        <w:rPr>
          <w:b/>
          <w:bCs/>
          <w:sz w:val="22"/>
          <w:szCs w:val="22"/>
        </w:rPr>
        <w:t xml:space="preserve">взнос: </w:t>
      </w:r>
      <w:r w:rsidR="00466132">
        <w:rPr>
          <w:bCs/>
          <w:sz w:val="20"/>
          <w:szCs w:val="20"/>
        </w:rPr>
        <w:t>250 руб. Необходимо сдать до 25 апреля.</w:t>
      </w:r>
    </w:p>
    <w:p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hyperlink r:id="rId6" w:history="1">
        <w:r w:rsidRPr="000428D4">
          <w:rPr>
            <w:rStyle w:val="a5"/>
            <w:b/>
            <w:bCs/>
            <w:sz w:val="22"/>
            <w:szCs w:val="22"/>
          </w:rPr>
          <w:t>https://vk.com/stalnye_zerkala</w:t>
        </w:r>
      </w:hyperlink>
    </w:p>
    <w:p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:rsidR="001F6DCF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Для принятия участия мероприятии</w:t>
      </w:r>
      <w:r w:rsidR="001F6DC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вам необходимо подать заявку. Прием заявок прекращается</w:t>
      </w:r>
      <w:r w:rsidRPr="00D43574">
        <w:rPr>
          <w:b/>
          <w:bCs/>
          <w:sz w:val="22"/>
          <w:szCs w:val="22"/>
        </w:rPr>
        <w:t xml:space="preserve"> </w:t>
      </w:r>
      <w:r w:rsidR="003B7D03">
        <w:rPr>
          <w:b/>
          <w:bCs/>
          <w:sz w:val="22"/>
          <w:szCs w:val="22"/>
        </w:rPr>
        <w:t>21</w:t>
      </w:r>
      <w:r w:rsidR="001F6DCF">
        <w:rPr>
          <w:b/>
          <w:bCs/>
          <w:sz w:val="22"/>
          <w:szCs w:val="22"/>
        </w:rPr>
        <w:t xml:space="preserve"> </w:t>
      </w:r>
      <w:r w:rsidR="008F77AB">
        <w:rPr>
          <w:b/>
          <w:bCs/>
          <w:sz w:val="22"/>
          <w:szCs w:val="22"/>
        </w:rPr>
        <w:t>мая</w:t>
      </w:r>
      <w:r>
        <w:rPr>
          <w:b/>
          <w:bCs/>
          <w:sz w:val="22"/>
          <w:szCs w:val="22"/>
        </w:rPr>
        <w:t>. Заявки подаются в соответствую</w:t>
      </w:r>
      <w:r w:rsidR="00AC691C">
        <w:rPr>
          <w:b/>
          <w:bCs/>
          <w:sz w:val="22"/>
          <w:szCs w:val="22"/>
        </w:rPr>
        <w:t>щей теме в группе мероприятия</w:t>
      </w:r>
      <w:r w:rsidR="006B73CB">
        <w:rPr>
          <w:b/>
          <w:bCs/>
          <w:sz w:val="22"/>
          <w:szCs w:val="22"/>
        </w:rPr>
        <w:t xml:space="preserve"> в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ВКонтакте</w:t>
      </w:r>
      <w:proofErr w:type="spellEnd"/>
      <w:r w:rsidR="001F6DCF">
        <w:rPr>
          <w:b/>
          <w:bCs/>
          <w:sz w:val="22"/>
          <w:szCs w:val="22"/>
        </w:rPr>
        <w:t>:</w:t>
      </w:r>
    </w:p>
    <w:p w:rsidR="00E439CD" w:rsidRDefault="00D3334F" w:rsidP="00E439CD">
      <w:pPr>
        <w:jc w:val="both"/>
        <w:rPr>
          <w:rStyle w:val="a5"/>
          <w:bCs/>
          <w:sz w:val="22"/>
          <w:szCs w:val="22"/>
        </w:rPr>
      </w:pPr>
      <w:r w:rsidRPr="00D3334F">
        <w:rPr>
          <w:bCs/>
          <w:sz w:val="22"/>
          <w:szCs w:val="22"/>
        </w:rPr>
        <w:t>фехтовальные номинации</w:t>
      </w:r>
      <w:r w:rsidR="00E439CD" w:rsidRPr="00D3334F">
        <w:rPr>
          <w:bCs/>
          <w:sz w:val="22"/>
          <w:szCs w:val="22"/>
        </w:rPr>
        <w:t xml:space="preserve"> </w:t>
      </w:r>
      <w:r w:rsidR="003B7D03">
        <w:rPr>
          <w:bCs/>
          <w:sz w:val="22"/>
          <w:szCs w:val="22"/>
        </w:rPr>
        <w:tab/>
      </w:r>
      <w:r w:rsidRPr="00D3334F">
        <w:rPr>
          <w:bCs/>
          <w:sz w:val="22"/>
          <w:szCs w:val="22"/>
        </w:rPr>
        <w:t>–</w:t>
      </w:r>
      <w:r w:rsidR="003B7D03">
        <w:rPr>
          <w:bCs/>
          <w:sz w:val="22"/>
          <w:szCs w:val="22"/>
        </w:rPr>
        <w:tab/>
      </w:r>
      <w:hyperlink r:id="rId7" w:history="1">
        <w:r w:rsidRPr="00E1257A">
          <w:rPr>
            <w:rStyle w:val="a5"/>
            <w:bCs/>
            <w:sz w:val="22"/>
            <w:szCs w:val="22"/>
          </w:rPr>
          <w:t>https://vk.com/topic-88471778_31751427</w:t>
        </w:r>
      </w:hyperlink>
    </w:p>
    <w:p w:rsidR="008F77AB" w:rsidRPr="008F77AB" w:rsidRDefault="00795222" w:rsidP="00E439CD">
      <w:pPr>
        <w:jc w:val="both"/>
        <w:rPr>
          <w:bCs/>
          <w:sz w:val="22"/>
          <w:szCs w:val="22"/>
        </w:rPr>
      </w:pPr>
      <w:r>
        <w:rPr>
          <w:rStyle w:val="a5"/>
          <w:bCs/>
          <w:color w:val="auto"/>
          <w:sz w:val="22"/>
          <w:szCs w:val="22"/>
          <w:u w:val="none"/>
        </w:rPr>
        <w:t xml:space="preserve">лучные номинации </w:t>
      </w:r>
      <w:r>
        <w:rPr>
          <w:rStyle w:val="a5"/>
          <w:bCs/>
          <w:color w:val="auto"/>
          <w:sz w:val="22"/>
          <w:szCs w:val="22"/>
          <w:u w:val="none"/>
        </w:rPr>
        <w:tab/>
      </w:r>
      <w:r w:rsidR="003B7D03">
        <w:rPr>
          <w:rStyle w:val="a5"/>
          <w:bCs/>
          <w:color w:val="auto"/>
          <w:sz w:val="22"/>
          <w:szCs w:val="22"/>
          <w:u w:val="none"/>
        </w:rPr>
        <w:tab/>
      </w:r>
      <w:r>
        <w:rPr>
          <w:rStyle w:val="a5"/>
          <w:bCs/>
          <w:color w:val="auto"/>
          <w:sz w:val="22"/>
          <w:szCs w:val="22"/>
          <w:u w:val="none"/>
        </w:rPr>
        <w:t xml:space="preserve">– </w:t>
      </w:r>
      <w:r w:rsidR="003B7D03">
        <w:rPr>
          <w:rStyle w:val="a5"/>
          <w:bCs/>
          <w:color w:val="auto"/>
          <w:sz w:val="22"/>
          <w:szCs w:val="22"/>
          <w:u w:val="none"/>
        </w:rPr>
        <w:tab/>
      </w:r>
      <w:hyperlink r:id="rId8" w:history="1">
        <w:r w:rsidRPr="003559E4">
          <w:rPr>
            <w:rStyle w:val="a5"/>
            <w:bCs/>
            <w:sz w:val="22"/>
            <w:szCs w:val="22"/>
          </w:rPr>
          <w:t>https://vk.com/topic-88471778_33918626</w:t>
        </w:r>
      </w:hyperlink>
      <w:r>
        <w:rPr>
          <w:rStyle w:val="a5"/>
          <w:bCs/>
          <w:color w:val="auto"/>
          <w:sz w:val="22"/>
          <w:szCs w:val="22"/>
          <w:u w:val="none"/>
        </w:rPr>
        <w:t xml:space="preserve"> </w:t>
      </w:r>
    </w:p>
    <w:p w:rsidR="0041783F" w:rsidRDefault="0041783F" w:rsidP="00E439CD">
      <w:pPr>
        <w:jc w:val="both"/>
        <w:rPr>
          <w:rStyle w:val="a5"/>
          <w:bCs/>
          <w:color w:val="auto"/>
          <w:sz w:val="22"/>
          <w:szCs w:val="22"/>
          <w:u w:val="none"/>
        </w:rPr>
      </w:pPr>
    </w:p>
    <w:p w:rsidR="00E439CD" w:rsidRDefault="00E439CD" w:rsidP="00E439CD">
      <w:pPr>
        <w:jc w:val="both"/>
        <w:rPr>
          <w:b/>
          <w:bCs/>
          <w:sz w:val="22"/>
          <w:szCs w:val="22"/>
        </w:rPr>
      </w:pPr>
    </w:p>
    <w:p w:rsidR="00E439CD" w:rsidRDefault="00E439CD" w:rsidP="00E439CD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Организаторы фестиваля оставляют за собой право не допустить к участию в </w:t>
      </w:r>
      <w:r w:rsidR="001F6DCF">
        <w:rPr>
          <w:b/>
          <w:bCs/>
          <w:sz w:val="22"/>
          <w:szCs w:val="22"/>
        </w:rPr>
        <w:t>турнире</w:t>
      </w:r>
      <w:r>
        <w:rPr>
          <w:b/>
          <w:bCs/>
          <w:sz w:val="22"/>
          <w:szCs w:val="22"/>
        </w:rPr>
        <w:t xml:space="preserve"> любого человека исходя из личных соображений. Обоснование отклонения заявки является конфиденциальной информацией</w:t>
      </w:r>
      <w:r>
        <w:rPr>
          <w:b/>
          <w:bCs/>
        </w:rPr>
        <w:t>.</w:t>
      </w:r>
    </w:p>
    <w:p w:rsidR="00E439CD" w:rsidRDefault="00E439CD" w:rsidP="00E439CD">
      <w:pPr>
        <w:jc w:val="both"/>
        <w:rPr>
          <w:b/>
          <w:bCs/>
        </w:rPr>
      </w:pPr>
    </w:p>
    <w:p w:rsidR="00E439CD" w:rsidRDefault="00C27EDB" w:rsidP="00E439C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Расписание</w:t>
      </w:r>
      <w:r w:rsidR="00E439CD">
        <w:rPr>
          <w:b/>
          <w:bCs/>
          <w:sz w:val="36"/>
          <w:szCs w:val="36"/>
          <w:u w:val="single"/>
        </w:rPr>
        <w:t xml:space="preserve"> мероприятия</w:t>
      </w:r>
      <w:r w:rsidR="00E439CD" w:rsidRPr="00C817D5">
        <w:rPr>
          <w:b/>
          <w:bCs/>
          <w:sz w:val="36"/>
          <w:szCs w:val="36"/>
          <w:u w:val="single"/>
        </w:rPr>
        <w:t>:</w:t>
      </w:r>
    </w:p>
    <w:p w:rsidR="00E439CD" w:rsidRPr="00FC3E35" w:rsidRDefault="00FC3E35" w:rsidP="00E439CD">
      <w:pPr>
        <w:jc w:val="both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 xml:space="preserve">Время начала номинаций </w:t>
      </w:r>
      <w:r w:rsidR="00594FA0">
        <w:rPr>
          <w:b/>
          <w:bCs/>
          <w:i/>
          <w:sz w:val="20"/>
          <w:szCs w:val="20"/>
        </w:rPr>
        <w:t>приблизительное, так как это</w:t>
      </w:r>
      <w:r>
        <w:rPr>
          <w:b/>
          <w:bCs/>
          <w:i/>
          <w:sz w:val="20"/>
          <w:szCs w:val="20"/>
        </w:rPr>
        <w:t xml:space="preserve"> зависит от количества участников </w:t>
      </w:r>
      <w:r w:rsidR="00594FA0">
        <w:rPr>
          <w:b/>
          <w:bCs/>
          <w:i/>
          <w:sz w:val="20"/>
          <w:szCs w:val="20"/>
        </w:rPr>
        <w:t>и длительности поединков предыдущей номинации.</w:t>
      </w:r>
    </w:p>
    <w:p w:rsidR="00FC3E35" w:rsidRDefault="00FC3E35" w:rsidP="00E439CD">
      <w:pPr>
        <w:jc w:val="both"/>
        <w:rPr>
          <w:b/>
          <w:bCs/>
          <w:sz w:val="20"/>
          <w:szCs w:val="20"/>
        </w:rPr>
      </w:pPr>
    </w:p>
    <w:p w:rsidR="00E439CD" w:rsidRDefault="006E06AE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10.</w:t>
      </w:r>
      <w:r w:rsidR="008F77AB">
        <w:rPr>
          <w:b/>
          <w:bCs/>
          <w:sz w:val="20"/>
          <w:szCs w:val="20"/>
        </w:rPr>
        <w:t>3</w:t>
      </w:r>
      <w:r w:rsidR="001C1F23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 xml:space="preserve"> </w:t>
      </w:r>
      <w:r w:rsidR="00E439CD">
        <w:rPr>
          <w:b/>
          <w:bCs/>
          <w:sz w:val="20"/>
          <w:szCs w:val="20"/>
        </w:rPr>
        <w:t xml:space="preserve">– </w:t>
      </w:r>
      <w:r w:rsidR="001C1F23">
        <w:rPr>
          <w:bCs/>
          <w:sz w:val="20"/>
          <w:szCs w:val="20"/>
        </w:rPr>
        <w:t>начало регис</w:t>
      </w:r>
      <w:r w:rsidR="003B7D03">
        <w:rPr>
          <w:bCs/>
          <w:sz w:val="20"/>
          <w:szCs w:val="20"/>
        </w:rPr>
        <w:t>трации участников номинации «Одноручное клинковое</w:t>
      </w:r>
      <w:r w:rsidR="001C1F23">
        <w:rPr>
          <w:bCs/>
          <w:sz w:val="20"/>
          <w:szCs w:val="20"/>
        </w:rPr>
        <w:t>»</w:t>
      </w:r>
      <w:r w:rsidR="00E439CD">
        <w:rPr>
          <w:bCs/>
          <w:sz w:val="20"/>
          <w:szCs w:val="20"/>
        </w:rPr>
        <w:t>;</w:t>
      </w:r>
    </w:p>
    <w:p w:rsidR="00E439CD" w:rsidRDefault="00D30A5D" w:rsidP="00E439CD">
      <w:pPr>
        <w:jc w:val="both"/>
        <w:rPr>
          <w:bCs/>
          <w:sz w:val="20"/>
          <w:szCs w:val="20"/>
        </w:rPr>
      </w:pPr>
      <w:r w:rsidRPr="00D30A5D">
        <w:rPr>
          <w:b/>
          <w:bCs/>
          <w:sz w:val="20"/>
          <w:szCs w:val="20"/>
        </w:rPr>
        <w:t>1</w:t>
      </w:r>
      <w:r w:rsidR="00A05ECA">
        <w:rPr>
          <w:b/>
          <w:bCs/>
          <w:sz w:val="20"/>
          <w:szCs w:val="20"/>
        </w:rPr>
        <w:t>1</w:t>
      </w:r>
      <w:r w:rsidRPr="00D30A5D">
        <w:rPr>
          <w:b/>
          <w:bCs/>
          <w:sz w:val="20"/>
          <w:szCs w:val="20"/>
        </w:rPr>
        <w:t>.</w:t>
      </w:r>
      <w:r w:rsidR="00A05ECA">
        <w:rPr>
          <w:b/>
          <w:bCs/>
          <w:sz w:val="20"/>
          <w:szCs w:val="20"/>
        </w:rPr>
        <w:t>0</w:t>
      </w:r>
      <w:r w:rsidRPr="00D30A5D">
        <w:rPr>
          <w:b/>
          <w:bCs/>
          <w:sz w:val="20"/>
          <w:szCs w:val="20"/>
        </w:rPr>
        <w:t>0</w:t>
      </w:r>
      <w:r w:rsidR="001C1F23">
        <w:rPr>
          <w:bCs/>
          <w:sz w:val="20"/>
          <w:szCs w:val="20"/>
        </w:rPr>
        <w:t xml:space="preserve"> – открытие турнира и </w:t>
      </w:r>
      <w:r w:rsidR="002876D4">
        <w:rPr>
          <w:bCs/>
          <w:sz w:val="20"/>
          <w:szCs w:val="20"/>
        </w:rPr>
        <w:t xml:space="preserve">начало </w:t>
      </w:r>
      <w:r w:rsidR="0035639C">
        <w:rPr>
          <w:bCs/>
          <w:sz w:val="20"/>
          <w:szCs w:val="20"/>
        </w:rPr>
        <w:t xml:space="preserve">фехтовальной </w:t>
      </w:r>
      <w:r w:rsidR="00E439CD">
        <w:rPr>
          <w:bCs/>
          <w:sz w:val="20"/>
          <w:szCs w:val="20"/>
        </w:rPr>
        <w:t>номинации «</w:t>
      </w:r>
      <w:r w:rsidR="003B7D03">
        <w:rPr>
          <w:bCs/>
          <w:sz w:val="20"/>
          <w:szCs w:val="20"/>
        </w:rPr>
        <w:t>Одноручное клинковое</w:t>
      </w:r>
      <w:r w:rsidR="00E439CD">
        <w:rPr>
          <w:bCs/>
          <w:sz w:val="20"/>
          <w:szCs w:val="20"/>
        </w:rPr>
        <w:t>»;</w:t>
      </w:r>
    </w:p>
    <w:p w:rsidR="008F77AB" w:rsidRDefault="008F77AB" w:rsidP="008F77AB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14</w:t>
      </w:r>
      <w:r w:rsidRPr="008125A2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Pr="008125A2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начало регистрации участников номинации «Кнехты»</w:t>
      </w:r>
    </w:p>
    <w:p w:rsidR="008F77AB" w:rsidRDefault="008F77AB" w:rsidP="008F77AB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15</w:t>
      </w:r>
      <w:r w:rsidRPr="00C96EF0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0</w:t>
      </w:r>
      <w:r w:rsidRPr="00C96EF0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начало боев в фехтовальной номинации «Кнехты»;</w:t>
      </w:r>
    </w:p>
    <w:p w:rsidR="00D15DEB" w:rsidRDefault="00D15DEB" w:rsidP="00E439CD">
      <w:pPr>
        <w:jc w:val="both"/>
        <w:rPr>
          <w:bCs/>
          <w:sz w:val="20"/>
          <w:szCs w:val="20"/>
        </w:rPr>
      </w:pPr>
      <w:r w:rsidRPr="00D15DEB">
        <w:rPr>
          <w:b/>
          <w:bCs/>
          <w:sz w:val="20"/>
          <w:szCs w:val="20"/>
        </w:rPr>
        <w:t>1</w:t>
      </w:r>
      <w:r w:rsidR="008F77AB">
        <w:rPr>
          <w:b/>
          <w:bCs/>
          <w:sz w:val="20"/>
          <w:szCs w:val="20"/>
        </w:rPr>
        <w:t>8</w:t>
      </w:r>
      <w:r w:rsidRPr="00D15DEB">
        <w:rPr>
          <w:b/>
          <w:bCs/>
          <w:sz w:val="20"/>
          <w:szCs w:val="20"/>
        </w:rPr>
        <w:t>.</w:t>
      </w:r>
      <w:r w:rsidR="008F77AB">
        <w:rPr>
          <w:b/>
          <w:bCs/>
          <w:sz w:val="20"/>
          <w:szCs w:val="20"/>
        </w:rPr>
        <w:t>0</w:t>
      </w:r>
      <w:r w:rsidRPr="00D15DEB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</w:t>
      </w:r>
      <w:r w:rsidR="008F77AB">
        <w:rPr>
          <w:bCs/>
          <w:sz w:val="20"/>
          <w:szCs w:val="20"/>
        </w:rPr>
        <w:t>закрытие турнира</w:t>
      </w:r>
    </w:p>
    <w:p w:rsidR="003B7D03" w:rsidRDefault="003B7D03" w:rsidP="00E439CD">
      <w:pPr>
        <w:jc w:val="both"/>
        <w:rPr>
          <w:bCs/>
          <w:sz w:val="20"/>
          <w:szCs w:val="20"/>
        </w:rPr>
      </w:pPr>
    </w:p>
    <w:p w:rsidR="003B7D03" w:rsidRPr="003B7D03" w:rsidRDefault="003B7D03" w:rsidP="00E439CD">
      <w:pPr>
        <w:jc w:val="both"/>
        <w:rPr>
          <w:b/>
          <w:bCs/>
          <w:i/>
          <w:sz w:val="20"/>
          <w:szCs w:val="20"/>
        </w:rPr>
      </w:pPr>
      <w:r w:rsidRPr="003B7D03">
        <w:rPr>
          <w:b/>
          <w:bCs/>
          <w:i/>
          <w:sz w:val="20"/>
          <w:szCs w:val="20"/>
        </w:rPr>
        <w:t>Время начал лучных номинаций уточниться 21 апреля</w:t>
      </w:r>
    </w:p>
    <w:p w:rsidR="00EB63AB" w:rsidRDefault="00EB63AB" w:rsidP="00E439CD">
      <w:pPr>
        <w:jc w:val="both"/>
        <w:rPr>
          <w:bCs/>
          <w:sz w:val="20"/>
          <w:szCs w:val="20"/>
        </w:rPr>
      </w:pPr>
    </w:p>
    <w:p w:rsidR="00DD40AA" w:rsidRDefault="00DD40AA" w:rsidP="00E439CD">
      <w:pPr>
        <w:jc w:val="both"/>
        <w:rPr>
          <w:bCs/>
          <w:sz w:val="20"/>
          <w:szCs w:val="20"/>
        </w:rPr>
      </w:pPr>
    </w:p>
    <w:p w:rsidR="00E439CD" w:rsidRDefault="00E439CD" w:rsidP="00E439CD">
      <w:pPr>
        <w:jc w:val="both"/>
        <w:rPr>
          <w:sz w:val="20"/>
          <w:szCs w:val="20"/>
        </w:rPr>
      </w:pPr>
    </w:p>
    <w:p w:rsidR="00C27EDB" w:rsidRDefault="00C27EDB" w:rsidP="00E439CD">
      <w:pPr>
        <w:jc w:val="both"/>
        <w:rPr>
          <w:b/>
          <w:sz w:val="36"/>
          <w:szCs w:val="36"/>
          <w:u w:val="single"/>
        </w:rPr>
      </w:pPr>
      <w:r w:rsidRPr="00C27EDB">
        <w:rPr>
          <w:b/>
          <w:sz w:val="36"/>
          <w:szCs w:val="36"/>
          <w:u w:val="single"/>
        </w:rPr>
        <w:t>Общие положения</w:t>
      </w:r>
      <w:r>
        <w:rPr>
          <w:b/>
          <w:sz w:val="36"/>
          <w:szCs w:val="36"/>
          <w:u w:val="single"/>
        </w:rPr>
        <w:t>:</w:t>
      </w:r>
    </w:p>
    <w:p w:rsidR="00BB3C7D" w:rsidRDefault="00C27EDB" w:rsidP="00D55DD9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рамках турнира пройдут следующие номи</w:t>
      </w:r>
      <w:r w:rsidR="00D55DD9">
        <w:rPr>
          <w:sz w:val="20"/>
          <w:szCs w:val="20"/>
        </w:rPr>
        <w:t>нации</w:t>
      </w:r>
      <w:r w:rsidR="00BB3C7D">
        <w:rPr>
          <w:sz w:val="20"/>
          <w:szCs w:val="20"/>
        </w:rPr>
        <w:t>:</w:t>
      </w:r>
    </w:p>
    <w:p w:rsidR="00296944" w:rsidRDefault="0021344B" w:rsidP="00296944">
      <w:pPr>
        <w:pStyle w:val="a6"/>
        <w:jc w:val="both"/>
        <w:rPr>
          <w:sz w:val="20"/>
          <w:szCs w:val="20"/>
        </w:rPr>
      </w:pPr>
      <w:r w:rsidRPr="00171DDB">
        <w:rPr>
          <w:b/>
          <w:sz w:val="20"/>
          <w:szCs w:val="20"/>
        </w:rPr>
        <w:t>фехтовальные</w:t>
      </w:r>
      <w:r>
        <w:rPr>
          <w:sz w:val="20"/>
          <w:szCs w:val="20"/>
        </w:rPr>
        <w:t xml:space="preserve"> </w:t>
      </w:r>
      <w:r w:rsidR="00BB3C7D">
        <w:rPr>
          <w:sz w:val="20"/>
          <w:szCs w:val="20"/>
        </w:rPr>
        <w:t xml:space="preserve">– </w:t>
      </w:r>
      <w:r w:rsidR="00D30A5D">
        <w:rPr>
          <w:sz w:val="20"/>
          <w:szCs w:val="20"/>
        </w:rPr>
        <w:t>«</w:t>
      </w:r>
      <w:r w:rsidR="003B7D03">
        <w:rPr>
          <w:sz w:val="20"/>
          <w:szCs w:val="20"/>
        </w:rPr>
        <w:t>Одноручное клинковое</w:t>
      </w:r>
      <w:r w:rsidR="00D30A5D">
        <w:rPr>
          <w:sz w:val="20"/>
          <w:szCs w:val="20"/>
        </w:rPr>
        <w:t>» (поединки</w:t>
      </w:r>
      <w:r w:rsidR="006C72A4">
        <w:rPr>
          <w:sz w:val="20"/>
          <w:szCs w:val="20"/>
        </w:rPr>
        <w:t xml:space="preserve"> </w:t>
      </w:r>
      <w:r w:rsidR="00C27EDB" w:rsidRPr="008E2A6C">
        <w:rPr>
          <w:sz w:val="20"/>
          <w:szCs w:val="20"/>
        </w:rPr>
        <w:t>одноручно</w:t>
      </w:r>
      <w:r w:rsidR="00D30A5D" w:rsidRPr="008E2A6C">
        <w:rPr>
          <w:sz w:val="20"/>
          <w:szCs w:val="20"/>
        </w:rPr>
        <w:t>м</w:t>
      </w:r>
      <w:r w:rsidR="00C27EDB" w:rsidRPr="008E2A6C">
        <w:rPr>
          <w:sz w:val="20"/>
          <w:szCs w:val="20"/>
        </w:rPr>
        <w:t xml:space="preserve"> клинково</w:t>
      </w:r>
      <w:r w:rsidR="00D30A5D" w:rsidRPr="008E2A6C">
        <w:rPr>
          <w:sz w:val="20"/>
          <w:szCs w:val="20"/>
        </w:rPr>
        <w:t>м</w:t>
      </w:r>
      <w:r w:rsidR="00D55DD9" w:rsidRPr="008E2A6C">
        <w:rPr>
          <w:sz w:val="20"/>
          <w:szCs w:val="20"/>
        </w:rPr>
        <w:t xml:space="preserve"> </w:t>
      </w:r>
      <w:proofErr w:type="gramStart"/>
      <w:r w:rsidR="00D55DD9" w:rsidRPr="008E2A6C">
        <w:rPr>
          <w:sz w:val="20"/>
          <w:szCs w:val="20"/>
        </w:rPr>
        <w:t>оружи</w:t>
      </w:r>
      <w:r w:rsidR="00996632">
        <w:rPr>
          <w:sz w:val="20"/>
          <w:szCs w:val="20"/>
        </w:rPr>
        <w:t>и</w:t>
      </w:r>
      <w:proofErr w:type="gramEnd"/>
      <w:r w:rsidR="00D30A5D" w:rsidRPr="008E2A6C">
        <w:rPr>
          <w:sz w:val="20"/>
          <w:szCs w:val="20"/>
        </w:rPr>
        <w:t xml:space="preserve"> – сабли, мечи, палаши</w:t>
      </w:r>
      <w:r w:rsidR="00C27EDB" w:rsidRPr="008E2A6C">
        <w:rPr>
          <w:sz w:val="20"/>
          <w:szCs w:val="20"/>
        </w:rPr>
        <w:t>)</w:t>
      </w:r>
      <w:r w:rsidRPr="00AC691C"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и</w:t>
      </w:r>
      <w:r w:rsidR="00C27EDB" w:rsidRPr="00D55DD9">
        <w:rPr>
          <w:sz w:val="20"/>
          <w:szCs w:val="20"/>
        </w:rPr>
        <w:t xml:space="preserve"> </w:t>
      </w:r>
      <w:r w:rsidR="006C72A4">
        <w:rPr>
          <w:sz w:val="20"/>
          <w:szCs w:val="20"/>
        </w:rPr>
        <w:t>«Кнехты»</w:t>
      </w:r>
      <w:r w:rsidR="00C27EDB" w:rsidRPr="00D55DD9">
        <w:rPr>
          <w:sz w:val="20"/>
          <w:szCs w:val="20"/>
        </w:rPr>
        <w:t xml:space="preserve"> (бои на оружи</w:t>
      </w:r>
      <w:r>
        <w:rPr>
          <w:sz w:val="20"/>
          <w:szCs w:val="20"/>
        </w:rPr>
        <w:t>и</w:t>
      </w:r>
      <w:r w:rsidR="00C27EDB" w:rsidRPr="00D55DD9">
        <w:rPr>
          <w:sz w:val="20"/>
          <w:szCs w:val="20"/>
        </w:rPr>
        <w:t xml:space="preserve"> </w:t>
      </w:r>
      <w:r w:rsidR="006C72A4">
        <w:rPr>
          <w:sz w:val="20"/>
          <w:szCs w:val="20"/>
        </w:rPr>
        <w:t xml:space="preserve">ближнего боя </w:t>
      </w:r>
      <w:r w:rsidR="00C27EDB" w:rsidRPr="00D55DD9">
        <w:rPr>
          <w:sz w:val="20"/>
          <w:szCs w:val="20"/>
        </w:rPr>
        <w:t xml:space="preserve">различных типов из </w:t>
      </w:r>
      <w:r w:rsidR="001F3C9E" w:rsidRPr="00D55DD9">
        <w:rPr>
          <w:sz w:val="20"/>
          <w:szCs w:val="20"/>
        </w:rPr>
        <w:t>перечня</w:t>
      </w:r>
      <w:r w:rsidR="00996632">
        <w:rPr>
          <w:sz w:val="20"/>
          <w:szCs w:val="20"/>
        </w:rPr>
        <w:t>,</w:t>
      </w:r>
      <w:r w:rsidR="001F3C9E" w:rsidRPr="00D55DD9">
        <w:rPr>
          <w:sz w:val="20"/>
          <w:szCs w:val="20"/>
        </w:rPr>
        <w:t xml:space="preserve"> </w:t>
      </w:r>
      <w:r w:rsidR="00C27EDB" w:rsidRPr="00D55DD9">
        <w:rPr>
          <w:sz w:val="20"/>
          <w:szCs w:val="20"/>
        </w:rPr>
        <w:t>допущенного оружейными с</w:t>
      </w:r>
      <w:r w:rsidR="005674A3">
        <w:rPr>
          <w:sz w:val="20"/>
          <w:szCs w:val="20"/>
        </w:rPr>
        <w:t>тандартами данного мероприятия)</w:t>
      </w:r>
      <w:r w:rsidR="009C646F">
        <w:rPr>
          <w:sz w:val="20"/>
          <w:szCs w:val="20"/>
        </w:rPr>
        <w:t>;</w:t>
      </w:r>
      <w:r w:rsidR="00296944">
        <w:rPr>
          <w:sz w:val="20"/>
          <w:szCs w:val="20"/>
        </w:rPr>
        <w:t xml:space="preserve"> </w:t>
      </w:r>
    </w:p>
    <w:p w:rsidR="00C27EDB" w:rsidRPr="00D55DD9" w:rsidRDefault="0021344B" w:rsidP="00BB3C7D">
      <w:pPr>
        <w:pStyle w:val="a6"/>
        <w:jc w:val="both"/>
        <w:rPr>
          <w:sz w:val="20"/>
          <w:szCs w:val="20"/>
        </w:rPr>
      </w:pPr>
      <w:proofErr w:type="gramStart"/>
      <w:r w:rsidRPr="00171DDB">
        <w:rPr>
          <w:b/>
          <w:sz w:val="20"/>
          <w:szCs w:val="20"/>
        </w:rPr>
        <w:t>лучные</w:t>
      </w:r>
      <w:proofErr w:type="gramEnd"/>
      <w:r w:rsidR="00C27EDB" w:rsidRPr="00D55DD9">
        <w:rPr>
          <w:sz w:val="20"/>
          <w:szCs w:val="20"/>
        </w:rPr>
        <w:t xml:space="preserve"> </w:t>
      </w:r>
      <w:r w:rsidR="00296944">
        <w:rPr>
          <w:sz w:val="20"/>
          <w:szCs w:val="20"/>
        </w:rPr>
        <w:t xml:space="preserve">– </w:t>
      </w:r>
      <w:r w:rsidR="003B7D03">
        <w:rPr>
          <w:sz w:val="20"/>
          <w:szCs w:val="20"/>
        </w:rPr>
        <w:t>«Командная дуэль»</w:t>
      </w:r>
      <w:r w:rsidR="008F77AB">
        <w:rPr>
          <w:sz w:val="20"/>
          <w:szCs w:val="20"/>
        </w:rPr>
        <w:t>.</w:t>
      </w:r>
    </w:p>
    <w:p w:rsidR="00914CE0" w:rsidRPr="00914CE0" w:rsidRDefault="00914CE0" w:rsidP="007245F6">
      <w:pPr>
        <w:pStyle w:val="a6"/>
        <w:numPr>
          <w:ilvl w:val="0"/>
          <w:numId w:val="20"/>
        </w:numPr>
        <w:jc w:val="both"/>
        <w:rPr>
          <w:b/>
          <w:sz w:val="20"/>
          <w:szCs w:val="20"/>
        </w:rPr>
      </w:pPr>
      <w:r w:rsidRPr="00914CE0">
        <w:rPr>
          <w:b/>
          <w:sz w:val="20"/>
          <w:szCs w:val="20"/>
        </w:rPr>
        <w:t>Для участников турнира</w:t>
      </w:r>
      <w:r w:rsidR="00247405">
        <w:rPr>
          <w:b/>
          <w:sz w:val="20"/>
          <w:szCs w:val="20"/>
        </w:rPr>
        <w:t xml:space="preserve"> </w:t>
      </w:r>
      <w:r w:rsidR="00247405" w:rsidRPr="00247405">
        <w:rPr>
          <w:b/>
          <w:sz w:val="20"/>
          <w:szCs w:val="20"/>
        </w:rPr>
        <w:t>(лица</w:t>
      </w:r>
      <w:r w:rsidR="00987525">
        <w:rPr>
          <w:b/>
          <w:sz w:val="20"/>
          <w:szCs w:val="20"/>
        </w:rPr>
        <w:t>,</w:t>
      </w:r>
      <w:r w:rsidR="00247405" w:rsidRPr="00247405">
        <w:rPr>
          <w:b/>
          <w:sz w:val="20"/>
          <w:szCs w:val="20"/>
        </w:rPr>
        <w:t xml:space="preserve"> участвующие в турнирных состязаниях)</w:t>
      </w:r>
      <w:r w:rsidRPr="00914CE0">
        <w:rPr>
          <w:b/>
          <w:sz w:val="20"/>
          <w:szCs w:val="20"/>
        </w:rPr>
        <w:t xml:space="preserve"> считается обязательным наличие «ролевого имени» (</w:t>
      </w:r>
      <w:proofErr w:type="spellStart"/>
      <w:r w:rsidRPr="00914CE0">
        <w:rPr>
          <w:b/>
          <w:sz w:val="20"/>
          <w:szCs w:val="20"/>
        </w:rPr>
        <w:t>никнэ</w:t>
      </w:r>
      <w:r w:rsidR="00247405">
        <w:rPr>
          <w:b/>
          <w:sz w:val="20"/>
          <w:szCs w:val="20"/>
        </w:rPr>
        <w:t>й</w:t>
      </w:r>
      <w:r w:rsidRPr="00914CE0">
        <w:rPr>
          <w:b/>
          <w:sz w:val="20"/>
          <w:szCs w:val="20"/>
        </w:rPr>
        <w:t>ма</w:t>
      </w:r>
      <w:proofErr w:type="spellEnd"/>
      <w:r w:rsidRPr="00914CE0">
        <w:rPr>
          <w:b/>
          <w:sz w:val="20"/>
          <w:szCs w:val="20"/>
        </w:rPr>
        <w:t xml:space="preserve">), под которым они будут зарегистрированы на участие в турнирных состязаниях. Данное имя будут использовать судьи и секретари во время турнирных состязаний. </w:t>
      </w:r>
    </w:p>
    <w:p w:rsidR="007245F6" w:rsidRDefault="007245F6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Обязательным требованием к участникам турнира (лица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участвующие в турнирных состязаниях) является ношение ролевого или </w:t>
      </w:r>
      <w:r w:rsidR="00987525">
        <w:rPr>
          <w:sz w:val="20"/>
          <w:szCs w:val="20"/>
        </w:rPr>
        <w:t>исторического костюма,</w:t>
      </w:r>
      <w:r w:rsidR="00AC691C">
        <w:rPr>
          <w:sz w:val="20"/>
          <w:szCs w:val="20"/>
        </w:rPr>
        <w:t xml:space="preserve"> соответствующего ниже</w:t>
      </w:r>
      <w:r>
        <w:rPr>
          <w:sz w:val="20"/>
          <w:szCs w:val="20"/>
        </w:rPr>
        <w:t xml:space="preserve">приведенным правилам. </w:t>
      </w:r>
      <w:r w:rsidRPr="007245F6">
        <w:rPr>
          <w:sz w:val="20"/>
          <w:szCs w:val="20"/>
        </w:rPr>
        <w:t>Для зрителей ношение костюма не обязательно, но всячески приветствуется.</w:t>
      </w:r>
    </w:p>
    <w:p w:rsidR="007245F6" w:rsidRPr="008F77AB" w:rsidRDefault="007245F6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 w:rsidRPr="008F77AB">
        <w:rPr>
          <w:sz w:val="20"/>
          <w:szCs w:val="20"/>
        </w:rPr>
        <w:t>Все участники турнира сдают организационный взнос.</w:t>
      </w:r>
    </w:p>
    <w:p w:rsidR="001F3C9E" w:rsidRDefault="001F3C9E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Участники турнира должны иметь при себе личный комплект минимального снаряжения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определяемый правилами номинации.</w:t>
      </w:r>
    </w:p>
    <w:p w:rsidR="00914CE0" w:rsidRPr="00914CE0" w:rsidRDefault="001F3C9E" w:rsidP="00914CE0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Запрещено участие в турнире лиц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находящихся в состоянии алкогольного опьянения любой степени.</w:t>
      </w:r>
    </w:p>
    <w:p w:rsidR="00E439CD" w:rsidRDefault="00E439CD" w:rsidP="00E439CD">
      <w:pPr>
        <w:jc w:val="both"/>
        <w:rPr>
          <w:b/>
          <w:bCs/>
          <w:i/>
          <w:iCs/>
          <w:sz w:val="22"/>
          <w:szCs w:val="22"/>
          <w:u w:val="single"/>
        </w:rPr>
      </w:pPr>
    </w:p>
    <w:p w:rsidR="00E439CD" w:rsidRPr="001F3C9E" w:rsidRDefault="001F3C9E" w:rsidP="00E439CD">
      <w:pPr>
        <w:pStyle w:val="a3"/>
        <w:jc w:val="both"/>
        <w:rPr>
          <w:bCs w:val="0"/>
          <w:sz w:val="36"/>
          <w:szCs w:val="36"/>
          <w:u w:val="single"/>
        </w:rPr>
      </w:pPr>
      <w:r w:rsidRPr="001F3C9E">
        <w:rPr>
          <w:sz w:val="36"/>
          <w:szCs w:val="36"/>
          <w:u w:val="single"/>
        </w:rPr>
        <w:t>Правила по к</w:t>
      </w:r>
      <w:r w:rsidR="00E439CD" w:rsidRPr="001F3C9E">
        <w:rPr>
          <w:bCs w:val="0"/>
          <w:iCs/>
          <w:sz w:val="36"/>
          <w:szCs w:val="36"/>
          <w:u w:val="single"/>
        </w:rPr>
        <w:t>остюм</w:t>
      </w:r>
      <w:r w:rsidRPr="001F3C9E">
        <w:rPr>
          <w:bCs w:val="0"/>
          <w:iCs/>
          <w:sz w:val="36"/>
          <w:szCs w:val="36"/>
          <w:u w:val="single"/>
        </w:rPr>
        <w:t>у</w:t>
      </w:r>
    </w:p>
    <w:p w:rsidR="00E439CD" w:rsidRDefault="00E439CD" w:rsidP="00E439CD">
      <w:pPr>
        <w:rPr>
          <w:rStyle w:val="postbody"/>
          <w:sz w:val="20"/>
          <w:szCs w:val="20"/>
        </w:rPr>
      </w:pPr>
    </w:p>
    <w:p w:rsidR="00E439CD" w:rsidRPr="007C7679" w:rsidRDefault="001F3C9E" w:rsidP="00E439CD">
      <w:pPr>
        <w:rPr>
          <w:rStyle w:val="postbody"/>
          <w:sz w:val="20"/>
          <w:szCs w:val="20"/>
        </w:rPr>
      </w:pPr>
      <w:r w:rsidRPr="00B66125">
        <w:rPr>
          <w:rStyle w:val="postbody"/>
          <w:sz w:val="20"/>
          <w:szCs w:val="20"/>
        </w:rPr>
        <w:t xml:space="preserve">Стилистически ваш костюм должен укладываться </w:t>
      </w:r>
      <w:r w:rsidR="008263B7">
        <w:rPr>
          <w:rStyle w:val="postbody"/>
          <w:sz w:val="20"/>
          <w:szCs w:val="20"/>
        </w:rPr>
        <w:t xml:space="preserve">в </w:t>
      </w:r>
      <w:r w:rsidR="00E439CD" w:rsidRPr="00B66125">
        <w:rPr>
          <w:rStyle w:val="postbody"/>
          <w:sz w:val="20"/>
          <w:szCs w:val="20"/>
        </w:rPr>
        <w:t>р</w:t>
      </w:r>
      <w:r w:rsidR="008263B7">
        <w:rPr>
          <w:rStyle w:val="postbody"/>
          <w:sz w:val="20"/>
          <w:szCs w:val="20"/>
        </w:rPr>
        <w:t>амк</w:t>
      </w:r>
      <w:r w:rsidR="00E439CD" w:rsidRPr="00B66125">
        <w:rPr>
          <w:rStyle w:val="postbody"/>
          <w:sz w:val="20"/>
          <w:szCs w:val="20"/>
        </w:rPr>
        <w:t xml:space="preserve">и миров </w:t>
      </w:r>
      <w:proofErr w:type="spellStart"/>
      <w:r w:rsidR="00E439CD" w:rsidRPr="00B66125">
        <w:rPr>
          <w:rStyle w:val="postbody"/>
          <w:sz w:val="20"/>
          <w:szCs w:val="20"/>
        </w:rPr>
        <w:t>фэнтези</w:t>
      </w:r>
      <w:proofErr w:type="spellEnd"/>
      <w:r w:rsidR="00E439CD" w:rsidRPr="00B66125">
        <w:rPr>
          <w:rStyle w:val="postbody"/>
          <w:sz w:val="20"/>
          <w:szCs w:val="20"/>
        </w:rPr>
        <w:t xml:space="preserve"> и</w:t>
      </w:r>
      <w:r w:rsidRPr="00B66125">
        <w:rPr>
          <w:rStyle w:val="postbody"/>
          <w:sz w:val="20"/>
          <w:szCs w:val="20"/>
        </w:rPr>
        <w:t>/или</w:t>
      </w:r>
      <w:r w:rsidR="008263B7">
        <w:rPr>
          <w:rStyle w:val="postbody"/>
          <w:sz w:val="20"/>
          <w:szCs w:val="20"/>
        </w:rPr>
        <w:t xml:space="preserve"> исторические</w:t>
      </w:r>
      <w:r w:rsidR="00E439CD" w:rsidRPr="00B66125">
        <w:rPr>
          <w:rStyle w:val="postbody"/>
          <w:sz w:val="20"/>
          <w:szCs w:val="20"/>
        </w:rPr>
        <w:t xml:space="preserve"> период</w:t>
      </w:r>
      <w:r w:rsidR="008263B7">
        <w:rPr>
          <w:rStyle w:val="postbody"/>
          <w:sz w:val="20"/>
          <w:szCs w:val="20"/>
        </w:rPr>
        <w:t>ы</w:t>
      </w:r>
      <w:r w:rsidR="00E439CD" w:rsidRPr="00B66125">
        <w:rPr>
          <w:rStyle w:val="postbody"/>
          <w:sz w:val="20"/>
          <w:szCs w:val="20"/>
        </w:rPr>
        <w:t xml:space="preserve"> </w:t>
      </w:r>
      <w:r w:rsidR="00B66125" w:rsidRPr="00B66125">
        <w:rPr>
          <w:rStyle w:val="postbody"/>
          <w:sz w:val="20"/>
          <w:szCs w:val="20"/>
        </w:rPr>
        <w:t xml:space="preserve">вплоть до первой четверти </w:t>
      </w:r>
      <w:r w:rsidR="00E439CD" w:rsidRPr="00B66125">
        <w:rPr>
          <w:rStyle w:val="postbody"/>
          <w:sz w:val="20"/>
          <w:szCs w:val="20"/>
          <w:lang w:val="en-US"/>
        </w:rPr>
        <w:t>XI</w:t>
      </w:r>
      <w:r w:rsidR="00B66125" w:rsidRPr="00B66125">
        <w:rPr>
          <w:rStyle w:val="postbody"/>
          <w:sz w:val="20"/>
          <w:szCs w:val="20"/>
        </w:rPr>
        <w:t>Х</w:t>
      </w:r>
      <w:r w:rsidR="00E439CD" w:rsidRPr="00B66125">
        <w:rPr>
          <w:rStyle w:val="postbody"/>
          <w:sz w:val="20"/>
          <w:szCs w:val="20"/>
        </w:rPr>
        <w:t xml:space="preserve"> века.</w:t>
      </w:r>
      <w:r w:rsidR="00E439CD" w:rsidRPr="007C7679">
        <w:rPr>
          <w:rStyle w:val="postbody"/>
          <w:sz w:val="20"/>
          <w:szCs w:val="20"/>
        </w:rPr>
        <w:t xml:space="preserve"> </w:t>
      </w:r>
      <w:r w:rsidR="00E439CD">
        <w:rPr>
          <w:rStyle w:val="postbody"/>
          <w:sz w:val="20"/>
          <w:szCs w:val="20"/>
        </w:rPr>
        <w:t>Ф</w:t>
      </w:r>
      <w:r w:rsidR="00977C45">
        <w:rPr>
          <w:rStyle w:val="postbody"/>
          <w:sz w:val="20"/>
          <w:szCs w:val="20"/>
        </w:rPr>
        <w:t>утуристические и</w:t>
      </w:r>
      <w:r w:rsidR="00E439CD" w:rsidRPr="007C7679">
        <w:rPr>
          <w:rStyle w:val="postbody"/>
          <w:sz w:val="20"/>
          <w:szCs w:val="20"/>
        </w:rPr>
        <w:t xml:space="preserve"> </w:t>
      </w:r>
      <w:r w:rsidR="00E439CD">
        <w:rPr>
          <w:rStyle w:val="postbody"/>
          <w:sz w:val="20"/>
          <w:szCs w:val="20"/>
        </w:rPr>
        <w:t xml:space="preserve">фантастические образы </w:t>
      </w:r>
      <w:r w:rsidR="00E439CD" w:rsidRPr="007C7679">
        <w:rPr>
          <w:rStyle w:val="postbody"/>
          <w:sz w:val="20"/>
          <w:szCs w:val="20"/>
        </w:rPr>
        <w:t>будущего</w:t>
      </w:r>
      <w:r w:rsidR="00E439CD">
        <w:rPr>
          <w:rStyle w:val="postbody"/>
          <w:sz w:val="20"/>
          <w:szCs w:val="20"/>
        </w:rPr>
        <w:t xml:space="preserve">, равно как и образы миров </w:t>
      </w:r>
      <w:proofErr w:type="spellStart"/>
      <w:r w:rsidR="00E439CD">
        <w:rPr>
          <w:rStyle w:val="postbody"/>
          <w:sz w:val="20"/>
          <w:szCs w:val="20"/>
        </w:rPr>
        <w:t>с</w:t>
      </w:r>
      <w:r w:rsidR="008263B7">
        <w:rPr>
          <w:rStyle w:val="postbody"/>
          <w:sz w:val="20"/>
          <w:szCs w:val="20"/>
        </w:rPr>
        <w:t>т</w:t>
      </w:r>
      <w:r w:rsidR="00E439CD">
        <w:rPr>
          <w:rStyle w:val="postbody"/>
          <w:sz w:val="20"/>
          <w:szCs w:val="20"/>
        </w:rPr>
        <w:t>импанка</w:t>
      </w:r>
      <w:proofErr w:type="spellEnd"/>
      <w:r w:rsidR="00C16585">
        <w:rPr>
          <w:rStyle w:val="postbody"/>
          <w:sz w:val="20"/>
          <w:szCs w:val="20"/>
        </w:rPr>
        <w:t xml:space="preserve">, </w:t>
      </w:r>
      <w:proofErr w:type="spellStart"/>
      <w:r w:rsidR="00AB386F">
        <w:rPr>
          <w:rStyle w:val="postbody"/>
          <w:sz w:val="20"/>
          <w:szCs w:val="20"/>
        </w:rPr>
        <w:t>дизельпанка</w:t>
      </w:r>
      <w:proofErr w:type="spellEnd"/>
      <w:r w:rsidR="00AC691C">
        <w:rPr>
          <w:rStyle w:val="postbody"/>
          <w:sz w:val="20"/>
          <w:szCs w:val="20"/>
        </w:rPr>
        <w:t xml:space="preserve">, </w:t>
      </w:r>
      <w:r w:rsidR="00C16585">
        <w:rPr>
          <w:rStyle w:val="postbody"/>
          <w:sz w:val="20"/>
          <w:szCs w:val="20"/>
        </w:rPr>
        <w:t>и т.д.</w:t>
      </w:r>
      <w:r w:rsidR="00E439CD" w:rsidRPr="007C7679">
        <w:rPr>
          <w:rStyle w:val="postbody"/>
          <w:sz w:val="20"/>
          <w:szCs w:val="20"/>
        </w:rPr>
        <w:t xml:space="preserve"> </w:t>
      </w:r>
      <w:r w:rsidR="00977C45">
        <w:rPr>
          <w:rStyle w:val="postbody"/>
          <w:sz w:val="20"/>
          <w:szCs w:val="20"/>
        </w:rPr>
        <w:t xml:space="preserve">допущены на данное мероприятие </w:t>
      </w:r>
      <w:r w:rsidR="00914CE0">
        <w:rPr>
          <w:rStyle w:val="postbody"/>
          <w:sz w:val="20"/>
          <w:szCs w:val="20"/>
        </w:rPr>
        <w:t>не будут.</w:t>
      </w:r>
    </w:p>
    <w:p w:rsidR="00E439CD" w:rsidRPr="007C7679" w:rsidRDefault="00E439CD" w:rsidP="00E439CD">
      <w:pPr>
        <w:rPr>
          <w:rStyle w:val="postbody"/>
          <w:sz w:val="20"/>
          <w:szCs w:val="20"/>
        </w:rPr>
      </w:pPr>
    </w:p>
    <w:p w:rsidR="00E439CD" w:rsidRDefault="00E439CD" w:rsidP="00E439CD">
      <w:pPr>
        <w:jc w:val="both"/>
        <w:rPr>
          <w:rStyle w:val="postbody"/>
          <w:b/>
          <w:bCs/>
          <w:sz w:val="20"/>
          <w:szCs w:val="20"/>
        </w:rPr>
      </w:pPr>
    </w:p>
    <w:p w:rsidR="00E439CD" w:rsidRDefault="00E439CD" w:rsidP="00E439CD">
      <w:p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b/>
          <w:bCs/>
          <w:sz w:val="20"/>
          <w:szCs w:val="20"/>
        </w:rPr>
        <w:t>К использованию в костюме запрещены:</w:t>
      </w:r>
    </w:p>
    <w:p w:rsidR="00E439CD" w:rsidRDefault="00E439CD" w:rsidP="00E439CD">
      <w:pPr>
        <w:numPr>
          <w:ilvl w:val="0"/>
          <w:numId w:val="1"/>
        </w:numPr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>одежда с фирменной символикой;</w:t>
      </w:r>
    </w:p>
    <w:p w:rsidR="00E439CD" w:rsidRDefault="00E439CD" w:rsidP="00E439CD">
      <w:pPr>
        <w:numPr>
          <w:ilvl w:val="0"/>
          <w:numId w:val="1"/>
        </w:numPr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>ярко выраженная цивильная одежда и обувь;</w:t>
      </w:r>
    </w:p>
    <w:p w:rsidR="00E439CD" w:rsidRDefault="00E439CD" w:rsidP="00E439CD">
      <w:pPr>
        <w:numPr>
          <w:ilvl w:val="0"/>
          <w:numId w:val="1"/>
        </w:numPr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ярко выраженная спортивная одежда</w:t>
      </w:r>
      <w:r>
        <w:rPr>
          <w:rStyle w:val="postbody"/>
          <w:sz w:val="20"/>
          <w:szCs w:val="20"/>
        </w:rPr>
        <w:t xml:space="preserve"> и обувь</w:t>
      </w:r>
      <w:r w:rsidRPr="00105B1D">
        <w:rPr>
          <w:rStyle w:val="postbody"/>
          <w:sz w:val="20"/>
          <w:szCs w:val="20"/>
        </w:rPr>
        <w:t>;</w:t>
      </w:r>
    </w:p>
    <w:p w:rsidR="00E439CD" w:rsidRDefault="00E439CD" w:rsidP="00E439CD">
      <w:pPr>
        <w:numPr>
          <w:ilvl w:val="0"/>
          <w:numId w:val="1"/>
        </w:numPr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джинсовая одежда;</w:t>
      </w:r>
    </w:p>
    <w:p w:rsidR="00147307" w:rsidRDefault="00147307" w:rsidP="00E439CD">
      <w:pPr>
        <w:numPr>
          <w:ilvl w:val="0"/>
          <w:numId w:val="1"/>
        </w:numPr>
        <w:rPr>
          <w:sz w:val="20"/>
          <w:szCs w:val="20"/>
        </w:rPr>
      </w:pPr>
      <w:r>
        <w:rPr>
          <w:rStyle w:val="postbody"/>
          <w:sz w:val="20"/>
          <w:szCs w:val="20"/>
        </w:rPr>
        <w:t xml:space="preserve">так же запрещено ношение </w:t>
      </w:r>
      <w:r w:rsidR="003B7D03">
        <w:rPr>
          <w:rStyle w:val="postbody"/>
          <w:sz w:val="20"/>
          <w:szCs w:val="20"/>
        </w:rPr>
        <w:t xml:space="preserve">защитных </w:t>
      </w:r>
      <w:r>
        <w:rPr>
          <w:rStyle w:val="postbody"/>
          <w:sz w:val="20"/>
          <w:szCs w:val="20"/>
        </w:rPr>
        <w:t>очков с солнцезащитными линзами.</w:t>
      </w:r>
    </w:p>
    <w:p w:rsidR="00E439CD" w:rsidRDefault="00E439CD" w:rsidP="00E439CD">
      <w:pPr>
        <w:rPr>
          <w:sz w:val="20"/>
          <w:szCs w:val="20"/>
        </w:rPr>
      </w:pPr>
    </w:p>
    <w:p w:rsidR="00E439CD" w:rsidRDefault="00E439CD" w:rsidP="00E439CD">
      <w:pPr>
        <w:rPr>
          <w:sz w:val="20"/>
          <w:szCs w:val="20"/>
        </w:rPr>
      </w:pPr>
      <w:r w:rsidRPr="00105B1D">
        <w:rPr>
          <w:rStyle w:val="postbody"/>
          <w:b/>
          <w:bCs/>
          <w:sz w:val="20"/>
          <w:szCs w:val="20"/>
        </w:rPr>
        <w:t>Некоторые аспекты составления костюма:</w:t>
      </w:r>
      <w:r w:rsidRPr="00105B1D">
        <w:rPr>
          <w:rStyle w:val="postbody"/>
          <w:sz w:val="20"/>
          <w:szCs w:val="20"/>
        </w:rPr>
        <w:t xml:space="preserve"> 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Основным требованием, предъявляемым к костюму, будет целостность образа. </w:t>
      </w:r>
    </w:p>
    <w:p w:rsidR="00E439CD" w:rsidRDefault="00E439CD" w:rsidP="00E439CD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Костюм д</w:t>
      </w:r>
      <w:r>
        <w:rPr>
          <w:rStyle w:val="postbody"/>
          <w:sz w:val="20"/>
          <w:szCs w:val="20"/>
        </w:rPr>
        <w:t xml:space="preserve">олжен быть добротно сделанным и </w:t>
      </w:r>
      <w:r w:rsidRPr="00105B1D">
        <w:rPr>
          <w:rStyle w:val="postbody"/>
          <w:sz w:val="20"/>
          <w:szCs w:val="20"/>
        </w:rPr>
        <w:t>эстетически выдержанным.</w:t>
      </w:r>
    </w:p>
    <w:p w:rsidR="00E439CD" w:rsidRDefault="00E439CD" w:rsidP="00E439CD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>
        <w:rPr>
          <w:rStyle w:val="postbody"/>
          <w:sz w:val="20"/>
          <w:szCs w:val="20"/>
        </w:rPr>
        <w:t>Ваш костюм должен быть опрят</w:t>
      </w:r>
      <w:r w:rsidR="008263B7">
        <w:rPr>
          <w:rStyle w:val="postbody"/>
          <w:sz w:val="20"/>
          <w:szCs w:val="20"/>
        </w:rPr>
        <w:t>н</w:t>
      </w:r>
      <w:r>
        <w:rPr>
          <w:rStyle w:val="postbody"/>
          <w:sz w:val="20"/>
          <w:szCs w:val="20"/>
        </w:rPr>
        <w:t xml:space="preserve">ым. Неаккуратные, мятые и </w:t>
      </w:r>
      <w:r w:rsidR="00AC691C">
        <w:rPr>
          <w:rStyle w:val="postbody"/>
          <w:sz w:val="20"/>
          <w:szCs w:val="20"/>
        </w:rPr>
        <w:t>«</w:t>
      </w:r>
      <w:r>
        <w:rPr>
          <w:rStyle w:val="postbody"/>
          <w:sz w:val="20"/>
          <w:szCs w:val="20"/>
        </w:rPr>
        <w:t>засаленные</w:t>
      </w:r>
      <w:r w:rsidR="00AC691C">
        <w:rPr>
          <w:rStyle w:val="postbody"/>
          <w:sz w:val="20"/>
          <w:szCs w:val="20"/>
        </w:rPr>
        <w:t>»</w:t>
      </w:r>
      <w:r>
        <w:rPr>
          <w:rStyle w:val="postbody"/>
          <w:sz w:val="20"/>
          <w:szCs w:val="20"/>
        </w:rPr>
        <w:t xml:space="preserve"> костюмы это не то</w:t>
      </w:r>
      <w:r w:rsidR="00001942">
        <w:rPr>
          <w:rStyle w:val="postbody"/>
          <w:sz w:val="20"/>
          <w:szCs w:val="20"/>
        </w:rPr>
        <w:t>,</w:t>
      </w:r>
      <w:r>
        <w:rPr>
          <w:rStyle w:val="postbody"/>
          <w:sz w:val="20"/>
          <w:szCs w:val="20"/>
        </w:rPr>
        <w:t xml:space="preserve"> что нам хотелось</w:t>
      </w:r>
      <w:r w:rsidR="00AC691C">
        <w:rPr>
          <w:rStyle w:val="postbody"/>
          <w:sz w:val="20"/>
          <w:szCs w:val="20"/>
        </w:rPr>
        <w:t xml:space="preserve"> бы</w:t>
      </w:r>
      <w:r>
        <w:rPr>
          <w:rStyle w:val="postbody"/>
          <w:sz w:val="20"/>
          <w:szCs w:val="20"/>
        </w:rPr>
        <w:t xml:space="preserve"> видеть</w:t>
      </w:r>
      <w:r w:rsidR="00B66125">
        <w:rPr>
          <w:rStyle w:val="postbody"/>
          <w:sz w:val="20"/>
          <w:szCs w:val="20"/>
        </w:rPr>
        <w:t xml:space="preserve"> на мероприятии.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Наличие в костюме верхней одежды в большинстве случаев, подразумевает использование нижней (нательной) одежды. </w:t>
      </w:r>
    </w:p>
    <w:p w:rsidR="00E439CD" w:rsidRDefault="00E439CD" w:rsidP="00E439CD">
      <w:pPr>
        <w:numPr>
          <w:ilvl w:val="0"/>
          <w:numId w:val="2"/>
        </w:numPr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Сочетание элементов цивильной одежды не может считаться костюмом. </w:t>
      </w:r>
    </w:p>
    <w:p w:rsidR="00CD761E" w:rsidRPr="00147307" w:rsidRDefault="00E439CD" w:rsidP="00147307">
      <w:pPr>
        <w:numPr>
          <w:ilvl w:val="0"/>
          <w:numId w:val="2"/>
        </w:numPr>
        <w:jc w:val="both"/>
        <w:rPr>
          <w:rStyle w:val="postbody"/>
          <w:sz w:val="20"/>
          <w:szCs w:val="20"/>
        </w:rPr>
      </w:pPr>
      <w:r w:rsidRPr="00105B1D">
        <w:rPr>
          <w:rStyle w:val="postbody"/>
          <w:sz w:val="20"/>
          <w:szCs w:val="20"/>
        </w:rPr>
        <w:t>Советуем больше внимания уделят</w:t>
      </w:r>
      <w:r>
        <w:rPr>
          <w:rStyle w:val="postbody"/>
          <w:sz w:val="20"/>
          <w:szCs w:val="20"/>
        </w:rPr>
        <w:t>ь мелким деталям и аксессуарам.</w:t>
      </w:r>
    </w:p>
    <w:p w:rsidR="00E439CD" w:rsidRDefault="00E439CD" w:rsidP="00E439CD">
      <w:pPr>
        <w:ind w:left="360"/>
        <w:rPr>
          <w:rStyle w:val="postbody"/>
          <w:b/>
          <w:bCs/>
          <w:sz w:val="20"/>
          <w:szCs w:val="20"/>
          <w:u w:val="single"/>
        </w:rPr>
      </w:pPr>
    </w:p>
    <w:p w:rsidR="00E439CD" w:rsidRPr="0025512B" w:rsidRDefault="00E439CD" w:rsidP="00E439CD">
      <w:pPr>
        <w:jc w:val="both"/>
        <w:rPr>
          <w:rStyle w:val="postbody"/>
          <w:sz w:val="22"/>
          <w:szCs w:val="22"/>
        </w:rPr>
      </w:pPr>
      <w:r w:rsidRPr="0018268A">
        <w:rPr>
          <w:rStyle w:val="postbody"/>
          <w:b/>
          <w:bCs/>
          <w:sz w:val="22"/>
          <w:szCs w:val="22"/>
          <w:u w:val="single"/>
        </w:rPr>
        <w:t>Настоятельная просьба!!!</w:t>
      </w:r>
      <w:r w:rsidRPr="0018268A">
        <w:rPr>
          <w:rStyle w:val="postbody"/>
          <w:sz w:val="22"/>
          <w:szCs w:val="22"/>
        </w:rPr>
        <w:t xml:space="preserve"> </w:t>
      </w:r>
    </w:p>
    <w:p w:rsidR="00E439CD" w:rsidRPr="005A2708" w:rsidRDefault="00E439CD" w:rsidP="005A2708">
      <w:pPr>
        <w:ind w:firstLine="349"/>
        <w:jc w:val="both"/>
        <w:rPr>
          <w:sz w:val="20"/>
          <w:szCs w:val="20"/>
        </w:rPr>
      </w:pPr>
      <w:r w:rsidRPr="00105B1D">
        <w:rPr>
          <w:rStyle w:val="postbody"/>
          <w:sz w:val="20"/>
          <w:szCs w:val="20"/>
        </w:rPr>
        <w:t xml:space="preserve">Всем </w:t>
      </w:r>
      <w:r>
        <w:rPr>
          <w:rStyle w:val="postbody"/>
          <w:sz w:val="20"/>
          <w:szCs w:val="20"/>
        </w:rPr>
        <w:t xml:space="preserve">участникам </w:t>
      </w:r>
      <w:r w:rsidRPr="00105B1D">
        <w:rPr>
          <w:rStyle w:val="postbody"/>
          <w:sz w:val="20"/>
          <w:szCs w:val="20"/>
        </w:rPr>
        <w:t>мероприяти</w:t>
      </w:r>
      <w:r w:rsidR="00AC691C">
        <w:rPr>
          <w:rStyle w:val="postbody"/>
          <w:sz w:val="20"/>
          <w:szCs w:val="20"/>
        </w:rPr>
        <w:t>я</w:t>
      </w:r>
      <w:r w:rsidRPr="00105B1D">
        <w:rPr>
          <w:rStyle w:val="postbody"/>
          <w:sz w:val="20"/>
          <w:szCs w:val="20"/>
        </w:rPr>
        <w:t xml:space="preserve"> рекомендуем заранее обсудить с устроителями свои </w:t>
      </w:r>
      <w:r>
        <w:rPr>
          <w:rStyle w:val="postbody"/>
          <w:sz w:val="20"/>
          <w:szCs w:val="20"/>
        </w:rPr>
        <w:t>костюмы</w:t>
      </w:r>
      <w:r w:rsidRPr="00105B1D">
        <w:rPr>
          <w:rStyle w:val="postbody"/>
          <w:sz w:val="20"/>
          <w:szCs w:val="20"/>
        </w:rPr>
        <w:t>, что бы избежать ненужных эксцессов связанных с тем</w:t>
      </w:r>
      <w:r>
        <w:rPr>
          <w:rStyle w:val="postbody"/>
          <w:sz w:val="20"/>
          <w:szCs w:val="20"/>
        </w:rPr>
        <w:t>,</w:t>
      </w:r>
      <w:r w:rsidRPr="00105B1D">
        <w:rPr>
          <w:rStyle w:val="postbody"/>
          <w:sz w:val="20"/>
          <w:szCs w:val="20"/>
        </w:rPr>
        <w:t xml:space="preserve"> что ваша заявка на участие будет отклонена на самом мероприятии по причине несоответствия </w:t>
      </w:r>
      <w:r>
        <w:rPr>
          <w:rStyle w:val="postbody"/>
          <w:sz w:val="20"/>
          <w:szCs w:val="20"/>
        </w:rPr>
        <w:t xml:space="preserve">вашего костюма </w:t>
      </w:r>
      <w:r w:rsidRPr="00105B1D">
        <w:rPr>
          <w:rStyle w:val="postbody"/>
          <w:sz w:val="20"/>
          <w:szCs w:val="20"/>
        </w:rPr>
        <w:t xml:space="preserve">правилам. </w:t>
      </w:r>
      <w:r w:rsidR="00AC691C">
        <w:rPr>
          <w:rStyle w:val="postbody"/>
          <w:sz w:val="20"/>
          <w:szCs w:val="20"/>
        </w:rPr>
        <w:t>Особенно неприятно аннулирование заявки может быть иногородним гостям.</w:t>
      </w:r>
      <w:r>
        <w:br w:type="page"/>
      </w:r>
    </w:p>
    <w:p w:rsidR="004B74B0" w:rsidRDefault="00642D0C" w:rsidP="004B74B0">
      <w:pPr>
        <w:pStyle w:val="21"/>
        <w:jc w:val="center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lastRenderedPageBreak/>
        <w:t xml:space="preserve">ТУРНИРНОЕ </w:t>
      </w:r>
      <w:r w:rsidRPr="008E2A6C">
        <w:rPr>
          <w:b/>
          <w:i w:val="0"/>
          <w:sz w:val="28"/>
          <w:u w:val="single"/>
        </w:rPr>
        <w:t>У</w:t>
      </w:r>
      <w:r w:rsidR="004B74B0" w:rsidRPr="008E2A6C">
        <w:rPr>
          <w:b/>
          <w:i w:val="0"/>
          <w:sz w:val="28"/>
          <w:u w:val="single"/>
        </w:rPr>
        <w:t>ЛОЖЕНИЕ</w:t>
      </w:r>
    </w:p>
    <w:p w:rsidR="004B74B0" w:rsidRDefault="00001F36" w:rsidP="004B74B0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л</w:t>
      </w:r>
      <w:r w:rsidR="004B74B0">
        <w:rPr>
          <w:b/>
          <w:i w:val="0"/>
          <w:sz w:val="28"/>
        </w:rPr>
        <w:t>учн</w:t>
      </w:r>
      <w:r w:rsidR="00D92FD3">
        <w:rPr>
          <w:b/>
          <w:i w:val="0"/>
          <w:sz w:val="28"/>
        </w:rPr>
        <w:t>ых</w:t>
      </w:r>
      <w:r w:rsidR="004B74B0">
        <w:rPr>
          <w:b/>
          <w:i w:val="0"/>
          <w:sz w:val="28"/>
        </w:rPr>
        <w:t xml:space="preserve"> </w:t>
      </w:r>
      <w:r w:rsidR="00D92FD3">
        <w:rPr>
          <w:b/>
          <w:i w:val="0"/>
          <w:sz w:val="28"/>
        </w:rPr>
        <w:t>номинаций</w:t>
      </w:r>
    </w:p>
    <w:p w:rsidR="004B74B0" w:rsidRDefault="004B74B0" w:rsidP="004B74B0">
      <w:pPr>
        <w:pStyle w:val="21"/>
        <w:jc w:val="center"/>
        <w:rPr>
          <w:b/>
          <w:i w:val="0"/>
          <w:sz w:val="28"/>
        </w:rPr>
      </w:pPr>
    </w:p>
    <w:p w:rsidR="00D92FD3" w:rsidRDefault="00D92FD3" w:rsidP="00D92FD3">
      <w:pPr>
        <w:pStyle w:val="21"/>
        <w:jc w:val="center"/>
        <w:rPr>
          <w:b/>
          <w:i w:val="0"/>
          <w:sz w:val="28"/>
        </w:rPr>
      </w:pPr>
    </w:p>
    <w:p w:rsidR="00D92FD3" w:rsidRPr="00D92FD3" w:rsidRDefault="00D92FD3" w:rsidP="00D92FD3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D92FD3">
        <w:rPr>
          <w:b/>
          <w:i w:val="0"/>
          <w:sz w:val="28"/>
          <w:szCs w:val="28"/>
          <w:u w:val="single"/>
        </w:rPr>
        <w:t>Номинация «</w:t>
      </w:r>
      <w:r w:rsidR="007A6123">
        <w:rPr>
          <w:b/>
          <w:i w:val="0"/>
          <w:sz w:val="28"/>
          <w:szCs w:val="28"/>
          <w:u w:val="single"/>
        </w:rPr>
        <w:t>КОМАНДНАЯ ДУЭЛЬ</w:t>
      </w:r>
      <w:r w:rsidRPr="00D92FD3">
        <w:rPr>
          <w:b/>
          <w:i w:val="0"/>
          <w:sz w:val="28"/>
          <w:szCs w:val="28"/>
          <w:u w:val="single"/>
        </w:rPr>
        <w:t>»</w:t>
      </w:r>
    </w:p>
    <w:p w:rsidR="00D92FD3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>К участию допускаются лица</w:t>
      </w:r>
      <w:r w:rsidR="006D268D">
        <w:rPr>
          <w:b/>
          <w:i w:val="0"/>
          <w:sz w:val="20"/>
        </w:rPr>
        <w:t xml:space="preserve"> достигшие</w:t>
      </w:r>
      <w:r w:rsidRPr="00541A01">
        <w:rPr>
          <w:b/>
          <w:i w:val="0"/>
          <w:sz w:val="20"/>
        </w:rPr>
        <w:t xml:space="preserve"> </w:t>
      </w:r>
      <w:r>
        <w:rPr>
          <w:b/>
          <w:i w:val="0"/>
          <w:sz w:val="20"/>
        </w:rPr>
        <w:t>возр</w:t>
      </w:r>
      <w:r w:rsidRPr="00541A01">
        <w:rPr>
          <w:b/>
          <w:i w:val="0"/>
          <w:sz w:val="20"/>
        </w:rPr>
        <w:t>аста</w:t>
      </w:r>
      <w:r>
        <w:rPr>
          <w:b/>
          <w:i w:val="0"/>
          <w:sz w:val="20"/>
        </w:rPr>
        <w:t xml:space="preserve"> 16 лет</w:t>
      </w:r>
      <w:r w:rsidRPr="00541A01">
        <w:rPr>
          <w:b/>
          <w:i w:val="0"/>
          <w:sz w:val="20"/>
        </w:rPr>
        <w:t>.</w:t>
      </w:r>
    </w:p>
    <w:p w:rsidR="005E0125" w:rsidRPr="00541A01" w:rsidRDefault="0016492F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Л</w:t>
      </w:r>
      <w:r w:rsidR="005E0125">
        <w:rPr>
          <w:b/>
          <w:i w:val="0"/>
          <w:sz w:val="20"/>
        </w:rPr>
        <w:t xml:space="preserve">ица </w:t>
      </w:r>
      <w:r>
        <w:rPr>
          <w:b/>
          <w:i w:val="0"/>
          <w:sz w:val="20"/>
        </w:rPr>
        <w:t>в</w:t>
      </w:r>
      <w:r w:rsidR="005E0125">
        <w:rPr>
          <w:b/>
          <w:i w:val="0"/>
          <w:sz w:val="20"/>
        </w:rPr>
        <w:t xml:space="preserve"> возраст</w:t>
      </w:r>
      <w:r>
        <w:rPr>
          <w:b/>
          <w:i w:val="0"/>
          <w:sz w:val="20"/>
        </w:rPr>
        <w:t>е</w:t>
      </w:r>
      <w:r w:rsidR="005E0125">
        <w:rPr>
          <w:b/>
          <w:i w:val="0"/>
          <w:sz w:val="20"/>
        </w:rPr>
        <w:t xml:space="preserve"> </w:t>
      </w:r>
      <w:r>
        <w:rPr>
          <w:b/>
          <w:i w:val="0"/>
          <w:sz w:val="20"/>
        </w:rPr>
        <w:t xml:space="preserve">от </w:t>
      </w:r>
      <w:r w:rsidR="005E0125">
        <w:rPr>
          <w:b/>
          <w:i w:val="0"/>
          <w:sz w:val="20"/>
        </w:rPr>
        <w:t xml:space="preserve">14 </w:t>
      </w:r>
      <w:r>
        <w:rPr>
          <w:b/>
          <w:i w:val="0"/>
          <w:sz w:val="20"/>
        </w:rPr>
        <w:t xml:space="preserve">до 16 </w:t>
      </w:r>
      <w:r w:rsidR="005E0125">
        <w:rPr>
          <w:b/>
          <w:i w:val="0"/>
          <w:sz w:val="20"/>
        </w:rPr>
        <w:t xml:space="preserve">лет </w:t>
      </w:r>
      <w:r>
        <w:rPr>
          <w:b/>
          <w:i w:val="0"/>
          <w:sz w:val="20"/>
        </w:rPr>
        <w:t xml:space="preserve">допускаются к участию </w:t>
      </w:r>
      <w:r w:rsidR="005E0125">
        <w:rPr>
          <w:b/>
          <w:i w:val="0"/>
          <w:sz w:val="20"/>
        </w:rPr>
        <w:t>с письменного согласия родителей.</w:t>
      </w:r>
    </w:p>
    <w:p w:rsidR="00D92FD3" w:rsidRPr="00541A01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>Комплект снаряжения лучника для допуска к участию в состязани</w:t>
      </w:r>
      <w:r w:rsidR="005708F3">
        <w:rPr>
          <w:b/>
          <w:i w:val="0"/>
          <w:sz w:val="20"/>
        </w:rPr>
        <w:t>и</w:t>
      </w:r>
      <w:r w:rsidRPr="00541A01">
        <w:rPr>
          <w:b/>
          <w:i w:val="0"/>
          <w:sz w:val="20"/>
        </w:rPr>
        <w:t xml:space="preserve"> состоит из: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костюма;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колчана, или иного варианта снаряжения для ношения стрел;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лука с силой натяжения до 15 кг;</w:t>
      </w:r>
    </w:p>
    <w:p w:rsidR="005708F3" w:rsidRDefault="005708F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>защит</w:t>
      </w:r>
      <w:r w:rsidR="007303AF">
        <w:rPr>
          <w:i w:val="0"/>
          <w:sz w:val="20"/>
        </w:rPr>
        <w:t>ы</w:t>
      </w:r>
      <w:r>
        <w:rPr>
          <w:i w:val="0"/>
          <w:sz w:val="20"/>
        </w:rPr>
        <w:t xml:space="preserve"> глаз (предоставляется организаторами или приобретается самостоятельно);</w:t>
      </w:r>
    </w:p>
    <w:p w:rsidR="005708F3" w:rsidRDefault="00977C45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</w:r>
      <w:r w:rsidR="0016492F">
        <w:rPr>
          <w:i w:val="0"/>
          <w:sz w:val="20"/>
        </w:rPr>
        <w:t>не менее</w:t>
      </w:r>
      <w:r w:rsidR="00914CE0">
        <w:rPr>
          <w:i w:val="0"/>
          <w:sz w:val="20"/>
        </w:rPr>
        <w:t xml:space="preserve"> </w:t>
      </w:r>
      <w:r w:rsidR="0016492F">
        <w:rPr>
          <w:i w:val="0"/>
          <w:sz w:val="20"/>
        </w:rPr>
        <w:t>5</w:t>
      </w:r>
      <w:r>
        <w:rPr>
          <w:i w:val="0"/>
          <w:sz w:val="20"/>
        </w:rPr>
        <w:t xml:space="preserve"> стрел </w:t>
      </w:r>
      <w:r w:rsidR="005708F3">
        <w:rPr>
          <w:i w:val="0"/>
          <w:sz w:val="20"/>
        </w:rPr>
        <w:t>(возможна передача стрел между участниками</w:t>
      </w:r>
      <w:r w:rsidR="007303AF">
        <w:rPr>
          <w:i w:val="0"/>
          <w:sz w:val="20"/>
        </w:rPr>
        <w:t>,</w:t>
      </w:r>
      <w:r w:rsidR="003170C5">
        <w:rPr>
          <w:i w:val="0"/>
          <w:sz w:val="20"/>
        </w:rPr>
        <w:t xml:space="preserve"> не участвующими в текущем этапе соревнования</w:t>
      </w:r>
      <w:r w:rsidR="005708F3">
        <w:rPr>
          <w:i w:val="0"/>
          <w:sz w:val="20"/>
        </w:rPr>
        <w:t>).</w:t>
      </w:r>
    </w:p>
    <w:p w:rsidR="00D92FD3" w:rsidRDefault="00D92FD3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541A01">
        <w:rPr>
          <w:b/>
          <w:i w:val="0"/>
          <w:sz w:val="20"/>
        </w:rPr>
        <w:t xml:space="preserve">В ходе номинации </w:t>
      </w:r>
      <w:r>
        <w:rPr>
          <w:b/>
          <w:i w:val="0"/>
          <w:sz w:val="20"/>
        </w:rPr>
        <w:t>провод</w:t>
      </w:r>
      <w:r w:rsidR="007303AF">
        <w:rPr>
          <w:b/>
          <w:i w:val="0"/>
          <w:sz w:val="20"/>
        </w:rPr>
        <w:t>я</w:t>
      </w:r>
      <w:r>
        <w:rPr>
          <w:b/>
          <w:i w:val="0"/>
          <w:sz w:val="20"/>
        </w:rPr>
        <w:t>тся поединки между командами лучников.</w:t>
      </w:r>
      <w:r w:rsidR="007C5D10">
        <w:rPr>
          <w:b/>
          <w:i w:val="0"/>
          <w:sz w:val="20"/>
        </w:rPr>
        <w:t xml:space="preserve"> Состав команд определяется участниками самостоятельно.</w:t>
      </w:r>
    </w:p>
    <w:p w:rsidR="007C5D10" w:rsidRDefault="007C5D10" w:rsidP="00D92FD3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Каждая команда должна иметь название, под которым она будет принимать участие в состязании.</w:t>
      </w:r>
    </w:p>
    <w:p w:rsidR="00BA7594" w:rsidRPr="003B7D03" w:rsidRDefault="004813D0" w:rsidP="00BA7594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4813D0">
        <w:rPr>
          <w:b/>
          <w:i w:val="0"/>
          <w:iCs/>
          <w:sz w:val="20"/>
        </w:rPr>
        <w:t>Заявки на участие нужно подавать в теме</w:t>
      </w:r>
      <w:r w:rsidR="003B7D03">
        <w:rPr>
          <w:b/>
          <w:i w:val="0"/>
          <w:iCs/>
          <w:sz w:val="20"/>
        </w:rPr>
        <w:t xml:space="preserve"> </w:t>
      </w:r>
      <w:r w:rsidRPr="004813D0">
        <w:rPr>
          <w:b/>
          <w:i w:val="0"/>
          <w:iCs/>
          <w:sz w:val="20"/>
        </w:rPr>
        <w:t>по ссылке</w:t>
      </w:r>
      <w:r w:rsidR="00BA7594">
        <w:rPr>
          <w:b/>
          <w:i w:val="0"/>
          <w:sz w:val="20"/>
        </w:rPr>
        <w:t xml:space="preserve"> </w:t>
      </w:r>
      <w:r w:rsidR="00BA7594">
        <w:rPr>
          <w:i w:val="0"/>
          <w:sz w:val="20"/>
        </w:rPr>
        <w:t xml:space="preserve">– </w:t>
      </w:r>
      <w:hyperlink r:id="rId9" w:history="1">
        <w:r w:rsidR="003B7D03" w:rsidRPr="003A4CFD">
          <w:rPr>
            <w:rStyle w:val="a5"/>
            <w:bCs/>
            <w:i w:val="0"/>
            <w:sz w:val="20"/>
          </w:rPr>
          <w:t>https://vk.com/topic-88471778_33918626</w:t>
        </w:r>
      </w:hyperlink>
    </w:p>
    <w:p w:rsidR="00D92FD3" w:rsidRPr="00BA7594" w:rsidRDefault="00D92FD3" w:rsidP="00BA7594">
      <w:pPr>
        <w:pStyle w:val="21"/>
        <w:numPr>
          <w:ilvl w:val="0"/>
          <w:numId w:val="27"/>
        </w:numPr>
        <w:jc w:val="both"/>
        <w:rPr>
          <w:b/>
          <w:i w:val="0"/>
          <w:sz w:val="20"/>
        </w:rPr>
      </w:pPr>
      <w:r w:rsidRPr="00BA7594">
        <w:rPr>
          <w:i w:val="0"/>
          <w:sz w:val="20"/>
        </w:rPr>
        <w:t xml:space="preserve">Размеры площадки для проведения поединка </w:t>
      </w:r>
      <w:r w:rsidR="005708F3" w:rsidRPr="00BA7594">
        <w:rPr>
          <w:i w:val="0"/>
          <w:sz w:val="20"/>
        </w:rPr>
        <w:t xml:space="preserve">– </w:t>
      </w:r>
      <w:r w:rsidRPr="00BA7594">
        <w:rPr>
          <w:i w:val="0"/>
          <w:sz w:val="20"/>
        </w:rPr>
        <w:t>30х30 метров.</w:t>
      </w:r>
    </w:p>
    <w:p w:rsidR="00D92FD3" w:rsidRPr="003170C5" w:rsidRDefault="00D92FD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 w:rsidRPr="003170C5">
        <w:rPr>
          <w:i w:val="0"/>
          <w:sz w:val="20"/>
        </w:rPr>
        <w:t>Размер команды – 3 человека</w:t>
      </w:r>
      <w:r w:rsidR="005708F3" w:rsidRPr="003170C5">
        <w:rPr>
          <w:i w:val="0"/>
          <w:sz w:val="20"/>
        </w:rPr>
        <w:t>.</w:t>
      </w:r>
    </w:p>
    <w:p w:rsidR="005708F3" w:rsidRDefault="005708F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Бой ведется </w:t>
      </w:r>
      <w:r w:rsidR="002437D8">
        <w:rPr>
          <w:i w:val="0"/>
          <w:sz w:val="20"/>
        </w:rPr>
        <w:t xml:space="preserve">1,5 минуты или </w:t>
      </w:r>
      <w:r>
        <w:rPr>
          <w:i w:val="0"/>
          <w:sz w:val="20"/>
        </w:rPr>
        <w:t>до поражения всех участников одной из команд.</w:t>
      </w:r>
    </w:p>
    <w:p w:rsidR="002437D8" w:rsidRDefault="002437D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По истечению 1,5 минут победа зачитывается команде с большим числом «выживших» лучников.</w:t>
      </w:r>
    </w:p>
    <w:p w:rsidR="002437D8" w:rsidRPr="005A2708" w:rsidRDefault="002437D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В случае</w:t>
      </w:r>
      <w:r w:rsidR="009C646F">
        <w:rPr>
          <w:i w:val="0"/>
          <w:sz w:val="20"/>
        </w:rPr>
        <w:t>,</w:t>
      </w:r>
      <w:r>
        <w:rPr>
          <w:i w:val="0"/>
          <w:sz w:val="20"/>
        </w:rPr>
        <w:t xml:space="preserve"> если по истечению 1,5 минут количество «выживших» лучников обеих команд остается </w:t>
      </w:r>
      <w:r w:rsidRPr="005A2708">
        <w:rPr>
          <w:i w:val="0"/>
          <w:sz w:val="20"/>
        </w:rPr>
        <w:t xml:space="preserve">равным, присуждается ничья. </w:t>
      </w:r>
    </w:p>
    <w:p w:rsidR="00D46EAF" w:rsidRPr="005A2708" w:rsidRDefault="005708F3" w:rsidP="008E2A6C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 w:rsidRPr="005A2708">
        <w:rPr>
          <w:i w:val="0"/>
          <w:sz w:val="20"/>
        </w:rPr>
        <w:t>Поражением участника считается попадание стрелы в любую часть поражаемой зоны</w:t>
      </w:r>
      <w:r w:rsidR="008E2A6C" w:rsidRPr="005A2708">
        <w:rPr>
          <w:i w:val="0"/>
          <w:sz w:val="20"/>
        </w:rPr>
        <w:t xml:space="preserve"> (см. «Боевые правила»)</w:t>
      </w:r>
      <w:r w:rsidRPr="005A2708">
        <w:rPr>
          <w:i w:val="0"/>
          <w:sz w:val="20"/>
        </w:rPr>
        <w:t>.</w:t>
      </w:r>
      <w:r w:rsidR="00725D78" w:rsidRPr="005A2708">
        <w:rPr>
          <w:i w:val="0"/>
          <w:sz w:val="20"/>
        </w:rPr>
        <w:t xml:space="preserve"> Так же необходимо учесть, что в случае если стрела</w:t>
      </w:r>
      <w:r w:rsidR="00AE59A3" w:rsidRPr="005A2708">
        <w:rPr>
          <w:i w:val="0"/>
          <w:sz w:val="20"/>
        </w:rPr>
        <w:t>,</w:t>
      </w:r>
      <w:r w:rsidR="00725D78" w:rsidRPr="005A2708">
        <w:rPr>
          <w:i w:val="0"/>
          <w:sz w:val="20"/>
        </w:rPr>
        <w:t xml:space="preserve"> поразившая колчан</w:t>
      </w:r>
      <w:r w:rsidR="00AE59A3" w:rsidRPr="005A2708">
        <w:rPr>
          <w:i w:val="0"/>
          <w:sz w:val="20"/>
        </w:rPr>
        <w:t>,</w:t>
      </w:r>
      <w:r w:rsidR="00725D78" w:rsidRPr="005A2708">
        <w:rPr>
          <w:i w:val="0"/>
          <w:sz w:val="20"/>
        </w:rPr>
        <w:t xml:space="preserve"> </w:t>
      </w:r>
      <w:r w:rsidR="00AE59A3" w:rsidRPr="005A2708">
        <w:rPr>
          <w:i w:val="0"/>
          <w:sz w:val="20"/>
        </w:rPr>
        <w:t xml:space="preserve">не будучи им остановленной </w:t>
      </w:r>
      <w:proofErr w:type="gramStart"/>
      <w:r w:rsidR="00AE59A3" w:rsidRPr="005A2708">
        <w:rPr>
          <w:i w:val="0"/>
          <w:sz w:val="20"/>
        </w:rPr>
        <w:t>попала бы в поражаемую зону такой выстрел так же будет</w:t>
      </w:r>
      <w:proofErr w:type="gramEnd"/>
      <w:r w:rsidR="00AE59A3" w:rsidRPr="005A2708">
        <w:rPr>
          <w:i w:val="0"/>
          <w:sz w:val="20"/>
        </w:rPr>
        <w:t xml:space="preserve"> засчитан как результативный.</w:t>
      </w:r>
    </w:p>
    <w:p w:rsidR="00687268" w:rsidRPr="005A2708" w:rsidRDefault="00687268" w:rsidP="008E2A6C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 w:rsidRPr="005A2708">
        <w:rPr>
          <w:i w:val="0"/>
          <w:sz w:val="20"/>
        </w:rPr>
        <w:t xml:space="preserve">Поражение элемента костюма </w:t>
      </w:r>
      <w:r w:rsidR="00071E5E" w:rsidRPr="005A2708">
        <w:rPr>
          <w:i w:val="0"/>
          <w:sz w:val="20"/>
        </w:rPr>
        <w:t>(</w:t>
      </w:r>
      <w:r w:rsidRPr="005A2708">
        <w:rPr>
          <w:i w:val="0"/>
          <w:sz w:val="20"/>
        </w:rPr>
        <w:t>подол юбки, широкие рук</w:t>
      </w:r>
      <w:r w:rsidR="000A685D" w:rsidRPr="005A2708">
        <w:rPr>
          <w:i w:val="0"/>
          <w:sz w:val="20"/>
        </w:rPr>
        <w:t>а</w:t>
      </w:r>
      <w:r w:rsidRPr="005A2708">
        <w:rPr>
          <w:i w:val="0"/>
          <w:sz w:val="20"/>
        </w:rPr>
        <w:t>ва</w:t>
      </w:r>
      <w:r w:rsidR="00071E5E" w:rsidRPr="005A2708">
        <w:rPr>
          <w:i w:val="0"/>
          <w:sz w:val="20"/>
        </w:rPr>
        <w:t xml:space="preserve"> блузы, крылья туники,</w:t>
      </w:r>
      <w:r w:rsidRPr="005A2708">
        <w:rPr>
          <w:i w:val="0"/>
          <w:sz w:val="20"/>
        </w:rPr>
        <w:t xml:space="preserve"> длинный подол ка</w:t>
      </w:r>
      <w:r w:rsidR="00071E5E" w:rsidRPr="005A2708">
        <w:rPr>
          <w:i w:val="0"/>
          <w:sz w:val="20"/>
        </w:rPr>
        <w:t>фтана и т.п.) в результате</w:t>
      </w:r>
      <w:r w:rsidR="00D55135" w:rsidRPr="005A2708">
        <w:rPr>
          <w:i w:val="0"/>
          <w:sz w:val="20"/>
        </w:rPr>
        <w:t xml:space="preserve"> которого стрела была остановле</w:t>
      </w:r>
      <w:r w:rsidR="00071E5E" w:rsidRPr="005A2708">
        <w:rPr>
          <w:i w:val="0"/>
          <w:sz w:val="20"/>
        </w:rPr>
        <w:t>на</w:t>
      </w:r>
      <w:r w:rsidR="000A685D" w:rsidRPr="005A2708">
        <w:rPr>
          <w:i w:val="0"/>
          <w:sz w:val="20"/>
        </w:rPr>
        <w:t>,</w:t>
      </w:r>
      <w:r w:rsidR="00071E5E" w:rsidRPr="005A2708">
        <w:rPr>
          <w:i w:val="0"/>
          <w:sz w:val="20"/>
        </w:rPr>
        <w:t xml:space="preserve"> приравнивается к поражению поражаемой зоны.</w:t>
      </w:r>
    </w:p>
    <w:p w:rsidR="00937B2E" w:rsidRDefault="00937B2E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«</w:t>
      </w:r>
      <w:r w:rsidR="00322618">
        <w:rPr>
          <w:i w:val="0"/>
          <w:sz w:val="20"/>
        </w:rPr>
        <w:t>Скользящи</w:t>
      </w:r>
      <w:r>
        <w:rPr>
          <w:i w:val="0"/>
          <w:sz w:val="20"/>
        </w:rPr>
        <w:t>е» (пришедш</w:t>
      </w:r>
      <w:r w:rsidR="009C646F">
        <w:rPr>
          <w:i w:val="0"/>
          <w:sz w:val="20"/>
        </w:rPr>
        <w:t>и</w:t>
      </w:r>
      <w:r>
        <w:rPr>
          <w:i w:val="0"/>
          <w:sz w:val="20"/>
        </w:rPr>
        <w:t>е по касательной) попадани</w:t>
      </w:r>
      <w:r w:rsidR="00322618">
        <w:rPr>
          <w:i w:val="0"/>
          <w:sz w:val="20"/>
        </w:rPr>
        <w:t>я</w:t>
      </w:r>
      <w:r>
        <w:rPr>
          <w:i w:val="0"/>
          <w:sz w:val="20"/>
        </w:rPr>
        <w:t xml:space="preserve"> в поражаемую зону не засчитывается.</w:t>
      </w:r>
    </w:p>
    <w:p w:rsidR="007F6C78" w:rsidRDefault="007F6C7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Поражение </w:t>
      </w:r>
      <w:r w:rsidR="00510E0B">
        <w:rPr>
          <w:i w:val="0"/>
          <w:sz w:val="20"/>
        </w:rPr>
        <w:t>рикошетом от</w:t>
      </w:r>
      <w:r>
        <w:rPr>
          <w:i w:val="0"/>
          <w:sz w:val="20"/>
        </w:rPr>
        <w:t xml:space="preserve"> земли не засчитывается.</w:t>
      </w:r>
    </w:p>
    <w:p w:rsidR="002437D8" w:rsidRDefault="002437D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Лучник, попавший сопернику в </w:t>
      </w:r>
      <w:proofErr w:type="spellStart"/>
      <w:r>
        <w:rPr>
          <w:i w:val="0"/>
          <w:sz w:val="20"/>
        </w:rPr>
        <w:t>непоражаемую</w:t>
      </w:r>
      <w:proofErr w:type="spellEnd"/>
      <w:r>
        <w:rPr>
          <w:i w:val="0"/>
          <w:sz w:val="20"/>
        </w:rPr>
        <w:t xml:space="preserve"> зону, считается дисквалифицированным до конца боя.</w:t>
      </w:r>
    </w:p>
    <w:p w:rsidR="00322618" w:rsidRDefault="0032261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«Скользящие» (пришедшие по касательной) попадания зону головы</w:t>
      </w:r>
      <w:r w:rsidR="007A4990">
        <w:rPr>
          <w:i w:val="0"/>
          <w:sz w:val="20"/>
        </w:rPr>
        <w:t xml:space="preserve"> приводят к дисквалификации до конца боя.</w:t>
      </w:r>
    </w:p>
    <w:p w:rsidR="007A4990" w:rsidRDefault="007A4990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Поражение зоны головы рикошетом от любой части тела к дисквалификации не приводит.</w:t>
      </w:r>
    </w:p>
    <w:p w:rsidR="002437D8" w:rsidRDefault="002437D8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В случае</w:t>
      </w:r>
      <w:r w:rsidR="006B73CB">
        <w:rPr>
          <w:i w:val="0"/>
          <w:sz w:val="20"/>
        </w:rPr>
        <w:t>,</w:t>
      </w:r>
      <w:r>
        <w:rPr>
          <w:i w:val="0"/>
          <w:sz w:val="20"/>
        </w:rPr>
        <w:t xml:space="preserve"> если участники команды в течени</w:t>
      </w:r>
      <w:r w:rsidR="00D46EAF">
        <w:rPr>
          <w:i w:val="0"/>
          <w:sz w:val="20"/>
        </w:rPr>
        <w:t>е</w:t>
      </w:r>
      <w:r>
        <w:rPr>
          <w:i w:val="0"/>
          <w:sz w:val="20"/>
        </w:rPr>
        <w:t xml:space="preserve"> хода всего состязания 4 раза попали в </w:t>
      </w:r>
      <w:proofErr w:type="spellStart"/>
      <w:r>
        <w:rPr>
          <w:i w:val="0"/>
          <w:sz w:val="20"/>
        </w:rPr>
        <w:t>непоражаемую</w:t>
      </w:r>
      <w:proofErr w:type="spellEnd"/>
      <w:r>
        <w:rPr>
          <w:i w:val="0"/>
          <w:sz w:val="20"/>
        </w:rPr>
        <w:t xml:space="preserve"> зону соперник</w:t>
      </w:r>
      <w:r w:rsidR="00D46EAF">
        <w:rPr>
          <w:i w:val="0"/>
          <w:sz w:val="20"/>
        </w:rPr>
        <w:t>а,</w:t>
      </w:r>
      <w:r>
        <w:rPr>
          <w:i w:val="0"/>
          <w:sz w:val="20"/>
        </w:rPr>
        <w:t xml:space="preserve"> команда дисквалифицируется до конца</w:t>
      </w:r>
      <w:r w:rsidR="007F6C78">
        <w:rPr>
          <w:i w:val="0"/>
          <w:sz w:val="20"/>
        </w:rPr>
        <w:t xml:space="preserve"> состязаний в данной номинации.</w:t>
      </w:r>
    </w:p>
    <w:p w:rsidR="005F2C32" w:rsidRDefault="005F2C32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Обращаем </w:t>
      </w:r>
      <w:r w:rsidR="00D46EAF">
        <w:rPr>
          <w:i w:val="0"/>
          <w:sz w:val="20"/>
        </w:rPr>
        <w:t>внимание,</w:t>
      </w:r>
      <w:r>
        <w:rPr>
          <w:i w:val="0"/>
          <w:sz w:val="20"/>
        </w:rPr>
        <w:t xml:space="preserve"> что участникам не запрещено, но настоятельно не рекомендуется </w:t>
      </w:r>
      <w:proofErr w:type="spellStart"/>
      <w:r>
        <w:rPr>
          <w:i w:val="0"/>
          <w:sz w:val="20"/>
        </w:rPr>
        <w:t>уворачиваться</w:t>
      </w:r>
      <w:proofErr w:type="spellEnd"/>
      <w:r>
        <w:rPr>
          <w:i w:val="0"/>
          <w:sz w:val="20"/>
        </w:rPr>
        <w:t xml:space="preserve"> от стрел </w:t>
      </w:r>
      <w:r w:rsidR="00D46EAF">
        <w:rPr>
          <w:i w:val="0"/>
          <w:sz w:val="20"/>
        </w:rPr>
        <w:t>путем</w:t>
      </w:r>
      <w:r>
        <w:rPr>
          <w:i w:val="0"/>
          <w:sz w:val="20"/>
        </w:rPr>
        <w:t xml:space="preserve"> </w:t>
      </w:r>
      <w:r w:rsidR="006325B5">
        <w:rPr>
          <w:i w:val="0"/>
          <w:sz w:val="20"/>
        </w:rPr>
        <w:t>ухода от стрелы вниз (</w:t>
      </w:r>
      <w:r>
        <w:rPr>
          <w:i w:val="0"/>
          <w:sz w:val="20"/>
        </w:rPr>
        <w:t>приседания</w:t>
      </w:r>
      <w:r w:rsidR="00D46EAF">
        <w:rPr>
          <w:i w:val="0"/>
          <w:sz w:val="20"/>
        </w:rPr>
        <w:t>), поскольку</w:t>
      </w:r>
      <w:r w:rsidR="006325B5">
        <w:rPr>
          <w:i w:val="0"/>
          <w:sz w:val="20"/>
        </w:rPr>
        <w:t xml:space="preserve"> это резко увеличивает шансы поражения головы.</w:t>
      </w:r>
    </w:p>
    <w:p w:rsidR="007C5D10" w:rsidRDefault="007C5D10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Во время боя разрешено поднимать с поля и повторно использовать стрелы.</w:t>
      </w:r>
    </w:p>
    <w:p w:rsidR="007C5D10" w:rsidRDefault="007C5D10" w:rsidP="007C5D10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Каждая пара команд проводит по 3 </w:t>
      </w:r>
      <w:r w:rsidR="006872CA">
        <w:rPr>
          <w:i w:val="0"/>
          <w:sz w:val="20"/>
        </w:rPr>
        <w:t>боя</w:t>
      </w:r>
      <w:r>
        <w:rPr>
          <w:i w:val="0"/>
          <w:sz w:val="20"/>
        </w:rPr>
        <w:t xml:space="preserve">. </w:t>
      </w:r>
      <w:r w:rsidR="00D46EAF">
        <w:rPr>
          <w:i w:val="0"/>
          <w:sz w:val="20"/>
        </w:rPr>
        <w:t>Команда,</w:t>
      </w:r>
      <w:r>
        <w:rPr>
          <w:i w:val="0"/>
          <w:sz w:val="20"/>
        </w:rPr>
        <w:t xml:space="preserve"> набравшая в ходе боев большее кол-во побед</w:t>
      </w:r>
      <w:r w:rsidR="00D46EAF">
        <w:rPr>
          <w:i w:val="0"/>
          <w:sz w:val="20"/>
        </w:rPr>
        <w:t>,</w:t>
      </w:r>
      <w:r>
        <w:rPr>
          <w:i w:val="0"/>
          <w:sz w:val="20"/>
        </w:rPr>
        <w:t xml:space="preserve"> выигрывает и проходит во </w:t>
      </w:r>
      <w:r w:rsidR="00D46EAF">
        <w:rPr>
          <w:i w:val="0"/>
          <w:sz w:val="20"/>
        </w:rPr>
        <w:t>следующий</w:t>
      </w:r>
      <w:r>
        <w:rPr>
          <w:i w:val="0"/>
          <w:sz w:val="20"/>
        </w:rPr>
        <w:t xml:space="preserve"> тур. Проигравшая команда выбывает из числа участников состязания.</w:t>
      </w:r>
    </w:p>
    <w:p w:rsidR="00D92FD3" w:rsidRDefault="00D92FD3" w:rsidP="00D92FD3">
      <w:pPr>
        <w:pStyle w:val="21"/>
        <w:numPr>
          <w:ilvl w:val="0"/>
          <w:numId w:val="30"/>
        </w:numPr>
        <w:jc w:val="both"/>
        <w:rPr>
          <w:i w:val="0"/>
          <w:sz w:val="20"/>
        </w:rPr>
      </w:pPr>
      <w:r>
        <w:rPr>
          <w:i w:val="0"/>
          <w:sz w:val="20"/>
        </w:rPr>
        <w:t>За ходом состязания наблюдает судейская бригада:</w:t>
      </w:r>
    </w:p>
    <w:p w:rsidR="00D92FD3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 xml:space="preserve">главный судья вызывает участников, отдает команды и объявляет </w:t>
      </w:r>
      <w:r w:rsidR="00BA7594">
        <w:rPr>
          <w:i w:val="0"/>
          <w:sz w:val="20"/>
        </w:rPr>
        <w:t>победителя</w:t>
      </w:r>
      <w:r w:rsidR="006B73CB">
        <w:rPr>
          <w:i w:val="0"/>
          <w:sz w:val="20"/>
        </w:rPr>
        <w:t>;</w:t>
      </w:r>
    </w:p>
    <w:p w:rsidR="00D92FD3" w:rsidRPr="000822E7" w:rsidRDefault="00D92FD3" w:rsidP="00D92FD3">
      <w:pPr>
        <w:pStyle w:val="21"/>
        <w:ind w:left="1416" w:firstLine="0"/>
        <w:jc w:val="both"/>
        <w:rPr>
          <w:i w:val="0"/>
          <w:sz w:val="20"/>
        </w:rPr>
      </w:pPr>
      <w:r>
        <w:rPr>
          <w:i w:val="0"/>
          <w:sz w:val="20"/>
        </w:rPr>
        <w:t>-</w:t>
      </w:r>
      <w:r>
        <w:rPr>
          <w:i w:val="0"/>
          <w:sz w:val="20"/>
        </w:rPr>
        <w:tab/>
        <w:t xml:space="preserve">помощники судьи </w:t>
      </w:r>
      <w:r w:rsidR="007C5D10">
        <w:rPr>
          <w:i w:val="0"/>
          <w:sz w:val="20"/>
        </w:rPr>
        <w:t>в количестве 2</w:t>
      </w:r>
      <w:r w:rsidR="006B73CB">
        <w:rPr>
          <w:i w:val="0"/>
          <w:sz w:val="20"/>
        </w:rPr>
        <w:t>-</w:t>
      </w:r>
      <w:r w:rsidR="007C5D10">
        <w:rPr>
          <w:i w:val="0"/>
          <w:sz w:val="20"/>
        </w:rPr>
        <w:t>х человек</w:t>
      </w:r>
      <w:r w:rsidR="00BA7594">
        <w:rPr>
          <w:i w:val="0"/>
          <w:sz w:val="20"/>
        </w:rPr>
        <w:t xml:space="preserve"> проверяют снаряжение</w:t>
      </w:r>
      <w:r w:rsidR="006B73CB">
        <w:rPr>
          <w:i w:val="0"/>
          <w:sz w:val="20"/>
        </w:rPr>
        <w:t xml:space="preserve"> и</w:t>
      </w:r>
      <w:r>
        <w:rPr>
          <w:i w:val="0"/>
          <w:sz w:val="20"/>
        </w:rPr>
        <w:t xml:space="preserve"> </w:t>
      </w:r>
      <w:r w:rsidR="006B73CB">
        <w:rPr>
          <w:i w:val="0"/>
          <w:sz w:val="20"/>
        </w:rPr>
        <w:t>отслеживают попадания</w:t>
      </w:r>
      <w:r w:rsidR="00BA7594">
        <w:rPr>
          <w:i w:val="0"/>
          <w:sz w:val="20"/>
        </w:rPr>
        <w:t>.</w:t>
      </w:r>
    </w:p>
    <w:p w:rsidR="00D92FD3" w:rsidRDefault="00D92FD3" w:rsidP="00D92FD3">
      <w:pPr>
        <w:pStyle w:val="21"/>
        <w:jc w:val="both"/>
        <w:rPr>
          <w:i w:val="0"/>
          <w:sz w:val="20"/>
        </w:rPr>
      </w:pPr>
    </w:p>
    <w:p w:rsidR="00D92FD3" w:rsidRDefault="00D92FD3" w:rsidP="00D92FD3">
      <w:pPr>
        <w:pStyle w:val="21"/>
        <w:jc w:val="both"/>
        <w:rPr>
          <w:b/>
          <w:i w:val="0"/>
          <w:sz w:val="28"/>
          <w:szCs w:val="28"/>
          <w:u w:val="single"/>
        </w:rPr>
      </w:pPr>
      <w:r w:rsidRPr="00313124">
        <w:rPr>
          <w:b/>
          <w:i w:val="0"/>
          <w:sz w:val="28"/>
          <w:szCs w:val="28"/>
          <w:u w:val="single"/>
        </w:rPr>
        <w:t xml:space="preserve">Регламент проведения </w:t>
      </w:r>
      <w:r>
        <w:rPr>
          <w:b/>
          <w:i w:val="0"/>
          <w:sz w:val="28"/>
          <w:szCs w:val="28"/>
          <w:u w:val="single"/>
        </w:rPr>
        <w:t>номинации «</w:t>
      </w:r>
      <w:r w:rsidR="007C5D10">
        <w:rPr>
          <w:b/>
          <w:i w:val="0"/>
          <w:sz w:val="28"/>
          <w:szCs w:val="28"/>
          <w:u w:val="single"/>
        </w:rPr>
        <w:t>Командная дуэль</w:t>
      </w:r>
      <w:r>
        <w:rPr>
          <w:b/>
          <w:i w:val="0"/>
          <w:sz w:val="28"/>
          <w:szCs w:val="28"/>
          <w:u w:val="single"/>
        </w:rPr>
        <w:t>»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Судья вызывает </w:t>
      </w:r>
      <w:r w:rsidR="007C5D10">
        <w:rPr>
          <w:i w:val="0"/>
          <w:sz w:val="20"/>
        </w:rPr>
        <w:t xml:space="preserve">на площадку </w:t>
      </w:r>
      <w:r w:rsidR="00BA7594">
        <w:rPr>
          <w:i w:val="0"/>
          <w:sz w:val="20"/>
        </w:rPr>
        <w:t>пару команд</w:t>
      </w:r>
      <w:r w:rsidR="00B8589F">
        <w:rPr>
          <w:i w:val="0"/>
          <w:sz w:val="20"/>
        </w:rPr>
        <w:t>,</w:t>
      </w:r>
      <w:r w:rsidR="00BA7594">
        <w:rPr>
          <w:i w:val="0"/>
          <w:sz w:val="20"/>
        </w:rPr>
        <w:t xml:space="preserve"> чей бой будет сейчас происходить</w:t>
      </w:r>
      <w:r w:rsidR="006B73CB">
        <w:rPr>
          <w:i w:val="0"/>
          <w:sz w:val="20"/>
        </w:rPr>
        <w:t>,</w:t>
      </w:r>
      <w:r w:rsidR="00BA7594">
        <w:rPr>
          <w:i w:val="0"/>
          <w:sz w:val="20"/>
        </w:rPr>
        <w:t xml:space="preserve"> </w:t>
      </w:r>
      <w:r w:rsidR="007C5D10">
        <w:rPr>
          <w:i w:val="0"/>
          <w:sz w:val="20"/>
        </w:rPr>
        <w:t>и называет пару команд</w:t>
      </w:r>
      <w:r w:rsidR="0023366A">
        <w:rPr>
          <w:i w:val="0"/>
          <w:sz w:val="20"/>
        </w:rPr>
        <w:t>,</w:t>
      </w:r>
      <w:r w:rsidR="007C5D10">
        <w:rPr>
          <w:i w:val="0"/>
          <w:sz w:val="20"/>
        </w:rPr>
        <w:t xml:space="preserve"> кото</w:t>
      </w:r>
      <w:r w:rsidR="0023366A">
        <w:rPr>
          <w:i w:val="0"/>
          <w:sz w:val="20"/>
        </w:rPr>
        <w:t>р</w:t>
      </w:r>
      <w:r w:rsidR="00BA7594">
        <w:rPr>
          <w:i w:val="0"/>
          <w:sz w:val="20"/>
        </w:rPr>
        <w:t>ой нужно готовиться для следующего боя</w:t>
      </w:r>
      <w:r w:rsidR="006B73CB">
        <w:rPr>
          <w:i w:val="0"/>
          <w:sz w:val="20"/>
        </w:rPr>
        <w:t>.</w:t>
      </w:r>
    </w:p>
    <w:p w:rsidR="00D92FD3" w:rsidRDefault="007C5D10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Лучники пары команд</w:t>
      </w:r>
      <w:r w:rsidR="006B73CB">
        <w:rPr>
          <w:i w:val="0"/>
          <w:sz w:val="20"/>
        </w:rPr>
        <w:t>,</w:t>
      </w:r>
      <w:r w:rsidR="00D92FD3">
        <w:rPr>
          <w:i w:val="0"/>
          <w:sz w:val="20"/>
        </w:rPr>
        <w:t xml:space="preserve"> выходящи</w:t>
      </w:r>
      <w:r>
        <w:rPr>
          <w:i w:val="0"/>
          <w:sz w:val="20"/>
        </w:rPr>
        <w:t>х</w:t>
      </w:r>
      <w:r w:rsidR="00D92FD3">
        <w:rPr>
          <w:i w:val="0"/>
          <w:sz w:val="20"/>
        </w:rPr>
        <w:t xml:space="preserve"> на </w:t>
      </w:r>
      <w:r>
        <w:rPr>
          <w:i w:val="0"/>
          <w:sz w:val="20"/>
        </w:rPr>
        <w:t>площадку</w:t>
      </w:r>
      <w:r w:rsidR="006B73CB">
        <w:rPr>
          <w:i w:val="0"/>
          <w:sz w:val="20"/>
        </w:rPr>
        <w:t>,</w:t>
      </w:r>
      <w:r w:rsidR="0023366A">
        <w:rPr>
          <w:i w:val="0"/>
          <w:sz w:val="20"/>
        </w:rPr>
        <w:t xml:space="preserve"> должны быть полностью экипированы и иметь при себе «боезапас» </w:t>
      </w:r>
      <w:r w:rsidR="006643FA" w:rsidRPr="005A2708">
        <w:rPr>
          <w:i w:val="0"/>
          <w:sz w:val="20"/>
        </w:rPr>
        <w:t xml:space="preserve">не менее чем </w:t>
      </w:r>
      <w:r w:rsidR="0023366A" w:rsidRPr="005A2708">
        <w:rPr>
          <w:i w:val="0"/>
          <w:sz w:val="20"/>
        </w:rPr>
        <w:t>из 15 стрел (по 5 стрел на человека)</w:t>
      </w:r>
      <w:r w:rsidR="006B73CB" w:rsidRPr="005A2708">
        <w:rPr>
          <w:i w:val="0"/>
          <w:sz w:val="20"/>
        </w:rPr>
        <w:t>.</w:t>
      </w:r>
    </w:p>
    <w:p w:rsidR="0023366A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lastRenderedPageBreak/>
        <w:t>Лучники пары команд</w:t>
      </w:r>
      <w:r w:rsidR="00B8589F">
        <w:rPr>
          <w:i w:val="0"/>
          <w:sz w:val="20"/>
        </w:rPr>
        <w:t>,</w:t>
      </w:r>
      <w:r>
        <w:rPr>
          <w:i w:val="0"/>
          <w:sz w:val="20"/>
        </w:rPr>
        <w:t xml:space="preserve"> которые будут соревноваться следующими, к моменту</w:t>
      </w:r>
      <w:r w:rsidR="00C54FD9">
        <w:rPr>
          <w:i w:val="0"/>
          <w:sz w:val="20"/>
        </w:rPr>
        <w:t xml:space="preserve"> окончания предыдущего поединка</w:t>
      </w:r>
      <w:r>
        <w:rPr>
          <w:i w:val="0"/>
          <w:sz w:val="20"/>
        </w:rPr>
        <w:t xml:space="preserve"> до</w:t>
      </w:r>
      <w:r w:rsidR="00C54FD9">
        <w:rPr>
          <w:i w:val="0"/>
          <w:sz w:val="20"/>
        </w:rPr>
        <w:t>лжны быть полностью экипированы и</w:t>
      </w:r>
      <w:r>
        <w:rPr>
          <w:i w:val="0"/>
          <w:sz w:val="20"/>
        </w:rPr>
        <w:t xml:space="preserve"> иметь при себ</w:t>
      </w:r>
      <w:r w:rsidR="00D46EAF">
        <w:rPr>
          <w:i w:val="0"/>
          <w:sz w:val="20"/>
        </w:rPr>
        <w:t>е</w:t>
      </w:r>
      <w:r>
        <w:rPr>
          <w:i w:val="0"/>
          <w:sz w:val="20"/>
        </w:rPr>
        <w:t xml:space="preserve"> «боезапас» из 15</w:t>
      </w:r>
      <w:r w:rsidR="006B73CB">
        <w:rPr>
          <w:i w:val="0"/>
          <w:sz w:val="20"/>
        </w:rPr>
        <w:t xml:space="preserve"> стрел (по 5 стрел на человека).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В случае</w:t>
      </w:r>
      <w:r w:rsidR="006B73CB">
        <w:rPr>
          <w:i w:val="0"/>
          <w:sz w:val="20"/>
        </w:rPr>
        <w:t>,</w:t>
      </w:r>
      <w:r>
        <w:rPr>
          <w:i w:val="0"/>
          <w:sz w:val="20"/>
        </w:rPr>
        <w:t xml:space="preserve"> если трижды </w:t>
      </w:r>
      <w:r w:rsidR="0023366A">
        <w:rPr>
          <w:i w:val="0"/>
          <w:sz w:val="20"/>
        </w:rPr>
        <w:t>вызванная команда</w:t>
      </w:r>
      <w:r>
        <w:rPr>
          <w:i w:val="0"/>
          <w:sz w:val="20"/>
        </w:rPr>
        <w:t xml:space="preserve"> не появил</w:t>
      </w:r>
      <w:r w:rsidR="0023366A">
        <w:rPr>
          <w:i w:val="0"/>
          <w:sz w:val="20"/>
        </w:rPr>
        <w:t>ась</w:t>
      </w:r>
      <w:r>
        <w:rPr>
          <w:i w:val="0"/>
          <w:sz w:val="20"/>
        </w:rPr>
        <w:t xml:space="preserve"> </w:t>
      </w:r>
      <w:r w:rsidR="0023366A">
        <w:rPr>
          <w:i w:val="0"/>
          <w:sz w:val="20"/>
        </w:rPr>
        <w:t>на площадке</w:t>
      </w:r>
      <w:r w:rsidR="008E2A6C">
        <w:rPr>
          <w:i w:val="0"/>
          <w:sz w:val="20"/>
        </w:rPr>
        <w:t xml:space="preserve"> в полном составе</w:t>
      </w:r>
      <w:r w:rsidR="0023366A">
        <w:rPr>
          <w:i w:val="0"/>
          <w:sz w:val="20"/>
        </w:rPr>
        <w:t>,</w:t>
      </w:r>
      <w:r>
        <w:rPr>
          <w:i w:val="0"/>
          <w:sz w:val="20"/>
        </w:rPr>
        <w:t xml:space="preserve"> он</w:t>
      </w:r>
      <w:r w:rsidR="006B73CB">
        <w:rPr>
          <w:i w:val="0"/>
          <w:sz w:val="20"/>
        </w:rPr>
        <w:t>а снимается с состязаний.</w:t>
      </w:r>
    </w:p>
    <w:p w:rsidR="00D92FD3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Команды </w:t>
      </w:r>
      <w:r w:rsidR="00C54FD9">
        <w:rPr>
          <w:i w:val="0"/>
          <w:sz w:val="20"/>
        </w:rPr>
        <w:t>при выходе</w:t>
      </w:r>
      <w:r>
        <w:rPr>
          <w:i w:val="0"/>
          <w:sz w:val="20"/>
        </w:rPr>
        <w:t xml:space="preserve"> занимают позиции у края площадки напротив друг друга</w:t>
      </w:r>
      <w:r w:rsidR="006B73CB">
        <w:rPr>
          <w:i w:val="0"/>
          <w:sz w:val="20"/>
        </w:rPr>
        <w:t>.</w:t>
      </w:r>
    </w:p>
    <w:p w:rsidR="0023366A" w:rsidRDefault="0023366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судьи «Проверка стрел» команды предъявляют </w:t>
      </w:r>
      <w:r w:rsidR="004E31A5">
        <w:rPr>
          <w:i w:val="0"/>
          <w:sz w:val="20"/>
        </w:rPr>
        <w:t>помощникам</w:t>
      </w:r>
      <w:r>
        <w:rPr>
          <w:i w:val="0"/>
          <w:sz w:val="20"/>
        </w:rPr>
        <w:t xml:space="preserve"> судьи стрелы для проверки их состояния</w:t>
      </w:r>
      <w:r w:rsidR="006872CA">
        <w:rPr>
          <w:i w:val="0"/>
          <w:sz w:val="20"/>
        </w:rPr>
        <w:t xml:space="preserve"> (в случае выявления поломки стрел производится их замена)</w:t>
      </w:r>
      <w:r w:rsidR="006B73CB">
        <w:rPr>
          <w:i w:val="0"/>
          <w:sz w:val="20"/>
        </w:rPr>
        <w:t>.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 команде судьи «Приготовились» все стрелы убираются в колчаны, луки удерживаются лучниками в о</w:t>
      </w:r>
      <w:r w:rsidR="006B73CB">
        <w:rPr>
          <w:i w:val="0"/>
          <w:sz w:val="20"/>
        </w:rPr>
        <w:t>пущенных руках.</w:t>
      </w:r>
    </w:p>
    <w:p w:rsidR="00D92FD3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 команде судьи «</w:t>
      </w:r>
      <w:r w:rsidR="006872CA">
        <w:rPr>
          <w:i w:val="0"/>
          <w:sz w:val="20"/>
        </w:rPr>
        <w:t>Начали</w:t>
      </w:r>
      <w:r>
        <w:rPr>
          <w:i w:val="0"/>
          <w:sz w:val="20"/>
        </w:rPr>
        <w:t xml:space="preserve">» </w:t>
      </w:r>
      <w:r w:rsidR="006B73CB">
        <w:rPr>
          <w:i w:val="0"/>
          <w:sz w:val="20"/>
        </w:rPr>
        <w:t>начинается поединок.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получения поражения лучник должен поднять руку с луком вверх и сесть</w:t>
      </w:r>
      <w:r w:rsidR="006B73CB">
        <w:rPr>
          <w:i w:val="0"/>
          <w:sz w:val="20"/>
        </w:rPr>
        <w:t xml:space="preserve"> на корточки на месте поражения.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того</w:t>
      </w:r>
      <w:r w:rsidR="00C54FD9">
        <w:rPr>
          <w:i w:val="0"/>
          <w:sz w:val="20"/>
        </w:rPr>
        <w:t>,</w:t>
      </w:r>
      <w:r>
        <w:rPr>
          <w:i w:val="0"/>
          <w:sz w:val="20"/>
        </w:rPr>
        <w:t xml:space="preserve"> как будут поражены все бойцы </w:t>
      </w:r>
      <w:r w:rsidR="00C54FD9">
        <w:rPr>
          <w:i w:val="0"/>
          <w:sz w:val="20"/>
        </w:rPr>
        <w:t>одной</w:t>
      </w:r>
      <w:r>
        <w:rPr>
          <w:i w:val="0"/>
          <w:sz w:val="20"/>
        </w:rPr>
        <w:t xml:space="preserve"> команды</w:t>
      </w:r>
      <w:r w:rsidR="00C54FD9">
        <w:rPr>
          <w:i w:val="0"/>
          <w:sz w:val="20"/>
        </w:rPr>
        <w:t>,</w:t>
      </w:r>
      <w:r>
        <w:rPr>
          <w:i w:val="0"/>
          <w:sz w:val="20"/>
        </w:rPr>
        <w:t xml:space="preserve"> судьей подается команда «Стоп» </w:t>
      </w:r>
      <w:r w:rsidR="006B73CB">
        <w:rPr>
          <w:i w:val="0"/>
          <w:sz w:val="20"/>
        </w:rPr>
        <w:t>и объявляется победитель сходки.</w:t>
      </w:r>
    </w:p>
    <w:p w:rsidR="006872CA" w:rsidRDefault="00D92FD3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По команде «Собрать стрелы» участники </w:t>
      </w:r>
      <w:r w:rsidR="006872CA">
        <w:rPr>
          <w:i w:val="0"/>
          <w:sz w:val="20"/>
        </w:rPr>
        <w:t xml:space="preserve">собирают стрелы и </w:t>
      </w:r>
      <w:r w:rsidR="006B73CB">
        <w:rPr>
          <w:i w:val="0"/>
          <w:sz w:val="20"/>
        </w:rPr>
        <w:t xml:space="preserve">расходятся </w:t>
      </w:r>
      <w:r w:rsidR="00C54FD9">
        <w:rPr>
          <w:i w:val="0"/>
          <w:sz w:val="20"/>
        </w:rPr>
        <w:t xml:space="preserve">к </w:t>
      </w:r>
      <w:r w:rsidR="006B73CB">
        <w:rPr>
          <w:i w:val="0"/>
          <w:sz w:val="20"/>
        </w:rPr>
        <w:t>стартовым позициям.</w:t>
      </w:r>
    </w:p>
    <w:p w:rsidR="00D92FD3" w:rsidRDefault="006872CA" w:rsidP="00D92FD3">
      <w:pPr>
        <w:pStyle w:val="21"/>
        <w:numPr>
          <w:ilvl w:val="0"/>
          <w:numId w:val="31"/>
        </w:numPr>
        <w:jc w:val="both"/>
        <w:rPr>
          <w:i w:val="0"/>
          <w:sz w:val="20"/>
        </w:rPr>
      </w:pPr>
      <w:r>
        <w:rPr>
          <w:i w:val="0"/>
          <w:sz w:val="20"/>
        </w:rPr>
        <w:t>После проведения 3х сходов судья объявляет победившую команду, прошедшую в следующий тур.</w:t>
      </w:r>
    </w:p>
    <w:p w:rsidR="00977C45" w:rsidRDefault="00977C45" w:rsidP="00977C45">
      <w:pPr>
        <w:pStyle w:val="21"/>
        <w:jc w:val="both"/>
        <w:rPr>
          <w:i w:val="0"/>
          <w:sz w:val="20"/>
        </w:rPr>
      </w:pPr>
    </w:p>
    <w:p w:rsidR="001D2A27" w:rsidRDefault="001D2A27" w:rsidP="00977C45">
      <w:pPr>
        <w:pStyle w:val="21"/>
        <w:jc w:val="both"/>
        <w:rPr>
          <w:i w:val="0"/>
          <w:sz w:val="20"/>
        </w:rPr>
      </w:pPr>
    </w:p>
    <w:p w:rsidR="001D2A27" w:rsidRDefault="001D2A27" w:rsidP="00977C45">
      <w:pPr>
        <w:pStyle w:val="21"/>
        <w:jc w:val="both"/>
        <w:rPr>
          <w:i w:val="0"/>
          <w:sz w:val="20"/>
        </w:rPr>
      </w:pPr>
    </w:p>
    <w:p w:rsidR="00977C45" w:rsidRDefault="00125640" w:rsidP="00977C45">
      <w:pPr>
        <w:pStyle w:val="21"/>
        <w:jc w:val="both"/>
        <w:rPr>
          <w:b/>
          <w:i w:val="0"/>
          <w:sz w:val="28"/>
          <w:szCs w:val="28"/>
          <w:u w:val="single"/>
        </w:rPr>
      </w:pPr>
      <w:r>
        <w:rPr>
          <w:b/>
          <w:i w:val="0"/>
          <w:sz w:val="28"/>
          <w:szCs w:val="28"/>
          <w:u w:val="single"/>
        </w:rPr>
        <w:t>Стрелы и луки</w:t>
      </w:r>
      <w:r w:rsidR="00C54FD9">
        <w:rPr>
          <w:b/>
          <w:i w:val="0"/>
          <w:sz w:val="28"/>
          <w:szCs w:val="28"/>
          <w:u w:val="single"/>
        </w:rPr>
        <w:t>,</w:t>
      </w:r>
      <w:r>
        <w:rPr>
          <w:b/>
          <w:i w:val="0"/>
          <w:sz w:val="28"/>
          <w:szCs w:val="28"/>
          <w:u w:val="single"/>
        </w:rPr>
        <w:t xml:space="preserve"> используемые в состязаниях</w:t>
      </w:r>
    </w:p>
    <w:p w:rsidR="00125640" w:rsidRDefault="00125640" w:rsidP="00125640">
      <w:pPr>
        <w:pStyle w:val="21"/>
        <w:jc w:val="both"/>
        <w:rPr>
          <w:i w:val="0"/>
          <w:sz w:val="20"/>
        </w:rPr>
      </w:pPr>
    </w:p>
    <w:p w:rsidR="00125640" w:rsidRPr="00125640" w:rsidRDefault="00125640" w:rsidP="00125640">
      <w:pPr>
        <w:pStyle w:val="21"/>
        <w:jc w:val="both"/>
        <w:rPr>
          <w:b/>
          <w:i w:val="0"/>
          <w:sz w:val="20"/>
        </w:rPr>
      </w:pPr>
      <w:r w:rsidRPr="00125640">
        <w:rPr>
          <w:b/>
          <w:i w:val="0"/>
          <w:sz w:val="20"/>
        </w:rPr>
        <w:t>ЛУКИ</w:t>
      </w:r>
    </w:p>
    <w:p w:rsidR="00125640" w:rsidRDefault="00125640" w:rsidP="00125640">
      <w:pPr>
        <w:pStyle w:val="21"/>
        <w:numPr>
          <w:ilvl w:val="0"/>
          <w:numId w:val="33"/>
        </w:numPr>
        <w:jc w:val="both"/>
        <w:rPr>
          <w:i w:val="0"/>
          <w:sz w:val="20"/>
        </w:rPr>
      </w:pPr>
      <w:r>
        <w:rPr>
          <w:i w:val="0"/>
          <w:sz w:val="20"/>
        </w:rPr>
        <w:t>Запрещены луки с блочной системой натяжения.</w:t>
      </w:r>
    </w:p>
    <w:p w:rsidR="00125640" w:rsidRDefault="00125640" w:rsidP="00125640">
      <w:pPr>
        <w:pStyle w:val="21"/>
        <w:numPr>
          <w:ilvl w:val="0"/>
          <w:numId w:val="33"/>
        </w:numPr>
        <w:jc w:val="both"/>
        <w:rPr>
          <w:i w:val="0"/>
          <w:sz w:val="20"/>
        </w:rPr>
      </w:pPr>
      <w:r>
        <w:rPr>
          <w:i w:val="0"/>
          <w:sz w:val="20"/>
        </w:rPr>
        <w:t>Сила натяжения не более 15 кг, (определяется по оттяжке тетивы владельцем)</w:t>
      </w:r>
      <w:r w:rsidR="00C54FD9">
        <w:rPr>
          <w:i w:val="0"/>
          <w:sz w:val="20"/>
        </w:rPr>
        <w:t>.</w:t>
      </w:r>
    </w:p>
    <w:p w:rsidR="00125640" w:rsidRDefault="00125640" w:rsidP="00125640">
      <w:pPr>
        <w:pStyle w:val="21"/>
        <w:numPr>
          <w:ilvl w:val="0"/>
          <w:numId w:val="33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Должны иметь </w:t>
      </w:r>
      <w:proofErr w:type="spellStart"/>
      <w:r>
        <w:rPr>
          <w:i w:val="0"/>
          <w:sz w:val="20"/>
        </w:rPr>
        <w:t>антуражный</w:t>
      </w:r>
      <w:proofErr w:type="spellEnd"/>
      <w:r>
        <w:rPr>
          <w:i w:val="0"/>
          <w:sz w:val="20"/>
        </w:rPr>
        <w:t xml:space="preserve"> вид – спортивные надписи, пластиковые рукояти и т.д. должны быть скрыты под декором.</w:t>
      </w:r>
    </w:p>
    <w:p w:rsidR="00125640" w:rsidRDefault="00125640" w:rsidP="00125640">
      <w:pPr>
        <w:pStyle w:val="21"/>
        <w:numPr>
          <w:ilvl w:val="0"/>
          <w:numId w:val="33"/>
        </w:numPr>
        <w:jc w:val="both"/>
        <w:rPr>
          <w:i w:val="0"/>
          <w:sz w:val="20"/>
        </w:rPr>
      </w:pPr>
      <w:r>
        <w:rPr>
          <w:i w:val="0"/>
          <w:sz w:val="20"/>
        </w:rPr>
        <w:t>Запрещено использование балансиров, прицельных приспособлений и т.п.</w:t>
      </w:r>
    </w:p>
    <w:p w:rsidR="00095B9A" w:rsidRDefault="00095B9A" w:rsidP="00125640">
      <w:pPr>
        <w:pStyle w:val="21"/>
        <w:jc w:val="both"/>
        <w:rPr>
          <w:b/>
          <w:i w:val="0"/>
          <w:sz w:val="20"/>
        </w:rPr>
      </w:pPr>
    </w:p>
    <w:p w:rsidR="00125640" w:rsidRDefault="00125640" w:rsidP="00125640">
      <w:pPr>
        <w:pStyle w:val="21"/>
        <w:jc w:val="both"/>
        <w:rPr>
          <w:b/>
          <w:i w:val="0"/>
          <w:sz w:val="20"/>
        </w:rPr>
      </w:pPr>
      <w:r w:rsidRPr="00125640">
        <w:rPr>
          <w:b/>
          <w:i w:val="0"/>
          <w:sz w:val="20"/>
        </w:rPr>
        <w:t>СТРЕЛЫ</w:t>
      </w:r>
    </w:p>
    <w:p w:rsidR="00125640" w:rsidRDefault="00125640" w:rsidP="00125640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Материал изготовления </w:t>
      </w:r>
      <w:proofErr w:type="spellStart"/>
      <w:r>
        <w:rPr>
          <w:i w:val="0"/>
          <w:sz w:val="20"/>
        </w:rPr>
        <w:t>древок</w:t>
      </w:r>
      <w:proofErr w:type="spellEnd"/>
      <w:r w:rsidR="00C54FD9">
        <w:rPr>
          <w:i w:val="0"/>
          <w:sz w:val="20"/>
        </w:rPr>
        <w:t>:</w:t>
      </w:r>
      <w:r>
        <w:rPr>
          <w:i w:val="0"/>
          <w:sz w:val="20"/>
        </w:rPr>
        <w:t xml:space="preserve"> дерево, </w:t>
      </w:r>
      <w:proofErr w:type="spellStart"/>
      <w:r>
        <w:rPr>
          <w:i w:val="0"/>
          <w:sz w:val="20"/>
        </w:rPr>
        <w:t>фиберглас</w:t>
      </w:r>
      <w:r w:rsidR="00C54FD9">
        <w:rPr>
          <w:i w:val="0"/>
          <w:sz w:val="20"/>
        </w:rPr>
        <w:t>с</w:t>
      </w:r>
      <w:proofErr w:type="spellEnd"/>
      <w:r>
        <w:rPr>
          <w:i w:val="0"/>
          <w:sz w:val="20"/>
        </w:rPr>
        <w:t xml:space="preserve">, </w:t>
      </w:r>
      <w:r w:rsidR="00095B9A">
        <w:rPr>
          <w:i w:val="0"/>
          <w:sz w:val="20"/>
        </w:rPr>
        <w:t xml:space="preserve">карбон, </w:t>
      </w:r>
      <w:r>
        <w:rPr>
          <w:i w:val="0"/>
          <w:sz w:val="20"/>
        </w:rPr>
        <w:t>алюминий.</w:t>
      </w:r>
    </w:p>
    <w:p w:rsidR="00125640" w:rsidRDefault="00125640" w:rsidP="00125640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>Обязательно наличие оперения.</w:t>
      </w:r>
    </w:p>
    <w:p w:rsidR="00125640" w:rsidRDefault="00BD6418" w:rsidP="00125640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>Древко стрелы должно быть гладким.</w:t>
      </w:r>
    </w:p>
    <w:p w:rsidR="00BD6418" w:rsidRDefault="00BD6418" w:rsidP="00BD6418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Стрела должна </w:t>
      </w:r>
      <w:r w:rsidR="00D46EAF">
        <w:rPr>
          <w:i w:val="0"/>
          <w:sz w:val="20"/>
        </w:rPr>
        <w:t>иметь</w:t>
      </w:r>
      <w:r>
        <w:rPr>
          <w:i w:val="0"/>
          <w:sz w:val="20"/>
        </w:rPr>
        <w:t xml:space="preserve"> гуманизатор, обеспечивающи</w:t>
      </w:r>
      <w:r w:rsidR="00D46EAF">
        <w:rPr>
          <w:i w:val="0"/>
          <w:sz w:val="20"/>
        </w:rPr>
        <w:t>й</w:t>
      </w:r>
      <w:r>
        <w:rPr>
          <w:i w:val="0"/>
          <w:sz w:val="20"/>
        </w:rPr>
        <w:t xml:space="preserve"> качественную амортизацию при ударе.</w:t>
      </w:r>
    </w:p>
    <w:p w:rsidR="00BD6418" w:rsidRDefault="00BD6418" w:rsidP="00BD6418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Минимальный диаметр </w:t>
      </w:r>
      <w:proofErr w:type="spellStart"/>
      <w:r>
        <w:rPr>
          <w:i w:val="0"/>
          <w:sz w:val="20"/>
        </w:rPr>
        <w:t>гуманизатора</w:t>
      </w:r>
      <w:proofErr w:type="spellEnd"/>
      <w:r w:rsidR="00C54FD9">
        <w:rPr>
          <w:i w:val="0"/>
          <w:sz w:val="20"/>
        </w:rPr>
        <w:t xml:space="preserve"> - </w:t>
      </w:r>
      <w:r>
        <w:rPr>
          <w:i w:val="0"/>
          <w:sz w:val="20"/>
        </w:rPr>
        <w:t>40 мм.</w:t>
      </w:r>
    </w:p>
    <w:p w:rsidR="00BD6418" w:rsidRDefault="00BD6418" w:rsidP="00BD6418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>Гуманизатор при надавливании должен прогибаться не менее чем на 8 мм.</w:t>
      </w:r>
    </w:p>
    <w:p w:rsidR="00BD6418" w:rsidRPr="00125640" w:rsidRDefault="00BD6418" w:rsidP="00BD6418">
      <w:pPr>
        <w:pStyle w:val="21"/>
        <w:numPr>
          <w:ilvl w:val="0"/>
          <w:numId w:val="34"/>
        </w:numPr>
        <w:jc w:val="both"/>
        <w:rPr>
          <w:i w:val="0"/>
          <w:sz w:val="20"/>
        </w:rPr>
      </w:pPr>
      <w:r>
        <w:rPr>
          <w:i w:val="0"/>
          <w:sz w:val="20"/>
        </w:rPr>
        <w:t xml:space="preserve">Между древком и </w:t>
      </w:r>
      <w:proofErr w:type="spellStart"/>
      <w:r>
        <w:rPr>
          <w:i w:val="0"/>
          <w:sz w:val="20"/>
        </w:rPr>
        <w:t>гуманизатором</w:t>
      </w:r>
      <w:proofErr w:type="spellEnd"/>
      <w:r>
        <w:rPr>
          <w:i w:val="0"/>
          <w:sz w:val="20"/>
        </w:rPr>
        <w:t xml:space="preserve"> должно быть жесткое основание, не менее чем 20 мм. диаметром.</w:t>
      </w:r>
    </w:p>
    <w:p w:rsidR="00125640" w:rsidRPr="000822E7" w:rsidRDefault="00125640" w:rsidP="00977C45">
      <w:pPr>
        <w:pStyle w:val="21"/>
        <w:jc w:val="both"/>
        <w:rPr>
          <w:i w:val="0"/>
          <w:sz w:val="20"/>
        </w:rPr>
      </w:pPr>
    </w:p>
    <w:p w:rsidR="00D92FD3" w:rsidRPr="00D92FD3" w:rsidRDefault="00D92FD3">
      <w:pPr>
        <w:spacing w:after="200" w:line="276" w:lineRule="auto"/>
        <w:rPr>
          <w:b/>
          <w:i/>
          <w:sz w:val="28"/>
          <w:u w:val="single"/>
        </w:rPr>
      </w:pPr>
    </w:p>
    <w:p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:rsidR="00313632" w:rsidRDefault="00313632" w:rsidP="00E439CD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фехтовальные номинации</w:t>
      </w:r>
    </w:p>
    <w:p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в праве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</w:t>
      </w:r>
      <w:proofErr w:type="spellStart"/>
      <w:r w:rsidRPr="00887DA7">
        <w:rPr>
          <w:b/>
          <w:sz w:val="20"/>
        </w:rPr>
        <w:t>травмоопасной</w:t>
      </w:r>
      <w:proofErr w:type="spellEnd"/>
      <w:r w:rsidRPr="00887DA7">
        <w:rPr>
          <w:b/>
          <w:sz w:val="20"/>
        </w:rPr>
        <w:t>.</w:t>
      </w:r>
    </w:p>
    <w:p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Номинации «</w:t>
      </w:r>
      <w:r w:rsidR="003A4CFD">
        <w:rPr>
          <w:b/>
          <w:i w:val="0"/>
          <w:sz w:val="28"/>
          <w:u w:val="single"/>
        </w:rPr>
        <w:t>ОДНОРУЧНОЕ КЛИНКОВОЕ</w:t>
      </w:r>
      <w:r w:rsidRPr="00313632">
        <w:rPr>
          <w:b/>
          <w:i w:val="0"/>
          <w:sz w:val="28"/>
          <w:u w:val="single"/>
        </w:rPr>
        <w:t>»</w:t>
      </w:r>
      <w:r w:rsidR="00466132">
        <w:rPr>
          <w:b/>
          <w:i w:val="0"/>
          <w:sz w:val="28"/>
          <w:u w:val="single"/>
        </w:rPr>
        <w:t xml:space="preserve"> и </w:t>
      </w:r>
      <w:r w:rsidRPr="00313632">
        <w:rPr>
          <w:b/>
          <w:i w:val="0"/>
          <w:sz w:val="28"/>
          <w:u w:val="single"/>
        </w:rPr>
        <w:t>«К</w:t>
      </w:r>
      <w:r w:rsidR="0084098D">
        <w:rPr>
          <w:b/>
          <w:i w:val="0"/>
          <w:sz w:val="28"/>
          <w:u w:val="single"/>
        </w:rPr>
        <w:t>НЕХТЫ</w:t>
      </w:r>
      <w:r w:rsidRPr="00313632">
        <w:rPr>
          <w:b/>
          <w:i w:val="0"/>
          <w:sz w:val="28"/>
          <w:u w:val="single"/>
        </w:rPr>
        <w:t>»</w:t>
      </w:r>
    </w:p>
    <w:p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:rsidR="003A4CFD" w:rsidRPr="003A4CFD" w:rsidRDefault="00AC424B" w:rsidP="003A4CF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sz w:val="20"/>
        </w:rPr>
        <w:t xml:space="preserve">Лица в возрасте от </w:t>
      </w:r>
      <w:r w:rsidR="001D2A27" w:rsidRPr="001D2A27">
        <w:rPr>
          <w:b/>
          <w:sz w:val="20"/>
        </w:rPr>
        <w:t xml:space="preserve">14 </w:t>
      </w:r>
      <w:r>
        <w:rPr>
          <w:b/>
          <w:sz w:val="20"/>
        </w:rPr>
        <w:t xml:space="preserve">до 16 лет допускаются к участию </w:t>
      </w:r>
      <w:r w:rsidR="001D2A27" w:rsidRPr="001D2A27">
        <w:rPr>
          <w:b/>
          <w:sz w:val="20"/>
        </w:rPr>
        <w:t>с письменного согласия родителей.</w:t>
      </w:r>
    </w:p>
    <w:p w:rsidR="004813D0" w:rsidRPr="003A4CFD" w:rsidRDefault="004813D0" w:rsidP="003A4CF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3A4CFD">
        <w:rPr>
          <w:b/>
          <w:iCs/>
          <w:sz w:val="20"/>
          <w:szCs w:val="20"/>
        </w:rPr>
        <w:t xml:space="preserve">Заявки на участие </w:t>
      </w:r>
      <w:r w:rsidR="00C54FD9" w:rsidRPr="003A4CFD">
        <w:rPr>
          <w:b/>
          <w:iCs/>
          <w:sz w:val="20"/>
          <w:szCs w:val="20"/>
        </w:rPr>
        <w:t>подаются</w:t>
      </w:r>
      <w:r w:rsidRPr="003A4CFD">
        <w:rPr>
          <w:b/>
          <w:iCs/>
          <w:sz w:val="20"/>
          <w:szCs w:val="20"/>
        </w:rPr>
        <w:t xml:space="preserve"> в теме по ссылке </w:t>
      </w:r>
      <w:hyperlink r:id="rId10" w:history="1">
        <w:r w:rsidR="003A4CFD" w:rsidRPr="003A4CFD">
          <w:rPr>
            <w:rStyle w:val="a5"/>
            <w:bCs/>
            <w:sz w:val="20"/>
            <w:szCs w:val="20"/>
          </w:rPr>
          <w:t>https://vk.com/topic-88471778_31751427</w:t>
        </w:r>
      </w:hyperlink>
    </w:p>
    <w:p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:rsidR="00285F02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Номинации </w:t>
      </w:r>
      <w:r w:rsidR="00AC424B">
        <w:rPr>
          <w:b/>
          <w:iCs/>
          <w:sz w:val="20"/>
          <w:szCs w:val="20"/>
        </w:rPr>
        <w:t>«</w:t>
      </w:r>
      <w:r w:rsidR="003A4CFD">
        <w:rPr>
          <w:b/>
          <w:iCs/>
          <w:sz w:val="20"/>
          <w:szCs w:val="20"/>
        </w:rPr>
        <w:t>одноручное клинковое</w:t>
      </w:r>
      <w:r w:rsidR="00AC424B">
        <w:rPr>
          <w:b/>
          <w:iCs/>
          <w:sz w:val="20"/>
          <w:szCs w:val="20"/>
        </w:rPr>
        <w:t xml:space="preserve">» и «кнехты» </w:t>
      </w:r>
      <w:r>
        <w:rPr>
          <w:b/>
          <w:iCs/>
          <w:sz w:val="20"/>
          <w:szCs w:val="20"/>
        </w:rPr>
        <w:t>проводятся в 2 этапа:</w:t>
      </w:r>
    </w:p>
    <w:p w:rsidR="00285F02" w:rsidRPr="00DA45B0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</w:t>
      </w:r>
      <w:r w:rsidR="00993231" w:rsidRPr="003B28DE">
        <w:rPr>
          <w:iCs/>
          <w:sz w:val="20"/>
          <w:szCs w:val="20"/>
        </w:rPr>
        <w:t xml:space="preserve"> </w:t>
      </w:r>
      <w:r w:rsidR="00285F02" w:rsidRPr="003B28DE">
        <w:rPr>
          <w:iCs/>
          <w:sz w:val="20"/>
          <w:szCs w:val="20"/>
        </w:rPr>
        <w:t xml:space="preserve">этап </w:t>
      </w:r>
      <w:r w:rsidR="00993231" w:rsidRPr="003B28DE">
        <w:rPr>
          <w:iCs/>
          <w:sz w:val="20"/>
          <w:szCs w:val="20"/>
        </w:rPr>
        <w:t xml:space="preserve">(отборочные бои) – проводится в подгруппах по 3 человека, бои внутри подгрупп ведутся по схеме «каждый с каждым» до </w:t>
      </w:r>
      <w:r w:rsidRPr="003B28DE">
        <w:rPr>
          <w:iCs/>
          <w:sz w:val="20"/>
          <w:szCs w:val="20"/>
        </w:rPr>
        <w:t xml:space="preserve">снятия </w:t>
      </w:r>
      <w:r w:rsidR="008964EB" w:rsidRPr="003B28DE">
        <w:rPr>
          <w:iCs/>
          <w:sz w:val="20"/>
          <w:szCs w:val="20"/>
        </w:rPr>
        <w:t>3х хитов одного из противников, поединок ограничен по времени 3 минутами.</w:t>
      </w:r>
      <w:r w:rsidR="00DA45B0">
        <w:rPr>
          <w:iCs/>
          <w:sz w:val="20"/>
          <w:szCs w:val="20"/>
        </w:rPr>
        <w:t xml:space="preserve"> Два бойца </w:t>
      </w:r>
      <w:r w:rsidR="00880A40">
        <w:rPr>
          <w:iCs/>
          <w:sz w:val="20"/>
          <w:szCs w:val="20"/>
        </w:rPr>
        <w:t>с лучшим результатом в подгруппе</w:t>
      </w:r>
      <w:r w:rsidR="00DA45B0">
        <w:rPr>
          <w:iCs/>
          <w:sz w:val="20"/>
          <w:szCs w:val="20"/>
        </w:rPr>
        <w:t xml:space="preserve"> проходят во </w:t>
      </w:r>
      <w:r w:rsidR="00DA45B0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этап;</w:t>
      </w:r>
    </w:p>
    <w:p w:rsidR="00E439CD" w:rsidRPr="003B28DE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>-</w:t>
      </w:r>
      <w:r w:rsidRPr="003B28DE">
        <w:rPr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II</w:t>
      </w:r>
      <w:r w:rsidR="00993231" w:rsidRPr="003B28DE">
        <w:rPr>
          <w:iCs/>
          <w:sz w:val="20"/>
          <w:szCs w:val="20"/>
        </w:rPr>
        <w:t xml:space="preserve"> этап (основной) – проводится по схеме «на выбывание», до снятия 5и хитов </w:t>
      </w:r>
      <w:r w:rsidR="008964EB" w:rsidRPr="003B28DE">
        <w:rPr>
          <w:iCs/>
          <w:sz w:val="20"/>
          <w:szCs w:val="20"/>
        </w:rPr>
        <w:t xml:space="preserve">с одного из противников, поединок </w:t>
      </w:r>
      <w:r w:rsidR="00C54FD9">
        <w:rPr>
          <w:iCs/>
          <w:sz w:val="20"/>
          <w:szCs w:val="20"/>
        </w:rPr>
        <w:t>ограничен по времени 5 минутами;</w:t>
      </w:r>
    </w:p>
    <w:p w:rsidR="00146D80" w:rsidRPr="003B28DE" w:rsidRDefault="00A57CD4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распределение бойцов по подгруппам в </w:t>
      </w:r>
      <w:r w:rsidRPr="003B28DE">
        <w:rPr>
          <w:iCs/>
          <w:sz w:val="20"/>
          <w:szCs w:val="20"/>
          <w:lang w:val="en-US"/>
        </w:rPr>
        <w:t>I</w:t>
      </w:r>
      <w:r w:rsidR="00146D80" w:rsidRPr="003B28DE">
        <w:rPr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этапе и</w:t>
      </w:r>
      <w:r w:rsidR="00146D80" w:rsidRPr="003B28DE">
        <w:rPr>
          <w:iCs/>
          <w:sz w:val="20"/>
          <w:szCs w:val="20"/>
        </w:rPr>
        <w:t xml:space="preserve"> выбор пар во </w:t>
      </w:r>
      <w:r w:rsidR="00146D80" w:rsidRPr="003B28DE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этапе осуществляется жребием;</w:t>
      </w:r>
    </w:p>
    <w:p w:rsidR="00AC424B" w:rsidRPr="003B28DE" w:rsidRDefault="00146D8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при жеребьевке учитывается принадлежность бойцов к одной и той же команде/клубу</w:t>
      </w:r>
      <w:r w:rsidR="0093262E">
        <w:rPr>
          <w:iCs/>
          <w:sz w:val="20"/>
          <w:szCs w:val="20"/>
        </w:rPr>
        <w:t>,</w:t>
      </w:r>
      <w:r w:rsidRPr="003B28DE">
        <w:rPr>
          <w:iCs/>
          <w:sz w:val="20"/>
          <w:szCs w:val="20"/>
        </w:rPr>
        <w:t xml:space="preserve"> и их распределение по подгруппам/парам происходит таким </w:t>
      </w:r>
      <w:r w:rsidR="000A4579" w:rsidRPr="003B28DE">
        <w:rPr>
          <w:iCs/>
          <w:sz w:val="20"/>
          <w:szCs w:val="20"/>
        </w:rPr>
        <w:t>образом,</w:t>
      </w:r>
      <w:r w:rsidR="000A4579">
        <w:rPr>
          <w:iCs/>
          <w:sz w:val="20"/>
          <w:szCs w:val="20"/>
        </w:rPr>
        <w:t xml:space="preserve"> что</w:t>
      </w:r>
      <w:r w:rsidRPr="003B28DE">
        <w:rPr>
          <w:iCs/>
          <w:sz w:val="20"/>
          <w:szCs w:val="20"/>
        </w:rPr>
        <w:t xml:space="preserve">бы как можно дольше не </w:t>
      </w:r>
      <w:r w:rsidR="0093262E">
        <w:rPr>
          <w:iCs/>
          <w:sz w:val="20"/>
          <w:szCs w:val="20"/>
        </w:rPr>
        <w:t>сталкивать</w:t>
      </w:r>
      <w:r w:rsidRPr="003B28DE">
        <w:rPr>
          <w:iCs/>
          <w:sz w:val="20"/>
          <w:szCs w:val="20"/>
        </w:rPr>
        <w:t xml:space="preserve"> одноклубников.</w:t>
      </w:r>
    </w:p>
    <w:p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Хиты с бойца снимаются за: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В случае получения, во время поединка, травмы одним из бойцов, боец нанесший травму дисквалифицируется. Исключение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получившего. (</w:t>
      </w:r>
      <w:r w:rsidRPr="00FC3F6B">
        <w:rPr>
          <w:i/>
          <w:iCs/>
          <w:sz w:val="20"/>
          <w:szCs w:val="20"/>
        </w:rPr>
        <w:t xml:space="preserve">Травмой считается </w:t>
      </w:r>
      <w:proofErr w:type="gramStart"/>
      <w:r w:rsidRPr="00FC3F6B">
        <w:rPr>
          <w:i/>
          <w:iCs/>
          <w:sz w:val="20"/>
          <w:szCs w:val="20"/>
        </w:rPr>
        <w:t>повреждение</w:t>
      </w:r>
      <w:proofErr w:type="gramEnd"/>
      <w:r w:rsidRPr="00FC3F6B">
        <w:rPr>
          <w:i/>
          <w:iCs/>
          <w:sz w:val="20"/>
          <w:szCs w:val="20"/>
        </w:rPr>
        <w:t xml:space="preserve"> лишающее бойца возможности продолжать участие в турнире)</w:t>
      </w:r>
    </w:p>
    <w:p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в </w:t>
      </w:r>
      <w:r w:rsidR="00580C08" w:rsidRPr="00B6103B">
        <w:rPr>
          <w:b/>
          <w:iCs/>
          <w:sz w:val="20"/>
          <w:szCs w:val="20"/>
        </w:rPr>
        <w:t>одной</w:t>
      </w:r>
      <w:r w:rsidR="00706702" w:rsidRPr="00B6103B">
        <w:rPr>
          <w:b/>
          <w:iCs/>
          <w:sz w:val="20"/>
          <w:szCs w:val="20"/>
        </w:rPr>
        <w:t xml:space="preserve"> турнирной номинации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</w:t>
      </w:r>
      <w:proofErr w:type="gramStart"/>
      <w:r w:rsidR="0093262E" w:rsidRPr="00B6103B">
        <w:rPr>
          <w:b/>
          <w:iCs/>
          <w:sz w:val="20"/>
          <w:szCs w:val="20"/>
        </w:rPr>
        <w:t>за</w:t>
      </w:r>
      <w:proofErr w:type="gramEnd"/>
      <w:r w:rsidR="00706702" w:rsidRPr="00B6103B">
        <w:rPr>
          <w:b/>
          <w:iCs/>
          <w:sz w:val="20"/>
          <w:szCs w:val="20"/>
        </w:rPr>
        <w:t>:</w:t>
      </w:r>
    </w:p>
    <w:p w:rsidR="00045ED4" w:rsidRPr="003A4CFD" w:rsidRDefault="00AC6A33" w:rsidP="00A41ABB">
      <w:pPr>
        <w:pStyle w:val="2"/>
        <w:spacing w:after="0" w:line="240" w:lineRule="auto"/>
        <w:ind w:left="993"/>
        <w:jc w:val="both"/>
        <w:rPr>
          <w:iCs/>
          <w:color w:val="FF0000"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 w:rsidR="00706702" w:rsidRPr="003B28DE">
        <w:rPr>
          <w:iCs/>
          <w:sz w:val="20"/>
          <w:szCs w:val="20"/>
        </w:rPr>
        <w:t>акцентированный удар в голову</w:t>
      </w:r>
      <w:r w:rsidR="003A4CFD">
        <w:rPr>
          <w:iCs/>
          <w:sz w:val="20"/>
          <w:szCs w:val="20"/>
        </w:rPr>
        <w:t>,</w:t>
      </w:r>
      <w:r w:rsidR="00E439CD" w:rsidRPr="003B28DE">
        <w:rPr>
          <w:iCs/>
          <w:sz w:val="20"/>
          <w:szCs w:val="20"/>
        </w:rPr>
        <w:t xml:space="preserve"> </w:t>
      </w:r>
      <w:r w:rsidR="003A4CFD">
        <w:rPr>
          <w:iCs/>
          <w:sz w:val="20"/>
          <w:szCs w:val="20"/>
        </w:rPr>
        <w:t xml:space="preserve">за исключением </w:t>
      </w:r>
      <w:proofErr w:type="gramStart"/>
      <w:r w:rsidR="003A4CFD">
        <w:rPr>
          <w:iCs/>
          <w:sz w:val="20"/>
          <w:szCs w:val="20"/>
        </w:rPr>
        <w:t>случаев</w:t>
      </w:r>
      <w:proofErr w:type="gramEnd"/>
      <w:r w:rsidR="003A4CFD">
        <w:rPr>
          <w:iCs/>
          <w:sz w:val="20"/>
          <w:szCs w:val="20"/>
        </w:rPr>
        <w:t xml:space="preserve"> когда голова входит в поражаемую зону</w:t>
      </w:r>
      <w:r w:rsidR="00045ED4" w:rsidRPr="003B28DE">
        <w:rPr>
          <w:iCs/>
          <w:sz w:val="20"/>
          <w:szCs w:val="20"/>
        </w:rPr>
        <w:t>.</w:t>
      </w:r>
      <w:r w:rsidR="00633C53">
        <w:rPr>
          <w:iCs/>
          <w:sz w:val="20"/>
          <w:szCs w:val="20"/>
        </w:rPr>
        <w:t xml:space="preserve"> Н</w:t>
      </w:r>
      <w:r w:rsidR="000A4579">
        <w:rPr>
          <w:iCs/>
          <w:sz w:val="20"/>
          <w:szCs w:val="20"/>
        </w:rPr>
        <w:t>е</w:t>
      </w:r>
      <w:r w:rsidR="00045ED4" w:rsidRPr="003B28DE">
        <w:rPr>
          <w:iCs/>
          <w:sz w:val="20"/>
          <w:szCs w:val="20"/>
        </w:rPr>
        <w:t>акцентированные, скользящие</w:t>
      </w:r>
      <w:r w:rsidR="0093262E">
        <w:rPr>
          <w:iCs/>
          <w:sz w:val="20"/>
          <w:szCs w:val="20"/>
        </w:rPr>
        <w:t>/</w:t>
      </w:r>
      <w:r w:rsidR="000A4579">
        <w:rPr>
          <w:iCs/>
          <w:sz w:val="20"/>
          <w:szCs w:val="20"/>
        </w:rPr>
        <w:t>«</w:t>
      </w:r>
      <w:r w:rsidR="00045ED4" w:rsidRPr="003B28DE">
        <w:rPr>
          <w:iCs/>
          <w:sz w:val="20"/>
          <w:szCs w:val="20"/>
        </w:rPr>
        <w:t>чиркающие</w:t>
      </w:r>
      <w:r w:rsidR="000A4579">
        <w:rPr>
          <w:iCs/>
          <w:sz w:val="20"/>
          <w:szCs w:val="20"/>
        </w:rPr>
        <w:t>»</w:t>
      </w:r>
      <w:r w:rsidR="00045ED4" w:rsidRPr="003B28DE">
        <w:rPr>
          <w:iCs/>
          <w:sz w:val="20"/>
          <w:szCs w:val="20"/>
        </w:rPr>
        <w:t xml:space="preserve"> удары, соскоки с плеча и т.п. случайные действия в область маски/шлема не </w:t>
      </w:r>
      <w:r w:rsidR="009A6086" w:rsidRPr="003B28DE">
        <w:rPr>
          <w:iCs/>
          <w:sz w:val="20"/>
          <w:szCs w:val="20"/>
        </w:rPr>
        <w:t>штрафуются, если их нанесение не носит систематический характер.</w:t>
      </w:r>
      <w:r w:rsidR="00633C53">
        <w:rPr>
          <w:iCs/>
          <w:sz w:val="20"/>
          <w:szCs w:val="20"/>
        </w:rPr>
        <w:t xml:space="preserve"> З</w:t>
      </w:r>
      <w:r w:rsidR="009A6086" w:rsidRPr="003B28DE">
        <w:rPr>
          <w:iCs/>
          <w:sz w:val="20"/>
          <w:szCs w:val="20"/>
        </w:rPr>
        <w:t xml:space="preserve">а </w:t>
      </w:r>
      <w:r w:rsidR="00045ED4" w:rsidRPr="003B28DE">
        <w:rPr>
          <w:iCs/>
          <w:sz w:val="20"/>
          <w:szCs w:val="20"/>
        </w:rPr>
        <w:t>перенаправленные удары</w:t>
      </w:r>
      <w:r w:rsidR="00AE36CC">
        <w:rPr>
          <w:iCs/>
          <w:sz w:val="20"/>
          <w:szCs w:val="20"/>
        </w:rPr>
        <w:t>,</w:t>
      </w:r>
      <w:r w:rsidR="00045ED4" w:rsidRPr="003B28DE">
        <w:rPr>
          <w:iCs/>
          <w:sz w:val="20"/>
          <w:szCs w:val="20"/>
        </w:rPr>
        <w:t xml:space="preserve"> </w:t>
      </w:r>
      <w:r w:rsidR="009A6086" w:rsidRPr="003B28DE">
        <w:rPr>
          <w:iCs/>
          <w:sz w:val="20"/>
          <w:szCs w:val="20"/>
        </w:rPr>
        <w:t xml:space="preserve">пришедшиеся в </w:t>
      </w:r>
      <w:proofErr w:type="spellStart"/>
      <w:r w:rsidR="00AE36CC">
        <w:rPr>
          <w:iCs/>
          <w:sz w:val="20"/>
          <w:szCs w:val="20"/>
        </w:rPr>
        <w:t>не</w:t>
      </w:r>
      <w:r w:rsidR="009A6086" w:rsidRPr="003B28DE">
        <w:rPr>
          <w:iCs/>
          <w:sz w:val="20"/>
          <w:szCs w:val="20"/>
        </w:rPr>
        <w:t>поражаемую</w:t>
      </w:r>
      <w:proofErr w:type="spellEnd"/>
      <w:r w:rsidR="009A6086" w:rsidRPr="003B28DE">
        <w:rPr>
          <w:iCs/>
          <w:sz w:val="20"/>
          <w:szCs w:val="20"/>
        </w:rPr>
        <w:t xml:space="preserve"> зону по вине бойца</w:t>
      </w:r>
      <w:r w:rsidR="0093262E">
        <w:rPr>
          <w:iCs/>
          <w:sz w:val="20"/>
          <w:szCs w:val="20"/>
        </w:rPr>
        <w:t>,</w:t>
      </w:r>
      <w:r w:rsidR="009A6086" w:rsidRPr="003B28DE">
        <w:rPr>
          <w:iCs/>
          <w:sz w:val="20"/>
          <w:szCs w:val="20"/>
        </w:rPr>
        <w:t xml:space="preserve"> их получившего</w:t>
      </w:r>
      <w:r w:rsidR="0093262E">
        <w:rPr>
          <w:iCs/>
          <w:sz w:val="20"/>
          <w:szCs w:val="20"/>
        </w:rPr>
        <w:t>,</w:t>
      </w:r>
      <w:r w:rsidR="009A6086" w:rsidRPr="003B28DE">
        <w:rPr>
          <w:iCs/>
          <w:sz w:val="20"/>
          <w:szCs w:val="20"/>
        </w:rPr>
        <w:t xml:space="preserve"> предупреждения </w:t>
      </w:r>
      <w:proofErr w:type="gramStart"/>
      <w:r w:rsidR="009A6086" w:rsidRPr="003B28DE">
        <w:rPr>
          <w:iCs/>
          <w:sz w:val="20"/>
          <w:szCs w:val="20"/>
        </w:rPr>
        <w:t>нанесшему</w:t>
      </w:r>
      <w:proofErr w:type="gramEnd"/>
      <w:r w:rsidR="009A6086" w:rsidRPr="003B28DE">
        <w:rPr>
          <w:iCs/>
          <w:sz w:val="20"/>
          <w:szCs w:val="20"/>
        </w:rPr>
        <w:t xml:space="preserve"> не выносятс</w:t>
      </w:r>
      <w:r w:rsidR="009A6086" w:rsidRPr="008E2A6C">
        <w:rPr>
          <w:iCs/>
          <w:sz w:val="20"/>
          <w:szCs w:val="20"/>
        </w:rPr>
        <w:t>я</w:t>
      </w:r>
      <w:r w:rsidR="003A4CFD">
        <w:rPr>
          <w:iCs/>
          <w:sz w:val="22"/>
          <w:szCs w:val="20"/>
        </w:rPr>
        <w:t xml:space="preserve">. </w:t>
      </w:r>
      <w:r w:rsidR="003A4CFD" w:rsidRPr="003A4CFD">
        <w:rPr>
          <w:iCs/>
          <w:sz w:val="20"/>
          <w:szCs w:val="20"/>
        </w:rPr>
        <w:t xml:space="preserve">В случае если бои проходят с </w:t>
      </w:r>
      <w:r w:rsidR="003A4CFD">
        <w:rPr>
          <w:iCs/>
          <w:sz w:val="20"/>
          <w:szCs w:val="20"/>
        </w:rPr>
        <w:t>вкл</w:t>
      </w:r>
      <w:r w:rsidR="003A4CFD" w:rsidRPr="003A4CFD">
        <w:rPr>
          <w:iCs/>
          <w:sz w:val="20"/>
          <w:szCs w:val="20"/>
        </w:rPr>
        <w:t>ючением головы в поражаемую зону, предупреждение выноситься за поражение области затылк</w:t>
      </w:r>
      <w:r w:rsidR="003A4CFD">
        <w:rPr>
          <w:iCs/>
          <w:sz w:val="20"/>
          <w:szCs w:val="20"/>
        </w:rPr>
        <w:t>а (</w:t>
      </w:r>
      <w:r w:rsidR="003A4CFD" w:rsidRPr="003A4CFD">
        <w:rPr>
          <w:i/>
          <w:iCs/>
          <w:sz w:val="20"/>
          <w:szCs w:val="20"/>
        </w:rPr>
        <w:t xml:space="preserve">исключением являются щитники, так как у них голова </w:t>
      </w:r>
      <w:proofErr w:type="gramStart"/>
      <w:r w:rsidR="003A4CFD" w:rsidRPr="003A4CFD">
        <w:rPr>
          <w:i/>
          <w:iCs/>
          <w:sz w:val="20"/>
          <w:szCs w:val="20"/>
        </w:rPr>
        <w:t>должна</w:t>
      </w:r>
      <w:proofErr w:type="gramEnd"/>
      <w:r w:rsidR="003A4CFD" w:rsidRPr="003A4CFD">
        <w:rPr>
          <w:i/>
          <w:iCs/>
          <w:sz w:val="20"/>
          <w:szCs w:val="20"/>
        </w:rPr>
        <w:t xml:space="preserve"> защищена шлемом</w:t>
      </w:r>
      <w:r w:rsidR="003A4CFD">
        <w:rPr>
          <w:iCs/>
          <w:sz w:val="20"/>
          <w:szCs w:val="20"/>
        </w:rPr>
        <w:t>)</w:t>
      </w:r>
      <w:r w:rsidR="003A4CFD" w:rsidRPr="003A4CFD">
        <w:rPr>
          <w:iCs/>
          <w:sz w:val="20"/>
          <w:szCs w:val="20"/>
        </w:rPr>
        <w:t xml:space="preserve">. 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бросков, подсечек, болевых и удушающих приемов, нанесение ударов руками и ногами, нанесение ударов небоевой частью оружия, а также возможно отстранение от дальнейшего </w:t>
      </w:r>
      <w:r w:rsidR="0093262E">
        <w:rPr>
          <w:iCs/>
          <w:sz w:val="20"/>
          <w:szCs w:val="20"/>
        </w:rPr>
        <w:t>участия в турнирных состязаниях;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екорректным ведением боя считается нанесение излишне сильных ударов, 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Pr="003B28DE">
        <w:rPr>
          <w:iCs/>
          <w:sz w:val="20"/>
          <w:szCs w:val="20"/>
        </w:rPr>
        <w:t>ы снимаются с обоих противников,</w:t>
      </w:r>
      <w:r w:rsidR="00E439CD" w:rsidRPr="003B28DE">
        <w:rPr>
          <w:iCs/>
          <w:sz w:val="20"/>
          <w:szCs w:val="20"/>
        </w:rPr>
        <w:t xml:space="preserve"> а при </w:t>
      </w:r>
      <w:proofErr w:type="spellStart"/>
      <w:r w:rsidR="00E439CD" w:rsidRPr="003B28DE">
        <w:rPr>
          <w:iCs/>
          <w:sz w:val="20"/>
          <w:szCs w:val="20"/>
        </w:rPr>
        <w:t>доспе</w:t>
      </w:r>
      <w:r w:rsidR="00580C08" w:rsidRPr="003B28DE">
        <w:rPr>
          <w:iCs/>
          <w:sz w:val="20"/>
          <w:szCs w:val="20"/>
        </w:rPr>
        <w:t>шном</w:t>
      </w:r>
      <w:proofErr w:type="spellEnd"/>
      <w:r w:rsidR="00580C08" w:rsidRPr="003B28DE">
        <w:rPr>
          <w:iCs/>
          <w:sz w:val="20"/>
          <w:szCs w:val="20"/>
        </w:rPr>
        <w:t xml:space="preserve"> преимуществе (</w:t>
      </w:r>
      <w:r w:rsidR="00580C08" w:rsidRPr="00EE0ACC">
        <w:rPr>
          <w:i/>
          <w:iCs/>
          <w:sz w:val="20"/>
          <w:szCs w:val="20"/>
        </w:rPr>
        <w:t>номинация «Кнехты»</w:t>
      </w:r>
      <w:r w:rsidR="00580C08" w:rsidRPr="003B28DE">
        <w:rPr>
          <w:iCs/>
          <w:sz w:val="20"/>
          <w:szCs w:val="20"/>
        </w:rPr>
        <w:t>)</w:t>
      </w:r>
      <w:r w:rsidR="00893C53">
        <w:rPr>
          <w:iCs/>
          <w:sz w:val="20"/>
          <w:szCs w:val="20"/>
        </w:rPr>
        <w:t xml:space="preserve"> -</w:t>
      </w:r>
      <w:r w:rsidR="00E439CD" w:rsidRPr="003B28DE">
        <w:rPr>
          <w:iCs/>
          <w:sz w:val="20"/>
          <w:szCs w:val="20"/>
        </w:rPr>
        <w:t xml:space="preserve"> с того, </w:t>
      </w:r>
      <w:r w:rsidR="00893C53">
        <w:rPr>
          <w:iCs/>
          <w:sz w:val="20"/>
          <w:szCs w:val="20"/>
        </w:rPr>
        <w:t>чей класс защиты оказался ниже;</w:t>
      </w:r>
    </w:p>
    <w:p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</w:t>
      </w:r>
      <w:r w:rsidR="0013711B" w:rsidRPr="003B28DE">
        <w:rPr>
          <w:iCs/>
          <w:sz w:val="20"/>
          <w:szCs w:val="20"/>
        </w:rPr>
        <w:t xml:space="preserve">5 хитов в отборочном этапе и </w:t>
      </w:r>
      <w:r w:rsidR="00E439CD" w:rsidRPr="003B28DE">
        <w:rPr>
          <w:iCs/>
          <w:sz w:val="20"/>
          <w:szCs w:val="20"/>
        </w:rPr>
        <w:t>7 хитов</w:t>
      </w:r>
      <w:r w:rsidR="0013711B" w:rsidRPr="003B28DE">
        <w:rPr>
          <w:iCs/>
          <w:sz w:val="20"/>
          <w:szCs w:val="20"/>
        </w:rPr>
        <w:t xml:space="preserve"> в основном этапе</w:t>
      </w:r>
      <w:r w:rsidR="00E439CD" w:rsidRPr="003B28DE">
        <w:rPr>
          <w:iCs/>
          <w:sz w:val="20"/>
          <w:szCs w:val="20"/>
        </w:rPr>
        <w:t xml:space="preserve">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 xml:space="preserve">по </w:t>
      </w:r>
      <w:proofErr w:type="spellStart"/>
      <w:r>
        <w:rPr>
          <w:iCs/>
          <w:sz w:val="20"/>
          <w:szCs w:val="20"/>
        </w:rPr>
        <w:t>хитовому</w:t>
      </w:r>
      <w:proofErr w:type="spellEnd"/>
      <w:r>
        <w:rPr>
          <w:iCs/>
          <w:sz w:val="20"/>
          <w:szCs w:val="20"/>
        </w:rPr>
        <w:t xml:space="preserve"> преимуществу</w:t>
      </w:r>
      <w:r w:rsidR="00A85F3A">
        <w:rPr>
          <w:iCs/>
          <w:sz w:val="20"/>
          <w:szCs w:val="20"/>
        </w:rPr>
        <w:t>;</w:t>
      </w:r>
    </w:p>
    <w:p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>ся дополнительная минута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</w:t>
      </w:r>
      <w:proofErr w:type="spellStart"/>
      <w:r>
        <w:rPr>
          <w:iCs/>
          <w:sz w:val="20"/>
          <w:szCs w:val="20"/>
        </w:rPr>
        <w:t>хитовое</w:t>
      </w:r>
      <w:proofErr w:type="spellEnd"/>
      <w:r>
        <w:rPr>
          <w:iCs/>
          <w:sz w:val="20"/>
          <w:szCs w:val="20"/>
        </w:rPr>
        <w:t xml:space="preserve">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 xml:space="preserve">сли за дополнительную минуту боя не один из бойцов не получил </w:t>
      </w:r>
      <w:proofErr w:type="spellStart"/>
      <w:r>
        <w:rPr>
          <w:iCs/>
          <w:sz w:val="20"/>
          <w:szCs w:val="20"/>
        </w:rPr>
        <w:t>хитового</w:t>
      </w:r>
      <w:proofErr w:type="spellEnd"/>
      <w:r>
        <w:rPr>
          <w:iCs/>
          <w:sz w:val="20"/>
          <w:szCs w:val="20"/>
        </w:rPr>
        <w:t xml:space="preserve">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 xml:space="preserve">вооруженной руки </w:t>
      </w:r>
      <w:r w:rsidRPr="003B28DE">
        <w:rPr>
          <w:iCs/>
          <w:sz w:val="20"/>
          <w:szCs w:val="20"/>
        </w:rPr>
        <w:t>(возможно использование спортивного снаряжения скрытого под одеждой или декоративными элементами костюма)</w:t>
      </w:r>
      <w:r w:rsidR="00793D11" w:rsidRPr="003B28DE">
        <w:rPr>
          <w:iCs/>
          <w:sz w:val="20"/>
          <w:szCs w:val="20"/>
        </w:rPr>
        <w:t xml:space="preserve">, </w:t>
      </w:r>
      <w:r w:rsidR="00AE3817" w:rsidRPr="003B28DE">
        <w:rPr>
          <w:iCs/>
          <w:sz w:val="20"/>
          <w:szCs w:val="20"/>
        </w:rPr>
        <w:t xml:space="preserve">не обязательно </w:t>
      </w:r>
      <w:r w:rsidR="00793D11" w:rsidRPr="003B28DE">
        <w:rPr>
          <w:iCs/>
          <w:sz w:val="20"/>
          <w:szCs w:val="20"/>
        </w:rPr>
        <w:t xml:space="preserve">при использовании </w:t>
      </w:r>
      <w:r w:rsidR="00AE3817" w:rsidRPr="003B28DE">
        <w:rPr>
          <w:iCs/>
          <w:sz w:val="20"/>
          <w:szCs w:val="20"/>
        </w:rPr>
        <w:t xml:space="preserve">плотного </w:t>
      </w:r>
      <w:proofErr w:type="spellStart"/>
      <w:r w:rsidR="00793D11" w:rsidRPr="003B28DE">
        <w:rPr>
          <w:iCs/>
          <w:sz w:val="20"/>
          <w:szCs w:val="20"/>
        </w:rPr>
        <w:t>подлатника</w:t>
      </w:r>
      <w:proofErr w:type="spellEnd"/>
      <w:r w:rsidR="00793D11" w:rsidRPr="003B28DE">
        <w:rPr>
          <w:iCs/>
          <w:sz w:val="20"/>
          <w:szCs w:val="20"/>
        </w:rPr>
        <w:t xml:space="preserve"> </w:t>
      </w:r>
      <w:r w:rsidR="00AE3817" w:rsidRPr="003B28DE">
        <w:rPr>
          <w:iCs/>
          <w:sz w:val="20"/>
          <w:szCs w:val="20"/>
        </w:rPr>
        <w:t>с длинными рукавами</w:t>
      </w:r>
      <w:r w:rsidRPr="003B28DE">
        <w:rPr>
          <w:iCs/>
          <w:sz w:val="20"/>
          <w:szCs w:val="20"/>
        </w:rPr>
        <w:t>;</w:t>
      </w:r>
    </w:p>
    <w:p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-</w:t>
      </w:r>
      <w:r>
        <w:rPr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Pr="003B28DE">
        <w:rPr>
          <w:iCs/>
          <w:sz w:val="20"/>
          <w:szCs w:val="20"/>
        </w:rPr>
        <w:t xml:space="preserve"> (возможно использование спортивного снаряжения скрытого под одеждой или декоративными элементами костюма)</w:t>
      </w:r>
      <w:r>
        <w:rPr>
          <w:iCs/>
          <w:sz w:val="20"/>
          <w:szCs w:val="20"/>
        </w:rPr>
        <w:t xml:space="preserve">. Не обязательно при использовании </w:t>
      </w:r>
      <w:r w:rsidR="00B146A7">
        <w:rPr>
          <w:iCs/>
          <w:sz w:val="20"/>
          <w:szCs w:val="20"/>
        </w:rPr>
        <w:t xml:space="preserve">плотных </w:t>
      </w:r>
      <w:r>
        <w:rPr>
          <w:iCs/>
          <w:sz w:val="20"/>
          <w:szCs w:val="20"/>
        </w:rPr>
        <w:t xml:space="preserve">стеганных </w:t>
      </w:r>
      <w:proofErr w:type="spellStart"/>
      <w:r>
        <w:rPr>
          <w:iCs/>
          <w:sz w:val="20"/>
          <w:szCs w:val="20"/>
        </w:rPr>
        <w:t>шос</w:t>
      </w:r>
      <w:proofErr w:type="spellEnd"/>
      <w:r w:rsidRPr="003B28DE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или высоких сапог прикрывающих указанную зону</w:t>
      </w:r>
      <w:r w:rsidRPr="003B28DE">
        <w:rPr>
          <w:iCs/>
          <w:sz w:val="20"/>
          <w:szCs w:val="20"/>
        </w:rPr>
        <w:t>;</w:t>
      </w:r>
    </w:p>
    <w:p w:rsidR="00047BB3" w:rsidRPr="003B28DE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женщин обязательно наличие защиты </w:t>
      </w:r>
      <w:r w:rsidR="00A85F3A">
        <w:rPr>
          <w:iCs/>
          <w:sz w:val="20"/>
          <w:szCs w:val="20"/>
        </w:rPr>
        <w:t>груди;</w:t>
      </w:r>
    </w:p>
    <w:p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 (предоставляется организаторами) или шлем с защитой</w:t>
      </w:r>
      <w:r w:rsidR="00296F4D">
        <w:rPr>
          <w:iCs/>
          <w:sz w:val="20"/>
          <w:szCs w:val="20"/>
        </w:rPr>
        <w:t xml:space="preserve"> лица, </w:t>
      </w:r>
      <w:r w:rsidR="00A85F3A">
        <w:rPr>
          <w:iCs/>
          <w:sz w:val="20"/>
          <w:szCs w:val="20"/>
        </w:rPr>
        <w:t>боковых областей головы</w:t>
      </w:r>
      <w:r w:rsidR="00296F4D">
        <w:rPr>
          <w:iCs/>
          <w:sz w:val="20"/>
          <w:szCs w:val="20"/>
        </w:rPr>
        <w:t xml:space="preserve"> и зоны затылка</w:t>
      </w:r>
      <w:r w:rsidR="00A85F3A">
        <w:rPr>
          <w:iCs/>
          <w:sz w:val="20"/>
          <w:szCs w:val="20"/>
        </w:rPr>
        <w:t>;</w:t>
      </w:r>
    </w:p>
    <w:p w:rsidR="008B2242" w:rsidRDefault="008B2242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для щитников обязателен </w:t>
      </w:r>
      <w:r w:rsidR="005B0ABB">
        <w:rPr>
          <w:iCs/>
          <w:sz w:val="20"/>
          <w:szCs w:val="20"/>
        </w:rPr>
        <w:t xml:space="preserve">металлический </w:t>
      </w:r>
      <w:r w:rsidRPr="003B28DE">
        <w:rPr>
          <w:iCs/>
          <w:sz w:val="20"/>
          <w:szCs w:val="20"/>
        </w:rPr>
        <w:t>шлем с защитой</w:t>
      </w:r>
      <w:r w:rsidR="00A85F3A">
        <w:rPr>
          <w:iCs/>
          <w:sz w:val="20"/>
          <w:szCs w:val="20"/>
        </w:rPr>
        <w:t xml:space="preserve"> лица </w:t>
      </w:r>
      <w:r w:rsidR="00296F4D">
        <w:rPr>
          <w:iCs/>
          <w:sz w:val="20"/>
          <w:szCs w:val="20"/>
        </w:rPr>
        <w:t>боковых областей головы и зоны затылка</w:t>
      </w:r>
      <w:r w:rsidR="00A85F3A">
        <w:rPr>
          <w:iCs/>
          <w:sz w:val="20"/>
          <w:szCs w:val="20"/>
        </w:rPr>
        <w:t>;</w:t>
      </w:r>
    </w:p>
    <w:p w:rsidR="005B0ABB" w:rsidRDefault="005B0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для бойцов</w:t>
      </w:r>
      <w:r w:rsidR="00A85F3A">
        <w:rPr>
          <w:iCs/>
          <w:sz w:val="20"/>
          <w:szCs w:val="20"/>
        </w:rPr>
        <w:t>,</w:t>
      </w:r>
      <w:r>
        <w:rPr>
          <w:iCs/>
          <w:sz w:val="20"/>
          <w:szCs w:val="20"/>
        </w:rPr>
        <w:t xml:space="preserve"> использующих </w:t>
      </w:r>
      <w:proofErr w:type="spellStart"/>
      <w:r>
        <w:rPr>
          <w:iCs/>
          <w:sz w:val="20"/>
          <w:szCs w:val="20"/>
        </w:rPr>
        <w:t>баклер</w:t>
      </w:r>
      <w:proofErr w:type="spellEnd"/>
      <w:r>
        <w:rPr>
          <w:iCs/>
          <w:sz w:val="20"/>
          <w:szCs w:val="20"/>
        </w:rPr>
        <w:t xml:space="preserve"> </w:t>
      </w:r>
      <w:r w:rsidR="00CD4793">
        <w:rPr>
          <w:iCs/>
          <w:sz w:val="20"/>
          <w:szCs w:val="20"/>
        </w:rPr>
        <w:t xml:space="preserve">или дуэльный </w:t>
      </w:r>
      <w:proofErr w:type="spellStart"/>
      <w:r w:rsidR="00CD4793">
        <w:rPr>
          <w:iCs/>
          <w:sz w:val="20"/>
          <w:szCs w:val="20"/>
        </w:rPr>
        <w:t>тарч</w:t>
      </w:r>
      <w:proofErr w:type="spellEnd"/>
      <w:r w:rsidR="00CD4793">
        <w:rPr>
          <w:iCs/>
          <w:sz w:val="20"/>
          <w:szCs w:val="20"/>
        </w:rPr>
        <w:t xml:space="preserve">, </w:t>
      </w:r>
      <w:r>
        <w:rPr>
          <w:iCs/>
          <w:sz w:val="20"/>
          <w:szCs w:val="20"/>
        </w:rPr>
        <w:t>в качестве защиты головы разрешается использовать фехтовальные маски с усилением верха</w:t>
      </w:r>
      <w:r w:rsidR="0021344B">
        <w:rPr>
          <w:iCs/>
          <w:sz w:val="20"/>
          <w:szCs w:val="20"/>
        </w:rPr>
        <w:t>,</w:t>
      </w:r>
      <w:r>
        <w:rPr>
          <w:iCs/>
          <w:sz w:val="20"/>
          <w:szCs w:val="20"/>
        </w:rPr>
        <w:t xml:space="preserve"> боков и затылочной зоны, а также пластиковые шлема</w:t>
      </w:r>
      <w:r w:rsidR="00A85F3A">
        <w:rPr>
          <w:iCs/>
          <w:sz w:val="20"/>
          <w:szCs w:val="20"/>
        </w:rPr>
        <w:t xml:space="preserve"> с</w:t>
      </w:r>
      <w:r>
        <w:rPr>
          <w:iCs/>
          <w:sz w:val="20"/>
          <w:szCs w:val="20"/>
        </w:rPr>
        <w:t xml:space="preserve"> подшлемником или качественной системой подвеса</w:t>
      </w:r>
      <w:r w:rsidR="00A85F3A">
        <w:rPr>
          <w:iCs/>
          <w:sz w:val="20"/>
          <w:szCs w:val="20"/>
        </w:rPr>
        <w:t>,</w:t>
      </w:r>
      <w:r>
        <w:rPr>
          <w:iCs/>
          <w:sz w:val="20"/>
          <w:szCs w:val="20"/>
        </w:rPr>
        <w:t xml:space="preserve"> обеспечивающ</w:t>
      </w:r>
      <w:r w:rsidR="00A85F3A">
        <w:rPr>
          <w:iCs/>
          <w:sz w:val="20"/>
          <w:szCs w:val="20"/>
        </w:rPr>
        <w:t>ими</w:t>
      </w:r>
      <w:r>
        <w:rPr>
          <w:iCs/>
          <w:sz w:val="20"/>
          <w:szCs w:val="20"/>
        </w:rPr>
        <w:t xml:space="preserve"> хорошую </w:t>
      </w:r>
      <w:r w:rsidR="0021344B">
        <w:rPr>
          <w:iCs/>
          <w:sz w:val="20"/>
          <w:szCs w:val="20"/>
        </w:rPr>
        <w:t>амортизацию</w:t>
      </w:r>
      <w:r>
        <w:rPr>
          <w:iCs/>
          <w:sz w:val="20"/>
          <w:szCs w:val="20"/>
        </w:rPr>
        <w:t xml:space="preserve"> при ударе.</w:t>
      </w:r>
    </w:p>
    <w:p w:rsidR="003B28DE" w:rsidRPr="00887DA7" w:rsidRDefault="003B28DE" w:rsidP="003B28DE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:rsidR="00185BD7" w:rsidRDefault="00185BD7"/>
    <w:p w:rsidR="00F3555E" w:rsidRDefault="00F3555E">
      <w:pPr>
        <w:rPr>
          <w:b/>
          <w:sz w:val="28"/>
          <w:szCs w:val="28"/>
          <w:u w:val="single"/>
        </w:rPr>
      </w:pPr>
    </w:p>
    <w:p w:rsidR="00E439CD" w:rsidRDefault="008B2242">
      <w:pPr>
        <w:rPr>
          <w:b/>
          <w:sz w:val="28"/>
          <w:szCs w:val="28"/>
          <w:u w:val="single"/>
        </w:rPr>
      </w:pPr>
      <w:r w:rsidRPr="008B2242">
        <w:rPr>
          <w:b/>
          <w:sz w:val="28"/>
          <w:szCs w:val="28"/>
          <w:u w:val="single"/>
        </w:rPr>
        <w:t>Регламент номинации «</w:t>
      </w:r>
      <w:proofErr w:type="gramStart"/>
      <w:r w:rsidR="00296F4D">
        <w:rPr>
          <w:b/>
          <w:sz w:val="28"/>
          <w:szCs w:val="28"/>
          <w:u w:val="single"/>
        </w:rPr>
        <w:t>Одноручное</w:t>
      </w:r>
      <w:proofErr w:type="gramEnd"/>
      <w:r w:rsidR="00296F4D">
        <w:rPr>
          <w:b/>
          <w:sz w:val="28"/>
          <w:szCs w:val="28"/>
          <w:u w:val="single"/>
        </w:rPr>
        <w:t xml:space="preserve"> клинковое</w:t>
      </w:r>
      <w:r w:rsidRPr="008B2242">
        <w:rPr>
          <w:b/>
          <w:sz w:val="28"/>
          <w:szCs w:val="28"/>
          <w:u w:val="single"/>
        </w:rPr>
        <w:t>»</w:t>
      </w:r>
    </w:p>
    <w:p w:rsidR="009D467D" w:rsidRPr="00296F4D" w:rsidRDefault="00073707" w:rsidP="00B66EBF">
      <w:pPr>
        <w:pStyle w:val="a6"/>
        <w:numPr>
          <w:ilvl w:val="0"/>
          <w:numId w:val="22"/>
        </w:numPr>
        <w:jc w:val="both"/>
        <w:rPr>
          <w:sz w:val="20"/>
          <w:szCs w:val="20"/>
        </w:rPr>
      </w:pPr>
      <w:proofErr w:type="gramStart"/>
      <w:r w:rsidRPr="00296F4D">
        <w:rPr>
          <w:sz w:val="20"/>
          <w:szCs w:val="20"/>
        </w:rPr>
        <w:t xml:space="preserve">В данной номинации бойцам будет </w:t>
      </w:r>
      <w:r w:rsidR="00E70697" w:rsidRPr="00296F4D">
        <w:rPr>
          <w:sz w:val="20"/>
          <w:szCs w:val="20"/>
        </w:rPr>
        <w:t>предоставлено право</w:t>
      </w:r>
      <w:r w:rsidRPr="00296F4D">
        <w:rPr>
          <w:sz w:val="20"/>
          <w:szCs w:val="20"/>
        </w:rPr>
        <w:t xml:space="preserve"> выбирать по какой поражаемой зоне они предпочитают работать, по общей, или по расширенной (с включением головы в зону</w:t>
      </w:r>
      <w:r w:rsidR="00E70697" w:rsidRPr="00296F4D">
        <w:rPr>
          <w:sz w:val="20"/>
          <w:szCs w:val="20"/>
        </w:rPr>
        <w:t xml:space="preserve"> поражения</w:t>
      </w:r>
      <w:r w:rsidRPr="00296F4D">
        <w:rPr>
          <w:sz w:val="20"/>
          <w:szCs w:val="20"/>
        </w:rPr>
        <w:t>)</w:t>
      </w:r>
      <w:r w:rsidR="00BD0050" w:rsidRPr="00296F4D">
        <w:rPr>
          <w:sz w:val="20"/>
          <w:szCs w:val="20"/>
        </w:rPr>
        <w:t>.</w:t>
      </w:r>
      <w:proofErr w:type="gramEnd"/>
      <w:r w:rsidR="00BD0050" w:rsidRPr="00296F4D">
        <w:rPr>
          <w:sz w:val="20"/>
          <w:szCs w:val="20"/>
        </w:rPr>
        <w:t xml:space="preserve"> Для этого</w:t>
      </w:r>
      <w:r w:rsidR="006C1C08" w:rsidRPr="00296F4D">
        <w:rPr>
          <w:sz w:val="20"/>
          <w:szCs w:val="20"/>
        </w:rPr>
        <w:t>, при подаче</w:t>
      </w:r>
      <w:r w:rsidR="00BD0050" w:rsidRPr="00296F4D">
        <w:rPr>
          <w:sz w:val="20"/>
          <w:szCs w:val="20"/>
        </w:rPr>
        <w:t xml:space="preserve"> заявки на турнир</w:t>
      </w:r>
      <w:r w:rsidR="006C1C08" w:rsidRPr="00296F4D">
        <w:rPr>
          <w:sz w:val="20"/>
          <w:szCs w:val="20"/>
        </w:rPr>
        <w:t>,</w:t>
      </w:r>
      <w:r w:rsidR="00BD0050" w:rsidRPr="00296F4D">
        <w:rPr>
          <w:sz w:val="20"/>
          <w:szCs w:val="20"/>
        </w:rPr>
        <w:t xml:space="preserve"> боец должен оставить в ней пометку «</w:t>
      </w:r>
      <w:r w:rsidR="00296F4D" w:rsidRPr="00296F4D">
        <w:rPr>
          <w:sz w:val="20"/>
          <w:szCs w:val="20"/>
        </w:rPr>
        <w:t xml:space="preserve">общая </w:t>
      </w:r>
      <w:r w:rsidR="00BD0050" w:rsidRPr="00296F4D">
        <w:rPr>
          <w:sz w:val="20"/>
          <w:szCs w:val="20"/>
        </w:rPr>
        <w:t>поражаемая зона» или «расширенная поражаемая зона». В дальнейшем, во время турнира</w:t>
      </w:r>
      <w:r w:rsidR="00296F4D" w:rsidRPr="00296F4D">
        <w:rPr>
          <w:sz w:val="20"/>
          <w:szCs w:val="20"/>
        </w:rPr>
        <w:t>,</w:t>
      </w:r>
      <w:r w:rsidR="00BD0050" w:rsidRPr="00296F4D">
        <w:rPr>
          <w:sz w:val="20"/>
          <w:szCs w:val="20"/>
        </w:rPr>
        <w:t xml:space="preserve"> если в </w:t>
      </w:r>
      <w:r w:rsidR="00AF0384" w:rsidRPr="00296F4D">
        <w:rPr>
          <w:sz w:val="20"/>
          <w:szCs w:val="20"/>
        </w:rPr>
        <w:t>круге оказываются 2 бойца</w:t>
      </w:r>
      <w:r w:rsidR="00296F4D" w:rsidRPr="00296F4D">
        <w:rPr>
          <w:sz w:val="20"/>
          <w:szCs w:val="20"/>
        </w:rPr>
        <w:t>,</w:t>
      </w:r>
      <w:r w:rsidR="00AF0384" w:rsidRPr="00296F4D">
        <w:rPr>
          <w:sz w:val="20"/>
          <w:szCs w:val="20"/>
        </w:rPr>
        <w:t xml:space="preserve"> которые </w:t>
      </w:r>
      <w:proofErr w:type="gramStart"/>
      <w:r w:rsidR="00AF0384" w:rsidRPr="00296F4D">
        <w:rPr>
          <w:sz w:val="20"/>
          <w:szCs w:val="20"/>
        </w:rPr>
        <w:t>заявились</w:t>
      </w:r>
      <w:proofErr w:type="gramEnd"/>
      <w:r w:rsidR="00AF0384" w:rsidRPr="00296F4D">
        <w:rPr>
          <w:sz w:val="20"/>
          <w:szCs w:val="20"/>
        </w:rPr>
        <w:t xml:space="preserve"> на работу с расширенной поражаемой зоной, то их бой идет с разрешен</w:t>
      </w:r>
      <w:r w:rsidR="00E70697" w:rsidRPr="00296F4D">
        <w:rPr>
          <w:sz w:val="20"/>
          <w:szCs w:val="20"/>
        </w:rPr>
        <w:t>ным</w:t>
      </w:r>
      <w:r w:rsidR="00AF0384" w:rsidRPr="00296F4D">
        <w:rPr>
          <w:sz w:val="20"/>
          <w:szCs w:val="20"/>
        </w:rPr>
        <w:t xml:space="preserve"> поражени</w:t>
      </w:r>
      <w:r w:rsidR="00E70697" w:rsidRPr="00296F4D">
        <w:rPr>
          <w:sz w:val="20"/>
          <w:szCs w:val="20"/>
        </w:rPr>
        <w:t>ем</w:t>
      </w:r>
      <w:r w:rsidR="00AF0384" w:rsidRPr="00296F4D">
        <w:rPr>
          <w:sz w:val="20"/>
          <w:szCs w:val="20"/>
        </w:rPr>
        <w:t xml:space="preserve"> головы. Если же хотя бы один из пары бойцов в круге указал</w:t>
      </w:r>
      <w:r w:rsidR="00E70697" w:rsidRPr="00296F4D">
        <w:rPr>
          <w:sz w:val="20"/>
          <w:szCs w:val="20"/>
        </w:rPr>
        <w:t xml:space="preserve"> в заявке</w:t>
      </w:r>
      <w:r w:rsidR="00AF0384" w:rsidRPr="00296F4D">
        <w:rPr>
          <w:sz w:val="20"/>
          <w:szCs w:val="20"/>
        </w:rPr>
        <w:t>, что он работает по</w:t>
      </w:r>
      <w:r w:rsidR="00296F4D" w:rsidRPr="00296F4D">
        <w:rPr>
          <w:sz w:val="20"/>
          <w:szCs w:val="20"/>
        </w:rPr>
        <w:t xml:space="preserve"> общей</w:t>
      </w:r>
      <w:r w:rsidR="00AF0384" w:rsidRPr="00296F4D">
        <w:rPr>
          <w:sz w:val="20"/>
          <w:szCs w:val="20"/>
        </w:rPr>
        <w:t xml:space="preserve"> поражаемой зоне, то поединок проводиться без включения головы в </w:t>
      </w:r>
      <w:r w:rsidR="00DA7E5C" w:rsidRPr="00296F4D">
        <w:rPr>
          <w:sz w:val="20"/>
          <w:szCs w:val="20"/>
        </w:rPr>
        <w:t xml:space="preserve">поражаемую </w:t>
      </w:r>
      <w:r w:rsidR="00AF0384" w:rsidRPr="00296F4D">
        <w:rPr>
          <w:sz w:val="20"/>
          <w:szCs w:val="20"/>
        </w:rPr>
        <w:t>зону.</w:t>
      </w:r>
      <w:r w:rsidR="006C1C08" w:rsidRPr="00296F4D">
        <w:rPr>
          <w:sz w:val="20"/>
          <w:szCs w:val="20"/>
        </w:rPr>
        <w:t xml:space="preserve"> </w:t>
      </w:r>
      <w:r w:rsidR="00B66EBF" w:rsidRPr="00296F4D">
        <w:rPr>
          <w:sz w:val="20"/>
          <w:szCs w:val="20"/>
        </w:rPr>
        <w:t xml:space="preserve">Поединки с расширенной зоной поражения проводятся с использованием </w:t>
      </w:r>
      <w:r w:rsidR="00015789" w:rsidRPr="00296F4D">
        <w:rPr>
          <w:sz w:val="20"/>
          <w:szCs w:val="20"/>
        </w:rPr>
        <w:t>масок с дополнительным усилением (предоставляются организаторами).</w:t>
      </w:r>
    </w:p>
    <w:p w:rsidR="00F3555E" w:rsidRDefault="00F3555E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</w:t>
      </w:r>
      <w:r w:rsidR="00384C69">
        <w:rPr>
          <w:sz w:val="20"/>
          <w:szCs w:val="20"/>
        </w:rPr>
        <w:t>участника номинации включает в себя</w:t>
      </w:r>
      <w:r>
        <w:rPr>
          <w:sz w:val="20"/>
          <w:szCs w:val="20"/>
        </w:rPr>
        <w:t xml:space="preserve"> костюм, </w:t>
      </w:r>
      <w:r w:rsidR="00384C69">
        <w:rPr>
          <w:sz w:val="20"/>
          <w:szCs w:val="20"/>
        </w:rPr>
        <w:t>защиту кисти, предплечья и локтевого сустава</w:t>
      </w:r>
      <w:r w:rsidR="00561F22" w:rsidRPr="00561F22">
        <w:rPr>
          <w:sz w:val="20"/>
          <w:szCs w:val="20"/>
        </w:rPr>
        <w:t xml:space="preserve"> </w:t>
      </w:r>
      <w:r w:rsidR="00561F22">
        <w:rPr>
          <w:sz w:val="20"/>
          <w:szCs w:val="20"/>
        </w:rPr>
        <w:t>вооруженной руки</w:t>
      </w:r>
      <w:r w:rsidR="00296F4D">
        <w:rPr>
          <w:sz w:val="20"/>
          <w:szCs w:val="20"/>
        </w:rPr>
        <w:t>, защиту голени и коленного сустава</w:t>
      </w:r>
      <w:r>
        <w:rPr>
          <w:sz w:val="20"/>
          <w:szCs w:val="20"/>
        </w:rPr>
        <w:t>.</w:t>
      </w:r>
      <w:r w:rsidR="00505056">
        <w:rPr>
          <w:sz w:val="20"/>
          <w:szCs w:val="20"/>
        </w:rPr>
        <w:t xml:space="preserve"> Для женщин </w:t>
      </w:r>
      <w:r w:rsidR="004D42F3">
        <w:rPr>
          <w:sz w:val="20"/>
          <w:szCs w:val="20"/>
        </w:rPr>
        <w:t>обязательна защита груди.</w:t>
      </w:r>
      <w:r w:rsidR="00695DD4">
        <w:rPr>
          <w:sz w:val="20"/>
          <w:szCs w:val="20"/>
        </w:rPr>
        <w:t xml:space="preserve"> Если вы планируете использовать фехтовальную маску</w:t>
      </w:r>
      <w:r w:rsidR="00A85F3A">
        <w:rPr>
          <w:sz w:val="20"/>
          <w:szCs w:val="20"/>
        </w:rPr>
        <w:t>,</w:t>
      </w:r>
      <w:r w:rsidR="00695DD4">
        <w:rPr>
          <w:sz w:val="20"/>
          <w:szCs w:val="20"/>
        </w:rPr>
        <w:t xml:space="preserve"> предоставляемую организаторами</w:t>
      </w:r>
      <w:r w:rsidR="00592039">
        <w:rPr>
          <w:sz w:val="20"/>
          <w:szCs w:val="20"/>
        </w:rPr>
        <w:t>,</w:t>
      </w:r>
      <w:r w:rsidR="00695DD4">
        <w:rPr>
          <w:sz w:val="20"/>
          <w:szCs w:val="20"/>
        </w:rPr>
        <w:t xml:space="preserve"> обязательно наличие </w:t>
      </w:r>
      <w:proofErr w:type="spellStart"/>
      <w:r w:rsidR="00695DD4">
        <w:rPr>
          <w:sz w:val="20"/>
          <w:szCs w:val="20"/>
        </w:rPr>
        <w:t>банданы</w:t>
      </w:r>
      <w:proofErr w:type="spellEnd"/>
      <w:r w:rsidR="00695DD4">
        <w:rPr>
          <w:sz w:val="20"/>
          <w:szCs w:val="20"/>
        </w:rPr>
        <w:t>.</w:t>
      </w:r>
    </w:p>
    <w:p w:rsidR="00384C69" w:rsidRDefault="00384C69" w:rsidP="00384C69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6 метров.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0A4579">
        <w:rPr>
          <w:sz w:val="20"/>
          <w:szCs w:val="20"/>
        </w:rPr>
        <w:t xml:space="preserve">массогабаритных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одноручного клинкового оружия</w:t>
      </w:r>
      <w:r w:rsidR="00AA2A0C">
        <w:rPr>
          <w:sz w:val="20"/>
          <w:szCs w:val="20"/>
        </w:rPr>
        <w:t xml:space="preserve">, основным типом </w:t>
      </w:r>
      <w:r w:rsidR="000A4579">
        <w:rPr>
          <w:sz w:val="20"/>
          <w:szCs w:val="20"/>
        </w:rPr>
        <w:t>поражения которого являются рубящие удары</w:t>
      </w:r>
      <w:r w:rsidR="003E1978">
        <w:rPr>
          <w:sz w:val="20"/>
          <w:szCs w:val="20"/>
        </w:rPr>
        <w:t>,</w:t>
      </w:r>
      <w:r w:rsidR="00AA2A0C">
        <w:rPr>
          <w:sz w:val="20"/>
          <w:szCs w:val="20"/>
        </w:rPr>
        <w:t xml:space="preserve"> </w:t>
      </w:r>
      <w:r w:rsidR="003E1978">
        <w:rPr>
          <w:sz w:val="20"/>
          <w:szCs w:val="20"/>
        </w:rPr>
        <w:t>имеющих</w:t>
      </w:r>
      <w:r w:rsidR="005B4CAD">
        <w:rPr>
          <w:sz w:val="20"/>
          <w:szCs w:val="20"/>
        </w:rPr>
        <w:t xml:space="preserve"> соответствующий баланс</w:t>
      </w:r>
      <w:r w:rsidR="003E1978">
        <w:rPr>
          <w:sz w:val="20"/>
          <w:szCs w:val="20"/>
        </w:rPr>
        <w:t>:</w:t>
      </w:r>
      <w:r>
        <w:rPr>
          <w:sz w:val="20"/>
          <w:szCs w:val="20"/>
        </w:rPr>
        <w:t xml:space="preserve"> мечи, сабли, палаши.</w:t>
      </w:r>
      <w:r w:rsidR="00AA2A0C">
        <w:rPr>
          <w:sz w:val="20"/>
          <w:szCs w:val="20"/>
        </w:rPr>
        <w:t xml:space="preserve"> Шпаги, колющие мечи и т.п. не допускаются.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Хват оружия во время поединка одноручный.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Возможна передача оружия между бойцами.</w:t>
      </w:r>
    </w:p>
    <w:p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Использование доспехов преимуществ не дает.</w:t>
      </w:r>
    </w:p>
    <w:p w:rsidR="008E23BC" w:rsidRDefault="008E23BC" w:rsidP="008E23BC">
      <w:pPr>
        <w:rPr>
          <w:sz w:val="20"/>
          <w:szCs w:val="20"/>
        </w:rPr>
      </w:pPr>
    </w:p>
    <w:p w:rsidR="00AE3817" w:rsidRDefault="00AE3817" w:rsidP="00AE381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номинации «Кнехты»</w:t>
      </w:r>
    </w:p>
    <w:p w:rsidR="00384C69" w:rsidRDefault="00384C69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участника номинации включает в себя костюм, защиту кисти </w:t>
      </w:r>
      <w:r w:rsidR="00296F4D">
        <w:rPr>
          <w:sz w:val="20"/>
          <w:szCs w:val="20"/>
        </w:rPr>
        <w:t>воо</w:t>
      </w:r>
      <w:r w:rsidR="00AA2A0C">
        <w:rPr>
          <w:sz w:val="20"/>
          <w:szCs w:val="20"/>
        </w:rPr>
        <w:t>ружен</w:t>
      </w:r>
      <w:r w:rsidR="00296F4D">
        <w:rPr>
          <w:sz w:val="20"/>
          <w:szCs w:val="20"/>
        </w:rPr>
        <w:t>ных рук</w:t>
      </w:r>
      <w:r w:rsidR="003221CC">
        <w:rPr>
          <w:sz w:val="20"/>
          <w:szCs w:val="20"/>
        </w:rPr>
        <w:t>, предплечий</w:t>
      </w:r>
      <w:r>
        <w:rPr>
          <w:sz w:val="20"/>
          <w:szCs w:val="20"/>
        </w:rPr>
        <w:t xml:space="preserve"> и локтев</w:t>
      </w:r>
      <w:r w:rsidR="003221CC">
        <w:rPr>
          <w:sz w:val="20"/>
          <w:szCs w:val="20"/>
        </w:rPr>
        <w:t>ых</w:t>
      </w:r>
      <w:r>
        <w:rPr>
          <w:sz w:val="20"/>
          <w:szCs w:val="20"/>
        </w:rPr>
        <w:t xml:space="preserve"> сустав</w:t>
      </w:r>
      <w:r w:rsidR="003221CC">
        <w:rPr>
          <w:sz w:val="20"/>
          <w:szCs w:val="20"/>
        </w:rPr>
        <w:t>ов</w:t>
      </w:r>
      <w:r w:rsidR="00AE1BAA">
        <w:rPr>
          <w:sz w:val="20"/>
          <w:szCs w:val="20"/>
        </w:rPr>
        <w:t xml:space="preserve"> вооруженных рук</w:t>
      </w:r>
      <w:r w:rsidR="00296F4D">
        <w:rPr>
          <w:sz w:val="20"/>
          <w:szCs w:val="20"/>
        </w:rPr>
        <w:t>, защиту голеней и коленных суставов</w:t>
      </w:r>
      <w:r>
        <w:rPr>
          <w:sz w:val="20"/>
          <w:szCs w:val="20"/>
        </w:rPr>
        <w:t xml:space="preserve">, личное оружие. </w:t>
      </w:r>
      <w:r w:rsidR="00505056">
        <w:rPr>
          <w:sz w:val="20"/>
          <w:szCs w:val="20"/>
        </w:rPr>
        <w:t xml:space="preserve">Для женщин обязательна защита груди. </w:t>
      </w:r>
      <w:r>
        <w:rPr>
          <w:sz w:val="20"/>
          <w:szCs w:val="20"/>
        </w:rPr>
        <w:t>При использовании щита этот комплект дополняется шлемом с защитой лица и боковых сторон головы</w:t>
      </w:r>
      <w:r w:rsidR="00296F4D">
        <w:rPr>
          <w:sz w:val="20"/>
          <w:szCs w:val="20"/>
        </w:rPr>
        <w:t xml:space="preserve"> и затылочной зоны.</w:t>
      </w:r>
      <w:r w:rsidR="00CD4793" w:rsidRPr="00CD4793">
        <w:rPr>
          <w:sz w:val="20"/>
          <w:szCs w:val="20"/>
        </w:rPr>
        <w:t xml:space="preserve"> </w:t>
      </w:r>
      <w:r w:rsidR="00CD4793">
        <w:rPr>
          <w:sz w:val="20"/>
          <w:szCs w:val="20"/>
        </w:rPr>
        <w:t xml:space="preserve">При использовании </w:t>
      </w:r>
      <w:proofErr w:type="spellStart"/>
      <w:r w:rsidR="00CD4793">
        <w:rPr>
          <w:sz w:val="20"/>
          <w:szCs w:val="20"/>
        </w:rPr>
        <w:t>баклера</w:t>
      </w:r>
      <w:proofErr w:type="spellEnd"/>
      <w:r w:rsidR="00CD4793">
        <w:rPr>
          <w:sz w:val="20"/>
          <w:szCs w:val="20"/>
        </w:rPr>
        <w:t xml:space="preserve"> или дуэльного </w:t>
      </w:r>
      <w:proofErr w:type="spellStart"/>
      <w:r w:rsidR="00CD4793">
        <w:rPr>
          <w:sz w:val="20"/>
          <w:szCs w:val="20"/>
        </w:rPr>
        <w:t>тарча</w:t>
      </w:r>
      <w:proofErr w:type="spellEnd"/>
      <w:r w:rsidR="00CD4793">
        <w:rPr>
          <w:sz w:val="20"/>
          <w:szCs w:val="20"/>
        </w:rPr>
        <w:t xml:space="preserve"> возможно и</w:t>
      </w:r>
      <w:r w:rsidR="00505056">
        <w:rPr>
          <w:sz w:val="20"/>
          <w:szCs w:val="20"/>
        </w:rPr>
        <w:t>спользовать для защиты головы сп</w:t>
      </w:r>
      <w:r w:rsidR="00CD4793">
        <w:rPr>
          <w:sz w:val="20"/>
          <w:szCs w:val="20"/>
        </w:rPr>
        <w:t>ортивную фехтовальную маску с дополнительным усилением верха, боков и затылочной зоны.</w:t>
      </w:r>
      <w:r w:rsidR="00561F22">
        <w:rPr>
          <w:sz w:val="20"/>
          <w:szCs w:val="20"/>
        </w:rPr>
        <w:t xml:space="preserve"> Щитникам со щитами</w:t>
      </w:r>
      <w:r w:rsidR="00D63D5A">
        <w:rPr>
          <w:sz w:val="20"/>
          <w:szCs w:val="20"/>
        </w:rPr>
        <w:t xml:space="preserve"> локтевого хвата защита предплечья и локтевого сустава </w:t>
      </w:r>
      <w:proofErr w:type="spellStart"/>
      <w:r w:rsidR="0030379E">
        <w:rPr>
          <w:sz w:val="20"/>
          <w:szCs w:val="20"/>
        </w:rPr>
        <w:t>под</w:t>
      </w:r>
      <w:r w:rsidR="00D63D5A">
        <w:rPr>
          <w:sz w:val="20"/>
          <w:szCs w:val="20"/>
        </w:rPr>
        <w:t>щитовой</w:t>
      </w:r>
      <w:proofErr w:type="spellEnd"/>
      <w:r w:rsidR="00D63D5A">
        <w:rPr>
          <w:sz w:val="20"/>
          <w:szCs w:val="20"/>
        </w:rPr>
        <w:t xml:space="preserve"> руки </w:t>
      </w:r>
      <w:r w:rsidR="00505056">
        <w:rPr>
          <w:sz w:val="20"/>
          <w:szCs w:val="20"/>
        </w:rPr>
        <w:t>не обяза</w:t>
      </w:r>
      <w:r w:rsidR="00D63D5A">
        <w:rPr>
          <w:sz w:val="20"/>
          <w:szCs w:val="20"/>
        </w:rPr>
        <w:t>тельна.</w:t>
      </w:r>
      <w:r w:rsidR="00695DD4">
        <w:rPr>
          <w:sz w:val="20"/>
          <w:szCs w:val="20"/>
        </w:rPr>
        <w:t xml:space="preserve"> Если вы планируете использовать фехтовальную маску предоставляемую организаторами, обязательно наличие </w:t>
      </w:r>
      <w:proofErr w:type="spellStart"/>
      <w:r w:rsidR="00695DD4">
        <w:rPr>
          <w:sz w:val="20"/>
          <w:szCs w:val="20"/>
        </w:rPr>
        <w:t>банданы</w:t>
      </w:r>
      <w:proofErr w:type="spellEnd"/>
      <w:r w:rsidR="00695DD4">
        <w:rPr>
          <w:sz w:val="20"/>
          <w:szCs w:val="20"/>
        </w:rPr>
        <w:t>.</w:t>
      </w:r>
    </w:p>
    <w:p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10 метров.</w:t>
      </w:r>
      <w:r w:rsidR="002F1287">
        <w:rPr>
          <w:sz w:val="20"/>
          <w:szCs w:val="20"/>
        </w:rPr>
        <w:t xml:space="preserve"> </w:t>
      </w:r>
    </w:p>
    <w:p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холодного оружия из </w:t>
      </w:r>
      <w:r w:rsidR="000A4579">
        <w:rPr>
          <w:sz w:val="20"/>
          <w:szCs w:val="20"/>
        </w:rPr>
        <w:t>перечня,</w:t>
      </w:r>
      <w:r>
        <w:rPr>
          <w:sz w:val="20"/>
          <w:szCs w:val="20"/>
        </w:rPr>
        <w:t xml:space="preserve"> </w:t>
      </w:r>
      <w:r w:rsidR="00981A11">
        <w:rPr>
          <w:sz w:val="20"/>
          <w:szCs w:val="20"/>
        </w:rPr>
        <w:t>приведенного в оружейных стандартах.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вы планир</w:t>
      </w:r>
      <w:r w:rsidR="000A4579">
        <w:rPr>
          <w:sz w:val="20"/>
          <w:szCs w:val="20"/>
        </w:rPr>
        <w:t>уете использовать тип оружия</w:t>
      </w:r>
      <w:r w:rsidR="003E1978">
        <w:rPr>
          <w:sz w:val="20"/>
          <w:szCs w:val="20"/>
        </w:rPr>
        <w:t>,</w:t>
      </w:r>
      <w:r w:rsidR="000A4579">
        <w:rPr>
          <w:sz w:val="20"/>
          <w:szCs w:val="20"/>
        </w:rPr>
        <w:t xml:space="preserve"> не</w:t>
      </w:r>
      <w:r w:rsidR="003E1978">
        <w:rPr>
          <w:sz w:val="20"/>
          <w:szCs w:val="20"/>
        </w:rPr>
        <w:t xml:space="preserve"> </w:t>
      </w:r>
      <w:r>
        <w:rPr>
          <w:sz w:val="20"/>
          <w:szCs w:val="20"/>
        </w:rPr>
        <w:t>предусмотренн</w:t>
      </w:r>
      <w:r w:rsidR="000A4579">
        <w:rPr>
          <w:sz w:val="20"/>
          <w:szCs w:val="20"/>
        </w:rPr>
        <w:t>ого</w:t>
      </w:r>
      <w:r>
        <w:rPr>
          <w:sz w:val="20"/>
          <w:szCs w:val="20"/>
        </w:rPr>
        <w:t xml:space="preserve"> оружейными стандартами, то </w:t>
      </w:r>
      <w:r w:rsidR="002D31CA">
        <w:rPr>
          <w:sz w:val="20"/>
          <w:szCs w:val="20"/>
        </w:rPr>
        <w:t>е</w:t>
      </w:r>
      <w:r>
        <w:rPr>
          <w:sz w:val="20"/>
          <w:szCs w:val="20"/>
        </w:rPr>
        <w:t>го допуск и поражающий фактор необходимо согласовать с организаторами заранее.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Используется только личное оружие и </w:t>
      </w:r>
      <w:r w:rsidR="00AA2A0C">
        <w:rPr>
          <w:sz w:val="20"/>
          <w:szCs w:val="20"/>
        </w:rPr>
        <w:t xml:space="preserve">защитное снаряжение, </w:t>
      </w:r>
      <w:r>
        <w:rPr>
          <w:sz w:val="20"/>
          <w:szCs w:val="20"/>
        </w:rPr>
        <w:t xml:space="preserve">его передача между бойцами </w:t>
      </w:r>
      <w:r w:rsidRPr="000A4579">
        <w:rPr>
          <w:b/>
          <w:sz w:val="20"/>
          <w:szCs w:val="20"/>
        </w:rPr>
        <w:t>запрещена</w:t>
      </w:r>
      <w:r>
        <w:rPr>
          <w:sz w:val="20"/>
          <w:szCs w:val="20"/>
        </w:rPr>
        <w:t>.</w:t>
      </w:r>
    </w:p>
    <w:p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Использование доспехов дает преимущество при обо</w:t>
      </w:r>
      <w:r w:rsidR="000A4579">
        <w:rPr>
          <w:sz w:val="20"/>
          <w:szCs w:val="20"/>
        </w:rPr>
        <w:t>юдных поражениях</w:t>
      </w:r>
      <w:r>
        <w:rPr>
          <w:sz w:val="20"/>
          <w:szCs w:val="20"/>
        </w:rPr>
        <w:t>.</w:t>
      </w:r>
    </w:p>
    <w:p w:rsidR="00A57CD4" w:rsidRDefault="00A57CD4" w:rsidP="00A57CD4">
      <w:pPr>
        <w:jc w:val="both"/>
        <w:rPr>
          <w:sz w:val="20"/>
          <w:szCs w:val="20"/>
        </w:rPr>
      </w:pPr>
    </w:p>
    <w:p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номинациях</w:t>
      </w:r>
    </w:p>
    <w:p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AC082A">
        <w:rPr>
          <w:b/>
          <w:sz w:val="28"/>
          <w:szCs w:val="28"/>
          <w:u w:val="single"/>
        </w:rPr>
        <w:t>» и «Кнехты»</w:t>
      </w:r>
    </w:p>
    <w:p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Бойцы выходят в круг и занимают позиции у его края.</w:t>
      </w:r>
    </w:p>
    <w:p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:rsidR="006422DE" w:rsidRDefault="006422DE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номинации «</w:t>
      </w:r>
      <w:r w:rsidR="00296F4D">
        <w:rPr>
          <w:sz w:val="20"/>
          <w:szCs w:val="20"/>
        </w:rPr>
        <w:t>Одноручное клинковое</w:t>
      </w:r>
      <w:r>
        <w:rPr>
          <w:sz w:val="20"/>
          <w:szCs w:val="20"/>
        </w:rPr>
        <w:t xml:space="preserve">» судья озвучивает поражаемую </w:t>
      </w:r>
      <w:proofErr w:type="gramStart"/>
      <w:r>
        <w:rPr>
          <w:sz w:val="20"/>
          <w:szCs w:val="20"/>
        </w:rPr>
        <w:t>зону</w:t>
      </w:r>
      <w:proofErr w:type="gramEnd"/>
      <w:r>
        <w:rPr>
          <w:sz w:val="20"/>
          <w:szCs w:val="20"/>
        </w:rPr>
        <w:t xml:space="preserve"> по которой будет проходить поединок</w:t>
      </w:r>
      <w:r w:rsidR="007B26D4">
        <w:rPr>
          <w:sz w:val="20"/>
          <w:szCs w:val="20"/>
        </w:rPr>
        <w:t xml:space="preserve"> и преимущество по доспехам (</w:t>
      </w:r>
      <w:r w:rsidR="007B26D4" w:rsidRPr="007B26D4">
        <w:rPr>
          <w:i/>
          <w:sz w:val="20"/>
          <w:szCs w:val="20"/>
        </w:rPr>
        <w:t>в случае номинации «Кнехты</w:t>
      </w:r>
      <w:r w:rsidR="007B26D4">
        <w:rPr>
          <w:sz w:val="20"/>
          <w:szCs w:val="20"/>
        </w:rPr>
        <w:t>)</w:t>
      </w:r>
      <w:r>
        <w:rPr>
          <w:sz w:val="20"/>
          <w:szCs w:val="20"/>
        </w:rPr>
        <w:t>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proofErr w:type="gramStart"/>
      <w:r w:rsidR="00895FBF" w:rsidRPr="00B61423">
        <w:rPr>
          <w:sz w:val="20"/>
          <w:szCs w:val="20"/>
        </w:rPr>
        <w:t>,</w:t>
      </w:r>
      <w:proofErr w:type="gramEnd"/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:rsidR="00445D6A" w:rsidRDefault="00445D6A" w:rsidP="00445D6A">
      <w:pPr>
        <w:pStyle w:val="a6"/>
        <w:jc w:val="both"/>
        <w:rPr>
          <w:sz w:val="20"/>
          <w:szCs w:val="20"/>
        </w:rPr>
      </w:pPr>
    </w:p>
    <w:p w:rsidR="00FC4E47" w:rsidRDefault="00FC4E47" w:rsidP="00FC4E47">
      <w:pPr>
        <w:rPr>
          <w:b/>
          <w:sz w:val="20"/>
          <w:szCs w:val="20"/>
        </w:rPr>
      </w:pPr>
    </w:p>
    <w:p w:rsidR="008E2A6C" w:rsidRDefault="008E2A6C" w:rsidP="00FC4E47">
      <w:pPr>
        <w:rPr>
          <w:b/>
          <w:sz w:val="20"/>
          <w:szCs w:val="20"/>
        </w:rPr>
      </w:pPr>
    </w:p>
    <w:p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t>БОЕВЫЕ ПРАВИЛА</w:t>
      </w:r>
    </w:p>
    <w:p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:rsidR="00E439CD" w:rsidRPr="003B28DE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Поражаемая зона</w:t>
      </w:r>
      <w:r w:rsidRPr="004B74B0">
        <w:rPr>
          <w:b/>
          <w:iCs/>
          <w:sz w:val="20"/>
          <w:szCs w:val="20"/>
        </w:rPr>
        <w:t xml:space="preserve"> </w:t>
      </w:r>
      <w:r w:rsidR="007B26D4">
        <w:rPr>
          <w:b/>
          <w:bCs/>
          <w:iCs/>
          <w:sz w:val="20"/>
          <w:szCs w:val="20"/>
        </w:rPr>
        <w:t>общая</w:t>
      </w:r>
      <w:r w:rsidRPr="003B28DE">
        <w:rPr>
          <w:iCs/>
          <w:sz w:val="20"/>
          <w:szCs w:val="20"/>
        </w:rPr>
        <w:t xml:space="preserve"> – корпус от основания шеи до паха, руки от плечевого сустава до запястья, ноги от бедра до щиколотки. Голова, шея, пах, кисти рук и стопы в поражаемую зону не входят.</w:t>
      </w:r>
      <w:r w:rsidR="00034B08">
        <w:rPr>
          <w:iCs/>
          <w:sz w:val="20"/>
          <w:szCs w:val="20"/>
        </w:rPr>
        <w:t xml:space="preserve"> </w:t>
      </w:r>
    </w:p>
    <w:p w:rsidR="00E439CD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Поражаемая зона для щитников</w:t>
      </w:r>
      <w:r w:rsidR="00FD1B70" w:rsidRPr="003B28DE">
        <w:rPr>
          <w:bCs/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– голова (</w:t>
      </w:r>
      <w:r w:rsidRPr="003B28DE">
        <w:rPr>
          <w:i/>
          <w:sz w:val="20"/>
          <w:szCs w:val="20"/>
        </w:rPr>
        <w:t xml:space="preserve">для поражения рубящими </w:t>
      </w:r>
      <w:r w:rsidR="00D30D8A">
        <w:rPr>
          <w:i/>
          <w:sz w:val="20"/>
          <w:szCs w:val="20"/>
        </w:rPr>
        <w:t xml:space="preserve">и дробящими </w:t>
      </w:r>
      <w:r w:rsidRPr="003B28DE">
        <w:rPr>
          <w:i/>
          <w:sz w:val="20"/>
          <w:szCs w:val="20"/>
        </w:rPr>
        <w:t>ударами</w:t>
      </w:r>
      <w:r w:rsidR="00D30D8A">
        <w:rPr>
          <w:i/>
          <w:sz w:val="20"/>
          <w:szCs w:val="20"/>
        </w:rPr>
        <w:t xml:space="preserve"> одноручным и двуручным оружием</w:t>
      </w:r>
      <w:r w:rsidRPr="003B28DE">
        <w:rPr>
          <w:iCs/>
          <w:sz w:val="20"/>
          <w:szCs w:val="20"/>
        </w:rPr>
        <w:t>), корпус от основания шеи до паха, руки от плечевого сустава до запястья, ноги от бедра до щиколотки. Шея, пах, кисти рук и стопы в поражаемую зону не входят.</w:t>
      </w:r>
    </w:p>
    <w:p w:rsidR="001472D0" w:rsidRPr="007B26D4" w:rsidRDefault="00E657E6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7B26D4">
        <w:rPr>
          <w:b/>
          <w:bCs/>
          <w:iCs/>
          <w:sz w:val="20"/>
          <w:szCs w:val="20"/>
        </w:rPr>
        <w:t xml:space="preserve">Расширенная поражаемая зона </w:t>
      </w:r>
      <w:r w:rsidR="0031271E" w:rsidRPr="007B26D4">
        <w:rPr>
          <w:b/>
          <w:bCs/>
          <w:iCs/>
          <w:sz w:val="20"/>
          <w:szCs w:val="20"/>
        </w:rPr>
        <w:t>(возможность применения см. регламент номинации «</w:t>
      </w:r>
      <w:r w:rsidR="007B26D4" w:rsidRPr="007B26D4">
        <w:rPr>
          <w:b/>
          <w:bCs/>
          <w:iCs/>
          <w:sz w:val="20"/>
          <w:szCs w:val="20"/>
        </w:rPr>
        <w:t>Одноручное клинковое</w:t>
      </w:r>
      <w:r w:rsidR="0031271E" w:rsidRPr="007B26D4">
        <w:rPr>
          <w:b/>
          <w:bCs/>
          <w:iCs/>
          <w:sz w:val="20"/>
          <w:szCs w:val="20"/>
        </w:rPr>
        <w:t xml:space="preserve">») </w:t>
      </w:r>
      <w:r w:rsidRPr="007B26D4">
        <w:rPr>
          <w:iCs/>
          <w:sz w:val="20"/>
          <w:szCs w:val="20"/>
        </w:rPr>
        <w:t xml:space="preserve">– </w:t>
      </w:r>
      <w:r w:rsidR="00CE2B0A" w:rsidRPr="007B26D4">
        <w:rPr>
          <w:iCs/>
          <w:sz w:val="20"/>
          <w:szCs w:val="20"/>
        </w:rPr>
        <w:t>голова (</w:t>
      </w:r>
      <w:r w:rsidR="00CE2B0A" w:rsidRPr="007B26D4">
        <w:rPr>
          <w:i/>
          <w:sz w:val="20"/>
          <w:szCs w:val="20"/>
        </w:rPr>
        <w:t>для поражения рубящими ударами</w:t>
      </w:r>
      <w:r w:rsidR="00CE2B0A"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 w:rsidR="007B26D4">
        <w:rPr>
          <w:iCs/>
          <w:sz w:val="20"/>
          <w:szCs w:val="20"/>
        </w:rPr>
        <w:t>Затылок, ш</w:t>
      </w:r>
      <w:r w:rsidR="00CE2B0A" w:rsidRPr="007B26D4">
        <w:rPr>
          <w:iCs/>
          <w:sz w:val="20"/>
          <w:szCs w:val="20"/>
        </w:rPr>
        <w:t xml:space="preserve">ея, пах, кисти рук и стопы в поражаемую зону не входят. </w:t>
      </w:r>
    </w:p>
    <w:p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:rsidR="00E439CD" w:rsidRPr="003B28DE" w:rsidRDefault="004B74B0" w:rsidP="00034B08">
      <w:pPr>
        <w:pStyle w:val="2"/>
        <w:spacing w:after="0" w:line="240" w:lineRule="auto"/>
        <w:ind w:left="141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:rsidR="00E439CD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:rsidR="00E439CD" w:rsidRPr="003B28DE" w:rsidRDefault="004B74B0" w:rsidP="00034B08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:rsidR="00E439CD" w:rsidRPr="003B28DE" w:rsidRDefault="004B74B0" w:rsidP="00034B08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:rsidR="00E439CD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щитом;</w:t>
      </w:r>
    </w:p>
    <w:p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:rsidR="00E439CD" w:rsidRPr="003B28DE" w:rsidRDefault="004B74B0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рукой лезвия оружия противника при наличии латно</w:t>
      </w:r>
      <w:r w:rsidR="00021E3A">
        <w:rPr>
          <w:iCs/>
          <w:sz w:val="20"/>
          <w:szCs w:val="20"/>
        </w:rPr>
        <w:t>й перчатки с защищенной ладонью;</w:t>
      </w:r>
    </w:p>
    <w:p w:rsidR="00FD1B70" w:rsidRPr="003B28DE" w:rsidRDefault="004B74B0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:rsidR="008F63EB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:rsidR="00FD1B70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:rsidR="00AC6A33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:rsidR="00E439CD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:rsidR="00AC6A33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:rsidR="007B26D4" w:rsidRPr="003B28DE" w:rsidRDefault="007B26D4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:rsidR="00E439CD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удары в ш</w:t>
      </w:r>
      <w:r w:rsidR="00FD1B70" w:rsidRPr="003B28DE">
        <w:rPr>
          <w:iCs/>
          <w:sz w:val="20"/>
          <w:szCs w:val="20"/>
        </w:rPr>
        <w:t>ит любой часть</w:t>
      </w:r>
      <w:r w:rsidR="00021E3A">
        <w:rPr>
          <w:iCs/>
          <w:sz w:val="20"/>
          <w:szCs w:val="20"/>
        </w:rPr>
        <w:t>ю тела или оружия с любой силой;</w:t>
      </w:r>
    </w:p>
    <w:p w:rsidR="00021E3A" w:rsidRPr="003B28DE" w:rsidRDefault="00021E3A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толчки плоскостью щита.</w:t>
      </w:r>
    </w:p>
    <w:p w:rsidR="00E439CD" w:rsidRDefault="00E439CD" w:rsidP="00E439CD">
      <w:pPr>
        <w:pStyle w:val="2"/>
        <w:rPr>
          <w:i/>
          <w:iCs/>
          <w:sz w:val="20"/>
          <w:szCs w:val="20"/>
        </w:rPr>
      </w:pPr>
    </w:p>
    <w:p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:rsidR="00E439CD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:rsidR="00926E2A" w:rsidRDefault="00926E2A" w:rsidP="00926E2A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Дробящим оружием </w:t>
      </w:r>
      <w:r>
        <w:rPr>
          <w:iCs/>
          <w:sz w:val="20"/>
          <w:szCs w:val="20"/>
        </w:rPr>
        <w:t xml:space="preserve">– </w:t>
      </w:r>
      <w:r w:rsidRPr="003B28DE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>наносятся от локтя или плеча, не могут быть кистевыми. Д</w:t>
      </w:r>
      <w:r w:rsidRPr="003B28DE">
        <w:rPr>
          <w:iCs/>
          <w:sz w:val="20"/>
          <w:szCs w:val="20"/>
        </w:rPr>
        <w:t xml:space="preserve">олжны быть нанесены с замахом, не должны быть скользящими и нанесенными на излете. Траектория </w:t>
      </w:r>
      <w:r w:rsidR="009F4B73">
        <w:rPr>
          <w:iCs/>
          <w:sz w:val="20"/>
          <w:szCs w:val="20"/>
        </w:rPr>
        <w:t>ударов не должна быть ломанной.</w:t>
      </w:r>
    </w:p>
    <w:p w:rsidR="00926E2A" w:rsidRPr="00C70DFE" w:rsidRDefault="00C70DFE" w:rsidP="00C70DF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C70DFE">
        <w:rPr>
          <w:b/>
          <w:iCs/>
          <w:sz w:val="20"/>
          <w:szCs w:val="20"/>
        </w:rPr>
        <w:t>Оружием с гибким элементом</w:t>
      </w:r>
      <w:r>
        <w:rPr>
          <w:iCs/>
          <w:sz w:val="20"/>
          <w:szCs w:val="20"/>
        </w:rPr>
        <w:t xml:space="preserve"> – </w:t>
      </w:r>
      <w:r w:rsidR="005B0ABB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 xml:space="preserve">наносятся с замахом, поражают </w:t>
      </w:r>
      <w:proofErr w:type="spellStart"/>
      <w:r>
        <w:rPr>
          <w:iCs/>
          <w:sz w:val="20"/>
          <w:szCs w:val="20"/>
        </w:rPr>
        <w:t>захлестом</w:t>
      </w:r>
      <w:proofErr w:type="spellEnd"/>
      <w:r>
        <w:rPr>
          <w:iCs/>
          <w:sz w:val="20"/>
          <w:szCs w:val="20"/>
        </w:rPr>
        <w:t>, возможен «самострел» (поражение самого себя)</w:t>
      </w:r>
      <w:r w:rsidR="00A51B06">
        <w:rPr>
          <w:iCs/>
          <w:sz w:val="20"/>
          <w:szCs w:val="20"/>
        </w:rPr>
        <w:t>.</w:t>
      </w:r>
    </w:p>
    <w:p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Древки копий, алебард и т.п. должны быть прямыми.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копий, алебард и т.п. должна сохранять форму и не «трепетать» при движении и ударах.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Запрещается использовать в рабочей части оружия резину со стальным армированием.</w:t>
      </w:r>
    </w:p>
    <w:p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Края щитов не должны быть зазубрены или расщеплены.</w:t>
      </w:r>
    </w:p>
    <w:p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КЛИНКОВОЕ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Короткое клинковое (ножи, кинжалы</w:t>
      </w:r>
      <w:r w:rsidR="00EE0ACC">
        <w:rPr>
          <w:b/>
          <w:i w:val="0"/>
          <w:sz w:val="20"/>
          <w:u w:val="single"/>
        </w:rPr>
        <w:t>, тесаки</w:t>
      </w:r>
      <w:r w:rsidRPr="0009621F">
        <w:rPr>
          <w:b/>
          <w:i w:val="0"/>
          <w:sz w:val="20"/>
          <w:u w:val="single"/>
        </w:rPr>
        <w:t xml:space="preserve">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общая длина – 30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</w:t>
      </w:r>
      <w:r w:rsidR="00EE0ACC">
        <w:rPr>
          <w:i w:val="0"/>
          <w:sz w:val="20"/>
        </w:rPr>
        <w:t>, в зависимости от типа конкретного изделия,</w:t>
      </w:r>
      <w:r w:rsidRPr="0009621F">
        <w:rPr>
          <w:i w:val="0"/>
          <w:sz w:val="20"/>
        </w:rPr>
        <w:t xml:space="preserve"> колющими, режущими и рубящими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</w:t>
      </w:r>
      <w:r w:rsidR="008F2E17">
        <w:rPr>
          <w:i w:val="0"/>
          <w:sz w:val="20"/>
        </w:rPr>
        <w:t>ежущей</w:t>
      </w:r>
      <w:r w:rsidRPr="0009621F">
        <w:rPr>
          <w:i w:val="0"/>
          <w:sz w:val="20"/>
        </w:rPr>
        <w:t xml:space="preserve"> кромки клинка –</w:t>
      </w:r>
      <w:r w:rsidR="008F2E17">
        <w:rPr>
          <w:i w:val="0"/>
          <w:sz w:val="20"/>
        </w:rPr>
        <w:t xml:space="preserve"> 3</w:t>
      </w:r>
      <w:r w:rsidRPr="0009621F">
        <w:rPr>
          <w:i w:val="0"/>
          <w:sz w:val="20"/>
        </w:rPr>
        <w:t xml:space="preserve"> мм.</w:t>
      </w:r>
    </w:p>
    <w:p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</w:t>
      </w:r>
      <w:r w:rsidR="008B2242">
        <w:rPr>
          <w:i w:val="0"/>
          <w:sz w:val="20"/>
        </w:rPr>
        <w:t>иаметр</w:t>
      </w:r>
      <w:r w:rsidR="00E439CD" w:rsidRPr="0009621F">
        <w:rPr>
          <w:i w:val="0"/>
          <w:sz w:val="20"/>
        </w:rPr>
        <w:t xml:space="preserve"> </w:t>
      </w:r>
      <w:proofErr w:type="spellStart"/>
      <w:r w:rsidR="00E439CD" w:rsidRPr="0009621F">
        <w:rPr>
          <w:i w:val="0"/>
          <w:sz w:val="20"/>
        </w:rPr>
        <w:t>скругления</w:t>
      </w:r>
      <w:proofErr w:type="spellEnd"/>
      <w:r w:rsidR="00E439CD" w:rsidRPr="0009621F">
        <w:rPr>
          <w:i w:val="0"/>
          <w:sz w:val="20"/>
        </w:rPr>
        <w:t xml:space="preserve"> острия – </w:t>
      </w:r>
      <w:r w:rsidR="008F2E17">
        <w:rPr>
          <w:i w:val="0"/>
          <w:sz w:val="20"/>
        </w:rPr>
        <w:t xml:space="preserve">не менее </w:t>
      </w:r>
      <w:r>
        <w:rPr>
          <w:i w:val="0"/>
          <w:sz w:val="20"/>
        </w:rPr>
        <w:t>1</w:t>
      </w:r>
      <w:r w:rsidR="008B2242">
        <w:rPr>
          <w:i w:val="0"/>
          <w:sz w:val="20"/>
        </w:rPr>
        <w:t>5</w:t>
      </w:r>
      <w:r w:rsidR="00E439CD" w:rsidRPr="0009621F">
        <w:rPr>
          <w:i w:val="0"/>
          <w:sz w:val="20"/>
        </w:rPr>
        <w:t xml:space="preserve"> </w:t>
      </w:r>
      <w:r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м.</w:t>
      </w:r>
    </w:p>
    <w:p w:rsidR="00E439CD" w:rsidRPr="0009621F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  <w:u w:val="single"/>
        </w:rPr>
      </w:pPr>
      <w:r>
        <w:rPr>
          <w:i w:val="0"/>
          <w:sz w:val="20"/>
        </w:rPr>
        <w:t xml:space="preserve">Изготавливается из дерева, </w:t>
      </w:r>
      <w:r w:rsidR="00E439CD" w:rsidRPr="0009621F">
        <w:rPr>
          <w:i w:val="0"/>
          <w:sz w:val="20"/>
        </w:rPr>
        <w:t>пластика</w:t>
      </w:r>
      <w:r w:rsidR="003B28DE">
        <w:rPr>
          <w:i w:val="0"/>
          <w:sz w:val="20"/>
        </w:rPr>
        <w:t>, резины или полимерных материалов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(мечи сабли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>от 600 до 1200 г.</w:t>
      </w:r>
    </w:p>
    <w:p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lastRenderedPageBreak/>
        <w:t>Диаметр</w:t>
      </w:r>
      <w:r w:rsidR="00E439CD" w:rsidRPr="00F90078">
        <w:rPr>
          <w:i w:val="0"/>
          <w:sz w:val="20"/>
        </w:rPr>
        <w:t xml:space="preserve"> </w:t>
      </w:r>
      <w:proofErr w:type="spellStart"/>
      <w:r w:rsidR="00E439CD" w:rsidRPr="00F90078">
        <w:rPr>
          <w:i w:val="0"/>
          <w:sz w:val="20"/>
        </w:rPr>
        <w:t>скругления</w:t>
      </w:r>
      <w:proofErr w:type="spellEnd"/>
      <w:r w:rsidR="00E439CD" w:rsidRPr="00F90078">
        <w:rPr>
          <w:i w:val="0"/>
          <w:sz w:val="20"/>
        </w:rPr>
        <w:t xml:space="preserve"> острия – </w:t>
      </w:r>
      <w:r w:rsidRPr="00F90078">
        <w:rPr>
          <w:i w:val="0"/>
          <w:sz w:val="20"/>
        </w:rPr>
        <w:t>15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пластика, дюраля или иных легких сплавов.</w:t>
      </w:r>
    </w:p>
    <w:p w:rsidR="00E439CD" w:rsidRPr="00F90078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 w:rsidRPr="00F90078">
        <w:rPr>
          <w:b/>
          <w:i w:val="0"/>
          <w:sz w:val="20"/>
          <w:u w:val="single"/>
        </w:rPr>
        <w:t>Полутороручное</w:t>
      </w:r>
      <w:proofErr w:type="spellEnd"/>
      <w:r w:rsidRPr="00F90078">
        <w:rPr>
          <w:b/>
          <w:i w:val="0"/>
          <w:sz w:val="20"/>
          <w:u w:val="single"/>
        </w:rPr>
        <w:t xml:space="preserve"> (мечи, сабли)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Максимальная длина клинка – </w:t>
      </w:r>
      <w:r w:rsidR="006B7B35" w:rsidRPr="00F90078">
        <w:rPr>
          <w:i w:val="0"/>
          <w:sz w:val="20"/>
        </w:rPr>
        <w:t>1000 мм</w:t>
      </w:r>
      <w:r w:rsidRPr="00F90078">
        <w:rPr>
          <w:i w:val="0"/>
          <w:sz w:val="20"/>
        </w:rPr>
        <w:t>.</w:t>
      </w:r>
    </w:p>
    <w:p w:rsidR="00E439CD" w:rsidRPr="00F90078" w:rsidRDefault="0064081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Поражает </w:t>
      </w:r>
      <w:r w:rsidR="00E439CD" w:rsidRPr="00F90078">
        <w:rPr>
          <w:i w:val="0"/>
          <w:sz w:val="20"/>
        </w:rPr>
        <w:t>рубящими</w:t>
      </w:r>
      <w:r w:rsidRPr="00F90078">
        <w:rPr>
          <w:i w:val="0"/>
          <w:sz w:val="20"/>
        </w:rPr>
        <w:t>, режущими и колющими</w:t>
      </w:r>
      <w:r w:rsidR="00E439CD" w:rsidRPr="00F90078">
        <w:rPr>
          <w:i w:val="0"/>
          <w:sz w:val="20"/>
        </w:rPr>
        <w:t xml:space="preserve"> ударами.</w:t>
      </w:r>
    </w:p>
    <w:p w:rsidR="00024F61" w:rsidRPr="007B26D4" w:rsidRDefault="00024F61" w:rsidP="00024F61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удары наносятся как одной, так и двумя руками. Колющие наносятся с одной рук</w:t>
      </w:r>
      <w:r w:rsidR="005D404F" w:rsidRPr="00F90078">
        <w:rPr>
          <w:i w:val="0"/>
          <w:sz w:val="20"/>
        </w:rPr>
        <w:t>и</w:t>
      </w:r>
      <w:r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Pr="00F90078">
        <w:rPr>
          <w:i w:val="0"/>
          <w:sz w:val="20"/>
        </w:rPr>
        <w:t xml:space="preserve">в </w:t>
      </w:r>
      <w:proofErr w:type="spellStart"/>
      <w:r w:rsidRPr="00F90078">
        <w:rPr>
          <w:i w:val="0"/>
          <w:sz w:val="20"/>
        </w:rPr>
        <w:t>полумеч</w:t>
      </w:r>
      <w:proofErr w:type="spellEnd"/>
      <w:r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Pr="00F90078">
        <w:rPr>
          <w:i w:val="0"/>
          <w:sz w:val="20"/>
        </w:rPr>
        <w:t>, а второй за клинок</w:t>
      </w:r>
      <w:r w:rsidRPr="007B26D4">
        <w:rPr>
          <w:i w:val="0"/>
          <w:sz w:val="20"/>
        </w:rPr>
        <w:t>).</w:t>
      </w:r>
      <w:r w:rsidR="0000506C" w:rsidRPr="007B26D4">
        <w:rPr>
          <w:i w:val="0"/>
          <w:sz w:val="20"/>
        </w:rPr>
        <w:t xml:space="preserve"> Возможно исполнение блоков и ударов с хватом «в </w:t>
      </w:r>
      <w:proofErr w:type="spellStart"/>
      <w:r w:rsidR="0000506C" w:rsidRPr="007B26D4">
        <w:rPr>
          <w:i w:val="0"/>
          <w:sz w:val="20"/>
        </w:rPr>
        <w:t>полумеч</w:t>
      </w:r>
      <w:proofErr w:type="spellEnd"/>
      <w:r w:rsidR="0000506C" w:rsidRPr="007B26D4">
        <w:rPr>
          <w:i w:val="0"/>
          <w:sz w:val="20"/>
        </w:rPr>
        <w:t>»</w:t>
      </w:r>
    </w:p>
    <w:p w:rsidR="00E439CD" w:rsidRPr="007B26D4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В</w:t>
      </w:r>
      <w:r w:rsidR="00E439CD" w:rsidRPr="007B26D4">
        <w:rPr>
          <w:i w:val="0"/>
          <w:sz w:val="20"/>
        </w:rPr>
        <w:t xml:space="preserve">ес – </w:t>
      </w:r>
      <w:r w:rsidRPr="007B26D4">
        <w:rPr>
          <w:i w:val="0"/>
          <w:sz w:val="20"/>
        </w:rPr>
        <w:t xml:space="preserve">от </w:t>
      </w:r>
      <w:r w:rsidR="009C12EE" w:rsidRPr="007B26D4">
        <w:rPr>
          <w:i w:val="0"/>
          <w:sz w:val="20"/>
        </w:rPr>
        <w:t>12</w:t>
      </w:r>
      <w:r w:rsidRPr="007B26D4">
        <w:rPr>
          <w:i w:val="0"/>
          <w:sz w:val="20"/>
        </w:rPr>
        <w:t>00</w:t>
      </w:r>
      <w:r w:rsidR="009C12EE" w:rsidRPr="007B26D4">
        <w:rPr>
          <w:i w:val="0"/>
          <w:sz w:val="20"/>
        </w:rPr>
        <w:t xml:space="preserve"> до 2</w:t>
      </w:r>
      <w:r w:rsidR="00C20752" w:rsidRPr="007B26D4">
        <w:rPr>
          <w:i w:val="0"/>
          <w:sz w:val="20"/>
        </w:rPr>
        <w:t>2</w:t>
      </w:r>
      <w:r w:rsidRPr="007B26D4">
        <w:rPr>
          <w:i w:val="0"/>
          <w:sz w:val="20"/>
        </w:rPr>
        <w:t xml:space="preserve">00 </w:t>
      </w:r>
      <w:r w:rsidR="00E439CD" w:rsidRPr="007B26D4">
        <w:rPr>
          <w:i w:val="0"/>
          <w:sz w:val="20"/>
        </w:rPr>
        <w:t>г.</w:t>
      </w:r>
    </w:p>
    <w:p w:rsidR="008F2E17" w:rsidRPr="007B26D4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Баланс – не менее ладони </w:t>
      </w:r>
      <w:r w:rsidR="00590614" w:rsidRPr="007B26D4">
        <w:rPr>
          <w:i w:val="0"/>
          <w:sz w:val="20"/>
        </w:rPr>
        <w:t>(прибл. 9</w:t>
      </w:r>
      <w:r w:rsidR="004C3580" w:rsidRPr="007B26D4">
        <w:rPr>
          <w:i w:val="0"/>
          <w:sz w:val="20"/>
        </w:rPr>
        <w:t>0</w:t>
      </w:r>
      <w:r w:rsidR="00590614" w:rsidRPr="007B26D4">
        <w:rPr>
          <w:i w:val="0"/>
          <w:sz w:val="20"/>
        </w:rPr>
        <w:t xml:space="preserve"> </w:t>
      </w:r>
      <w:r w:rsidR="004C3580" w:rsidRPr="007B26D4">
        <w:rPr>
          <w:i w:val="0"/>
          <w:sz w:val="20"/>
        </w:rPr>
        <w:t>м</w:t>
      </w:r>
      <w:r w:rsidR="00590614" w:rsidRPr="007B26D4">
        <w:rPr>
          <w:i w:val="0"/>
          <w:sz w:val="20"/>
        </w:rPr>
        <w:t xml:space="preserve">м.) </w:t>
      </w:r>
      <w:r w:rsidRPr="007B26D4">
        <w:rPr>
          <w:i w:val="0"/>
          <w:sz w:val="20"/>
        </w:rPr>
        <w:t>от гарды в сторону острия.</w:t>
      </w:r>
    </w:p>
    <w:p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Минимальная толщина рубящей кромки – 5 мм.</w:t>
      </w:r>
    </w:p>
    <w:p w:rsidR="00E439CD" w:rsidRPr="007B26D4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Диаметр</w:t>
      </w:r>
      <w:r w:rsidR="00E439CD" w:rsidRPr="007B26D4">
        <w:rPr>
          <w:i w:val="0"/>
          <w:sz w:val="20"/>
        </w:rPr>
        <w:t xml:space="preserve"> </w:t>
      </w:r>
      <w:proofErr w:type="spellStart"/>
      <w:r w:rsidR="00E439CD" w:rsidRPr="007B26D4">
        <w:rPr>
          <w:i w:val="0"/>
          <w:sz w:val="20"/>
        </w:rPr>
        <w:t>скругления</w:t>
      </w:r>
      <w:proofErr w:type="spellEnd"/>
      <w:r w:rsidR="00E439CD" w:rsidRPr="007B26D4">
        <w:rPr>
          <w:i w:val="0"/>
          <w:sz w:val="20"/>
        </w:rPr>
        <w:t xml:space="preserve"> острия – </w:t>
      </w:r>
      <w:r w:rsidRPr="007B26D4">
        <w:rPr>
          <w:i w:val="0"/>
          <w:sz w:val="20"/>
        </w:rPr>
        <w:t>15</w:t>
      </w:r>
      <w:r w:rsidR="00E439CD" w:rsidRPr="007B26D4">
        <w:rPr>
          <w:i w:val="0"/>
          <w:sz w:val="20"/>
        </w:rPr>
        <w:t xml:space="preserve"> </w:t>
      </w:r>
      <w:r w:rsidRPr="007B26D4">
        <w:rPr>
          <w:i w:val="0"/>
          <w:sz w:val="20"/>
        </w:rPr>
        <w:t>м</w:t>
      </w:r>
      <w:r w:rsidR="00E439CD" w:rsidRPr="007B26D4">
        <w:rPr>
          <w:i w:val="0"/>
          <w:sz w:val="20"/>
        </w:rPr>
        <w:t>м.</w:t>
      </w:r>
    </w:p>
    <w:p w:rsidR="00E439CD" w:rsidRPr="007B26D4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Изготавливается из </w:t>
      </w:r>
      <w:r w:rsidR="00E111C3" w:rsidRPr="007B26D4">
        <w:rPr>
          <w:i w:val="0"/>
          <w:sz w:val="20"/>
        </w:rPr>
        <w:t xml:space="preserve">пластика, </w:t>
      </w:r>
      <w:r w:rsidR="00E439CD" w:rsidRPr="007B26D4">
        <w:rPr>
          <w:i w:val="0"/>
          <w:sz w:val="20"/>
        </w:rPr>
        <w:t>дюраля или иных легких сплавов.</w:t>
      </w:r>
    </w:p>
    <w:p w:rsidR="00E439CD" w:rsidRPr="007B26D4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7B26D4">
        <w:rPr>
          <w:b/>
          <w:i w:val="0"/>
          <w:sz w:val="20"/>
          <w:u w:val="single"/>
        </w:rPr>
        <w:t>Двуручное (мечи)</w:t>
      </w:r>
    </w:p>
    <w:p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Максимальная длина клинка </w:t>
      </w:r>
      <w:r w:rsidR="004C3580" w:rsidRPr="007B26D4">
        <w:rPr>
          <w:i w:val="0"/>
          <w:sz w:val="20"/>
        </w:rPr>
        <w:t>– 1500 мм</w:t>
      </w:r>
      <w:r w:rsidRPr="007B26D4">
        <w:rPr>
          <w:i w:val="0"/>
          <w:sz w:val="20"/>
        </w:rPr>
        <w:t>.</w:t>
      </w:r>
    </w:p>
    <w:p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Поражает рубящими </w:t>
      </w:r>
      <w:r w:rsidR="00024F61" w:rsidRPr="007B26D4">
        <w:rPr>
          <w:i w:val="0"/>
          <w:sz w:val="20"/>
        </w:rPr>
        <w:t xml:space="preserve">и колющими </w:t>
      </w:r>
      <w:r w:rsidRPr="007B26D4">
        <w:rPr>
          <w:i w:val="0"/>
          <w:sz w:val="20"/>
        </w:rPr>
        <w:t>ударами.</w:t>
      </w:r>
    </w:p>
    <w:p w:rsidR="00E439CD" w:rsidRPr="007B26D4" w:rsidRDefault="00024F61" w:rsidP="00024F61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Рубящие у</w:t>
      </w:r>
      <w:r w:rsidR="00E439CD" w:rsidRPr="007B26D4">
        <w:rPr>
          <w:i w:val="0"/>
          <w:sz w:val="20"/>
        </w:rPr>
        <w:t xml:space="preserve">дары наносятся </w:t>
      </w:r>
      <w:r w:rsidRPr="007B26D4">
        <w:rPr>
          <w:i w:val="0"/>
          <w:sz w:val="20"/>
        </w:rPr>
        <w:t xml:space="preserve">с </w:t>
      </w:r>
      <w:r w:rsidR="00E439CD" w:rsidRPr="007B26D4">
        <w:rPr>
          <w:i w:val="0"/>
          <w:sz w:val="20"/>
        </w:rPr>
        <w:t>дву</w:t>
      </w:r>
      <w:r w:rsidRPr="007B26D4">
        <w:rPr>
          <w:i w:val="0"/>
          <w:sz w:val="20"/>
        </w:rPr>
        <w:t>х</w:t>
      </w:r>
      <w:r w:rsidR="00E439CD" w:rsidRPr="007B26D4">
        <w:rPr>
          <w:i w:val="0"/>
          <w:sz w:val="20"/>
        </w:rPr>
        <w:t xml:space="preserve"> рук.</w:t>
      </w:r>
      <w:r w:rsidRPr="007B26D4">
        <w:rPr>
          <w:i w:val="0"/>
          <w:sz w:val="20"/>
        </w:rPr>
        <w:t xml:space="preserve"> Колющие удары наносятся с удержанием хватом </w:t>
      </w:r>
      <w:r w:rsidR="000F13C5" w:rsidRPr="007B26D4">
        <w:rPr>
          <w:i w:val="0"/>
          <w:sz w:val="20"/>
        </w:rPr>
        <w:t>«</w:t>
      </w:r>
      <w:r w:rsidRPr="007B26D4">
        <w:rPr>
          <w:i w:val="0"/>
          <w:sz w:val="20"/>
        </w:rPr>
        <w:t xml:space="preserve">в </w:t>
      </w:r>
      <w:proofErr w:type="spellStart"/>
      <w:r w:rsidRPr="007B26D4">
        <w:rPr>
          <w:i w:val="0"/>
          <w:sz w:val="20"/>
        </w:rPr>
        <w:t>полумеч</w:t>
      </w:r>
      <w:proofErr w:type="spellEnd"/>
      <w:r w:rsidRPr="007B26D4">
        <w:rPr>
          <w:i w:val="0"/>
          <w:sz w:val="20"/>
        </w:rPr>
        <w:t>» (удержание одной рукой за рукоят</w:t>
      </w:r>
      <w:r w:rsidR="00936BD1" w:rsidRPr="007B26D4">
        <w:rPr>
          <w:i w:val="0"/>
          <w:sz w:val="20"/>
        </w:rPr>
        <w:t>ь</w:t>
      </w:r>
      <w:r w:rsidRPr="007B26D4">
        <w:rPr>
          <w:i w:val="0"/>
          <w:sz w:val="20"/>
        </w:rPr>
        <w:t>, а второй за клинок).</w:t>
      </w:r>
      <w:r w:rsidR="0000506C" w:rsidRPr="007B26D4">
        <w:rPr>
          <w:i w:val="0"/>
          <w:sz w:val="20"/>
        </w:rPr>
        <w:t xml:space="preserve"> Возможно исполнение блоков и ударов с хватом «в </w:t>
      </w:r>
      <w:proofErr w:type="spellStart"/>
      <w:r w:rsidR="0000506C" w:rsidRPr="007B26D4">
        <w:rPr>
          <w:i w:val="0"/>
          <w:sz w:val="20"/>
        </w:rPr>
        <w:t>полумеч</w:t>
      </w:r>
      <w:proofErr w:type="spellEnd"/>
      <w:r w:rsidR="0000506C" w:rsidRPr="007B26D4">
        <w:rPr>
          <w:i w:val="0"/>
          <w:sz w:val="20"/>
        </w:rPr>
        <w:t>»</w:t>
      </w:r>
      <w:r w:rsidR="00C017CC" w:rsidRPr="007B26D4">
        <w:rPr>
          <w:i w:val="0"/>
          <w:sz w:val="20"/>
        </w:rPr>
        <w:t>.</w:t>
      </w:r>
    </w:p>
    <w:p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</w:t>
      </w:r>
      <w:r w:rsidR="00E439CD" w:rsidRPr="00F90078">
        <w:rPr>
          <w:i w:val="0"/>
          <w:sz w:val="20"/>
        </w:rPr>
        <w:t xml:space="preserve">ес – </w:t>
      </w:r>
      <w:r w:rsidRPr="00F90078">
        <w:rPr>
          <w:i w:val="0"/>
          <w:sz w:val="20"/>
        </w:rPr>
        <w:t xml:space="preserve">от </w:t>
      </w:r>
      <w:r w:rsidR="00E439CD" w:rsidRPr="00F90078">
        <w:rPr>
          <w:i w:val="0"/>
          <w:sz w:val="20"/>
        </w:rPr>
        <w:t>1</w:t>
      </w:r>
      <w:r w:rsidR="009C12EE" w:rsidRPr="00F90078">
        <w:rPr>
          <w:i w:val="0"/>
          <w:sz w:val="20"/>
        </w:rPr>
        <w:t>8</w:t>
      </w:r>
      <w:r w:rsidRPr="00F90078">
        <w:rPr>
          <w:i w:val="0"/>
          <w:sz w:val="20"/>
        </w:rPr>
        <w:t>00 до 2</w:t>
      </w:r>
      <w:r w:rsidR="00B04748" w:rsidRPr="00F90078">
        <w:rPr>
          <w:i w:val="0"/>
          <w:sz w:val="20"/>
        </w:rPr>
        <w:t>7</w:t>
      </w:r>
      <w:r w:rsidRPr="00F90078">
        <w:rPr>
          <w:i w:val="0"/>
          <w:sz w:val="20"/>
        </w:rPr>
        <w:t>00</w:t>
      </w:r>
      <w:r w:rsidR="00E439CD" w:rsidRPr="00F90078">
        <w:rPr>
          <w:i w:val="0"/>
          <w:sz w:val="20"/>
        </w:rPr>
        <w:t xml:space="preserve"> г.</w:t>
      </w:r>
    </w:p>
    <w:p w:rsidR="00E111C3" w:rsidRPr="00F90078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2х ладоней </w:t>
      </w:r>
      <w:r w:rsidR="00566671" w:rsidRPr="00F90078">
        <w:rPr>
          <w:i w:val="0"/>
          <w:sz w:val="20"/>
        </w:rPr>
        <w:t>(</w:t>
      </w:r>
      <w:r w:rsidR="00590614" w:rsidRPr="00F90078">
        <w:rPr>
          <w:i w:val="0"/>
          <w:sz w:val="20"/>
        </w:rPr>
        <w:t>прибл. 18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 xml:space="preserve">м) </w:t>
      </w:r>
      <w:r w:rsidRPr="00F90078">
        <w:rPr>
          <w:i w:val="0"/>
          <w:sz w:val="20"/>
        </w:rPr>
        <w:t>от гарды в сторону острия.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Минимальная толщина рубящей кромки – 5 мм.</w:t>
      </w:r>
    </w:p>
    <w:p w:rsidR="00E439CD" w:rsidRPr="00F90078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</w:t>
      </w:r>
      <w:proofErr w:type="spellStart"/>
      <w:r w:rsidR="00E439CD" w:rsidRPr="00F90078">
        <w:rPr>
          <w:i w:val="0"/>
          <w:sz w:val="20"/>
        </w:rPr>
        <w:t>скругления</w:t>
      </w:r>
      <w:proofErr w:type="spellEnd"/>
      <w:r w:rsidR="00E439CD" w:rsidRPr="00F90078">
        <w:rPr>
          <w:i w:val="0"/>
          <w:sz w:val="20"/>
        </w:rPr>
        <w:t xml:space="preserve"> острия – 2</w:t>
      </w:r>
      <w:r w:rsidRPr="00F90078">
        <w:rPr>
          <w:i w:val="0"/>
          <w:sz w:val="20"/>
        </w:rPr>
        <w:t>0</w:t>
      </w:r>
      <w:r w:rsidR="00E439CD" w:rsidRPr="00F90078">
        <w:rPr>
          <w:i w:val="0"/>
          <w:sz w:val="20"/>
        </w:rPr>
        <w:t xml:space="preserve"> </w:t>
      </w:r>
      <w:r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м.</w:t>
      </w:r>
    </w:p>
    <w:p w:rsidR="00E439CD" w:rsidRPr="00F90078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</w:t>
      </w:r>
      <w:r w:rsidR="00E439CD" w:rsidRPr="00F90078">
        <w:rPr>
          <w:i w:val="0"/>
          <w:sz w:val="20"/>
        </w:rPr>
        <w:t xml:space="preserve"> </w:t>
      </w:r>
      <w:r w:rsidR="00E111C3" w:rsidRPr="00F90078">
        <w:rPr>
          <w:i w:val="0"/>
          <w:sz w:val="20"/>
        </w:rPr>
        <w:t xml:space="preserve">пластика </w:t>
      </w:r>
      <w:r w:rsidR="00E439CD" w:rsidRPr="00F90078">
        <w:rPr>
          <w:i w:val="0"/>
          <w:sz w:val="20"/>
        </w:rPr>
        <w:t>дюраля или иных легких сплавов.</w:t>
      </w:r>
    </w:p>
    <w:p w:rsidR="00E439CD" w:rsidRPr="00F90078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 w:rsidRPr="00F90078">
        <w:rPr>
          <w:b/>
          <w:i w:val="0"/>
          <w:sz w:val="20"/>
          <w:u w:val="single"/>
        </w:rPr>
        <w:t>Кончары</w:t>
      </w:r>
      <w:proofErr w:type="spellEnd"/>
      <w:r w:rsidRPr="00F90078">
        <w:rPr>
          <w:b/>
          <w:i w:val="0"/>
          <w:sz w:val="20"/>
          <w:u w:val="single"/>
        </w:rPr>
        <w:t>, рапиры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Максимальная длина клинка – </w:t>
      </w:r>
      <w:r w:rsidR="00A51B06" w:rsidRPr="00F90078">
        <w:rPr>
          <w:i w:val="0"/>
          <w:sz w:val="20"/>
        </w:rPr>
        <w:t>до 1000 мм</w:t>
      </w:r>
    </w:p>
    <w:p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Поражает колющими ударами</w:t>
      </w:r>
      <w:r w:rsidR="00A51B06" w:rsidRPr="00F90078">
        <w:rPr>
          <w:i w:val="0"/>
          <w:sz w:val="20"/>
        </w:rPr>
        <w:t>.</w:t>
      </w:r>
    </w:p>
    <w:p w:rsidR="000F13C5" w:rsidRPr="00F90078" w:rsidRDefault="000F13C5" w:rsidP="000F13C5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Колющие наносятся с одной руки, или с удержанием хватом «в </w:t>
      </w:r>
      <w:proofErr w:type="spellStart"/>
      <w:r w:rsidRPr="00F90078">
        <w:rPr>
          <w:i w:val="0"/>
          <w:sz w:val="20"/>
        </w:rPr>
        <w:t>полумеч</w:t>
      </w:r>
      <w:proofErr w:type="spellEnd"/>
      <w:r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Pr="00F90078">
        <w:rPr>
          <w:i w:val="0"/>
          <w:sz w:val="20"/>
        </w:rPr>
        <w:t>, а второй за клинок).</w:t>
      </w:r>
    </w:p>
    <w:p w:rsidR="00E439CD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</w:t>
      </w:r>
      <w:proofErr w:type="spellStart"/>
      <w:r w:rsidR="00B92974">
        <w:rPr>
          <w:i w:val="0"/>
          <w:sz w:val="20"/>
        </w:rPr>
        <w:t>скругления</w:t>
      </w:r>
      <w:proofErr w:type="spellEnd"/>
      <w:r w:rsidR="00B92974">
        <w:rPr>
          <w:i w:val="0"/>
          <w:sz w:val="20"/>
        </w:rPr>
        <w:t xml:space="preserve"> острия – 20</w:t>
      </w:r>
      <w:r w:rsidR="00E439CD" w:rsidRPr="0009621F">
        <w:rPr>
          <w:i w:val="0"/>
          <w:sz w:val="20"/>
        </w:rPr>
        <w:t xml:space="preserve"> мм.</w:t>
      </w:r>
    </w:p>
    <w:p w:rsidR="00B92974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от 600 до 1000 г.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клинок – из </w:t>
      </w:r>
      <w:proofErr w:type="spellStart"/>
      <w:r w:rsidRPr="0009621F">
        <w:rPr>
          <w:i w:val="0"/>
          <w:sz w:val="20"/>
        </w:rPr>
        <w:t>металических</w:t>
      </w:r>
      <w:proofErr w:type="spellEnd"/>
      <w:r w:rsidRPr="0009621F">
        <w:rPr>
          <w:i w:val="0"/>
          <w:sz w:val="20"/>
        </w:rPr>
        <w:t xml:space="preserve"> трубок или стеклопластиковых прутков</w:t>
      </w:r>
    </w:p>
    <w:p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мягкой резины</w:t>
      </w:r>
    </w:p>
    <w:p w:rsidR="00A47063" w:rsidRDefault="00A47063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8E2A6C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8E2A6C">
        <w:rPr>
          <w:b/>
          <w:i w:val="0"/>
          <w:sz w:val="20"/>
          <w:u w:val="single"/>
        </w:rPr>
        <w:t>Шпаги</w:t>
      </w:r>
    </w:p>
    <w:p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до </w:t>
      </w:r>
      <w:r w:rsidR="00FC53D2">
        <w:rPr>
          <w:i w:val="0"/>
          <w:sz w:val="20"/>
        </w:rPr>
        <w:t>1000 мм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</w:t>
      </w:r>
      <w:r>
        <w:rPr>
          <w:i w:val="0"/>
          <w:sz w:val="20"/>
        </w:rPr>
        <w:t xml:space="preserve">, режущими и рубящими </w:t>
      </w:r>
      <w:r w:rsidRPr="0009621F">
        <w:rPr>
          <w:i w:val="0"/>
          <w:sz w:val="20"/>
        </w:rPr>
        <w:t>ударами</w:t>
      </w:r>
    </w:p>
    <w:p w:rsidR="00CD721E" w:rsidRPr="00F90078" w:rsidRDefault="003B28DE" w:rsidP="00CD721E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 xml:space="preserve">дары наносятся как одной, так и двумя руками. </w:t>
      </w:r>
      <w:r w:rsidR="00CD721E" w:rsidRPr="00F90078">
        <w:rPr>
          <w:i w:val="0"/>
          <w:sz w:val="20"/>
        </w:rPr>
        <w:t xml:space="preserve">Колющие наносятся с одной руки, или с удержанием хватом «в </w:t>
      </w:r>
      <w:proofErr w:type="spellStart"/>
      <w:r w:rsidR="00CD721E" w:rsidRPr="00F90078">
        <w:rPr>
          <w:i w:val="0"/>
          <w:sz w:val="20"/>
        </w:rPr>
        <w:t>полумеч</w:t>
      </w:r>
      <w:proofErr w:type="spellEnd"/>
      <w:r w:rsidR="00CD721E"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="00CD721E" w:rsidRPr="00F90078">
        <w:rPr>
          <w:i w:val="0"/>
          <w:sz w:val="20"/>
        </w:rPr>
        <w:t>, а второй за клинок).</w:t>
      </w:r>
    </w:p>
    <w:p w:rsidR="00B92974" w:rsidRPr="00CD721E" w:rsidRDefault="00B92974" w:rsidP="00B92974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CD721E">
        <w:rPr>
          <w:i w:val="0"/>
          <w:sz w:val="20"/>
        </w:rPr>
        <w:t>Вес от 600 до 1200 г.</w:t>
      </w:r>
    </w:p>
    <w:p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</w:t>
      </w:r>
      <w:proofErr w:type="spellStart"/>
      <w:r w:rsidR="00B92974">
        <w:rPr>
          <w:i w:val="0"/>
          <w:sz w:val="20"/>
        </w:rPr>
        <w:t>скругления</w:t>
      </w:r>
      <w:proofErr w:type="spellEnd"/>
      <w:r w:rsidR="00B92974">
        <w:rPr>
          <w:i w:val="0"/>
          <w:sz w:val="20"/>
        </w:rPr>
        <w:t xml:space="preserve"> острия – 20</w:t>
      </w:r>
      <w:r w:rsidR="00E439CD" w:rsidRPr="0009621F">
        <w:rPr>
          <w:i w:val="0"/>
          <w:sz w:val="20"/>
        </w:rPr>
        <w:t xml:space="preserve"> мм.</w:t>
      </w:r>
    </w:p>
    <w:p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Изготавливается из пластика,</w:t>
      </w:r>
      <w:r w:rsidR="00E439CD" w:rsidRPr="0009621F">
        <w:rPr>
          <w:i w:val="0"/>
          <w:sz w:val="20"/>
        </w:rPr>
        <w:t xml:space="preserve"> дюраля или иных легких сплавов.</w:t>
      </w:r>
    </w:p>
    <w:p w:rsidR="00E439CD" w:rsidRPr="0009621F" w:rsidRDefault="00E439CD" w:rsidP="00E439CD">
      <w:pPr>
        <w:pStyle w:val="21"/>
        <w:ind w:firstLine="0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РУБЯЩЕЕ</w:t>
      </w:r>
    </w:p>
    <w:p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(топоры, секиры)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1000 г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5033B" w:rsidRPr="0009621F" w:rsidRDefault="00E439CD" w:rsidP="00E5033B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  <w:r w:rsidR="00E5033B">
        <w:rPr>
          <w:i w:val="0"/>
          <w:sz w:val="20"/>
        </w:rPr>
        <w:t>, возможно использование фабрично изготовленных наконечников из реактопласта (см. «допуск реактопласта»).</w:t>
      </w:r>
    </w:p>
    <w:p w:rsidR="00E439CD" w:rsidRPr="0009621F" w:rsidRDefault="00B92974" w:rsidP="00C1318C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5E3C76">
        <w:rPr>
          <w:i w:val="0"/>
          <w:sz w:val="20"/>
        </w:rPr>
        <w:t>а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Двуручное (топоры, секиры)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lastRenderedPageBreak/>
        <w:t>Удары наносятся двумя руками.</w:t>
      </w:r>
    </w:p>
    <w:p w:rsidR="00E439CD" w:rsidRPr="0009621F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1500</w:t>
      </w:r>
      <w:r w:rsidR="00E439CD"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5033B" w:rsidRPr="0009621F" w:rsidRDefault="00E439CD" w:rsidP="00E5033B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  <w:r w:rsidR="00E5033B">
        <w:rPr>
          <w:i w:val="0"/>
          <w:sz w:val="20"/>
        </w:rPr>
        <w:t>, возможно использование фабрично изготовленных наконечников из реактопласта (см. «допуск реактопласта»).</w:t>
      </w:r>
    </w:p>
    <w:p w:rsidR="00E439CD" w:rsidRDefault="00E111C3" w:rsidP="00E439CD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5E3C76">
        <w:rPr>
          <w:i w:val="0"/>
          <w:sz w:val="20"/>
        </w:rPr>
        <w:t>а</w:t>
      </w:r>
      <w:r w:rsidR="00E439CD" w:rsidRPr="0009621F">
        <w:rPr>
          <w:i w:val="0"/>
          <w:sz w:val="20"/>
        </w:rPr>
        <w:t>.</w:t>
      </w:r>
    </w:p>
    <w:p w:rsidR="00E439CD" w:rsidRDefault="00E439CD" w:rsidP="00E439CD">
      <w:pPr>
        <w:pStyle w:val="21"/>
        <w:jc w:val="both"/>
        <w:rPr>
          <w:b/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УДАРНО-ДРОБЯЩЕЕ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(булавы, молоты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5E3C76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1000 г.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  <w:u w:val="single"/>
        </w:rPr>
      </w:pPr>
      <w:r w:rsidRPr="0009621F">
        <w:rPr>
          <w:i w:val="0"/>
          <w:sz w:val="20"/>
        </w:rPr>
        <w:t>рукоять – из дерева.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Двуручное (булавы, молоты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:rsidR="009C12EE" w:rsidRPr="0009621F" w:rsidRDefault="009C12EE" w:rsidP="009C12EE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1500 г</w:t>
      </w:r>
      <w:r w:rsidR="005E3C76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</w:t>
      </w:r>
      <w:r w:rsidR="009C12EE">
        <w:rPr>
          <w:i w:val="0"/>
          <w:sz w:val="20"/>
        </w:rPr>
        <w:t xml:space="preserve"> дерева</w:t>
      </w:r>
      <w:r w:rsidRPr="0009621F"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Оружие с гибким элементом (кистени, цепы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рукояти – </w:t>
      </w:r>
      <w:r w:rsidR="005B0ABB">
        <w:rPr>
          <w:i w:val="0"/>
          <w:sz w:val="20"/>
        </w:rPr>
        <w:t>длинна руки</w:t>
      </w:r>
      <w:r w:rsidRPr="0009621F">
        <w:rPr>
          <w:i w:val="0"/>
          <w:sz w:val="20"/>
        </w:rPr>
        <w:t xml:space="preserve">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</w:t>
      </w:r>
      <w:r w:rsidR="009C12EE">
        <w:rPr>
          <w:i w:val="0"/>
          <w:sz w:val="20"/>
        </w:rPr>
        <w:t>мальный размер ударной части – 1</w:t>
      </w:r>
      <w:r w:rsidRPr="0009621F">
        <w:rPr>
          <w:i w:val="0"/>
          <w:sz w:val="20"/>
        </w:rPr>
        <w:t>0 см.</w:t>
      </w:r>
    </w:p>
    <w:p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Поражает </w:t>
      </w:r>
      <w:r w:rsidR="001F53A7">
        <w:rPr>
          <w:i w:val="0"/>
          <w:sz w:val="20"/>
        </w:rPr>
        <w:t>в соответствии с правилами нанесения ударов данным классом оружия</w:t>
      </w:r>
      <w:r w:rsidRPr="0009621F">
        <w:rPr>
          <w:i w:val="0"/>
          <w:sz w:val="20"/>
        </w:rPr>
        <w:t>, а при наличии колющего наконечника, и колющими ударами.</w:t>
      </w:r>
    </w:p>
    <w:p w:rsidR="001F53A7" w:rsidRPr="0009621F" w:rsidRDefault="001F53A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Возможно </w:t>
      </w:r>
      <w:proofErr w:type="spellStart"/>
      <w:r>
        <w:rPr>
          <w:i w:val="0"/>
          <w:sz w:val="20"/>
        </w:rPr>
        <w:t>самопор</w:t>
      </w:r>
      <w:r w:rsidR="00090954">
        <w:rPr>
          <w:i w:val="0"/>
          <w:sz w:val="20"/>
        </w:rPr>
        <w:t>а</w:t>
      </w:r>
      <w:r>
        <w:rPr>
          <w:i w:val="0"/>
          <w:sz w:val="20"/>
        </w:rPr>
        <w:t>жение</w:t>
      </w:r>
      <w:proofErr w:type="spellEnd"/>
      <w:r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гибкий элемент – из плетенного веревочного или кожаного ремня.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 дерева.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ДРЕВКОВОЕ</w:t>
      </w:r>
    </w:p>
    <w:p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Колющее (копья)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локоть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E439CD" w:rsidRPr="0009621F" w:rsidRDefault="00E439CD" w:rsidP="00951D5C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резины</w:t>
      </w:r>
      <w:r w:rsidR="00951D5C">
        <w:rPr>
          <w:i w:val="0"/>
          <w:sz w:val="20"/>
        </w:rPr>
        <w:t>, возможно использование фабрично изготовленных наконечников из реактопласта</w:t>
      </w:r>
      <w:r w:rsidR="002E6AEC">
        <w:rPr>
          <w:i w:val="0"/>
          <w:sz w:val="20"/>
        </w:rPr>
        <w:t xml:space="preserve"> (см. «допуск реактопласта»).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Колюще-рубящее (алебарды, протазаны и т.п.)</w:t>
      </w:r>
    </w:p>
    <w:p w:rsidR="009C12EE" w:rsidRDefault="009C12E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Должно иметь четко выраженный рубящий наконечник</w:t>
      </w:r>
      <w:r w:rsidR="00EF114D">
        <w:rPr>
          <w:i w:val="0"/>
          <w:sz w:val="20"/>
        </w:rPr>
        <w:t xml:space="preserve"> (алебарды) или четко выраженное рубящее лезвие (протазаны, </w:t>
      </w:r>
      <w:proofErr w:type="spellStart"/>
      <w:r w:rsidR="00EF114D">
        <w:rPr>
          <w:i w:val="0"/>
          <w:sz w:val="20"/>
        </w:rPr>
        <w:t>глефы</w:t>
      </w:r>
      <w:proofErr w:type="spellEnd"/>
      <w:r w:rsidR="00EF114D">
        <w:rPr>
          <w:i w:val="0"/>
          <w:sz w:val="20"/>
        </w:rPr>
        <w:t xml:space="preserve"> и т.п.)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плечо владельца.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рубящими, а некоторые виды и режущими ударами.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наносятся: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колющие – как одной, так и двумя руками.</w:t>
      </w:r>
    </w:p>
    <w:p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рубящие – двумя руками с широким замахом.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:rsidR="00740F12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рубящей части наконечника, для оружия с листовидными наконечниками (</w:t>
      </w: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>, протазан и т.п.) – 35 см</w:t>
      </w:r>
      <w:r w:rsidR="00EF114D">
        <w:rPr>
          <w:i w:val="0"/>
          <w:sz w:val="20"/>
        </w:rPr>
        <w:t>.</w:t>
      </w:r>
    </w:p>
    <w:p w:rsidR="00740F12" w:rsidRPr="0009621F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Минимальная длинна для рубящего наконечника алебард </w:t>
      </w:r>
      <w:r w:rsidR="00EF114D">
        <w:rPr>
          <w:i w:val="0"/>
          <w:sz w:val="20"/>
        </w:rPr>
        <w:t>–</w:t>
      </w:r>
      <w:r>
        <w:rPr>
          <w:i w:val="0"/>
          <w:sz w:val="20"/>
        </w:rPr>
        <w:t xml:space="preserve"> </w:t>
      </w:r>
      <w:r w:rsidR="00EF114D">
        <w:rPr>
          <w:i w:val="0"/>
          <w:sz w:val="20"/>
        </w:rPr>
        <w:t>15 см.</w:t>
      </w:r>
      <w:r>
        <w:rPr>
          <w:i w:val="0"/>
          <w:sz w:val="20"/>
        </w:rPr>
        <w:t xml:space="preserve"> </w:t>
      </w:r>
    </w:p>
    <w:p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:rsidR="00951D5C" w:rsidRPr="0009621F" w:rsidRDefault="00E439CD" w:rsidP="00951D5C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lastRenderedPageBreak/>
        <w:t xml:space="preserve">лезвие </w:t>
      </w:r>
      <w:r w:rsidR="00951D5C">
        <w:rPr>
          <w:i w:val="0"/>
          <w:sz w:val="20"/>
        </w:rPr>
        <w:t xml:space="preserve">(колющее и рубящее) – из </w:t>
      </w:r>
      <w:r w:rsidRPr="0009621F">
        <w:rPr>
          <w:i w:val="0"/>
          <w:sz w:val="20"/>
        </w:rPr>
        <w:t>резины</w:t>
      </w:r>
      <w:r w:rsidR="00951D5C">
        <w:rPr>
          <w:i w:val="0"/>
          <w:sz w:val="20"/>
        </w:rPr>
        <w:t>, возможно использование фабрично изготовленных наконечников из реактопласта</w:t>
      </w:r>
      <w:r w:rsidR="002E6AEC">
        <w:rPr>
          <w:i w:val="0"/>
          <w:sz w:val="20"/>
        </w:rPr>
        <w:t xml:space="preserve"> (см. «допуск реактопласта»)</w:t>
      </w:r>
      <w:r w:rsidR="00951D5C">
        <w:rPr>
          <w:i w:val="0"/>
          <w:sz w:val="20"/>
        </w:rPr>
        <w:t>.</w:t>
      </w:r>
    </w:p>
    <w:p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:rsidR="009C12EE" w:rsidRPr="0009621F" w:rsidRDefault="009C12EE" w:rsidP="00E439CD">
      <w:pPr>
        <w:pStyle w:val="21"/>
        <w:ind w:left="2694"/>
        <w:jc w:val="both"/>
        <w:rPr>
          <w:i w:val="0"/>
          <w:sz w:val="20"/>
          <w:u w:val="single"/>
        </w:rPr>
      </w:pPr>
    </w:p>
    <w:p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ЩИТЫ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Размер щита в самой широкой его части не должен превышать 7</w:t>
      </w:r>
      <w:r w:rsidR="00C1318C">
        <w:rPr>
          <w:i w:val="0"/>
          <w:sz w:val="20"/>
        </w:rPr>
        <w:t>5</w:t>
      </w:r>
      <w:r w:rsidRPr="0009621F">
        <w:rPr>
          <w:i w:val="0"/>
          <w:sz w:val="20"/>
        </w:rPr>
        <w:t xml:space="preserve"> см</w:t>
      </w:r>
      <w:r>
        <w:rPr>
          <w:i w:val="0"/>
          <w:sz w:val="20"/>
        </w:rPr>
        <w:t>.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:rsidR="00E439CD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Использование щита возможно только совместно с испо</w:t>
      </w:r>
      <w:r w:rsidR="00C1318C">
        <w:rPr>
          <w:i w:val="0"/>
          <w:sz w:val="20"/>
        </w:rPr>
        <w:t>льзованием шлема с защитой лица и боковых частей головы.</w:t>
      </w:r>
    </w:p>
    <w:p w:rsidR="009C12EE" w:rsidRDefault="009C12EE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</w:t>
      </w:r>
      <w:r w:rsidR="00A31A1E">
        <w:rPr>
          <w:i w:val="0"/>
          <w:sz w:val="20"/>
        </w:rPr>
        <w:t>войлока или</w:t>
      </w:r>
      <w:r>
        <w:rPr>
          <w:i w:val="0"/>
          <w:sz w:val="20"/>
        </w:rPr>
        <w:t xml:space="preserve"> резины. Или иметь какой либо иной способ </w:t>
      </w:r>
      <w:r w:rsidR="0050163B">
        <w:rPr>
          <w:i w:val="0"/>
          <w:sz w:val="20"/>
        </w:rPr>
        <w:t>армирования,</w:t>
      </w:r>
      <w:r>
        <w:rPr>
          <w:i w:val="0"/>
          <w:sz w:val="20"/>
        </w:rPr>
        <w:t xml:space="preserve"> предотвращающий расщепление кромки щита.</w:t>
      </w:r>
    </w:p>
    <w:p w:rsidR="003D4CD5" w:rsidRDefault="003D4CD5" w:rsidP="003D4CD5">
      <w:pPr>
        <w:pStyle w:val="21"/>
        <w:jc w:val="both"/>
        <w:rPr>
          <w:i w:val="0"/>
          <w:sz w:val="20"/>
        </w:rPr>
      </w:pPr>
    </w:p>
    <w:p w:rsidR="003D4CD5" w:rsidRDefault="003D4CD5" w:rsidP="003D4CD5">
      <w:pPr>
        <w:pStyle w:val="21"/>
        <w:jc w:val="both"/>
        <w:rPr>
          <w:b/>
          <w:i w:val="0"/>
          <w:sz w:val="20"/>
        </w:rPr>
      </w:pPr>
      <w:r w:rsidRPr="003D4CD5">
        <w:rPr>
          <w:b/>
          <w:i w:val="0"/>
          <w:sz w:val="20"/>
        </w:rPr>
        <w:t>БАКЛЕР</w:t>
      </w:r>
    </w:p>
    <w:p w:rsidR="00153851" w:rsidRPr="00153851" w:rsidRDefault="00F41D13" w:rsidP="00F41D13">
      <w:pPr>
        <w:pStyle w:val="21"/>
        <w:numPr>
          <w:ilvl w:val="0"/>
          <w:numId w:val="36"/>
        </w:numPr>
        <w:ind w:left="709"/>
        <w:jc w:val="both"/>
        <w:rPr>
          <w:b/>
          <w:i w:val="0"/>
          <w:sz w:val="20"/>
        </w:rPr>
      </w:pPr>
      <w:r>
        <w:rPr>
          <w:i w:val="0"/>
          <w:sz w:val="20"/>
        </w:rPr>
        <w:t>По размерам должен вписываться в круг диаметром 40 см.</w:t>
      </w:r>
    </w:p>
    <w:p w:rsidR="00153851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Хват щита – кулачный.</w:t>
      </w:r>
    </w:p>
    <w:p w:rsidR="00153851" w:rsidRPr="0009621F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:rsidR="00153851" w:rsidRPr="0009621F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:rsidR="00153851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войлока или резины. Или иметь какой либо иной способ армиров</w:t>
      </w:r>
      <w:r w:rsidR="0050163B">
        <w:rPr>
          <w:i w:val="0"/>
          <w:sz w:val="20"/>
        </w:rPr>
        <w:t>ания,</w:t>
      </w:r>
      <w:r>
        <w:rPr>
          <w:i w:val="0"/>
          <w:sz w:val="20"/>
        </w:rPr>
        <w:t xml:space="preserve"> предотвращающий расщепление кромки щита.</w:t>
      </w:r>
    </w:p>
    <w:p w:rsidR="00E5033B" w:rsidRDefault="00E5033B" w:rsidP="00153851">
      <w:pPr>
        <w:pStyle w:val="21"/>
        <w:jc w:val="both"/>
        <w:rPr>
          <w:b/>
          <w:i w:val="0"/>
          <w:sz w:val="20"/>
        </w:rPr>
      </w:pPr>
    </w:p>
    <w:p w:rsidR="00153851" w:rsidRDefault="00153851" w:rsidP="00153851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ТАРЧ</w:t>
      </w:r>
    </w:p>
    <w:p w:rsidR="00153851" w:rsidRPr="00153851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b/>
          <w:i w:val="0"/>
          <w:sz w:val="20"/>
        </w:rPr>
      </w:pPr>
      <w:r>
        <w:rPr>
          <w:i w:val="0"/>
          <w:sz w:val="20"/>
        </w:rPr>
        <w:t xml:space="preserve">По размерам должен </w:t>
      </w:r>
      <w:r w:rsidR="009A50DA">
        <w:rPr>
          <w:i w:val="0"/>
          <w:sz w:val="20"/>
        </w:rPr>
        <w:t>укладываться</w:t>
      </w:r>
      <w:r w:rsidR="00FD57B7">
        <w:rPr>
          <w:i w:val="0"/>
          <w:sz w:val="20"/>
        </w:rPr>
        <w:t xml:space="preserve"> в прямоугольник размером 55 на 20 см</w:t>
      </w:r>
      <w:r>
        <w:rPr>
          <w:i w:val="0"/>
          <w:sz w:val="20"/>
        </w:rPr>
        <w:t>.</w:t>
      </w:r>
    </w:p>
    <w:p w:rsidR="00153851" w:rsidRDefault="00C6394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Крепится на предплечье. </w:t>
      </w:r>
    </w:p>
    <w:p w:rsidR="00153851" w:rsidRPr="0009621F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:rsidR="00153851" w:rsidRPr="0009621F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:rsidR="00153851" w:rsidRPr="00153851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войлока или резины. Или иметь</w:t>
      </w:r>
      <w:r w:rsidR="0050163B">
        <w:rPr>
          <w:i w:val="0"/>
          <w:sz w:val="20"/>
        </w:rPr>
        <w:t xml:space="preserve"> какой либо иной способ армирования, </w:t>
      </w:r>
      <w:r>
        <w:rPr>
          <w:i w:val="0"/>
          <w:sz w:val="20"/>
        </w:rPr>
        <w:t>предотвращающий расщепление кромки щита.</w:t>
      </w:r>
    </w:p>
    <w:p w:rsidR="003D4CD5" w:rsidRDefault="003D4CD5" w:rsidP="002E6AEC">
      <w:pPr>
        <w:pStyle w:val="21"/>
        <w:jc w:val="both"/>
        <w:rPr>
          <w:i w:val="0"/>
          <w:sz w:val="20"/>
        </w:rPr>
      </w:pPr>
    </w:p>
    <w:p w:rsidR="002E6AEC" w:rsidRDefault="002E6AEC" w:rsidP="002E6AEC">
      <w:pPr>
        <w:pStyle w:val="21"/>
        <w:jc w:val="both"/>
        <w:rPr>
          <w:b/>
          <w:i w:val="0"/>
          <w:sz w:val="20"/>
        </w:rPr>
      </w:pPr>
      <w:r w:rsidRPr="002E6AEC">
        <w:rPr>
          <w:b/>
          <w:i w:val="0"/>
          <w:sz w:val="20"/>
        </w:rPr>
        <w:t>ДОПУСК РЕАКТОПЛАСТА</w:t>
      </w:r>
    </w:p>
    <w:p w:rsidR="002E6AEC" w:rsidRDefault="002E6AEC" w:rsidP="002E6AEC">
      <w:pPr>
        <w:pStyle w:val="21"/>
        <w:jc w:val="both"/>
        <w:rPr>
          <w:i w:val="0"/>
          <w:sz w:val="20"/>
        </w:rPr>
      </w:pPr>
      <w:r>
        <w:rPr>
          <w:i w:val="0"/>
          <w:sz w:val="20"/>
        </w:rPr>
        <w:t>К использованию в турнире допускаются следующие модели изделий из реактопласта</w:t>
      </w:r>
      <w:r w:rsidR="008E2A6C">
        <w:rPr>
          <w:i w:val="0"/>
          <w:sz w:val="20"/>
        </w:rPr>
        <w:t xml:space="preserve"> производства мастерской </w:t>
      </w:r>
      <w:r w:rsidR="00C30EC7">
        <w:rPr>
          <w:i w:val="0"/>
          <w:sz w:val="20"/>
          <w:lang w:val="en-US"/>
        </w:rPr>
        <w:t>E</w:t>
      </w:r>
      <w:r w:rsidR="00C30EC7" w:rsidRPr="00C30EC7">
        <w:rPr>
          <w:i w:val="0"/>
          <w:sz w:val="20"/>
        </w:rPr>
        <w:t>.</w:t>
      </w:r>
      <w:r w:rsidR="00C30EC7">
        <w:rPr>
          <w:i w:val="0"/>
          <w:sz w:val="20"/>
          <w:lang w:val="en-US"/>
        </w:rPr>
        <w:t>C</w:t>
      </w:r>
      <w:r w:rsidR="00C30EC7" w:rsidRPr="00C30EC7">
        <w:rPr>
          <w:i w:val="0"/>
          <w:sz w:val="20"/>
        </w:rPr>
        <w:t>.</w:t>
      </w:r>
      <w:r w:rsidR="00C30EC7">
        <w:rPr>
          <w:i w:val="0"/>
          <w:sz w:val="20"/>
          <w:lang w:val="en-US"/>
        </w:rPr>
        <w:t>G</w:t>
      </w:r>
      <w:r w:rsidR="00C30EC7" w:rsidRPr="00C30EC7">
        <w:rPr>
          <w:i w:val="0"/>
          <w:sz w:val="20"/>
        </w:rPr>
        <w:t>. (</w:t>
      </w:r>
      <w:hyperlink r:id="rId11" w:history="1">
        <w:r w:rsidR="00C30EC7" w:rsidRPr="00B37E30">
          <w:rPr>
            <w:rStyle w:val="a5"/>
            <w:i w:val="0"/>
            <w:sz w:val="20"/>
          </w:rPr>
          <w:t>https://vk.com/e_c_g</w:t>
        </w:r>
      </w:hyperlink>
      <w:r w:rsidR="00C30EC7" w:rsidRPr="00C30EC7">
        <w:rPr>
          <w:i w:val="0"/>
          <w:sz w:val="20"/>
        </w:rPr>
        <w:t>)</w:t>
      </w:r>
      <w:proofErr w:type="gramStart"/>
      <w:r w:rsidR="00C30EC7" w:rsidRPr="00C30EC7">
        <w:rPr>
          <w:i w:val="0"/>
          <w:sz w:val="20"/>
        </w:rPr>
        <w:t xml:space="preserve"> </w:t>
      </w:r>
      <w:r>
        <w:rPr>
          <w:i w:val="0"/>
          <w:sz w:val="20"/>
        </w:rPr>
        <w:t>:</w:t>
      </w:r>
      <w:proofErr w:type="gramEnd"/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№1 – при условии доработки наконечника с целью уменьшения его «трепетания» при ударе.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№2 – при условии установки дополнительного амортизирующего наконечника на конец лезвия, для снижения жесткости удара.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№1 – допускается без доработок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№2 – допускается при условии доработки рубежей и колющей части с целью снижения ее жесткости.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Алебарда «Утюг» - допускается </w:t>
      </w:r>
      <w:r w:rsidR="00EE7964">
        <w:rPr>
          <w:i w:val="0"/>
          <w:sz w:val="20"/>
        </w:rPr>
        <w:t xml:space="preserve">при условии </w:t>
      </w:r>
      <w:proofErr w:type="spellStart"/>
      <w:r w:rsidR="00EE7964">
        <w:rPr>
          <w:i w:val="0"/>
          <w:sz w:val="20"/>
        </w:rPr>
        <w:t>скругления</w:t>
      </w:r>
      <w:proofErr w:type="spellEnd"/>
      <w:r w:rsidR="00EE7964">
        <w:rPr>
          <w:i w:val="0"/>
          <w:sz w:val="20"/>
        </w:rPr>
        <w:t xml:space="preserve"> выступающего угла на рубящей части лезвия</w:t>
      </w:r>
      <w:r>
        <w:rPr>
          <w:i w:val="0"/>
          <w:sz w:val="20"/>
        </w:rPr>
        <w:t>.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«Скорпион» - допускается при условии его тотальной </w:t>
      </w:r>
      <w:proofErr w:type="spellStart"/>
      <w:r>
        <w:rPr>
          <w:i w:val="0"/>
          <w:sz w:val="20"/>
        </w:rPr>
        <w:t>гуманизации</w:t>
      </w:r>
      <w:proofErr w:type="spellEnd"/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Топоры всех видов – допускаются при условии </w:t>
      </w:r>
      <w:proofErr w:type="spellStart"/>
      <w:r>
        <w:rPr>
          <w:i w:val="0"/>
          <w:sz w:val="20"/>
        </w:rPr>
        <w:t>гуманизации</w:t>
      </w:r>
      <w:proofErr w:type="spellEnd"/>
      <w:r>
        <w:rPr>
          <w:i w:val="0"/>
          <w:sz w:val="20"/>
        </w:rPr>
        <w:t xml:space="preserve"> кромки лезвия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 xml:space="preserve"> «Страж» - допускается без дополнительных доработок.</w:t>
      </w:r>
    </w:p>
    <w:p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Молот «Люцерна» - допускается при условии </w:t>
      </w:r>
      <w:proofErr w:type="spellStart"/>
      <w:r>
        <w:rPr>
          <w:i w:val="0"/>
          <w:sz w:val="20"/>
        </w:rPr>
        <w:t>гуманизации</w:t>
      </w:r>
      <w:proofErr w:type="spellEnd"/>
      <w:r>
        <w:rPr>
          <w:i w:val="0"/>
          <w:sz w:val="20"/>
        </w:rPr>
        <w:t xml:space="preserve"> бойка и запрета на удары клювом.</w:t>
      </w:r>
    </w:p>
    <w:p w:rsidR="001E510C" w:rsidRDefault="001E510C" w:rsidP="001E510C">
      <w:pPr>
        <w:pStyle w:val="21"/>
        <w:jc w:val="both"/>
        <w:rPr>
          <w:i w:val="0"/>
          <w:sz w:val="20"/>
        </w:rPr>
      </w:pPr>
    </w:p>
    <w:p w:rsidR="001E510C" w:rsidRPr="001E510C" w:rsidRDefault="001E510C" w:rsidP="001E510C">
      <w:pPr>
        <w:pStyle w:val="21"/>
        <w:jc w:val="both"/>
        <w:rPr>
          <w:b/>
          <w:i w:val="0"/>
          <w:sz w:val="20"/>
        </w:rPr>
      </w:pPr>
      <w:r w:rsidRPr="001E510C">
        <w:rPr>
          <w:b/>
          <w:i w:val="0"/>
          <w:sz w:val="20"/>
        </w:rPr>
        <w:t>Все оружие из реактопласта, не вошедшее в этот список, рассматривается в индивидуальном порядке.</w:t>
      </w:r>
    </w:p>
    <w:p w:rsidR="00E439CD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:rsidR="00E439CD" w:rsidRPr="0009621F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:rsidR="00E439CD" w:rsidRDefault="00607DAF" w:rsidP="00607DAF">
      <w:pPr>
        <w:pStyle w:val="21"/>
        <w:ind w:firstLine="11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t>Доспехи</w:t>
      </w:r>
    </w:p>
    <w:p w:rsidR="00607DAF" w:rsidRPr="00607DAF" w:rsidRDefault="00607DAF" w:rsidP="00E439CD">
      <w:pPr>
        <w:pStyle w:val="21"/>
        <w:ind w:firstLine="11"/>
        <w:jc w:val="center"/>
        <w:rPr>
          <w:b/>
          <w:i w:val="0"/>
          <w:sz w:val="28"/>
          <w:u w:val="single"/>
        </w:rPr>
      </w:pPr>
    </w:p>
    <w:p w:rsidR="00E439CD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>Доспех должен обеспечивать реальную защиту владельцу от ударов игрового оружия.</w:t>
      </w:r>
    </w:p>
    <w:p w:rsidR="00607DAF" w:rsidRPr="00607DAF" w:rsidRDefault="00607DAF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>
        <w:rPr>
          <w:i w:val="0"/>
          <w:sz w:val="20"/>
        </w:rPr>
        <w:t>Доспех должен быть подогнан по размеру своего владельца, эстетично выглядеть, не быть чрезмерно мятым, порванным и ржавым (если это не соответствует вашему общему образу)</w:t>
      </w:r>
      <w:r w:rsidR="005E3C76">
        <w:rPr>
          <w:i w:val="0"/>
          <w:sz w:val="20"/>
        </w:rPr>
        <w:t>.</w:t>
      </w:r>
    </w:p>
    <w:p w:rsidR="00607DAF" w:rsidRDefault="00607DAF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>
        <w:rPr>
          <w:i w:val="0"/>
          <w:sz w:val="20"/>
        </w:rPr>
        <w:t>Классы защиты</w:t>
      </w:r>
      <w:r w:rsidR="008C7807">
        <w:rPr>
          <w:i w:val="0"/>
          <w:sz w:val="20"/>
        </w:rPr>
        <w:t xml:space="preserve"> доспехов</w:t>
      </w:r>
      <w:r>
        <w:rPr>
          <w:i w:val="0"/>
          <w:sz w:val="20"/>
        </w:rPr>
        <w:t xml:space="preserve"> р</w:t>
      </w:r>
      <w:r w:rsidR="008C7807">
        <w:rPr>
          <w:i w:val="0"/>
          <w:sz w:val="20"/>
        </w:rPr>
        <w:t>аспределяются следующим образом:</w:t>
      </w:r>
    </w:p>
    <w:p w:rsidR="008C7807" w:rsidRDefault="008C7807" w:rsidP="008C7807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t>1й класс – пластиковые, набивные и кожаные доспехи, кольчуги</w:t>
      </w:r>
      <w:r w:rsidR="000F660E">
        <w:rPr>
          <w:i w:val="0"/>
          <w:sz w:val="20"/>
        </w:rPr>
        <w:t>,</w:t>
      </w:r>
      <w:r>
        <w:rPr>
          <w:i w:val="0"/>
          <w:sz w:val="20"/>
        </w:rPr>
        <w:t xml:space="preserve"> одетые без </w:t>
      </w:r>
      <w:proofErr w:type="spellStart"/>
      <w:r>
        <w:rPr>
          <w:i w:val="0"/>
          <w:sz w:val="20"/>
        </w:rPr>
        <w:t>подлатника</w:t>
      </w:r>
      <w:proofErr w:type="spellEnd"/>
      <w:r>
        <w:rPr>
          <w:i w:val="0"/>
          <w:sz w:val="20"/>
        </w:rPr>
        <w:t>.</w:t>
      </w:r>
    </w:p>
    <w:p w:rsidR="008C7807" w:rsidRDefault="008C7807" w:rsidP="008C7807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t xml:space="preserve">2й класс – </w:t>
      </w:r>
      <w:r w:rsidR="0050163B">
        <w:rPr>
          <w:i w:val="0"/>
          <w:sz w:val="20"/>
        </w:rPr>
        <w:t>кожаные</w:t>
      </w:r>
      <w:r>
        <w:rPr>
          <w:i w:val="0"/>
          <w:sz w:val="20"/>
        </w:rPr>
        <w:t xml:space="preserve"> доспехи с дополнительным </w:t>
      </w:r>
      <w:r w:rsidR="0050163B">
        <w:rPr>
          <w:i w:val="0"/>
          <w:sz w:val="20"/>
        </w:rPr>
        <w:t>металлическим</w:t>
      </w:r>
      <w:r>
        <w:rPr>
          <w:i w:val="0"/>
          <w:sz w:val="20"/>
        </w:rPr>
        <w:t xml:space="preserve"> усилением, </w:t>
      </w:r>
      <w:r w:rsidR="0050163B">
        <w:rPr>
          <w:i w:val="0"/>
          <w:sz w:val="20"/>
        </w:rPr>
        <w:t>пластинчато</w:t>
      </w:r>
      <w:r>
        <w:rPr>
          <w:i w:val="0"/>
          <w:sz w:val="20"/>
        </w:rPr>
        <w:t>-кольчатые доспехи (</w:t>
      </w:r>
      <w:proofErr w:type="spellStart"/>
      <w:r>
        <w:rPr>
          <w:i w:val="0"/>
          <w:sz w:val="20"/>
        </w:rPr>
        <w:t>юшман</w:t>
      </w:r>
      <w:proofErr w:type="spellEnd"/>
      <w:r>
        <w:rPr>
          <w:i w:val="0"/>
          <w:sz w:val="20"/>
        </w:rPr>
        <w:t xml:space="preserve"> и т.п.), </w:t>
      </w:r>
      <w:r w:rsidR="0050163B">
        <w:rPr>
          <w:i w:val="0"/>
          <w:sz w:val="20"/>
        </w:rPr>
        <w:t>ламеллярные</w:t>
      </w:r>
      <w:r>
        <w:rPr>
          <w:i w:val="0"/>
          <w:sz w:val="20"/>
        </w:rPr>
        <w:t xml:space="preserve"> доспехи.</w:t>
      </w:r>
    </w:p>
    <w:p w:rsidR="008C7807" w:rsidRDefault="008C7807" w:rsidP="008C7807">
      <w:pPr>
        <w:pStyle w:val="21"/>
        <w:ind w:left="567" w:firstLine="0"/>
        <w:jc w:val="both"/>
        <w:rPr>
          <w:i w:val="0"/>
          <w:sz w:val="20"/>
        </w:rPr>
      </w:pPr>
      <w:r>
        <w:rPr>
          <w:i w:val="0"/>
          <w:sz w:val="20"/>
        </w:rPr>
        <w:lastRenderedPageBreak/>
        <w:t xml:space="preserve">3й класс – латные и </w:t>
      </w:r>
      <w:proofErr w:type="spellStart"/>
      <w:r>
        <w:rPr>
          <w:i w:val="0"/>
          <w:sz w:val="20"/>
        </w:rPr>
        <w:t>бригантные</w:t>
      </w:r>
      <w:proofErr w:type="spellEnd"/>
      <w:r>
        <w:rPr>
          <w:i w:val="0"/>
          <w:sz w:val="20"/>
        </w:rPr>
        <w:t xml:space="preserve"> доспехи, наборные доспехи с двойным перекрытием пластин (</w:t>
      </w:r>
      <w:proofErr w:type="spellStart"/>
      <w:r>
        <w:rPr>
          <w:i w:val="0"/>
          <w:sz w:val="20"/>
        </w:rPr>
        <w:t>бахтерец</w:t>
      </w:r>
      <w:proofErr w:type="spellEnd"/>
      <w:r>
        <w:rPr>
          <w:i w:val="0"/>
          <w:sz w:val="20"/>
        </w:rPr>
        <w:t>, чешуя)</w:t>
      </w:r>
      <w:r w:rsidR="000F660E">
        <w:rPr>
          <w:i w:val="0"/>
          <w:sz w:val="20"/>
        </w:rPr>
        <w:t>.</w:t>
      </w:r>
    </w:p>
    <w:p w:rsidR="00E439CD" w:rsidRPr="00607DAF" w:rsidRDefault="008C7807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>
        <w:rPr>
          <w:i w:val="0"/>
          <w:sz w:val="20"/>
        </w:rPr>
        <w:t>Приведенная выше схема распределения классов защиты является приблизительной, п</w:t>
      </w:r>
      <w:r w:rsidR="00E439CD" w:rsidRPr="00607DAF">
        <w:rPr>
          <w:i w:val="0"/>
          <w:sz w:val="20"/>
        </w:rPr>
        <w:t>оэтому класс защиты будет присуждаться только после рассмотрения всего комплекса защитного вооружения в целом.</w:t>
      </w:r>
    </w:p>
    <w:p w:rsidR="00E439CD" w:rsidRPr="00607DA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 xml:space="preserve">В </w:t>
      </w:r>
      <w:r w:rsidR="008C7807">
        <w:rPr>
          <w:i w:val="0"/>
          <w:sz w:val="20"/>
        </w:rPr>
        <w:t>случае поединка бойцов с доспехами одинакового класса защиты</w:t>
      </w:r>
      <w:r w:rsidR="000F0503">
        <w:rPr>
          <w:i w:val="0"/>
          <w:sz w:val="20"/>
        </w:rPr>
        <w:t>,</w:t>
      </w:r>
      <w:r w:rsidR="008C7807">
        <w:rPr>
          <w:i w:val="0"/>
          <w:sz w:val="20"/>
        </w:rPr>
        <w:t xml:space="preserve"> преимущество при </w:t>
      </w:r>
      <w:proofErr w:type="spellStart"/>
      <w:r w:rsidR="008C7807">
        <w:rPr>
          <w:i w:val="0"/>
          <w:sz w:val="20"/>
        </w:rPr>
        <w:t>обоюдках</w:t>
      </w:r>
      <w:proofErr w:type="spellEnd"/>
      <w:r w:rsidR="008C7807">
        <w:rPr>
          <w:i w:val="0"/>
          <w:sz w:val="20"/>
        </w:rPr>
        <w:t xml:space="preserve"> </w:t>
      </w:r>
      <w:r w:rsidR="000F0503">
        <w:rPr>
          <w:i w:val="0"/>
          <w:sz w:val="20"/>
        </w:rPr>
        <w:t xml:space="preserve">будет </w:t>
      </w:r>
      <w:r w:rsidR="008C7807">
        <w:rPr>
          <w:i w:val="0"/>
          <w:sz w:val="20"/>
        </w:rPr>
        <w:t xml:space="preserve">присуждено </w:t>
      </w:r>
      <w:r w:rsidR="0050163B">
        <w:rPr>
          <w:i w:val="0"/>
          <w:sz w:val="20"/>
        </w:rPr>
        <w:t>бойцу,</w:t>
      </w:r>
      <w:r w:rsidR="008C7807">
        <w:rPr>
          <w:i w:val="0"/>
          <w:sz w:val="20"/>
        </w:rPr>
        <w:t xml:space="preserve"> </w:t>
      </w:r>
      <w:r w:rsidR="000F0503">
        <w:rPr>
          <w:i w:val="0"/>
          <w:sz w:val="20"/>
        </w:rPr>
        <w:t>чей доспех закрывает большую часть тела.</w:t>
      </w:r>
    </w:p>
    <w:p w:rsidR="00E439CD" w:rsidRPr="00607DA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 xml:space="preserve">Шлем увеличивает класс защиты на 1 пункт, но только при наличии доспеха. </w:t>
      </w:r>
    </w:p>
    <w:p w:rsidR="00E439CD" w:rsidRPr="00607DA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 xml:space="preserve">Шлем должен обязательно использоваться с подшлемником или собственной </w:t>
      </w:r>
      <w:r w:rsidR="00C1318C" w:rsidRPr="00607DAF">
        <w:rPr>
          <w:i w:val="0"/>
          <w:sz w:val="20"/>
        </w:rPr>
        <w:t xml:space="preserve">амортизирующей системой подвеса и </w:t>
      </w:r>
      <w:r w:rsidR="000F660E">
        <w:rPr>
          <w:i w:val="0"/>
          <w:sz w:val="20"/>
        </w:rPr>
        <w:t>снабжаться</w:t>
      </w:r>
      <w:r w:rsidR="00C1318C" w:rsidRPr="00607DAF">
        <w:rPr>
          <w:i w:val="0"/>
          <w:sz w:val="20"/>
        </w:rPr>
        <w:t xml:space="preserve"> подбородочным ремнем.</w:t>
      </w:r>
    </w:p>
    <w:p w:rsidR="00E439CD" w:rsidRDefault="00E439CD"/>
    <w:sectPr w:rsidR="00E4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7BC8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506C"/>
    <w:rsid w:val="00015789"/>
    <w:rsid w:val="00021C41"/>
    <w:rsid w:val="00021E3A"/>
    <w:rsid w:val="00024F61"/>
    <w:rsid w:val="00034B08"/>
    <w:rsid w:val="00045ED4"/>
    <w:rsid w:val="00047BB3"/>
    <w:rsid w:val="000557A4"/>
    <w:rsid w:val="00065AF4"/>
    <w:rsid w:val="00066596"/>
    <w:rsid w:val="00071E5E"/>
    <w:rsid w:val="00073707"/>
    <w:rsid w:val="000822E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D2EDC"/>
    <w:rsid w:val="000F0503"/>
    <w:rsid w:val="000F13C5"/>
    <w:rsid w:val="000F660E"/>
    <w:rsid w:val="00125640"/>
    <w:rsid w:val="0013711B"/>
    <w:rsid w:val="001444BE"/>
    <w:rsid w:val="00146D80"/>
    <w:rsid w:val="001472D0"/>
    <w:rsid w:val="00147307"/>
    <w:rsid w:val="00153851"/>
    <w:rsid w:val="0016492F"/>
    <w:rsid w:val="00165248"/>
    <w:rsid w:val="00171DDB"/>
    <w:rsid w:val="001740AD"/>
    <w:rsid w:val="00185BD7"/>
    <w:rsid w:val="001C1F23"/>
    <w:rsid w:val="001D2A27"/>
    <w:rsid w:val="001E510C"/>
    <w:rsid w:val="001E751E"/>
    <w:rsid w:val="001E7943"/>
    <w:rsid w:val="001F3C9E"/>
    <w:rsid w:val="001F53A7"/>
    <w:rsid w:val="001F6DCF"/>
    <w:rsid w:val="00201C89"/>
    <w:rsid w:val="0021344B"/>
    <w:rsid w:val="0022208B"/>
    <w:rsid w:val="0023366A"/>
    <w:rsid w:val="00236085"/>
    <w:rsid w:val="0024284F"/>
    <w:rsid w:val="002437D8"/>
    <w:rsid w:val="00247405"/>
    <w:rsid w:val="00285F02"/>
    <w:rsid w:val="002876D4"/>
    <w:rsid w:val="00296944"/>
    <w:rsid w:val="00296F4D"/>
    <w:rsid w:val="002A14ED"/>
    <w:rsid w:val="002A74D9"/>
    <w:rsid w:val="002B14D9"/>
    <w:rsid w:val="002B4D93"/>
    <w:rsid w:val="002C0622"/>
    <w:rsid w:val="002D31CA"/>
    <w:rsid w:val="002D4FA8"/>
    <w:rsid w:val="002E6AEC"/>
    <w:rsid w:val="002F1287"/>
    <w:rsid w:val="002F21E0"/>
    <w:rsid w:val="0030379E"/>
    <w:rsid w:val="0031271E"/>
    <w:rsid w:val="00313124"/>
    <w:rsid w:val="00313632"/>
    <w:rsid w:val="003170C5"/>
    <w:rsid w:val="003221CC"/>
    <w:rsid w:val="00322618"/>
    <w:rsid w:val="00337AA8"/>
    <w:rsid w:val="003525AD"/>
    <w:rsid w:val="00352E03"/>
    <w:rsid w:val="0035639C"/>
    <w:rsid w:val="00370D75"/>
    <w:rsid w:val="00370E1A"/>
    <w:rsid w:val="00371ACF"/>
    <w:rsid w:val="003757A9"/>
    <w:rsid w:val="00384C69"/>
    <w:rsid w:val="003A4CFD"/>
    <w:rsid w:val="003B28DE"/>
    <w:rsid w:val="003B7D03"/>
    <w:rsid w:val="003C7BCD"/>
    <w:rsid w:val="003D4CD5"/>
    <w:rsid w:val="003E1978"/>
    <w:rsid w:val="0041783F"/>
    <w:rsid w:val="00432AB1"/>
    <w:rsid w:val="00436920"/>
    <w:rsid w:val="00445D6A"/>
    <w:rsid w:val="00466132"/>
    <w:rsid w:val="00467D5D"/>
    <w:rsid w:val="00470E84"/>
    <w:rsid w:val="0047669F"/>
    <w:rsid w:val="004813D0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30F36"/>
    <w:rsid w:val="00533134"/>
    <w:rsid w:val="00541A01"/>
    <w:rsid w:val="00542A49"/>
    <w:rsid w:val="005522E5"/>
    <w:rsid w:val="00561F22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404F"/>
    <w:rsid w:val="005E0125"/>
    <w:rsid w:val="005E3C76"/>
    <w:rsid w:val="005F2C32"/>
    <w:rsid w:val="00607DAF"/>
    <w:rsid w:val="00607E15"/>
    <w:rsid w:val="00611D44"/>
    <w:rsid w:val="00617630"/>
    <w:rsid w:val="006265D7"/>
    <w:rsid w:val="006322D7"/>
    <w:rsid w:val="006325B5"/>
    <w:rsid w:val="00633C53"/>
    <w:rsid w:val="0064081B"/>
    <w:rsid w:val="006422DE"/>
    <w:rsid w:val="00642D0C"/>
    <w:rsid w:val="00644758"/>
    <w:rsid w:val="006506A5"/>
    <w:rsid w:val="006523C2"/>
    <w:rsid w:val="006643FA"/>
    <w:rsid w:val="00666007"/>
    <w:rsid w:val="00672F16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245F6"/>
    <w:rsid w:val="0072526B"/>
    <w:rsid w:val="00725D78"/>
    <w:rsid w:val="007303AF"/>
    <w:rsid w:val="00740F12"/>
    <w:rsid w:val="00741DF0"/>
    <w:rsid w:val="00750026"/>
    <w:rsid w:val="00752437"/>
    <w:rsid w:val="00783A2D"/>
    <w:rsid w:val="0078424F"/>
    <w:rsid w:val="00790043"/>
    <w:rsid w:val="00793D11"/>
    <w:rsid w:val="00795222"/>
    <w:rsid w:val="007A34D1"/>
    <w:rsid w:val="007A4990"/>
    <w:rsid w:val="007A6123"/>
    <w:rsid w:val="007B26D4"/>
    <w:rsid w:val="007C5D10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CE0"/>
    <w:rsid w:val="00926E2A"/>
    <w:rsid w:val="0093262E"/>
    <w:rsid w:val="00935670"/>
    <w:rsid w:val="00936BD1"/>
    <w:rsid w:val="00937204"/>
    <w:rsid w:val="00937B2E"/>
    <w:rsid w:val="00945FCB"/>
    <w:rsid w:val="00951D5C"/>
    <w:rsid w:val="00966C50"/>
    <w:rsid w:val="00974FDD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C12EE"/>
    <w:rsid w:val="009C17F3"/>
    <w:rsid w:val="009C646F"/>
    <w:rsid w:val="009D364C"/>
    <w:rsid w:val="009D467D"/>
    <w:rsid w:val="009E34BD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5F27"/>
    <w:rsid w:val="00A85F3A"/>
    <w:rsid w:val="00A86176"/>
    <w:rsid w:val="00AA03BA"/>
    <w:rsid w:val="00AA2A0C"/>
    <w:rsid w:val="00AB386F"/>
    <w:rsid w:val="00AC082A"/>
    <w:rsid w:val="00AC424B"/>
    <w:rsid w:val="00AC50BD"/>
    <w:rsid w:val="00AC691C"/>
    <w:rsid w:val="00AC6A33"/>
    <w:rsid w:val="00AE1BAA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6103B"/>
    <w:rsid w:val="00B6142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C1EA1"/>
    <w:rsid w:val="00BD0050"/>
    <w:rsid w:val="00BD6418"/>
    <w:rsid w:val="00C017CC"/>
    <w:rsid w:val="00C1318C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37A5"/>
    <w:rsid w:val="00C63941"/>
    <w:rsid w:val="00C70DFE"/>
    <w:rsid w:val="00C96EF0"/>
    <w:rsid w:val="00CD4266"/>
    <w:rsid w:val="00CD4793"/>
    <w:rsid w:val="00CD721E"/>
    <w:rsid w:val="00CD761E"/>
    <w:rsid w:val="00CE2B0A"/>
    <w:rsid w:val="00D104D1"/>
    <w:rsid w:val="00D15DEB"/>
    <w:rsid w:val="00D30A5D"/>
    <w:rsid w:val="00D30D8A"/>
    <w:rsid w:val="00D3334F"/>
    <w:rsid w:val="00D36D3C"/>
    <w:rsid w:val="00D37A7C"/>
    <w:rsid w:val="00D4495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40AA"/>
    <w:rsid w:val="00DF505A"/>
    <w:rsid w:val="00E057E3"/>
    <w:rsid w:val="00E07049"/>
    <w:rsid w:val="00E111C3"/>
    <w:rsid w:val="00E237E2"/>
    <w:rsid w:val="00E2622A"/>
    <w:rsid w:val="00E36945"/>
    <w:rsid w:val="00E40752"/>
    <w:rsid w:val="00E439CD"/>
    <w:rsid w:val="00E5033B"/>
    <w:rsid w:val="00E53A69"/>
    <w:rsid w:val="00E5497F"/>
    <w:rsid w:val="00E657E6"/>
    <w:rsid w:val="00E70697"/>
    <w:rsid w:val="00EB63AB"/>
    <w:rsid w:val="00EC7A81"/>
    <w:rsid w:val="00EE0ACC"/>
    <w:rsid w:val="00EE6313"/>
    <w:rsid w:val="00EE7964"/>
    <w:rsid w:val="00EF114D"/>
    <w:rsid w:val="00EF5B03"/>
    <w:rsid w:val="00F26F2D"/>
    <w:rsid w:val="00F33C46"/>
    <w:rsid w:val="00F3555E"/>
    <w:rsid w:val="00F41D13"/>
    <w:rsid w:val="00F56841"/>
    <w:rsid w:val="00F63450"/>
    <w:rsid w:val="00F6374E"/>
    <w:rsid w:val="00F70650"/>
    <w:rsid w:val="00F80365"/>
    <w:rsid w:val="00F81B60"/>
    <w:rsid w:val="00F90078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88471778_33918626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topic-88471778_3175142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talnye_zerkala" TargetMode="External"/><Relationship Id="rId11" Type="http://schemas.openxmlformats.org/officeDocument/2006/relationships/hyperlink" Target="https://vk.com/e_c_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topic-88471778_3175142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opic-88471778_339186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4990</Words>
  <Characters>28448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3</cp:revision>
  <dcterms:created xsi:type="dcterms:W3CDTF">2019-04-08T13:54:00Z</dcterms:created>
  <dcterms:modified xsi:type="dcterms:W3CDTF">2019-04-09T13:23:00Z</dcterms:modified>
</cp:coreProperties>
</file>