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F5F" w:rsidRPr="003542E3" w:rsidRDefault="007F2B39" w:rsidP="00257725">
      <w:pPr>
        <w:spacing w:after="0" w:line="240" w:lineRule="auto"/>
        <w:ind w:firstLine="284"/>
        <w:rPr>
          <w:rFonts w:ascii="Times New Roman" w:eastAsia="Times New Roman" w:hAnsi="Times New Roman"/>
          <w:b/>
          <w:color w:val="000000"/>
          <w:sz w:val="24"/>
          <w:szCs w:val="24"/>
          <w:lang w:eastAsia="ru-RU"/>
        </w:rPr>
      </w:pPr>
      <w:r>
        <w:rPr>
          <w:rFonts w:ascii="Times New Roman" w:eastAsia="Times New Roman" w:hAnsi="Times New Roman"/>
          <w:color w:val="000000"/>
          <w:sz w:val="24"/>
          <w:szCs w:val="24"/>
          <w:lang w:val="uk-UA" w:eastAsia="ru-RU"/>
        </w:rPr>
        <w:t>ВНИМАНИЕ! Обязательное требование для магов – антуражная книга заклинаний и письменне принадлежности. На игре это не просто красивый аксесуар, но и важный для от</w:t>
      </w:r>
      <w:r w:rsidR="00373BE5">
        <w:rPr>
          <w:rFonts w:ascii="Times New Roman" w:eastAsia="Times New Roman" w:hAnsi="Times New Roman"/>
          <w:color w:val="000000"/>
          <w:sz w:val="24"/>
          <w:szCs w:val="24"/>
          <w:lang w:val="uk-UA" w:eastAsia="ru-RU"/>
        </w:rPr>
        <w:t>ы</w:t>
      </w:r>
      <w:r>
        <w:rPr>
          <w:rFonts w:ascii="Times New Roman" w:eastAsia="Times New Roman" w:hAnsi="Times New Roman"/>
          <w:color w:val="000000"/>
          <w:sz w:val="24"/>
          <w:szCs w:val="24"/>
          <w:lang w:val="uk-UA" w:eastAsia="ru-RU"/>
        </w:rPr>
        <w:t xml:space="preserve">грыша элемент (поверьте, выучить </w:t>
      </w:r>
      <w:r w:rsidR="00373BE5">
        <w:rPr>
          <w:rFonts w:ascii="Times New Roman" w:eastAsia="Times New Roman" w:hAnsi="Times New Roman"/>
          <w:color w:val="000000"/>
          <w:sz w:val="24"/>
          <w:szCs w:val="24"/>
          <w:lang w:val="uk-UA" w:eastAsia="ru-RU"/>
        </w:rPr>
        <w:t xml:space="preserve">наши </w:t>
      </w:r>
      <w:r>
        <w:rPr>
          <w:rFonts w:ascii="Times New Roman" w:eastAsia="Times New Roman" w:hAnsi="Times New Roman"/>
          <w:color w:val="000000"/>
          <w:sz w:val="24"/>
          <w:szCs w:val="24"/>
          <w:lang w:val="uk-UA" w:eastAsia="ru-RU"/>
        </w:rPr>
        <w:t>заклинання наизусть – это та ещё морока, так что книга пригодится).</w:t>
      </w:r>
      <w:r w:rsidR="00373BE5">
        <w:rPr>
          <w:rFonts w:ascii="Times New Roman" w:eastAsia="Times New Roman" w:hAnsi="Times New Roman"/>
          <w:color w:val="000000"/>
          <w:sz w:val="24"/>
          <w:szCs w:val="24"/>
          <w:lang w:val="uk-UA" w:eastAsia="ru-RU"/>
        </w:rPr>
        <w:br/>
      </w:r>
      <w:r>
        <w:rPr>
          <w:rFonts w:ascii="Times New Roman" w:eastAsia="Times New Roman" w:hAnsi="Times New Roman"/>
          <w:color w:val="000000"/>
          <w:sz w:val="24"/>
          <w:szCs w:val="24"/>
          <w:lang w:val="uk-UA" w:eastAsia="ru-RU"/>
        </w:rPr>
        <w:t xml:space="preserve"> Чтобы стать магом на полигоне, требуется</w:t>
      </w:r>
      <w:r w:rsidR="00373BE5">
        <w:rPr>
          <w:rFonts w:ascii="Times New Roman" w:eastAsia="Times New Roman" w:hAnsi="Times New Roman"/>
          <w:color w:val="000000"/>
          <w:sz w:val="24"/>
          <w:szCs w:val="24"/>
          <w:lang w:val="uk-UA" w:eastAsia="ru-RU"/>
        </w:rPr>
        <w:t xml:space="preserve">: </w:t>
      </w:r>
      <w:r w:rsidR="00373BE5">
        <w:rPr>
          <w:rFonts w:ascii="Times New Roman" w:eastAsia="Times New Roman" w:hAnsi="Times New Roman"/>
          <w:color w:val="000000"/>
          <w:sz w:val="24"/>
          <w:szCs w:val="24"/>
          <w:lang w:val="uk-UA" w:eastAsia="ru-RU"/>
        </w:rPr>
        <w:br/>
        <w:t xml:space="preserve">  1) Иметь книгу и письменные принадлежности к ней.</w:t>
      </w:r>
      <w:r w:rsidR="00373BE5">
        <w:rPr>
          <w:rFonts w:ascii="Times New Roman" w:eastAsia="Times New Roman" w:hAnsi="Times New Roman"/>
          <w:color w:val="000000"/>
          <w:sz w:val="24"/>
          <w:szCs w:val="24"/>
          <w:lang w:val="uk-UA" w:eastAsia="ru-RU"/>
        </w:rPr>
        <w:br/>
        <w:t xml:space="preserve">  2) Найти себе учителя, который даст выписать заклинання и научит их правильно читать.</w:t>
      </w:r>
      <w:r w:rsidR="00373BE5">
        <w:rPr>
          <w:rFonts w:ascii="Times New Roman" w:eastAsia="Times New Roman" w:hAnsi="Times New Roman"/>
          <w:color w:val="000000"/>
          <w:sz w:val="24"/>
          <w:szCs w:val="24"/>
          <w:lang w:val="uk-UA" w:eastAsia="ru-RU"/>
        </w:rPr>
        <w:br/>
        <w:t xml:space="preserve">  3) Прийти к мастеру по магии и сдать экзамен – чтение и начертание заклинання. </w:t>
      </w:r>
      <w:r w:rsidR="00373BE5">
        <w:rPr>
          <w:rFonts w:ascii="Times New Roman" w:eastAsia="Times New Roman" w:hAnsi="Times New Roman"/>
          <w:color w:val="000000"/>
          <w:sz w:val="24"/>
          <w:szCs w:val="24"/>
          <w:lang w:val="uk-UA" w:eastAsia="ru-RU"/>
        </w:rPr>
        <w:br/>
        <w:t>Итог: усп</w:t>
      </w:r>
      <w:r w:rsidR="00373BE5">
        <w:rPr>
          <w:rFonts w:ascii="Times New Roman" w:eastAsia="Times New Roman" w:hAnsi="Times New Roman"/>
          <w:color w:val="000000"/>
          <w:sz w:val="24"/>
          <w:szCs w:val="24"/>
          <w:lang w:eastAsia="ru-RU"/>
        </w:rPr>
        <w:t>ех – поздравляем, вы маг 1 уровня. Провал – заклинание слетело\рвануло. Мастер по магии сам решает, обернулось ли это последствиями для горе-мага или он просто идет назад и доучивает.</w:t>
      </w:r>
      <w:r w:rsidR="00373BE5">
        <w:rPr>
          <w:rFonts w:ascii="Times New Roman" w:eastAsia="Times New Roman" w:hAnsi="Times New Roman"/>
          <w:color w:val="000000"/>
          <w:sz w:val="24"/>
          <w:szCs w:val="24"/>
          <w:lang w:eastAsia="ru-RU"/>
        </w:rPr>
        <w:br/>
      </w:r>
      <w:r>
        <w:rPr>
          <w:rFonts w:ascii="Times New Roman" w:eastAsia="Times New Roman" w:hAnsi="Times New Roman"/>
          <w:color w:val="000000"/>
          <w:sz w:val="24"/>
          <w:szCs w:val="24"/>
          <w:lang w:val="uk-UA" w:eastAsia="ru-RU"/>
        </w:rPr>
        <w:t xml:space="preserve">   </w:t>
      </w:r>
      <w:r w:rsidR="00D639C2" w:rsidRPr="003542E3">
        <w:rPr>
          <w:rFonts w:ascii="Times New Roman" w:eastAsia="Times New Roman" w:hAnsi="Times New Roman"/>
          <w:color w:val="000000"/>
          <w:sz w:val="24"/>
          <w:szCs w:val="24"/>
          <w:lang w:eastAsia="ru-RU"/>
        </w:rPr>
        <w:t>Итак, на игре присутсвует 3 класса, способных творить магию: шаманы, жрецы и, собственно, маги. У каждого класса 3 уровня.</w:t>
      </w:r>
      <w:r w:rsidR="003542E3">
        <w:rPr>
          <w:rFonts w:ascii="Times New Roman" w:eastAsia="Times New Roman" w:hAnsi="Times New Roman"/>
          <w:color w:val="000000"/>
          <w:sz w:val="24"/>
          <w:szCs w:val="24"/>
          <w:lang w:eastAsia="ru-RU"/>
        </w:rPr>
        <w:t xml:space="preserve"> В дневное время заклинания наносящие урон не срабатывают. Работать боевые заклинания начинают в ночное время.</w:t>
      </w:r>
      <w:r w:rsidR="00500AE5">
        <w:rPr>
          <w:rFonts w:ascii="Times New Roman" w:eastAsia="Times New Roman" w:hAnsi="Times New Roman"/>
          <w:color w:val="000000"/>
          <w:sz w:val="24"/>
          <w:szCs w:val="24"/>
          <w:lang w:eastAsia="ru-RU"/>
        </w:rPr>
        <w:t xml:space="preserve"> Во время использования дистанционного заклинания, маг должен громко и четко сказать, сколько хитов наносит скастованное заклинание (бросая волшебную стрелу маг кричит «1 хит»)</w:t>
      </w:r>
      <w:r w:rsidR="003542E3">
        <w:rPr>
          <w:rFonts w:ascii="Times New Roman" w:eastAsia="Times New Roman" w:hAnsi="Times New Roman"/>
          <w:color w:val="000000"/>
          <w:sz w:val="24"/>
          <w:szCs w:val="24"/>
          <w:lang w:eastAsia="ru-RU"/>
        </w:rPr>
        <w:br/>
        <w:t xml:space="preserve">    В правилах прописаны некоторые заклинания, которые будут доступны изначально или после выполнения квеста. По желанию маг может создавать СОБСТВЕННЫЕ заклинания, обратившись к мастеру по магии (и внимательно изучив «Теорию</w:t>
      </w:r>
      <w:r w:rsidR="004A321E">
        <w:rPr>
          <w:rFonts w:ascii="Times New Roman" w:eastAsia="Times New Roman" w:hAnsi="Times New Roman"/>
          <w:color w:val="000000"/>
          <w:sz w:val="24"/>
          <w:szCs w:val="24"/>
          <w:lang w:eastAsia="ru-RU"/>
        </w:rPr>
        <w:t xml:space="preserve"> магии</w:t>
      </w:r>
      <w:r w:rsidR="003542E3">
        <w:rPr>
          <w:rFonts w:ascii="Times New Roman" w:eastAsia="Times New Roman" w:hAnsi="Times New Roman"/>
          <w:color w:val="000000"/>
          <w:sz w:val="24"/>
          <w:szCs w:val="24"/>
          <w:lang w:eastAsia="ru-RU"/>
        </w:rPr>
        <w:t xml:space="preserve"> для </w:t>
      </w:r>
      <w:r w:rsidR="003542E3" w:rsidRPr="003542E3">
        <w:rPr>
          <w:rFonts w:ascii="Times New Roman" w:eastAsia="Times New Roman" w:hAnsi="Times New Roman"/>
          <w:strike/>
          <w:color w:val="000000"/>
          <w:sz w:val="24"/>
          <w:szCs w:val="24"/>
          <w:lang w:eastAsia="ru-RU"/>
        </w:rPr>
        <w:t>задротов</w:t>
      </w:r>
      <w:r>
        <w:rPr>
          <w:rFonts w:ascii="Times New Roman" w:eastAsia="Times New Roman" w:hAnsi="Times New Roman"/>
          <w:color w:val="000000"/>
          <w:sz w:val="24"/>
          <w:szCs w:val="24"/>
          <w:lang w:eastAsia="ru-RU"/>
        </w:rPr>
        <w:t xml:space="preserve"> магов»)</w:t>
      </w:r>
      <w:r>
        <w:rPr>
          <w:rFonts w:ascii="Times New Roman" w:eastAsia="Times New Roman" w:hAnsi="Times New Roman"/>
          <w:color w:val="000000"/>
          <w:sz w:val="24"/>
          <w:szCs w:val="24"/>
          <w:lang w:val="uk-UA" w:eastAsia="ru-RU"/>
        </w:rPr>
        <w:t xml:space="preserve">. </w:t>
      </w:r>
      <w:r w:rsidR="00B528CD">
        <w:rPr>
          <w:rFonts w:ascii="Times New Roman" w:eastAsia="Times New Roman" w:hAnsi="Times New Roman"/>
          <w:color w:val="000000"/>
          <w:sz w:val="24"/>
          <w:szCs w:val="24"/>
          <w:lang w:val="uk-UA" w:eastAsia="ru-RU"/>
        </w:rPr>
        <w:br/>
        <w:t xml:space="preserve">   Шаманы – заклинання не требуется. Но требуется тотем для связи с духом. Переносной, в виде фигурки, навершия на посох или чего-то ещё, связывающего шамана с его духом постоянно. </w:t>
      </w:r>
      <w:r w:rsidR="00B528CD">
        <w:rPr>
          <w:rFonts w:ascii="Times New Roman" w:eastAsia="Times New Roman" w:hAnsi="Times New Roman"/>
          <w:color w:val="000000"/>
          <w:sz w:val="24"/>
          <w:szCs w:val="24"/>
          <w:lang w:val="uk-UA" w:eastAsia="ru-RU"/>
        </w:rPr>
        <w:br/>
        <w:t xml:space="preserve">   Чтобы стать шаманом на полигоне, нужно:</w:t>
      </w:r>
      <w:r w:rsidR="00B528CD">
        <w:rPr>
          <w:rFonts w:ascii="Times New Roman" w:eastAsia="Times New Roman" w:hAnsi="Times New Roman"/>
          <w:color w:val="000000"/>
          <w:sz w:val="24"/>
          <w:szCs w:val="24"/>
          <w:lang w:val="uk-UA" w:eastAsia="ru-RU"/>
        </w:rPr>
        <w:br/>
        <w:t xml:space="preserve">   1) Найти наставника-шамана, который перескажет особенности духов.</w:t>
      </w:r>
      <w:r w:rsidR="00B528CD">
        <w:rPr>
          <w:rFonts w:ascii="Times New Roman" w:eastAsia="Times New Roman" w:hAnsi="Times New Roman"/>
          <w:color w:val="000000"/>
          <w:sz w:val="24"/>
          <w:szCs w:val="24"/>
          <w:lang w:val="uk-UA" w:eastAsia="ru-RU"/>
        </w:rPr>
        <w:br/>
        <w:t xml:space="preserve">   2) Получить благосновение всех</w:t>
      </w:r>
      <w:r w:rsidR="00257725">
        <w:rPr>
          <w:rFonts w:ascii="Times New Roman" w:eastAsia="Times New Roman" w:hAnsi="Times New Roman"/>
          <w:color w:val="000000"/>
          <w:sz w:val="24"/>
          <w:szCs w:val="24"/>
          <w:lang w:val="uk-UA" w:eastAsia="ru-RU"/>
        </w:rPr>
        <w:t xml:space="preserve"> духов</w:t>
      </w:r>
      <w:r w:rsidR="00B528CD">
        <w:rPr>
          <w:rFonts w:ascii="Times New Roman" w:eastAsia="Times New Roman" w:hAnsi="Times New Roman"/>
          <w:color w:val="000000"/>
          <w:sz w:val="24"/>
          <w:szCs w:val="24"/>
          <w:lang w:val="uk-UA" w:eastAsia="ru-RU"/>
        </w:rPr>
        <w:t>.</w:t>
      </w:r>
      <w:r w:rsidR="00B528CD">
        <w:rPr>
          <w:rFonts w:ascii="Times New Roman" w:eastAsia="Times New Roman" w:hAnsi="Times New Roman"/>
          <w:color w:val="000000"/>
          <w:sz w:val="24"/>
          <w:szCs w:val="24"/>
          <w:lang w:val="uk-UA" w:eastAsia="ru-RU"/>
        </w:rPr>
        <w:br/>
        <w:t xml:space="preserve">   3) Преподнести Духу-покровителю подношение в духе его домена (читать про подношения жирным текстом ниже)</w:t>
      </w:r>
      <w:r w:rsidR="00B528CD">
        <w:rPr>
          <w:rFonts w:ascii="Times New Roman" w:eastAsia="Times New Roman" w:hAnsi="Times New Roman"/>
          <w:color w:val="000000"/>
          <w:sz w:val="24"/>
          <w:szCs w:val="24"/>
          <w:lang w:val="uk-UA" w:eastAsia="ru-RU"/>
        </w:rPr>
        <w:br/>
        <w:t xml:space="preserve">   Если все духи остались довольны – поздравляем, вы шаман 1 уровня.</w:t>
      </w:r>
      <w:r w:rsidR="00B528CD">
        <w:rPr>
          <w:rFonts w:ascii="Times New Roman" w:eastAsia="Times New Roman" w:hAnsi="Times New Roman"/>
          <w:color w:val="000000"/>
          <w:sz w:val="24"/>
          <w:szCs w:val="24"/>
          <w:lang w:val="uk-UA" w:eastAsia="ru-RU"/>
        </w:rPr>
        <w:br/>
        <w:t xml:space="preserve"> </w:t>
      </w:r>
      <w:r w:rsidR="00257725">
        <w:rPr>
          <w:rFonts w:ascii="Times New Roman" w:eastAsia="Times New Roman" w:hAnsi="Times New Roman"/>
          <w:color w:val="000000"/>
          <w:sz w:val="24"/>
          <w:szCs w:val="24"/>
          <w:lang w:val="uk-UA" w:eastAsia="ru-RU"/>
        </w:rPr>
        <w:t xml:space="preserve">  </w:t>
      </w:r>
      <w:r w:rsidR="00B528CD">
        <w:rPr>
          <w:rFonts w:ascii="Times New Roman" w:eastAsia="Times New Roman" w:hAnsi="Times New Roman"/>
          <w:color w:val="000000"/>
          <w:sz w:val="24"/>
          <w:szCs w:val="24"/>
          <w:lang w:eastAsia="ru-RU"/>
        </w:rPr>
        <w:t>Ни маг ни шаман никогда не осквернит себя доспехом или мирским оружием. Таким образом доспешиться никто из них не может, из оружия доступны ножи, кинжалы и посохи, ничего более!</w:t>
      </w:r>
      <w:r w:rsidR="00257725">
        <w:rPr>
          <w:rFonts w:ascii="Times New Roman" w:eastAsia="Times New Roman" w:hAnsi="Times New Roman"/>
          <w:color w:val="000000"/>
          <w:sz w:val="24"/>
          <w:szCs w:val="24"/>
          <w:lang w:eastAsia="ru-RU"/>
        </w:rPr>
        <w:br/>
        <w:t xml:space="preserve">   Правило внесено для избежания возможных манчкинов, которые хотят в тяжелом доспехе с мечом в одной руке и фаерболлом в другой пошастать по полигону. </w:t>
      </w:r>
      <w:r w:rsidR="00AE6FF0">
        <w:rPr>
          <w:rFonts w:ascii="Times New Roman" w:eastAsia="Times New Roman" w:hAnsi="Times New Roman"/>
          <w:color w:val="000000"/>
          <w:sz w:val="24"/>
          <w:szCs w:val="24"/>
          <w:lang w:eastAsia="ru-RU"/>
        </w:rPr>
        <w:br/>
        <w:t xml:space="preserve">  </w:t>
      </w:r>
      <w:r w:rsidR="00652103">
        <w:rPr>
          <w:rFonts w:ascii="Times New Roman" w:eastAsia="Times New Roman" w:hAnsi="Times New Roman"/>
          <w:color w:val="000000"/>
          <w:sz w:val="24"/>
          <w:szCs w:val="24"/>
          <w:lang w:eastAsia="ru-RU"/>
        </w:rPr>
        <w:t xml:space="preserve"> Мультиклассы запрещены! Максимум, что дополнительно может изучить маг\шаман – алхимия. Больше ничего.</w:t>
      </w:r>
      <w:r w:rsidR="00AE6FF0">
        <w:rPr>
          <w:rFonts w:ascii="Times New Roman" w:eastAsia="Times New Roman" w:hAnsi="Times New Roman"/>
          <w:color w:val="000000"/>
          <w:sz w:val="24"/>
          <w:szCs w:val="24"/>
          <w:lang w:eastAsia="ru-RU"/>
        </w:rPr>
        <w:t xml:space="preserve"> Никаких шамано-магов и боевых магов.</w:t>
      </w:r>
      <w:r w:rsidR="00AE6FF0">
        <w:rPr>
          <w:rFonts w:ascii="Times New Roman" w:eastAsia="Times New Roman" w:hAnsi="Times New Roman"/>
          <w:color w:val="000000"/>
          <w:sz w:val="24"/>
          <w:szCs w:val="24"/>
          <w:lang w:eastAsia="ru-RU"/>
        </w:rPr>
        <w:br/>
      </w:r>
      <w:r w:rsidR="00AE6FF0">
        <w:rPr>
          <w:rFonts w:ascii="Times New Roman" w:eastAsia="Times New Roman" w:hAnsi="Times New Roman"/>
          <w:color w:val="000000"/>
          <w:sz w:val="24"/>
          <w:szCs w:val="24"/>
          <w:lang w:eastAsia="ru-RU"/>
        </w:rPr>
        <w:br/>
        <w:t xml:space="preserve">   Процесс каста происходит следующим образом: шаман или маг рвет чип, использует заклинание (бросает шар или касается рукой) и произносит эффект заклинания  (сколько хитов снято или эффект, который активируется). Цель заклинания имеет право требовать (очень советую во избежание не добросовестных кастеров) предъявить порванный чип. Если такового нет – заклинание не сработало. Хитрым лицам не советую нарываться, злостные нарушения</w:t>
      </w:r>
      <w:r w:rsidR="0002632B">
        <w:rPr>
          <w:rFonts w:ascii="Times New Roman" w:eastAsia="Times New Roman" w:hAnsi="Times New Roman"/>
          <w:color w:val="000000"/>
          <w:sz w:val="24"/>
          <w:szCs w:val="24"/>
          <w:lang w:eastAsia="ru-RU"/>
        </w:rPr>
        <w:t xml:space="preserve"> будут строго караться.</w:t>
      </w:r>
      <w:r w:rsidR="00AE6FF0">
        <w:rPr>
          <w:rFonts w:ascii="Times New Roman" w:eastAsia="Times New Roman" w:hAnsi="Times New Roman"/>
          <w:color w:val="000000"/>
          <w:sz w:val="24"/>
          <w:szCs w:val="24"/>
          <w:lang w:eastAsia="ru-RU"/>
        </w:rPr>
        <w:br/>
      </w:r>
      <w:r w:rsidR="00AE6FF0">
        <w:rPr>
          <w:rFonts w:ascii="Times New Roman" w:eastAsia="Times New Roman" w:hAnsi="Times New Roman"/>
          <w:color w:val="000000"/>
          <w:sz w:val="24"/>
          <w:szCs w:val="24"/>
          <w:lang w:eastAsia="ru-RU"/>
        </w:rPr>
        <w:br/>
        <w:t>После смерти шаман\маг выходит 1 уровнем. Знания и заклинания у вас уже есть, так что подъем в уровне будет для вас проще, чем первый раз. Но всеравно придется квестик-другой сделать))</w:t>
      </w:r>
      <w:r w:rsidR="00257725">
        <w:rPr>
          <w:rFonts w:ascii="Times New Roman" w:eastAsia="Times New Roman" w:hAnsi="Times New Roman"/>
          <w:color w:val="000000"/>
          <w:sz w:val="24"/>
          <w:szCs w:val="24"/>
          <w:lang w:eastAsia="ru-RU"/>
        </w:rPr>
        <w:br/>
      </w:r>
    </w:p>
    <w:p w:rsidR="00D639C2" w:rsidRPr="003542E3" w:rsidRDefault="00D639C2"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b/>
          <w:color w:val="C0504D" w:themeColor="accent2"/>
          <w:sz w:val="24"/>
          <w:szCs w:val="24"/>
          <w:lang w:eastAsia="ru-RU"/>
        </w:rPr>
        <w:t>Шаманы</w:t>
      </w:r>
      <w:r w:rsidR="00F9078D" w:rsidRPr="003542E3">
        <w:rPr>
          <w:rFonts w:ascii="Times New Roman" w:eastAsia="Times New Roman" w:hAnsi="Times New Roman"/>
          <w:b/>
          <w:color w:val="C0504D" w:themeColor="accent2"/>
          <w:sz w:val="24"/>
          <w:szCs w:val="24"/>
          <w:lang w:eastAsia="ru-RU"/>
        </w:rPr>
        <w:t xml:space="preserve"> </w:t>
      </w:r>
      <w:r w:rsidRPr="003542E3">
        <w:rPr>
          <w:rFonts w:ascii="Times New Roman" w:eastAsia="Times New Roman" w:hAnsi="Times New Roman"/>
          <w:color w:val="000000"/>
          <w:sz w:val="24"/>
          <w:szCs w:val="24"/>
          <w:lang w:eastAsia="ru-RU"/>
        </w:rPr>
        <w:t xml:space="preserve">– получают силу, задабривая духов природы и стихий, поэтому </w:t>
      </w:r>
      <w:r w:rsidR="00087B48" w:rsidRPr="003542E3">
        <w:rPr>
          <w:rFonts w:ascii="Times New Roman" w:eastAsia="Times New Roman" w:hAnsi="Times New Roman"/>
          <w:color w:val="000000"/>
          <w:sz w:val="24"/>
          <w:szCs w:val="24"/>
          <w:lang w:eastAsia="ru-RU"/>
        </w:rPr>
        <w:t xml:space="preserve">их колдовство напрямую завязано на тотемы. Тотем это мистическое упрощённое изображение животного, олицетворяющего конкретного духа (огня, земли, воды или воздуха). Если тотем разрушен, шаманы, использующие силу изображённого духа, теряют свои заклинания, пока не восстановят тотем и не задобрят духа. </w:t>
      </w:r>
    </w:p>
    <w:p w:rsidR="002A34E3" w:rsidRPr="003542E3" w:rsidRDefault="002A34E3"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Шаманам не нужно заранее готовить свои заклинания, они могут прямо перед кастом определить какое же из заклинаний это будет.</w:t>
      </w:r>
    </w:p>
    <w:p w:rsidR="00087B48" w:rsidRPr="003542E3" w:rsidRDefault="00087B48"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Каждый шаман имеет своего духа-покровителя, первое животное, с которым была заключена мистическая связь. При повышении уровня, шаман может заключать связи и с другими духами, но основные силы получает от духа-покровителя. </w:t>
      </w:r>
      <w:r w:rsidR="004934AE" w:rsidRPr="003542E3">
        <w:rPr>
          <w:rFonts w:ascii="Times New Roman" w:eastAsia="Times New Roman" w:hAnsi="Times New Roman"/>
          <w:color w:val="000000"/>
          <w:sz w:val="24"/>
          <w:szCs w:val="24"/>
          <w:lang w:eastAsia="ru-RU"/>
        </w:rPr>
        <w:t>Каждый дух предлагает шаману 3 заклинания.</w:t>
      </w:r>
    </w:p>
    <w:p w:rsidR="004934AE" w:rsidRPr="003542E3" w:rsidRDefault="004934AE"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Изначально духов 4 и отображены они тотемами Огненного Лиса, Каменного Медведя, Водяного Змея и Ястреба Бури. </w:t>
      </w:r>
    </w:p>
    <w:p w:rsidR="00C61EEE" w:rsidRPr="00652103" w:rsidRDefault="00C61EEE" w:rsidP="00BB2B80">
      <w:pPr>
        <w:spacing w:after="0" w:line="240" w:lineRule="auto"/>
        <w:ind w:firstLine="284"/>
        <w:rPr>
          <w:rFonts w:ascii="Times New Roman" w:eastAsia="Times New Roman" w:hAnsi="Times New Roman"/>
          <w:color w:val="000000"/>
          <w:sz w:val="24"/>
          <w:szCs w:val="24"/>
          <w:lang w:eastAsia="ru-RU"/>
        </w:rPr>
      </w:pPr>
      <w:r w:rsidRPr="00B528CD">
        <w:rPr>
          <w:rFonts w:ascii="Times New Roman" w:eastAsia="Times New Roman" w:hAnsi="Times New Roman"/>
          <w:b/>
          <w:color w:val="000000"/>
          <w:sz w:val="24"/>
          <w:szCs w:val="24"/>
          <w:lang w:eastAsia="ru-RU"/>
        </w:rPr>
        <w:t xml:space="preserve">В конце каждого цикла шаману нужно задобрить и расположить своего духа, что бы в следующем цикле шаману снова были доступны заклинания тотема. Задобрить духа можно </w:t>
      </w:r>
      <w:r w:rsidR="00E7725A" w:rsidRPr="00B528CD">
        <w:rPr>
          <w:rFonts w:ascii="Times New Roman" w:eastAsia="Times New Roman" w:hAnsi="Times New Roman"/>
          <w:b/>
          <w:color w:val="000000"/>
          <w:sz w:val="24"/>
          <w:szCs w:val="24"/>
          <w:lang w:eastAsia="ru-RU"/>
        </w:rPr>
        <w:lastRenderedPageBreak/>
        <w:t xml:space="preserve">пищей, ресурсами или чем-то особым для каждого духа. Для Каменного Медведя, ценящего силу и мощь, приятным будет ритуальное сражение или дичь, добытая в охоте. Для Огненного Лиса – кровавое жертвоприношение и жертвоприношение через сожжение. Водяному Змею по душе оргии, а Ястребу Бури – трансы до изнеможения. </w:t>
      </w:r>
      <w:r w:rsidR="00652103">
        <w:rPr>
          <w:rFonts w:ascii="Times New Roman" w:eastAsia="Times New Roman" w:hAnsi="Times New Roman"/>
          <w:b/>
          <w:color w:val="000000"/>
          <w:sz w:val="24"/>
          <w:szCs w:val="24"/>
          <w:lang w:eastAsia="ru-RU"/>
        </w:rPr>
        <w:br/>
        <w:t xml:space="preserve">   </w:t>
      </w:r>
      <w:r w:rsidR="00652103">
        <w:rPr>
          <w:rFonts w:ascii="Times New Roman" w:eastAsia="Times New Roman" w:hAnsi="Times New Roman"/>
          <w:color w:val="000000"/>
          <w:sz w:val="24"/>
          <w:szCs w:val="24"/>
          <w:lang w:eastAsia="ru-RU"/>
        </w:rPr>
        <w:t xml:space="preserve">Имеются так же скрытые тотемы – забытые в виду своей силы и\или жестокости. Их заклинания будут прописаны в общем списке, чтобы игроки знали эффекты. Сами же тотемы предстоит отыскать, да и как им поклоняться придется узнавать дополнительно. </w:t>
      </w:r>
    </w:p>
    <w:p w:rsidR="004934AE" w:rsidRPr="003542E3" w:rsidRDefault="00CE0AAE"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В начале цикла шаман получает у Мастера чипы заклинаний цвета своего тотема. Если у шамана есть связь с несколькими духами, при получении чипов он должен решить сколько заклинаний и какого духа он желает получить.</w:t>
      </w:r>
    </w:p>
    <w:p w:rsidR="00F9078D" w:rsidRPr="003542E3" w:rsidRDefault="00F9078D" w:rsidP="00BB2B80">
      <w:pPr>
        <w:spacing w:after="0" w:line="240" w:lineRule="auto"/>
        <w:ind w:firstLine="284"/>
        <w:rPr>
          <w:rFonts w:ascii="Times New Roman" w:eastAsia="Times New Roman" w:hAnsi="Times New Roman"/>
          <w:color w:val="000000"/>
          <w:sz w:val="24"/>
          <w:szCs w:val="24"/>
          <w:lang w:eastAsia="ru-RU"/>
        </w:rPr>
      </w:pPr>
    </w:p>
    <w:p w:rsidR="00F9078D" w:rsidRPr="003542E3" w:rsidRDefault="00CE0AAE" w:rsidP="00BB2B80">
      <w:pPr>
        <w:spacing w:after="0" w:line="240" w:lineRule="auto"/>
        <w:ind w:firstLine="284"/>
        <w:rPr>
          <w:rFonts w:ascii="Times New Roman" w:eastAsia="Times New Roman" w:hAnsi="Times New Roman"/>
          <w:i/>
          <w:color w:val="000000"/>
          <w:sz w:val="24"/>
          <w:szCs w:val="24"/>
          <w:lang w:eastAsia="ru-RU"/>
        </w:rPr>
      </w:pPr>
      <w:r w:rsidRPr="003542E3">
        <w:rPr>
          <w:rFonts w:ascii="Times New Roman" w:eastAsia="Times New Roman" w:hAnsi="Times New Roman"/>
          <w:i/>
          <w:color w:val="000000"/>
          <w:sz w:val="24"/>
          <w:szCs w:val="24"/>
          <w:lang w:eastAsia="ru-RU"/>
        </w:rPr>
        <w:t xml:space="preserve">   Пример: Шаман 3 уровня имеет связь с </w:t>
      </w:r>
      <w:r w:rsidR="00F9078D" w:rsidRPr="003542E3">
        <w:rPr>
          <w:rFonts w:ascii="Times New Roman" w:eastAsia="Times New Roman" w:hAnsi="Times New Roman"/>
          <w:i/>
          <w:color w:val="000000"/>
          <w:sz w:val="24"/>
          <w:szCs w:val="24"/>
          <w:lang w:eastAsia="ru-RU"/>
        </w:rPr>
        <w:t xml:space="preserve">тремя духами - </w:t>
      </w:r>
      <w:r w:rsidRPr="003542E3">
        <w:rPr>
          <w:rFonts w:ascii="Times New Roman" w:eastAsia="Times New Roman" w:hAnsi="Times New Roman"/>
          <w:i/>
          <w:color w:val="000000"/>
          <w:sz w:val="24"/>
          <w:szCs w:val="24"/>
          <w:lang w:eastAsia="ru-RU"/>
        </w:rPr>
        <w:t>Огненный Лис</w:t>
      </w:r>
      <w:r w:rsidR="00F9078D" w:rsidRPr="003542E3">
        <w:rPr>
          <w:rFonts w:ascii="Times New Roman" w:eastAsia="Times New Roman" w:hAnsi="Times New Roman"/>
          <w:i/>
          <w:color w:val="000000"/>
          <w:sz w:val="24"/>
          <w:szCs w:val="24"/>
          <w:lang w:eastAsia="ru-RU"/>
        </w:rPr>
        <w:t xml:space="preserve"> (красные чипы)</w:t>
      </w:r>
      <w:r w:rsidRPr="003542E3">
        <w:rPr>
          <w:rFonts w:ascii="Times New Roman" w:eastAsia="Times New Roman" w:hAnsi="Times New Roman"/>
          <w:i/>
          <w:color w:val="000000"/>
          <w:sz w:val="24"/>
          <w:szCs w:val="24"/>
          <w:lang w:eastAsia="ru-RU"/>
        </w:rPr>
        <w:t xml:space="preserve"> как </w:t>
      </w:r>
      <w:r w:rsidR="00F9078D" w:rsidRPr="003542E3">
        <w:rPr>
          <w:rFonts w:ascii="Times New Roman" w:eastAsia="Times New Roman" w:hAnsi="Times New Roman"/>
          <w:i/>
          <w:color w:val="000000"/>
          <w:sz w:val="24"/>
          <w:szCs w:val="24"/>
          <w:lang w:eastAsia="ru-RU"/>
        </w:rPr>
        <w:t>дух-покровитель и Каменный Медведь (серые чипы) с Ястребом Бури (белые чипы) как вспомогательные духи. На 3 уровне шаман имеет 6 слотов. В начале цикла он обязан взять 1 чип красного цвета (Огненного Лиса), потому как это его дух-покровитель, и ещё 5 чипов красного, серого или белого цветов в любой комбинации. Могут быть подобные комбинации: 1 красный, 3 серых и 2 белых; 4 красных, 1 серый и 1 белый и т.д.</w:t>
      </w:r>
    </w:p>
    <w:p w:rsidR="00F9078D" w:rsidRPr="003542E3" w:rsidRDefault="00F9078D" w:rsidP="00BB2B80">
      <w:pPr>
        <w:spacing w:after="0" w:line="240" w:lineRule="auto"/>
        <w:ind w:firstLine="284"/>
        <w:rPr>
          <w:rFonts w:ascii="Times New Roman" w:eastAsia="Times New Roman" w:hAnsi="Times New Roman"/>
          <w:color w:val="000000"/>
          <w:sz w:val="24"/>
          <w:szCs w:val="24"/>
          <w:lang w:eastAsia="ru-RU"/>
        </w:rPr>
      </w:pPr>
    </w:p>
    <w:p w:rsidR="00F9078D" w:rsidRPr="003542E3" w:rsidRDefault="00F9078D"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Духи не всегда ладят между собой и некоторые настолько враждуют, что шаман не может с ними одновременно налаживать связь. Так шаман с покровителем Водяным Змеем не сможет создать связи с Огненным Лисом и, соответственно шаман с покровителем Каменным Медведем не сможет создать связь с Ястребом Бури. Духи, находящиеся во вражде могут давать силу одному шаману только если ни один из них не является покровителем этого шамана.</w:t>
      </w:r>
    </w:p>
    <w:p w:rsidR="00303FD8" w:rsidRPr="008F70FD" w:rsidRDefault="00F9078D"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Также будут присутствовать забытые духи, потерянные тотемы, отношение которых к другим духам нейтрально. Если шамансумеет отыскать забытый тотем и задобрить его духа, то получит возможность заключить с ним связь.</w:t>
      </w:r>
      <w:r w:rsidR="00626E27">
        <w:rPr>
          <w:rFonts w:ascii="Times New Roman" w:eastAsia="Times New Roman" w:hAnsi="Times New Roman"/>
          <w:color w:val="000000"/>
          <w:sz w:val="24"/>
          <w:szCs w:val="24"/>
          <w:lang w:eastAsia="ru-RU"/>
        </w:rPr>
        <w:br/>
        <w:t xml:space="preserve">   </w:t>
      </w:r>
    </w:p>
    <w:p w:rsidR="00087B48" w:rsidRPr="003542E3" w:rsidRDefault="00087B48" w:rsidP="00BB2B80">
      <w:pPr>
        <w:spacing w:after="0" w:line="240" w:lineRule="auto"/>
        <w:ind w:firstLine="284"/>
        <w:rPr>
          <w:rFonts w:ascii="Times New Roman" w:eastAsia="Times New Roman" w:hAnsi="Times New Roman"/>
          <w:b/>
          <w:color w:val="000000"/>
          <w:sz w:val="24"/>
          <w:szCs w:val="24"/>
          <w:lang w:eastAsia="ru-RU"/>
        </w:rPr>
      </w:pPr>
      <w:r w:rsidRPr="003542E3">
        <w:rPr>
          <w:rFonts w:ascii="Times New Roman" w:eastAsia="Times New Roman" w:hAnsi="Times New Roman"/>
          <w:b/>
          <w:color w:val="000000"/>
          <w:sz w:val="24"/>
          <w:szCs w:val="24"/>
          <w:lang w:eastAsia="ru-RU"/>
        </w:rPr>
        <w:t>Уровни:</w:t>
      </w:r>
    </w:p>
    <w:p w:rsidR="00087B48" w:rsidRPr="003542E3" w:rsidRDefault="00087B48"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1 уровень</w:t>
      </w:r>
      <w:r w:rsidRPr="003542E3">
        <w:rPr>
          <w:rFonts w:ascii="Times New Roman" w:eastAsia="Times New Roman" w:hAnsi="Times New Roman"/>
          <w:color w:val="000000"/>
          <w:sz w:val="24"/>
          <w:szCs w:val="24"/>
          <w:lang w:eastAsia="ru-RU"/>
        </w:rPr>
        <w:t xml:space="preserve"> – шаман имеет </w:t>
      </w:r>
      <w:r w:rsidR="002A34E3" w:rsidRPr="003542E3">
        <w:rPr>
          <w:rFonts w:ascii="Times New Roman" w:eastAsia="Times New Roman" w:hAnsi="Times New Roman"/>
          <w:color w:val="000000"/>
          <w:sz w:val="24"/>
          <w:szCs w:val="24"/>
          <w:lang w:eastAsia="ru-RU"/>
        </w:rPr>
        <w:t>4</w:t>
      </w:r>
      <w:r w:rsidRPr="003542E3">
        <w:rPr>
          <w:rFonts w:ascii="Times New Roman" w:eastAsia="Times New Roman" w:hAnsi="Times New Roman"/>
          <w:color w:val="000000"/>
          <w:sz w:val="24"/>
          <w:szCs w:val="24"/>
          <w:lang w:eastAsia="ru-RU"/>
        </w:rPr>
        <w:t xml:space="preserve"> слота заклинаний в цикл</w:t>
      </w:r>
      <w:r w:rsidR="004934AE" w:rsidRPr="003542E3">
        <w:rPr>
          <w:rFonts w:ascii="Times New Roman" w:eastAsia="Times New Roman" w:hAnsi="Times New Roman"/>
          <w:color w:val="000000"/>
          <w:sz w:val="24"/>
          <w:szCs w:val="24"/>
          <w:lang w:eastAsia="ru-RU"/>
        </w:rPr>
        <w:t>.</w:t>
      </w:r>
      <w:r w:rsidR="00F659FA" w:rsidRPr="003542E3">
        <w:rPr>
          <w:rFonts w:ascii="Times New Roman" w:eastAsia="Times New Roman" w:hAnsi="Times New Roman"/>
          <w:color w:val="000000"/>
          <w:sz w:val="24"/>
          <w:szCs w:val="24"/>
          <w:lang w:eastAsia="ru-RU"/>
        </w:rPr>
        <w:t xml:space="preserve"> </w:t>
      </w:r>
      <w:r w:rsidR="004934AE" w:rsidRPr="003542E3">
        <w:rPr>
          <w:rFonts w:ascii="Times New Roman" w:eastAsia="Times New Roman" w:hAnsi="Times New Roman"/>
          <w:color w:val="000000"/>
          <w:sz w:val="24"/>
          <w:szCs w:val="24"/>
          <w:lang w:eastAsia="ru-RU"/>
        </w:rPr>
        <w:t xml:space="preserve">Он </w:t>
      </w:r>
      <w:r w:rsidRPr="003542E3">
        <w:rPr>
          <w:rFonts w:ascii="Times New Roman" w:eastAsia="Times New Roman" w:hAnsi="Times New Roman"/>
          <w:color w:val="000000"/>
          <w:sz w:val="24"/>
          <w:szCs w:val="24"/>
          <w:lang w:eastAsia="ru-RU"/>
        </w:rPr>
        <w:t xml:space="preserve">может сотворить </w:t>
      </w:r>
      <w:r w:rsidR="002A34E3" w:rsidRPr="003542E3">
        <w:rPr>
          <w:rFonts w:ascii="Times New Roman" w:eastAsia="Times New Roman" w:hAnsi="Times New Roman"/>
          <w:color w:val="000000"/>
          <w:sz w:val="24"/>
          <w:szCs w:val="24"/>
          <w:lang w:eastAsia="ru-RU"/>
        </w:rPr>
        <w:t>4</w:t>
      </w:r>
      <w:r w:rsidRPr="003542E3">
        <w:rPr>
          <w:rFonts w:ascii="Times New Roman" w:eastAsia="Times New Roman" w:hAnsi="Times New Roman"/>
          <w:color w:val="000000"/>
          <w:sz w:val="24"/>
          <w:szCs w:val="24"/>
          <w:lang w:eastAsia="ru-RU"/>
        </w:rPr>
        <w:t xml:space="preserve"> заклинания</w:t>
      </w:r>
      <w:r w:rsidR="004934AE" w:rsidRPr="003542E3">
        <w:rPr>
          <w:rFonts w:ascii="Times New Roman" w:eastAsia="Times New Roman" w:hAnsi="Times New Roman"/>
          <w:color w:val="000000"/>
          <w:sz w:val="24"/>
          <w:szCs w:val="24"/>
          <w:lang w:eastAsia="ru-RU"/>
        </w:rPr>
        <w:t xml:space="preserve">, но только из тех, которые шаману предлагает его дух-покровитель. Можно как </w:t>
      </w:r>
      <w:r w:rsidR="002A34E3" w:rsidRPr="003542E3">
        <w:rPr>
          <w:rFonts w:ascii="Times New Roman" w:eastAsia="Times New Roman" w:hAnsi="Times New Roman"/>
          <w:color w:val="000000"/>
          <w:sz w:val="24"/>
          <w:szCs w:val="24"/>
          <w:lang w:eastAsia="ru-RU"/>
        </w:rPr>
        <w:t>4</w:t>
      </w:r>
      <w:r w:rsidR="004934AE" w:rsidRPr="003542E3">
        <w:rPr>
          <w:rFonts w:ascii="Times New Roman" w:eastAsia="Times New Roman" w:hAnsi="Times New Roman"/>
          <w:color w:val="000000"/>
          <w:sz w:val="24"/>
          <w:szCs w:val="24"/>
          <w:lang w:eastAsia="ru-RU"/>
        </w:rPr>
        <w:t xml:space="preserve"> раза использовать одно и то же</w:t>
      </w:r>
      <w:r w:rsidR="00F659FA" w:rsidRPr="003542E3">
        <w:rPr>
          <w:rFonts w:ascii="Times New Roman" w:eastAsia="Times New Roman" w:hAnsi="Times New Roman"/>
          <w:color w:val="000000"/>
          <w:sz w:val="24"/>
          <w:szCs w:val="24"/>
          <w:lang w:eastAsia="ru-RU"/>
        </w:rPr>
        <w:t xml:space="preserve"> </w:t>
      </w:r>
      <w:r w:rsidR="004934AE" w:rsidRPr="003542E3">
        <w:rPr>
          <w:rFonts w:ascii="Times New Roman" w:eastAsia="Times New Roman" w:hAnsi="Times New Roman"/>
          <w:color w:val="000000"/>
          <w:sz w:val="24"/>
          <w:szCs w:val="24"/>
          <w:lang w:eastAsia="ru-RU"/>
        </w:rPr>
        <w:t xml:space="preserve">заклинание, так и по разу каждое из них, в любой комбинации. (В начале цикла шаман получает </w:t>
      </w:r>
      <w:r w:rsidR="002A34E3" w:rsidRPr="003542E3">
        <w:rPr>
          <w:rFonts w:ascii="Times New Roman" w:eastAsia="Times New Roman" w:hAnsi="Times New Roman"/>
          <w:color w:val="000000"/>
          <w:sz w:val="24"/>
          <w:szCs w:val="24"/>
          <w:lang w:eastAsia="ru-RU"/>
        </w:rPr>
        <w:t>4</w:t>
      </w:r>
      <w:r w:rsidR="004934AE" w:rsidRPr="003542E3">
        <w:rPr>
          <w:rFonts w:ascii="Times New Roman" w:eastAsia="Times New Roman" w:hAnsi="Times New Roman"/>
          <w:color w:val="000000"/>
          <w:sz w:val="24"/>
          <w:szCs w:val="24"/>
          <w:lang w:eastAsia="ru-RU"/>
        </w:rPr>
        <w:t xml:space="preserve"> чипа заклинаний, цвета своего тотема)</w:t>
      </w:r>
    </w:p>
    <w:p w:rsidR="004934AE" w:rsidRPr="003542E3" w:rsidRDefault="004934AE"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2 уровень</w:t>
      </w:r>
      <w:r w:rsidRPr="003542E3">
        <w:rPr>
          <w:rFonts w:ascii="Times New Roman" w:eastAsia="Times New Roman" w:hAnsi="Times New Roman"/>
          <w:color w:val="000000"/>
          <w:sz w:val="24"/>
          <w:szCs w:val="24"/>
          <w:lang w:eastAsia="ru-RU"/>
        </w:rPr>
        <w:t xml:space="preserve"> – шаман имеет </w:t>
      </w:r>
      <w:r w:rsidR="002A34E3" w:rsidRPr="003542E3">
        <w:rPr>
          <w:rFonts w:ascii="Times New Roman" w:eastAsia="Times New Roman" w:hAnsi="Times New Roman"/>
          <w:color w:val="000000"/>
          <w:sz w:val="24"/>
          <w:szCs w:val="24"/>
          <w:lang w:eastAsia="ru-RU"/>
        </w:rPr>
        <w:t>5</w:t>
      </w:r>
      <w:r w:rsidRPr="003542E3">
        <w:rPr>
          <w:rFonts w:ascii="Times New Roman" w:eastAsia="Times New Roman" w:hAnsi="Times New Roman"/>
          <w:color w:val="000000"/>
          <w:sz w:val="24"/>
          <w:szCs w:val="24"/>
          <w:lang w:eastAsia="ru-RU"/>
        </w:rPr>
        <w:t xml:space="preserve"> слот</w:t>
      </w:r>
      <w:r w:rsidR="002A34E3" w:rsidRPr="003542E3">
        <w:rPr>
          <w:rFonts w:ascii="Times New Roman" w:eastAsia="Times New Roman" w:hAnsi="Times New Roman"/>
          <w:color w:val="000000"/>
          <w:sz w:val="24"/>
          <w:szCs w:val="24"/>
          <w:lang w:eastAsia="ru-RU"/>
        </w:rPr>
        <w:t>ов</w:t>
      </w:r>
      <w:r w:rsidRPr="003542E3">
        <w:rPr>
          <w:rFonts w:ascii="Times New Roman" w:eastAsia="Times New Roman" w:hAnsi="Times New Roman"/>
          <w:color w:val="000000"/>
          <w:sz w:val="24"/>
          <w:szCs w:val="24"/>
          <w:lang w:eastAsia="ru-RU"/>
        </w:rPr>
        <w:t xml:space="preserve"> заклинаний и может заключить связь ещё с одним духом. Можно сотворить  </w:t>
      </w:r>
      <w:r w:rsidR="002A34E3" w:rsidRPr="003542E3">
        <w:rPr>
          <w:rFonts w:ascii="Times New Roman" w:eastAsia="Times New Roman" w:hAnsi="Times New Roman"/>
          <w:color w:val="000000"/>
          <w:sz w:val="24"/>
          <w:szCs w:val="24"/>
          <w:lang w:eastAsia="ru-RU"/>
        </w:rPr>
        <w:t>5</w:t>
      </w:r>
      <w:r w:rsidRPr="003542E3">
        <w:rPr>
          <w:rFonts w:ascii="Times New Roman" w:eastAsia="Times New Roman" w:hAnsi="Times New Roman"/>
          <w:color w:val="000000"/>
          <w:sz w:val="24"/>
          <w:szCs w:val="24"/>
          <w:lang w:eastAsia="ru-RU"/>
        </w:rPr>
        <w:t xml:space="preserve"> заклинани</w:t>
      </w:r>
      <w:r w:rsidR="002A34E3" w:rsidRPr="003542E3">
        <w:rPr>
          <w:rFonts w:ascii="Times New Roman" w:eastAsia="Times New Roman" w:hAnsi="Times New Roman"/>
          <w:color w:val="000000"/>
          <w:sz w:val="24"/>
          <w:szCs w:val="24"/>
          <w:lang w:eastAsia="ru-RU"/>
        </w:rPr>
        <w:t>й</w:t>
      </w:r>
      <w:r w:rsidRPr="003542E3">
        <w:rPr>
          <w:rFonts w:ascii="Times New Roman" w:eastAsia="Times New Roman" w:hAnsi="Times New Roman"/>
          <w:color w:val="000000"/>
          <w:sz w:val="24"/>
          <w:szCs w:val="24"/>
          <w:lang w:eastAsia="ru-RU"/>
        </w:rPr>
        <w:t xml:space="preserve">, одним из которых обязятельно должно быть заклинание духа-покровителя. Остальные творятся в любой комбинации. (В начале цикла шаман получает как минимум 1 чип заклинания цвета своего тотема и ещё </w:t>
      </w:r>
      <w:r w:rsidR="002A34E3" w:rsidRPr="003542E3">
        <w:rPr>
          <w:rFonts w:ascii="Times New Roman" w:eastAsia="Times New Roman" w:hAnsi="Times New Roman"/>
          <w:color w:val="000000"/>
          <w:sz w:val="24"/>
          <w:szCs w:val="24"/>
          <w:lang w:eastAsia="ru-RU"/>
        </w:rPr>
        <w:t>4</w:t>
      </w:r>
      <w:r w:rsidRPr="003542E3">
        <w:rPr>
          <w:rFonts w:ascii="Times New Roman" w:eastAsia="Times New Roman" w:hAnsi="Times New Roman"/>
          <w:color w:val="000000"/>
          <w:sz w:val="24"/>
          <w:szCs w:val="24"/>
          <w:lang w:eastAsia="ru-RU"/>
        </w:rPr>
        <w:t xml:space="preserve"> чипа в любой комбинации из двух выбранных духов).</w:t>
      </w:r>
    </w:p>
    <w:p w:rsidR="004934AE" w:rsidRPr="003542E3" w:rsidRDefault="004934AE"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3 уровень</w:t>
      </w:r>
      <w:r w:rsidRPr="003542E3">
        <w:rPr>
          <w:rFonts w:ascii="Times New Roman" w:eastAsia="Times New Roman" w:hAnsi="Times New Roman"/>
          <w:color w:val="000000"/>
          <w:sz w:val="24"/>
          <w:szCs w:val="24"/>
          <w:lang w:eastAsia="ru-RU"/>
        </w:rPr>
        <w:t xml:space="preserve"> – шаман имеет </w:t>
      </w:r>
      <w:r w:rsidR="002A34E3" w:rsidRPr="003542E3">
        <w:rPr>
          <w:rFonts w:ascii="Times New Roman" w:eastAsia="Times New Roman" w:hAnsi="Times New Roman"/>
          <w:color w:val="000000"/>
          <w:sz w:val="24"/>
          <w:szCs w:val="24"/>
          <w:lang w:eastAsia="ru-RU"/>
        </w:rPr>
        <w:t>6</w:t>
      </w:r>
      <w:r w:rsidRPr="003542E3">
        <w:rPr>
          <w:rFonts w:ascii="Times New Roman" w:eastAsia="Times New Roman" w:hAnsi="Times New Roman"/>
          <w:color w:val="000000"/>
          <w:sz w:val="24"/>
          <w:szCs w:val="24"/>
          <w:lang w:eastAsia="ru-RU"/>
        </w:rPr>
        <w:t xml:space="preserve"> слотов заклинаний и может создать связь ещё с одним духом (всего может быть до 3х связей). Можно сотворить  </w:t>
      </w:r>
      <w:r w:rsidR="002A34E3" w:rsidRPr="003542E3">
        <w:rPr>
          <w:rFonts w:ascii="Times New Roman" w:eastAsia="Times New Roman" w:hAnsi="Times New Roman"/>
          <w:color w:val="000000"/>
          <w:sz w:val="24"/>
          <w:szCs w:val="24"/>
          <w:lang w:eastAsia="ru-RU"/>
        </w:rPr>
        <w:t>6</w:t>
      </w:r>
      <w:r w:rsidRPr="003542E3">
        <w:rPr>
          <w:rFonts w:ascii="Times New Roman" w:eastAsia="Times New Roman" w:hAnsi="Times New Roman"/>
          <w:color w:val="000000"/>
          <w:sz w:val="24"/>
          <w:szCs w:val="24"/>
          <w:lang w:eastAsia="ru-RU"/>
        </w:rPr>
        <w:t xml:space="preserve"> заклинаний, одним из которых обязятельно должно быть заклинание духа-покровителя. Остальные творятся в любой комбинации. (В начале цикла шаман получает как минимум 1 чип заклинания цвета своего тотема и ещё </w:t>
      </w:r>
      <w:r w:rsidR="002A34E3" w:rsidRPr="003542E3">
        <w:rPr>
          <w:rFonts w:ascii="Times New Roman" w:eastAsia="Times New Roman" w:hAnsi="Times New Roman"/>
          <w:color w:val="000000"/>
          <w:sz w:val="24"/>
          <w:szCs w:val="24"/>
          <w:lang w:eastAsia="ru-RU"/>
        </w:rPr>
        <w:t>5</w:t>
      </w:r>
      <w:r w:rsidRPr="003542E3">
        <w:rPr>
          <w:rFonts w:ascii="Times New Roman" w:eastAsia="Times New Roman" w:hAnsi="Times New Roman"/>
          <w:color w:val="000000"/>
          <w:sz w:val="24"/>
          <w:szCs w:val="24"/>
          <w:lang w:eastAsia="ru-RU"/>
        </w:rPr>
        <w:t xml:space="preserve"> чип</w:t>
      </w:r>
      <w:r w:rsidR="002A34E3" w:rsidRPr="003542E3">
        <w:rPr>
          <w:rFonts w:ascii="Times New Roman" w:eastAsia="Times New Roman" w:hAnsi="Times New Roman"/>
          <w:color w:val="000000"/>
          <w:sz w:val="24"/>
          <w:szCs w:val="24"/>
          <w:lang w:eastAsia="ru-RU"/>
        </w:rPr>
        <w:t>ов</w:t>
      </w:r>
      <w:r w:rsidRPr="003542E3">
        <w:rPr>
          <w:rFonts w:ascii="Times New Roman" w:eastAsia="Times New Roman" w:hAnsi="Times New Roman"/>
          <w:color w:val="000000"/>
          <w:sz w:val="24"/>
          <w:szCs w:val="24"/>
          <w:lang w:eastAsia="ru-RU"/>
        </w:rPr>
        <w:t xml:space="preserve"> в любой комбинации из трёх выбранных духов).</w:t>
      </w:r>
    </w:p>
    <w:p w:rsidR="00303FD8" w:rsidRPr="003542E3" w:rsidRDefault="00303FD8" w:rsidP="00303FD8">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b/>
          <w:color w:val="000000"/>
          <w:sz w:val="24"/>
          <w:szCs w:val="24"/>
          <w:u w:val="single"/>
          <w:lang w:eastAsia="ru-RU"/>
        </w:rPr>
        <w:t xml:space="preserve">Особенность: </w:t>
      </w:r>
      <w:r w:rsidRPr="00AE6FF0">
        <w:rPr>
          <w:rFonts w:ascii="Times New Roman" w:eastAsia="Times New Roman" w:hAnsi="Times New Roman"/>
          <w:i/>
          <w:color w:val="000000"/>
          <w:sz w:val="24"/>
          <w:szCs w:val="24"/>
          <w:lang w:eastAsia="ru-RU"/>
        </w:rPr>
        <w:t>любое заклинание шамана, которое наносит урон, после окончания боя наносит эффект отложенного урона. Цель теряет 1 хит каждые 15 мин. до излечения или смерти</w:t>
      </w:r>
    </w:p>
    <w:p w:rsidR="00303FD8" w:rsidRPr="003542E3" w:rsidRDefault="00303FD8" w:rsidP="00303FD8">
      <w:pPr>
        <w:spacing w:after="0" w:line="240" w:lineRule="auto"/>
        <w:ind w:firstLine="284"/>
        <w:rPr>
          <w:rFonts w:ascii="Times New Roman" w:eastAsia="Times New Roman" w:hAnsi="Times New Roman"/>
          <w:color w:val="000000"/>
          <w:sz w:val="24"/>
          <w:szCs w:val="24"/>
          <w:lang w:eastAsia="ru-RU"/>
        </w:rPr>
      </w:pPr>
    </w:p>
    <w:p w:rsidR="00AB2F5F" w:rsidRPr="003542E3" w:rsidRDefault="00AB2F5F" w:rsidP="00BB2B80">
      <w:pPr>
        <w:spacing w:after="0" w:line="240" w:lineRule="auto"/>
        <w:ind w:firstLine="284"/>
        <w:rPr>
          <w:rFonts w:ascii="Times New Roman" w:eastAsia="Times New Roman" w:hAnsi="Times New Roman"/>
          <w:color w:val="000000"/>
          <w:sz w:val="24"/>
          <w:szCs w:val="24"/>
          <w:lang w:eastAsia="ru-RU"/>
        </w:rPr>
      </w:pPr>
    </w:p>
    <w:p w:rsidR="00AB2F5F" w:rsidRPr="003542E3" w:rsidRDefault="00AB2F5F" w:rsidP="00BB2B80">
      <w:pPr>
        <w:spacing w:after="0" w:line="240" w:lineRule="auto"/>
        <w:ind w:firstLine="284"/>
        <w:rPr>
          <w:rFonts w:ascii="Times New Roman" w:eastAsia="Times New Roman" w:hAnsi="Times New Roman"/>
          <w:b/>
          <w:color w:val="000000"/>
          <w:sz w:val="24"/>
          <w:szCs w:val="24"/>
          <w:lang w:eastAsia="ru-RU"/>
        </w:rPr>
      </w:pPr>
      <w:r w:rsidRPr="003542E3">
        <w:rPr>
          <w:rFonts w:ascii="Times New Roman" w:eastAsia="Times New Roman" w:hAnsi="Times New Roman"/>
          <w:b/>
          <w:color w:val="000000"/>
          <w:sz w:val="24"/>
          <w:szCs w:val="24"/>
          <w:lang w:eastAsia="ru-RU"/>
        </w:rPr>
        <w:t>Тотемы и их заклинания:</w:t>
      </w:r>
    </w:p>
    <w:p w:rsidR="00AB2F5F" w:rsidRPr="003542E3" w:rsidRDefault="00AB2F5F" w:rsidP="00BB2B80">
      <w:pPr>
        <w:spacing w:after="0" w:line="240" w:lineRule="auto"/>
        <w:ind w:firstLine="284"/>
        <w:rPr>
          <w:rFonts w:ascii="Times New Roman" w:eastAsia="Times New Roman" w:hAnsi="Times New Roman"/>
          <w:color w:val="000000"/>
          <w:sz w:val="24"/>
          <w:szCs w:val="24"/>
          <w:lang w:eastAsia="ru-RU"/>
        </w:rPr>
      </w:pPr>
    </w:p>
    <w:p w:rsidR="00AB2F5F" w:rsidRPr="003542E3" w:rsidRDefault="00AB2F5F"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Каменный Медведь</w:t>
      </w:r>
      <w:r w:rsidRPr="003542E3">
        <w:rPr>
          <w:rFonts w:ascii="Times New Roman" w:eastAsia="Times New Roman" w:hAnsi="Times New Roman"/>
          <w:color w:val="000000"/>
          <w:sz w:val="24"/>
          <w:szCs w:val="24"/>
          <w:lang w:eastAsia="ru-RU"/>
        </w:rPr>
        <w:t xml:space="preserve"> (элемент земли)</w:t>
      </w:r>
    </w:p>
    <w:p w:rsidR="00AB2F5F" w:rsidRPr="003542E3" w:rsidRDefault="00AB2F5F"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Каменная кожа </w:t>
      </w:r>
      <w:r w:rsidR="007F0CB3"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lang w:eastAsia="ru-RU"/>
        </w:rPr>
        <w:t>+1 временный хит на цель (</w:t>
      </w:r>
      <w:r w:rsidR="00CE0AAE" w:rsidRPr="003542E3">
        <w:rPr>
          <w:rFonts w:ascii="Times New Roman" w:eastAsia="Times New Roman" w:hAnsi="Times New Roman"/>
          <w:color w:val="000000"/>
          <w:sz w:val="24"/>
          <w:szCs w:val="24"/>
          <w:lang w:eastAsia="ru-RU"/>
        </w:rPr>
        <w:t>до конца боевого эпизода</w:t>
      </w:r>
      <w:r w:rsidRPr="003542E3">
        <w:rPr>
          <w:rFonts w:ascii="Times New Roman" w:eastAsia="Times New Roman" w:hAnsi="Times New Roman"/>
          <w:color w:val="000000"/>
          <w:sz w:val="24"/>
          <w:szCs w:val="24"/>
          <w:lang w:eastAsia="ru-RU"/>
        </w:rPr>
        <w:t>)</w:t>
      </w:r>
      <w:r w:rsidR="007F0CB3" w:rsidRPr="003542E3">
        <w:rPr>
          <w:rFonts w:ascii="Times New Roman" w:eastAsia="Times New Roman" w:hAnsi="Times New Roman"/>
          <w:color w:val="000000"/>
          <w:sz w:val="24"/>
          <w:szCs w:val="24"/>
          <w:lang w:eastAsia="ru-RU"/>
        </w:rPr>
        <w:t>. Бонусы от многоразового применения каменной кожи не складываются.</w:t>
      </w:r>
    </w:p>
    <w:p w:rsidR="00AB2F5F" w:rsidRPr="003542E3" w:rsidRDefault="00AB2F5F"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Медвежья мощь – цель игнорирует последствия 1 ранения </w:t>
      </w:r>
      <w:r w:rsidR="008F70FD">
        <w:rPr>
          <w:rFonts w:ascii="Times New Roman" w:eastAsia="Times New Roman" w:hAnsi="Times New Roman"/>
          <w:color w:val="000000"/>
          <w:sz w:val="24"/>
          <w:szCs w:val="24"/>
          <w:lang w:eastAsia="ru-RU"/>
        </w:rPr>
        <w:t>в течение</w:t>
      </w:r>
      <w:r w:rsidRPr="003542E3">
        <w:rPr>
          <w:rFonts w:ascii="Times New Roman" w:eastAsia="Times New Roman" w:hAnsi="Times New Roman"/>
          <w:color w:val="000000"/>
          <w:sz w:val="24"/>
          <w:szCs w:val="24"/>
          <w:lang w:eastAsia="ru-RU"/>
        </w:rPr>
        <w:t xml:space="preserve"> боевой сцены (или 15 минут, если не в бою).</w:t>
      </w:r>
      <w:r w:rsidR="007F0CB3" w:rsidRPr="003542E3">
        <w:rPr>
          <w:rFonts w:ascii="Times New Roman" w:eastAsia="Times New Roman" w:hAnsi="Times New Roman"/>
          <w:color w:val="000000"/>
          <w:sz w:val="24"/>
          <w:szCs w:val="24"/>
          <w:lang w:eastAsia="ru-RU"/>
        </w:rPr>
        <w:t xml:space="preserve"> Не снимает само ранение, только эффекты, накладываемые им – после окончания действия </w:t>
      </w:r>
      <w:r w:rsidR="002A34E3" w:rsidRPr="003542E3">
        <w:rPr>
          <w:rFonts w:ascii="Times New Roman" w:eastAsia="Times New Roman" w:hAnsi="Times New Roman"/>
          <w:color w:val="000000"/>
          <w:sz w:val="24"/>
          <w:szCs w:val="24"/>
          <w:lang w:eastAsia="ru-RU"/>
        </w:rPr>
        <w:t>з</w:t>
      </w:r>
      <w:r w:rsidR="007F0CB3" w:rsidRPr="003542E3">
        <w:rPr>
          <w:rFonts w:ascii="Times New Roman" w:eastAsia="Times New Roman" w:hAnsi="Times New Roman"/>
          <w:color w:val="000000"/>
          <w:sz w:val="24"/>
          <w:szCs w:val="24"/>
          <w:lang w:eastAsia="ru-RU"/>
        </w:rPr>
        <w:t>аклинания все эффекты возвращаются.</w:t>
      </w:r>
    </w:p>
    <w:p w:rsidR="00AB2F5F" w:rsidRPr="003542E3" w:rsidRDefault="00AB2F5F"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lastRenderedPageBreak/>
        <w:t>- Медвежий рык – все существа, находящиеся в 3 шагах от шамана отходят от</w:t>
      </w:r>
      <w:r w:rsidR="007F0CB3" w:rsidRPr="003542E3">
        <w:rPr>
          <w:rFonts w:ascii="Times New Roman" w:eastAsia="Times New Roman" w:hAnsi="Times New Roman"/>
          <w:color w:val="000000"/>
          <w:sz w:val="24"/>
          <w:szCs w:val="24"/>
          <w:lang w:eastAsia="ru-RU"/>
        </w:rPr>
        <w:t>него на 10 шагов (отыгрывается сильным ударом ногой в землю и</w:t>
      </w:r>
      <w:r w:rsidR="00F659FA" w:rsidRPr="003542E3">
        <w:rPr>
          <w:rFonts w:ascii="Times New Roman" w:eastAsia="Times New Roman" w:hAnsi="Times New Roman"/>
          <w:color w:val="000000"/>
          <w:sz w:val="24"/>
          <w:szCs w:val="24"/>
          <w:lang w:eastAsia="ru-RU"/>
        </w:rPr>
        <w:t>, собственно,</w:t>
      </w:r>
      <w:r w:rsidR="007F0CB3" w:rsidRPr="003542E3">
        <w:rPr>
          <w:rFonts w:ascii="Times New Roman" w:eastAsia="Times New Roman" w:hAnsi="Times New Roman"/>
          <w:color w:val="000000"/>
          <w:sz w:val="24"/>
          <w:szCs w:val="24"/>
          <w:lang w:eastAsia="ru-RU"/>
        </w:rPr>
        <w:t xml:space="preserve"> рык</w:t>
      </w:r>
      <w:r w:rsidR="00F659FA" w:rsidRPr="003542E3">
        <w:rPr>
          <w:rFonts w:ascii="Times New Roman" w:eastAsia="Times New Roman" w:hAnsi="Times New Roman"/>
          <w:color w:val="000000"/>
          <w:sz w:val="24"/>
          <w:szCs w:val="24"/>
          <w:lang w:eastAsia="ru-RU"/>
        </w:rPr>
        <w:t>ом</w:t>
      </w:r>
      <w:r w:rsidR="007F0CB3" w:rsidRPr="003542E3">
        <w:rPr>
          <w:rFonts w:ascii="Times New Roman" w:eastAsia="Times New Roman" w:hAnsi="Times New Roman"/>
          <w:color w:val="000000"/>
          <w:sz w:val="24"/>
          <w:szCs w:val="24"/>
          <w:lang w:eastAsia="ru-RU"/>
        </w:rPr>
        <w:t>)</w:t>
      </w:r>
    </w:p>
    <w:p w:rsidR="00E7725A" w:rsidRPr="003542E3" w:rsidRDefault="00E7725A" w:rsidP="00BB2B80">
      <w:pPr>
        <w:spacing w:after="0" w:line="240" w:lineRule="auto"/>
        <w:ind w:firstLine="284"/>
        <w:rPr>
          <w:rFonts w:ascii="Times New Roman" w:eastAsia="Times New Roman" w:hAnsi="Times New Roman"/>
          <w:color w:val="000000"/>
          <w:sz w:val="24"/>
          <w:szCs w:val="24"/>
          <w:u w:val="single"/>
          <w:lang w:eastAsia="ru-RU"/>
        </w:rPr>
      </w:pPr>
    </w:p>
    <w:p w:rsidR="007F0CB3" w:rsidRPr="003542E3" w:rsidRDefault="007F0CB3"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Огненный Лис</w:t>
      </w:r>
      <w:r w:rsidRPr="003542E3">
        <w:rPr>
          <w:rFonts w:ascii="Times New Roman" w:eastAsia="Times New Roman" w:hAnsi="Times New Roman"/>
          <w:color w:val="000000"/>
          <w:sz w:val="24"/>
          <w:szCs w:val="24"/>
          <w:lang w:eastAsia="ru-RU"/>
        </w:rPr>
        <w:t xml:space="preserve"> (элемент огня)</w:t>
      </w:r>
    </w:p>
    <w:p w:rsidR="007F0CB3" w:rsidRPr="003542E3" w:rsidRDefault="007F0CB3"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Лисий хвост – создаёт огненную плеть в руке шамана</w:t>
      </w:r>
      <w:r w:rsidR="00500AE5" w:rsidRPr="007F2B39">
        <w:rPr>
          <w:rFonts w:ascii="Times New Roman" w:eastAsia="Times New Roman" w:hAnsi="Times New Roman"/>
          <w:color w:val="000000"/>
          <w:sz w:val="24"/>
          <w:szCs w:val="24"/>
          <w:lang w:eastAsia="ru-RU"/>
        </w:rPr>
        <w:t xml:space="preserve"> (</w:t>
      </w:r>
      <w:r w:rsidR="00500AE5">
        <w:rPr>
          <w:rFonts w:ascii="Times New Roman" w:eastAsia="Times New Roman" w:hAnsi="Times New Roman"/>
          <w:color w:val="000000"/>
          <w:sz w:val="24"/>
          <w:szCs w:val="24"/>
          <w:lang w:eastAsia="ru-RU"/>
        </w:rPr>
        <w:t>отыгрывается мягкой веревкой красного цвета или с повязанными на ней красными лентами)</w:t>
      </w:r>
      <w:r w:rsidRPr="003542E3">
        <w:rPr>
          <w:rFonts w:ascii="Times New Roman" w:eastAsia="Times New Roman" w:hAnsi="Times New Roman"/>
          <w:color w:val="000000"/>
          <w:sz w:val="24"/>
          <w:szCs w:val="24"/>
          <w:lang w:eastAsia="ru-RU"/>
        </w:rPr>
        <w:t>, существующую до конца боевой сцены (или 15 минут, если не в бою). Плеть наносит 2 хита урона огнём (отыгрывается лентой или верёвкой с красными лоскутами).</w:t>
      </w:r>
    </w:p>
    <w:p w:rsidR="007F0CB3" w:rsidRPr="003542E3" w:rsidRDefault="007F0CB3"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Огненный цветок –</w:t>
      </w:r>
      <w:r w:rsidR="00BB2B80" w:rsidRPr="003542E3">
        <w:rPr>
          <w:rFonts w:ascii="Times New Roman" w:eastAsia="Times New Roman" w:hAnsi="Times New Roman"/>
          <w:color w:val="000000"/>
          <w:sz w:val="24"/>
          <w:szCs w:val="24"/>
          <w:lang w:eastAsia="ru-RU"/>
        </w:rPr>
        <w:t xml:space="preserve"> прикосновением шаман воспламеняет постройку (ворота,  здания). Если в течении 15 минут здание не потушено – оно сгорело. Тушится цель с той стороны, где была подожжена (подожженные снаружи ворота тушатся снаружи).</w:t>
      </w:r>
      <w:r w:rsidR="00BB2B80" w:rsidRPr="003542E3">
        <w:rPr>
          <w:rFonts w:ascii="Times New Roman" w:eastAsia="Times New Roman" w:hAnsi="Times New Roman"/>
          <w:color w:val="000000"/>
          <w:sz w:val="24"/>
          <w:szCs w:val="24"/>
          <w:lang w:eastAsia="ru-RU"/>
        </w:rPr>
        <w:br/>
        <w:t xml:space="preserve">    </w:t>
      </w:r>
      <w:r w:rsidRPr="003542E3">
        <w:rPr>
          <w:rFonts w:ascii="Times New Roman" w:eastAsia="Times New Roman" w:hAnsi="Times New Roman"/>
          <w:color w:val="000000"/>
          <w:sz w:val="24"/>
          <w:szCs w:val="24"/>
          <w:lang w:eastAsia="ru-RU"/>
        </w:rPr>
        <w:t xml:space="preserve">- Огненное дыхание </w:t>
      </w:r>
      <w:r w:rsidR="003A6310" w:rsidRPr="003542E3">
        <w:rPr>
          <w:rFonts w:ascii="Times New Roman" w:eastAsia="Times New Roman" w:hAnsi="Times New Roman"/>
          <w:color w:val="000000"/>
          <w:sz w:val="24"/>
          <w:szCs w:val="24"/>
          <w:lang w:eastAsia="ru-RU"/>
        </w:rPr>
        <w:t>–</w:t>
      </w:r>
      <w:r w:rsidR="008E1E20" w:rsidRPr="003542E3">
        <w:rPr>
          <w:rFonts w:ascii="Times New Roman" w:eastAsia="Times New Roman" w:hAnsi="Times New Roman"/>
          <w:color w:val="000000"/>
          <w:sz w:val="24"/>
          <w:szCs w:val="24"/>
          <w:lang w:eastAsia="ru-RU"/>
        </w:rPr>
        <w:t xml:space="preserve"> </w:t>
      </w:r>
      <w:r w:rsidR="003A6310" w:rsidRPr="003542E3">
        <w:rPr>
          <w:rFonts w:ascii="Times New Roman" w:eastAsia="Times New Roman" w:hAnsi="Times New Roman"/>
          <w:color w:val="000000"/>
          <w:sz w:val="24"/>
          <w:szCs w:val="24"/>
          <w:lang w:eastAsia="ru-RU"/>
        </w:rPr>
        <w:t>касанием снимает эффект заморозки или выжигает лёгкую болезнь (при выжигании болезни цель теряет 1 хит).</w:t>
      </w:r>
    </w:p>
    <w:p w:rsidR="00E7725A" w:rsidRPr="003542E3" w:rsidRDefault="00E7725A" w:rsidP="00BB2B80">
      <w:pPr>
        <w:spacing w:after="0" w:line="240" w:lineRule="auto"/>
        <w:ind w:firstLine="284"/>
        <w:rPr>
          <w:rFonts w:ascii="Times New Roman" w:eastAsia="Times New Roman" w:hAnsi="Times New Roman"/>
          <w:color w:val="000000"/>
          <w:sz w:val="24"/>
          <w:szCs w:val="24"/>
          <w:lang w:eastAsia="ru-RU"/>
        </w:rPr>
      </w:pP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Водяной Змей</w:t>
      </w:r>
      <w:r w:rsidRPr="003542E3">
        <w:rPr>
          <w:rFonts w:ascii="Times New Roman" w:eastAsia="Times New Roman" w:hAnsi="Times New Roman"/>
          <w:color w:val="000000"/>
          <w:sz w:val="24"/>
          <w:szCs w:val="24"/>
          <w:lang w:eastAsia="ru-RU"/>
        </w:rPr>
        <w:t xml:space="preserve"> (элемент воды)</w:t>
      </w: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Ядовитый плевок – шаман плюёт ядом в цель (отыгрывается шаром), наносит 2 хита урона и отравляет.</w:t>
      </w: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Водяные объятия – </w:t>
      </w:r>
      <w:r w:rsidR="006B26BD" w:rsidRPr="003542E3">
        <w:rPr>
          <w:rFonts w:ascii="Times New Roman" w:eastAsia="Times New Roman" w:hAnsi="Times New Roman"/>
          <w:color w:val="000000"/>
          <w:sz w:val="24"/>
          <w:szCs w:val="24"/>
          <w:lang w:eastAsia="ru-RU"/>
        </w:rPr>
        <w:t>излечивает любое отравление (кроме сюжетного)</w:t>
      </w:r>
      <w:r w:rsidRPr="003542E3">
        <w:rPr>
          <w:rFonts w:ascii="Times New Roman" w:eastAsia="Times New Roman" w:hAnsi="Times New Roman"/>
          <w:color w:val="000000"/>
          <w:sz w:val="24"/>
          <w:szCs w:val="24"/>
          <w:lang w:eastAsia="ru-RU"/>
        </w:rPr>
        <w:t>.</w:t>
      </w: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Слабость – шаман запускает в цель сгусток негативной энергии, отбирая часть сил (отыгрывается шаром белого цвета). Цель падает наземь</w:t>
      </w:r>
      <w:r w:rsidR="0002632B">
        <w:rPr>
          <w:rFonts w:ascii="Times New Roman" w:eastAsia="Times New Roman" w:hAnsi="Times New Roman"/>
          <w:color w:val="000000"/>
          <w:sz w:val="24"/>
          <w:szCs w:val="24"/>
          <w:lang w:eastAsia="ru-RU"/>
        </w:rPr>
        <w:t xml:space="preserve"> и не может подняться 1 минуту. Можно защищаться, перемещаться при помощи рук (ползком). </w:t>
      </w:r>
      <w:r w:rsidR="0002632B">
        <w:rPr>
          <w:rFonts w:ascii="Times New Roman" w:eastAsia="Times New Roman" w:hAnsi="Times New Roman"/>
          <w:color w:val="000000"/>
          <w:sz w:val="24"/>
          <w:szCs w:val="24"/>
          <w:lang w:eastAsia="ru-RU"/>
        </w:rPr>
        <w:br/>
      </w: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Ястреб Бури</w:t>
      </w:r>
      <w:r w:rsidRPr="003542E3">
        <w:rPr>
          <w:rFonts w:ascii="Times New Roman" w:eastAsia="Times New Roman" w:hAnsi="Times New Roman"/>
          <w:color w:val="000000"/>
          <w:sz w:val="24"/>
          <w:szCs w:val="24"/>
          <w:lang w:eastAsia="ru-RU"/>
        </w:rPr>
        <w:t xml:space="preserve"> (элемент воздуха)</w:t>
      </w: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Удар крыла – заколдовывает одно оружие, позволяя ему наносить дополнительный +1 хит урона молнией на следующую боевую сцену (отыгрывается завязыванием синей ленты на оружие). Бонусы от нескольких ударов крыла не суммируются.</w:t>
      </w:r>
    </w:p>
    <w:p w:rsidR="003A6310"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Раскат грома – </w:t>
      </w:r>
      <w:r w:rsidR="00BB2B80" w:rsidRPr="003542E3">
        <w:rPr>
          <w:rFonts w:ascii="Times New Roman" w:eastAsia="Times New Roman" w:hAnsi="Times New Roman"/>
          <w:color w:val="000000"/>
          <w:sz w:val="24"/>
          <w:szCs w:val="24"/>
          <w:lang w:eastAsia="ru-RU"/>
        </w:rPr>
        <w:t>шаман касается цели и та</w:t>
      </w:r>
      <w:r w:rsidRPr="003542E3">
        <w:rPr>
          <w:rFonts w:ascii="Times New Roman" w:eastAsia="Times New Roman" w:hAnsi="Times New Roman"/>
          <w:color w:val="000000"/>
          <w:sz w:val="24"/>
          <w:szCs w:val="24"/>
          <w:lang w:eastAsia="ru-RU"/>
        </w:rPr>
        <w:t xml:space="preserve"> теряет сознание на 1 минуту</w:t>
      </w:r>
      <w:r w:rsidR="00BB2B80" w:rsidRPr="003542E3">
        <w:rPr>
          <w:rFonts w:ascii="Times New Roman" w:eastAsia="Times New Roman" w:hAnsi="Times New Roman"/>
          <w:color w:val="000000"/>
          <w:sz w:val="24"/>
          <w:szCs w:val="24"/>
          <w:lang w:eastAsia="ru-RU"/>
        </w:rPr>
        <w:t>,</w:t>
      </w:r>
      <w:r w:rsidRPr="003542E3">
        <w:rPr>
          <w:rFonts w:ascii="Times New Roman" w:eastAsia="Times New Roman" w:hAnsi="Times New Roman"/>
          <w:color w:val="000000"/>
          <w:sz w:val="24"/>
          <w:szCs w:val="24"/>
          <w:lang w:eastAsia="ru-RU"/>
        </w:rPr>
        <w:t xml:space="preserve"> не способна защищаться.</w:t>
      </w:r>
    </w:p>
    <w:p w:rsidR="00E7725A" w:rsidRPr="003542E3" w:rsidRDefault="003A6310"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Шаровая молния </w:t>
      </w:r>
      <w:r w:rsidR="00C61EEE" w:rsidRPr="003542E3">
        <w:rPr>
          <w:rFonts w:ascii="Times New Roman" w:eastAsia="Times New Roman" w:hAnsi="Times New Roman"/>
          <w:color w:val="000000"/>
          <w:sz w:val="24"/>
          <w:szCs w:val="24"/>
          <w:lang w:eastAsia="ru-RU"/>
        </w:rPr>
        <w:t xml:space="preserve">–шаман запускает сгуток молний в цель (отыгрывается шаром) и наносит </w:t>
      </w:r>
      <w:r w:rsidR="00F659FA" w:rsidRPr="003542E3">
        <w:rPr>
          <w:rFonts w:ascii="Times New Roman" w:eastAsia="Times New Roman" w:hAnsi="Times New Roman"/>
          <w:color w:val="000000"/>
          <w:sz w:val="24"/>
          <w:szCs w:val="24"/>
          <w:lang w:eastAsia="ru-RU"/>
        </w:rPr>
        <w:t>2</w:t>
      </w:r>
      <w:r w:rsidR="00C61EEE" w:rsidRPr="003542E3">
        <w:rPr>
          <w:rFonts w:ascii="Times New Roman" w:eastAsia="Times New Roman" w:hAnsi="Times New Roman"/>
          <w:color w:val="000000"/>
          <w:sz w:val="24"/>
          <w:szCs w:val="24"/>
          <w:lang w:eastAsia="ru-RU"/>
        </w:rPr>
        <w:t xml:space="preserve"> хита урона.</w:t>
      </w:r>
      <w:r w:rsidR="00652103">
        <w:rPr>
          <w:rFonts w:ascii="Times New Roman" w:eastAsia="Times New Roman" w:hAnsi="Times New Roman"/>
          <w:color w:val="000000"/>
          <w:sz w:val="24"/>
          <w:szCs w:val="24"/>
          <w:lang w:eastAsia="ru-RU"/>
        </w:rPr>
        <w:br/>
      </w:r>
      <w:r w:rsidR="00652103">
        <w:rPr>
          <w:rFonts w:ascii="Times New Roman" w:eastAsia="Times New Roman" w:hAnsi="Times New Roman"/>
          <w:color w:val="000000"/>
          <w:sz w:val="24"/>
          <w:szCs w:val="24"/>
          <w:lang w:eastAsia="ru-RU"/>
        </w:rPr>
        <w:br/>
      </w:r>
      <w:r w:rsidR="00652103" w:rsidRPr="00AE6FF0">
        <w:rPr>
          <w:rFonts w:ascii="Times New Roman" w:eastAsia="Times New Roman" w:hAnsi="Times New Roman"/>
          <w:b/>
          <w:color w:val="000000"/>
          <w:sz w:val="24"/>
          <w:szCs w:val="24"/>
          <w:lang w:eastAsia="ru-RU"/>
        </w:rPr>
        <w:t>Скрытые тотемы:</w:t>
      </w:r>
      <w:r w:rsidR="001B25E3">
        <w:rPr>
          <w:rFonts w:ascii="Times New Roman" w:eastAsia="Times New Roman" w:hAnsi="Times New Roman"/>
          <w:color w:val="000000"/>
          <w:sz w:val="24"/>
          <w:szCs w:val="24"/>
          <w:lang w:eastAsia="ru-RU"/>
        </w:rPr>
        <w:br/>
      </w:r>
      <w:r w:rsidR="00AE6FF0">
        <w:rPr>
          <w:rFonts w:ascii="Times New Roman" w:eastAsia="Times New Roman" w:hAnsi="Times New Roman"/>
          <w:color w:val="000000"/>
          <w:sz w:val="24"/>
          <w:szCs w:val="24"/>
          <w:lang w:eastAsia="ru-RU"/>
        </w:rPr>
        <w:br/>
      </w:r>
      <w:r w:rsidR="001B25E3" w:rsidRPr="00AE6FF0">
        <w:rPr>
          <w:rFonts w:ascii="Times New Roman" w:eastAsia="Times New Roman" w:hAnsi="Times New Roman"/>
          <w:color w:val="000000"/>
          <w:sz w:val="24"/>
          <w:szCs w:val="24"/>
          <w:u w:val="single"/>
          <w:lang w:eastAsia="ru-RU"/>
        </w:rPr>
        <w:t>Тотем намба ван:</w:t>
      </w:r>
      <w:r w:rsidR="001B25E3">
        <w:rPr>
          <w:rFonts w:ascii="Times New Roman" w:eastAsia="Times New Roman" w:hAnsi="Times New Roman"/>
          <w:color w:val="000000"/>
          <w:sz w:val="24"/>
          <w:szCs w:val="24"/>
          <w:lang w:eastAsia="ru-RU"/>
        </w:rPr>
        <w:br/>
      </w:r>
      <w:r w:rsidR="00AE6FF0">
        <w:rPr>
          <w:rFonts w:ascii="Times New Roman" w:hAnsi="Times New Roman"/>
          <w:sz w:val="24"/>
          <w:szCs w:val="24"/>
        </w:rPr>
        <w:t xml:space="preserve">    </w:t>
      </w:r>
      <w:r w:rsidR="001B25E3" w:rsidRPr="001B25E3">
        <w:rPr>
          <w:rFonts w:ascii="Times New Roman" w:hAnsi="Times New Roman"/>
          <w:sz w:val="24"/>
          <w:szCs w:val="24"/>
        </w:rPr>
        <w:t xml:space="preserve">Песчаный вихрь – </w:t>
      </w:r>
      <w:r w:rsidR="00626E27">
        <w:rPr>
          <w:rFonts w:ascii="Times New Roman" w:hAnsi="Times New Roman"/>
          <w:sz w:val="24"/>
          <w:szCs w:val="24"/>
        </w:rPr>
        <w:t>оты</w:t>
      </w:r>
      <w:r w:rsidR="001B25E3" w:rsidRPr="001B25E3">
        <w:rPr>
          <w:rFonts w:ascii="Times New Roman" w:hAnsi="Times New Roman"/>
          <w:sz w:val="24"/>
          <w:szCs w:val="24"/>
        </w:rPr>
        <w:t>грывается горстью риса. Все по кому попало – ослеплены (должны закрыть глаза) на 1 минуту.</w:t>
      </w:r>
      <w:r w:rsidR="001B25E3">
        <w:rPr>
          <w:rFonts w:ascii="Times New Roman" w:hAnsi="Times New Roman"/>
          <w:sz w:val="24"/>
          <w:szCs w:val="24"/>
        </w:rPr>
        <w:br/>
      </w:r>
      <w:r w:rsidR="00AE6FF0">
        <w:rPr>
          <w:rFonts w:ascii="Times New Roman" w:hAnsi="Times New Roman"/>
          <w:sz w:val="24"/>
          <w:szCs w:val="24"/>
        </w:rPr>
        <w:t xml:space="preserve">    </w:t>
      </w:r>
      <w:r w:rsidR="001B25E3" w:rsidRPr="001B25E3">
        <w:rPr>
          <w:rFonts w:ascii="Times New Roman" w:hAnsi="Times New Roman"/>
          <w:sz w:val="24"/>
          <w:szCs w:val="24"/>
        </w:rPr>
        <w:t xml:space="preserve">Сон Ракшаса – шаман впадает в транс и не может сдвинуться с места. Если по нему наносится удар оружием – оружие ломается (человек должен бросить оружие\щит на землю. Перековка у кузнеца), прикоснувшийся к шаману получает 5 хитов урона.  </w:t>
      </w:r>
      <w:r w:rsidR="001B25E3" w:rsidRPr="001B25E3">
        <w:rPr>
          <w:rFonts w:ascii="Times New Roman" w:hAnsi="Times New Roman"/>
          <w:sz w:val="24"/>
          <w:szCs w:val="24"/>
        </w:rPr>
        <w:br/>
        <w:t>Шаман обязан удерживать концентрацию (печать). Если печать нарушена – заклинание прервано.</w:t>
      </w:r>
      <w:r w:rsidR="00626E27">
        <w:rPr>
          <w:rFonts w:ascii="Times New Roman" w:hAnsi="Times New Roman"/>
          <w:sz w:val="24"/>
          <w:szCs w:val="24"/>
        </w:rPr>
        <w:t xml:space="preserve"> Передвигаться или сражаться в это время шаман не может.</w:t>
      </w:r>
      <w:r w:rsidR="001B25E3" w:rsidRPr="001B25E3">
        <w:rPr>
          <w:rFonts w:ascii="Times New Roman" w:hAnsi="Times New Roman"/>
          <w:sz w:val="24"/>
          <w:szCs w:val="24"/>
        </w:rPr>
        <w:br/>
        <w:t>Длительность – 1 боевая сцена или до 15 минут.</w:t>
      </w:r>
      <w:r w:rsidR="001B25E3">
        <w:rPr>
          <w:rFonts w:ascii="Times New Roman" w:hAnsi="Times New Roman"/>
          <w:sz w:val="24"/>
          <w:szCs w:val="24"/>
        </w:rPr>
        <w:br/>
      </w:r>
      <w:r w:rsidR="00AE6FF0">
        <w:rPr>
          <w:rFonts w:ascii="Times New Roman" w:hAnsi="Times New Roman"/>
          <w:sz w:val="24"/>
          <w:szCs w:val="24"/>
        </w:rPr>
        <w:t xml:space="preserve">    </w:t>
      </w:r>
      <w:r w:rsidR="001B25E3" w:rsidRPr="001B25E3">
        <w:rPr>
          <w:rFonts w:ascii="Times New Roman" w:hAnsi="Times New Roman"/>
          <w:sz w:val="24"/>
          <w:szCs w:val="24"/>
        </w:rPr>
        <w:t>Зыбучие пески – касание. Цель не может сойти с места в течении одной боевой сцены, до смерти шамана, или пока тот не отпустит цель.</w:t>
      </w:r>
      <w:r w:rsidR="001B25E3">
        <w:rPr>
          <w:rFonts w:ascii="Times New Roman" w:hAnsi="Times New Roman"/>
          <w:sz w:val="24"/>
          <w:szCs w:val="24"/>
        </w:rPr>
        <w:br/>
      </w:r>
      <w:r w:rsidR="001B25E3">
        <w:rPr>
          <w:rFonts w:ascii="Times New Roman" w:hAnsi="Times New Roman"/>
          <w:sz w:val="24"/>
          <w:szCs w:val="24"/>
        </w:rPr>
        <w:br/>
      </w:r>
      <w:r w:rsidR="001B25E3" w:rsidRPr="00AE6FF0">
        <w:rPr>
          <w:rFonts w:ascii="Times New Roman" w:hAnsi="Times New Roman"/>
          <w:sz w:val="24"/>
          <w:szCs w:val="24"/>
          <w:u w:val="single"/>
        </w:rPr>
        <w:t>Тотем намба ту:</w:t>
      </w:r>
      <w:r w:rsidR="00AE6FF0">
        <w:rPr>
          <w:rFonts w:ascii="Times New Roman" w:hAnsi="Times New Roman"/>
          <w:sz w:val="24"/>
          <w:szCs w:val="24"/>
        </w:rPr>
        <w:br/>
        <w:t xml:space="preserve">    </w:t>
      </w:r>
      <w:r w:rsidR="001B25E3" w:rsidRPr="00AE6FF0">
        <w:rPr>
          <w:rFonts w:ascii="Times New Roman" w:hAnsi="Times New Roman"/>
          <w:sz w:val="24"/>
          <w:szCs w:val="24"/>
        </w:rPr>
        <w:t>Касание ночи – (для тех,  кто в танке)) касание. Цель не может нанести урон, потерять хиты, её не слышат и не могут с нею взаимодействовать. Сама цель тоже не может взаимодействовать с объектами материального мира. Видеть и общаться с целью могут только</w:t>
      </w:r>
      <w:r w:rsidR="00AE6FF0" w:rsidRPr="00AE6FF0">
        <w:rPr>
          <w:rFonts w:ascii="Times New Roman" w:hAnsi="Times New Roman"/>
          <w:sz w:val="24"/>
          <w:szCs w:val="24"/>
        </w:rPr>
        <w:t>(!)</w:t>
      </w:r>
      <w:r w:rsidR="001B25E3" w:rsidRPr="00AE6FF0">
        <w:rPr>
          <w:rFonts w:ascii="Times New Roman" w:hAnsi="Times New Roman"/>
          <w:sz w:val="24"/>
          <w:szCs w:val="24"/>
        </w:rPr>
        <w:t xml:space="preserve"> жрецы и </w:t>
      </w:r>
      <w:r w:rsidR="00AE6FF0" w:rsidRPr="00AE6FF0">
        <w:rPr>
          <w:rFonts w:ascii="Times New Roman" w:hAnsi="Times New Roman"/>
          <w:sz w:val="24"/>
          <w:szCs w:val="24"/>
        </w:rPr>
        <w:t>шаманы</w:t>
      </w:r>
      <w:r w:rsidR="001B25E3" w:rsidRPr="00AE6FF0">
        <w:rPr>
          <w:rFonts w:ascii="Times New Roman" w:hAnsi="Times New Roman"/>
          <w:sz w:val="24"/>
          <w:szCs w:val="24"/>
        </w:rPr>
        <w:t>.</w:t>
      </w:r>
      <w:r w:rsidR="00AE6FF0" w:rsidRPr="00AE6FF0">
        <w:rPr>
          <w:rFonts w:ascii="Times New Roman" w:hAnsi="Times New Roman"/>
          <w:sz w:val="24"/>
          <w:szCs w:val="24"/>
        </w:rPr>
        <w:br/>
      </w:r>
      <w:r w:rsidR="00AE6FF0">
        <w:rPr>
          <w:rFonts w:ascii="Times New Roman" w:hAnsi="Times New Roman"/>
          <w:sz w:val="24"/>
          <w:szCs w:val="24"/>
        </w:rPr>
        <w:t xml:space="preserve">    </w:t>
      </w:r>
      <w:r w:rsidR="001B25E3" w:rsidRPr="00AE6FF0">
        <w:rPr>
          <w:rFonts w:ascii="Times New Roman" w:hAnsi="Times New Roman"/>
          <w:sz w:val="24"/>
          <w:szCs w:val="24"/>
        </w:rPr>
        <w:t>Шар тьмы – отыгрывается шаром. 6 хитов урона при попадании. Это слишком сильное заклинание для смертного существа, потому шаманы могут использовать его лишь  1 раз за цикл.</w:t>
      </w:r>
      <w:r w:rsidR="00AE6FF0" w:rsidRPr="00AE6FF0">
        <w:rPr>
          <w:rFonts w:ascii="Times New Roman" w:hAnsi="Times New Roman"/>
          <w:sz w:val="24"/>
          <w:szCs w:val="24"/>
        </w:rPr>
        <w:br/>
      </w:r>
      <w:r w:rsidR="00AE6FF0">
        <w:rPr>
          <w:rFonts w:ascii="Times New Roman" w:hAnsi="Times New Roman"/>
          <w:sz w:val="24"/>
          <w:szCs w:val="24"/>
        </w:rPr>
        <w:t xml:space="preserve">    </w:t>
      </w:r>
      <w:r w:rsidR="001B25E3" w:rsidRPr="00AE6FF0">
        <w:rPr>
          <w:rFonts w:ascii="Times New Roman" w:hAnsi="Times New Roman"/>
          <w:sz w:val="24"/>
          <w:szCs w:val="24"/>
        </w:rPr>
        <w:t>Малое лечение – вытягивает  2 хита с цели и восстанавливает 1 другой цели (в т.ч. шаману).</w:t>
      </w:r>
      <w:r w:rsidR="001B25E3">
        <w:br/>
      </w:r>
      <w:r w:rsidR="00652103">
        <w:rPr>
          <w:rFonts w:ascii="Times New Roman" w:eastAsia="Times New Roman" w:hAnsi="Times New Roman"/>
          <w:color w:val="000000"/>
          <w:sz w:val="24"/>
          <w:szCs w:val="24"/>
          <w:lang w:eastAsia="ru-RU"/>
        </w:rPr>
        <w:br/>
      </w:r>
      <w:r w:rsidR="00BB2B80" w:rsidRPr="003542E3">
        <w:rPr>
          <w:rFonts w:ascii="Times New Roman" w:eastAsia="Times New Roman" w:hAnsi="Times New Roman"/>
          <w:color w:val="000000"/>
          <w:sz w:val="24"/>
          <w:szCs w:val="24"/>
          <w:lang w:eastAsia="ru-RU"/>
        </w:rPr>
        <w:t xml:space="preserve">   </w:t>
      </w:r>
      <w:r w:rsidR="00626E27">
        <w:rPr>
          <w:rFonts w:ascii="Times New Roman" w:eastAsia="Times New Roman" w:hAnsi="Times New Roman"/>
          <w:color w:val="000000"/>
          <w:sz w:val="24"/>
          <w:szCs w:val="24"/>
          <w:lang w:eastAsia="ru-RU"/>
        </w:rPr>
        <w:br/>
        <w:t xml:space="preserve">   </w:t>
      </w:r>
      <w:r w:rsidR="00E7725A" w:rsidRPr="003542E3">
        <w:rPr>
          <w:rFonts w:ascii="Times New Roman" w:eastAsia="Times New Roman" w:hAnsi="Times New Roman"/>
          <w:b/>
          <w:color w:val="C0504D" w:themeColor="accent2"/>
          <w:sz w:val="24"/>
          <w:szCs w:val="24"/>
          <w:lang w:eastAsia="ru-RU"/>
        </w:rPr>
        <w:t>Маги</w:t>
      </w:r>
      <w:r w:rsidR="00E7725A" w:rsidRPr="003542E3">
        <w:rPr>
          <w:rFonts w:ascii="Times New Roman" w:eastAsia="Times New Roman" w:hAnsi="Times New Roman"/>
          <w:color w:val="000000"/>
          <w:sz w:val="24"/>
          <w:szCs w:val="24"/>
          <w:lang w:eastAsia="ru-RU"/>
        </w:rPr>
        <w:t xml:space="preserve"> – используют формулы, слова и начертания для изменения физического и духовного мира. Их можно назвать теоретиками вселенной, так как для того, что бы быть магом, нужно понимать </w:t>
      </w:r>
      <w:r w:rsidR="00E7725A" w:rsidRPr="003542E3">
        <w:rPr>
          <w:rFonts w:ascii="Times New Roman" w:eastAsia="Times New Roman" w:hAnsi="Times New Roman"/>
          <w:color w:val="000000"/>
          <w:sz w:val="24"/>
          <w:szCs w:val="24"/>
          <w:lang w:eastAsia="ru-RU"/>
        </w:rPr>
        <w:lastRenderedPageBreak/>
        <w:t>принципы всех процессов. Маг измеряет, записывает, находит закономерности и выводит формулы, познавая слова и жесты, которые могут изменить мир.</w:t>
      </w: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Самым большим сокровищем мага является его книга заклинаний. Без неё маг не может сколдовать ни одного заклинания. Книга заклинаний это не просто тетрадка, где записаны нужные слова, а черновик и дневник учёного, где записывается всё, что успел выучить и понять маг.</w:t>
      </w: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Что бы иметь возможность записать заклинание в слот заклинания, магу нужно сначала изучить заклятие, вывести формулу и правильно записать это в книгу заклинаний. Правильной записью считается та, которая содержит две вещи: а) формулу заклинания на драконике; б) транскрипцию и произношение заклинания</w:t>
      </w:r>
      <w:r w:rsidR="002A34E3" w:rsidRPr="003542E3">
        <w:rPr>
          <w:rFonts w:ascii="Times New Roman" w:eastAsia="Times New Roman" w:hAnsi="Times New Roman"/>
          <w:color w:val="000000"/>
          <w:sz w:val="24"/>
          <w:szCs w:val="24"/>
          <w:lang w:eastAsia="ru-RU"/>
        </w:rPr>
        <w:t xml:space="preserve">. </w:t>
      </w: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Всего есть 3 круга заклинаний + легендарные Великие заклятья (Великие заклятья добываются только квестом). В каждом из кругов будут находится уже известные заклинания (формулы и транскрипции), а также несколько неизученных или забытых заклинаний, которые можно будет изучить и вывести для них формулы.</w:t>
      </w:r>
    </w:p>
    <w:p w:rsidR="002A34E3" w:rsidRPr="003542E3" w:rsidRDefault="002A34E3"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Читать всю формулу для каста не обязательно, приведённые формулы будут подразумевать «навешивание» заклинания на мага врежиме ожидания ключевого слова. После произношения ключевого слова заклинание срабатывает. Поэтому в начале каждогоцикла маг сразу определяется какие именно заклинания он готовит и «навешивает» их, заполняя свои слоты. </w:t>
      </w:r>
    </w:p>
    <w:p w:rsidR="00DE11D7" w:rsidRPr="003542E3" w:rsidRDefault="00DE11D7" w:rsidP="00BB2B80">
      <w:pPr>
        <w:spacing w:after="0" w:line="240" w:lineRule="auto"/>
        <w:ind w:firstLine="284"/>
        <w:rPr>
          <w:rFonts w:ascii="Times New Roman" w:eastAsia="Times New Roman" w:hAnsi="Times New Roman"/>
          <w:b/>
          <w:color w:val="000000"/>
          <w:sz w:val="24"/>
          <w:szCs w:val="24"/>
          <w:u w:val="single"/>
          <w:lang w:eastAsia="ru-RU"/>
        </w:rPr>
      </w:pPr>
    </w:p>
    <w:p w:rsidR="00DE11D7" w:rsidRPr="003542E3" w:rsidRDefault="00DE11D7" w:rsidP="00BB2B80">
      <w:pPr>
        <w:spacing w:after="0" w:line="240" w:lineRule="auto"/>
        <w:ind w:firstLine="284"/>
        <w:rPr>
          <w:rFonts w:ascii="Times New Roman" w:eastAsia="Times New Roman" w:hAnsi="Times New Roman"/>
          <w:b/>
          <w:color w:val="000000"/>
          <w:sz w:val="24"/>
          <w:szCs w:val="24"/>
          <w:u w:val="single"/>
          <w:lang w:eastAsia="ru-RU"/>
        </w:rPr>
      </w:pPr>
      <w:r w:rsidRPr="003542E3">
        <w:rPr>
          <w:rFonts w:ascii="Times New Roman" w:eastAsia="Times New Roman" w:hAnsi="Times New Roman"/>
          <w:b/>
          <w:color w:val="000000"/>
          <w:sz w:val="24"/>
          <w:szCs w:val="24"/>
          <w:u w:val="single"/>
          <w:lang w:eastAsia="ru-RU"/>
        </w:rPr>
        <w:t>Школы магии:</w:t>
      </w:r>
    </w:p>
    <w:p w:rsidR="00DE11D7" w:rsidRPr="003542E3" w:rsidRDefault="00DE11D7" w:rsidP="00BB2B80">
      <w:pPr>
        <w:spacing w:after="0" w:line="240" w:lineRule="auto"/>
        <w:ind w:firstLine="284"/>
        <w:rPr>
          <w:rFonts w:ascii="Times New Roman" w:eastAsia="Times New Roman" w:hAnsi="Times New Roman"/>
          <w:color w:val="000000"/>
          <w:sz w:val="24"/>
          <w:szCs w:val="24"/>
          <w:u w:val="single"/>
          <w:lang w:eastAsia="ru-RU"/>
        </w:rPr>
      </w:pP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Витамантия</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Некромантия</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Стихийная магия </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Зачарование (маги душ, используют души для создания зачарований и артефактов, также могут, освободив душу, скастовать заклинание из школы стихий или некромантии)</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Алхимия</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Сознания</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Пространства</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Школы витамантии и пространства утеряны и забыты. Школа сознания не будет представлена отдельным классом магов, только несколькими заклинаниями (гипноз, ментальный удар).</w:t>
      </w:r>
    </w:p>
    <w:p w:rsidR="00DE11D7" w:rsidRPr="003542E3" w:rsidRDefault="00DE11D7" w:rsidP="00BB2B80">
      <w:pPr>
        <w:spacing w:after="0" w:line="240" w:lineRule="auto"/>
        <w:ind w:firstLine="284"/>
        <w:rPr>
          <w:rFonts w:ascii="Times New Roman" w:eastAsia="Times New Roman" w:hAnsi="Times New Roman"/>
          <w:color w:val="000000"/>
          <w:sz w:val="24"/>
          <w:szCs w:val="24"/>
          <w:lang w:eastAsia="ru-RU"/>
        </w:rPr>
      </w:pP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p>
    <w:p w:rsidR="0053134B" w:rsidRPr="003542E3" w:rsidRDefault="0053134B" w:rsidP="00BB2B80">
      <w:pPr>
        <w:spacing w:after="0" w:line="240" w:lineRule="auto"/>
        <w:ind w:firstLine="284"/>
        <w:rPr>
          <w:rFonts w:ascii="Times New Roman" w:eastAsia="Times New Roman" w:hAnsi="Times New Roman"/>
          <w:b/>
          <w:color w:val="000000"/>
          <w:sz w:val="24"/>
          <w:szCs w:val="24"/>
          <w:lang w:eastAsia="ru-RU"/>
        </w:rPr>
      </w:pPr>
      <w:r w:rsidRPr="003542E3">
        <w:rPr>
          <w:rFonts w:ascii="Times New Roman" w:eastAsia="Times New Roman" w:hAnsi="Times New Roman"/>
          <w:b/>
          <w:color w:val="000000"/>
          <w:sz w:val="24"/>
          <w:szCs w:val="24"/>
          <w:lang w:eastAsia="ru-RU"/>
        </w:rPr>
        <w:t>Уровни</w:t>
      </w:r>
      <w:r w:rsidR="00BF254A" w:rsidRPr="003542E3">
        <w:rPr>
          <w:rFonts w:ascii="Times New Roman" w:eastAsia="Times New Roman" w:hAnsi="Times New Roman"/>
          <w:b/>
          <w:color w:val="000000"/>
          <w:sz w:val="24"/>
          <w:szCs w:val="24"/>
          <w:lang w:eastAsia="ru-RU"/>
        </w:rPr>
        <w:t xml:space="preserve"> мага стихий</w:t>
      </w:r>
      <w:r w:rsidRPr="003542E3">
        <w:rPr>
          <w:rFonts w:ascii="Times New Roman" w:eastAsia="Times New Roman" w:hAnsi="Times New Roman"/>
          <w:b/>
          <w:color w:val="000000"/>
          <w:sz w:val="24"/>
          <w:szCs w:val="24"/>
          <w:lang w:eastAsia="ru-RU"/>
        </w:rPr>
        <w:t>:</w:t>
      </w: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1 уровень</w:t>
      </w:r>
      <w:r w:rsidRPr="003542E3">
        <w:rPr>
          <w:rFonts w:ascii="Times New Roman" w:eastAsia="Times New Roman" w:hAnsi="Times New Roman"/>
          <w:color w:val="000000"/>
          <w:sz w:val="24"/>
          <w:szCs w:val="24"/>
          <w:lang w:eastAsia="ru-RU"/>
        </w:rPr>
        <w:t xml:space="preserve"> – маг имеет 3 слота заклинаний, в каждый из которых в начале цикла сможет записать одно заклинание 1 круга. </w:t>
      </w: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2 уровень</w:t>
      </w:r>
      <w:r w:rsidRPr="003542E3">
        <w:rPr>
          <w:rFonts w:ascii="Times New Roman" w:eastAsia="Times New Roman" w:hAnsi="Times New Roman"/>
          <w:color w:val="000000"/>
          <w:sz w:val="24"/>
          <w:szCs w:val="24"/>
          <w:lang w:eastAsia="ru-RU"/>
        </w:rPr>
        <w:t xml:space="preserve"> – маг имеет 4 слота заклинаний, в каждый из которых в начале цикла может записать</w:t>
      </w:r>
      <w:r w:rsidR="00D8667C" w:rsidRPr="003542E3">
        <w:rPr>
          <w:rFonts w:ascii="Times New Roman" w:eastAsia="Times New Roman" w:hAnsi="Times New Roman"/>
          <w:color w:val="000000"/>
          <w:sz w:val="24"/>
          <w:szCs w:val="24"/>
          <w:lang w:eastAsia="ru-RU"/>
        </w:rPr>
        <w:t xml:space="preserve"> одно </w:t>
      </w:r>
      <w:r w:rsidRPr="003542E3">
        <w:rPr>
          <w:rFonts w:ascii="Times New Roman" w:eastAsia="Times New Roman" w:hAnsi="Times New Roman"/>
          <w:color w:val="000000"/>
          <w:sz w:val="24"/>
          <w:szCs w:val="24"/>
          <w:lang w:eastAsia="ru-RU"/>
        </w:rPr>
        <w:t>заклинание 2 круга или ниже.</w:t>
      </w:r>
    </w:p>
    <w:p w:rsidR="00A06D6B" w:rsidRPr="003542E3" w:rsidRDefault="0053134B" w:rsidP="00A06D6B">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3 уровень</w:t>
      </w:r>
      <w:r w:rsidRPr="003542E3">
        <w:rPr>
          <w:rFonts w:ascii="Times New Roman" w:eastAsia="Times New Roman" w:hAnsi="Times New Roman"/>
          <w:color w:val="000000"/>
          <w:sz w:val="24"/>
          <w:szCs w:val="24"/>
          <w:lang w:eastAsia="ru-RU"/>
        </w:rPr>
        <w:t xml:space="preserve"> – архимаг. Имеет 5 слотов заклинаний, в каждый из которых </w:t>
      </w:r>
      <w:r w:rsidR="00A07227" w:rsidRPr="003542E3">
        <w:rPr>
          <w:rFonts w:ascii="Times New Roman" w:eastAsia="Times New Roman" w:hAnsi="Times New Roman"/>
          <w:color w:val="000000"/>
          <w:sz w:val="24"/>
          <w:szCs w:val="24"/>
          <w:lang w:eastAsia="ru-RU"/>
        </w:rPr>
        <w:t xml:space="preserve">в начале цикла </w:t>
      </w:r>
      <w:r w:rsidRPr="003542E3">
        <w:rPr>
          <w:rFonts w:ascii="Times New Roman" w:eastAsia="Times New Roman" w:hAnsi="Times New Roman"/>
          <w:color w:val="000000"/>
          <w:sz w:val="24"/>
          <w:szCs w:val="24"/>
          <w:lang w:eastAsia="ru-RU"/>
        </w:rPr>
        <w:t>может записать 1 заклинание 3 круга или ниже.</w:t>
      </w:r>
      <w:r w:rsidR="00A07227" w:rsidRPr="003542E3">
        <w:rPr>
          <w:rFonts w:ascii="Times New Roman" w:eastAsia="Times New Roman" w:hAnsi="Times New Roman"/>
          <w:color w:val="000000"/>
          <w:sz w:val="24"/>
          <w:szCs w:val="24"/>
          <w:lang w:eastAsia="ru-RU"/>
        </w:rPr>
        <w:t xml:space="preserve"> А также</w:t>
      </w:r>
      <w:r w:rsidRPr="003542E3">
        <w:rPr>
          <w:rFonts w:ascii="Times New Roman" w:eastAsia="Times New Roman" w:hAnsi="Times New Roman"/>
          <w:color w:val="000000"/>
          <w:sz w:val="24"/>
          <w:szCs w:val="24"/>
          <w:lang w:eastAsia="ru-RU"/>
        </w:rPr>
        <w:t xml:space="preserve"> получает возможность использовать Великое заклятье (если оно было изучено в процессе соответсвующего квеста)</w:t>
      </w:r>
      <w:r w:rsidR="00A07227" w:rsidRPr="003542E3">
        <w:rPr>
          <w:rFonts w:ascii="Times New Roman" w:eastAsia="Times New Roman" w:hAnsi="Times New Roman"/>
          <w:color w:val="000000"/>
          <w:sz w:val="24"/>
          <w:szCs w:val="24"/>
          <w:lang w:eastAsia="ru-RU"/>
        </w:rPr>
        <w:t>. Для</w:t>
      </w:r>
      <w:r w:rsidR="00F67D40" w:rsidRPr="003542E3">
        <w:rPr>
          <w:rFonts w:ascii="Times New Roman" w:eastAsia="Times New Roman" w:hAnsi="Times New Roman"/>
          <w:color w:val="000000"/>
          <w:sz w:val="24"/>
          <w:szCs w:val="24"/>
          <w:lang w:eastAsia="ru-RU"/>
        </w:rPr>
        <w:t xml:space="preserve"> использования Великого заклять</w:t>
      </w:r>
      <w:r w:rsidR="00A07227" w:rsidRPr="003542E3">
        <w:rPr>
          <w:rFonts w:ascii="Times New Roman" w:eastAsia="Times New Roman" w:hAnsi="Times New Roman"/>
          <w:color w:val="000000"/>
          <w:sz w:val="24"/>
          <w:szCs w:val="24"/>
          <w:lang w:eastAsia="ru-RU"/>
        </w:rPr>
        <w:t>я не требуется слот заклинания, но используются души (количество душ будет указано в самой формуле заклятья).</w:t>
      </w:r>
      <w:r w:rsidR="00A06D6B" w:rsidRPr="003542E3">
        <w:rPr>
          <w:rFonts w:ascii="Times New Roman" w:eastAsia="Times New Roman" w:hAnsi="Times New Roman"/>
          <w:color w:val="000000"/>
          <w:sz w:val="24"/>
          <w:szCs w:val="24"/>
          <w:lang w:eastAsia="ru-RU"/>
        </w:rPr>
        <w:br/>
        <w:t xml:space="preserve">   </w:t>
      </w:r>
      <w:r w:rsidR="00A06D6B" w:rsidRPr="003542E3">
        <w:rPr>
          <w:rFonts w:ascii="Times New Roman" w:eastAsia="Times New Roman" w:hAnsi="Times New Roman"/>
          <w:b/>
          <w:color w:val="000000"/>
          <w:sz w:val="24"/>
          <w:szCs w:val="24"/>
          <w:lang w:eastAsia="ru-RU"/>
        </w:rPr>
        <w:t>Особенность:</w:t>
      </w:r>
      <w:r w:rsidR="00A06D6B" w:rsidRPr="003542E3">
        <w:rPr>
          <w:rFonts w:ascii="Times New Roman" w:eastAsia="Times New Roman" w:hAnsi="Times New Roman"/>
          <w:color w:val="000000"/>
          <w:sz w:val="24"/>
          <w:szCs w:val="24"/>
          <w:lang w:eastAsia="ru-RU"/>
        </w:rPr>
        <w:t xml:space="preserve"> во время дневной боевки, е</w:t>
      </w:r>
      <w:r w:rsidR="003542E3" w:rsidRPr="003542E3">
        <w:rPr>
          <w:rFonts w:ascii="Times New Roman" w:eastAsia="Times New Roman" w:hAnsi="Times New Roman"/>
          <w:color w:val="000000"/>
          <w:sz w:val="24"/>
          <w:szCs w:val="24"/>
          <w:lang w:eastAsia="ru-RU"/>
        </w:rPr>
        <w:t>с</w:t>
      </w:r>
      <w:r w:rsidR="00A06D6B" w:rsidRPr="003542E3">
        <w:rPr>
          <w:rFonts w:ascii="Times New Roman" w:eastAsia="Times New Roman" w:hAnsi="Times New Roman"/>
          <w:color w:val="000000"/>
          <w:sz w:val="24"/>
          <w:szCs w:val="24"/>
          <w:lang w:eastAsia="ru-RU"/>
        </w:rPr>
        <w:t>ли маг умирает, он взрывается</w:t>
      </w:r>
      <w:r w:rsidR="003542E3" w:rsidRPr="003542E3">
        <w:rPr>
          <w:rFonts w:ascii="Times New Roman" w:eastAsia="Times New Roman" w:hAnsi="Times New Roman"/>
          <w:color w:val="000000"/>
          <w:sz w:val="24"/>
          <w:szCs w:val="24"/>
          <w:lang w:eastAsia="ru-RU"/>
        </w:rPr>
        <w:t>,</w:t>
      </w:r>
      <w:r w:rsidR="00A06D6B" w:rsidRPr="003542E3">
        <w:rPr>
          <w:rFonts w:ascii="Times New Roman" w:eastAsia="Times New Roman" w:hAnsi="Times New Roman"/>
          <w:color w:val="000000"/>
          <w:sz w:val="24"/>
          <w:szCs w:val="24"/>
          <w:lang w:eastAsia="ru-RU"/>
        </w:rPr>
        <w:t xml:space="preserve"> </w:t>
      </w:r>
      <w:r w:rsidR="003542E3" w:rsidRPr="003542E3">
        <w:rPr>
          <w:rFonts w:ascii="Times New Roman" w:eastAsia="Times New Roman" w:hAnsi="Times New Roman"/>
          <w:color w:val="000000"/>
          <w:sz w:val="24"/>
          <w:szCs w:val="24"/>
          <w:lang w:eastAsia="ru-RU"/>
        </w:rPr>
        <w:t xml:space="preserve">забирая с собой в мертвятник на 1 уровне одного, на 2 уровне – двоих, а на 3 уровне – троих </w:t>
      </w:r>
      <w:r w:rsidR="00500AE5">
        <w:rPr>
          <w:rFonts w:ascii="Times New Roman" w:eastAsia="Times New Roman" w:hAnsi="Times New Roman"/>
          <w:color w:val="000000"/>
          <w:sz w:val="24"/>
          <w:szCs w:val="24"/>
          <w:lang w:eastAsia="ru-RU"/>
        </w:rPr>
        <w:t>врагов на расстоянии удара (касания руки или посоха)</w:t>
      </w:r>
      <w:r w:rsidR="003542E3" w:rsidRPr="003542E3">
        <w:rPr>
          <w:rFonts w:ascii="Times New Roman" w:eastAsia="Times New Roman" w:hAnsi="Times New Roman"/>
          <w:color w:val="000000"/>
          <w:sz w:val="24"/>
          <w:szCs w:val="24"/>
          <w:lang w:eastAsia="ru-RU"/>
        </w:rPr>
        <w:t>. За каждого уведенного с собой в мертвятник, маг получает +20 минут к отсидке. Души такого типа сразу уходят в Колесо Перерождения.</w:t>
      </w:r>
      <w:r w:rsidR="00A06D6B" w:rsidRPr="003542E3">
        <w:rPr>
          <w:rFonts w:ascii="Times New Roman" w:eastAsia="Times New Roman" w:hAnsi="Times New Roman"/>
          <w:color w:val="000000"/>
          <w:sz w:val="24"/>
          <w:szCs w:val="24"/>
          <w:lang w:eastAsia="ru-RU"/>
        </w:rPr>
        <w:br/>
      </w:r>
    </w:p>
    <w:p w:rsidR="0053134B" w:rsidRPr="003542E3" w:rsidRDefault="0053134B" w:rsidP="00BB2B80">
      <w:pPr>
        <w:spacing w:after="0" w:line="240" w:lineRule="auto"/>
        <w:ind w:firstLine="284"/>
        <w:rPr>
          <w:rFonts w:ascii="Times New Roman" w:eastAsia="Times New Roman" w:hAnsi="Times New Roman"/>
          <w:color w:val="000000"/>
          <w:sz w:val="24"/>
          <w:szCs w:val="24"/>
          <w:lang w:eastAsia="ru-RU"/>
        </w:rPr>
      </w:pPr>
    </w:p>
    <w:p w:rsidR="00BF254A" w:rsidRPr="003542E3" w:rsidRDefault="00BF254A" w:rsidP="00BB2B80">
      <w:pPr>
        <w:spacing w:after="0" w:line="240" w:lineRule="auto"/>
        <w:ind w:firstLine="284"/>
        <w:rPr>
          <w:rFonts w:ascii="Times New Roman" w:eastAsia="Times New Roman" w:hAnsi="Times New Roman"/>
          <w:color w:val="000000"/>
          <w:sz w:val="24"/>
          <w:szCs w:val="24"/>
          <w:lang w:eastAsia="ru-RU"/>
        </w:rPr>
      </w:pPr>
    </w:p>
    <w:p w:rsidR="00BF254A" w:rsidRPr="003542E3" w:rsidRDefault="00BF254A"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b/>
          <w:color w:val="000000"/>
          <w:sz w:val="24"/>
          <w:szCs w:val="24"/>
          <w:lang w:eastAsia="ru-RU"/>
        </w:rPr>
        <w:t>Уровни</w:t>
      </w:r>
      <w:r w:rsidR="007703A2" w:rsidRPr="003542E3">
        <w:rPr>
          <w:rFonts w:ascii="Times New Roman" w:eastAsia="Times New Roman" w:hAnsi="Times New Roman"/>
          <w:b/>
          <w:color w:val="000000"/>
          <w:sz w:val="24"/>
          <w:szCs w:val="24"/>
          <w:lang w:eastAsia="ru-RU"/>
        </w:rPr>
        <w:t xml:space="preserve"> </w:t>
      </w:r>
      <w:r w:rsidRPr="003542E3">
        <w:rPr>
          <w:rFonts w:ascii="Times New Roman" w:eastAsia="Times New Roman" w:hAnsi="Times New Roman"/>
          <w:b/>
          <w:color w:val="000000"/>
          <w:sz w:val="24"/>
          <w:szCs w:val="24"/>
          <w:lang w:eastAsia="ru-RU"/>
        </w:rPr>
        <w:t>некроманта:</w:t>
      </w:r>
      <w:r w:rsidR="007703A2" w:rsidRPr="003542E3">
        <w:rPr>
          <w:rFonts w:ascii="Times New Roman" w:eastAsia="Times New Roman" w:hAnsi="Times New Roman"/>
          <w:b/>
          <w:color w:val="000000"/>
          <w:sz w:val="24"/>
          <w:szCs w:val="24"/>
          <w:lang w:eastAsia="ru-RU"/>
        </w:rPr>
        <w:br/>
      </w:r>
      <w:r w:rsidR="00BB2B80"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u w:val="single"/>
          <w:lang w:eastAsia="ru-RU"/>
        </w:rPr>
        <w:t>1 уровень</w:t>
      </w:r>
      <w:r w:rsidR="00E5120C"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lang w:eastAsia="ru-RU"/>
        </w:rPr>
        <w:t xml:space="preserve"> имеет 3 слота заклинаний, в каждый из которых в начале цикла сможет записать одно заклинание 1 круга. </w:t>
      </w:r>
      <w:r w:rsidR="00E5120C" w:rsidRPr="003542E3">
        <w:rPr>
          <w:rFonts w:ascii="Times New Roman" w:eastAsia="Times New Roman" w:hAnsi="Times New Roman"/>
          <w:color w:val="000000"/>
          <w:sz w:val="24"/>
          <w:szCs w:val="24"/>
          <w:lang w:eastAsia="ru-RU"/>
        </w:rPr>
        <w:t>Некромант одновременно может контролировать не более 2 единиц нежити.</w:t>
      </w:r>
    </w:p>
    <w:p w:rsidR="00BF254A" w:rsidRPr="003542E3" w:rsidRDefault="00BF254A" w:rsidP="00BB2B80">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2 уровень</w:t>
      </w:r>
      <w:r w:rsidRPr="003542E3">
        <w:rPr>
          <w:rFonts w:ascii="Times New Roman" w:eastAsia="Times New Roman" w:hAnsi="Times New Roman"/>
          <w:color w:val="000000"/>
          <w:sz w:val="24"/>
          <w:szCs w:val="24"/>
          <w:lang w:eastAsia="ru-RU"/>
        </w:rPr>
        <w:t xml:space="preserve"> – маг имеет 4 слота заклинаний, в каждый из которых в начале цикла может записать одно заклинание 2 круга или ниже.</w:t>
      </w:r>
      <w:r w:rsidR="00E5120C" w:rsidRPr="003542E3">
        <w:rPr>
          <w:rFonts w:ascii="Times New Roman" w:eastAsia="Times New Roman" w:hAnsi="Times New Roman"/>
          <w:color w:val="000000"/>
          <w:sz w:val="24"/>
          <w:szCs w:val="24"/>
          <w:lang w:eastAsia="ru-RU"/>
        </w:rPr>
        <w:t>Некромант одновременно может контролировать не более 4 единиц нежити.</w:t>
      </w:r>
    </w:p>
    <w:p w:rsidR="00583161" w:rsidRPr="00C3185D" w:rsidRDefault="00BF254A" w:rsidP="00BB2B80">
      <w:pPr>
        <w:spacing w:after="0" w:line="240" w:lineRule="auto"/>
        <w:ind w:firstLine="284"/>
        <w:rPr>
          <w:rFonts w:ascii="Times New Roman" w:eastAsia="Times New Roman" w:hAnsi="Times New Roman"/>
          <w:i/>
          <w:color w:val="000000"/>
          <w:sz w:val="24"/>
          <w:szCs w:val="24"/>
          <w:lang w:eastAsia="ru-RU"/>
        </w:rPr>
      </w:pPr>
      <w:r w:rsidRPr="003542E3">
        <w:rPr>
          <w:rFonts w:ascii="Times New Roman" w:eastAsia="Times New Roman" w:hAnsi="Times New Roman"/>
          <w:color w:val="000000"/>
          <w:sz w:val="24"/>
          <w:szCs w:val="24"/>
          <w:u w:val="single"/>
          <w:lang w:eastAsia="ru-RU"/>
        </w:rPr>
        <w:lastRenderedPageBreak/>
        <w:t>3 уровень</w:t>
      </w:r>
      <w:r w:rsidRPr="003542E3">
        <w:rPr>
          <w:rFonts w:ascii="Times New Roman" w:eastAsia="Times New Roman" w:hAnsi="Times New Roman"/>
          <w:color w:val="000000"/>
          <w:sz w:val="24"/>
          <w:szCs w:val="24"/>
          <w:lang w:eastAsia="ru-RU"/>
        </w:rPr>
        <w:t xml:space="preserve"> – </w:t>
      </w:r>
      <w:r w:rsidR="00E5120C" w:rsidRPr="003542E3">
        <w:rPr>
          <w:rFonts w:ascii="Times New Roman" w:eastAsia="Times New Roman" w:hAnsi="Times New Roman"/>
          <w:color w:val="000000"/>
          <w:sz w:val="24"/>
          <w:szCs w:val="24"/>
          <w:lang w:eastAsia="ru-RU"/>
        </w:rPr>
        <w:t>лич (на этом уровне</w:t>
      </w:r>
      <w:r w:rsidR="00316091">
        <w:rPr>
          <w:rFonts w:ascii="Times New Roman" w:eastAsia="Times New Roman" w:hAnsi="Times New Roman"/>
          <w:color w:val="000000"/>
          <w:sz w:val="24"/>
          <w:szCs w:val="24"/>
          <w:lang w:eastAsia="ru-RU"/>
        </w:rPr>
        <w:t xml:space="preserve"> </w:t>
      </w:r>
      <w:r w:rsidR="00E5120C" w:rsidRPr="003542E3">
        <w:rPr>
          <w:rFonts w:ascii="Times New Roman" w:eastAsia="Times New Roman" w:hAnsi="Times New Roman"/>
          <w:color w:val="000000"/>
          <w:sz w:val="24"/>
          <w:szCs w:val="24"/>
          <w:lang w:eastAsia="ru-RU"/>
        </w:rPr>
        <w:t>некромант может восстанавливать себе хиты великим и малым трансфером, но также подвержен заклинаниям контроля нежити)</w:t>
      </w:r>
      <w:r w:rsidRPr="003542E3">
        <w:rPr>
          <w:rFonts w:ascii="Times New Roman" w:eastAsia="Times New Roman" w:hAnsi="Times New Roman"/>
          <w:color w:val="000000"/>
          <w:sz w:val="24"/>
          <w:szCs w:val="24"/>
          <w:lang w:eastAsia="ru-RU"/>
        </w:rPr>
        <w:t>. Имеет 5 слотов заклинаний, в каждый из которых в начале цикла может записать 1 заклинание 3 круга или ниже.</w:t>
      </w:r>
      <w:r w:rsidR="00E5120C" w:rsidRPr="003542E3">
        <w:rPr>
          <w:rFonts w:ascii="Times New Roman" w:eastAsia="Times New Roman" w:hAnsi="Times New Roman"/>
          <w:color w:val="000000"/>
          <w:sz w:val="24"/>
          <w:szCs w:val="24"/>
          <w:lang w:eastAsia="ru-RU"/>
        </w:rPr>
        <w:t>Некромант одновременно может контролировать не более 6 единиц нежити.</w:t>
      </w:r>
      <w:r w:rsidRPr="003542E3">
        <w:rPr>
          <w:rFonts w:ascii="Times New Roman" w:eastAsia="Times New Roman" w:hAnsi="Times New Roman"/>
          <w:color w:val="000000"/>
          <w:sz w:val="24"/>
          <w:szCs w:val="24"/>
          <w:lang w:eastAsia="ru-RU"/>
        </w:rPr>
        <w:t>А также получает возможность использовать Великое заклятье (если оно было изучено в процессе соответсвующего квеста). Для использования Великого заклятья не требуется слот заклинания, но используются души (количество душ будет указано в самой формуле заклятья).</w:t>
      </w:r>
      <w:r w:rsidR="00316091">
        <w:rPr>
          <w:rFonts w:ascii="Times New Roman" w:eastAsia="Times New Roman" w:hAnsi="Times New Roman"/>
          <w:color w:val="000000"/>
          <w:sz w:val="24"/>
          <w:szCs w:val="24"/>
          <w:lang w:eastAsia="ru-RU"/>
        </w:rPr>
        <w:br/>
        <w:t xml:space="preserve">  Нежить должна служить некроманту</w:t>
      </w:r>
      <w:r w:rsidR="00C3185D">
        <w:rPr>
          <w:rFonts w:ascii="Times New Roman" w:eastAsia="Times New Roman" w:hAnsi="Times New Roman"/>
          <w:color w:val="000000"/>
          <w:sz w:val="24"/>
          <w:szCs w:val="24"/>
          <w:lang w:eastAsia="ru-RU"/>
        </w:rPr>
        <w:t xml:space="preserve"> до следующего боевого эпизода (м</w:t>
      </w:r>
      <w:r w:rsidR="00316091">
        <w:rPr>
          <w:rFonts w:ascii="Times New Roman" w:eastAsia="Times New Roman" w:hAnsi="Times New Roman"/>
          <w:color w:val="000000"/>
          <w:sz w:val="24"/>
          <w:szCs w:val="24"/>
          <w:lang w:eastAsia="ru-RU"/>
        </w:rPr>
        <w:t>инимум</w:t>
      </w:r>
      <w:r w:rsidR="00C3185D">
        <w:rPr>
          <w:rFonts w:ascii="Times New Roman" w:eastAsia="Times New Roman" w:hAnsi="Times New Roman"/>
          <w:color w:val="000000"/>
          <w:sz w:val="24"/>
          <w:szCs w:val="24"/>
          <w:lang w:eastAsia="ru-RU"/>
        </w:rPr>
        <w:t xml:space="preserve"> дойти до поля боя и сразиться).  Без такого приказа минимум - </w:t>
      </w:r>
      <w:r w:rsidR="00316091">
        <w:rPr>
          <w:rFonts w:ascii="Times New Roman" w:eastAsia="Times New Roman" w:hAnsi="Times New Roman"/>
          <w:color w:val="000000"/>
          <w:sz w:val="24"/>
          <w:szCs w:val="24"/>
          <w:lang w:eastAsia="ru-RU"/>
        </w:rPr>
        <w:t>15 минут. Максимум - то количество времени которое персонаж должен был отсидеть в мертвятнике. По истечению 15 минут</w:t>
      </w:r>
      <w:r w:rsidR="00C3185D">
        <w:rPr>
          <w:rFonts w:ascii="Times New Roman" w:eastAsia="Times New Roman" w:hAnsi="Times New Roman"/>
          <w:color w:val="000000"/>
          <w:sz w:val="24"/>
          <w:szCs w:val="24"/>
          <w:lang w:eastAsia="ru-RU"/>
        </w:rPr>
        <w:t xml:space="preserve"> или конца боевого эпизода</w:t>
      </w:r>
      <w:r w:rsidR="00316091">
        <w:rPr>
          <w:rFonts w:ascii="Times New Roman" w:eastAsia="Times New Roman" w:hAnsi="Times New Roman"/>
          <w:color w:val="000000"/>
          <w:sz w:val="24"/>
          <w:szCs w:val="24"/>
          <w:lang w:eastAsia="ru-RU"/>
        </w:rPr>
        <w:t xml:space="preserve"> нежить может рассыпаться (уйти в мертвяк) или продолжить следование за некромантом по собственному желанию</w:t>
      </w:r>
      <w:r w:rsidR="00C3185D">
        <w:rPr>
          <w:rFonts w:ascii="Times New Roman" w:eastAsia="Times New Roman" w:hAnsi="Times New Roman"/>
          <w:color w:val="000000"/>
          <w:sz w:val="24"/>
          <w:szCs w:val="24"/>
          <w:lang w:eastAsia="ru-RU"/>
        </w:rPr>
        <w:t xml:space="preserve"> (некроманты, качаем харизму, убеждаем нежить, что с вами клево)</w:t>
      </w:r>
      <w:r w:rsidR="00316091">
        <w:rPr>
          <w:rFonts w:ascii="Times New Roman" w:eastAsia="Times New Roman" w:hAnsi="Times New Roman"/>
          <w:color w:val="000000"/>
          <w:sz w:val="24"/>
          <w:szCs w:val="24"/>
          <w:lang w:eastAsia="ru-RU"/>
        </w:rPr>
        <w:t>)</w:t>
      </w:r>
      <w:r w:rsidR="00BC6477" w:rsidRPr="003542E3">
        <w:rPr>
          <w:rFonts w:ascii="Times New Roman" w:eastAsia="Times New Roman" w:hAnsi="Times New Roman"/>
          <w:color w:val="000000"/>
          <w:sz w:val="24"/>
          <w:szCs w:val="24"/>
          <w:lang w:eastAsia="ru-RU"/>
        </w:rPr>
        <w:br/>
        <w:t xml:space="preserve">  </w:t>
      </w:r>
      <w:r w:rsidR="00BC6477" w:rsidRPr="003542E3">
        <w:rPr>
          <w:rFonts w:ascii="Times New Roman" w:eastAsia="Times New Roman" w:hAnsi="Times New Roman"/>
          <w:b/>
          <w:color w:val="000000"/>
          <w:sz w:val="24"/>
          <w:szCs w:val="24"/>
          <w:lang w:eastAsia="ru-RU"/>
        </w:rPr>
        <w:t>Особенность:</w:t>
      </w:r>
      <w:r w:rsidR="00BC6477" w:rsidRPr="003542E3">
        <w:rPr>
          <w:rFonts w:ascii="Times New Roman" w:eastAsia="Times New Roman" w:hAnsi="Times New Roman"/>
          <w:color w:val="000000"/>
          <w:sz w:val="24"/>
          <w:szCs w:val="24"/>
          <w:lang w:eastAsia="ru-RU"/>
        </w:rPr>
        <w:t xml:space="preserve"> некромант может поднять Слугу (восставшего мертвеца с собственным сознанием, но подчинённого некроманту)</w:t>
      </w:r>
      <w:r w:rsidR="00583161" w:rsidRPr="003542E3">
        <w:rPr>
          <w:rFonts w:ascii="Times New Roman" w:eastAsia="Times New Roman" w:hAnsi="Times New Roman"/>
          <w:color w:val="000000"/>
          <w:sz w:val="24"/>
          <w:szCs w:val="24"/>
          <w:lang w:eastAsia="ru-RU"/>
        </w:rPr>
        <w:t xml:space="preserve">, ценой потери 1 слота от максимума заклинаний (на 1 уровне некромант будет иметь 2 слота, на 2 – 3 слота и на 3 – 4 слота максимум). Слуга может подыматься в уровне. На 1 уровне Слуга имеет 1 хит и 1 хит урона вне зависимости от того, каким оружием сражается. Если некромант теряет филактерию, Слуга более ему не подчиняется. </w:t>
      </w:r>
      <w:r w:rsidR="005231E8" w:rsidRPr="003542E3">
        <w:rPr>
          <w:rFonts w:ascii="Times New Roman" w:eastAsia="Times New Roman" w:hAnsi="Times New Roman"/>
          <w:color w:val="000000"/>
          <w:sz w:val="24"/>
          <w:szCs w:val="24"/>
          <w:lang w:eastAsia="ru-RU"/>
        </w:rPr>
        <w:t>Если филактерия уничтожена, Слуга рассыпается.</w:t>
      </w:r>
      <w:r w:rsidR="00316091">
        <w:rPr>
          <w:rFonts w:ascii="Times New Roman" w:eastAsia="Times New Roman" w:hAnsi="Times New Roman"/>
          <w:color w:val="000000"/>
          <w:sz w:val="24"/>
          <w:szCs w:val="24"/>
          <w:lang w:eastAsia="ru-RU"/>
        </w:rPr>
        <w:t xml:space="preserve"> Поднять можно ТОЛЬКО воина.</w:t>
      </w:r>
      <w:r w:rsidR="0059331B">
        <w:rPr>
          <w:rFonts w:ascii="Times New Roman" w:eastAsia="Times New Roman" w:hAnsi="Times New Roman"/>
          <w:color w:val="000000"/>
          <w:sz w:val="24"/>
          <w:szCs w:val="24"/>
          <w:lang w:eastAsia="ru-RU"/>
        </w:rPr>
        <w:t xml:space="preserve"> </w:t>
      </w:r>
      <w:r w:rsidR="0059331B" w:rsidRPr="0059331B">
        <w:rPr>
          <w:rFonts w:ascii="Times New Roman" w:hAnsi="Times New Roman"/>
          <w:sz w:val="24"/>
          <w:szCs w:val="24"/>
        </w:rPr>
        <w:t>Слугу можно поднять только по добровольному согласию души (спрашиваем того, кто предполагается слугой</w:t>
      </w:r>
      <w:r w:rsidR="0059331B">
        <w:rPr>
          <w:rFonts w:ascii="Times New Roman" w:hAnsi="Times New Roman"/>
          <w:sz w:val="24"/>
          <w:szCs w:val="24"/>
        </w:rPr>
        <w:t>.</w:t>
      </w:r>
      <w:r w:rsidR="00C3185D">
        <w:rPr>
          <w:rFonts w:ascii="Times New Roman" w:eastAsia="Times New Roman" w:hAnsi="Times New Roman"/>
          <w:color w:val="000000"/>
          <w:sz w:val="24"/>
          <w:szCs w:val="24"/>
          <w:lang w:eastAsia="ru-RU"/>
        </w:rPr>
        <w:br/>
      </w:r>
      <w:r w:rsidR="00C3185D">
        <w:rPr>
          <w:rFonts w:ascii="Times New Roman" w:eastAsia="Times New Roman" w:hAnsi="Times New Roman"/>
          <w:i/>
          <w:color w:val="000000"/>
          <w:sz w:val="24"/>
          <w:szCs w:val="24"/>
          <w:lang w:eastAsia="ru-RU"/>
        </w:rPr>
        <w:t>Немного о филактерии – это аксессуар с чипом на нем. Амулет, фигурка, монета – что угодно, над чем некромант провел ритуал. Филактерию можно уничтожить отыграв его уничтожение заклинанием, или, скажем оружием. Уничтожить можно только сняв с некроманта (убив, или хитростью – вам решать).</w:t>
      </w:r>
    </w:p>
    <w:p w:rsidR="00583161" w:rsidRPr="003542E3" w:rsidRDefault="00583161" w:rsidP="00BC6477">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Уровни Слуги:</w:t>
      </w:r>
    </w:p>
    <w:p w:rsidR="00583161" w:rsidRPr="003542E3" w:rsidRDefault="00583161" w:rsidP="00BC6477">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1 уровень (1 хит и 1 хит урона) – для поднятия Слуги некромант должен ритуалом создать филактерию и заключить в неё </w:t>
      </w:r>
      <w:r w:rsidR="005231E8" w:rsidRPr="003542E3">
        <w:rPr>
          <w:rFonts w:ascii="Times New Roman" w:eastAsia="Times New Roman" w:hAnsi="Times New Roman"/>
          <w:color w:val="000000"/>
          <w:sz w:val="24"/>
          <w:szCs w:val="24"/>
          <w:lang w:eastAsia="ru-RU"/>
        </w:rPr>
        <w:t>5</w:t>
      </w:r>
      <w:r w:rsidRPr="003542E3">
        <w:rPr>
          <w:rFonts w:ascii="Times New Roman" w:eastAsia="Times New Roman" w:hAnsi="Times New Roman"/>
          <w:color w:val="000000"/>
          <w:sz w:val="24"/>
          <w:szCs w:val="24"/>
          <w:lang w:eastAsia="ru-RU"/>
        </w:rPr>
        <w:t xml:space="preserve"> </w:t>
      </w:r>
      <w:r w:rsidR="005231E8" w:rsidRPr="003542E3">
        <w:rPr>
          <w:rFonts w:ascii="Times New Roman" w:eastAsia="Times New Roman" w:hAnsi="Times New Roman"/>
          <w:color w:val="000000"/>
          <w:sz w:val="24"/>
          <w:szCs w:val="24"/>
          <w:lang w:eastAsia="ru-RU"/>
        </w:rPr>
        <w:t>душ</w:t>
      </w:r>
      <w:r w:rsidRPr="003542E3">
        <w:rPr>
          <w:rFonts w:ascii="Times New Roman" w:eastAsia="Times New Roman" w:hAnsi="Times New Roman"/>
          <w:color w:val="000000"/>
          <w:sz w:val="24"/>
          <w:szCs w:val="24"/>
          <w:lang w:eastAsia="ru-RU"/>
        </w:rPr>
        <w:t>.</w:t>
      </w:r>
    </w:p>
    <w:p w:rsidR="005231E8" w:rsidRPr="003542E3" w:rsidRDefault="00583161" w:rsidP="00BC6477">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2 уровень (Слуга получает +1 хит или +1 к урону на выбор некроманта) – посредством ритуала некромант должен дополнительно заключить в филактерию </w:t>
      </w:r>
      <w:r w:rsidR="005231E8" w:rsidRPr="003542E3">
        <w:rPr>
          <w:rFonts w:ascii="Times New Roman" w:eastAsia="Times New Roman" w:hAnsi="Times New Roman"/>
          <w:color w:val="000000"/>
          <w:sz w:val="24"/>
          <w:szCs w:val="24"/>
          <w:lang w:eastAsia="ru-RU"/>
        </w:rPr>
        <w:t>5 душ.</w:t>
      </w:r>
    </w:p>
    <w:p w:rsidR="00583161" w:rsidRPr="003542E3" w:rsidRDefault="00583161" w:rsidP="00BC6477">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3 уровень (Слуга получает +1 хит или +1 к урону на выбор некроманта) – посредством ритуала некромант должен дополнительно заключить в филактерию </w:t>
      </w:r>
      <w:r w:rsidR="005231E8" w:rsidRPr="003542E3">
        <w:rPr>
          <w:rFonts w:ascii="Times New Roman" w:eastAsia="Times New Roman" w:hAnsi="Times New Roman"/>
          <w:color w:val="000000"/>
          <w:sz w:val="24"/>
          <w:szCs w:val="24"/>
          <w:lang w:eastAsia="ru-RU"/>
        </w:rPr>
        <w:t>5 душ.</w:t>
      </w:r>
      <w:r w:rsidR="0059331B">
        <w:rPr>
          <w:rFonts w:ascii="Times New Roman" w:eastAsia="Times New Roman" w:hAnsi="Times New Roman"/>
          <w:color w:val="000000"/>
          <w:sz w:val="24"/>
          <w:szCs w:val="24"/>
          <w:lang w:eastAsia="ru-RU"/>
        </w:rPr>
        <w:br/>
        <w:t xml:space="preserve">   В отличии от Слуги, нежить не качается.</w:t>
      </w:r>
    </w:p>
    <w:p w:rsidR="00BF254A" w:rsidRPr="003542E3" w:rsidRDefault="007703A2" w:rsidP="00BC6477">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br/>
        <w:t xml:space="preserve">  </w:t>
      </w:r>
    </w:p>
    <w:p w:rsidR="00DE11D7" w:rsidRPr="003542E3" w:rsidRDefault="00DE11D7" w:rsidP="00A06D6B">
      <w:pPr>
        <w:spacing w:after="0" w:line="240" w:lineRule="auto"/>
        <w:ind w:firstLine="284"/>
        <w:rPr>
          <w:rFonts w:ascii="Times New Roman" w:eastAsia="Times New Roman" w:hAnsi="Times New Roman"/>
          <w:b/>
          <w:color w:val="000000"/>
          <w:sz w:val="24"/>
          <w:szCs w:val="24"/>
          <w:lang w:eastAsia="ru-RU"/>
        </w:rPr>
      </w:pPr>
      <w:r w:rsidRPr="003542E3">
        <w:rPr>
          <w:rFonts w:ascii="Times New Roman" w:eastAsia="Times New Roman" w:hAnsi="Times New Roman"/>
          <w:b/>
          <w:color w:val="000000"/>
          <w:sz w:val="24"/>
          <w:szCs w:val="24"/>
          <w:lang w:eastAsia="ru-RU"/>
        </w:rPr>
        <w:t>Уровни</w:t>
      </w:r>
      <w:r w:rsidR="005231E8" w:rsidRPr="003542E3">
        <w:rPr>
          <w:rFonts w:ascii="Times New Roman" w:eastAsia="Times New Roman" w:hAnsi="Times New Roman"/>
          <w:b/>
          <w:color w:val="000000"/>
          <w:sz w:val="24"/>
          <w:szCs w:val="24"/>
          <w:lang w:eastAsia="ru-RU"/>
        </w:rPr>
        <w:t xml:space="preserve"> </w:t>
      </w:r>
      <w:r w:rsidRPr="003542E3">
        <w:rPr>
          <w:rFonts w:ascii="Times New Roman" w:eastAsia="Times New Roman" w:hAnsi="Times New Roman"/>
          <w:b/>
          <w:color w:val="000000"/>
          <w:sz w:val="24"/>
          <w:szCs w:val="24"/>
          <w:lang w:eastAsia="ru-RU"/>
        </w:rPr>
        <w:t>зачарователя (мага душ):</w:t>
      </w:r>
    </w:p>
    <w:p w:rsidR="00DE11D7" w:rsidRPr="003542E3" w:rsidRDefault="00DE11D7" w:rsidP="00A06D6B">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1 уровень</w:t>
      </w:r>
      <w:r w:rsidRPr="003542E3">
        <w:rPr>
          <w:rFonts w:ascii="Times New Roman" w:eastAsia="Times New Roman" w:hAnsi="Times New Roman"/>
          <w:color w:val="000000"/>
          <w:sz w:val="24"/>
          <w:szCs w:val="24"/>
          <w:lang w:eastAsia="ru-RU"/>
        </w:rPr>
        <w:t xml:space="preserve"> – маг имеет 2 слота зачар</w:t>
      </w:r>
      <w:r w:rsidR="00394C13">
        <w:rPr>
          <w:rFonts w:ascii="Times New Roman" w:eastAsia="Times New Roman" w:hAnsi="Times New Roman"/>
          <w:color w:val="000000"/>
          <w:sz w:val="24"/>
          <w:szCs w:val="24"/>
          <w:lang w:eastAsia="ru-RU"/>
        </w:rPr>
        <w:t>ования и 1 слот для заклинания</w:t>
      </w:r>
      <w:r w:rsidRPr="003542E3">
        <w:rPr>
          <w:rFonts w:ascii="Times New Roman" w:eastAsia="Times New Roman" w:hAnsi="Times New Roman"/>
          <w:color w:val="000000"/>
          <w:sz w:val="24"/>
          <w:szCs w:val="24"/>
          <w:lang w:eastAsia="ru-RU"/>
        </w:rPr>
        <w:t xml:space="preserve">. На 1 уровне маг может зачаровывать только оружие. </w:t>
      </w:r>
    </w:p>
    <w:p w:rsidR="00DE11D7" w:rsidRPr="003542E3" w:rsidRDefault="00DE11D7" w:rsidP="00A06D6B">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2 уровень</w:t>
      </w:r>
      <w:r w:rsidRPr="003542E3">
        <w:rPr>
          <w:rFonts w:ascii="Times New Roman" w:eastAsia="Times New Roman" w:hAnsi="Times New Roman"/>
          <w:color w:val="000000"/>
          <w:sz w:val="24"/>
          <w:szCs w:val="24"/>
          <w:lang w:eastAsia="ru-RU"/>
        </w:rPr>
        <w:t xml:space="preserve"> – </w:t>
      </w:r>
      <w:r w:rsidR="00F67D40" w:rsidRPr="003542E3">
        <w:rPr>
          <w:rFonts w:ascii="Times New Roman" w:eastAsia="Times New Roman" w:hAnsi="Times New Roman"/>
          <w:color w:val="000000"/>
          <w:sz w:val="24"/>
          <w:szCs w:val="24"/>
          <w:lang w:eastAsia="ru-RU"/>
        </w:rPr>
        <w:t>маг имеет 3 слота зачарования и 1 слот для заклинания (освободив душу, зачарователь может скастовать заклинание 3 или ниже круга из школы стихий или некромантии). На 2 уровне маг может зачаровывать оружие и доспехи.</w:t>
      </w:r>
    </w:p>
    <w:p w:rsidR="00DE11D7" w:rsidRPr="003542E3" w:rsidRDefault="00DE11D7" w:rsidP="00A06D6B">
      <w:pPr>
        <w:spacing w:after="0"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u w:val="single"/>
          <w:lang w:eastAsia="ru-RU"/>
        </w:rPr>
        <w:t>3 уровень</w:t>
      </w:r>
      <w:r w:rsidRPr="003542E3">
        <w:rPr>
          <w:rFonts w:ascii="Times New Roman" w:eastAsia="Times New Roman" w:hAnsi="Times New Roman"/>
          <w:color w:val="000000"/>
          <w:sz w:val="24"/>
          <w:szCs w:val="24"/>
          <w:lang w:eastAsia="ru-RU"/>
        </w:rPr>
        <w:t xml:space="preserve"> – </w:t>
      </w:r>
      <w:r w:rsidR="00F67D40" w:rsidRPr="003542E3">
        <w:rPr>
          <w:rFonts w:ascii="Times New Roman" w:eastAsia="Times New Roman" w:hAnsi="Times New Roman"/>
          <w:color w:val="000000"/>
          <w:sz w:val="24"/>
          <w:szCs w:val="24"/>
          <w:lang w:eastAsia="ru-RU"/>
        </w:rPr>
        <w:t xml:space="preserve">артефактор. Маг имеет </w:t>
      </w:r>
      <w:r w:rsidR="00A06D6B" w:rsidRPr="003542E3">
        <w:rPr>
          <w:rFonts w:ascii="Times New Roman" w:eastAsia="Times New Roman" w:hAnsi="Times New Roman"/>
          <w:color w:val="000000"/>
          <w:sz w:val="24"/>
          <w:szCs w:val="24"/>
          <w:lang w:eastAsia="ru-RU"/>
        </w:rPr>
        <w:t>4</w:t>
      </w:r>
      <w:r w:rsidR="00F67D40" w:rsidRPr="003542E3">
        <w:rPr>
          <w:rFonts w:ascii="Times New Roman" w:eastAsia="Times New Roman" w:hAnsi="Times New Roman"/>
          <w:color w:val="000000"/>
          <w:sz w:val="24"/>
          <w:szCs w:val="24"/>
          <w:lang w:eastAsia="ru-RU"/>
        </w:rPr>
        <w:t xml:space="preserve"> слота зачарования и 2 слота для заклинания (освободив душу, зачарователь может скастовать заклинание 3 или ниже круга из школы стихий или некромантии). На 3 уровне маг может зачаровывать оружие, доспехи и создавать артефакты.</w:t>
      </w:r>
      <w:r w:rsidR="005231E8" w:rsidRPr="003542E3">
        <w:rPr>
          <w:rFonts w:ascii="Times New Roman" w:eastAsia="Times New Roman" w:hAnsi="Times New Roman"/>
          <w:color w:val="000000"/>
          <w:sz w:val="24"/>
          <w:szCs w:val="24"/>
          <w:lang w:eastAsia="ru-RU"/>
        </w:rPr>
        <w:t xml:space="preserve"> </w:t>
      </w:r>
      <w:r w:rsidR="00F67D40" w:rsidRPr="003542E3">
        <w:rPr>
          <w:rFonts w:ascii="Times New Roman" w:eastAsia="Times New Roman" w:hAnsi="Times New Roman"/>
          <w:color w:val="000000"/>
          <w:sz w:val="24"/>
          <w:szCs w:val="24"/>
          <w:lang w:eastAsia="ru-RU"/>
        </w:rPr>
        <w:t>А также получает возможность использовать Великое заклятье (если оно было изучено в процессе соответсвующего квеста). Для использования Великого заклятья не требуется слот заклинания, но используются души (количество душ будет указано в самой формуле заклятья).</w:t>
      </w:r>
      <w:r w:rsidR="00A06D6B" w:rsidRPr="003542E3">
        <w:rPr>
          <w:rFonts w:ascii="Times New Roman" w:eastAsia="Times New Roman" w:hAnsi="Times New Roman"/>
          <w:color w:val="000000"/>
          <w:sz w:val="24"/>
          <w:szCs w:val="24"/>
          <w:lang w:eastAsia="ru-RU"/>
        </w:rPr>
        <w:br/>
        <w:t xml:space="preserve">    </w:t>
      </w:r>
      <w:r w:rsidR="00A06D6B" w:rsidRPr="003542E3">
        <w:rPr>
          <w:rFonts w:ascii="Times New Roman" w:eastAsia="Times New Roman" w:hAnsi="Times New Roman"/>
          <w:b/>
          <w:color w:val="000000"/>
          <w:sz w:val="24"/>
          <w:szCs w:val="24"/>
          <w:lang w:eastAsia="ru-RU"/>
        </w:rPr>
        <w:t xml:space="preserve">Особенность: </w:t>
      </w:r>
      <w:r w:rsidR="00394C13" w:rsidRPr="003542E3">
        <w:rPr>
          <w:rFonts w:ascii="Times New Roman" w:eastAsia="Times New Roman" w:hAnsi="Times New Roman"/>
          <w:color w:val="000000"/>
          <w:sz w:val="24"/>
          <w:szCs w:val="24"/>
          <w:lang w:eastAsia="ru-RU"/>
        </w:rPr>
        <w:t xml:space="preserve">освободив душу, зачарователь может скастовать </w:t>
      </w:r>
      <w:r w:rsidR="0059331B">
        <w:rPr>
          <w:rFonts w:ascii="Times New Roman" w:eastAsia="Times New Roman" w:hAnsi="Times New Roman"/>
          <w:color w:val="000000"/>
          <w:sz w:val="24"/>
          <w:szCs w:val="24"/>
          <w:lang w:eastAsia="ru-RU"/>
        </w:rPr>
        <w:t xml:space="preserve">на 1 уровне </w:t>
      </w:r>
      <w:r w:rsidR="00394C13" w:rsidRPr="003542E3">
        <w:rPr>
          <w:rFonts w:ascii="Times New Roman" w:eastAsia="Times New Roman" w:hAnsi="Times New Roman"/>
          <w:color w:val="000000"/>
          <w:sz w:val="24"/>
          <w:szCs w:val="24"/>
          <w:lang w:eastAsia="ru-RU"/>
        </w:rPr>
        <w:t>заклинание 2 или ниже круга из школы стихий или некромантии</w:t>
      </w:r>
      <w:r w:rsidR="0059331B">
        <w:rPr>
          <w:rFonts w:ascii="Times New Roman" w:eastAsia="Times New Roman" w:hAnsi="Times New Roman"/>
          <w:color w:val="000000"/>
          <w:sz w:val="24"/>
          <w:szCs w:val="24"/>
          <w:lang w:eastAsia="ru-RU"/>
        </w:rPr>
        <w:t xml:space="preserve">, на 2 и 3 уровне – 3 или ниже тех же школ. </w:t>
      </w:r>
      <w:r w:rsidR="0059331B">
        <w:rPr>
          <w:rFonts w:ascii="Times New Roman" w:eastAsia="Times New Roman" w:hAnsi="Times New Roman"/>
          <w:color w:val="000000"/>
          <w:sz w:val="24"/>
          <w:szCs w:val="24"/>
          <w:lang w:eastAsia="ru-RU"/>
        </w:rPr>
        <w:br/>
        <w:t>Заклинание должно быть у мага в книге заклинаний.</w:t>
      </w:r>
      <w:r w:rsidR="00A06D6B" w:rsidRPr="003542E3">
        <w:rPr>
          <w:rFonts w:ascii="Times New Roman" w:eastAsia="Times New Roman" w:hAnsi="Times New Roman"/>
          <w:color w:val="000000"/>
          <w:sz w:val="24"/>
          <w:szCs w:val="24"/>
          <w:lang w:eastAsia="ru-RU"/>
        </w:rPr>
        <w:br/>
      </w:r>
    </w:p>
    <w:p w:rsidR="004934AE" w:rsidRPr="003542E3" w:rsidRDefault="008970F6" w:rsidP="008970F6">
      <w:pPr>
        <w:spacing w:after="171" w:line="240" w:lineRule="auto"/>
        <w:rPr>
          <w:rFonts w:ascii="Times New Roman" w:eastAsia="Times New Roman" w:hAnsi="Times New Roman"/>
          <w:color w:val="000000"/>
          <w:sz w:val="24"/>
          <w:szCs w:val="24"/>
          <w:u w:val="single"/>
          <w:lang w:eastAsia="ru-RU"/>
        </w:rPr>
      </w:pPr>
      <w:r w:rsidRPr="003542E3">
        <w:rPr>
          <w:rFonts w:ascii="Times New Roman" w:eastAsia="Times New Roman" w:hAnsi="Times New Roman"/>
          <w:b/>
          <w:color w:val="000000"/>
          <w:sz w:val="24"/>
          <w:szCs w:val="24"/>
          <w:u w:val="single"/>
          <w:lang w:eastAsia="ru-RU"/>
        </w:rPr>
        <w:t>Зачарования магов душ:</w:t>
      </w:r>
      <w:r w:rsidR="00A06D6B" w:rsidRPr="003542E3">
        <w:rPr>
          <w:rFonts w:ascii="Times New Roman" w:eastAsia="Times New Roman" w:hAnsi="Times New Roman"/>
          <w:b/>
          <w:color w:val="000000"/>
          <w:sz w:val="24"/>
          <w:szCs w:val="24"/>
          <w:u w:val="single"/>
          <w:lang w:eastAsia="ru-RU"/>
        </w:rPr>
        <w:br/>
      </w:r>
      <w:r w:rsidR="00A06D6B" w:rsidRPr="003542E3">
        <w:rPr>
          <w:rFonts w:ascii="Times New Roman" w:eastAsia="Times New Roman" w:hAnsi="Times New Roman"/>
          <w:color w:val="000000"/>
          <w:sz w:val="24"/>
          <w:szCs w:val="24"/>
          <w:lang w:eastAsia="ru-RU"/>
        </w:rPr>
        <w:t xml:space="preserve">   Заклинания отмеченные звездочкой (*) на доспех, оружие или артефакт</w:t>
      </w:r>
      <w:r w:rsidR="003542E3" w:rsidRPr="003542E3">
        <w:rPr>
          <w:rFonts w:ascii="Times New Roman" w:eastAsia="Times New Roman" w:hAnsi="Times New Roman"/>
          <w:color w:val="000000"/>
          <w:sz w:val="24"/>
          <w:szCs w:val="24"/>
          <w:lang w:eastAsia="ru-RU"/>
        </w:rPr>
        <w:t xml:space="preserve"> можно наложить лишь едино</w:t>
      </w:r>
      <w:r w:rsidR="00A06D6B" w:rsidRPr="003542E3">
        <w:rPr>
          <w:rFonts w:ascii="Times New Roman" w:eastAsia="Times New Roman" w:hAnsi="Times New Roman"/>
          <w:color w:val="000000"/>
          <w:sz w:val="24"/>
          <w:szCs w:val="24"/>
          <w:lang w:eastAsia="ru-RU"/>
        </w:rPr>
        <w:t>жды.</w:t>
      </w:r>
      <w:r w:rsidR="003542E3" w:rsidRPr="003542E3">
        <w:rPr>
          <w:rFonts w:ascii="Times New Roman" w:eastAsia="Times New Roman" w:hAnsi="Times New Roman"/>
          <w:color w:val="000000"/>
          <w:sz w:val="24"/>
          <w:szCs w:val="24"/>
          <w:lang w:eastAsia="ru-RU"/>
        </w:rPr>
        <w:br/>
        <w:t xml:space="preserve">   Зачарованные предметы не могут быть перекованы, если зачарованный предмет сломан, он остается зачарованным, но не имеет какого-либо эффекта.</w:t>
      </w:r>
      <w:r w:rsidR="003542E3" w:rsidRPr="003542E3">
        <w:rPr>
          <w:rFonts w:ascii="Times New Roman" w:eastAsia="Times New Roman" w:hAnsi="Times New Roman"/>
          <w:color w:val="000000"/>
          <w:sz w:val="24"/>
          <w:szCs w:val="24"/>
          <w:lang w:eastAsia="ru-RU"/>
        </w:rPr>
        <w:br/>
      </w:r>
      <w:r w:rsidRPr="003542E3">
        <w:rPr>
          <w:rFonts w:ascii="Times New Roman" w:eastAsia="Times New Roman" w:hAnsi="Times New Roman"/>
          <w:b/>
          <w:color w:val="000000"/>
          <w:sz w:val="24"/>
          <w:szCs w:val="24"/>
          <w:u w:val="single"/>
          <w:lang w:eastAsia="ru-RU"/>
        </w:rPr>
        <w:lastRenderedPageBreak/>
        <w:br/>
      </w:r>
      <w:r w:rsidRPr="003542E3">
        <w:rPr>
          <w:rFonts w:ascii="Times New Roman" w:eastAsia="Times New Roman" w:hAnsi="Times New Roman"/>
          <w:color w:val="000000"/>
          <w:sz w:val="24"/>
          <w:szCs w:val="24"/>
          <w:lang w:eastAsia="ru-RU"/>
        </w:rPr>
        <w:t xml:space="preserve">   </w:t>
      </w:r>
      <w:r w:rsidR="00A06D6B" w:rsidRPr="003542E3">
        <w:rPr>
          <w:rFonts w:ascii="Times New Roman" w:eastAsia="Times New Roman" w:hAnsi="Times New Roman"/>
          <w:color w:val="000000"/>
          <w:sz w:val="24"/>
          <w:szCs w:val="24"/>
          <w:u w:val="single"/>
          <w:lang w:eastAsia="ru-RU"/>
        </w:rPr>
        <w:t xml:space="preserve">1 круг: </w:t>
      </w:r>
    </w:p>
    <w:p w:rsidR="00A06D6B" w:rsidRPr="003542E3" w:rsidRDefault="00A06D6B"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8F70FD" w:rsidRPr="003542E3">
        <w:rPr>
          <w:rFonts w:ascii="Times New Roman" w:eastAsia="Times New Roman" w:hAnsi="Times New Roman"/>
          <w:color w:val="000000"/>
          <w:sz w:val="24"/>
          <w:szCs w:val="24"/>
          <w:lang w:eastAsia="ru-RU"/>
        </w:rPr>
        <w:t xml:space="preserve">- Улучшение хранилища душ – увеличивает вместительность хранилища (с 2 до 5, с 5 до 10).  </w:t>
      </w:r>
      <w:r w:rsidRPr="003542E3">
        <w:rPr>
          <w:rFonts w:ascii="Times New Roman" w:eastAsia="Times New Roman" w:hAnsi="Times New Roman"/>
          <w:color w:val="000000"/>
          <w:sz w:val="24"/>
          <w:szCs w:val="24"/>
          <w:lang w:eastAsia="ru-RU"/>
        </w:rPr>
        <w:br/>
        <w:t xml:space="preserve">    - Магическая заточка* – оружие наносит +1 хит урона.(оружие не может наносить больше 5 хитов урона).</w:t>
      </w:r>
      <w:r w:rsidR="003542E3" w:rsidRPr="003542E3">
        <w:rPr>
          <w:rFonts w:ascii="Times New Roman" w:eastAsia="Times New Roman" w:hAnsi="Times New Roman"/>
          <w:color w:val="000000"/>
          <w:sz w:val="24"/>
          <w:szCs w:val="24"/>
          <w:lang w:eastAsia="ru-RU"/>
        </w:rPr>
        <w:br/>
      </w:r>
    </w:p>
    <w:p w:rsidR="00A06D6B" w:rsidRPr="003542E3" w:rsidRDefault="00A06D6B"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u w:val="single"/>
          <w:lang w:eastAsia="ru-RU"/>
        </w:rPr>
        <w:t>2 круг</w:t>
      </w:r>
    </w:p>
    <w:p w:rsidR="00A06D6B" w:rsidRPr="003542E3" w:rsidRDefault="00316091" w:rsidP="008970F6">
      <w:pPr>
        <w:spacing w:after="17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00A06D6B" w:rsidRPr="003542E3">
        <w:rPr>
          <w:rFonts w:ascii="Times New Roman" w:eastAsia="Times New Roman" w:hAnsi="Times New Roman"/>
          <w:color w:val="000000"/>
          <w:sz w:val="24"/>
          <w:szCs w:val="24"/>
          <w:lang w:eastAsia="ru-RU"/>
        </w:rPr>
        <w:t>- Доспех эфира* - поглощает магический урон (не влияет на эффекты</w:t>
      </w:r>
      <w:r w:rsidR="0059331B">
        <w:rPr>
          <w:rFonts w:ascii="Times New Roman" w:eastAsia="Times New Roman" w:hAnsi="Times New Roman"/>
          <w:color w:val="000000"/>
          <w:sz w:val="24"/>
          <w:szCs w:val="24"/>
          <w:lang w:eastAsia="ru-RU"/>
        </w:rPr>
        <w:t>. Пример: персонаж, получив два хита урона и отравление – не получает урон, но отравлен.</w:t>
      </w:r>
      <w:r w:rsidR="00A06D6B" w:rsidRPr="003542E3">
        <w:rPr>
          <w:rFonts w:ascii="Times New Roman" w:eastAsia="Times New Roman" w:hAnsi="Times New Roman"/>
          <w:color w:val="000000"/>
          <w:sz w:val="24"/>
          <w:szCs w:val="24"/>
          <w:lang w:eastAsia="ru-RU"/>
        </w:rPr>
        <w:t>). (Не сочитается с доспехом войда)</w:t>
      </w:r>
      <w:r w:rsidR="00A06D6B" w:rsidRPr="003542E3">
        <w:rPr>
          <w:rFonts w:ascii="Times New Roman" w:eastAsia="Times New Roman" w:hAnsi="Times New Roman"/>
          <w:color w:val="000000"/>
          <w:sz w:val="24"/>
          <w:szCs w:val="24"/>
          <w:lang w:eastAsia="ru-RU"/>
        </w:rPr>
        <w:br/>
        <w:t xml:space="preserve">   - Доспех войда* - поглощает эффекты (не влияет на урон</w:t>
      </w:r>
      <w:r w:rsidR="0059331B">
        <w:rPr>
          <w:rFonts w:ascii="Times New Roman" w:eastAsia="Times New Roman" w:hAnsi="Times New Roman"/>
          <w:color w:val="000000"/>
          <w:sz w:val="24"/>
          <w:szCs w:val="24"/>
          <w:lang w:eastAsia="ru-RU"/>
        </w:rPr>
        <w:t>. Пример: персонаж, получив два хита урона и отравление  - получает урон, но не отравлен.</w:t>
      </w:r>
      <w:r w:rsidR="00A06D6B" w:rsidRPr="003542E3">
        <w:rPr>
          <w:rFonts w:ascii="Times New Roman" w:eastAsia="Times New Roman" w:hAnsi="Times New Roman"/>
          <w:color w:val="000000"/>
          <w:sz w:val="24"/>
          <w:szCs w:val="24"/>
          <w:lang w:eastAsia="ru-RU"/>
        </w:rPr>
        <w:t>). (Не сочетается с доспехом эфира).</w:t>
      </w:r>
    </w:p>
    <w:p w:rsidR="003542E3" w:rsidRPr="003542E3" w:rsidRDefault="003542E3" w:rsidP="008970F6">
      <w:pPr>
        <w:spacing w:after="171" w:line="240" w:lineRule="auto"/>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u w:val="single"/>
          <w:lang w:eastAsia="ru-RU"/>
        </w:rPr>
        <w:t>3 круг</w:t>
      </w:r>
    </w:p>
    <w:p w:rsidR="003542E3" w:rsidRPr="003542E3" w:rsidRDefault="003542E3"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 Амулет защиты от болезней – защита от болезней (не излечивает уже приобретенные).</w:t>
      </w:r>
      <w:r w:rsidRPr="003542E3">
        <w:rPr>
          <w:rFonts w:ascii="Times New Roman" w:eastAsia="Times New Roman" w:hAnsi="Times New Roman"/>
          <w:color w:val="000000"/>
          <w:sz w:val="24"/>
          <w:szCs w:val="24"/>
          <w:lang w:eastAsia="ru-RU"/>
        </w:rPr>
        <w:br/>
        <w:t xml:space="preserve">   - Амулет сокрытия эфира – скрывает все следы маг. воздействия владельца амулета.</w:t>
      </w:r>
      <w:r w:rsidRPr="003542E3">
        <w:rPr>
          <w:rFonts w:ascii="Times New Roman" w:eastAsia="Times New Roman" w:hAnsi="Times New Roman"/>
          <w:color w:val="000000"/>
          <w:sz w:val="24"/>
          <w:szCs w:val="24"/>
          <w:lang w:eastAsia="ru-RU"/>
        </w:rPr>
        <w:br/>
        <w:t xml:space="preserve">   - Снятие зачарования – убирает с вещи все магические эффекты.</w:t>
      </w:r>
      <w:r w:rsidRPr="003542E3">
        <w:rPr>
          <w:rFonts w:ascii="Times New Roman" w:eastAsia="Times New Roman" w:hAnsi="Times New Roman"/>
          <w:color w:val="000000"/>
          <w:sz w:val="24"/>
          <w:szCs w:val="24"/>
          <w:lang w:eastAsia="ru-RU"/>
        </w:rPr>
        <w:br/>
      </w:r>
    </w:p>
    <w:p w:rsidR="003542E3" w:rsidRPr="003542E3" w:rsidRDefault="003542E3"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b/>
          <w:color w:val="000000"/>
          <w:sz w:val="24"/>
          <w:szCs w:val="24"/>
          <w:u w:val="single"/>
          <w:lang w:eastAsia="ru-RU"/>
        </w:rPr>
        <w:t xml:space="preserve">Дополнительные заклинания зачарователей: </w:t>
      </w:r>
    </w:p>
    <w:p w:rsidR="003542E3" w:rsidRPr="003542E3" w:rsidRDefault="003542E3"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u w:val="single"/>
          <w:lang w:eastAsia="ru-RU"/>
        </w:rPr>
        <w:t>1 круг</w:t>
      </w:r>
      <w:r w:rsidRPr="003542E3">
        <w:rPr>
          <w:rFonts w:ascii="Times New Roman" w:eastAsia="Times New Roman" w:hAnsi="Times New Roman"/>
          <w:color w:val="000000"/>
          <w:sz w:val="24"/>
          <w:szCs w:val="24"/>
          <w:lang w:eastAsia="ru-RU"/>
        </w:rPr>
        <w:t xml:space="preserve"> </w:t>
      </w:r>
    </w:p>
    <w:p w:rsidR="003542E3" w:rsidRPr="003542E3" w:rsidRDefault="003542E3" w:rsidP="008970F6">
      <w:pPr>
        <w:spacing w:after="171" w:line="240" w:lineRule="auto"/>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lang w:eastAsia="ru-RU"/>
        </w:rPr>
        <w:t xml:space="preserve">    - Коррозия – зачарованная вещь ломается при первом ударе по ней. (отигрываетя оранжевым чипом на вещи).</w:t>
      </w:r>
      <w:r w:rsidRPr="003542E3">
        <w:rPr>
          <w:rFonts w:ascii="Times New Roman" w:eastAsia="Times New Roman" w:hAnsi="Times New Roman"/>
          <w:color w:val="000000"/>
          <w:sz w:val="24"/>
          <w:szCs w:val="24"/>
          <w:lang w:eastAsia="ru-RU"/>
        </w:rPr>
        <w:br/>
      </w:r>
      <w:bookmarkStart w:id="0" w:name="_GoBack"/>
      <w:bookmarkEnd w:id="0"/>
      <w:r w:rsidRPr="003542E3">
        <w:rPr>
          <w:rFonts w:ascii="Times New Roman" w:eastAsia="Times New Roman" w:hAnsi="Times New Roman"/>
          <w:color w:val="000000"/>
          <w:sz w:val="24"/>
          <w:szCs w:val="24"/>
          <w:lang w:eastAsia="ru-RU"/>
        </w:rPr>
        <w:br/>
        <w:t xml:space="preserve">   </w:t>
      </w:r>
      <w:r w:rsidRPr="003542E3">
        <w:rPr>
          <w:rFonts w:ascii="Times New Roman" w:eastAsia="Times New Roman" w:hAnsi="Times New Roman"/>
          <w:color w:val="000000"/>
          <w:sz w:val="24"/>
          <w:szCs w:val="24"/>
          <w:u w:val="single"/>
          <w:lang w:eastAsia="ru-RU"/>
        </w:rPr>
        <w:t>2 круг</w:t>
      </w:r>
    </w:p>
    <w:p w:rsidR="003542E3" w:rsidRPr="003542E3" w:rsidRDefault="003542E3"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2D6D54">
        <w:rPr>
          <w:rFonts w:ascii="Times New Roman" w:eastAsia="Times New Roman" w:hAnsi="Times New Roman"/>
          <w:color w:val="000000"/>
          <w:sz w:val="24"/>
          <w:szCs w:val="24"/>
          <w:lang w:eastAsia="ru-RU"/>
        </w:rPr>
        <w:t>- Элементальный доспех* - лёгкий доспех получает +1 хит (можно наложить ТОЛЬКО на лёгкий доспех).</w:t>
      </w:r>
    </w:p>
    <w:p w:rsidR="003542E3" w:rsidRPr="003542E3" w:rsidRDefault="003542E3" w:rsidP="008970F6">
      <w:pPr>
        <w:spacing w:after="171" w:line="240" w:lineRule="auto"/>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u w:val="single"/>
          <w:lang w:eastAsia="ru-RU"/>
        </w:rPr>
        <w:t>3 круг</w:t>
      </w:r>
    </w:p>
    <w:p w:rsidR="003542E3" w:rsidRPr="003542E3" w:rsidRDefault="003542E3" w:rsidP="008970F6">
      <w:pPr>
        <w:spacing w:after="171" w:line="240" w:lineRule="auto"/>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 Перманентный барьер - ворота нельзя уничтожить ничем, кроме тарана (ТОЛЬКО МЕРТВЫЙ ТАРАН!!!). Эффект сохраняется до снятия зачарования или уничтожения ворот.</w:t>
      </w:r>
    </w:p>
    <w:p w:rsidR="005264A9" w:rsidRPr="003542E3" w:rsidRDefault="005264A9" w:rsidP="00AB2F5F">
      <w:pPr>
        <w:spacing w:after="171" w:line="240" w:lineRule="auto"/>
        <w:ind w:firstLine="284"/>
        <w:jc w:val="both"/>
        <w:rPr>
          <w:rFonts w:ascii="Times New Roman" w:eastAsia="Times New Roman" w:hAnsi="Times New Roman"/>
          <w:b/>
          <w:color w:val="000000"/>
          <w:sz w:val="24"/>
          <w:szCs w:val="24"/>
          <w:u w:val="single"/>
          <w:lang w:eastAsia="ru-RU"/>
        </w:rPr>
      </w:pPr>
      <w:r w:rsidRPr="003542E3">
        <w:rPr>
          <w:rFonts w:ascii="Times New Roman" w:eastAsia="Times New Roman" w:hAnsi="Times New Roman"/>
          <w:b/>
          <w:color w:val="000000"/>
          <w:sz w:val="24"/>
          <w:szCs w:val="24"/>
          <w:u w:val="single"/>
          <w:lang w:eastAsia="ru-RU"/>
        </w:rPr>
        <w:t>Заклинания школы стихий (+ чуточку сознания)</w:t>
      </w:r>
    </w:p>
    <w:p w:rsidR="00FA3E5D" w:rsidRPr="003542E3" w:rsidRDefault="00FA3E5D" w:rsidP="00BB2B80">
      <w:pPr>
        <w:spacing w:after="171" w:line="240" w:lineRule="auto"/>
        <w:ind w:firstLine="284"/>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1 круг:</w:t>
      </w:r>
    </w:p>
    <w:p w:rsidR="00FA3E5D" w:rsidRPr="003542E3" w:rsidRDefault="00FA3E5D"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Морозное прикосновение –</w:t>
      </w:r>
      <w:r w:rsidR="00306AB0" w:rsidRPr="003542E3">
        <w:rPr>
          <w:rFonts w:ascii="Times New Roman" w:eastAsia="Times New Roman" w:hAnsi="Times New Roman"/>
          <w:color w:val="000000"/>
          <w:sz w:val="24"/>
          <w:szCs w:val="24"/>
          <w:lang w:eastAsia="ru-RU"/>
        </w:rPr>
        <w:t xml:space="preserve"> маг</w:t>
      </w:r>
      <w:r w:rsidRPr="003542E3">
        <w:rPr>
          <w:rFonts w:ascii="Times New Roman" w:eastAsia="Times New Roman" w:hAnsi="Times New Roman"/>
          <w:color w:val="000000"/>
          <w:sz w:val="24"/>
          <w:szCs w:val="24"/>
          <w:lang w:eastAsia="ru-RU"/>
        </w:rPr>
        <w:t xml:space="preserve"> касается цели</w:t>
      </w:r>
      <w:r w:rsidR="00BB2B80" w:rsidRPr="003542E3">
        <w:rPr>
          <w:rFonts w:ascii="Times New Roman" w:eastAsia="Times New Roman" w:hAnsi="Times New Roman"/>
          <w:color w:val="000000"/>
          <w:sz w:val="24"/>
          <w:szCs w:val="24"/>
          <w:lang w:eastAsia="ru-RU"/>
        </w:rPr>
        <w:t xml:space="preserve"> - </w:t>
      </w:r>
      <w:r w:rsidRPr="003542E3">
        <w:rPr>
          <w:rFonts w:ascii="Times New Roman" w:eastAsia="Times New Roman" w:hAnsi="Times New Roman"/>
          <w:color w:val="000000"/>
          <w:sz w:val="24"/>
          <w:szCs w:val="24"/>
          <w:lang w:eastAsia="ru-RU"/>
        </w:rPr>
        <w:t xml:space="preserve"> цель заморожена (не двигается 1 минуту).</w:t>
      </w:r>
    </w:p>
    <w:p w:rsidR="00FA3E5D" w:rsidRPr="003542E3" w:rsidRDefault="00FA3E5D"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Малое лечение – вытягивает</w:t>
      </w:r>
      <w:r w:rsidR="005231E8" w:rsidRPr="003542E3">
        <w:rPr>
          <w:rFonts w:ascii="Times New Roman" w:eastAsia="Times New Roman" w:hAnsi="Times New Roman"/>
          <w:color w:val="000000"/>
          <w:sz w:val="24"/>
          <w:szCs w:val="24"/>
          <w:lang w:eastAsia="ru-RU"/>
        </w:rPr>
        <w:t xml:space="preserve"> </w:t>
      </w:r>
      <w:r w:rsidRPr="003542E3">
        <w:rPr>
          <w:rFonts w:ascii="Times New Roman" w:eastAsia="Times New Roman" w:hAnsi="Times New Roman"/>
          <w:color w:val="000000"/>
          <w:sz w:val="24"/>
          <w:szCs w:val="24"/>
          <w:lang w:eastAsia="ru-RU"/>
        </w:rPr>
        <w:t>из одной цели 1 хит и добавляет его другой цели. Как первой так и второйцелью может являться сам маг (не увеличивает максима</w:t>
      </w:r>
      <w:r w:rsidR="00306AB0" w:rsidRPr="003542E3">
        <w:rPr>
          <w:rFonts w:ascii="Times New Roman" w:eastAsia="Times New Roman" w:hAnsi="Times New Roman"/>
          <w:color w:val="000000"/>
          <w:sz w:val="24"/>
          <w:szCs w:val="24"/>
          <w:lang w:eastAsia="ru-RU"/>
        </w:rPr>
        <w:t>ль</w:t>
      </w:r>
      <w:r w:rsidRPr="003542E3">
        <w:rPr>
          <w:rFonts w:ascii="Times New Roman" w:eastAsia="Times New Roman" w:hAnsi="Times New Roman"/>
          <w:color w:val="000000"/>
          <w:sz w:val="24"/>
          <w:szCs w:val="24"/>
          <w:lang w:eastAsia="ru-RU"/>
        </w:rPr>
        <w:t>ное количество хитов).</w:t>
      </w:r>
    </w:p>
    <w:p w:rsidR="00FA3E5D" w:rsidRPr="003542E3" w:rsidRDefault="00FA3E5D"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5231E8" w:rsidRPr="003542E3">
        <w:rPr>
          <w:rFonts w:ascii="Times New Roman" w:eastAsia="Times New Roman" w:hAnsi="Times New Roman"/>
          <w:color w:val="000000"/>
          <w:sz w:val="24"/>
          <w:szCs w:val="24"/>
          <w:lang w:eastAsia="ru-RU"/>
        </w:rPr>
        <w:t>Магический свет – маг создаёт источник освещения до рассвета (маг вяжет ленту на фонарь или другой источник света).</w:t>
      </w:r>
    </w:p>
    <w:p w:rsidR="005231E8" w:rsidRPr="003542E3" w:rsidRDefault="00FA3E5D"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Слепящий свет – </w:t>
      </w:r>
      <w:r w:rsidR="00BB2B80" w:rsidRPr="003542E3">
        <w:rPr>
          <w:rFonts w:ascii="Times New Roman" w:eastAsia="Times New Roman" w:hAnsi="Times New Roman"/>
          <w:color w:val="000000"/>
          <w:sz w:val="24"/>
          <w:szCs w:val="24"/>
          <w:lang w:eastAsia="ru-RU"/>
        </w:rPr>
        <w:t xml:space="preserve">отыгрывается </w:t>
      </w:r>
      <w:r w:rsidR="00500AE5">
        <w:rPr>
          <w:rFonts w:ascii="Times New Roman" w:eastAsia="Times New Roman" w:hAnsi="Times New Roman"/>
          <w:color w:val="000000"/>
          <w:sz w:val="24"/>
          <w:szCs w:val="24"/>
          <w:lang w:eastAsia="ru-RU"/>
        </w:rPr>
        <w:t>любой крупой, рекомендуется рис</w:t>
      </w:r>
      <w:r w:rsidR="00BB2B80" w:rsidRPr="003542E3">
        <w:rPr>
          <w:rFonts w:ascii="Times New Roman" w:eastAsia="Times New Roman" w:hAnsi="Times New Roman"/>
          <w:color w:val="000000"/>
          <w:sz w:val="24"/>
          <w:szCs w:val="24"/>
          <w:lang w:eastAsia="ru-RU"/>
        </w:rPr>
        <w:t xml:space="preserve"> (не в глаза, епрст!). Все по кому попал маг ослеплены 1 минуту (закрывают глаза).</w:t>
      </w:r>
    </w:p>
    <w:p w:rsidR="00FA3E5D" w:rsidRPr="003542E3" w:rsidRDefault="00FA3E5D" w:rsidP="00BB2B80">
      <w:pPr>
        <w:spacing w:after="171" w:line="240" w:lineRule="auto"/>
        <w:ind w:firstLine="284"/>
        <w:rPr>
          <w:rFonts w:ascii="Times New Roman" w:eastAsia="Times New Roman" w:hAnsi="Times New Roman"/>
          <w:color w:val="000000"/>
          <w:sz w:val="24"/>
          <w:szCs w:val="24"/>
          <w:lang w:eastAsia="ru-RU"/>
        </w:rPr>
      </w:pPr>
    </w:p>
    <w:p w:rsidR="00FA3E5D" w:rsidRPr="003542E3" w:rsidRDefault="00FA3E5D" w:rsidP="00BB2B80">
      <w:pPr>
        <w:spacing w:after="171" w:line="240" w:lineRule="auto"/>
        <w:ind w:firstLine="284"/>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2 круг:</w:t>
      </w:r>
    </w:p>
    <w:p w:rsidR="00FA3E5D" w:rsidRPr="003542E3" w:rsidRDefault="00FA3E5D"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Магический щит – цель защищена от следующего попавшего по ней заклинания (кроме Великого заклятья).</w:t>
      </w:r>
    </w:p>
    <w:p w:rsidR="00FA3E5D" w:rsidRPr="003542E3" w:rsidRDefault="00E12068"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lastRenderedPageBreak/>
        <w:t xml:space="preserve">- Гипноз – шар, цель </w:t>
      </w:r>
      <w:r w:rsidR="00FA3E5D" w:rsidRPr="003542E3">
        <w:rPr>
          <w:rFonts w:ascii="Times New Roman" w:eastAsia="Times New Roman" w:hAnsi="Times New Roman"/>
          <w:color w:val="000000"/>
          <w:sz w:val="24"/>
          <w:szCs w:val="24"/>
          <w:lang w:eastAsia="ru-RU"/>
        </w:rPr>
        <w:t xml:space="preserve">подчиняется магу одну боевую сцену (или 15 минут, если не в бою), пока не получит урон. Приказ, подвергающий цель </w:t>
      </w:r>
      <w:r w:rsidR="008E1E20" w:rsidRPr="003542E3">
        <w:rPr>
          <w:rFonts w:ascii="Times New Roman" w:eastAsia="Times New Roman" w:hAnsi="Times New Roman"/>
          <w:color w:val="000000"/>
          <w:sz w:val="24"/>
          <w:szCs w:val="24"/>
          <w:lang w:eastAsia="ru-RU"/>
        </w:rPr>
        <w:t xml:space="preserve">прямой </w:t>
      </w:r>
      <w:r w:rsidR="00FA3E5D" w:rsidRPr="003542E3">
        <w:rPr>
          <w:rFonts w:ascii="Times New Roman" w:eastAsia="Times New Roman" w:hAnsi="Times New Roman"/>
          <w:color w:val="000000"/>
          <w:sz w:val="24"/>
          <w:szCs w:val="24"/>
          <w:lang w:eastAsia="ru-RU"/>
        </w:rPr>
        <w:t>смертельной опасности, автоматически развеивает гипноз.</w:t>
      </w:r>
    </w:p>
    <w:p w:rsidR="00FA3E5D" w:rsidRPr="003542E3" w:rsidRDefault="00FA3E5D" w:rsidP="00BB2B80">
      <w:pPr>
        <w:spacing w:after="171" w:line="240" w:lineRule="auto"/>
        <w:ind w:firstLine="284"/>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Эфирный шар – </w:t>
      </w:r>
      <w:r w:rsidR="00AD40AA" w:rsidRPr="003542E3">
        <w:rPr>
          <w:rFonts w:ascii="Times New Roman" w:eastAsia="Times New Roman" w:hAnsi="Times New Roman"/>
          <w:color w:val="000000"/>
          <w:sz w:val="24"/>
          <w:szCs w:val="24"/>
          <w:lang w:eastAsia="ru-RU"/>
        </w:rPr>
        <w:t xml:space="preserve">шар, </w:t>
      </w:r>
      <w:r w:rsidR="00A06D6B" w:rsidRPr="003542E3">
        <w:rPr>
          <w:rFonts w:ascii="Times New Roman" w:eastAsia="Times New Roman" w:hAnsi="Times New Roman"/>
          <w:color w:val="000000"/>
          <w:sz w:val="24"/>
          <w:szCs w:val="24"/>
          <w:lang w:eastAsia="ru-RU"/>
        </w:rPr>
        <w:t>3</w:t>
      </w:r>
      <w:r w:rsidRPr="003542E3">
        <w:rPr>
          <w:rFonts w:ascii="Times New Roman" w:eastAsia="Times New Roman" w:hAnsi="Times New Roman"/>
          <w:color w:val="000000"/>
          <w:sz w:val="24"/>
          <w:szCs w:val="24"/>
          <w:lang w:eastAsia="ru-RU"/>
        </w:rPr>
        <w:t xml:space="preserve"> хита урона.</w:t>
      </w:r>
    </w:p>
    <w:p w:rsidR="00FA3E5D" w:rsidRPr="003542E3" w:rsidRDefault="00FA3E5D" w:rsidP="00AB2F5F">
      <w:pPr>
        <w:spacing w:after="171" w:line="240" w:lineRule="auto"/>
        <w:ind w:firstLine="284"/>
        <w:jc w:val="both"/>
        <w:rPr>
          <w:rFonts w:ascii="Times New Roman" w:eastAsia="Times New Roman" w:hAnsi="Times New Roman"/>
          <w:color w:val="000000"/>
          <w:sz w:val="24"/>
          <w:szCs w:val="24"/>
          <w:lang w:eastAsia="ru-RU"/>
        </w:rPr>
      </w:pPr>
    </w:p>
    <w:p w:rsidR="00FA3E5D" w:rsidRPr="003542E3" w:rsidRDefault="00FA3E5D" w:rsidP="00AB2F5F">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3 круг:</w:t>
      </w:r>
    </w:p>
    <w:p w:rsidR="00FA3E5D" w:rsidRPr="003542E3" w:rsidRDefault="00500AE5" w:rsidP="00AB2F5F">
      <w:pPr>
        <w:spacing w:after="171" w:line="240" w:lineRule="auto"/>
        <w:ind w:firstLine="284"/>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Огненный шар – 5 хитов урона</w:t>
      </w:r>
      <w:r w:rsidR="00FA3E5D" w:rsidRPr="003542E3">
        <w:rPr>
          <w:rFonts w:ascii="Times New Roman" w:eastAsia="Times New Roman" w:hAnsi="Times New Roman"/>
          <w:color w:val="000000"/>
          <w:sz w:val="24"/>
          <w:szCs w:val="24"/>
          <w:lang w:eastAsia="ru-RU"/>
        </w:rPr>
        <w:t>.</w:t>
      </w:r>
    </w:p>
    <w:p w:rsidR="00FA3E5D" w:rsidRPr="003542E3" w:rsidRDefault="00FA3E5D" w:rsidP="00AB2F5F">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AD40AA" w:rsidRPr="003542E3">
        <w:rPr>
          <w:rFonts w:ascii="Times New Roman" w:eastAsia="Times New Roman" w:hAnsi="Times New Roman"/>
          <w:color w:val="000000"/>
          <w:sz w:val="24"/>
          <w:szCs w:val="24"/>
          <w:lang w:eastAsia="ru-RU"/>
        </w:rPr>
        <w:t>Барьер – маг укрепляет крепость (ворота нельзя уничтожить ничем, кроме тарана</w:t>
      </w:r>
      <w:r w:rsidR="003542E3" w:rsidRPr="003542E3">
        <w:rPr>
          <w:rFonts w:ascii="Times New Roman" w:eastAsia="Times New Roman" w:hAnsi="Times New Roman"/>
          <w:color w:val="000000"/>
          <w:sz w:val="24"/>
          <w:szCs w:val="24"/>
          <w:lang w:eastAsia="ru-RU"/>
        </w:rPr>
        <w:t xml:space="preserve"> [ТОЛЬКО МЕРТВЫЙ ТАРАН!!!]</w:t>
      </w:r>
      <w:r w:rsidR="00AD40AA" w:rsidRPr="003542E3">
        <w:rPr>
          <w:rFonts w:ascii="Times New Roman" w:eastAsia="Times New Roman" w:hAnsi="Times New Roman"/>
          <w:color w:val="000000"/>
          <w:sz w:val="24"/>
          <w:szCs w:val="24"/>
          <w:lang w:eastAsia="ru-RU"/>
        </w:rPr>
        <w:t>), длительность 1 боевая сцена.</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Великое лечение – вытягиваетиз одной цели 2 хита и добавляет их другой цели. Как первой так и второйцелью может являться сам маг (не увеличивает максимальное количество хитов).</w:t>
      </w:r>
    </w:p>
    <w:p w:rsidR="00F67D40" w:rsidRPr="003542E3" w:rsidRDefault="00F67D40" w:rsidP="00BF254A">
      <w:pPr>
        <w:spacing w:after="171" w:line="240" w:lineRule="auto"/>
        <w:ind w:firstLine="284"/>
        <w:jc w:val="both"/>
        <w:rPr>
          <w:rFonts w:ascii="Times New Roman" w:eastAsia="Times New Roman" w:hAnsi="Times New Roman"/>
          <w:b/>
          <w:color w:val="000000"/>
          <w:sz w:val="24"/>
          <w:szCs w:val="24"/>
          <w:u w:val="single"/>
          <w:lang w:eastAsia="ru-RU"/>
        </w:rPr>
      </w:pPr>
    </w:p>
    <w:p w:rsidR="00306AB0" w:rsidRPr="003542E3" w:rsidRDefault="00306AB0" w:rsidP="00BF254A">
      <w:pPr>
        <w:spacing w:after="171" w:line="240" w:lineRule="auto"/>
        <w:ind w:firstLine="284"/>
        <w:jc w:val="both"/>
        <w:rPr>
          <w:rFonts w:ascii="Times New Roman" w:eastAsia="Times New Roman" w:hAnsi="Times New Roman"/>
          <w:b/>
          <w:color w:val="000000"/>
          <w:sz w:val="24"/>
          <w:szCs w:val="24"/>
          <w:u w:val="single"/>
          <w:lang w:eastAsia="ru-RU"/>
        </w:rPr>
      </w:pPr>
      <w:r w:rsidRPr="003542E3">
        <w:rPr>
          <w:rFonts w:ascii="Times New Roman" w:eastAsia="Times New Roman" w:hAnsi="Times New Roman"/>
          <w:b/>
          <w:color w:val="000000"/>
          <w:sz w:val="24"/>
          <w:szCs w:val="24"/>
          <w:u w:val="single"/>
          <w:lang w:eastAsia="ru-RU"/>
        </w:rPr>
        <w:t>Бонусные заклинания школы стихий (+ чуточку сознания</w:t>
      </w:r>
      <w:r w:rsidR="00F67D40" w:rsidRPr="003542E3">
        <w:rPr>
          <w:rFonts w:ascii="Times New Roman" w:eastAsia="Times New Roman" w:hAnsi="Times New Roman"/>
          <w:b/>
          <w:color w:val="000000"/>
          <w:sz w:val="24"/>
          <w:szCs w:val="24"/>
          <w:u w:val="single"/>
          <w:lang w:eastAsia="ru-RU"/>
        </w:rPr>
        <w:t>)</w:t>
      </w:r>
      <w:r w:rsidRPr="003542E3">
        <w:rPr>
          <w:rFonts w:ascii="Times New Roman" w:eastAsia="Times New Roman" w:hAnsi="Times New Roman"/>
          <w:b/>
          <w:color w:val="000000"/>
          <w:sz w:val="24"/>
          <w:szCs w:val="24"/>
          <w:u w:val="single"/>
          <w:lang w:eastAsia="ru-RU"/>
        </w:rPr>
        <w:t>. Получаемы только после исполнения квеста)</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1 круг:</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626E27">
        <w:rPr>
          <w:rFonts w:ascii="Times New Roman" w:eastAsia="Times New Roman" w:hAnsi="Times New Roman"/>
          <w:color w:val="000000"/>
          <w:sz w:val="24"/>
          <w:szCs w:val="24"/>
          <w:lang w:eastAsia="ru-RU"/>
        </w:rPr>
        <w:t xml:space="preserve">Волшебная стрела – </w:t>
      </w:r>
      <w:r w:rsidR="008E1E20" w:rsidRPr="003542E3">
        <w:rPr>
          <w:rFonts w:ascii="Times New Roman" w:eastAsia="Times New Roman" w:hAnsi="Times New Roman"/>
          <w:color w:val="000000"/>
          <w:sz w:val="24"/>
          <w:szCs w:val="24"/>
          <w:lang w:eastAsia="ru-RU"/>
        </w:rPr>
        <w:t>шар,</w:t>
      </w:r>
      <w:r w:rsidR="00626E27">
        <w:rPr>
          <w:rFonts w:ascii="Times New Roman" w:eastAsia="Times New Roman" w:hAnsi="Times New Roman"/>
          <w:color w:val="000000"/>
          <w:sz w:val="24"/>
          <w:szCs w:val="24"/>
          <w:lang w:eastAsia="ru-RU"/>
        </w:rPr>
        <w:t xml:space="preserve"> </w:t>
      </w:r>
      <w:r w:rsidR="008E1E20" w:rsidRPr="003542E3">
        <w:rPr>
          <w:rFonts w:ascii="Times New Roman" w:eastAsia="Times New Roman" w:hAnsi="Times New Roman"/>
          <w:color w:val="000000"/>
          <w:sz w:val="24"/>
          <w:szCs w:val="24"/>
          <w:lang w:eastAsia="ru-RU"/>
        </w:rPr>
        <w:t>1 хит урона.</w:t>
      </w:r>
    </w:p>
    <w:p w:rsidR="00306AB0" w:rsidRPr="003542E3" w:rsidRDefault="008E1E20"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Обнаружение магии (кастуется только при мастере) – маг указывает место или вещь и получает от мастера информацию о цели.</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2 круг:</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Великий магический щит (модификация магического щита) - цель защищена от следующего попавшего по ней заклинания или стрелы (кроме Великого заклятья).</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Продолжительный магический щит (улучшение магического щита) – цель защищена от заклятий на одну боевую сцену (кроме Великого заклятья).</w:t>
      </w:r>
    </w:p>
    <w:p w:rsidR="00306AB0" w:rsidRPr="003542E3" w:rsidRDefault="00306AB0" w:rsidP="00306AB0">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3 круг:</w:t>
      </w:r>
    </w:p>
    <w:p w:rsidR="00481286" w:rsidRPr="003542E3" w:rsidRDefault="00741C1F"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Разрушить заклинание – снимает эффект любого заклинания (кроме Великого заклятья).</w:t>
      </w:r>
    </w:p>
    <w:p w:rsidR="00741C1F" w:rsidRPr="003542E3" w:rsidRDefault="00741C1F" w:rsidP="00306AB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Астральная проекция – тело мага остаётся в месте сотворения заклинания, а его образ может свободно действовать, пока не будет уничтожен. Образ уничтожен при первом получении урона. В астральной проекции маг не может творить заклинания (маг должен обозначить где остаётся его тело шаром с чипом заклинания и повязать на себя зелёную ленту).</w:t>
      </w:r>
    </w:p>
    <w:p w:rsidR="00481286" w:rsidRPr="003542E3" w:rsidRDefault="00481286" w:rsidP="00481286">
      <w:pPr>
        <w:spacing w:after="171" w:line="240" w:lineRule="auto"/>
        <w:ind w:firstLine="284"/>
        <w:jc w:val="both"/>
        <w:rPr>
          <w:rFonts w:ascii="Times New Roman" w:eastAsia="Times New Roman" w:hAnsi="Times New Roman"/>
          <w:b/>
          <w:color w:val="000000"/>
          <w:sz w:val="24"/>
          <w:szCs w:val="24"/>
          <w:u w:val="single"/>
          <w:lang w:eastAsia="ru-RU"/>
        </w:rPr>
      </w:pPr>
      <w:r w:rsidRPr="003542E3">
        <w:rPr>
          <w:rFonts w:ascii="Times New Roman" w:eastAsia="Times New Roman" w:hAnsi="Times New Roman"/>
          <w:b/>
          <w:color w:val="000000"/>
          <w:sz w:val="24"/>
          <w:szCs w:val="24"/>
          <w:u w:val="single"/>
          <w:lang w:eastAsia="ru-RU"/>
        </w:rPr>
        <w:t>Заклинания школы некромантии</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1 круг:</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Малый трансфер – вытягиваетиз одной цели 1 магический слот и добавляет 1 хит другой цели-нежити. Как первой так и второй целью (если маг уже лич) может являться сам маг (не увеличивает максимальное количество хитов).</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Ментальный удар – шар </w:t>
      </w:r>
      <w:r w:rsidR="00A06D6B" w:rsidRPr="003542E3">
        <w:rPr>
          <w:rFonts w:ascii="Times New Roman" w:eastAsia="Times New Roman" w:hAnsi="Times New Roman"/>
          <w:color w:val="000000"/>
          <w:sz w:val="24"/>
          <w:szCs w:val="24"/>
          <w:lang w:eastAsia="ru-RU"/>
        </w:rPr>
        <w:t>3</w:t>
      </w:r>
      <w:r w:rsidRPr="003542E3">
        <w:rPr>
          <w:rFonts w:ascii="Times New Roman" w:eastAsia="Times New Roman" w:hAnsi="Times New Roman"/>
          <w:color w:val="000000"/>
          <w:sz w:val="24"/>
          <w:szCs w:val="24"/>
          <w:lang w:eastAsia="ru-RU"/>
        </w:rPr>
        <w:t xml:space="preserve"> хита урона.</w:t>
      </w:r>
    </w:p>
    <w:p w:rsidR="00481286" w:rsidRPr="003542E3" w:rsidRDefault="00481286" w:rsidP="00F67D4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Контроль нежити </w:t>
      </w:r>
      <w:r w:rsidR="00820FF2" w:rsidRPr="003542E3">
        <w:rPr>
          <w:rFonts w:ascii="Times New Roman" w:eastAsia="Times New Roman" w:hAnsi="Times New Roman"/>
          <w:color w:val="000000"/>
          <w:sz w:val="24"/>
          <w:szCs w:val="24"/>
          <w:lang w:eastAsia="ru-RU"/>
        </w:rPr>
        <w:t>–</w:t>
      </w:r>
      <w:r w:rsidR="00E12068" w:rsidRPr="003542E3">
        <w:rPr>
          <w:rFonts w:ascii="Times New Roman" w:eastAsia="Times New Roman" w:hAnsi="Times New Roman"/>
          <w:color w:val="000000"/>
          <w:sz w:val="24"/>
          <w:szCs w:val="24"/>
          <w:lang w:eastAsia="ru-RU"/>
        </w:rPr>
        <w:t xml:space="preserve"> </w:t>
      </w:r>
      <w:r w:rsidR="00820FF2" w:rsidRPr="003542E3">
        <w:rPr>
          <w:rFonts w:ascii="Times New Roman" w:eastAsia="Times New Roman" w:hAnsi="Times New Roman"/>
          <w:color w:val="000000"/>
          <w:sz w:val="24"/>
          <w:szCs w:val="24"/>
          <w:lang w:eastAsia="ru-RU"/>
        </w:rPr>
        <w:t>подчиняет воле некроманта до 2 единиц нежити до их уничтожения.</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2 круг:</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BF254A" w:rsidRPr="003542E3">
        <w:rPr>
          <w:rFonts w:ascii="Times New Roman" w:eastAsia="Times New Roman" w:hAnsi="Times New Roman"/>
          <w:color w:val="000000"/>
          <w:sz w:val="24"/>
          <w:szCs w:val="24"/>
          <w:lang w:eastAsia="ru-RU"/>
        </w:rPr>
        <w:t>Капли жизни – касанием некромант</w:t>
      </w:r>
      <w:r w:rsidR="00E12068" w:rsidRPr="003542E3">
        <w:rPr>
          <w:rFonts w:ascii="Times New Roman" w:eastAsia="Times New Roman" w:hAnsi="Times New Roman"/>
          <w:color w:val="000000"/>
          <w:sz w:val="24"/>
          <w:szCs w:val="24"/>
          <w:lang w:eastAsia="ru-RU"/>
        </w:rPr>
        <w:t xml:space="preserve"> </w:t>
      </w:r>
      <w:r w:rsidR="00BF254A" w:rsidRPr="003542E3">
        <w:rPr>
          <w:rFonts w:ascii="Times New Roman" w:eastAsia="Times New Roman" w:hAnsi="Times New Roman"/>
          <w:color w:val="000000"/>
          <w:sz w:val="24"/>
          <w:szCs w:val="24"/>
          <w:lang w:eastAsia="ru-RU"/>
        </w:rPr>
        <w:t>может вытянуть остатки жизни из мёртвых</w:t>
      </w:r>
      <w:r w:rsidR="00E5120C" w:rsidRPr="003542E3">
        <w:rPr>
          <w:rFonts w:ascii="Times New Roman" w:eastAsia="Times New Roman" w:hAnsi="Times New Roman"/>
          <w:color w:val="000000"/>
          <w:sz w:val="24"/>
          <w:szCs w:val="24"/>
          <w:lang w:eastAsia="ru-RU"/>
        </w:rPr>
        <w:t xml:space="preserve"> (не нежити)</w:t>
      </w:r>
      <w:r w:rsidR="00BF254A" w:rsidRPr="003542E3">
        <w:rPr>
          <w:rFonts w:ascii="Times New Roman" w:eastAsia="Times New Roman" w:hAnsi="Times New Roman"/>
          <w:color w:val="000000"/>
          <w:sz w:val="24"/>
          <w:szCs w:val="24"/>
          <w:lang w:eastAsia="ru-RU"/>
        </w:rPr>
        <w:t>, восстановив себе 1 хит (мертвецов должно быть не меньше 2).</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lastRenderedPageBreak/>
        <w:t xml:space="preserve">- </w:t>
      </w:r>
      <w:r w:rsidR="00820FF2" w:rsidRPr="003542E3">
        <w:rPr>
          <w:rFonts w:ascii="Times New Roman" w:eastAsia="Times New Roman" w:hAnsi="Times New Roman"/>
          <w:color w:val="000000"/>
          <w:sz w:val="24"/>
          <w:szCs w:val="24"/>
          <w:lang w:eastAsia="ru-RU"/>
        </w:rPr>
        <w:t>Поднять мёртвых</w:t>
      </w:r>
      <w:r w:rsidRPr="003542E3">
        <w:rPr>
          <w:rFonts w:ascii="Times New Roman" w:eastAsia="Times New Roman" w:hAnsi="Times New Roman"/>
          <w:color w:val="000000"/>
          <w:sz w:val="24"/>
          <w:szCs w:val="24"/>
          <w:lang w:eastAsia="ru-RU"/>
        </w:rPr>
        <w:t xml:space="preserve"> – </w:t>
      </w:r>
      <w:r w:rsidR="00820FF2" w:rsidRPr="003542E3">
        <w:rPr>
          <w:rFonts w:ascii="Times New Roman" w:eastAsia="Times New Roman" w:hAnsi="Times New Roman"/>
          <w:color w:val="000000"/>
          <w:sz w:val="24"/>
          <w:szCs w:val="24"/>
          <w:lang w:eastAsia="ru-RU"/>
        </w:rPr>
        <w:t>превращает до 3 трупов в нежить</w:t>
      </w:r>
      <w:r w:rsidR="00E12068" w:rsidRPr="003542E3">
        <w:rPr>
          <w:rFonts w:ascii="Times New Roman" w:eastAsia="Times New Roman" w:hAnsi="Times New Roman"/>
          <w:color w:val="000000"/>
          <w:sz w:val="24"/>
          <w:szCs w:val="24"/>
          <w:lang w:eastAsia="ru-RU"/>
        </w:rPr>
        <w:t xml:space="preserve"> касанием</w:t>
      </w:r>
      <w:r w:rsidR="00820FF2" w:rsidRPr="003542E3">
        <w:rPr>
          <w:rFonts w:ascii="Times New Roman" w:eastAsia="Times New Roman" w:hAnsi="Times New Roman"/>
          <w:color w:val="000000"/>
          <w:sz w:val="24"/>
          <w:szCs w:val="24"/>
          <w:lang w:eastAsia="ru-RU"/>
        </w:rPr>
        <w:t>, подчинённую его воле до уничтожения</w:t>
      </w:r>
      <w:r w:rsidRPr="003542E3">
        <w:rPr>
          <w:rFonts w:ascii="Times New Roman" w:eastAsia="Times New Roman" w:hAnsi="Times New Roman"/>
          <w:color w:val="000000"/>
          <w:sz w:val="24"/>
          <w:szCs w:val="24"/>
          <w:lang w:eastAsia="ru-RU"/>
        </w:rPr>
        <w:t>.</w:t>
      </w:r>
    </w:p>
    <w:p w:rsidR="00481286" w:rsidRPr="003542E3" w:rsidRDefault="00481286" w:rsidP="00F67D40">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A06D6B" w:rsidRPr="003542E3">
        <w:rPr>
          <w:rFonts w:ascii="Times New Roman" w:eastAsia="Times New Roman" w:hAnsi="Times New Roman"/>
          <w:color w:val="000000"/>
          <w:sz w:val="24"/>
          <w:szCs w:val="24"/>
          <w:lang w:eastAsia="ru-RU"/>
        </w:rPr>
        <w:t>Прикосновение скверны</w:t>
      </w:r>
      <w:r w:rsidR="00BF254A" w:rsidRPr="003542E3">
        <w:rPr>
          <w:rFonts w:ascii="Times New Roman" w:eastAsia="Times New Roman" w:hAnsi="Times New Roman"/>
          <w:color w:val="000000"/>
          <w:sz w:val="24"/>
          <w:szCs w:val="24"/>
          <w:lang w:eastAsia="ru-RU"/>
        </w:rPr>
        <w:t xml:space="preserve"> – некромант касается цели, </w:t>
      </w:r>
      <w:r w:rsidR="00A06D6B" w:rsidRPr="003542E3">
        <w:rPr>
          <w:rFonts w:ascii="Times New Roman" w:eastAsia="Times New Roman" w:hAnsi="Times New Roman"/>
          <w:color w:val="000000"/>
          <w:sz w:val="24"/>
          <w:szCs w:val="24"/>
          <w:lang w:eastAsia="ru-RU"/>
        </w:rPr>
        <w:t>она становится разносчиком болезней. Все кто соприкасаются с целью до конца цикла заболевают случайной болезнью.</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3 круг:</w:t>
      </w:r>
    </w:p>
    <w:p w:rsidR="00481286" w:rsidRPr="003542E3" w:rsidRDefault="00BF254A"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Кровавый шар</w:t>
      </w:r>
      <w:r w:rsidR="00481286" w:rsidRPr="003542E3">
        <w:rPr>
          <w:rFonts w:ascii="Times New Roman" w:eastAsia="Times New Roman" w:hAnsi="Times New Roman"/>
          <w:color w:val="000000"/>
          <w:sz w:val="24"/>
          <w:szCs w:val="24"/>
          <w:lang w:eastAsia="ru-RU"/>
        </w:rPr>
        <w:t xml:space="preserve"> – </w:t>
      </w:r>
      <w:r w:rsidRPr="003542E3">
        <w:rPr>
          <w:rFonts w:ascii="Times New Roman" w:eastAsia="Times New Roman" w:hAnsi="Times New Roman"/>
          <w:color w:val="000000"/>
          <w:sz w:val="24"/>
          <w:szCs w:val="24"/>
          <w:lang w:eastAsia="ru-RU"/>
        </w:rPr>
        <w:t xml:space="preserve">шар, </w:t>
      </w:r>
      <w:r w:rsidR="00500AE5">
        <w:rPr>
          <w:rFonts w:ascii="Times New Roman" w:eastAsia="Times New Roman" w:hAnsi="Times New Roman"/>
          <w:color w:val="000000"/>
          <w:sz w:val="24"/>
          <w:szCs w:val="24"/>
          <w:lang w:eastAsia="ru-RU"/>
        </w:rPr>
        <w:t>5 хитов урона</w:t>
      </w:r>
      <w:r w:rsidR="00E12068" w:rsidRPr="003542E3">
        <w:rPr>
          <w:rFonts w:ascii="Times New Roman" w:eastAsia="Times New Roman" w:hAnsi="Times New Roman"/>
          <w:color w:val="000000"/>
          <w:sz w:val="24"/>
          <w:szCs w:val="24"/>
          <w:lang w:eastAsia="ru-RU"/>
        </w:rPr>
        <w:t>.</w:t>
      </w:r>
    </w:p>
    <w:p w:rsidR="00BF254A" w:rsidRPr="003542E3" w:rsidRDefault="00BF254A"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Великий контроль нежити – подчиняет воле некроманта до 3 единиц нежити до их уничтожения.</w:t>
      </w:r>
    </w:p>
    <w:p w:rsidR="00BF254A" w:rsidRPr="003542E3" w:rsidRDefault="00BF254A" w:rsidP="00BF254A">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Великий трансфер</w:t>
      </w:r>
      <w:r w:rsidR="00481286" w:rsidRPr="003542E3">
        <w:rPr>
          <w:rFonts w:ascii="Times New Roman" w:eastAsia="Times New Roman" w:hAnsi="Times New Roman"/>
          <w:color w:val="000000"/>
          <w:sz w:val="24"/>
          <w:szCs w:val="24"/>
          <w:lang w:eastAsia="ru-RU"/>
        </w:rPr>
        <w:t xml:space="preserve"> – </w:t>
      </w:r>
      <w:r w:rsidRPr="003542E3">
        <w:rPr>
          <w:rFonts w:ascii="Times New Roman" w:eastAsia="Times New Roman" w:hAnsi="Times New Roman"/>
          <w:color w:val="000000"/>
          <w:sz w:val="24"/>
          <w:szCs w:val="24"/>
          <w:lang w:eastAsia="ru-RU"/>
        </w:rPr>
        <w:t>вытягивает из одной цели 2 магических слота и добавляет 2 хита другой цели-нежити. Как первой так и второй целью может являться сам маг (не увеличивает максимальное количество хитов).</w:t>
      </w:r>
    </w:p>
    <w:p w:rsidR="00BF254A" w:rsidRPr="003542E3" w:rsidRDefault="00BF254A" w:rsidP="00481286">
      <w:pPr>
        <w:spacing w:after="171" w:line="240" w:lineRule="auto"/>
        <w:ind w:firstLine="284"/>
        <w:jc w:val="both"/>
        <w:rPr>
          <w:rFonts w:ascii="Times New Roman" w:eastAsia="Times New Roman" w:hAnsi="Times New Roman"/>
          <w:b/>
          <w:color w:val="000000"/>
          <w:sz w:val="24"/>
          <w:szCs w:val="24"/>
          <w:u w:val="single"/>
          <w:lang w:eastAsia="ru-RU"/>
        </w:rPr>
      </w:pPr>
    </w:p>
    <w:p w:rsidR="00481286" w:rsidRPr="003542E3" w:rsidRDefault="00481286" w:rsidP="00BF254A">
      <w:pPr>
        <w:spacing w:after="171" w:line="240" w:lineRule="auto"/>
        <w:ind w:firstLine="284"/>
        <w:jc w:val="both"/>
        <w:rPr>
          <w:rFonts w:ascii="Times New Roman" w:eastAsia="Times New Roman" w:hAnsi="Times New Roman"/>
          <w:b/>
          <w:color w:val="000000"/>
          <w:sz w:val="24"/>
          <w:szCs w:val="24"/>
          <w:u w:val="single"/>
          <w:lang w:eastAsia="ru-RU"/>
        </w:rPr>
      </w:pPr>
      <w:r w:rsidRPr="003542E3">
        <w:rPr>
          <w:rFonts w:ascii="Times New Roman" w:eastAsia="Times New Roman" w:hAnsi="Times New Roman"/>
          <w:b/>
          <w:color w:val="000000"/>
          <w:sz w:val="24"/>
          <w:szCs w:val="24"/>
          <w:u w:val="single"/>
          <w:lang w:eastAsia="ru-RU"/>
        </w:rPr>
        <w:t xml:space="preserve">Бонусные заклинания школы </w:t>
      </w:r>
      <w:r w:rsidR="00E5120C" w:rsidRPr="003542E3">
        <w:rPr>
          <w:rFonts w:ascii="Times New Roman" w:eastAsia="Times New Roman" w:hAnsi="Times New Roman"/>
          <w:b/>
          <w:color w:val="000000"/>
          <w:sz w:val="24"/>
          <w:szCs w:val="24"/>
          <w:u w:val="single"/>
          <w:lang w:eastAsia="ru-RU"/>
        </w:rPr>
        <w:t>некромантии.</w:t>
      </w:r>
      <w:r w:rsidRPr="003542E3">
        <w:rPr>
          <w:rFonts w:ascii="Times New Roman" w:eastAsia="Times New Roman" w:hAnsi="Times New Roman"/>
          <w:b/>
          <w:color w:val="000000"/>
          <w:sz w:val="24"/>
          <w:szCs w:val="24"/>
          <w:u w:val="single"/>
          <w:lang w:eastAsia="ru-RU"/>
        </w:rPr>
        <w:t xml:space="preserve"> Получаемы только после исполнения квеста)</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1 круг:</w:t>
      </w:r>
    </w:p>
    <w:p w:rsidR="00F67D40" w:rsidRPr="003542E3" w:rsidRDefault="00481286" w:rsidP="00E12068">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E5120C" w:rsidRPr="003542E3">
        <w:rPr>
          <w:rFonts w:ascii="Times New Roman" w:eastAsia="Times New Roman" w:hAnsi="Times New Roman"/>
          <w:color w:val="000000"/>
          <w:sz w:val="24"/>
          <w:szCs w:val="24"/>
          <w:lang w:eastAsia="ru-RU"/>
        </w:rPr>
        <w:t>Зов мёртвого (модификация поднять мёртвых) – поднимает 1 единицу нежити под контролем некроманта до её уничтожения.</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2 круг:</w:t>
      </w:r>
    </w:p>
    <w:p w:rsidR="00E5120C" w:rsidRPr="003542E3" w:rsidRDefault="00481286" w:rsidP="00E5120C">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E5120C" w:rsidRPr="003542E3">
        <w:rPr>
          <w:rFonts w:ascii="Times New Roman" w:eastAsia="Times New Roman" w:hAnsi="Times New Roman"/>
          <w:color w:val="000000"/>
          <w:sz w:val="24"/>
          <w:szCs w:val="24"/>
          <w:lang w:eastAsia="ru-RU"/>
        </w:rPr>
        <w:t>Нити жизни (улучшение капли жизни) – касанием некромант</w:t>
      </w:r>
      <w:r w:rsidR="00E12068" w:rsidRPr="003542E3">
        <w:rPr>
          <w:rFonts w:ascii="Times New Roman" w:eastAsia="Times New Roman" w:hAnsi="Times New Roman"/>
          <w:color w:val="000000"/>
          <w:sz w:val="24"/>
          <w:szCs w:val="24"/>
          <w:lang w:eastAsia="ru-RU"/>
        </w:rPr>
        <w:t xml:space="preserve"> </w:t>
      </w:r>
      <w:r w:rsidR="00E5120C" w:rsidRPr="003542E3">
        <w:rPr>
          <w:rFonts w:ascii="Times New Roman" w:eastAsia="Times New Roman" w:hAnsi="Times New Roman"/>
          <w:color w:val="000000"/>
          <w:sz w:val="24"/>
          <w:szCs w:val="24"/>
          <w:lang w:eastAsia="ru-RU"/>
        </w:rPr>
        <w:t>может вытянуть остатки жизни из мёртвых</w:t>
      </w:r>
      <w:r w:rsidR="00DE11D7" w:rsidRPr="003542E3">
        <w:rPr>
          <w:rFonts w:ascii="Times New Roman" w:eastAsia="Times New Roman" w:hAnsi="Times New Roman"/>
          <w:color w:val="000000"/>
          <w:sz w:val="24"/>
          <w:szCs w:val="24"/>
          <w:lang w:eastAsia="ru-RU"/>
        </w:rPr>
        <w:t xml:space="preserve"> (не нежити)</w:t>
      </w:r>
      <w:r w:rsidR="00E5120C" w:rsidRPr="003542E3">
        <w:rPr>
          <w:rFonts w:ascii="Times New Roman" w:eastAsia="Times New Roman" w:hAnsi="Times New Roman"/>
          <w:color w:val="000000"/>
          <w:sz w:val="24"/>
          <w:szCs w:val="24"/>
          <w:lang w:eastAsia="ru-RU"/>
        </w:rPr>
        <w:t xml:space="preserve">, восстановив себе </w:t>
      </w:r>
      <w:r w:rsidR="00DE11D7" w:rsidRPr="003542E3">
        <w:rPr>
          <w:rFonts w:ascii="Times New Roman" w:eastAsia="Times New Roman" w:hAnsi="Times New Roman"/>
          <w:color w:val="000000"/>
          <w:sz w:val="24"/>
          <w:szCs w:val="24"/>
          <w:lang w:eastAsia="ru-RU"/>
        </w:rPr>
        <w:t>2</w:t>
      </w:r>
      <w:r w:rsidR="00E5120C" w:rsidRPr="003542E3">
        <w:rPr>
          <w:rFonts w:ascii="Times New Roman" w:eastAsia="Times New Roman" w:hAnsi="Times New Roman"/>
          <w:color w:val="000000"/>
          <w:sz w:val="24"/>
          <w:szCs w:val="24"/>
          <w:lang w:eastAsia="ru-RU"/>
        </w:rPr>
        <w:t xml:space="preserve"> хит</w:t>
      </w:r>
      <w:r w:rsidR="00DE11D7" w:rsidRPr="003542E3">
        <w:rPr>
          <w:rFonts w:ascii="Times New Roman" w:eastAsia="Times New Roman" w:hAnsi="Times New Roman"/>
          <w:color w:val="000000"/>
          <w:sz w:val="24"/>
          <w:szCs w:val="24"/>
          <w:lang w:eastAsia="ru-RU"/>
        </w:rPr>
        <w:t>а</w:t>
      </w:r>
      <w:r w:rsidR="00E5120C" w:rsidRPr="003542E3">
        <w:rPr>
          <w:rFonts w:ascii="Times New Roman" w:eastAsia="Times New Roman" w:hAnsi="Times New Roman"/>
          <w:color w:val="000000"/>
          <w:sz w:val="24"/>
          <w:szCs w:val="24"/>
          <w:lang w:eastAsia="ru-RU"/>
        </w:rPr>
        <w:t xml:space="preserve"> (мертвецов должно быть не меньше 2).</w:t>
      </w:r>
      <w:r w:rsidR="00A06D6B" w:rsidRPr="003542E3">
        <w:rPr>
          <w:rFonts w:ascii="Times New Roman" w:eastAsia="Times New Roman" w:hAnsi="Times New Roman"/>
          <w:color w:val="000000"/>
          <w:sz w:val="24"/>
          <w:szCs w:val="24"/>
          <w:lang w:eastAsia="ru-RU"/>
        </w:rPr>
        <w:br/>
        <w:t xml:space="preserve">    - Чумная длань – любой предмет, к которому прикасается некромант может заражать случайной болезнью до конца цикла.</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u w:val="single"/>
          <w:lang w:eastAsia="ru-RU"/>
        </w:rPr>
      </w:pPr>
      <w:r w:rsidRPr="003542E3">
        <w:rPr>
          <w:rFonts w:ascii="Times New Roman" w:eastAsia="Times New Roman" w:hAnsi="Times New Roman"/>
          <w:color w:val="000000"/>
          <w:sz w:val="24"/>
          <w:szCs w:val="24"/>
          <w:u w:val="single"/>
          <w:lang w:eastAsia="ru-RU"/>
        </w:rPr>
        <w:t>3 круг:</w:t>
      </w:r>
    </w:p>
    <w:p w:rsidR="00481286" w:rsidRPr="003542E3" w:rsidRDefault="00481286" w:rsidP="00481286">
      <w:pPr>
        <w:spacing w:after="171" w:line="240" w:lineRule="auto"/>
        <w:ind w:firstLine="284"/>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 </w:t>
      </w:r>
      <w:r w:rsidR="00DE11D7" w:rsidRPr="003542E3">
        <w:rPr>
          <w:rFonts w:ascii="Times New Roman" w:eastAsia="Times New Roman" w:hAnsi="Times New Roman"/>
          <w:color w:val="000000"/>
          <w:sz w:val="24"/>
          <w:szCs w:val="24"/>
          <w:lang w:eastAsia="ru-RU"/>
        </w:rPr>
        <w:t xml:space="preserve">Гипнотический взгляд (модификация ментального удара) – </w:t>
      </w:r>
      <w:r w:rsidR="00E12068" w:rsidRPr="003542E3">
        <w:rPr>
          <w:rFonts w:ascii="Times New Roman" w:eastAsia="Times New Roman" w:hAnsi="Times New Roman"/>
          <w:color w:val="000000"/>
          <w:sz w:val="24"/>
          <w:szCs w:val="24"/>
          <w:lang w:eastAsia="ru-RU"/>
        </w:rPr>
        <w:t>некромант должен закрепить зрительный контакт в течении 5 секунд и</w:t>
      </w:r>
      <w:r w:rsidR="00DE11D7" w:rsidRPr="003542E3">
        <w:rPr>
          <w:rFonts w:ascii="Times New Roman" w:eastAsia="Times New Roman" w:hAnsi="Times New Roman"/>
          <w:color w:val="000000"/>
          <w:sz w:val="24"/>
          <w:szCs w:val="24"/>
          <w:lang w:eastAsia="ru-RU"/>
        </w:rPr>
        <w:t xml:space="preserve"> </w:t>
      </w:r>
      <w:r w:rsidR="00E12068" w:rsidRPr="003542E3">
        <w:rPr>
          <w:rFonts w:ascii="Times New Roman" w:eastAsia="Times New Roman" w:hAnsi="Times New Roman"/>
          <w:color w:val="000000"/>
          <w:sz w:val="24"/>
          <w:szCs w:val="24"/>
          <w:lang w:eastAsia="ru-RU"/>
        </w:rPr>
        <w:t>цель в</w:t>
      </w:r>
      <w:r w:rsidR="00DE11D7" w:rsidRPr="003542E3">
        <w:rPr>
          <w:rFonts w:ascii="Times New Roman" w:eastAsia="Times New Roman" w:hAnsi="Times New Roman"/>
          <w:color w:val="000000"/>
          <w:sz w:val="24"/>
          <w:szCs w:val="24"/>
          <w:lang w:eastAsia="ru-RU"/>
        </w:rPr>
        <w:t>ыполняет одну команд</w:t>
      </w:r>
      <w:r w:rsidR="00E12068" w:rsidRPr="003542E3">
        <w:rPr>
          <w:rFonts w:ascii="Times New Roman" w:eastAsia="Times New Roman" w:hAnsi="Times New Roman"/>
          <w:color w:val="000000"/>
          <w:sz w:val="24"/>
          <w:szCs w:val="24"/>
          <w:lang w:eastAsia="ru-RU"/>
        </w:rPr>
        <w:t>у</w:t>
      </w:r>
      <w:r w:rsidR="00DE11D7" w:rsidRPr="003542E3">
        <w:rPr>
          <w:rFonts w:ascii="Times New Roman" w:eastAsia="Times New Roman" w:hAnsi="Times New Roman"/>
          <w:color w:val="000000"/>
          <w:sz w:val="24"/>
          <w:szCs w:val="24"/>
          <w:lang w:eastAsia="ru-RU"/>
        </w:rPr>
        <w:t xml:space="preserve"> по</w:t>
      </w:r>
      <w:r w:rsidR="00E12068" w:rsidRPr="003542E3">
        <w:rPr>
          <w:rFonts w:ascii="Times New Roman" w:eastAsia="Times New Roman" w:hAnsi="Times New Roman"/>
          <w:color w:val="000000"/>
          <w:sz w:val="24"/>
          <w:szCs w:val="24"/>
          <w:lang w:eastAsia="ru-RU"/>
        </w:rPr>
        <w:t xml:space="preserve"> </w:t>
      </w:r>
      <w:r w:rsidR="00DE11D7" w:rsidRPr="003542E3">
        <w:rPr>
          <w:rFonts w:ascii="Times New Roman" w:eastAsia="Times New Roman" w:hAnsi="Times New Roman"/>
          <w:color w:val="000000"/>
          <w:sz w:val="24"/>
          <w:szCs w:val="24"/>
          <w:lang w:eastAsia="ru-RU"/>
        </w:rPr>
        <w:t>желанию мага</w:t>
      </w:r>
      <w:r w:rsidR="00E12068" w:rsidRPr="003542E3">
        <w:rPr>
          <w:rFonts w:ascii="Times New Roman" w:eastAsia="Times New Roman" w:hAnsi="Times New Roman"/>
          <w:color w:val="000000"/>
          <w:sz w:val="24"/>
          <w:szCs w:val="24"/>
          <w:lang w:eastAsia="ru-RU"/>
        </w:rPr>
        <w:t>.</w:t>
      </w:r>
    </w:p>
    <w:p w:rsidR="004D3776" w:rsidRPr="003542E3" w:rsidRDefault="004D3776" w:rsidP="00DE11D7">
      <w:pPr>
        <w:spacing w:after="171" w:line="240" w:lineRule="auto"/>
        <w:jc w:val="both"/>
        <w:rPr>
          <w:rFonts w:ascii="Times New Roman" w:eastAsia="Times New Roman" w:hAnsi="Times New Roman"/>
          <w:b/>
          <w:color w:val="000000"/>
          <w:sz w:val="24"/>
          <w:szCs w:val="24"/>
          <w:lang w:eastAsia="ru-RU"/>
        </w:rPr>
      </w:pPr>
    </w:p>
    <w:p w:rsidR="00306AB0" w:rsidRPr="003542E3" w:rsidRDefault="00EF4103" w:rsidP="004D3776">
      <w:pPr>
        <w:spacing w:after="171" w:line="240" w:lineRule="auto"/>
        <w:jc w:val="both"/>
        <w:rPr>
          <w:rFonts w:ascii="Times New Roman" w:eastAsia="Times New Roman" w:hAnsi="Times New Roman"/>
          <w:b/>
          <w:color w:val="000000"/>
          <w:sz w:val="24"/>
          <w:szCs w:val="24"/>
          <w:lang w:eastAsia="ru-RU"/>
        </w:rPr>
      </w:pPr>
      <w:r w:rsidRPr="003542E3">
        <w:rPr>
          <w:rFonts w:ascii="Times New Roman" w:eastAsia="Times New Roman" w:hAnsi="Times New Roman"/>
          <w:b/>
          <w:color w:val="000000"/>
          <w:sz w:val="24"/>
          <w:szCs w:val="24"/>
          <w:lang w:eastAsia="ru-RU"/>
        </w:rPr>
        <w:t>Ритуалы</w:t>
      </w:r>
    </w:p>
    <w:p w:rsidR="004D3776" w:rsidRPr="003542E3" w:rsidRDefault="004D3776" w:rsidP="004D3776">
      <w:pPr>
        <w:spacing w:after="171" w:line="240" w:lineRule="auto"/>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Шаманы и жрецы возносят молитву-обращение духу или божеству, принося ему жертвы (ритуал проводится у тотема или у алтаря соответствующего божества). В зависимости от качества отыгрыша и жертвы божество или дух выполняет просьбу или обрушивает свой гнев))</w:t>
      </w:r>
    </w:p>
    <w:p w:rsidR="004D3776" w:rsidRPr="003542E3" w:rsidRDefault="004D3776" w:rsidP="004D3776">
      <w:pPr>
        <w:spacing w:after="171" w:line="240" w:lineRule="auto"/>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Маги для проведения ритуала должны подготовить место (хорошо утоптанный и очищенный от мусора участок земли, где можно чётко нарисовать печать). Ритуал мага может быть с продолжительным или мгновенным действием. Для продолжительного ритуала маг чертит двойной круг, для мгновенного – одинарный.</w:t>
      </w:r>
    </w:p>
    <w:p w:rsidR="00F67D40" w:rsidRPr="003542E3" w:rsidRDefault="004D3776" w:rsidP="00691C97">
      <w:pPr>
        <w:spacing w:after="171" w:line="240" w:lineRule="auto"/>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 xml:space="preserve">Чем мощнее ритуал, тем больше энергии он потребует (артефактов, магов или душ), количество необходимой энергии (в душах, магах или артефактах) называет мастер. Текст ритуала (просьба к вселенной в прозовой или стихотворной форме) переводится на драконик, после чего наносится в печать (записывается в круг). Для активации ритуала </w:t>
      </w:r>
      <w:r w:rsidR="00691C97" w:rsidRPr="003542E3">
        <w:rPr>
          <w:rFonts w:ascii="Times New Roman" w:eastAsia="Times New Roman" w:hAnsi="Times New Roman"/>
          <w:color w:val="000000"/>
          <w:sz w:val="24"/>
          <w:szCs w:val="24"/>
          <w:lang w:eastAsia="ru-RU"/>
        </w:rPr>
        <w:t>маг\маги читают его текст на драконике синхронно.</w:t>
      </w:r>
    </w:p>
    <w:p w:rsidR="00691C97" w:rsidRPr="003542E3" w:rsidRDefault="00691C97" w:rsidP="00691C97">
      <w:pPr>
        <w:spacing w:after="171" w:line="240" w:lineRule="auto"/>
        <w:jc w:val="both"/>
        <w:rPr>
          <w:rFonts w:ascii="Times New Roman" w:eastAsia="Times New Roman" w:hAnsi="Times New Roman"/>
          <w:color w:val="000000"/>
          <w:sz w:val="24"/>
          <w:szCs w:val="24"/>
          <w:lang w:eastAsia="ru-RU"/>
        </w:rPr>
      </w:pPr>
      <w:r w:rsidRPr="003542E3">
        <w:rPr>
          <w:rFonts w:ascii="Times New Roman" w:eastAsia="Times New Roman" w:hAnsi="Times New Roman"/>
          <w:color w:val="000000"/>
          <w:sz w:val="24"/>
          <w:szCs w:val="24"/>
          <w:lang w:eastAsia="ru-RU"/>
        </w:rPr>
        <w:t>(Подробные правила по начертанию схемы будут отправлены каждому магу в личку).</w:t>
      </w:r>
    </w:p>
    <w:p w:rsidR="00F67D40" w:rsidRDefault="00F67D40" w:rsidP="00AB2F5F">
      <w:pPr>
        <w:spacing w:after="171" w:line="240" w:lineRule="auto"/>
        <w:ind w:firstLine="284"/>
        <w:jc w:val="both"/>
        <w:rPr>
          <w:rFonts w:ascii="Arial" w:eastAsia="Times New Roman" w:hAnsi="Arial" w:cs="Arial"/>
          <w:color w:val="000000"/>
          <w:lang w:eastAsia="ru-RU"/>
        </w:rPr>
      </w:pPr>
    </w:p>
    <w:p w:rsidR="00F67D40" w:rsidRDefault="00F67D40" w:rsidP="00AB2F5F">
      <w:pPr>
        <w:spacing w:after="171" w:line="240" w:lineRule="auto"/>
        <w:ind w:firstLine="284"/>
        <w:jc w:val="both"/>
        <w:rPr>
          <w:rFonts w:ascii="Arial" w:eastAsia="Times New Roman" w:hAnsi="Arial" w:cs="Arial"/>
          <w:color w:val="000000"/>
          <w:lang w:eastAsia="ru-RU"/>
        </w:rPr>
      </w:pPr>
    </w:p>
    <w:p w:rsidR="00F67D40" w:rsidRDefault="00F67D40"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3542E3" w:rsidRDefault="003542E3" w:rsidP="008970F6">
      <w:pPr>
        <w:spacing w:after="171" w:line="240" w:lineRule="auto"/>
        <w:jc w:val="both"/>
        <w:rPr>
          <w:rFonts w:ascii="Arial" w:eastAsia="Times New Roman" w:hAnsi="Arial" w:cs="Arial"/>
          <w:color w:val="000000"/>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625D1D" w:rsidRDefault="00D639C2" w:rsidP="00AB2F5F">
      <w:pPr>
        <w:spacing w:after="171" w:line="240" w:lineRule="auto"/>
        <w:ind w:firstLine="284"/>
        <w:jc w:val="center"/>
        <w:rPr>
          <w:rFonts w:ascii="Arial" w:eastAsia="Times New Roman" w:hAnsi="Arial" w:cs="Arial"/>
          <w:b/>
          <w:color w:val="000000"/>
          <w:sz w:val="48"/>
          <w:szCs w:val="48"/>
          <w:lang w:eastAsia="ru-RU"/>
        </w:rPr>
      </w:pPr>
      <w:r w:rsidRPr="004A321E">
        <w:rPr>
          <w:rFonts w:ascii="Arial" w:eastAsia="Times New Roman" w:hAnsi="Arial" w:cs="Arial"/>
          <w:b/>
          <w:color w:val="000000"/>
          <w:sz w:val="48"/>
          <w:szCs w:val="48"/>
          <w:lang w:eastAsia="ru-RU"/>
        </w:rPr>
        <w:t xml:space="preserve">Теория </w:t>
      </w:r>
      <w:r w:rsidR="004A321E">
        <w:rPr>
          <w:rFonts w:ascii="Arial" w:eastAsia="Times New Roman" w:hAnsi="Arial" w:cs="Arial"/>
          <w:b/>
          <w:color w:val="000000"/>
          <w:sz w:val="48"/>
          <w:szCs w:val="48"/>
          <w:lang w:eastAsia="ru-RU"/>
        </w:rPr>
        <w:t xml:space="preserve">магии </w:t>
      </w:r>
      <w:r w:rsidRPr="004A321E">
        <w:rPr>
          <w:rFonts w:ascii="Arial" w:eastAsia="Times New Roman" w:hAnsi="Arial" w:cs="Arial"/>
          <w:b/>
          <w:color w:val="000000"/>
          <w:sz w:val="48"/>
          <w:szCs w:val="48"/>
          <w:lang w:eastAsia="ru-RU"/>
        </w:rPr>
        <w:t xml:space="preserve">для </w:t>
      </w:r>
      <w:r w:rsidRPr="004A321E">
        <w:rPr>
          <w:rFonts w:ascii="Arial" w:eastAsia="Times New Roman" w:hAnsi="Arial" w:cs="Arial"/>
          <w:b/>
          <w:strike/>
          <w:color w:val="000000"/>
          <w:sz w:val="48"/>
          <w:szCs w:val="48"/>
          <w:lang w:eastAsia="ru-RU"/>
        </w:rPr>
        <w:t>задротов</w:t>
      </w:r>
      <w:r w:rsidRPr="004A321E">
        <w:rPr>
          <w:rFonts w:ascii="Arial" w:eastAsia="Times New Roman" w:hAnsi="Arial" w:cs="Arial"/>
          <w:b/>
          <w:color w:val="000000"/>
          <w:sz w:val="48"/>
          <w:szCs w:val="48"/>
          <w:lang w:eastAsia="ru-RU"/>
        </w:rPr>
        <w:t xml:space="preserve"> магов </w:t>
      </w: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r w:rsidRPr="004A321E">
        <w:rPr>
          <w:rFonts w:ascii="Arial" w:eastAsia="Times New Roman" w:hAnsi="Arial" w:cs="Arial"/>
          <w:b/>
          <w:noProof/>
          <w:color w:val="000000"/>
          <w:sz w:val="48"/>
          <w:szCs w:val="48"/>
          <w:lang w:eastAsia="ja-JP"/>
        </w:rPr>
        <w:drawing>
          <wp:inline distT="0" distB="0" distL="0" distR="0">
            <wp:extent cx="2034037" cy="2034037"/>
            <wp:effectExtent l="19050" t="0" r="4313" b="0"/>
            <wp:docPr id="2" name="Рисунок 1" descr="C:\Users\Anonim\Desktop\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onim\Desktop\photo.jpg"/>
                    <pic:cNvPicPr>
                      <a:picLocks noChangeAspect="1" noChangeArrowheads="1"/>
                    </pic:cNvPicPr>
                  </pic:nvPicPr>
                  <pic:blipFill>
                    <a:blip r:embed="rId7" cstate="print"/>
                    <a:srcRect/>
                    <a:stretch>
                      <a:fillRect/>
                    </a:stretch>
                  </pic:blipFill>
                  <pic:spPr bwMode="auto">
                    <a:xfrm>
                      <a:off x="0" y="0"/>
                      <a:ext cx="2033964" cy="2033964"/>
                    </a:xfrm>
                    <a:prstGeom prst="rect">
                      <a:avLst/>
                    </a:prstGeom>
                    <a:noFill/>
                    <a:ln w="9525">
                      <a:noFill/>
                      <a:miter lim="800000"/>
                      <a:headEnd/>
                      <a:tailEnd/>
                    </a:ln>
                  </pic:spPr>
                </pic:pic>
              </a:graphicData>
            </a:graphic>
          </wp:inline>
        </w:drawing>
      </w: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Pr="004A321E" w:rsidRDefault="004A321E" w:rsidP="00AB2F5F">
      <w:pPr>
        <w:spacing w:after="171" w:line="240" w:lineRule="auto"/>
        <w:ind w:firstLine="284"/>
        <w:jc w:val="center"/>
        <w:rPr>
          <w:rFonts w:ascii="Arial" w:eastAsia="Times New Roman" w:hAnsi="Arial" w:cs="Arial"/>
          <w:b/>
          <w:color w:val="000000"/>
          <w:sz w:val="24"/>
          <w:szCs w:val="24"/>
          <w:lang w:eastAsia="ru-RU"/>
        </w:rPr>
      </w:pPr>
      <w:r w:rsidRPr="004A321E">
        <w:rPr>
          <w:rFonts w:ascii="Arial" w:eastAsia="Times New Roman" w:hAnsi="Arial" w:cs="Arial"/>
          <w:b/>
          <w:color w:val="000000"/>
          <w:sz w:val="24"/>
          <w:szCs w:val="24"/>
          <w:lang w:val="en-US" w:eastAsia="ru-RU"/>
        </w:rPr>
        <w:t>b</w:t>
      </w:r>
      <w:r w:rsidRPr="004A321E">
        <w:rPr>
          <w:rFonts w:ascii="Arial" w:eastAsia="Times New Roman" w:hAnsi="Arial" w:cs="Arial"/>
          <w:b/>
          <w:color w:val="000000"/>
          <w:sz w:val="24"/>
          <w:szCs w:val="24"/>
          <w:lang w:val="uk-UA" w:eastAsia="ru-RU"/>
        </w:rPr>
        <w:t xml:space="preserve">y </w:t>
      </w:r>
      <w:r w:rsidRPr="004A321E">
        <w:rPr>
          <w:rFonts w:ascii="Arial" w:eastAsia="Times New Roman" w:hAnsi="Arial" w:cs="Arial"/>
          <w:b/>
          <w:color w:val="000000"/>
          <w:sz w:val="24"/>
          <w:szCs w:val="24"/>
          <w:lang w:eastAsia="ru-RU"/>
        </w:rPr>
        <w:t>мастера по магии</w:t>
      </w:r>
    </w:p>
    <w:p w:rsidR="004A321E" w:rsidRPr="004A321E" w:rsidRDefault="004A321E" w:rsidP="00AB2F5F">
      <w:pPr>
        <w:spacing w:after="171" w:line="240" w:lineRule="auto"/>
        <w:ind w:firstLine="284"/>
        <w:jc w:val="center"/>
        <w:rPr>
          <w:rFonts w:ascii="Arial" w:eastAsia="Times New Roman" w:hAnsi="Arial" w:cs="Arial"/>
          <w:b/>
          <w:color w:val="000000"/>
          <w:sz w:val="24"/>
          <w:szCs w:val="24"/>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4A321E" w:rsidRDefault="004A321E" w:rsidP="00AB2F5F">
      <w:pPr>
        <w:spacing w:after="171" w:line="240" w:lineRule="auto"/>
        <w:ind w:firstLine="284"/>
        <w:jc w:val="center"/>
        <w:rPr>
          <w:rFonts w:ascii="Arial" w:eastAsia="Times New Roman" w:hAnsi="Arial" w:cs="Arial"/>
          <w:b/>
          <w:color w:val="000000"/>
          <w:sz w:val="48"/>
          <w:szCs w:val="48"/>
          <w:lang w:eastAsia="ru-RU"/>
        </w:rPr>
      </w:pPr>
    </w:p>
    <w:p w:rsidR="00E7725A" w:rsidRPr="004A321E" w:rsidRDefault="00625D1D" w:rsidP="00E7725A">
      <w:pPr>
        <w:spacing w:after="171"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Все заклинания могут состоять из нескольких компонентов:</w:t>
      </w:r>
    </w:p>
    <w:p w:rsidR="00E7725A" w:rsidRPr="004A321E" w:rsidRDefault="00625D1D" w:rsidP="00E7725A">
      <w:pPr>
        <w:numPr>
          <w:ilvl w:val="0"/>
          <w:numId w:val="1"/>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Вербальный компонент (слова силы, произносимые на драконике)</w:t>
      </w:r>
    </w:p>
    <w:p w:rsidR="00E7725A" w:rsidRPr="004A321E" w:rsidRDefault="00625D1D" w:rsidP="00E7725A">
      <w:pPr>
        <w:numPr>
          <w:ilvl w:val="0"/>
          <w:numId w:val="1"/>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Соматический компонент (жесты, движения и позы мага)</w:t>
      </w:r>
    </w:p>
    <w:p w:rsidR="00E7725A" w:rsidRPr="004A321E" w:rsidRDefault="00625D1D" w:rsidP="00E7725A">
      <w:pPr>
        <w:numPr>
          <w:ilvl w:val="0"/>
          <w:numId w:val="1"/>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Материальный компонент (реагенты или целые зелья)</w:t>
      </w:r>
    </w:p>
    <w:p w:rsidR="00625D1D" w:rsidRPr="004A321E" w:rsidRDefault="00625D1D" w:rsidP="00E7725A">
      <w:pPr>
        <w:numPr>
          <w:ilvl w:val="0"/>
          <w:numId w:val="1"/>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Схема (ритуальный круг или печать)</w:t>
      </w:r>
    </w:p>
    <w:p w:rsidR="00E7725A" w:rsidRPr="004A321E" w:rsidRDefault="00625D1D" w:rsidP="00E7725A">
      <w:pPr>
        <w:spacing w:after="171"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Формула может содержать, как только один из компонентов, так и все четыре. Обычно маги комбинируют несколько компонентов, чтобы достичь оптимальной и удобной формы заклинания. Следовательно, можно выдел</w:t>
      </w:r>
      <w:r w:rsidR="00E7725A" w:rsidRPr="004A321E">
        <w:rPr>
          <w:rFonts w:ascii="Times New Roman" w:eastAsia="Times New Roman" w:hAnsi="Times New Roman"/>
          <w:color w:val="000000"/>
          <w:sz w:val="24"/>
          <w:szCs w:val="24"/>
          <w:lang w:eastAsia="ru-RU"/>
        </w:rPr>
        <w:t>ить несколько типов заклинаний:</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Заклятия – чисто вербальное заклинание, занимающее существенное количество времени и требующее хорошей дикции.</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Плетения – самый сложный тип заклинаний, требующий чёткого выполнения жестов, а иногда использующий даже мимику мага.</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Зельеварение – материальный тип заклинаний, требующий долгой подготовки перед применением. Использование таких заклинаний ограничено запасом самого маткомпонента.</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Печать – заклинание наносится на поверхность или на самого мага и активируется кодовым словом\реагентом\условием. Также требует длительной подготовки, но может использоваться несколько раз (обычно до тех пор, пока не разрушена схема или поверхность начертания).</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Вербально-соматические – наиболее часто применимый тип заклинаний. Использует комбинацию слов силы и жестов, заменяя сложные речевые обороты удобным знаком, а тяжёлые жесты комбинацией слов.</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Вербально-материальные – заклинания, которые часто используют боевые маги, черпая или преобразовывая энергию из маткомпонента. Реже материальный компонент используют как ориентир или центр, вокруг которого формируется заклинание.</w:t>
      </w:r>
    </w:p>
    <w:p w:rsidR="00E7725A"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Ритуалы – заклинания, которые зачастую используют все четыре компонента, но также могут вмещать только три или два из них. Отличаются они тем, что в основе используют обязательно схему, которой управляют жестами, словами или реагентами. Обычно это комплексные заклинания, включающие в себя несколько более простых.</w:t>
      </w:r>
    </w:p>
    <w:p w:rsidR="00625D1D" w:rsidRPr="004A321E" w:rsidRDefault="00625D1D" w:rsidP="00E7725A">
      <w:pPr>
        <w:numPr>
          <w:ilvl w:val="0"/>
          <w:numId w:val="2"/>
        </w:numPr>
        <w:spacing w:after="171" w:line="240" w:lineRule="auto"/>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Материально-соматические – редко применимые типы заклинаний из-за сложности комбинации жестов и применения реагентов одновременно.</w:t>
      </w:r>
    </w:p>
    <w:p w:rsidR="00625D1D" w:rsidRPr="004A321E" w:rsidRDefault="00625D1D" w:rsidP="00AB2F5F">
      <w:pPr>
        <w:spacing w:after="171"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w:t>
      </w:r>
    </w:p>
    <w:p w:rsidR="00625D1D" w:rsidRPr="004A321E" w:rsidRDefault="00625D1D" w:rsidP="00AB2F5F">
      <w:pPr>
        <w:spacing w:after="171"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xml:space="preserve">Вся магия делится на два типа: драконья и высшая. Драконьей магией пользуется большинство существ. Она проще в применении и затрачивает меньше времени на сотворение, но требует больших затрат эфира. Формулы драконьей магии нужно заучивать, ибо чётких правил построения заклинания не существует. Процесс сотворения нового заклинания драконьей магии больше напоминает творчество, сложение стихов. Высшая магия сложнее в применении и требует меньше </w:t>
      </w:r>
      <w:r w:rsidRPr="004A321E">
        <w:rPr>
          <w:rFonts w:ascii="Times New Roman" w:eastAsia="Times New Roman" w:hAnsi="Times New Roman"/>
          <w:color w:val="000000"/>
          <w:sz w:val="24"/>
          <w:szCs w:val="24"/>
          <w:lang w:eastAsia="ru-RU"/>
        </w:rPr>
        <w:lastRenderedPageBreak/>
        <w:t>эфира. Высшей магией пользуется всё меньше магов, и она постепенно забывается. У высшей магии есть четкие основы и правила построения формул.</w:t>
      </w:r>
    </w:p>
    <w:p w:rsidR="005172AD" w:rsidRPr="004A321E" w:rsidRDefault="005172AD" w:rsidP="00AB2F5F">
      <w:pPr>
        <w:spacing w:line="240" w:lineRule="auto"/>
        <w:ind w:firstLine="284"/>
        <w:jc w:val="both"/>
        <w:rPr>
          <w:rFonts w:ascii="Times New Roman" w:hAnsi="Times New Roman"/>
          <w:sz w:val="24"/>
          <w:szCs w:val="24"/>
        </w:rPr>
      </w:pPr>
    </w:p>
    <w:p w:rsidR="003E6691" w:rsidRPr="004A321E" w:rsidRDefault="003E6691"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Для начала составляющие, из которых построено всё в мире:</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2 основы - эфир и войд</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3 элемента (происходят из войда) - земля, вода и воздух</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3 энергии (происходят из эфира) - заряд, тепло и движение</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3 состояния - порядок, хаос и эссенция</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Левая рука - рука разрушения</w:t>
      </w:r>
      <w:r w:rsidR="003E6691" w:rsidRPr="004A321E">
        <w:rPr>
          <w:rFonts w:ascii="Times New Roman" w:eastAsia="Times New Roman" w:hAnsi="Times New Roman"/>
          <w:color w:val="000000"/>
          <w:sz w:val="24"/>
          <w:szCs w:val="24"/>
          <w:lang w:eastAsia="ru-RU"/>
        </w:rPr>
        <w:t xml:space="preserve"> (при использовании жестов заклинания разрушения, сотворённые левой рукой более эффективны, заклинания созидания менее)</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Правая рука - рука созидания</w:t>
      </w:r>
      <w:r w:rsidR="003E6691" w:rsidRPr="004A321E">
        <w:rPr>
          <w:rFonts w:ascii="Times New Roman" w:eastAsia="Times New Roman" w:hAnsi="Times New Roman"/>
          <w:color w:val="000000"/>
          <w:sz w:val="24"/>
          <w:szCs w:val="24"/>
          <w:lang w:eastAsia="ru-RU"/>
        </w:rPr>
        <w:t xml:space="preserve"> (при использовании жестов заклинания созидания, сотворённые правой рукой более эффективны, заклинания разрушения менее)</w:t>
      </w:r>
    </w:p>
    <w:p w:rsidR="003E6691" w:rsidRPr="004A321E" w:rsidRDefault="003E6691"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Путём использования правой илилевой руки можно увеличивать\уменьшать эфективность заклиния в зависимости от его типа.</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Школы заклинаний</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1. Некромантия (замена эссенции на эфир)</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2. Витамантия (манипуляция эссенцией)</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3. Стихийная магия (применения энергии для воздействия на элемент)</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4. Зачарование</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5. Алхимия</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6. Сознание</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xml:space="preserve">7. Пространства </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p>
    <w:p w:rsidR="003E6691" w:rsidRPr="004A321E" w:rsidRDefault="003E6691"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При использовании магии нужно понимать два термина: ячейка (она же мана) и воронка.</w:t>
      </w:r>
    </w:p>
    <w:p w:rsidR="003E6691" w:rsidRPr="004A321E" w:rsidRDefault="003E6691"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Ячейка – определённый объём пространства мира, способный вместить ограниченное количество информации, энергии или элемента. Именно благодаря количеству ячеек в теле мага определяется его запас маны – чем больше ячеек, тем больше информации или материала может удержать маг одновременно.</w:t>
      </w:r>
    </w:p>
    <w:p w:rsidR="00B71C7C" w:rsidRPr="004A321E" w:rsidRDefault="003E6691"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xml:space="preserve">Воронка – духовные ворота, портал, через который можно поглощать или выводить содержимое ячеек. Воронки бывают трёх типов: универсальная, поглощения и вывода. </w:t>
      </w:r>
    </w:p>
    <w:p w:rsidR="003E6691" w:rsidRPr="004A321E" w:rsidRDefault="00B71C7C"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xml:space="preserve">   - </w:t>
      </w:r>
      <w:r w:rsidR="003E6691" w:rsidRPr="004A321E">
        <w:rPr>
          <w:rFonts w:ascii="Times New Roman" w:eastAsia="Times New Roman" w:hAnsi="Times New Roman"/>
          <w:color w:val="000000"/>
          <w:sz w:val="24"/>
          <w:szCs w:val="24"/>
          <w:lang w:eastAsia="ru-RU"/>
        </w:rPr>
        <w:t xml:space="preserve">Универсальная воронка может как поглощать, так и выводить материал из ячеек. </w:t>
      </w:r>
      <w:r w:rsidRPr="004A321E">
        <w:rPr>
          <w:rFonts w:ascii="Times New Roman" w:eastAsia="Times New Roman" w:hAnsi="Times New Roman"/>
          <w:color w:val="000000"/>
          <w:sz w:val="24"/>
          <w:szCs w:val="24"/>
          <w:lang w:eastAsia="ru-RU"/>
        </w:rPr>
        <w:t>Проблема в том, что универсальных воронок может быть только одна и по умолчанию это сам маг, его тело (при тако раскладе все заклинания будут иметь вид расходящегося во все стороны от мага эффекта).  Если же это ритуал или печать, то универсальна воронка всё равно одна, только вместо тела мага её можно переместить на печать (начертанную формулу) или на конкретную часть тела мага, что бы превратить поток в луч.</w:t>
      </w:r>
    </w:p>
    <w:p w:rsidR="00B71C7C" w:rsidRPr="004A321E" w:rsidRDefault="00B71C7C"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xml:space="preserve">   - Воронка поглощения – такихворонок можетбыть неограниченное количество, но они спосбны только поглощать информацию или энергию, помещая их в указанную ячейку.</w:t>
      </w:r>
    </w:p>
    <w:p w:rsidR="00B71C7C" w:rsidRPr="004A321E" w:rsidRDefault="00B71C7C"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 xml:space="preserve">   - Воронка вывода – работает аналогично воронке поглощения, но только выводит из ячейки содержимое. Таких воронок также может быть неограниченное количество.</w:t>
      </w:r>
    </w:p>
    <w:p w:rsidR="00B71C7C" w:rsidRPr="004A321E" w:rsidRDefault="00B71C7C" w:rsidP="00AB2F5F">
      <w:pPr>
        <w:spacing w:after="0" w:line="240" w:lineRule="auto"/>
        <w:ind w:firstLine="284"/>
        <w:jc w:val="both"/>
        <w:rPr>
          <w:rFonts w:ascii="Times New Roman" w:eastAsia="Times New Roman" w:hAnsi="Times New Roman"/>
          <w:color w:val="000000"/>
          <w:sz w:val="24"/>
          <w:szCs w:val="24"/>
          <w:lang w:eastAsia="ru-RU"/>
        </w:rPr>
      </w:pP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Заклятия строятся по принципу программы. Каждое заклятие начинается с «</w:t>
      </w:r>
      <w:r w:rsidRPr="004A321E">
        <w:rPr>
          <w:rFonts w:ascii="Times New Roman" w:hAnsi="Times New Roman"/>
          <w:color w:val="000000"/>
          <w:sz w:val="24"/>
          <w:szCs w:val="24"/>
        </w:rPr>
        <w:t>Azort</w:t>
      </w:r>
      <w:r w:rsidRPr="004A321E">
        <w:rPr>
          <w:rFonts w:ascii="Times New Roman" w:eastAsia="Times New Roman" w:hAnsi="Times New Roman"/>
          <w:color w:val="000000"/>
          <w:sz w:val="24"/>
          <w:szCs w:val="24"/>
          <w:lang w:eastAsia="ru-RU"/>
        </w:rPr>
        <w:t>», что значит «Начало» и заканчивается «</w:t>
      </w:r>
      <w:r w:rsidRPr="004A321E">
        <w:rPr>
          <w:rFonts w:ascii="Times New Roman" w:hAnsi="Times New Roman"/>
          <w:color w:val="000000"/>
          <w:sz w:val="24"/>
          <w:szCs w:val="24"/>
        </w:rPr>
        <w:t>zhashAz</w:t>
      </w:r>
      <w:r w:rsidRPr="004A321E">
        <w:rPr>
          <w:rFonts w:ascii="Times New Roman" w:eastAsia="Times New Roman" w:hAnsi="Times New Roman"/>
          <w:color w:val="000000"/>
          <w:sz w:val="24"/>
          <w:szCs w:val="24"/>
          <w:lang w:eastAsia="ru-RU"/>
        </w:rPr>
        <w:t xml:space="preserve">» - соответственно «Конец». </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t>Основные команды:</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hAnsi="Times New Roman"/>
          <w:color w:val="000000"/>
          <w:sz w:val="24"/>
          <w:szCs w:val="24"/>
        </w:rPr>
        <w:t>«Tau (имя)</w:t>
      </w:r>
      <w:r w:rsidR="000D0242" w:rsidRPr="004A321E">
        <w:rPr>
          <w:rFonts w:ascii="Times New Roman" w:hAnsi="Times New Roman"/>
          <w:color w:val="000000"/>
          <w:sz w:val="24"/>
          <w:szCs w:val="24"/>
        </w:rPr>
        <w:t xml:space="preserve">  тип</w:t>
      </w:r>
      <w:r w:rsidRPr="004A321E">
        <w:rPr>
          <w:rFonts w:ascii="Times New Roman" w:hAnsi="Times New Roman"/>
          <w:color w:val="000000"/>
          <w:sz w:val="24"/>
          <w:szCs w:val="24"/>
        </w:rPr>
        <w:t>»- Изменить/преобразовать</w:t>
      </w:r>
      <w:r w:rsidRPr="004A321E">
        <w:rPr>
          <w:rFonts w:ascii="Times New Roman" w:eastAsia="Times New Roman" w:hAnsi="Times New Roman"/>
          <w:color w:val="000000"/>
          <w:sz w:val="24"/>
          <w:szCs w:val="24"/>
          <w:lang w:eastAsia="ru-RU"/>
        </w:rPr>
        <w:t>. Команда для трансфера одного элемента, состояния или основы в другую. В скобках сначала указывается имя ячейки, где хранится преобразуемая энергия, затем тип, в который её преобразуют.</w:t>
      </w:r>
    </w:p>
    <w:p w:rsidR="00625D1D" w:rsidRPr="004A321E" w:rsidRDefault="00625D1D" w:rsidP="00AB2F5F">
      <w:pPr>
        <w:spacing w:after="0" w:line="240" w:lineRule="auto"/>
        <w:ind w:firstLine="284"/>
        <w:jc w:val="both"/>
        <w:rPr>
          <w:rFonts w:ascii="Times New Roman" w:hAnsi="Times New Roman"/>
          <w:color w:val="000000"/>
          <w:sz w:val="24"/>
          <w:szCs w:val="24"/>
        </w:rPr>
      </w:pPr>
      <w:r w:rsidRPr="004A321E">
        <w:rPr>
          <w:rFonts w:ascii="Times New Roman" w:hAnsi="Times New Roman"/>
          <w:color w:val="000000"/>
          <w:sz w:val="24"/>
          <w:szCs w:val="24"/>
        </w:rPr>
        <w:t> «Ksi&lt;номер порта&gt; (имя)»- Вывести. Команда для вывода информации или энергии. Если номер порта не указан, по умолчанию вывод идёт в универсальный порт. В скобках указывается имя ячейки, из которой выводится энергия.</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hAnsi="Times New Roman"/>
          <w:color w:val="000000"/>
          <w:sz w:val="24"/>
          <w:szCs w:val="24"/>
        </w:rPr>
        <w:t>«Dzeta&lt;номер порта&gt; (имя)» - Поглотить</w:t>
      </w:r>
      <w:r w:rsidRPr="004A321E">
        <w:rPr>
          <w:rFonts w:ascii="Times New Roman" w:eastAsia="Times New Roman" w:hAnsi="Times New Roman"/>
          <w:color w:val="000000"/>
          <w:sz w:val="24"/>
          <w:szCs w:val="24"/>
          <w:lang w:eastAsia="ru-RU"/>
        </w:rPr>
        <w:t xml:space="preserve">. Работает аналогично команде Вывести, но поглощает информацию или энергию через указанный порт или через универсальный порт по умолчанию. </w:t>
      </w:r>
    </w:p>
    <w:p w:rsidR="00625D1D" w:rsidRPr="004A321E" w:rsidRDefault="00625D1D" w:rsidP="00AB2F5F">
      <w:pPr>
        <w:spacing w:after="0" w:line="240" w:lineRule="auto"/>
        <w:ind w:firstLine="284"/>
        <w:jc w:val="both"/>
        <w:rPr>
          <w:rFonts w:ascii="Times New Roman" w:eastAsia="Times New Roman" w:hAnsi="Times New Roman"/>
          <w:color w:val="000000"/>
          <w:sz w:val="24"/>
          <w:szCs w:val="24"/>
          <w:lang w:eastAsia="ru-RU"/>
        </w:rPr>
      </w:pPr>
      <w:r w:rsidRPr="004A321E">
        <w:rPr>
          <w:rFonts w:ascii="Times New Roman" w:eastAsia="Times New Roman" w:hAnsi="Times New Roman"/>
          <w:color w:val="000000"/>
          <w:sz w:val="24"/>
          <w:szCs w:val="24"/>
          <w:lang w:eastAsia="ru-RU"/>
        </w:rPr>
        <w:lastRenderedPageBreak/>
        <w:t>«</w:t>
      </w:r>
      <w:r w:rsidRPr="004A321E">
        <w:rPr>
          <w:rFonts w:ascii="Times New Roman" w:hAnsi="Times New Roman"/>
          <w:color w:val="000000"/>
          <w:sz w:val="24"/>
          <w:szCs w:val="24"/>
        </w:rPr>
        <w:t xml:space="preserve">Teta </w:t>
      </w:r>
      <w:r w:rsidR="00FA0736" w:rsidRPr="004A321E">
        <w:rPr>
          <w:rFonts w:ascii="Times New Roman" w:hAnsi="Times New Roman"/>
          <w:color w:val="000000"/>
          <w:sz w:val="24"/>
          <w:szCs w:val="24"/>
        </w:rPr>
        <w:t>&lt;условие&gt; Fi &lt;операция&gt; Psi &lt;операция&gt;</w:t>
      </w:r>
      <w:r w:rsidRPr="004A321E">
        <w:rPr>
          <w:rFonts w:ascii="Times New Roman" w:eastAsia="Times New Roman" w:hAnsi="Times New Roman"/>
          <w:color w:val="000000"/>
          <w:sz w:val="24"/>
          <w:szCs w:val="24"/>
          <w:lang w:eastAsia="ru-RU"/>
        </w:rPr>
        <w:t>»</w:t>
      </w:r>
      <w:r w:rsidR="00FA0736" w:rsidRPr="004A321E">
        <w:rPr>
          <w:rFonts w:ascii="Times New Roman" w:eastAsia="Times New Roman" w:hAnsi="Times New Roman"/>
          <w:color w:val="000000"/>
          <w:sz w:val="24"/>
          <w:szCs w:val="24"/>
          <w:lang w:eastAsia="ru-RU"/>
        </w:rPr>
        <w:t xml:space="preserve"> - Если-То-Иначе. При выполнении условия в части «</w:t>
      </w:r>
      <w:r w:rsidR="00FA0736" w:rsidRPr="004A321E">
        <w:rPr>
          <w:rFonts w:ascii="Times New Roman" w:hAnsi="Times New Roman"/>
          <w:color w:val="000000"/>
          <w:sz w:val="24"/>
          <w:szCs w:val="24"/>
        </w:rPr>
        <w:t>Teta</w:t>
      </w:r>
      <w:r w:rsidR="00FA0736" w:rsidRPr="004A321E">
        <w:rPr>
          <w:rFonts w:ascii="Times New Roman" w:eastAsia="Times New Roman" w:hAnsi="Times New Roman"/>
          <w:color w:val="000000"/>
          <w:sz w:val="24"/>
          <w:szCs w:val="24"/>
          <w:lang w:eastAsia="ru-RU"/>
        </w:rPr>
        <w:t>» выполняется команда в части</w:t>
      </w:r>
      <w:r w:rsidRPr="004A321E">
        <w:rPr>
          <w:rFonts w:ascii="Times New Roman" w:eastAsia="Times New Roman" w:hAnsi="Times New Roman"/>
          <w:color w:val="000000"/>
          <w:sz w:val="24"/>
          <w:szCs w:val="24"/>
          <w:lang w:eastAsia="ru-RU"/>
        </w:rPr>
        <w:t> </w:t>
      </w:r>
      <w:r w:rsidR="00FA0736" w:rsidRPr="004A321E">
        <w:rPr>
          <w:rFonts w:ascii="Times New Roman" w:eastAsia="Times New Roman" w:hAnsi="Times New Roman"/>
          <w:color w:val="000000"/>
          <w:sz w:val="24"/>
          <w:szCs w:val="24"/>
          <w:lang w:eastAsia="ru-RU"/>
        </w:rPr>
        <w:t>«</w:t>
      </w:r>
      <w:r w:rsidR="00FA0736" w:rsidRPr="004A321E">
        <w:rPr>
          <w:rFonts w:ascii="Times New Roman" w:hAnsi="Times New Roman"/>
          <w:color w:val="000000"/>
          <w:sz w:val="24"/>
          <w:szCs w:val="24"/>
        </w:rPr>
        <w:t>Fi»</w:t>
      </w:r>
      <w:r w:rsidR="00FA0736" w:rsidRPr="004A321E">
        <w:rPr>
          <w:rFonts w:ascii="Times New Roman" w:eastAsia="Times New Roman" w:hAnsi="Times New Roman"/>
          <w:color w:val="000000"/>
          <w:sz w:val="24"/>
          <w:szCs w:val="24"/>
          <w:lang w:eastAsia="ru-RU"/>
        </w:rPr>
        <w:t>, если условие не соблюдено выполняется команда в части «</w:t>
      </w:r>
      <w:r w:rsidR="00FA0736" w:rsidRPr="004A321E">
        <w:rPr>
          <w:rFonts w:ascii="Times New Roman" w:hAnsi="Times New Roman"/>
          <w:color w:val="000000"/>
          <w:sz w:val="24"/>
          <w:szCs w:val="24"/>
        </w:rPr>
        <w:t>Psi»</w:t>
      </w:r>
      <w:r w:rsidR="00FA0736" w:rsidRPr="004A321E">
        <w:rPr>
          <w:rFonts w:ascii="Times New Roman" w:eastAsia="Times New Roman" w:hAnsi="Times New Roman"/>
          <w:color w:val="000000"/>
          <w:sz w:val="24"/>
          <w:szCs w:val="24"/>
          <w:lang w:eastAsia="ru-RU"/>
        </w:rPr>
        <w:t>.</w:t>
      </w:r>
    </w:p>
    <w:p w:rsidR="00FA0736" w:rsidRPr="004A321E" w:rsidRDefault="00FA0736" w:rsidP="00AB2F5F">
      <w:pPr>
        <w:spacing w:after="0" w:line="240" w:lineRule="auto"/>
        <w:ind w:firstLine="284"/>
        <w:jc w:val="both"/>
        <w:rPr>
          <w:rFonts w:ascii="Times New Roman" w:hAnsi="Times New Roman"/>
          <w:color w:val="000000"/>
          <w:sz w:val="24"/>
          <w:szCs w:val="24"/>
        </w:rPr>
      </w:pPr>
      <w:r w:rsidRPr="004A321E">
        <w:rPr>
          <w:rFonts w:ascii="Times New Roman" w:hAnsi="Times New Roman"/>
          <w:color w:val="000000"/>
          <w:sz w:val="24"/>
          <w:szCs w:val="24"/>
        </w:rPr>
        <w:t>«Ra Ra» - обозначение скобок.</w:t>
      </w:r>
    </w:p>
    <w:p w:rsidR="00FA0736" w:rsidRPr="004A321E" w:rsidRDefault="00FA0736" w:rsidP="00AB2F5F">
      <w:pPr>
        <w:spacing w:after="0" w:line="240" w:lineRule="auto"/>
        <w:ind w:firstLine="284"/>
        <w:jc w:val="both"/>
        <w:rPr>
          <w:rFonts w:ascii="Times New Roman" w:hAnsi="Times New Roman"/>
          <w:color w:val="000000"/>
          <w:sz w:val="24"/>
          <w:szCs w:val="24"/>
        </w:rPr>
      </w:pPr>
      <w:r w:rsidRPr="004A321E">
        <w:rPr>
          <w:rFonts w:ascii="Times New Roman" w:hAnsi="Times New Roman"/>
          <w:color w:val="000000"/>
          <w:sz w:val="24"/>
          <w:szCs w:val="24"/>
        </w:rPr>
        <w:t>«Manа» - Переменная</w:t>
      </w:r>
      <w:r w:rsidR="003E6691" w:rsidRPr="004A321E">
        <w:rPr>
          <w:rFonts w:ascii="Times New Roman" w:hAnsi="Times New Roman"/>
          <w:color w:val="000000"/>
          <w:sz w:val="24"/>
          <w:szCs w:val="24"/>
        </w:rPr>
        <w:t xml:space="preserve"> (ячейка)</w:t>
      </w:r>
      <w:r w:rsidRPr="004A321E">
        <w:rPr>
          <w:rFonts w:ascii="Times New Roman" w:hAnsi="Times New Roman"/>
          <w:color w:val="000000"/>
          <w:sz w:val="24"/>
          <w:szCs w:val="24"/>
        </w:rPr>
        <w:t xml:space="preserve">. Могут варьироваться: Manax, Manay, </w:t>
      </w:r>
      <w:r w:rsidRPr="004A321E">
        <w:rPr>
          <w:rFonts w:ascii="Times New Roman" w:hAnsi="Times New Roman"/>
          <w:color w:val="000000"/>
          <w:sz w:val="24"/>
          <w:szCs w:val="24"/>
          <w:lang w:val="en-US"/>
        </w:rPr>
        <w:t>Manaa</w:t>
      </w:r>
      <w:r w:rsidRPr="004A321E">
        <w:rPr>
          <w:rFonts w:ascii="Times New Roman" w:hAnsi="Times New Roman"/>
          <w:color w:val="000000"/>
          <w:sz w:val="24"/>
          <w:szCs w:val="24"/>
        </w:rPr>
        <w:t xml:space="preserve"> и т.д.</w:t>
      </w:r>
      <w:r w:rsidR="00B71C7C" w:rsidRPr="004A321E">
        <w:rPr>
          <w:rFonts w:ascii="Times New Roman" w:hAnsi="Times New Roman"/>
          <w:color w:val="000000"/>
          <w:sz w:val="24"/>
          <w:szCs w:val="24"/>
        </w:rPr>
        <w:t xml:space="preserve"> (если переменный несколько, к «</w:t>
      </w:r>
      <w:r w:rsidR="00B71C7C" w:rsidRPr="004A321E">
        <w:rPr>
          <w:rFonts w:ascii="Times New Roman" w:hAnsi="Times New Roman"/>
          <w:color w:val="000000"/>
          <w:sz w:val="24"/>
          <w:szCs w:val="24"/>
          <w:lang w:val="en-US"/>
        </w:rPr>
        <w:t>Mana</w:t>
      </w:r>
      <w:r w:rsidR="00B71C7C" w:rsidRPr="004A321E">
        <w:rPr>
          <w:rFonts w:ascii="Times New Roman" w:hAnsi="Times New Roman"/>
          <w:color w:val="000000"/>
          <w:sz w:val="24"/>
          <w:szCs w:val="24"/>
        </w:rPr>
        <w:t>» добавляется буква, к примеру «х»)</w:t>
      </w:r>
    </w:p>
    <w:p w:rsidR="00FA0736" w:rsidRPr="004A321E" w:rsidRDefault="00FA0736" w:rsidP="00AB2F5F">
      <w:pPr>
        <w:spacing w:after="0" w:line="240" w:lineRule="auto"/>
        <w:ind w:firstLine="284"/>
        <w:jc w:val="both"/>
        <w:rPr>
          <w:rFonts w:ascii="Times New Roman" w:hAnsi="Times New Roman"/>
          <w:color w:val="000000"/>
          <w:sz w:val="24"/>
          <w:szCs w:val="24"/>
        </w:rPr>
      </w:pP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Типы переменных:</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Земля</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Вода</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Воздух</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Эфир</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Войд</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Заряд</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Движение</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Тепло</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(с этими, думаю, всё понятно)</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Образ – звук, картинка, запах, текстура, вся информация об обьекте.</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Дух – душа или дух обьекта, если таковой имеется.</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Имя – истинное имя, если таковое имеется.</w:t>
      </w:r>
    </w:p>
    <w:p w:rsidR="00FA0736" w:rsidRPr="004A321E" w:rsidRDefault="00FA0736"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Тело – внешняя оболочка объекта (не включает дух или душу)</w:t>
      </w:r>
      <w:r w:rsidR="002B4BA4" w:rsidRPr="004A321E">
        <w:rPr>
          <w:rFonts w:ascii="Times New Roman" w:hAnsi="Times New Roman"/>
          <w:color w:val="000000"/>
        </w:rPr>
        <w:t>.</w:t>
      </w: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По желанию или необходимости можно добавлять новые.</w:t>
      </w:r>
    </w:p>
    <w:p w:rsidR="002B4BA4" w:rsidRPr="004A321E" w:rsidRDefault="002B4BA4" w:rsidP="00AB2F5F">
      <w:pPr>
        <w:spacing w:after="0" w:line="240" w:lineRule="auto"/>
        <w:ind w:firstLine="284"/>
        <w:jc w:val="both"/>
        <w:rPr>
          <w:rFonts w:ascii="Times New Roman" w:hAnsi="Times New Roman"/>
          <w:color w:val="000000"/>
        </w:rPr>
      </w:pP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Для составления заклятия сначала сотавляем схему на общем языке, после чего переводим всё на аркану (транслит):</w:t>
      </w:r>
    </w:p>
    <w:p w:rsidR="002B4BA4" w:rsidRPr="004A321E" w:rsidRDefault="002B4BA4" w:rsidP="00AB2F5F">
      <w:pPr>
        <w:spacing w:after="0" w:line="240" w:lineRule="auto"/>
        <w:ind w:firstLine="284"/>
        <w:jc w:val="both"/>
        <w:rPr>
          <w:rFonts w:ascii="Times New Roman" w:hAnsi="Times New Roman"/>
          <w:color w:val="000000"/>
        </w:rPr>
      </w:pP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А - A               О - O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Б - B               П - P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В - V               Р - R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Г - G               С - S</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Д - D               Т - T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Э, Е - E           У - U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Ж - Zh             Ф - F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З - Z                Х - H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И - I                 Ц - Ts</w:t>
      </w:r>
    </w:p>
    <w:p w:rsidR="002B4BA4" w:rsidRPr="004A321E" w:rsidRDefault="000D0242"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Й - J                Ч - </w:t>
      </w:r>
      <w:r w:rsidRPr="004A321E">
        <w:rPr>
          <w:rFonts w:ascii="Times New Roman" w:eastAsia="Times New Roman" w:hAnsi="Times New Roman"/>
          <w:color w:val="000000"/>
          <w:lang w:val="en-US" w:eastAsia="ru-RU"/>
        </w:rPr>
        <w:t>Ch</w:t>
      </w:r>
      <w:r w:rsidR="002B4BA4" w:rsidRPr="004A321E">
        <w:rPr>
          <w:rFonts w:ascii="Times New Roman" w:eastAsia="Times New Roman" w:hAnsi="Times New Roman"/>
          <w:color w:val="000000"/>
          <w:lang w:eastAsia="ru-RU"/>
        </w:rPr>
        <w:t xml:space="preserve">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К - </w:t>
      </w:r>
      <w:r w:rsidRPr="004A321E">
        <w:rPr>
          <w:rFonts w:ascii="Times New Roman" w:eastAsia="Times New Roman" w:hAnsi="Times New Roman"/>
          <w:color w:val="000000"/>
          <w:lang w:val="en-US" w:eastAsia="ru-RU"/>
        </w:rPr>
        <w:t>K</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Ш - </w:t>
      </w:r>
      <w:r w:rsidRPr="004A321E">
        <w:rPr>
          <w:rFonts w:ascii="Times New Roman" w:eastAsia="Times New Roman" w:hAnsi="Times New Roman"/>
          <w:color w:val="000000"/>
          <w:lang w:val="en-US" w:eastAsia="ru-RU"/>
        </w:rPr>
        <w:t>Sh</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Л - </w:t>
      </w:r>
      <w:r w:rsidRPr="004A321E">
        <w:rPr>
          <w:rFonts w:ascii="Times New Roman" w:eastAsia="Times New Roman" w:hAnsi="Times New Roman"/>
          <w:color w:val="000000"/>
          <w:lang w:val="en-US" w:eastAsia="ru-RU"/>
        </w:rPr>
        <w:t>L</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Щ - </w:t>
      </w:r>
      <w:r w:rsidRPr="004A321E">
        <w:rPr>
          <w:rFonts w:ascii="Times New Roman" w:eastAsia="Times New Roman" w:hAnsi="Times New Roman"/>
          <w:color w:val="000000"/>
          <w:lang w:val="en-US" w:eastAsia="ru-RU"/>
        </w:rPr>
        <w:t>W</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val="en-US" w:eastAsia="ru-RU"/>
        </w:rPr>
        <w:t> </w:t>
      </w:r>
      <w:r w:rsidRPr="004A321E">
        <w:rPr>
          <w:rFonts w:ascii="Times New Roman" w:eastAsia="Times New Roman" w:hAnsi="Times New Roman"/>
          <w:color w:val="000000"/>
          <w:lang w:eastAsia="ru-RU"/>
        </w:rPr>
        <w:t xml:space="preserve">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М - </w:t>
      </w:r>
      <w:r w:rsidRPr="004A321E">
        <w:rPr>
          <w:rFonts w:ascii="Times New Roman" w:eastAsia="Times New Roman" w:hAnsi="Times New Roman"/>
          <w:color w:val="000000"/>
          <w:lang w:val="en-US" w:eastAsia="ru-RU"/>
        </w:rPr>
        <w:t>M       </w:t>
      </w:r>
      <w:r w:rsidR="00CE0AAE" w:rsidRPr="004A321E">
        <w:rPr>
          <w:rFonts w:ascii="Times New Roman" w:eastAsia="Times New Roman" w:hAnsi="Times New Roman"/>
          <w:color w:val="000000"/>
          <w:lang w:eastAsia="ru-RU"/>
        </w:rPr>
        <w:t xml:space="preserve">       </w:t>
      </w:r>
      <w:r w:rsidRPr="004A321E">
        <w:rPr>
          <w:rFonts w:ascii="Times New Roman" w:eastAsia="Times New Roman" w:hAnsi="Times New Roman"/>
          <w:color w:val="000000"/>
          <w:lang w:eastAsia="ru-RU"/>
        </w:rPr>
        <w:t xml:space="preserve"> Ю - </w:t>
      </w:r>
      <w:r w:rsidRPr="004A321E">
        <w:rPr>
          <w:rFonts w:ascii="Times New Roman" w:eastAsia="Times New Roman" w:hAnsi="Times New Roman"/>
          <w:color w:val="000000"/>
          <w:lang w:val="en-US" w:eastAsia="ru-RU"/>
        </w:rPr>
        <w:t>Ju             </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Н - N                Я - Ja</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Ы - Y                              </w:t>
      </w:r>
    </w:p>
    <w:p w:rsidR="00AB2F5F" w:rsidRPr="004A321E" w:rsidRDefault="00AB2F5F" w:rsidP="00AB2F5F">
      <w:pPr>
        <w:spacing w:after="0" w:line="240" w:lineRule="auto"/>
        <w:ind w:firstLine="284"/>
        <w:jc w:val="both"/>
        <w:rPr>
          <w:rFonts w:ascii="Times New Roman" w:hAnsi="Times New Roman"/>
          <w:color w:val="000000"/>
        </w:rPr>
      </w:pP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hAnsi="Times New Roman"/>
          <w:color w:val="000000"/>
        </w:rPr>
        <w:t xml:space="preserve">К примеру: </w:t>
      </w:r>
      <w:r w:rsidRPr="004A321E">
        <w:rPr>
          <w:rFonts w:ascii="Times New Roman" w:eastAsia="Times New Roman" w:hAnsi="Times New Roman"/>
          <w:color w:val="000000"/>
          <w:lang w:eastAsia="ru-RU"/>
        </w:rPr>
        <w:t xml:space="preserve">Земля - zemlja </w:t>
      </w:r>
    </w:p>
    <w:p w:rsidR="00AB2F5F" w:rsidRPr="004A321E" w:rsidRDefault="00AB2F5F" w:rsidP="00E7725A">
      <w:pPr>
        <w:spacing w:after="0" w:line="240" w:lineRule="auto"/>
        <w:jc w:val="both"/>
        <w:rPr>
          <w:rFonts w:ascii="Times New Roman" w:eastAsia="Times New Roman" w:hAnsi="Times New Roman"/>
          <w:color w:val="000000"/>
          <w:lang w:eastAsia="ru-RU"/>
        </w:rPr>
      </w:pP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После арканы заклятие переводится на драконик. На драконике и произносится окончательное заклятие:</w:t>
      </w:r>
    </w:p>
    <w:p w:rsidR="00AB2F5F" w:rsidRPr="004A321E" w:rsidRDefault="00AB2F5F" w:rsidP="00AB2F5F">
      <w:pPr>
        <w:spacing w:after="0" w:line="240" w:lineRule="auto"/>
        <w:ind w:firstLine="284"/>
        <w:jc w:val="both"/>
        <w:rPr>
          <w:rFonts w:ascii="Times New Roman" w:eastAsia="Times New Roman" w:hAnsi="Times New Roman"/>
          <w:color w:val="000000"/>
          <w:lang w:eastAsia="ru-RU"/>
        </w:rPr>
      </w:pP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A - Az                         N - Gon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B - Beh                       O - Ort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C - Gaz                       P - Ash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D - Ud                         </w:t>
      </w:r>
      <w:r w:rsidR="000D0242" w:rsidRPr="004A321E">
        <w:rPr>
          <w:rFonts w:ascii="Times New Roman" w:eastAsia="Times New Roman" w:hAnsi="Times New Roman"/>
          <w:color w:val="000000"/>
          <w:lang w:val="en-US" w:eastAsia="ru-RU"/>
        </w:rPr>
        <w:t>R - Rud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E - Gra                        </w:t>
      </w:r>
      <w:r w:rsidR="000D0242" w:rsidRPr="004A321E">
        <w:rPr>
          <w:rFonts w:ascii="Times New Roman" w:eastAsia="Times New Roman" w:hAnsi="Times New Roman"/>
          <w:color w:val="000000"/>
          <w:lang w:val="en-US" w:eastAsia="ru-RU"/>
        </w:rPr>
        <w:t>S - Sul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F - Fam                       </w:t>
      </w:r>
      <w:r w:rsidR="000D0242" w:rsidRPr="004A321E">
        <w:rPr>
          <w:rFonts w:ascii="Times New Roman" w:eastAsia="Times New Roman" w:hAnsi="Times New Roman"/>
          <w:color w:val="000000"/>
          <w:lang w:val="en-US" w:eastAsia="ru-RU"/>
        </w:rPr>
        <w:t>T - Tol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G - Ged                       </w:t>
      </w:r>
      <w:r w:rsidR="000D0242" w:rsidRPr="004A321E">
        <w:rPr>
          <w:rFonts w:ascii="Times New Roman" w:eastAsia="Times New Roman" w:hAnsi="Times New Roman"/>
          <w:color w:val="000000"/>
          <w:lang w:val="en-US" w:eastAsia="ru-RU"/>
        </w:rPr>
        <w:t>U - Nim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H - Hath                       </w:t>
      </w:r>
      <w:r w:rsidR="000D0242" w:rsidRPr="004A321E">
        <w:rPr>
          <w:rFonts w:ascii="Times New Roman" w:eastAsia="Times New Roman" w:hAnsi="Times New Roman"/>
          <w:color w:val="000000"/>
          <w:lang w:val="en-US" w:eastAsia="ru-RU"/>
        </w:rPr>
        <w:t>V - Vau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I - Shi                          </w:t>
      </w:r>
      <w:r w:rsidR="000D0242" w:rsidRPr="004A321E">
        <w:rPr>
          <w:rFonts w:ascii="Times New Roman" w:eastAsia="Times New Roman" w:hAnsi="Times New Roman"/>
          <w:color w:val="000000"/>
          <w:lang w:val="en-US" w:eastAsia="ru-RU"/>
        </w:rPr>
        <w:t>W - Dur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J - Zhash                     </w:t>
      </w:r>
      <w:r w:rsidR="000D0242" w:rsidRPr="004A321E">
        <w:rPr>
          <w:rFonts w:ascii="Times New Roman" w:eastAsia="Times New Roman" w:hAnsi="Times New Roman"/>
          <w:color w:val="000000"/>
          <w:lang w:val="en-US" w:eastAsia="ru-RU"/>
        </w:rPr>
        <w:t>Y - Ur</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K</w:t>
      </w:r>
      <w:r w:rsidR="000D0242" w:rsidRPr="004A321E">
        <w:rPr>
          <w:rFonts w:ascii="Times New Roman" w:eastAsia="Times New Roman" w:hAnsi="Times New Roman"/>
          <w:color w:val="000000"/>
          <w:lang w:val="en-US" w:eastAsia="ru-RU"/>
        </w:rPr>
        <w:t xml:space="preserve"> - Kef                         Z - Zef</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L - Luz                          </w:t>
      </w:r>
    </w:p>
    <w:p w:rsidR="002B4BA4" w:rsidRPr="004A321E" w:rsidRDefault="002B4BA4" w:rsidP="00AB2F5F">
      <w:pPr>
        <w:spacing w:after="0" w:line="240" w:lineRule="auto"/>
        <w:ind w:firstLine="284"/>
        <w:jc w:val="both"/>
        <w:rPr>
          <w:rFonts w:ascii="Times New Roman" w:eastAsia="Times New Roman" w:hAnsi="Times New Roman"/>
          <w:color w:val="000000"/>
          <w:lang w:val="en-US" w:eastAsia="ru-RU"/>
        </w:rPr>
      </w:pPr>
      <w:r w:rsidRPr="004A321E">
        <w:rPr>
          <w:rFonts w:ascii="Times New Roman" w:eastAsia="Times New Roman" w:hAnsi="Times New Roman"/>
          <w:color w:val="000000"/>
          <w:lang w:val="en-US" w:eastAsia="ru-RU"/>
        </w:rPr>
        <w:t xml:space="preserve">M - Gis                         </w:t>
      </w:r>
    </w:p>
    <w:p w:rsidR="00AB2F5F" w:rsidRPr="004A321E" w:rsidRDefault="00AB2F5F" w:rsidP="00AB2F5F">
      <w:pPr>
        <w:spacing w:after="0" w:line="240" w:lineRule="auto"/>
        <w:ind w:firstLine="284"/>
        <w:jc w:val="both"/>
        <w:rPr>
          <w:rFonts w:ascii="Times New Roman" w:hAnsi="Times New Roman"/>
          <w:color w:val="000000"/>
          <w:lang w:val="en-US"/>
        </w:rPr>
      </w:pPr>
    </w:p>
    <w:p w:rsidR="002B4BA4" w:rsidRPr="004A321E" w:rsidRDefault="002B4BA4" w:rsidP="00AB2F5F">
      <w:pPr>
        <w:spacing w:after="0" w:line="240" w:lineRule="auto"/>
        <w:ind w:firstLine="284"/>
        <w:jc w:val="both"/>
        <w:rPr>
          <w:rFonts w:ascii="Times New Roman" w:hAnsi="Times New Roman"/>
          <w:color w:val="000000"/>
          <w:lang w:val="en-US"/>
        </w:rPr>
      </w:pPr>
      <w:r w:rsidRPr="004A321E">
        <w:rPr>
          <w:rFonts w:ascii="Times New Roman" w:hAnsi="Times New Roman"/>
          <w:color w:val="000000"/>
        </w:rPr>
        <w:lastRenderedPageBreak/>
        <w:t>К</w:t>
      </w:r>
      <w:r w:rsidRPr="004A321E">
        <w:rPr>
          <w:rFonts w:ascii="Times New Roman" w:hAnsi="Times New Roman"/>
          <w:color w:val="000000"/>
          <w:lang w:val="en-US"/>
        </w:rPr>
        <w:t xml:space="preserve"> </w:t>
      </w:r>
      <w:r w:rsidRPr="004A321E">
        <w:rPr>
          <w:rFonts w:ascii="Times New Roman" w:hAnsi="Times New Roman"/>
          <w:color w:val="000000"/>
        </w:rPr>
        <w:t>примеру</w:t>
      </w:r>
      <w:r w:rsidRPr="004A321E">
        <w:rPr>
          <w:rFonts w:ascii="Times New Roman" w:hAnsi="Times New Roman"/>
          <w:color w:val="000000"/>
          <w:lang w:val="en-US"/>
        </w:rPr>
        <w:t xml:space="preserve">: </w:t>
      </w:r>
      <w:r w:rsidRPr="004A321E">
        <w:rPr>
          <w:rFonts w:ascii="Times New Roman" w:hAnsi="Times New Roman"/>
          <w:color w:val="000000"/>
        </w:rPr>
        <w:t>Земля</w:t>
      </w:r>
      <w:r w:rsidRPr="004A321E">
        <w:rPr>
          <w:rFonts w:ascii="Times New Roman" w:hAnsi="Times New Roman"/>
          <w:color w:val="000000"/>
          <w:lang w:val="en-US"/>
        </w:rPr>
        <w:t xml:space="preserve"> (zemlja) Zefgragis-LuzzhashAz</w:t>
      </w:r>
    </w:p>
    <w:p w:rsidR="002B4BA4" w:rsidRPr="004A321E" w:rsidRDefault="002B4BA4" w:rsidP="00AB2F5F">
      <w:pPr>
        <w:spacing w:after="0" w:line="240" w:lineRule="auto"/>
        <w:ind w:firstLine="284"/>
        <w:jc w:val="both"/>
        <w:rPr>
          <w:rFonts w:ascii="Times New Roman" w:hAnsi="Times New Roman"/>
          <w:color w:val="000000"/>
          <w:lang w:val="en-US"/>
        </w:rPr>
      </w:pPr>
    </w:p>
    <w:p w:rsidR="002B4BA4" w:rsidRPr="004A321E" w:rsidRDefault="002B4BA4" w:rsidP="00AB2F5F">
      <w:pPr>
        <w:spacing w:after="0" w:line="240" w:lineRule="auto"/>
        <w:ind w:firstLine="284"/>
        <w:jc w:val="both"/>
        <w:rPr>
          <w:rFonts w:ascii="Times New Roman" w:hAnsi="Times New Roman"/>
          <w:color w:val="000000"/>
          <w:lang w:val="en-US"/>
        </w:rPr>
      </w:pP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Итого получается заклятие, типа:</w:t>
      </w: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eastAsia="Times New Roman" w:hAnsi="Times New Roman"/>
          <w:color w:val="000000"/>
          <w:lang w:eastAsia="ru-RU"/>
        </w:rPr>
        <w:t>Azort</w:t>
      </w:r>
      <w:r w:rsidR="000D0242" w:rsidRPr="004A321E">
        <w:rPr>
          <w:rFonts w:ascii="Times New Roman" w:eastAsia="Times New Roman" w:hAnsi="Times New Roman"/>
          <w:color w:val="000000"/>
          <w:lang w:eastAsia="ru-RU"/>
        </w:rPr>
        <w:t xml:space="preserve"> – Начало </w:t>
      </w:r>
    </w:p>
    <w:p w:rsidR="002B4BA4" w:rsidRPr="004A321E" w:rsidRDefault="000D0242"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 xml:space="preserve">Dzeta Ra </w:t>
      </w:r>
      <w:r w:rsidR="002B4BA4" w:rsidRPr="004A321E">
        <w:rPr>
          <w:rFonts w:ascii="Times New Roman" w:eastAsia="Times New Roman" w:hAnsi="Times New Roman"/>
          <w:color w:val="000000"/>
          <w:lang w:eastAsia="ru-RU"/>
        </w:rPr>
        <w:t>Gisazgon-Az Ra</w:t>
      </w:r>
      <w:r w:rsidRPr="004A321E">
        <w:rPr>
          <w:rFonts w:ascii="Times New Roman" w:eastAsia="Times New Roman" w:hAnsi="Times New Roman"/>
          <w:color w:val="000000"/>
          <w:lang w:eastAsia="ru-RU"/>
        </w:rPr>
        <w:t xml:space="preserve"> – Поглощение из воронки по умолчанию переменной</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val="en-US" w:eastAsia="ru-RU"/>
        </w:rPr>
        <w:t>TauRaGisazgon</w:t>
      </w:r>
      <w:r w:rsidRPr="004A321E">
        <w:rPr>
          <w:rFonts w:ascii="Times New Roman" w:eastAsia="Times New Roman" w:hAnsi="Times New Roman"/>
          <w:color w:val="000000"/>
          <w:lang w:eastAsia="ru-RU"/>
        </w:rPr>
        <w:t>-</w:t>
      </w:r>
      <w:r w:rsidRPr="004A321E">
        <w:rPr>
          <w:rFonts w:ascii="Times New Roman" w:eastAsia="Times New Roman" w:hAnsi="Times New Roman"/>
          <w:color w:val="000000"/>
          <w:lang w:val="en-US" w:eastAsia="ru-RU"/>
        </w:rPr>
        <w:t>Az</w:t>
      </w:r>
      <w:r w:rsidR="000D0242" w:rsidRPr="004A321E">
        <w:rPr>
          <w:rFonts w:ascii="Times New Roman" w:eastAsia="Times New Roman" w:hAnsi="Times New Roman"/>
          <w:color w:val="000000"/>
          <w:lang w:val="en-US" w:eastAsia="ru-RU"/>
        </w:rPr>
        <w:t>Ra</w:t>
      </w:r>
      <w:r w:rsidRPr="004A321E">
        <w:rPr>
          <w:rFonts w:ascii="Times New Roman" w:eastAsia="Times New Roman" w:hAnsi="Times New Roman"/>
          <w:color w:val="000000"/>
          <w:lang w:val="en-US" w:eastAsia="ru-RU"/>
        </w:rPr>
        <w:t>Tolgraash</w:t>
      </w:r>
      <w:r w:rsidRPr="004A321E">
        <w:rPr>
          <w:rFonts w:ascii="Times New Roman" w:eastAsia="Times New Roman" w:hAnsi="Times New Roman"/>
          <w:color w:val="000000"/>
          <w:lang w:eastAsia="ru-RU"/>
        </w:rPr>
        <w:t>-</w:t>
      </w:r>
      <w:r w:rsidRPr="004A321E">
        <w:rPr>
          <w:rFonts w:ascii="Times New Roman" w:eastAsia="Times New Roman" w:hAnsi="Times New Roman"/>
          <w:color w:val="000000"/>
          <w:lang w:val="en-US" w:eastAsia="ru-RU"/>
        </w:rPr>
        <w:t>luzOrt</w:t>
      </w:r>
      <w:r w:rsidR="000D0242" w:rsidRPr="004A321E">
        <w:rPr>
          <w:rFonts w:ascii="Times New Roman" w:eastAsia="Times New Roman" w:hAnsi="Times New Roman"/>
          <w:color w:val="000000"/>
          <w:lang w:eastAsia="ru-RU"/>
        </w:rPr>
        <w:t xml:space="preserve"> – Преобразование поглощённого материала в тепло (огонь)</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val="en-US" w:eastAsia="ru-RU"/>
        </w:rPr>
        <w:t>KsiRaGisazgon</w:t>
      </w:r>
      <w:r w:rsidRPr="004A321E">
        <w:rPr>
          <w:rFonts w:ascii="Times New Roman" w:eastAsia="Times New Roman" w:hAnsi="Times New Roman"/>
          <w:color w:val="000000"/>
          <w:lang w:eastAsia="ru-RU"/>
        </w:rPr>
        <w:t>-</w:t>
      </w:r>
      <w:r w:rsidRPr="004A321E">
        <w:rPr>
          <w:rFonts w:ascii="Times New Roman" w:eastAsia="Times New Roman" w:hAnsi="Times New Roman"/>
          <w:color w:val="000000"/>
          <w:lang w:val="en-US" w:eastAsia="ru-RU"/>
        </w:rPr>
        <w:t>AzRa</w:t>
      </w:r>
      <w:r w:rsidR="000D0242" w:rsidRPr="004A321E">
        <w:rPr>
          <w:rFonts w:ascii="Times New Roman" w:eastAsia="Times New Roman" w:hAnsi="Times New Roman"/>
          <w:color w:val="000000"/>
          <w:lang w:eastAsia="ru-RU"/>
        </w:rPr>
        <w:t xml:space="preserve"> – Вывод тепла из воронки по умолчанию</w:t>
      </w:r>
    </w:p>
    <w:p w:rsidR="002B4BA4" w:rsidRPr="004A321E" w:rsidRDefault="002B4BA4" w:rsidP="00AB2F5F">
      <w:pPr>
        <w:spacing w:after="0" w:line="240" w:lineRule="auto"/>
        <w:ind w:firstLine="284"/>
        <w:jc w:val="both"/>
        <w:rPr>
          <w:rFonts w:ascii="Times New Roman" w:eastAsia="Times New Roman" w:hAnsi="Times New Roman"/>
          <w:color w:val="000000"/>
          <w:lang w:eastAsia="ru-RU"/>
        </w:rPr>
      </w:pPr>
      <w:r w:rsidRPr="004A321E">
        <w:rPr>
          <w:rFonts w:ascii="Times New Roman" w:eastAsia="Times New Roman" w:hAnsi="Times New Roman"/>
          <w:color w:val="000000"/>
          <w:lang w:eastAsia="ru-RU"/>
        </w:rPr>
        <w:t>ZhashAz</w:t>
      </w:r>
      <w:r w:rsidR="000D0242" w:rsidRPr="004A321E">
        <w:rPr>
          <w:rFonts w:ascii="Times New Roman" w:eastAsia="Times New Roman" w:hAnsi="Times New Roman"/>
          <w:color w:val="000000"/>
          <w:lang w:eastAsia="ru-RU"/>
        </w:rPr>
        <w:t xml:space="preserve"> – Конец </w:t>
      </w:r>
    </w:p>
    <w:p w:rsidR="002B4BA4" w:rsidRPr="004A321E" w:rsidRDefault="002B4BA4" w:rsidP="00AB2F5F">
      <w:pPr>
        <w:spacing w:after="0" w:line="240" w:lineRule="auto"/>
        <w:ind w:firstLine="284"/>
        <w:jc w:val="both"/>
        <w:rPr>
          <w:rFonts w:ascii="Times New Roman" w:hAnsi="Times New Roman"/>
          <w:color w:val="000000"/>
        </w:rPr>
      </w:pP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В сокращённом варианте:</w:t>
      </w:r>
    </w:p>
    <w:p w:rsidR="002B4BA4" w:rsidRPr="004A321E" w:rsidRDefault="0049721E"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Az</w:t>
      </w:r>
      <w:r w:rsidRPr="004A321E">
        <w:rPr>
          <w:rFonts w:ascii="Times New Roman" w:hAnsi="Times New Roman"/>
          <w:color w:val="000000"/>
          <w:lang w:val="en-US"/>
        </w:rPr>
        <w:t>O</w:t>
      </w:r>
      <w:r w:rsidR="002B4BA4" w:rsidRPr="004A321E">
        <w:rPr>
          <w:rFonts w:ascii="Times New Roman" w:hAnsi="Times New Roman"/>
          <w:color w:val="000000"/>
        </w:rPr>
        <w:t>rt Ksi Ra Tau Ra Dzeta Ra</w:t>
      </w:r>
      <w:r w:rsidR="002B4BA4" w:rsidRPr="004A321E">
        <w:rPr>
          <w:rStyle w:val="apple-converted-space"/>
          <w:rFonts w:ascii="Times New Roman" w:hAnsi="Times New Roman"/>
          <w:color w:val="000000"/>
        </w:rPr>
        <w:t> </w:t>
      </w:r>
      <w:r w:rsidR="002B4BA4" w:rsidRPr="004A321E">
        <w:rPr>
          <w:rFonts w:ascii="Times New Roman" w:hAnsi="Times New Roman"/>
          <w:color w:val="000000"/>
        </w:rPr>
        <w:t>Gisazg</w:t>
      </w:r>
      <w:r w:rsidRPr="004A321E">
        <w:rPr>
          <w:rFonts w:ascii="Times New Roman" w:hAnsi="Times New Roman"/>
          <w:color w:val="000000"/>
          <w:lang w:val="en-US"/>
        </w:rPr>
        <w:t>O</w:t>
      </w:r>
      <w:r w:rsidR="002B4BA4" w:rsidRPr="004A321E">
        <w:rPr>
          <w:rFonts w:ascii="Times New Roman" w:hAnsi="Times New Roman"/>
          <w:color w:val="000000"/>
        </w:rPr>
        <w:t>n-Az</w:t>
      </w:r>
      <w:r w:rsidRPr="004A321E">
        <w:rPr>
          <w:rFonts w:ascii="Times New Roman" w:hAnsi="Times New Roman"/>
          <w:color w:val="000000"/>
        </w:rPr>
        <w:t> </w:t>
      </w:r>
      <w:r w:rsidR="000D0242" w:rsidRPr="004A321E">
        <w:rPr>
          <w:rFonts w:ascii="Times New Roman" w:hAnsi="Times New Roman"/>
          <w:color w:val="000000"/>
        </w:rPr>
        <w:t xml:space="preserve">Ra </w:t>
      </w:r>
      <w:r w:rsidRPr="004A321E">
        <w:rPr>
          <w:rFonts w:ascii="Times New Roman" w:hAnsi="Times New Roman"/>
          <w:color w:val="000000"/>
        </w:rPr>
        <w:t>Tolgra</w:t>
      </w:r>
      <w:r w:rsidRPr="004A321E">
        <w:rPr>
          <w:rFonts w:ascii="Times New Roman" w:hAnsi="Times New Roman"/>
          <w:color w:val="000000"/>
          <w:lang w:val="en-US"/>
        </w:rPr>
        <w:t>A</w:t>
      </w:r>
      <w:r w:rsidR="002B4BA4" w:rsidRPr="004A321E">
        <w:rPr>
          <w:rFonts w:ascii="Times New Roman" w:hAnsi="Times New Roman"/>
          <w:color w:val="000000"/>
        </w:rPr>
        <w:t>sh-luzOrt Ra Ra ZhashAz</w:t>
      </w:r>
    </w:p>
    <w:p w:rsidR="002B4BA4" w:rsidRPr="004A321E" w:rsidRDefault="002B4BA4" w:rsidP="00AB2F5F">
      <w:pPr>
        <w:spacing w:after="0" w:line="240" w:lineRule="auto"/>
        <w:ind w:firstLine="284"/>
        <w:jc w:val="both"/>
        <w:rPr>
          <w:rFonts w:ascii="Times New Roman" w:hAnsi="Times New Roman"/>
          <w:color w:val="000000"/>
          <w:lang w:val="en-US"/>
        </w:rPr>
      </w:pPr>
      <w:r w:rsidRPr="004A321E">
        <w:rPr>
          <w:rFonts w:ascii="Times New Roman" w:hAnsi="Times New Roman"/>
          <w:color w:val="000000"/>
          <w:lang w:val="en-US"/>
        </w:rPr>
        <w:t>(close burst 1 fire aura)</w:t>
      </w:r>
    </w:p>
    <w:p w:rsidR="002B4BA4" w:rsidRPr="004A321E" w:rsidRDefault="002B4BA4" w:rsidP="00AB2F5F">
      <w:pPr>
        <w:spacing w:after="0" w:line="240" w:lineRule="auto"/>
        <w:ind w:firstLine="284"/>
        <w:jc w:val="both"/>
        <w:rPr>
          <w:rFonts w:ascii="Times New Roman" w:hAnsi="Times New Roman"/>
          <w:color w:val="000000"/>
          <w:lang w:val="en-US"/>
        </w:rPr>
      </w:pPr>
    </w:p>
    <w:p w:rsidR="002B4BA4" w:rsidRPr="004A321E" w:rsidRDefault="002B4BA4" w:rsidP="00AB2F5F">
      <w:pPr>
        <w:spacing w:after="0" w:line="240" w:lineRule="auto"/>
        <w:ind w:firstLine="284"/>
        <w:jc w:val="both"/>
        <w:rPr>
          <w:rFonts w:ascii="Times New Roman" w:hAnsi="Times New Roman"/>
          <w:color w:val="000000"/>
          <w:lang w:val="en-US"/>
        </w:rPr>
      </w:pPr>
      <w:r w:rsidRPr="004A321E">
        <w:rPr>
          <w:rFonts w:ascii="Times New Roman" w:hAnsi="Times New Roman"/>
          <w:color w:val="000000"/>
        </w:rPr>
        <w:t>Произношение</w:t>
      </w:r>
      <w:r w:rsidRPr="004A321E">
        <w:rPr>
          <w:rFonts w:ascii="Times New Roman" w:hAnsi="Times New Roman"/>
          <w:color w:val="000000"/>
          <w:lang w:val="en-US"/>
        </w:rPr>
        <w:t>.</w:t>
      </w: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При произношении легче всего разбивать слова на «тройки» слогов. Ударение всегда идёт на каждый третий слог слова. Если остаётся неполная «тройка», ударение идёт на последний слог оставшейся «тройки»</w:t>
      </w: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К примеру:</w:t>
      </w:r>
    </w:p>
    <w:p w:rsidR="002B4BA4" w:rsidRPr="004A321E" w:rsidRDefault="002B4BA4" w:rsidP="00AB2F5F">
      <w:pPr>
        <w:spacing w:after="0" w:line="240" w:lineRule="auto"/>
        <w:ind w:firstLine="284"/>
        <w:jc w:val="both"/>
        <w:rPr>
          <w:rFonts w:ascii="Times New Roman" w:hAnsi="Times New Roman"/>
          <w:color w:val="000000"/>
        </w:rPr>
      </w:pPr>
      <w:r w:rsidRPr="004A321E">
        <w:rPr>
          <w:rFonts w:ascii="Times New Roman" w:hAnsi="Times New Roman"/>
          <w:color w:val="000000"/>
        </w:rPr>
        <w:t>Земля – Zefgragis</w:t>
      </w:r>
      <w:r w:rsidRPr="004A321E">
        <w:rPr>
          <w:rFonts w:ascii="Times New Roman" w:hAnsi="Times New Roman"/>
          <w:color w:val="000000"/>
          <w:lang w:val="en-US"/>
        </w:rPr>
        <w:t>l</w:t>
      </w:r>
      <w:r w:rsidRPr="004A321E">
        <w:rPr>
          <w:rFonts w:ascii="Times New Roman" w:hAnsi="Times New Roman"/>
          <w:color w:val="000000"/>
        </w:rPr>
        <w:t>uzzhash</w:t>
      </w:r>
      <w:r w:rsidRPr="004A321E">
        <w:rPr>
          <w:rFonts w:ascii="Times New Roman" w:hAnsi="Times New Roman"/>
          <w:color w:val="000000"/>
          <w:lang w:val="en-US"/>
        </w:rPr>
        <w:t>a</w:t>
      </w:r>
      <w:r w:rsidRPr="004A321E">
        <w:rPr>
          <w:rFonts w:ascii="Times New Roman" w:hAnsi="Times New Roman"/>
          <w:color w:val="000000"/>
        </w:rPr>
        <w:t>z. Разбиваем слово на «тройки»: Zefgragis-</w:t>
      </w:r>
      <w:r w:rsidRPr="004A321E">
        <w:rPr>
          <w:rFonts w:ascii="Times New Roman" w:hAnsi="Times New Roman"/>
          <w:color w:val="000000"/>
          <w:lang w:val="en-US"/>
        </w:rPr>
        <w:t>l</w:t>
      </w:r>
      <w:r w:rsidRPr="004A321E">
        <w:rPr>
          <w:rFonts w:ascii="Times New Roman" w:hAnsi="Times New Roman"/>
          <w:color w:val="000000"/>
        </w:rPr>
        <w:t>uzzhash</w:t>
      </w:r>
      <w:r w:rsidRPr="004A321E">
        <w:rPr>
          <w:rFonts w:ascii="Times New Roman" w:hAnsi="Times New Roman"/>
          <w:color w:val="000000"/>
          <w:lang w:val="en-US"/>
        </w:rPr>
        <w:t>a</w:t>
      </w:r>
      <w:r w:rsidRPr="004A321E">
        <w:rPr>
          <w:rFonts w:ascii="Times New Roman" w:hAnsi="Times New Roman"/>
          <w:color w:val="000000"/>
        </w:rPr>
        <w:t>z (итого две «тройки»). Ударение на каждый третий слог (гласные, на которые падают ударения выделены заглавными): Zefgrag</w:t>
      </w:r>
      <w:r w:rsidRPr="004A321E">
        <w:rPr>
          <w:rFonts w:ascii="Times New Roman" w:hAnsi="Times New Roman"/>
          <w:color w:val="000000"/>
          <w:lang w:val="en-US"/>
        </w:rPr>
        <w:t>I</w:t>
      </w:r>
      <w:r w:rsidRPr="004A321E">
        <w:rPr>
          <w:rFonts w:ascii="Times New Roman" w:hAnsi="Times New Roman"/>
          <w:color w:val="000000"/>
        </w:rPr>
        <w:t>s-</w:t>
      </w:r>
      <w:r w:rsidRPr="004A321E">
        <w:rPr>
          <w:rFonts w:ascii="Times New Roman" w:hAnsi="Times New Roman"/>
          <w:color w:val="000000"/>
          <w:lang w:val="en-US"/>
        </w:rPr>
        <w:t>l</w:t>
      </w:r>
      <w:r w:rsidRPr="004A321E">
        <w:rPr>
          <w:rFonts w:ascii="Times New Roman" w:hAnsi="Times New Roman"/>
          <w:color w:val="000000"/>
        </w:rPr>
        <w:t>uzzhash</w:t>
      </w:r>
      <w:r w:rsidRPr="004A321E">
        <w:rPr>
          <w:rFonts w:ascii="Times New Roman" w:hAnsi="Times New Roman"/>
          <w:color w:val="000000"/>
          <w:lang w:val="en-US"/>
        </w:rPr>
        <w:t>A</w:t>
      </w:r>
      <w:r w:rsidRPr="004A321E">
        <w:rPr>
          <w:rFonts w:ascii="Times New Roman" w:hAnsi="Times New Roman"/>
          <w:color w:val="000000"/>
        </w:rPr>
        <w:t>z.</w:t>
      </w:r>
    </w:p>
    <w:sectPr w:rsidR="002B4BA4" w:rsidRPr="004A321E" w:rsidSect="003542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080BDC"/>
    <w:multiLevelType w:val="multilevel"/>
    <w:tmpl w:val="AA9C971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3B23229"/>
    <w:multiLevelType w:val="multilevel"/>
    <w:tmpl w:val="77EE6C5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CF0DEB"/>
    <w:rsid w:val="0002632B"/>
    <w:rsid w:val="00087B48"/>
    <w:rsid w:val="000D0242"/>
    <w:rsid w:val="001B25E3"/>
    <w:rsid w:val="001C2A68"/>
    <w:rsid w:val="00257725"/>
    <w:rsid w:val="002A34E3"/>
    <w:rsid w:val="002B4BA4"/>
    <w:rsid w:val="002D6D54"/>
    <w:rsid w:val="00303FD8"/>
    <w:rsid w:val="00306AB0"/>
    <w:rsid w:val="00316091"/>
    <w:rsid w:val="003542E3"/>
    <w:rsid w:val="00373BE5"/>
    <w:rsid w:val="00394C13"/>
    <w:rsid w:val="003A6310"/>
    <w:rsid w:val="003D6F7F"/>
    <w:rsid w:val="003E6691"/>
    <w:rsid w:val="00481286"/>
    <w:rsid w:val="004934AE"/>
    <w:rsid w:val="0049721E"/>
    <w:rsid w:val="004A321E"/>
    <w:rsid w:val="004D3776"/>
    <w:rsid w:val="00500AE5"/>
    <w:rsid w:val="005172AD"/>
    <w:rsid w:val="005231E8"/>
    <w:rsid w:val="005264A9"/>
    <w:rsid w:val="0053134B"/>
    <w:rsid w:val="00583161"/>
    <w:rsid w:val="0059331B"/>
    <w:rsid w:val="005C04B8"/>
    <w:rsid w:val="00625D1D"/>
    <w:rsid w:val="00626E27"/>
    <w:rsid w:val="00652103"/>
    <w:rsid w:val="00691C97"/>
    <w:rsid w:val="006B26BD"/>
    <w:rsid w:val="00741C1F"/>
    <w:rsid w:val="007703A2"/>
    <w:rsid w:val="007F0CB3"/>
    <w:rsid w:val="007F2B39"/>
    <w:rsid w:val="00820FF2"/>
    <w:rsid w:val="00833115"/>
    <w:rsid w:val="008970F6"/>
    <w:rsid w:val="008E1E20"/>
    <w:rsid w:val="008F70FD"/>
    <w:rsid w:val="00916D20"/>
    <w:rsid w:val="00A06D6B"/>
    <w:rsid w:val="00A07227"/>
    <w:rsid w:val="00AB2F5F"/>
    <w:rsid w:val="00AD40AA"/>
    <w:rsid w:val="00AE6FF0"/>
    <w:rsid w:val="00B528CD"/>
    <w:rsid w:val="00B71C7C"/>
    <w:rsid w:val="00BB2B80"/>
    <w:rsid w:val="00BC6477"/>
    <w:rsid w:val="00BF254A"/>
    <w:rsid w:val="00C3185D"/>
    <w:rsid w:val="00C61EEE"/>
    <w:rsid w:val="00CE0AAE"/>
    <w:rsid w:val="00CF0DEB"/>
    <w:rsid w:val="00D639C2"/>
    <w:rsid w:val="00D7660A"/>
    <w:rsid w:val="00D8667C"/>
    <w:rsid w:val="00DE11D7"/>
    <w:rsid w:val="00E12068"/>
    <w:rsid w:val="00E5120C"/>
    <w:rsid w:val="00E7725A"/>
    <w:rsid w:val="00E8633A"/>
    <w:rsid w:val="00EF4103"/>
    <w:rsid w:val="00F12798"/>
    <w:rsid w:val="00F659FA"/>
    <w:rsid w:val="00F67D40"/>
    <w:rsid w:val="00F9078D"/>
    <w:rsid w:val="00FA0736"/>
    <w:rsid w:val="00FA3E5D"/>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A6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25D1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25D1D"/>
  </w:style>
  <w:style w:type="paragraph" w:styleId="a4">
    <w:name w:val="Balloon Text"/>
    <w:basedOn w:val="a"/>
    <w:link w:val="a5"/>
    <w:uiPriority w:val="99"/>
    <w:semiHidden/>
    <w:unhideWhenUsed/>
    <w:rsid w:val="004A32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A321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25D1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25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744222">
      <w:bodyDiv w:val="1"/>
      <w:marLeft w:val="0"/>
      <w:marRight w:val="0"/>
      <w:marTop w:val="0"/>
      <w:marBottom w:val="0"/>
      <w:divBdr>
        <w:top w:val="none" w:sz="0" w:space="0" w:color="auto"/>
        <w:left w:val="none" w:sz="0" w:space="0" w:color="auto"/>
        <w:bottom w:val="none" w:sz="0" w:space="0" w:color="auto"/>
        <w:right w:val="none" w:sz="0" w:space="0" w:color="auto"/>
      </w:divBdr>
      <w:divsChild>
        <w:div w:id="10380985">
          <w:marLeft w:val="0"/>
          <w:marRight w:val="0"/>
          <w:marTop w:val="0"/>
          <w:marBottom w:val="0"/>
          <w:divBdr>
            <w:top w:val="none" w:sz="0" w:space="0" w:color="auto"/>
            <w:left w:val="none" w:sz="0" w:space="0" w:color="auto"/>
            <w:bottom w:val="none" w:sz="0" w:space="0" w:color="auto"/>
            <w:right w:val="none" w:sz="0" w:space="0" w:color="auto"/>
          </w:divBdr>
        </w:div>
        <w:div w:id="76752374">
          <w:marLeft w:val="0"/>
          <w:marRight w:val="0"/>
          <w:marTop w:val="0"/>
          <w:marBottom w:val="0"/>
          <w:divBdr>
            <w:top w:val="none" w:sz="0" w:space="0" w:color="auto"/>
            <w:left w:val="none" w:sz="0" w:space="0" w:color="auto"/>
            <w:bottom w:val="none" w:sz="0" w:space="0" w:color="auto"/>
            <w:right w:val="none" w:sz="0" w:space="0" w:color="auto"/>
          </w:divBdr>
        </w:div>
        <w:div w:id="155652477">
          <w:marLeft w:val="0"/>
          <w:marRight w:val="0"/>
          <w:marTop w:val="0"/>
          <w:marBottom w:val="0"/>
          <w:divBdr>
            <w:top w:val="none" w:sz="0" w:space="0" w:color="auto"/>
            <w:left w:val="none" w:sz="0" w:space="0" w:color="auto"/>
            <w:bottom w:val="none" w:sz="0" w:space="0" w:color="auto"/>
            <w:right w:val="none" w:sz="0" w:space="0" w:color="auto"/>
          </w:divBdr>
        </w:div>
        <w:div w:id="186918421">
          <w:marLeft w:val="0"/>
          <w:marRight w:val="0"/>
          <w:marTop w:val="0"/>
          <w:marBottom w:val="0"/>
          <w:divBdr>
            <w:top w:val="none" w:sz="0" w:space="0" w:color="auto"/>
            <w:left w:val="none" w:sz="0" w:space="0" w:color="auto"/>
            <w:bottom w:val="none" w:sz="0" w:space="0" w:color="auto"/>
            <w:right w:val="none" w:sz="0" w:space="0" w:color="auto"/>
          </w:divBdr>
        </w:div>
        <w:div w:id="480274817">
          <w:marLeft w:val="0"/>
          <w:marRight w:val="0"/>
          <w:marTop w:val="0"/>
          <w:marBottom w:val="0"/>
          <w:divBdr>
            <w:top w:val="none" w:sz="0" w:space="0" w:color="auto"/>
            <w:left w:val="none" w:sz="0" w:space="0" w:color="auto"/>
            <w:bottom w:val="none" w:sz="0" w:space="0" w:color="auto"/>
            <w:right w:val="none" w:sz="0" w:space="0" w:color="auto"/>
          </w:divBdr>
        </w:div>
        <w:div w:id="795373906">
          <w:marLeft w:val="0"/>
          <w:marRight w:val="0"/>
          <w:marTop w:val="0"/>
          <w:marBottom w:val="0"/>
          <w:divBdr>
            <w:top w:val="none" w:sz="0" w:space="0" w:color="auto"/>
            <w:left w:val="none" w:sz="0" w:space="0" w:color="auto"/>
            <w:bottom w:val="none" w:sz="0" w:space="0" w:color="auto"/>
            <w:right w:val="none" w:sz="0" w:space="0" w:color="auto"/>
          </w:divBdr>
        </w:div>
        <w:div w:id="875582133">
          <w:marLeft w:val="0"/>
          <w:marRight w:val="0"/>
          <w:marTop w:val="0"/>
          <w:marBottom w:val="0"/>
          <w:divBdr>
            <w:top w:val="none" w:sz="0" w:space="0" w:color="auto"/>
            <w:left w:val="none" w:sz="0" w:space="0" w:color="auto"/>
            <w:bottom w:val="none" w:sz="0" w:space="0" w:color="auto"/>
            <w:right w:val="none" w:sz="0" w:space="0" w:color="auto"/>
          </w:divBdr>
        </w:div>
        <w:div w:id="1483421983">
          <w:marLeft w:val="0"/>
          <w:marRight w:val="0"/>
          <w:marTop w:val="0"/>
          <w:marBottom w:val="0"/>
          <w:divBdr>
            <w:top w:val="none" w:sz="0" w:space="0" w:color="auto"/>
            <w:left w:val="none" w:sz="0" w:space="0" w:color="auto"/>
            <w:bottom w:val="none" w:sz="0" w:space="0" w:color="auto"/>
            <w:right w:val="none" w:sz="0" w:space="0" w:color="auto"/>
          </w:divBdr>
        </w:div>
        <w:div w:id="1524905465">
          <w:marLeft w:val="0"/>
          <w:marRight w:val="0"/>
          <w:marTop w:val="0"/>
          <w:marBottom w:val="0"/>
          <w:divBdr>
            <w:top w:val="none" w:sz="0" w:space="0" w:color="auto"/>
            <w:left w:val="none" w:sz="0" w:space="0" w:color="auto"/>
            <w:bottom w:val="none" w:sz="0" w:space="0" w:color="auto"/>
            <w:right w:val="none" w:sz="0" w:space="0" w:color="auto"/>
          </w:divBdr>
        </w:div>
        <w:div w:id="1636565912">
          <w:marLeft w:val="0"/>
          <w:marRight w:val="0"/>
          <w:marTop w:val="0"/>
          <w:marBottom w:val="0"/>
          <w:divBdr>
            <w:top w:val="none" w:sz="0" w:space="0" w:color="auto"/>
            <w:left w:val="none" w:sz="0" w:space="0" w:color="auto"/>
            <w:bottom w:val="none" w:sz="0" w:space="0" w:color="auto"/>
            <w:right w:val="none" w:sz="0" w:space="0" w:color="auto"/>
          </w:divBdr>
        </w:div>
        <w:div w:id="1687436938">
          <w:marLeft w:val="0"/>
          <w:marRight w:val="0"/>
          <w:marTop w:val="0"/>
          <w:marBottom w:val="0"/>
          <w:divBdr>
            <w:top w:val="none" w:sz="0" w:space="0" w:color="auto"/>
            <w:left w:val="none" w:sz="0" w:space="0" w:color="auto"/>
            <w:bottom w:val="none" w:sz="0" w:space="0" w:color="auto"/>
            <w:right w:val="none" w:sz="0" w:space="0" w:color="auto"/>
          </w:divBdr>
        </w:div>
        <w:div w:id="1755324921">
          <w:marLeft w:val="0"/>
          <w:marRight w:val="0"/>
          <w:marTop w:val="0"/>
          <w:marBottom w:val="0"/>
          <w:divBdr>
            <w:top w:val="none" w:sz="0" w:space="0" w:color="auto"/>
            <w:left w:val="none" w:sz="0" w:space="0" w:color="auto"/>
            <w:bottom w:val="none" w:sz="0" w:space="0" w:color="auto"/>
            <w:right w:val="none" w:sz="0" w:space="0" w:color="auto"/>
          </w:divBdr>
        </w:div>
        <w:div w:id="1821120506">
          <w:marLeft w:val="0"/>
          <w:marRight w:val="0"/>
          <w:marTop w:val="0"/>
          <w:marBottom w:val="0"/>
          <w:divBdr>
            <w:top w:val="none" w:sz="0" w:space="0" w:color="auto"/>
            <w:left w:val="none" w:sz="0" w:space="0" w:color="auto"/>
            <w:bottom w:val="none" w:sz="0" w:space="0" w:color="auto"/>
            <w:right w:val="none" w:sz="0" w:space="0" w:color="auto"/>
          </w:divBdr>
        </w:div>
        <w:div w:id="1870684601">
          <w:marLeft w:val="0"/>
          <w:marRight w:val="0"/>
          <w:marTop w:val="0"/>
          <w:marBottom w:val="0"/>
          <w:divBdr>
            <w:top w:val="none" w:sz="0" w:space="0" w:color="auto"/>
            <w:left w:val="none" w:sz="0" w:space="0" w:color="auto"/>
            <w:bottom w:val="none" w:sz="0" w:space="0" w:color="auto"/>
            <w:right w:val="none" w:sz="0" w:space="0" w:color="auto"/>
          </w:divBdr>
        </w:div>
        <w:div w:id="1992127504">
          <w:marLeft w:val="0"/>
          <w:marRight w:val="0"/>
          <w:marTop w:val="0"/>
          <w:marBottom w:val="0"/>
          <w:divBdr>
            <w:top w:val="none" w:sz="0" w:space="0" w:color="auto"/>
            <w:left w:val="none" w:sz="0" w:space="0" w:color="auto"/>
            <w:bottom w:val="none" w:sz="0" w:space="0" w:color="auto"/>
            <w:right w:val="none" w:sz="0" w:space="0" w:color="auto"/>
          </w:divBdr>
        </w:div>
      </w:divsChild>
    </w:div>
    <w:div w:id="999428447">
      <w:bodyDiv w:val="1"/>
      <w:marLeft w:val="0"/>
      <w:marRight w:val="0"/>
      <w:marTop w:val="0"/>
      <w:marBottom w:val="0"/>
      <w:divBdr>
        <w:top w:val="none" w:sz="0" w:space="0" w:color="auto"/>
        <w:left w:val="none" w:sz="0" w:space="0" w:color="auto"/>
        <w:bottom w:val="none" w:sz="0" w:space="0" w:color="auto"/>
        <w:right w:val="none" w:sz="0" w:space="0" w:color="auto"/>
      </w:divBdr>
    </w:div>
    <w:div w:id="1038774352">
      <w:bodyDiv w:val="1"/>
      <w:marLeft w:val="0"/>
      <w:marRight w:val="0"/>
      <w:marTop w:val="0"/>
      <w:marBottom w:val="0"/>
      <w:divBdr>
        <w:top w:val="none" w:sz="0" w:space="0" w:color="auto"/>
        <w:left w:val="none" w:sz="0" w:space="0" w:color="auto"/>
        <w:bottom w:val="none" w:sz="0" w:space="0" w:color="auto"/>
        <w:right w:val="none" w:sz="0" w:space="0" w:color="auto"/>
      </w:divBdr>
      <w:divsChild>
        <w:div w:id="1096632295">
          <w:marLeft w:val="-60"/>
          <w:marRight w:val="0"/>
          <w:marTop w:val="0"/>
          <w:marBottom w:val="0"/>
          <w:divBdr>
            <w:top w:val="none" w:sz="0" w:space="0" w:color="auto"/>
            <w:left w:val="none" w:sz="0" w:space="0" w:color="auto"/>
            <w:bottom w:val="none" w:sz="0" w:space="0" w:color="auto"/>
            <w:right w:val="none" w:sz="0" w:space="0" w:color="auto"/>
          </w:divBdr>
          <w:divsChild>
            <w:div w:id="114446733">
              <w:marLeft w:val="0"/>
              <w:marRight w:val="0"/>
              <w:marTop w:val="0"/>
              <w:marBottom w:val="0"/>
              <w:divBdr>
                <w:top w:val="none" w:sz="0" w:space="0" w:color="auto"/>
                <w:left w:val="none" w:sz="0" w:space="0" w:color="auto"/>
                <w:bottom w:val="none" w:sz="0" w:space="0" w:color="auto"/>
                <w:right w:val="none" w:sz="0" w:space="0" w:color="auto"/>
              </w:divBdr>
            </w:div>
          </w:divsChild>
        </w:div>
        <w:div w:id="697194511">
          <w:marLeft w:val="-60"/>
          <w:marRight w:val="0"/>
          <w:marTop w:val="0"/>
          <w:marBottom w:val="0"/>
          <w:divBdr>
            <w:top w:val="none" w:sz="0" w:space="0" w:color="auto"/>
            <w:left w:val="none" w:sz="0" w:space="0" w:color="auto"/>
            <w:bottom w:val="none" w:sz="0" w:space="0" w:color="auto"/>
            <w:right w:val="none" w:sz="0" w:space="0" w:color="auto"/>
          </w:divBdr>
          <w:divsChild>
            <w:div w:id="79258969">
              <w:marLeft w:val="0"/>
              <w:marRight w:val="0"/>
              <w:marTop w:val="0"/>
              <w:marBottom w:val="0"/>
              <w:divBdr>
                <w:top w:val="none" w:sz="0" w:space="0" w:color="auto"/>
                <w:left w:val="none" w:sz="0" w:space="0" w:color="auto"/>
                <w:bottom w:val="none" w:sz="0" w:space="0" w:color="auto"/>
                <w:right w:val="none" w:sz="0" w:space="0" w:color="auto"/>
              </w:divBdr>
            </w:div>
          </w:divsChild>
        </w:div>
        <w:div w:id="760640171">
          <w:marLeft w:val="-60"/>
          <w:marRight w:val="0"/>
          <w:marTop w:val="0"/>
          <w:marBottom w:val="0"/>
          <w:divBdr>
            <w:top w:val="none" w:sz="0" w:space="0" w:color="auto"/>
            <w:left w:val="none" w:sz="0" w:space="0" w:color="auto"/>
            <w:bottom w:val="none" w:sz="0" w:space="0" w:color="auto"/>
            <w:right w:val="none" w:sz="0" w:space="0" w:color="auto"/>
          </w:divBdr>
          <w:divsChild>
            <w:div w:id="118883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948">
      <w:bodyDiv w:val="1"/>
      <w:marLeft w:val="0"/>
      <w:marRight w:val="0"/>
      <w:marTop w:val="0"/>
      <w:marBottom w:val="0"/>
      <w:divBdr>
        <w:top w:val="none" w:sz="0" w:space="0" w:color="auto"/>
        <w:left w:val="none" w:sz="0" w:space="0" w:color="auto"/>
        <w:bottom w:val="none" w:sz="0" w:space="0" w:color="auto"/>
        <w:right w:val="none" w:sz="0" w:space="0" w:color="auto"/>
      </w:divBdr>
      <w:divsChild>
        <w:div w:id="6756814">
          <w:marLeft w:val="0"/>
          <w:marRight w:val="0"/>
          <w:marTop w:val="0"/>
          <w:marBottom w:val="0"/>
          <w:divBdr>
            <w:top w:val="none" w:sz="0" w:space="0" w:color="auto"/>
            <w:left w:val="none" w:sz="0" w:space="0" w:color="auto"/>
            <w:bottom w:val="none" w:sz="0" w:space="0" w:color="auto"/>
            <w:right w:val="none" w:sz="0" w:space="0" w:color="auto"/>
          </w:divBdr>
        </w:div>
        <w:div w:id="232934808">
          <w:marLeft w:val="0"/>
          <w:marRight w:val="0"/>
          <w:marTop w:val="0"/>
          <w:marBottom w:val="0"/>
          <w:divBdr>
            <w:top w:val="none" w:sz="0" w:space="0" w:color="auto"/>
            <w:left w:val="none" w:sz="0" w:space="0" w:color="auto"/>
            <w:bottom w:val="none" w:sz="0" w:space="0" w:color="auto"/>
            <w:right w:val="none" w:sz="0" w:space="0" w:color="auto"/>
          </w:divBdr>
        </w:div>
        <w:div w:id="349187205">
          <w:marLeft w:val="0"/>
          <w:marRight w:val="0"/>
          <w:marTop w:val="0"/>
          <w:marBottom w:val="0"/>
          <w:divBdr>
            <w:top w:val="none" w:sz="0" w:space="0" w:color="auto"/>
            <w:left w:val="none" w:sz="0" w:space="0" w:color="auto"/>
            <w:bottom w:val="none" w:sz="0" w:space="0" w:color="auto"/>
            <w:right w:val="none" w:sz="0" w:space="0" w:color="auto"/>
          </w:divBdr>
        </w:div>
        <w:div w:id="356320909">
          <w:marLeft w:val="0"/>
          <w:marRight w:val="0"/>
          <w:marTop w:val="0"/>
          <w:marBottom w:val="0"/>
          <w:divBdr>
            <w:top w:val="none" w:sz="0" w:space="0" w:color="auto"/>
            <w:left w:val="none" w:sz="0" w:space="0" w:color="auto"/>
            <w:bottom w:val="none" w:sz="0" w:space="0" w:color="auto"/>
            <w:right w:val="none" w:sz="0" w:space="0" w:color="auto"/>
          </w:divBdr>
        </w:div>
        <w:div w:id="480735083">
          <w:marLeft w:val="0"/>
          <w:marRight w:val="0"/>
          <w:marTop w:val="0"/>
          <w:marBottom w:val="0"/>
          <w:divBdr>
            <w:top w:val="none" w:sz="0" w:space="0" w:color="auto"/>
            <w:left w:val="none" w:sz="0" w:space="0" w:color="auto"/>
            <w:bottom w:val="none" w:sz="0" w:space="0" w:color="auto"/>
            <w:right w:val="none" w:sz="0" w:space="0" w:color="auto"/>
          </w:divBdr>
        </w:div>
        <w:div w:id="521016927">
          <w:marLeft w:val="0"/>
          <w:marRight w:val="0"/>
          <w:marTop w:val="0"/>
          <w:marBottom w:val="0"/>
          <w:divBdr>
            <w:top w:val="none" w:sz="0" w:space="0" w:color="auto"/>
            <w:left w:val="none" w:sz="0" w:space="0" w:color="auto"/>
            <w:bottom w:val="none" w:sz="0" w:space="0" w:color="auto"/>
            <w:right w:val="none" w:sz="0" w:space="0" w:color="auto"/>
          </w:divBdr>
        </w:div>
        <w:div w:id="556744115">
          <w:marLeft w:val="0"/>
          <w:marRight w:val="0"/>
          <w:marTop w:val="0"/>
          <w:marBottom w:val="0"/>
          <w:divBdr>
            <w:top w:val="none" w:sz="0" w:space="0" w:color="auto"/>
            <w:left w:val="none" w:sz="0" w:space="0" w:color="auto"/>
            <w:bottom w:val="none" w:sz="0" w:space="0" w:color="auto"/>
            <w:right w:val="none" w:sz="0" w:space="0" w:color="auto"/>
          </w:divBdr>
        </w:div>
        <w:div w:id="704067068">
          <w:marLeft w:val="0"/>
          <w:marRight w:val="0"/>
          <w:marTop w:val="0"/>
          <w:marBottom w:val="0"/>
          <w:divBdr>
            <w:top w:val="none" w:sz="0" w:space="0" w:color="auto"/>
            <w:left w:val="none" w:sz="0" w:space="0" w:color="auto"/>
            <w:bottom w:val="none" w:sz="0" w:space="0" w:color="auto"/>
            <w:right w:val="none" w:sz="0" w:space="0" w:color="auto"/>
          </w:divBdr>
        </w:div>
        <w:div w:id="1193420742">
          <w:marLeft w:val="0"/>
          <w:marRight w:val="0"/>
          <w:marTop w:val="0"/>
          <w:marBottom w:val="0"/>
          <w:divBdr>
            <w:top w:val="none" w:sz="0" w:space="0" w:color="auto"/>
            <w:left w:val="none" w:sz="0" w:space="0" w:color="auto"/>
            <w:bottom w:val="none" w:sz="0" w:space="0" w:color="auto"/>
            <w:right w:val="none" w:sz="0" w:space="0" w:color="auto"/>
          </w:divBdr>
        </w:div>
        <w:div w:id="1504472543">
          <w:marLeft w:val="0"/>
          <w:marRight w:val="0"/>
          <w:marTop w:val="0"/>
          <w:marBottom w:val="0"/>
          <w:divBdr>
            <w:top w:val="none" w:sz="0" w:space="0" w:color="auto"/>
            <w:left w:val="none" w:sz="0" w:space="0" w:color="auto"/>
            <w:bottom w:val="none" w:sz="0" w:space="0" w:color="auto"/>
            <w:right w:val="none" w:sz="0" w:space="0" w:color="auto"/>
          </w:divBdr>
        </w:div>
        <w:div w:id="1640838385">
          <w:marLeft w:val="0"/>
          <w:marRight w:val="0"/>
          <w:marTop w:val="0"/>
          <w:marBottom w:val="0"/>
          <w:divBdr>
            <w:top w:val="none" w:sz="0" w:space="0" w:color="auto"/>
            <w:left w:val="none" w:sz="0" w:space="0" w:color="auto"/>
            <w:bottom w:val="none" w:sz="0" w:space="0" w:color="auto"/>
            <w:right w:val="none" w:sz="0" w:space="0" w:color="auto"/>
          </w:divBdr>
        </w:div>
        <w:div w:id="1812556355">
          <w:marLeft w:val="0"/>
          <w:marRight w:val="0"/>
          <w:marTop w:val="0"/>
          <w:marBottom w:val="0"/>
          <w:divBdr>
            <w:top w:val="none" w:sz="0" w:space="0" w:color="auto"/>
            <w:left w:val="none" w:sz="0" w:space="0" w:color="auto"/>
            <w:bottom w:val="none" w:sz="0" w:space="0" w:color="auto"/>
            <w:right w:val="none" w:sz="0" w:space="0" w:color="auto"/>
          </w:divBdr>
        </w:div>
        <w:div w:id="2032026149">
          <w:marLeft w:val="0"/>
          <w:marRight w:val="0"/>
          <w:marTop w:val="0"/>
          <w:marBottom w:val="0"/>
          <w:divBdr>
            <w:top w:val="none" w:sz="0" w:space="0" w:color="auto"/>
            <w:left w:val="none" w:sz="0" w:space="0" w:color="auto"/>
            <w:bottom w:val="none" w:sz="0" w:space="0" w:color="auto"/>
            <w:right w:val="none" w:sz="0" w:space="0" w:color="auto"/>
          </w:divBdr>
        </w:div>
      </w:divsChild>
    </w:div>
    <w:div w:id="1872377603">
      <w:bodyDiv w:val="1"/>
      <w:marLeft w:val="0"/>
      <w:marRight w:val="0"/>
      <w:marTop w:val="0"/>
      <w:marBottom w:val="0"/>
      <w:divBdr>
        <w:top w:val="none" w:sz="0" w:space="0" w:color="auto"/>
        <w:left w:val="none" w:sz="0" w:space="0" w:color="auto"/>
        <w:bottom w:val="none" w:sz="0" w:space="0" w:color="auto"/>
        <w:right w:val="none" w:sz="0" w:space="0" w:color="auto"/>
      </w:divBdr>
      <w:divsChild>
        <w:div w:id="101539333">
          <w:marLeft w:val="0"/>
          <w:marRight w:val="0"/>
          <w:marTop w:val="0"/>
          <w:marBottom w:val="0"/>
          <w:divBdr>
            <w:top w:val="none" w:sz="0" w:space="0" w:color="auto"/>
            <w:left w:val="none" w:sz="0" w:space="0" w:color="auto"/>
            <w:bottom w:val="none" w:sz="0" w:space="0" w:color="auto"/>
            <w:right w:val="none" w:sz="0" w:space="0" w:color="auto"/>
          </w:divBdr>
        </w:div>
        <w:div w:id="204223387">
          <w:marLeft w:val="0"/>
          <w:marRight w:val="0"/>
          <w:marTop w:val="0"/>
          <w:marBottom w:val="0"/>
          <w:divBdr>
            <w:top w:val="none" w:sz="0" w:space="0" w:color="auto"/>
            <w:left w:val="none" w:sz="0" w:space="0" w:color="auto"/>
            <w:bottom w:val="none" w:sz="0" w:space="0" w:color="auto"/>
            <w:right w:val="none" w:sz="0" w:space="0" w:color="auto"/>
          </w:divBdr>
        </w:div>
        <w:div w:id="296304768">
          <w:marLeft w:val="0"/>
          <w:marRight w:val="0"/>
          <w:marTop w:val="0"/>
          <w:marBottom w:val="0"/>
          <w:divBdr>
            <w:top w:val="none" w:sz="0" w:space="0" w:color="auto"/>
            <w:left w:val="none" w:sz="0" w:space="0" w:color="auto"/>
            <w:bottom w:val="none" w:sz="0" w:space="0" w:color="auto"/>
            <w:right w:val="none" w:sz="0" w:space="0" w:color="auto"/>
          </w:divBdr>
        </w:div>
        <w:div w:id="399256291">
          <w:marLeft w:val="0"/>
          <w:marRight w:val="0"/>
          <w:marTop w:val="0"/>
          <w:marBottom w:val="0"/>
          <w:divBdr>
            <w:top w:val="none" w:sz="0" w:space="0" w:color="auto"/>
            <w:left w:val="none" w:sz="0" w:space="0" w:color="auto"/>
            <w:bottom w:val="none" w:sz="0" w:space="0" w:color="auto"/>
            <w:right w:val="none" w:sz="0" w:space="0" w:color="auto"/>
          </w:divBdr>
        </w:div>
        <w:div w:id="467019879">
          <w:marLeft w:val="0"/>
          <w:marRight w:val="0"/>
          <w:marTop w:val="0"/>
          <w:marBottom w:val="0"/>
          <w:divBdr>
            <w:top w:val="none" w:sz="0" w:space="0" w:color="auto"/>
            <w:left w:val="none" w:sz="0" w:space="0" w:color="auto"/>
            <w:bottom w:val="none" w:sz="0" w:space="0" w:color="auto"/>
            <w:right w:val="none" w:sz="0" w:space="0" w:color="auto"/>
          </w:divBdr>
        </w:div>
        <w:div w:id="509880817">
          <w:marLeft w:val="0"/>
          <w:marRight w:val="0"/>
          <w:marTop w:val="0"/>
          <w:marBottom w:val="0"/>
          <w:divBdr>
            <w:top w:val="none" w:sz="0" w:space="0" w:color="auto"/>
            <w:left w:val="none" w:sz="0" w:space="0" w:color="auto"/>
            <w:bottom w:val="none" w:sz="0" w:space="0" w:color="auto"/>
            <w:right w:val="none" w:sz="0" w:space="0" w:color="auto"/>
          </w:divBdr>
        </w:div>
        <w:div w:id="715130492">
          <w:marLeft w:val="0"/>
          <w:marRight w:val="0"/>
          <w:marTop w:val="0"/>
          <w:marBottom w:val="0"/>
          <w:divBdr>
            <w:top w:val="none" w:sz="0" w:space="0" w:color="auto"/>
            <w:left w:val="none" w:sz="0" w:space="0" w:color="auto"/>
            <w:bottom w:val="none" w:sz="0" w:space="0" w:color="auto"/>
            <w:right w:val="none" w:sz="0" w:space="0" w:color="auto"/>
          </w:divBdr>
        </w:div>
        <w:div w:id="1027486262">
          <w:marLeft w:val="0"/>
          <w:marRight w:val="0"/>
          <w:marTop w:val="0"/>
          <w:marBottom w:val="0"/>
          <w:divBdr>
            <w:top w:val="none" w:sz="0" w:space="0" w:color="auto"/>
            <w:left w:val="none" w:sz="0" w:space="0" w:color="auto"/>
            <w:bottom w:val="none" w:sz="0" w:space="0" w:color="auto"/>
            <w:right w:val="none" w:sz="0" w:space="0" w:color="auto"/>
          </w:divBdr>
        </w:div>
        <w:div w:id="1356230932">
          <w:marLeft w:val="0"/>
          <w:marRight w:val="0"/>
          <w:marTop w:val="0"/>
          <w:marBottom w:val="0"/>
          <w:divBdr>
            <w:top w:val="none" w:sz="0" w:space="0" w:color="auto"/>
            <w:left w:val="none" w:sz="0" w:space="0" w:color="auto"/>
            <w:bottom w:val="none" w:sz="0" w:space="0" w:color="auto"/>
            <w:right w:val="none" w:sz="0" w:space="0" w:color="auto"/>
          </w:divBdr>
        </w:div>
        <w:div w:id="1372340475">
          <w:marLeft w:val="0"/>
          <w:marRight w:val="0"/>
          <w:marTop w:val="0"/>
          <w:marBottom w:val="0"/>
          <w:divBdr>
            <w:top w:val="none" w:sz="0" w:space="0" w:color="auto"/>
            <w:left w:val="none" w:sz="0" w:space="0" w:color="auto"/>
            <w:bottom w:val="none" w:sz="0" w:space="0" w:color="auto"/>
            <w:right w:val="none" w:sz="0" w:space="0" w:color="auto"/>
          </w:divBdr>
        </w:div>
        <w:div w:id="1448114275">
          <w:marLeft w:val="0"/>
          <w:marRight w:val="0"/>
          <w:marTop w:val="0"/>
          <w:marBottom w:val="0"/>
          <w:divBdr>
            <w:top w:val="none" w:sz="0" w:space="0" w:color="auto"/>
            <w:left w:val="none" w:sz="0" w:space="0" w:color="auto"/>
            <w:bottom w:val="none" w:sz="0" w:space="0" w:color="auto"/>
            <w:right w:val="none" w:sz="0" w:space="0" w:color="auto"/>
          </w:divBdr>
        </w:div>
        <w:div w:id="1619945190">
          <w:marLeft w:val="0"/>
          <w:marRight w:val="0"/>
          <w:marTop w:val="0"/>
          <w:marBottom w:val="0"/>
          <w:divBdr>
            <w:top w:val="none" w:sz="0" w:space="0" w:color="auto"/>
            <w:left w:val="none" w:sz="0" w:space="0" w:color="auto"/>
            <w:bottom w:val="none" w:sz="0" w:space="0" w:color="auto"/>
            <w:right w:val="none" w:sz="0" w:space="0" w:color="auto"/>
          </w:divBdr>
        </w:div>
        <w:div w:id="1668286600">
          <w:marLeft w:val="0"/>
          <w:marRight w:val="0"/>
          <w:marTop w:val="0"/>
          <w:marBottom w:val="0"/>
          <w:divBdr>
            <w:top w:val="none" w:sz="0" w:space="0" w:color="auto"/>
            <w:left w:val="none" w:sz="0" w:space="0" w:color="auto"/>
            <w:bottom w:val="none" w:sz="0" w:space="0" w:color="auto"/>
            <w:right w:val="none" w:sz="0" w:space="0" w:color="auto"/>
          </w:divBdr>
        </w:div>
        <w:div w:id="1711806956">
          <w:marLeft w:val="0"/>
          <w:marRight w:val="0"/>
          <w:marTop w:val="0"/>
          <w:marBottom w:val="0"/>
          <w:divBdr>
            <w:top w:val="none" w:sz="0" w:space="0" w:color="auto"/>
            <w:left w:val="none" w:sz="0" w:space="0" w:color="auto"/>
            <w:bottom w:val="none" w:sz="0" w:space="0" w:color="auto"/>
            <w:right w:val="none" w:sz="0" w:space="0" w:color="auto"/>
          </w:divBdr>
        </w:div>
        <w:div w:id="1794592604">
          <w:marLeft w:val="0"/>
          <w:marRight w:val="0"/>
          <w:marTop w:val="0"/>
          <w:marBottom w:val="0"/>
          <w:divBdr>
            <w:top w:val="none" w:sz="0" w:space="0" w:color="auto"/>
            <w:left w:val="none" w:sz="0" w:space="0" w:color="auto"/>
            <w:bottom w:val="none" w:sz="0" w:space="0" w:color="auto"/>
            <w:right w:val="none" w:sz="0" w:space="0" w:color="auto"/>
          </w:divBdr>
        </w:div>
        <w:div w:id="2084790570">
          <w:marLeft w:val="0"/>
          <w:marRight w:val="0"/>
          <w:marTop w:val="0"/>
          <w:marBottom w:val="0"/>
          <w:divBdr>
            <w:top w:val="none" w:sz="0" w:space="0" w:color="auto"/>
            <w:left w:val="none" w:sz="0" w:space="0" w:color="auto"/>
            <w:bottom w:val="none" w:sz="0" w:space="0" w:color="auto"/>
            <w:right w:val="none" w:sz="0" w:space="0" w:color="auto"/>
          </w:divBdr>
        </w:div>
      </w:divsChild>
    </w:div>
    <w:div w:id="1962687920">
      <w:bodyDiv w:val="1"/>
      <w:marLeft w:val="0"/>
      <w:marRight w:val="0"/>
      <w:marTop w:val="0"/>
      <w:marBottom w:val="0"/>
      <w:divBdr>
        <w:top w:val="none" w:sz="0" w:space="0" w:color="auto"/>
        <w:left w:val="none" w:sz="0" w:space="0" w:color="auto"/>
        <w:bottom w:val="none" w:sz="0" w:space="0" w:color="auto"/>
        <w:right w:val="none" w:sz="0" w:space="0" w:color="auto"/>
      </w:divBdr>
      <w:divsChild>
        <w:div w:id="133302454">
          <w:marLeft w:val="0"/>
          <w:marRight w:val="0"/>
          <w:marTop w:val="0"/>
          <w:marBottom w:val="0"/>
          <w:divBdr>
            <w:top w:val="none" w:sz="0" w:space="0" w:color="auto"/>
            <w:left w:val="none" w:sz="0" w:space="0" w:color="auto"/>
            <w:bottom w:val="none" w:sz="0" w:space="0" w:color="auto"/>
            <w:right w:val="none" w:sz="0" w:space="0" w:color="auto"/>
          </w:divBdr>
        </w:div>
        <w:div w:id="199517309">
          <w:marLeft w:val="0"/>
          <w:marRight w:val="0"/>
          <w:marTop w:val="0"/>
          <w:marBottom w:val="0"/>
          <w:divBdr>
            <w:top w:val="none" w:sz="0" w:space="0" w:color="auto"/>
            <w:left w:val="none" w:sz="0" w:space="0" w:color="auto"/>
            <w:bottom w:val="none" w:sz="0" w:space="0" w:color="auto"/>
            <w:right w:val="none" w:sz="0" w:space="0" w:color="auto"/>
          </w:divBdr>
        </w:div>
        <w:div w:id="320811917">
          <w:marLeft w:val="0"/>
          <w:marRight w:val="0"/>
          <w:marTop w:val="0"/>
          <w:marBottom w:val="0"/>
          <w:divBdr>
            <w:top w:val="none" w:sz="0" w:space="0" w:color="auto"/>
            <w:left w:val="none" w:sz="0" w:space="0" w:color="auto"/>
            <w:bottom w:val="none" w:sz="0" w:space="0" w:color="auto"/>
            <w:right w:val="none" w:sz="0" w:space="0" w:color="auto"/>
          </w:divBdr>
        </w:div>
        <w:div w:id="671570464">
          <w:marLeft w:val="0"/>
          <w:marRight w:val="0"/>
          <w:marTop w:val="0"/>
          <w:marBottom w:val="0"/>
          <w:divBdr>
            <w:top w:val="none" w:sz="0" w:space="0" w:color="auto"/>
            <w:left w:val="none" w:sz="0" w:space="0" w:color="auto"/>
            <w:bottom w:val="none" w:sz="0" w:space="0" w:color="auto"/>
            <w:right w:val="none" w:sz="0" w:space="0" w:color="auto"/>
          </w:divBdr>
        </w:div>
        <w:div w:id="708991820">
          <w:marLeft w:val="0"/>
          <w:marRight w:val="0"/>
          <w:marTop w:val="0"/>
          <w:marBottom w:val="0"/>
          <w:divBdr>
            <w:top w:val="none" w:sz="0" w:space="0" w:color="auto"/>
            <w:left w:val="none" w:sz="0" w:space="0" w:color="auto"/>
            <w:bottom w:val="none" w:sz="0" w:space="0" w:color="auto"/>
            <w:right w:val="none" w:sz="0" w:space="0" w:color="auto"/>
          </w:divBdr>
        </w:div>
        <w:div w:id="735739169">
          <w:marLeft w:val="0"/>
          <w:marRight w:val="0"/>
          <w:marTop w:val="0"/>
          <w:marBottom w:val="0"/>
          <w:divBdr>
            <w:top w:val="none" w:sz="0" w:space="0" w:color="auto"/>
            <w:left w:val="none" w:sz="0" w:space="0" w:color="auto"/>
            <w:bottom w:val="none" w:sz="0" w:space="0" w:color="auto"/>
            <w:right w:val="none" w:sz="0" w:space="0" w:color="auto"/>
          </w:divBdr>
        </w:div>
        <w:div w:id="748111695">
          <w:marLeft w:val="0"/>
          <w:marRight w:val="0"/>
          <w:marTop w:val="0"/>
          <w:marBottom w:val="0"/>
          <w:divBdr>
            <w:top w:val="none" w:sz="0" w:space="0" w:color="auto"/>
            <w:left w:val="none" w:sz="0" w:space="0" w:color="auto"/>
            <w:bottom w:val="none" w:sz="0" w:space="0" w:color="auto"/>
            <w:right w:val="none" w:sz="0" w:space="0" w:color="auto"/>
          </w:divBdr>
        </w:div>
        <w:div w:id="1029332443">
          <w:marLeft w:val="0"/>
          <w:marRight w:val="0"/>
          <w:marTop w:val="0"/>
          <w:marBottom w:val="0"/>
          <w:divBdr>
            <w:top w:val="none" w:sz="0" w:space="0" w:color="auto"/>
            <w:left w:val="none" w:sz="0" w:space="0" w:color="auto"/>
            <w:bottom w:val="none" w:sz="0" w:space="0" w:color="auto"/>
            <w:right w:val="none" w:sz="0" w:space="0" w:color="auto"/>
          </w:divBdr>
        </w:div>
        <w:div w:id="1214735323">
          <w:marLeft w:val="0"/>
          <w:marRight w:val="0"/>
          <w:marTop w:val="0"/>
          <w:marBottom w:val="0"/>
          <w:divBdr>
            <w:top w:val="none" w:sz="0" w:space="0" w:color="auto"/>
            <w:left w:val="none" w:sz="0" w:space="0" w:color="auto"/>
            <w:bottom w:val="none" w:sz="0" w:space="0" w:color="auto"/>
            <w:right w:val="none" w:sz="0" w:space="0" w:color="auto"/>
          </w:divBdr>
        </w:div>
        <w:div w:id="1256085963">
          <w:marLeft w:val="0"/>
          <w:marRight w:val="0"/>
          <w:marTop w:val="0"/>
          <w:marBottom w:val="0"/>
          <w:divBdr>
            <w:top w:val="none" w:sz="0" w:space="0" w:color="auto"/>
            <w:left w:val="none" w:sz="0" w:space="0" w:color="auto"/>
            <w:bottom w:val="none" w:sz="0" w:space="0" w:color="auto"/>
            <w:right w:val="none" w:sz="0" w:space="0" w:color="auto"/>
          </w:divBdr>
        </w:div>
        <w:div w:id="1380321831">
          <w:marLeft w:val="0"/>
          <w:marRight w:val="0"/>
          <w:marTop w:val="0"/>
          <w:marBottom w:val="0"/>
          <w:divBdr>
            <w:top w:val="none" w:sz="0" w:space="0" w:color="auto"/>
            <w:left w:val="none" w:sz="0" w:space="0" w:color="auto"/>
            <w:bottom w:val="none" w:sz="0" w:space="0" w:color="auto"/>
            <w:right w:val="none" w:sz="0" w:space="0" w:color="auto"/>
          </w:divBdr>
        </w:div>
        <w:div w:id="1387410254">
          <w:marLeft w:val="0"/>
          <w:marRight w:val="0"/>
          <w:marTop w:val="0"/>
          <w:marBottom w:val="0"/>
          <w:divBdr>
            <w:top w:val="none" w:sz="0" w:space="0" w:color="auto"/>
            <w:left w:val="none" w:sz="0" w:space="0" w:color="auto"/>
            <w:bottom w:val="none" w:sz="0" w:space="0" w:color="auto"/>
            <w:right w:val="none" w:sz="0" w:space="0" w:color="auto"/>
          </w:divBdr>
        </w:div>
        <w:div w:id="2137025758">
          <w:marLeft w:val="0"/>
          <w:marRight w:val="0"/>
          <w:marTop w:val="0"/>
          <w:marBottom w:val="0"/>
          <w:divBdr>
            <w:top w:val="none" w:sz="0" w:space="0" w:color="auto"/>
            <w:left w:val="none" w:sz="0" w:space="0" w:color="auto"/>
            <w:bottom w:val="none" w:sz="0" w:space="0" w:color="auto"/>
            <w:right w:val="none" w:sz="0" w:space="0" w:color="auto"/>
          </w:divBdr>
        </w:div>
      </w:divsChild>
    </w:div>
    <w:div w:id="2033678540">
      <w:bodyDiv w:val="1"/>
      <w:marLeft w:val="0"/>
      <w:marRight w:val="0"/>
      <w:marTop w:val="0"/>
      <w:marBottom w:val="0"/>
      <w:divBdr>
        <w:top w:val="none" w:sz="0" w:space="0" w:color="auto"/>
        <w:left w:val="none" w:sz="0" w:space="0" w:color="auto"/>
        <w:bottom w:val="none" w:sz="0" w:space="0" w:color="auto"/>
        <w:right w:val="none" w:sz="0" w:space="0" w:color="auto"/>
      </w:divBdr>
      <w:divsChild>
        <w:div w:id="326401085">
          <w:marLeft w:val="0"/>
          <w:marRight w:val="0"/>
          <w:marTop w:val="0"/>
          <w:marBottom w:val="0"/>
          <w:divBdr>
            <w:top w:val="none" w:sz="0" w:space="0" w:color="auto"/>
            <w:left w:val="none" w:sz="0" w:space="0" w:color="auto"/>
            <w:bottom w:val="none" w:sz="0" w:space="0" w:color="auto"/>
            <w:right w:val="none" w:sz="0" w:space="0" w:color="auto"/>
          </w:divBdr>
        </w:div>
        <w:div w:id="1359509822">
          <w:marLeft w:val="0"/>
          <w:marRight w:val="0"/>
          <w:marTop w:val="0"/>
          <w:marBottom w:val="0"/>
          <w:divBdr>
            <w:top w:val="none" w:sz="0" w:space="0" w:color="auto"/>
            <w:left w:val="none" w:sz="0" w:space="0" w:color="auto"/>
            <w:bottom w:val="none" w:sz="0" w:space="0" w:color="auto"/>
            <w:right w:val="none" w:sz="0" w:space="0" w:color="auto"/>
          </w:divBdr>
        </w:div>
        <w:div w:id="1421608747">
          <w:marLeft w:val="0"/>
          <w:marRight w:val="0"/>
          <w:marTop w:val="0"/>
          <w:marBottom w:val="0"/>
          <w:divBdr>
            <w:top w:val="none" w:sz="0" w:space="0" w:color="auto"/>
            <w:left w:val="none" w:sz="0" w:space="0" w:color="auto"/>
            <w:bottom w:val="none" w:sz="0" w:space="0" w:color="auto"/>
            <w:right w:val="none" w:sz="0" w:space="0" w:color="auto"/>
          </w:divBdr>
        </w:div>
        <w:div w:id="1650283888">
          <w:marLeft w:val="0"/>
          <w:marRight w:val="0"/>
          <w:marTop w:val="0"/>
          <w:marBottom w:val="0"/>
          <w:divBdr>
            <w:top w:val="none" w:sz="0" w:space="0" w:color="auto"/>
            <w:left w:val="none" w:sz="0" w:space="0" w:color="auto"/>
            <w:bottom w:val="none" w:sz="0" w:space="0" w:color="auto"/>
            <w:right w:val="none" w:sz="0" w:space="0" w:color="auto"/>
          </w:divBdr>
        </w:div>
        <w:div w:id="1962612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B8D8C-393D-4C52-BB21-8FEE97F7D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Pages>
  <Words>4990</Words>
  <Characters>28446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13</cp:revision>
  <dcterms:created xsi:type="dcterms:W3CDTF">2015-02-04T19:08:00Z</dcterms:created>
  <dcterms:modified xsi:type="dcterms:W3CDTF">2015-02-18T22:00:00Z</dcterms:modified>
</cp:coreProperties>
</file>