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537D" w:rsidRPr="00365678" w:rsidRDefault="0020537D" w:rsidP="00365678">
      <w:pPr>
        <w:pStyle w:val="a5"/>
        <w:rPr>
          <w:rFonts w:asciiTheme="majorHAnsi" w:hAnsiTheme="majorHAnsi" w:cstheme="majorHAnsi"/>
          <w:b/>
          <w:sz w:val="32"/>
          <w:szCs w:val="32"/>
          <w:shd w:val="clear" w:color="auto" w:fill="FFFFFF"/>
        </w:rPr>
      </w:pPr>
      <w:bookmarkStart w:id="0" w:name="_GoBack"/>
      <w:bookmarkEnd w:id="0"/>
      <w:r w:rsidRPr="00365678">
        <w:rPr>
          <w:rFonts w:asciiTheme="majorHAnsi" w:hAnsiTheme="majorHAnsi" w:cstheme="majorHAnsi"/>
          <w:b/>
          <w:sz w:val="32"/>
          <w:szCs w:val="32"/>
          <w:shd w:val="clear" w:color="auto" w:fill="FFFFFF"/>
        </w:rPr>
        <w:t>Общие требования</w:t>
      </w:r>
    </w:p>
    <w:p w:rsidR="00D82885" w:rsidRPr="00365678" w:rsidRDefault="00D82885" w:rsidP="00365678">
      <w:pPr>
        <w:pStyle w:val="a5"/>
        <w:rPr>
          <w:rFonts w:asciiTheme="majorHAnsi" w:hAnsiTheme="majorHAnsi" w:cstheme="majorHAnsi"/>
          <w:sz w:val="28"/>
          <w:szCs w:val="28"/>
          <w:shd w:val="clear" w:color="auto" w:fill="FFFFFF"/>
        </w:rPr>
      </w:pPr>
      <w:r w:rsidRPr="00365678">
        <w:rPr>
          <w:rFonts w:asciiTheme="majorHAnsi" w:hAnsiTheme="majorHAnsi" w:cstheme="majorHAnsi"/>
          <w:sz w:val="28"/>
          <w:szCs w:val="28"/>
          <w:shd w:val="clear" w:color="auto" w:fill="FFFFFF"/>
        </w:rPr>
        <w:t>1. Все оружие должно быть</w:t>
      </w:r>
      <w:r w:rsidR="00A27CC6" w:rsidRPr="00365678">
        <w:rPr>
          <w:rFonts w:asciiTheme="majorHAnsi" w:hAnsiTheme="majorHAnsi" w:cstheme="majorHAnsi"/>
          <w:sz w:val="28"/>
          <w:szCs w:val="28"/>
          <w:shd w:val="clear" w:color="auto" w:fill="FFFFFF"/>
        </w:rPr>
        <w:t xml:space="preserve"> безопасным и эстетичным. </w:t>
      </w:r>
      <w:r w:rsidR="002D7561">
        <w:rPr>
          <w:rFonts w:asciiTheme="majorHAnsi" w:hAnsiTheme="majorHAnsi" w:cstheme="majorHAnsi"/>
          <w:sz w:val="28"/>
          <w:szCs w:val="28"/>
          <w:shd w:val="clear" w:color="auto" w:fill="FFFFFF"/>
        </w:rPr>
        <w:t xml:space="preserve">Все оружие проходит </w:t>
      </w:r>
      <w:proofErr w:type="spellStart"/>
      <w:r w:rsidR="002D7561">
        <w:rPr>
          <w:rFonts w:asciiTheme="majorHAnsi" w:hAnsiTheme="majorHAnsi" w:cstheme="majorHAnsi"/>
          <w:sz w:val="28"/>
          <w:szCs w:val="28"/>
          <w:shd w:val="clear" w:color="auto" w:fill="FFFFFF"/>
        </w:rPr>
        <w:t>предигровой</w:t>
      </w:r>
      <w:proofErr w:type="spellEnd"/>
      <w:r w:rsidR="002D7561">
        <w:rPr>
          <w:rFonts w:asciiTheme="majorHAnsi" w:hAnsiTheme="majorHAnsi" w:cstheme="majorHAnsi"/>
          <w:sz w:val="28"/>
          <w:szCs w:val="28"/>
          <w:shd w:val="clear" w:color="auto" w:fill="FFFFFF"/>
        </w:rPr>
        <w:t xml:space="preserve"> контроль и маркируется в знак допуска до игры. Знак допуска оружия игровой ценностью не является. </w:t>
      </w:r>
    </w:p>
    <w:p w:rsidR="00B52CD1" w:rsidRPr="00365678" w:rsidRDefault="00A27CC6" w:rsidP="00365678">
      <w:pPr>
        <w:pStyle w:val="a5"/>
        <w:rPr>
          <w:rFonts w:asciiTheme="majorHAnsi" w:hAnsiTheme="majorHAnsi" w:cstheme="majorHAnsi"/>
          <w:sz w:val="28"/>
          <w:szCs w:val="28"/>
          <w:shd w:val="clear" w:color="auto" w:fill="FFFFFF"/>
        </w:rPr>
      </w:pPr>
      <w:r w:rsidRPr="00365678">
        <w:rPr>
          <w:rFonts w:asciiTheme="majorHAnsi" w:hAnsiTheme="majorHAnsi" w:cstheme="majorHAnsi"/>
          <w:sz w:val="28"/>
          <w:szCs w:val="28"/>
          <w:shd w:val="clear" w:color="auto" w:fill="FFFFFF"/>
        </w:rPr>
        <w:t>2</w:t>
      </w:r>
      <w:r w:rsidR="00B52CD1" w:rsidRPr="00365678">
        <w:rPr>
          <w:rFonts w:asciiTheme="majorHAnsi" w:hAnsiTheme="majorHAnsi" w:cstheme="majorHAnsi"/>
          <w:sz w:val="28"/>
          <w:szCs w:val="28"/>
          <w:shd w:val="clear" w:color="auto" w:fill="FFFFFF"/>
        </w:rPr>
        <w:t xml:space="preserve">. </w:t>
      </w:r>
      <w:r w:rsidR="0020537D" w:rsidRPr="00365678">
        <w:rPr>
          <w:rFonts w:asciiTheme="majorHAnsi" w:hAnsiTheme="majorHAnsi" w:cstheme="majorHAnsi"/>
          <w:sz w:val="28"/>
          <w:szCs w:val="28"/>
          <w:shd w:val="clear" w:color="auto" w:fill="FFFFFF"/>
        </w:rPr>
        <w:t>Боевая часть любого оружия должна быть выполнена из</w:t>
      </w:r>
      <w:r w:rsidR="00B52CD1" w:rsidRPr="00365678">
        <w:rPr>
          <w:rFonts w:asciiTheme="majorHAnsi" w:hAnsiTheme="majorHAnsi" w:cstheme="majorHAnsi"/>
          <w:sz w:val="28"/>
          <w:szCs w:val="28"/>
          <w:shd w:val="clear" w:color="auto" w:fill="FFFFFF"/>
        </w:rPr>
        <w:t xml:space="preserve"> </w:t>
      </w:r>
      <w:r w:rsidR="0042420F" w:rsidRPr="0042420F">
        <w:rPr>
          <w:rFonts w:asciiTheme="majorHAnsi" w:hAnsiTheme="majorHAnsi" w:cstheme="majorHAnsi"/>
          <w:color w:val="000000"/>
          <w:sz w:val="28"/>
          <w:szCs w:val="28"/>
          <w:shd w:val="clear" w:color="auto" w:fill="FFFFFF"/>
        </w:rPr>
        <w:t xml:space="preserve">эластичного </w:t>
      </w:r>
      <w:proofErr w:type="spellStart"/>
      <w:r w:rsidR="0042420F" w:rsidRPr="0042420F">
        <w:rPr>
          <w:rFonts w:asciiTheme="majorHAnsi" w:hAnsiTheme="majorHAnsi" w:cstheme="majorHAnsi"/>
          <w:color w:val="000000"/>
          <w:sz w:val="28"/>
          <w:szCs w:val="28"/>
          <w:shd w:val="clear" w:color="auto" w:fill="FFFFFF"/>
        </w:rPr>
        <w:t>пенополимера</w:t>
      </w:r>
      <w:proofErr w:type="spellEnd"/>
      <w:r w:rsidR="0042420F">
        <w:rPr>
          <w:rFonts w:asciiTheme="majorHAnsi" w:hAnsiTheme="majorHAnsi" w:cstheme="majorHAnsi"/>
          <w:sz w:val="28"/>
          <w:szCs w:val="28"/>
          <w:shd w:val="clear" w:color="auto" w:fill="FFFFFF"/>
        </w:rPr>
        <w:t xml:space="preserve">, </w:t>
      </w:r>
      <w:r w:rsidR="0020537D" w:rsidRPr="00365678">
        <w:rPr>
          <w:rFonts w:asciiTheme="majorHAnsi" w:hAnsiTheme="majorHAnsi" w:cstheme="majorHAnsi"/>
          <w:sz w:val="28"/>
          <w:szCs w:val="28"/>
          <w:shd w:val="clear" w:color="auto" w:fill="FFFFFF"/>
        </w:rPr>
        <w:t>пенк</w:t>
      </w:r>
      <w:r w:rsidR="00B52CD1" w:rsidRPr="00365678">
        <w:rPr>
          <w:rFonts w:asciiTheme="majorHAnsi" w:hAnsiTheme="majorHAnsi" w:cstheme="majorHAnsi"/>
          <w:sz w:val="28"/>
          <w:szCs w:val="28"/>
          <w:shd w:val="clear" w:color="auto" w:fill="FFFFFF"/>
        </w:rPr>
        <w:t>и</w:t>
      </w:r>
      <w:r w:rsidR="0042420F">
        <w:rPr>
          <w:rFonts w:asciiTheme="majorHAnsi" w:hAnsiTheme="majorHAnsi" w:cstheme="majorHAnsi"/>
          <w:sz w:val="28"/>
          <w:szCs w:val="28"/>
          <w:shd w:val="clear" w:color="auto" w:fill="FFFFFF"/>
        </w:rPr>
        <w:t xml:space="preserve"> и </w:t>
      </w:r>
      <w:r w:rsidR="0020537D" w:rsidRPr="00365678">
        <w:rPr>
          <w:rFonts w:asciiTheme="majorHAnsi" w:hAnsiTheme="majorHAnsi" w:cstheme="majorHAnsi"/>
          <w:sz w:val="28"/>
          <w:szCs w:val="28"/>
          <w:shd w:val="clear" w:color="auto" w:fill="FFFFFF"/>
        </w:rPr>
        <w:t>других мягких материалов</w:t>
      </w:r>
    </w:p>
    <w:p w:rsidR="0020537D" w:rsidRPr="00365678" w:rsidRDefault="00A27CC6" w:rsidP="00365678">
      <w:pPr>
        <w:pStyle w:val="a5"/>
        <w:rPr>
          <w:rFonts w:asciiTheme="majorHAnsi" w:hAnsiTheme="majorHAnsi" w:cstheme="majorHAnsi"/>
          <w:sz w:val="28"/>
          <w:szCs w:val="28"/>
          <w:shd w:val="clear" w:color="auto" w:fill="FFFFFF"/>
        </w:rPr>
      </w:pPr>
      <w:r w:rsidRPr="00365678">
        <w:rPr>
          <w:rFonts w:asciiTheme="majorHAnsi" w:hAnsiTheme="majorHAnsi" w:cstheme="majorHAnsi"/>
          <w:sz w:val="28"/>
          <w:szCs w:val="28"/>
          <w:shd w:val="clear" w:color="auto" w:fill="FFFFFF"/>
        </w:rPr>
        <w:t>3</w:t>
      </w:r>
      <w:r w:rsidR="00B52CD1" w:rsidRPr="00365678">
        <w:rPr>
          <w:rFonts w:asciiTheme="majorHAnsi" w:hAnsiTheme="majorHAnsi" w:cstheme="majorHAnsi"/>
          <w:sz w:val="28"/>
          <w:szCs w:val="28"/>
          <w:shd w:val="clear" w:color="auto" w:fill="FFFFFF"/>
        </w:rPr>
        <w:t>.</w:t>
      </w:r>
      <w:r w:rsidR="0020537D" w:rsidRPr="00365678">
        <w:rPr>
          <w:rFonts w:asciiTheme="majorHAnsi" w:hAnsiTheme="majorHAnsi" w:cstheme="majorHAnsi"/>
          <w:sz w:val="28"/>
          <w:szCs w:val="28"/>
          <w:shd w:val="clear" w:color="auto" w:fill="FFFFFF"/>
        </w:rPr>
        <w:t xml:space="preserve"> </w:t>
      </w:r>
      <w:r w:rsidR="00B52CD1" w:rsidRPr="00365678">
        <w:rPr>
          <w:rFonts w:asciiTheme="majorHAnsi" w:hAnsiTheme="majorHAnsi" w:cstheme="majorHAnsi"/>
          <w:sz w:val="28"/>
          <w:szCs w:val="28"/>
          <w:shd w:val="clear" w:color="auto" w:fill="FFFFFF"/>
        </w:rPr>
        <w:t>Б</w:t>
      </w:r>
      <w:r w:rsidR="0020537D" w:rsidRPr="00365678">
        <w:rPr>
          <w:rFonts w:asciiTheme="majorHAnsi" w:hAnsiTheme="majorHAnsi" w:cstheme="majorHAnsi"/>
          <w:sz w:val="28"/>
          <w:szCs w:val="28"/>
          <w:shd w:val="clear" w:color="auto" w:fill="FFFFFF"/>
        </w:rPr>
        <w:t>оевая часть оружия покрывается краской или окрашенным эластичным покрытием. </w:t>
      </w:r>
    </w:p>
    <w:p w:rsidR="0020537D" w:rsidRPr="00365678" w:rsidRDefault="00A27CC6" w:rsidP="00365678">
      <w:pPr>
        <w:pStyle w:val="a5"/>
        <w:rPr>
          <w:rFonts w:asciiTheme="majorHAnsi" w:hAnsiTheme="majorHAnsi" w:cstheme="majorHAnsi"/>
          <w:sz w:val="28"/>
          <w:szCs w:val="28"/>
          <w:shd w:val="clear" w:color="auto" w:fill="FFFFFF"/>
        </w:rPr>
      </w:pPr>
      <w:r w:rsidRPr="00365678">
        <w:rPr>
          <w:rFonts w:asciiTheme="majorHAnsi" w:hAnsiTheme="majorHAnsi" w:cstheme="majorHAnsi"/>
          <w:sz w:val="28"/>
          <w:szCs w:val="28"/>
          <w:shd w:val="clear" w:color="auto" w:fill="FFFFFF"/>
        </w:rPr>
        <w:t>4</w:t>
      </w:r>
      <w:r w:rsidR="0020537D" w:rsidRPr="00365678">
        <w:rPr>
          <w:rFonts w:asciiTheme="majorHAnsi" w:hAnsiTheme="majorHAnsi" w:cstheme="majorHAnsi"/>
          <w:sz w:val="28"/>
          <w:szCs w:val="28"/>
          <w:shd w:val="clear" w:color="auto" w:fill="FFFFFF"/>
        </w:rPr>
        <w:t>. При нажатии двумя пальцами на</w:t>
      </w:r>
      <w:r w:rsidR="00B52CD1" w:rsidRPr="00365678">
        <w:rPr>
          <w:rFonts w:asciiTheme="majorHAnsi" w:hAnsiTheme="majorHAnsi" w:cstheme="majorHAnsi"/>
          <w:sz w:val="28"/>
          <w:szCs w:val="28"/>
          <w:shd w:val="clear" w:color="auto" w:fill="FFFFFF"/>
        </w:rPr>
        <w:t xml:space="preserve"> боевую часть</w:t>
      </w:r>
      <w:r w:rsidR="0020537D" w:rsidRPr="00365678">
        <w:rPr>
          <w:rFonts w:asciiTheme="majorHAnsi" w:hAnsiTheme="majorHAnsi" w:cstheme="majorHAnsi"/>
          <w:sz w:val="28"/>
          <w:szCs w:val="28"/>
          <w:shd w:val="clear" w:color="auto" w:fill="FFFFFF"/>
        </w:rPr>
        <w:t xml:space="preserve"> стержень не должен четко прощупываться. </w:t>
      </w:r>
    </w:p>
    <w:p w:rsidR="00D82885" w:rsidRPr="00365678" w:rsidRDefault="00A27CC6" w:rsidP="00365678">
      <w:pPr>
        <w:pStyle w:val="a5"/>
        <w:rPr>
          <w:rFonts w:asciiTheme="majorHAnsi" w:hAnsiTheme="majorHAnsi" w:cstheme="majorHAnsi"/>
          <w:sz w:val="28"/>
          <w:szCs w:val="28"/>
          <w:shd w:val="clear" w:color="auto" w:fill="FFFFFF"/>
        </w:rPr>
      </w:pPr>
      <w:r w:rsidRPr="00365678">
        <w:rPr>
          <w:rFonts w:asciiTheme="majorHAnsi" w:hAnsiTheme="majorHAnsi" w:cstheme="majorHAnsi"/>
          <w:sz w:val="28"/>
          <w:szCs w:val="28"/>
          <w:shd w:val="clear" w:color="auto" w:fill="FFFFFF"/>
        </w:rPr>
        <w:t>5</w:t>
      </w:r>
      <w:r w:rsidR="00D82885" w:rsidRPr="00365678">
        <w:rPr>
          <w:rFonts w:asciiTheme="majorHAnsi" w:hAnsiTheme="majorHAnsi" w:cstheme="majorHAnsi"/>
          <w:sz w:val="28"/>
          <w:szCs w:val="28"/>
          <w:shd w:val="clear" w:color="auto" w:fill="FFFFFF"/>
        </w:rPr>
        <w:t>. Максимальный вес оружия 8</w:t>
      </w:r>
      <w:r w:rsidR="00BF6811">
        <w:rPr>
          <w:rFonts w:asciiTheme="majorHAnsi" w:hAnsiTheme="majorHAnsi" w:cstheme="majorHAnsi"/>
          <w:sz w:val="28"/>
          <w:szCs w:val="28"/>
          <w:shd w:val="clear" w:color="auto" w:fill="FFFFFF"/>
        </w:rPr>
        <w:t>5</w:t>
      </w:r>
      <w:r w:rsidR="00D82885" w:rsidRPr="00365678">
        <w:rPr>
          <w:rFonts w:asciiTheme="majorHAnsi" w:hAnsiTheme="majorHAnsi" w:cstheme="majorHAnsi"/>
          <w:sz w:val="28"/>
          <w:szCs w:val="28"/>
          <w:shd w:val="clear" w:color="auto" w:fill="FFFFFF"/>
        </w:rPr>
        <w:t>0 грамм на метр длины. Общий вес оружия не должен превышать 1</w:t>
      </w:r>
      <w:r w:rsidR="00BF6811">
        <w:rPr>
          <w:rFonts w:asciiTheme="majorHAnsi" w:hAnsiTheme="majorHAnsi" w:cstheme="majorHAnsi"/>
          <w:sz w:val="28"/>
          <w:szCs w:val="28"/>
          <w:shd w:val="clear" w:color="auto" w:fill="FFFFFF"/>
        </w:rPr>
        <w:t>7</w:t>
      </w:r>
      <w:r w:rsidR="00D82885" w:rsidRPr="00365678">
        <w:rPr>
          <w:rFonts w:asciiTheme="majorHAnsi" w:hAnsiTheme="majorHAnsi" w:cstheme="majorHAnsi"/>
          <w:sz w:val="28"/>
          <w:szCs w:val="28"/>
          <w:shd w:val="clear" w:color="auto" w:fill="FFFFFF"/>
        </w:rPr>
        <w:t xml:space="preserve">00 грамм. </w:t>
      </w:r>
      <w:r w:rsidR="00BF6811" w:rsidRPr="00365678">
        <w:rPr>
          <w:rFonts w:asciiTheme="majorHAnsi" w:hAnsiTheme="majorHAnsi" w:cstheme="majorHAnsi"/>
          <w:color w:val="000000"/>
          <w:sz w:val="28"/>
          <w:szCs w:val="28"/>
        </w:rPr>
        <w:t>Максимальная длина оружия 2 метра.</w:t>
      </w:r>
    </w:p>
    <w:p w:rsidR="0020537D" w:rsidRPr="00365678" w:rsidRDefault="00A27CC6" w:rsidP="00365678">
      <w:pPr>
        <w:pStyle w:val="a5"/>
        <w:rPr>
          <w:rFonts w:asciiTheme="majorHAnsi" w:hAnsiTheme="majorHAnsi" w:cstheme="majorHAnsi"/>
          <w:bCs/>
          <w:color w:val="000000"/>
          <w:sz w:val="28"/>
          <w:szCs w:val="28"/>
          <w:shd w:val="clear" w:color="auto" w:fill="FFFFFF"/>
        </w:rPr>
      </w:pPr>
      <w:r w:rsidRPr="00365678">
        <w:rPr>
          <w:rFonts w:asciiTheme="majorHAnsi" w:hAnsiTheme="majorHAnsi" w:cstheme="majorHAnsi"/>
          <w:color w:val="000000"/>
          <w:sz w:val="28"/>
          <w:szCs w:val="28"/>
          <w:shd w:val="clear" w:color="auto" w:fill="FFFFFF"/>
        </w:rPr>
        <w:t>6</w:t>
      </w:r>
      <w:r w:rsidR="00D82885" w:rsidRPr="00365678">
        <w:rPr>
          <w:rFonts w:asciiTheme="majorHAnsi" w:hAnsiTheme="majorHAnsi" w:cstheme="majorHAnsi"/>
          <w:color w:val="000000"/>
          <w:sz w:val="28"/>
          <w:szCs w:val="28"/>
          <w:shd w:val="clear" w:color="auto" w:fill="FFFFFF"/>
        </w:rPr>
        <w:t>. Слои не должны быть видны\ощутимы</w:t>
      </w:r>
      <w:r w:rsidR="00631FFA">
        <w:rPr>
          <w:rFonts w:asciiTheme="majorHAnsi" w:hAnsiTheme="majorHAnsi" w:cstheme="majorHAnsi"/>
          <w:color w:val="000000"/>
          <w:sz w:val="28"/>
          <w:szCs w:val="28"/>
          <w:shd w:val="clear" w:color="auto" w:fill="FFFFFF"/>
        </w:rPr>
        <w:t xml:space="preserve"> –</w:t>
      </w:r>
      <w:r w:rsidR="00D82885" w:rsidRPr="00365678">
        <w:rPr>
          <w:rFonts w:asciiTheme="majorHAnsi" w:hAnsiTheme="majorHAnsi" w:cstheme="majorHAnsi"/>
          <w:color w:val="000000"/>
          <w:sz w:val="28"/>
          <w:szCs w:val="28"/>
          <w:shd w:val="clear" w:color="auto" w:fill="FFFFFF"/>
        </w:rPr>
        <w:t xml:space="preserve"> оружие должно казаться цельным. </w:t>
      </w:r>
      <w:r w:rsidR="00D82885" w:rsidRPr="00365678">
        <w:rPr>
          <w:rFonts w:asciiTheme="majorHAnsi" w:hAnsiTheme="majorHAnsi" w:cstheme="majorHAnsi"/>
          <w:color w:val="000000"/>
          <w:sz w:val="28"/>
          <w:szCs w:val="28"/>
        </w:rPr>
        <w:br/>
      </w:r>
      <w:r w:rsidRPr="00365678">
        <w:rPr>
          <w:rFonts w:asciiTheme="majorHAnsi" w:hAnsiTheme="majorHAnsi" w:cstheme="majorHAnsi"/>
          <w:color w:val="000000"/>
          <w:sz w:val="28"/>
          <w:szCs w:val="28"/>
          <w:shd w:val="clear" w:color="auto" w:fill="FFFFFF"/>
        </w:rPr>
        <w:t>7</w:t>
      </w:r>
      <w:r w:rsidR="00D82885" w:rsidRPr="00365678">
        <w:rPr>
          <w:rFonts w:asciiTheme="majorHAnsi" w:hAnsiTheme="majorHAnsi" w:cstheme="majorHAnsi"/>
          <w:color w:val="000000"/>
          <w:sz w:val="28"/>
          <w:szCs w:val="28"/>
          <w:shd w:val="clear" w:color="auto" w:fill="FFFFFF"/>
        </w:rPr>
        <w:t xml:space="preserve">. </w:t>
      </w:r>
      <w:r w:rsidR="00F31185">
        <w:rPr>
          <w:rFonts w:asciiTheme="majorHAnsi" w:hAnsiTheme="majorHAnsi" w:cstheme="majorHAnsi"/>
          <w:color w:val="000000"/>
          <w:sz w:val="28"/>
          <w:szCs w:val="28"/>
          <w:shd w:val="clear" w:color="auto" w:fill="FFFFFF"/>
        </w:rPr>
        <w:t>Минимальная т</w:t>
      </w:r>
      <w:r w:rsidR="00D82885" w:rsidRPr="00365678">
        <w:rPr>
          <w:rFonts w:asciiTheme="majorHAnsi" w:hAnsiTheme="majorHAnsi" w:cstheme="majorHAnsi"/>
          <w:color w:val="000000"/>
          <w:sz w:val="28"/>
          <w:szCs w:val="28"/>
          <w:shd w:val="clear" w:color="auto" w:fill="FFFFFF"/>
        </w:rPr>
        <w:t xml:space="preserve">олщина мягкого материала </w:t>
      </w:r>
      <w:r w:rsidR="00BF3FDF">
        <w:rPr>
          <w:rFonts w:asciiTheme="majorHAnsi" w:hAnsiTheme="majorHAnsi" w:cstheme="majorHAnsi"/>
          <w:color w:val="000000"/>
          <w:sz w:val="28"/>
          <w:szCs w:val="28"/>
          <w:shd w:val="clear" w:color="auto" w:fill="FFFFFF"/>
        </w:rPr>
        <w:t xml:space="preserve">от стрежня до острия </w:t>
      </w:r>
      <w:r w:rsidR="00F31185">
        <w:rPr>
          <w:rFonts w:asciiTheme="majorHAnsi" w:hAnsiTheme="majorHAnsi" w:cstheme="majorHAnsi"/>
          <w:color w:val="000000"/>
          <w:sz w:val="28"/>
          <w:szCs w:val="28"/>
          <w:shd w:val="clear" w:color="auto" w:fill="FFFFFF"/>
        </w:rPr>
        <w:t>предназначенном для колющих ударов 4 см.</w:t>
      </w:r>
    </w:p>
    <w:p w:rsidR="001D2B86" w:rsidRDefault="00A27CC6" w:rsidP="001D2B86">
      <w:pPr>
        <w:pStyle w:val="a5"/>
        <w:jc w:val="both"/>
        <w:rPr>
          <w:rFonts w:asciiTheme="majorHAnsi" w:hAnsiTheme="majorHAnsi" w:cstheme="majorHAnsi"/>
          <w:color w:val="000000"/>
          <w:sz w:val="28"/>
          <w:szCs w:val="28"/>
          <w:shd w:val="clear" w:color="auto" w:fill="FFFFFF"/>
        </w:rPr>
      </w:pPr>
      <w:r w:rsidRPr="00365678">
        <w:rPr>
          <w:rFonts w:asciiTheme="majorHAnsi" w:hAnsiTheme="majorHAnsi" w:cstheme="majorHAnsi"/>
          <w:color w:val="000000"/>
          <w:sz w:val="28"/>
          <w:szCs w:val="28"/>
        </w:rPr>
        <w:t>8. Оружие не должно изгибаться под собственной тяжестью, не должно быть излишне гибки и склонным к «</w:t>
      </w:r>
      <w:proofErr w:type="spellStart"/>
      <w:r w:rsidRPr="00365678">
        <w:rPr>
          <w:rFonts w:asciiTheme="majorHAnsi" w:hAnsiTheme="majorHAnsi" w:cstheme="majorHAnsi"/>
          <w:color w:val="000000"/>
          <w:sz w:val="28"/>
          <w:szCs w:val="28"/>
        </w:rPr>
        <w:t>захлесту</w:t>
      </w:r>
      <w:proofErr w:type="spellEnd"/>
      <w:r w:rsidRPr="00365678">
        <w:rPr>
          <w:rFonts w:asciiTheme="majorHAnsi" w:hAnsiTheme="majorHAnsi" w:cstheme="majorHAnsi"/>
          <w:color w:val="000000"/>
          <w:sz w:val="28"/>
          <w:szCs w:val="28"/>
        </w:rPr>
        <w:t xml:space="preserve">» (если это не цеп конечно). </w:t>
      </w:r>
      <w:r w:rsidR="0020537D" w:rsidRPr="00365678">
        <w:rPr>
          <w:rFonts w:asciiTheme="majorHAnsi" w:hAnsiTheme="majorHAnsi" w:cstheme="majorHAnsi"/>
          <w:color w:val="000000"/>
          <w:sz w:val="28"/>
          <w:szCs w:val="28"/>
        </w:rPr>
        <w:br/>
      </w:r>
      <w:r w:rsidR="001D2B86">
        <w:rPr>
          <w:rFonts w:asciiTheme="majorHAnsi" w:hAnsiTheme="majorHAnsi" w:cstheme="majorHAnsi"/>
          <w:color w:val="000000"/>
          <w:sz w:val="28"/>
          <w:szCs w:val="28"/>
          <w:shd w:val="clear" w:color="auto" w:fill="FFFFFF"/>
        </w:rPr>
        <w:t xml:space="preserve">9. </w:t>
      </w:r>
      <w:r w:rsidR="001D2B86" w:rsidRPr="003C0858">
        <w:rPr>
          <w:rFonts w:asciiTheme="majorHAnsi" w:hAnsiTheme="majorHAnsi" w:cstheme="majorHAnsi"/>
          <w:color w:val="000000"/>
          <w:sz w:val="28"/>
          <w:szCs w:val="28"/>
          <w:shd w:val="clear" w:color="auto" w:fill="FFFFFF"/>
        </w:rPr>
        <w:t xml:space="preserve">К использованию на игре не </w:t>
      </w:r>
      <w:proofErr w:type="gramStart"/>
      <w:r w:rsidR="001D2B86" w:rsidRPr="003C0858">
        <w:rPr>
          <w:rFonts w:asciiTheme="majorHAnsi" w:hAnsiTheme="majorHAnsi" w:cstheme="majorHAnsi"/>
          <w:color w:val="000000"/>
          <w:sz w:val="28"/>
          <w:szCs w:val="28"/>
          <w:shd w:val="clear" w:color="auto" w:fill="FFFFFF"/>
        </w:rPr>
        <w:t>допускаются</w:t>
      </w:r>
      <w:r w:rsidR="001D2B86">
        <w:rPr>
          <w:rFonts w:asciiTheme="majorHAnsi" w:hAnsiTheme="majorHAnsi" w:cstheme="majorHAnsi"/>
          <w:color w:val="000000"/>
          <w:sz w:val="28"/>
          <w:szCs w:val="28"/>
          <w:shd w:val="clear" w:color="auto" w:fill="FFFFFF"/>
        </w:rPr>
        <w:t xml:space="preserve">:  </w:t>
      </w:r>
      <w:proofErr w:type="spellStart"/>
      <w:r w:rsidR="001D2B86" w:rsidRPr="003C0858">
        <w:rPr>
          <w:rFonts w:asciiTheme="majorHAnsi" w:hAnsiTheme="majorHAnsi" w:cstheme="majorHAnsi"/>
          <w:color w:val="000000"/>
          <w:sz w:val="28"/>
          <w:szCs w:val="28"/>
          <w:shd w:val="clear" w:color="auto" w:fill="FFFFFF"/>
        </w:rPr>
        <w:t>тямбары</w:t>
      </w:r>
      <w:proofErr w:type="spellEnd"/>
      <w:proofErr w:type="gramEnd"/>
      <w:r w:rsidR="001D2B86">
        <w:rPr>
          <w:rFonts w:asciiTheme="majorHAnsi" w:hAnsiTheme="majorHAnsi" w:cstheme="majorHAnsi"/>
          <w:color w:val="000000"/>
          <w:sz w:val="28"/>
          <w:szCs w:val="28"/>
          <w:shd w:val="clear" w:color="auto" w:fill="FFFFFF"/>
        </w:rPr>
        <w:t xml:space="preserve">;  </w:t>
      </w:r>
      <w:proofErr w:type="spellStart"/>
      <w:r w:rsidR="001D2B86">
        <w:rPr>
          <w:rFonts w:asciiTheme="majorHAnsi" w:hAnsiTheme="majorHAnsi" w:cstheme="majorHAnsi"/>
          <w:color w:val="000000"/>
          <w:sz w:val="28"/>
          <w:szCs w:val="28"/>
          <w:shd w:val="clear" w:color="auto" w:fill="FFFFFF"/>
        </w:rPr>
        <w:t>незаонтураженные</w:t>
      </w:r>
      <w:proofErr w:type="spellEnd"/>
      <w:r w:rsidR="001D2B86" w:rsidRPr="003C0858">
        <w:rPr>
          <w:rFonts w:asciiTheme="majorHAnsi" w:hAnsiTheme="majorHAnsi" w:cstheme="majorHAnsi"/>
          <w:color w:val="000000"/>
          <w:sz w:val="28"/>
          <w:szCs w:val="28"/>
          <w:shd w:val="clear" w:color="auto" w:fill="FFFFFF"/>
        </w:rPr>
        <w:t xml:space="preserve"> щиты для </w:t>
      </w:r>
      <w:proofErr w:type="spellStart"/>
      <w:r w:rsidR="001D2B86" w:rsidRPr="003C0858">
        <w:rPr>
          <w:rFonts w:asciiTheme="majorHAnsi" w:hAnsiTheme="majorHAnsi" w:cstheme="majorHAnsi"/>
          <w:color w:val="000000"/>
          <w:sz w:val="28"/>
          <w:szCs w:val="28"/>
          <w:shd w:val="clear" w:color="auto" w:fill="FFFFFF"/>
        </w:rPr>
        <w:t>спортмеча</w:t>
      </w:r>
      <w:proofErr w:type="spellEnd"/>
      <w:r w:rsidR="001D2B86" w:rsidRPr="003C0858">
        <w:rPr>
          <w:rFonts w:asciiTheme="majorHAnsi" w:hAnsiTheme="majorHAnsi" w:cstheme="majorHAnsi"/>
          <w:color w:val="000000"/>
          <w:sz w:val="28"/>
          <w:szCs w:val="28"/>
          <w:shd w:val="clear" w:color="auto" w:fill="FFFFFF"/>
        </w:rPr>
        <w:t>;</w:t>
      </w:r>
      <w:r w:rsidR="001D2B86">
        <w:rPr>
          <w:rFonts w:asciiTheme="majorHAnsi" w:hAnsiTheme="majorHAnsi" w:cstheme="majorHAnsi"/>
          <w:color w:val="000000"/>
          <w:sz w:val="28"/>
          <w:szCs w:val="28"/>
          <w:shd w:val="clear" w:color="auto" w:fill="FFFFFF"/>
        </w:rPr>
        <w:t xml:space="preserve"> </w:t>
      </w:r>
      <w:r w:rsidR="001D2B86" w:rsidRPr="003C0858">
        <w:rPr>
          <w:rFonts w:asciiTheme="majorHAnsi" w:hAnsiTheme="majorHAnsi" w:cstheme="majorHAnsi"/>
          <w:color w:val="000000"/>
          <w:sz w:val="28"/>
          <w:szCs w:val="28"/>
          <w:shd w:val="clear" w:color="auto" w:fill="FFFFFF"/>
        </w:rPr>
        <w:t xml:space="preserve">щиты, </w:t>
      </w:r>
      <w:proofErr w:type="spellStart"/>
      <w:r w:rsidR="001D2B86" w:rsidRPr="003C0858">
        <w:rPr>
          <w:rFonts w:asciiTheme="majorHAnsi" w:hAnsiTheme="majorHAnsi" w:cstheme="majorHAnsi"/>
          <w:color w:val="000000"/>
          <w:sz w:val="28"/>
          <w:szCs w:val="28"/>
          <w:shd w:val="clear" w:color="auto" w:fill="FFFFFF"/>
        </w:rPr>
        <w:t>неантуражно</w:t>
      </w:r>
      <w:proofErr w:type="spellEnd"/>
      <w:r w:rsidR="001D2B86" w:rsidRPr="003C0858">
        <w:rPr>
          <w:rFonts w:asciiTheme="majorHAnsi" w:hAnsiTheme="majorHAnsi" w:cstheme="majorHAnsi"/>
          <w:color w:val="000000"/>
          <w:sz w:val="28"/>
          <w:szCs w:val="28"/>
          <w:shd w:val="clear" w:color="auto" w:fill="FFFFFF"/>
        </w:rPr>
        <w:t xml:space="preserve"> обтянутые тканью без канта</w:t>
      </w:r>
      <w:r w:rsidR="001D2B86">
        <w:rPr>
          <w:rFonts w:asciiTheme="majorHAnsi" w:hAnsiTheme="majorHAnsi" w:cstheme="majorHAnsi"/>
          <w:color w:val="000000"/>
          <w:sz w:val="28"/>
          <w:szCs w:val="28"/>
          <w:shd w:val="clear" w:color="auto" w:fill="FFFFFF"/>
        </w:rPr>
        <w:t xml:space="preserve">. </w:t>
      </w:r>
    </w:p>
    <w:p w:rsidR="00C41A8A" w:rsidRDefault="00C41A8A" w:rsidP="001D2B86">
      <w:pPr>
        <w:pStyle w:val="a5"/>
        <w:jc w:val="both"/>
        <w:rPr>
          <w:rFonts w:asciiTheme="majorHAnsi" w:hAnsiTheme="majorHAnsi" w:cstheme="majorHAnsi"/>
          <w:color w:val="000000"/>
          <w:sz w:val="28"/>
          <w:szCs w:val="28"/>
          <w:shd w:val="clear" w:color="auto" w:fill="FFFFFF"/>
        </w:rPr>
      </w:pPr>
      <w:r>
        <w:rPr>
          <w:rFonts w:asciiTheme="majorHAnsi" w:hAnsiTheme="majorHAnsi" w:cstheme="majorHAnsi"/>
          <w:color w:val="000000"/>
          <w:sz w:val="28"/>
          <w:szCs w:val="28"/>
          <w:shd w:val="clear" w:color="auto" w:fill="FFFFFF"/>
        </w:rPr>
        <w:t xml:space="preserve">10. </w:t>
      </w:r>
      <w:r w:rsidRPr="003C0858">
        <w:rPr>
          <w:rFonts w:asciiTheme="majorHAnsi" w:hAnsiTheme="majorHAnsi" w:cstheme="majorHAnsi"/>
          <w:color w:val="000000"/>
          <w:sz w:val="28"/>
          <w:szCs w:val="28"/>
          <w:shd w:val="clear" w:color="auto" w:fill="FFFFFF"/>
        </w:rPr>
        <w:t>Ударные части оружия не должны прокручиваться или ёрзать</w:t>
      </w:r>
      <w:r>
        <w:rPr>
          <w:rFonts w:asciiTheme="majorHAnsi" w:hAnsiTheme="majorHAnsi" w:cstheme="majorHAnsi"/>
          <w:color w:val="000000"/>
          <w:sz w:val="28"/>
          <w:szCs w:val="28"/>
          <w:shd w:val="clear" w:color="auto" w:fill="FFFFFF"/>
        </w:rPr>
        <w:t xml:space="preserve"> </w:t>
      </w:r>
      <w:r w:rsidRPr="003C0858">
        <w:rPr>
          <w:rFonts w:asciiTheme="majorHAnsi" w:hAnsiTheme="majorHAnsi" w:cstheme="majorHAnsi"/>
          <w:color w:val="000000"/>
          <w:sz w:val="28"/>
          <w:szCs w:val="28"/>
          <w:shd w:val="clear" w:color="auto" w:fill="FFFFFF"/>
        </w:rPr>
        <w:t>на стержне.</w:t>
      </w:r>
    </w:p>
    <w:p w:rsidR="0020537D" w:rsidRDefault="00C41A8A" w:rsidP="00C41A8A">
      <w:pPr>
        <w:pStyle w:val="a5"/>
        <w:jc w:val="both"/>
        <w:rPr>
          <w:rFonts w:asciiTheme="majorHAnsi" w:hAnsiTheme="majorHAnsi" w:cstheme="majorHAnsi"/>
          <w:color w:val="000000"/>
          <w:sz w:val="28"/>
          <w:szCs w:val="28"/>
          <w:shd w:val="clear" w:color="auto" w:fill="FFFFFF"/>
        </w:rPr>
      </w:pPr>
      <w:r>
        <w:rPr>
          <w:rFonts w:asciiTheme="majorHAnsi" w:hAnsiTheme="majorHAnsi" w:cstheme="majorHAnsi"/>
          <w:color w:val="000000"/>
          <w:sz w:val="28"/>
          <w:szCs w:val="28"/>
          <w:shd w:val="clear" w:color="auto" w:fill="FFFFFF"/>
        </w:rPr>
        <w:t xml:space="preserve">11. Все оружие должно быть похоже </w:t>
      </w:r>
      <w:r w:rsidR="00631FFA">
        <w:rPr>
          <w:rFonts w:asciiTheme="majorHAnsi" w:hAnsiTheme="majorHAnsi" w:cstheme="majorHAnsi"/>
          <w:color w:val="000000"/>
          <w:sz w:val="28"/>
          <w:szCs w:val="28"/>
          <w:shd w:val="clear" w:color="auto" w:fill="FFFFFF"/>
        </w:rPr>
        <w:t xml:space="preserve">с пяти шагов </w:t>
      </w:r>
      <w:r>
        <w:rPr>
          <w:rFonts w:asciiTheme="majorHAnsi" w:hAnsiTheme="majorHAnsi" w:cstheme="majorHAnsi"/>
          <w:color w:val="000000"/>
          <w:sz w:val="28"/>
          <w:szCs w:val="28"/>
          <w:shd w:val="clear" w:color="auto" w:fill="FFFFFF"/>
        </w:rPr>
        <w:t xml:space="preserve">на исторические аналоги 12-15 века </w:t>
      </w:r>
      <w:r w:rsidRPr="003C0858">
        <w:rPr>
          <w:rFonts w:asciiTheme="majorHAnsi" w:hAnsiTheme="majorHAnsi" w:cstheme="majorHAnsi"/>
          <w:color w:val="000000"/>
          <w:sz w:val="28"/>
          <w:szCs w:val="28"/>
          <w:shd w:val="clear" w:color="auto" w:fill="FFFFFF"/>
        </w:rPr>
        <w:t>или фэнтези прототип</w:t>
      </w:r>
      <w:r w:rsidR="00631FFA">
        <w:rPr>
          <w:rFonts w:asciiTheme="majorHAnsi" w:hAnsiTheme="majorHAnsi" w:cstheme="majorHAnsi"/>
          <w:color w:val="000000"/>
          <w:sz w:val="28"/>
          <w:szCs w:val="28"/>
          <w:shd w:val="clear" w:color="auto" w:fill="FFFFFF"/>
        </w:rPr>
        <w:t>ы</w:t>
      </w:r>
      <w:r w:rsidRPr="003C0858">
        <w:rPr>
          <w:rFonts w:asciiTheme="majorHAnsi" w:hAnsiTheme="majorHAnsi" w:cstheme="majorHAnsi"/>
          <w:color w:val="000000"/>
          <w:sz w:val="28"/>
          <w:szCs w:val="28"/>
          <w:shd w:val="clear" w:color="auto" w:fill="FFFFFF"/>
        </w:rPr>
        <w:t xml:space="preserve"> из мира «Ведьмак»</w:t>
      </w:r>
      <w:r>
        <w:rPr>
          <w:rFonts w:asciiTheme="majorHAnsi" w:hAnsiTheme="majorHAnsi" w:cstheme="majorHAnsi"/>
          <w:color w:val="000000"/>
          <w:sz w:val="28"/>
          <w:szCs w:val="28"/>
          <w:shd w:val="clear" w:color="auto" w:fill="FFFFFF"/>
        </w:rPr>
        <w:t>.</w:t>
      </w:r>
    </w:p>
    <w:p w:rsidR="00C41A8A" w:rsidRPr="00C41A8A" w:rsidRDefault="00C41A8A" w:rsidP="00C41A8A">
      <w:pPr>
        <w:pStyle w:val="a5"/>
        <w:jc w:val="both"/>
        <w:rPr>
          <w:rFonts w:asciiTheme="majorHAnsi" w:hAnsiTheme="majorHAnsi" w:cstheme="majorHAnsi"/>
          <w:color w:val="000000"/>
          <w:sz w:val="28"/>
          <w:szCs w:val="28"/>
          <w:shd w:val="clear" w:color="auto" w:fill="FFFFFF"/>
        </w:rPr>
      </w:pPr>
    </w:p>
    <w:p w:rsidR="00365678" w:rsidRPr="00365678" w:rsidRDefault="00A27CC6" w:rsidP="00365678">
      <w:pPr>
        <w:pStyle w:val="a5"/>
        <w:rPr>
          <w:rFonts w:asciiTheme="majorHAnsi" w:hAnsiTheme="majorHAnsi" w:cstheme="majorHAnsi"/>
          <w:color w:val="000000"/>
          <w:sz w:val="28"/>
          <w:szCs w:val="28"/>
          <w:shd w:val="clear" w:color="auto" w:fill="FFFFFF"/>
        </w:rPr>
      </w:pPr>
      <w:r w:rsidRPr="00365678">
        <w:rPr>
          <w:rFonts w:asciiTheme="majorHAnsi" w:hAnsiTheme="majorHAnsi" w:cstheme="majorHAnsi"/>
          <w:b/>
          <w:color w:val="000000"/>
          <w:sz w:val="28"/>
          <w:szCs w:val="28"/>
          <w:shd w:val="clear" w:color="auto" w:fill="FFFFFF"/>
        </w:rPr>
        <w:t>Мечи:</w:t>
      </w:r>
      <w:r w:rsidRPr="00365678">
        <w:rPr>
          <w:rFonts w:asciiTheme="majorHAnsi" w:hAnsiTheme="majorHAnsi" w:cstheme="majorHAnsi"/>
          <w:color w:val="000000"/>
          <w:sz w:val="28"/>
          <w:szCs w:val="28"/>
          <w:shd w:val="clear" w:color="auto" w:fill="FFFFFF"/>
        </w:rPr>
        <w:t xml:space="preserve"> Толщина пенки от кромки до стержня - 1,5см\2см, таким образом, минимальная ширина клинка должна быть около 4-5 см (1,5см\2см*2 + 1см стержень). </w:t>
      </w:r>
      <w:r w:rsidR="00365678" w:rsidRPr="00365678">
        <w:rPr>
          <w:rFonts w:asciiTheme="majorHAnsi" w:hAnsiTheme="majorHAnsi" w:cstheme="majorHAnsi"/>
          <w:color w:val="000000"/>
          <w:sz w:val="28"/>
          <w:szCs w:val="28"/>
          <w:shd w:val="clear" w:color="auto" w:fill="FFFFFF"/>
        </w:rPr>
        <w:t xml:space="preserve">Гарда клинкового оружия </w:t>
      </w:r>
      <w:r w:rsidR="00AA7A04">
        <w:rPr>
          <w:rFonts w:asciiTheme="majorHAnsi" w:hAnsiTheme="majorHAnsi" w:cstheme="majorHAnsi"/>
          <w:color w:val="000000"/>
          <w:sz w:val="28"/>
          <w:szCs w:val="28"/>
          <w:shd w:val="clear" w:color="auto" w:fill="FFFFFF"/>
        </w:rPr>
        <w:t xml:space="preserve">не должна травмировать противника при случайном ударе. </w:t>
      </w:r>
    </w:p>
    <w:p w:rsidR="00365678" w:rsidRDefault="00365678" w:rsidP="00365678">
      <w:pPr>
        <w:pStyle w:val="a5"/>
        <w:rPr>
          <w:rFonts w:asciiTheme="majorHAnsi" w:hAnsiTheme="majorHAnsi" w:cstheme="majorHAnsi"/>
          <w:b/>
          <w:color w:val="000000"/>
          <w:sz w:val="28"/>
          <w:szCs w:val="28"/>
          <w:shd w:val="clear" w:color="auto" w:fill="FFFFFF"/>
        </w:rPr>
      </w:pPr>
    </w:p>
    <w:p w:rsidR="0042420F" w:rsidRDefault="00A27CC6" w:rsidP="00365678">
      <w:pPr>
        <w:pStyle w:val="a5"/>
        <w:rPr>
          <w:rFonts w:asciiTheme="majorHAnsi" w:hAnsiTheme="majorHAnsi" w:cstheme="majorHAnsi"/>
          <w:color w:val="000000"/>
          <w:sz w:val="28"/>
          <w:szCs w:val="28"/>
          <w:shd w:val="clear" w:color="auto" w:fill="FFFFFF"/>
        </w:rPr>
      </w:pPr>
      <w:r w:rsidRPr="00365678">
        <w:rPr>
          <w:rFonts w:asciiTheme="majorHAnsi" w:hAnsiTheme="majorHAnsi" w:cstheme="majorHAnsi"/>
          <w:b/>
          <w:color w:val="000000"/>
          <w:sz w:val="28"/>
          <w:szCs w:val="28"/>
          <w:shd w:val="clear" w:color="auto" w:fill="FFFFFF"/>
        </w:rPr>
        <w:t>Ножи</w:t>
      </w:r>
      <w:r w:rsidR="0042420F">
        <w:rPr>
          <w:rFonts w:asciiTheme="majorHAnsi" w:hAnsiTheme="majorHAnsi" w:cstheme="majorHAnsi"/>
          <w:b/>
          <w:color w:val="000000"/>
          <w:sz w:val="28"/>
          <w:szCs w:val="28"/>
          <w:shd w:val="clear" w:color="auto" w:fill="FFFFFF"/>
        </w:rPr>
        <w:t xml:space="preserve"> и метательное оружие</w:t>
      </w:r>
      <w:r w:rsidRPr="00365678">
        <w:rPr>
          <w:rFonts w:asciiTheme="majorHAnsi" w:hAnsiTheme="majorHAnsi" w:cstheme="majorHAnsi"/>
          <w:b/>
          <w:color w:val="000000"/>
          <w:sz w:val="28"/>
          <w:szCs w:val="28"/>
          <w:shd w:val="clear" w:color="auto" w:fill="FFFFFF"/>
        </w:rPr>
        <w:t>:</w:t>
      </w:r>
      <w:r w:rsidRPr="00365678">
        <w:rPr>
          <w:rFonts w:asciiTheme="majorHAnsi" w:hAnsiTheme="majorHAnsi" w:cstheme="majorHAnsi"/>
          <w:color w:val="000000"/>
          <w:sz w:val="28"/>
          <w:szCs w:val="28"/>
          <w:shd w:val="clear" w:color="auto" w:fill="FFFFFF"/>
        </w:rPr>
        <w:t xml:space="preserve"> </w:t>
      </w:r>
      <w:r w:rsidRPr="0042420F">
        <w:rPr>
          <w:rFonts w:asciiTheme="majorHAnsi" w:hAnsiTheme="majorHAnsi" w:cstheme="majorHAnsi"/>
          <w:color w:val="000000"/>
          <w:sz w:val="28"/>
          <w:szCs w:val="28"/>
          <w:shd w:val="clear" w:color="auto" w:fill="FFFFFF"/>
        </w:rPr>
        <w:t xml:space="preserve">делаются из </w:t>
      </w:r>
      <w:r w:rsidR="0042420F" w:rsidRPr="0042420F">
        <w:rPr>
          <w:rFonts w:asciiTheme="majorHAnsi" w:hAnsiTheme="majorHAnsi" w:cstheme="majorHAnsi"/>
          <w:color w:val="000000"/>
          <w:sz w:val="28"/>
          <w:szCs w:val="28"/>
          <w:shd w:val="clear" w:color="auto" w:fill="FFFFFF"/>
        </w:rPr>
        <w:t xml:space="preserve">эластичного </w:t>
      </w:r>
      <w:proofErr w:type="spellStart"/>
      <w:r w:rsidR="0042420F" w:rsidRPr="0042420F">
        <w:rPr>
          <w:rFonts w:asciiTheme="majorHAnsi" w:hAnsiTheme="majorHAnsi" w:cstheme="majorHAnsi"/>
          <w:color w:val="000000"/>
          <w:sz w:val="28"/>
          <w:szCs w:val="28"/>
          <w:shd w:val="clear" w:color="auto" w:fill="FFFFFF"/>
        </w:rPr>
        <w:t>пенополимера</w:t>
      </w:r>
      <w:proofErr w:type="spellEnd"/>
      <w:r w:rsidR="0042420F" w:rsidRPr="0042420F">
        <w:rPr>
          <w:rFonts w:asciiTheme="majorHAnsi" w:hAnsiTheme="majorHAnsi" w:cstheme="majorHAnsi"/>
          <w:color w:val="000000"/>
          <w:sz w:val="28"/>
          <w:szCs w:val="28"/>
          <w:shd w:val="clear" w:color="auto" w:fill="FFFFFF"/>
        </w:rPr>
        <w:t xml:space="preserve">, пенки и других мягких материалов </w:t>
      </w:r>
      <w:r w:rsidRPr="0042420F">
        <w:rPr>
          <w:rFonts w:asciiTheme="majorHAnsi" w:hAnsiTheme="majorHAnsi" w:cstheme="majorHAnsi"/>
          <w:color w:val="000000"/>
          <w:sz w:val="28"/>
          <w:szCs w:val="28"/>
          <w:shd w:val="clear" w:color="auto" w:fill="FFFFFF"/>
        </w:rPr>
        <w:t>без жесткого стержня внутри.</w:t>
      </w:r>
      <w:r w:rsidR="00AA7A04">
        <w:rPr>
          <w:rFonts w:asciiTheme="majorHAnsi" w:hAnsiTheme="majorHAnsi" w:cstheme="majorHAnsi"/>
          <w:color w:val="000000"/>
          <w:sz w:val="28"/>
          <w:szCs w:val="28"/>
          <w:shd w:val="clear" w:color="auto" w:fill="FFFFFF"/>
        </w:rPr>
        <w:t xml:space="preserve"> Всякого рода «огненные шары» приравниваются к метательному оружию</w:t>
      </w:r>
      <w:r w:rsidR="00BF6811">
        <w:rPr>
          <w:rFonts w:asciiTheme="majorHAnsi" w:hAnsiTheme="majorHAnsi" w:cstheme="majorHAnsi"/>
          <w:color w:val="000000"/>
          <w:sz w:val="28"/>
          <w:szCs w:val="28"/>
          <w:shd w:val="clear" w:color="auto" w:fill="FFFFFF"/>
        </w:rPr>
        <w:t>.</w:t>
      </w:r>
      <w:r w:rsidR="00AA7A04">
        <w:rPr>
          <w:rFonts w:asciiTheme="majorHAnsi" w:hAnsiTheme="majorHAnsi" w:cstheme="majorHAnsi"/>
          <w:color w:val="000000"/>
          <w:sz w:val="28"/>
          <w:szCs w:val="28"/>
          <w:shd w:val="clear" w:color="auto" w:fill="FFFFFF"/>
        </w:rPr>
        <w:t xml:space="preserve"> </w:t>
      </w:r>
    </w:p>
    <w:p w:rsidR="003C0858" w:rsidRPr="003C0858" w:rsidRDefault="003C0858" w:rsidP="00365678">
      <w:pPr>
        <w:pStyle w:val="a5"/>
        <w:rPr>
          <w:rFonts w:cstheme="majorHAnsi"/>
          <w:color w:val="000000"/>
          <w:sz w:val="28"/>
          <w:szCs w:val="28"/>
          <w:shd w:val="clear" w:color="auto" w:fill="FFFFFF"/>
        </w:rPr>
      </w:pPr>
    </w:p>
    <w:p w:rsidR="00A27CC6" w:rsidRPr="00365678" w:rsidRDefault="00A27CC6" w:rsidP="00365678">
      <w:pPr>
        <w:pStyle w:val="a5"/>
        <w:rPr>
          <w:rFonts w:asciiTheme="majorHAnsi" w:hAnsiTheme="majorHAnsi" w:cstheme="majorHAnsi"/>
          <w:color w:val="000000"/>
          <w:sz w:val="28"/>
          <w:szCs w:val="28"/>
          <w:shd w:val="clear" w:color="auto" w:fill="FFFFFF"/>
        </w:rPr>
      </w:pPr>
      <w:r w:rsidRPr="00365678">
        <w:rPr>
          <w:rFonts w:asciiTheme="majorHAnsi" w:hAnsiTheme="majorHAnsi" w:cstheme="majorHAnsi"/>
          <w:b/>
          <w:color w:val="000000"/>
          <w:sz w:val="28"/>
          <w:szCs w:val="28"/>
          <w:shd w:val="clear" w:color="auto" w:fill="FFFFFF"/>
        </w:rPr>
        <w:t xml:space="preserve">Топоры и молоты: </w:t>
      </w:r>
      <w:r w:rsidR="007B0F4B" w:rsidRPr="00365678">
        <w:rPr>
          <w:rFonts w:asciiTheme="majorHAnsi" w:hAnsiTheme="majorHAnsi" w:cstheme="majorHAnsi"/>
          <w:color w:val="000000"/>
          <w:sz w:val="28"/>
          <w:szCs w:val="28"/>
          <w:shd w:val="clear" w:color="auto" w:fill="FFFFFF"/>
        </w:rPr>
        <w:t>д</w:t>
      </w:r>
      <w:r w:rsidRPr="00365678">
        <w:rPr>
          <w:rFonts w:asciiTheme="majorHAnsi" w:hAnsiTheme="majorHAnsi" w:cstheme="majorHAnsi"/>
          <w:color w:val="000000"/>
          <w:sz w:val="28"/>
          <w:szCs w:val="28"/>
          <w:shd w:val="clear" w:color="auto" w:fill="FFFFFF"/>
        </w:rPr>
        <w:t xml:space="preserve">ревко выполняется из пластика или дерева, диаметр от 2 см. </w:t>
      </w:r>
      <w:r w:rsidR="007B0F4B" w:rsidRPr="00365678">
        <w:rPr>
          <w:rFonts w:asciiTheme="majorHAnsi" w:hAnsiTheme="majorHAnsi" w:cstheme="majorHAnsi"/>
          <w:color w:val="000000"/>
          <w:sz w:val="28"/>
          <w:szCs w:val="28"/>
          <w:shd w:val="clear" w:color="auto" w:fill="FFFFFF"/>
        </w:rPr>
        <w:t>Боевая часть</w:t>
      </w:r>
      <w:r w:rsidR="0042420F">
        <w:rPr>
          <w:rFonts w:asciiTheme="majorHAnsi" w:hAnsiTheme="majorHAnsi" w:cstheme="majorHAnsi"/>
          <w:color w:val="000000"/>
          <w:sz w:val="28"/>
          <w:szCs w:val="28"/>
          <w:shd w:val="clear" w:color="auto" w:fill="FFFFFF"/>
        </w:rPr>
        <w:t xml:space="preserve"> делается</w:t>
      </w:r>
      <w:r w:rsidR="007B0F4B" w:rsidRPr="00365678">
        <w:rPr>
          <w:rFonts w:asciiTheme="majorHAnsi" w:hAnsiTheme="majorHAnsi" w:cstheme="majorHAnsi"/>
          <w:color w:val="000000"/>
          <w:sz w:val="28"/>
          <w:szCs w:val="28"/>
          <w:shd w:val="clear" w:color="auto" w:fill="FFFFFF"/>
        </w:rPr>
        <w:t xml:space="preserve"> из мягких материалов толщиной не менее 15 мм. Вторая половина древка покрывается мягким материалом толщеной не менее 5 мм. </w:t>
      </w:r>
      <w:r w:rsidRPr="00365678">
        <w:rPr>
          <w:rFonts w:asciiTheme="majorHAnsi" w:hAnsiTheme="majorHAnsi" w:cstheme="majorHAnsi"/>
          <w:color w:val="000000"/>
          <w:sz w:val="28"/>
          <w:szCs w:val="28"/>
          <w:shd w:val="clear" w:color="auto" w:fill="FFFFFF"/>
        </w:rPr>
        <w:t xml:space="preserve"> </w:t>
      </w:r>
    </w:p>
    <w:p w:rsidR="00365678" w:rsidRDefault="00365678" w:rsidP="00365678">
      <w:pPr>
        <w:pStyle w:val="a5"/>
        <w:rPr>
          <w:rFonts w:asciiTheme="majorHAnsi" w:hAnsiTheme="majorHAnsi" w:cstheme="majorHAnsi"/>
          <w:color w:val="000000"/>
          <w:sz w:val="28"/>
          <w:szCs w:val="28"/>
          <w:shd w:val="clear" w:color="auto" w:fill="FFFFFF"/>
        </w:rPr>
      </w:pPr>
    </w:p>
    <w:p w:rsidR="00A27CC6" w:rsidRPr="00365678" w:rsidRDefault="00A27CC6" w:rsidP="00365678">
      <w:pPr>
        <w:pStyle w:val="a5"/>
        <w:rPr>
          <w:rFonts w:asciiTheme="majorHAnsi" w:hAnsiTheme="majorHAnsi" w:cstheme="majorHAnsi"/>
          <w:color w:val="000000"/>
          <w:sz w:val="28"/>
          <w:szCs w:val="28"/>
          <w:shd w:val="clear" w:color="auto" w:fill="FFFFFF"/>
        </w:rPr>
      </w:pPr>
      <w:r w:rsidRPr="00365678">
        <w:rPr>
          <w:rFonts w:asciiTheme="majorHAnsi" w:hAnsiTheme="majorHAnsi" w:cstheme="majorHAnsi"/>
          <w:b/>
          <w:color w:val="000000"/>
          <w:sz w:val="28"/>
          <w:szCs w:val="28"/>
          <w:shd w:val="clear" w:color="auto" w:fill="FFFFFF"/>
        </w:rPr>
        <w:t>Пики/Копья:</w:t>
      </w:r>
      <w:r w:rsidRPr="00365678">
        <w:rPr>
          <w:rFonts w:asciiTheme="majorHAnsi" w:hAnsiTheme="majorHAnsi" w:cstheme="majorHAnsi"/>
          <w:color w:val="000000"/>
          <w:sz w:val="28"/>
          <w:szCs w:val="28"/>
          <w:shd w:val="clear" w:color="auto" w:fill="FFFFFF"/>
        </w:rPr>
        <w:t xml:space="preserve"> </w:t>
      </w:r>
      <w:r w:rsidR="007B0F4B" w:rsidRPr="00365678">
        <w:rPr>
          <w:rFonts w:asciiTheme="majorHAnsi" w:hAnsiTheme="majorHAnsi" w:cstheme="majorHAnsi"/>
          <w:color w:val="000000"/>
          <w:sz w:val="28"/>
          <w:szCs w:val="28"/>
          <w:shd w:val="clear" w:color="auto" w:fill="FFFFFF"/>
        </w:rPr>
        <w:t xml:space="preserve">Боевая часть </w:t>
      </w:r>
      <w:r w:rsidR="0042420F">
        <w:rPr>
          <w:rFonts w:asciiTheme="majorHAnsi" w:hAnsiTheme="majorHAnsi" w:cstheme="majorHAnsi"/>
          <w:color w:val="000000"/>
          <w:sz w:val="28"/>
          <w:szCs w:val="28"/>
          <w:shd w:val="clear" w:color="auto" w:fill="FFFFFF"/>
        </w:rPr>
        <w:t xml:space="preserve">делается из </w:t>
      </w:r>
      <w:r w:rsidR="0042420F" w:rsidRPr="0042420F">
        <w:rPr>
          <w:rFonts w:asciiTheme="majorHAnsi" w:hAnsiTheme="majorHAnsi" w:cstheme="majorHAnsi"/>
          <w:color w:val="000000"/>
          <w:sz w:val="28"/>
          <w:szCs w:val="28"/>
          <w:shd w:val="clear" w:color="auto" w:fill="FFFFFF"/>
        </w:rPr>
        <w:t xml:space="preserve">эластичного </w:t>
      </w:r>
      <w:proofErr w:type="spellStart"/>
      <w:r w:rsidR="0042420F" w:rsidRPr="0042420F">
        <w:rPr>
          <w:rFonts w:asciiTheme="majorHAnsi" w:hAnsiTheme="majorHAnsi" w:cstheme="majorHAnsi"/>
          <w:color w:val="000000"/>
          <w:sz w:val="28"/>
          <w:szCs w:val="28"/>
          <w:shd w:val="clear" w:color="auto" w:fill="FFFFFF"/>
        </w:rPr>
        <w:t>пенополимера</w:t>
      </w:r>
      <w:proofErr w:type="spellEnd"/>
      <w:r w:rsidR="0042420F">
        <w:rPr>
          <w:rFonts w:asciiTheme="majorHAnsi" w:hAnsiTheme="majorHAnsi" w:cstheme="majorHAnsi"/>
          <w:color w:val="000000"/>
          <w:sz w:val="28"/>
          <w:szCs w:val="28"/>
          <w:shd w:val="clear" w:color="auto" w:fill="FFFFFF"/>
        </w:rPr>
        <w:t xml:space="preserve"> или </w:t>
      </w:r>
      <w:r w:rsidR="0042420F" w:rsidRPr="0042420F">
        <w:rPr>
          <w:rFonts w:asciiTheme="majorHAnsi" w:hAnsiTheme="majorHAnsi" w:cstheme="majorHAnsi"/>
          <w:color w:val="000000"/>
          <w:sz w:val="28"/>
          <w:szCs w:val="28"/>
          <w:shd w:val="clear" w:color="auto" w:fill="FFFFFF"/>
        </w:rPr>
        <w:t>пенки</w:t>
      </w:r>
      <w:r w:rsidR="0042420F">
        <w:rPr>
          <w:rFonts w:asciiTheme="majorHAnsi" w:hAnsiTheme="majorHAnsi" w:cstheme="majorHAnsi"/>
          <w:color w:val="000000"/>
          <w:sz w:val="28"/>
          <w:szCs w:val="28"/>
          <w:shd w:val="clear" w:color="auto" w:fill="FFFFFF"/>
        </w:rPr>
        <w:t>.</w:t>
      </w:r>
      <w:r w:rsidR="007B0F4B" w:rsidRPr="00365678">
        <w:rPr>
          <w:rFonts w:asciiTheme="majorHAnsi" w:hAnsiTheme="majorHAnsi" w:cstheme="majorHAnsi"/>
          <w:color w:val="000000"/>
          <w:sz w:val="28"/>
          <w:szCs w:val="28"/>
          <w:shd w:val="clear" w:color="auto" w:fill="FFFFFF"/>
        </w:rPr>
        <w:t xml:space="preserve"> </w:t>
      </w:r>
      <w:r w:rsidRPr="00365678">
        <w:rPr>
          <w:rFonts w:asciiTheme="majorHAnsi" w:hAnsiTheme="majorHAnsi" w:cstheme="majorHAnsi"/>
          <w:color w:val="000000"/>
          <w:sz w:val="28"/>
          <w:szCs w:val="28"/>
          <w:shd w:val="clear" w:color="auto" w:fill="FFFFFF"/>
        </w:rPr>
        <w:t xml:space="preserve">Древко пики/копья </w:t>
      </w:r>
      <w:r w:rsidR="00AA7A04">
        <w:rPr>
          <w:rFonts w:asciiTheme="majorHAnsi" w:hAnsiTheme="majorHAnsi" w:cstheme="majorHAnsi"/>
          <w:color w:val="000000"/>
          <w:sz w:val="28"/>
          <w:szCs w:val="28"/>
          <w:shd w:val="clear" w:color="auto" w:fill="FFFFFF"/>
        </w:rPr>
        <w:t>делается из дерева и</w:t>
      </w:r>
      <w:r w:rsidRPr="00365678">
        <w:rPr>
          <w:rFonts w:asciiTheme="majorHAnsi" w:hAnsiTheme="majorHAnsi" w:cstheme="majorHAnsi"/>
          <w:color w:val="000000"/>
          <w:sz w:val="28"/>
          <w:szCs w:val="28"/>
          <w:shd w:val="clear" w:color="auto" w:fill="FFFFFF"/>
        </w:rPr>
        <w:t xml:space="preserve"> должно быть покрыто </w:t>
      </w:r>
      <w:r w:rsidR="007B0F4B" w:rsidRPr="00365678">
        <w:rPr>
          <w:rFonts w:asciiTheme="majorHAnsi" w:hAnsiTheme="majorHAnsi" w:cstheme="majorHAnsi"/>
          <w:color w:val="000000"/>
          <w:sz w:val="28"/>
          <w:szCs w:val="28"/>
          <w:shd w:val="clear" w:color="auto" w:fill="FFFFFF"/>
        </w:rPr>
        <w:t xml:space="preserve">мягким материалом </w:t>
      </w:r>
      <w:r w:rsidRPr="00365678">
        <w:rPr>
          <w:rFonts w:asciiTheme="majorHAnsi" w:hAnsiTheme="majorHAnsi" w:cstheme="majorHAnsi"/>
          <w:color w:val="000000"/>
          <w:sz w:val="28"/>
          <w:szCs w:val="28"/>
          <w:shd w:val="clear" w:color="auto" w:fill="FFFFFF"/>
        </w:rPr>
        <w:t xml:space="preserve">толщиной не менее 5 мм минимум на </w:t>
      </w:r>
      <w:r w:rsidR="007B0F4B" w:rsidRPr="00365678">
        <w:rPr>
          <w:rFonts w:asciiTheme="majorHAnsi" w:hAnsiTheme="majorHAnsi" w:cstheme="majorHAnsi"/>
          <w:color w:val="000000"/>
          <w:sz w:val="28"/>
          <w:szCs w:val="28"/>
          <w:shd w:val="clear" w:color="auto" w:fill="FFFFFF"/>
        </w:rPr>
        <w:t>5</w:t>
      </w:r>
      <w:r w:rsidRPr="00365678">
        <w:rPr>
          <w:rFonts w:asciiTheme="majorHAnsi" w:hAnsiTheme="majorHAnsi" w:cstheme="majorHAnsi"/>
          <w:color w:val="000000"/>
          <w:sz w:val="28"/>
          <w:szCs w:val="28"/>
          <w:shd w:val="clear" w:color="auto" w:fill="FFFFFF"/>
        </w:rPr>
        <w:t xml:space="preserve">0 см, считая длину наконечника. </w:t>
      </w:r>
    </w:p>
    <w:p w:rsidR="00365678" w:rsidRDefault="00365678" w:rsidP="00365678">
      <w:pPr>
        <w:pStyle w:val="a5"/>
        <w:rPr>
          <w:rFonts w:asciiTheme="majorHAnsi" w:hAnsiTheme="majorHAnsi" w:cstheme="majorHAnsi"/>
          <w:color w:val="000000"/>
          <w:sz w:val="28"/>
          <w:szCs w:val="28"/>
          <w:shd w:val="clear" w:color="auto" w:fill="FFFFFF"/>
        </w:rPr>
      </w:pPr>
    </w:p>
    <w:p w:rsidR="00A27CC6" w:rsidRPr="00365678" w:rsidRDefault="00A27CC6" w:rsidP="00365678">
      <w:pPr>
        <w:pStyle w:val="a5"/>
        <w:rPr>
          <w:rFonts w:asciiTheme="majorHAnsi" w:hAnsiTheme="majorHAnsi" w:cstheme="majorHAnsi"/>
          <w:color w:val="000000"/>
          <w:sz w:val="28"/>
          <w:szCs w:val="28"/>
          <w:shd w:val="clear" w:color="auto" w:fill="FFFFFF"/>
        </w:rPr>
      </w:pPr>
      <w:r w:rsidRPr="00365678">
        <w:rPr>
          <w:rFonts w:asciiTheme="majorHAnsi" w:hAnsiTheme="majorHAnsi" w:cstheme="majorHAnsi"/>
          <w:b/>
          <w:color w:val="000000"/>
          <w:sz w:val="28"/>
          <w:szCs w:val="28"/>
          <w:shd w:val="clear" w:color="auto" w:fill="FFFFFF"/>
        </w:rPr>
        <w:lastRenderedPageBreak/>
        <w:t>Щиты:</w:t>
      </w:r>
      <w:r w:rsidRPr="00365678">
        <w:rPr>
          <w:rFonts w:asciiTheme="majorHAnsi" w:hAnsiTheme="majorHAnsi" w:cstheme="majorHAnsi"/>
          <w:color w:val="000000"/>
          <w:sz w:val="28"/>
          <w:szCs w:val="28"/>
          <w:shd w:val="clear" w:color="auto" w:fill="FFFFFF"/>
        </w:rPr>
        <w:t xml:space="preserve"> Щиты должны быть легкими и прочными – твёрдая основа для щитов изготавливается из фанеры (до 8 мм толщиной), пластика или плотного картона. На </w:t>
      </w:r>
      <w:r w:rsidR="00A7390A" w:rsidRPr="00365678">
        <w:rPr>
          <w:rFonts w:asciiTheme="majorHAnsi" w:hAnsiTheme="majorHAnsi" w:cstheme="majorHAnsi"/>
          <w:color w:val="000000"/>
          <w:sz w:val="28"/>
          <w:szCs w:val="28"/>
          <w:shd w:val="clear" w:color="auto" w:fill="FFFFFF"/>
        </w:rPr>
        <w:t>внешней</w:t>
      </w:r>
      <w:r w:rsidRPr="00365678">
        <w:rPr>
          <w:rFonts w:asciiTheme="majorHAnsi" w:hAnsiTheme="majorHAnsi" w:cstheme="majorHAnsi"/>
          <w:color w:val="000000"/>
          <w:sz w:val="28"/>
          <w:szCs w:val="28"/>
          <w:shd w:val="clear" w:color="auto" w:fill="FFFFFF"/>
        </w:rPr>
        <w:t xml:space="preserve"> стороне щита не должно быть </w:t>
      </w:r>
      <w:r w:rsidR="00A7390A" w:rsidRPr="00365678">
        <w:rPr>
          <w:rFonts w:asciiTheme="majorHAnsi" w:hAnsiTheme="majorHAnsi" w:cstheme="majorHAnsi"/>
          <w:color w:val="000000"/>
          <w:sz w:val="28"/>
          <w:szCs w:val="28"/>
          <w:shd w:val="clear" w:color="auto" w:fill="FFFFFF"/>
        </w:rPr>
        <w:t xml:space="preserve">выступающих железных частей (в том числе умбонов) или </w:t>
      </w:r>
      <w:r w:rsidRPr="00365678">
        <w:rPr>
          <w:rFonts w:asciiTheme="majorHAnsi" w:hAnsiTheme="majorHAnsi" w:cstheme="majorHAnsi"/>
          <w:color w:val="000000"/>
          <w:sz w:val="28"/>
          <w:szCs w:val="28"/>
          <w:shd w:val="clear" w:color="auto" w:fill="FFFFFF"/>
        </w:rPr>
        <w:t xml:space="preserve">деталей крепежа, способных привести к травме или повреждению оружия. </w:t>
      </w:r>
      <w:r w:rsidR="00A7390A" w:rsidRPr="00365678">
        <w:rPr>
          <w:rFonts w:asciiTheme="majorHAnsi" w:hAnsiTheme="majorHAnsi" w:cstheme="majorHAnsi"/>
          <w:color w:val="000000"/>
          <w:sz w:val="28"/>
          <w:szCs w:val="28"/>
          <w:shd w:val="clear" w:color="auto" w:fill="FFFFFF"/>
        </w:rPr>
        <w:t xml:space="preserve"> Кромка щита должна быть обшита кожей</w:t>
      </w:r>
      <w:r w:rsidR="00DF26E6">
        <w:rPr>
          <w:rFonts w:asciiTheme="majorHAnsi" w:hAnsiTheme="majorHAnsi" w:cstheme="majorHAnsi"/>
          <w:color w:val="000000"/>
          <w:sz w:val="28"/>
          <w:szCs w:val="28"/>
          <w:shd w:val="clear" w:color="auto" w:fill="FFFFFF"/>
        </w:rPr>
        <w:t>, пенкой</w:t>
      </w:r>
      <w:r w:rsidR="00A7390A" w:rsidRPr="00365678">
        <w:rPr>
          <w:rFonts w:asciiTheme="majorHAnsi" w:hAnsiTheme="majorHAnsi" w:cstheme="majorHAnsi"/>
          <w:color w:val="000000"/>
          <w:sz w:val="28"/>
          <w:szCs w:val="28"/>
          <w:shd w:val="clear" w:color="auto" w:fill="FFFFFF"/>
        </w:rPr>
        <w:t xml:space="preserve"> или иными мягкими материалами. Внешняя плоскость щита должна быть закрыта </w:t>
      </w:r>
      <w:r w:rsidR="004E6C2C">
        <w:rPr>
          <w:rFonts w:asciiTheme="majorHAnsi" w:hAnsiTheme="majorHAnsi" w:cstheme="majorHAnsi"/>
          <w:color w:val="000000"/>
          <w:sz w:val="28"/>
          <w:szCs w:val="28"/>
          <w:shd w:val="clear" w:color="auto" w:fill="FFFFFF"/>
        </w:rPr>
        <w:t xml:space="preserve">4-6 </w:t>
      </w:r>
      <w:r w:rsidR="00A7390A" w:rsidRPr="00365678">
        <w:rPr>
          <w:rFonts w:asciiTheme="majorHAnsi" w:hAnsiTheme="majorHAnsi" w:cstheme="majorHAnsi"/>
          <w:color w:val="000000"/>
          <w:sz w:val="28"/>
          <w:szCs w:val="28"/>
          <w:shd w:val="clear" w:color="auto" w:fill="FFFFFF"/>
        </w:rPr>
        <w:t>слоями</w:t>
      </w:r>
      <w:r w:rsidR="004E6C2C">
        <w:rPr>
          <w:rFonts w:asciiTheme="majorHAnsi" w:hAnsiTheme="majorHAnsi" w:cstheme="majorHAnsi"/>
          <w:color w:val="000000"/>
          <w:sz w:val="28"/>
          <w:szCs w:val="28"/>
          <w:shd w:val="clear" w:color="auto" w:fill="FFFFFF"/>
        </w:rPr>
        <w:t xml:space="preserve"> плотной</w:t>
      </w:r>
      <w:r w:rsidR="00A7390A" w:rsidRPr="00365678">
        <w:rPr>
          <w:rFonts w:asciiTheme="majorHAnsi" w:hAnsiTheme="majorHAnsi" w:cstheme="majorHAnsi"/>
          <w:color w:val="000000"/>
          <w:sz w:val="28"/>
          <w:szCs w:val="28"/>
          <w:shd w:val="clear" w:color="auto" w:fill="FFFFFF"/>
        </w:rPr>
        <w:t xml:space="preserve"> ткани или мягкими материалами. </w:t>
      </w:r>
    </w:p>
    <w:p w:rsidR="00365678" w:rsidRDefault="00365678" w:rsidP="00365678">
      <w:pPr>
        <w:pStyle w:val="a5"/>
        <w:rPr>
          <w:rFonts w:asciiTheme="majorHAnsi" w:hAnsiTheme="majorHAnsi" w:cstheme="majorHAnsi"/>
          <w:color w:val="000000"/>
          <w:sz w:val="28"/>
          <w:szCs w:val="28"/>
          <w:shd w:val="clear" w:color="auto" w:fill="FFFFFF"/>
        </w:rPr>
      </w:pPr>
    </w:p>
    <w:p w:rsidR="00A27CC6" w:rsidRPr="00365678" w:rsidRDefault="00A7390A" w:rsidP="00365678">
      <w:pPr>
        <w:pStyle w:val="a5"/>
        <w:rPr>
          <w:rFonts w:asciiTheme="majorHAnsi" w:hAnsiTheme="majorHAnsi" w:cstheme="majorHAnsi"/>
          <w:color w:val="000000"/>
          <w:sz w:val="28"/>
          <w:szCs w:val="28"/>
          <w:shd w:val="clear" w:color="auto" w:fill="FFFFFF"/>
        </w:rPr>
      </w:pPr>
      <w:r w:rsidRPr="00365678">
        <w:rPr>
          <w:rFonts w:asciiTheme="majorHAnsi" w:hAnsiTheme="majorHAnsi" w:cstheme="majorHAnsi"/>
          <w:b/>
          <w:color w:val="000000"/>
          <w:sz w:val="28"/>
          <w:szCs w:val="28"/>
          <w:shd w:val="clear" w:color="auto" w:fill="FFFFFF"/>
        </w:rPr>
        <w:t>Луки и арбалеты:</w:t>
      </w:r>
      <w:r w:rsidRPr="00365678">
        <w:rPr>
          <w:rFonts w:asciiTheme="majorHAnsi" w:hAnsiTheme="majorHAnsi" w:cstheme="majorHAnsi"/>
          <w:color w:val="000000"/>
          <w:sz w:val="28"/>
          <w:szCs w:val="28"/>
          <w:shd w:val="clear" w:color="auto" w:fill="FFFFFF"/>
        </w:rPr>
        <w:t xml:space="preserve"> </w:t>
      </w:r>
      <w:r w:rsidR="00A27CC6" w:rsidRPr="00365678">
        <w:rPr>
          <w:rFonts w:asciiTheme="majorHAnsi" w:hAnsiTheme="majorHAnsi" w:cstheme="majorHAnsi"/>
          <w:color w:val="000000"/>
          <w:sz w:val="28"/>
          <w:szCs w:val="28"/>
          <w:shd w:val="clear" w:color="auto" w:fill="FFFFFF"/>
        </w:rPr>
        <w:t xml:space="preserve">допускаются луки с натяжением до 15 кг. При допуске лук будет натягиваться на всю длину стрелы, до </w:t>
      </w:r>
      <w:proofErr w:type="spellStart"/>
      <w:r w:rsidR="00A27CC6" w:rsidRPr="00365678">
        <w:rPr>
          <w:rFonts w:asciiTheme="majorHAnsi" w:hAnsiTheme="majorHAnsi" w:cstheme="majorHAnsi"/>
          <w:color w:val="000000"/>
          <w:sz w:val="28"/>
          <w:szCs w:val="28"/>
          <w:shd w:val="clear" w:color="auto" w:fill="FFFFFF"/>
        </w:rPr>
        <w:t>гуманизатора</w:t>
      </w:r>
      <w:proofErr w:type="spellEnd"/>
      <w:r w:rsidR="00A27CC6" w:rsidRPr="00365678">
        <w:rPr>
          <w:rFonts w:asciiTheme="majorHAnsi" w:hAnsiTheme="majorHAnsi" w:cstheme="majorHAnsi"/>
          <w:color w:val="000000"/>
          <w:sz w:val="28"/>
          <w:szCs w:val="28"/>
          <w:shd w:val="clear" w:color="auto" w:fill="FFFFFF"/>
        </w:rPr>
        <w:t xml:space="preserve">. </w:t>
      </w:r>
      <w:r w:rsidRPr="00365678">
        <w:rPr>
          <w:rFonts w:asciiTheme="majorHAnsi" w:hAnsiTheme="majorHAnsi" w:cstheme="majorHAnsi"/>
          <w:color w:val="000000"/>
          <w:sz w:val="28"/>
          <w:szCs w:val="28"/>
          <w:shd w:val="clear" w:color="auto" w:fill="FFFFFF"/>
        </w:rPr>
        <w:t>Д</w:t>
      </w:r>
      <w:r w:rsidR="00A27CC6" w:rsidRPr="00365678">
        <w:rPr>
          <w:rFonts w:asciiTheme="majorHAnsi" w:hAnsiTheme="majorHAnsi" w:cstheme="majorHAnsi"/>
          <w:color w:val="000000"/>
          <w:sz w:val="28"/>
          <w:szCs w:val="28"/>
          <w:shd w:val="clear" w:color="auto" w:fill="FFFFFF"/>
        </w:rPr>
        <w:t>опускаются арбалеты с натяжение до 1</w:t>
      </w:r>
      <w:r w:rsidR="00BF6811">
        <w:rPr>
          <w:rFonts w:asciiTheme="majorHAnsi" w:hAnsiTheme="majorHAnsi" w:cstheme="majorHAnsi"/>
          <w:color w:val="000000"/>
          <w:sz w:val="28"/>
          <w:szCs w:val="28"/>
          <w:shd w:val="clear" w:color="auto" w:fill="FFFFFF"/>
        </w:rPr>
        <w:t>8</w:t>
      </w:r>
      <w:r w:rsidR="00A27CC6" w:rsidRPr="00365678">
        <w:rPr>
          <w:rFonts w:asciiTheme="majorHAnsi" w:hAnsiTheme="majorHAnsi" w:cstheme="majorHAnsi"/>
          <w:color w:val="000000"/>
          <w:sz w:val="28"/>
          <w:szCs w:val="28"/>
          <w:shd w:val="clear" w:color="auto" w:fill="FFFFFF"/>
        </w:rPr>
        <w:t xml:space="preserve"> кг</w:t>
      </w:r>
      <w:r w:rsidRPr="00365678">
        <w:rPr>
          <w:rFonts w:asciiTheme="majorHAnsi" w:hAnsiTheme="majorHAnsi" w:cstheme="majorHAnsi"/>
          <w:color w:val="000000"/>
          <w:sz w:val="28"/>
          <w:szCs w:val="28"/>
          <w:shd w:val="clear" w:color="auto" w:fill="FFFFFF"/>
        </w:rPr>
        <w:t>.</w:t>
      </w:r>
    </w:p>
    <w:p w:rsidR="00A27CC6" w:rsidRPr="00365678" w:rsidRDefault="00A27CC6" w:rsidP="00365678">
      <w:pPr>
        <w:pStyle w:val="a5"/>
        <w:rPr>
          <w:rFonts w:asciiTheme="majorHAnsi" w:hAnsiTheme="majorHAnsi" w:cstheme="majorHAnsi"/>
          <w:color w:val="000000"/>
          <w:sz w:val="28"/>
          <w:szCs w:val="28"/>
          <w:shd w:val="clear" w:color="auto" w:fill="FFFFFF"/>
        </w:rPr>
      </w:pPr>
      <w:r w:rsidRPr="00365678">
        <w:rPr>
          <w:rFonts w:asciiTheme="majorHAnsi" w:hAnsiTheme="majorHAnsi" w:cstheme="majorHAnsi"/>
          <w:color w:val="000000"/>
          <w:sz w:val="28"/>
          <w:szCs w:val="28"/>
          <w:shd w:val="clear" w:color="auto" w:fill="FFFFFF"/>
        </w:rPr>
        <w:t>Древка стрел и болтов должны быть ровными</w:t>
      </w:r>
      <w:r w:rsidR="00A7390A" w:rsidRPr="00365678">
        <w:rPr>
          <w:rFonts w:asciiTheme="majorHAnsi" w:hAnsiTheme="majorHAnsi" w:cstheme="majorHAnsi"/>
          <w:color w:val="000000"/>
          <w:sz w:val="28"/>
          <w:szCs w:val="28"/>
          <w:shd w:val="clear" w:color="auto" w:fill="FFFFFF"/>
        </w:rPr>
        <w:t>,</w:t>
      </w:r>
      <w:r w:rsidRPr="00365678">
        <w:rPr>
          <w:rFonts w:asciiTheme="majorHAnsi" w:hAnsiTheme="majorHAnsi" w:cstheme="majorHAnsi"/>
          <w:color w:val="000000"/>
          <w:sz w:val="28"/>
          <w:szCs w:val="28"/>
          <w:shd w:val="clear" w:color="auto" w:fill="FFFFFF"/>
        </w:rPr>
        <w:t xml:space="preserve"> не иметь заноз, трещин, сколов и заусениц. Допускаются деревянные древки не тоньше 8мм или фибергласовые не тоньше 6,7мм. Игровые стрелы и болты должны быть с эстетичным и прочным "оперением" без режущих кромок (т.е. стрелы с оперениями из обрезков пластиковых бутылок и т.п. допущены не будут). </w:t>
      </w:r>
    </w:p>
    <w:p w:rsidR="00365678" w:rsidRPr="00365678" w:rsidRDefault="00A27CC6" w:rsidP="00365678">
      <w:pPr>
        <w:pStyle w:val="a5"/>
        <w:rPr>
          <w:rFonts w:asciiTheme="majorHAnsi" w:hAnsiTheme="majorHAnsi" w:cstheme="majorHAnsi"/>
          <w:color w:val="000000"/>
          <w:sz w:val="28"/>
          <w:szCs w:val="28"/>
          <w:shd w:val="clear" w:color="auto" w:fill="FFFFFF"/>
        </w:rPr>
      </w:pPr>
      <w:r w:rsidRPr="00365678">
        <w:rPr>
          <w:rFonts w:asciiTheme="majorHAnsi" w:hAnsiTheme="majorHAnsi" w:cstheme="majorHAnsi"/>
          <w:color w:val="000000"/>
          <w:sz w:val="28"/>
          <w:szCs w:val="28"/>
          <w:shd w:val="clear" w:color="auto" w:fill="FFFFFF"/>
        </w:rPr>
        <w:t xml:space="preserve">Наконечники игровых стрел и болтов должны иметь диаметр мягкой боевой части из </w:t>
      </w:r>
      <w:r w:rsidR="00A7390A" w:rsidRPr="00365678">
        <w:rPr>
          <w:rFonts w:asciiTheme="majorHAnsi" w:hAnsiTheme="majorHAnsi" w:cstheme="majorHAnsi"/>
          <w:color w:val="000000"/>
          <w:sz w:val="28"/>
          <w:szCs w:val="28"/>
          <w:shd w:val="clear" w:color="auto" w:fill="FFFFFF"/>
        </w:rPr>
        <w:t xml:space="preserve">мягких материалов </w:t>
      </w:r>
      <w:r w:rsidRPr="00365678">
        <w:rPr>
          <w:rFonts w:asciiTheme="majorHAnsi" w:hAnsiTheme="majorHAnsi" w:cstheme="majorHAnsi"/>
          <w:color w:val="000000"/>
          <w:sz w:val="28"/>
          <w:szCs w:val="28"/>
          <w:shd w:val="clear" w:color="auto" w:fill="FFFFFF"/>
        </w:rPr>
        <w:t xml:space="preserve">не менее 50 мм, диаметром закладного элемента на торце древка не менее 25мм (5 рублей), толщиной амортизирующих слоев над закладным элементом не менее 30 мм. Даже при сильном давлении на головную часть - древко или сердечник не должно прощупываться. </w:t>
      </w:r>
    </w:p>
    <w:p w:rsidR="00AA7A04" w:rsidRDefault="00AA7A04" w:rsidP="00365678">
      <w:pPr>
        <w:pStyle w:val="a5"/>
        <w:rPr>
          <w:rFonts w:asciiTheme="majorHAnsi" w:hAnsiTheme="majorHAnsi" w:cstheme="majorHAnsi"/>
          <w:color w:val="000000"/>
          <w:sz w:val="28"/>
          <w:szCs w:val="28"/>
          <w:shd w:val="clear" w:color="auto" w:fill="FFFFFF"/>
        </w:rPr>
      </w:pPr>
    </w:p>
    <w:p w:rsidR="0071614A" w:rsidRPr="0071614A" w:rsidRDefault="00365678" w:rsidP="0071614A">
      <w:pPr>
        <w:pStyle w:val="a5"/>
        <w:jc w:val="both"/>
        <w:rPr>
          <w:rFonts w:asciiTheme="majorHAnsi" w:hAnsiTheme="majorHAnsi" w:cstheme="majorHAnsi"/>
          <w:color w:val="000000"/>
          <w:sz w:val="28"/>
          <w:szCs w:val="28"/>
          <w:shd w:val="clear" w:color="auto" w:fill="FFFFFF"/>
        </w:rPr>
      </w:pPr>
      <w:r w:rsidRPr="0071614A">
        <w:rPr>
          <w:rFonts w:asciiTheme="majorHAnsi" w:hAnsiTheme="majorHAnsi" w:cstheme="majorHAnsi"/>
          <w:b/>
          <w:color w:val="000000"/>
          <w:sz w:val="28"/>
          <w:szCs w:val="28"/>
          <w:shd w:val="clear" w:color="auto" w:fill="FFFFFF"/>
        </w:rPr>
        <w:t>Доспехи:</w:t>
      </w:r>
      <w:r w:rsidRPr="0071614A">
        <w:rPr>
          <w:rFonts w:asciiTheme="majorHAnsi" w:hAnsiTheme="majorHAnsi" w:cstheme="majorHAnsi"/>
          <w:color w:val="000000"/>
          <w:sz w:val="28"/>
          <w:szCs w:val="28"/>
          <w:shd w:val="clear" w:color="auto" w:fill="FFFFFF"/>
        </w:rPr>
        <w:t xml:space="preserve"> Все элементы доспехов и шлемов должны быть изготовлены так, чтобы ими нельзя было нанести травму себе и другим игрокам, а также повредить </w:t>
      </w:r>
      <w:proofErr w:type="spellStart"/>
      <w:r w:rsidR="0071614A" w:rsidRPr="0071614A">
        <w:rPr>
          <w:rFonts w:asciiTheme="majorHAnsi" w:hAnsiTheme="majorHAnsi" w:cstheme="majorHAnsi"/>
          <w:color w:val="000000"/>
          <w:sz w:val="28"/>
          <w:szCs w:val="28"/>
          <w:shd w:val="clear" w:color="auto" w:fill="FFFFFF"/>
        </w:rPr>
        <w:t>про</w:t>
      </w:r>
      <w:r w:rsidR="0042420F">
        <w:rPr>
          <w:rFonts w:asciiTheme="majorHAnsi" w:hAnsiTheme="majorHAnsi" w:cstheme="majorHAnsi"/>
          <w:color w:val="000000"/>
          <w:sz w:val="28"/>
          <w:szCs w:val="28"/>
          <w:shd w:val="clear" w:color="auto" w:fill="FFFFFF"/>
        </w:rPr>
        <w:t>те</w:t>
      </w:r>
      <w:r w:rsidR="0071614A" w:rsidRPr="0071614A">
        <w:rPr>
          <w:rFonts w:asciiTheme="majorHAnsi" w:hAnsiTheme="majorHAnsi" w:cstheme="majorHAnsi"/>
          <w:color w:val="000000"/>
          <w:sz w:val="28"/>
          <w:szCs w:val="28"/>
          <w:shd w:val="clear" w:color="auto" w:fill="FFFFFF"/>
        </w:rPr>
        <w:t>ктированное</w:t>
      </w:r>
      <w:proofErr w:type="spellEnd"/>
      <w:r w:rsidRPr="0071614A">
        <w:rPr>
          <w:rFonts w:asciiTheme="majorHAnsi" w:hAnsiTheme="majorHAnsi" w:cstheme="majorHAnsi"/>
          <w:color w:val="000000"/>
          <w:sz w:val="28"/>
          <w:szCs w:val="28"/>
          <w:shd w:val="clear" w:color="auto" w:fill="FFFFFF"/>
        </w:rPr>
        <w:t xml:space="preserve"> оружие. </w:t>
      </w:r>
      <w:r w:rsidR="0071614A" w:rsidRPr="0071614A">
        <w:rPr>
          <w:rFonts w:asciiTheme="majorHAnsi" w:hAnsiTheme="majorHAnsi" w:cstheme="majorHAnsi"/>
          <w:color w:val="000000"/>
          <w:sz w:val="28"/>
          <w:szCs w:val="28"/>
        </w:rPr>
        <w:t xml:space="preserve"> </w:t>
      </w:r>
      <w:r w:rsidR="0015070C">
        <w:rPr>
          <w:rFonts w:asciiTheme="majorHAnsi" w:hAnsiTheme="majorHAnsi" w:cstheme="majorHAnsi"/>
          <w:color w:val="000000"/>
          <w:sz w:val="28"/>
          <w:szCs w:val="28"/>
          <w:shd w:val="clear" w:color="auto" w:fill="FFFFFF"/>
        </w:rPr>
        <w:t xml:space="preserve"> </w:t>
      </w:r>
    </w:p>
    <w:p w:rsidR="0071614A" w:rsidRPr="0071614A" w:rsidRDefault="00365678" w:rsidP="0071614A">
      <w:pPr>
        <w:pStyle w:val="a5"/>
        <w:jc w:val="both"/>
        <w:rPr>
          <w:rFonts w:asciiTheme="majorHAnsi" w:hAnsiTheme="majorHAnsi" w:cstheme="majorHAnsi"/>
          <w:color w:val="000000"/>
          <w:sz w:val="28"/>
          <w:szCs w:val="28"/>
        </w:rPr>
      </w:pPr>
      <w:r w:rsidRPr="0071614A">
        <w:rPr>
          <w:rFonts w:asciiTheme="majorHAnsi" w:hAnsiTheme="majorHAnsi" w:cstheme="majorHAnsi"/>
          <w:color w:val="000000"/>
          <w:sz w:val="28"/>
          <w:szCs w:val="28"/>
          <w:shd w:val="clear" w:color="auto" w:fill="FFFFFF"/>
        </w:rPr>
        <w:t>Все края доспехов, изготовленны</w:t>
      </w:r>
      <w:r w:rsidR="00BF6811">
        <w:rPr>
          <w:rFonts w:asciiTheme="majorHAnsi" w:hAnsiTheme="majorHAnsi" w:cstheme="majorHAnsi"/>
          <w:color w:val="000000"/>
          <w:sz w:val="28"/>
          <w:szCs w:val="28"/>
          <w:shd w:val="clear" w:color="auto" w:fill="FFFFFF"/>
        </w:rPr>
        <w:t>е</w:t>
      </w:r>
      <w:r w:rsidRPr="0071614A">
        <w:rPr>
          <w:rFonts w:asciiTheme="majorHAnsi" w:hAnsiTheme="majorHAnsi" w:cstheme="majorHAnsi"/>
          <w:color w:val="000000"/>
          <w:sz w:val="28"/>
          <w:szCs w:val="28"/>
          <w:shd w:val="clear" w:color="auto" w:fill="FFFFFF"/>
        </w:rPr>
        <w:t xml:space="preserve"> из металла </w:t>
      </w:r>
      <w:r w:rsidR="00AA7A04">
        <w:rPr>
          <w:rFonts w:asciiTheme="majorHAnsi" w:hAnsiTheme="majorHAnsi" w:cstheme="majorHAnsi"/>
          <w:color w:val="000000"/>
          <w:sz w:val="28"/>
          <w:szCs w:val="28"/>
          <w:shd w:val="clear" w:color="auto" w:fill="FFFFFF"/>
        </w:rPr>
        <w:t xml:space="preserve">толщиной </w:t>
      </w:r>
      <w:r w:rsidRPr="0071614A">
        <w:rPr>
          <w:rFonts w:asciiTheme="majorHAnsi" w:hAnsiTheme="majorHAnsi" w:cstheme="majorHAnsi"/>
          <w:color w:val="000000"/>
          <w:sz w:val="28"/>
          <w:szCs w:val="28"/>
          <w:shd w:val="clear" w:color="auto" w:fill="FFFFFF"/>
        </w:rPr>
        <w:t xml:space="preserve">менее </w:t>
      </w:r>
      <w:r w:rsidR="0015070C">
        <w:rPr>
          <w:rFonts w:asciiTheme="majorHAnsi" w:hAnsiTheme="majorHAnsi" w:cstheme="majorHAnsi"/>
          <w:color w:val="000000"/>
          <w:sz w:val="28"/>
          <w:szCs w:val="28"/>
          <w:shd w:val="clear" w:color="auto" w:fill="FFFFFF"/>
        </w:rPr>
        <w:t xml:space="preserve">2 </w:t>
      </w:r>
      <w:r w:rsidRPr="0071614A">
        <w:rPr>
          <w:rFonts w:asciiTheme="majorHAnsi" w:hAnsiTheme="majorHAnsi" w:cstheme="majorHAnsi"/>
          <w:color w:val="000000"/>
          <w:sz w:val="28"/>
          <w:szCs w:val="28"/>
          <w:shd w:val="clear" w:color="auto" w:fill="FFFFFF"/>
        </w:rPr>
        <w:t>мм</w:t>
      </w:r>
      <w:r w:rsidR="00BF6811">
        <w:rPr>
          <w:rFonts w:asciiTheme="majorHAnsi" w:hAnsiTheme="majorHAnsi" w:cstheme="majorHAnsi"/>
          <w:color w:val="000000"/>
          <w:sz w:val="28"/>
          <w:szCs w:val="28"/>
          <w:shd w:val="clear" w:color="auto" w:fill="FFFFFF"/>
        </w:rPr>
        <w:t>,</w:t>
      </w:r>
      <w:r w:rsidRPr="0071614A">
        <w:rPr>
          <w:rFonts w:asciiTheme="majorHAnsi" w:hAnsiTheme="majorHAnsi" w:cstheme="majorHAnsi"/>
          <w:color w:val="000000"/>
          <w:sz w:val="28"/>
          <w:szCs w:val="28"/>
          <w:shd w:val="clear" w:color="auto" w:fill="FFFFFF"/>
        </w:rPr>
        <w:t xml:space="preserve"> должны быть отбортованы (</w:t>
      </w:r>
      <w:proofErr w:type="spellStart"/>
      <w:r w:rsidRPr="0071614A">
        <w:rPr>
          <w:rFonts w:asciiTheme="majorHAnsi" w:hAnsiTheme="majorHAnsi" w:cstheme="majorHAnsi"/>
          <w:color w:val="000000"/>
          <w:sz w:val="28"/>
          <w:szCs w:val="28"/>
          <w:shd w:val="clear" w:color="auto" w:fill="FFFFFF"/>
        </w:rPr>
        <w:t>отбортовка</w:t>
      </w:r>
      <w:proofErr w:type="spellEnd"/>
      <w:r w:rsidRPr="0071614A">
        <w:rPr>
          <w:rFonts w:asciiTheme="majorHAnsi" w:hAnsiTheme="majorHAnsi" w:cstheme="majorHAnsi"/>
          <w:color w:val="000000"/>
          <w:sz w:val="28"/>
          <w:szCs w:val="28"/>
          <w:shd w:val="clear" w:color="auto" w:fill="FFFFFF"/>
        </w:rPr>
        <w:t xml:space="preserve"> не менее </w:t>
      </w:r>
      <w:r w:rsidR="0071614A" w:rsidRPr="0071614A">
        <w:rPr>
          <w:rFonts w:asciiTheme="majorHAnsi" w:hAnsiTheme="majorHAnsi" w:cstheme="majorHAnsi"/>
          <w:color w:val="000000"/>
          <w:sz w:val="28"/>
          <w:szCs w:val="28"/>
          <w:shd w:val="clear" w:color="auto" w:fill="FFFFFF"/>
        </w:rPr>
        <w:t>2</w:t>
      </w:r>
      <w:r w:rsidRPr="0071614A">
        <w:rPr>
          <w:rFonts w:asciiTheme="majorHAnsi" w:hAnsiTheme="majorHAnsi" w:cstheme="majorHAnsi"/>
          <w:color w:val="000000"/>
          <w:sz w:val="28"/>
          <w:szCs w:val="28"/>
          <w:shd w:val="clear" w:color="auto" w:fill="FFFFFF"/>
        </w:rPr>
        <w:t xml:space="preserve"> мм толщиной)</w:t>
      </w:r>
      <w:r w:rsidR="0015070C">
        <w:rPr>
          <w:rFonts w:asciiTheme="majorHAnsi" w:hAnsiTheme="majorHAnsi" w:cstheme="majorHAnsi"/>
          <w:color w:val="000000"/>
          <w:sz w:val="28"/>
          <w:szCs w:val="28"/>
          <w:shd w:val="clear" w:color="auto" w:fill="FFFFFF"/>
        </w:rPr>
        <w:t xml:space="preserve"> и выступать не более чем на 1 см. </w:t>
      </w:r>
    </w:p>
    <w:p w:rsidR="0071614A" w:rsidRPr="0071614A" w:rsidRDefault="00365678" w:rsidP="0071614A">
      <w:pPr>
        <w:pStyle w:val="a5"/>
        <w:jc w:val="both"/>
        <w:rPr>
          <w:rFonts w:asciiTheme="majorHAnsi" w:hAnsiTheme="majorHAnsi" w:cstheme="majorHAnsi"/>
          <w:color w:val="000000"/>
          <w:sz w:val="28"/>
          <w:szCs w:val="28"/>
        </w:rPr>
      </w:pPr>
      <w:r w:rsidRPr="0071614A">
        <w:rPr>
          <w:rFonts w:asciiTheme="majorHAnsi" w:hAnsiTheme="majorHAnsi" w:cstheme="majorHAnsi"/>
          <w:color w:val="000000"/>
          <w:sz w:val="28"/>
          <w:szCs w:val="28"/>
          <w:shd w:val="clear" w:color="auto" w:fill="FFFFFF"/>
        </w:rPr>
        <w:t>Кольчужные кольца не должны иметь опасных заусениц. </w:t>
      </w:r>
    </w:p>
    <w:p w:rsidR="00AA7A04" w:rsidRDefault="00365678" w:rsidP="0071614A">
      <w:pPr>
        <w:pStyle w:val="a5"/>
        <w:jc w:val="both"/>
        <w:rPr>
          <w:rFonts w:asciiTheme="majorHAnsi" w:hAnsiTheme="majorHAnsi" w:cstheme="majorHAnsi"/>
          <w:color w:val="000000"/>
          <w:sz w:val="28"/>
          <w:szCs w:val="28"/>
          <w:shd w:val="clear" w:color="auto" w:fill="FFFFFF"/>
        </w:rPr>
      </w:pPr>
      <w:r w:rsidRPr="0071614A">
        <w:rPr>
          <w:rFonts w:asciiTheme="majorHAnsi" w:hAnsiTheme="majorHAnsi" w:cstheme="majorHAnsi"/>
          <w:color w:val="000000"/>
          <w:sz w:val="28"/>
          <w:szCs w:val="28"/>
          <w:shd w:val="clear" w:color="auto" w:fill="FFFFFF"/>
        </w:rPr>
        <w:t>Шипы, рога, нашлемные фигуры и т</w:t>
      </w:r>
      <w:r w:rsidR="0015070C">
        <w:rPr>
          <w:rFonts w:asciiTheme="majorHAnsi" w:hAnsiTheme="majorHAnsi" w:cstheme="majorHAnsi"/>
          <w:color w:val="000000"/>
          <w:sz w:val="28"/>
          <w:szCs w:val="28"/>
          <w:shd w:val="clear" w:color="auto" w:fill="FFFFFF"/>
        </w:rPr>
        <w:t>ому подобные</w:t>
      </w:r>
      <w:r w:rsidRPr="0071614A">
        <w:rPr>
          <w:rFonts w:asciiTheme="majorHAnsi" w:hAnsiTheme="majorHAnsi" w:cstheme="majorHAnsi"/>
          <w:color w:val="000000"/>
          <w:sz w:val="28"/>
          <w:szCs w:val="28"/>
          <w:shd w:val="clear" w:color="auto" w:fill="FFFFFF"/>
        </w:rPr>
        <w:t xml:space="preserve"> элементы доспехов и шлемов должны быть мягкими и безопасными. </w:t>
      </w:r>
    </w:p>
    <w:p w:rsidR="003C0858" w:rsidRDefault="003C0858" w:rsidP="003C0858">
      <w:pPr>
        <w:pStyle w:val="a5"/>
        <w:jc w:val="both"/>
        <w:rPr>
          <w:rFonts w:asciiTheme="majorHAnsi" w:hAnsiTheme="majorHAnsi" w:cstheme="majorHAnsi"/>
          <w:color w:val="000000"/>
          <w:sz w:val="28"/>
          <w:szCs w:val="28"/>
          <w:shd w:val="clear" w:color="auto" w:fill="FFFFFF"/>
        </w:rPr>
      </w:pPr>
    </w:p>
    <w:sectPr w:rsidR="003C08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B399A"/>
    <w:multiLevelType w:val="multilevel"/>
    <w:tmpl w:val="13D653E6"/>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F281D2B"/>
    <w:multiLevelType w:val="hybridMultilevel"/>
    <w:tmpl w:val="557026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A955CF5"/>
    <w:multiLevelType w:val="hybridMultilevel"/>
    <w:tmpl w:val="EFECCE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CA077D2"/>
    <w:multiLevelType w:val="hybridMultilevel"/>
    <w:tmpl w:val="0C7420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5C26008"/>
    <w:multiLevelType w:val="multilevel"/>
    <w:tmpl w:val="9E12C852"/>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BD3"/>
    <w:rsid w:val="000C51AB"/>
    <w:rsid w:val="0015070C"/>
    <w:rsid w:val="001D2B86"/>
    <w:rsid w:val="0020537D"/>
    <w:rsid w:val="002578D9"/>
    <w:rsid w:val="002D7561"/>
    <w:rsid w:val="0033260D"/>
    <w:rsid w:val="00365678"/>
    <w:rsid w:val="003A0786"/>
    <w:rsid w:val="003C0858"/>
    <w:rsid w:val="00421E3F"/>
    <w:rsid w:val="0042420F"/>
    <w:rsid w:val="004E6C2C"/>
    <w:rsid w:val="005403A8"/>
    <w:rsid w:val="00631FFA"/>
    <w:rsid w:val="0071614A"/>
    <w:rsid w:val="00787127"/>
    <w:rsid w:val="007B0F4B"/>
    <w:rsid w:val="00831D23"/>
    <w:rsid w:val="00A07BD3"/>
    <w:rsid w:val="00A27CC6"/>
    <w:rsid w:val="00A7390A"/>
    <w:rsid w:val="00A76E00"/>
    <w:rsid w:val="00AA7A04"/>
    <w:rsid w:val="00B37B99"/>
    <w:rsid w:val="00B52CD1"/>
    <w:rsid w:val="00B92BBF"/>
    <w:rsid w:val="00BF3FDF"/>
    <w:rsid w:val="00BF5B27"/>
    <w:rsid w:val="00BF6811"/>
    <w:rsid w:val="00C41A8A"/>
    <w:rsid w:val="00C53A27"/>
    <w:rsid w:val="00D82885"/>
    <w:rsid w:val="00DB17D2"/>
    <w:rsid w:val="00DF26E6"/>
    <w:rsid w:val="00EF3D42"/>
    <w:rsid w:val="00F31185"/>
    <w:rsid w:val="00F575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5CF99"/>
  <w15:chartTrackingRefBased/>
  <w15:docId w15:val="{CC4378CB-2E4B-4997-99AE-374345BF6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7BD3"/>
    <w:pPr>
      <w:ind w:left="720"/>
      <w:contextualSpacing/>
    </w:pPr>
  </w:style>
  <w:style w:type="character" w:styleId="a4">
    <w:name w:val="Hyperlink"/>
    <w:basedOn w:val="a0"/>
    <w:uiPriority w:val="99"/>
    <w:semiHidden/>
    <w:unhideWhenUsed/>
    <w:rsid w:val="00C53A27"/>
    <w:rPr>
      <w:color w:val="0000FF"/>
      <w:u w:val="single"/>
    </w:rPr>
  </w:style>
  <w:style w:type="paragraph" w:styleId="a5">
    <w:name w:val="No Spacing"/>
    <w:uiPriority w:val="1"/>
    <w:qFormat/>
    <w:rsid w:val="00D828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2</Pages>
  <Words>593</Words>
  <Characters>3382</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m14524</dc:creator>
  <cp:keywords/>
  <dc:description/>
  <cp:lastModifiedBy>m14524</cp:lastModifiedBy>
  <cp:revision>9</cp:revision>
  <dcterms:created xsi:type="dcterms:W3CDTF">2019-06-02T20:19:00Z</dcterms:created>
  <dcterms:modified xsi:type="dcterms:W3CDTF">2019-07-24T09:08:00Z</dcterms:modified>
</cp:coreProperties>
</file>