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349D" w:rsidRDefault="00F7349D" w:rsidP="00F7349D">
      <w:pPr>
        <w:spacing w:line="240" w:lineRule="auto"/>
        <w:rPr>
          <w:rFonts w:cstheme="minorHAnsi"/>
        </w:rPr>
      </w:pPr>
      <w:r>
        <w:rPr>
          <w:rFonts w:cstheme="minorHAnsi"/>
        </w:rPr>
        <w:t>Краткая выжимка:</w:t>
      </w:r>
    </w:p>
    <w:p w:rsidR="00F7349D" w:rsidRDefault="00F7349D" w:rsidP="00F7349D">
      <w:pPr>
        <w:spacing w:line="240" w:lineRule="auto"/>
        <w:rPr>
          <w:rFonts w:cstheme="minorHAnsi"/>
        </w:rPr>
      </w:pPr>
      <w:r>
        <w:rPr>
          <w:rFonts w:cstheme="minorHAnsi"/>
        </w:rPr>
        <w:t>Для каждого заклинания своя стойка (как стоять), свой жест (как махать), своё расстояние действия (откуда махать) и своя формула (</w:t>
      </w:r>
      <w:proofErr w:type="spellStart"/>
      <w:r>
        <w:rPr>
          <w:rFonts w:cstheme="minorHAnsi"/>
        </w:rPr>
        <w:t>чё</w:t>
      </w:r>
      <w:proofErr w:type="spellEnd"/>
      <w:r>
        <w:rPr>
          <w:rFonts w:cstheme="minorHAnsi"/>
        </w:rPr>
        <w:t xml:space="preserve"> орать). Формул много, они глубоко внизу.</w:t>
      </w:r>
    </w:p>
    <w:p w:rsidR="00F7349D" w:rsidRPr="00F7349D" w:rsidRDefault="00F7349D" w:rsidP="00F7349D">
      <w:pPr>
        <w:spacing w:line="240" w:lineRule="auto"/>
        <w:rPr>
          <w:rFonts w:cstheme="minorHAnsi"/>
        </w:rPr>
      </w:pPr>
      <w:r w:rsidRPr="00F7349D">
        <w:rPr>
          <w:rFonts w:cstheme="minorHAnsi"/>
        </w:rPr>
        <w:t>Стойки:</w:t>
      </w:r>
    </w:p>
    <w:p w:rsidR="00F7349D" w:rsidRPr="00F7349D" w:rsidRDefault="00F7349D" w:rsidP="00F7349D">
      <w:pPr>
        <w:pStyle w:val="a3"/>
        <w:numPr>
          <w:ilvl w:val="0"/>
          <w:numId w:val="10"/>
        </w:numPr>
        <w:spacing w:line="240" w:lineRule="auto"/>
        <w:rPr>
          <w:rFonts w:cstheme="minorHAnsi"/>
        </w:rPr>
      </w:pPr>
      <w:r w:rsidRPr="00F7349D">
        <w:rPr>
          <w:rFonts w:cstheme="minorHAnsi"/>
        </w:rPr>
        <w:t>Свободная</w:t>
      </w:r>
    </w:p>
    <w:p w:rsidR="00F7349D" w:rsidRPr="00F7349D" w:rsidRDefault="00F7349D" w:rsidP="00F7349D">
      <w:pPr>
        <w:pStyle w:val="a3"/>
        <w:numPr>
          <w:ilvl w:val="0"/>
          <w:numId w:val="10"/>
        </w:numPr>
        <w:spacing w:line="240" w:lineRule="auto"/>
        <w:rPr>
          <w:rFonts w:cstheme="minorHAnsi"/>
        </w:rPr>
      </w:pPr>
      <w:r w:rsidRPr="00F7349D">
        <w:rPr>
          <w:rFonts w:cstheme="minorHAnsi"/>
        </w:rPr>
        <w:t>Защитная – боком, рука с палочкой возле груди</w:t>
      </w:r>
    </w:p>
    <w:p w:rsidR="00F7349D" w:rsidRPr="00F7349D" w:rsidRDefault="00F7349D" w:rsidP="00F7349D">
      <w:pPr>
        <w:pStyle w:val="a3"/>
        <w:numPr>
          <w:ilvl w:val="0"/>
          <w:numId w:val="10"/>
        </w:numPr>
        <w:spacing w:line="240" w:lineRule="auto"/>
        <w:rPr>
          <w:rFonts w:cstheme="minorHAnsi"/>
        </w:rPr>
      </w:pPr>
      <w:r w:rsidRPr="00F7349D">
        <w:rPr>
          <w:rFonts w:cstheme="minorHAnsi"/>
        </w:rPr>
        <w:t>Общая – боком, рука с палочкой в сторону противника</w:t>
      </w:r>
    </w:p>
    <w:p w:rsidR="00F7349D" w:rsidRPr="00F7349D" w:rsidRDefault="00F7349D" w:rsidP="00F7349D">
      <w:pPr>
        <w:pStyle w:val="a3"/>
        <w:numPr>
          <w:ilvl w:val="0"/>
          <w:numId w:val="10"/>
        </w:numPr>
        <w:spacing w:line="240" w:lineRule="auto"/>
        <w:rPr>
          <w:rFonts w:cstheme="minorHAnsi"/>
        </w:rPr>
      </w:pPr>
      <w:r w:rsidRPr="00F7349D">
        <w:rPr>
          <w:rFonts w:cstheme="minorHAnsi"/>
        </w:rPr>
        <w:t>Атакующая – анфас, рука с палочкой над головой</w:t>
      </w:r>
    </w:p>
    <w:p w:rsidR="00F7349D" w:rsidRPr="00F7349D" w:rsidRDefault="00F7349D" w:rsidP="00F7349D">
      <w:pPr>
        <w:spacing w:line="240" w:lineRule="auto"/>
        <w:rPr>
          <w:rFonts w:cstheme="minorHAnsi"/>
        </w:rPr>
      </w:pPr>
      <w:r w:rsidRPr="00F7349D">
        <w:rPr>
          <w:rFonts w:cstheme="minorHAnsi"/>
        </w:rPr>
        <w:t>Жесты</w:t>
      </w:r>
    </w:p>
    <w:p w:rsidR="00F7349D" w:rsidRPr="00F7349D" w:rsidRDefault="00F7349D" w:rsidP="00F7349D">
      <w:pPr>
        <w:pStyle w:val="a3"/>
        <w:numPr>
          <w:ilvl w:val="0"/>
          <w:numId w:val="11"/>
        </w:numPr>
        <w:spacing w:line="240" w:lineRule="auto"/>
        <w:rPr>
          <w:rFonts w:cstheme="minorHAnsi"/>
        </w:rPr>
      </w:pPr>
      <w:r w:rsidRPr="00F7349D">
        <w:rPr>
          <w:rFonts w:cstheme="minorHAnsi"/>
        </w:rPr>
        <w:t>Специализированный</w:t>
      </w:r>
    </w:p>
    <w:p w:rsidR="00F7349D" w:rsidRPr="00F7349D" w:rsidRDefault="00F7349D" w:rsidP="00F7349D">
      <w:pPr>
        <w:pStyle w:val="a3"/>
        <w:numPr>
          <w:ilvl w:val="0"/>
          <w:numId w:val="11"/>
        </w:numPr>
        <w:spacing w:line="240" w:lineRule="auto"/>
        <w:rPr>
          <w:rFonts w:cstheme="minorHAnsi"/>
        </w:rPr>
      </w:pPr>
      <w:r w:rsidRPr="00F7349D">
        <w:rPr>
          <w:rFonts w:cstheme="minorHAnsi"/>
        </w:rPr>
        <w:t>Бесконечность</w:t>
      </w:r>
    </w:p>
    <w:p w:rsidR="00F7349D" w:rsidRPr="00F7349D" w:rsidRDefault="00F7349D" w:rsidP="00F7349D">
      <w:pPr>
        <w:pStyle w:val="a3"/>
        <w:numPr>
          <w:ilvl w:val="0"/>
          <w:numId w:val="11"/>
        </w:numPr>
        <w:spacing w:line="240" w:lineRule="auto"/>
        <w:rPr>
          <w:rFonts w:cstheme="minorHAnsi"/>
        </w:rPr>
      </w:pPr>
      <w:r w:rsidRPr="00F7349D">
        <w:rPr>
          <w:rFonts w:cstheme="minorHAnsi"/>
        </w:rPr>
        <w:t>Крест</w:t>
      </w:r>
    </w:p>
    <w:p w:rsidR="00F7349D" w:rsidRPr="00F7349D" w:rsidRDefault="00F7349D" w:rsidP="00F7349D">
      <w:pPr>
        <w:pStyle w:val="a3"/>
        <w:numPr>
          <w:ilvl w:val="0"/>
          <w:numId w:val="11"/>
        </w:numPr>
        <w:spacing w:line="240" w:lineRule="auto"/>
        <w:rPr>
          <w:rFonts w:cstheme="minorHAnsi"/>
        </w:rPr>
      </w:pPr>
      <w:r w:rsidRPr="00F7349D">
        <w:rPr>
          <w:rFonts w:cstheme="minorHAnsi"/>
        </w:rPr>
        <w:t>Плюс</w:t>
      </w:r>
    </w:p>
    <w:p w:rsidR="00F7349D" w:rsidRPr="00F7349D" w:rsidRDefault="00F7349D" w:rsidP="00F7349D">
      <w:pPr>
        <w:pStyle w:val="a3"/>
        <w:numPr>
          <w:ilvl w:val="0"/>
          <w:numId w:val="11"/>
        </w:numPr>
        <w:spacing w:line="240" w:lineRule="auto"/>
        <w:rPr>
          <w:rFonts w:cstheme="minorHAnsi"/>
        </w:rPr>
      </w:pPr>
      <w:r w:rsidRPr="00F7349D">
        <w:rPr>
          <w:rFonts w:cstheme="minorHAnsi"/>
        </w:rPr>
        <w:t>Угол вверх</w:t>
      </w:r>
    </w:p>
    <w:p w:rsidR="00F7349D" w:rsidRPr="00F7349D" w:rsidRDefault="00F7349D" w:rsidP="00F7349D">
      <w:pPr>
        <w:pStyle w:val="a3"/>
        <w:numPr>
          <w:ilvl w:val="0"/>
          <w:numId w:val="11"/>
        </w:numPr>
        <w:spacing w:line="240" w:lineRule="auto"/>
        <w:rPr>
          <w:rFonts w:cstheme="minorHAnsi"/>
        </w:rPr>
      </w:pPr>
      <w:r w:rsidRPr="00F7349D">
        <w:rPr>
          <w:rFonts w:cstheme="minorHAnsi"/>
        </w:rPr>
        <w:t>Угол вниз</w:t>
      </w:r>
    </w:p>
    <w:p w:rsidR="00F7349D" w:rsidRPr="00F7349D" w:rsidRDefault="00F7349D" w:rsidP="00F7349D">
      <w:pPr>
        <w:pStyle w:val="a3"/>
        <w:numPr>
          <w:ilvl w:val="0"/>
          <w:numId w:val="11"/>
        </w:numPr>
        <w:spacing w:line="240" w:lineRule="auto"/>
        <w:rPr>
          <w:rFonts w:cstheme="minorHAnsi"/>
        </w:rPr>
      </w:pPr>
      <w:r w:rsidRPr="00F7349D">
        <w:rPr>
          <w:rFonts w:cstheme="minorHAnsi"/>
        </w:rPr>
        <w:t>Мах снизу вверх</w:t>
      </w:r>
    </w:p>
    <w:p w:rsidR="00F7349D" w:rsidRPr="00F7349D" w:rsidRDefault="00F7349D" w:rsidP="00F7349D">
      <w:pPr>
        <w:pStyle w:val="a3"/>
        <w:numPr>
          <w:ilvl w:val="0"/>
          <w:numId w:val="11"/>
        </w:numPr>
        <w:spacing w:line="240" w:lineRule="auto"/>
        <w:rPr>
          <w:rFonts w:cstheme="minorHAnsi"/>
        </w:rPr>
      </w:pPr>
      <w:r w:rsidRPr="00F7349D">
        <w:rPr>
          <w:rFonts w:cstheme="minorHAnsi"/>
        </w:rPr>
        <w:t>Мах сверху вниз</w:t>
      </w:r>
    </w:p>
    <w:p w:rsidR="00F7349D" w:rsidRPr="00F7349D" w:rsidRDefault="00F7349D" w:rsidP="00F7349D">
      <w:pPr>
        <w:pStyle w:val="a3"/>
        <w:numPr>
          <w:ilvl w:val="0"/>
          <w:numId w:val="11"/>
        </w:numPr>
        <w:spacing w:line="240" w:lineRule="auto"/>
        <w:rPr>
          <w:rFonts w:cstheme="minorHAnsi"/>
        </w:rPr>
      </w:pPr>
      <w:r w:rsidRPr="00F7349D">
        <w:rPr>
          <w:rFonts w:cstheme="minorHAnsi"/>
        </w:rPr>
        <w:t>Касание палочкой</w:t>
      </w:r>
    </w:p>
    <w:p w:rsidR="00F7349D" w:rsidRDefault="00F7349D" w:rsidP="00F7349D">
      <w:pPr>
        <w:spacing w:line="240" w:lineRule="auto"/>
        <w:rPr>
          <w:rFonts w:cstheme="minorHAnsi"/>
        </w:rPr>
      </w:pPr>
      <w:r>
        <w:rPr>
          <w:rFonts w:cstheme="minorHAnsi"/>
        </w:rPr>
        <w:t>Расстояния</w:t>
      </w:r>
    </w:p>
    <w:p w:rsidR="00F7349D" w:rsidRPr="00F7349D" w:rsidRDefault="00F7349D" w:rsidP="00F7349D">
      <w:pPr>
        <w:pStyle w:val="a3"/>
        <w:numPr>
          <w:ilvl w:val="0"/>
          <w:numId w:val="15"/>
        </w:numPr>
        <w:spacing w:line="240" w:lineRule="auto"/>
        <w:rPr>
          <w:rFonts w:cstheme="minorHAnsi"/>
        </w:rPr>
      </w:pPr>
      <w:r w:rsidRPr="00F7349D">
        <w:rPr>
          <w:rFonts w:cstheme="minorHAnsi"/>
        </w:rPr>
        <w:t>Бесконечное</w:t>
      </w:r>
    </w:p>
    <w:p w:rsidR="00F7349D" w:rsidRPr="00F7349D" w:rsidRDefault="00F7349D" w:rsidP="00F7349D">
      <w:pPr>
        <w:pStyle w:val="a3"/>
        <w:numPr>
          <w:ilvl w:val="0"/>
          <w:numId w:val="15"/>
        </w:numPr>
        <w:spacing w:line="240" w:lineRule="auto"/>
        <w:rPr>
          <w:rFonts w:cstheme="minorHAnsi"/>
        </w:rPr>
      </w:pPr>
      <w:r w:rsidRPr="00F7349D">
        <w:rPr>
          <w:rFonts w:cstheme="minorHAnsi"/>
        </w:rPr>
        <w:t xml:space="preserve">Дальнее – от двух до </w:t>
      </w:r>
      <w:r w:rsidR="00AA0FD9">
        <w:rPr>
          <w:rFonts w:cstheme="minorHAnsi"/>
        </w:rPr>
        <w:t>шести</w:t>
      </w:r>
      <w:r w:rsidRPr="00F7349D">
        <w:rPr>
          <w:rFonts w:cstheme="minorHAnsi"/>
        </w:rPr>
        <w:t xml:space="preserve"> метров</w:t>
      </w:r>
    </w:p>
    <w:p w:rsidR="00F7349D" w:rsidRPr="00F7349D" w:rsidRDefault="00F7349D" w:rsidP="00F7349D">
      <w:pPr>
        <w:pStyle w:val="a3"/>
        <w:numPr>
          <w:ilvl w:val="0"/>
          <w:numId w:val="15"/>
        </w:numPr>
        <w:spacing w:line="240" w:lineRule="auto"/>
        <w:rPr>
          <w:rFonts w:cstheme="minorHAnsi"/>
        </w:rPr>
      </w:pPr>
      <w:r w:rsidRPr="00F7349D">
        <w:rPr>
          <w:rFonts w:cstheme="minorHAnsi"/>
        </w:rPr>
        <w:t xml:space="preserve">Ближнее – до </w:t>
      </w:r>
      <w:r w:rsidR="00AA0FD9">
        <w:rPr>
          <w:rFonts w:cstheme="minorHAnsi"/>
        </w:rPr>
        <w:t xml:space="preserve">трёх </w:t>
      </w:r>
      <w:r w:rsidRPr="00F7349D">
        <w:rPr>
          <w:rFonts w:cstheme="minorHAnsi"/>
        </w:rPr>
        <w:t>метров</w:t>
      </w:r>
    </w:p>
    <w:p w:rsidR="00F7349D" w:rsidRDefault="00F7349D" w:rsidP="00F7349D">
      <w:pPr>
        <w:pStyle w:val="a3"/>
        <w:numPr>
          <w:ilvl w:val="0"/>
          <w:numId w:val="15"/>
        </w:numPr>
        <w:spacing w:line="240" w:lineRule="auto"/>
        <w:rPr>
          <w:rFonts w:cstheme="minorHAnsi"/>
        </w:rPr>
      </w:pPr>
      <w:r w:rsidRPr="00F7349D">
        <w:rPr>
          <w:rFonts w:cstheme="minorHAnsi"/>
        </w:rPr>
        <w:t>Контакт – непосредственное соприкосновение</w:t>
      </w:r>
    </w:p>
    <w:p w:rsidR="00F7349D" w:rsidRDefault="00F7349D" w:rsidP="00F7349D">
      <w:pPr>
        <w:spacing w:line="240" w:lineRule="auto"/>
        <w:rPr>
          <w:rFonts w:cstheme="minorHAnsi"/>
        </w:rPr>
      </w:pPr>
      <w:r>
        <w:rPr>
          <w:rFonts w:cstheme="minorHAnsi"/>
        </w:rPr>
        <w:t xml:space="preserve">Изменения по дуэлям: </w:t>
      </w:r>
      <w:proofErr w:type="spellStart"/>
      <w:r>
        <w:rPr>
          <w:rFonts w:cstheme="minorHAnsi"/>
        </w:rPr>
        <w:t>юзать</w:t>
      </w:r>
      <w:proofErr w:type="spellEnd"/>
      <w:r>
        <w:rPr>
          <w:rFonts w:cstheme="minorHAnsi"/>
        </w:rPr>
        <w:t xml:space="preserve"> можно только заклинания, щиты не нужны. </w:t>
      </w:r>
    </w:p>
    <w:p w:rsidR="00F7349D" w:rsidRDefault="00F7349D" w:rsidP="00F7349D">
      <w:pPr>
        <w:spacing w:line="240" w:lineRule="auto"/>
        <w:rPr>
          <w:rFonts w:cstheme="minorHAnsi"/>
        </w:rPr>
      </w:pPr>
      <w:r>
        <w:rPr>
          <w:rFonts w:cstheme="minorHAnsi"/>
        </w:rPr>
        <w:t xml:space="preserve">Для битв 3 и больше используется указание </w:t>
      </w:r>
      <w:r w:rsidR="00AA0FD9">
        <w:rPr>
          <w:rFonts w:cstheme="minorHAnsi"/>
        </w:rPr>
        <w:t xml:space="preserve">через имя/отличительную особенность перед </w:t>
      </w:r>
      <w:proofErr w:type="spellStart"/>
      <w:r w:rsidR="00AA0FD9">
        <w:rPr>
          <w:rFonts w:cstheme="minorHAnsi"/>
        </w:rPr>
        <w:t>кастом</w:t>
      </w:r>
      <w:proofErr w:type="spellEnd"/>
      <w:r w:rsidR="00AA0FD9">
        <w:rPr>
          <w:rFonts w:cstheme="minorHAnsi"/>
        </w:rPr>
        <w:t>. В таких случаях загадки не нужны.</w:t>
      </w:r>
    </w:p>
    <w:p w:rsidR="00F7349D" w:rsidRDefault="009A048D" w:rsidP="00D97079">
      <w:pPr>
        <w:spacing w:line="240" w:lineRule="auto"/>
        <w:rPr>
          <w:rFonts w:cstheme="minorHAnsi"/>
        </w:rPr>
      </w:pPr>
      <w:r>
        <w:rPr>
          <w:rFonts w:cstheme="minorHAnsi"/>
        </w:rPr>
        <w:t>Против монстры, что может быть на игре, может помочь только одно Заклинание. Изучается на 6 курсе. Стойка – атакующая, жест – буква «М», формула – «</w:t>
      </w:r>
      <w:proofErr w:type="spellStart"/>
      <w:r>
        <w:rPr>
          <w:rFonts w:cstheme="minorHAnsi"/>
        </w:rPr>
        <w:t>Дэзэкспектум</w:t>
      </w:r>
      <w:proofErr w:type="spellEnd"/>
      <w:r>
        <w:rPr>
          <w:rFonts w:cstheme="minorHAnsi"/>
        </w:rPr>
        <w:t>», расстояние – ближнее.</w:t>
      </w:r>
      <w:r w:rsidR="00D97079">
        <w:rPr>
          <w:rFonts w:cstheme="minorHAnsi"/>
        </w:rPr>
        <w:t xml:space="preserve"> Если монстра сильная, зовите </w:t>
      </w:r>
      <w:proofErr w:type="spellStart"/>
      <w:r w:rsidR="00D97079">
        <w:rPr>
          <w:rFonts w:cstheme="minorHAnsi"/>
        </w:rPr>
        <w:t>препода</w:t>
      </w:r>
      <w:proofErr w:type="spellEnd"/>
      <w:r w:rsidR="00D97079">
        <w:rPr>
          <w:rFonts w:cstheme="minorHAnsi"/>
        </w:rPr>
        <w:t xml:space="preserve">, если </w:t>
      </w:r>
      <w:proofErr w:type="spellStart"/>
      <w:r w:rsidR="00D97079">
        <w:rPr>
          <w:rFonts w:cstheme="minorHAnsi"/>
        </w:rPr>
        <w:t>препода</w:t>
      </w:r>
      <w:proofErr w:type="spellEnd"/>
      <w:r w:rsidR="00D97079">
        <w:rPr>
          <w:rFonts w:cstheme="minorHAnsi"/>
        </w:rPr>
        <w:t xml:space="preserve"> далеко, мочите толпой. Все остальные заклинания на монстру действуют. Если на монстру ничего не действует, то это нематериальное и оно не может сделать вам НИЧЕГО. Правила по монстре будет позже…</w:t>
      </w:r>
      <w:r w:rsidR="00F7349D">
        <w:rPr>
          <w:rFonts w:cstheme="minorHAnsi"/>
        </w:rPr>
        <w:br w:type="page"/>
      </w:r>
    </w:p>
    <w:p w:rsidR="00F67210" w:rsidRPr="00F7349D" w:rsidRDefault="00F67210" w:rsidP="00F7349D">
      <w:pPr>
        <w:spacing w:line="240" w:lineRule="auto"/>
        <w:rPr>
          <w:rFonts w:cstheme="minorHAnsi"/>
        </w:rPr>
      </w:pPr>
      <w:r w:rsidRPr="00F7349D">
        <w:rPr>
          <w:rFonts w:cstheme="minorHAnsi"/>
        </w:rPr>
        <w:lastRenderedPageBreak/>
        <w:t>Введение</w:t>
      </w:r>
    </w:p>
    <w:p w:rsidR="00F67210" w:rsidRPr="00F7349D" w:rsidRDefault="00F67210" w:rsidP="00F7349D">
      <w:pPr>
        <w:spacing w:line="240" w:lineRule="auto"/>
        <w:rPr>
          <w:rFonts w:cstheme="minorHAnsi"/>
        </w:rPr>
      </w:pPr>
      <w:r w:rsidRPr="00F7349D">
        <w:rPr>
          <w:rFonts w:cstheme="minorHAnsi"/>
        </w:rPr>
        <w:t xml:space="preserve">Со времен основания </w:t>
      </w:r>
      <w:proofErr w:type="spellStart"/>
      <w:r w:rsidRPr="00F7349D">
        <w:rPr>
          <w:rFonts w:cstheme="minorHAnsi"/>
        </w:rPr>
        <w:t>Хогвартса</w:t>
      </w:r>
      <w:proofErr w:type="spellEnd"/>
      <w:r w:rsidRPr="00F7349D">
        <w:rPr>
          <w:rFonts w:cstheme="minorHAnsi"/>
        </w:rPr>
        <w:t xml:space="preserve"> в нём преподаётся системная магия, которую ввели в массы Основатели. Ей учатся несколько лет, осваивая по несколько заклинаний за курс. Порой их убирают из программы предмета, порой недавно изобретённые добавляют. Новых полезных, не специализированных чар не изобреталось достаточно давно, поэтому программа утряслась и является достаточно стабильной, рассчитанной, чтобы не переутомлять учеников. Уровень знаний отличается от того, когда кто что и как хорошо выучил. Естественно, что преподаватель Чар и Заклинаний знает их всех и умеет применять (Тёмной магии в школе не учат, прошу помнить), другие преподаватели могут знать чуть меньше, давно окончившие университет могут помнить минимум заклинаний, которыми постоянно пользуются. Студенты же, помнят программы своего и предыдущих курсов. Особенно те, кто только что окончил школу. Работники Министерства могут знать заклинания, которым учат только в Министерстве, но, зачастую, не знают заклинаний, которые знают преподаватели.</w:t>
      </w:r>
    </w:p>
    <w:p w:rsidR="00F67210" w:rsidRPr="00F7349D" w:rsidRDefault="00F67210" w:rsidP="00F7349D">
      <w:pPr>
        <w:spacing w:line="240" w:lineRule="auto"/>
        <w:rPr>
          <w:rFonts w:cstheme="minorHAnsi"/>
        </w:rPr>
      </w:pPr>
      <w:r w:rsidRPr="00F7349D">
        <w:rPr>
          <w:rFonts w:cstheme="minorHAnsi"/>
        </w:rPr>
        <w:t xml:space="preserve">Любой, использующий системную магию, помнит, что магия делится на два типа: Чары и Заклинания. Чары действуют полчаса с момента наложения, а Заклинания действуют мгновенно, порой разрушительно, а порой давая короткие эффекты от пары секунд до десяти минут. </w:t>
      </w:r>
    </w:p>
    <w:p w:rsidR="00F67210" w:rsidRPr="00F7349D" w:rsidRDefault="00F67210" w:rsidP="00F7349D">
      <w:pPr>
        <w:spacing w:line="240" w:lineRule="auto"/>
        <w:rPr>
          <w:rFonts w:cstheme="minorHAnsi"/>
        </w:rPr>
      </w:pPr>
      <w:r w:rsidRPr="00F7349D">
        <w:rPr>
          <w:rFonts w:cstheme="minorHAnsi"/>
        </w:rPr>
        <w:t>Любые Чары и любые Заклинания требуют совпадения нескольких компонент: фраза, жест, стойка, расстояние. Они обладают статическим эффектом, в следствии чего невозможно использовать два одинаковых заклинания подряд или использовать подряд заклинания с одинаковой стойкой или одинаковым жестом. Срабатывают Чары и Заклинания лишь только в том случае, когда есть возможность принять нужную стойку, использовать нужный жест, произнести нужную формулу и цель будет на правильном расстоянии.</w:t>
      </w:r>
    </w:p>
    <w:p w:rsidR="00F67210" w:rsidRPr="00F7349D" w:rsidRDefault="00F67210" w:rsidP="00F7349D">
      <w:pPr>
        <w:spacing w:line="240" w:lineRule="auto"/>
        <w:rPr>
          <w:rFonts w:cstheme="minorHAnsi"/>
        </w:rPr>
      </w:pPr>
      <w:r w:rsidRPr="00F7349D">
        <w:rPr>
          <w:rFonts w:cstheme="minorHAnsi"/>
        </w:rPr>
        <w:t xml:space="preserve">Существует четыре стойки: защитная (боком, который без палочки, к цели, рука с палочкой поднята на уровень груди, зажавшая палочку рука находится посередине торса, палочка направлена в сторону цели), атакующая (анфас, рука с палочкой находятся над головой, палочка смотрит в сторону цели), общая (боком, которой с палочкой, к цели, палочка находится на уровне плеч и смотрит в сторону цели) и свободная. </w:t>
      </w:r>
    </w:p>
    <w:p w:rsidR="00F67210" w:rsidRPr="00F7349D" w:rsidRDefault="00F67210" w:rsidP="00F7349D">
      <w:pPr>
        <w:spacing w:line="240" w:lineRule="auto"/>
        <w:rPr>
          <w:rFonts w:cstheme="minorHAnsi"/>
        </w:rPr>
      </w:pPr>
      <w:r w:rsidRPr="00F7349D">
        <w:rPr>
          <w:rFonts w:cstheme="minorHAnsi"/>
        </w:rPr>
        <w:t xml:space="preserve">Девять жестов, которые делятся на два класса: знаки и жесты, также есть специализированные жесты, которые невозможно отнести к какой-либо категории. Существует четыре знака: отметка (прикосновение к предмету), </w:t>
      </w:r>
      <w:proofErr w:type="spellStart"/>
      <w:r w:rsidRPr="00F7349D">
        <w:rPr>
          <w:rFonts w:cstheme="minorHAnsi"/>
        </w:rPr>
        <w:t>ведьмин</w:t>
      </w:r>
      <w:proofErr w:type="spellEnd"/>
      <w:r w:rsidRPr="00F7349D">
        <w:rPr>
          <w:rFonts w:cstheme="minorHAnsi"/>
        </w:rPr>
        <w:t xml:space="preserve"> крест (имеется в виду знак «умножить» или «х», обе черты начинаются с одной стороны – либо слева, либо справа), надгробие (похож на «плюс» или «+», вертикальная черта идёт снизу вверх) и всеобщность (знак «бесконечность» или «∞»), которые рисуются кончиком палочки в направлении цели заклинания. Гора (траектория движения палочки представляет собой стрелку вверх «↑», но без вертикальной линии), раскол (траектория движения палочки представляет собой стрелку вниз «↓», но без вертикальной линии), бросок (мах сверху вниз) и поднятие (мах снизу вверх).</w:t>
      </w:r>
    </w:p>
    <w:p w:rsidR="00F67210" w:rsidRPr="00F7349D" w:rsidRDefault="00F67210" w:rsidP="00F7349D">
      <w:pPr>
        <w:spacing w:line="240" w:lineRule="auto"/>
        <w:rPr>
          <w:rFonts w:cstheme="minorHAnsi"/>
        </w:rPr>
      </w:pPr>
      <w:r w:rsidRPr="00F7349D">
        <w:rPr>
          <w:rFonts w:cstheme="minorHAnsi"/>
        </w:rPr>
        <w:t>Существуют четыре расстояния: бесконечное (от пяти метров), дальнее (от шести до двух метров), ближнее (от трёх метров), контакт – когда можно коснуться цели, не сходя с места.</w:t>
      </w:r>
    </w:p>
    <w:p w:rsidR="00F67210" w:rsidRPr="00F7349D" w:rsidRDefault="00F67210" w:rsidP="00F7349D">
      <w:pPr>
        <w:spacing w:line="240" w:lineRule="auto"/>
        <w:rPr>
          <w:rFonts w:cstheme="minorHAnsi"/>
        </w:rPr>
      </w:pPr>
      <w:r w:rsidRPr="00F7349D">
        <w:rPr>
          <w:rFonts w:cstheme="minorHAnsi"/>
        </w:rPr>
        <w:t>Любая магическая дуэль (дуэль – схватка двух магов) это соревнование логики,</w:t>
      </w:r>
      <w:r w:rsidR="00D97079">
        <w:rPr>
          <w:rFonts w:cstheme="minorHAnsi"/>
        </w:rPr>
        <w:t xml:space="preserve"> памяти,</w:t>
      </w:r>
      <w:r w:rsidRPr="00F7349D">
        <w:rPr>
          <w:rFonts w:cstheme="minorHAnsi"/>
        </w:rPr>
        <w:t xml:space="preserve"> знаний и концентрации. Если одного мага застало врасплох несколько других магов за раз, то дуэль начинается только в случае, если сражение происходит один на один, если хоть кто-нибудь ещё посчитает нужным вмешаться в искусство, то это становится больше состязанием скорости и реакции.</w:t>
      </w:r>
    </w:p>
    <w:p w:rsidR="00F67210" w:rsidRPr="00F7349D" w:rsidRDefault="00F67210" w:rsidP="00F7349D">
      <w:pPr>
        <w:spacing w:line="240" w:lineRule="auto"/>
        <w:rPr>
          <w:rFonts w:cstheme="minorHAnsi"/>
        </w:rPr>
      </w:pPr>
      <w:r w:rsidRPr="00F7349D">
        <w:rPr>
          <w:rFonts w:cstheme="minorHAnsi"/>
        </w:rPr>
        <w:t xml:space="preserve">Дуэль между магами всегда начинается с Заклинания и происходит по следующим техническим правилам: </w:t>
      </w:r>
    </w:p>
    <w:p w:rsidR="00F67210" w:rsidRPr="00F7349D" w:rsidRDefault="00F67210" w:rsidP="00F7349D">
      <w:pPr>
        <w:pStyle w:val="a3"/>
        <w:numPr>
          <w:ilvl w:val="0"/>
          <w:numId w:val="12"/>
        </w:numPr>
        <w:spacing w:line="240" w:lineRule="auto"/>
        <w:rPr>
          <w:rFonts w:cstheme="minorHAnsi"/>
        </w:rPr>
      </w:pPr>
      <w:r w:rsidRPr="00F7349D">
        <w:rPr>
          <w:rFonts w:cstheme="minorHAnsi"/>
        </w:rPr>
        <w:lastRenderedPageBreak/>
        <w:t>Нападающий использует какое-либо Заклинание и загадывает загадку (на каст и загадку всего 7 секунд), ответ на которую защищающийся должен начать говорить не позже, чем через 3 секунды. Если успевает, то говорит своё Заклинание и загадку (по сути дела, они просто меняются ролями). Если нет – заклинание считается попавшим и обязательным к отыгрышу.</w:t>
      </w:r>
    </w:p>
    <w:p w:rsidR="00F67210" w:rsidRPr="00F7349D" w:rsidRDefault="00F67210" w:rsidP="00F7349D">
      <w:pPr>
        <w:pStyle w:val="a3"/>
        <w:numPr>
          <w:ilvl w:val="0"/>
          <w:numId w:val="12"/>
        </w:numPr>
        <w:spacing w:line="240" w:lineRule="auto"/>
        <w:rPr>
          <w:rFonts w:cstheme="minorHAnsi"/>
        </w:rPr>
      </w:pPr>
      <w:r w:rsidRPr="00F7349D">
        <w:rPr>
          <w:rFonts w:cstheme="minorHAnsi"/>
        </w:rPr>
        <w:t>Если прошло уже 3 обмена загадками/Заклинаниями, то тот, чья очередь использовать Заклинание, может использовать Щитовые чары. Это означает окончание дуэли и проигрыш того, кто использовал Щитовые чары.</w:t>
      </w:r>
    </w:p>
    <w:p w:rsidR="00F67210" w:rsidRPr="00F7349D" w:rsidRDefault="00F67210" w:rsidP="00F7349D">
      <w:pPr>
        <w:pStyle w:val="a3"/>
        <w:numPr>
          <w:ilvl w:val="0"/>
          <w:numId w:val="12"/>
        </w:numPr>
        <w:spacing w:line="240" w:lineRule="auto"/>
        <w:rPr>
          <w:rFonts w:cstheme="minorHAnsi"/>
        </w:rPr>
      </w:pPr>
      <w:r w:rsidRPr="00F7349D">
        <w:rPr>
          <w:rFonts w:cstheme="minorHAnsi"/>
        </w:rPr>
        <w:t>Во время дуэлей запрещено свободно передвигаться (то есть двигаться, если на тебя не воздействует Заклинание, заставляющее тебя начать движение), отводить глаза и разговаривать. Любой, нарушивший эти правила, считается проигравшим.</w:t>
      </w:r>
    </w:p>
    <w:p w:rsidR="00F67210" w:rsidRDefault="00F67210" w:rsidP="00F7349D">
      <w:pPr>
        <w:pStyle w:val="a3"/>
        <w:numPr>
          <w:ilvl w:val="0"/>
          <w:numId w:val="12"/>
        </w:numPr>
        <w:spacing w:line="240" w:lineRule="auto"/>
        <w:rPr>
          <w:rFonts w:cstheme="minorHAnsi"/>
        </w:rPr>
      </w:pPr>
      <w:r w:rsidRPr="00F7349D">
        <w:rPr>
          <w:rFonts w:cstheme="minorHAnsi"/>
        </w:rPr>
        <w:t>Ничто не может помешать ещё раз начать только что проигранную/выигранную дуэль, кроме смерти или невозможности использовать магию.</w:t>
      </w:r>
    </w:p>
    <w:p w:rsidR="00F7349D" w:rsidRPr="00F7349D" w:rsidRDefault="00F7349D" w:rsidP="00F7349D">
      <w:pPr>
        <w:pStyle w:val="a3"/>
        <w:numPr>
          <w:ilvl w:val="0"/>
          <w:numId w:val="12"/>
        </w:numPr>
        <w:spacing w:line="240" w:lineRule="auto"/>
        <w:rPr>
          <w:rFonts w:cstheme="minorHAnsi"/>
        </w:rPr>
      </w:pPr>
      <w:r>
        <w:rPr>
          <w:rFonts w:cstheme="minorHAnsi"/>
        </w:rPr>
        <w:t xml:space="preserve">Во время дуэли </w:t>
      </w:r>
      <w:r w:rsidR="005D4E79">
        <w:rPr>
          <w:rFonts w:cstheme="minorHAnsi"/>
        </w:rPr>
        <w:t xml:space="preserve">попытка </w:t>
      </w:r>
      <w:proofErr w:type="spellStart"/>
      <w:r w:rsidR="005D4E79">
        <w:rPr>
          <w:rFonts w:cstheme="minorHAnsi"/>
        </w:rPr>
        <w:t>скастовать</w:t>
      </w:r>
      <w:proofErr w:type="spellEnd"/>
      <w:r w:rsidR="005D4E79">
        <w:rPr>
          <w:rFonts w:cstheme="minorHAnsi"/>
        </w:rPr>
        <w:t xml:space="preserve"> Чары ни к чему не приведёт</w:t>
      </w:r>
      <w:r w:rsidR="00D97079">
        <w:rPr>
          <w:rFonts w:cstheme="minorHAnsi"/>
        </w:rPr>
        <w:t xml:space="preserve"> – вы просто потеряете концентрацию и проиграете</w:t>
      </w:r>
      <w:r w:rsidR="005D4E79">
        <w:rPr>
          <w:rFonts w:cstheme="minorHAnsi"/>
        </w:rPr>
        <w:t>. Наложенные до этого Чары продолжают действовать</w:t>
      </w:r>
      <w:r>
        <w:rPr>
          <w:rFonts w:cstheme="minorHAnsi"/>
        </w:rPr>
        <w:t>.</w:t>
      </w:r>
    </w:p>
    <w:p w:rsidR="00F67210" w:rsidRPr="00F7349D" w:rsidRDefault="00F67210" w:rsidP="00F7349D">
      <w:pPr>
        <w:spacing w:line="240" w:lineRule="auto"/>
        <w:rPr>
          <w:rFonts w:cstheme="minorHAnsi"/>
        </w:rPr>
      </w:pPr>
      <w:r w:rsidRPr="00F7349D">
        <w:rPr>
          <w:rFonts w:cstheme="minorHAnsi"/>
        </w:rPr>
        <w:t>При переходе от дуэли к битве действуют следующ</w:t>
      </w:r>
      <w:r w:rsidR="00600F9B">
        <w:rPr>
          <w:rFonts w:cstheme="minorHAnsi"/>
        </w:rPr>
        <w:t>ее правило</w:t>
      </w:r>
      <w:r w:rsidRPr="00F7349D">
        <w:rPr>
          <w:rFonts w:cstheme="minorHAnsi"/>
        </w:rPr>
        <w:t>:</w:t>
      </w:r>
    </w:p>
    <w:p w:rsidR="00F67210" w:rsidRDefault="00F67210" w:rsidP="00600F9B">
      <w:pPr>
        <w:pStyle w:val="a3"/>
        <w:numPr>
          <w:ilvl w:val="0"/>
          <w:numId w:val="13"/>
        </w:numPr>
        <w:spacing w:line="240" w:lineRule="auto"/>
        <w:rPr>
          <w:rFonts w:cstheme="minorHAnsi"/>
        </w:rPr>
      </w:pPr>
      <w:r w:rsidRPr="00F7349D">
        <w:rPr>
          <w:rFonts w:cstheme="minorHAnsi"/>
        </w:rPr>
        <w:t>Первый, в кого попадают Чары или Заклинания,</w:t>
      </w:r>
      <w:r w:rsidR="00600F9B">
        <w:rPr>
          <w:rFonts w:cstheme="minorHAnsi"/>
        </w:rPr>
        <w:t xml:space="preserve"> направленные по правилам битвы (каст с указанием имени/отличительной черты),</w:t>
      </w:r>
      <w:r w:rsidRPr="00F7349D">
        <w:rPr>
          <w:rFonts w:cstheme="minorHAnsi"/>
        </w:rPr>
        <w:t xml:space="preserve"> может проигнорировать одно заклинание/чары из попавших в него.</w:t>
      </w:r>
    </w:p>
    <w:p w:rsidR="00600F9B" w:rsidRDefault="00600F9B" w:rsidP="00600F9B">
      <w:pPr>
        <w:spacing w:line="240" w:lineRule="auto"/>
        <w:rPr>
          <w:rFonts w:cstheme="minorHAnsi"/>
        </w:rPr>
      </w:pPr>
      <w:r>
        <w:rPr>
          <w:rFonts w:cstheme="minorHAnsi"/>
        </w:rPr>
        <w:t>Правила битвы:</w:t>
      </w:r>
    </w:p>
    <w:p w:rsidR="00600F9B" w:rsidRPr="00F7349D" w:rsidRDefault="00600F9B" w:rsidP="00600F9B">
      <w:pPr>
        <w:pStyle w:val="a3"/>
        <w:numPr>
          <w:ilvl w:val="0"/>
          <w:numId w:val="16"/>
        </w:numPr>
        <w:spacing w:line="240" w:lineRule="auto"/>
        <w:rPr>
          <w:rFonts w:cstheme="minorHAnsi"/>
        </w:rPr>
      </w:pPr>
      <w:r w:rsidRPr="00F7349D">
        <w:rPr>
          <w:rFonts w:cstheme="minorHAnsi"/>
        </w:rPr>
        <w:t>Любой каст начинается именем/кличкой/отличительной чертой того, на кого он применяется.</w:t>
      </w:r>
    </w:p>
    <w:p w:rsidR="00600F9B" w:rsidRPr="00600F9B" w:rsidRDefault="00600F9B" w:rsidP="00600F9B">
      <w:pPr>
        <w:pStyle w:val="a3"/>
        <w:numPr>
          <w:ilvl w:val="0"/>
          <w:numId w:val="16"/>
        </w:numPr>
        <w:spacing w:line="240" w:lineRule="auto"/>
        <w:rPr>
          <w:rFonts w:cstheme="minorHAnsi"/>
        </w:rPr>
      </w:pPr>
      <w:r w:rsidRPr="00F7349D">
        <w:rPr>
          <w:rFonts w:cstheme="minorHAnsi"/>
        </w:rPr>
        <w:t>Можно использовать и Чары, и Заклинания.</w:t>
      </w:r>
    </w:p>
    <w:p w:rsidR="00600F9B" w:rsidRDefault="00600F9B" w:rsidP="00600F9B">
      <w:pPr>
        <w:pStyle w:val="a3"/>
        <w:numPr>
          <w:ilvl w:val="0"/>
          <w:numId w:val="16"/>
        </w:numPr>
        <w:spacing w:line="240" w:lineRule="auto"/>
        <w:rPr>
          <w:rFonts w:cstheme="minorHAnsi"/>
        </w:rPr>
      </w:pPr>
      <w:r w:rsidRPr="00F7349D">
        <w:rPr>
          <w:rFonts w:cstheme="minorHAnsi"/>
        </w:rPr>
        <w:t>Если на Щит прилетает сразу два заклинания, то можно выбрать от какого тебя он защитил.</w:t>
      </w:r>
    </w:p>
    <w:p w:rsidR="00600F9B" w:rsidRDefault="00600F9B" w:rsidP="00600F9B">
      <w:pPr>
        <w:spacing w:line="240" w:lineRule="auto"/>
        <w:rPr>
          <w:rFonts w:cstheme="minorHAnsi"/>
        </w:rPr>
      </w:pPr>
      <w:r>
        <w:rPr>
          <w:rFonts w:cstheme="minorHAnsi"/>
        </w:rPr>
        <w:t xml:space="preserve">Каст в спину разрешён, но в случае сражения один на один, это будет началом дуэли, в ином случае надо начинать каст с имени или отличительной черты. </w:t>
      </w:r>
    </w:p>
    <w:p w:rsidR="00600F9B" w:rsidRDefault="00600F9B" w:rsidP="00600F9B">
      <w:pPr>
        <w:spacing w:line="240" w:lineRule="auto"/>
        <w:rPr>
          <w:rFonts w:cstheme="minorHAnsi"/>
        </w:rPr>
      </w:pPr>
      <w:r>
        <w:rPr>
          <w:rFonts w:cstheme="minorHAnsi"/>
        </w:rPr>
        <w:t>В случае гипотетической встречи с монстром или монстрами надо использовать правила, которые применяются для битвы.</w:t>
      </w:r>
      <w:r w:rsidR="00D97079">
        <w:rPr>
          <w:rFonts w:cstheme="minorHAnsi"/>
        </w:rPr>
        <w:t xml:space="preserve"> (Игрок априори умнее монстры и это уже состязание скорости и реакции)</w:t>
      </w:r>
    </w:p>
    <w:p w:rsidR="00600F9B" w:rsidRPr="00600F9B" w:rsidRDefault="00600F9B" w:rsidP="00600F9B">
      <w:pPr>
        <w:spacing w:line="240" w:lineRule="auto"/>
        <w:rPr>
          <w:rFonts w:cstheme="minorHAnsi"/>
        </w:rPr>
      </w:pPr>
      <w:r w:rsidRPr="00600F9B">
        <w:rPr>
          <w:rFonts w:cstheme="minorHAnsi"/>
        </w:rPr>
        <w:t xml:space="preserve">Если до </w:t>
      </w:r>
      <w:r w:rsidR="00DF0C83">
        <w:rPr>
          <w:rFonts w:cstheme="minorHAnsi"/>
        </w:rPr>
        <w:t xml:space="preserve">момента окончания произношения формулы Чар или Заклинаний </w:t>
      </w:r>
      <w:r>
        <w:rPr>
          <w:rFonts w:cstheme="minorHAnsi"/>
        </w:rPr>
        <w:t xml:space="preserve">во время битвы </w:t>
      </w:r>
      <w:r w:rsidRPr="00600F9B">
        <w:rPr>
          <w:rFonts w:cstheme="minorHAnsi"/>
        </w:rPr>
        <w:t>цель</w:t>
      </w:r>
      <w:r w:rsidR="00DF0C83">
        <w:rPr>
          <w:rFonts w:cstheme="minorHAnsi"/>
        </w:rPr>
        <w:t>, на которую каст был направлен,</w:t>
      </w:r>
      <w:r w:rsidRPr="00600F9B">
        <w:rPr>
          <w:rFonts w:cstheme="minorHAnsi"/>
        </w:rPr>
        <w:t xml:space="preserve"> успела большей частью своего тела скрыться за чем-либо или кем-либо, то каст на нее не срабатывает. Если цель скрылась за живым, то каст попадает в это живое</w:t>
      </w:r>
      <w:r w:rsidR="00DF0C83">
        <w:rPr>
          <w:rFonts w:cstheme="minorHAnsi"/>
        </w:rPr>
        <w:t xml:space="preserve">. Причём об этом сообщает </w:t>
      </w:r>
      <w:proofErr w:type="spellStart"/>
      <w:r w:rsidR="00DF0C83">
        <w:rPr>
          <w:rFonts w:cstheme="minorHAnsi"/>
        </w:rPr>
        <w:t>кастующий</w:t>
      </w:r>
      <w:proofErr w:type="spellEnd"/>
      <w:r w:rsidR="00D97079">
        <w:rPr>
          <w:rFonts w:cstheme="minorHAnsi"/>
        </w:rPr>
        <w:t>.</w:t>
      </w:r>
      <w:bookmarkStart w:id="0" w:name="_GoBack"/>
      <w:bookmarkEnd w:id="0"/>
    </w:p>
    <w:p w:rsidR="00600F9B" w:rsidRPr="00600F9B" w:rsidRDefault="00600F9B" w:rsidP="00600F9B">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br w:type="page"/>
      </w:r>
      <w:r w:rsidR="00F7349D">
        <w:rPr>
          <w:rFonts w:cstheme="minorHAnsi"/>
        </w:rPr>
        <w:lastRenderedPageBreak/>
        <w:t>Список Чар и Заклинаний с соответствующими стойками, фразами, жестами, расстояниями по курсам и уровням обучения</w:t>
      </w:r>
    </w:p>
    <w:tbl>
      <w:tblPr>
        <w:tblStyle w:val="a4"/>
        <w:tblW w:w="14175" w:type="dxa"/>
        <w:tblInd w:w="-5" w:type="dxa"/>
        <w:tblLayout w:type="fixed"/>
        <w:tblLook w:val="04A0" w:firstRow="1" w:lastRow="0" w:firstColumn="1" w:lastColumn="0" w:noHBand="0" w:noVBand="1"/>
      </w:tblPr>
      <w:tblGrid>
        <w:gridCol w:w="1701"/>
        <w:gridCol w:w="1843"/>
        <w:gridCol w:w="2410"/>
        <w:gridCol w:w="2551"/>
        <w:gridCol w:w="2127"/>
        <w:gridCol w:w="1275"/>
        <w:gridCol w:w="2268"/>
      </w:tblGrid>
      <w:tr w:rsidR="00F67210" w:rsidRPr="00F7349D" w:rsidTr="00F67210">
        <w:tc>
          <w:tcPr>
            <w:tcW w:w="1701" w:type="dxa"/>
          </w:tcPr>
          <w:p w:rsidR="00F67210" w:rsidRPr="00F7349D" w:rsidRDefault="00F67210" w:rsidP="00F7349D">
            <w:pPr>
              <w:rPr>
                <w:rFonts w:cstheme="minorHAnsi"/>
              </w:rPr>
            </w:pPr>
            <w:r w:rsidRPr="00F7349D">
              <w:rPr>
                <w:rFonts w:cstheme="minorHAnsi"/>
              </w:rPr>
              <w:t>Курс</w:t>
            </w:r>
          </w:p>
        </w:tc>
        <w:tc>
          <w:tcPr>
            <w:tcW w:w="1843" w:type="dxa"/>
          </w:tcPr>
          <w:p w:rsidR="00F67210" w:rsidRPr="00F7349D" w:rsidRDefault="00F67210" w:rsidP="00F7349D">
            <w:pPr>
              <w:rPr>
                <w:rFonts w:cstheme="minorHAnsi"/>
              </w:rPr>
            </w:pPr>
            <w:r w:rsidRPr="00F7349D">
              <w:rPr>
                <w:rFonts w:cstheme="minorHAnsi"/>
              </w:rPr>
              <w:t>Классификация</w:t>
            </w:r>
          </w:p>
        </w:tc>
        <w:tc>
          <w:tcPr>
            <w:tcW w:w="2410" w:type="dxa"/>
          </w:tcPr>
          <w:p w:rsidR="00F67210" w:rsidRPr="00F7349D" w:rsidRDefault="00F67210" w:rsidP="00F7349D">
            <w:pPr>
              <w:rPr>
                <w:rFonts w:cstheme="minorHAnsi"/>
              </w:rPr>
            </w:pPr>
            <w:r w:rsidRPr="00F7349D">
              <w:rPr>
                <w:rFonts w:cstheme="minorHAnsi"/>
              </w:rPr>
              <w:t>Название</w:t>
            </w:r>
          </w:p>
        </w:tc>
        <w:tc>
          <w:tcPr>
            <w:tcW w:w="2551" w:type="dxa"/>
          </w:tcPr>
          <w:p w:rsidR="00F67210" w:rsidRPr="00F7349D" w:rsidRDefault="00F67210" w:rsidP="00F7349D">
            <w:pPr>
              <w:rPr>
                <w:rFonts w:cstheme="minorHAnsi"/>
              </w:rPr>
            </w:pPr>
            <w:r w:rsidRPr="00F7349D">
              <w:rPr>
                <w:rFonts w:cstheme="minorHAnsi"/>
              </w:rPr>
              <w:t>Расстояние</w:t>
            </w:r>
          </w:p>
        </w:tc>
        <w:tc>
          <w:tcPr>
            <w:tcW w:w="2127" w:type="dxa"/>
          </w:tcPr>
          <w:p w:rsidR="00F67210" w:rsidRPr="00F7349D" w:rsidRDefault="00F67210" w:rsidP="00F7349D">
            <w:pPr>
              <w:rPr>
                <w:rFonts w:cstheme="minorHAnsi"/>
              </w:rPr>
            </w:pPr>
            <w:r w:rsidRPr="00F7349D">
              <w:rPr>
                <w:rFonts w:cstheme="minorHAnsi"/>
              </w:rPr>
              <w:t>Формула</w:t>
            </w:r>
          </w:p>
        </w:tc>
        <w:tc>
          <w:tcPr>
            <w:tcW w:w="1275" w:type="dxa"/>
          </w:tcPr>
          <w:p w:rsidR="00F67210" w:rsidRPr="00F7349D" w:rsidRDefault="00F67210" w:rsidP="00F7349D">
            <w:pPr>
              <w:rPr>
                <w:rFonts w:cstheme="minorHAnsi"/>
              </w:rPr>
            </w:pPr>
            <w:r w:rsidRPr="00F7349D">
              <w:rPr>
                <w:rFonts w:cstheme="minorHAnsi"/>
              </w:rPr>
              <w:t>Стойка</w:t>
            </w:r>
          </w:p>
        </w:tc>
        <w:tc>
          <w:tcPr>
            <w:tcW w:w="2268" w:type="dxa"/>
          </w:tcPr>
          <w:p w:rsidR="00F67210" w:rsidRPr="00F7349D" w:rsidRDefault="00F67210" w:rsidP="00F7349D">
            <w:pPr>
              <w:rPr>
                <w:rFonts w:cstheme="minorHAnsi"/>
                <w:lang w:val="en-US"/>
              </w:rPr>
            </w:pPr>
            <w:r w:rsidRPr="00F7349D">
              <w:rPr>
                <w:rFonts w:cstheme="minorHAnsi"/>
              </w:rPr>
              <w:t>Жест</w:t>
            </w:r>
          </w:p>
        </w:tc>
      </w:tr>
      <w:tr w:rsidR="00F67210" w:rsidRPr="00F7349D" w:rsidTr="00F67210">
        <w:tc>
          <w:tcPr>
            <w:tcW w:w="1701" w:type="dxa"/>
          </w:tcPr>
          <w:p w:rsidR="00F67210" w:rsidRPr="00F7349D" w:rsidRDefault="00F67210" w:rsidP="00F7349D">
            <w:pPr>
              <w:rPr>
                <w:rFonts w:cstheme="minorHAnsi"/>
              </w:rPr>
            </w:pPr>
            <w:r w:rsidRPr="00F7349D">
              <w:rPr>
                <w:rFonts w:cstheme="minorHAnsi"/>
                <w:lang w:val="en-US"/>
              </w:rPr>
              <w:t xml:space="preserve">1 </w:t>
            </w:r>
            <w:r w:rsidRPr="00F7349D">
              <w:rPr>
                <w:rFonts w:cstheme="minorHAnsi"/>
              </w:rPr>
              <w:t>курс</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proofErr w:type="spellStart"/>
            <w:r w:rsidRPr="00F7349D">
              <w:rPr>
                <w:rFonts w:cstheme="minorHAnsi"/>
                <w:color w:val="000000"/>
              </w:rPr>
              <w:t>Светогасящее</w:t>
            </w:r>
            <w:proofErr w:type="spellEnd"/>
            <w:r w:rsidRPr="00F7349D">
              <w:rPr>
                <w:rFonts w:cstheme="minorHAnsi"/>
                <w:color w:val="000000"/>
              </w:rPr>
              <w:t xml:space="preserve"> заклинание</w:t>
            </w:r>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Нокс</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Мах сверху вниз</w:t>
            </w:r>
          </w:p>
        </w:tc>
      </w:tr>
      <w:tr w:rsidR="00F67210" w:rsidRPr="00F7349D" w:rsidTr="00F67210">
        <w:tc>
          <w:tcPr>
            <w:tcW w:w="1701" w:type="dxa"/>
          </w:tcPr>
          <w:p w:rsidR="00F67210" w:rsidRPr="00F7349D" w:rsidRDefault="00F67210" w:rsidP="00F7349D">
            <w:pPr>
              <w:rPr>
                <w:rFonts w:cstheme="minorHAnsi"/>
              </w:rPr>
            </w:pPr>
            <w:r w:rsidRPr="00F7349D">
              <w:rPr>
                <w:rFonts w:cstheme="minorHAnsi"/>
                <w:lang w:val="en-US"/>
              </w:rPr>
              <w:t xml:space="preserve">1 </w:t>
            </w:r>
            <w:r w:rsidRPr="00F7349D">
              <w:rPr>
                <w:rFonts w:cstheme="minorHAnsi"/>
              </w:rPr>
              <w:t>курс</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Рассеивающее заклинание</w:t>
            </w:r>
          </w:p>
        </w:tc>
        <w:tc>
          <w:tcPr>
            <w:tcW w:w="2551" w:type="dxa"/>
          </w:tcPr>
          <w:p w:rsidR="00F67210" w:rsidRPr="00F7349D" w:rsidRDefault="00F67210" w:rsidP="00F7349D">
            <w:pPr>
              <w:rPr>
                <w:rFonts w:cstheme="minorHAnsi"/>
                <w:color w:val="000000"/>
              </w:rPr>
            </w:pPr>
            <w:r w:rsidRPr="00F7349D">
              <w:rPr>
                <w:rFonts w:cstheme="minorHAnsi"/>
                <w:color w:val="000000"/>
              </w:rPr>
              <w:t>Дальнее/ Ближнее/ 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Фините</w:t>
            </w:r>
            <w:proofErr w:type="spellEnd"/>
            <w:r w:rsidRPr="00F7349D">
              <w:rPr>
                <w:rFonts w:cstheme="minorHAnsi"/>
                <w:color w:val="000000"/>
              </w:rPr>
              <w:t xml:space="preserve"> </w:t>
            </w:r>
            <w:proofErr w:type="spellStart"/>
            <w:r w:rsidRPr="00F7349D">
              <w:rPr>
                <w:rFonts w:cstheme="minorHAnsi"/>
                <w:color w:val="000000"/>
              </w:rPr>
              <w:t>Инкантатем</w:t>
            </w:r>
            <w:proofErr w:type="spellEnd"/>
            <w:r w:rsidRPr="00F7349D">
              <w:rPr>
                <w:rFonts w:cstheme="minorHAnsi"/>
                <w:color w:val="000000"/>
              </w:rPr>
              <w:t xml:space="preserve"> </w:t>
            </w:r>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Угол вниз</w:t>
            </w:r>
          </w:p>
        </w:tc>
      </w:tr>
      <w:tr w:rsidR="00F67210" w:rsidRPr="00F7349D" w:rsidTr="00F67210">
        <w:tc>
          <w:tcPr>
            <w:tcW w:w="1701" w:type="dxa"/>
          </w:tcPr>
          <w:p w:rsidR="00F67210" w:rsidRPr="00F7349D" w:rsidRDefault="00F67210" w:rsidP="00F7349D">
            <w:pPr>
              <w:rPr>
                <w:rFonts w:cstheme="minorHAnsi"/>
              </w:rPr>
            </w:pPr>
            <w:r w:rsidRPr="00F7349D">
              <w:rPr>
                <w:rFonts w:cstheme="minorHAnsi"/>
                <w:lang w:val="en-US"/>
              </w:rPr>
              <w:t xml:space="preserve">1 </w:t>
            </w:r>
            <w:r w:rsidRPr="00F7349D">
              <w:rPr>
                <w:rFonts w:cstheme="minorHAnsi"/>
              </w:rPr>
              <w:t>курс</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color w:val="000000"/>
              </w:rPr>
            </w:pPr>
            <w:r w:rsidRPr="00F7349D">
              <w:rPr>
                <w:rFonts w:cstheme="minorHAnsi"/>
                <w:color w:val="000000"/>
              </w:rPr>
              <w:t>Чары света</w:t>
            </w:r>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Люмос</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Мах снизу вверх</w:t>
            </w:r>
          </w:p>
        </w:tc>
      </w:tr>
      <w:tr w:rsidR="00F67210" w:rsidRPr="00F7349D" w:rsidTr="00F67210">
        <w:tc>
          <w:tcPr>
            <w:tcW w:w="1701" w:type="dxa"/>
          </w:tcPr>
          <w:p w:rsidR="00F67210" w:rsidRPr="00F7349D" w:rsidRDefault="00F67210" w:rsidP="00F7349D">
            <w:pPr>
              <w:rPr>
                <w:rFonts w:cstheme="minorHAnsi"/>
              </w:rPr>
            </w:pPr>
            <w:r w:rsidRPr="00F7349D">
              <w:rPr>
                <w:rFonts w:cstheme="minorHAnsi"/>
                <w:lang w:val="en-US"/>
              </w:rPr>
              <w:t xml:space="preserve">2 </w:t>
            </w:r>
            <w:r w:rsidRPr="00F7349D">
              <w:rPr>
                <w:rFonts w:cstheme="minorHAnsi"/>
              </w:rPr>
              <w:t>курс</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color w:val="000000"/>
              </w:rPr>
            </w:pPr>
            <w:r w:rsidRPr="00F7349D">
              <w:rPr>
                <w:rFonts w:cstheme="minorHAnsi"/>
                <w:color w:val="000000"/>
              </w:rPr>
              <w:t>Клеящие чары</w:t>
            </w:r>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Агглютиум</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Провести линию, где должно склеиться</w:t>
            </w:r>
          </w:p>
        </w:tc>
      </w:tr>
      <w:tr w:rsidR="00F67210" w:rsidRPr="00F7349D" w:rsidTr="00F67210">
        <w:tc>
          <w:tcPr>
            <w:tcW w:w="1701" w:type="dxa"/>
          </w:tcPr>
          <w:p w:rsidR="00F67210" w:rsidRPr="00F7349D" w:rsidRDefault="00F67210" w:rsidP="00F7349D">
            <w:pPr>
              <w:rPr>
                <w:rFonts w:cstheme="minorHAnsi"/>
              </w:rPr>
            </w:pPr>
            <w:r w:rsidRPr="00F7349D">
              <w:rPr>
                <w:rFonts w:cstheme="minorHAnsi"/>
                <w:lang w:val="en-US"/>
              </w:rPr>
              <w:t xml:space="preserve">2 </w:t>
            </w:r>
            <w:r w:rsidRPr="00F7349D">
              <w:rPr>
                <w:rFonts w:cstheme="minorHAnsi"/>
              </w:rPr>
              <w:t>курс</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color w:val="000000"/>
              </w:rPr>
            </w:pPr>
            <w:r w:rsidRPr="00F7349D">
              <w:rPr>
                <w:rFonts w:cstheme="minorHAnsi"/>
                <w:color w:val="000000"/>
              </w:rPr>
              <w:t>Стихийный щит</w:t>
            </w:r>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Импервиус</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Угол вверх</w:t>
            </w:r>
          </w:p>
        </w:tc>
      </w:tr>
      <w:tr w:rsidR="00F67210" w:rsidRPr="00F7349D" w:rsidTr="00F67210">
        <w:tc>
          <w:tcPr>
            <w:tcW w:w="1701" w:type="dxa"/>
          </w:tcPr>
          <w:p w:rsidR="00F67210" w:rsidRPr="00F7349D" w:rsidRDefault="00F67210" w:rsidP="00F7349D">
            <w:pPr>
              <w:rPr>
                <w:rFonts w:cstheme="minorHAnsi"/>
              </w:rPr>
            </w:pPr>
            <w:r w:rsidRPr="00F7349D">
              <w:rPr>
                <w:rFonts w:cstheme="minorHAnsi"/>
                <w:lang w:val="en-US"/>
              </w:rPr>
              <w:t xml:space="preserve">2 </w:t>
            </w:r>
            <w:r w:rsidRPr="00F7349D">
              <w:rPr>
                <w:rFonts w:cstheme="minorHAnsi"/>
              </w:rPr>
              <w:t>курс</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color w:val="000000"/>
              </w:rPr>
            </w:pPr>
            <w:r w:rsidRPr="00F7349D">
              <w:rPr>
                <w:rFonts w:cstheme="minorHAnsi"/>
                <w:color w:val="000000"/>
              </w:rPr>
              <w:t>Манящие чары</w:t>
            </w:r>
          </w:p>
        </w:tc>
        <w:tc>
          <w:tcPr>
            <w:tcW w:w="2551" w:type="dxa"/>
          </w:tcPr>
          <w:p w:rsidR="00F67210" w:rsidRPr="00F7349D" w:rsidRDefault="00F67210" w:rsidP="00F7349D">
            <w:pPr>
              <w:rPr>
                <w:rFonts w:cstheme="minorHAnsi"/>
                <w:color w:val="000000"/>
              </w:rPr>
            </w:pPr>
            <w:r w:rsidRPr="00F7349D">
              <w:rPr>
                <w:rFonts w:cstheme="minorHAnsi"/>
                <w:color w:val="000000"/>
              </w:rPr>
              <w:t>Ближнее/ 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Акцио</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Широкий взмах над головой, описывающий окружность</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3 курс</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Водное заклинание</w:t>
            </w:r>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Агуаменти</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Крест</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3 курс</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color w:val="000000"/>
              </w:rPr>
            </w:pPr>
            <w:proofErr w:type="spellStart"/>
            <w:r w:rsidRPr="00F7349D">
              <w:rPr>
                <w:rFonts w:cstheme="minorHAnsi"/>
                <w:color w:val="000000"/>
              </w:rPr>
              <w:t>Ватноногие</w:t>
            </w:r>
            <w:proofErr w:type="spellEnd"/>
            <w:r w:rsidRPr="00F7349D">
              <w:rPr>
                <w:rFonts w:cstheme="minorHAnsi"/>
                <w:color w:val="000000"/>
              </w:rPr>
              <w:t xml:space="preserve"> чары</w:t>
            </w:r>
          </w:p>
        </w:tc>
        <w:tc>
          <w:tcPr>
            <w:tcW w:w="2551" w:type="dxa"/>
          </w:tcPr>
          <w:p w:rsidR="00F67210" w:rsidRPr="00F7349D" w:rsidRDefault="00F67210" w:rsidP="00F7349D">
            <w:pPr>
              <w:rPr>
                <w:rFonts w:cstheme="minorHAnsi"/>
                <w:color w:val="000000"/>
              </w:rPr>
            </w:pPr>
            <w:r w:rsidRPr="00F7349D">
              <w:rPr>
                <w:rFonts w:cstheme="minorHAnsi"/>
                <w:color w:val="000000"/>
              </w:rPr>
              <w:t>Дальнее</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Локомотор</w:t>
            </w:r>
            <w:proofErr w:type="spellEnd"/>
            <w:r w:rsidRPr="00F7349D">
              <w:rPr>
                <w:rFonts w:cstheme="minorHAnsi"/>
                <w:color w:val="000000"/>
              </w:rPr>
              <w:t xml:space="preserve"> </w:t>
            </w:r>
            <w:proofErr w:type="spellStart"/>
            <w:r w:rsidRPr="00F7349D">
              <w:rPr>
                <w:rFonts w:cstheme="minorHAnsi"/>
                <w:color w:val="000000"/>
              </w:rPr>
              <w:t>Виббли</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Мах снизу вверх</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3 курс</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color w:val="000000"/>
              </w:rPr>
            </w:pPr>
            <w:r w:rsidRPr="00F7349D">
              <w:rPr>
                <w:rFonts w:cstheme="minorHAnsi"/>
                <w:color w:val="000000"/>
              </w:rPr>
              <w:t>Дверная печать</w:t>
            </w:r>
          </w:p>
        </w:tc>
        <w:tc>
          <w:tcPr>
            <w:tcW w:w="2551" w:type="dxa"/>
          </w:tcPr>
          <w:p w:rsidR="00F67210" w:rsidRPr="00F7349D" w:rsidRDefault="00F67210" w:rsidP="00F7349D">
            <w:pPr>
              <w:rPr>
                <w:rFonts w:cstheme="minorHAnsi"/>
                <w:color w:val="000000"/>
              </w:rPr>
            </w:pPr>
            <w:r w:rsidRPr="00F7349D">
              <w:rPr>
                <w:rFonts w:cstheme="minorHAnsi"/>
                <w:color w:val="000000"/>
              </w:rPr>
              <w:t>Ближнее</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Коллопортус</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Плюс</w:t>
            </w:r>
          </w:p>
        </w:tc>
      </w:tr>
      <w:tr w:rsidR="00F67210" w:rsidRPr="00F7349D" w:rsidTr="00F67210">
        <w:tc>
          <w:tcPr>
            <w:tcW w:w="1701" w:type="dxa"/>
          </w:tcPr>
          <w:p w:rsidR="00F67210" w:rsidRPr="00F7349D" w:rsidRDefault="00F67210" w:rsidP="00F7349D">
            <w:pPr>
              <w:rPr>
                <w:rFonts w:cstheme="minorHAnsi"/>
                <w:color w:val="000000"/>
              </w:rPr>
            </w:pPr>
            <w:r w:rsidRPr="00F7349D">
              <w:rPr>
                <w:rFonts w:cstheme="minorHAnsi"/>
                <w:color w:val="000000"/>
              </w:rPr>
              <w:t>4 курс</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Щитовые чары</w:t>
            </w:r>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Протего</w:t>
            </w:r>
            <w:proofErr w:type="spellEnd"/>
          </w:p>
        </w:tc>
        <w:tc>
          <w:tcPr>
            <w:tcW w:w="1275" w:type="dxa"/>
          </w:tcPr>
          <w:p w:rsidR="00F67210" w:rsidRPr="00F7349D" w:rsidRDefault="00F67210" w:rsidP="00F7349D">
            <w:pPr>
              <w:rPr>
                <w:rFonts w:cstheme="minorHAnsi"/>
              </w:rPr>
            </w:pPr>
            <w:r w:rsidRPr="00F7349D">
              <w:rPr>
                <w:rFonts w:cstheme="minorHAnsi"/>
              </w:rPr>
              <w:t>Защитная</w:t>
            </w:r>
          </w:p>
        </w:tc>
        <w:tc>
          <w:tcPr>
            <w:tcW w:w="2268" w:type="dxa"/>
          </w:tcPr>
          <w:p w:rsidR="00F67210" w:rsidRPr="00F7349D" w:rsidRDefault="00F67210" w:rsidP="00F7349D">
            <w:pPr>
              <w:rPr>
                <w:rFonts w:cstheme="minorHAnsi"/>
                <w:color w:val="000000"/>
              </w:rPr>
            </w:pPr>
            <w:r w:rsidRPr="00F7349D">
              <w:rPr>
                <w:rFonts w:cstheme="minorHAnsi"/>
                <w:color w:val="000000"/>
              </w:rPr>
              <w:t>Мах снизу вверх</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4 курс</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Разоружающие чары</w:t>
            </w:r>
          </w:p>
        </w:tc>
        <w:tc>
          <w:tcPr>
            <w:tcW w:w="2551" w:type="dxa"/>
          </w:tcPr>
          <w:p w:rsidR="00F67210" w:rsidRPr="00F7349D" w:rsidRDefault="00F67210" w:rsidP="00F7349D">
            <w:pPr>
              <w:rPr>
                <w:rFonts w:cstheme="minorHAnsi"/>
                <w:color w:val="000000"/>
              </w:rPr>
            </w:pPr>
            <w:r w:rsidRPr="00F7349D">
              <w:rPr>
                <w:rFonts w:cstheme="minorHAnsi"/>
                <w:color w:val="000000"/>
              </w:rPr>
              <w:t>Дальнее/ 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Экспеллиармус</w:t>
            </w:r>
            <w:proofErr w:type="spellEnd"/>
          </w:p>
        </w:tc>
        <w:tc>
          <w:tcPr>
            <w:tcW w:w="1275" w:type="dxa"/>
          </w:tcPr>
          <w:p w:rsidR="00F67210" w:rsidRPr="00F7349D" w:rsidRDefault="00F67210" w:rsidP="00F7349D">
            <w:pPr>
              <w:rPr>
                <w:rFonts w:cstheme="minorHAnsi"/>
              </w:rPr>
            </w:pPr>
            <w:r w:rsidRPr="00F7349D">
              <w:rPr>
                <w:rFonts w:cstheme="minorHAnsi"/>
              </w:rPr>
              <w:t>Общая</w:t>
            </w:r>
          </w:p>
        </w:tc>
        <w:tc>
          <w:tcPr>
            <w:tcW w:w="2268" w:type="dxa"/>
          </w:tcPr>
          <w:p w:rsidR="00F67210" w:rsidRPr="00F7349D" w:rsidRDefault="00F67210" w:rsidP="00F7349D">
            <w:pPr>
              <w:rPr>
                <w:rFonts w:cstheme="minorHAnsi"/>
                <w:color w:val="000000"/>
              </w:rPr>
            </w:pPr>
            <w:r w:rsidRPr="00F7349D">
              <w:rPr>
                <w:rFonts w:cstheme="minorHAnsi"/>
                <w:color w:val="000000"/>
              </w:rPr>
              <w:t>Плюс</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4 курс</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color w:val="000000"/>
              </w:rPr>
            </w:pPr>
            <w:proofErr w:type="spellStart"/>
            <w:r w:rsidRPr="00F7349D">
              <w:rPr>
                <w:rFonts w:cstheme="minorHAnsi"/>
                <w:color w:val="000000"/>
              </w:rPr>
              <w:t>Стихоплётные</w:t>
            </w:r>
            <w:proofErr w:type="spellEnd"/>
            <w:r w:rsidRPr="00F7349D">
              <w:rPr>
                <w:rFonts w:cstheme="minorHAnsi"/>
                <w:color w:val="000000"/>
              </w:rPr>
              <w:t xml:space="preserve"> чары</w:t>
            </w:r>
          </w:p>
        </w:tc>
        <w:tc>
          <w:tcPr>
            <w:tcW w:w="2551" w:type="dxa"/>
          </w:tcPr>
          <w:p w:rsidR="00F67210" w:rsidRPr="00F7349D" w:rsidRDefault="00F67210" w:rsidP="00F7349D">
            <w:pPr>
              <w:rPr>
                <w:rFonts w:cstheme="minorHAnsi"/>
                <w:color w:val="000000"/>
              </w:rPr>
            </w:pPr>
            <w:r w:rsidRPr="00F7349D">
              <w:rPr>
                <w:rFonts w:cstheme="minorHAnsi"/>
                <w:color w:val="000000"/>
              </w:rPr>
              <w:t>Дальнее/ Ближнее</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Версус</w:t>
            </w:r>
            <w:proofErr w:type="spellEnd"/>
          </w:p>
        </w:tc>
        <w:tc>
          <w:tcPr>
            <w:tcW w:w="1275" w:type="dxa"/>
          </w:tcPr>
          <w:p w:rsidR="00F67210" w:rsidRPr="00F7349D" w:rsidRDefault="00F67210" w:rsidP="00F7349D">
            <w:pPr>
              <w:rPr>
                <w:rFonts w:cstheme="minorHAnsi"/>
              </w:rPr>
            </w:pPr>
            <w:r w:rsidRPr="00F7349D">
              <w:rPr>
                <w:rFonts w:cstheme="minorHAnsi"/>
              </w:rPr>
              <w:t>Общая</w:t>
            </w:r>
          </w:p>
        </w:tc>
        <w:tc>
          <w:tcPr>
            <w:tcW w:w="2268" w:type="dxa"/>
          </w:tcPr>
          <w:p w:rsidR="00F67210" w:rsidRPr="00F7349D" w:rsidRDefault="00F67210" w:rsidP="00F7349D">
            <w:pPr>
              <w:rPr>
                <w:rFonts w:cstheme="minorHAnsi"/>
                <w:color w:val="000000"/>
              </w:rPr>
            </w:pPr>
            <w:r w:rsidRPr="00F7349D">
              <w:rPr>
                <w:rFonts w:cstheme="minorHAnsi"/>
                <w:color w:val="000000"/>
              </w:rPr>
              <w:t>Мах сверху вниз</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5 курс</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Чары владения</w:t>
            </w:r>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Приори</w:t>
            </w:r>
            <w:proofErr w:type="spellEnd"/>
            <w:r w:rsidRPr="00F7349D">
              <w:rPr>
                <w:rFonts w:cstheme="minorHAnsi"/>
                <w:color w:val="000000"/>
              </w:rPr>
              <w:t xml:space="preserve"> </w:t>
            </w:r>
            <w:proofErr w:type="spellStart"/>
            <w:r w:rsidRPr="00F7349D">
              <w:rPr>
                <w:rFonts w:cstheme="minorHAnsi"/>
                <w:color w:val="000000"/>
              </w:rPr>
              <w:t>Инкантатем</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Касание</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5 курс</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Отбрасывающее заклятие</w:t>
            </w:r>
          </w:p>
        </w:tc>
        <w:tc>
          <w:tcPr>
            <w:tcW w:w="2551" w:type="dxa"/>
          </w:tcPr>
          <w:p w:rsidR="00F67210" w:rsidRPr="00F7349D" w:rsidRDefault="00F67210" w:rsidP="00F7349D">
            <w:pPr>
              <w:rPr>
                <w:rFonts w:cstheme="minorHAnsi"/>
                <w:color w:val="000000"/>
              </w:rPr>
            </w:pPr>
            <w:r w:rsidRPr="00F7349D">
              <w:rPr>
                <w:rFonts w:cstheme="minorHAnsi"/>
                <w:color w:val="000000"/>
              </w:rPr>
              <w:t>Ближнее/ 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Депульсо</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Защитная</w:t>
            </w:r>
          </w:p>
        </w:tc>
        <w:tc>
          <w:tcPr>
            <w:tcW w:w="2268" w:type="dxa"/>
          </w:tcPr>
          <w:p w:rsidR="00F67210" w:rsidRPr="00F7349D" w:rsidRDefault="00F67210" w:rsidP="00F7349D">
            <w:pPr>
              <w:rPr>
                <w:rFonts w:cstheme="minorHAnsi"/>
                <w:color w:val="000000"/>
              </w:rPr>
            </w:pPr>
            <w:r w:rsidRPr="00F7349D">
              <w:rPr>
                <w:rFonts w:cstheme="minorHAnsi"/>
                <w:color w:val="000000"/>
              </w:rPr>
              <w:t>Угол вверх</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5 курс</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Тянущие чары</w:t>
            </w:r>
          </w:p>
        </w:tc>
        <w:tc>
          <w:tcPr>
            <w:tcW w:w="2551" w:type="dxa"/>
          </w:tcPr>
          <w:p w:rsidR="00F67210" w:rsidRPr="00F7349D" w:rsidRDefault="00F67210" w:rsidP="00F7349D">
            <w:pPr>
              <w:rPr>
                <w:rFonts w:cstheme="minorHAnsi"/>
                <w:color w:val="000000"/>
              </w:rPr>
            </w:pPr>
            <w:r w:rsidRPr="00F7349D">
              <w:rPr>
                <w:rFonts w:cstheme="minorHAnsi"/>
                <w:color w:val="000000"/>
              </w:rPr>
              <w:t>Дальнее/ Ближнее</w:t>
            </w:r>
          </w:p>
        </w:tc>
        <w:tc>
          <w:tcPr>
            <w:tcW w:w="2127" w:type="dxa"/>
          </w:tcPr>
          <w:p w:rsidR="00F67210" w:rsidRPr="00F7349D" w:rsidRDefault="00F67210" w:rsidP="00F7349D">
            <w:pPr>
              <w:rPr>
                <w:rFonts w:cstheme="minorHAnsi"/>
                <w:color w:val="000000"/>
              </w:rPr>
            </w:pPr>
            <w:r w:rsidRPr="00F7349D">
              <w:rPr>
                <w:rFonts w:cstheme="minorHAnsi"/>
                <w:color w:val="000000"/>
              </w:rPr>
              <w:t xml:space="preserve">Карпе </w:t>
            </w:r>
            <w:proofErr w:type="spellStart"/>
            <w:r w:rsidRPr="00F7349D">
              <w:rPr>
                <w:rFonts w:cstheme="minorHAnsi"/>
                <w:color w:val="000000"/>
              </w:rPr>
              <w:t>Ретрактум</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Общая</w:t>
            </w:r>
          </w:p>
        </w:tc>
        <w:tc>
          <w:tcPr>
            <w:tcW w:w="2268" w:type="dxa"/>
          </w:tcPr>
          <w:p w:rsidR="00F67210" w:rsidRPr="00F7349D" w:rsidRDefault="00F67210" w:rsidP="00F7349D">
            <w:pPr>
              <w:rPr>
                <w:rFonts w:cstheme="minorHAnsi"/>
                <w:color w:val="000000"/>
              </w:rPr>
            </w:pPr>
            <w:r w:rsidRPr="00F7349D">
              <w:rPr>
                <w:rFonts w:cstheme="minorHAnsi"/>
                <w:color w:val="000000"/>
              </w:rPr>
              <w:t>Угол вниз</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5 курс</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color w:val="000000"/>
              </w:rPr>
            </w:pPr>
            <w:proofErr w:type="spellStart"/>
            <w:r w:rsidRPr="00F7349D">
              <w:rPr>
                <w:rFonts w:cstheme="minorHAnsi"/>
                <w:color w:val="000000"/>
              </w:rPr>
              <w:t>Патронус</w:t>
            </w:r>
            <w:proofErr w:type="spellEnd"/>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Экспекто</w:t>
            </w:r>
            <w:proofErr w:type="spellEnd"/>
            <w:r w:rsidRPr="00F7349D">
              <w:rPr>
                <w:rFonts w:cstheme="minorHAnsi"/>
                <w:color w:val="000000"/>
              </w:rPr>
              <w:t xml:space="preserve"> </w:t>
            </w:r>
            <w:proofErr w:type="spellStart"/>
            <w:r w:rsidRPr="00F7349D">
              <w:rPr>
                <w:rFonts w:cstheme="minorHAnsi"/>
                <w:color w:val="000000"/>
              </w:rPr>
              <w:t>патронум</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Бесконечность</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5 курс</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color w:val="000000"/>
              </w:rPr>
            </w:pPr>
            <w:r w:rsidRPr="00F7349D">
              <w:rPr>
                <w:rFonts w:cstheme="minorHAnsi"/>
                <w:color w:val="000000"/>
              </w:rPr>
              <w:t>Усыпляющие заклятие</w:t>
            </w:r>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Соппоро</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Защитная</w:t>
            </w:r>
          </w:p>
        </w:tc>
        <w:tc>
          <w:tcPr>
            <w:tcW w:w="2268" w:type="dxa"/>
          </w:tcPr>
          <w:p w:rsidR="00F67210" w:rsidRPr="00F7349D" w:rsidRDefault="00F67210" w:rsidP="00F7349D">
            <w:pPr>
              <w:rPr>
                <w:rFonts w:cstheme="minorHAnsi"/>
                <w:color w:val="000000"/>
              </w:rPr>
            </w:pPr>
            <w:r w:rsidRPr="00F7349D">
              <w:rPr>
                <w:rFonts w:cstheme="minorHAnsi"/>
                <w:color w:val="000000"/>
              </w:rPr>
              <w:t>Мах сверху вниз</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6 курс</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Оковы</w:t>
            </w:r>
          </w:p>
        </w:tc>
        <w:tc>
          <w:tcPr>
            <w:tcW w:w="2551" w:type="dxa"/>
          </w:tcPr>
          <w:p w:rsidR="00F67210" w:rsidRPr="00F7349D" w:rsidRDefault="00F67210" w:rsidP="00F7349D">
            <w:pPr>
              <w:rPr>
                <w:rFonts w:cstheme="minorHAnsi"/>
                <w:color w:val="000000"/>
              </w:rPr>
            </w:pPr>
            <w:r w:rsidRPr="00F7349D">
              <w:rPr>
                <w:rFonts w:cstheme="minorHAnsi"/>
                <w:color w:val="000000"/>
              </w:rPr>
              <w:t>Дальнее/ Ближнее</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Инкарцеро</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Бесконечность</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6 курс</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proofErr w:type="spellStart"/>
            <w:r w:rsidRPr="00F7349D">
              <w:rPr>
                <w:rFonts w:cstheme="minorHAnsi"/>
                <w:color w:val="000000"/>
              </w:rPr>
              <w:t>Дематериализация</w:t>
            </w:r>
            <w:proofErr w:type="spellEnd"/>
          </w:p>
        </w:tc>
        <w:tc>
          <w:tcPr>
            <w:tcW w:w="2551" w:type="dxa"/>
          </w:tcPr>
          <w:p w:rsidR="00F67210" w:rsidRPr="00F7349D" w:rsidRDefault="00F67210" w:rsidP="00F7349D">
            <w:pPr>
              <w:rPr>
                <w:rFonts w:cstheme="minorHAnsi"/>
                <w:color w:val="000000"/>
              </w:rPr>
            </w:pPr>
            <w:r w:rsidRPr="00F7349D">
              <w:rPr>
                <w:rFonts w:cstheme="minorHAnsi"/>
                <w:color w:val="000000"/>
              </w:rPr>
              <w:t>Ближнее</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Эванеско</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Мах снизу вверх</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6 курс</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Освобождение от оков</w:t>
            </w:r>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Эманципаре</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Палочку направить на путы</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6 курс</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color w:val="000000"/>
              </w:rPr>
            </w:pPr>
            <w:r w:rsidRPr="00F7349D">
              <w:rPr>
                <w:rFonts w:cstheme="minorHAnsi"/>
                <w:color w:val="000000"/>
              </w:rPr>
              <w:t>Оперные чары</w:t>
            </w:r>
          </w:p>
        </w:tc>
        <w:tc>
          <w:tcPr>
            <w:tcW w:w="2551" w:type="dxa"/>
          </w:tcPr>
          <w:p w:rsidR="00F67210" w:rsidRPr="00F7349D" w:rsidRDefault="00F67210" w:rsidP="00F7349D">
            <w:pPr>
              <w:rPr>
                <w:rFonts w:cstheme="minorHAnsi"/>
                <w:color w:val="000000"/>
              </w:rPr>
            </w:pPr>
            <w:r w:rsidRPr="00F7349D">
              <w:rPr>
                <w:rFonts w:cstheme="minorHAnsi"/>
                <w:color w:val="000000"/>
              </w:rPr>
              <w:t>Ближнее</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Кантис</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Общая</w:t>
            </w:r>
          </w:p>
        </w:tc>
        <w:tc>
          <w:tcPr>
            <w:tcW w:w="2268" w:type="dxa"/>
          </w:tcPr>
          <w:p w:rsidR="00F67210" w:rsidRPr="00F7349D" w:rsidRDefault="00F67210" w:rsidP="00F7349D">
            <w:pPr>
              <w:rPr>
                <w:rFonts w:cstheme="minorHAnsi"/>
                <w:color w:val="000000"/>
              </w:rPr>
            </w:pPr>
            <w:r w:rsidRPr="00F7349D">
              <w:rPr>
                <w:rFonts w:cstheme="minorHAnsi"/>
                <w:color w:val="000000"/>
              </w:rPr>
              <w:t>Бесконечность</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7 курс</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Могучие щитовые чары</w:t>
            </w:r>
          </w:p>
        </w:tc>
        <w:tc>
          <w:tcPr>
            <w:tcW w:w="2551" w:type="dxa"/>
          </w:tcPr>
          <w:p w:rsidR="00F67210" w:rsidRPr="00F7349D" w:rsidRDefault="00F67210" w:rsidP="00F7349D">
            <w:pPr>
              <w:rPr>
                <w:rFonts w:cstheme="minorHAnsi"/>
                <w:color w:val="000000"/>
              </w:rPr>
            </w:pPr>
            <w:r w:rsidRPr="00F7349D">
              <w:rPr>
                <w:rFonts w:cstheme="minorHAnsi"/>
                <w:color w:val="000000"/>
              </w:rPr>
              <w:t>Ближнее/ 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Фианто</w:t>
            </w:r>
            <w:proofErr w:type="spellEnd"/>
            <w:r w:rsidRPr="00F7349D">
              <w:rPr>
                <w:rFonts w:cstheme="minorHAnsi"/>
                <w:color w:val="000000"/>
              </w:rPr>
              <w:t xml:space="preserve"> Дури </w:t>
            </w:r>
            <w:proofErr w:type="spellStart"/>
            <w:r w:rsidRPr="00F7349D">
              <w:rPr>
                <w:rFonts w:cstheme="minorHAnsi"/>
                <w:color w:val="000000"/>
              </w:rPr>
              <w:t>Протего</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Атакующая</w:t>
            </w:r>
          </w:p>
        </w:tc>
        <w:tc>
          <w:tcPr>
            <w:tcW w:w="2268" w:type="dxa"/>
          </w:tcPr>
          <w:p w:rsidR="00F67210" w:rsidRPr="00F7349D" w:rsidRDefault="00F67210" w:rsidP="00F7349D">
            <w:pPr>
              <w:rPr>
                <w:rFonts w:cstheme="minorHAnsi"/>
                <w:color w:val="000000"/>
              </w:rPr>
            </w:pPr>
            <w:r w:rsidRPr="00F7349D">
              <w:rPr>
                <w:rFonts w:cstheme="minorHAnsi"/>
                <w:color w:val="000000"/>
              </w:rPr>
              <w:t>Бесконечность</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lastRenderedPageBreak/>
              <w:t>7 курс</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Прилив сил</w:t>
            </w:r>
          </w:p>
        </w:tc>
        <w:tc>
          <w:tcPr>
            <w:tcW w:w="2551" w:type="dxa"/>
          </w:tcPr>
          <w:p w:rsidR="00F67210" w:rsidRPr="00F7349D" w:rsidRDefault="00F67210" w:rsidP="00F7349D">
            <w:pPr>
              <w:rPr>
                <w:rFonts w:cstheme="minorHAnsi"/>
                <w:color w:val="000000"/>
              </w:rPr>
            </w:pPr>
            <w:r w:rsidRPr="00F7349D">
              <w:rPr>
                <w:rFonts w:cstheme="minorHAnsi"/>
                <w:color w:val="000000"/>
              </w:rPr>
              <w:t>Ближнее/ 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Энервейт</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Общая</w:t>
            </w:r>
          </w:p>
        </w:tc>
        <w:tc>
          <w:tcPr>
            <w:tcW w:w="2268" w:type="dxa"/>
          </w:tcPr>
          <w:p w:rsidR="00F67210" w:rsidRPr="00F7349D" w:rsidRDefault="00F67210" w:rsidP="00F7349D">
            <w:pPr>
              <w:rPr>
                <w:rFonts w:cstheme="minorHAnsi"/>
                <w:color w:val="000000"/>
              </w:rPr>
            </w:pPr>
            <w:r w:rsidRPr="00F7349D">
              <w:rPr>
                <w:rFonts w:cstheme="minorHAnsi"/>
                <w:color w:val="000000"/>
              </w:rPr>
              <w:t>Бесконечность</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7 курс</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Оглушающее заклинание</w:t>
            </w:r>
          </w:p>
        </w:tc>
        <w:tc>
          <w:tcPr>
            <w:tcW w:w="2551" w:type="dxa"/>
          </w:tcPr>
          <w:p w:rsidR="00F67210" w:rsidRPr="00F7349D" w:rsidRDefault="00F67210" w:rsidP="00F7349D">
            <w:pPr>
              <w:rPr>
                <w:rFonts w:cstheme="minorHAnsi"/>
                <w:color w:val="000000"/>
              </w:rPr>
            </w:pPr>
            <w:r w:rsidRPr="00F7349D">
              <w:rPr>
                <w:rFonts w:cstheme="minorHAnsi"/>
                <w:color w:val="000000"/>
              </w:rPr>
              <w:t>Дальнее</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Ступефай</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Общая</w:t>
            </w:r>
          </w:p>
        </w:tc>
        <w:tc>
          <w:tcPr>
            <w:tcW w:w="2268" w:type="dxa"/>
          </w:tcPr>
          <w:p w:rsidR="00F67210" w:rsidRPr="00F7349D" w:rsidRDefault="00F67210" w:rsidP="00F7349D">
            <w:pPr>
              <w:rPr>
                <w:rFonts w:cstheme="minorHAnsi"/>
                <w:color w:val="000000"/>
              </w:rPr>
            </w:pPr>
            <w:r w:rsidRPr="00F7349D">
              <w:rPr>
                <w:rFonts w:cstheme="minorHAnsi"/>
                <w:color w:val="000000"/>
              </w:rPr>
              <w:t>Мах сверху вниз</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7 курс</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Срыв печатей</w:t>
            </w:r>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Алохомора</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Общая</w:t>
            </w:r>
          </w:p>
        </w:tc>
        <w:tc>
          <w:tcPr>
            <w:tcW w:w="2268" w:type="dxa"/>
          </w:tcPr>
          <w:p w:rsidR="00F67210" w:rsidRPr="00F7349D" w:rsidRDefault="00F67210" w:rsidP="00F7349D">
            <w:pPr>
              <w:rPr>
                <w:rFonts w:cstheme="minorHAnsi"/>
                <w:color w:val="000000"/>
              </w:rPr>
            </w:pPr>
            <w:r w:rsidRPr="00F7349D">
              <w:rPr>
                <w:rFonts w:cstheme="minorHAnsi"/>
                <w:color w:val="000000"/>
              </w:rPr>
              <w:t>Плюс</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7 курс</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rPr>
            </w:pPr>
            <w:r w:rsidRPr="00F7349D">
              <w:rPr>
                <w:rFonts w:cstheme="minorHAnsi"/>
              </w:rPr>
              <w:t>Замок</w:t>
            </w:r>
          </w:p>
        </w:tc>
        <w:tc>
          <w:tcPr>
            <w:tcW w:w="2551" w:type="dxa"/>
          </w:tcPr>
          <w:p w:rsidR="00F67210" w:rsidRPr="00F7349D" w:rsidRDefault="00F67210" w:rsidP="00F7349D">
            <w:pPr>
              <w:rPr>
                <w:rFonts w:cstheme="minorHAnsi"/>
                <w:color w:val="000000"/>
              </w:rPr>
            </w:pPr>
            <w:r w:rsidRPr="00F7349D">
              <w:rPr>
                <w:rFonts w:cstheme="minorHAnsi"/>
                <w:color w:val="000000"/>
              </w:rPr>
              <w:t>Ближнее/ 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Либерато</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Общая</w:t>
            </w:r>
          </w:p>
        </w:tc>
        <w:tc>
          <w:tcPr>
            <w:tcW w:w="2268" w:type="dxa"/>
          </w:tcPr>
          <w:p w:rsidR="00F67210" w:rsidRPr="00F7349D" w:rsidRDefault="00F67210" w:rsidP="00F7349D">
            <w:pPr>
              <w:rPr>
                <w:rFonts w:cstheme="minorHAnsi"/>
                <w:color w:val="000000"/>
              </w:rPr>
            </w:pPr>
            <w:r w:rsidRPr="00F7349D">
              <w:rPr>
                <w:rFonts w:cstheme="minorHAnsi"/>
                <w:color w:val="000000"/>
              </w:rPr>
              <w:t>Крест</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Министерство</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Заклятие памяти</w:t>
            </w:r>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Обливиэйт</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Бесконечность</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Министерство</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proofErr w:type="spellStart"/>
            <w:r w:rsidRPr="00F7349D">
              <w:rPr>
                <w:rFonts w:cstheme="minorHAnsi"/>
                <w:color w:val="000000"/>
              </w:rPr>
              <w:t>Легиллименция</w:t>
            </w:r>
            <w:proofErr w:type="spellEnd"/>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Легилименс</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Касание</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Министерство</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Проклятие немоты</w:t>
            </w:r>
          </w:p>
        </w:tc>
        <w:tc>
          <w:tcPr>
            <w:tcW w:w="2551" w:type="dxa"/>
          </w:tcPr>
          <w:p w:rsidR="00F67210" w:rsidRPr="00F7349D" w:rsidRDefault="00F67210" w:rsidP="00F7349D">
            <w:pPr>
              <w:rPr>
                <w:rFonts w:cstheme="minorHAnsi"/>
                <w:color w:val="000000"/>
              </w:rPr>
            </w:pPr>
            <w:r w:rsidRPr="00F7349D">
              <w:rPr>
                <w:rFonts w:cstheme="minorHAnsi"/>
                <w:color w:val="000000"/>
              </w:rPr>
              <w:t>Ближнее</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Силенцио</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Защитная</w:t>
            </w:r>
          </w:p>
        </w:tc>
        <w:tc>
          <w:tcPr>
            <w:tcW w:w="2268" w:type="dxa"/>
          </w:tcPr>
          <w:p w:rsidR="00F67210" w:rsidRPr="00F7349D" w:rsidRDefault="00F67210" w:rsidP="00F7349D">
            <w:pPr>
              <w:rPr>
                <w:rFonts w:cstheme="minorHAnsi"/>
                <w:color w:val="000000"/>
              </w:rPr>
            </w:pPr>
            <w:r w:rsidRPr="00F7349D">
              <w:rPr>
                <w:rFonts w:cstheme="minorHAnsi"/>
                <w:color w:val="000000"/>
              </w:rPr>
              <w:t>Крест</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Министерство</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color w:val="000000"/>
              </w:rPr>
            </w:pPr>
            <w:r w:rsidRPr="00F7349D">
              <w:rPr>
                <w:rFonts w:cstheme="minorHAnsi"/>
                <w:color w:val="000000"/>
              </w:rPr>
              <w:t>Зовущие чары</w:t>
            </w:r>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Ридрли</w:t>
            </w:r>
            <w:proofErr w:type="spellEnd"/>
            <w:r w:rsidRPr="00F7349D">
              <w:rPr>
                <w:rFonts w:cstheme="minorHAnsi"/>
                <w:color w:val="000000"/>
              </w:rPr>
              <w:t xml:space="preserve"> </w:t>
            </w:r>
            <w:proofErr w:type="spellStart"/>
            <w:r w:rsidRPr="00F7349D">
              <w:rPr>
                <w:rFonts w:cstheme="minorHAnsi"/>
                <w:color w:val="000000"/>
              </w:rPr>
              <w:t>Аммортнум</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Защитная</w:t>
            </w:r>
          </w:p>
        </w:tc>
        <w:tc>
          <w:tcPr>
            <w:tcW w:w="2268" w:type="dxa"/>
          </w:tcPr>
          <w:p w:rsidR="00F67210" w:rsidRPr="00F7349D" w:rsidRDefault="00F67210" w:rsidP="00F7349D">
            <w:pPr>
              <w:rPr>
                <w:rFonts w:cstheme="minorHAnsi"/>
                <w:color w:val="000000"/>
              </w:rPr>
            </w:pPr>
            <w:r w:rsidRPr="00F7349D">
              <w:rPr>
                <w:rFonts w:cstheme="minorHAnsi"/>
                <w:color w:val="000000"/>
              </w:rPr>
              <w:t>Угол вниз</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Не изучается</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Окаменение</w:t>
            </w:r>
          </w:p>
        </w:tc>
        <w:tc>
          <w:tcPr>
            <w:tcW w:w="2551" w:type="dxa"/>
          </w:tcPr>
          <w:p w:rsidR="00F67210" w:rsidRPr="00F7349D" w:rsidRDefault="00F67210" w:rsidP="00F7349D">
            <w:pPr>
              <w:rPr>
                <w:rFonts w:cstheme="minorHAnsi"/>
                <w:color w:val="000000"/>
              </w:rPr>
            </w:pPr>
            <w:r w:rsidRPr="00F7349D">
              <w:rPr>
                <w:rFonts w:cstheme="minorHAnsi"/>
                <w:color w:val="000000"/>
              </w:rPr>
              <w:t>Ближнее</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Петрификус</w:t>
            </w:r>
            <w:proofErr w:type="spellEnd"/>
            <w:r w:rsidRPr="00F7349D">
              <w:rPr>
                <w:rFonts w:cstheme="minorHAnsi"/>
                <w:color w:val="000000"/>
              </w:rPr>
              <w:t xml:space="preserve"> </w:t>
            </w:r>
            <w:proofErr w:type="spellStart"/>
            <w:r w:rsidRPr="00F7349D">
              <w:rPr>
                <w:rFonts w:cstheme="minorHAnsi"/>
                <w:color w:val="000000"/>
              </w:rPr>
              <w:t>Тоталус</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Атакующая</w:t>
            </w:r>
          </w:p>
        </w:tc>
        <w:tc>
          <w:tcPr>
            <w:tcW w:w="2268" w:type="dxa"/>
          </w:tcPr>
          <w:p w:rsidR="00F67210" w:rsidRPr="00F7349D" w:rsidRDefault="00F67210" w:rsidP="00F7349D">
            <w:pPr>
              <w:rPr>
                <w:rFonts w:cstheme="minorHAnsi"/>
                <w:color w:val="000000"/>
              </w:rPr>
            </w:pPr>
            <w:r w:rsidRPr="00F7349D">
              <w:rPr>
                <w:rFonts w:cstheme="minorHAnsi"/>
                <w:color w:val="000000"/>
              </w:rPr>
              <w:t>Бесконечность</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Не изучается</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Таран</w:t>
            </w:r>
          </w:p>
        </w:tc>
        <w:tc>
          <w:tcPr>
            <w:tcW w:w="2551" w:type="dxa"/>
          </w:tcPr>
          <w:p w:rsidR="00F67210" w:rsidRPr="00F7349D" w:rsidRDefault="00F67210" w:rsidP="00F7349D">
            <w:pPr>
              <w:rPr>
                <w:rFonts w:cstheme="minorHAnsi"/>
                <w:color w:val="000000"/>
              </w:rPr>
            </w:pPr>
            <w:r w:rsidRPr="00F7349D">
              <w:rPr>
                <w:rFonts w:cstheme="minorHAnsi"/>
                <w:color w:val="000000"/>
              </w:rPr>
              <w:t>Ближнее</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Портоберто</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Общая</w:t>
            </w:r>
          </w:p>
        </w:tc>
        <w:tc>
          <w:tcPr>
            <w:tcW w:w="2268" w:type="dxa"/>
          </w:tcPr>
          <w:p w:rsidR="00F67210" w:rsidRPr="00F7349D" w:rsidRDefault="00F67210" w:rsidP="00F7349D">
            <w:pPr>
              <w:rPr>
                <w:rFonts w:cstheme="minorHAnsi"/>
                <w:color w:val="000000"/>
              </w:rPr>
            </w:pPr>
            <w:r w:rsidRPr="00F7349D">
              <w:rPr>
                <w:rFonts w:cstheme="minorHAnsi"/>
                <w:color w:val="000000"/>
              </w:rPr>
              <w:t>Бесконечность</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Не изучается</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Проклятие слепоты</w:t>
            </w:r>
          </w:p>
        </w:tc>
        <w:tc>
          <w:tcPr>
            <w:tcW w:w="2551" w:type="dxa"/>
          </w:tcPr>
          <w:p w:rsidR="00F67210" w:rsidRPr="00F7349D" w:rsidRDefault="00F67210" w:rsidP="00F7349D">
            <w:pPr>
              <w:rPr>
                <w:rFonts w:cstheme="minorHAnsi"/>
                <w:color w:val="000000"/>
              </w:rPr>
            </w:pPr>
            <w:r w:rsidRPr="00F7349D">
              <w:rPr>
                <w:rFonts w:cstheme="minorHAnsi"/>
                <w:color w:val="000000"/>
              </w:rPr>
              <w:t>Ближнее</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Коньюнктивитус</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Защитная</w:t>
            </w:r>
          </w:p>
        </w:tc>
        <w:tc>
          <w:tcPr>
            <w:tcW w:w="2268" w:type="dxa"/>
          </w:tcPr>
          <w:p w:rsidR="00F67210" w:rsidRPr="00F7349D" w:rsidRDefault="00F67210" w:rsidP="00F7349D">
            <w:pPr>
              <w:rPr>
                <w:rFonts w:cstheme="minorHAnsi"/>
                <w:color w:val="000000"/>
              </w:rPr>
            </w:pPr>
            <w:r w:rsidRPr="00F7349D">
              <w:rPr>
                <w:rFonts w:cstheme="minorHAnsi"/>
                <w:color w:val="000000"/>
              </w:rPr>
              <w:t>Плюс</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Не изучается</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proofErr w:type="spellStart"/>
            <w:r w:rsidRPr="00F7349D">
              <w:rPr>
                <w:rFonts w:cstheme="minorHAnsi"/>
                <w:color w:val="000000"/>
              </w:rPr>
              <w:t>Круциатус</w:t>
            </w:r>
            <w:proofErr w:type="spellEnd"/>
          </w:p>
        </w:tc>
        <w:tc>
          <w:tcPr>
            <w:tcW w:w="2551" w:type="dxa"/>
          </w:tcPr>
          <w:p w:rsidR="00F67210" w:rsidRPr="00F7349D" w:rsidRDefault="00F67210" w:rsidP="00F7349D">
            <w:pPr>
              <w:rPr>
                <w:rFonts w:cstheme="minorHAnsi"/>
                <w:color w:val="000000"/>
              </w:rPr>
            </w:pPr>
            <w:r w:rsidRPr="00F7349D">
              <w:rPr>
                <w:rFonts w:cstheme="minorHAnsi"/>
                <w:color w:val="000000"/>
              </w:rPr>
              <w:t>Ближнее</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Круцио</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Атакующая</w:t>
            </w:r>
          </w:p>
        </w:tc>
        <w:tc>
          <w:tcPr>
            <w:tcW w:w="2268" w:type="dxa"/>
          </w:tcPr>
          <w:p w:rsidR="00F67210" w:rsidRPr="00F7349D" w:rsidRDefault="00F67210" w:rsidP="00F7349D">
            <w:pPr>
              <w:rPr>
                <w:rFonts w:cstheme="minorHAnsi"/>
                <w:color w:val="000000"/>
              </w:rPr>
            </w:pPr>
            <w:r w:rsidRPr="00F7349D">
              <w:rPr>
                <w:rFonts w:cstheme="minorHAnsi"/>
                <w:color w:val="000000"/>
              </w:rPr>
              <w:t>Угол вверх</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Не изучается</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proofErr w:type="spellStart"/>
            <w:r w:rsidRPr="00F7349D">
              <w:rPr>
                <w:rFonts w:cstheme="minorHAnsi"/>
                <w:color w:val="000000"/>
              </w:rPr>
              <w:t>Авада</w:t>
            </w:r>
            <w:proofErr w:type="spellEnd"/>
          </w:p>
        </w:tc>
        <w:tc>
          <w:tcPr>
            <w:tcW w:w="2551" w:type="dxa"/>
          </w:tcPr>
          <w:p w:rsidR="00F67210" w:rsidRPr="00F7349D" w:rsidRDefault="00F67210" w:rsidP="00F7349D">
            <w:pPr>
              <w:rPr>
                <w:rFonts w:cstheme="minorHAnsi"/>
                <w:color w:val="000000"/>
              </w:rPr>
            </w:pPr>
            <w:r w:rsidRPr="00F7349D">
              <w:rPr>
                <w:rFonts w:cstheme="minorHAnsi"/>
                <w:color w:val="000000"/>
              </w:rPr>
              <w:t>Дальнее/ Ближнее</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Авада</w:t>
            </w:r>
            <w:proofErr w:type="spellEnd"/>
            <w:r w:rsidRPr="00F7349D">
              <w:rPr>
                <w:rFonts w:cstheme="minorHAnsi"/>
                <w:color w:val="000000"/>
              </w:rPr>
              <w:t xml:space="preserve"> </w:t>
            </w:r>
            <w:proofErr w:type="spellStart"/>
            <w:r w:rsidRPr="00F7349D">
              <w:rPr>
                <w:rFonts w:cstheme="minorHAnsi"/>
                <w:color w:val="000000"/>
              </w:rPr>
              <w:t>Кедавра</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Атакующая</w:t>
            </w:r>
          </w:p>
        </w:tc>
        <w:tc>
          <w:tcPr>
            <w:tcW w:w="2268" w:type="dxa"/>
          </w:tcPr>
          <w:p w:rsidR="00F67210" w:rsidRPr="00F7349D" w:rsidRDefault="00F67210" w:rsidP="00F7349D">
            <w:pPr>
              <w:rPr>
                <w:rFonts w:cstheme="minorHAnsi"/>
                <w:color w:val="000000"/>
              </w:rPr>
            </w:pPr>
            <w:r w:rsidRPr="00F7349D">
              <w:rPr>
                <w:rFonts w:cstheme="minorHAnsi"/>
                <w:color w:val="000000"/>
              </w:rPr>
              <w:t>Угол вниз</w:t>
            </w:r>
          </w:p>
          <w:p w:rsidR="00F67210" w:rsidRPr="00F7349D" w:rsidRDefault="00F67210" w:rsidP="00F7349D">
            <w:pPr>
              <w:rPr>
                <w:rFonts w:cstheme="minorHAnsi"/>
              </w:rPr>
            </w:pP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Не изучается</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color w:val="000000"/>
              </w:rPr>
            </w:pPr>
            <w:r w:rsidRPr="00F7349D">
              <w:rPr>
                <w:rFonts w:cstheme="minorHAnsi"/>
                <w:color w:val="000000"/>
              </w:rPr>
              <w:t>Заклятие шепотов</w:t>
            </w:r>
          </w:p>
        </w:tc>
        <w:tc>
          <w:tcPr>
            <w:tcW w:w="2551" w:type="dxa"/>
          </w:tcPr>
          <w:p w:rsidR="00F67210" w:rsidRPr="00F7349D" w:rsidRDefault="00F67210" w:rsidP="00F7349D">
            <w:pPr>
              <w:rPr>
                <w:rFonts w:cstheme="minorHAnsi"/>
                <w:color w:val="000000"/>
              </w:rPr>
            </w:pPr>
            <w:r w:rsidRPr="00F7349D">
              <w:rPr>
                <w:rFonts w:cstheme="minorHAnsi"/>
                <w:color w:val="000000"/>
              </w:rPr>
              <w:t>Бесконечное/ Дальнее</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Мукус</w:t>
            </w:r>
            <w:proofErr w:type="spellEnd"/>
            <w:r w:rsidRPr="00F7349D">
              <w:rPr>
                <w:rFonts w:cstheme="minorHAnsi"/>
                <w:color w:val="000000"/>
              </w:rPr>
              <w:t xml:space="preserve"> Ад </w:t>
            </w:r>
            <w:proofErr w:type="spellStart"/>
            <w:r w:rsidRPr="00F7349D">
              <w:rPr>
                <w:rFonts w:cstheme="minorHAnsi"/>
                <w:color w:val="000000"/>
              </w:rPr>
              <w:t>Нозем</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Общая</w:t>
            </w:r>
          </w:p>
        </w:tc>
        <w:tc>
          <w:tcPr>
            <w:tcW w:w="2268" w:type="dxa"/>
          </w:tcPr>
          <w:p w:rsidR="00F67210" w:rsidRPr="00F7349D" w:rsidRDefault="00F67210" w:rsidP="00F7349D">
            <w:pPr>
              <w:rPr>
                <w:rFonts w:cstheme="minorHAnsi"/>
                <w:color w:val="000000"/>
              </w:rPr>
            </w:pPr>
            <w:r w:rsidRPr="00F7349D">
              <w:rPr>
                <w:rFonts w:cstheme="minorHAnsi"/>
                <w:color w:val="000000"/>
              </w:rPr>
              <w:t>Бесконечность</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Не изучается</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color w:val="000000"/>
              </w:rPr>
            </w:pPr>
            <w:proofErr w:type="spellStart"/>
            <w:r w:rsidRPr="00F7349D">
              <w:rPr>
                <w:rFonts w:cstheme="minorHAnsi"/>
                <w:color w:val="000000"/>
              </w:rPr>
              <w:t>Империус</w:t>
            </w:r>
            <w:proofErr w:type="spellEnd"/>
          </w:p>
        </w:tc>
        <w:tc>
          <w:tcPr>
            <w:tcW w:w="2551" w:type="dxa"/>
          </w:tcPr>
          <w:p w:rsidR="00F67210" w:rsidRPr="00F7349D" w:rsidRDefault="00F67210" w:rsidP="00F7349D">
            <w:pPr>
              <w:rPr>
                <w:rFonts w:cstheme="minorHAnsi"/>
                <w:color w:val="000000"/>
              </w:rPr>
            </w:pPr>
            <w:r w:rsidRPr="00F7349D">
              <w:rPr>
                <w:rFonts w:cstheme="minorHAnsi"/>
                <w:color w:val="000000"/>
              </w:rPr>
              <w:t>Ближнее/ 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Империо</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Защитная</w:t>
            </w:r>
          </w:p>
        </w:tc>
        <w:tc>
          <w:tcPr>
            <w:tcW w:w="2268" w:type="dxa"/>
          </w:tcPr>
          <w:p w:rsidR="00F67210" w:rsidRPr="00F7349D" w:rsidRDefault="00F67210" w:rsidP="00F7349D">
            <w:pPr>
              <w:rPr>
                <w:rFonts w:cstheme="minorHAnsi"/>
                <w:color w:val="000000"/>
              </w:rPr>
            </w:pPr>
            <w:r w:rsidRPr="00F7349D">
              <w:rPr>
                <w:rFonts w:cstheme="minorHAnsi"/>
                <w:color w:val="000000"/>
              </w:rPr>
              <w:t>Бесконечность</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Не изучается</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color w:val="000000"/>
              </w:rPr>
            </w:pPr>
            <w:r w:rsidRPr="00F7349D">
              <w:rPr>
                <w:rFonts w:cstheme="minorHAnsi"/>
                <w:color w:val="000000"/>
              </w:rPr>
              <w:t>Оглохни</w:t>
            </w:r>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Аурис</w:t>
            </w:r>
            <w:proofErr w:type="spellEnd"/>
            <w:r w:rsidRPr="00F7349D">
              <w:rPr>
                <w:rFonts w:cstheme="minorHAnsi"/>
                <w:color w:val="000000"/>
              </w:rPr>
              <w:t xml:space="preserve"> </w:t>
            </w:r>
            <w:proofErr w:type="spellStart"/>
            <w:r w:rsidRPr="00F7349D">
              <w:rPr>
                <w:rFonts w:cstheme="minorHAnsi"/>
                <w:color w:val="000000"/>
              </w:rPr>
              <w:t>Инутилиа</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Общая</w:t>
            </w:r>
          </w:p>
        </w:tc>
        <w:tc>
          <w:tcPr>
            <w:tcW w:w="2268" w:type="dxa"/>
          </w:tcPr>
          <w:p w:rsidR="00F67210" w:rsidRPr="00F7349D" w:rsidRDefault="00F67210" w:rsidP="00F7349D">
            <w:pPr>
              <w:rPr>
                <w:rFonts w:cstheme="minorHAnsi"/>
                <w:color w:val="000000"/>
              </w:rPr>
            </w:pPr>
            <w:r w:rsidRPr="00F7349D">
              <w:rPr>
                <w:rFonts w:cstheme="minorHAnsi"/>
                <w:color w:val="000000"/>
              </w:rPr>
              <w:t>Касание</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Преподаватели</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Отмычка</w:t>
            </w:r>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Аберто</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Общая</w:t>
            </w:r>
          </w:p>
        </w:tc>
        <w:tc>
          <w:tcPr>
            <w:tcW w:w="2268" w:type="dxa"/>
          </w:tcPr>
          <w:p w:rsidR="00F67210" w:rsidRPr="00F7349D" w:rsidRDefault="00F67210" w:rsidP="00F7349D">
            <w:pPr>
              <w:rPr>
                <w:rFonts w:cstheme="minorHAnsi"/>
                <w:color w:val="000000"/>
              </w:rPr>
            </w:pPr>
            <w:r w:rsidRPr="00F7349D">
              <w:rPr>
                <w:rFonts w:cstheme="minorHAnsi"/>
                <w:color w:val="000000"/>
              </w:rPr>
              <w:t>Крест</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Преподаватели</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r w:rsidRPr="00F7349D">
              <w:rPr>
                <w:rFonts w:cstheme="minorHAnsi"/>
                <w:color w:val="000000"/>
              </w:rPr>
              <w:t>Парализующее заклятие</w:t>
            </w:r>
          </w:p>
        </w:tc>
        <w:tc>
          <w:tcPr>
            <w:tcW w:w="2551" w:type="dxa"/>
          </w:tcPr>
          <w:p w:rsidR="00F67210" w:rsidRPr="00F7349D" w:rsidRDefault="00F67210" w:rsidP="00F7349D">
            <w:pPr>
              <w:rPr>
                <w:rFonts w:cstheme="minorHAnsi"/>
                <w:color w:val="000000"/>
              </w:rPr>
            </w:pPr>
            <w:r w:rsidRPr="00F7349D">
              <w:rPr>
                <w:rFonts w:cstheme="minorHAnsi"/>
                <w:color w:val="000000"/>
              </w:rPr>
              <w:t>Ближнее/ 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Иммобулюс</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Атакующая</w:t>
            </w:r>
          </w:p>
        </w:tc>
        <w:tc>
          <w:tcPr>
            <w:tcW w:w="2268" w:type="dxa"/>
          </w:tcPr>
          <w:p w:rsidR="00F67210" w:rsidRPr="00F7349D" w:rsidRDefault="00F67210" w:rsidP="00F7349D">
            <w:pPr>
              <w:rPr>
                <w:rFonts w:cstheme="minorHAnsi"/>
                <w:color w:val="000000"/>
              </w:rPr>
            </w:pPr>
            <w:r w:rsidRPr="00F7349D">
              <w:rPr>
                <w:rFonts w:cstheme="minorHAnsi"/>
                <w:color w:val="000000"/>
              </w:rPr>
              <w:t>Обвести кончиком палочки круг вокруг фигуры</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Преподаватели</w:t>
            </w:r>
          </w:p>
        </w:tc>
        <w:tc>
          <w:tcPr>
            <w:tcW w:w="1843" w:type="dxa"/>
          </w:tcPr>
          <w:p w:rsidR="00F67210" w:rsidRPr="00F7349D" w:rsidRDefault="00F67210" w:rsidP="00F7349D">
            <w:pPr>
              <w:rPr>
                <w:rFonts w:cstheme="minorHAnsi"/>
              </w:rPr>
            </w:pPr>
            <w:r w:rsidRPr="00F7349D">
              <w:rPr>
                <w:rFonts w:cstheme="minorHAnsi"/>
              </w:rPr>
              <w:t>Заклинание</w:t>
            </w:r>
          </w:p>
        </w:tc>
        <w:tc>
          <w:tcPr>
            <w:tcW w:w="2410" w:type="dxa"/>
          </w:tcPr>
          <w:p w:rsidR="00F67210" w:rsidRPr="00F7349D" w:rsidRDefault="00F67210" w:rsidP="00F7349D">
            <w:pPr>
              <w:rPr>
                <w:rFonts w:cstheme="minorHAnsi"/>
                <w:color w:val="000000"/>
              </w:rPr>
            </w:pPr>
            <w:proofErr w:type="spellStart"/>
            <w:r w:rsidRPr="00F7349D">
              <w:rPr>
                <w:rFonts w:cstheme="minorHAnsi"/>
                <w:color w:val="000000"/>
              </w:rPr>
              <w:t>Антикост</w:t>
            </w:r>
            <w:proofErr w:type="spellEnd"/>
          </w:p>
        </w:tc>
        <w:tc>
          <w:tcPr>
            <w:tcW w:w="2551" w:type="dxa"/>
          </w:tcPr>
          <w:p w:rsidR="00F67210" w:rsidRPr="00F7349D" w:rsidRDefault="00F67210" w:rsidP="00F7349D">
            <w:pPr>
              <w:rPr>
                <w:rFonts w:cstheme="minorHAnsi"/>
                <w:color w:val="000000"/>
              </w:rPr>
            </w:pPr>
            <w:r w:rsidRPr="00F7349D">
              <w:rPr>
                <w:rFonts w:cstheme="minorHAnsi"/>
                <w:color w:val="000000"/>
              </w:rPr>
              <w:t>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Брахиам</w:t>
            </w:r>
            <w:proofErr w:type="spellEnd"/>
            <w:r w:rsidRPr="00F7349D">
              <w:rPr>
                <w:rFonts w:cstheme="minorHAnsi"/>
                <w:color w:val="000000"/>
              </w:rPr>
              <w:t xml:space="preserve"> </w:t>
            </w:r>
            <w:proofErr w:type="spellStart"/>
            <w:r w:rsidRPr="00F7349D">
              <w:rPr>
                <w:rFonts w:cstheme="minorHAnsi"/>
                <w:color w:val="000000"/>
              </w:rPr>
              <w:t>Эмендо</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Угол вверх</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Преподаватели</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color w:val="000000"/>
              </w:rPr>
            </w:pPr>
            <w:proofErr w:type="spellStart"/>
            <w:r w:rsidRPr="00F7349D">
              <w:rPr>
                <w:rFonts w:cstheme="minorHAnsi"/>
                <w:color w:val="000000"/>
              </w:rPr>
              <w:t>Маглооталкивающие</w:t>
            </w:r>
            <w:proofErr w:type="spellEnd"/>
            <w:r w:rsidRPr="00F7349D">
              <w:rPr>
                <w:rFonts w:cstheme="minorHAnsi"/>
                <w:color w:val="000000"/>
              </w:rPr>
              <w:t xml:space="preserve"> чары</w:t>
            </w:r>
          </w:p>
        </w:tc>
        <w:tc>
          <w:tcPr>
            <w:tcW w:w="2551" w:type="dxa"/>
          </w:tcPr>
          <w:p w:rsidR="00F67210" w:rsidRPr="00F7349D" w:rsidRDefault="00F67210" w:rsidP="00F7349D">
            <w:pPr>
              <w:rPr>
                <w:rFonts w:cstheme="minorHAnsi"/>
                <w:color w:val="000000"/>
              </w:rPr>
            </w:pPr>
            <w:r w:rsidRPr="00F7349D">
              <w:rPr>
                <w:rFonts w:cstheme="minorHAnsi"/>
                <w:color w:val="000000"/>
              </w:rPr>
              <w:t>Бесконечное/ Дальнее</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Репелло</w:t>
            </w:r>
            <w:proofErr w:type="spellEnd"/>
            <w:r w:rsidRPr="00F7349D">
              <w:rPr>
                <w:rFonts w:cstheme="minorHAnsi"/>
                <w:color w:val="000000"/>
              </w:rPr>
              <w:t xml:space="preserve"> </w:t>
            </w:r>
            <w:proofErr w:type="spellStart"/>
            <w:r w:rsidRPr="00F7349D">
              <w:rPr>
                <w:rFonts w:cstheme="minorHAnsi"/>
                <w:color w:val="000000"/>
              </w:rPr>
              <w:t>Инимикум</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Свободная</w:t>
            </w:r>
          </w:p>
        </w:tc>
        <w:tc>
          <w:tcPr>
            <w:tcW w:w="2268" w:type="dxa"/>
          </w:tcPr>
          <w:p w:rsidR="00F67210" w:rsidRPr="00F7349D" w:rsidRDefault="00F67210" w:rsidP="00F7349D">
            <w:pPr>
              <w:rPr>
                <w:rFonts w:cstheme="minorHAnsi"/>
                <w:color w:val="000000"/>
              </w:rPr>
            </w:pPr>
            <w:r w:rsidRPr="00F7349D">
              <w:rPr>
                <w:rFonts w:cstheme="minorHAnsi"/>
                <w:color w:val="000000"/>
              </w:rPr>
              <w:t>Выставив руку перед собой, повернуться вокруг своей оси</w:t>
            </w:r>
          </w:p>
        </w:tc>
      </w:tr>
      <w:tr w:rsidR="00F67210" w:rsidRPr="00F7349D" w:rsidTr="00F67210">
        <w:tc>
          <w:tcPr>
            <w:tcW w:w="1701" w:type="dxa"/>
          </w:tcPr>
          <w:p w:rsidR="00F67210" w:rsidRPr="00F7349D" w:rsidRDefault="00F67210" w:rsidP="00F7349D">
            <w:pPr>
              <w:rPr>
                <w:rFonts w:cstheme="minorHAnsi"/>
              </w:rPr>
            </w:pPr>
            <w:r w:rsidRPr="00F7349D">
              <w:rPr>
                <w:rFonts w:cstheme="minorHAnsi"/>
              </w:rPr>
              <w:t>Преподаватели</w:t>
            </w:r>
          </w:p>
        </w:tc>
        <w:tc>
          <w:tcPr>
            <w:tcW w:w="1843" w:type="dxa"/>
          </w:tcPr>
          <w:p w:rsidR="00F67210" w:rsidRPr="00F7349D" w:rsidRDefault="00F67210" w:rsidP="00F7349D">
            <w:pPr>
              <w:rPr>
                <w:rFonts w:cstheme="minorHAnsi"/>
              </w:rPr>
            </w:pPr>
            <w:r w:rsidRPr="00F7349D">
              <w:rPr>
                <w:rFonts w:cstheme="minorHAnsi"/>
              </w:rPr>
              <w:t>Чары</w:t>
            </w:r>
          </w:p>
        </w:tc>
        <w:tc>
          <w:tcPr>
            <w:tcW w:w="2410" w:type="dxa"/>
          </w:tcPr>
          <w:p w:rsidR="00F67210" w:rsidRPr="00F7349D" w:rsidRDefault="00F67210" w:rsidP="00F7349D">
            <w:pPr>
              <w:rPr>
                <w:rFonts w:cstheme="minorHAnsi"/>
                <w:color w:val="000000"/>
              </w:rPr>
            </w:pPr>
            <w:r w:rsidRPr="00F7349D">
              <w:rPr>
                <w:rFonts w:cstheme="minorHAnsi"/>
                <w:color w:val="000000"/>
              </w:rPr>
              <w:t>Жидкая чистота</w:t>
            </w:r>
          </w:p>
        </w:tc>
        <w:tc>
          <w:tcPr>
            <w:tcW w:w="2551" w:type="dxa"/>
          </w:tcPr>
          <w:p w:rsidR="00F67210" w:rsidRPr="00F7349D" w:rsidRDefault="00F67210" w:rsidP="00F7349D">
            <w:pPr>
              <w:rPr>
                <w:rFonts w:cstheme="minorHAnsi"/>
                <w:color w:val="000000"/>
              </w:rPr>
            </w:pPr>
            <w:r w:rsidRPr="00F7349D">
              <w:rPr>
                <w:rFonts w:cstheme="minorHAnsi"/>
                <w:color w:val="000000"/>
              </w:rPr>
              <w:t>Ближнее/ Контакт</w:t>
            </w:r>
          </w:p>
        </w:tc>
        <w:tc>
          <w:tcPr>
            <w:tcW w:w="2127" w:type="dxa"/>
          </w:tcPr>
          <w:p w:rsidR="00F67210" w:rsidRPr="00F7349D" w:rsidRDefault="00F67210" w:rsidP="00F7349D">
            <w:pPr>
              <w:rPr>
                <w:rFonts w:cstheme="minorHAnsi"/>
                <w:color w:val="000000"/>
              </w:rPr>
            </w:pPr>
            <w:proofErr w:type="spellStart"/>
            <w:r w:rsidRPr="00F7349D">
              <w:rPr>
                <w:rFonts w:cstheme="minorHAnsi"/>
                <w:color w:val="000000"/>
              </w:rPr>
              <w:t>Гравибус</w:t>
            </w:r>
            <w:proofErr w:type="spellEnd"/>
            <w:r w:rsidRPr="00F7349D">
              <w:rPr>
                <w:rFonts w:cstheme="minorHAnsi"/>
                <w:color w:val="000000"/>
              </w:rPr>
              <w:t xml:space="preserve"> </w:t>
            </w:r>
            <w:proofErr w:type="spellStart"/>
            <w:r w:rsidRPr="00F7349D">
              <w:rPr>
                <w:rFonts w:cstheme="minorHAnsi"/>
                <w:color w:val="000000"/>
              </w:rPr>
              <w:t>фурэс</w:t>
            </w:r>
            <w:proofErr w:type="spellEnd"/>
            <w:r w:rsidRPr="00F7349D">
              <w:rPr>
                <w:rFonts w:cstheme="minorHAnsi"/>
                <w:color w:val="000000"/>
              </w:rPr>
              <w:t xml:space="preserve"> </w:t>
            </w:r>
            <w:proofErr w:type="spellStart"/>
            <w:r w:rsidRPr="00F7349D">
              <w:rPr>
                <w:rFonts w:cstheme="minorHAnsi"/>
                <w:color w:val="000000"/>
              </w:rPr>
              <w:t>экситиум</w:t>
            </w:r>
            <w:proofErr w:type="spellEnd"/>
          </w:p>
        </w:tc>
        <w:tc>
          <w:tcPr>
            <w:tcW w:w="1275" w:type="dxa"/>
          </w:tcPr>
          <w:p w:rsidR="00F67210" w:rsidRPr="00F7349D" w:rsidRDefault="00F67210" w:rsidP="00F7349D">
            <w:pPr>
              <w:rPr>
                <w:rFonts w:cstheme="minorHAnsi"/>
                <w:color w:val="000000"/>
              </w:rPr>
            </w:pPr>
            <w:r w:rsidRPr="00F7349D">
              <w:rPr>
                <w:rFonts w:cstheme="minorHAnsi"/>
                <w:color w:val="000000"/>
              </w:rPr>
              <w:t>Общая</w:t>
            </w:r>
          </w:p>
        </w:tc>
        <w:tc>
          <w:tcPr>
            <w:tcW w:w="2268" w:type="dxa"/>
          </w:tcPr>
          <w:p w:rsidR="00F67210" w:rsidRPr="00F7349D" w:rsidRDefault="00F67210" w:rsidP="00F7349D">
            <w:pPr>
              <w:rPr>
                <w:rFonts w:cstheme="minorHAnsi"/>
                <w:color w:val="000000"/>
              </w:rPr>
            </w:pPr>
            <w:r w:rsidRPr="00F7349D">
              <w:rPr>
                <w:rFonts w:cstheme="minorHAnsi"/>
                <w:color w:val="000000"/>
              </w:rPr>
              <w:t>Угол вверх</w:t>
            </w:r>
          </w:p>
        </w:tc>
      </w:tr>
    </w:tbl>
    <w:p w:rsidR="00F67210" w:rsidRPr="00F7349D" w:rsidRDefault="00F67210" w:rsidP="00F7349D">
      <w:pPr>
        <w:spacing w:line="240" w:lineRule="auto"/>
        <w:rPr>
          <w:rFonts w:cstheme="minorHAnsi"/>
        </w:rPr>
      </w:pPr>
    </w:p>
    <w:p w:rsidR="00F7349D" w:rsidRDefault="00F7349D">
      <w:pPr>
        <w:rPr>
          <w:rFonts w:cstheme="minorHAnsi"/>
        </w:rPr>
      </w:pPr>
      <w:r>
        <w:rPr>
          <w:rFonts w:cstheme="minorHAnsi"/>
        </w:rPr>
        <w:br w:type="page"/>
      </w:r>
    </w:p>
    <w:p w:rsidR="00F7349D" w:rsidRDefault="00F7349D" w:rsidP="00F7349D">
      <w:pPr>
        <w:spacing w:line="240" w:lineRule="auto"/>
        <w:rPr>
          <w:rFonts w:cstheme="minorHAnsi"/>
        </w:rPr>
      </w:pPr>
      <w:r>
        <w:rPr>
          <w:rFonts w:cstheme="minorHAnsi"/>
        </w:rPr>
        <w:lastRenderedPageBreak/>
        <w:t>Чары и Заклинания, их свойства и отыгрыш</w:t>
      </w:r>
    </w:p>
    <w:p w:rsidR="009A048D" w:rsidRDefault="00F67210" w:rsidP="009A048D">
      <w:pPr>
        <w:spacing w:line="240" w:lineRule="auto"/>
        <w:rPr>
          <w:rFonts w:eastAsia="Times New Roman" w:cstheme="minorHAnsi"/>
          <w:color w:val="000000"/>
          <w:lang w:eastAsia="ru-RU"/>
        </w:rPr>
      </w:pPr>
      <w:proofErr w:type="spellStart"/>
      <w:r w:rsidRPr="00F7349D">
        <w:rPr>
          <w:rFonts w:cstheme="minorHAnsi"/>
        </w:rPr>
        <w:t>Светогасящее</w:t>
      </w:r>
      <w:proofErr w:type="spellEnd"/>
      <w:r w:rsidRPr="00F7349D">
        <w:rPr>
          <w:rFonts w:cstheme="minorHAnsi"/>
        </w:rPr>
        <w:t xml:space="preserve"> заклинание</w:t>
      </w:r>
    </w:p>
    <w:p w:rsidR="009A048D" w:rsidRDefault="009A048D" w:rsidP="009A048D">
      <w:pPr>
        <w:spacing w:line="240" w:lineRule="auto"/>
        <w:rPr>
          <w:rFonts w:cstheme="minorHAnsi"/>
        </w:rPr>
      </w:pPr>
      <w:r w:rsidRPr="009A048D">
        <w:rPr>
          <w:rFonts w:cstheme="minorHAnsi"/>
        </w:rPr>
        <w:t>Свет, льющийся из конца палочки, исчезает. Игрок гасит фонарик.</w:t>
      </w:r>
    </w:p>
    <w:p w:rsidR="009A048D" w:rsidRDefault="009A048D" w:rsidP="009A048D">
      <w:pPr>
        <w:spacing w:line="240" w:lineRule="auto"/>
        <w:rPr>
          <w:rFonts w:cstheme="minorHAnsi"/>
        </w:rPr>
      </w:pPr>
    </w:p>
    <w:p w:rsidR="00F67210" w:rsidRPr="00F7349D" w:rsidRDefault="00F67210" w:rsidP="009A048D">
      <w:pPr>
        <w:spacing w:line="240" w:lineRule="auto"/>
        <w:rPr>
          <w:rFonts w:cstheme="minorHAnsi"/>
        </w:rPr>
      </w:pPr>
      <w:r w:rsidRPr="00F7349D">
        <w:rPr>
          <w:rFonts w:cstheme="minorHAnsi"/>
        </w:rPr>
        <w:t>Рассеивающее заклинание</w:t>
      </w:r>
    </w:p>
    <w:p w:rsidR="00F67210" w:rsidRDefault="009A048D" w:rsidP="00F7349D">
      <w:pPr>
        <w:spacing w:line="240" w:lineRule="auto"/>
        <w:rPr>
          <w:rFonts w:cstheme="minorHAnsi"/>
        </w:rPr>
      </w:pPr>
      <w:r w:rsidRPr="009A048D">
        <w:rPr>
          <w:rFonts w:cstheme="minorHAnsi"/>
        </w:rPr>
        <w:t>Любые чары(!), наложенные на цель, рассеиваются.</w:t>
      </w:r>
    </w:p>
    <w:p w:rsidR="009A048D" w:rsidRPr="00F7349D" w:rsidRDefault="009A048D"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Чары света</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На конце палочки зажигается свет. Игрок достаёт и </w:t>
      </w:r>
      <w:proofErr w:type="spellStart"/>
      <w:r w:rsidRPr="00F7349D">
        <w:rPr>
          <w:rFonts w:eastAsia="Times New Roman" w:cstheme="minorHAnsi"/>
          <w:color w:val="000000"/>
          <w:lang w:eastAsia="ru-RU"/>
        </w:rPr>
        <w:t>вклчюает</w:t>
      </w:r>
      <w:proofErr w:type="spellEnd"/>
      <w:r w:rsidRPr="00F7349D">
        <w:rPr>
          <w:rFonts w:eastAsia="Times New Roman" w:cstheme="minorHAnsi"/>
          <w:color w:val="000000"/>
          <w:lang w:eastAsia="ru-RU"/>
        </w:rPr>
        <w:t xml:space="preserve"> фонарик.</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Клеящие чары</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Поверхности, которые называет маг после каста, склеиваются по линии, проведённой кончиком палочки. </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Стихийный щит</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Вокруг тела игрока появляется невидимая глазу плёнка. Игрок становится неуязвим для </w:t>
      </w:r>
      <w:r w:rsidR="00600F9B">
        <w:rPr>
          <w:rFonts w:eastAsia="Times New Roman" w:cstheme="minorHAnsi"/>
          <w:color w:val="000000"/>
          <w:lang w:eastAsia="ru-RU"/>
        </w:rPr>
        <w:t xml:space="preserve">магических </w:t>
      </w:r>
      <w:r w:rsidRPr="00F7349D">
        <w:rPr>
          <w:rFonts w:eastAsia="Times New Roman" w:cstheme="minorHAnsi"/>
          <w:color w:val="000000"/>
          <w:lang w:eastAsia="ru-RU"/>
        </w:rPr>
        <w:t>проявлений стихий</w:t>
      </w:r>
      <w:r w:rsidR="00600F9B">
        <w:rPr>
          <w:rFonts w:eastAsia="Times New Roman" w:cstheme="minorHAnsi"/>
          <w:color w:val="000000"/>
          <w:lang w:eastAsia="ru-RU"/>
        </w:rPr>
        <w:t>. (Пример: пришёл монстр и начал плеваться огнём.) Не является защитой от Чар и Заклинаний других игроков.</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Манящие чары</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Если искомый предмет находится в поле видимости мага, то он его просто берёт в руки (даже если до этого не мог дотянуться). Если предмет не в пределах видимости, на находится у другого игрока, то тот обязан пережать сей предмет. Если в пределах видимости нет и нет у игроков, то каст считается несработавшим.  Радиус действия заклинания - 4 метра.</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Водное заклинание</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lastRenderedPageBreak/>
        <w:t>Из кончика палочки 4 секунды льётся тёплая вода. Призванная вода, если её не удерживать дополнительно, исчезает через 10 минут. Игрок направляет струю, льющуюся из конца палочки</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proofErr w:type="spellStart"/>
      <w:r w:rsidRPr="00F7349D">
        <w:rPr>
          <w:rFonts w:cstheme="minorHAnsi"/>
        </w:rPr>
        <w:t>Ватноногие</w:t>
      </w:r>
      <w:proofErr w:type="spellEnd"/>
      <w:r w:rsidRPr="00F7349D">
        <w:rPr>
          <w:rFonts w:cstheme="minorHAnsi"/>
        </w:rPr>
        <w:t xml:space="preserve"> чары</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Игрок, в которого попало данное заклинание, теряет власть над своими ногами. Они становятся ватными. Идти и стоять невозможно.</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proofErr w:type="spellStart"/>
      <w:r w:rsidRPr="00F7349D">
        <w:rPr>
          <w:rFonts w:cstheme="minorHAnsi"/>
        </w:rPr>
        <w:t>Двераня</w:t>
      </w:r>
      <w:proofErr w:type="spellEnd"/>
      <w:r w:rsidRPr="00F7349D">
        <w:rPr>
          <w:rFonts w:cstheme="minorHAnsi"/>
        </w:rPr>
        <w:t xml:space="preserve"> печать</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Запечатывает двери.</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Щитовые чары</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Отражает одно любое </w:t>
      </w:r>
      <w:proofErr w:type="spellStart"/>
      <w:r w:rsidRPr="00F7349D">
        <w:rPr>
          <w:rFonts w:eastAsia="Times New Roman" w:cstheme="minorHAnsi"/>
          <w:color w:val="000000"/>
          <w:lang w:eastAsia="ru-RU"/>
        </w:rPr>
        <w:t>залинание</w:t>
      </w:r>
      <w:proofErr w:type="spellEnd"/>
      <w:r w:rsidRPr="00F7349D">
        <w:rPr>
          <w:rFonts w:eastAsia="Times New Roman" w:cstheme="minorHAnsi"/>
          <w:color w:val="000000"/>
          <w:lang w:eastAsia="ru-RU"/>
        </w:rPr>
        <w:t>(!), если было произнесено за секунду до того, как противник начал говорить заклинание, или каст был начат до того, как противник договорил своё заклинание. Если в игрока попадает сразу несколько заклинаний, он сам вправе решать, что в него попало, а что он отразил. Лопнувший щит ощущается, словно в игрока попал небольшой шарик с водой.</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Разоружающие чары</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Палочка вылетает из рук противника. Противник, если в него попало заклинание, ОБЯЗАН отбросить палочку на расстояние не менее полуметра влево или вправо. Нельзя кидать перед собой и себе за спину.</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proofErr w:type="spellStart"/>
      <w:r w:rsidRPr="00F7349D">
        <w:rPr>
          <w:rFonts w:cstheme="minorHAnsi"/>
        </w:rPr>
        <w:t>Стихоплётные</w:t>
      </w:r>
      <w:proofErr w:type="spellEnd"/>
      <w:r w:rsidRPr="00F7349D">
        <w:rPr>
          <w:rFonts w:cstheme="minorHAnsi"/>
        </w:rPr>
        <w:t xml:space="preserve"> чары</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Игрок, находящийся под воздействие данного заклинания, обязан все свои реплики рифмовать. Белый стих не допускается.</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Чары владения</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lastRenderedPageBreak/>
        <w:t>Из кончика палочки вырывается призрак последнего заклинания, сотворённого палочкой. Игрок, чью палочку проверяют, обязан назвать последнюю произнесённую(!) им формулу, даже если каст был отражён, каст был не совершён, каст был не закончен, вам показалось, что игрок не отыграл попадание, мастер сказал, что заклинание не сработало. Всё равно надо сказать последнюю произнесённую(!) магическую формулу.</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Отбрасывающее заклятие</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Противника отбрасывает от использовавшего заклинание на расстояние от одного до трёх метров. Игрок, в которого попало такое заклинание, должен по линии каста отойти/отпрыгнуть от использовавшего чары на расстояние не менее одного метра.</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Тянущие чары</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Противника притягивает к использовавшему заклинание настолько, что тот оказывается в трёх метрах. Игрок, в которого попало такое </w:t>
      </w:r>
      <w:proofErr w:type="spellStart"/>
      <w:r w:rsidRPr="00F7349D">
        <w:rPr>
          <w:rFonts w:eastAsia="Times New Roman" w:cstheme="minorHAnsi"/>
          <w:color w:val="000000"/>
          <w:lang w:eastAsia="ru-RU"/>
        </w:rPr>
        <w:t>хаклинание</w:t>
      </w:r>
      <w:proofErr w:type="spellEnd"/>
      <w:r w:rsidRPr="00F7349D">
        <w:rPr>
          <w:rFonts w:eastAsia="Times New Roman" w:cstheme="minorHAnsi"/>
          <w:color w:val="000000"/>
          <w:lang w:eastAsia="ru-RU"/>
        </w:rPr>
        <w:t>, должен как можно быстрее по линии каста пройти/пробежать/прыгнуть так, чтобы оказаться около на расстоянии не более трёх метров от использовавшего.</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proofErr w:type="spellStart"/>
      <w:r w:rsidRPr="00F7349D">
        <w:rPr>
          <w:rFonts w:cstheme="minorHAnsi"/>
        </w:rPr>
        <w:t>Патронус</w:t>
      </w:r>
      <w:proofErr w:type="spellEnd"/>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Из кончика палочки струится </w:t>
      </w:r>
      <w:proofErr w:type="spellStart"/>
      <w:r w:rsidRPr="00F7349D">
        <w:rPr>
          <w:rFonts w:eastAsia="Times New Roman" w:cstheme="minorHAnsi"/>
          <w:color w:val="000000"/>
          <w:lang w:eastAsia="ru-RU"/>
        </w:rPr>
        <w:t>синиватый</w:t>
      </w:r>
      <w:proofErr w:type="spellEnd"/>
      <w:r w:rsidRPr="00F7349D">
        <w:rPr>
          <w:rFonts w:eastAsia="Times New Roman" w:cstheme="minorHAnsi"/>
          <w:color w:val="000000"/>
          <w:lang w:eastAsia="ru-RU"/>
        </w:rPr>
        <w:t xml:space="preserve"> дымок, который может сложится в очертания животного.</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Усыпляющие заклятие</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Тот, в кого попало данное заклинание, засыпает и падает на землю. Можно медленно упасть на ближайшую кровать/чистую поверхность, которые находятся на расстоянии до двух метров. Игрока, </w:t>
      </w:r>
      <w:proofErr w:type="spellStart"/>
      <w:r w:rsidRPr="00F7349D">
        <w:rPr>
          <w:rFonts w:eastAsia="Times New Roman" w:cstheme="minorHAnsi"/>
          <w:color w:val="000000"/>
          <w:lang w:eastAsia="ru-RU"/>
        </w:rPr>
        <w:t>котоырй</w:t>
      </w:r>
      <w:proofErr w:type="spellEnd"/>
      <w:r w:rsidRPr="00F7349D">
        <w:rPr>
          <w:rFonts w:eastAsia="Times New Roman" w:cstheme="minorHAnsi"/>
          <w:color w:val="000000"/>
          <w:lang w:eastAsia="ru-RU"/>
        </w:rPr>
        <w:t xml:space="preserve"> находится под воздействием данного заклинания, можно разбудить, если потрясти за плечо.</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Оковы</w:t>
      </w:r>
    </w:p>
    <w:p w:rsidR="009A048D" w:rsidRPr="007D0A85"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Противника по всей </w:t>
      </w:r>
      <w:proofErr w:type="spellStart"/>
      <w:r w:rsidRPr="00F7349D">
        <w:rPr>
          <w:rFonts w:eastAsia="Times New Roman" w:cstheme="minorHAnsi"/>
          <w:color w:val="000000"/>
          <w:lang w:eastAsia="ru-RU"/>
        </w:rPr>
        <w:t>длинне</w:t>
      </w:r>
      <w:proofErr w:type="spellEnd"/>
      <w:r w:rsidRPr="00F7349D">
        <w:rPr>
          <w:rFonts w:eastAsia="Times New Roman" w:cstheme="minorHAnsi"/>
          <w:color w:val="000000"/>
          <w:lang w:eastAsia="ru-RU"/>
        </w:rPr>
        <w:t xml:space="preserve"> тела, от стоп до шеи, связывают маги</w:t>
      </w:r>
      <w:r w:rsidR="005D4E79">
        <w:rPr>
          <w:rFonts w:eastAsia="Times New Roman" w:cstheme="minorHAnsi"/>
          <w:color w:val="000000"/>
          <w:lang w:eastAsia="ru-RU"/>
        </w:rPr>
        <w:t>ч</w:t>
      </w:r>
      <w:r w:rsidRPr="00F7349D">
        <w:rPr>
          <w:rFonts w:eastAsia="Times New Roman" w:cstheme="minorHAnsi"/>
          <w:color w:val="000000"/>
          <w:lang w:eastAsia="ru-RU"/>
        </w:rPr>
        <w:t xml:space="preserve">еские верёвки, которые невозможно разрезать, сами они не исчезают. Противник остаётся при этом стоять и палочку не теряет. Игрок, на которого было применено это заклинание, прижимает руки к бокам, ноги сводит вместе. Передвигаться теперь он может только маленькими прыжками, либо ползком, если упал. Говорить, видеть, слышать, вращать головой и </w:t>
      </w:r>
      <w:proofErr w:type="spellStart"/>
      <w:r w:rsidRPr="00F7349D">
        <w:rPr>
          <w:rFonts w:eastAsia="Times New Roman" w:cstheme="minorHAnsi"/>
          <w:color w:val="000000"/>
          <w:lang w:eastAsia="ru-RU"/>
        </w:rPr>
        <w:t>кистьями</w:t>
      </w:r>
      <w:proofErr w:type="spellEnd"/>
      <w:r w:rsidRPr="00F7349D">
        <w:rPr>
          <w:rFonts w:eastAsia="Times New Roman" w:cstheme="minorHAnsi"/>
          <w:color w:val="000000"/>
          <w:lang w:eastAsia="ru-RU"/>
        </w:rPr>
        <w:t xml:space="preserve"> он может.</w:t>
      </w:r>
      <w:r w:rsidR="00DF0C83">
        <w:rPr>
          <w:rFonts w:eastAsia="Times New Roman" w:cstheme="minorHAnsi"/>
          <w:color w:val="000000"/>
          <w:lang w:eastAsia="ru-RU"/>
        </w:rPr>
        <w:t xml:space="preserve"> Не снимаются рассеивающими чарами или </w:t>
      </w:r>
      <w:proofErr w:type="spellStart"/>
      <w:r w:rsidR="00DF0C83">
        <w:rPr>
          <w:rFonts w:eastAsia="Times New Roman" w:cstheme="minorHAnsi"/>
          <w:color w:val="000000"/>
          <w:lang w:eastAsia="ru-RU"/>
        </w:rPr>
        <w:t>дематериализацией</w:t>
      </w:r>
      <w:proofErr w:type="spellEnd"/>
      <w:r w:rsidR="00DF0C83">
        <w:rPr>
          <w:rFonts w:eastAsia="Times New Roman" w:cstheme="minorHAnsi"/>
          <w:color w:val="000000"/>
          <w:lang w:eastAsia="ru-RU"/>
        </w:rPr>
        <w:t>.</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proofErr w:type="spellStart"/>
      <w:r w:rsidRPr="00F7349D">
        <w:rPr>
          <w:rFonts w:cstheme="minorHAnsi"/>
        </w:rPr>
        <w:t>Дематериализация</w:t>
      </w:r>
      <w:proofErr w:type="spellEnd"/>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Любой призванный предмет или явление исчезает. </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Освобождение от оков</w:t>
      </w:r>
    </w:p>
    <w:p w:rsidR="009A048D" w:rsidRPr="00F7349D" w:rsidRDefault="009A048D" w:rsidP="009A048D">
      <w:pPr>
        <w:spacing w:line="240" w:lineRule="auto"/>
        <w:rPr>
          <w:rFonts w:eastAsia="Times New Roman" w:cstheme="minorHAnsi"/>
          <w:color w:val="000000"/>
          <w:lang w:eastAsia="ru-RU"/>
        </w:rPr>
      </w:pPr>
      <w:proofErr w:type="spellStart"/>
      <w:r w:rsidRPr="00F7349D">
        <w:rPr>
          <w:rFonts w:eastAsia="Times New Roman" w:cstheme="minorHAnsi"/>
          <w:color w:val="000000"/>
          <w:lang w:eastAsia="ru-RU"/>
        </w:rPr>
        <w:t>Контр-заклятие</w:t>
      </w:r>
      <w:proofErr w:type="spellEnd"/>
      <w:r w:rsidRPr="00F7349D">
        <w:rPr>
          <w:rFonts w:eastAsia="Times New Roman" w:cstheme="minorHAnsi"/>
          <w:color w:val="000000"/>
          <w:lang w:eastAsia="ru-RU"/>
        </w:rPr>
        <w:t xml:space="preserve"> к Оковам. Уничтожает бесследно </w:t>
      </w:r>
      <w:proofErr w:type="spellStart"/>
      <w:r w:rsidRPr="00F7349D">
        <w:rPr>
          <w:rFonts w:eastAsia="Times New Roman" w:cstheme="minorHAnsi"/>
          <w:color w:val="000000"/>
          <w:lang w:eastAsia="ru-RU"/>
        </w:rPr>
        <w:t>соданные</w:t>
      </w:r>
      <w:proofErr w:type="spellEnd"/>
      <w:r w:rsidRPr="00F7349D">
        <w:rPr>
          <w:rFonts w:eastAsia="Times New Roman" w:cstheme="minorHAnsi"/>
          <w:color w:val="000000"/>
          <w:lang w:eastAsia="ru-RU"/>
        </w:rPr>
        <w:t xml:space="preserve"> им путы. Для каста необходимо направить кисть на путы (если каст на себя, то надо направить на область груди) и произнести </w:t>
      </w:r>
      <w:proofErr w:type="spellStart"/>
      <w:r w:rsidRPr="00F7349D">
        <w:rPr>
          <w:rFonts w:eastAsia="Times New Roman" w:cstheme="minorHAnsi"/>
          <w:color w:val="000000"/>
          <w:lang w:eastAsia="ru-RU"/>
        </w:rPr>
        <w:t>магчиескую</w:t>
      </w:r>
      <w:proofErr w:type="spellEnd"/>
      <w:r w:rsidRPr="00F7349D">
        <w:rPr>
          <w:rFonts w:eastAsia="Times New Roman" w:cstheme="minorHAnsi"/>
          <w:color w:val="000000"/>
          <w:lang w:eastAsia="ru-RU"/>
        </w:rPr>
        <w:t xml:space="preserve"> формулу.</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Оперные чары</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Оперные чары заставляют поражённую ими цель все свои слова, фразы, предложения, </w:t>
      </w:r>
      <w:proofErr w:type="spellStart"/>
      <w:r w:rsidRPr="00F7349D">
        <w:rPr>
          <w:rFonts w:eastAsia="Times New Roman" w:cstheme="minorHAnsi"/>
          <w:color w:val="000000"/>
          <w:lang w:eastAsia="ru-RU"/>
        </w:rPr>
        <w:t>пропевать</w:t>
      </w:r>
      <w:proofErr w:type="spellEnd"/>
      <w:r w:rsidRPr="00F7349D">
        <w:rPr>
          <w:rFonts w:eastAsia="Times New Roman" w:cstheme="minorHAnsi"/>
          <w:color w:val="000000"/>
          <w:lang w:eastAsia="ru-RU"/>
        </w:rPr>
        <w:t>. При этом речь не обязана быть стихотворной, главное выдерживать ритм.</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Могучие щитовые чары</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Игрока и одного того, кого он касается (не путать с тем, кто касается его), </w:t>
      </w:r>
      <w:proofErr w:type="spellStart"/>
      <w:r w:rsidRPr="00F7349D">
        <w:rPr>
          <w:rFonts w:eastAsia="Times New Roman" w:cstheme="minorHAnsi"/>
          <w:color w:val="000000"/>
          <w:lang w:eastAsia="ru-RU"/>
        </w:rPr>
        <w:t>наркывают</w:t>
      </w:r>
      <w:proofErr w:type="spellEnd"/>
      <w:r w:rsidRPr="00F7349D">
        <w:rPr>
          <w:rFonts w:eastAsia="Times New Roman" w:cstheme="minorHAnsi"/>
          <w:color w:val="000000"/>
          <w:lang w:eastAsia="ru-RU"/>
        </w:rPr>
        <w:t xml:space="preserve"> Щитовые чары на период в 3 секунды. Действие </w:t>
      </w:r>
      <w:proofErr w:type="spellStart"/>
      <w:r w:rsidRPr="00F7349D">
        <w:rPr>
          <w:rFonts w:eastAsia="Times New Roman" w:cstheme="minorHAnsi"/>
          <w:color w:val="000000"/>
          <w:lang w:eastAsia="ru-RU"/>
        </w:rPr>
        <w:t>Щитовы</w:t>
      </w:r>
      <w:proofErr w:type="spellEnd"/>
      <w:r w:rsidRPr="00F7349D">
        <w:rPr>
          <w:rFonts w:eastAsia="Times New Roman" w:cstheme="minorHAnsi"/>
          <w:color w:val="000000"/>
          <w:lang w:eastAsia="ru-RU"/>
        </w:rPr>
        <w:t xml:space="preserve"> чар смотрите в описании Щитовых чар</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Прилив сил</w:t>
      </w:r>
    </w:p>
    <w:p w:rsidR="009A048D" w:rsidRPr="00F7349D" w:rsidRDefault="009A048D" w:rsidP="009A048D">
      <w:pPr>
        <w:spacing w:line="240" w:lineRule="auto"/>
        <w:rPr>
          <w:rFonts w:eastAsia="Times New Roman" w:cstheme="minorHAnsi"/>
          <w:color w:val="000000"/>
          <w:lang w:eastAsia="ru-RU"/>
        </w:rPr>
      </w:pPr>
      <w:proofErr w:type="spellStart"/>
      <w:r w:rsidRPr="00F7349D">
        <w:rPr>
          <w:rFonts w:eastAsia="Times New Roman" w:cstheme="minorHAnsi"/>
          <w:color w:val="000000"/>
          <w:lang w:eastAsia="ru-RU"/>
        </w:rPr>
        <w:t>Контр-заклятие</w:t>
      </w:r>
      <w:proofErr w:type="spellEnd"/>
      <w:r w:rsidRPr="00F7349D">
        <w:rPr>
          <w:rFonts w:eastAsia="Times New Roman" w:cstheme="minorHAnsi"/>
          <w:color w:val="000000"/>
          <w:lang w:eastAsia="ru-RU"/>
        </w:rPr>
        <w:t xml:space="preserve"> к Оглушающему заклинанию. Возвращает человека в сознание. Так же является медицинским заклятием, даёт прилив сил. Более трёх таких приливов сил за сутки вызывают привыкание. Игрок, на которого применили данное заклинание, приходит в сознание, чем был он в бессознательное состояние не был приведён, при условии, что его можно привести в сознательное состояние. Процесс прихода в сознание медлителен, занимает от пяти до десяти минут. Если игрок, на которого применили данное заклинание, был в сознании, то у него случается необоснованная радость и прилив сил на полчаса. </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Оглушающее заклинание</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lastRenderedPageBreak/>
        <w:t xml:space="preserve">Оглушает соперника на 10 минут. Опасное заклятие, три попадания в одного человека могут привести к последствиям для психики. Игрок, в которого попало заклинание, оглушается. Он падает/медленно картинно оседает на землю. Если там очень грязно или если падать прямо здесь просто не хочется, то можно сделать несколько шагов в сторону (главное помнить, что персонаж уже оглушён). Заклинание </w:t>
      </w:r>
      <w:proofErr w:type="spellStart"/>
      <w:r w:rsidRPr="00F7349D">
        <w:rPr>
          <w:rFonts w:eastAsia="Times New Roman" w:cstheme="minorHAnsi"/>
          <w:color w:val="000000"/>
          <w:lang w:eastAsia="ru-RU"/>
        </w:rPr>
        <w:t>дейстует</w:t>
      </w:r>
      <w:proofErr w:type="spellEnd"/>
      <w:r w:rsidRPr="00F7349D">
        <w:rPr>
          <w:rFonts w:eastAsia="Times New Roman" w:cstheme="minorHAnsi"/>
          <w:color w:val="000000"/>
          <w:lang w:eastAsia="ru-RU"/>
        </w:rPr>
        <w:t xml:space="preserve"> 10 минут. Пока заклинание активно, игрок не видит, не слышит, не думает, не запоминает, не говорит ничего и никому. В сознание игрок приходит медленно, на процесс осознания реальности уходит от десяти минут до получаса</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Срыв печатей</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Отпирает двери, которые были </w:t>
      </w:r>
      <w:proofErr w:type="spellStart"/>
      <w:r w:rsidRPr="00F7349D">
        <w:rPr>
          <w:rFonts w:eastAsia="Times New Roman" w:cstheme="minorHAnsi"/>
          <w:color w:val="000000"/>
          <w:lang w:eastAsia="ru-RU"/>
        </w:rPr>
        <w:t>запечатанны</w:t>
      </w:r>
      <w:proofErr w:type="spellEnd"/>
      <w:r w:rsidRPr="00F7349D">
        <w:rPr>
          <w:rFonts w:eastAsia="Times New Roman" w:cstheme="minorHAnsi"/>
          <w:color w:val="000000"/>
          <w:lang w:eastAsia="ru-RU"/>
        </w:rPr>
        <w:t xml:space="preserve"> чарами Печати.</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Замок</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Улучшенные чары запирания дверей.</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Заклятие памяти</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Заклинание блокирует кусок памяти длинной до 30 минут. </w:t>
      </w:r>
      <w:proofErr w:type="spellStart"/>
      <w:r w:rsidRPr="00F7349D">
        <w:rPr>
          <w:rFonts w:eastAsia="Times New Roman" w:cstheme="minorHAnsi"/>
          <w:color w:val="000000"/>
          <w:lang w:eastAsia="ru-RU"/>
        </w:rPr>
        <w:t>Кастующий</w:t>
      </w:r>
      <w:proofErr w:type="spellEnd"/>
      <w:r w:rsidRPr="00F7349D">
        <w:rPr>
          <w:rFonts w:eastAsia="Times New Roman" w:cstheme="minorHAnsi"/>
          <w:color w:val="000000"/>
          <w:lang w:eastAsia="ru-RU"/>
        </w:rPr>
        <w:t xml:space="preserve"> после произнесения формулы и жеста касается виска объекта, после чего описывает событие или человека, которые он хочет стереть. Игрок, на которого было применено, забывает события или людей, которые были описаны. Данное заклинание блокирует кусок памяти, а не стирает его, поэтому иногда воспоминания можно вернуть или узнать </w:t>
      </w:r>
      <w:proofErr w:type="spellStart"/>
      <w:r w:rsidRPr="00F7349D">
        <w:rPr>
          <w:rFonts w:eastAsia="Times New Roman" w:cstheme="minorHAnsi"/>
          <w:color w:val="000000"/>
          <w:lang w:eastAsia="ru-RU"/>
        </w:rPr>
        <w:t>ихх</w:t>
      </w:r>
      <w:proofErr w:type="spellEnd"/>
      <w:r w:rsidRPr="00F7349D">
        <w:rPr>
          <w:rFonts w:eastAsia="Times New Roman" w:cstheme="minorHAnsi"/>
          <w:color w:val="000000"/>
          <w:lang w:eastAsia="ru-RU"/>
        </w:rPr>
        <w:t xml:space="preserve"> содержимое. Существуют заклинания стирающие память.</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proofErr w:type="spellStart"/>
      <w:r w:rsidRPr="00F7349D">
        <w:rPr>
          <w:rFonts w:cstheme="minorHAnsi"/>
        </w:rPr>
        <w:t>Легиллименция</w:t>
      </w:r>
      <w:proofErr w:type="spellEnd"/>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Запрещается использовать на несовершеннолетних без согласия обоих родителей и самого несовершеннолетнего. </w:t>
      </w:r>
      <w:proofErr w:type="spellStart"/>
      <w:r w:rsidRPr="00F7349D">
        <w:rPr>
          <w:rFonts w:eastAsia="Times New Roman" w:cstheme="minorHAnsi"/>
          <w:color w:val="000000"/>
          <w:lang w:eastAsia="ru-RU"/>
        </w:rPr>
        <w:t>Кастующий</w:t>
      </w:r>
      <w:proofErr w:type="spellEnd"/>
      <w:r w:rsidRPr="00F7349D">
        <w:rPr>
          <w:rFonts w:eastAsia="Times New Roman" w:cstheme="minorHAnsi"/>
          <w:color w:val="000000"/>
          <w:lang w:eastAsia="ru-RU"/>
        </w:rPr>
        <w:t xml:space="preserve"> произносит формулу и касается виска объекта палочкой. Каст продолжается до тех пор, пока палочка не оторвётся от виска или пока не будет разорван зрительный контакт между </w:t>
      </w:r>
      <w:proofErr w:type="spellStart"/>
      <w:r w:rsidRPr="00F7349D">
        <w:rPr>
          <w:rFonts w:eastAsia="Times New Roman" w:cstheme="minorHAnsi"/>
          <w:color w:val="000000"/>
          <w:lang w:eastAsia="ru-RU"/>
        </w:rPr>
        <w:t>кастующий</w:t>
      </w:r>
      <w:proofErr w:type="spellEnd"/>
      <w:r w:rsidRPr="00F7349D">
        <w:rPr>
          <w:rFonts w:eastAsia="Times New Roman" w:cstheme="minorHAnsi"/>
          <w:color w:val="000000"/>
          <w:lang w:eastAsia="ru-RU"/>
        </w:rPr>
        <w:t xml:space="preserve"> и объектом. </w:t>
      </w:r>
      <w:proofErr w:type="spellStart"/>
      <w:r w:rsidRPr="00F7349D">
        <w:rPr>
          <w:rFonts w:eastAsia="Times New Roman" w:cstheme="minorHAnsi"/>
          <w:color w:val="000000"/>
          <w:lang w:eastAsia="ru-RU"/>
        </w:rPr>
        <w:t>Кастующий</w:t>
      </w:r>
      <w:proofErr w:type="spellEnd"/>
      <w:r w:rsidRPr="00F7349D">
        <w:rPr>
          <w:rFonts w:eastAsia="Times New Roman" w:cstheme="minorHAnsi"/>
          <w:color w:val="000000"/>
          <w:lang w:eastAsia="ru-RU"/>
        </w:rPr>
        <w:t xml:space="preserve"> описывает ситуацию или же называет несколько слов. Объект называет свою ассоциацию с этой ситуацией или этими словами. Такой обмен может продолжаться до пяти минут.</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Проклятие немоты</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lastRenderedPageBreak/>
        <w:t>Тот, в кого попало заклинание, не может издать ни одного звука при помощи рта (мычать тоже невозможно) в течении 10 минут. Игрок, в которого попало заклинание, молчит и не издаёт ртом никаких звуков в течении 10 минут.</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Зовущие чары</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Призывает душу, истинное имя которой названо после каста, проявится в течении получаса. С момента появления с ней можно говорить полчаса. Для усиления эффекта можно взять вещь, принадлежавшую покойному.</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Окаменение</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Противник окаменевает. Игрок, в которого попало данное заклинание, застывает в том положении, в котором его оно настигло, на 10 минут. Всё видит, что может увидеть, не поворачивая глаз, и всё слышит. Если он упадёт, то разобьётся, что равносильно отломанной конечности (на выбор). Потерянную конечность можно только отрастить заново, просто приделать не получится.</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Таран</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Пробивает дыру на том месте, где был замок. Игрок, использующий такое заклинание, должен крикнуть его очень громко.</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Проклятие слепоты</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Противник ослепляется на 10 минут. Игрок, в которого попало это заклинание, не видит ничего (видит только серую пелену, словно шум в телевизоре), ориентируется на слух 10 минут. Так же желательно, чтобы подвергшийся воздействию, закрыл глаза.</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proofErr w:type="spellStart"/>
      <w:r w:rsidRPr="00F7349D">
        <w:rPr>
          <w:rFonts w:cstheme="minorHAnsi"/>
        </w:rPr>
        <w:t>Круциатус</w:t>
      </w:r>
      <w:proofErr w:type="spellEnd"/>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Пыточное заклинание. Жертва его испытывает адскую боль. Игрок, в которого попало данное заклинание, обязан кричать как можно громче (если на нём нет эффектов, которые запретили бы ему это делать). По желанию можно изгибаться, молотить руками, изображать боль любыми другими методами.</w:t>
      </w:r>
    </w:p>
    <w:p w:rsidR="009A048D" w:rsidRDefault="009A048D" w:rsidP="00F7349D">
      <w:pPr>
        <w:spacing w:line="240" w:lineRule="auto"/>
        <w:rPr>
          <w:rFonts w:eastAsia="Times New Roman" w:cstheme="minorHAnsi"/>
          <w:color w:val="000000"/>
          <w:lang w:eastAsia="ru-RU"/>
        </w:rPr>
      </w:pPr>
    </w:p>
    <w:p w:rsidR="00F67210" w:rsidRPr="00F7349D" w:rsidRDefault="00F67210" w:rsidP="00F7349D">
      <w:pPr>
        <w:spacing w:line="240" w:lineRule="auto"/>
        <w:rPr>
          <w:rFonts w:cstheme="minorHAnsi"/>
        </w:rPr>
      </w:pPr>
      <w:proofErr w:type="spellStart"/>
      <w:r w:rsidRPr="00F7349D">
        <w:rPr>
          <w:rFonts w:cstheme="minorHAnsi"/>
        </w:rPr>
        <w:t>Авада</w:t>
      </w:r>
      <w:proofErr w:type="spellEnd"/>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lastRenderedPageBreak/>
        <w:t xml:space="preserve">Тот, в кого попало данное заклинание, умирает. Игрок, в </w:t>
      </w:r>
      <w:proofErr w:type="spellStart"/>
      <w:r w:rsidRPr="00F7349D">
        <w:rPr>
          <w:rFonts w:eastAsia="Times New Roman" w:cstheme="minorHAnsi"/>
          <w:color w:val="000000"/>
          <w:lang w:eastAsia="ru-RU"/>
        </w:rPr>
        <w:t>которог</w:t>
      </w:r>
      <w:proofErr w:type="spellEnd"/>
      <w:r w:rsidRPr="00F7349D">
        <w:rPr>
          <w:rFonts w:eastAsia="Times New Roman" w:cstheme="minorHAnsi"/>
          <w:color w:val="000000"/>
          <w:lang w:eastAsia="ru-RU"/>
        </w:rPr>
        <w:t xml:space="preserve"> </w:t>
      </w:r>
      <w:proofErr w:type="spellStart"/>
      <w:r w:rsidRPr="00F7349D">
        <w:rPr>
          <w:rFonts w:eastAsia="Times New Roman" w:cstheme="minorHAnsi"/>
          <w:color w:val="000000"/>
          <w:lang w:eastAsia="ru-RU"/>
        </w:rPr>
        <w:t>опопало</w:t>
      </w:r>
      <w:proofErr w:type="spellEnd"/>
      <w:r w:rsidRPr="00F7349D">
        <w:rPr>
          <w:rFonts w:eastAsia="Times New Roman" w:cstheme="minorHAnsi"/>
          <w:color w:val="000000"/>
          <w:lang w:eastAsia="ru-RU"/>
        </w:rPr>
        <w:t xml:space="preserve"> данное заклинание, при отсутствии подходящей защиты, умирает.</w:t>
      </w:r>
    </w:p>
    <w:p w:rsidR="00F67210" w:rsidRPr="00F7349D" w:rsidRDefault="00F67210" w:rsidP="00F7349D">
      <w:pPr>
        <w:spacing w:line="240" w:lineRule="auto"/>
        <w:rPr>
          <w:rFonts w:cstheme="minorHAnsi"/>
        </w:rPr>
      </w:pPr>
    </w:p>
    <w:p w:rsidR="00F67210" w:rsidRDefault="00F67210" w:rsidP="009A048D">
      <w:pPr>
        <w:spacing w:line="240" w:lineRule="auto"/>
        <w:rPr>
          <w:rFonts w:eastAsia="Times New Roman" w:cstheme="minorHAnsi"/>
          <w:color w:val="000000"/>
          <w:lang w:eastAsia="ru-RU"/>
        </w:rPr>
      </w:pPr>
      <w:r w:rsidRPr="00F7349D">
        <w:rPr>
          <w:rFonts w:cstheme="minorHAnsi"/>
        </w:rPr>
        <w:t>Заклятие шепотов</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Игрок, использовавший это заклинание, получает эффект насморка на два часа и должен сморкаться/</w:t>
      </w:r>
      <w:proofErr w:type="spellStart"/>
      <w:r w:rsidRPr="00F7349D">
        <w:rPr>
          <w:rFonts w:eastAsia="Times New Roman" w:cstheme="minorHAnsi"/>
          <w:color w:val="000000"/>
          <w:lang w:eastAsia="ru-RU"/>
        </w:rPr>
        <w:t>шморгать</w:t>
      </w:r>
      <w:proofErr w:type="spellEnd"/>
      <w:r w:rsidRPr="00F7349D">
        <w:rPr>
          <w:rFonts w:eastAsia="Times New Roman" w:cstheme="minorHAnsi"/>
          <w:color w:val="000000"/>
          <w:lang w:eastAsia="ru-RU"/>
        </w:rPr>
        <w:t xml:space="preserve"> носом хотя бы раз в пять минут. Игрок, в которого попало такое заклинание (либо увидели каст, либо вам </w:t>
      </w:r>
      <w:proofErr w:type="spellStart"/>
      <w:r w:rsidRPr="00F7349D">
        <w:rPr>
          <w:rFonts w:eastAsia="Times New Roman" w:cstheme="minorHAnsi"/>
          <w:color w:val="000000"/>
          <w:lang w:eastAsia="ru-RU"/>
        </w:rPr>
        <w:t>вообщил</w:t>
      </w:r>
      <w:proofErr w:type="spellEnd"/>
      <w:r w:rsidRPr="00F7349D">
        <w:rPr>
          <w:rFonts w:eastAsia="Times New Roman" w:cstheme="minorHAnsi"/>
          <w:color w:val="000000"/>
          <w:lang w:eastAsia="ru-RU"/>
        </w:rPr>
        <w:t xml:space="preserve"> мастер), начинает слышать шепота, которые заглушают всё происходящее вокруг. Порой шепота сообщают полезные вещи (в записке передаёт мастер, если вы смогли что-то распознать в шуме). Эффект длится до того, как пройдёт 15 минут с последней попытки разрушить чары при помощи Рассеивающего заклинания.</w:t>
      </w:r>
    </w:p>
    <w:p w:rsidR="009A048D" w:rsidRPr="00F7349D" w:rsidRDefault="009A048D" w:rsidP="009A048D">
      <w:pPr>
        <w:spacing w:line="240" w:lineRule="auto"/>
        <w:rPr>
          <w:rFonts w:cstheme="minorHAnsi"/>
        </w:rPr>
      </w:pPr>
    </w:p>
    <w:p w:rsidR="00F67210" w:rsidRPr="00F7349D" w:rsidRDefault="00F67210" w:rsidP="00F7349D">
      <w:pPr>
        <w:spacing w:line="240" w:lineRule="auto"/>
        <w:rPr>
          <w:rFonts w:cstheme="minorHAnsi"/>
        </w:rPr>
      </w:pPr>
      <w:proofErr w:type="spellStart"/>
      <w:r w:rsidRPr="00F7349D">
        <w:rPr>
          <w:rFonts w:cstheme="minorHAnsi"/>
        </w:rPr>
        <w:t>Империус</w:t>
      </w:r>
      <w:proofErr w:type="spellEnd"/>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Игрок, находящийся под воздействием данных чар, слепо следует приказаниям наложившего их. И продолжает действовать по их завершению, если команда это подразумевает (когда увидишь в небе красную комету, убей всех, кто окажется рядом). О факте наложения вспоминает только после того, как его спрашивают о моменте, когда чары были наложены. При отсутствии приказов стоит истуканом. Если до момента окончания действия чар наложивший их теряет сознание, засыпает, умирает, перестаёт воспринимать реальность, то тот, на кого они наложены, падает, где стоял.</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Оглохни</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Игрок, в которого попало данное заклинание, </w:t>
      </w:r>
      <w:proofErr w:type="spellStart"/>
      <w:r w:rsidRPr="00F7349D">
        <w:rPr>
          <w:rFonts w:eastAsia="Times New Roman" w:cstheme="minorHAnsi"/>
          <w:color w:val="000000"/>
          <w:lang w:eastAsia="ru-RU"/>
        </w:rPr>
        <w:t>тперестаёт</w:t>
      </w:r>
      <w:proofErr w:type="spellEnd"/>
      <w:r w:rsidRPr="00F7349D">
        <w:rPr>
          <w:rFonts w:eastAsia="Times New Roman" w:cstheme="minorHAnsi"/>
          <w:color w:val="000000"/>
          <w:lang w:eastAsia="ru-RU"/>
        </w:rPr>
        <w:t xml:space="preserve"> слышать что-либо, кроме звука, похожего на жужжание роя пчёл.</w:t>
      </w:r>
    </w:p>
    <w:p w:rsidR="00F67210" w:rsidRPr="00F7349D" w:rsidRDefault="00F67210" w:rsidP="00F7349D">
      <w:pPr>
        <w:spacing w:line="240" w:lineRule="auto"/>
        <w:rPr>
          <w:rFonts w:cstheme="minorHAnsi"/>
        </w:rPr>
      </w:pPr>
    </w:p>
    <w:p w:rsidR="009A048D" w:rsidRPr="00F7349D" w:rsidRDefault="00F67210" w:rsidP="009A048D">
      <w:pPr>
        <w:spacing w:line="240" w:lineRule="auto"/>
        <w:rPr>
          <w:rFonts w:cstheme="minorHAnsi"/>
        </w:rPr>
      </w:pPr>
      <w:r w:rsidRPr="00F7349D">
        <w:rPr>
          <w:rFonts w:cstheme="minorHAnsi"/>
        </w:rPr>
        <w:t>Отмычка</w:t>
      </w:r>
    </w:p>
    <w:p w:rsidR="009A048D" w:rsidRPr="00F7349D" w:rsidRDefault="009A048D" w:rsidP="009A048D">
      <w:pPr>
        <w:spacing w:line="240" w:lineRule="auto"/>
        <w:rPr>
          <w:rFonts w:eastAsia="Times New Roman" w:cstheme="minorHAnsi"/>
          <w:color w:val="000000"/>
          <w:lang w:eastAsia="ru-RU"/>
        </w:rPr>
      </w:pPr>
      <w:r w:rsidRPr="00F7349D">
        <w:rPr>
          <w:rFonts w:eastAsia="Times New Roman" w:cstheme="minorHAnsi"/>
          <w:color w:val="000000"/>
          <w:lang w:eastAsia="ru-RU"/>
        </w:rPr>
        <w:t>Заклинание, отпирающее дверь, запечатанное с помощью чар Замка.</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Парализующее заклятие</w:t>
      </w:r>
    </w:p>
    <w:p w:rsidR="00F67210" w:rsidRPr="00F7349D" w:rsidRDefault="00F67210" w:rsidP="00F7349D">
      <w:pPr>
        <w:spacing w:line="240" w:lineRule="auto"/>
        <w:rPr>
          <w:rFonts w:eastAsia="Times New Roman" w:cstheme="minorHAnsi"/>
          <w:color w:val="000000"/>
          <w:lang w:eastAsia="ru-RU"/>
        </w:rPr>
      </w:pPr>
      <w:r w:rsidRPr="00F7349D">
        <w:rPr>
          <w:rFonts w:eastAsia="Times New Roman" w:cstheme="minorHAnsi"/>
          <w:color w:val="000000"/>
          <w:lang w:eastAsia="ru-RU"/>
        </w:rPr>
        <w:t>Противник парализуется. Игрок, в которого попало данное заклинание, застывает в том положении, в котором его оно настигло, на 3 минуты. Всё видит, что может увидеть, не поворачивая глаз, и всё слышит. Его можно двигать.</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proofErr w:type="spellStart"/>
      <w:r w:rsidRPr="00F7349D">
        <w:rPr>
          <w:rFonts w:cstheme="minorHAnsi"/>
        </w:rPr>
        <w:lastRenderedPageBreak/>
        <w:t>Антикост</w:t>
      </w:r>
      <w:proofErr w:type="spellEnd"/>
    </w:p>
    <w:p w:rsidR="00F67210" w:rsidRPr="00F7349D" w:rsidRDefault="00F67210" w:rsidP="00F7349D">
      <w:pPr>
        <w:spacing w:line="240" w:lineRule="auto"/>
        <w:rPr>
          <w:rFonts w:eastAsia="Times New Roman" w:cstheme="minorHAnsi"/>
          <w:color w:val="000000"/>
          <w:lang w:eastAsia="ru-RU"/>
        </w:rPr>
      </w:pPr>
      <w:r w:rsidRPr="00F7349D">
        <w:rPr>
          <w:rFonts w:eastAsia="Times New Roman" w:cstheme="minorHAnsi"/>
          <w:color w:val="000000"/>
          <w:lang w:eastAsia="ru-RU"/>
        </w:rPr>
        <w:t>Убирает кости, в каком бы виде они не были. Участок, о котором скажет использовавший заклинание, теряет всю костную ткань.</w:t>
      </w:r>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proofErr w:type="spellStart"/>
      <w:r w:rsidRPr="00F7349D">
        <w:rPr>
          <w:rFonts w:cstheme="minorHAnsi"/>
        </w:rPr>
        <w:t>Маглооталкивающие</w:t>
      </w:r>
      <w:proofErr w:type="spellEnd"/>
      <w:r w:rsidRPr="00F7349D">
        <w:rPr>
          <w:rFonts w:cstheme="minorHAnsi"/>
        </w:rPr>
        <w:t xml:space="preserve"> чары</w:t>
      </w:r>
    </w:p>
    <w:p w:rsidR="00F67210" w:rsidRPr="00F7349D" w:rsidRDefault="00F67210" w:rsidP="00F7349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Территория радиусом 1,5 км становится невидимой для </w:t>
      </w:r>
      <w:proofErr w:type="spellStart"/>
      <w:r w:rsidRPr="00F7349D">
        <w:rPr>
          <w:rFonts w:eastAsia="Times New Roman" w:cstheme="minorHAnsi"/>
          <w:color w:val="000000"/>
          <w:lang w:eastAsia="ru-RU"/>
        </w:rPr>
        <w:t>магглов</w:t>
      </w:r>
      <w:proofErr w:type="spellEnd"/>
    </w:p>
    <w:p w:rsidR="00F67210" w:rsidRPr="00F7349D" w:rsidRDefault="00F67210" w:rsidP="00F7349D">
      <w:pPr>
        <w:spacing w:line="240" w:lineRule="auto"/>
        <w:rPr>
          <w:rFonts w:cstheme="minorHAnsi"/>
        </w:rPr>
      </w:pPr>
    </w:p>
    <w:p w:rsidR="00F67210" w:rsidRPr="00F7349D" w:rsidRDefault="00F67210" w:rsidP="00F7349D">
      <w:pPr>
        <w:spacing w:line="240" w:lineRule="auto"/>
        <w:rPr>
          <w:rFonts w:cstheme="minorHAnsi"/>
        </w:rPr>
      </w:pPr>
      <w:r w:rsidRPr="00F7349D">
        <w:rPr>
          <w:rFonts w:cstheme="minorHAnsi"/>
        </w:rPr>
        <w:t>Жидкая чистота</w:t>
      </w:r>
    </w:p>
    <w:p w:rsidR="00F67210" w:rsidRPr="00F7349D" w:rsidRDefault="00F67210" w:rsidP="00F7349D">
      <w:pPr>
        <w:spacing w:line="240" w:lineRule="auto"/>
        <w:rPr>
          <w:rFonts w:eastAsia="Times New Roman" w:cstheme="minorHAnsi"/>
          <w:color w:val="000000"/>
          <w:lang w:eastAsia="ru-RU"/>
        </w:rPr>
      </w:pPr>
      <w:r w:rsidRPr="00F7349D">
        <w:rPr>
          <w:rFonts w:eastAsia="Times New Roman" w:cstheme="minorHAnsi"/>
          <w:color w:val="000000"/>
          <w:lang w:eastAsia="ru-RU"/>
        </w:rPr>
        <w:t xml:space="preserve">Зачаровывает воду. Зачарованная вода смывает любые чары и заклинания, включая </w:t>
      </w:r>
      <w:proofErr w:type="spellStart"/>
      <w:r w:rsidRPr="00F7349D">
        <w:rPr>
          <w:rFonts w:eastAsia="Times New Roman" w:cstheme="minorHAnsi"/>
          <w:color w:val="000000"/>
          <w:lang w:eastAsia="ru-RU"/>
        </w:rPr>
        <w:t>Империус</w:t>
      </w:r>
      <w:proofErr w:type="spellEnd"/>
      <w:r w:rsidRPr="00F7349D">
        <w:rPr>
          <w:rFonts w:eastAsia="Times New Roman" w:cstheme="minorHAnsi"/>
          <w:color w:val="000000"/>
          <w:lang w:eastAsia="ru-RU"/>
        </w:rPr>
        <w:t xml:space="preserve"> и все виды </w:t>
      </w:r>
      <w:proofErr w:type="spellStart"/>
      <w:r w:rsidRPr="00F7349D">
        <w:rPr>
          <w:rFonts w:eastAsia="Times New Roman" w:cstheme="minorHAnsi"/>
          <w:color w:val="000000"/>
          <w:lang w:eastAsia="ru-RU"/>
        </w:rPr>
        <w:t>магчиеской</w:t>
      </w:r>
      <w:proofErr w:type="spellEnd"/>
      <w:r w:rsidRPr="00F7349D">
        <w:rPr>
          <w:rFonts w:eastAsia="Times New Roman" w:cstheme="minorHAnsi"/>
          <w:color w:val="000000"/>
          <w:lang w:eastAsia="ru-RU"/>
        </w:rPr>
        <w:t xml:space="preserve"> маскировки.</w:t>
      </w:r>
    </w:p>
    <w:p w:rsidR="00F67210" w:rsidRPr="00F7349D" w:rsidRDefault="00F67210" w:rsidP="00F7349D">
      <w:pPr>
        <w:spacing w:line="240" w:lineRule="auto"/>
        <w:rPr>
          <w:rFonts w:cstheme="minorHAnsi"/>
        </w:rPr>
      </w:pPr>
    </w:p>
    <w:p w:rsidR="00F7349D" w:rsidRPr="00F7349D" w:rsidRDefault="00F7349D" w:rsidP="00F7349D">
      <w:pPr>
        <w:spacing w:line="240" w:lineRule="auto"/>
        <w:rPr>
          <w:rFonts w:cstheme="minorHAnsi"/>
        </w:rPr>
      </w:pPr>
    </w:p>
    <w:p w:rsidR="00F7349D" w:rsidRDefault="00F7349D">
      <w:pPr>
        <w:rPr>
          <w:rFonts w:cstheme="minorHAnsi"/>
        </w:rPr>
      </w:pPr>
      <w:r>
        <w:rPr>
          <w:rFonts w:cstheme="minorHAnsi"/>
        </w:rPr>
        <w:br w:type="page"/>
      </w:r>
    </w:p>
    <w:p w:rsidR="00F7349D" w:rsidRDefault="00F7349D" w:rsidP="00F7349D">
      <w:pPr>
        <w:spacing w:line="240" w:lineRule="auto"/>
        <w:rPr>
          <w:rFonts w:cstheme="minorHAnsi"/>
        </w:rPr>
      </w:pPr>
      <w:r>
        <w:rPr>
          <w:rFonts w:cstheme="minorHAnsi"/>
        </w:rPr>
        <w:lastRenderedPageBreak/>
        <w:t>Классификация используемой магии</w:t>
      </w:r>
    </w:p>
    <w:p w:rsidR="00F67210" w:rsidRPr="00F7349D" w:rsidRDefault="00F67210" w:rsidP="00F7349D">
      <w:pPr>
        <w:spacing w:line="240" w:lineRule="auto"/>
        <w:rPr>
          <w:rFonts w:cstheme="minorHAnsi"/>
        </w:rPr>
      </w:pPr>
      <w:r w:rsidRPr="00F7349D">
        <w:rPr>
          <w:rFonts w:cstheme="minorHAnsi"/>
        </w:rPr>
        <w:t>Тёмная магия</w:t>
      </w:r>
    </w:p>
    <w:p w:rsidR="00F67210" w:rsidRPr="00F7349D" w:rsidRDefault="00F67210" w:rsidP="00F7349D">
      <w:pPr>
        <w:spacing w:line="240" w:lineRule="auto"/>
        <w:rPr>
          <w:rFonts w:cstheme="minorHAnsi"/>
        </w:rPr>
      </w:pPr>
      <w:proofErr w:type="spellStart"/>
      <w:r w:rsidRPr="00F7349D">
        <w:rPr>
          <w:rFonts w:cstheme="minorHAnsi"/>
        </w:rPr>
        <w:t>Малефицизм</w:t>
      </w:r>
      <w:proofErr w:type="spellEnd"/>
      <w:r w:rsidRPr="00F7349D">
        <w:rPr>
          <w:rFonts w:cstheme="minorHAnsi"/>
        </w:rPr>
        <w:t xml:space="preserve"> – ближнее расстояние</w:t>
      </w:r>
    </w:p>
    <w:p w:rsidR="00F67210" w:rsidRPr="00F7349D" w:rsidRDefault="00D97079" w:rsidP="00F7349D">
      <w:pPr>
        <w:pStyle w:val="a3"/>
        <w:numPr>
          <w:ilvl w:val="0"/>
          <w:numId w:val="4"/>
        </w:numPr>
        <w:spacing w:before="100" w:beforeAutospacing="1" w:line="240" w:lineRule="auto"/>
        <w:ind w:left="720"/>
        <w:rPr>
          <w:rFonts w:eastAsia="Times New Roman" w:cstheme="minorHAnsi"/>
          <w:lang w:eastAsia="ru-RU"/>
        </w:rPr>
      </w:pPr>
      <w:hyperlink r:id="rId5" w:tooltip="Коньюнктивитус" w:history="1">
        <w:proofErr w:type="spellStart"/>
        <w:r w:rsidR="00F67210" w:rsidRPr="00F7349D">
          <w:rPr>
            <w:rFonts w:eastAsia="Times New Roman" w:cstheme="minorHAnsi"/>
            <w:b/>
            <w:bCs/>
            <w:u w:val="single"/>
            <w:lang w:eastAsia="ru-RU"/>
          </w:rPr>
          <w:t>Коньюнктивитус</w:t>
        </w:r>
        <w:proofErr w:type="spellEnd"/>
      </w:hyperlink>
      <w:r w:rsidR="00F67210" w:rsidRPr="00F7349D">
        <w:rPr>
          <w:rFonts w:eastAsia="Times New Roman" w:cstheme="minorHAnsi"/>
          <w:lang w:eastAsia="ru-RU"/>
        </w:rPr>
        <w:t xml:space="preserve"> — ослепляет того, в кого попало.</w:t>
      </w:r>
    </w:p>
    <w:p w:rsidR="00F67210" w:rsidRPr="00F7349D" w:rsidRDefault="00D97079" w:rsidP="00F7349D">
      <w:pPr>
        <w:pStyle w:val="a3"/>
        <w:numPr>
          <w:ilvl w:val="0"/>
          <w:numId w:val="4"/>
        </w:numPr>
        <w:spacing w:before="100" w:beforeAutospacing="1" w:line="240" w:lineRule="auto"/>
        <w:ind w:left="720"/>
        <w:rPr>
          <w:rFonts w:eastAsia="Times New Roman" w:cstheme="minorHAnsi"/>
          <w:lang w:eastAsia="ru-RU"/>
        </w:rPr>
      </w:pPr>
      <w:hyperlink r:id="rId6" w:tooltip="Круциатус" w:history="1">
        <w:proofErr w:type="spellStart"/>
        <w:r w:rsidR="00F67210" w:rsidRPr="00F7349D">
          <w:rPr>
            <w:rFonts w:eastAsia="Times New Roman" w:cstheme="minorHAnsi"/>
            <w:b/>
            <w:bCs/>
            <w:u w:val="single"/>
            <w:lang w:eastAsia="ru-RU"/>
          </w:rPr>
          <w:t>Круциатус</w:t>
        </w:r>
        <w:proofErr w:type="spellEnd"/>
      </w:hyperlink>
      <w:r w:rsidR="00F67210" w:rsidRPr="00F7349D">
        <w:rPr>
          <w:rFonts w:eastAsia="Times New Roman" w:cstheme="minorHAnsi"/>
          <w:lang w:eastAsia="ru-RU"/>
        </w:rPr>
        <w:t xml:space="preserve"> — заклинание используется для пыток, запрещено </w:t>
      </w:r>
      <w:hyperlink r:id="rId7" w:tooltip="Министерство магии Великобритании" w:history="1">
        <w:r w:rsidR="00F67210" w:rsidRPr="00F7349D">
          <w:rPr>
            <w:rFonts w:eastAsia="Times New Roman" w:cstheme="minorHAnsi"/>
            <w:lang w:eastAsia="ru-RU"/>
          </w:rPr>
          <w:t>Министерством магии</w:t>
        </w:r>
      </w:hyperlink>
      <w:r w:rsidR="00F67210" w:rsidRPr="00F7349D">
        <w:rPr>
          <w:rFonts w:eastAsia="Times New Roman" w:cstheme="minorHAnsi"/>
          <w:lang w:eastAsia="ru-RU"/>
        </w:rPr>
        <w:t xml:space="preserve">, является </w:t>
      </w:r>
      <w:hyperlink r:id="rId8" w:tooltip="Тёмные Искусства" w:history="1">
        <w:r w:rsidR="00F67210" w:rsidRPr="00F7349D">
          <w:rPr>
            <w:rFonts w:eastAsia="Times New Roman" w:cstheme="minorHAnsi"/>
            <w:lang w:eastAsia="ru-RU"/>
          </w:rPr>
          <w:t>непростительным заклятием</w:t>
        </w:r>
      </w:hyperlink>
      <w:r w:rsidR="00F67210" w:rsidRPr="00F7349D">
        <w:rPr>
          <w:rFonts w:eastAsia="Times New Roman" w:cstheme="minorHAnsi"/>
          <w:lang w:eastAsia="ru-RU"/>
        </w:rPr>
        <w:t xml:space="preserve">. </w:t>
      </w:r>
    </w:p>
    <w:p w:rsidR="00F67210" w:rsidRPr="00F7349D" w:rsidRDefault="00D97079" w:rsidP="00F7349D">
      <w:pPr>
        <w:pStyle w:val="a3"/>
        <w:numPr>
          <w:ilvl w:val="0"/>
          <w:numId w:val="4"/>
        </w:numPr>
        <w:spacing w:before="100" w:beforeAutospacing="1" w:line="240" w:lineRule="auto"/>
        <w:ind w:left="720"/>
        <w:rPr>
          <w:rFonts w:eastAsia="Times New Roman" w:cstheme="minorHAnsi"/>
          <w:lang w:eastAsia="ru-RU"/>
        </w:rPr>
      </w:pPr>
      <w:hyperlink r:id="rId9" w:tooltip="Петрификус Тоталус" w:history="1">
        <w:proofErr w:type="spellStart"/>
        <w:r w:rsidR="00F67210" w:rsidRPr="00F7349D">
          <w:rPr>
            <w:rFonts w:eastAsia="Times New Roman" w:cstheme="minorHAnsi"/>
            <w:b/>
            <w:bCs/>
            <w:u w:val="single"/>
            <w:lang w:eastAsia="ru-RU"/>
          </w:rPr>
          <w:t>Петрификус</w:t>
        </w:r>
        <w:proofErr w:type="spellEnd"/>
        <w:r w:rsidR="00F67210" w:rsidRPr="00F7349D">
          <w:rPr>
            <w:rFonts w:eastAsia="Times New Roman" w:cstheme="minorHAnsi"/>
            <w:b/>
            <w:bCs/>
            <w:u w:val="single"/>
            <w:lang w:eastAsia="ru-RU"/>
          </w:rPr>
          <w:t xml:space="preserve"> </w:t>
        </w:r>
        <w:proofErr w:type="spellStart"/>
        <w:r w:rsidR="00F67210" w:rsidRPr="00F7349D">
          <w:rPr>
            <w:rFonts w:eastAsia="Times New Roman" w:cstheme="minorHAnsi"/>
            <w:b/>
            <w:bCs/>
            <w:u w:val="single"/>
            <w:lang w:eastAsia="ru-RU"/>
          </w:rPr>
          <w:t>Тоталус</w:t>
        </w:r>
        <w:proofErr w:type="spellEnd"/>
      </w:hyperlink>
      <w:r w:rsidR="00F67210" w:rsidRPr="00F7349D">
        <w:rPr>
          <w:rFonts w:eastAsia="Times New Roman" w:cstheme="minorHAnsi"/>
          <w:lang w:eastAsia="ru-RU"/>
        </w:rPr>
        <w:t xml:space="preserve"> — проклятие полной парализации тела. Полностью парализует противника. </w:t>
      </w:r>
    </w:p>
    <w:p w:rsidR="00F67210" w:rsidRPr="00F7349D" w:rsidRDefault="00D97079" w:rsidP="00F7349D">
      <w:pPr>
        <w:pStyle w:val="a3"/>
        <w:numPr>
          <w:ilvl w:val="0"/>
          <w:numId w:val="4"/>
        </w:numPr>
        <w:spacing w:before="100" w:beforeAutospacing="1" w:line="240" w:lineRule="auto"/>
        <w:ind w:left="720"/>
        <w:rPr>
          <w:rFonts w:eastAsia="Times New Roman" w:cstheme="minorHAnsi"/>
          <w:lang w:eastAsia="ru-RU"/>
        </w:rPr>
      </w:pPr>
      <w:hyperlink r:id="rId10" w:tooltip="Силенцио" w:history="1">
        <w:proofErr w:type="spellStart"/>
        <w:r w:rsidR="00F67210" w:rsidRPr="00F7349D">
          <w:rPr>
            <w:rFonts w:eastAsia="Times New Roman" w:cstheme="minorHAnsi"/>
            <w:b/>
            <w:bCs/>
            <w:u w:val="single"/>
            <w:lang w:eastAsia="ru-RU"/>
          </w:rPr>
          <w:t>Силенцио</w:t>
        </w:r>
        <w:proofErr w:type="spellEnd"/>
      </w:hyperlink>
      <w:r w:rsidR="00F67210" w:rsidRPr="00F7349D">
        <w:rPr>
          <w:rFonts w:eastAsia="Times New Roman" w:cstheme="minorHAnsi"/>
          <w:lang w:eastAsia="ru-RU"/>
        </w:rPr>
        <w:t xml:space="preserve"> — заклинание немоты. </w:t>
      </w:r>
    </w:p>
    <w:p w:rsidR="00F67210" w:rsidRPr="00F7349D" w:rsidRDefault="00F67210" w:rsidP="00F7349D">
      <w:pPr>
        <w:spacing w:line="240" w:lineRule="auto"/>
        <w:rPr>
          <w:rFonts w:cstheme="minorHAnsi"/>
        </w:rPr>
      </w:pPr>
      <w:r w:rsidRPr="00F7349D">
        <w:rPr>
          <w:rFonts w:cstheme="minorHAnsi"/>
        </w:rPr>
        <w:t>Некромантия - контакт</w:t>
      </w:r>
    </w:p>
    <w:p w:rsidR="00F67210" w:rsidRPr="00F7349D" w:rsidRDefault="00D97079" w:rsidP="00F7349D">
      <w:pPr>
        <w:pStyle w:val="a3"/>
        <w:numPr>
          <w:ilvl w:val="0"/>
          <w:numId w:val="5"/>
        </w:numPr>
        <w:spacing w:before="100" w:beforeAutospacing="1" w:line="240" w:lineRule="auto"/>
        <w:ind w:left="720"/>
        <w:rPr>
          <w:rFonts w:eastAsia="Times New Roman" w:cstheme="minorHAnsi"/>
          <w:lang w:eastAsia="ru-RU"/>
        </w:rPr>
      </w:pPr>
      <w:hyperlink r:id="rId11" w:tooltip="Мукус Ад Нозем" w:history="1">
        <w:proofErr w:type="spellStart"/>
        <w:r w:rsidR="00F67210" w:rsidRPr="00F7349D">
          <w:rPr>
            <w:rFonts w:eastAsia="Times New Roman" w:cstheme="minorHAnsi"/>
            <w:b/>
            <w:bCs/>
            <w:u w:val="single"/>
            <w:lang w:eastAsia="ru-RU"/>
          </w:rPr>
          <w:t>Мукус</w:t>
        </w:r>
        <w:proofErr w:type="spellEnd"/>
        <w:r w:rsidR="00F67210" w:rsidRPr="00F7349D">
          <w:rPr>
            <w:rFonts w:eastAsia="Times New Roman" w:cstheme="minorHAnsi"/>
            <w:b/>
            <w:bCs/>
            <w:u w:val="single"/>
            <w:lang w:eastAsia="ru-RU"/>
          </w:rPr>
          <w:t xml:space="preserve"> Ад </w:t>
        </w:r>
        <w:proofErr w:type="spellStart"/>
        <w:r w:rsidR="00F67210" w:rsidRPr="00F7349D">
          <w:rPr>
            <w:rFonts w:eastAsia="Times New Roman" w:cstheme="minorHAnsi"/>
            <w:b/>
            <w:bCs/>
            <w:u w:val="single"/>
            <w:lang w:eastAsia="ru-RU"/>
          </w:rPr>
          <w:t>Нозем</w:t>
        </w:r>
        <w:proofErr w:type="spellEnd"/>
      </w:hyperlink>
      <w:r w:rsidR="00F67210" w:rsidRPr="00F7349D">
        <w:rPr>
          <w:rFonts w:eastAsia="Times New Roman" w:cstheme="minorHAnsi"/>
          <w:lang w:eastAsia="ru-RU"/>
        </w:rPr>
        <w:t xml:space="preserve"> — Проклятье Призраков. Проклятый слышит голоса. Вызывает сильный насморк у использовавшего. </w:t>
      </w:r>
    </w:p>
    <w:p w:rsidR="00F67210" w:rsidRPr="00F7349D" w:rsidRDefault="00F67210" w:rsidP="00F7349D">
      <w:pPr>
        <w:pStyle w:val="a3"/>
        <w:numPr>
          <w:ilvl w:val="0"/>
          <w:numId w:val="5"/>
        </w:numPr>
        <w:spacing w:before="100" w:beforeAutospacing="1" w:line="240" w:lineRule="auto"/>
        <w:ind w:left="720"/>
        <w:rPr>
          <w:rFonts w:eastAsia="Times New Roman" w:cstheme="minorHAnsi"/>
          <w:lang w:eastAsia="ru-RU"/>
        </w:rPr>
      </w:pPr>
      <w:proofErr w:type="spellStart"/>
      <w:r w:rsidRPr="00F7349D">
        <w:rPr>
          <w:rFonts w:eastAsia="Times New Roman" w:cstheme="minorHAnsi"/>
          <w:b/>
          <w:u w:val="single"/>
          <w:lang w:eastAsia="ru-RU"/>
        </w:rPr>
        <w:t>Ридрли</w:t>
      </w:r>
      <w:proofErr w:type="spellEnd"/>
      <w:r w:rsidRPr="00F7349D">
        <w:rPr>
          <w:rFonts w:eastAsia="Times New Roman" w:cstheme="minorHAnsi"/>
          <w:b/>
          <w:u w:val="single"/>
          <w:lang w:eastAsia="ru-RU"/>
        </w:rPr>
        <w:t xml:space="preserve"> </w:t>
      </w:r>
      <w:proofErr w:type="spellStart"/>
      <w:r w:rsidRPr="00F7349D">
        <w:rPr>
          <w:rFonts w:eastAsia="Times New Roman" w:cstheme="minorHAnsi"/>
          <w:b/>
          <w:u w:val="single"/>
          <w:lang w:eastAsia="ru-RU"/>
        </w:rPr>
        <w:t>Аммортнум</w:t>
      </w:r>
      <w:proofErr w:type="spellEnd"/>
      <w:r w:rsidRPr="00F7349D">
        <w:rPr>
          <w:rFonts w:eastAsia="Times New Roman" w:cstheme="minorHAnsi"/>
          <w:lang w:eastAsia="ru-RU"/>
        </w:rPr>
        <w:t xml:space="preserve"> – призыв души с того света.</w:t>
      </w:r>
    </w:p>
    <w:p w:rsidR="00F67210" w:rsidRPr="00F7349D" w:rsidRDefault="00F67210" w:rsidP="00F7349D">
      <w:pPr>
        <w:spacing w:line="240" w:lineRule="auto"/>
        <w:rPr>
          <w:rFonts w:cstheme="minorHAnsi"/>
        </w:rPr>
      </w:pPr>
      <w:r w:rsidRPr="00F7349D">
        <w:rPr>
          <w:rFonts w:cstheme="minorHAnsi"/>
        </w:rPr>
        <w:t>Магия разума – ближнее расстояние/контакт</w:t>
      </w:r>
    </w:p>
    <w:p w:rsidR="00F67210" w:rsidRPr="00F7349D" w:rsidRDefault="00D97079" w:rsidP="00F7349D">
      <w:pPr>
        <w:pStyle w:val="a3"/>
        <w:numPr>
          <w:ilvl w:val="0"/>
          <w:numId w:val="6"/>
        </w:numPr>
        <w:spacing w:line="240" w:lineRule="auto"/>
        <w:ind w:left="720"/>
        <w:rPr>
          <w:rFonts w:eastAsia="Times New Roman" w:cstheme="minorHAnsi"/>
          <w:lang w:eastAsia="ru-RU"/>
        </w:rPr>
      </w:pPr>
      <w:hyperlink r:id="rId12" w:tooltip="Империус" w:history="1">
        <w:proofErr w:type="spellStart"/>
        <w:r w:rsidR="00F67210" w:rsidRPr="00F7349D">
          <w:rPr>
            <w:rFonts w:eastAsia="Times New Roman" w:cstheme="minorHAnsi"/>
            <w:b/>
            <w:bCs/>
            <w:u w:val="single"/>
            <w:lang w:eastAsia="ru-RU"/>
          </w:rPr>
          <w:t>Империус</w:t>
        </w:r>
        <w:proofErr w:type="spellEnd"/>
      </w:hyperlink>
      <w:r w:rsidR="00F67210" w:rsidRPr="00F7349D">
        <w:rPr>
          <w:rFonts w:eastAsia="Times New Roman" w:cstheme="minorHAnsi"/>
          <w:lang w:eastAsia="ru-RU"/>
        </w:rPr>
        <w:t xml:space="preserve"> (</w:t>
      </w:r>
      <w:proofErr w:type="spellStart"/>
      <w:r w:rsidR="00F67210" w:rsidRPr="00F7349D">
        <w:rPr>
          <w:rFonts w:eastAsia="Times New Roman" w:cstheme="minorHAnsi"/>
          <w:lang w:eastAsia="ru-RU"/>
        </w:rPr>
        <w:t>Империо</w:t>
      </w:r>
      <w:proofErr w:type="spellEnd"/>
      <w:r w:rsidR="00F67210" w:rsidRPr="00F7349D">
        <w:rPr>
          <w:rFonts w:eastAsia="Times New Roman" w:cstheme="minorHAnsi"/>
          <w:lang w:eastAsia="ru-RU"/>
        </w:rPr>
        <w:t xml:space="preserve">) — управление противником, абсолютное подчинение противника. Заклинание запрещено </w:t>
      </w:r>
      <w:hyperlink r:id="rId13" w:tooltip="Министерство магии Великобритании" w:history="1">
        <w:r w:rsidR="00F67210" w:rsidRPr="00F7349D">
          <w:rPr>
            <w:rFonts w:eastAsia="Times New Roman" w:cstheme="minorHAnsi"/>
            <w:lang w:eastAsia="ru-RU"/>
          </w:rPr>
          <w:t>Министерством магии</w:t>
        </w:r>
      </w:hyperlink>
      <w:r w:rsidR="00F67210" w:rsidRPr="00F7349D">
        <w:rPr>
          <w:rFonts w:eastAsia="Times New Roman" w:cstheme="minorHAnsi"/>
          <w:lang w:eastAsia="ru-RU"/>
        </w:rPr>
        <w:t>.</w:t>
      </w:r>
    </w:p>
    <w:p w:rsidR="00F67210" w:rsidRPr="00F7349D" w:rsidRDefault="00F67210" w:rsidP="00F7349D">
      <w:pPr>
        <w:pStyle w:val="a3"/>
        <w:numPr>
          <w:ilvl w:val="0"/>
          <w:numId w:val="6"/>
        </w:numPr>
        <w:spacing w:before="100" w:beforeAutospacing="1" w:line="240" w:lineRule="auto"/>
        <w:ind w:left="720"/>
        <w:rPr>
          <w:rFonts w:eastAsia="Times New Roman" w:cstheme="minorHAnsi"/>
          <w:lang w:eastAsia="ru-RU"/>
        </w:rPr>
      </w:pPr>
      <w:proofErr w:type="spellStart"/>
      <w:r w:rsidRPr="00F7349D">
        <w:rPr>
          <w:rFonts w:eastAsia="Times New Roman" w:cstheme="minorHAnsi"/>
          <w:b/>
          <w:bCs/>
          <w:u w:val="single"/>
          <w:lang w:eastAsia="ru-RU"/>
        </w:rPr>
        <w:t>Аурис</w:t>
      </w:r>
      <w:proofErr w:type="spellEnd"/>
      <w:r w:rsidRPr="00F7349D">
        <w:rPr>
          <w:rFonts w:eastAsia="Times New Roman" w:cstheme="minorHAnsi"/>
          <w:b/>
          <w:bCs/>
          <w:u w:val="single"/>
          <w:lang w:eastAsia="ru-RU"/>
        </w:rPr>
        <w:t xml:space="preserve"> </w:t>
      </w:r>
      <w:proofErr w:type="spellStart"/>
      <w:r w:rsidRPr="00F7349D">
        <w:rPr>
          <w:rFonts w:eastAsia="Times New Roman" w:cstheme="minorHAnsi"/>
          <w:b/>
          <w:bCs/>
          <w:u w:val="single"/>
          <w:lang w:eastAsia="ru-RU"/>
        </w:rPr>
        <w:t>Инутилиа</w:t>
      </w:r>
      <w:proofErr w:type="spellEnd"/>
      <w:r w:rsidRPr="00F7349D">
        <w:rPr>
          <w:rFonts w:eastAsia="Times New Roman" w:cstheme="minorHAnsi"/>
          <w:lang w:eastAsia="ru-RU"/>
        </w:rPr>
        <w:t xml:space="preserve"> — заклинание оглушения, противник слышит лишь странное жужжание в ушах. </w:t>
      </w:r>
    </w:p>
    <w:p w:rsidR="00F67210" w:rsidRPr="00F7349D" w:rsidRDefault="00F67210" w:rsidP="00F7349D">
      <w:pPr>
        <w:spacing w:line="240" w:lineRule="auto"/>
        <w:rPr>
          <w:rFonts w:cstheme="minorHAnsi"/>
        </w:rPr>
      </w:pPr>
      <w:r w:rsidRPr="00F7349D">
        <w:rPr>
          <w:rFonts w:cstheme="minorHAnsi"/>
        </w:rPr>
        <w:t>Разрушение – дальнее расстояние</w:t>
      </w:r>
    </w:p>
    <w:p w:rsidR="00F67210" w:rsidRPr="00F7349D" w:rsidRDefault="00D97079" w:rsidP="00F7349D">
      <w:pPr>
        <w:pStyle w:val="a3"/>
        <w:numPr>
          <w:ilvl w:val="0"/>
          <w:numId w:val="7"/>
        </w:numPr>
        <w:spacing w:before="100" w:beforeAutospacing="1" w:line="240" w:lineRule="auto"/>
        <w:ind w:left="720"/>
        <w:rPr>
          <w:rFonts w:eastAsia="Times New Roman" w:cstheme="minorHAnsi"/>
          <w:lang w:eastAsia="ru-RU"/>
        </w:rPr>
      </w:pPr>
      <w:hyperlink r:id="rId14" w:tooltip="Авада Кедавра" w:history="1">
        <w:proofErr w:type="spellStart"/>
        <w:r w:rsidR="00F67210" w:rsidRPr="00F7349D">
          <w:rPr>
            <w:rFonts w:eastAsia="Times New Roman" w:cstheme="minorHAnsi"/>
            <w:b/>
            <w:bCs/>
            <w:u w:val="single"/>
            <w:lang w:eastAsia="ru-RU"/>
          </w:rPr>
          <w:t>Авада</w:t>
        </w:r>
        <w:proofErr w:type="spellEnd"/>
        <w:r w:rsidR="00F67210" w:rsidRPr="00F7349D">
          <w:rPr>
            <w:rFonts w:eastAsia="Times New Roman" w:cstheme="minorHAnsi"/>
            <w:b/>
            <w:bCs/>
            <w:u w:val="single"/>
            <w:lang w:eastAsia="ru-RU"/>
          </w:rPr>
          <w:t xml:space="preserve"> </w:t>
        </w:r>
        <w:proofErr w:type="spellStart"/>
        <w:r w:rsidR="00F67210" w:rsidRPr="00F7349D">
          <w:rPr>
            <w:rFonts w:eastAsia="Times New Roman" w:cstheme="minorHAnsi"/>
            <w:b/>
            <w:bCs/>
            <w:u w:val="single"/>
            <w:lang w:eastAsia="ru-RU"/>
          </w:rPr>
          <w:t>Кедавра</w:t>
        </w:r>
        <w:proofErr w:type="spellEnd"/>
      </w:hyperlink>
      <w:r w:rsidR="00F67210" w:rsidRPr="00F7349D">
        <w:rPr>
          <w:rFonts w:eastAsia="Times New Roman" w:cstheme="minorHAnsi"/>
          <w:lang w:eastAsia="ru-RU"/>
        </w:rPr>
        <w:t xml:space="preserve"> — Убивающее заклятие. Нет противодействия. Заклинание запрещено Министерством магии, является непростительным заклятием. Представляет собой луч зеленого пламени. </w:t>
      </w:r>
    </w:p>
    <w:p w:rsidR="00F67210" w:rsidRPr="00F7349D" w:rsidRDefault="00F67210" w:rsidP="00F7349D">
      <w:pPr>
        <w:spacing w:before="100" w:beforeAutospacing="1" w:line="240" w:lineRule="auto"/>
        <w:rPr>
          <w:rFonts w:eastAsia="Times New Roman" w:cstheme="minorHAnsi"/>
          <w:lang w:eastAsia="ru-RU"/>
        </w:rPr>
      </w:pPr>
      <w:r w:rsidRPr="00F7349D">
        <w:rPr>
          <w:rFonts w:eastAsia="Times New Roman" w:cstheme="minorHAnsi"/>
          <w:lang w:eastAsia="ru-RU"/>
        </w:rPr>
        <w:t>Медицинская</w:t>
      </w:r>
    </w:p>
    <w:p w:rsidR="00F67210" w:rsidRPr="00F7349D" w:rsidRDefault="00F67210" w:rsidP="00F7349D">
      <w:pPr>
        <w:spacing w:line="240" w:lineRule="auto"/>
        <w:rPr>
          <w:rFonts w:cstheme="minorHAnsi"/>
        </w:rPr>
      </w:pPr>
      <w:r w:rsidRPr="00F7349D">
        <w:rPr>
          <w:rFonts w:cstheme="minorHAnsi"/>
        </w:rPr>
        <w:t>Магия разума – контакт</w:t>
      </w:r>
    </w:p>
    <w:p w:rsidR="00F67210" w:rsidRPr="00F7349D" w:rsidRDefault="00D97079" w:rsidP="00F7349D">
      <w:pPr>
        <w:numPr>
          <w:ilvl w:val="0"/>
          <w:numId w:val="2"/>
        </w:numPr>
        <w:tabs>
          <w:tab w:val="clear" w:pos="1068"/>
        </w:tabs>
        <w:spacing w:before="100" w:beforeAutospacing="1" w:line="240" w:lineRule="auto"/>
        <w:ind w:left="708"/>
        <w:rPr>
          <w:rFonts w:eastAsia="Times New Roman" w:cstheme="minorHAnsi"/>
          <w:lang w:eastAsia="ru-RU"/>
        </w:rPr>
      </w:pPr>
      <w:hyperlink r:id="rId15" w:tooltip="Соппоро" w:history="1">
        <w:proofErr w:type="spellStart"/>
        <w:r w:rsidR="00F67210" w:rsidRPr="00F7349D">
          <w:rPr>
            <w:rFonts w:eastAsia="Times New Roman" w:cstheme="minorHAnsi"/>
            <w:b/>
            <w:bCs/>
            <w:u w:val="single"/>
            <w:lang w:eastAsia="ru-RU"/>
          </w:rPr>
          <w:t>Соппоро</w:t>
        </w:r>
        <w:proofErr w:type="spellEnd"/>
      </w:hyperlink>
      <w:r w:rsidR="00F67210" w:rsidRPr="00F7349D">
        <w:rPr>
          <w:rFonts w:eastAsia="Times New Roman" w:cstheme="minorHAnsi"/>
          <w:lang w:eastAsia="ru-RU"/>
        </w:rPr>
        <w:t xml:space="preserve"> — позволяет усыпить противника. Можно отменить чары заклинанием </w:t>
      </w:r>
      <w:hyperlink r:id="rId16" w:tooltip="Фините Инкантатем" w:history="1">
        <w:proofErr w:type="spellStart"/>
        <w:r w:rsidR="00F67210" w:rsidRPr="00F7349D">
          <w:rPr>
            <w:rFonts w:eastAsia="Times New Roman" w:cstheme="minorHAnsi"/>
            <w:u w:val="single"/>
            <w:lang w:eastAsia="ru-RU"/>
          </w:rPr>
          <w:t>Фините</w:t>
        </w:r>
        <w:proofErr w:type="spellEnd"/>
        <w:r w:rsidR="00F67210" w:rsidRPr="00F7349D">
          <w:rPr>
            <w:rFonts w:eastAsia="Times New Roman" w:cstheme="minorHAnsi"/>
            <w:u w:val="single"/>
            <w:lang w:eastAsia="ru-RU"/>
          </w:rPr>
          <w:t xml:space="preserve"> </w:t>
        </w:r>
        <w:proofErr w:type="spellStart"/>
        <w:r w:rsidR="00F67210" w:rsidRPr="00F7349D">
          <w:rPr>
            <w:rFonts w:eastAsia="Times New Roman" w:cstheme="minorHAnsi"/>
            <w:u w:val="single"/>
            <w:lang w:eastAsia="ru-RU"/>
          </w:rPr>
          <w:t>Инкантатем</w:t>
        </w:r>
        <w:proofErr w:type="spellEnd"/>
      </w:hyperlink>
      <w:r w:rsidR="00F67210" w:rsidRPr="00F7349D">
        <w:rPr>
          <w:rFonts w:eastAsia="Times New Roman" w:cstheme="minorHAnsi"/>
          <w:lang w:eastAsia="ru-RU"/>
        </w:rPr>
        <w:t xml:space="preserve"> или просто разбудить человека.</w:t>
      </w:r>
    </w:p>
    <w:p w:rsidR="00F67210" w:rsidRPr="00F7349D" w:rsidRDefault="00D97079" w:rsidP="00F7349D">
      <w:pPr>
        <w:pStyle w:val="a3"/>
        <w:numPr>
          <w:ilvl w:val="0"/>
          <w:numId w:val="2"/>
        </w:numPr>
        <w:tabs>
          <w:tab w:val="clear" w:pos="1068"/>
        </w:tabs>
        <w:spacing w:before="100" w:beforeAutospacing="1" w:line="240" w:lineRule="auto"/>
        <w:ind w:left="708"/>
        <w:rPr>
          <w:rFonts w:eastAsia="Times New Roman" w:cstheme="minorHAnsi"/>
          <w:lang w:eastAsia="ru-RU"/>
        </w:rPr>
      </w:pPr>
      <w:hyperlink r:id="rId17" w:tooltip="Иммобулюс" w:history="1">
        <w:proofErr w:type="spellStart"/>
        <w:r w:rsidR="00F67210" w:rsidRPr="00F7349D">
          <w:rPr>
            <w:rFonts w:eastAsia="Times New Roman" w:cstheme="minorHAnsi"/>
            <w:b/>
            <w:bCs/>
            <w:u w:val="single"/>
            <w:lang w:eastAsia="ru-RU"/>
          </w:rPr>
          <w:t>Иммобулюс</w:t>
        </w:r>
        <w:proofErr w:type="spellEnd"/>
      </w:hyperlink>
      <w:r w:rsidR="00F67210" w:rsidRPr="00F7349D">
        <w:rPr>
          <w:rFonts w:eastAsia="Times New Roman" w:cstheme="minorHAnsi"/>
          <w:lang w:eastAsia="ru-RU"/>
        </w:rPr>
        <w:t xml:space="preserve"> — парализующее заклинание.</w:t>
      </w:r>
    </w:p>
    <w:p w:rsidR="00F67210" w:rsidRPr="00F7349D" w:rsidRDefault="00D97079" w:rsidP="00F7349D">
      <w:pPr>
        <w:numPr>
          <w:ilvl w:val="0"/>
          <w:numId w:val="2"/>
        </w:numPr>
        <w:tabs>
          <w:tab w:val="clear" w:pos="1068"/>
        </w:tabs>
        <w:spacing w:before="100" w:beforeAutospacing="1" w:line="240" w:lineRule="auto"/>
        <w:ind w:left="708"/>
        <w:rPr>
          <w:rFonts w:eastAsia="Times New Roman" w:cstheme="minorHAnsi"/>
          <w:lang w:eastAsia="ru-RU"/>
        </w:rPr>
      </w:pPr>
      <w:hyperlink r:id="rId18" w:tooltip="Обливиэйт" w:history="1">
        <w:proofErr w:type="spellStart"/>
        <w:r w:rsidR="00F67210" w:rsidRPr="00F7349D">
          <w:rPr>
            <w:rFonts w:eastAsia="Times New Roman" w:cstheme="minorHAnsi"/>
            <w:b/>
            <w:bCs/>
            <w:u w:val="single"/>
            <w:lang w:eastAsia="ru-RU"/>
          </w:rPr>
          <w:t>Обливиэйт</w:t>
        </w:r>
        <w:proofErr w:type="spellEnd"/>
      </w:hyperlink>
      <w:r w:rsidR="00F67210" w:rsidRPr="00F7349D">
        <w:rPr>
          <w:rFonts w:eastAsia="Times New Roman" w:cstheme="minorHAnsi"/>
          <w:lang w:eastAsia="ru-RU"/>
        </w:rPr>
        <w:t xml:space="preserve"> — заклинание стирания памяти. </w:t>
      </w:r>
    </w:p>
    <w:p w:rsidR="00F67210" w:rsidRPr="00F7349D" w:rsidRDefault="00D97079" w:rsidP="00F7349D">
      <w:pPr>
        <w:numPr>
          <w:ilvl w:val="0"/>
          <w:numId w:val="2"/>
        </w:numPr>
        <w:tabs>
          <w:tab w:val="clear" w:pos="1068"/>
        </w:tabs>
        <w:spacing w:before="100" w:beforeAutospacing="1" w:line="240" w:lineRule="auto"/>
        <w:ind w:left="708"/>
        <w:rPr>
          <w:rFonts w:eastAsia="Times New Roman" w:cstheme="minorHAnsi"/>
          <w:lang w:eastAsia="ru-RU"/>
        </w:rPr>
      </w:pPr>
      <w:hyperlink r:id="rId19" w:tooltip="Легилименс" w:history="1">
        <w:proofErr w:type="spellStart"/>
        <w:r w:rsidR="00F67210" w:rsidRPr="00F7349D">
          <w:rPr>
            <w:rFonts w:eastAsia="Times New Roman" w:cstheme="minorHAnsi"/>
            <w:b/>
            <w:bCs/>
            <w:u w:val="single"/>
            <w:lang w:eastAsia="ru-RU"/>
          </w:rPr>
          <w:t>Легилименс</w:t>
        </w:r>
        <w:proofErr w:type="spellEnd"/>
      </w:hyperlink>
      <w:r w:rsidR="00F67210" w:rsidRPr="00F7349D">
        <w:rPr>
          <w:rFonts w:eastAsia="Times New Roman" w:cstheme="minorHAnsi"/>
          <w:lang w:eastAsia="ru-RU"/>
        </w:rPr>
        <w:t xml:space="preserve"> — позволяет читать мысли. </w:t>
      </w:r>
    </w:p>
    <w:p w:rsidR="00F67210" w:rsidRPr="00F7349D" w:rsidRDefault="00F67210" w:rsidP="00F7349D">
      <w:pPr>
        <w:spacing w:line="240" w:lineRule="auto"/>
        <w:rPr>
          <w:rFonts w:cstheme="minorHAnsi"/>
        </w:rPr>
      </w:pPr>
      <w:r w:rsidRPr="00F7349D">
        <w:rPr>
          <w:rFonts w:cstheme="minorHAnsi"/>
        </w:rPr>
        <w:lastRenderedPageBreak/>
        <w:t>Магия роста – контакт</w:t>
      </w:r>
    </w:p>
    <w:p w:rsidR="00F67210" w:rsidRPr="00F7349D" w:rsidRDefault="00D97079" w:rsidP="00F7349D">
      <w:pPr>
        <w:numPr>
          <w:ilvl w:val="0"/>
          <w:numId w:val="2"/>
        </w:numPr>
        <w:tabs>
          <w:tab w:val="clear" w:pos="1068"/>
        </w:tabs>
        <w:spacing w:before="100" w:beforeAutospacing="1" w:line="240" w:lineRule="auto"/>
        <w:ind w:left="708"/>
        <w:rPr>
          <w:rFonts w:eastAsia="Times New Roman" w:cstheme="minorHAnsi"/>
          <w:lang w:eastAsia="ru-RU"/>
        </w:rPr>
      </w:pPr>
      <w:hyperlink r:id="rId20" w:tooltip="Импервиус" w:history="1">
        <w:proofErr w:type="spellStart"/>
        <w:r w:rsidR="00F67210" w:rsidRPr="00F7349D">
          <w:rPr>
            <w:rFonts w:eastAsia="Times New Roman" w:cstheme="minorHAnsi"/>
            <w:b/>
            <w:bCs/>
            <w:u w:val="single"/>
            <w:lang w:eastAsia="ru-RU"/>
          </w:rPr>
          <w:t>Импервиус</w:t>
        </w:r>
        <w:proofErr w:type="spellEnd"/>
      </w:hyperlink>
      <w:r w:rsidR="00F67210" w:rsidRPr="00F7349D">
        <w:rPr>
          <w:rFonts w:eastAsia="Times New Roman" w:cstheme="minorHAnsi"/>
          <w:lang w:eastAsia="ru-RU"/>
        </w:rPr>
        <w:t xml:space="preserve"> — заклинание, защищающее от воздействия воды, огня и воздуха. </w:t>
      </w:r>
    </w:p>
    <w:p w:rsidR="00F67210" w:rsidRPr="00F7349D" w:rsidRDefault="00F67210" w:rsidP="00F7349D">
      <w:pPr>
        <w:pStyle w:val="a3"/>
        <w:numPr>
          <w:ilvl w:val="0"/>
          <w:numId w:val="2"/>
        </w:numPr>
        <w:tabs>
          <w:tab w:val="clear" w:pos="1068"/>
        </w:tabs>
        <w:spacing w:line="240" w:lineRule="auto"/>
        <w:ind w:left="708"/>
        <w:rPr>
          <w:rFonts w:cstheme="minorHAnsi"/>
        </w:rPr>
      </w:pPr>
      <w:proofErr w:type="spellStart"/>
      <w:r w:rsidRPr="00F7349D">
        <w:rPr>
          <w:rFonts w:eastAsia="Times New Roman" w:cstheme="minorHAnsi"/>
          <w:b/>
          <w:bCs/>
          <w:lang w:eastAsia="ru-RU"/>
        </w:rPr>
        <w:t>Энервейт</w:t>
      </w:r>
      <w:proofErr w:type="spellEnd"/>
      <w:r w:rsidR="007D0A85">
        <w:fldChar w:fldCharType="begin"/>
      </w:r>
      <w:r w:rsidR="007D0A85">
        <w:instrText xml:space="preserve"> HYPERLINK "http://ru.harrypotter.wikia.com/wiki/%D0%9E%D0%B6%D0%B8%D0%B2%D0%B8" \o "Оживи" </w:instrText>
      </w:r>
      <w:r w:rsidR="007D0A85">
        <w:fldChar w:fldCharType="end"/>
      </w:r>
      <w:r w:rsidRPr="00F7349D">
        <w:rPr>
          <w:rFonts w:eastAsia="Times New Roman" w:cstheme="minorHAnsi"/>
          <w:lang w:eastAsia="ru-RU"/>
        </w:rPr>
        <w:t xml:space="preserve"> — возвращает человека в сознание после </w:t>
      </w:r>
      <w:hyperlink r:id="rId21" w:tooltip="Остолбеней" w:history="1">
        <w:r w:rsidRPr="00F7349D">
          <w:rPr>
            <w:rFonts w:eastAsia="Times New Roman" w:cstheme="minorHAnsi"/>
            <w:u w:val="single"/>
            <w:lang w:eastAsia="ru-RU"/>
          </w:rPr>
          <w:t>Оглушающего заклятия</w:t>
        </w:r>
      </w:hyperlink>
    </w:p>
    <w:p w:rsidR="00F67210" w:rsidRPr="00F7349D" w:rsidRDefault="00F67210" w:rsidP="00F7349D">
      <w:pPr>
        <w:spacing w:line="240" w:lineRule="auto"/>
        <w:rPr>
          <w:rFonts w:cstheme="minorHAnsi"/>
        </w:rPr>
      </w:pPr>
      <w:r w:rsidRPr="00F7349D">
        <w:rPr>
          <w:rFonts w:cstheme="minorHAnsi"/>
        </w:rPr>
        <w:t>Магия ущерба – контакт</w:t>
      </w:r>
    </w:p>
    <w:p w:rsidR="00F67210" w:rsidRPr="00F7349D" w:rsidRDefault="00D97079" w:rsidP="00F7349D">
      <w:pPr>
        <w:numPr>
          <w:ilvl w:val="0"/>
          <w:numId w:val="2"/>
        </w:numPr>
        <w:tabs>
          <w:tab w:val="clear" w:pos="1068"/>
          <w:tab w:val="num" w:pos="708"/>
        </w:tabs>
        <w:spacing w:before="100" w:beforeAutospacing="1" w:line="240" w:lineRule="auto"/>
        <w:ind w:left="708"/>
        <w:rPr>
          <w:rFonts w:eastAsia="Times New Roman" w:cstheme="minorHAnsi"/>
          <w:lang w:eastAsia="ru-RU"/>
        </w:rPr>
      </w:pPr>
      <w:hyperlink r:id="rId22" w:tooltip="Брахиам Эмендо" w:history="1">
        <w:proofErr w:type="spellStart"/>
        <w:r w:rsidR="00F67210" w:rsidRPr="00F7349D">
          <w:rPr>
            <w:rFonts w:eastAsia="Times New Roman" w:cstheme="minorHAnsi"/>
            <w:b/>
            <w:bCs/>
            <w:u w:val="single"/>
            <w:lang w:eastAsia="ru-RU"/>
          </w:rPr>
          <w:t>Брахиам</w:t>
        </w:r>
        <w:proofErr w:type="spellEnd"/>
        <w:r w:rsidR="00F67210" w:rsidRPr="00F7349D">
          <w:rPr>
            <w:rFonts w:eastAsia="Times New Roman" w:cstheme="minorHAnsi"/>
            <w:b/>
            <w:bCs/>
            <w:u w:val="single"/>
            <w:lang w:eastAsia="ru-RU"/>
          </w:rPr>
          <w:t xml:space="preserve"> </w:t>
        </w:r>
        <w:proofErr w:type="spellStart"/>
        <w:r w:rsidR="00F67210" w:rsidRPr="00F7349D">
          <w:rPr>
            <w:rFonts w:eastAsia="Times New Roman" w:cstheme="minorHAnsi"/>
            <w:b/>
            <w:bCs/>
            <w:u w:val="single"/>
            <w:lang w:eastAsia="ru-RU"/>
          </w:rPr>
          <w:t>Эмендо</w:t>
        </w:r>
        <w:proofErr w:type="spellEnd"/>
      </w:hyperlink>
      <w:r w:rsidR="00F67210" w:rsidRPr="00F7349D">
        <w:rPr>
          <w:rFonts w:eastAsia="Times New Roman" w:cstheme="minorHAnsi"/>
          <w:lang w:eastAsia="ru-RU"/>
        </w:rPr>
        <w:t xml:space="preserve"> — убирает кости. </w:t>
      </w:r>
    </w:p>
    <w:p w:rsidR="00F67210" w:rsidRPr="00F7349D" w:rsidRDefault="00F67210" w:rsidP="00F7349D">
      <w:pPr>
        <w:spacing w:line="240" w:lineRule="auto"/>
        <w:rPr>
          <w:rFonts w:cstheme="minorHAnsi"/>
        </w:rPr>
      </w:pPr>
      <w:r w:rsidRPr="00F7349D">
        <w:rPr>
          <w:rFonts w:cstheme="minorHAnsi"/>
        </w:rPr>
        <w:t>Магия приращения – контакт</w:t>
      </w:r>
    </w:p>
    <w:p w:rsidR="00F67210" w:rsidRPr="00F7349D" w:rsidRDefault="00F67210" w:rsidP="00F7349D">
      <w:pPr>
        <w:numPr>
          <w:ilvl w:val="0"/>
          <w:numId w:val="2"/>
        </w:numPr>
        <w:tabs>
          <w:tab w:val="clear" w:pos="1068"/>
        </w:tabs>
        <w:spacing w:before="100" w:beforeAutospacing="1" w:line="240" w:lineRule="auto"/>
        <w:ind w:left="708"/>
        <w:rPr>
          <w:rFonts w:eastAsia="Times New Roman" w:cstheme="minorHAnsi"/>
          <w:lang w:eastAsia="ru-RU"/>
        </w:rPr>
      </w:pPr>
      <w:proofErr w:type="spellStart"/>
      <w:r w:rsidRPr="00F7349D">
        <w:rPr>
          <w:rFonts w:eastAsia="Times New Roman" w:cstheme="minorHAnsi"/>
          <w:b/>
          <w:u w:val="single"/>
          <w:lang w:eastAsia="ru-RU"/>
        </w:rPr>
        <w:t>Либерато</w:t>
      </w:r>
      <w:proofErr w:type="spellEnd"/>
      <w:r w:rsidRPr="00F7349D">
        <w:rPr>
          <w:rFonts w:eastAsia="Times New Roman" w:cstheme="minorHAnsi"/>
          <w:lang w:eastAsia="ru-RU"/>
        </w:rPr>
        <w:t xml:space="preserve"> – запирает дверь, и ее невозможно открыть </w:t>
      </w:r>
      <w:proofErr w:type="spellStart"/>
      <w:r w:rsidRPr="00F7349D">
        <w:rPr>
          <w:rFonts w:eastAsia="Times New Roman" w:cstheme="minorHAnsi"/>
          <w:lang w:eastAsia="ru-RU"/>
        </w:rPr>
        <w:t>Алохоморой</w:t>
      </w:r>
      <w:proofErr w:type="spellEnd"/>
    </w:p>
    <w:p w:rsidR="00F67210" w:rsidRPr="00F7349D" w:rsidRDefault="00D97079" w:rsidP="00F7349D">
      <w:pPr>
        <w:numPr>
          <w:ilvl w:val="0"/>
          <w:numId w:val="2"/>
        </w:numPr>
        <w:tabs>
          <w:tab w:val="clear" w:pos="1068"/>
        </w:tabs>
        <w:spacing w:before="100" w:beforeAutospacing="1" w:line="240" w:lineRule="auto"/>
        <w:ind w:left="708"/>
        <w:rPr>
          <w:rFonts w:eastAsia="Times New Roman" w:cstheme="minorHAnsi"/>
          <w:lang w:eastAsia="ru-RU"/>
        </w:rPr>
      </w:pPr>
      <w:hyperlink r:id="rId23" w:tooltip="Аберто" w:history="1">
        <w:proofErr w:type="spellStart"/>
        <w:r w:rsidR="00F67210" w:rsidRPr="00F7349D">
          <w:rPr>
            <w:rFonts w:eastAsia="Times New Roman" w:cstheme="minorHAnsi"/>
            <w:b/>
            <w:bCs/>
            <w:u w:val="single"/>
            <w:lang w:eastAsia="ru-RU"/>
          </w:rPr>
          <w:t>Аберто</w:t>
        </w:r>
        <w:proofErr w:type="spellEnd"/>
      </w:hyperlink>
      <w:r w:rsidR="00F67210" w:rsidRPr="00F7349D">
        <w:rPr>
          <w:rFonts w:eastAsia="Times New Roman" w:cstheme="minorHAnsi"/>
          <w:lang w:eastAsia="ru-RU"/>
        </w:rPr>
        <w:t xml:space="preserve"> — отпирает дверь, запертую </w:t>
      </w:r>
      <w:proofErr w:type="spellStart"/>
      <w:r w:rsidR="00F67210" w:rsidRPr="00F7349D">
        <w:rPr>
          <w:rFonts w:eastAsia="Times New Roman" w:cstheme="minorHAnsi"/>
          <w:lang w:eastAsia="ru-RU"/>
        </w:rPr>
        <w:t>Либерато</w:t>
      </w:r>
      <w:proofErr w:type="spellEnd"/>
      <w:r w:rsidR="00F67210" w:rsidRPr="00F7349D">
        <w:rPr>
          <w:rFonts w:eastAsia="Times New Roman" w:cstheme="minorHAnsi"/>
          <w:lang w:eastAsia="ru-RU"/>
        </w:rPr>
        <w:t xml:space="preserve">. </w:t>
      </w:r>
    </w:p>
    <w:p w:rsidR="00F67210" w:rsidRPr="00F7349D" w:rsidRDefault="00F67210" w:rsidP="00F7349D">
      <w:pPr>
        <w:spacing w:line="240" w:lineRule="auto"/>
        <w:rPr>
          <w:rFonts w:cstheme="minorHAnsi"/>
        </w:rPr>
      </w:pPr>
      <w:proofErr w:type="spellStart"/>
      <w:r w:rsidRPr="00F7349D">
        <w:rPr>
          <w:rFonts w:cstheme="minorHAnsi"/>
        </w:rPr>
        <w:t>Артефактная</w:t>
      </w:r>
      <w:proofErr w:type="spellEnd"/>
    </w:p>
    <w:p w:rsidR="00F67210" w:rsidRPr="00F7349D" w:rsidRDefault="00F67210" w:rsidP="00F7349D">
      <w:pPr>
        <w:spacing w:line="240" w:lineRule="auto"/>
        <w:rPr>
          <w:rFonts w:cstheme="minorHAnsi"/>
        </w:rPr>
      </w:pPr>
      <w:r w:rsidRPr="00F7349D">
        <w:rPr>
          <w:rFonts w:cstheme="minorHAnsi"/>
        </w:rPr>
        <w:t xml:space="preserve">Связанная </w:t>
      </w:r>
    </w:p>
    <w:p w:rsidR="00F67210" w:rsidRPr="00F7349D" w:rsidRDefault="00D97079" w:rsidP="00F7349D">
      <w:pPr>
        <w:numPr>
          <w:ilvl w:val="0"/>
          <w:numId w:val="2"/>
        </w:numPr>
        <w:tabs>
          <w:tab w:val="clear" w:pos="1068"/>
        </w:tabs>
        <w:spacing w:before="100" w:beforeAutospacing="1" w:line="240" w:lineRule="auto"/>
        <w:ind w:left="720"/>
        <w:rPr>
          <w:rFonts w:eastAsia="Times New Roman" w:cstheme="minorHAnsi"/>
          <w:lang w:eastAsia="ru-RU"/>
        </w:rPr>
      </w:pPr>
      <w:hyperlink r:id="rId24" w:tooltip="Приори Инкантатем" w:history="1">
        <w:proofErr w:type="spellStart"/>
        <w:r w:rsidR="00F67210" w:rsidRPr="00F7349D">
          <w:rPr>
            <w:rFonts w:eastAsia="Times New Roman" w:cstheme="minorHAnsi"/>
            <w:b/>
            <w:bCs/>
            <w:u w:val="single"/>
            <w:lang w:eastAsia="ru-RU"/>
          </w:rPr>
          <w:t>Приори</w:t>
        </w:r>
        <w:proofErr w:type="spellEnd"/>
        <w:r w:rsidR="00F67210" w:rsidRPr="00F7349D">
          <w:rPr>
            <w:rFonts w:eastAsia="Times New Roman" w:cstheme="minorHAnsi"/>
            <w:b/>
            <w:bCs/>
            <w:u w:val="single"/>
            <w:lang w:eastAsia="ru-RU"/>
          </w:rPr>
          <w:t xml:space="preserve"> </w:t>
        </w:r>
        <w:proofErr w:type="spellStart"/>
        <w:r w:rsidR="00F67210" w:rsidRPr="00F7349D">
          <w:rPr>
            <w:rFonts w:eastAsia="Times New Roman" w:cstheme="minorHAnsi"/>
            <w:b/>
            <w:bCs/>
            <w:u w:val="single"/>
            <w:lang w:eastAsia="ru-RU"/>
          </w:rPr>
          <w:t>Инкантатем</w:t>
        </w:r>
        <w:proofErr w:type="spellEnd"/>
      </w:hyperlink>
      <w:r w:rsidR="00F67210" w:rsidRPr="00F7349D">
        <w:rPr>
          <w:rFonts w:eastAsia="Times New Roman" w:cstheme="minorHAnsi"/>
          <w:lang w:eastAsia="ru-RU"/>
        </w:rPr>
        <w:t xml:space="preserve"> — показывает последнее заклинание </w:t>
      </w:r>
      <w:hyperlink r:id="rId25" w:tooltip="Волшебная палочка" w:history="1">
        <w:r w:rsidR="00F67210" w:rsidRPr="00F7349D">
          <w:rPr>
            <w:rFonts w:eastAsia="Times New Roman" w:cstheme="minorHAnsi"/>
            <w:u w:val="single"/>
            <w:lang w:eastAsia="ru-RU"/>
          </w:rPr>
          <w:t>волшебной палочки</w:t>
        </w:r>
      </w:hyperlink>
      <w:r w:rsidR="00F67210" w:rsidRPr="00F7349D">
        <w:rPr>
          <w:rFonts w:eastAsia="Times New Roman" w:cstheme="minorHAnsi"/>
          <w:lang w:eastAsia="ru-RU"/>
        </w:rPr>
        <w:t xml:space="preserve">. Также: название эффекта со схожим действием, при поединке двух волшебников на палочках-близнецах. </w:t>
      </w:r>
    </w:p>
    <w:p w:rsidR="00F67210" w:rsidRPr="00F7349D" w:rsidRDefault="00F67210" w:rsidP="00F7349D">
      <w:pPr>
        <w:spacing w:line="240" w:lineRule="auto"/>
        <w:rPr>
          <w:rFonts w:cstheme="minorHAnsi"/>
        </w:rPr>
      </w:pPr>
      <w:r w:rsidRPr="00F7349D">
        <w:rPr>
          <w:rFonts w:cstheme="minorHAnsi"/>
        </w:rPr>
        <w:t xml:space="preserve">Системная </w:t>
      </w:r>
    </w:p>
    <w:p w:rsidR="00F67210" w:rsidRPr="00F7349D" w:rsidRDefault="00F67210" w:rsidP="00F7349D">
      <w:pPr>
        <w:spacing w:line="240" w:lineRule="auto"/>
        <w:rPr>
          <w:rFonts w:cstheme="minorHAnsi"/>
        </w:rPr>
      </w:pPr>
      <w:r w:rsidRPr="00F7349D">
        <w:rPr>
          <w:rFonts w:cstheme="minorHAnsi"/>
        </w:rPr>
        <w:t>Атакующая – дальнее расстояние</w:t>
      </w:r>
    </w:p>
    <w:p w:rsidR="00F67210" w:rsidRPr="00F7349D" w:rsidRDefault="00D97079" w:rsidP="00F7349D">
      <w:pPr>
        <w:pStyle w:val="a3"/>
        <w:numPr>
          <w:ilvl w:val="0"/>
          <w:numId w:val="8"/>
        </w:numPr>
        <w:tabs>
          <w:tab w:val="clear" w:pos="644"/>
          <w:tab w:val="num" w:pos="720"/>
        </w:tabs>
        <w:spacing w:before="100" w:beforeAutospacing="1" w:line="240" w:lineRule="auto"/>
        <w:ind w:left="720"/>
        <w:rPr>
          <w:rFonts w:eastAsia="Times New Roman" w:cstheme="minorHAnsi"/>
          <w:lang w:eastAsia="ru-RU"/>
        </w:rPr>
      </w:pPr>
      <w:hyperlink r:id="rId26" w:tooltip="Инкарцеро" w:history="1">
        <w:proofErr w:type="spellStart"/>
        <w:r w:rsidR="00F67210" w:rsidRPr="00F7349D">
          <w:rPr>
            <w:rFonts w:eastAsia="Times New Roman" w:cstheme="minorHAnsi"/>
            <w:b/>
            <w:bCs/>
            <w:u w:val="single"/>
            <w:lang w:eastAsia="ru-RU"/>
          </w:rPr>
          <w:t>Инкарцеро</w:t>
        </w:r>
        <w:proofErr w:type="spellEnd"/>
      </w:hyperlink>
      <w:r w:rsidR="00F67210" w:rsidRPr="00F7349D">
        <w:rPr>
          <w:rFonts w:eastAsia="Times New Roman" w:cstheme="minorHAnsi"/>
          <w:lang w:eastAsia="ru-RU"/>
        </w:rPr>
        <w:t xml:space="preserve"> — связывает противника верёвками. </w:t>
      </w:r>
    </w:p>
    <w:p w:rsidR="00F67210" w:rsidRPr="00F7349D" w:rsidRDefault="00D97079" w:rsidP="00F7349D">
      <w:pPr>
        <w:pStyle w:val="a3"/>
        <w:numPr>
          <w:ilvl w:val="0"/>
          <w:numId w:val="2"/>
        </w:numPr>
        <w:tabs>
          <w:tab w:val="clear" w:pos="1068"/>
        </w:tabs>
        <w:spacing w:before="100" w:beforeAutospacing="1" w:line="240" w:lineRule="auto"/>
        <w:ind w:left="720"/>
        <w:rPr>
          <w:rFonts w:eastAsia="Times New Roman" w:cstheme="minorHAnsi"/>
          <w:lang w:eastAsia="ru-RU"/>
        </w:rPr>
      </w:pPr>
      <w:hyperlink r:id="rId27" w:tooltip="Локомотор Виббли" w:history="1">
        <w:proofErr w:type="spellStart"/>
        <w:r w:rsidR="00F67210" w:rsidRPr="00F7349D">
          <w:rPr>
            <w:rFonts w:eastAsia="Times New Roman" w:cstheme="minorHAnsi"/>
            <w:b/>
            <w:bCs/>
            <w:u w:val="single"/>
            <w:lang w:eastAsia="ru-RU"/>
          </w:rPr>
          <w:t>Локомотор</w:t>
        </w:r>
        <w:proofErr w:type="spellEnd"/>
        <w:r w:rsidR="00F67210" w:rsidRPr="00F7349D">
          <w:rPr>
            <w:rFonts w:eastAsia="Times New Roman" w:cstheme="minorHAnsi"/>
            <w:b/>
            <w:bCs/>
            <w:u w:val="single"/>
            <w:lang w:eastAsia="ru-RU"/>
          </w:rPr>
          <w:t xml:space="preserve"> </w:t>
        </w:r>
        <w:proofErr w:type="spellStart"/>
        <w:r w:rsidR="00F67210" w:rsidRPr="00F7349D">
          <w:rPr>
            <w:rFonts w:eastAsia="Times New Roman" w:cstheme="minorHAnsi"/>
            <w:b/>
            <w:bCs/>
            <w:u w:val="single"/>
            <w:lang w:eastAsia="ru-RU"/>
          </w:rPr>
          <w:t>Виббли</w:t>
        </w:r>
        <w:proofErr w:type="spellEnd"/>
      </w:hyperlink>
      <w:r w:rsidR="00F67210" w:rsidRPr="00F7349D">
        <w:rPr>
          <w:rFonts w:eastAsia="Times New Roman" w:cstheme="minorHAnsi"/>
          <w:lang w:eastAsia="ru-RU"/>
        </w:rPr>
        <w:t xml:space="preserve"> — заклинание ватных ног. Ноги придётся волочить. </w:t>
      </w:r>
    </w:p>
    <w:p w:rsidR="00F67210" w:rsidRPr="00F7349D" w:rsidRDefault="00F67210" w:rsidP="00F7349D">
      <w:pPr>
        <w:numPr>
          <w:ilvl w:val="0"/>
          <w:numId w:val="2"/>
        </w:numPr>
        <w:tabs>
          <w:tab w:val="clear" w:pos="1068"/>
        </w:tabs>
        <w:spacing w:before="100" w:beforeAutospacing="1" w:line="240" w:lineRule="auto"/>
        <w:ind w:left="720"/>
        <w:rPr>
          <w:rFonts w:eastAsia="Times New Roman" w:cstheme="minorHAnsi"/>
          <w:lang w:eastAsia="ru-RU"/>
        </w:rPr>
      </w:pPr>
      <w:proofErr w:type="spellStart"/>
      <w:r w:rsidRPr="00F7349D">
        <w:rPr>
          <w:rFonts w:eastAsia="Times New Roman" w:cstheme="minorHAnsi"/>
          <w:b/>
          <w:u w:val="single"/>
          <w:lang w:eastAsia="ru-RU"/>
        </w:rPr>
        <w:t>Ступефай</w:t>
      </w:r>
      <w:proofErr w:type="spellEnd"/>
      <w:r w:rsidRPr="00F7349D">
        <w:rPr>
          <w:rFonts w:eastAsia="Times New Roman" w:cstheme="minorHAnsi"/>
          <w:lang w:eastAsia="ru-RU"/>
        </w:rPr>
        <w:t xml:space="preserve"> — Оглушающее заклятие. </w:t>
      </w:r>
    </w:p>
    <w:p w:rsidR="00F67210" w:rsidRPr="00F7349D" w:rsidRDefault="00D97079" w:rsidP="00F7349D">
      <w:pPr>
        <w:numPr>
          <w:ilvl w:val="0"/>
          <w:numId w:val="2"/>
        </w:numPr>
        <w:tabs>
          <w:tab w:val="clear" w:pos="1068"/>
        </w:tabs>
        <w:spacing w:before="100" w:beforeAutospacing="1" w:line="240" w:lineRule="auto"/>
        <w:ind w:left="720"/>
        <w:rPr>
          <w:rFonts w:eastAsia="Times New Roman" w:cstheme="minorHAnsi"/>
          <w:lang w:eastAsia="ru-RU"/>
        </w:rPr>
      </w:pPr>
      <w:hyperlink r:id="rId28" w:tooltip="Экспеллиармус" w:history="1">
        <w:proofErr w:type="spellStart"/>
        <w:r w:rsidR="00F67210" w:rsidRPr="00F7349D">
          <w:rPr>
            <w:rFonts w:eastAsia="Times New Roman" w:cstheme="minorHAnsi"/>
            <w:b/>
            <w:bCs/>
            <w:u w:val="single"/>
            <w:lang w:eastAsia="ru-RU"/>
          </w:rPr>
          <w:t>Экспеллиармус</w:t>
        </w:r>
        <w:proofErr w:type="spellEnd"/>
      </w:hyperlink>
      <w:r w:rsidR="00F67210" w:rsidRPr="00F7349D">
        <w:rPr>
          <w:rFonts w:eastAsia="Times New Roman" w:cstheme="minorHAnsi"/>
          <w:lang w:eastAsia="ru-RU"/>
        </w:rPr>
        <w:t xml:space="preserve"> — заклинание разоружения, выбивает палочку или другое оружие из рук противника. </w:t>
      </w:r>
    </w:p>
    <w:p w:rsidR="00F67210" w:rsidRPr="00F7349D" w:rsidRDefault="00D97079" w:rsidP="00F7349D">
      <w:pPr>
        <w:pStyle w:val="a3"/>
        <w:numPr>
          <w:ilvl w:val="0"/>
          <w:numId w:val="2"/>
        </w:numPr>
        <w:tabs>
          <w:tab w:val="clear" w:pos="1068"/>
        </w:tabs>
        <w:spacing w:before="100" w:beforeAutospacing="1" w:line="240" w:lineRule="auto"/>
        <w:ind w:left="720"/>
        <w:rPr>
          <w:rFonts w:eastAsia="Times New Roman" w:cstheme="minorHAnsi"/>
          <w:lang w:eastAsia="ru-RU"/>
        </w:rPr>
      </w:pPr>
      <w:hyperlink r:id="rId29" w:tooltip="Карпе Ретрактум" w:history="1">
        <w:r w:rsidR="00F67210" w:rsidRPr="00F7349D">
          <w:rPr>
            <w:rFonts w:eastAsia="Times New Roman" w:cstheme="minorHAnsi"/>
            <w:b/>
            <w:bCs/>
            <w:u w:val="single"/>
            <w:lang w:eastAsia="ru-RU"/>
          </w:rPr>
          <w:t xml:space="preserve">Карпе </w:t>
        </w:r>
        <w:proofErr w:type="spellStart"/>
        <w:r w:rsidR="00F67210" w:rsidRPr="00F7349D">
          <w:rPr>
            <w:rFonts w:eastAsia="Times New Roman" w:cstheme="minorHAnsi"/>
            <w:b/>
            <w:bCs/>
            <w:u w:val="single"/>
            <w:lang w:eastAsia="ru-RU"/>
          </w:rPr>
          <w:t>Ретрактум</w:t>
        </w:r>
        <w:proofErr w:type="spellEnd"/>
      </w:hyperlink>
      <w:r w:rsidR="00F67210" w:rsidRPr="00F7349D">
        <w:rPr>
          <w:rFonts w:eastAsia="Times New Roman" w:cstheme="minorHAnsi"/>
          <w:lang w:eastAsia="ru-RU"/>
        </w:rPr>
        <w:t xml:space="preserve"> — Чары Захвата и Притяжения. Притягивает человека к цели (или цель к человеку). </w:t>
      </w:r>
    </w:p>
    <w:p w:rsidR="00F67210" w:rsidRPr="00F7349D" w:rsidRDefault="00D97079" w:rsidP="00F7349D">
      <w:pPr>
        <w:pStyle w:val="a3"/>
        <w:numPr>
          <w:ilvl w:val="0"/>
          <w:numId w:val="2"/>
        </w:numPr>
        <w:tabs>
          <w:tab w:val="clear" w:pos="1068"/>
        </w:tabs>
        <w:spacing w:before="100" w:beforeAutospacing="1" w:line="240" w:lineRule="auto"/>
        <w:ind w:left="720"/>
        <w:rPr>
          <w:rFonts w:eastAsia="Times New Roman" w:cstheme="minorHAnsi"/>
          <w:lang w:eastAsia="ru-RU"/>
        </w:rPr>
      </w:pPr>
      <w:hyperlink r:id="rId30" w:tooltip="Депульсо" w:history="1">
        <w:proofErr w:type="spellStart"/>
        <w:r w:rsidR="00F67210" w:rsidRPr="00F7349D">
          <w:rPr>
            <w:rFonts w:eastAsia="Times New Roman" w:cstheme="minorHAnsi"/>
            <w:b/>
            <w:bCs/>
            <w:u w:val="single"/>
            <w:lang w:eastAsia="ru-RU"/>
          </w:rPr>
          <w:t>Депульсо</w:t>
        </w:r>
        <w:proofErr w:type="spellEnd"/>
      </w:hyperlink>
      <w:r w:rsidR="00F67210" w:rsidRPr="00F7349D">
        <w:rPr>
          <w:rFonts w:eastAsia="Times New Roman" w:cstheme="minorHAnsi"/>
          <w:lang w:eastAsia="ru-RU"/>
        </w:rPr>
        <w:t xml:space="preserve"> — Отбрасывающие чары. Отбрасывает предмет от себя </w:t>
      </w:r>
    </w:p>
    <w:p w:rsidR="00F67210" w:rsidRPr="00F7349D" w:rsidRDefault="00F67210" w:rsidP="00F7349D">
      <w:pPr>
        <w:spacing w:line="240" w:lineRule="auto"/>
        <w:rPr>
          <w:rFonts w:cstheme="minorHAnsi"/>
        </w:rPr>
      </w:pPr>
      <w:r w:rsidRPr="00F7349D">
        <w:rPr>
          <w:rFonts w:cstheme="minorHAnsi"/>
        </w:rPr>
        <w:t>Защитная – без расстояния</w:t>
      </w:r>
    </w:p>
    <w:p w:rsidR="00F67210" w:rsidRPr="00F7349D" w:rsidRDefault="00D97079" w:rsidP="00F7349D">
      <w:pPr>
        <w:pStyle w:val="a3"/>
        <w:numPr>
          <w:ilvl w:val="0"/>
          <w:numId w:val="3"/>
        </w:numPr>
        <w:spacing w:line="240" w:lineRule="auto"/>
        <w:rPr>
          <w:rFonts w:eastAsia="Times New Roman" w:cstheme="minorHAnsi"/>
          <w:lang w:eastAsia="ru-RU"/>
        </w:rPr>
      </w:pPr>
      <w:hyperlink r:id="rId31" w:tooltip="Протего" w:history="1">
        <w:proofErr w:type="spellStart"/>
        <w:r w:rsidR="00F67210" w:rsidRPr="00F7349D">
          <w:rPr>
            <w:rFonts w:eastAsia="Times New Roman" w:cstheme="minorHAnsi"/>
            <w:b/>
            <w:bCs/>
            <w:u w:val="single"/>
            <w:lang w:eastAsia="ru-RU"/>
          </w:rPr>
          <w:t>Протего</w:t>
        </w:r>
        <w:proofErr w:type="spellEnd"/>
      </w:hyperlink>
      <w:r w:rsidR="00F67210" w:rsidRPr="00F7349D">
        <w:rPr>
          <w:rFonts w:eastAsia="Times New Roman" w:cstheme="minorHAnsi"/>
          <w:lang w:eastAsia="ru-RU"/>
        </w:rPr>
        <w:t xml:space="preserve"> — </w:t>
      </w:r>
      <w:hyperlink r:id="rId32" w:tooltip="Щитовые чары" w:history="1">
        <w:r w:rsidR="00F67210" w:rsidRPr="00F7349D">
          <w:rPr>
            <w:rFonts w:eastAsia="Times New Roman" w:cstheme="minorHAnsi"/>
            <w:u w:val="single"/>
            <w:lang w:eastAsia="ru-RU"/>
          </w:rPr>
          <w:t>Щитовые чары</w:t>
        </w:r>
      </w:hyperlink>
      <w:r w:rsidR="00F67210" w:rsidRPr="00F7349D">
        <w:rPr>
          <w:rFonts w:eastAsia="Times New Roman" w:cstheme="minorHAnsi"/>
          <w:lang w:eastAsia="ru-RU"/>
        </w:rPr>
        <w:t xml:space="preserve">. Отражает заклинания противника. Не способно противостоять </w:t>
      </w:r>
      <w:hyperlink r:id="rId33" w:tooltip="Непростительные заклинания" w:history="1">
        <w:r w:rsidR="00F67210" w:rsidRPr="00F7349D">
          <w:rPr>
            <w:rFonts w:eastAsia="Times New Roman" w:cstheme="minorHAnsi"/>
            <w:u w:val="single"/>
            <w:lang w:eastAsia="ru-RU"/>
          </w:rPr>
          <w:t>Непростительным заклятиям</w:t>
        </w:r>
      </w:hyperlink>
      <w:r w:rsidR="00F67210" w:rsidRPr="00F7349D">
        <w:rPr>
          <w:rFonts w:eastAsia="Times New Roman" w:cstheme="minorHAnsi"/>
          <w:lang w:eastAsia="ru-RU"/>
        </w:rPr>
        <w:t>.</w:t>
      </w:r>
    </w:p>
    <w:p w:rsidR="00F67210" w:rsidRPr="00F7349D" w:rsidRDefault="00D97079" w:rsidP="00F7349D">
      <w:pPr>
        <w:pStyle w:val="a3"/>
        <w:numPr>
          <w:ilvl w:val="0"/>
          <w:numId w:val="3"/>
        </w:numPr>
        <w:spacing w:before="100" w:beforeAutospacing="1" w:line="240" w:lineRule="auto"/>
        <w:rPr>
          <w:rFonts w:eastAsia="Times New Roman" w:cstheme="minorHAnsi"/>
          <w:lang w:eastAsia="ru-RU"/>
        </w:rPr>
      </w:pPr>
      <w:hyperlink r:id="rId34" w:tooltip="Фианто Дури" w:history="1">
        <w:proofErr w:type="spellStart"/>
        <w:r w:rsidR="00F67210" w:rsidRPr="00F7349D">
          <w:rPr>
            <w:rFonts w:eastAsia="Times New Roman" w:cstheme="minorHAnsi"/>
            <w:b/>
            <w:bCs/>
            <w:u w:val="single"/>
            <w:lang w:eastAsia="ru-RU"/>
          </w:rPr>
          <w:t>Фианто</w:t>
        </w:r>
        <w:proofErr w:type="spellEnd"/>
        <w:r w:rsidR="00F67210" w:rsidRPr="00F7349D">
          <w:rPr>
            <w:rFonts w:eastAsia="Times New Roman" w:cstheme="minorHAnsi"/>
            <w:b/>
            <w:bCs/>
            <w:u w:val="single"/>
            <w:lang w:eastAsia="ru-RU"/>
          </w:rPr>
          <w:t xml:space="preserve"> Дури</w:t>
        </w:r>
      </w:hyperlink>
      <w:r w:rsidR="00F67210" w:rsidRPr="00F7349D">
        <w:rPr>
          <w:rFonts w:eastAsia="Times New Roman" w:cstheme="minorHAnsi"/>
          <w:b/>
          <w:bCs/>
          <w:u w:val="single"/>
          <w:lang w:eastAsia="ru-RU"/>
        </w:rPr>
        <w:t xml:space="preserve"> </w:t>
      </w:r>
      <w:proofErr w:type="spellStart"/>
      <w:r w:rsidR="00F67210" w:rsidRPr="00F7349D">
        <w:rPr>
          <w:rFonts w:eastAsia="Times New Roman" w:cstheme="minorHAnsi"/>
          <w:b/>
          <w:bCs/>
          <w:u w:val="single"/>
          <w:lang w:eastAsia="ru-RU"/>
        </w:rPr>
        <w:t>Протего</w:t>
      </w:r>
      <w:proofErr w:type="spellEnd"/>
      <w:r w:rsidR="00F67210" w:rsidRPr="00F7349D">
        <w:rPr>
          <w:rFonts w:eastAsia="Times New Roman" w:cstheme="minorHAnsi"/>
          <w:lang w:eastAsia="ru-RU"/>
        </w:rPr>
        <w:t xml:space="preserve"> — мощное защитное заклинание. Не способно противостоять Непростительным заклятиям. </w:t>
      </w:r>
    </w:p>
    <w:p w:rsidR="00F67210" w:rsidRPr="00F7349D" w:rsidRDefault="00D97079" w:rsidP="00F7349D">
      <w:pPr>
        <w:pStyle w:val="a3"/>
        <w:numPr>
          <w:ilvl w:val="0"/>
          <w:numId w:val="3"/>
        </w:numPr>
        <w:spacing w:line="240" w:lineRule="auto"/>
        <w:rPr>
          <w:rFonts w:cstheme="minorHAnsi"/>
        </w:rPr>
      </w:pPr>
      <w:hyperlink r:id="rId35" w:tooltip="Эманципаре" w:history="1">
        <w:proofErr w:type="spellStart"/>
        <w:r w:rsidR="00F67210" w:rsidRPr="00F7349D">
          <w:rPr>
            <w:rFonts w:eastAsia="Times New Roman" w:cstheme="minorHAnsi"/>
            <w:b/>
            <w:bCs/>
            <w:u w:val="single"/>
            <w:lang w:eastAsia="ru-RU"/>
          </w:rPr>
          <w:t>Эманципаре</w:t>
        </w:r>
        <w:proofErr w:type="spellEnd"/>
      </w:hyperlink>
      <w:r w:rsidR="00F67210" w:rsidRPr="00F7349D">
        <w:rPr>
          <w:rFonts w:eastAsia="Times New Roman" w:cstheme="minorHAnsi"/>
          <w:lang w:eastAsia="ru-RU"/>
        </w:rPr>
        <w:t xml:space="preserve"> — заклинание, освобождающее от пут</w:t>
      </w:r>
      <w:r w:rsidR="00F67210" w:rsidRPr="00F7349D">
        <w:rPr>
          <w:rFonts w:cstheme="minorHAnsi"/>
        </w:rPr>
        <w:t xml:space="preserve"> </w:t>
      </w:r>
    </w:p>
    <w:p w:rsidR="00F67210" w:rsidRPr="00F7349D" w:rsidRDefault="00F67210" w:rsidP="00F7349D">
      <w:pPr>
        <w:spacing w:line="240" w:lineRule="auto"/>
        <w:rPr>
          <w:rFonts w:cstheme="minorHAnsi"/>
        </w:rPr>
      </w:pPr>
      <w:r w:rsidRPr="00F7349D">
        <w:rPr>
          <w:rFonts w:cstheme="minorHAnsi"/>
        </w:rPr>
        <w:t>Чары – ближнее расстояние/контакт</w:t>
      </w:r>
    </w:p>
    <w:p w:rsidR="00F67210" w:rsidRPr="00F7349D" w:rsidRDefault="00D97079" w:rsidP="00F7349D">
      <w:pPr>
        <w:numPr>
          <w:ilvl w:val="0"/>
          <w:numId w:val="2"/>
        </w:numPr>
        <w:tabs>
          <w:tab w:val="clear" w:pos="1068"/>
        </w:tabs>
        <w:spacing w:before="100" w:beforeAutospacing="1" w:line="240" w:lineRule="auto"/>
        <w:ind w:left="644"/>
        <w:rPr>
          <w:rFonts w:eastAsia="Times New Roman" w:cstheme="minorHAnsi"/>
          <w:lang w:eastAsia="ru-RU"/>
        </w:rPr>
      </w:pPr>
      <w:hyperlink r:id="rId36" w:tooltip="Акцио" w:history="1">
        <w:proofErr w:type="spellStart"/>
        <w:r w:rsidR="00F67210" w:rsidRPr="00F7349D">
          <w:rPr>
            <w:rFonts w:eastAsia="Times New Roman" w:cstheme="minorHAnsi"/>
            <w:b/>
            <w:bCs/>
            <w:u w:val="single"/>
            <w:lang w:eastAsia="ru-RU"/>
          </w:rPr>
          <w:t>Акцио</w:t>
        </w:r>
        <w:proofErr w:type="spellEnd"/>
      </w:hyperlink>
      <w:r w:rsidR="00F67210" w:rsidRPr="00F7349D">
        <w:rPr>
          <w:rFonts w:eastAsia="Times New Roman" w:cstheme="minorHAnsi"/>
          <w:lang w:eastAsia="ru-RU"/>
        </w:rPr>
        <w:t xml:space="preserve"> — </w:t>
      </w:r>
      <w:hyperlink r:id="rId37" w:tooltip="Манящие чары" w:history="1">
        <w:r w:rsidR="00F67210" w:rsidRPr="00F7349D">
          <w:rPr>
            <w:rFonts w:eastAsia="Times New Roman" w:cstheme="minorHAnsi"/>
            <w:u w:val="single"/>
            <w:lang w:eastAsia="ru-RU"/>
          </w:rPr>
          <w:t>Манящие чары</w:t>
        </w:r>
      </w:hyperlink>
      <w:r w:rsidR="00F67210" w:rsidRPr="00F7349D">
        <w:rPr>
          <w:rFonts w:eastAsia="Times New Roman" w:cstheme="minorHAnsi"/>
          <w:lang w:eastAsia="ru-RU"/>
        </w:rPr>
        <w:t>. Притягивают к себе предмет. Употребляется с указанием предмета, который надо притянуть («</w:t>
      </w:r>
      <w:proofErr w:type="spellStart"/>
      <w:r w:rsidR="00F67210" w:rsidRPr="00F7349D">
        <w:rPr>
          <w:rFonts w:eastAsia="Times New Roman" w:cstheme="minorHAnsi"/>
          <w:lang w:eastAsia="ru-RU"/>
        </w:rPr>
        <w:t>Акцио</w:t>
      </w:r>
      <w:proofErr w:type="spellEnd"/>
      <w:r w:rsidR="00F67210" w:rsidRPr="00F7349D">
        <w:rPr>
          <w:rFonts w:eastAsia="Times New Roman" w:cstheme="minorHAnsi"/>
          <w:lang w:eastAsia="ru-RU"/>
        </w:rPr>
        <w:t xml:space="preserve">, мётлы»). </w:t>
      </w:r>
    </w:p>
    <w:p w:rsidR="00F67210" w:rsidRPr="00F7349D" w:rsidRDefault="00D97079" w:rsidP="00F7349D">
      <w:pPr>
        <w:numPr>
          <w:ilvl w:val="0"/>
          <w:numId w:val="2"/>
        </w:numPr>
        <w:tabs>
          <w:tab w:val="clear" w:pos="1068"/>
        </w:tabs>
        <w:spacing w:before="100" w:beforeAutospacing="1" w:line="240" w:lineRule="auto"/>
        <w:ind w:left="644"/>
        <w:rPr>
          <w:rFonts w:eastAsia="Times New Roman" w:cstheme="minorHAnsi"/>
          <w:lang w:eastAsia="ru-RU"/>
        </w:rPr>
      </w:pPr>
      <w:hyperlink r:id="rId38" w:tooltip="Гибель воров" w:history="1">
        <w:proofErr w:type="spellStart"/>
        <w:r w:rsidR="00F67210" w:rsidRPr="00F7349D">
          <w:rPr>
            <w:rFonts w:eastAsia="Times New Roman" w:cstheme="minorHAnsi"/>
            <w:b/>
            <w:bCs/>
            <w:u w:val="single"/>
            <w:lang w:eastAsia="ru-RU"/>
          </w:rPr>
          <w:t>Гравибус</w:t>
        </w:r>
        <w:proofErr w:type="spellEnd"/>
        <w:r w:rsidR="00F67210" w:rsidRPr="00F7349D">
          <w:rPr>
            <w:rFonts w:eastAsia="Times New Roman" w:cstheme="minorHAnsi"/>
            <w:b/>
            <w:bCs/>
            <w:u w:val="single"/>
            <w:lang w:eastAsia="ru-RU"/>
          </w:rPr>
          <w:t xml:space="preserve"> </w:t>
        </w:r>
        <w:proofErr w:type="spellStart"/>
        <w:r w:rsidR="00F67210" w:rsidRPr="00F7349D">
          <w:rPr>
            <w:rFonts w:eastAsia="Times New Roman" w:cstheme="minorHAnsi"/>
            <w:b/>
            <w:bCs/>
            <w:u w:val="single"/>
            <w:lang w:eastAsia="ru-RU"/>
          </w:rPr>
          <w:t>фурэс</w:t>
        </w:r>
        <w:proofErr w:type="spellEnd"/>
        <w:r w:rsidR="00F67210" w:rsidRPr="00F7349D">
          <w:rPr>
            <w:rFonts w:eastAsia="Times New Roman" w:cstheme="minorHAnsi"/>
            <w:b/>
            <w:bCs/>
            <w:u w:val="single"/>
            <w:lang w:eastAsia="ru-RU"/>
          </w:rPr>
          <w:t xml:space="preserve"> </w:t>
        </w:r>
        <w:proofErr w:type="spellStart"/>
        <w:r w:rsidR="00F67210" w:rsidRPr="00F7349D">
          <w:rPr>
            <w:rFonts w:eastAsia="Times New Roman" w:cstheme="minorHAnsi"/>
            <w:b/>
            <w:bCs/>
            <w:u w:val="single"/>
            <w:lang w:eastAsia="ru-RU"/>
          </w:rPr>
          <w:t>экситиум</w:t>
        </w:r>
        <w:proofErr w:type="spellEnd"/>
      </w:hyperlink>
      <w:r w:rsidR="00F67210" w:rsidRPr="00F7349D">
        <w:rPr>
          <w:rFonts w:eastAsia="Times New Roman" w:cstheme="minorHAnsi"/>
          <w:lang w:eastAsia="ru-RU"/>
        </w:rPr>
        <w:t xml:space="preserve"> — зачаровывает воду. Зачарованная вода смывает любые чары (</w:t>
      </w:r>
      <w:proofErr w:type="spellStart"/>
      <w:r w:rsidR="007D0A85">
        <w:fldChar w:fldCharType="begin"/>
      </w:r>
      <w:r w:rsidR="007D0A85">
        <w:instrText xml:space="preserve"> HYPERLINK "http://ru.harrypotter.wikia.com/wiki/%D0%98%D0%BC%D0%BF%D0%B5%D1%80%D0%B8%D1%83%D1%81" \o "Империус" </w:instrText>
      </w:r>
      <w:r w:rsidR="007D0A85">
        <w:fldChar w:fldCharType="separate"/>
      </w:r>
      <w:r w:rsidR="00F67210" w:rsidRPr="00F7349D">
        <w:rPr>
          <w:rFonts w:eastAsia="Times New Roman" w:cstheme="minorHAnsi"/>
          <w:u w:val="single"/>
          <w:lang w:eastAsia="ru-RU"/>
        </w:rPr>
        <w:t>Империус</w:t>
      </w:r>
      <w:proofErr w:type="spellEnd"/>
      <w:r w:rsidR="007D0A85">
        <w:rPr>
          <w:rFonts w:eastAsia="Times New Roman" w:cstheme="minorHAnsi"/>
          <w:u w:val="single"/>
          <w:lang w:eastAsia="ru-RU"/>
        </w:rPr>
        <w:fldChar w:fldCharType="end"/>
      </w:r>
      <w:r w:rsidR="00F67210" w:rsidRPr="00F7349D">
        <w:rPr>
          <w:rFonts w:eastAsia="Times New Roman" w:cstheme="minorHAnsi"/>
          <w:lang w:eastAsia="ru-RU"/>
        </w:rPr>
        <w:t xml:space="preserve"> в том числе) и любую магическую маскировку. </w:t>
      </w:r>
    </w:p>
    <w:p w:rsidR="00F67210" w:rsidRPr="00F7349D" w:rsidRDefault="00D97079" w:rsidP="00F7349D">
      <w:pPr>
        <w:numPr>
          <w:ilvl w:val="0"/>
          <w:numId w:val="2"/>
        </w:numPr>
        <w:spacing w:before="100" w:beforeAutospacing="1" w:line="240" w:lineRule="auto"/>
        <w:ind w:left="644"/>
        <w:rPr>
          <w:rFonts w:eastAsia="Times New Roman" w:cstheme="minorHAnsi"/>
          <w:lang w:eastAsia="ru-RU"/>
        </w:rPr>
      </w:pPr>
      <w:hyperlink r:id="rId39" w:tooltip="Кантис" w:history="1">
        <w:proofErr w:type="spellStart"/>
        <w:r w:rsidR="00F67210" w:rsidRPr="00F7349D">
          <w:rPr>
            <w:rFonts w:eastAsia="Times New Roman" w:cstheme="minorHAnsi"/>
            <w:b/>
            <w:bCs/>
            <w:u w:val="single"/>
            <w:lang w:eastAsia="ru-RU"/>
          </w:rPr>
          <w:t>Кантис</w:t>
        </w:r>
        <w:proofErr w:type="spellEnd"/>
      </w:hyperlink>
      <w:r w:rsidR="00F67210" w:rsidRPr="00F7349D">
        <w:rPr>
          <w:rFonts w:eastAsia="Times New Roman" w:cstheme="minorHAnsi"/>
          <w:lang w:eastAsia="ru-RU"/>
        </w:rPr>
        <w:t xml:space="preserve"> — чары, которые заставляют поражённую ими цель петь. </w:t>
      </w:r>
    </w:p>
    <w:p w:rsidR="00F67210" w:rsidRPr="00F7349D" w:rsidRDefault="00F67210" w:rsidP="00F7349D">
      <w:pPr>
        <w:numPr>
          <w:ilvl w:val="0"/>
          <w:numId w:val="2"/>
        </w:numPr>
        <w:spacing w:before="100" w:beforeAutospacing="1" w:line="240" w:lineRule="auto"/>
        <w:ind w:left="644"/>
        <w:rPr>
          <w:rFonts w:eastAsia="Times New Roman" w:cstheme="minorHAnsi"/>
          <w:lang w:eastAsia="ru-RU"/>
        </w:rPr>
      </w:pPr>
      <w:proofErr w:type="spellStart"/>
      <w:r w:rsidRPr="00F7349D">
        <w:rPr>
          <w:rFonts w:eastAsia="Times New Roman" w:cstheme="minorHAnsi"/>
          <w:b/>
          <w:bCs/>
          <w:iCs/>
          <w:color w:val="000000"/>
          <w:lang w:eastAsia="ru-RU"/>
        </w:rPr>
        <w:t>Версус</w:t>
      </w:r>
      <w:proofErr w:type="spellEnd"/>
      <w:r w:rsidRPr="00F7349D">
        <w:rPr>
          <w:rFonts w:eastAsia="Times New Roman" w:cstheme="minorHAnsi"/>
          <w:color w:val="000000"/>
          <w:lang w:eastAsia="ru-RU"/>
        </w:rPr>
        <w:t xml:space="preserve"> – заставить противника говорить стихами.</w:t>
      </w:r>
    </w:p>
    <w:p w:rsidR="00F67210" w:rsidRPr="00F7349D" w:rsidRDefault="00D97079" w:rsidP="00F7349D">
      <w:pPr>
        <w:pStyle w:val="a3"/>
        <w:numPr>
          <w:ilvl w:val="0"/>
          <w:numId w:val="2"/>
        </w:numPr>
        <w:tabs>
          <w:tab w:val="clear" w:pos="1068"/>
        </w:tabs>
        <w:spacing w:before="100" w:beforeAutospacing="1" w:line="240" w:lineRule="auto"/>
        <w:ind w:left="644"/>
        <w:rPr>
          <w:rFonts w:cstheme="minorHAnsi"/>
        </w:rPr>
      </w:pPr>
      <w:hyperlink r:id="rId40" w:tooltip="Репелло Инимикум" w:history="1">
        <w:proofErr w:type="spellStart"/>
        <w:r w:rsidR="00F67210" w:rsidRPr="00F7349D">
          <w:rPr>
            <w:rFonts w:eastAsia="Times New Roman" w:cstheme="minorHAnsi"/>
            <w:b/>
            <w:bCs/>
            <w:u w:val="single"/>
            <w:lang w:eastAsia="ru-RU"/>
          </w:rPr>
          <w:t>Репелло</w:t>
        </w:r>
        <w:proofErr w:type="spellEnd"/>
        <w:r w:rsidR="00F67210" w:rsidRPr="00F7349D">
          <w:rPr>
            <w:rFonts w:eastAsia="Times New Roman" w:cstheme="minorHAnsi"/>
            <w:b/>
            <w:bCs/>
            <w:u w:val="single"/>
            <w:lang w:eastAsia="ru-RU"/>
          </w:rPr>
          <w:t xml:space="preserve"> </w:t>
        </w:r>
        <w:proofErr w:type="spellStart"/>
        <w:r w:rsidR="00F67210" w:rsidRPr="00F7349D">
          <w:rPr>
            <w:rFonts w:eastAsia="Times New Roman" w:cstheme="minorHAnsi"/>
            <w:b/>
            <w:bCs/>
            <w:u w:val="single"/>
            <w:lang w:eastAsia="ru-RU"/>
          </w:rPr>
          <w:t>Инимикум</w:t>
        </w:r>
        <w:proofErr w:type="spellEnd"/>
      </w:hyperlink>
      <w:r w:rsidR="00F67210" w:rsidRPr="00F7349D">
        <w:rPr>
          <w:rFonts w:eastAsia="Times New Roman" w:cstheme="minorHAnsi"/>
          <w:lang w:eastAsia="ru-RU"/>
        </w:rPr>
        <w:t xml:space="preserve"> — </w:t>
      </w:r>
      <w:proofErr w:type="spellStart"/>
      <w:r w:rsidR="00F67210" w:rsidRPr="00F7349D">
        <w:rPr>
          <w:rFonts w:eastAsia="Times New Roman" w:cstheme="minorHAnsi"/>
          <w:lang w:eastAsia="ru-RU"/>
        </w:rPr>
        <w:t>маглоотталкивающие</w:t>
      </w:r>
      <w:proofErr w:type="spellEnd"/>
      <w:r w:rsidR="00F67210" w:rsidRPr="00F7349D">
        <w:rPr>
          <w:rFonts w:eastAsia="Times New Roman" w:cstheme="minorHAnsi"/>
          <w:lang w:eastAsia="ru-RU"/>
        </w:rPr>
        <w:t xml:space="preserve"> чары</w:t>
      </w:r>
      <w:r w:rsidR="00F67210" w:rsidRPr="00F7349D">
        <w:rPr>
          <w:rFonts w:cstheme="minorHAnsi"/>
        </w:rPr>
        <w:t xml:space="preserve"> </w:t>
      </w:r>
    </w:p>
    <w:p w:rsidR="00F67210" w:rsidRPr="00F7349D" w:rsidRDefault="00F67210" w:rsidP="00F7349D">
      <w:pPr>
        <w:pStyle w:val="a3"/>
        <w:numPr>
          <w:ilvl w:val="0"/>
          <w:numId w:val="2"/>
        </w:numPr>
        <w:tabs>
          <w:tab w:val="clear" w:pos="1068"/>
        </w:tabs>
        <w:spacing w:before="100" w:beforeAutospacing="1" w:line="240" w:lineRule="auto"/>
        <w:ind w:left="644"/>
        <w:rPr>
          <w:rFonts w:eastAsia="Times New Roman" w:cstheme="minorHAnsi"/>
          <w:lang w:eastAsia="ru-RU"/>
        </w:rPr>
      </w:pPr>
      <w:proofErr w:type="spellStart"/>
      <w:r w:rsidRPr="00F7349D">
        <w:rPr>
          <w:rFonts w:eastAsia="Times New Roman" w:cstheme="minorHAnsi"/>
          <w:b/>
          <w:bCs/>
          <w:iCs/>
          <w:color w:val="000000"/>
          <w:u w:val="single"/>
          <w:lang w:eastAsia="ru-RU"/>
        </w:rPr>
        <w:t>Агглютиум</w:t>
      </w:r>
      <w:proofErr w:type="spellEnd"/>
      <w:r w:rsidRPr="00F7349D">
        <w:rPr>
          <w:rFonts w:eastAsia="Times New Roman" w:cstheme="minorHAnsi"/>
          <w:b/>
          <w:bCs/>
          <w:i/>
          <w:iCs/>
          <w:color w:val="000000"/>
          <w:lang w:eastAsia="ru-RU"/>
        </w:rPr>
        <w:t xml:space="preserve"> </w:t>
      </w:r>
      <w:r w:rsidRPr="00F7349D">
        <w:rPr>
          <w:rFonts w:eastAsia="Times New Roman" w:cstheme="minorHAnsi"/>
          <w:color w:val="000000"/>
          <w:lang w:eastAsia="ru-RU"/>
        </w:rPr>
        <w:t>– склеивание соприкасающихся частей тела и/или предметов (назвать).</w:t>
      </w:r>
    </w:p>
    <w:p w:rsidR="00F67210" w:rsidRPr="00F7349D" w:rsidRDefault="00F67210" w:rsidP="00F7349D">
      <w:pPr>
        <w:spacing w:before="100" w:beforeAutospacing="1" w:line="240" w:lineRule="auto"/>
        <w:rPr>
          <w:rFonts w:eastAsia="Times New Roman" w:cstheme="minorHAnsi"/>
          <w:lang w:eastAsia="ru-RU"/>
        </w:rPr>
      </w:pPr>
      <w:r w:rsidRPr="00F7349D">
        <w:rPr>
          <w:rFonts w:cstheme="minorHAnsi"/>
        </w:rPr>
        <w:t>Заклинания – ближнее расстояние/контакт</w:t>
      </w:r>
    </w:p>
    <w:p w:rsidR="00F67210" w:rsidRPr="00F7349D" w:rsidRDefault="00D97079" w:rsidP="00F7349D">
      <w:pPr>
        <w:numPr>
          <w:ilvl w:val="0"/>
          <w:numId w:val="2"/>
        </w:numPr>
        <w:spacing w:before="100" w:beforeAutospacing="1" w:line="240" w:lineRule="auto"/>
        <w:ind w:left="644"/>
        <w:rPr>
          <w:rFonts w:eastAsia="Times New Roman" w:cstheme="minorHAnsi"/>
          <w:lang w:eastAsia="ru-RU"/>
        </w:rPr>
      </w:pPr>
      <w:hyperlink r:id="rId41" w:tooltip="Фините Инкантатем" w:history="1">
        <w:proofErr w:type="spellStart"/>
        <w:r w:rsidR="00F67210" w:rsidRPr="00F7349D">
          <w:rPr>
            <w:rFonts w:eastAsia="Times New Roman" w:cstheme="minorHAnsi"/>
            <w:b/>
            <w:bCs/>
            <w:u w:val="single"/>
            <w:lang w:eastAsia="ru-RU"/>
          </w:rPr>
          <w:t>Фините</w:t>
        </w:r>
        <w:proofErr w:type="spellEnd"/>
        <w:r w:rsidR="00F67210" w:rsidRPr="00F7349D">
          <w:rPr>
            <w:rFonts w:eastAsia="Times New Roman" w:cstheme="minorHAnsi"/>
            <w:b/>
            <w:bCs/>
            <w:u w:val="single"/>
            <w:lang w:eastAsia="ru-RU"/>
          </w:rPr>
          <w:t xml:space="preserve"> </w:t>
        </w:r>
        <w:proofErr w:type="spellStart"/>
        <w:r w:rsidR="00F67210" w:rsidRPr="00F7349D">
          <w:rPr>
            <w:rFonts w:eastAsia="Times New Roman" w:cstheme="minorHAnsi"/>
            <w:b/>
            <w:bCs/>
            <w:u w:val="single"/>
            <w:lang w:eastAsia="ru-RU"/>
          </w:rPr>
          <w:t>Инкантатем</w:t>
        </w:r>
        <w:proofErr w:type="spellEnd"/>
      </w:hyperlink>
      <w:r w:rsidR="00F67210" w:rsidRPr="00F7349D">
        <w:rPr>
          <w:rFonts w:eastAsia="Times New Roman" w:cstheme="minorHAnsi"/>
          <w:lang w:eastAsia="ru-RU"/>
        </w:rPr>
        <w:t xml:space="preserve"> — универсальное контр заклятие; снимает действие заговоров и чар.</w:t>
      </w:r>
    </w:p>
    <w:p w:rsidR="00F67210" w:rsidRPr="00F7349D" w:rsidRDefault="00D97079" w:rsidP="00F7349D">
      <w:pPr>
        <w:numPr>
          <w:ilvl w:val="0"/>
          <w:numId w:val="2"/>
        </w:numPr>
        <w:spacing w:before="100" w:beforeAutospacing="1" w:line="240" w:lineRule="auto"/>
        <w:ind w:left="644"/>
        <w:rPr>
          <w:rFonts w:eastAsia="Times New Roman" w:cstheme="minorHAnsi"/>
          <w:lang w:eastAsia="ru-RU"/>
        </w:rPr>
      </w:pPr>
      <w:hyperlink r:id="rId42" w:tooltip="Агуаменти" w:history="1">
        <w:proofErr w:type="spellStart"/>
        <w:r w:rsidR="00F67210" w:rsidRPr="00F7349D">
          <w:rPr>
            <w:rFonts w:eastAsia="Times New Roman" w:cstheme="minorHAnsi"/>
            <w:b/>
            <w:bCs/>
            <w:u w:val="single"/>
            <w:lang w:eastAsia="ru-RU"/>
          </w:rPr>
          <w:t>Агуаменти</w:t>
        </w:r>
        <w:proofErr w:type="spellEnd"/>
      </w:hyperlink>
      <w:r w:rsidR="00F67210" w:rsidRPr="00F7349D">
        <w:rPr>
          <w:rFonts w:eastAsia="Times New Roman" w:cstheme="minorHAnsi"/>
          <w:lang w:eastAsia="ru-RU"/>
        </w:rPr>
        <w:t xml:space="preserve"> — Заклятие вызова воды. Может также применяться для тушения пожаров и питья, так как вода абсолютно чистая</w:t>
      </w:r>
      <w:r w:rsidR="00F67210" w:rsidRPr="00F7349D">
        <w:rPr>
          <w:rFonts w:eastAsia="Times New Roman" w:cstheme="minorHAnsi"/>
          <w:b/>
          <w:bCs/>
          <w:lang w:eastAsia="ru-RU"/>
        </w:rPr>
        <w:t xml:space="preserve"> </w:t>
      </w:r>
    </w:p>
    <w:p w:rsidR="00F67210" w:rsidRPr="00F7349D" w:rsidRDefault="00D97079" w:rsidP="00F7349D">
      <w:pPr>
        <w:numPr>
          <w:ilvl w:val="0"/>
          <w:numId w:val="2"/>
        </w:numPr>
        <w:tabs>
          <w:tab w:val="clear" w:pos="1068"/>
        </w:tabs>
        <w:spacing w:before="100" w:beforeAutospacing="1" w:line="240" w:lineRule="auto"/>
        <w:ind w:left="644"/>
        <w:rPr>
          <w:rFonts w:eastAsia="Times New Roman" w:cstheme="minorHAnsi"/>
          <w:lang w:eastAsia="ru-RU"/>
        </w:rPr>
      </w:pPr>
      <w:hyperlink r:id="rId43" w:tooltip="Алохомора" w:history="1">
        <w:proofErr w:type="spellStart"/>
        <w:r w:rsidR="00F67210" w:rsidRPr="00F7349D">
          <w:rPr>
            <w:rFonts w:eastAsia="Times New Roman" w:cstheme="minorHAnsi"/>
            <w:b/>
            <w:bCs/>
            <w:u w:val="single"/>
            <w:lang w:eastAsia="ru-RU"/>
          </w:rPr>
          <w:t>Алохомора</w:t>
        </w:r>
        <w:proofErr w:type="spellEnd"/>
      </w:hyperlink>
      <w:r w:rsidR="00F67210" w:rsidRPr="00F7349D">
        <w:rPr>
          <w:rFonts w:eastAsia="Times New Roman" w:cstheme="minorHAnsi"/>
          <w:lang w:eastAsia="ru-RU"/>
        </w:rPr>
        <w:t xml:space="preserve"> — Отпирающее заклинание. Отпирает замки́, но не все. </w:t>
      </w:r>
    </w:p>
    <w:p w:rsidR="00F67210" w:rsidRPr="00F7349D" w:rsidRDefault="00D97079" w:rsidP="00F7349D">
      <w:pPr>
        <w:pStyle w:val="a3"/>
        <w:numPr>
          <w:ilvl w:val="0"/>
          <w:numId w:val="2"/>
        </w:numPr>
        <w:tabs>
          <w:tab w:val="clear" w:pos="1068"/>
        </w:tabs>
        <w:spacing w:before="100" w:beforeAutospacing="1" w:line="240" w:lineRule="auto"/>
        <w:ind w:left="644"/>
        <w:rPr>
          <w:rFonts w:eastAsia="Times New Roman" w:cstheme="minorHAnsi"/>
          <w:lang w:eastAsia="ru-RU"/>
        </w:rPr>
      </w:pPr>
      <w:hyperlink r:id="rId44" w:tooltip="Коллопортус" w:history="1">
        <w:proofErr w:type="spellStart"/>
        <w:r w:rsidR="00F67210" w:rsidRPr="00F7349D">
          <w:rPr>
            <w:rFonts w:eastAsia="Times New Roman" w:cstheme="minorHAnsi"/>
            <w:b/>
            <w:bCs/>
            <w:u w:val="single"/>
            <w:lang w:eastAsia="ru-RU"/>
          </w:rPr>
          <w:t>Коллопортус</w:t>
        </w:r>
        <w:proofErr w:type="spellEnd"/>
      </w:hyperlink>
      <w:r w:rsidR="00F67210" w:rsidRPr="00F7349D">
        <w:rPr>
          <w:rFonts w:eastAsia="Times New Roman" w:cstheme="minorHAnsi"/>
          <w:lang w:eastAsia="ru-RU"/>
        </w:rPr>
        <w:t xml:space="preserve"> — запечатывает двери. </w:t>
      </w:r>
    </w:p>
    <w:p w:rsidR="00F67210" w:rsidRPr="00F7349D" w:rsidRDefault="00D97079" w:rsidP="00F7349D">
      <w:pPr>
        <w:numPr>
          <w:ilvl w:val="0"/>
          <w:numId w:val="2"/>
        </w:numPr>
        <w:tabs>
          <w:tab w:val="clear" w:pos="1068"/>
        </w:tabs>
        <w:spacing w:before="100" w:beforeAutospacing="1" w:line="240" w:lineRule="auto"/>
        <w:ind w:left="644"/>
        <w:rPr>
          <w:rFonts w:eastAsia="Times New Roman" w:cstheme="minorHAnsi"/>
          <w:lang w:eastAsia="ru-RU"/>
        </w:rPr>
      </w:pPr>
      <w:hyperlink r:id="rId45" w:tooltip="Люмос" w:history="1">
        <w:proofErr w:type="spellStart"/>
        <w:r w:rsidR="00F67210" w:rsidRPr="00F7349D">
          <w:rPr>
            <w:rFonts w:eastAsia="Times New Roman" w:cstheme="minorHAnsi"/>
            <w:b/>
            <w:bCs/>
            <w:u w:val="single"/>
            <w:lang w:eastAsia="ru-RU"/>
          </w:rPr>
          <w:t>Люмос</w:t>
        </w:r>
        <w:proofErr w:type="spellEnd"/>
      </w:hyperlink>
      <w:r w:rsidR="00F67210" w:rsidRPr="00F7349D">
        <w:rPr>
          <w:rFonts w:eastAsia="Times New Roman" w:cstheme="minorHAnsi"/>
          <w:lang w:eastAsia="ru-RU"/>
        </w:rPr>
        <w:t xml:space="preserve"> — заклинание освещения. Зажигает огонь на конце палочки.</w:t>
      </w:r>
    </w:p>
    <w:p w:rsidR="00F67210" w:rsidRPr="00F7349D" w:rsidRDefault="00D97079" w:rsidP="00F7349D">
      <w:pPr>
        <w:numPr>
          <w:ilvl w:val="0"/>
          <w:numId w:val="2"/>
        </w:numPr>
        <w:tabs>
          <w:tab w:val="clear" w:pos="1068"/>
        </w:tabs>
        <w:spacing w:before="100" w:beforeAutospacing="1" w:line="240" w:lineRule="auto"/>
        <w:ind w:left="644"/>
        <w:rPr>
          <w:rFonts w:eastAsia="Times New Roman" w:cstheme="minorHAnsi"/>
          <w:lang w:eastAsia="ru-RU"/>
        </w:rPr>
      </w:pPr>
      <w:hyperlink r:id="rId46" w:tooltip="Портоберто" w:history="1">
        <w:proofErr w:type="spellStart"/>
        <w:r w:rsidR="00F67210" w:rsidRPr="00F7349D">
          <w:rPr>
            <w:rFonts w:eastAsia="Times New Roman" w:cstheme="minorHAnsi"/>
            <w:b/>
            <w:bCs/>
            <w:u w:val="single"/>
            <w:lang w:eastAsia="ru-RU"/>
          </w:rPr>
          <w:t>Портоберто</w:t>
        </w:r>
        <w:proofErr w:type="spellEnd"/>
      </w:hyperlink>
      <w:r w:rsidR="00F67210" w:rsidRPr="00F7349D">
        <w:rPr>
          <w:rFonts w:eastAsia="Times New Roman" w:cstheme="minorHAnsi"/>
          <w:lang w:eastAsia="ru-RU"/>
        </w:rPr>
        <w:t xml:space="preserve"> — заклинание, разбивающее висящий замок и оставляющее дымящуюся дыру на месте замочной скважины. </w:t>
      </w:r>
    </w:p>
    <w:p w:rsidR="00F67210" w:rsidRPr="00F7349D" w:rsidRDefault="00D97079" w:rsidP="00F7349D">
      <w:pPr>
        <w:numPr>
          <w:ilvl w:val="0"/>
          <w:numId w:val="2"/>
        </w:numPr>
        <w:tabs>
          <w:tab w:val="clear" w:pos="1068"/>
        </w:tabs>
        <w:spacing w:before="100" w:beforeAutospacing="1" w:line="240" w:lineRule="auto"/>
        <w:ind w:left="644"/>
        <w:rPr>
          <w:rFonts w:eastAsia="Times New Roman" w:cstheme="minorHAnsi"/>
          <w:lang w:eastAsia="ru-RU"/>
        </w:rPr>
      </w:pPr>
      <w:hyperlink r:id="rId47" w:tooltip="Нокс" w:history="1">
        <w:proofErr w:type="spellStart"/>
        <w:r w:rsidR="00F67210" w:rsidRPr="00F7349D">
          <w:rPr>
            <w:rFonts w:eastAsia="Times New Roman" w:cstheme="minorHAnsi"/>
            <w:b/>
            <w:bCs/>
            <w:u w:val="single"/>
            <w:lang w:eastAsia="ru-RU"/>
          </w:rPr>
          <w:t>Нокс</w:t>
        </w:r>
        <w:proofErr w:type="spellEnd"/>
      </w:hyperlink>
      <w:r w:rsidR="00F67210" w:rsidRPr="00F7349D">
        <w:rPr>
          <w:rFonts w:eastAsia="Times New Roman" w:cstheme="minorHAnsi"/>
          <w:lang w:eastAsia="ru-RU"/>
        </w:rPr>
        <w:t xml:space="preserve"> — гасит огонь на конце палочки; </w:t>
      </w:r>
      <w:proofErr w:type="spellStart"/>
      <w:r w:rsidR="00F67210" w:rsidRPr="00F7349D">
        <w:rPr>
          <w:rFonts w:eastAsia="Times New Roman" w:cstheme="minorHAnsi"/>
          <w:lang w:eastAsia="ru-RU"/>
        </w:rPr>
        <w:t>контр-заклятие</w:t>
      </w:r>
      <w:proofErr w:type="spellEnd"/>
      <w:r w:rsidR="00F67210" w:rsidRPr="00F7349D">
        <w:rPr>
          <w:rFonts w:eastAsia="Times New Roman" w:cstheme="minorHAnsi"/>
          <w:lang w:eastAsia="ru-RU"/>
        </w:rPr>
        <w:t xml:space="preserve"> к «</w:t>
      </w:r>
      <w:proofErr w:type="spellStart"/>
      <w:r w:rsidR="007D0A85">
        <w:fldChar w:fldCharType="begin"/>
      </w:r>
      <w:r w:rsidR="007D0A85">
        <w:instrText xml:space="preserve"> HYPERLINK "http://ru.harrypotter.wikia.com/wiki/%D0%9B%D1%8E%D0%BC%D0%BE%D1%81" \o "Люмос" </w:instrText>
      </w:r>
      <w:r w:rsidR="007D0A85">
        <w:fldChar w:fldCharType="separate"/>
      </w:r>
      <w:r w:rsidR="00F67210" w:rsidRPr="00F7349D">
        <w:rPr>
          <w:rFonts w:eastAsia="Times New Roman" w:cstheme="minorHAnsi"/>
          <w:u w:val="single"/>
          <w:lang w:eastAsia="ru-RU"/>
        </w:rPr>
        <w:t>Люмос</w:t>
      </w:r>
      <w:proofErr w:type="spellEnd"/>
      <w:r w:rsidR="007D0A85">
        <w:rPr>
          <w:rFonts w:eastAsia="Times New Roman" w:cstheme="minorHAnsi"/>
          <w:u w:val="single"/>
          <w:lang w:eastAsia="ru-RU"/>
        </w:rPr>
        <w:fldChar w:fldCharType="end"/>
      </w:r>
      <w:r w:rsidR="00F67210" w:rsidRPr="00F7349D">
        <w:rPr>
          <w:rFonts w:eastAsia="Times New Roman" w:cstheme="minorHAnsi"/>
          <w:lang w:eastAsia="ru-RU"/>
        </w:rPr>
        <w:t xml:space="preserve">». </w:t>
      </w:r>
    </w:p>
    <w:p w:rsidR="00F67210" w:rsidRPr="00F7349D" w:rsidRDefault="00D97079" w:rsidP="00F7349D">
      <w:pPr>
        <w:numPr>
          <w:ilvl w:val="0"/>
          <w:numId w:val="2"/>
        </w:numPr>
        <w:tabs>
          <w:tab w:val="clear" w:pos="1068"/>
        </w:tabs>
        <w:spacing w:before="100" w:beforeAutospacing="1" w:line="240" w:lineRule="auto"/>
        <w:ind w:left="644"/>
        <w:rPr>
          <w:rFonts w:eastAsia="Times New Roman" w:cstheme="minorHAnsi"/>
          <w:lang w:eastAsia="ru-RU"/>
        </w:rPr>
      </w:pPr>
      <w:hyperlink r:id="rId48" w:tooltip="Эванеско" w:history="1">
        <w:proofErr w:type="spellStart"/>
        <w:r w:rsidR="00F67210" w:rsidRPr="00F7349D">
          <w:rPr>
            <w:rFonts w:eastAsia="Times New Roman" w:cstheme="minorHAnsi"/>
            <w:b/>
            <w:bCs/>
            <w:u w:val="single"/>
            <w:lang w:eastAsia="ru-RU"/>
          </w:rPr>
          <w:t>Эванеско</w:t>
        </w:r>
        <w:proofErr w:type="spellEnd"/>
      </w:hyperlink>
      <w:r w:rsidR="00F67210" w:rsidRPr="00F7349D">
        <w:rPr>
          <w:rFonts w:eastAsia="Times New Roman" w:cstheme="minorHAnsi"/>
          <w:lang w:eastAsia="ru-RU"/>
        </w:rPr>
        <w:t xml:space="preserve"> — исчезновение сотворённого предмета. </w:t>
      </w:r>
    </w:p>
    <w:p w:rsidR="00F67210" w:rsidRPr="00F7349D" w:rsidRDefault="00D97079" w:rsidP="00F7349D">
      <w:pPr>
        <w:numPr>
          <w:ilvl w:val="0"/>
          <w:numId w:val="2"/>
        </w:numPr>
        <w:tabs>
          <w:tab w:val="clear" w:pos="1068"/>
        </w:tabs>
        <w:spacing w:before="100" w:beforeAutospacing="1" w:line="240" w:lineRule="auto"/>
        <w:ind w:left="644"/>
        <w:rPr>
          <w:rFonts w:eastAsia="Times New Roman" w:cstheme="minorHAnsi"/>
          <w:lang w:eastAsia="ru-RU"/>
        </w:rPr>
      </w:pPr>
      <w:hyperlink r:id="rId49" w:tooltip="Экспекто патронум" w:history="1">
        <w:proofErr w:type="spellStart"/>
        <w:r w:rsidR="00F67210" w:rsidRPr="00F7349D">
          <w:rPr>
            <w:rFonts w:eastAsia="Times New Roman" w:cstheme="minorHAnsi"/>
            <w:b/>
            <w:bCs/>
            <w:u w:val="single"/>
            <w:lang w:eastAsia="ru-RU"/>
          </w:rPr>
          <w:t>Экспекто</w:t>
        </w:r>
        <w:proofErr w:type="spellEnd"/>
        <w:r w:rsidR="00F67210" w:rsidRPr="00F7349D">
          <w:rPr>
            <w:rFonts w:eastAsia="Times New Roman" w:cstheme="minorHAnsi"/>
            <w:b/>
            <w:bCs/>
            <w:u w:val="single"/>
            <w:lang w:eastAsia="ru-RU"/>
          </w:rPr>
          <w:t xml:space="preserve"> </w:t>
        </w:r>
        <w:proofErr w:type="spellStart"/>
        <w:r w:rsidR="00F67210" w:rsidRPr="00F7349D">
          <w:rPr>
            <w:rFonts w:eastAsia="Times New Roman" w:cstheme="minorHAnsi"/>
            <w:b/>
            <w:bCs/>
            <w:u w:val="single"/>
            <w:lang w:eastAsia="ru-RU"/>
          </w:rPr>
          <w:t>патронум</w:t>
        </w:r>
        <w:proofErr w:type="spellEnd"/>
      </w:hyperlink>
      <w:r w:rsidR="00F67210" w:rsidRPr="00F7349D">
        <w:rPr>
          <w:rFonts w:eastAsia="Times New Roman" w:cstheme="minorHAnsi"/>
          <w:lang w:eastAsia="ru-RU"/>
        </w:rPr>
        <w:t xml:space="preserve"> — вызов </w:t>
      </w:r>
      <w:hyperlink r:id="rId50" w:tooltip="Патронус" w:history="1">
        <w:proofErr w:type="spellStart"/>
        <w:r w:rsidR="00F67210" w:rsidRPr="00F7349D">
          <w:rPr>
            <w:rFonts w:eastAsia="Times New Roman" w:cstheme="minorHAnsi"/>
            <w:u w:val="single"/>
            <w:lang w:eastAsia="ru-RU"/>
          </w:rPr>
          <w:t>Патронуса</w:t>
        </w:r>
        <w:proofErr w:type="spellEnd"/>
      </w:hyperlink>
      <w:r w:rsidR="00F67210" w:rsidRPr="00F7349D">
        <w:rPr>
          <w:rFonts w:eastAsia="Times New Roman" w:cstheme="minorHAnsi"/>
          <w:lang w:eastAsia="ru-RU"/>
        </w:rPr>
        <w:t xml:space="preserve">. </w:t>
      </w:r>
    </w:p>
    <w:p w:rsidR="00F67210" w:rsidRPr="00F7349D" w:rsidRDefault="00F67210" w:rsidP="00F7349D">
      <w:pPr>
        <w:spacing w:line="240" w:lineRule="auto"/>
        <w:rPr>
          <w:rFonts w:cstheme="minorHAnsi"/>
        </w:rPr>
      </w:pPr>
    </w:p>
    <w:sectPr w:rsidR="00F67210" w:rsidRPr="00F7349D" w:rsidSect="00F7349D">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56A32"/>
    <w:multiLevelType w:val="hybridMultilevel"/>
    <w:tmpl w:val="BF6AFA5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1357134B"/>
    <w:multiLevelType w:val="hybridMultilevel"/>
    <w:tmpl w:val="ADAE5A8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DBB4E57"/>
    <w:multiLevelType w:val="hybridMultilevel"/>
    <w:tmpl w:val="42BECDD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01112E"/>
    <w:multiLevelType w:val="hybridMultilevel"/>
    <w:tmpl w:val="873C714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2BF1FE7"/>
    <w:multiLevelType w:val="hybridMultilevel"/>
    <w:tmpl w:val="27B00D2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41209B"/>
    <w:multiLevelType w:val="hybridMultilevel"/>
    <w:tmpl w:val="4D8C43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FE76A3C"/>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0793ED6"/>
    <w:multiLevelType w:val="multilevel"/>
    <w:tmpl w:val="AD0C535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8">
    <w:nsid w:val="36A35C5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13C63FF"/>
    <w:multiLevelType w:val="multilevel"/>
    <w:tmpl w:val="E4C61B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927"/>
        </w:tabs>
        <w:ind w:left="927"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7442206"/>
    <w:multiLevelType w:val="hybridMultilevel"/>
    <w:tmpl w:val="927AD3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BA75CDC"/>
    <w:multiLevelType w:val="hybridMultilevel"/>
    <w:tmpl w:val="A68853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01146EC"/>
    <w:multiLevelType w:val="hybridMultilevel"/>
    <w:tmpl w:val="0B32EE7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63A85E8E"/>
    <w:multiLevelType w:val="hybridMultilevel"/>
    <w:tmpl w:val="42BECDD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B1724C8"/>
    <w:multiLevelType w:val="multilevel"/>
    <w:tmpl w:val="AD0C5356"/>
    <w:lvl w:ilvl="0">
      <w:start w:val="1"/>
      <w:numFmt w:val="bullet"/>
      <w:lvlText w:val=""/>
      <w:lvlJc w:val="left"/>
      <w:pPr>
        <w:tabs>
          <w:tab w:val="num" w:pos="644"/>
        </w:tabs>
        <w:ind w:left="644" w:hanging="360"/>
      </w:pPr>
      <w:rPr>
        <w:rFonts w:ascii="Symbol" w:hAnsi="Symbol" w:hint="default"/>
        <w:sz w:val="20"/>
      </w:rPr>
    </w:lvl>
    <w:lvl w:ilvl="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5">
    <w:nsid w:val="70430263"/>
    <w:multiLevelType w:val="hybridMultilevel"/>
    <w:tmpl w:val="950A500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6"/>
  </w:num>
  <w:num w:numId="2">
    <w:abstractNumId w:val="7"/>
  </w:num>
  <w:num w:numId="3">
    <w:abstractNumId w:val="9"/>
  </w:num>
  <w:num w:numId="4">
    <w:abstractNumId w:val="1"/>
  </w:num>
  <w:num w:numId="5">
    <w:abstractNumId w:val="15"/>
  </w:num>
  <w:num w:numId="6">
    <w:abstractNumId w:val="0"/>
  </w:num>
  <w:num w:numId="7">
    <w:abstractNumId w:val="12"/>
  </w:num>
  <w:num w:numId="8">
    <w:abstractNumId w:val="14"/>
  </w:num>
  <w:num w:numId="9">
    <w:abstractNumId w:val="8"/>
  </w:num>
  <w:num w:numId="10">
    <w:abstractNumId w:val="10"/>
  </w:num>
  <w:num w:numId="11">
    <w:abstractNumId w:val="11"/>
  </w:num>
  <w:num w:numId="12">
    <w:abstractNumId w:val="5"/>
  </w:num>
  <w:num w:numId="13">
    <w:abstractNumId w:val="2"/>
  </w:num>
  <w:num w:numId="14">
    <w:abstractNumId w:val="3"/>
  </w:num>
  <w:num w:numId="15">
    <w:abstractNumId w:val="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210"/>
    <w:rsid w:val="0009182C"/>
    <w:rsid w:val="001B077E"/>
    <w:rsid w:val="005D4E79"/>
    <w:rsid w:val="00600F9B"/>
    <w:rsid w:val="007D0A85"/>
    <w:rsid w:val="008177BE"/>
    <w:rsid w:val="009A048D"/>
    <w:rsid w:val="00AA0FD9"/>
    <w:rsid w:val="00D97079"/>
    <w:rsid w:val="00DF0C83"/>
    <w:rsid w:val="00F67210"/>
    <w:rsid w:val="00F734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740AF5-96C1-469E-9F2D-FD87BDB25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721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7210"/>
    <w:pPr>
      <w:ind w:left="720"/>
      <w:contextualSpacing/>
    </w:pPr>
  </w:style>
  <w:style w:type="table" w:styleId="a4">
    <w:name w:val="Table Grid"/>
    <w:basedOn w:val="a1"/>
    <w:uiPriority w:val="39"/>
    <w:rsid w:val="00F672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09747">
      <w:bodyDiv w:val="1"/>
      <w:marLeft w:val="0"/>
      <w:marRight w:val="0"/>
      <w:marTop w:val="0"/>
      <w:marBottom w:val="0"/>
      <w:divBdr>
        <w:top w:val="none" w:sz="0" w:space="0" w:color="auto"/>
        <w:left w:val="none" w:sz="0" w:space="0" w:color="auto"/>
        <w:bottom w:val="none" w:sz="0" w:space="0" w:color="auto"/>
        <w:right w:val="none" w:sz="0" w:space="0" w:color="auto"/>
      </w:divBdr>
    </w:div>
    <w:div w:id="90981002">
      <w:bodyDiv w:val="1"/>
      <w:marLeft w:val="0"/>
      <w:marRight w:val="0"/>
      <w:marTop w:val="0"/>
      <w:marBottom w:val="0"/>
      <w:divBdr>
        <w:top w:val="none" w:sz="0" w:space="0" w:color="auto"/>
        <w:left w:val="none" w:sz="0" w:space="0" w:color="auto"/>
        <w:bottom w:val="none" w:sz="0" w:space="0" w:color="auto"/>
        <w:right w:val="none" w:sz="0" w:space="0" w:color="auto"/>
      </w:divBdr>
    </w:div>
    <w:div w:id="100415608">
      <w:bodyDiv w:val="1"/>
      <w:marLeft w:val="0"/>
      <w:marRight w:val="0"/>
      <w:marTop w:val="0"/>
      <w:marBottom w:val="0"/>
      <w:divBdr>
        <w:top w:val="none" w:sz="0" w:space="0" w:color="auto"/>
        <w:left w:val="none" w:sz="0" w:space="0" w:color="auto"/>
        <w:bottom w:val="none" w:sz="0" w:space="0" w:color="auto"/>
        <w:right w:val="none" w:sz="0" w:space="0" w:color="auto"/>
      </w:divBdr>
    </w:div>
    <w:div w:id="112752687">
      <w:bodyDiv w:val="1"/>
      <w:marLeft w:val="0"/>
      <w:marRight w:val="0"/>
      <w:marTop w:val="0"/>
      <w:marBottom w:val="0"/>
      <w:divBdr>
        <w:top w:val="none" w:sz="0" w:space="0" w:color="auto"/>
        <w:left w:val="none" w:sz="0" w:space="0" w:color="auto"/>
        <w:bottom w:val="none" w:sz="0" w:space="0" w:color="auto"/>
        <w:right w:val="none" w:sz="0" w:space="0" w:color="auto"/>
      </w:divBdr>
    </w:div>
    <w:div w:id="233198164">
      <w:bodyDiv w:val="1"/>
      <w:marLeft w:val="0"/>
      <w:marRight w:val="0"/>
      <w:marTop w:val="0"/>
      <w:marBottom w:val="0"/>
      <w:divBdr>
        <w:top w:val="none" w:sz="0" w:space="0" w:color="auto"/>
        <w:left w:val="none" w:sz="0" w:space="0" w:color="auto"/>
        <w:bottom w:val="none" w:sz="0" w:space="0" w:color="auto"/>
        <w:right w:val="none" w:sz="0" w:space="0" w:color="auto"/>
      </w:divBdr>
    </w:div>
    <w:div w:id="357392384">
      <w:bodyDiv w:val="1"/>
      <w:marLeft w:val="0"/>
      <w:marRight w:val="0"/>
      <w:marTop w:val="0"/>
      <w:marBottom w:val="0"/>
      <w:divBdr>
        <w:top w:val="none" w:sz="0" w:space="0" w:color="auto"/>
        <w:left w:val="none" w:sz="0" w:space="0" w:color="auto"/>
        <w:bottom w:val="none" w:sz="0" w:space="0" w:color="auto"/>
        <w:right w:val="none" w:sz="0" w:space="0" w:color="auto"/>
      </w:divBdr>
    </w:div>
    <w:div w:id="427696522">
      <w:bodyDiv w:val="1"/>
      <w:marLeft w:val="0"/>
      <w:marRight w:val="0"/>
      <w:marTop w:val="0"/>
      <w:marBottom w:val="0"/>
      <w:divBdr>
        <w:top w:val="none" w:sz="0" w:space="0" w:color="auto"/>
        <w:left w:val="none" w:sz="0" w:space="0" w:color="auto"/>
        <w:bottom w:val="none" w:sz="0" w:space="0" w:color="auto"/>
        <w:right w:val="none" w:sz="0" w:space="0" w:color="auto"/>
      </w:divBdr>
    </w:div>
    <w:div w:id="507987115">
      <w:bodyDiv w:val="1"/>
      <w:marLeft w:val="0"/>
      <w:marRight w:val="0"/>
      <w:marTop w:val="0"/>
      <w:marBottom w:val="0"/>
      <w:divBdr>
        <w:top w:val="none" w:sz="0" w:space="0" w:color="auto"/>
        <w:left w:val="none" w:sz="0" w:space="0" w:color="auto"/>
        <w:bottom w:val="none" w:sz="0" w:space="0" w:color="auto"/>
        <w:right w:val="none" w:sz="0" w:space="0" w:color="auto"/>
      </w:divBdr>
    </w:div>
    <w:div w:id="541207197">
      <w:bodyDiv w:val="1"/>
      <w:marLeft w:val="0"/>
      <w:marRight w:val="0"/>
      <w:marTop w:val="0"/>
      <w:marBottom w:val="0"/>
      <w:divBdr>
        <w:top w:val="none" w:sz="0" w:space="0" w:color="auto"/>
        <w:left w:val="none" w:sz="0" w:space="0" w:color="auto"/>
        <w:bottom w:val="none" w:sz="0" w:space="0" w:color="auto"/>
        <w:right w:val="none" w:sz="0" w:space="0" w:color="auto"/>
      </w:divBdr>
    </w:div>
    <w:div w:id="544295588">
      <w:bodyDiv w:val="1"/>
      <w:marLeft w:val="0"/>
      <w:marRight w:val="0"/>
      <w:marTop w:val="0"/>
      <w:marBottom w:val="0"/>
      <w:divBdr>
        <w:top w:val="none" w:sz="0" w:space="0" w:color="auto"/>
        <w:left w:val="none" w:sz="0" w:space="0" w:color="auto"/>
        <w:bottom w:val="none" w:sz="0" w:space="0" w:color="auto"/>
        <w:right w:val="none" w:sz="0" w:space="0" w:color="auto"/>
      </w:divBdr>
    </w:div>
    <w:div w:id="549076495">
      <w:bodyDiv w:val="1"/>
      <w:marLeft w:val="0"/>
      <w:marRight w:val="0"/>
      <w:marTop w:val="0"/>
      <w:marBottom w:val="0"/>
      <w:divBdr>
        <w:top w:val="none" w:sz="0" w:space="0" w:color="auto"/>
        <w:left w:val="none" w:sz="0" w:space="0" w:color="auto"/>
        <w:bottom w:val="none" w:sz="0" w:space="0" w:color="auto"/>
        <w:right w:val="none" w:sz="0" w:space="0" w:color="auto"/>
      </w:divBdr>
    </w:div>
    <w:div w:id="565844569">
      <w:bodyDiv w:val="1"/>
      <w:marLeft w:val="0"/>
      <w:marRight w:val="0"/>
      <w:marTop w:val="0"/>
      <w:marBottom w:val="0"/>
      <w:divBdr>
        <w:top w:val="none" w:sz="0" w:space="0" w:color="auto"/>
        <w:left w:val="none" w:sz="0" w:space="0" w:color="auto"/>
        <w:bottom w:val="none" w:sz="0" w:space="0" w:color="auto"/>
        <w:right w:val="none" w:sz="0" w:space="0" w:color="auto"/>
      </w:divBdr>
    </w:div>
    <w:div w:id="577062725">
      <w:bodyDiv w:val="1"/>
      <w:marLeft w:val="0"/>
      <w:marRight w:val="0"/>
      <w:marTop w:val="0"/>
      <w:marBottom w:val="0"/>
      <w:divBdr>
        <w:top w:val="none" w:sz="0" w:space="0" w:color="auto"/>
        <w:left w:val="none" w:sz="0" w:space="0" w:color="auto"/>
        <w:bottom w:val="none" w:sz="0" w:space="0" w:color="auto"/>
        <w:right w:val="none" w:sz="0" w:space="0" w:color="auto"/>
      </w:divBdr>
    </w:div>
    <w:div w:id="595098472">
      <w:bodyDiv w:val="1"/>
      <w:marLeft w:val="0"/>
      <w:marRight w:val="0"/>
      <w:marTop w:val="0"/>
      <w:marBottom w:val="0"/>
      <w:divBdr>
        <w:top w:val="none" w:sz="0" w:space="0" w:color="auto"/>
        <w:left w:val="none" w:sz="0" w:space="0" w:color="auto"/>
        <w:bottom w:val="none" w:sz="0" w:space="0" w:color="auto"/>
        <w:right w:val="none" w:sz="0" w:space="0" w:color="auto"/>
      </w:divBdr>
    </w:div>
    <w:div w:id="603146791">
      <w:bodyDiv w:val="1"/>
      <w:marLeft w:val="0"/>
      <w:marRight w:val="0"/>
      <w:marTop w:val="0"/>
      <w:marBottom w:val="0"/>
      <w:divBdr>
        <w:top w:val="none" w:sz="0" w:space="0" w:color="auto"/>
        <w:left w:val="none" w:sz="0" w:space="0" w:color="auto"/>
        <w:bottom w:val="none" w:sz="0" w:space="0" w:color="auto"/>
        <w:right w:val="none" w:sz="0" w:space="0" w:color="auto"/>
      </w:divBdr>
    </w:div>
    <w:div w:id="653681445">
      <w:bodyDiv w:val="1"/>
      <w:marLeft w:val="0"/>
      <w:marRight w:val="0"/>
      <w:marTop w:val="0"/>
      <w:marBottom w:val="0"/>
      <w:divBdr>
        <w:top w:val="none" w:sz="0" w:space="0" w:color="auto"/>
        <w:left w:val="none" w:sz="0" w:space="0" w:color="auto"/>
        <w:bottom w:val="none" w:sz="0" w:space="0" w:color="auto"/>
        <w:right w:val="none" w:sz="0" w:space="0" w:color="auto"/>
      </w:divBdr>
    </w:div>
    <w:div w:id="729351734">
      <w:bodyDiv w:val="1"/>
      <w:marLeft w:val="0"/>
      <w:marRight w:val="0"/>
      <w:marTop w:val="0"/>
      <w:marBottom w:val="0"/>
      <w:divBdr>
        <w:top w:val="none" w:sz="0" w:space="0" w:color="auto"/>
        <w:left w:val="none" w:sz="0" w:space="0" w:color="auto"/>
        <w:bottom w:val="none" w:sz="0" w:space="0" w:color="auto"/>
        <w:right w:val="none" w:sz="0" w:space="0" w:color="auto"/>
      </w:divBdr>
    </w:div>
    <w:div w:id="745541615">
      <w:bodyDiv w:val="1"/>
      <w:marLeft w:val="0"/>
      <w:marRight w:val="0"/>
      <w:marTop w:val="0"/>
      <w:marBottom w:val="0"/>
      <w:divBdr>
        <w:top w:val="none" w:sz="0" w:space="0" w:color="auto"/>
        <w:left w:val="none" w:sz="0" w:space="0" w:color="auto"/>
        <w:bottom w:val="none" w:sz="0" w:space="0" w:color="auto"/>
        <w:right w:val="none" w:sz="0" w:space="0" w:color="auto"/>
      </w:divBdr>
    </w:div>
    <w:div w:id="772936690">
      <w:bodyDiv w:val="1"/>
      <w:marLeft w:val="0"/>
      <w:marRight w:val="0"/>
      <w:marTop w:val="0"/>
      <w:marBottom w:val="0"/>
      <w:divBdr>
        <w:top w:val="none" w:sz="0" w:space="0" w:color="auto"/>
        <w:left w:val="none" w:sz="0" w:space="0" w:color="auto"/>
        <w:bottom w:val="none" w:sz="0" w:space="0" w:color="auto"/>
        <w:right w:val="none" w:sz="0" w:space="0" w:color="auto"/>
      </w:divBdr>
    </w:div>
    <w:div w:id="795951279">
      <w:bodyDiv w:val="1"/>
      <w:marLeft w:val="0"/>
      <w:marRight w:val="0"/>
      <w:marTop w:val="0"/>
      <w:marBottom w:val="0"/>
      <w:divBdr>
        <w:top w:val="none" w:sz="0" w:space="0" w:color="auto"/>
        <w:left w:val="none" w:sz="0" w:space="0" w:color="auto"/>
        <w:bottom w:val="none" w:sz="0" w:space="0" w:color="auto"/>
        <w:right w:val="none" w:sz="0" w:space="0" w:color="auto"/>
      </w:divBdr>
    </w:div>
    <w:div w:id="821703499">
      <w:bodyDiv w:val="1"/>
      <w:marLeft w:val="0"/>
      <w:marRight w:val="0"/>
      <w:marTop w:val="0"/>
      <w:marBottom w:val="0"/>
      <w:divBdr>
        <w:top w:val="none" w:sz="0" w:space="0" w:color="auto"/>
        <w:left w:val="none" w:sz="0" w:space="0" w:color="auto"/>
        <w:bottom w:val="none" w:sz="0" w:space="0" w:color="auto"/>
        <w:right w:val="none" w:sz="0" w:space="0" w:color="auto"/>
      </w:divBdr>
    </w:div>
    <w:div w:id="870803394">
      <w:bodyDiv w:val="1"/>
      <w:marLeft w:val="0"/>
      <w:marRight w:val="0"/>
      <w:marTop w:val="0"/>
      <w:marBottom w:val="0"/>
      <w:divBdr>
        <w:top w:val="none" w:sz="0" w:space="0" w:color="auto"/>
        <w:left w:val="none" w:sz="0" w:space="0" w:color="auto"/>
        <w:bottom w:val="none" w:sz="0" w:space="0" w:color="auto"/>
        <w:right w:val="none" w:sz="0" w:space="0" w:color="auto"/>
      </w:divBdr>
    </w:div>
    <w:div w:id="882792891">
      <w:bodyDiv w:val="1"/>
      <w:marLeft w:val="0"/>
      <w:marRight w:val="0"/>
      <w:marTop w:val="0"/>
      <w:marBottom w:val="0"/>
      <w:divBdr>
        <w:top w:val="none" w:sz="0" w:space="0" w:color="auto"/>
        <w:left w:val="none" w:sz="0" w:space="0" w:color="auto"/>
        <w:bottom w:val="none" w:sz="0" w:space="0" w:color="auto"/>
        <w:right w:val="none" w:sz="0" w:space="0" w:color="auto"/>
      </w:divBdr>
    </w:div>
    <w:div w:id="885481989">
      <w:bodyDiv w:val="1"/>
      <w:marLeft w:val="0"/>
      <w:marRight w:val="0"/>
      <w:marTop w:val="0"/>
      <w:marBottom w:val="0"/>
      <w:divBdr>
        <w:top w:val="none" w:sz="0" w:space="0" w:color="auto"/>
        <w:left w:val="none" w:sz="0" w:space="0" w:color="auto"/>
        <w:bottom w:val="none" w:sz="0" w:space="0" w:color="auto"/>
        <w:right w:val="none" w:sz="0" w:space="0" w:color="auto"/>
      </w:divBdr>
    </w:div>
    <w:div w:id="907420642">
      <w:bodyDiv w:val="1"/>
      <w:marLeft w:val="0"/>
      <w:marRight w:val="0"/>
      <w:marTop w:val="0"/>
      <w:marBottom w:val="0"/>
      <w:divBdr>
        <w:top w:val="none" w:sz="0" w:space="0" w:color="auto"/>
        <w:left w:val="none" w:sz="0" w:space="0" w:color="auto"/>
        <w:bottom w:val="none" w:sz="0" w:space="0" w:color="auto"/>
        <w:right w:val="none" w:sz="0" w:space="0" w:color="auto"/>
      </w:divBdr>
    </w:div>
    <w:div w:id="970942488">
      <w:bodyDiv w:val="1"/>
      <w:marLeft w:val="0"/>
      <w:marRight w:val="0"/>
      <w:marTop w:val="0"/>
      <w:marBottom w:val="0"/>
      <w:divBdr>
        <w:top w:val="none" w:sz="0" w:space="0" w:color="auto"/>
        <w:left w:val="none" w:sz="0" w:space="0" w:color="auto"/>
        <w:bottom w:val="none" w:sz="0" w:space="0" w:color="auto"/>
        <w:right w:val="none" w:sz="0" w:space="0" w:color="auto"/>
      </w:divBdr>
    </w:div>
    <w:div w:id="983657419">
      <w:bodyDiv w:val="1"/>
      <w:marLeft w:val="0"/>
      <w:marRight w:val="0"/>
      <w:marTop w:val="0"/>
      <w:marBottom w:val="0"/>
      <w:divBdr>
        <w:top w:val="none" w:sz="0" w:space="0" w:color="auto"/>
        <w:left w:val="none" w:sz="0" w:space="0" w:color="auto"/>
        <w:bottom w:val="none" w:sz="0" w:space="0" w:color="auto"/>
        <w:right w:val="none" w:sz="0" w:space="0" w:color="auto"/>
      </w:divBdr>
    </w:div>
    <w:div w:id="999313520">
      <w:bodyDiv w:val="1"/>
      <w:marLeft w:val="0"/>
      <w:marRight w:val="0"/>
      <w:marTop w:val="0"/>
      <w:marBottom w:val="0"/>
      <w:divBdr>
        <w:top w:val="none" w:sz="0" w:space="0" w:color="auto"/>
        <w:left w:val="none" w:sz="0" w:space="0" w:color="auto"/>
        <w:bottom w:val="none" w:sz="0" w:space="0" w:color="auto"/>
        <w:right w:val="none" w:sz="0" w:space="0" w:color="auto"/>
      </w:divBdr>
    </w:div>
    <w:div w:id="1024480519">
      <w:bodyDiv w:val="1"/>
      <w:marLeft w:val="0"/>
      <w:marRight w:val="0"/>
      <w:marTop w:val="0"/>
      <w:marBottom w:val="0"/>
      <w:divBdr>
        <w:top w:val="none" w:sz="0" w:space="0" w:color="auto"/>
        <w:left w:val="none" w:sz="0" w:space="0" w:color="auto"/>
        <w:bottom w:val="none" w:sz="0" w:space="0" w:color="auto"/>
        <w:right w:val="none" w:sz="0" w:space="0" w:color="auto"/>
      </w:divBdr>
    </w:div>
    <w:div w:id="1030229864">
      <w:bodyDiv w:val="1"/>
      <w:marLeft w:val="0"/>
      <w:marRight w:val="0"/>
      <w:marTop w:val="0"/>
      <w:marBottom w:val="0"/>
      <w:divBdr>
        <w:top w:val="none" w:sz="0" w:space="0" w:color="auto"/>
        <w:left w:val="none" w:sz="0" w:space="0" w:color="auto"/>
        <w:bottom w:val="none" w:sz="0" w:space="0" w:color="auto"/>
        <w:right w:val="none" w:sz="0" w:space="0" w:color="auto"/>
      </w:divBdr>
    </w:div>
    <w:div w:id="1042634706">
      <w:bodyDiv w:val="1"/>
      <w:marLeft w:val="0"/>
      <w:marRight w:val="0"/>
      <w:marTop w:val="0"/>
      <w:marBottom w:val="0"/>
      <w:divBdr>
        <w:top w:val="none" w:sz="0" w:space="0" w:color="auto"/>
        <w:left w:val="none" w:sz="0" w:space="0" w:color="auto"/>
        <w:bottom w:val="none" w:sz="0" w:space="0" w:color="auto"/>
        <w:right w:val="none" w:sz="0" w:space="0" w:color="auto"/>
      </w:divBdr>
    </w:div>
    <w:div w:id="1046833216">
      <w:bodyDiv w:val="1"/>
      <w:marLeft w:val="0"/>
      <w:marRight w:val="0"/>
      <w:marTop w:val="0"/>
      <w:marBottom w:val="0"/>
      <w:divBdr>
        <w:top w:val="none" w:sz="0" w:space="0" w:color="auto"/>
        <w:left w:val="none" w:sz="0" w:space="0" w:color="auto"/>
        <w:bottom w:val="none" w:sz="0" w:space="0" w:color="auto"/>
        <w:right w:val="none" w:sz="0" w:space="0" w:color="auto"/>
      </w:divBdr>
    </w:div>
    <w:div w:id="1047607502">
      <w:bodyDiv w:val="1"/>
      <w:marLeft w:val="0"/>
      <w:marRight w:val="0"/>
      <w:marTop w:val="0"/>
      <w:marBottom w:val="0"/>
      <w:divBdr>
        <w:top w:val="none" w:sz="0" w:space="0" w:color="auto"/>
        <w:left w:val="none" w:sz="0" w:space="0" w:color="auto"/>
        <w:bottom w:val="none" w:sz="0" w:space="0" w:color="auto"/>
        <w:right w:val="none" w:sz="0" w:space="0" w:color="auto"/>
      </w:divBdr>
    </w:div>
    <w:div w:id="1054042747">
      <w:bodyDiv w:val="1"/>
      <w:marLeft w:val="0"/>
      <w:marRight w:val="0"/>
      <w:marTop w:val="0"/>
      <w:marBottom w:val="0"/>
      <w:divBdr>
        <w:top w:val="none" w:sz="0" w:space="0" w:color="auto"/>
        <w:left w:val="none" w:sz="0" w:space="0" w:color="auto"/>
        <w:bottom w:val="none" w:sz="0" w:space="0" w:color="auto"/>
        <w:right w:val="none" w:sz="0" w:space="0" w:color="auto"/>
      </w:divBdr>
    </w:div>
    <w:div w:id="1083987135">
      <w:bodyDiv w:val="1"/>
      <w:marLeft w:val="0"/>
      <w:marRight w:val="0"/>
      <w:marTop w:val="0"/>
      <w:marBottom w:val="0"/>
      <w:divBdr>
        <w:top w:val="none" w:sz="0" w:space="0" w:color="auto"/>
        <w:left w:val="none" w:sz="0" w:space="0" w:color="auto"/>
        <w:bottom w:val="none" w:sz="0" w:space="0" w:color="auto"/>
        <w:right w:val="none" w:sz="0" w:space="0" w:color="auto"/>
      </w:divBdr>
    </w:div>
    <w:div w:id="1089086873">
      <w:bodyDiv w:val="1"/>
      <w:marLeft w:val="0"/>
      <w:marRight w:val="0"/>
      <w:marTop w:val="0"/>
      <w:marBottom w:val="0"/>
      <w:divBdr>
        <w:top w:val="none" w:sz="0" w:space="0" w:color="auto"/>
        <w:left w:val="none" w:sz="0" w:space="0" w:color="auto"/>
        <w:bottom w:val="none" w:sz="0" w:space="0" w:color="auto"/>
        <w:right w:val="none" w:sz="0" w:space="0" w:color="auto"/>
      </w:divBdr>
    </w:div>
    <w:div w:id="1099375242">
      <w:bodyDiv w:val="1"/>
      <w:marLeft w:val="0"/>
      <w:marRight w:val="0"/>
      <w:marTop w:val="0"/>
      <w:marBottom w:val="0"/>
      <w:divBdr>
        <w:top w:val="none" w:sz="0" w:space="0" w:color="auto"/>
        <w:left w:val="none" w:sz="0" w:space="0" w:color="auto"/>
        <w:bottom w:val="none" w:sz="0" w:space="0" w:color="auto"/>
        <w:right w:val="none" w:sz="0" w:space="0" w:color="auto"/>
      </w:divBdr>
    </w:div>
    <w:div w:id="1100639274">
      <w:bodyDiv w:val="1"/>
      <w:marLeft w:val="0"/>
      <w:marRight w:val="0"/>
      <w:marTop w:val="0"/>
      <w:marBottom w:val="0"/>
      <w:divBdr>
        <w:top w:val="none" w:sz="0" w:space="0" w:color="auto"/>
        <w:left w:val="none" w:sz="0" w:space="0" w:color="auto"/>
        <w:bottom w:val="none" w:sz="0" w:space="0" w:color="auto"/>
        <w:right w:val="none" w:sz="0" w:space="0" w:color="auto"/>
      </w:divBdr>
    </w:div>
    <w:div w:id="1129855170">
      <w:bodyDiv w:val="1"/>
      <w:marLeft w:val="0"/>
      <w:marRight w:val="0"/>
      <w:marTop w:val="0"/>
      <w:marBottom w:val="0"/>
      <w:divBdr>
        <w:top w:val="none" w:sz="0" w:space="0" w:color="auto"/>
        <w:left w:val="none" w:sz="0" w:space="0" w:color="auto"/>
        <w:bottom w:val="none" w:sz="0" w:space="0" w:color="auto"/>
        <w:right w:val="none" w:sz="0" w:space="0" w:color="auto"/>
      </w:divBdr>
    </w:div>
    <w:div w:id="1161241583">
      <w:bodyDiv w:val="1"/>
      <w:marLeft w:val="0"/>
      <w:marRight w:val="0"/>
      <w:marTop w:val="0"/>
      <w:marBottom w:val="0"/>
      <w:divBdr>
        <w:top w:val="none" w:sz="0" w:space="0" w:color="auto"/>
        <w:left w:val="none" w:sz="0" w:space="0" w:color="auto"/>
        <w:bottom w:val="none" w:sz="0" w:space="0" w:color="auto"/>
        <w:right w:val="none" w:sz="0" w:space="0" w:color="auto"/>
      </w:divBdr>
    </w:div>
    <w:div w:id="1166631576">
      <w:bodyDiv w:val="1"/>
      <w:marLeft w:val="0"/>
      <w:marRight w:val="0"/>
      <w:marTop w:val="0"/>
      <w:marBottom w:val="0"/>
      <w:divBdr>
        <w:top w:val="none" w:sz="0" w:space="0" w:color="auto"/>
        <w:left w:val="none" w:sz="0" w:space="0" w:color="auto"/>
        <w:bottom w:val="none" w:sz="0" w:space="0" w:color="auto"/>
        <w:right w:val="none" w:sz="0" w:space="0" w:color="auto"/>
      </w:divBdr>
    </w:div>
    <w:div w:id="1181121484">
      <w:bodyDiv w:val="1"/>
      <w:marLeft w:val="0"/>
      <w:marRight w:val="0"/>
      <w:marTop w:val="0"/>
      <w:marBottom w:val="0"/>
      <w:divBdr>
        <w:top w:val="none" w:sz="0" w:space="0" w:color="auto"/>
        <w:left w:val="none" w:sz="0" w:space="0" w:color="auto"/>
        <w:bottom w:val="none" w:sz="0" w:space="0" w:color="auto"/>
        <w:right w:val="none" w:sz="0" w:space="0" w:color="auto"/>
      </w:divBdr>
    </w:div>
    <w:div w:id="1199470648">
      <w:bodyDiv w:val="1"/>
      <w:marLeft w:val="0"/>
      <w:marRight w:val="0"/>
      <w:marTop w:val="0"/>
      <w:marBottom w:val="0"/>
      <w:divBdr>
        <w:top w:val="none" w:sz="0" w:space="0" w:color="auto"/>
        <w:left w:val="none" w:sz="0" w:space="0" w:color="auto"/>
        <w:bottom w:val="none" w:sz="0" w:space="0" w:color="auto"/>
        <w:right w:val="none" w:sz="0" w:space="0" w:color="auto"/>
      </w:divBdr>
    </w:div>
    <w:div w:id="1208689749">
      <w:bodyDiv w:val="1"/>
      <w:marLeft w:val="0"/>
      <w:marRight w:val="0"/>
      <w:marTop w:val="0"/>
      <w:marBottom w:val="0"/>
      <w:divBdr>
        <w:top w:val="none" w:sz="0" w:space="0" w:color="auto"/>
        <w:left w:val="none" w:sz="0" w:space="0" w:color="auto"/>
        <w:bottom w:val="none" w:sz="0" w:space="0" w:color="auto"/>
        <w:right w:val="none" w:sz="0" w:space="0" w:color="auto"/>
      </w:divBdr>
    </w:div>
    <w:div w:id="1225292892">
      <w:bodyDiv w:val="1"/>
      <w:marLeft w:val="0"/>
      <w:marRight w:val="0"/>
      <w:marTop w:val="0"/>
      <w:marBottom w:val="0"/>
      <w:divBdr>
        <w:top w:val="none" w:sz="0" w:space="0" w:color="auto"/>
        <w:left w:val="none" w:sz="0" w:space="0" w:color="auto"/>
        <w:bottom w:val="none" w:sz="0" w:space="0" w:color="auto"/>
        <w:right w:val="none" w:sz="0" w:space="0" w:color="auto"/>
      </w:divBdr>
    </w:div>
    <w:div w:id="1275214343">
      <w:bodyDiv w:val="1"/>
      <w:marLeft w:val="0"/>
      <w:marRight w:val="0"/>
      <w:marTop w:val="0"/>
      <w:marBottom w:val="0"/>
      <w:divBdr>
        <w:top w:val="none" w:sz="0" w:space="0" w:color="auto"/>
        <w:left w:val="none" w:sz="0" w:space="0" w:color="auto"/>
        <w:bottom w:val="none" w:sz="0" w:space="0" w:color="auto"/>
        <w:right w:val="none" w:sz="0" w:space="0" w:color="auto"/>
      </w:divBdr>
    </w:div>
    <w:div w:id="1291086290">
      <w:bodyDiv w:val="1"/>
      <w:marLeft w:val="0"/>
      <w:marRight w:val="0"/>
      <w:marTop w:val="0"/>
      <w:marBottom w:val="0"/>
      <w:divBdr>
        <w:top w:val="none" w:sz="0" w:space="0" w:color="auto"/>
        <w:left w:val="none" w:sz="0" w:space="0" w:color="auto"/>
        <w:bottom w:val="none" w:sz="0" w:space="0" w:color="auto"/>
        <w:right w:val="none" w:sz="0" w:space="0" w:color="auto"/>
      </w:divBdr>
    </w:div>
    <w:div w:id="1308703823">
      <w:bodyDiv w:val="1"/>
      <w:marLeft w:val="0"/>
      <w:marRight w:val="0"/>
      <w:marTop w:val="0"/>
      <w:marBottom w:val="0"/>
      <w:divBdr>
        <w:top w:val="none" w:sz="0" w:space="0" w:color="auto"/>
        <w:left w:val="none" w:sz="0" w:space="0" w:color="auto"/>
        <w:bottom w:val="none" w:sz="0" w:space="0" w:color="auto"/>
        <w:right w:val="none" w:sz="0" w:space="0" w:color="auto"/>
      </w:divBdr>
    </w:div>
    <w:div w:id="1315639920">
      <w:bodyDiv w:val="1"/>
      <w:marLeft w:val="0"/>
      <w:marRight w:val="0"/>
      <w:marTop w:val="0"/>
      <w:marBottom w:val="0"/>
      <w:divBdr>
        <w:top w:val="none" w:sz="0" w:space="0" w:color="auto"/>
        <w:left w:val="none" w:sz="0" w:space="0" w:color="auto"/>
        <w:bottom w:val="none" w:sz="0" w:space="0" w:color="auto"/>
        <w:right w:val="none" w:sz="0" w:space="0" w:color="auto"/>
      </w:divBdr>
    </w:div>
    <w:div w:id="1331715609">
      <w:bodyDiv w:val="1"/>
      <w:marLeft w:val="0"/>
      <w:marRight w:val="0"/>
      <w:marTop w:val="0"/>
      <w:marBottom w:val="0"/>
      <w:divBdr>
        <w:top w:val="none" w:sz="0" w:space="0" w:color="auto"/>
        <w:left w:val="none" w:sz="0" w:space="0" w:color="auto"/>
        <w:bottom w:val="none" w:sz="0" w:space="0" w:color="auto"/>
        <w:right w:val="none" w:sz="0" w:space="0" w:color="auto"/>
      </w:divBdr>
    </w:div>
    <w:div w:id="1334794557">
      <w:bodyDiv w:val="1"/>
      <w:marLeft w:val="0"/>
      <w:marRight w:val="0"/>
      <w:marTop w:val="0"/>
      <w:marBottom w:val="0"/>
      <w:divBdr>
        <w:top w:val="none" w:sz="0" w:space="0" w:color="auto"/>
        <w:left w:val="none" w:sz="0" w:space="0" w:color="auto"/>
        <w:bottom w:val="none" w:sz="0" w:space="0" w:color="auto"/>
        <w:right w:val="none" w:sz="0" w:space="0" w:color="auto"/>
      </w:divBdr>
    </w:div>
    <w:div w:id="1353798179">
      <w:bodyDiv w:val="1"/>
      <w:marLeft w:val="0"/>
      <w:marRight w:val="0"/>
      <w:marTop w:val="0"/>
      <w:marBottom w:val="0"/>
      <w:divBdr>
        <w:top w:val="none" w:sz="0" w:space="0" w:color="auto"/>
        <w:left w:val="none" w:sz="0" w:space="0" w:color="auto"/>
        <w:bottom w:val="none" w:sz="0" w:space="0" w:color="auto"/>
        <w:right w:val="none" w:sz="0" w:space="0" w:color="auto"/>
      </w:divBdr>
    </w:div>
    <w:div w:id="1360164788">
      <w:bodyDiv w:val="1"/>
      <w:marLeft w:val="0"/>
      <w:marRight w:val="0"/>
      <w:marTop w:val="0"/>
      <w:marBottom w:val="0"/>
      <w:divBdr>
        <w:top w:val="none" w:sz="0" w:space="0" w:color="auto"/>
        <w:left w:val="none" w:sz="0" w:space="0" w:color="auto"/>
        <w:bottom w:val="none" w:sz="0" w:space="0" w:color="auto"/>
        <w:right w:val="none" w:sz="0" w:space="0" w:color="auto"/>
      </w:divBdr>
    </w:div>
    <w:div w:id="1393502081">
      <w:bodyDiv w:val="1"/>
      <w:marLeft w:val="0"/>
      <w:marRight w:val="0"/>
      <w:marTop w:val="0"/>
      <w:marBottom w:val="0"/>
      <w:divBdr>
        <w:top w:val="none" w:sz="0" w:space="0" w:color="auto"/>
        <w:left w:val="none" w:sz="0" w:space="0" w:color="auto"/>
        <w:bottom w:val="none" w:sz="0" w:space="0" w:color="auto"/>
        <w:right w:val="none" w:sz="0" w:space="0" w:color="auto"/>
      </w:divBdr>
    </w:div>
    <w:div w:id="1410694396">
      <w:bodyDiv w:val="1"/>
      <w:marLeft w:val="0"/>
      <w:marRight w:val="0"/>
      <w:marTop w:val="0"/>
      <w:marBottom w:val="0"/>
      <w:divBdr>
        <w:top w:val="none" w:sz="0" w:space="0" w:color="auto"/>
        <w:left w:val="none" w:sz="0" w:space="0" w:color="auto"/>
        <w:bottom w:val="none" w:sz="0" w:space="0" w:color="auto"/>
        <w:right w:val="none" w:sz="0" w:space="0" w:color="auto"/>
      </w:divBdr>
    </w:div>
    <w:div w:id="1428817357">
      <w:bodyDiv w:val="1"/>
      <w:marLeft w:val="0"/>
      <w:marRight w:val="0"/>
      <w:marTop w:val="0"/>
      <w:marBottom w:val="0"/>
      <w:divBdr>
        <w:top w:val="none" w:sz="0" w:space="0" w:color="auto"/>
        <w:left w:val="none" w:sz="0" w:space="0" w:color="auto"/>
        <w:bottom w:val="none" w:sz="0" w:space="0" w:color="auto"/>
        <w:right w:val="none" w:sz="0" w:space="0" w:color="auto"/>
      </w:divBdr>
    </w:div>
    <w:div w:id="1460151355">
      <w:bodyDiv w:val="1"/>
      <w:marLeft w:val="0"/>
      <w:marRight w:val="0"/>
      <w:marTop w:val="0"/>
      <w:marBottom w:val="0"/>
      <w:divBdr>
        <w:top w:val="none" w:sz="0" w:space="0" w:color="auto"/>
        <w:left w:val="none" w:sz="0" w:space="0" w:color="auto"/>
        <w:bottom w:val="none" w:sz="0" w:space="0" w:color="auto"/>
        <w:right w:val="none" w:sz="0" w:space="0" w:color="auto"/>
      </w:divBdr>
    </w:div>
    <w:div w:id="1487235294">
      <w:bodyDiv w:val="1"/>
      <w:marLeft w:val="0"/>
      <w:marRight w:val="0"/>
      <w:marTop w:val="0"/>
      <w:marBottom w:val="0"/>
      <w:divBdr>
        <w:top w:val="none" w:sz="0" w:space="0" w:color="auto"/>
        <w:left w:val="none" w:sz="0" w:space="0" w:color="auto"/>
        <w:bottom w:val="none" w:sz="0" w:space="0" w:color="auto"/>
        <w:right w:val="none" w:sz="0" w:space="0" w:color="auto"/>
      </w:divBdr>
    </w:div>
    <w:div w:id="1515025224">
      <w:bodyDiv w:val="1"/>
      <w:marLeft w:val="0"/>
      <w:marRight w:val="0"/>
      <w:marTop w:val="0"/>
      <w:marBottom w:val="0"/>
      <w:divBdr>
        <w:top w:val="none" w:sz="0" w:space="0" w:color="auto"/>
        <w:left w:val="none" w:sz="0" w:space="0" w:color="auto"/>
        <w:bottom w:val="none" w:sz="0" w:space="0" w:color="auto"/>
        <w:right w:val="none" w:sz="0" w:space="0" w:color="auto"/>
      </w:divBdr>
    </w:div>
    <w:div w:id="1520394103">
      <w:bodyDiv w:val="1"/>
      <w:marLeft w:val="0"/>
      <w:marRight w:val="0"/>
      <w:marTop w:val="0"/>
      <w:marBottom w:val="0"/>
      <w:divBdr>
        <w:top w:val="none" w:sz="0" w:space="0" w:color="auto"/>
        <w:left w:val="none" w:sz="0" w:space="0" w:color="auto"/>
        <w:bottom w:val="none" w:sz="0" w:space="0" w:color="auto"/>
        <w:right w:val="none" w:sz="0" w:space="0" w:color="auto"/>
      </w:divBdr>
    </w:div>
    <w:div w:id="1529248053">
      <w:bodyDiv w:val="1"/>
      <w:marLeft w:val="0"/>
      <w:marRight w:val="0"/>
      <w:marTop w:val="0"/>
      <w:marBottom w:val="0"/>
      <w:divBdr>
        <w:top w:val="none" w:sz="0" w:space="0" w:color="auto"/>
        <w:left w:val="none" w:sz="0" w:space="0" w:color="auto"/>
        <w:bottom w:val="none" w:sz="0" w:space="0" w:color="auto"/>
        <w:right w:val="none" w:sz="0" w:space="0" w:color="auto"/>
      </w:divBdr>
    </w:div>
    <w:div w:id="1569144378">
      <w:bodyDiv w:val="1"/>
      <w:marLeft w:val="0"/>
      <w:marRight w:val="0"/>
      <w:marTop w:val="0"/>
      <w:marBottom w:val="0"/>
      <w:divBdr>
        <w:top w:val="none" w:sz="0" w:space="0" w:color="auto"/>
        <w:left w:val="none" w:sz="0" w:space="0" w:color="auto"/>
        <w:bottom w:val="none" w:sz="0" w:space="0" w:color="auto"/>
        <w:right w:val="none" w:sz="0" w:space="0" w:color="auto"/>
      </w:divBdr>
    </w:div>
    <w:div w:id="1569926305">
      <w:bodyDiv w:val="1"/>
      <w:marLeft w:val="0"/>
      <w:marRight w:val="0"/>
      <w:marTop w:val="0"/>
      <w:marBottom w:val="0"/>
      <w:divBdr>
        <w:top w:val="none" w:sz="0" w:space="0" w:color="auto"/>
        <w:left w:val="none" w:sz="0" w:space="0" w:color="auto"/>
        <w:bottom w:val="none" w:sz="0" w:space="0" w:color="auto"/>
        <w:right w:val="none" w:sz="0" w:space="0" w:color="auto"/>
      </w:divBdr>
    </w:div>
    <w:div w:id="1586037549">
      <w:bodyDiv w:val="1"/>
      <w:marLeft w:val="0"/>
      <w:marRight w:val="0"/>
      <w:marTop w:val="0"/>
      <w:marBottom w:val="0"/>
      <w:divBdr>
        <w:top w:val="none" w:sz="0" w:space="0" w:color="auto"/>
        <w:left w:val="none" w:sz="0" w:space="0" w:color="auto"/>
        <w:bottom w:val="none" w:sz="0" w:space="0" w:color="auto"/>
        <w:right w:val="none" w:sz="0" w:space="0" w:color="auto"/>
      </w:divBdr>
    </w:div>
    <w:div w:id="1592276055">
      <w:bodyDiv w:val="1"/>
      <w:marLeft w:val="0"/>
      <w:marRight w:val="0"/>
      <w:marTop w:val="0"/>
      <w:marBottom w:val="0"/>
      <w:divBdr>
        <w:top w:val="none" w:sz="0" w:space="0" w:color="auto"/>
        <w:left w:val="none" w:sz="0" w:space="0" w:color="auto"/>
        <w:bottom w:val="none" w:sz="0" w:space="0" w:color="auto"/>
        <w:right w:val="none" w:sz="0" w:space="0" w:color="auto"/>
      </w:divBdr>
    </w:div>
    <w:div w:id="1610090859">
      <w:bodyDiv w:val="1"/>
      <w:marLeft w:val="0"/>
      <w:marRight w:val="0"/>
      <w:marTop w:val="0"/>
      <w:marBottom w:val="0"/>
      <w:divBdr>
        <w:top w:val="none" w:sz="0" w:space="0" w:color="auto"/>
        <w:left w:val="none" w:sz="0" w:space="0" w:color="auto"/>
        <w:bottom w:val="none" w:sz="0" w:space="0" w:color="auto"/>
        <w:right w:val="none" w:sz="0" w:space="0" w:color="auto"/>
      </w:divBdr>
    </w:div>
    <w:div w:id="1624454890">
      <w:bodyDiv w:val="1"/>
      <w:marLeft w:val="0"/>
      <w:marRight w:val="0"/>
      <w:marTop w:val="0"/>
      <w:marBottom w:val="0"/>
      <w:divBdr>
        <w:top w:val="none" w:sz="0" w:space="0" w:color="auto"/>
        <w:left w:val="none" w:sz="0" w:space="0" w:color="auto"/>
        <w:bottom w:val="none" w:sz="0" w:space="0" w:color="auto"/>
        <w:right w:val="none" w:sz="0" w:space="0" w:color="auto"/>
      </w:divBdr>
    </w:div>
    <w:div w:id="1649944686">
      <w:bodyDiv w:val="1"/>
      <w:marLeft w:val="0"/>
      <w:marRight w:val="0"/>
      <w:marTop w:val="0"/>
      <w:marBottom w:val="0"/>
      <w:divBdr>
        <w:top w:val="none" w:sz="0" w:space="0" w:color="auto"/>
        <w:left w:val="none" w:sz="0" w:space="0" w:color="auto"/>
        <w:bottom w:val="none" w:sz="0" w:space="0" w:color="auto"/>
        <w:right w:val="none" w:sz="0" w:space="0" w:color="auto"/>
      </w:divBdr>
    </w:div>
    <w:div w:id="1667397608">
      <w:bodyDiv w:val="1"/>
      <w:marLeft w:val="0"/>
      <w:marRight w:val="0"/>
      <w:marTop w:val="0"/>
      <w:marBottom w:val="0"/>
      <w:divBdr>
        <w:top w:val="none" w:sz="0" w:space="0" w:color="auto"/>
        <w:left w:val="none" w:sz="0" w:space="0" w:color="auto"/>
        <w:bottom w:val="none" w:sz="0" w:space="0" w:color="auto"/>
        <w:right w:val="none" w:sz="0" w:space="0" w:color="auto"/>
      </w:divBdr>
    </w:div>
    <w:div w:id="1676034128">
      <w:bodyDiv w:val="1"/>
      <w:marLeft w:val="0"/>
      <w:marRight w:val="0"/>
      <w:marTop w:val="0"/>
      <w:marBottom w:val="0"/>
      <w:divBdr>
        <w:top w:val="none" w:sz="0" w:space="0" w:color="auto"/>
        <w:left w:val="none" w:sz="0" w:space="0" w:color="auto"/>
        <w:bottom w:val="none" w:sz="0" w:space="0" w:color="auto"/>
        <w:right w:val="none" w:sz="0" w:space="0" w:color="auto"/>
      </w:divBdr>
    </w:div>
    <w:div w:id="1712996995">
      <w:bodyDiv w:val="1"/>
      <w:marLeft w:val="0"/>
      <w:marRight w:val="0"/>
      <w:marTop w:val="0"/>
      <w:marBottom w:val="0"/>
      <w:divBdr>
        <w:top w:val="none" w:sz="0" w:space="0" w:color="auto"/>
        <w:left w:val="none" w:sz="0" w:space="0" w:color="auto"/>
        <w:bottom w:val="none" w:sz="0" w:space="0" w:color="auto"/>
        <w:right w:val="none" w:sz="0" w:space="0" w:color="auto"/>
      </w:divBdr>
    </w:div>
    <w:div w:id="1724253874">
      <w:bodyDiv w:val="1"/>
      <w:marLeft w:val="0"/>
      <w:marRight w:val="0"/>
      <w:marTop w:val="0"/>
      <w:marBottom w:val="0"/>
      <w:divBdr>
        <w:top w:val="none" w:sz="0" w:space="0" w:color="auto"/>
        <w:left w:val="none" w:sz="0" w:space="0" w:color="auto"/>
        <w:bottom w:val="none" w:sz="0" w:space="0" w:color="auto"/>
        <w:right w:val="none" w:sz="0" w:space="0" w:color="auto"/>
      </w:divBdr>
    </w:div>
    <w:div w:id="1726757996">
      <w:bodyDiv w:val="1"/>
      <w:marLeft w:val="0"/>
      <w:marRight w:val="0"/>
      <w:marTop w:val="0"/>
      <w:marBottom w:val="0"/>
      <w:divBdr>
        <w:top w:val="none" w:sz="0" w:space="0" w:color="auto"/>
        <w:left w:val="none" w:sz="0" w:space="0" w:color="auto"/>
        <w:bottom w:val="none" w:sz="0" w:space="0" w:color="auto"/>
        <w:right w:val="none" w:sz="0" w:space="0" w:color="auto"/>
      </w:divBdr>
    </w:div>
    <w:div w:id="1771119507">
      <w:bodyDiv w:val="1"/>
      <w:marLeft w:val="0"/>
      <w:marRight w:val="0"/>
      <w:marTop w:val="0"/>
      <w:marBottom w:val="0"/>
      <w:divBdr>
        <w:top w:val="none" w:sz="0" w:space="0" w:color="auto"/>
        <w:left w:val="none" w:sz="0" w:space="0" w:color="auto"/>
        <w:bottom w:val="none" w:sz="0" w:space="0" w:color="auto"/>
        <w:right w:val="none" w:sz="0" w:space="0" w:color="auto"/>
      </w:divBdr>
    </w:div>
    <w:div w:id="1774933249">
      <w:bodyDiv w:val="1"/>
      <w:marLeft w:val="0"/>
      <w:marRight w:val="0"/>
      <w:marTop w:val="0"/>
      <w:marBottom w:val="0"/>
      <w:divBdr>
        <w:top w:val="none" w:sz="0" w:space="0" w:color="auto"/>
        <w:left w:val="none" w:sz="0" w:space="0" w:color="auto"/>
        <w:bottom w:val="none" w:sz="0" w:space="0" w:color="auto"/>
        <w:right w:val="none" w:sz="0" w:space="0" w:color="auto"/>
      </w:divBdr>
    </w:div>
    <w:div w:id="1823429550">
      <w:bodyDiv w:val="1"/>
      <w:marLeft w:val="0"/>
      <w:marRight w:val="0"/>
      <w:marTop w:val="0"/>
      <w:marBottom w:val="0"/>
      <w:divBdr>
        <w:top w:val="none" w:sz="0" w:space="0" w:color="auto"/>
        <w:left w:val="none" w:sz="0" w:space="0" w:color="auto"/>
        <w:bottom w:val="none" w:sz="0" w:space="0" w:color="auto"/>
        <w:right w:val="none" w:sz="0" w:space="0" w:color="auto"/>
      </w:divBdr>
    </w:div>
    <w:div w:id="1849714669">
      <w:bodyDiv w:val="1"/>
      <w:marLeft w:val="0"/>
      <w:marRight w:val="0"/>
      <w:marTop w:val="0"/>
      <w:marBottom w:val="0"/>
      <w:divBdr>
        <w:top w:val="none" w:sz="0" w:space="0" w:color="auto"/>
        <w:left w:val="none" w:sz="0" w:space="0" w:color="auto"/>
        <w:bottom w:val="none" w:sz="0" w:space="0" w:color="auto"/>
        <w:right w:val="none" w:sz="0" w:space="0" w:color="auto"/>
      </w:divBdr>
    </w:div>
    <w:div w:id="1851604896">
      <w:bodyDiv w:val="1"/>
      <w:marLeft w:val="0"/>
      <w:marRight w:val="0"/>
      <w:marTop w:val="0"/>
      <w:marBottom w:val="0"/>
      <w:divBdr>
        <w:top w:val="none" w:sz="0" w:space="0" w:color="auto"/>
        <w:left w:val="none" w:sz="0" w:space="0" w:color="auto"/>
        <w:bottom w:val="none" w:sz="0" w:space="0" w:color="auto"/>
        <w:right w:val="none" w:sz="0" w:space="0" w:color="auto"/>
      </w:divBdr>
    </w:div>
    <w:div w:id="1860777089">
      <w:bodyDiv w:val="1"/>
      <w:marLeft w:val="0"/>
      <w:marRight w:val="0"/>
      <w:marTop w:val="0"/>
      <w:marBottom w:val="0"/>
      <w:divBdr>
        <w:top w:val="none" w:sz="0" w:space="0" w:color="auto"/>
        <w:left w:val="none" w:sz="0" w:space="0" w:color="auto"/>
        <w:bottom w:val="none" w:sz="0" w:space="0" w:color="auto"/>
        <w:right w:val="none" w:sz="0" w:space="0" w:color="auto"/>
      </w:divBdr>
    </w:div>
    <w:div w:id="1895773063">
      <w:bodyDiv w:val="1"/>
      <w:marLeft w:val="0"/>
      <w:marRight w:val="0"/>
      <w:marTop w:val="0"/>
      <w:marBottom w:val="0"/>
      <w:divBdr>
        <w:top w:val="none" w:sz="0" w:space="0" w:color="auto"/>
        <w:left w:val="none" w:sz="0" w:space="0" w:color="auto"/>
        <w:bottom w:val="none" w:sz="0" w:space="0" w:color="auto"/>
        <w:right w:val="none" w:sz="0" w:space="0" w:color="auto"/>
      </w:divBdr>
    </w:div>
    <w:div w:id="1896043544">
      <w:bodyDiv w:val="1"/>
      <w:marLeft w:val="0"/>
      <w:marRight w:val="0"/>
      <w:marTop w:val="0"/>
      <w:marBottom w:val="0"/>
      <w:divBdr>
        <w:top w:val="none" w:sz="0" w:space="0" w:color="auto"/>
        <w:left w:val="none" w:sz="0" w:space="0" w:color="auto"/>
        <w:bottom w:val="none" w:sz="0" w:space="0" w:color="auto"/>
        <w:right w:val="none" w:sz="0" w:space="0" w:color="auto"/>
      </w:divBdr>
    </w:div>
    <w:div w:id="1901135210">
      <w:bodyDiv w:val="1"/>
      <w:marLeft w:val="0"/>
      <w:marRight w:val="0"/>
      <w:marTop w:val="0"/>
      <w:marBottom w:val="0"/>
      <w:divBdr>
        <w:top w:val="none" w:sz="0" w:space="0" w:color="auto"/>
        <w:left w:val="none" w:sz="0" w:space="0" w:color="auto"/>
        <w:bottom w:val="none" w:sz="0" w:space="0" w:color="auto"/>
        <w:right w:val="none" w:sz="0" w:space="0" w:color="auto"/>
      </w:divBdr>
    </w:div>
    <w:div w:id="1916620293">
      <w:bodyDiv w:val="1"/>
      <w:marLeft w:val="0"/>
      <w:marRight w:val="0"/>
      <w:marTop w:val="0"/>
      <w:marBottom w:val="0"/>
      <w:divBdr>
        <w:top w:val="none" w:sz="0" w:space="0" w:color="auto"/>
        <w:left w:val="none" w:sz="0" w:space="0" w:color="auto"/>
        <w:bottom w:val="none" w:sz="0" w:space="0" w:color="auto"/>
        <w:right w:val="none" w:sz="0" w:space="0" w:color="auto"/>
      </w:divBdr>
    </w:div>
    <w:div w:id="1974023701">
      <w:bodyDiv w:val="1"/>
      <w:marLeft w:val="0"/>
      <w:marRight w:val="0"/>
      <w:marTop w:val="0"/>
      <w:marBottom w:val="0"/>
      <w:divBdr>
        <w:top w:val="none" w:sz="0" w:space="0" w:color="auto"/>
        <w:left w:val="none" w:sz="0" w:space="0" w:color="auto"/>
        <w:bottom w:val="none" w:sz="0" w:space="0" w:color="auto"/>
        <w:right w:val="none" w:sz="0" w:space="0" w:color="auto"/>
      </w:divBdr>
    </w:div>
    <w:div w:id="1975325521">
      <w:bodyDiv w:val="1"/>
      <w:marLeft w:val="0"/>
      <w:marRight w:val="0"/>
      <w:marTop w:val="0"/>
      <w:marBottom w:val="0"/>
      <w:divBdr>
        <w:top w:val="none" w:sz="0" w:space="0" w:color="auto"/>
        <w:left w:val="none" w:sz="0" w:space="0" w:color="auto"/>
        <w:bottom w:val="none" w:sz="0" w:space="0" w:color="auto"/>
        <w:right w:val="none" w:sz="0" w:space="0" w:color="auto"/>
      </w:divBdr>
    </w:div>
    <w:div w:id="1991061088">
      <w:bodyDiv w:val="1"/>
      <w:marLeft w:val="0"/>
      <w:marRight w:val="0"/>
      <w:marTop w:val="0"/>
      <w:marBottom w:val="0"/>
      <w:divBdr>
        <w:top w:val="none" w:sz="0" w:space="0" w:color="auto"/>
        <w:left w:val="none" w:sz="0" w:space="0" w:color="auto"/>
        <w:bottom w:val="none" w:sz="0" w:space="0" w:color="auto"/>
        <w:right w:val="none" w:sz="0" w:space="0" w:color="auto"/>
      </w:divBdr>
    </w:div>
    <w:div w:id="2005353746">
      <w:bodyDiv w:val="1"/>
      <w:marLeft w:val="0"/>
      <w:marRight w:val="0"/>
      <w:marTop w:val="0"/>
      <w:marBottom w:val="0"/>
      <w:divBdr>
        <w:top w:val="none" w:sz="0" w:space="0" w:color="auto"/>
        <w:left w:val="none" w:sz="0" w:space="0" w:color="auto"/>
        <w:bottom w:val="none" w:sz="0" w:space="0" w:color="auto"/>
        <w:right w:val="none" w:sz="0" w:space="0" w:color="auto"/>
      </w:divBdr>
    </w:div>
    <w:div w:id="2028172366">
      <w:bodyDiv w:val="1"/>
      <w:marLeft w:val="0"/>
      <w:marRight w:val="0"/>
      <w:marTop w:val="0"/>
      <w:marBottom w:val="0"/>
      <w:divBdr>
        <w:top w:val="none" w:sz="0" w:space="0" w:color="auto"/>
        <w:left w:val="none" w:sz="0" w:space="0" w:color="auto"/>
        <w:bottom w:val="none" w:sz="0" w:space="0" w:color="auto"/>
        <w:right w:val="none" w:sz="0" w:space="0" w:color="auto"/>
      </w:divBdr>
    </w:div>
    <w:div w:id="2063361844">
      <w:bodyDiv w:val="1"/>
      <w:marLeft w:val="0"/>
      <w:marRight w:val="0"/>
      <w:marTop w:val="0"/>
      <w:marBottom w:val="0"/>
      <w:divBdr>
        <w:top w:val="none" w:sz="0" w:space="0" w:color="auto"/>
        <w:left w:val="none" w:sz="0" w:space="0" w:color="auto"/>
        <w:bottom w:val="none" w:sz="0" w:space="0" w:color="auto"/>
        <w:right w:val="none" w:sz="0" w:space="0" w:color="auto"/>
      </w:divBdr>
    </w:div>
    <w:div w:id="2064669869">
      <w:bodyDiv w:val="1"/>
      <w:marLeft w:val="0"/>
      <w:marRight w:val="0"/>
      <w:marTop w:val="0"/>
      <w:marBottom w:val="0"/>
      <w:divBdr>
        <w:top w:val="none" w:sz="0" w:space="0" w:color="auto"/>
        <w:left w:val="none" w:sz="0" w:space="0" w:color="auto"/>
        <w:bottom w:val="none" w:sz="0" w:space="0" w:color="auto"/>
        <w:right w:val="none" w:sz="0" w:space="0" w:color="auto"/>
      </w:divBdr>
    </w:div>
    <w:div w:id="2084331649">
      <w:bodyDiv w:val="1"/>
      <w:marLeft w:val="0"/>
      <w:marRight w:val="0"/>
      <w:marTop w:val="0"/>
      <w:marBottom w:val="0"/>
      <w:divBdr>
        <w:top w:val="none" w:sz="0" w:space="0" w:color="auto"/>
        <w:left w:val="none" w:sz="0" w:space="0" w:color="auto"/>
        <w:bottom w:val="none" w:sz="0" w:space="0" w:color="auto"/>
        <w:right w:val="none" w:sz="0" w:space="0" w:color="auto"/>
      </w:divBdr>
    </w:div>
    <w:div w:id="2102724037">
      <w:bodyDiv w:val="1"/>
      <w:marLeft w:val="0"/>
      <w:marRight w:val="0"/>
      <w:marTop w:val="0"/>
      <w:marBottom w:val="0"/>
      <w:divBdr>
        <w:top w:val="none" w:sz="0" w:space="0" w:color="auto"/>
        <w:left w:val="none" w:sz="0" w:space="0" w:color="auto"/>
        <w:bottom w:val="none" w:sz="0" w:space="0" w:color="auto"/>
        <w:right w:val="none" w:sz="0" w:space="0" w:color="auto"/>
      </w:divBdr>
    </w:div>
    <w:div w:id="2107311352">
      <w:bodyDiv w:val="1"/>
      <w:marLeft w:val="0"/>
      <w:marRight w:val="0"/>
      <w:marTop w:val="0"/>
      <w:marBottom w:val="0"/>
      <w:divBdr>
        <w:top w:val="none" w:sz="0" w:space="0" w:color="auto"/>
        <w:left w:val="none" w:sz="0" w:space="0" w:color="auto"/>
        <w:bottom w:val="none" w:sz="0" w:space="0" w:color="auto"/>
        <w:right w:val="none" w:sz="0" w:space="0" w:color="auto"/>
      </w:divBdr>
    </w:div>
    <w:div w:id="2108380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ru.harrypotter.wikia.com/wiki/%D0%9C%D0%B8%D0%BD%D0%B8%D1%81%D1%82%D0%B5%D1%80%D1%81%D1%82%D0%B2%D0%BE_%D0%BC%D0%B0%D0%B3%D0%B8%D0%B8_%D0%92%D0%B5%D0%BB%D0%B8%D0%BA%D0%BE%D0%B1%D1%80%D0%B8%D1%82%D0%B0%D0%BD%D0%B8%D0%B8" TargetMode="External"/><Relationship Id="rId18" Type="http://schemas.openxmlformats.org/officeDocument/2006/relationships/hyperlink" Target="http://ru.harrypotter.wikia.com/wiki/%D0%9E%D0%B1%D0%BB%D0%B8%D0%B2%D0%B8%D1%8D%D0%B9%D1%82" TargetMode="External"/><Relationship Id="rId26" Type="http://schemas.openxmlformats.org/officeDocument/2006/relationships/hyperlink" Target="http://ru.harrypotter.wikia.com/wiki/%D0%98%D0%BD%D0%BA%D0%B0%D1%80%D1%86%D0%B5%D1%80%D0%BE" TargetMode="External"/><Relationship Id="rId39" Type="http://schemas.openxmlformats.org/officeDocument/2006/relationships/hyperlink" Target="http://ru.harrypotter.wikia.com/wiki/%D0%9A%D0%B0%D0%BD%D1%82%D0%B8%D1%81" TargetMode="External"/><Relationship Id="rId21" Type="http://schemas.openxmlformats.org/officeDocument/2006/relationships/hyperlink" Target="http://ru.harrypotter.wikia.com/wiki/%D0%9E%D1%81%D1%82%D0%BE%D0%BB%D0%B1%D0%B5%D0%BD%D0%B5%D0%B9" TargetMode="External"/><Relationship Id="rId34" Type="http://schemas.openxmlformats.org/officeDocument/2006/relationships/hyperlink" Target="http://ru.harrypotter.wikia.com/wiki/%D0%A4%D0%B8%D0%B0%D0%BD%D1%82%D0%BE_%D0%94%D1%83%D1%80%D0%B8" TargetMode="External"/><Relationship Id="rId42" Type="http://schemas.openxmlformats.org/officeDocument/2006/relationships/hyperlink" Target="http://ru.harrypotter.wikia.com/wiki/%D0%90%D0%B3%D1%83%D0%B0%D0%BC%D0%B5%D0%BD%D1%82%D0%B8" TargetMode="External"/><Relationship Id="rId47" Type="http://schemas.openxmlformats.org/officeDocument/2006/relationships/hyperlink" Target="http://ru.harrypotter.wikia.com/wiki/%D0%9D%D0%BE%D0%BA%D1%81" TargetMode="External"/><Relationship Id="rId50" Type="http://schemas.openxmlformats.org/officeDocument/2006/relationships/hyperlink" Target="http://ru.harrypotter.wikia.com/wiki/%D0%9F%D0%B0%D1%82%D1%80%D0%BE%D0%BD%D1%83%D1%81" TargetMode="External"/><Relationship Id="rId7" Type="http://schemas.openxmlformats.org/officeDocument/2006/relationships/hyperlink" Target="http://ru.harrypotter.wikia.com/wiki/%D0%9C%D0%B8%D0%BD%D0%B8%D1%81%D1%82%D0%B5%D1%80%D1%81%D1%82%D0%B2%D0%BE_%D0%BC%D0%B0%D0%B3%D0%B8%D0%B8_%D0%92%D0%B5%D0%BB%D0%B8%D0%BA%D0%BE%D0%B1%D1%80%D0%B8%D1%82%D0%B0%D0%BD%D0%B8%D0%B8" TargetMode="External"/><Relationship Id="rId2" Type="http://schemas.openxmlformats.org/officeDocument/2006/relationships/styles" Target="styles.xml"/><Relationship Id="rId16" Type="http://schemas.openxmlformats.org/officeDocument/2006/relationships/hyperlink" Target="http://ru.harrypotter.wikia.com/wiki/%D0%A4%D0%B8%D0%BD%D0%B8%D1%82%D0%B5_%D0%98%D0%BD%D0%BA%D0%B0%D0%BD%D1%82%D0%B0%D1%82%D0%B5%D0%BC" TargetMode="External"/><Relationship Id="rId29" Type="http://schemas.openxmlformats.org/officeDocument/2006/relationships/hyperlink" Target="http://ru.harrypotter.wikia.com/wiki/%D0%9A%D0%B0%D1%80%D0%BF%D0%B5_%D0%A0%D0%B5%D1%82%D1%80%D0%B0%D0%BA%D1%82%D1%83%D0%BC" TargetMode="External"/><Relationship Id="rId11" Type="http://schemas.openxmlformats.org/officeDocument/2006/relationships/hyperlink" Target="http://ru.harrypotter.wikia.com/wiki/%D0%9C%D1%83%D0%BA%D1%83%D1%81_%D0%90%D0%B4_%D0%9D%D0%BE%D0%B7%D0%B5%D0%BC" TargetMode="External"/><Relationship Id="rId24" Type="http://schemas.openxmlformats.org/officeDocument/2006/relationships/hyperlink" Target="http://ru.harrypotter.wikia.com/wiki/%D0%9F%D1%80%D0%B8%D0%BE%D1%80%D0%B8_%D0%98%D0%BD%D0%BA%D0%B0%D0%BD%D1%82%D0%B0%D1%82%D0%B5%D0%BC" TargetMode="External"/><Relationship Id="rId32" Type="http://schemas.openxmlformats.org/officeDocument/2006/relationships/hyperlink" Target="http://ru.harrypotter.wikia.com/wiki/%D0%A9%D0%B8%D1%82%D0%BE%D0%B2%D1%8B%D0%B5_%D1%87%D0%B0%D1%80%D1%8B" TargetMode="External"/><Relationship Id="rId37" Type="http://schemas.openxmlformats.org/officeDocument/2006/relationships/hyperlink" Target="http://ru.harrypotter.wikia.com/wiki/%D0%9C%D0%B0%D0%BD%D1%8F%D1%89%D0%B8%D0%B5_%D1%87%D0%B0%D1%80%D1%8B" TargetMode="External"/><Relationship Id="rId40" Type="http://schemas.openxmlformats.org/officeDocument/2006/relationships/hyperlink" Target="http://ru.harrypotter.wikia.com/wiki/%D0%A0%D0%B5%D0%BF%D0%B5%D0%BB%D0%BB%D0%BE_%D0%98%D0%BD%D0%B8%D0%BC%D0%B8%D0%BA%D1%83%D0%BC" TargetMode="External"/><Relationship Id="rId45" Type="http://schemas.openxmlformats.org/officeDocument/2006/relationships/hyperlink" Target="http://ru.harrypotter.wikia.com/wiki/%D0%9B%D1%8E%D0%BC%D0%BE%D1%81" TargetMode="External"/><Relationship Id="rId5" Type="http://schemas.openxmlformats.org/officeDocument/2006/relationships/hyperlink" Target="http://ru.harrypotter.wikia.com/wiki/%D0%9A%D0%BE%D0%BD%D1%8C%D1%8E%D0%BD%D0%BA%D1%82%D0%B8%D0%B2%D0%B8%D1%82%D1%83%D1%81" TargetMode="External"/><Relationship Id="rId15" Type="http://schemas.openxmlformats.org/officeDocument/2006/relationships/hyperlink" Target="http://ru.harrypotter.wikia.com/wiki/%D0%A1%D0%BE%D0%BF%D0%BF%D0%BE%D1%80%D0%BE" TargetMode="External"/><Relationship Id="rId23" Type="http://schemas.openxmlformats.org/officeDocument/2006/relationships/hyperlink" Target="http://ru.harrypotter.wikia.com/wiki/%D0%90%D0%B1%D0%B5%D1%80%D1%82%D0%BE" TargetMode="External"/><Relationship Id="rId28" Type="http://schemas.openxmlformats.org/officeDocument/2006/relationships/hyperlink" Target="http://ru.harrypotter.wikia.com/wiki/%D0%AD%D0%BA%D1%81%D0%BF%D0%B5%D0%BB%D0%BB%D0%B8%D0%B0%D1%80%D0%BC%D1%83%D1%81" TargetMode="External"/><Relationship Id="rId36" Type="http://schemas.openxmlformats.org/officeDocument/2006/relationships/hyperlink" Target="http://ru.harrypotter.wikia.com/wiki/%D0%90%D0%BA%D1%86%D0%B8%D0%BE" TargetMode="External"/><Relationship Id="rId49" Type="http://schemas.openxmlformats.org/officeDocument/2006/relationships/hyperlink" Target="http://ru.harrypotter.wikia.com/wiki/%D0%AD%D0%BA%D1%81%D0%BF%D0%B5%D0%BA%D1%82%D0%BE_%D0%BF%D0%B0%D1%82%D1%80%D0%BE%D0%BD%D1%83%D0%BC" TargetMode="External"/><Relationship Id="rId10" Type="http://schemas.openxmlformats.org/officeDocument/2006/relationships/hyperlink" Target="http://ru.harrypotter.wikia.com/wiki/%D0%A1%D0%B8%D0%BB%D0%B5%D0%BD%D1%86%D0%B8%D0%BE" TargetMode="External"/><Relationship Id="rId19" Type="http://schemas.openxmlformats.org/officeDocument/2006/relationships/hyperlink" Target="http://ru.harrypotter.wikia.com/wiki/%D0%9B%D0%B5%D0%B3%D0%B8%D0%BB%D0%B8%D0%BC%D0%B5%D0%BD%D1%81" TargetMode="External"/><Relationship Id="rId31" Type="http://schemas.openxmlformats.org/officeDocument/2006/relationships/hyperlink" Target="http://ru.harrypotter.wikia.com/wiki/%D0%9F%D1%80%D0%BE%D1%82%D0%B5%D0%B3%D0%BE" TargetMode="External"/><Relationship Id="rId44" Type="http://schemas.openxmlformats.org/officeDocument/2006/relationships/hyperlink" Target="http://ru.harrypotter.wikia.com/wiki/%D0%9A%D0%BE%D0%BB%D0%BB%D0%BE%D0%BF%D0%BE%D1%80%D1%82%D1%83%D1%81"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ru.harrypotter.wikia.com/wiki/%D0%9F%D0%B5%D1%82%D1%80%D0%B8%D1%84%D0%B8%D0%BA%D1%83%D1%81_%D0%A2%D0%BE%D1%82%D0%B0%D0%BB%D1%83%D1%81" TargetMode="External"/><Relationship Id="rId14" Type="http://schemas.openxmlformats.org/officeDocument/2006/relationships/hyperlink" Target="http://ru.harrypotter.wikia.com/wiki/%D0%90%D0%B2%D0%B0%D0%B4%D0%B0_%D0%9A%D0%B5%D0%B4%D0%B0%D0%B2%D1%80%D0%B0" TargetMode="External"/><Relationship Id="rId22" Type="http://schemas.openxmlformats.org/officeDocument/2006/relationships/hyperlink" Target="http://ru.harrypotter.wikia.com/wiki/%D0%91%D1%80%D0%B0%D1%85%D0%B8%D0%B0%D0%BC_%D0%AD%D0%BC%D0%B5%D0%BD%D0%B4%D0%BE" TargetMode="External"/><Relationship Id="rId27" Type="http://schemas.openxmlformats.org/officeDocument/2006/relationships/hyperlink" Target="http://ru.harrypotter.wikia.com/wiki/%D0%9B%D0%BE%D0%BA%D0%BE%D0%BC%D0%BE%D1%82%D0%BE%D1%80_%D0%92%D0%B8%D0%B1%D0%B1%D0%BB%D0%B8" TargetMode="External"/><Relationship Id="rId30" Type="http://schemas.openxmlformats.org/officeDocument/2006/relationships/hyperlink" Target="http://ru.harrypotter.wikia.com/wiki/%D0%94%D0%B5%D0%BF%D1%83%D0%BB%D1%8C%D1%81%D0%BE" TargetMode="External"/><Relationship Id="rId35" Type="http://schemas.openxmlformats.org/officeDocument/2006/relationships/hyperlink" Target="http://ru.harrypotter.wikia.com/wiki/%D0%AD%D0%BC%D0%B0%D0%BD%D1%86%D0%B8%D0%BF%D0%B0%D1%80%D0%B5" TargetMode="External"/><Relationship Id="rId43" Type="http://schemas.openxmlformats.org/officeDocument/2006/relationships/hyperlink" Target="http://ru.harrypotter.wikia.com/wiki/%D0%90%D0%BB%D0%BE%D1%85%D0%BE%D0%BC%D0%BE%D1%80%D0%B0" TargetMode="External"/><Relationship Id="rId48" Type="http://schemas.openxmlformats.org/officeDocument/2006/relationships/hyperlink" Target="http://ru.harrypotter.wikia.com/wiki/%D0%AD%D0%B2%D0%B0%D0%BD%D0%B5%D1%81%D0%BA%D0%BE" TargetMode="External"/><Relationship Id="rId8" Type="http://schemas.openxmlformats.org/officeDocument/2006/relationships/hyperlink" Target="http://ru.harrypotter.wikia.com/wiki/%D0%A2%D1%91%D0%BC%D0%BD%D1%8B%D0%B5_%D0%98%D1%81%D0%BA%D1%83%D1%81%D1%81%D1%82%D0%B2%D0%B0"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ru.harrypotter.wikia.com/wiki/%D0%98%D0%BC%D0%BF%D0%B5%D1%80%D0%B8%D1%83%D1%81" TargetMode="External"/><Relationship Id="rId17" Type="http://schemas.openxmlformats.org/officeDocument/2006/relationships/hyperlink" Target="http://ru.harrypotter.wikia.com/wiki/%D0%98%D0%BC%D0%BC%D0%BE%D0%B1%D1%83%D0%BB%D1%8E%D1%81" TargetMode="External"/><Relationship Id="rId25" Type="http://schemas.openxmlformats.org/officeDocument/2006/relationships/hyperlink" Target="http://ru.harrypotter.wikia.com/wiki/%D0%92%D0%BE%D0%BB%D1%88%D0%B5%D0%B1%D0%BD%D0%B0%D1%8F_%D0%BF%D0%B0%D0%BB%D0%BE%D1%87%D0%BA%D0%B0" TargetMode="External"/><Relationship Id="rId33" Type="http://schemas.openxmlformats.org/officeDocument/2006/relationships/hyperlink" Target="http://ru.harrypotter.wikia.com/wiki/%D0%9D%D0%B5%D0%BF%D1%80%D0%BE%D1%81%D1%82%D0%B8%D1%82%D0%B5%D0%BB%D1%8C%D0%BD%D1%8B%D0%B5_%D0%B7%D0%B0%D0%BA%D0%BB%D0%B8%D0%BD%D0%B0%D0%BD%D0%B8%D1%8F" TargetMode="External"/><Relationship Id="rId38" Type="http://schemas.openxmlformats.org/officeDocument/2006/relationships/hyperlink" Target="http://ru.harrypotter.wikia.com/wiki/%D0%93%D0%B8%D0%B1%D0%B5%D0%BB%D1%8C_%D0%B2%D0%BE%D1%80%D0%BE%D0%B2" TargetMode="External"/><Relationship Id="rId46" Type="http://schemas.openxmlformats.org/officeDocument/2006/relationships/hyperlink" Target="http://ru.harrypotter.wikia.com/wiki/%D0%9F%D0%BE%D1%80%D1%82%D0%BE%D0%B1%D0%B5%D1%80%D1%82%D0%BE" TargetMode="External"/><Relationship Id="rId20" Type="http://schemas.openxmlformats.org/officeDocument/2006/relationships/hyperlink" Target="http://ru.harrypotter.wikia.com/wiki/%D0%98%D0%BC%D0%BF%D0%B5%D1%80%D0%B2%D0%B8%D1%83%D1%81" TargetMode="External"/><Relationship Id="rId41" Type="http://schemas.openxmlformats.org/officeDocument/2006/relationships/hyperlink" Target="http://ru.harrypotter.wikia.com/wiki/%D0%A4%D0%B8%D0%BD%D0%B8%D1%82%D0%B5_%D0%98%D0%BD%D0%BA%D0%B0%D0%BD%D1%82%D0%B0%D1%82%D0%B5%D0%BC" TargetMode="External"/><Relationship Id="rId1" Type="http://schemas.openxmlformats.org/officeDocument/2006/relationships/numbering" Target="numbering.xml"/><Relationship Id="rId6" Type="http://schemas.openxmlformats.org/officeDocument/2006/relationships/hyperlink" Target="http://ru.harrypotter.wikia.com/wiki/%D0%9A%D1%80%D1%83%D1%86%D0%B8%D0%B0%D1%82%D1%83%D1%8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4748</Words>
  <Characters>27070</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2018-02-28T08:26:00Z</dcterms:created>
  <dcterms:modified xsi:type="dcterms:W3CDTF">2018-02-28T08:26:00Z</dcterms:modified>
</cp:coreProperties>
</file>