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Медицина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Болезни имеют вид карточек с надмисью "Болезнь" и с закрытыми окошками.</w:t>
        <w:br/>
        <w:t xml:space="preserve">При получении карточки, больной отклеивает 1 верхнию часть карточки и следует симптоматике описанной в ней.</w:t>
        <w:br/>
        <w:t xml:space="preserve">Там же будет указан срок появления следующих симптомов (Каждая болезнь может иметь отличную скорость течения от иных)</w:t>
        <w:br/>
        <w:t xml:space="preserve">При обращении к медикам, они осуществляют лечение основываясь на симптоматике и пытаются определить болезнь согласно их знаниям.</w:t>
        <w:br/>
        <w:t xml:space="preserve">В последнем окошке будет название болезни и методы лечения оной, которые должны были применятся ранее, и результаты, в случае правильного лечения и возможные последствия, в случае не верного. (В случае осложнений, новая карточка болезни выдается мастером по медицине\региональным мастером)</w:t>
        <w:br/>
        <w:br/>
        <w:t xml:space="preserve">Информация по болезням будет выдаваться индивидуально тем кто как либо изучал её (монахам\врачам\знахарям\ведимам и т.д.)</w:t>
        <w:br/>
        <w:t xml:space="preserve">Желательно иметь их на игре в письменном виде с собой в любом удобном виде (книги, свитки, записки и т.д.)</w:t>
        <w:br/>
        <w:t xml:space="preserve">В последствии данными записами можно обмениваться, с другими медиками, воровать, продавать, снимать копии фальсифицировать и т.д.</w:t>
        <w:br/>
        <w:br/>
        <w:t xml:space="preserve">лечение ранений</w:t>
        <w:br/>
        <w:br/>
        <w:t xml:space="preserve">Стабилизация легких ран осуществляется перевязкой раненой части, бинтами с фиксацией оных. через 15 минут бинты можно снять, лечение прошло успешно (Испоьзование грязных бинтов, тряпок, подручных средств перевязки разрешенно, но может привести к осложнениям)</w:t>
        <w:br/>
        <w:br/>
        <w:t xml:space="preserve">лечение тяжелых ранений осеществляется приклеиванием двух пластырей ,параллельно друг другу, по верх одежды и сшивание их ближайших, друг к другу сторон ниткой (моделирование зашивание открытой раны (Убедительная просьба, сшивать аккуратно, что бы не проколоть человека илой и тем более не пришить костюм к больному.)) и последующей перевязкой места ранения.</w:t>
        <w:br/>
        <w:t xml:space="preserve">При начале работы медиками с тяжело раненным ранение считается стабилизированным. Через 15 минут, после зашивания и обработки ран больной переходит в состояние легко раненого, ещё через 15 минут - считается здоровым.</w:t>
        <w:br/>
        <w:br/>
        <w:t xml:space="preserve">Допускается лечение раненых в полевых условиях, подручными средствами и т.д., но чем лучше происходит отыгрыш лечения и лучше условия, тем меньше шанс осложнений.</w:t>
        <w:br/>
        <w:t xml:space="preserve">Осложнения выдаются больному членами мастерской группы, по необходимости.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