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D8845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>ВЗНОСЫ</w:t>
      </w:r>
    </w:p>
    <w:p w14:paraId="69E165E1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</w:p>
    <w:p w14:paraId="070E4607" w14:textId="0EE6481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 xml:space="preserve">Ввиду того, что создание полигонной игры финансово- и </w:t>
      </w:r>
      <w:proofErr w:type="spellStart"/>
      <w:r w:rsidRPr="002F241C">
        <w:rPr>
          <w:rFonts w:ascii="Times New Roman" w:hAnsi="Times New Roman" w:cs="Times New Roman"/>
          <w:sz w:val="28"/>
          <w:szCs w:val="28"/>
        </w:rPr>
        <w:t>времязатратное</w:t>
      </w:r>
      <w:proofErr w:type="spellEnd"/>
      <w:r w:rsidRPr="002F241C">
        <w:rPr>
          <w:rFonts w:ascii="Times New Roman" w:hAnsi="Times New Roman" w:cs="Times New Roman"/>
          <w:sz w:val="28"/>
          <w:szCs w:val="28"/>
        </w:rPr>
        <w:t xml:space="preserve"> мероприятие, на игре присутствует система мастерских взносов. При этом стоит учитывать, что в данный взнос не входят различные командные и локационные сборы. Учитывая остроту финансовых вопросов и сопутствующие неизбежные расходы игроков (как то: </w:t>
      </w:r>
      <w:proofErr w:type="spellStart"/>
      <w:r w:rsidRPr="002F241C">
        <w:rPr>
          <w:rFonts w:ascii="Times New Roman" w:hAnsi="Times New Roman" w:cs="Times New Roman"/>
          <w:sz w:val="28"/>
          <w:szCs w:val="28"/>
        </w:rPr>
        <w:t>добиралово</w:t>
      </w:r>
      <w:proofErr w:type="spellEnd"/>
      <w:r w:rsidRPr="002F241C">
        <w:rPr>
          <w:rFonts w:ascii="Times New Roman" w:hAnsi="Times New Roman" w:cs="Times New Roman"/>
          <w:sz w:val="28"/>
          <w:szCs w:val="28"/>
        </w:rPr>
        <w:t xml:space="preserve"> до игры, </w:t>
      </w:r>
      <w:proofErr w:type="spellStart"/>
      <w:proofErr w:type="gramStart"/>
      <w:r w:rsidRPr="002F241C">
        <w:rPr>
          <w:rFonts w:ascii="Times New Roman" w:hAnsi="Times New Roman" w:cs="Times New Roman"/>
          <w:sz w:val="28"/>
          <w:szCs w:val="28"/>
        </w:rPr>
        <w:t>лок.взносы</w:t>
      </w:r>
      <w:proofErr w:type="spellEnd"/>
      <w:proofErr w:type="gramEnd"/>
      <w:r w:rsidRPr="002F241C">
        <w:rPr>
          <w:rFonts w:ascii="Times New Roman" w:hAnsi="Times New Roman" w:cs="Times New Roman"/>
          <w:sz w:val="28"/>
          <w:szCs w:val="28"/>
        </w:rPr>
        <w:t xml:space="preserve">, расходы по антуражу и т.п.), мастерская группа сделала размер взносов минимально возможным. </w:t>
      </w:r>
    </w:p>
    <w:p w14:paraId="49A1337D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</w:p>
    <w:p w14:paraId="48411E0C" w14:textId="52E58693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 xml:space="preserve">С 01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2F241C">
        <w:rPr>
          <w:rFonts w:ascii="Times New Roman" w:hAnsi="Times New Roman" w:cs="Times New Roman"/>
          <w:sz w:val="28"/>
          <w:szCs w:val="28"/>
        </w:rPr>
        <w:t xml:space="preserve"> по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F241C">
        <w:rPr>
          <w:rFonts w:ascii="Times New Roman" w:hAnsi="Times New Roman" w:cs="Times New Roman"/>
          <w:sz w:val="28"/>
          <w:szCs w:val="28"/>
        </w:rPr>
        <w:t xml:space="preserve"> февраля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F24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1 50</w:t>
      </w:r>
      <w:r w:rsidRPr="002F241C">
        <w:rPr>
          <w:rFonts w:ascii="Times New Roman" w:hAnsi="Times New Roman" w:cs="Times New Roman"/>
          <w:sz w:val="28"/>
          <w:szCs w:val="28"/>
        </w:rPr>
        <w:t>0 рублей.</w:t>
      </w:r>
    </w:p>
    <w:p w14:paraId="052A91D2" w14:textId="4A6894A3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 xml:space="preserve">С 01 марта по 31 мая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F24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2 0</w:t>
      </w:r>
      <w:r w:rsidRPr="002F241C">
        <w:rPr>
          <w:rFonts w:ascii="Times New Roman" w:hAnsi="Times New Roman" w:cs="Times New Roman"/>
          <w:sz w:val="28"/>
          <w:szCs w:val="28"/>
        </w:rPr>
        <w:t>00 рублей.</w:t>
      </w:r>
    </w:p>
    <w:p w14:paraId="4D28E880" w14:textId="1B57DA40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>С 01 июня по 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F241C">
        <w:rPr>
          <w:rFonts w:ascii="Times New Roman" w:hAnsi="Times New Roman" w:cs="Times New Roman"/>
          <w:sz w:val="28"/>
          <w:szCs w:val="28"/>
        </w:rPr>
        <w:t xml:space="preserve"> ию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F241C">
        <w:rPr>
          <w:rFonts w:ascii="Times New Roman" w:hAnsi="Times New Roman" w:cs="Times New Roman"/>
          <w:sz w:val="28"/>
          <w:szCs w:val="28"/>
        </w:rPr>
        <w:t xml:space="preserve">я -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F24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F241C">
        <w:rPr>
          <w:rFonts w:ascii="Times New Roman" w:hAnsi="Times New Roman" w:cs="Times New Roman"/>
          <w:sz w:val="28"/>
          <w:szCs w:val="28"/>
        </w:rPr>
        <w:t>00 рублей.</w:t>
      </w:r>
    </w:p>
    <w:p w14:paraId="16EE4FCE" w14:textId="56B546C1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 xml:space="preserve">На игре с заявкой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F24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3 0</w:t>
      </w:r>
      <w:r w:rsidRPr="002F241C">
        <w:rPr>
          <w:rFonts w:ascii="Times New Roman" w:hAnsi="Times New Roman" w:cs="Times New Roman"/>
          <w:sz w:val="28"/>
          <w:szCs w:val="28"/>
        </w:rPr>
        <w:t>00 рублей.</w:t>
      </w:r>
    </w:p>
    <w:p w14:paraId="4F786202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</w:p>
    <w:p w14:paraId="5854CE34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>Несовершеннолетние, достигшие 6-летнего возраста и не достигшие 14-летия, освобождаются от уплаты мастерского взноса.</w:t>
      </w:r>
    </w:p>
    <w:p w14:paraId="487774CF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>Несовершеннолетние, достигшие 14-летнего возраста, но не достигшие 18-летия, оплачивают мастерский взнос в размере 50%.</w:t>
      </w:r>
    </w:p>
    <w:p w14:paraId="29C913D3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</w:p>
    <w:p w14:paraId="220A4B56" w14:textId="0A7A0482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 xml:space="preserve">Оплатить взнос возможно безналичным переводом. </w:t>
      </w:r>
      <w:r>
        <w:rPr>
          <w:rFonts w:ascii="Times New Roman" w:hAnsi="Times New Roman" w:cs="Times New Roman"/>
          <w:sz w:val="28"/>
          <w:szCs w:val="28"/>
        </w:rPr>
        <w:t xml:space="preserve">Оплата принимается при имеющейся заявке в сетке ролей на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Джойнрпг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FF8F93B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</w:p>
    <w:p w14:paraId="0D7E4838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>Оплата безналичным переводом производится на номер карты:</w:t>
      </w:r>
    </w:p>
    <w:p w14:paraId="40A54284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</w:p>
    <w:p w14:paraId="1EF5A84F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>4276 1000 1785 4347 - Сбербанк, владелец - Алексей Владимирович Т.</w:t>
      </w:r>
    </w:p>
    <w:p w14:paraId="514696D2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</w:p>
    <w:p w14:paraId="1C14D201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>или по номеру телефона:</w:t>
      </w:r>
    </w:p>
    <w:p w14:paraId="65C9306D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</w:p>
    <w:p w14:paraId="7253AB0C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 w:rsidRPr="002F241C">
        <w:rPr>
          <w:rFonts w:ascii="Times New Roman" w:hAnsi="Times New Roman" w:cs="Times New Roman"/>
          <w:sz w:val="28"/>
          <w:szCs w:val="28"/>
        </w:rPr>
        <w:t>8(919)020-64-63 - Сбербанк, владелец - Алексей Владимирович Т.</w:t>
      </w:r>
    </w:p>
    <w:p w14:paraId="0ED5E951" w14:textId="77777777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</w:p>
    <w:p w14:paraId="7F849D59" w14:textId="3EC234F4" w:rsidR="002F241C" w:rsidRPr="002F241C" w:rsidRDefault="002F241C" w:rsidP="002F24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оплаты</w:t>
      </w:r>
      <w:r w:rsidRPr="002F241C">
        <w:rPr>
          <w:rFonts w:ascii="Times New Roman" w:hAnsi="Times New Roman" w:cs="Times New Roman"/>
          <w:sz w:val="28"/>
          <w:szCs w:val="28"/>
        </w:rPr>
        <w:t xml:space="preserve"> следует </w:t>
      </w:r>
      <w:r>
        <w:rPr>
          <w:rFonts w:ascii="Times New Roman" w:hAnsi="Times New Roman" w:cs="Times New Roman"/>
          <w:sz w:val="28"/>
          <w:szCs w:val="28"/>
        </w:rPr>
        <w:t>сообщить</w:t>
      </w:r>
      <w:r w:rsidRPr="002F241C">
        <w:rPr>
          <w:rFonts w:ascii="Times New Roman" w:hAnsi="Times New Roman" w:cs="Times New Roman"/>
          <w:sz w:val="28"/>
          <w:szCs w:val="28"/>
        </w:rPr>
        <w:t xml:space="preserve"> сво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F24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Ф.И.О. и занятую роль</w:t>
      </w:r>
      <w:r w:rsidRPr="002F241C">
        <w:rPr>
          <w:rFonts w:ascii="Times New Roman" w:hAnsi="Times New Roman" w:cs="Times New Roman"/>
          <w:sz w:val="28"/>
          <w:szCs w:val="28"/>
        </w:rPr>
        <w:t xml:space="preserve"> на сайте </w:t>
      </w:r>
      <w:proofErr w:type="spellStart"/>
      <w:r w:rsidRPr="002F241C">
        <w:rPr>
          <w:rFonts w:ascii="Times New Roman" w:hAnsi="Times New Roman" w:cs="Times New Roman"/>
          <w:sz w:val="28"/>
          <w:szCs w:val="28"/>
        </w:rPr>
        <w:t>Джойнрпг</w:t>
      </w:r>
      <w:proofErr w:type="spellEnd"/>
      <w:r w:rsidRPr="002F241C">
        <w:rPr>
          <w:rFonts w:ascii="Times New Roman" w:hAnsi="Times New Roman" w:cs="Times New Roman"/>
          <w:sz w:val="28"/>
          <w:szCs w:val="28"/>
        </w:rPr>
        <w:t xml:space="preserve">. Сообщение об оплате вы получите от мастера в течение пары дней. В случае отсутствия подобной информации, данный взнос будет восприниматься как добровольное пожертвование на </w:t>
      </w:r>
      <w:proofErr w:type="spellStart"/>
      <w:r w:rsidRPr="002F241C">
        <w:rPr>
          <w:rFonts w:ascii="Times New Roman" w:hAnsi="Times New Roman" w:cs="Times New Roman"/>
          <w:sz w:val="28"/>
          <w:szCs w:val="28"/>
        </w:rPr>
        <w:t>мастерятню</w:t>
      </w:r>
      <w:proofErr w:type="spellEnd"/>
      <w:r w:rsidRPr="002F241C">
        <w:rPr>
          <w:rFonts w:ascii="Times New Roman" w:hAnsi="Times New Roman" w:cs="Times New Roman"/>
          <w:sz w:val="28"/>
          <w:szCs w:val="28"/>
        </w:rPr>
        <w:t xml:space="preserve"> игры.</w:t>
      </w:r>
    </w:p>
    <w:sectPr w:rsidR="002F241C" w:rsidRPr="002F2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41C"/>
    <w:rsid w:val="002F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F7EE1C"/>
  <w15:chartTrackingRefBased/>
  <w15:docId w15:val="{56BB1EDD-BD64-E942-A7EE-CF4664201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 2013 – 2022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 и</dc:creator>
  <cp:keywords/>
  <dc:description/>
  <cp:lastModifiedBy>и и</cp:lastModifiedBy>
  <cp:revision>1</cp:revision>
  <dcterms:created xsi:type="dcterms:W3CDTF">2022-12-23T06:56:00Z</dcterms:created>
  <dcterms:modified xsi:type="dcterms:W3CDTF">2022-12-23T07:02:00Z</dcterms:modified>
</cp:coreProperties>
</file>