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A3990" w:rsidRPr="006A3990" w:rsidRDefault="006A3990">
      <w:pPr>
        <w:rPr>
          <w:b/>
        </w:rPr>
      </w:pPr>
      <w:r w:rsidRPr="006A3990">
        <w:rPr>
          <w:b/>
        </w:rPr>
        <w:t>Общая часть.</w:t>
      </w:r>
    </w:p>
    <w:p w:rsidR="001046DC" w:rsidRDefault="001046DC">
      <w:r>
        <w:t xml:space="preserve">Часть боевых взаимодействий </w:t>
      </w:r>
      <w:r w:rsidR="00065BC1">
        <w:t xml:space="preserve">происходит во время регулярных боевых действий, на специально отведённой площадке, под присмотром маршалов и мастера по </w:t>
      </w:r>
      <w:proofErr w:type="spellStart"/>
      <w:r w:rsidR="00065BC1">
        <w:t>боёвке</w:t>
      </w:r>
      <w:proofErr w:type="spellEnd"/>
      <w:r w:rsidR="00065BC1">
        <w:t xml:space="preserve">. </w:t>
      </w:r>
    </w:p>
    <w:p w:rsidR="001046DC" w:rsidRDefault="001046DC">
      <w:r>
        <w:t xml:space="preserve">На этом типе боёв основана возможность стратегического влияния на игру – обеспечивается шанс «выиграть» основной боевой </w:t>
      </w:r>
      <w:proofErr w:type="spellStart"/>
      <w:r>
        <w:t>квест</w:t>
      </w:r>
      <w:proofErr w:type="spellEnd"/>
      <w:r w:rsidR="002A0792">
        <w:t xml:space="preserve"> и получать экономические преференции</w:t>
      </w:r>
      <w:r>
        <w:t>.</w:t>
      </w:r>
    </w:p>
    <w:p w:rsidR="001046DC" w:rsidRDefault="001046DC">
      <w:r>
        <w:t>Иррегулярные боевые действия происходят «</w:t>
      </w:r>
      <w:r>
        <w:rPr>
          <w:lang w:val="en-US"/>
        </w:rPr>
        <w:t>in</w:t>
      </w:r>
      <w:r w:rsidRPr="001046DC">
        <w:t xml:space="preserve"> </w:t>
      </w:r>
      <w:r>
        <w:rPr>
          <w:lang w:val="en-US"/>
        </w:rPr>
        <w:t>the</w:t>
      </w:r>
      <w:r w:rsidRPr="001046DC">
        <w:t xml:space="preserve"> </w:t>
      </w:r>
      <w:r>
        <w:rPr>
          <w:lang w:val="en-US"/>
        </w:rPr>
        <w:t>wilds</w:t>
      </w:r>
      <w:r>
        <w:t>»</w:t>
      </w:r>
      <w:r w:rsidRPr="001046DC">
        <w:t xml:space="preserve"> - </w:t>
      </w:r>
      <w:r>
        <w:t xml:space="preserve">в диких территориях, там живут бандиты, индейцы, дикие звери, отшельники и всё что угодно. На стратегические взаимодействия они обычно не влияют. Исключением являются Рейды – задания, которые организованная Армия может выполнять в этой местности. </w:t>
      </w:r>
    </w:p>
    <w:p w:rsidR="001046DC" w:rsidRDefault="001046DC">
      <w:r>
        <w:t xml:space="preserve">В Диких Территориях нет постоянного надзора мастера по </w:t>
      </w:r>
      <w:proofErr w:type="spellStart"/>
      <w:r>
        <w:t>боёвке</w:t>
      </w:r>
      <w:proofErr w:type="spellEnd"/>
      <w:r>
        <w:t xml:space="preserve">. В этом они полностью подобны классической ролевой игре на местности. Поэтому главное требование к игрокам – быть взаимно вежливыми, терпимыми и держаться в рамках техники безопасности.  Пульки игрового </w:t>
      </w:r>
      <w:proofErr w:type="spellStart"/>
      <w:r>
        <w:t>огнестрела</w:t>
      </w:r>
      <w:proofErr w:type="spellEnd"/>
      <w:r>
        <w:t xml:space="preserve"> далеко не так </w:t>
      </w:r>
      <w:proofErr w:type="gramStart"/>
      <w:r>
        <w:t>опасны</w:t>
      </w:r>
      <w:proofErr w:type="gramEnd"/>
      <w:r>
        <w:t xml:space="preserve"> как стрелы, но текстолит есть текстолит, а доспехов в игре нет в принципе. Пожалуйста, учитывайте это!</w:t>
      </w:r>
    </w:p>
    <w:p w:rsidR="00BF586D" w:rsidRDefault="001046DC">
      <w:r>
        <w:t>Важно! На Диких Территориях нет законов, кроме тех, что поддерживаются силой оружия. Вы выходите туда на свой страх и риск. Нет «неигровых персонажей». Нет ситуаций «вне игры», кроме тех, когда человек одел белую повязку или капюшон и значит он или дух покойного, идущий в Страну Д</w:t>
      </w:r>
      <w:r w:rsidR="00BF586D">
        <w:t>оброй Охоты, или у него аварийная жизненная ситуация. Все остальные могут (и с большой долей вероятности будут) подвергаться нападению, агрессии.</w:t>
      </w:r>
    </w:p>
    <w:p w:rsidR="00BF586D" w:rsidRDefault="00BF586D">
      <w:r>
        <w:t xml:space="preserve">Дикие Территории будут ограждены чёткой и внятной границей – </w:t>
      </w:r>
      <w:proofErr w:type="spellStart"/>
      <w:r>
        <w:t>Фронтиром</w:t>
      </w:r>
      <w:proofErr w:type="spellEnd"/>
      <w:r>
        <w:t xml:space="preserve">. Нельзя стрелять и тыкать оружием через границу. Обратно – нельзя задирать и оскорблять противника, стоя в безопасности за границей, это чревато наказанием. Никаких ограничений и запретов на переход </w:t>
      </w:r>
      <w:proofErr w:type="spellStart"/>
      <w:r>
        <w:t>Фронтира</w:t>
      </w:r>
      <w:proofErr w:type="spellEnd"/>
      <w:r>
        <w:t xml:space="preserve"> не предусматривается. Действует принцип </w:t>
      </w:r>
      <w:r>
        <w:rPr>
          <w:lang w:val="en-US"/>
        </w:rPr>
        <w:t>run</w:t>
      </w:r>
      <w:r w:rsidRPr="00BF586D">
        <w:t xml:space="preserve"> </w:t>
      </w:r>
      <w:r>
        <w:rPr>
          <w:lang w:val="en-US"/>
        </w:rPr>
        <w:t>for</w:t>
      </w:r>
      <w:r w:rsidRPr="00BF586D">
        <w:t xml:space="preserve"> </w:t>
      </w:r>
      <w:r>
        <w:rPr>
          <w:lang w:val="en-US"/>
        </w:rPr>
        <w:t>life</w:t>
      </w:r>
      <w:r w:rsidRPr="00BF586D">
        <w:t xml:space="preserve"> </w:t>
      </w:r>
      <w:r>
        <w:t xml:space="preserve">– кто убежал из драки за </w:t>
      </w:r>
      <w:proofErr w:type="spellStart"/>
      <w:r>
        <w:t>Фронтир</w:t>
      </w:r>
      <w:proofErr w:type="spellEnd"/>
      <w:r>
        <w:t xml:space="preserve"> – спасся. Но попытки быстрых набегов из безопасности и тут же сбегания назад – бесчестны и будут жестоко наказываться.</w:t>
      </w:r>
    </w:p>
    <w:p w:rsidR="002A0792" w:rsidRPr="00BF586D" w:rsidRDefault="002A0792">
      <w:r>
        <w:t>Индейские поселения также будут внятно огорожены и обозначены. Внутри них индеец может делать с белым что хочет, а белый не может причинить индейцу вреда никак, кроме как в оговоренном поединке. Напасть на поселение может только Армия в ходе рейда – специального события. И даже во время рейда, попасть в поселение можно только выиграв специальное сражение, которое во всём подобно регулярному сражению на площадке</w:t>
      </w:r>
      <w:proofErr w:type="gramStart"/>
      <w:r>
        <w:t>.</w:t>
      </w:r>
      <w:proofErr w:type="gramEnd"/>
      <w:r>
        <w:t xml:space="preserve"> Такие события, разумеется, не происходят внезапно и неорганизованно. На них обязательно присутствует мастер.</w:t>
      </w:r>
    </w:p>
    <w:p w:rsidR="002A0792" w:rsidRDefault="002A0792" w:rsidP="002A0792">
      <w:pPr>
        <w:pStyle w:val="a3"/>
        <w:ind w:left="3576"/>
      </w:pPr>
      <w:r>
        <w:t xml:space="preserve">              ***</w:t>
      </w:r>
    </w:p>
    <w:p w:rsidR="00065BC1" w:rsidRDefault="00065BC1">
      <w:r>
        <w:t>Регулярные боевые действия – сражения между подразделениями.</w:t>
      </w:r>
      <w:r w:rsidR="00CC2D15">
        <w:t xml:space="preserve"> Минимальный размер подразделения – 4 человека. 4-8 человек – это рота, рота должна иметь или знамя, или музыканта в своём составе. Подразделение больше 8 человек – полк. Полк должен иметь и знамя и музыканта. В бою могут участвовать несколько подразделений. Роты и полки регулярной армии должны кроме этого иметь единообразную форму – это позволит им пользоваться бонусами регулярной армии. </w:t>
      </w:r>
      <w:proofErr w:type="gramStart"/>
      <w:r w:rsidR="00CC2D15">
        <w:t>Бойцы, экипированные вразнобой – ополчение</w:t>
      </w:r>
      <w:r w:rsidR="00770D33">
        <w:t>, для участия в бою они должны иметь элемент одежды, указывающий на их принадлежность  – нарукавные повязки, ленты, банты, розетки, и.т.п</w:t>
      </w:r>
      <w:r w:rsidR="00CC2D15">
        <w:t xml:space="preserve">. </w:t>
      </w:r>
      <w:proofErr w:type="gramEnd"/>
    </w:p>
    <w:p w:rsidR="00770D33" w:rsidRDefault="00CC2D15" w:rsidP="00770D33">
      <w:r>
        <w:lastRenderedPageBreak/>
        <w:t>Реально большая численность армий поддерживается за счёт виртуальных солдат, численность которых определяется экономическими, политическими и социальными игровыми взаимодействиями.</w:t>
      </w:r>
      <w:r w:rsidR="00770D33">
        <w:t xml:space="preserve"> Этот элемент </w:t>
      </w:r>
      <w:proofErr w:type="gramStart"/>
      <w:r w:rsidR="00770D33">
        <w:t>формализованной</w:t>
      </w:r>
      <w:proofErr w:type="gramEnd"/>
      <w:r w:rsidR="00770D33">
        <w:t xml:space="preserve"> </w:t>
      </w:r>
      <w:proofErr w:type="spellStart"/>
      <w:r w:rsidR="00770D33">
        <w:t>боёвки</w:t>
      </w:r>
      <w:proofErr w:type="spellEnd"/>
      <w:r w:rsidR="00770D33">
        <w:t xml:space="preserve"> наиболее, пожалуй, странен. Но что поделать. Простые подсчёты показывают, что для его удаления численность игроков должна быть более тысячи человек. К тому же, введение виртуальных бойцов позволит игрокам участвовать в схватке по многу раз, что само по себе хорошо.</w:t>
      </w:r>
    </w:p>
    <w:p w:rsidR="00770D33" w:rsidRDefault="00770D33" w:rsidP="00770D33">
      <w:r>
        <w:t xml:space="preserve">Как это работает? Виртуальные солдаты это воображаемые Джонни и </w:t>
      </w:r>
      <w:proofErr w:type="spellStart"/>
      <w:r>
        <w:t>Барни</w:t>
      </w:r>
      <w:proofErr w:type="spellEnd"/>
      <w:r>
        <w:t xml:space="preserve">, которые ловят пулю раньше вас. Их численность восполняется </w:t>
      </w:r>
      <w:proofErr w:type="gramStart"/>
      <w:r>
        <w:t>экономическими и социальными механизмами</w:t>
      </w:r>
      <w:proofErr w:type="gramEnd"/>
      <w:r>
        <w:t xml:space="preserve">. Пул </w:t>
      </w:r>
      <w:proofErr w:type="spellStart"/>
      <w:r>
        <w:t>виртуалов</w:t>
      </w:r>
      <w:proofErr w:type="spellEnd"/>
      <w:r>
        <w:t xml:space="preserve"> не сгорает, а накапливается. Элемент необходимости их снабжения удалён как излишний. Они хранятся в чулане, пить-есть не просят. В бою, при каждом сходе, полководец возвращает в строй тяжелораненых солдат, расходуя </w:t>
      </w:r>
      <w:proofErr w:type="spellStart"/>
      <w:r>
        <w:t>виртуалов</w:t>
      </w:r>
      <w:proofErr w:type="spellEnd"/>
      <w:r>
        <w:t xml:space="preserve"> 1 за 1. Когда </w:t>
      </w:r>
      <w:proofErr w:type="spellStart"/>
      <w:r>
        <w:t>виртуалы</w:t>
      </w:r>
      <w:proofErr w:type="spellEnd"/>
      <w:r>
        <w:t xml:space="preserve"> кончились – придётся продолжать бой «самим собой».</w:t>
      </w:r>
    </w:p>
    <w:p w:rsidR="00070AA1" w:rsidRDefault="00CC2D15">
      <w:r>
        <w:t xml:space="preserve">Сражение происходит в один или несколько сходов. Пока у армии есть виртуальные солдаты – по окончанию одного схода погибшие и тяжелораненые бойцы могут вставать обратно в строй, расходуя </w:t>
      </w:r>
      <w:proofErr w:type="spellStart"/>
      <w:r>
        <w:t>виртуалов</w:t>
      </w:r>
      <w:proofErr w:type="spellEnd"/>
      <w:r>
        <w:t>. Когда они окончены, бойцы могут выступать как персонажи, со всеми вытекающими последствиями – ранениями и смертью.</w:t>
      </w:r>
    </w:p>
    <w:p w:rsidR="00241DC1" w:rsidRDefault="00241DC1">
      <w:r>
        <w:t xml:space="preserve">Сдача – </w:t>
      </w:r>
      <w:r w:rsidR="00070AA1">
        <w:t>армия может сдаться противнику. К чему это приводит: солдаты сдавшейся армии сохраняют жизни своих персонажей</w:t>
      </w:r>
      <w:r w:rsidR="00FB20D7">
        <w:t xml:space="preserve">, однако теряют право участвовать в следующем регулярном сражении. На это время они объявляются попавшими в плен. Отыгрыш пленения: обезоруженные солдаты сдавшейся в плен армии с позором и освистанием проходят под охраной победителей по главной улице города победителей. </w:t>
      </w:r>
      <w:proofErr w:type="gramStart"/>
      <w:r w:rsidR="00FB20D7">
        <w:t>После окончания триумфального шествия, личный доход попавших в плен за ближайший экономический цикл переходит в собственность генерала выигравшей стороны.</w:t>
      </w:r>
      <w:proofErr w:type="gramEnd"/>
      <w:r w:rsidR="00FB20D7">
        <w:t xml:space="preserve"> Предполагаются призовые выплаты своим войскам. После этого пленённые считаются «выкупленными» и могут вернуться домой и участвовать в игре как обычн</w:t>
      </w:r>
      <w:proofErr w:type="gramStart"/>
      <w:r w:rsidR="00FB20D7">
        <w:t>о(</w:t>
      </w:r>
      <w:proofErr w:type="gramEnd"/>
      <w:r w:rsidR="00FB20D7">
        <w:t>за исключением вышеуказанного ограничения).</w:t>
      </w:r>
    </w:p>
    <w:p w:rsidR="00383FAB" w:rsidRDefault="00070AA1" w:rsidP="00383FAB">
      <w:r>
        <w:t>Ввиду наличия виртуальных солдат, получение ранений в регулярном сражении затруднительно, если бой не ведётся «до последнего». Однако ранения куда легче получить в ходе нерегулярных столкновений. Нерегулярные столкновения будут происходить в любое время в виде коротких сценариев с участием небольшого количества бойцов. Время и место таких сражений зависят от игры полководцев и будут зач</w:t>
      </w:r>
      <w:r w:rsidR="00770D33">
        <w:t xml:space="preserve">астую сюрпризом. </w:t>
      </w:r>
      <w:proofErr w:type="gramStart"/>
      <w:r w:rsidR="00770D33">
        <w:t>Использовании</w:t>
      </w:r>
      <w:proofErr w:type="gramEnd"/>
      <w:r w:rsidR="00770D33">
        <w:t xml:space="preserve"> </w:t>
      </w:r>
      <w:proofErr w:type="spellStart"/>
      <w:r w:rsidR="00770D33">
        <w:t>виртуалов</w:t>
      </w:r>
      <w:proofErr w:type="spellEnd"/>
      <w:r w:rsidR="00770D33">
        <w:t xml:space="preserve"> в них может быть ограничено вплоть до ноля</w:t>
      </w:r>
      <w:r>
        <w:t>.</w:t>
      </w:r>
    </w:p>
    <w:p w:rsidR="00383FAB" w:rsidRDefault="00383FAB" w:rsidP="00383FAB">
      <w:r>
        <w:t xml:space="preserve">Итак, в игре будет два полководца, соответственно сторонам. У каждого из них есть некое свойство, параметр, который называется Бюджет Армии. Это не только деньги из кармана. Например, нет возможности купить виртуальных солдат, выиграв в покер тысячу </w:t>
      </w:r>
      <w:proofErr w:type="gramStart"/>
      <w:r>
        <w:t>баксов</w:t>
      </w:r>
      <w:proofErr w:type="gramEnd"/>
      <w:r>
        <w:t xml:space="preserve"> и зайдя в </w:t>
      </w:r>
      <w:proofErr w:type="spellStart"/>
      <w:r>
        <w:t>военторг</w:t>
      </w:r>
      <w:proofErr w:type="spellEnd"/>
      <w:r>
        <w:t>, нет возможности увеличивать количество тяжёлого вооружения, просто заплатив деньги. Бюджет Армии можно увеличивать, но прямые вклады наличности не так сильно влияют на количество солдат.  Наличные деньги из бюджета служат для выплаты жалования и починки тяжёлого вооружения. Сумма, требуемая для выплаты жалования, поступает от центрального правительства, поэтому эта часть будет поступать напрямую от МГ. Также, полководец имеет право принимать и просто пожертвования на военные нужды. Из этих денег объявляются награды, призовые и накладные/представительские расходы.</w:t>
      </w:r>
    </w:p>
    <w:p w:rsidR="00383FAB" w:rsidRDefault="00383FAB" w:rsidP="00383FAB">
      <w:r>
        <w:t xml:space="preserve">Способы пополнения пула виртуальных солдат и увеличения армии: </w:t>
      </w:r>
    </w:p>
    <w:p w:rsidR="00383FAB" w:rsidRDefault="00383FAB" w:rsidP="00383FAB">
      <w:r>
        <w:lastRenderedPageBreak/>
        <w:t>А</w:t>
      </w:r>
      <w:proofErr w:type="gramStart"/>
      <w:r>
        <w:t>)С</w:t>
      </w:r>
      <w:proofErr w:type="gramEnd"/>
      <w:r>
        <w:t xml:space="preserve">бор средств с граждан (военные облигации). Организуется строго гражданскими лицами – мэром или его помощниками. Прирост зависит не от суммы, а от числа вовлечённых граждан, поэтому ставка взноса фиксированная. </w:t>
      </w:r>
      <w:proofErr w:type="gramStart"/>
      <w:r>
        <w:t>Например</w:t>
      </w:r>
      <w:proofErr w:type="gramEnd"/>
      <w:r>
        <w:t xml:space="preserve"> </w:t>
      </w:r>
      <w:r w:rsidRPr="00FB78B0">
        <w:t>$</w:t>
      </w:r>
      <w:r>
        <w:t xml:space="preserve">5. Богачу легко внести эти деньги, бедняк может их вовсе не иметь. Каждый последующий взнос будет прогрессивно увеличивать ставку. Понятно, первые сборы будет сделать легко. Но потом сумму в </w:t>
      </w:r>
      <w:r w:rsidRPr="00FB78B0">
        <w:t>$</w:t>
      </w:r>
      <w:r>
        <w:t xml:space="preserve">50, например, </w:t>
      </w:r>
      <w:proofErr w:type="gramStart"/>
      <w:r>
        <w:t>внести уже мало</w:t>
      </w:r>
      <w:proofErr w:type="gramEnd"/>
      <w:r>
        <w:t xml:space="preserve"> кто сможет. И богачу, желающему помочь Родине, нужно внести за себя, за друзей, и за «вон тех Томми и Майкла», причём деньги надо будет дать Томми и Майклу, чтобы они внесли их якобы за себя. А они могут их пропить, проесть и проиграть в карты. Томми и Майклы они такие. Деньги собираются под роспись, с ведением документации. Каждый успешный сбор приносит в пул некоторое количество </w:t>
      </w:r>
      <w:proofErr w:type="spellStart"/>
      <w:r>
        <w:t>виртуалов</w:t>
      </w:r>
      <w:proofErr w:type="spellEnd"/>
      <w:r>
        <w:t xml:space="preserve"> и наличности.</w:t>
      </w:r>
    </w:p>
    <w:p w:rsidR="00383FAB" w:rsidRDefault="00383FAB" w:rsidP="00383FAB">
      <w:r>
        <w:t>Б</w:t>
      </w:r>
      <w:proofErr w:type="gramStart"/>
      <w:r>
        <w:t>)Д</w:t>
      </w:r>
      <w:proofErr w:type="gramEnd"/>
      <w:r>
        <w:t xml:space="preserve">обровольцы. Призыв к оружию </w:t>
      </w:r>
      <w:r w:rsidRPr="001E53ED">
        <w:t>(</w:t>
      </w:r>
      <w:r>
        <w:t>т</w:t>
      </w:r>
      <w:r w:rsidRPr="001E53ED">
        <w:t>.</w:t>
      </w:r>
      <w:r>
        <w:t>н</w:t>
      </w:r>
      <w:r w:rsidRPr="001E53ED">
        <w:t xml:space="preserve">. </w:t>
      </w:r>
      <w:r>
        <w:rPr>
          <w:lang w:val="en-US"/>
        </w:rPr>
        <w:t>call</w:t>
      </w:r>
      <w:r w:rsidRPr="001E53ED">
        <w:t xml:space="preserve"> </w:t>
      </w:r>
      <w:r>
        <w:rPr>
          <w:lang w:val="en-US"/>
        </w:rPr>
        <w:t>to</w:t>
      </w:r>
      <w:r w:rsidRPr="001E53ED">
        <w:t xml:space="preserve"> </w:t>
      </w:r>
      <w:r>
        <w:rPr>
          <w:lang w:val="en-US"/>
        </w:rPr>
        <w:t>arms</w:t>
      </w:r>
      <w:r w:rsidRPr="001E53ED">
        <w:t xml:space="preserve">) </w:t>
      </w:r>
      <w:r>
        <w:t xml:space="preserve">может объявить сам полководец. Люди, вступившие в армию добровольно, получают зарплату в 75% от кадровой и приносят в пул армии по 1 </w:t>
      </w:r>
      <w:proofErr w:type="spellStart"/>
      <w:r>
        <w:t>виртуалу</w:t>
      </w:r>
      <w:proofErr w:type="spellEnd"/>
      <w:r>
        <w:t xml:space="preserve"> при зачислении на службу. Решение о приёме того или иного гражданина принимает полководец, или уполномоченный им офицер – это полностью дело армии. Добровольцев необходимо хотя бы символически расквартировать и формально поставить на довольствие, документом уведомив МГ об изменении в экономическом положении данного персонажа. Люди, заявившие до игры о желании быть солдатом-добровольцем, будут зачислены автоматически при наличии удобоваримого костюма. Пятидолларовые солдаты, готовьтесь.</w:t>
      </w:r>
    </w:p>
    <w:p w:rsidR="00383FAB" w:rsidRDefault="00383FAB">
      <w:r>
        <w:t>В</w:t>
      </w:r>
      <w:proofErr w:type="gramStart"/>
      <w:r>
        <w:t>)П</w:t>
      </w:r>
      <w:proofErr w:type="gramEnd"/>
      <w:r>
        <w:t xml:space="preserve">роскрипции, сиречь военный призыв. На начало игры в армии официально будет по 16 человек. 8 кадровых военных (один регулярный полк) и 8 </w:t>
      </w:r>
      <w:proofErr w:type="spellStart"/>
      <w:r>
        <w:t>виртуалов</w:t>
      </w:r>
      <w:proofErr w:type="spellEnd"/>
      <w:r>
        <w:t xml:space="preserve">. Объявлять проскрипции должны гражданские власти. Напомню, что </w:t>
      </w:r>
      <w:proofErr w:type="gramStart"/>
      <w:r>
        <w:t>в начале</w:t>
      </w:r>
      <w:proofErr w:type="gramEnd"/>
      <w:r>
        <w:t xml:space="preserve"> ни у одной из сторон таких законных прав нет – в армию призывать. Поэтому (и это будет главнейшей игровой обязанностью мэра прямо с первых минут) надо организовать референдум по принятию закона о призыве. Технически это несложно. Бумажная часть дела будет подготовлена заранее. Но вы должны понимать, что совершеннолетних мужчин тогда смогут призвать со всеми вытекающими последствиями. Каждый вновь призванный приносит в армию себя как реального персонажа и двух </w:t>
      </w:r>
      <w:proofErr w:type="spellStart"/>
      <w:r>
        <w:t>виртуалов</w:t>
      </w:r>
      <w:proofErr w:type="spellEnd"/>
      <w:r>
        <w:t xml:space="preserve">, добавляющихся в общий пул. Призывной боец зарплаты не получает. Призывники для государства выгоднее. </w:t>
      </w:r>
    </w:p>
    <w:p w:rsidR="00587F6C" w:rsidRDefault="00587F6C">
      <w:r w:rsidRPr="006A3990">
        <w:rPr>
          <w:b/>
        </w:rPr>
        <w:t>Боевая система</w:t>
      </w:r>
      <w:r>
        <w:t>.</w:t>
      </w:r>
    </w:p>
    <w:p w:rsidR="00BF586D" w:rsidRDefault="00BF586D">
      <w:r>
        <w:t>Внимание, данная часть правил актуальна как для регулярных сражений, так и для столкновений на Диких Территориях. Исключения</w:t>
      </w:r>
      <w:r w:rsidR="00246D15">
        <w:t xml:space="preserve"> и нововведения</w:t>
      </w:r>
      <w:r>
        <w:t xml:space="preserve"> </w:t>
      </w:r>
      <w:r w:rsidR="00246D15">
        <w:t xml:space="preserve">обозначены </w:t>
      </w:r>
      <w:r>
        <w:t>отдельно</w:t>
      </w:r>
      <w:r w:rsidR="00246D15">
        <w:t xml:space="preserve"> и выделены</w:t>
      </w:r>
      <w:r>
        <w:t>.</w:t>
      </w:r>
    </w:p>
    <w:p w:rsidR="00246D15" w:rsidRDefault="00246D15">
      <w:r>
        <w:t>Отдельная просьба к игрокам касательно использования огнестрельного оружия на Диких Территориях – пожалуйста, во избежание</w:t>
      </w:r>
      <w:r w:rsidR="00C11B0F">
        <w:t>, непонимания</w:t>
      </w:r>
      <w:r>
        <w:t xml:space="preserve"> обид и конфликтов, будьте внимательны при отслеживании попаданий пуль по вам и вашим соседям. Будьте предельно честными, и если два и более людей говорят вам, что в вас попали – </w:t>
      </w:r>
      <w:proofErr w:type="gramStart"/>
      <w:r w:rsidR="00C11B0F">
        <w:t>возможно</w:t>
      </w:r>
      <w:proofErr w:type="gramEnd"/>
      <w:r w:rsidR="00C11B0F">
        <w:t xml:space="preserve"> стоит поверить</w:t>
      </w:r>
      <w:r>
        <w:t xml:space="preserve"> им. Игровой </w:t>
      </w:r>
      <w:proofErr w:type="spellStart"/>
      <w:r>
        <w:t>огнестрел</w:t>
      </w:r>
      <w:proofErr w:type="spellEnd"/>
      <w:r>
        <w:t xml:space="preserve"> по правилам установлен довольно гуманным, что часто делает трудным заметить его попадания на дистанции не в упор. Помните – ранения, лазареты и даже гибель – тоже часть игры. Не пренебрегайте возможностью получить и такой опыт. </w:t>
      </w:r>
      <w:r w:rsidR="00C11B0F">
        <w:t>Там, где эти раны влияют на общий ход игры – на площадке – всё отслеживается мастером. Перестрелки на Диких Территориях не влияют на стратегию и существуют для получения удовольствия и новых ощущений от игры. Заранее спасибо.</w:t>
      </w:r>
    </w:p>
    <w:p w:rsidR="00C11B0F" w:rsidRDefault="00C11B0F">
      <w:r>
        <w:t>Итак. В целом, боёвую систему можно охарактеризовать как «чемодан» с вариациями.</w:t>
      </w:r>
    </w:p>
    <w:p w:rsidR="00587F6C" w:rsidRDefault="00770D33">
      <w:r>
        <w:lastRenderedPageBreak/>
        <w:t>Одно</w:t>
      </w:r>
      <w:r w:rsidR="00587F6C">
        <w:t xml:space="preserve"> попадание в конечность</w:t>
      </w:r>
      <w:r w:rsidR="00133725">
        <w:t xml:space="preserve"> (пуля, клинок, штык)</w:t>
      </w:r>
      <w:r w:rsidR="00587F6C">
        <w:t xml:space="preserve"> – лёгкая рана. </w:t>
      </w:r>
      <w:r>
        <w:t>Два</w:t>
      </w:r>
      <w:r w:rsidR="00587F6C">
        <w:t xml:space="preserve"> попадания в конечность – тяжёлая рана.  Неважно, две это разные конечности, или одна и та же. Между попаданиями должен быть интервал в одну секунду, иначе это засчитывается как одно повреждение. Два попадания в одно место из разных источников – это два повреждения, даже если они были нанесены одновременно.</w:t>
      </w:r>
      <w:r w:rsidR="00FB20D7">
        <w:t xml:space="preserve"> Попадание пули или штыка в корпус – тяжёлая рана.</w:t>
      </w:r>
      <w:r w:rsidR="00133725">
        <w:t xml:space="preserve"> Попадание клинка в корпус – тяжёлая рана.</w:t>
      </w:r>
    </w:p>
    <w:p w:rsidR="00425752" w:rsidRDefault="00425752">
      <w:r>
        <w:t>Важно! Ввиду отсутствия на Диких Территориях вменяемой медицины попадания пули и штыка в конечности будут там</w:t>
      </w:r>
      <w:r w:rsidR="00133725">
        <w:t xml:space="preserve"> тоже</w:t>
      </w:r>
      <w:r>
        <w:t xml:space="preserve"> тяжёлой раной! Без чистой воды, врача и перевязок, ружьё – страшное</w:t>
      </w:r>
      <w:r w:rsidR="00246D15">
        <w:t>, смертельное</w:t>
      </w:r>
      <w:r>
        <w:t xml:space="preserve"> оружие.</w:t>
      </w:r>
      <w:r w:rsidR="00246D15">
        <w:t xml:space="preserve"> </w:t>
      </w:r>
    </w:p>
    <w:p w:rsidR="00246D15" w:rsidRDefault="00246D15">
      <w:r>
        <w:t>Важно! Пушки в Диких Территориях. Попадание пушечного ядра в местности, где нет полевых хирургов и лазаретов – верная смерть. Поэтому, для приближения к реальности, попадание ядра в корпус на Диких Территориях ведёт к немедленной мгновенной смерти. Для сохранения баланса, вывод артиллерии в ДТ будет строго регламентирован и затруднён.</w:t>
      </w:r>
    </w:p>
    <w:p w:rsidR="008C6F79" w:rsidRDefault="00246D15">
      <w:r>
        <w:t>В других условиях, на площадке Регулярных Сражений, п</w:t>
      </w:r>
      <w:r w:rsidR="00CC2D15">
        <w:t xml:space="preserve">опадание из пушки в любую </w:t>
      </w:r>
      <w:r w:rsidR="008C6F79">
        <w:t xml:space="preserve">часть тела </w:t>
      </w:r>
      <w:r w:rsidR="00CC2D15">
        <w:t>– тяжёлая рана.</w:t>
      </w:r>
      <w:r w:rsidR="00FB20D7">
        <w:t xml:space="preserve"> </w:t>
      </w:r>
    </w:p>
    <w:p w:rsidR="00B056EA" w:rsidRDefault="00587F6C">
      <w:r>
        <w:t xml:space="preserve">Лёгкое ранение конечности – невозможность пользовать рукой (если ранена рука), необходимость двигаться только приставным шагом не более чем на полметра за шаг (если ранена нога). </w:t>
      </w:r>
    </w:p>
    <w:p w:rsidR="00587F6C" w:rsidRDefault="00587F6C">
      <w:r>
        <w:t>Лёгкая рана в корпус – игрок должен принять положение</w:t>
      </w:r>
      <w:r w:rsidR="00B056EA">
        <w:t>,</w:t>
      </w:r>
      <w:r>
        <w:t xml:space="preserve"> в котором рана зажата одной рукой, передвигается как при раненой ноге, но может продолжать отбиваться свободной рукой, стрелять из орудия, ружья, звать на помощь, командовать</w:t>
      </w:r>
      <w:r w:rsidR="00B056EA">
        <w:t xml:space="preserve">.  Если место раны не зажато рукой – ранение переходит </w:t>
      </w:r>
      <w:proofErr w:type="gramStart"/>
      <w:r w:rsidR="00B056EA">
        <w:t>в</w:t>
      </w:r>
      <w:proofErr w:type="gramEnd"/>
      <w:r w:rsidR="00B056EA">
        <w:t xml:space="preserve"> тяжёлое за 30 секунд. Основное происхождение таких ран – поножовщина, это раны от ножей, не </w:t>
      </w:r>
      <w:proofErr w:type="spellStart"/>
      <w:r w:rsidR="00B056EA">
        <w:t>зачипованых</w:t>
      </w:r>
      <w:proofErr w:type="spellEnd"/>
      <w:r w:rsidR="00B056EA">
        <w:t xml:space="preserve"> как кинжалы</w:t>
      </w:r>
      <w:r w:rsidR="00241DC1">
        <w:t>, в</w:t>
      </w:r>
      <w:r w:rsidR="00353904">
        <w:t xml:space="preserve"> регулярном</w:t>
      </w:r>
      <w:r w:rsidR="00241DC1">
        <w:t xml:space="preserve"> бою получить такую рану крайне затруднительно</w:t>
      </w:r>
      <w:r w:rsidR="00353904">
        <w:t>, однако проще на ДТ</w:t>
      </w:r>
      <w:r w:rsidR="00241DC1">
        <w:t>.</w:t>
      </w:r>
    </w:p>
    <w:p w:rsidR="00133725" w:rsidRDefault="00133725">
      <w:r>
        <w:t xml:space="preserve">Также, если вы видите, что возле вас упала пуля, и подозреваете, что она в вас попала, но категорически не заметили и не почувствовали попадания – можете, в целях сохранения </w:t>
      </w:r>
      <w:r>
        <w:rPr>
          <w:lang w:val="en-US"/>
        </w:rPr>
        <w:t>fair</w:t>
      </w:r>
      <w:r w:rsidRPr="00133725">
        <w:t xml:space="preserve"> </w:t>
      </w:r>
      <w:r>
        <w:rPr>
          <w:lang w:val="en-US"/>
        </w:rPr>
        <w:t>play</w:t>
      </w:r>
      <w:r w:rsidRPr="00133725">
        <w:t xml:space="preserve"> </w:t>
      </w:r>
      <w:r>
        <w:t>засчитать се</w:t>
      </w:r>
      <w:r w:rsidR="00353904">
        <w:t xml:space="preserve">бе лёгкую рану на корпус. Такое попадание </w:t>
      </w:r>
      <w:r>
        <w:t>называется «на излёте».</w:t>
      </w:r>
      <w:r w:rsidR="00353904">
        <w:t xml:space="preserve"> Особенно это касается ситуаций боёвых действий на Диких Территориях.</w:t>
      </w:r>
    </w:p>
    <w:p w:rsidR="00133725" w:rsidRPr="00133725" w:rsidRDefault="00133725">
      <w:r>
        <w:t xml:space="preserve">Лёгкую рану на корпус можно </w:t>
      </w:r>
      <w:proofErr w:type="gramStart"/>
      <w:r>
        <w:t>перевязать</w:t>
      </w:r>
      <w:proofErr w:type="gramEnd"/>
      <w:r>
        <w:t xml:space="preserve"> не имея специальных познаний, а только имея перевязочный материал.</w:t>
      </w:r>
      <w:r w:rsidR="00353904">
        <w:t xml:space="preserve"> Можно даже перевязать сам себя с одним условием – во время перевязки вы должны положить своё оружие на землю.</w:t>
      </w:r>
      <w:r>
        <w:t xml:space="preserve"> Такой персонаж не имеет права бегать, в остальном</w:t>
      </w:r>
      <w:r w:rsidR="00353904">
        <w:t xml:space="preserve"> никак не ограничен в действиях, но обязан обратиться к врачу в течение игрового дня, иначе с наступлением ночи рана переходит в </w:t>
      </w:r>
      <w:proofErr w:type="gramStart"/>
      <w:r w:rsidR="00353904">
        <w:t>тяжёлую</w:t>
      </w:r>
      <w:proofErr w:type="gramEnd"/>
      <w:r w:rsidR="00353904">
        <w:t xml:space="preserve"> от нагноения.</w:t>
      </w:r>
    </w:p>
    <w:p w:rsidR="00B056EA" w:rsidRDefault="00B056EA">
      <w:r>
        <w:t>При тяжёлом ранении игрок должен принять положение «лёжа», не может сражаться, кричать, не может ползти</w:t>
      </w:r>
      <w:r w:rsidR="008C6F79">
        <w:t>. Тяжелораненый командир не может командовать войсками (но может шептать на ухо ординарцу слова прощания).</w:t>
      </w:r>
      <w:r>
        <w:t xml:space="preserve"> Могут ползти тяжелораненые индейцы и некоторые другие персонажи, которые имеют на то личные преференции. Если вас тяжело ранили в бою – лучше примите позу сидя, закрыв голову руками, затем на коленках или в приседе переместитесь на край боевой площадки. </w:t>
      </w:r>
    </w:p>
    <w:p w:rsidR="00587F6C" w:rsidRDefault="00587F6C">
      <w:r>
        <w:t xml:space="preserve">Лёгкая рана без перевязки переходит в </w:t>
      </w:r>
      <w:proofErr w:type="gramStart"/>
      <w:r>
        <w:t>тяжёлую</w:t>
      </w:r>
      <w:proofErr w:type="gramEnd"/>
      <w:r>
        <w:t xml:space="preserve"> за 15 минут.</w:t>
      </w:r>
      <w:r w:rsidR="00B056EA">
        <w:t xml:space="preserve"> Тяжёлая рана переходит в агонию и кому без помощи медика через 15 минут. Перевязка тяжелораненого продлевает время до агонии </w:t>
      </w:r>
      <w:r w:rsidR="00B056EA">
        <w:lastRenderedPageBreak/>
        <w:t xml:space="preserve">ещё на 15 минут. Лечить раны может только врач. С перевязанной лёгкой раной можно ходить вплоть до наступления ночной </w:t>
      </w:r>
      <w:proofErr w:type="spellStart"/>
      <w:r w:rsidR="00B056EA">
        <w:t>боёвки</w:t>
      </w:r>
      <w:proofErr w:type="spellEnd"/>
      <w:r w:rsidR="00B056EA">
        <w:t xml:space="preserve">. Но тогда уже рана всё равно переходит в </w:t>
      </w:r>
      <w:proofErr w:type="gramStart"/>
      <w:r w:rsidR="00B056EA">
        <w:t>тяжёлую</w:t>
      </w:r>
      <w:proofErr w:type="gramEnd"/>
      <w:r w:rsidR="00B056EA">
        <w:t xml:space="preserve"> от нагноения.</w:t>
      </w:r>
      <w:r w:rsidR="008C6F79">
        <w:t xml:space="preserve"> </w:t>
      </w:r>
    </w:p>
    <w:p w:rsidR="00BF586D" w:rsidRDefault="00065BC1">
      <w:proofErr w:type="spellStart"/>
      <w:r>
        <w:t>Добивание</w:t>
      </w:r>
      <w:proofErr w:type="spellEnd"/>
      <w:r>
        <w:t xml:space="preserve"> – производится только вне регулярных боевых действий. Необходимо коснуться раненого боевым оружием и чётко и внятно произнести «добиваю».</w:t>
      </w:r>
      <w:r w:rsidR="00912926">
        <w:t xml:space="preserve"> </w:t>
      </w:r>
    </w:p>
    <w:p w:rsidR="00065BC1" w:rsidRDefault="00B056EA">
      <w:r>
        <w:t>Смерть.</w:t>
      </w:r>
      <w:r w:rsidR="00065BC1">
        <w:t xml:space="preserve"> </w:t>
      </w:r>
    </w:p>
    <w:p w:rsidR="00065BC1" w:rsidRDefault="00B056EA">
      <w:r>
        <w:t xml:space="preserve">Умереть </w:t>
      </w:r>
      <w:r w:rsidR="00912926">
        <w:t xml:space="preserve">довольно </w:t>
      </w:r>
      <w:r>
        <w:t>трудно.</w:t>
      </w:r>
      <w:r w:rsidR="00065BC1">
        <w:t xml:space="preserve"> Вне боевой площадки вас могут добить</w:t>
      </w:r>
      <w:r w:rsidR="00BF586D">
        <w:t xml:space="preserve">, если вы находитесь на Диких Территориях, </w:t>
      </w:r>
      <w:r w:rsidR="00065BC1">
        <w:t>или убить на дуэли. Индейцы добивают</w:t>
      </w:r>
      <w:r w:rsidR="00BF586D">
        <w:t>,</w:t>
      </w:r>
      <w:r w:rsidR="00065BC1">
        <w:t xml:space="preserve"> снимая скальп.</w:t>
      </w:r>
      <w:r>
        <w:t xml:space="preserve"> </w:t>
      </w:r>
      <w:r w:rsidR="00065BC1">
        <w:t>Вас</w:t>
      </w:r>
      <w:r w:rsidR="00BF586D">
        <w:t xml:space="preserve"> также</w:t>
      </w:r>
      <w:r w:rsidR="00065BC1">
        <w:t xml:space="preserve"> могут казнить по решению официального суда – расстрелять или повесить.</w:t>
      </w:r>
    </w:p>
    <w:p w:rsidR="00C11B0F" w:rsidRDefault="00C11B0F">
      <w:r>
        <w:t xml:space="preserve">Важно! С точки зрения механики игры смерть наступает, когда вас освидетельствовал врач/шаман! До этого момента вы всё равно считаетесь тяжелораненым. Если тяжесть ранения такова, что подразумевает смерть (например, казнь или пушечное ядро на ДТ), он спросит вас на ухо «мёртв?» и если игрок согласен, он объявит «этот мёртв!» и вы получите </w:t>
      </w:r>
      <w:proofErr w:type="spellStart"/>
      <w:r>
        <w:t>квест</w:t>
      </w:r>
      <w:proofErr w:type="spellEnd"/>
      <w:r>
        <w:t xml:space="preserve"> на осознание посмертного опыта и создание нового персонажа. Если вы хотите и дальше тянуть лямку, то откажитесь, тогда свидетель скажет «этот ещё дышит!» и вы останетесь в игре. Но. Время, проводимое вами в госпитале, тогда существенно вырастет. Как-никак вас почти убили.</w:t>
      </w:r>
    </w:p>
    <w:p w:rsidR="00912926" w:rsidRDefault="00912926">
      <w:r>
        <w:t>Дуэли – строго по взаимному согласию, крайне желательно присутствие секундантов и врача.</w:t>
      </w:r>
    </w:p>
    <w:p w:rsidR="00B056EA" w:rsidRDefault="00B056EA">
      <w:r>
        <w:t xml:space="preserve">Без помощи врача тяжёлые ранения переходят </w:t>
      </w:r>
      <w:proofErr w:type="gramStart"/>
      <w:r>
        <w:t>в</w:t>
      </w:r>
      <w:proofErr w:type="gramEnd"/>
      <w:r>
        <w:t xml:space="preserve"> </w:t>
      </w:r>
      <w:proofErr w:type="gramStart"/>
      <w:r>
        <w:t>кому</w:t>
      </w:r>
      <w:proofErr w:type="gramEnd"/>
      <w:r w:rsidR="00065BC1">
        <w:t xml:space="preserve">, игрок имеет право лежать, отыгрывая потерю сознания сколько захочет. Но на самом деле такие прецеденты крайне маловероятны – тяжелораненые относятся в госпиталь или на попечение родных. Выключение из игры на определённый срок отыгрывается не </w:t>
      </w:r>
      <w:proofErr w:type="spellStart"/>
      <w:r w:rsidR="00065BC1">
        <w:t>мертвятником</w:t>
      </w:r>
      <w:proofErr w:type="spellEnd"/>
      <w:r w:rsidR="00065BC1">
        <w:t xml:space="preserve">, а длительным лечением в предназначенном для этого месте. Лёгкая рана излечивается за два часа, тяжёлая переходит в </w:t>
      </w:r>
      <w:proofErr w:type="gramStart"/>
      <w:r w:rsidR="00065BC1">
        <w:t>лёгкую</w:t>
      </w:r>
      <w:proofErr w:type="gramEnd"/>
      <w:r w:rsidR="00065BC1">
        <w:t xml:space="preserve"> за два часа. </w:t>
      </w:r>
      <w:r w:rsidR="00353904">
        <w:t xml:space="preserve">Если вас «почти убили», вы будете лечиться в госпитале ещё на два часа дольше (в сумме шесть). И </w:t>
      </w:r>
      <w:proofErr w:type="gramStart"/>
      <w:r w:rsidR="00353904">
        <w:t>будьте любезны первые два часа находится</w:t>
      </w:r>
      <w:proofErr w:type="gramEnd"/>
      <w:r w:rsidR="00353904">
        <w:t xml:space="preserve"> «при смерти».</w:t>
      </w:r>
    </w:p>
    <w:p w:rsidR="00BF586D" w:rsidRDefault="008C6F79" w:rsidP="008C6F79">
      <w:r>
        <w:t>Правила по медицине сформированы отдельно. Но сразу можно указать – основой медицины будет госпиталь, где раненые будут страдать. Поэтому основным требованием к медику будет не знание «отваров трав», а достоверное поведение врача на рабочем месте и костюм. От отыгрыша медиков будет завис</w:t>
      </w:r>
      <w:r w:rsidR="00C47D9A">
        <w:t>е</w:t>
      </w:r>
      <w:r>
        <w:t>ть: почувствовал ли себя игрок умирающим в госпитале без антибиотиков и обезболивающих (а вместо всех лекарств – пила и Библия)</w:t>
      </w:r>
      <w:r w:rsidR="00CB3FE8">
        <w:t>, или нет</w:t>
      </w:r>
      <w:r>
        <w:t xml:space="preserve">. </w:t>
      </w:r>
      <w:r w:rsidR="00425752">
        <w:t>Возможность посмертного эзотерического опыта теперь тоже будет. Подробности пока не разглашаются.</w:t>
      </w:r>
    </w:p>
    <w:p w:rsidR="008C6F79" w:rsidRDefault="00BF586D" w:rsidP="008C6F79">
      <w:r>
        <w:t xml:space="preserve">Правила по медицине для Диких Территорий </w:t>
      </w:r>
      <w:r w:rsidR="008C6F79">
        <w:t xml:space="preserve"> </w:t>
      </w:r>
      <w:r w:rsidR="00BC57E2">
        <w:t>будут</w:t>
      </w:r>
      <w:r w:rsidR="008C6F79">
        <w:t xml:space="preserve"> </w:t>
      </w:r>
      <w:r>
        <w:t xml:space="preserve">расписаны отдельно. </w:t>
      </w:r>
      <w:r w:rsidR="00425752">
        <w:t xml:space="preserve">В основном они касаются индейцев. Вместо госпиталя – Страна Доброй Охоты, где погружение обеспечивается шаманом и </w:t>
      </w:r>
      <w:proofErr w:type="spellStart"/>
      <w:r w:rsidR="00425752">
        <w:t>отыгрыванием</w:t>
      </w:r>
      <w:proofErr w:type="spellEnd"/>
      <w:r w:rsidR="00425752">
        <w:t xml:space="preserve"> индейских погребальных и посмертных ритуалов, инициацией </w:t>
      </w:r>
      <w:r w:rsidR="00425752">
        <w:rPr>
          <w:lang w:val="en-US"/>
        </w:rPr>
        <w:t>post</w:t>
      </w:r>
      <w:r w:rsidR="00425752" w:rsidRPr="00425752">
        <w:t xml:space="preserve"> </w:t>
      </w:r>
      <w:r w:rsidR="00425752">
        <w:rPr>
          <w:lang w:val="en-US"/>
        </w:rPr>
        <w:t>mortem</w:t>
      </w:r>
      <w:r w:rsidR="00425752">
        <w:t xml:space="preserve">. </w:t>
      </w:r>
      <w:proofErr w:type="gramStart"/>
      <w:r w:rsidR="00425752">
        <w:t>Маниту, курящиеся сено, и дух, выходящий из тела.</w:t>
      </w:r>
      <w:proofErr w:type="gramEnd"/>
      <w:r w:rsidR="00425752">
        <w:t xml:space="preserve"> Точно так же многое будет </w:t>
      </w:r>
      <w:proofErr w:type="spellStart"/>
      <w:r w:rsidR="00425752">
        <w:t>зависить</w:t>
      </w:r>
      <w:proofErr w:type="spellEnd"/>
      <w:r w:rsidR="00425752">
        <w:t xml:space="preserve"> от костюма и отыгрыша шаманов. Подробности посмертного опыта пока будут держаться в секрете. Возможность белому испытать это тоже будет, но только в ходе </w:t>
      </w:r>
      <w:proofErr w:type="gramStart"/>
      <w:r w:rsidR="00425752">
        <w:t>личных</w:t>
      </w:r>
      <w:proofErr w:type="gramEnd"/>
      <w:r w:rsidR="00425752">
        <w:t xml:space="preserve"> </w:t>
      </w:r>
      <w:proofErr w:type="spellStart"/>
      <w:r w:rsidR="00425752">
        <w:t>квестов</w:t>
      </w:r>
      <w:proofErr w:type="spellEnd"/>
      <w:r w:rsidR="00425752">
        <w:t>.</w:t>
      </w:r>
    </w:p>
    <w:p w:rsidR="00C11B0F" w:rsidRPr="00425752" w:rsidRDefault="00052165" w:rsidP="008C6F79">
      <w:r>
        <w:t xml:space="preserve">Ещё раз. </w:t>
      </w:r>
      <w:r w:rsidR="00C11B0F">
        <w:t xml:space="preserve">Так в чём всё-таки отличие смерти от тяжёлого ранения? Смерть даёт возможность сменить персонажа, получив посмертный опыт. </w:t>
      </w:r>
      <w:r w:rsidR="00136398">
        <w:t xml:space="preserve">Игрок, «почти убитый» проведёт в </w:t>
      </w:r>
      <w:r>
        <w:t>г</w:t>
      </w:r>
      <w:r w:rsidR="00136398">
        <w:t>оспитале больше времени.</w:t>
      </w:r>
    </w:p>
    <w:p w:rsidR="008C6F79" w:rsidRDefault="008C6F79"/>
    <w:p w:rsidR="00425752" w:rsidRDefault="00241DC1">
      <w:r w:rsidRPr="006A3990">
        <w:rPr>
          <w:b/>
        </w:rPr>
        <w:lastRenderedPageBreak/>
        <w:t>Допустимое оружие</w:t>
      </w:r>
      <w:r w:rsidR="00425752">
        <w:rPr>
          <w:b/>
        </w:rPr>
        <w:t>.</w:t>
      </w:r>
      <w:r>
        <w:t xml:space="preserve"> </w:t>
      </w:r>
    </w:p>
    <w:p w:rsidR="00770D33" w:rsidRDefault="001D1A43">
      <w:r>
        <w:t xml:space="preserve">А) </w:t>
      </w:r>
      <w:r w:rsidR="00241DC1">
        <w:t>Клинковое</w:t>
      </w:r>
      <w:r>
        <w:t>.</w:t>
      </w:r>
      <w:r w:rsidR="00241DC1">
        <w:t xml:space="preserve"> </w:t>
      </w:r>
      <w:r>
        <w:t>Д</w:t>
      </w:r>
      <w:r w:rsidR="00770D33">
        <w:t>линномерное</w:t>
      </w:r>
      <w:r>
        <w:t>:</w:t>
      </w:r>
      <w:r w:rsidR="00770D33">
        <w:t xml:space="preserve"> </w:t>
      </w:r>
      <w:r w:rsidR="00241DC1">
        <w:t>сабли, палаши</w:t>
      </w:r>
      <w:r>
        <w:t xml:space="preserve"> -</w:t>
      </w:r>
      <w:r w:rsidR="00770D33">
        <w:t xml:space="preserve"> общей длиной до 120 см. </w:t>
      </w:r>
      <w:r>
        <w:t>П</w:t>
      </w:r>
      <w:r w:rsidR="00770D33">
        <w:t>рочее</w:t>
      </w:r>
      <w:r>
        <w:t>:</w:t>
      </w:r>
      <w:r w:rsidR="00770D33">
        <w:t xml:space="preserve"> тесаки, фашинные ножи,</w:t>
      </w:r>
      <w:r w:rsidR="00241DC1">
        <w:t xml:space="preserve"> кинжалы</w:t>
      </w:r>
      <w:r w:rsidR="00FF5E1F">
        <w:t>, ножи</w:t>
      </w:r>
      <w:r>
        <w:t xml:space="preserve"> - </w:t>
      </w:r>
      <w:r w:rsidR="00770D33">
        <w:t>общей длиной до 70 см</w:t>
      </w:r>
      <w:r w:rsidR="00241DC1">
        <w:t>.</w:t>
      </w:r>
      <w:r>
        <w:t xml:space="preserve"> </w:t>
      </w:r>
      <w:r w:rsidR="00770D33">
        <w:t xml:space="preserve">Не все будут иметь право на ношение длинномерного клинкового оружия. </w:t>
      </w:r>
      <w:r w:rsidR="00FF5E1F">
        <w:t xml:space="preserve"> У индейцев </w:t>
      </w:r>
      <w:r w:rsidR="00425752">
        <w:t xml:space="preserve">допустимы </w:t>
      </w:r>
      <w:r w:rsidR="00FF5E1F">
        <w:t>томагавки (</w:t>
      </w:r>
      <w:proofErr w:type="spellStart"/>
      <w:r w:rsidR="00FF5E1F">
        <w:t>ла</w:t>
      </w:r>
      <w:r w:rsidR="00CB3FE8">
        <w:t>рп</w:t>
      </w:r>
      <w:proofErr w:type="spellEnd"/>
      <w:r w:rsidR="00CB3FE8">
        <w:t>, или резина с большим окном)</w:t>
      </w:r>
      <w:r w:rsidR="00425752">
        <w:t>, любые ножи и кинжалы, а также копья – с тем же требованием к наконечнику как к штыку, максимальная длина – в рост владельца</w:t>
      </w:r>
      <w:r w:rsidR="00241DC1">
        <w:t>.</w:t>
      </w:r>
      <w:r w:rsidR="00425752">
        <w:t xml:space="preserve"> </w:t>
      </w:r>
      <w:r w:rsidR="00FF5E1F">
        <w:t xml:space="preserve"> </w:t>
      </w:r>
      <w:r w:rsidR="00425752">
        <w:t>Важно: удар копьём это удар клинковым оружием</w:t>
      </w:r>
      <w:r w:rsidR="00BA0B39">
        <w:t>, не штыком, хотя они и похожи</w:t>
      </w:r>
      <w:r w:rsidR="00425752">
        <w:t>!</w:t>
      </w:r>
      <w:r w:rsidR="00BA0B39">
        <w:t xml:space="preserve"> </w:t>
      </w:r>
      <w:r w:rsidR="00425752">
        <w:t xml:space="preserve"> </w:t>
      </w:r>
      <w:r w:rsidR="00FF5E1F">
        <w:t>Штыки –</w:t>
      </w:r>
      <w:r w:rsidR="00770D33">
        <w:t xml:space="preserve"> </w:t>
      </w:r>
      <w:proofErr w:type="spellStart"/>
      <w:r w:rsidR="00770D33">
        <w:t>ларп</w:t>
      </w:r>
      <w:proofErr w:type="spellEnd"/>
      <w:r w:rsidR="00770D33">
        <w:t xml:space="preserve">, </w:t>
      </w:r>
      <w:proofErr w:type="spellStart"/>
      <w:r w:rsidR="00770D33">
        <w:t>пенорезина</w:t>
      </w:r>
      <w:proofErr w:type="spellEnd"/>
      <w:r w:rsidR="00770D33">
        <w:t>, пенка; допускается использование монолитной резины и транспортёрной ленты, при условии гуманности – длина такого штыка не менее 40 см., для возможности сгибания. Максимум длины штыка – 50 см, минимум для мягких (</w:t>
      </w:r>
      <w:proofErr w:type="spellStart"/>
      <w:r w:rsidR="00770D33">
        <w:t>ларп</w:t>
      </w:r>
      <w:proofErr w:type="spellEnd"/>
      <w:r w:rsidR="00770D33">
        <w:t>, пенка) – 25 см</w:t>
      </w:r>
      <w:proofErr w:type="gramStart"/>
      <w:r w:rsidR="00770D33">
        <w:t xml:space="preserve"> .</w:t>
      </w:r>
      <w:proofErr w:type="gramEnd"/>
      <w:r w:rsidR="00770D33">
        <w:t xml:space="preserve"> Допустим штык-нож с рукояткой из дерева/стали/текстолита для использования без крепления на ружьё.</w:t>
      </w:r>
      <w:r>
        <w:t xml:space="preserve"> Никаких твёрдых стержней внутри штыка! </w:t>
      </w:r>
      <w:r w:rsidR="00052165">
        <w:t xml:space="preserve"> Максимум длины ружья со штыком – рост владельца, плюс вытянутая рука (да, ружьё длиннее короткого копья, но представьте его вес). Однако</w:t>
      </w:r>
      <w:proofErr w:type="gramStart"/>
      <w:r w:rsidR="00052165">
        <w:t>,</w:t>
      </w:r>
      <w:proofErr w:type="gramEnd"/>
      <w:r w:rsidR="00052165">
        <w:t xml:space="preserve"> строго рекомендуется не делать таких длинных ружей. Вас могут попросить как-то аргументировать у вас наличие древней фузеи с полуметровым куском железа.</w:t>
      </w:r>
    </w:p>
    <w:p w:rsidR="00241DC1" w:rsidRDefault="001D1A43">
      <w:r>
        <w:t xml:space="preserve">Б) </w:t>
      </w:r>
      <w:r w:rsidR="00241DC1">
        <w:t>Стрелковое</w:t>
      </w:r>
      <w:r>
        <w:t>.</w:t>
      </w:r>
      <w:r w:rsidR="00241DC1">
        <w:t xml:space="preserve"> </w:t>
      </w:r>
      <w:r>
        <w:t>Р</w:t>
      </w:r>
      <w:r w:rsidR="00241DC1">
        <w:t>ужья и пистолеты на петардах до «корсар-3»</w:t>
      </w:r>
      <w:r>
        <w:t xml:space="preserve"> включительно</w:t>
      </w:r>
      <w:r w:rsidR="00241DC1">
        <w:t xml:space="preserve"> и капсюлях. </w:t>
      </w:r>
      <w:r w:rsidR="00BA0B39">
        <w:t xml:space="preserve">Подробности касательно метательных зарядов и пуль всегда лучше заранее спрашивать у мастера. </w:t>
      </w:r>
      <w:r w:rsidR="00241DC1">
        <w:t>Допустимы многоствольные образцы любой системы.</w:t>
      </w:r>
      <w:r w:rsidR="00FF5E1F">
        <w:t xml:space="preserve"> Допустимо многозарядное ручное и автоматическое лафетное оружие.</w:t>
      </w:r>
      <w:r>
        <w:t xml:space="preserve"> </w:t>
      </w:r>
      <w:proofErr w:type="gramStart"/>
      <w:r>
        <w:t>Лафетное оружие считается за тяжёлое вне зависимости от калибра при наличии у него трёх и более стволов и/или системы ведения автоматического огня.</w:t>
      </w:r>
      <w:proofErr w:type="gramEnd"/>
      <w:r>
        <w:t xml:space="preserve"> </w:t>
      </w:r>
      <w:r w:rsidR="00241DC1">
        <w:t xml:space="preserve"> </w:t>
      </w:r>
      <w:r>
        <w:t xml:space="preserve">Одноствольный ручной пулемёт – исторический оксюморон в наших условиях. То есть: здоровая двустволка на лафете – таки ручное оружие, если оно не автомат и его калибр менее 30 мм (крепостные ружья – лёгкое оружие). </w:t>
      </w:r>
      <w:r w:rsidR="00241DC1">
        <w:t>Минимальны</w:t>
      </w:r>
      <w:r w:rsidR="00FF5E1F">
        <w:t>й</w:t>
      </w:r>
      <w:r w:rsidR="00241DC1">
        <w:t xml:space="preserve"> калиб</w:t>
      </w:r>
      <w:r w:rsidR="00FF5E1F">
        <w:t>р</w:t>
      </w:r>
      <w:r>
        <w:t xml:space="preserve"> стрелкового оружия </w:t>
      </w:r>
      <w:r w:rsidR="00241DC1">
        <w:t>– 10 мм</w:t>
      </w:r>
      <w:r w:rsidR="00FF5E1F">
        <w:t>, максимальный – 30мм</w:t>
      </w:r>
      <w:r w:rsidR="00241DC1">
        <w:t>.</w:t>
      </w:r>
      <w:r w:rsidR="00FF5E1F">
        <w:t xml:space="preserve"> Оружие большего калибра – уже пушка и должно выглядеть соответственно. </w:t>
      </w:r>
      <w:r w:rsidR="00241DC1">
        <w:t>Допустимы пистолеты меньшего</w:t>
      </w:r>
      <w:r w:rsidR="00FF5E1F">
        <w:t>, чем 10мм.</w:t>
      </w:r>
      <w:r w:rsidR="00241DC1">
        <w:t xml:space="preserve"> </w:t>
      </w:r>
      <w:r w:rsidR="00CB3FE8">
        <w:t>к</w:t>
      </w:r>
      <w:r w:rsidR="00241DC1">
        <w:t>алибра</w:t>
      </w:r>
      <w:r w:rsidR="00FF5E1F">
        <w:t>,</w:t>
      </w:r>
      <w:r w:rsidR="00241DC1">
        <w:t xml:space="preserve"> но только на капсюлях.</w:t>
      </w:r>
      <w:r w:rsidR="00052165">
        <w:t xml:space="preserve"> Ружья на </w:t>
      </w:r>
      <w:proofErr w:type="spellStart"/>
      <w:r w:rsidR="00052165">
        <w:t>стройпат</w:t>
      </w:r>
      <w:r w:rsidR="005A2DAE">
        <w:t>роне</w:t>
      </w:r>
      <w:proofErr w:type="spellEnd"/>
      <w:r w:rsidR="005A2DAE">
        <w:t>, после долгого обдумывания, всё-таки не допускаются.</w:t>
      </w:r>
      <w:r w:rsidR="00185AF3">
        <w:t xml:space="preserve"> Можно сделать ружьё на </w:t>
      </w:r>
      <w:proofErr w:type="spellStart"/>
      <w:r w:rsidR="00185AF3">
        <w:t>стройпатроне</w:t>
      </w:r>
      <w:proofErr w:type="spellEnd"/>
      <w:r w:rsidR="00185AF3">
        <w:t xml:space="preserve">, но только крепостное – стрельба только с лафета или вертлюга. Тогда калибр 25-30 мм и патрон категорически должен быть направлен НЕ в канал ствола (вертикально поперёк, через </w:t>
      </w:r>
      <w:r w:rsidR="00185AF3">
        <w:rPr>
          <w:lang w:val="en-US"/>
        </w:rPr>
        <w:t>S</w:t>
      </w:r>
      <w:r w:rsidR="00185AF3">
        <w:t>-образный переходник)</w:t>
      </w:r>
      <w:proofErr w:type="gramStart"/>
      <w:r w:rsidR="00241DC1">
        <w:t xml:space="preserve"> </w:t>
      </w:r>
      <w:r w:rsidR="00185AF3">
        <w:t>.</w:t>
      </w:r>
      <w:proofErr w:type="gramEnd"/>
    </w:p>
    <w:p w:rsidR="00FF5E1F" w:rsidRDefault="001D1A43">
      <w:r>
        <w:t xml:space="preserve">В) Тяжёлое вооружение. </w:t>
      </w:r>
      <w:r w:rsidR="00FF5E1F">
        <w:t xml:space="preserve">Пушки – калибр от 30мм, </w:t>
      </w:r>
      <w:proofErr w:type="gramStart"/>
      <w:r w:rsidR="00FF5E1F">
        <w:t>до</w:t>
      </w:r>
      <w:proofErr w:type="gramEnd"/>
      <w:r w:rsidR="00FF5E1F">
        <w:t xml:space="preserve"> сколько хотите. Однако вес снаряда – до 50 грамм. Можно построить мортиру калибром 10 дюймов, но стрелять она должна будет пустотелым мягким шаром. Заряд – петарды до «корсар-4», пушки на </w:t>
      </w:r>
      <w:proofErr w:type="spellStart"/>
      <w:r w:rsidR="00FF5E1F">
        <w:t>стройпатроне</w:t>
      </w:r>
      <w:proofErr w:type="spellEnd"/>
      <w:r>
        <w:t xml:space="preserve"> допустимы, но должны быть согласованы с МГ до игры</w:t>
      </w:r>
      <w:r w:rsidR="0000162B">
        <w:t xml:space="preserve"> и иметь калибр от 100 мм</w:t>
      </w:r>
      <w:r w:rsidR="00FF5E1F">
        <w:t xml:space="preserve">. Пушка должна иметь чётко выраженный лафет и колёса, или специальную опорную площадку. Пушки на колёсах можно перемещать в процессе боя. Орудийный расчёт – минимум два человека, каждое орудие должно иметь ящик для боеприпасов. Батарея – несколько пушек под единой командой. Батарея должна иметь знамя или батарейный значок. Преимущество батареи – может стрелять, пока численность батарейной команды не упала ниже </w:t>
      </w:r>
      <w:r w:rsidR="00A32BA8">
        <w:t>чем по одному на пушку, плюс ещё один человек на всю батарею</w:t>
      </w:r>
      <w:proofErr w:type="gramStart"/>
      <w:r w:rsidR="00A32BA8">
        <w:t>.</w:t>
      </w:r>
      <w:proofErr w:type="gramEnd"/>
      <w:r w:rsidR="00A32BA8">
        <w:t xml:space="preserve"> (</w:t>
      </w:r>
      <w:proofErr w:type="gramStart"/>
      <w:r w:rsidR="00A32BA8">
        <w:t>т</w:t>
      </w:r>
      <w:proofErr w:type="gramEnd"/>
      <w:r w:rsidR="00A32BA8">
        <w:t>о есть батарея из 4 орудий стреляет всеми пушками, пока на ней есть 5 человек). Отдельное орудие должно управляться двумя канонирами. Если канонир остался один, он может произвести ещё один выстрел, если орудие было заряжено ранее. Заряжать орудие можно только вдвоём.</w:t>
      </w:r>
      <w:r>
        <w:t xml:space="preserve"> Многоствольные системы по принципу картечницы </w:t>
      </w:r>
      <w:proofErr w:type="spellStart"/>
      <w:r>
        <w:t>Гатлинга</w:t>
      </w:r>
      <w:proofErr w:type="spellEnd"/>
      <w:r>
        <w:t xml:space="preserve"> – допустимы. </w:t>
      </w:r>
      <w:r w:rsidR="006A3990">
        <w:t>Если калибр тяжёлой многоствольной системы меньше 30 мм</w:t>
      </w:r>
      <w:proofErr w:type="gramStart"/>
      <w:r w:rsidR="006A3990">
        <w:t xml:space="preserve">., </w:t>
      </w:r>
      <w:proofErr w:type="gramEnd"/>
      <w:r w:rsidR="006A3990">
        <w:t>то допустимо ведение огня одним человеком.</w:t>
      </w:r>
    </w:p>
    <w:p w:rsidR="006A3990" w:rsidRPr="006A3990" w:rsidRDefault="00A32BA8">
      <w:pPr>
        <w:rPr>
          <w:b/>
        </w:rPr>
      </w:pPr>
      <w:r w:rsidRPr="006A3990">
        <w:rPr>
          <w:b/>
        </w:rPr>
        <w:t>Оглушение</w:t>
      </w:r>
      <w:r w:rsidR="006A3990">
        <w:rPr>
          <w:b/>
        </w:rPr>
        <w:t xml:space="preserve"> и пленение</w:t>
      </w:r>
      <w:r w:rsidRPr="006A3990">
        <w:rPr>
          <w:b/>
        </w:rPr>
        <w:t xml:space="preserve">. </w:t>
      </w:r>
    </w:p>
    <w:p w:rsidR="00A32BA8" w:rsidRDefault="00A32BA8">
      <w:r>
        <w:lastRenderedPageBreak/>
        <w:t xml:space="preserve">Производится только в </w:t>
      </w:r>
      <w:proofErr w:type="spellStart"/>
      <w:r>
        <w:t>небоевой</w:t>
      </w:r>
      <w:proofErr w:type="spellEnd"/>
      <w:r>
        <w:t xml:space="preserve"> обстановке, моделируется чёткими касанием нерабочей частью оружии спины оглушаемого, с внятным произнесением слова «оглушаю». </w:t>
      </w:r>
      <w:r w:rsidR="006A3990">
        <w:t xml:space="preserve">Оглушённый должен прилечь и молча лежать, не подавая признаков жизни. </w:t>
      </w:r>
      <w:r>
        <w:t>Оглушение длится 10 минут.</w:t>
      </w:r>
      <w:r w:rsidR="006A3990">
        <w:t xml:space="preserve"> Оглушённого можно переносить и даже утаскивать, но только «по жизни» и без вреда для здоровья и ущерба собственности. Если не уверены, что </w:t>
      </w:r>
      <w:proofErr w:type="gramStart"/>
      <w:r w:rsidR="006A3990">
        <w:t>сможете нести его не уронив</w:t>
      </w:r>
      <w:proofErr w:type="gramEnd"/>
      <w:r w:rsidR="006A3990">
        <w:t xml:space="preserve"> и не попортив одежду – лучше откажитесь от этой затеи. Переносить </w:t>
      </w:r>
      <w:proofErr w:type="gramStart"/>
      <w:r w:rsidR="006A3990">
        <w:t>оглушённого</w:t>
      </w:r>
      <w:proofErr w:type="gramEnd"/>
      <w:r w:rsidR="006A3990">
        <w:t xml:space="preserve"> можно не менее чем вдвоём.</w:t>
      </w:r>
      <w:r>
        <w:t xml:space="preserve"> Отыгры</w:t>
      </w:r>
      <w:r w:rsidR="006A3990">
        <w:t>ш</w:t>
      </w:r>
      <w:r>
        <w:t xml:space="preserve"> головной боли и спутанного сознания</w:t>
      </w:r>
      <w:r w:rsidR="006A3990">
        <w:t xml:space="preserve"> </w:t>
      </w:r>
      <w:r>
        <w:t xml:space="preserve"> – на совести игроков. Для индейца оглушение длится 5 минут.</w:t>
      </w:r>
    </w:p>
    <w:p w:rsidR="00A32BA8" w:rsidRDefault="00A32BA8">
      <w:r>
        <w:t>Кто-то</w:t>
      </w:r>
      <w:r w:rsidR="00912926">
        <w:t xml:space="preserve"> один</w:t>
      </w:r>
      <w:r>
        <w:t xml:space="preserve"> из индейцев, возможно, будет пользоваться луком. </w:t>
      </w:r>
      <w:proofErr w:type="spellStart"/>
      <w:r w:rsidR="00912926">
        <w:t>Чиповка</w:t>
      </w:r>
      <w:proofErr w:type="spellEnd"/>
      <w:r w:rsidR="00912926">
        <w:t xml:space="preserve"> и допуск такого оружия буду</w:t>
      </w:r>
      <w:r w:rsidR="0000162B">
        <w:t>т</w:t>
      </w:r>
      <w:r w:rsidR="00912926">
        <w:t xml:space="preserve"> произв</w:t>
      </w:r>
      <w:r w:rsidR="00BB1FD5">
        <w:t>е</w:t>
      </w:r>
      <w:r w:rsidR="00912926">
        <w:t>д</w:t>
      </w:r>
      <w:r w:rsidR="0000162B">
        <w:t>ены</w:t>
      </w:r>
      <w:r w:rsidR="00912926">
        <w:t xml:space="preserve"> индивидуально. </w:t>
      </w:r>
      <w:r>
        <w:t xml:space="preserve"> Стрела</w:t>
      </w:r>
      <w:r w:rsidR="00912926">
        <w:t xml:space="preserve"> по правилам</w:t>
      </w:r>
      <w:r>
        <w:t xml:space="preserve"> во всём эквивалентна ружейной пуле.</w:t>
      </w:r>
    </w:p>
    <w:p w:rsidR="006A3990" w:rsidRDefault="006A3990">
      <w:r>
        <w:t xml:space="preserve">Связывание. Производится игровыми методами. </w:t>
      </w:r>
      <w:proofErr w:type="gramStart"/>
      <w:r>
        <w:t>Связываемому</w:t>
      </w:r>
      <w:proofErr w:type="gramEnd"/>
      <w:r>
        <w:t xml:space="preserve"> следует чётко и внятно сообщить, что его связывают. Затем разместить</w:t>
      </w:r>
      <w:r w:rsidR="00383FAB">
        <w:t xml:space="preserve"> (завязать)</w:t>
      </w:r>
      <w:r>
        <w:t xml:space="preserve"> на его руках и/или ногах верёвку или прочный шнур, длиной не менее метра так, чтобы она не </w:t>
      </w:r>
      <w:proofErr w:type="spellStart"/>
      <w:r>
        <w:t>спадывала</w:t>
      </w:r>
      <w:proofErr w:type="spellEnd"/>
      <w:r>
        <w:t xml:space="preserve"> сама по себе.</w:t>
      </w:r>
      <w:r w:rsidR="00383FAB">
        <w:t xml:space="preserve"> Нельзя использовать скользящие и самозатягивающиеся узлы и петли. Нельзя привязывать человека за шею. Нельзя причинять боль при связывании и перетягивать конечности, пальцы. Должна иметься техническая возможность самому игроку развязаться при желании. Используйте лучше канат. Можно привязать за одну ногу или руку к дереву или </w:t>
      </w:r>
      <w:proofErr w:type="spellStart"/>
      <w:r w:rsidR="00383FAB">
        <w:t>зачипованному</w:t>
      </w:r>
      <w:proofErr w:type="spellEnd"/>
      <w:r w:rsidR="00383FAB">
        <w:t xml:space="preserve"> зданию.</w:t>
      </w:r>
    </w:p>
    <w:p w:rsidR="00383FAB" w:rsidRDefault="00383FAB">
      <w:r>
        <w:t xml:space="preserve">Бегство. Пока вы связаны и находитесь в поле зрения хотя бы одного человека, присматривающего за вами – бежать нельзя. Если вас оставили без присмотра на </w:t>
      </w:r>
      <w:r w:rsidR="0000162B">
        <w:t>1</w:t>
      </w:r>
      <w:r>
        <w:t xml:space="preserve">0 и более минут – можно самостоятельно развязаться. Некоторые игроки будут иметь возможность сократить это время коренным образом. Каким способом – пока тайна игровой механики. В любом случае, такие люди будут иметь специальный игровой чип, который оставят на верёвке при бегстве – чтобы избежать конфликтов. </w:t>
      </w:r>
    </w:p>
    <w:p w:rsidR="006A3990" w:rsidRPr="00383FAB" w:rsidRDefault="006A3990" w:rsidP="006924E6">
      <w:pPr>
        <w:rPr>
          <w:b/>
        </w:rPr>
      </w:pPr>
      <w:proofErr w:type="spellStart"/>
      <w:r w:rsidRPr="00383FAB">
        <w:rPr>
          <w:b/>
        </w:rPr>
        <w:t>Боестолкновения</w:t>
      </w:r>
      <w:proofErr w:type="spellEnd"/>
      <w:r w:rsidRPr="00383FAB">
        <w:rPr>
          <w:b/>
        </w:rPr>
        <w:t>.</w:t>
      </w:r>
    </w:p>
    <w:p w:rsidR="006924E6" w:rsidRDefault="006924E6" w:rsidP="006924E6">
      <w:r>
        <w:t xml:space="preserve">1)На площадке боя мастер по </w:t>
      </w:r>
      <w:proofErr w:type="spellStart"/>
      <w:r>
        <w:t>боёвке</w:t>
      </w:r>
      <w:proofErr w:type="spellEnd"/>
      <w:r>
        <w:t xml:space="preserve"> всегда прав. Всегда. Даже если он </w:t>
      </w:r>
      <w:proofErr w:type="spellStart"/>
      <w:r>
        <w:t>накосячил</w:t>
      </w:r>
      <w:proofErr w:type="spellEnd"/>
      <w:r>
        <w:t>, забыл правила, под</w:t>
      </w:r>
      <w:r w:rsidR="0000162B">
        <w:t>с</w:t>
      </w:r>
      <w:r>
        <w:t xml:space="preserve">уживал одной из сторон, не видел нарушения – всё равно прав. Его ошибки будет исправлять </w:t>
      </w:r>
      <w:proofErr w:type="spellStart"/>
      <w:r>
        <w:t>главмастер</w:t>
      </w:r>
      <w:proofErr w:type="spellEnd"/>
      <w:r>
        <w:t xml:space="preserve"> – потом, согласно основному правилу «компенсации – да, откаты - нет».  Остальные присутствующие мастера не станут одёргивать его и вмешиваться в процесс. </w:t>
      </w:r>
    </w:p>
    <w:p w:rsidR="006924E6" w:rsidRDefault="006924E6" w:rsidP="006924E6">
      <w:r>
        <w:t xml:space="preserve">Если вам кажется, что мастер по </w:t>
      </w:r>
      <w:proofErr w:type="spellStart"/>
      <w:r>
        <w:t>боёвке</w:t>
      </w:r>
      <w:proofErr w:type="spellEnd"/>
      <w:r>
        <w:t xml:space="preserve"> неправ – в любом случае воздержитесь от криков, споров, доказываний на поле боя. Это чревато. Будьте мужественны и выдержанны как коньяк. Обратитесь после боя к </w:t>
      </w:r>
      <w:proofErr w:type="spellStart"/>
      <w:r>
        <w:t>главмастеру</w:t>
      </w:r>
      <w:proofErr w:type="spellEnd"/>
      <w:r>
        <w:t>. Аргументируйте внятно, веско, разумно и пострадавшие получат</w:t>
      </w:r>
      <w:r w:rsidR="0000162B">
        <w:t xml:space="preserve"> </w:t>
      </w:r>
      <w:r>
        <w:t xml:space="preserve">такую компенсацию, что виновники пожалеют, что им «повезло». </w:t>
      </w:r>
    </w:p>
    <w:p w:rsidR="006924E6" w:rsidRDefault="006924E6" w:rsidP="006924E6">
      <w:r>
        <w:t>2)Будьте взаимно вежливы и цивилизованы. Это уже не Средневековье и даже не Возрождение. Громкие и обильные маты, переход на личности обязательно выйдут вам боком. Вживитесь в роль – в том обществе в те времена основными ругательствами были богохульства. Подкорректируйте лексикон – в принципе ругаться-то никто не запрещает, наоборот.</w:t>
      </w:r>
    </w:p>
    <w:p w:rsidR="006924E6" w:rsidRDefault="006924E6" w:rsidP="006924E6">
      <w:r>
        <w:t>3)Помните: ваши оппоненты тоже живые люди. А людям свойственно печальное качество – быть удивительно стойкими, когда вы пытаетесь их уничтожить и ужасно хрупкими, когда вы вроде бы стараетесь не навредить. Не бейте людей в лицо. Озаботьтесь безопасностью вашего оружия для вас и для противника. Никто не скажет вам ни слова, если вы будете использовать такое защитное снаряжение, как пластиковые очки или маска. Да, это будет несколько вбиваться из антуража, но в данном случае это приемлемая цена безопасности.</w:t>
      </w:r>
    </w:p>
    <w:p w:rsidR="006924E6" w:rsidRPr="006924E6" w:rsidRDefault="006924E6" w:rsidP="006924E6">
      <w:r>
        <w:lastRenderedPageBreak/>
        <w:t>4)</w:t>
      </w:r>
      <w:r>
        <w:rPr>
          <w:lang w:val="en-US"/>
        </w:rPr>
        <w:t>Man</w:t>
      </w:r>
      <w:r w:rsidRPr="006924E6">
        <w:t xml:space="preserve"> </w:t>
      </w:r>
      <w:r>
        <w:rPr>
          <w:lang w:val="en-US"/>
        </w:rPr>
        <w:t>with</w:t>
      </w:r>
      <w:r w:rsidRPr="006924E6">
        <w:t xml:space="preserve"> </w:t>
      </w:r>
      <w:r>
        <w:rPr>
          <w:lang w:val="en-US"/>
        </w:rPr>
        <w:t>the</w:t>
      </w:r>
      <w:r w:rsidRPr="006924E6">
        <w:t xml:space="preserve"> </w:t>
      </w:r>
      <w:r>
        <w:rPr>
          <w:lang w:val="en-US"/>
        </w:rPr>
        <w:t>gun</w:t>
      </w:r>
      <w:r>
        <w:t xml:space="preserve">. В организованных боях участвуют только игроки, имеющие огнестрельное оружие. Хотя бы символически – пистолет на петарде, но оно должно быть. Длинномерное холодное оружие (сабли и палаши) – у офицеров и конницы. Пехотинец имеет винтовку со штыком и тесак/кинжал. Минимум </w:t>
      </w:r>
      <w:proofErr w:type="spellStart"/>
      <w:r>
        <w:t>миниморум</w:t>
      </w:r>
      <w:proofErr w:type="spellEnd"/>
      <w:r>
        <w:t xml:space="preserve"> – пистолет и штык-нож без винтовки.</w:t>
      </w:r>
    </w:p>
    <w:p w:rsidR="00383FAB" w:rsidRPr="00383FAB" w:rsidRDefault="00383FAB" w:rsidP="00383FAB">
      <w:pPr>
        <w:rPr>
          <w:b/>
        </w:rPr>
      </w:pPr>
      <w:r w:rsidRPr="00383FAB">
        <w:rPr>
          <w:b/>
        </w:rPr>
        <w:t>Ход сражения.</w:t>
      </w:r>
    </w:p>
    <w:p w:rsidR="00383FAB" w:rsidRDefault="00383FAB" w:rsidP="00383FAB">
      <w:r>
        <w:t>Данная часть рекомендуется к прочтению всем желающим участвовать в войне и для внимательного изучения все офицерам и кадровым военным.</w:t>
      </w:r>
    </w:p>
    <w:p w:rsidR="00383FAB" w:rsidRDefault="00383FAB" w:rsidP="00383FAB">
      <w:r>
        <w:t xml:space="preserve">Итак, сражение происходит на специальной площадке, под присмотром мастера по </w:t>
      </w:r>
      <w:proofErr w:type="spellStart"/>
      <w:r>
        <w:t>боёвке</w:t>
      </w:r>
      <w:proofErr w:type="spellEnd"/>
      <w:r>
        <w:t xml:space="preserve"> и его маршалов.</w:t>
      </w:r>
    </w:p>
    <w:p w:rsidR="00383FAB" w:rsidRDefault="00383FAB" w:rsidP="00383FAB">
      <w:r>
        <w:t>1)Регулярные сражения (</w:t>
      </w:r>
      <w:r>
        <w:rPr>
          <w:lang w:val="en-US"/>
        </w:rPr>
        <w:t>battle</w:t>
      </w:r>
      <w:r>
        <w:t xml:space="preserve">) </w:t>
      </w:r>
      <w:r w:rsidR="009B255B">
        <w:t>.</w:t>
      </w:r>
    </w:p>
    <w:p w:rsidR="00383FAB" w:rsidRDefault="00383FAB" w:rsidP="00383FAB">
      <w:r>
        <w:t xml:space="preserve">Устраиваются дважды в день. Обязательной явка является для полководца и его старшего офицера, или лиц их замещающих в соответствии с субординацией. Неявка рядовых солдат – проблема офицеров и не может служить поводом отмены сражения, кроме случаев явного стихийного бедствия. «Давайте подождём, они сейчас подойдут» - не повод для приостановки всего механизма. </w:t>
      </w:r>
      <w:proofErr w:type="gramStart"/>
      <w:r>
        <w:t>Подойдут</w:t>
      </w:r>
      <w:proofErr w:type="gramEnd"/>
      <w:r>
        <w:t xml:space="preserve"> как подойдут, а пока извольте выйти на поле и принять свою судьбу.</w:t>
      </w:r>
    </w:p>
    <w:p w:rsidR="00383FAB" w:rsidRDefault="00383FAB" w:rsidP="00383FAB">
      <w:r>
        <w:t xml:space="preserve">Сражение ведётся в несколько сходов (1-3). Число сходов определяется решениями полководца. Используя ряд игровых механизмов, они могут уменьшить (до 1) или увеличить (до технических пределов) их число, сообразно своим стратегическим соображениям. </w:t>
      </w:r>
    </w:p>
    <w:p w:rsidR="00383FAB" w:rsidRDefault="00383FAB" w:rsidP="00383FAB">
      <w:r>
        <w:t xml:space="preserve">Каждое сражение предваряется штабной игрой полководцев и их офицеров. За полчаса до начала боя обе стороны встречаются в специальном месте (например, палатке), где </w:t>
      </w:r>
      <w:r w:rsidR="009B255B">
        <w:t xml:space="preserve">собственно происходит совершение стратегических действий. Полководцы отмечают свои действия на специальной карте-доске, обозначают стратегические инициативы и </w:t>
      </w:r>
      <w:r>
        <w:t>по желанию  и/или возможности предъявляют друг другу свои Карты Судьбы, которые они желают использовать</w:t>
      </w:r>
      <w:r w:rsidR="009B255B">
        <w:t xml:space="preserve"> в данном бою</w:t>
      </w:r>
      <w:r>
        <w:t xml:space="preserve">. Предъявление происходит одновременно.  Мастером по </w:t>
      </w:r>
      <w:proofErr w:type="spellStart"/>
      <w:r>
        <w:t>боёвке</w:t>
      </w:r>
      <w:proofErr w:type="spellEnd"/>
      <w:r>
        <w:t xml:space="preserve"> и </w:t>
      </w:r>
      <w:proofErr w:type="spellStart"/>
      <w:r>
        <w:t>главмастером</w:t>
      </w:r>
      <w:proofErr w:type="spellEnd"/>
      <w:r>
        <w:t xml:space="preserve"> оглашается результат этого противостояния и как он повлияет на предстоящий бой. Решающий голос здесь у мастера по </w:t>
      </w:r>
      <w:proofErr w:type="spellStart"/>
      <w:r>
        <w:t>боёвке</w:t>
      </w:r>
      <w:proofErr w:type="spellEnd"/>
      <w:r>
        <w:t xml:space="preserve">. Затем полководцы оглашают результат войскам, а маршалы контролируют приведение изменений, если это нужно. Каких результатов можно примерно добиться в этой фазе? </w:t>
      </w:r>
      <w:r w:rsidR="00BF5BAF">
        <w:t>Н</w:t>
      </w:r>
      <w:r>
        <w:t xml:space="preserve">апример: получение на этот бой некоторого числа виртуальных солдат или уничтожение </w:t>
      </w:r>
      <w:proofErr w:type="spellStart"/>
      <w:r>
        <w:t>виртуалов</w:t>
      </w:r>
      <w:proofErr w:type="spellEnd"/>
      <w:r>
        <w:t xml:space="preserve"> противника; разрешение использовать дополнительное тяжёлое вооружение, конницу, заграждения; изменение числа сходов. Использовать </w:t>
      </w:r>
      <w:proofErr w:type="gramStart"/>
      <w:r>
        <w:t>Карты</w:t>
      </w:r>
      <w:proofErr w:type="gramEnd"/>
      <w:r>
        <w:t xml:space="preserve"> таким образом может только текущий полководец. Этот элемент моделирует стратегическую часть игры. Он может заметно изменить соотношение сил, поэтому пренебрегать им не следует. Правила использования </w:t>
      </w:r>
      <w:proofErr w:type="gramStart"/>
      <w:r>
        <w:t>Карт</w:t>
      </w:r>
      <w:proofErr w:type="gramEnd"/>
      <w:r>
        <w:t xml:space="preserve"> таким образом будут доведены до полководцев, будут проводиться обучение и тренировки. Это отыгрыш специального военного образования и природного таланта. Да, это похоже на </w:t>
      </w:r>
      <w:proofErr w:type="gramStart"/>
      <w:r>
        <w:t>настольные</w:t>
      </w:r>
      <w:proofErr w:type="gramEnd"/>
      <w:r>
        <w:t xml:space="preserve"> </w:t>
      </w:r>
      <w:proofErr w:type="spellStart"/>
      <w:r>
        <w:t>варгеймы</w:t>
      </w:r>
      <w:proofErr w:type="spellEnd"/>
      <w:r>
        <w:t>.</w:t>
      </w:r>
    </w:p>
    <w:p w:rsidR="00383FAB" w:rsidRDefault="00383FAB" w:rsidP="00383FAB">
      <w:r>
        <w:t xml:space="preserve">После окончания стратегической части начинается непосредственно сражение. Сигналы о начале, приостановке, продолжении и окончании схода подаются мастером по </w:t>
      </w:r>
      <w:proofErr w:type="spellStart"/>
      <w:r>
        <w:t>боёвке</w:t>
      </w:r>
      <w:proofErr w:type="spellEnd"/>
      <w:r>
        <w:t xml:space="preserve"> и его маршалами. Сход продолжается до тех пор, пока солдаты одной из сторон не будут все поражены. Запрещается притворяться мёртвым. Если вы физически не можете продолжать бой (устали, травмированы, больны) – сообщите маршалу что выходите из боя и немедленно обратитесь к полигонному врачу. Он будет присутствовать на всех регулярных сражениях. В этом случае ваш выход по физическому состоянию будет до определённой степени компенсирован. После сигнала </w:t>
      </w:r>
      <w:r>
        <w:lastRenderedPageBreak/>
        <w:t xml:space="preserve">окончания, бойцам, оставшимся в живых, следует вернуться на свою сторону поля и позволить  медицинским бригадам позаботиться о раненых. </w:t>
      </w:r>
    </w:p>
    <w:p w:rsidR="009019F4" w:rsidRDefault="009019F4" w:rsidP="00383FAB">
      <w:r>
        <w:t>Перед завершением сражения следует вторая фаза стратегической борьбы – «судьбоносный момент». Мастер призывает обоих полководцев в центр поля и спрашивает, готовы ли они завершить сражение. Оба полководца могут (по желанию) использовать ровно одну Карту Судьбы, чтобы как-то повлиять на исход битвы, вплоть до продления боя. Определив результат, мастер в соответствии с игровыми реалиями объявляет, что произошло. Эта фаза может кардинально повлиять на исход боя, особенно при условии установившегося равновесия.</w:t>
      </w:r>
      <w:r w:rsidR="008110AB">
        <w:t xml:space="preserve"> Бой может продлиться, или закончиться, если все действия произведены.</w:t>
      </w:r>
    </w:p>
    <w:p w:rsidR="00383FAB" w:rsidRDefault="00383FAB" w:rsidP="00383FAB">
      <w:r>
        <w:t xml:space="preserve">После окончания всех </w:t>
      </w:r>
      <w:r w:rsidR="008110AB">
        <w:t xml:space="preserve">фаз боя и всех </w:t>
      </w:r>
      <w:r>
        <w:t>сходов подсчитывается число погибших, объявляется победитель в сражении и стратегические последствия прошедшего боя. Например: «в сражении участвовали по 20 бойцов с каждой стороны, победила сторона</w:t>
      </w:r>
      <w:proofErr w:type="gramStart"/>
      <w:r>
        <w:t xml:space="preserve"> А</w:t>
      </w:r>
      <w:proofErr w:type="gramEnd"/>
      <w:r>
        <w:t xml:space="preserve">, потеряв на поле боя 29 солдат, сторона </w:t>
      </w:r>
      <w:r>
        <w:rPr>
          <w:lang w:val="en-US"/>
        </w:rPr>
        <w:t>B</w:t>
      </w:r>
      <w:r>
        <w:t xml:space="preserve"> проиграла, потеряв 40 солдат, по итогам боя опорный пункт </w:t>
      </w:r>
      <w:r w:rsidRPr="004E52B3">
        <w:t>#3</w:t>
      </w:r>
      <w:r>
        <w:t xml:space="preserve">переходит в руки стороны А, принося ей стратегическое преимущество Х, трофеи составили </w:t>
      </w:r>
      <w:r>
        <w:rPr>
          <w:lang w:val="en-US"/>
        </w:rPr>
        <w:t>Z</w:t>
      </w:r>
      <w:r w:rsidRPr="004E52B3">
        <w:t xml:space="preserve"> </w:t>
      </w:r>
      <w:r>
        <w:t xml:space="preserve">долларов, попадающих в бюджет армии А». Если число сходов было чётным, а побед и поражений по сходам – равным, победа присуждается стороне, понёсшей меньшие потери. Если и потери оказались равными – объявляется тактическая ничья, возвращающая стратегическое состоянии к </w:t>
      </w:r>
      <w:proofErr w:type="gramStart"/>
      <w:r>
        <w:t>исходному</w:t>
      </w:r>
      <w:proofErr w:type="gramEnd"/>
      <w:r>
        <w:t xml:space="preserve"> на начало битвы. Если изначальная физическая численность армий будет значительно различаться – будет учитываться процент потерь, а не их абсолютное число.</w:t>
      </w:r>
      <w:r w:rsidR="009B255B">
        <w:t xml:space="preserve"> Точная схема подсчёта потерь и определения победителя в спорных случаях сейчас дорабатывается.</w:t>
      </w:r>
    </w:p>
    <w:p w:rsidR="00383FAB" w:rsidRDefault="00383FAB" w:rsidP="00383FAB">
      <w:r>
        <w:t xml:space="preserve">Наконец, </w:t>
      </w:r>
      <w:r w:rsidRPr="009B255B">
        <w:rPr>
          <w:b/>
        </w:rPr>
        <w:t>правила непосредственного боевого взаимодействия</w:t>
      </w:r>
      <w:r>
        <w:t>.</w:t>
      </w:r>
    </w:p>
    <w:p w:rsidR="00383FAB" w:rsidRDefault="00383FAB" w:rsidP="00383FAB">
      <w:r>
        <w:t xml:space="preserve">Сходы бывают двух типов – реального времени </w:t>
      </w:r>
      <w:r w:rsidRPr="004F1D10">
        <w:t>(</w:t>
      </w:r>
      <w:proofErr w:type="spellStart"/>
      <w:r>
        <w:rPr>
          <w:lang w:val="en-US"/>
        </w:rPr>
        <w:t>realtime</w:t>
      </w:r>
      <w:proofErr w:type="spellEnd"/>
      <w:r w:rsidRPr="004F1D10">
        <w:t xml:space="preserve">) </w:t>
      </w:r>
      <w:r>
        <w:t>и пошаговые (</w:t>
      </w:r>
      <w:r>
        <w:rPr>
          <w:lang w:val="en-US"/>
        </w:rPr>
        <w:t>chess</w:t>
      </w:r>
      <w:r>
        <w:t xml:space="preserve">). В обоих случаях, перед началом бойцы противоборствующих сторон выстраиваются  на своей стороне поля, в строю своего подразделения, вблизи флага и командира. Бойцов-одиночек, </w:t>
      </w:r>
      <w:proofErr w:type="spellStart"/>
      <w:r>
        <w:t>ниндзей</w:t>
      </w:r>
      <w:proofErr w:type="spellEnd"/>
      <w:r>
        <w:t xml:space="preserve">, маньяков, </w:t>
      </w:r>
      <w:proofErr w:type="spellStart"/>
      <w:r>
        <w:t>самобегов</w:t>
      </w:r>
      <w:proofErr w:type="spellEnd"/>
      <w:r>
        <w:t xml:space="preserve">, </w:t>
      </w:r>
      <w:proofErr w:type="spellStart"/>
      <w:r>
        <w:t>поединщиков</w:t>
      </w:r>
      <w:proofErr w:type="spellEnd"/>
      <w:r>
        <w:t xml:space="preserve"> и прочих </w:t>
      </w:r>
      <w:proofErr w:type="spellStart"/>
      <w:r>
        <w:t>осасенкридов</w:t>
      </w:r>
      <w:proofErr w:type="spellEnd"/>
      <w:r>
        <w:t xml:space="preserve"> не бывает. Это армия. В бою солдат должен держаться не дальше определённого расстояния (пока уточняется, какого) от своего флага. У командира подразделения это расстояние </w:t>
      </w:r>
      <w:proofErr w:type="gramStart"/>
      <w:r>
        <w:t>больше</w:t>
      </w:r>
      <w:proofErr w:type="gramEnd"/>
      <w:r>
        <w:t xml:space="preserve"> но тоже ограничено. Разбежавшееся во все стороны подразделение может быть (полностью, или частями) выведено маршалом из боя и объявлено уничтоженным, даже если фактически его бойцы не были поражены противником.</w:t>
      </w:r>
    </w:p>
    <w:p w:rsidR="00383FAB" w:rsidRDefault="00383FAB" w:rsidP="00383FAB">
      <w:proofErr w:type="spellStart"/>
      <w:proofErr w:type="gramStart"/>
      <w:r w:rsidRPr="009B255B">
        <w:rPr>
          <w:i/>
          <w:lang w:val="en-US"/>
        </w:rPr>
        <w:t>Realtime</w:t>
      </w:r>
      <w:proofErr w:type="spellEnd"/>
      <w:r>
        <w:t>.</w:t>
      </w:r>
      <w:proofErr w:type="gramEnd"/>
    </w:p>
    <w:p w:rsidR="00383FAB" w:rsidRDefault="00383FAB" w:rsidP="00383FAB">
      <w:r>
        <w:t xml:space="preserve">После построения солдаты встают с оружием наизготовку. Объявляется сигнал «Огонь» - даётся первый залп, на него отводится (корректируемо по техническим условиям) 10-20 секунд. В это время бойцы ведут огонь по противнику с места. Затем следует сигнал «Атака». Можно вести огонь  по усмотрению командиров и двигаться по желанию в любую сторону, сохраняя строй (или хотя бы общность) подразделения и атаковать противника любым имеющимся оружием по выбору и возможности. Пехота движется шагом, конница – бегом. В этом типе боя тяжелые орудия неподвижны. Бойцам следует быть внимательными к сигналам маршалов, выводящим из боя. Порой в </w:t>
      </w:r>
      <w:proofErr w:type="gramStart"/>
      <w:r>
        <w:t>горячке боя</w:t>
      </w:r>
      <w:proofErr w:type="gramEnd"/>
      <w:r>
        <w:t xml:space="preserve"> вы не замечаете, что в вас попала пуля или даже снаряд. Маршалу этот момент гораздо лучше виден. Это проверено. Когда все бойцы одной из сторон повержены – подаётся сигнал «Стоп». Этот же сигнал может быть подан в случае форс-мажора, поэтому будьте внимательны. Голосовые сигналы мастера будут дублироваться сигналами громкой связи и флагами разных цветов.</w:t>
      </w:r>
    </w:p>
    <w:p w:rsidR="00383FAB" w:rsidRPr="00C7720C" w:rsidRDefault="00383FAB" w:rsidP="00383FAB">
      <w:proofErr w:type="gramStart"/>
      <w:r>
        <w:rPr>
          <w:lang w:val="en-US"/>
        </w:rPr>
        <w:lastRenderedPageBreak/>
        <w:t>Chess</w:t>
      </w:r>
      <w:r w:rsidRPr="00C7720C">
        <w:t>.</w:t>
      </w:r>
      <w:proofErr w:type="gramEnd"/>
    </w:p>
    <w:p w:rsidR="00383FAB" w:rsidRDefault="00383FAB" w:rsidP="00383FAB">
      <w:r>
        <w:t>Бойцы выстраиваются по сторонам поля в составе своих подразделений, положенным для этого рода вой</w:t>
      </w:r>
      <w:proofErr w:type="gramStart"/>
      <w:r>
        <w:t>ск стр</w:t>
      </w:r>
      <w:proofErr w:type="gramEnd"/>
      <w:r>
        <w:t xml:space="preserve">оем. Затем, в порядке очерёдности, полководцы каждой из сторон отдают приказы, а солдаты двигаются, стреляют или сражаются в соответствии с отданным приказом. Каждый полководец имеет лимит в два действия на ход. Можно приказать подразделению или двигаться, или стрелять, или атаковать врукопашную. Можно отдавать одинаковые приказы одному и тому же подразделению – </w:t>
      </w:r>
      <w:proofErr w:type="gramStart"/>
      <w:r>
        <w:t>например</w:t>
      </w:r>
      <w:proofErr w:type="gramEnd"/>
      <w:r>
        <w:t xml:space="preserve"> дать два залпа подряд, но нельзя дважды подряд одному подразделению атаковать врукопашную. </w:t>
      </w:r>
    </w:p>
    <w:p w:rsidR="00383FAB" w:rsidRDefault="00383FAB" w:rsidP="00383FAB">
      <w:r>
        <w:t>Рассеянное подразделение. Как и в реальной жизни, врага не всегда обязательно убить. В ряде случаев достаточно разогнать. Рассеянное по каким-то причинам подразделение полностью выходит из боя, его бойцы заносятся в потери и не участвуют в сражении до окончания этого схода.</w:t>
      </w:r>
    </w:p>
    <w:p w:rsidR="00383FAB" w:rsidRDefault="00383FAB" w:rsidP="00383FAB">
      <w:r>
        <w:t xml:space="preserve">Понятие залпа в </w:t>
      </w:r>
      <w:proofErr w:type="spellStart"/>
      <w:r>
        <w:t>походовой</w:t>
      </w:r>
      <w:proofErr w:type="spellEnd"/>
      <w:r>
        <w:t xml:space="preserve"> игре: на залп отводится около 20 секунд, в течение которых можно выстрелить неограниченное число раз, по технической возможности оружия. Соответственно, сторона с лучшим оснащением может получить преимущество. Стреляет одно подразделение в другое, а не куда попало. Подразделение, в котором после получения урона от вражеского огня осталось менее трёх человек, считается рассеянным. Расчёты тяжелого оружия не могут быть рассеяны огнём.</w:t>
      </w:r>
    </w:p>
    <w:p w:rsidR="00383FAB" w:rsidRDefault="00383FAB" w:rsidP="00383FAB">
      <w:r>
        <w:t xml:space="preserve">Движение в </w:t>
      </w:r>
      <w:proofErr w:type="spellStart"/>
      <w:r>
        <w:t>походовой</w:t>
      </w:r>
      <w:proofErr w:type="spellEnd"/>
      <w:r>
        <w:t xml:space="preserve"> игре: производится на определённое расстояние, своё для пехоты, своё (большее) для конницы, наименьшее для тяжёлого вооружения. По окончании движения фронт подразделения</w:t>
      </w:r>
      <w:r w:rsidR="009019F4">
        <w:t xml:space="preserve"> выравнивается и</w:t>
      </w:r>
      <w:r>
        <w:t xml:space="preserve"> направляется туда, куда указывает полководец и бойцам следует сохранять это положение.</w:t>
      </w:r>
    </w:p>
    <w:p w:rsidR="00383FAB" w:rsidRDefault="00383FAB" w:rsidP="00383FAB">
      <w:r>
        <w:t xml:space="preserve">Рукопашная атака в </w:t>
      </w:r>
      <w:proofErr w:type="spellStart"/>
      <w:r>
        <w:t>походовой</w:t>
      </w:r>
      <w:proofErr w:type="spellEnd"/>
      <w:r>
        <w:t xml:space="preserve"> игре: атакует одно подразделение другое. Дистанция атаки равна дистанции движения. Дистанция атаки определяется </w:t>
      </w:r>
      <w:proofErr w:type="spellStart"/>
      <w:r>
        <w:t>комадиром</w:t>
      </w:r>
      <w:proofErr w:type="spellEnd"/>
      <w:r>
        <w:t xml:space="preserve"> подразделения и полководцем на глаз! Если после объявления действия маршал замеряет его, а расстояние оказывается большим на полметра и более – атака сорвана. Если дистанция в порядке - по сигналу мастера атакующее подразделение движется со скоростью, положенной для этого рода войск, в сторону атакуемого и применяет любое своё доступное оружие по выбору и желанию, поражая врага. Атакуемый должен удерживать свою позицию, также применяя любое доступное вооружение, по выбору и желанию. Если атакуемый в процессе схватки вынужденно смещается назад на дистанцию своего движения и более – он считается разбитым и рассеянным, даже если не все его солдаты фактически поражены. Сорванная атака – бойцы атакующего подразделения сближаются с противником, остановившись на дистанции движения, ни одна из сторон огонь не ведёт.</w:t>
      </w:r>
      <w:r w:rsidR="009019F4">
        <w:t xml:space="preserve"> Запрещается объявлять атаки с целью получить дополнительно движение – нельзя атаковать, если дистанция в два и более раз больше дистанции движения.</w:t>
      </w:r>
    </w:p>
    <w:p w:rsidR="00383FAB" w:rsidRPr="009019F4" w:rsidRDefault="00383FAB" w:rsidP="00383FAB">
      <w:r>
        <w:t xml:space="preserve">Соотношение </w:t>
      </w:r>
      <w:proofErr w:type="spellStart"/>
      <w:r>
        <w:rPr>
          <w:lang w:val="en-US"/>
        </w:rPr>
        <w:t>realtime</w:t>
      </w:r>
      <w:proofErr w:type="spellEnd"/>
      <w:r w:rsidRPr="001A4EA4">
        <w:t>/</w:t>
      </w:r>
      <w:r>
        <w:rPr>
          <w:lang w:val="en-US"/>
        </w:rPr>
        <w:t>chess</w:t>
      </w:r>
      <w:r>
        <w:t>.</w:t>
      </w:r>
      <w:r w:rsidRPr="001A4EA4">
        <w:t xml:space="preserve"> </w:t>
      </w:r>
      <w:r>
        <w:t xml:space="preserve"> Может изменяться после стратегических действий. Но по умолчанию, тип</w:t>
      </w:r>
      <w:r w:rsidRPr="001A4EA4">
        <w:t xml:space="preserve"> </w:t>
      </w:r>
      <w:r>
        <w:t xml:space="preserve">первого схода в сражении – всегда </w:t>
      </w:r>
      <w:proofErr w:type="spellStart"/>
      <w:r>
        <w:rPr>
          <w:lang w:val="en-US"/>
        </w:rPr>
        <w:t>realtime</w:t>
      </w:r>
      <w:proofErr w:type="spellEnd"/>
      <w:r>
        <w:t xml:space="preserve">, после двух </w:t>
      </w:r>
      <w:proofErr w:type="spellStart"/>
      <w:r>
        <w:rPr>
          <w:lang w:val="en-US"/>
        </w:rPr>
        <w:t>realtime</w:t>
      </w:r>
      <w:proofErr w:type="spellEnd"/>
      <w:r w:rsidRPr="001A4EA4">
        <w:t xml:space="preserve"> </w:t>
      </w:r>
      <w:r>
        <w:t xml:space="preserve">всегда следует один </w:t>
      </w:r>
      <w:r>
        <w:rPr>
          <w:lang w:val="en-US"/>
        </w:rPr>
        <w:t>chess</w:t>
      </w:r>
      <w:r>
        <w:t>.</w:t>
      </w:r>
      <w:r w:rsidR="009019F4">
        <w:t xml:space="preserve">То есть, если полководцы не объявили никаких действий, влияющих на это, первый и второй бой будут </w:t>
      </w:r>
      <w:proofErr w:type="spellStart"/>
      <w:r w:rsidR="009019F4">
        <w:rPr>
          <w:lang w:val="en-US"/>
        </w:rPr>
        <w:t>realtime</w:t>
      </w:r>
      <w:proofErr w:type="spellEnd"/>
      <w:r w:rsidR="009019F4">
        <w:t xml:space="preserve">, затем один </w:t>
      </w:r>
      <w:r w:rsidR="009019F4">
        <w:rPr>
          <w:lang w:val="en-US"/>
        </w:rPr>
        <w:t>chess</w:t>
      </w:r>
      <w:r w:rsidR="009019F4" w:rsidRPr="009019F4">
        <w:t xml:space="preserve"> </w:t>
      </w:r>
      <w:r w:rsidR="009019F4">
        <w:t>и так далее.</w:t>
      </w:r>
    </w:p>
    <w:p w:rsidR="00BF5BAF" w:rsidRDefault="00BF5BAF" w:rsidP="00383FAB">
      <w:r>
        <w:t>2)Иррегулярные сражения.</w:t>
      </w:r>
    </w:p>
    <w:p w:rsidR="00BF5BAF" w:rsidRDefault="00BF5BAF" w:rsidP="00383FAB">
      <w:r>
        <w:t xml:space="preserve">Теперь </w:t>
      </w:r>
      <w:proofErr w:type="gramStart"/>
      <w:r>
        <w:t>представлены</w:t>
      </w:r>
      <w:proofErr w:type="gramEnd"/>
      <w:r>
        <w:t xml:space="preserve"> боевыми столкновениями на Диких Территориях.</w:t>
      </w:r>
    </w:p>
    <w:p w:rsidR="00BF5BAF" w:rsidRDefault="00BF5BAF">
      <w:r>
        <w:lastRenderedPageBreak/>
        <w:t xml:space="preserve">Будут организовываться  в виде рейдов. Достойных противников будет предостаточно. Вне площадки солдаты окажутся в поле действия правил </w:t>
      </w:r>
      <w:proofErr w:type="spellStart"/>
      <w:r>
        <w:t>боёвки</w:t>
      </w:r>
      <w:proofErr w:type="spellEnd"/>
      <w:r>
        <w:t xml:space="preserve"> для ДТ. А это значит </w:t>
      </w:r>
      <w:proofErr w:type="gramStart"/>
      <w:r>
        <w:t>никаких</w:t>
      </w:r>
      <w:proofErr w:type="gramEnd"/>
      <w:r>
        <w:t xml:space="preserve"> </w:t>
      </w:r>
      <w:proofErr w:type="spellStart"/>
      <w:r>
        <w:t>виртуалов</w:t>
      </w:r>
      <w:proofErr w:type="spellEnd"/>
      <w:r>
        <w:t>.</w:t>
      </w:r>
    </w:p>
    <w:p w:rsidR="00BF5BAF" w:rsidRDefault="00BF5BAF">
      <w:r>
        <w:t xml:space="preserve">Каковы преимущества Армии в поле? </w:t>
      </w:r>
    </w:p>
    <w:p w:rsidR="00912926" w:rsidRDefault="00BF5BAF">
      <w:r>
        <w:t>а</w:t>
      </w:r>
      <w:proofErr w:type="gramStart"/>
      <w:r>
        <w:t>)В</w:t>
      </w:r>
      <w:proofErr w:type="gramEnd"/>
      <w:r>
        <w:t>озможность, при соблюдении всех условий, использовать артиллерию.</w:t>
      </w:r>
    </w:p>
    <w:p w:rsidR="00BF5BAF" w:rsidRDefault="00BF5BAF">
      <w:r>
        <w:t>б</w:t>
      </w:r>
      <w:proofErr w:type="gramStart"/>
      <w:r>
        <w:t>)В</w:t>
      </w:r>
      <w:proofErr w:type="gramEnd"/>
      <w:r>
        <w:t>озможность иметь передвижной госпиталь – это позволит быстро лечить лёгкие раны и избавит от правила тяжёлых ран на конечности от пуль. Однако, врач в данном случае – тоже персонаж. Если его ранят или убьют, Госпиталь прекратит работу.</w:t>
      </w:r>
    </w:p>
    <w:p w:rsidR="00BF5BAF" w:rsidRPr="00BF5BAF" w:rsidRDefault="00BF5BAF">
      <w:r>
        <w:t>в</w:t>
      </w:r>
      <w:proofErr w:type="gramStart"/>
      <w:r>
        <w:t>)З</w:t>
      </w:r>
      <w:proofErr w:type="gramEnd"/>
      <w:r>
        <w:t>намя Армии. Армия, имеющая знамя и музыканта, получает способность «</w:t>
      </w:r>
      <w:r>
        <w:rPr>
          <w:lang w:val="en-US"/>
        </w:rPr>
        <w:t>Hold</w:t>
      </w:r>
      <w:r w:rsidRPr="00BF5BAF">
        <w:t xml:space="preserve"> </w:t>
      </w:r>
      <w:r>
        <w:rPr>
          <w:lang w:val="en-US"/>
        </w:rPr>
        <w:t>down</w:t>
      </w:r>
      <w:r w:rsidRPr="00BF5BAF">
        <w:t xml:space="preserve"> </w:t>
      </w:r>
      <w:r>
        <w:rPr>
          <w:lang w:val="en-US"/>
        </w:rPr>
        <w:t>the</w:t>
      </w:r>
      <w:r w:rsidRPr="00BF5BAF">
        <w:t xml:space="preserve"> </w:t>
      </w:r>
      <w:r>
        <w:rPr>
          <w:lang w:val="en-US"/>
        </w:rPr>
        <w:t>Flag</w:t>
      </w:r>
      <w:r w:rsidRPr="00BF5BAF">
        <w:t>!</w:t>
      </w:r>
      <w:r>
        <w:t>». Любые живые солдаты, включая легкораненых и получивших первичную перевязку тяжелораненых, могут вести огонь по врагу лёжа в радиусе 10 м. от знамени, пока не будут добиты насмерть.</w:t>
      </w:r>
      <w:r w:rsidR="00133725">
        <w:t xml:space="preserve"> Способность работает пока: Знамя стоит, музыкант играет, Командующий находится с армией и отдаёт приказы, что важно </w:t>
      </w:r>
      <w:r w:rsidR="00133725" w:rsidRPr="00133725">
        <w:rPr>
          <w:i/>
        </w:rPr>
        <w:t>стоя на ногах</w:t>
      </w:r>
      <w:r w:rsidR="00133725">
        <w:t>. Таким образом моделируется ситуация людей, вдохновляемых лидером на бой до последней капли крови. Если Командир или знамя упадёт, а музыкант перестанет играть – все раненые падают лицом в землю, деморализованные, и ждут своей участи.</w:t>
      </w:r>
    </w:p>
    <w:sectPr w:rsidR="00BF5BAF" w:rsidRPr="00BF5BAF" w:rsidSect="00453D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D2731B"/>
    <w:multiLevelType w:val="hybridMultilevel"/>
    <w:tmpl w:val="59D82126"/>
    <w:lvl w:ilvl="0" w:tplc="021E9A6A">
      <w:start w:val="2"/>
      <w:numFmt w:val="bullet"/>
      <w:lvlText w:val=""/>
      <w:lvlJc w:val="left"/>
      <w:pPr>
        <w:ind w:left="3576" w:hanging="360"/>
      </w:pPr>
      <w:rPr>
        <w:rFonts w:ascii="Symbol" w:eastAsiaTheme="minorHAnsi" w:hAnsi="Symbol" w:cstheme="minorBidi" w:hint="default"/>
      </w:rPr>
    </w:lvl>
    <w:lvl w:ilvl="1" w:tplc="04190003" w:tentative="1">
      <w:start w:val="1"/>
      <w:numFmt w:val="bullet"/>
      <w:lvlText w:val="o"/>
      <w:lvlJc w:val="left"/>
      <w:pPr>
        <w:ind w:left="4296" w:hanging="360"/>
      </w:pPr>
      <w:rPr>
        <w:rFonts w:ascii="Courier New" w:hAnsi="Courier New" w:cs="Courier New" w:hint="default"/>
      </w:rPr>
    </w:lvl>
    <w:lvl w:ilvl="2" w:tplc="04190005" w:tentative="1">
      <w:start w:val="1"/>
      <w:numFmt w:val="bullet"/>
      <w:lvlText w:val=""/>
      <w:lvlJc w:val="left"/>
      <w:pPr>
        <w:ind w:left="5016" w:hanging="360"/>
      </w:pPr>
      <w:rPr>
        <w:rFonts w:ascii="Wingdings" w:hAnsi="Wingdings" w:hint="default"/>
      </w:rPr>
    </w:lvl>
    <w:lvl w:ilvl="3" w:tplc="04190001" w:tentative="1">
      <w:start w:val="1"/>
      <w:numFmt w:val="bullet"/>
      <w:lvlText w:val=""/>
      <w:lvlJc w:val="left"/>
      <w:pPr>
        <w:ind w:left="5736" w:hanging="360"/>
      </w:pPr>
      <w:rPr>
        <w:rFonts w:ascii="Symbol" w:hAnsi="Symbol" w:hint="default"/>
      </w:rPr>
    </w:lvl>
    <w:lvl w:ilvl="4" w:tplc="04190003" w:tentative="1">
      <w:start w:val="1"/>
      <w:numFmt w:val="bullet"/>
      <w:lvlText w:val="o"/>
      <w:lvlJc w:val="left"/>
      <w:pPr>
        <w:ind w:left="6456" w:hanging="360"/>
      </w:pPr>
      <w:rPr>
        <w:rFonts w:ascii="Courier New" w:hAnsi="Courier New" w:cs="Courier New" w:hint="default"/>
      </w:rPr>
    </w:lvl>
    <w:lvl w:ilvl="5" w:tplc="04190005" w:tentative="1">
      <w:start w:val="1"/>
      <w:numFmt w:val="bullet"/>
      <w:lvlText w:val=""/>
      <w:lvlJc w:val="left"/>
      <w:pPr>
        <w:ind w:left="7176" w:hanging="360"/>
      </w:pPr>
      <w:rPr>
        <w:rFonts w:ascii="Wingdings" w:hAnsi="Wingdings" w:hint="default"/>
      </w:rPr>
    </w:lvl>
    <w:lvl w:ilvl="6" w:tplc="04190001" w:tentative="1">
      <w:start w:val="1"/>
      <w:numFmt w:val="bullet"/>
      <w:lvlText w:val=""/>
      <w:lvlJc w:val="left"/>
      <w:pPr>
        <w:ind w:left="7896" w:hanging="360"/>
      </w:pPr>
      <w:rPr>
        <w:rFonts w:ascii="Symbol" w:hAnsi="Symbol" w:hint="default"/>
      </w:rPr>
    </w:lvl>
    <w:lvl w:ilvl="7" w:tplc="04190003" w:tentative="1">
      <w:start w:val="1"/>
      <w:numFmt w:val="bullet"/>
      <w:lvlText w:val="o"/>
      <w:lvlJc w:val="left"/>
      <w:pPr>
        <w:ind w:left="8616" w:hanging="360"/>
      </w:pPr>
      <w:rPr>
        <w:rFonts w:ascii="Courier New" w:hAnsi="Courier New" w:cs="Courier New" w:hint="default"/>
      </w:rPr>
    </w:lvl>
    <w:lvl w:ilvl="8" w:tplc="04190005" w:tentative="1">
      <w:start w:val="1"/>
      <w:numFmt w:val="bullet"/>
      <w:lvlText w:val=""/>
      <w:lvlJc w:val="left"/>
      <w:pPr>
        <w:ind w:left="9336"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587F6C"/>
    <w:rsid w:val="0000162B"/>
    <w:rsid w:val="00052165"/>
    <w:rsid w:val="00065BC1"/>
    <w:rsid w:val="00070AA1"/>
    <w:rsid w:val="001046DC"/>
    <w:rsid w:val="00133725"/>
    <w:rsid w:val="00136398"/>
    <w:rsid w:val="001853DF"/>
    <w:rsid w:val="00185AF3"/>
    <w:rsid w:val="001D1A43"/>
    <w:rsid w:val="00241DC1"/>
    <w:rsid w:val="00246D15"/>
    <w:rsid w:val="002A0792"/>
    <w:rsid w:val="00353904"/>
    <w:rsid w:val="00383FAB"/>
    <w:rsid w:val="00425752"/>
    <w:rsid w:val="00453D08"/>
    <w:rsid w:val="00587F6C"/>
    <w:rsid w:val="005A2DAE"/>
    <w:rsid w:val="005E54EF"/>
    <w:rsid w:val="006924E6"/>
    <w:rsid w:val="006A3990"/>
    <w:rsid w:val="00770D33"/>
    <w:rsid w:val="008110AB"/>
    <w:rsid w:val="008C6F79"/>
    <w:rsid w:val="009019F4"/>
    <w:rsid w:val="0090417D"/>
    <w:rsid w:val="00912926"/>
    <w:rsid w:val="009B255B"/>
    <w:rsid w:val="00A32BA8"/>
    <w:rsid w:val="00B056EA"/>
    <w:rsid w:val="00BA0B39"/>
    <w:rsid w:val="00BB1FD5"/>
    <w:rsid w:val="00BC57E2"/>
    <w:rsid w:val="00BF586D"/>
    <w:rsid w:val="00BF5BAF"/>
    <w:rsid w:val="00C11B0F"/>
    <w:rsid w:val="00C47D9A"/>
    <w:rsid w:val="00C91BD2"/>
    <w:rsid w:val="00CB3FE8"/>
    <w:rsid w:val="00CC2D15"/>
    <w:rsid w:val="00CC5813"/>
    <w:rsid w:val="00EE31A1"/>
    <w:rsid w:val="00FB20D7"/>
    <w:rsid w:val="00FF5E1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53D0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A079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104</TotalTime>
  <Pages>11</Pages>
  <Words>5136</Words>
  <Characters>29278</Characters>
  <Application>Microsoft Office Word</Application>
  <DocSecurity>0</DocSecurity>
  <Lines>243</Lines>
  <Paragraphs>68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34346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Hash</dc:creator>
  <cp:keywords/>
  <dc:description/>
  <cp:lastModifiedBy>Hash</cp:lastModifiedBy>
  <cp:revision>8</cp:revision>
  <dcterms:created xsi:type="dcterms:W3CDTF">2017-04-07T09:31:00Z</dcterms:created>
  <dcterms:modified xsi:type="dcterms:W3CDTF">2017-04-07T11:07:00Z</dcterms:modified>
</cp:coreProperties>
</file>