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art0vg54lxv3" w:colFirst="0" w:colLast="0" w:displacedByCustomXml="next"/>
    <w:bookmarkEnd w:id="0" w:displacedByCustomXml="next"/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  <w:lang w:val="ru"/>
        </w:rPr>
        <w:id w:val="1272967333"/>
        <w:docPartObj>
          <w:docPartGallery w:val="Table of Contents"/>
          <w:docPartUnique/>
        </w:docPartObj>
      </w:sdtPr>
      <w:sdtContent>
        <w:p w:rsidR="00AE7D4E" w:rsidRDefault="00AE7D4E">
          <w:pPr>
            <w:pStyle w:val="a5"/>
          </w:pPr>
          <w:r>
            <w:t>Оглавление</w:t>
          </w:r>
        </w:p>
        <w:p w:rsidR="00622FD4" w:rsidRDefault="00AE7D4E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78078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Общие правила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заявках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недопуске на игру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детях, гостях и фотографах — тех, кто не играет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 ответственности за сохранность здоровья на игре (в т.ч. и несовершеннолетних)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взносах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6" w:history="1">
            <w:r w:rsidR="00622FD4" w:rsidRPr="002D2A2D">
              <w:rPr>
                <w:rStyle w:val="a6"/>
                <w:noProof/>
              </w:rPr>
              <w:t>6.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Экологический взнос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7" w:history="1">
            <w:r w:rsidR="00622FD4" w:rsidRPr="002D2A2D">
              <w:rPr>
                <w:rStyle w:val="a6"/>
                <w:noProof/>
              </w:rPr>
              <w:t>7.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постройках, пожарной безопасности, гигиене леса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8" w:history="1">
            <w:r w:rsidR="00622FD4" w:rsidRPr="002D2A2D">
              <w:rPr>
                <w:rStyle w:val="a6"/>
                <w:noProof/>
              </w:rPr>
              <w:t>8.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 антураже, цивильных вещах и игровом процессе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89" w:history="1">
            <w:r w:rsidR="00622FD4" w:rsidRPr="002D2A2D">
              <w:rPr>
                <w:rStyle w:val="a6"/>
                <w:noProof/>
              </w:rPr>
              <w:t>9.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 присутствии животных на игре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_Toc163780789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110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0" w:history="1">
            <w:r w:rsidR="00622FD4" w:rsidRPr="002D2A2D">
              <w:rPr>
                <w:rStyle w:val="a6"/>
                <w:noProof/>
              </w:rPr>
              <w:t>10.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 использовании раций на игре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Боевое взаимодействие (боевка)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Общие положения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Хитовая система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Боевое взаимодействие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Особые действия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Допуск оружия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9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6.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Защитное снаряжение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10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b/>
                <w:noProof/>
              </w:rPr>
              <w:t>7.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строениям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10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799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состояниям и эффектам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_Toc163780799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Состояния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Счетчик ярости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Классы эффектов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12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Препараты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12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Эффекты разума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6.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Эффекты тела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7.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Эффекты здоровья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8.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Пример листа эффектов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медицине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09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Лечение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_Toc163780809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Перевязка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Снятие негативных состояний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Врач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Курс реабилитации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6.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Экстренная реанимация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7.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Пластическая операция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8.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Посмертная экспертиза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посмертию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Смерть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19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Мертвятник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_Toc163780819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Выход новой ролью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18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космическим полетам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20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Космический корабль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20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Космические локации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20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механике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Механики III класса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Механики II класса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Механики I класса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21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Общие правила по шахтерскому делу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22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29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Шахта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_Toc163780829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22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Добыча руды</w:t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  <w:lang w:val="ru-RU"/>
              </w:rPr>
              <w:t>, виды, транспортировка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22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экономике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Игровые валюты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Кредиты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Серебряные монеты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Обмен валют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Торговцы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6.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Торговцы-игроки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23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7.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Рекомендуемые цены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24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20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39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Правила по тюрьме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_Toc163780839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0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Что есть у заключенных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_Toc163780840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1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Побег из тюрьмы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_Toc163780841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2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Фаза 1. Перебраться за стену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_Toc163780842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25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3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Фаза 2. Добраться до города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_Toc163780843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4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5.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Фаза 3. Замести следы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_Toc163780844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26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5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1.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Общий антураж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_Toc163780845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6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2.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Антураж с учетом места в обществе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_Toc163780846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7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3.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Антураж строений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_Toc163780847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622FD4" w:rsidRDefault="00206827">
          <w:pPr>
            <w:pStyle w:val="30"/>
            <w:tabs>
              <w:tab w:val="left" w:pos="880"/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lang w:val="ru-RU"/>
            </w:rPr>
          </w:pPr>
          <w:hyperlink w:anchor="_Toc163780848" w:history="1"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4.</w:t>
            </w:r>
            <w:r w:rsidR="00622FD4">
              <w:rPr>
                <w:rFonts w:asciiTheme="minorHAnsi" w:eastAsiaTheme="minorEastAsia" w:hAnsiTheme="minorHAnsi" w:cstheme="minorBidi"/>
                <w:noProof/>
                <w:lang w:val="ru-RU"/>
              </w:rPr>
              <w:tab/>
            </w:r>
            <w:r w:rsidR="00622FD4" w:rsidRPr="002D2A2D">
              <w:rPr>
                <w:rStyle w:val="a6"/>
                <w:rFonts w:ascii="Times New Roman" w:eastAsia="Times New Roman" w:hAnsi="Times New Roman" w:cs="Times New Roman"/>
                <w:noProof/>
              </w:rPr>
              <w:t>Оружие и броня как часть антуража</w:t>
            </w:r>
            <w:r w:rsidR="00622FD4">
              <w:rPr>
                <w:noProof/>
                <w:webHidden/>
              </w:rPr>
              <w:tab/>
            </w:r>
            <w:r w:rsidR="00622FD4">
              <w:rPr>
                <w:noProof/>
                <w:webHidden/>
              </w:rPr>
              <w:fldChar w:fldCharType="begin"/>
            </w:r>
            <w:r w:rsidR="00622FD4">
              <w:rPr>
                <w:noProof/>
                <w:webHidden/>
              </w:rPr>
              <w:instrText xml:space="preserve"> PAGEREF _Toc163780848 \h </w:instrText>
            </w:r>
            <w:r w:rsidR="00622FD4">
              <w:rPr>
                <w:noProof/>
                <w:webHidden/>
              </w:rPr>
            </w:r>
            <w:r w:rsidR="00622FD4">
              <w:rPr>
                <w:noProof/>
                <w:webHidden/>
              </w:rPr>
              <w:fldChar w:fldCharType="separate"/>
            </w:r>
            <w:r w:rsidR="008E0A10">
              <w:rPr>
                <w:noProof/>
                <w:webHidden/>
              </w:rPr>
              <w:t>27</w:t>
            </w:r>
            <w:r w:rsidR="00622FD4">
              <w:rPr>
                <w:noProof/>
                <w:webHidden/>
              </w:rPr>
              <w:fldChar w:fldCharType="end"/>
            </w:r>
          </w:hyperlink>
        </w:p>
        <w:p w:rsidR="00AE7D4E" w:rsidRDefault="00AE7D4E">
          <w:r>
            <w:rPr>
              <w:b/>
              <w:bCs/>
            </w:rPr>
            <w:fldChar w:fldCharType="end"/>
          </w:r>
        </w:p>
      </w:sdtContent>
    </w:sdt>
    <w:p w:rsidR="00DA1025" w:rsidRPr="00DA1025" w:rsidRDefault="00AE7D4E" w:rsidP="00DA1025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</w:rPr>
      </w:pPr>
      <w:bookmarkStart w:id="1" w:name="_Toc163780780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Общие правила</w:t>
      </w:r>
      <w:bookmarkEnd w:id="1"/>
    </w:p>
    <w:p w:rsidR="00CB6D1E" w:rsidRPr="00DA1025" w:rsidRDefault="00AE7D4E" w:rsidP="00DA1025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1025">
        <w:rPr>
          <w:rFonts w:ascii="Times New Roman" w:eastAsia="Times New Roman" w:hAnsi="Times New Roman" w:cs="Times New Roman"/>
          <w:b/>
          <w:i/>
          <w:sz w:val="24"/>
          <w:szCs w:val="24"/>
        </w:rPr>
        <w:t>Обращаем внимание всех потенциальных игроков и гостей, что на игре не исключено присутствие материалов и событий, которые могут трактоваться 18+.</w:t>
      </w:r>
    </w:p>
    <w:p w:rsidR="00CB6D1E" w:rsidRDefault="00AE7D4E" w:rsidP="00E14F5A">
      <w:pPr>
        <w:pStyle w:val="3"/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bookmarkStart w:id="2" w:name="_9bldjaul2veq" w:colFirst="0" w:colLast="0"/>
      <w:bookmarkEnd w:id="2"/>
      <w:r>
        <w:rPr>
          <w:rFonts w:ascii="Times New Roman" w:eastAsia="Times New Roman" w:hAnsi="Times New Roman" w:cs="Times New Roman"/>
        </w:rPr>
        <w:t xml:space="preserve"> </w:t>
      </w:r>
      <w:bookmarkStart w:id="3" w:name="_Toc163780781"/>
      <w:r>
        <w:rPr>
          <w:rFonts w:ascii="Times New Roman" w:eastAsia="Times New Roman" w:hAnsi="Times New Roman" w:cs="Times New Roman"/>
        </w:rPr>
        <w:t>О заявках</w:t>
      </w:r>
      <w:bookmarkEnd w:id="3"/>
    </w:p>
    <w:p w:rsidR="00CB6D1E" w:rsidRDefault="00CB6D1E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 Заявки на игру без каких-либо ограничений принимаются от игроков старше 18 лет.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Лица от 16 лет на игру допускаются только с письменного разрешения родителей и/или законных представителей.</w:t>
      </w:r>
    </w:p>
    <w:p w:rsidR="00CB6D1E" w:rsidRDefault="00AE7D4E" w:rsidP="00E14F5A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Форму разрешения можно </w:t>
      </w:r>
      <w:hyperlink r:id="rId9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скачать по ссылке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E14F5A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игре такой игрок должен быть в сопровождении совершеннолетнего (родителя, законного представителя, другого взрослого игрока).</w:t>
      </w:r>
    </w:p>
    <w:p w:rsidR="00CB6D1E" w:rsidRDefault="00AE7D4E" w:rsidP="00E14F5A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за него подает родитель / законный представитель / сопровождающий взрослый.</w:t>
      </w:r>
    </w:p>
    <w:p w:rsidR="00CB6D1E" w:rsidRDefault="00AE7D4E" w:rsidP="00E14F5A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Взнос на игре для таких игроков полный, как и их участие во всех игровых взаимодействиях.</w:t>
      </w:r>
    </w:p>
    <w:p w:rsidR="00CB6D1E" w:rsidRDefault="00AE7D4E" w:rsidP="00E14F5A">
      <w:pPr>
        <w:pStyle w:val="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bookmarkStart w:id="4" w:name="_20z30cnmyx31" w:colFirst="0" w:colLast="0"/>
      <w:bookmarkStart w:id="5" w:name="_Toc163780782"/>
      <w:bookmarkEnd w:id="4"/>
      <w:r>
        <w:rPr>
          <w:rFonts w:ascii="Times New Roman" w:eastAsia="Times New Roman" w:hAnsi="Times New Roman" w:cs="Times New Roman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</w:rPr>
        <w:t>недопуске</w:t>
      </w:r>
      <w:proofErr w:type="spellEnd"/>
      <w:r>
        <w:rPr>
          <w:rFonts w:ascii="Times New Roman" w:eastAsia="Times New Roman" w:hAnsi="Times New Roman" w:cs="Times New Roman"/>
        </w:rPr>
        <w:t xml:space="preserve"> на игру</w:t>
      </w:r>
      <w:bookmarkEnd w:id="5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Игроки без заявки, чья заявка не была подтверждена или отклонена, на игру не допускаются.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Игроки, не сдавшие взнос, на игру не допускаются.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 Мастера оставляют за собой право отклонить заявку любого игрока без объяснения причин. В этом случае сданный взнос возвращается сразу и в полном объеме.</w:t>
      </w:r>
    </w:p>
    <w:p w:rsidR="00CB6D1E" w:rsidRDefault="00AE7D4E" w:rsidP="00E14F5A">
      <w:pPr>
        <w:pStyle w:val="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bookmarkStart w:id="6" w:name="_vivg4qgtiorl" w:colFirst="0" w:colLast="0"/>
      <w:bookmarkStart w:id="7" w:name="_Toc163780783"/>
      <w:bookmarkEnd w:id="6"/>
      <w:r>
        <w:rPr>
          <w:rFonts w:ascii="Times New Roman" w:eastAsia="Times New Roman" w:hAnsi="Times New Roman" w:cs="Times New Roman"/>
        </w:rPr>
        <w:t>О детях, гостях и фотографах — тех, кто не играет</w:t>
      </w:r>
      <w:bookmarkEnd w:id="7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 Лица младше 16 лет могут присутствовать на игре только в сопровождении родителя и/или другого законного представителя в качестве гостя и не допускаются к игровому процессу (любым игровым взаимодействиям).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 Родитель и/или законный представитель лица младше 16 лет предоставляет МГ расписку о полной ответственности, которую несет за ребенка.</w:t>
      </w:r>
    </w:p>
    <w:p w:rsidR="00CB6D1E" w:rsidRDefault="00AE7D4E" w:rsidP="00E14F5A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Форму расписки можно </w:t>
      </w:r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скачать по ссылке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E14F5A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Запрещается свободное перемещение ребенка за пределами видимости родителя и/или законного представителя.</w:t>
      </w:r>
    </w:p>
    <w:p w:rsidR="00CB6D1E" w:rsidRDefault="00AE7D4E" w:rsidP="00E14F5A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конфликтных ситуаций либо ситуаций, где дети мешают игровому процессу, мастера оставляют за собой право удалить ребенка вместе с родителем и/или законным представителем с полигона.</w:t>
      </w:r>
    </w:p>
    <w:p w:rsidR="00CB6D1E" w:rsidRDefault="00AE7D4E" w:rsidP="00E14F5A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лица младше 16 лет при регистрации получают статус «Гость» и соответствующий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бейдж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E14F5A">
      <w:pPr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Взносы за гостей младше 16 лет родители и/или законные представители не сдают.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Приехавшие на игру гостями или фотографами проходят обязательную регистрацию перед игрой (в том числе и лица младше 16 лет).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3.4. Статус гостя позволяет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приехавшему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 полигон наблюдать за игровым процессом при соблюдении определенных условий:</w:t>
      </w:r>
    </w:p>
    <w:p w:rsidR="00CB6D1E" w:rsidRDefault="00AE7D4E" w:rsidP="00E14F5A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пройдена регистрация, сдан гостевой взнос и получен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бейдж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«Гость»;</w:t>
      </w:r>
    </w:p>
    <w:p w:rsidR="00CB6D1E" w:rsidRDefault="00AE7D4E" w:rsidP="00E14F5A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бейдж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необходимо носить всегда на видном месте;</w:t>
      </w:r>
    </w:p>
    <w:p w:rsidR="00CB6D1E" w:rsidRDefault="00AE7D4E" w:rsidP="00E14F5A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гость не участвует в игровом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процессе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ни при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условиях (замеченные в обратном гости будут удалены с полигона без возвращения сданного взноса);</w:t>
      </w:r>
    </w:p>
    <w:p w:rsidR="00CB6D1E" w:rsidRDefault="00AE7D4E" w:rsidP="00E14F5A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гость следует требованиям по антуражу (нахождение на полигоне в цивильной одежде после старта игры не допускается).</w:t>
      </w:r>
    </w:p>
    <w:p w:rsidR="00CB6D1E" w:rsidRDefault="00AE7D4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3.5. Требования для фотографов аналогичны людям со статусом «Гость» за исключением сдачи взноса.</w:t>
      </w:r>
    </w:p>
    <w:p w:rsidR="00CB6D1E" w:rsidRDefault="00AE7D4E" w:rsidP="00E14F5A">
      <w:pPr>
        <w:pStyle w:val="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bookmarkStart w:id="8" w:name="_1f2rowxvlw21" w:colFirst="0" w:colLast="0"/>
      <w:bookmarkStart w:id="9" w:name="_Toc163780784"/>
      <w:bookmarkEnd w:id="8"/>
      <w:r>
        <w:rPr>
          <w:rFonts w:ascii="Times New Roman" w:eastAsia="Times New Roman" w:hAnsi="Times New Roman" w:cs="Times New Roman"/>
        </w:rPr>
        <w:t xml:space="preserve">Об ответственности за сохранность здоровья на игре (в </w:t>
      </w:r>
      <w:proofErr w:type="spellStart"/>
      <w:r>
        <w:rPr>
          <w:rFonts w:ascii="Times New Roman" w:eastAsia="Times New Roman" w:hAnsi="Times New Roman" w:cs="Times New Roman"/>
        </w:rPr>
        <w:t>т.ч</w:t>
      </w:r>
      <w:proofErr w:type="spellEnd"/>
      <w:r>
        <w:rPr>
          <w:rFonts w:ascii="Times New Roman" w:eastAsia="Times New Roman" w:hAnsi="Times New Roman" w:cs="Times New Roman"/>
        </w:rPr>
        <w:t>. и несовершеннолетних)</w:t>
      </w:r>
      <w:bookmarkEnd w:id="9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Всю ответственность за игроков младше 18 лет и несовершеннолетних гостей несут их родители/законные представители/сопровождающие.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 Каждый игрок (в том числе и несовершеннолетний) обязан сообщить мастерам свои хронические заболевания и медицинские противопоказания, связанные или не связанные с какими-либо заболеваниями, для предотвращения несчастных случаев.</w:t>
      </w:r>
    </w:p>
    <w:p w:rsidR="00CB6D1E" w:rsidRDefault="00AE7D4E" w:rsidP="00E14F5A">
      <w:pPr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игроки указывают данные в заявке;</w:t>
      </w:r>
    </w:p>
    <w:p w:rsidR="00CB6D1E" w:rsidRDefault="00AE7D4E" w:rsidP="00E14F5A">
      <w:pPr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гости и фотографы — при регистрации.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 Недопустимо участие в игровом процессе, а особенно — в боевых взаимодействиях в состоянии алкогольного опьянения.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 На игре запрещается употребление веществ, способствующих изменению сознания (все виды наркотических препаратов).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 При пьяном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дебоше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неадекватном поведении игрока мастера оставляют за собой право удалить его с полигона без возврата игрового и экологического взносов.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4.6. Пожизненные орудия труда (ножи, топоры, лопаты и пр.) необходимо оставлять в местах, где они не смогут травмировать игроков.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4.7. Поясные ножи не допускаются к ношению во время игрового процесса.</w:t>
      </w:r>
    </w:p>
    <w:p w:rsidR="00CB6D1E" w:rsidRDefault="00AE7D4E" w:rsidP="00E14F5A">
      <w:pPr>
        <w:pStyle w:val="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bookmarkStart w:id="10" w:name="_pkwx6jbco80o" w:colFirst="0" w:colLast="0"/>
      <w:bookmarkStart w:id="11" w:name="_Toc163780785"/>
      <w:bookmarkEnd w:id="10"/>
      <w:r>
        <w:rPr>
          <w:rFonts w:ascii="Times New Roman" w:eastAsia="Times New Roman" w:hAnsi="Times New Roman" w:cs="Times New Roman"/>
        </w:rPr>
        <w:t>О взносах</w:t>
      </w:r>
      <w:bookmarkEnd w:id="11"/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Взносы на игру сдаются до ее проведения переводом на карту одного из мастеров АХЧ. Также возможна оплата на встречах с игроками лично мастеру. При оплате взноса на полигоне он сдается на регистрации.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5.2. На данный момент для сдачи взносов доступны карты:</w:t>
      </w:r>
    </w:p>
    <w:p w:rsidR="00CB6D1E" w:rsidRDefault="00AE7D4E" w:rsidP="00E14F5A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5469380052697496 (Сбербанк)</w:t>
      </w:r>
    </w:p>
    <w:p w:rsidR="00CB6D1E" w:rsidRDefault="00AE7D4E" w:rsidP="00E14F5A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5536914101438079 (Тинькофф)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5.3. Сумма взноса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стандартный размер игрового взноса равняется 3000 рублей; оплатить его можно до 31.12.2023 включительно;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1.01.2024 по 31.03.2024 включительно — 3500 рублей.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1.04.2024 по 14.04.2024 включительно — 4000 рублей.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вы не сдали взнос до 14.04.2024, его можно будет внести только на полигоне в размере 5000 рублей.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Гостевой взнос — 1000 рублей (сдается при регистрации; на детей младше 16 лет гостевой взнос не распространяется; лица старше 16 лет сдают полный игровой взнос);</w:t>
      </w:r>
    </w:p>
    <w:p w:rsidR="00CB6D1E" w:rsidRDefault="00AE7D4E" w:rsidP="00E14F5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Фотографы — бесплатно (проходят предварительную регистрацию, максимальное количество фотографов на игре — до 5).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 оплате взноса на одну из карт МГ в комментариях к платежу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нужно указать фамилию</w:t>
      </w:r>
      <w:r>
        <w:rPr>
          <w:rFonts w:ascii="Times New Roman" w:eastAsia="Times New Roman" w:hAnsi="Times New Roman" w:cs="Times New Roman"/>
          <w:sz w:val="24"/>
          <w:szCs w:val="24"/>
        </w:rPr>
        <w:t>, соответствующую поданной заявке, желательно — локацию и персонажа.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Сумма платежа должна быть равна сумме взноса на дату платежа (или кратна ей, если вы платите за несколько человек).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5.5. После оплаты как можно быстрее отправьте сообщение о платеже на почту </w:t>
      </w:r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brain_collaps@mail.ru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 На всякий случай сохраняйте чек.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Желательно, чтобы сообщение было отправлено с адреса, который указан в вашей заявке как основной контакт.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этом сообщении обязательно укажите следующую информацию: ваши ФИО, сумму платежа, дату и время проведения платежа, за кого перечислен взнос. И обязательно прикрепите чек/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скрин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 оплате в приложении.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известны ФИО, то пишите их. В случае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если на момент перечисления взноса ФИО игроков не известны, то надо указать, что это взносы за N игроков такой-то команды.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5.6. До игры необходимо будет прислать дополнительную информацию для уточнения, за кого были перечислены эти взносы.</w:t>
      </w:r>
    </w:p>
    <w:p w:rsidR="00CB6D1E" w:rsidRDefault="00AE7D4E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МГ просит игроков быть готовыми подтвердить факт сдачи взноса непосредственно при регистрации в случае спорных моментов.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5.7. Возврат и передача взносов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 можете вернуть свой взнос, написав не позднее 14.04.2024 об этом на почту </w:t>
      </w:r>
      <w:hyperlink r:id="rId12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brain_collaps@mail.ru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и указав свои ФИО и реквизиты для возврата.</w:t>
      </w:r>
    </w:p>
    <w:p w:rsidR="00CB6D1E" w:rsidRDefault="00AE7D4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После 14.04.2024 сданные взносы вернуть невозможно.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5.8. Взносы возвращаются за вычетом банковской комиссии (если есть) в течение двух недель после игры.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5.9. Взнос можно передать другому игроку, написав до 14.04.2024 на почту свои данные и того, кому вы собираетесь его передать.</w:t>
      </w:r>
    </w:p>
    <w:p w:rsidR="00CB6D1E" w:rsidRDefault="00AE7D4E" w:rsidP="00E14F5A">
      <w:pPr>
        <w:pStyle w:val="3"/>
        <w:numPr>
          <w:ilvl w:val="0"/>
          <w:numId w:val="16"/>
        </w:numPr>
        <w:rPr>
          <w:sz w:val="24"/>
          <w:szCs w:val="24"/>
        </w:rPr>
      </w:pPr>
      <w:bookmarkStart w:id="12" w:name="_lmgy7hxnwu5" w:colFirst="0" w:colLast="0"/>
      <w:bookmarkStart w:id="13" w:name="_Toc163780786"/>
      <w:bookmarkEnd w:id="12"/>
      <w:r>
        <w:rPr>
          <w:rFonts w:ascii="Times New Roman" w:eastAsia="Times New Roman" w:hAnsi="Times New Roman" w:cs="Times New Roman"/>
        </w:rPr>
        <w:t>Экологический взнос</w:t>
      </w:r>
      <w:bookmarkEnd w:id="13"/>
    </w:p>
    <w:p w:rsidR="00CB6D1E" w:rsidRDefault="00AE7D4E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6.1. При заезде на полигон каждый игрок сдает экологический взнос в размере 500 рублей.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Просьба сдавать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эковзнос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одной купюрой (или без сдачи).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6.2. Экологический взнос возвращается игрокам после завершения игры и сдачи локации региональному мастеру (или любому из свободных мастеров).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6.3. Локация считается сданной, если находится в том же состоянии, что и до заезда на нее игроков, а именно:</w:t>
      </w:r>
    </w:p>
    <w:p w:rsidR="00CB6D1E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убраны игровые конверты и/или строения, если мастером-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указано иное;</w:t>
      </w:r>
    </w:p>
    <w:p w:rsidR="00CB6D1E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срезаны веревки;</w:t>
      </w:r>
    </w:p>
    <w:p w:rsidR="00CB6D1E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ткань/нетканое полотно/полиэтилен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сняты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вынесены к месту сбора мусора;</w:t>
      </w:r>
    </w:p>
    <w:p w:rsidR="00CB6D1E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костры потушены и закопаны,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костровища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закопаны;</w:t>
      </w:r>
    </w:p>
    <w:p w:rsidR="00CB6D1E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выгребная яма и туалет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закопаны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B6D1E" w:rsidRPr="00246071" w:rsidRDefault="00AE7D4E" w:rsidP="00E14F5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246071">
        <w:rPr>
          <w:rFonts w:ascii="Times New Roman" w:eastAsia="Times New Roman" w:hAnsi="Times New Roman" w:cs="Times New Roman"/>
          <w:sz w:val="24"/>
          <w:szCs w:val="24"/>
        </w:rPr>
        <w:t>отсутствует всяческий мусор, в том числе мелкий.</w:t>
      </w:r>
    </w:p>
    <w:p w:rsidR="00CB6D1E" w:rsidRDefault="00AE7D4E" w:rsidP="00E14F5A">
      <w:pPr>
        <w:pStyle w:val="3"/>
        <w:numPr>
          <w:ilvl w:val="0"/>
          <w:numId w:val="16"/>
        </w:numPr>
        <w:rPr>
          <w:sz w:val="24"/>
          <w:szCs w:val="24"/>
        </w:rPr>
      </w:pPr>
      <w:bookmarkStart w:id="14" w:name="_sgld1k3qblve" w:colFirst="0" w:colLast="0"/>
      <w:bookmarkStart w:id="15" w:name="_Toc163780787"/>
      <w:bookmarkEnd w:id="14"/>
      <w:r>
        <w:rPr>
          <w:rFonts w:ascii="Times New Roman" w:eastAsia="Times New Roman" w:hAnsi="Times New Roman" w:cs="Times New Roman"/>
        </w:rPr>
        <w:t>О постройках, пожарной безопасности, гигиене леса</w:t>
      </w:r>
      <w:bookmarkEnd w:id="15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7.1. Запрещена рубка живых деревьев (зеленки), если мастером-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сказано иное. Замеченным в этом игрокам экологический взнос не возвращается.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7.2. Запрещается приколачивать доски, бревна, горбыль к живым деревьям, вбивать в живые деревья гвозди, если мастером-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региональщиком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сказано иное. Замеченным в этом игрокам экологический взнос не возвращается.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7.3. Запрещается разведение костров в опасной близости от пожароопасных мест: рядом с сухим валом, под низко свисающими ветвями деревьев и кустарников, тентами, рядом с палатками.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7.4. Каждое кострище должно быть окопано. На игре допускается использование в качестве кострищ железных полубочек.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7.5. Запрещается сливать технические жидкости (бензин, масло и пр.) на землю, в водоемы и в непосредственной близости от костров. Замеченным в этом игрокам экологический взнос не возвращается.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7.6. Огонь осветительных средств (свечей/факелов) не должен находиться в опасной близости от сухих ветвей и легковоспламеняющихся веществ.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7.7. Желающие устроить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-шоу обязаны предупредить об этом мастеров заранее и проводить его только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непожароопасном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месте в присутствии кого-либо из мастеров.</w:t>
      </w:r>
    </w:p>
    <w:p w:rsidR="00CB6D1E" w:rsidRDefault="00AE7D4E" w:rsidP="00E14F5A">
      <w:pPr>
        <w:pStyle w:val="3"/>
        <w:numPr>
          <w:ilvl w:val="0"/>
          <w:numId w:val="16"/>
        </w:numPr>
        <w:rPr>
          <w:sz w:val="24"/>
          <w:szCs w:val="24"/>
        </w:rPr>
      </w:pPr>
      <w:bookmarkStart w:id="16" w:name="_5xaymsk020w" w:colFirst="0" w:colLast="0"/>
      <w:bookmarkStart w:id="17" w:name="_Toc163780788"/>
      <w:bookmarkEnd w:id="16"/>
      <w:r>
        <w:rPr>
          <w:rFonts w:ascii="Times New Roman" w:eastAsia="Times New Roman" w:hAnsi="Times New Roman" w:cs="Times New Roman"/>
        </w:rPr>
        <w:t>Об антураже, цивильных вещах и игровом процессе</w:t>
      </w:r>
      <w:bookmarkEnd w:id="17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8.1. Игрокам запрещается участие в игровом процессе без антуража, соответствующего виду деятельности и социальному статусу персонажа (все требования к антуражу будут указаны в соответствующем разделе правил).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8.2. Гостям и фотографам следует приезжать на игру, подобрав соответствующий ее духу антураж.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8.3. Палатка каждого игрока не является игровой территорией и должна находиться вне игровой зоны. Соответственно, в ней нельзя прятаться от других игроков и/или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игротехников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оставлять находящиеся в игре предметы/ресурсы и так далее.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8.4. Если палатка находится на игровой территории, она должна быть полностью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заантуражена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В этом случае она считается игровым строением со всеми вытекающими последствиями.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8.5. Игровая зона должны быть отделена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жилой:</w:t>
      </w:r>
    </w:p>
    <w:p w:rsidR="00CB6D1E" w:rsidRDefault="00AE7D4E" w:rsidP="00E14F5A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часть жилой зоны, которая соприкасается с игровой, необходимо закрыть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нетканкой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(из игровой зоны не должны быть видны палатки)</w:t>
      </w:r>
    </w:p>
    <w:p w:rsidR="00CB6D1E" w:rsidRDefault="00AE7D4E" w:rsidP="00E14F5A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допускается маркировать остальную жилую часть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киперной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лентой.</w:t>
      </w:r>
    </w:p>
    <w:p w:rsidR="00CB6D1E" w:rsidRDefault="00AE7D4E" w:rsidP="00E14F5A">
      <w:pPr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разрешено делать проходы из игровой части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жилую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8.6. На данной ролевой игре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предполагается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не будет поощряться проведение дискотек с использованием современного оборудования после 23:00.</w:t>
      </w:r>
    </w:p>
    <w:p w:rsidR="00CB6D1E" w:rsidRDefault="00AE7D4E" w:rsidP="00E14F5A">
      <w:pPr>
        <w:pStyle w:val="3"/>
        <w:numPr>
          <w:ilvl w:val="0"/>
          <w:numId w:val="16"/>
        </w:numPr>
        <w:rPr>
          <w:sz w:val="24"/>
          <w:szCs w:val="24"/>
        </w:rPr>
      </w:pPr>
      <w:bookmarkStart w:id="18" w:name="_dyhbop6d2rxt" w:colFirst="0" w:colLast="0"/>
      <w:bookmarkStart w:id="19" w:name="_Toc163780789"/>
      <w:bookmarkEnd w:id="18"/>
      <w:r>
        <w:rPr>
          <w:rFonts w:ascii="Times New Roman" w:eastAsia="Times New Roman" w:hAnsi="Times New Roman" w:cs="Times New Roman"/>
        </w:rPr>
        <w:t>О присутствии животных на игре</w:t>
      </w:r>
      <w:bookmarkEnd w:id="19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9.1. На данной ролевой игре не приветствуется присутствие на полигоне любых домашних животных.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9.2. В случае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если игрок привез с собой животное, он несет полную ответственность за его поведение, в том числе предусмотренную российским законодательством.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9.3. Породы собак, указанные как опасные в </w:t>
      </w:r>
      <w:hyperlink r:id="rId13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постановлении правительства РФ о перечне «потенциально опасных собак»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должны быть на поводке и в наморднике независимо от того, где находятся.</w:t>
      </w:r>
    </w:p>
    <w:p w:rsidR="00CB6D1E" w:rsidRDefault="00AE7D4E" w:rsidP="00E14F5A">
      <w:pPr>
        <w:pStyle w:val="3"/>
        <w:numPr>
          <w:ilvl w:val="0"/>
          <w:numId w:val="16"/>
        </w:numPr>
        <w:rPr>
          <w:sz w:val="24"/>
          <w:szCs w:val="24"/>
        </w:rPr>
      </w:pPr>
      <w:bookmarkStart w:id="20" w:name="_8jw2glca57qz" w:colFirst="0" w:colLast="0"/>
      <w:bookmarkStart w:id="21" w:name="_Toc163780790"/>
      <w:bookmarkEnd w:id="20"/>
      <w:r>
        <w:rPr>
          <w:rFonts w:ascii="Times New Roman" w:eastAsia="Times New Roman" w:hAnsi="Times New Roman" w:cs="Times New Roman"/>
        </w:rPr>
        <w:t>Об использовании раций на игре</w:t>
      </w:r>
      <w:bookmarkEnd w:id="21"/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10.1. Игроки могут использовать рации для связи. Они должны работать на определенной частоте (канале). Ее выдают мастера при регистрации.</w:t>
      </w:r>
    </w:p>
    <w:p w:rsidR="00CB6D1E" w:rsidRDefault="00AE7D4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10.2. В космосе использование раций запрещено.</w:t>
      </w:r>
    </w:p>
    <w:p w:rsidR="00246071" w:rsidRDefault="0024607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B6D1E" w:rsidRDefault="00AE7D4E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</w:rPr>
      </w:pPr>
      <w:bookmarkStart w:id="22" w:name="_w114jqenidi8" w:colFirst="0" w:colLast="0"/>
      <w:bookmarkStart w:id="23" w:name="_Toc163780791"/>
      <w:bookmarkEnd w:id="22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Боевое взаимодействие 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боевка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>)</w:t>
      </w:r>
      <w:bookmarkEnd w:id="23"/>
    </w:p>
    <w:p w:rsidR="00CB6D1E" w:rsidRDefault="00CB6D1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B6D1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24" w:name="_qjqbx41f0d72" w:colFirst="0" w:colLast="0"/>
      <w:bookmarkStart w:id="25" w:name="_Toc163780792"/>
      <w:bookmarkEnd w:id="24"/>
      <w:r>
        <w:rPr>
          <w:rFonts w:ascii="Times New Roman" w:eastAsia="Times New Roman" w:hAnsi="Times New Roman" w:cs="Times New Roman"/>
        </w:rPr>
        <w:t>Общие положения</w:t>
      </w:r>
      <w:bookmarkEnd w:id="25"/>
    </w:p>
    <w:p w:rsidR="00246071" w:rsidRDefault="0024607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Боевая система —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хитовая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 Каждый игрок свои хиты считает сам.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На игру допускается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протектированное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оружие ближнего боя (ЛАРП), оружие на базе NERF, резиновые ножи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Steel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длиной до 30 см.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Все оружие проходит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предигровой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контроль! До начала игры (на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чиповке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) мастер проверит его на безопасность, эстетичность (соответствие духу мира игры) и роли персонажа. Если вы сомневаетесь, что ваше оружие допустят — напишите мастеру по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боевке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ДО заезда на полигон!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1.3. Допущенное к игре оружие помечается чипом допуска с надписью «Оружие в игре».</w:t>
      </w:r>
      <w:r>
        <w:rPr>
          <w:noProof/>
          <w:lang w:val="ru-RU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4438650</wp:posOffset>
            </wp:positionH>
            <wp:positionV relativeFrom="paragraph">
              <wp:posOffset>342900</wp:posOffset>
            </wp:positionV>
            <wp:extent cx="1665208" cy="2244411"/>
            <wp:effectExtent l="0" t="0" r="0" b="0"/>
            <wp:wrapSquare wrapText="bothSides" distT="114300" distB="114300" distL="114300" distR="114300"/>
            <wp:docPr id="1" name="image1.jpg" descr="Правила по боевому взаимодействию, изображение №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Правила по боевому взаимодействию, изображение №1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5208" cy="22444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 Поражаемая зона: «рубашка, брюки», что подразумевает поверхность тела под данными элементами одежды (обозначены зеленым на рисунке).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1.5. На игре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ЗАПРЕЩЕНЫ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удары и выстрелы в шею, пах, стопы, кисти рук, голову;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удары небоевой частью оружия; колющие удары;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любые приемы рукопашного боя,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удары ногами, захваты оружия;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броски оружия в противника;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прицельные удары в огнестрельное оружие и парирование им;</w:t>
      </w:r>
    </w:p>
    <w:p w:rsidR="00CB6D1E" w:rsidRDefault="00AE7D4E" w:rsidP="00E14F5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стрельба в упор (после выстрела заряд NERF не должен остаться в стволе).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1.6. В ночное время,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 21:00 до 06:00,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допускается использование только оружие ближнего боя длиной строго до 40 см и оружия на базе NERF. Оружие ближнего боя для использования в ночное время проходит допуск отдельно и помечается соответствующим чипом с надписью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Ночная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1.7. В случае нанесения травмы нанесший травму и травмируемый игрок выходят из игры. Решение об их дальнейшим участие в игре принимает мастер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боевке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CB6D1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CB6D1E" w:rsidRPr="00AE7D4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26" w:name="_b5pjd1clt2wt" w:colFirst="0" w:colLast="0"/>
      <w:bookmarkStart w:id="27" w:name="_Toc163780793"/>
      <w:bookmarkEnd w:id="26"/>
      <w:proofErr w:type="spellStart"/>
      <w:r>
        <w:rPr>
          <w:rFonts w:ascii="Times New Roman" w:eastAsia="Times New Roman" w:hAnsi="Times New Roman" w:cs="Times New Roman"/>
        </w:rPr>
        <w:t>Хитовая</w:t>
      </w:r>
      <w:proofErr w:type="spellEnd"/>
      <w:r>
        <w:rPr>
          <w:rFonts w:ascii="Times New Roman" w:eastAsia="Times New Roman" w:hAnsi="Times New Roman" w:cs="Times New Roman"/>
        </w:rPr>
        <w:t xml:space="preserve"> система</w:t>
      </w:r>
      <w:bookmarkEnd w:id="27"/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В обычных условиях у персонажа 2 основных (нательных) хита. Хиты могут быть увеличены только бронежилетом (+1 хит). Максимальное число хитов у персонажей на игре — 3.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Состояние здоровья персонажей: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Здоров. </w:t>
      </w:r>
      <w:r>
        <w:rPr>
          <w:rFonts w:ascii="Times New Roman" w:eastAsia="Times New Roman" w:hAnsi="Times New Roman" w:cs="Times New Roman"/>
          <w:sz w:val="24"/>
          <w:szCs w:val="24"/>
        </w:rPr>
        <w:t>У персонажа максимальное число хитов. Ограничений на игровые взаимодействия он не имеет.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Ранен. </w:t>
      </w:r>
      <w:r>
        <w:rPr>
          <w:rFonts w:ascii="Times New Roman" w:eastAsia="Times New Roman" w:hAnsi="Times New Roman" w:cs="Times New Roman"/>
          <w:sz w:val="24"/>
          <w:szCs w:val="24"/>
        </w:rPr>
        <w:t>У персонажа 1 хит. Ограничений на игровые взаимодействия он не имеет. Хиты до состояния «Здоров» можно восстановить посредством Аптечки*, найденной в процессе игры.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Тяжело ранен.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 персонажа 0 хитов, он должен прекратить боевое взаимодействие, отойти на безопасное расстояние, лечь или сесть на землю и убрать оружие из рук (например, положить на землю — противникам должно быть понятно, что персонаж не просто так споткнулся и упал).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Персонаж может только ползать и стонать. Не может сам себя перевязать, пользоваться оружием и Аптечкой*. Через 15 минут переходит в состояние «Смерть».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Смерть.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Игрок продолжает оставаться на месте в течение 15 минут, изображая труп. Если за это время никто персонажа не обыскал, все игровые предметы попадают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Игрок надевает на лоб белую повязку и ближайшим путем, по возможности, обходя места игровых взаимодействий, следует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(в случае убийства ночью персонаж </w:t>
      </w:r>
      <w:hyperlink r:id="rId15">
        <w:r>
          <w:rPr>
            <w:rFonts w:ascii="Times New Roman" w:eastAsia="Times New Roman" w:hAnsi="Times New Roman" w:cs="Times New Roman"/>
            <w:sz w:val="24"/>
            <w:szCs w:val="24"/>
          </w:rPr>
          <w:t>идет досыпать в палатку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и с наступлением утра следует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Базовое время пребывания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1 час.</w:t>
      </w:r>
    </w:p>
    <w:p w:rsidR="00CB6D1E" w:rsidRDefault="00CB6D1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персонажа в тяжелом ранении перевязать, можно отсрочить наступление Смерти на 15 минут. Перевязка применяется однократно. Перевязку может сделать любой персонаж, не находящийся в состоянии тяжелого ранения: обозначается наматыванием бинта на грудь игрока не менее чем в два слоя (сквозь повязку не должен проглядывать антураж). Перевязанный персонаж может самостоятельно восстановить свои хиты с помощью Аптечки*.</w:t>
      </w:r>
    </w:p>
    <w:p w:rsidR="00CB6D1E" w:rsidRDefault="00CB6D1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*Аптечка — игровой предмет одноразового использования, моделируется специальной карточкой. После использования рвется.</w:t>
      </w:r>
    </w:p>
    <w:p w:rsidR="00CB6D1E" w:rsidRDefault="00AE7D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 Первым снимается хит «бронежилета». Хит бронежилета восстанавливается аптечкой.</w:t>
      </w:r>
    </w:p>
    <w:p w:rsidR="00CB6D1E" w:rsidRDefault="00AE7D4E" w:rsidP="0024607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Нельзя восстанавливать «нательные» хиты сниманием и надеванием бронежилета.</w:t>
      </w:r>
    </w:p>
    <w:p w:rsidR="00CB6D1E" w:rsidRPr="00AE7D4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28" w:name="_gbpwp83ryrx6" w:colFirst="0" w:colLast="0"/>
      <w:bookmarkStart w:id="29" w:name="_Toc163780794"/>
      <w:bookmarkEnd w:id="28"/>
      <w:r>
        <w:rPr>
          <w:rFonts w:ascii="Times New Roman" w:eastAsia="Times New Roman" w:hAnsi="Times New Roman" w:cs="Times New Roman"/>
        </w:rPr>
        <w:t>Боевое взаимодействие</w:t>
      </w:r>
      <w:bookmarkEnd w:id="29"/>
    </w:p>
    <w:p w:rsidR="00246071" w:rsidRDefault="00246071" w:rsidP="0024607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Попадание любым оружием ближнего боя в допустимую поражаемую зону игрока снижает его хиты на 1.</w:t>
      </w:r>
    </w:p>
    <w:p w:rsidR="00246071" w:rsidRDefault="00246071" w:rsidP="0024607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</w:t>
      </w:r>
      <w:r w:rsidRPr="002460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D4E" w:rsidRPr="00246071">
        <w:rPr>
          <w:rFonts w:ascii="Times New Roman" w:eastAsia="Times New Roman" w:hAnsi="Times New Roman" w:cs="Times New Roman"/>
          <w:sz w:val="24"/>
          <w:szCs w:val="24"/>
        </w:rPr>
        <w:t>Попадание патроном при выстреле NERF в допустимую поражаемую зону игрока снижает его хиты на 1.</w:t>
      </w:r>
      <w:r w:rsidR="00AE7D4E" w:rsidRPr="00246071">
        <w:rPr>
          <w:rFonts w:ascii="Times New Roman" w:eastAsia="Times New Roman" w:hAnsi="Times New Roman" w:cs="Times New Roman"/>
          <w:sz w:val="24"/>
          <w:szCs w:val="24"/>
        </w:rPr>
        <w:br/>
      </w:r>
      <w:r w:rsidR="00AE7D4E" w:rsidRPr="0024607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Ввиду особенностей моделирования </w:t>
      </w:r>
      <w:proofErr w:type="spellStart"/>
      <w:r w:rsidR="00AE7D4E" w:rsidRPr="00246071">
        <w:rPr>
          <w:rFonts w:ascii="Times New Roman" w:eastAsia="Times New Roman" w:hAnsi="Times New Roman" w:cs="Times New Roman"/>
          <w:b/>
          <w:i/>
          <w:sz w:val="24"/>
          <w:szCs w:val="24"/>
        </w:rPr>
        <w:t>огнестрела</w:t>
      </w:r>
      <w:proofErr w:type="spellEnd"/>
      <w:r w:rsidR="00AE7D4E" w:rsidRPr="0024607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на NERF (попал/не попал, почувствовал/не почувствовал) настоятельно рекомендуем в спорных ситуациях руководствоваться здравым смыслом.</w:t>
      </w:r>
    </w:p>
    <w:p w:rsidR="00CB6D1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  <w:lang w:val="ru-RU"/>
        </w:rPr>
        <w:t>3.3.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r w:rsidR="00AE7D4E" w:rsidRPr="00246071">
        <w:rPr>
          <w:rFonts w:ascii="Times New Roman" w:eastAsia="Times New Roman" w:hAnsi="Times New Roman" w:cs="Times New Roman"/>
          <w:sz w:val="24"/>
          <w:szCs w:val="24"/>
        </w:rPr>
        <w:t>Удары «швейная машинка» считаются как одно попадание.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Автоматная очередь также считается за одно попадание и снимает 1 хит.</w:t>
      </w:r>
    </w:p>
    <w:p w:rsidR="00CB6D1E" w:rsidRPr="00AE7D4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30" w:name="_fc6bcmgp3n91" w:colFirst="0" w:colLast="0"/>
      <w:bookmarkStart w:id="31" w:name="_Toc163780795"/>
      <w:bookmarkEnd w:id="30"/>
      <w:r>
        <w:rPr>
          <w:rFonts w:ascii="Times New Roman" w:eastAsia="Times New Roman" w:hAnsi="Times New Roman" w:cs="Times New Roman"/>
        </w:rPr>
        <w:t>Особые действия</w:t>
      </w:r>
      <w:bookmarkEnd w:id="31"/>
    </w:p>
    <w:p w:rsidR="005141EE" w:rsidRPr="005141E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  <w:lang w:val="ru-RU"/>
        </w:rPr>
        <w:t>4.1.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b/>
          <w:sz w:val="24"/>
          <w:szCs w:val="24"/>
        </w:rPr>
        <w:t xml:space="preserve">Добивание.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Для убийства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тяжело раненого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персонажа необходимо обозначить по поражаемой зоне игрока удар или выстрел, снимающий с него хиты, и сказать «Добиваю». После этого персонаж переходит в состояние «Смерть».</w:t>
      </w:r>
    </w:p>
    <w:p w:rsidR="005141E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 добитого игрока можно забрать из паспорта талон «Жизнь». Этот талон становится игровым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побираемым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предметом и является неоспоримым доказательством смерти персонажа.</w:t>
      </w:r>
    </w:p>
    <w:p w:rsidR="00CB6D1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r w:rsidR="00AE7D4E" w:rsidRPr="005141EE">
        <w:rPr>
          <w:rFonts w:ascii="Times New Roman" w:eastAsia="Times New Roman" w:hAnsi="Times New Roman" w:cs="Times New Roman"/>
          <w:b/>
          <w:sz w:val="24"/>
          <w:szCs w:val="24"/>
        </w:rPr>
        <w:t>Оглушение.</w:t>
      </w:r>
      <w:r w:rsidR="00AE7D4E" w:rsidRPr="005141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Оглушенный персонаж теряет сознание, не может кричать или говорить, не слышит, что происходит вокруг него, лежит с закрытыми глазами, не в состоянии самостоятельно передвигаться. Оглушение длится 5 минут.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После 3-го оглушения в течение часа персонаж переходит в состояние тяжелого ранения.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Персонаж может быть оглушен контактным оружием, рукояткой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огнестрела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оглушение проводит игрок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игротехник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он должен сказать слово «Оглушен» так, чтобы жертва его услышала. Можно шепотом на ухо.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Для оглушения оружием необходимо дотронуться между лопатками игрока рукой с зажатым в ней контактным или огнестрельным оружием. Жертва должна быть обращена спиной и не совершать каких-либо активных действий — например, сражаться, бежать.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Единовременно оружием можно оглушить только одну жертву.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Оглушение считается началом активного боевого столкновения и до его окончания оглушать оружием нельзя.</w:t>
      </w:r>
    </w:p>
    <w:p w:rsidR="005141E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Окончанием активного боевого взаимодействия считается отсутствие каких-либо боевых действий (фехтование, стрельба, бег и т.д.) со стороны вовлеченных игроков в течение 10 секунд.</w:t>
      </w:r>
    </w:p>
    <w:p w:rsidR="005141EE" w:rsidRPr="005141E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r w:rsidR="00AE7D4E" w:rsidRPr="005141EE">
        <w:rPr>
          <w:rFonts w:ascii="Times New Roman" w:eastAsia="Times New Roman" w:hAnsi="Times New Roman" w:cs="Times New Roman"/>
          <w:b/>
          <w:sz w:val="24"/>
          <w:szCs w:val="24"/>
        </w:rPr>
        <w:t>Кулуарные убийства, яды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(отравление еды/напитков). Не моделируются.</w:t>
      </w:r>
    </w:p>
    <w:p w:rsidR="005141E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="00AE7D4E" w:rsidRPr="005141EE">
        <w:rPr>
          <w:rFonts w:ascii="Times New Roman" w:eastAsia="Times New Roman" w:hAnsi="Times New Roman" w:cs="Times New Roman"/>
          <w:b/>
          <w:sz w:val="24"/>
          <w:szCs w:val="24"/>
        </w:rPr>
        <w:t>Обыск.</w:t>
      </w:r>
      <w:r w:rsidR="00AE7D4E" w:rsidRPr="005141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При обыске тот, кто обыскивает, должен указать место или объект обыска (подсумок, дамская сумочка, сапоги и т.д.). Тот, кого обыскивают,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показывает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/выкладывает все игровые вещи, что у него есть в указанном месте/местах. На игре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побираемы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только игровые вещи: все то, что игрок может получить в процессе игры, а не привозит с собой на игру; оружие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непобираемо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41E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41EE">
        <w:rPr>
          <w:rFonts w:ascii="Times New Roman" w:eastAsia="Times New Roman" w:hAnsi="Times New Roman" w:cs="Times New Roman"/>
          <w:sz w:val="24"/>
          <w:szCs w:val="24"/>
          <w:lang w:val="ru-RU"/>
        </w:rPr>
        <w:t>4.5.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b/>
          <w:sz w:val="24"/>
          <w:szCs w:val="24"/>
        </w:rPr>
        <w:t xml:space="preserve">Связывание.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Моделируется легким связыванием конечностей веревкой. Игроку нельзя причинять физические неудобства (боль). Со связанными руками невозможно применять оружие, со связанными ногами невозможно ходить. Наличие кляпа оговаривается отдельно.</w:t>
      </w:r>
    </w:p>
    <w:p w:rsid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Персонаж может освободиться самостоятельно или с чьей-либо помощью, «перерезав» веревки игровым контактным оружием с режущей кромкой (ножик, коса и т.д.): моделируется перетиранием веревки о лезвие и счетом до ста (тысяча один, тысяча два, …, тысяча сто). По окончании счета веревки считаются перерезанными.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двух часов пленения (нахождения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связанным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игрок при желании может заявить о добровольном уходе из жизни или продолжить игру.</w:t>
      </w:r>
    </w:p>
    <w:p w:rsidR="005141E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b/>
          <w:i/>
          <w:sz w:val="24"/>
          <w:szCs w:val="24"/>
        </w:rPr>
        <w:t>В ночное время, с 21:00 до 06:00, пленные имеют право покинуть игровую территорию и уйти спать к себе в локацию с возвратом к наступлению игрового дня.</w:t>
      </w:r>
    </w:p>
    <w:p w:rsidR="00CB6D1E" w:rsidRPr="005141E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4.6. </w:t>
      </w:r>
      <w:r w:rsidR="00AE7D4E" w:rsidRPr="005141EE">
        <w:rPr>
          <w:rFonts w:ascii="Times New Roman" w:eastAsia="Times New Roman" w:hAnsi="Times New Roman" w:cs="Times New Roman"/>
          <w:b/>
          <w:sz w:val="24"/>
          <w:szCs w:val="24"/>
        </w:rPr>
        <w:t>Плотская любовь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отыгрывается по взаимной договоренности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4.7. </w:t>
      </w:r>
      <w:r w:rsidR="00AE7D4E" w:rsidRPr="005141EE">
        <w:rPr>
          <w:rFonts w:ascii="Times New Roman" w:eastAsia="Times New Roman" w:hAnsi="Times New Roman" w:cs="Times New Roman"/>
          <w:b/>
          <w:sz w:val="24"/>
          <w:szCs w:val="24"/>
        </w:rPr>
        <w:t>Пытки</w:t>
      </w:r>
      <w:r w:rsidR="00AE7D4E" w:rsidRPr="005141E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Пытаемый должен быть связан и находится в сознании.</w:t>
      </w:r>
    </w:p>
    <w:p w:rsidR="00CB6D1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Тот, кто пытает, отыгрывает пытку в течение нескольких минут и после этого бросает шестигранный кубик.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Если выпали значения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от 1 до 3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>, то жертва выдержала пытку и продолжает молчать.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4 и 5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пытаемый должен честно и развернуто ответить на один вопрос (не выдержал пытку).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Если выпало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>, то пытка оказалась слишком сильной — персонаж погибает (переходит в состояние «Смерть»).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При второй пытке значение кубика смещаются: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1-2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провал,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3-4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успех,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5-6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смерть.</w:t>
      </w:r>
    </w:p>
    <w:p w:rsidR="00CB6D1E" w:rsidRP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При третьей значения становятся: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провал,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2-3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успех,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4-6</w:t>
      </w:r>
      <w:r w:rsidRPr="005141EE">
        <w:rPr>
          <w:rFonts w:ascii="Times New Roman" w:eastAsia="Times New Roman" w:hAnsi="Times New Roman" w:cs="Times New Roman"/>
          <w:sz w:val="24"/>
          <w:szCs w:val="24"/>
        </w:rPr>
        <w:t xml:space="preserve"> — смерть.</w:t>
      </w:r>
    </w:p>
    <w:p w:rsidR="005141EE" w:rsidRDefault="00AE7D4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141EE">
        <w:rPr>
          <w:rFonts w:ascii="Times New Roman" w:eastAsia="Times New Roman" w:hAnsi="Times New Roman" w:cs="Times New Roman"/>
          <w:sz w:val="24"/>
          <w:szCs w:val="24"/>
        </w:rPr>
        <w:t>Четвертая пытка в течение того же дня приведет к мгновенной смерти пытаемого.</w:t>
      </w:r>
    </w:p>
    <w:p w:rsidR="00CB6D1E" w:rsidRDefault="005141EE" w:rsidP="005141E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5141EE">
        <w:rPr>
          <w:rFonts w:ascii="Times New Roman" w:eastAsia="Times New Roman" w:hAnsi="Times New Roman" w:cs="Times New Roman"/>
          <w:sz w:val="24"/>
          <w:szCs w:val="24"/>
          <w:lang w:val="ru-RU"/>
        </w:rPr>
        <w:t>4.8.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b/>
          <w:sz w:val="24"/>
          <w:szCs w:val="24"/>
        </w:rPr>
        <w:t>Переноска персонажа.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Неспособного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двигаться самостоятельно по тем или иным причинам переносит один человек (закидываем руку на плечо, идем медленным шагом).</w:t>
      </w:r>
    </w:p>
    <w:p w:rsidR="00CB6D1E" w:rsidRPr="00AE7D4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32" w:name="_imxj1a72nvlj" w:colFirst="0" w:colLast="0"/>
      <w:bookmarkStart w:id="33" w:name="_Toc163780796"/>
      <w:bookmarkEnd w:id="32"/>
      <w:r>
        <w:rPr>
          <w:rFonts w:ascii="Times New Roman" w:eastAsia="Times New Roman" w:hAnsi="Times New Roman" w:cs="Times New Roman"/>
        </w:rPr>
        <w:t>Допуск оружия</w:t>
      </w:r>
      <w:bookmarkEnd w:id="33"/>
    </w:p>
    <w:p w:rsidR="00CB6D1E" w:rsidRDefault="005141EE" w:rsidP="005141EE">
      <w:pPr>
        <w:shd w:val="clear" w:color="auto" w:fill="FFFFFF"/>
        <w:spacing w:before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На игру допускается оружие, описанное в мире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Firefly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(сериал, фильм, комиксы). Окончательное решение о допуске оружия принимает мастер по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боевке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5141EE" w:rsidP="005141EE">
      <w:pPr>
        <w:shd w:val="clear" w:color="auto" w:fill="FFFFFF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Игровое оружие бывает огнестрельным (в том числе арбалеты) и контактным (холодным).</w:t>
      </w:r>
    </w:p>
    <w:p w:rsidR="00CB6D1E" w:rsidRDefault="005141EE" w:rsidP="005141EE">
      <w:pPr>
        <w:shd w:val="clear" w:color="auto" w:fill="FFFFFF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Допущенное оружие маркируется чипами, закрепленными на видимой части оружия. Патроны к NERF не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чипуются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, но также допускаются после предварительного осмотра.</w:t>
      </w:r>
    </w:p>
    <w:p w:rsidR="005141E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5.4.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использованию </w:t>
      </w:r>
      <w:r w:rsidRPr="005141EE">
        <w:rPr>
          <w:rFonts w:ascii="Times New Roman" w:eastAsia="Times New Roman" w:hAnsi="Times New Roman" w:cs="Times New Roman"/>
          <w:b/>
          <w:sz w:val="24"/>
          <w:szCs w:val="24"/>
        </w:rPr>
        <w:t>не допускаются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E7D4E" w:rsidRPr="005141EE">
        <w:rPr>
          <w:rFonts w:ascii="Times New Roman" w:eastAsia="Times New Roman" w:hAnsi="Times New Roman" w:cs="Times New Roman"/>
          <w:sz w:val="24"/>
          <w:szCs w:val="24"/>
          <w:highlight w:val="white"/>
        </w:rPr>
        <w:t>бофферы</w:t>
      </w:r>
      <w:proofErr w:type="spellEnd"/>
      <w:r w:rsidR="00AE7D4E" w:rsidRPr="005141E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="00AE7D4E" w:rsidRPr="005141EE">
        <w:rPr>
          <w:rFonts w:ascii="Times New Roman" w:eastAsia="Times New Roman" w:hAnsi="Times New Roman" w:cs="Times New Roman"/>
          <w:sz w:val="24"/>
          <w:szCs w:val="24"/>
          <w:highlight w:val="white"/>
        </w:rPr>
        <w:t>тямбары</w:t>
      </w:r>
      <w:proofErr w:type="spellEnd"/>
      <w:r w:rsidR="00AE7D4E" w:rsidRPr="005141EE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  <w:r w:rsidRPr="005141EE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="00AE7D4E" w:rsidRPr="005141EE">
        <w:rPr>
          <w:rFonts w:ascii="Times New Roman" w:eastAsia="Times New Roman" w:hAnsi="Times New Roman" w:cs="Times New Roman"/>
          <w:sz w:val="24"/>
          <w:szCs w:val="24"/>
          <w:highlight w:val="white"/>
        </w:rPr>
        <w:t>луки.</w:t>
      </w:r>
    </w:p>
    <w:p w:rsidR="00CB6D1E" w:rsidRPr="005141E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5.5.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Огнестрельное оружие моделируется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нерфами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(NERF) с начальной скоростью не более 40 м/с.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  <w:t xml:space="preserve">Внешний вид такого оружия должен напоминать образцы из мира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Firefly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либо же тщательно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заантуражен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(покрашен в неброские цвета, задрапирован тканью, черной тканевой изолентой и т.д.).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  <w:t xml:space="preserve">К арбалетам на базе NERF, если такие будут заявлены, будет применяться предварительный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фотодопуск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(согласование с мастерами).</w:t>
      </w:r>
    </w:p>
    <w:p w:rsidR="00CB6D1E" w:rsidRDefault="005141EE" w:rsidP="005141EE">
      <w:pPr>
        <w:shd w:val="clear" w:color="auto" w:fill="FFFFFF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5.6.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Контактное (холодное) оружие: кирпич, кий, скалка, палка, свинцовая труба, полицейская дубинка, различный хозяйственный инвентарь и т.д. и т.п., по сути — что угодно, что способно нанести в реальности физический урон.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br/>
      </w:r>
      <w:r w:rsidR="00AE7D4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Два главных ограничения: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безопасность и соответствие роли.</w:t>
      </w:r>
    </w:p>
    <w:p w:rsidR="00CB6D1E" w:rsidRDefault="005141EE" w:rsidP="005141EE">
      <w:pPr>
        <w:shd w:val="clear" w:color="auto" w:fill="FFFFFF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5.7.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Контактное оружие моделируется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протектированным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оружием (ЛАРП)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—и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зготовлено из прочного и гибкого пластикового сердечника, заключенного в толстый кожух из легкого и прочного эластичного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пенополимера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и покрытого сверху реалистично окрашенным эластичным покрытием.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  <w:t xml:space="preserve">Допустимы окрашенные тренировочные резиновые реплики ножей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Cold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steel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общей длиной до 30 см.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  <w:t>Максимальная длина контактного оружия — 80 см, максимальный вес — 1000 граммов.</w:t>
      </w:r>
    </w:p>
    <w:p w:rsidR="00CB6D1E" w:rsidRPr="00AE7D4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bookmarkStart w:id="34" w:name="_6fdux2s6wpzm" w:colFirst="0" w:colLast="0"/>
      <w:bookmarkStart w:id="35" w:name="_Toc163780797"/>
      <w:bookmarkEnd w:id="34"/>
      <w:r>
        <w:rPr>
          <w:rFonts w:ascii="Times New Roman" w:eastAsia="Times New Roman" w:hAnsi="Times New Roman" w:cs="Times New Roman"/>
        </w:rPr>
        <w:t>Защитное снаряжение</w:t>
      </w:r>
      <w:bookmarkEnd w:id="35"/>
    </w:p>
    <w:p w:rsidR="00CB6D1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Представлено только бронежилетом, добавляет 1 хит на все тело.</w:t>
      </w:r>
    </w:p>
    <w:p w:rsidR="00CB6D1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На игру допускаются стилизованные бронежилеты, изготовленные из пластика/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эвы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Бронежилет — самый верхний «слой» одежды персонажа (нельзя прятать его под рубашками/куртками/платьями).</w:t>
      </w:r>
    </w:p>
    <w:p w:rsidR="00CB6D1E" w:rsidRDefault="00AE7D4E" w:rsidP="00E14F5A">
      <w:pPr>
        <w:pStyle w:val="3"/>
        <w:numPr>
          <w:ilvl w:val="0"/>
          <w:numId w:val="8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6" w:name="_km74c6r6nqpz" w:colFirst="0" w:colLast="0"/>
      <w:bookmarkStart w:id="37" w:name="_Toc163780798"/>
      <w:bookmarkEnd w:id="36"/>
      <w:r>
        <w:rPr>
          <w:rFonts w:ascii="Times New Roman" w:eastAsia="Times New Roman" w:hAnsi="Times New Roman" w:cs="Times New Roman"/>
        </w:rPr>
        <w:t>Правила по строениям</w:t>
      </w:r>
      <w:bookmarkEnd w:id="37"/>
    </w:p>
    <w:p w:rsidR="00CB6D1E" w:rsidRDefault="005141EE" w:rsidP="005141EE">
      <w:pPr>
        <w:shd w:val="clear" w:color="auto" w:fill="FFFFFF"/>
        <w:spacing w:before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Штурмов на игре нет. Перелезать через стены/заборы/ограждения строений запрещено.</w:t>
      </w:r>
    </w:p>
    <w:p w:rsidR="00CB6D1E" w:rsidRDefault="005141EE" w:rsidP="005141EE">
      <w:pPr>
        <w:shd w:val="clear" w:color="auto" w:fill="FFFFFF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Если на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внтурилокационном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строении есть дверь и она закрыта, открыть ее можно, имитируя выбивание: необходимо в течение 1 минуты громкими криками обозначать, что происходит выбивание двери, после чего дверь считается выломанной.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</w:r>
      <w:r w:rsidR="00AE7D4E">
        <w:rPr>
          <w:rFonts w:ascii="Times New Roman" w:eastAsia="Times New Roman" w:hAnsi="Times New Roman" w:cs="Times New Roman"/>
          <w:i/>
          <w:sz w:val="24"/>
          <w:szCs w:val="24"/>
        </w:rPr>
        <w:t>К дверям на игре не относятся: пологи палаток и/или шатров, перегородки и прочие конструкции, внешне не схожие с дверьми.</w:t>
      </w:r>
    </w:p>
    <w:p w:rsidR="005141EE" w:rsidRDefault="005141EE" w:rsidP="005141E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Вход в здание Тюрьмы возможен только через ворота. Ворота </w:t>
      </w:r>
      <w:r w:rsidR="00AE7D4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не выбиваются.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Проникнуть внутрь и наружу возможно только с помощью сотрудников охраны Тюрьмы.</w:t>
      </w:r>
    </w:p>
    <w:p w:rsidR="005141EE" w:rsidRDefault="005141EE" w:rsidP="005141EE">
      <w:r>
        <w:br w:type="page"/>
      </w:r>
    </w:p>
    <w:p w:rsidR="00DA1025" w:rsidRPr="00DA1025" w:rsidRDefault="00DA1025" w:rsidP="00DA1025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</w:rPr>
      </w:pPr>
      <w:bookmarkStart w:id="38" w:name="_yn15zk8iev7" w:colFirst="0" w:colLast="0"/>
      <w:bookmarkStart w:id="39" w:name="_Toc163780799"/>
      <w:bookmarkEnd w:id="38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состояниям и эффектам</w:t>
      </w:r>
      <w:bookmarkEnd w:id="39"/>
    </w:p>
    <w:p w:rsidR="00DA1025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A1025" w:rsidRPr="00DA1025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A1025">
        <w:rPr>
          <w:rFonts w:ascii="Times New Roman" w:eastAsia="Times New Roman" w:hAnsi="Times New Roman" w:cs="Times New Roman"/>
          <w:sz w:val="24"/>
          <w:szCs w:val="24"/>
        </w:rPr>
        <w:t>На игре реализована модель состояний и эффектов. Эффекты могут изменять характеристики персонажа или влиять на отыгрыш, переводить персонажа из одного состояния в другое.</w:t>
      </w:r>
    </w:p>
    <w:p w:rsidR="00DA1025" w:rsidRPr="00DA1025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A1025">
        <w:rPr>
          <w:rFonts w:ascii="Times New Roman" w:eastAsia="Times New Roman" w:hAnsi="Times New Roman" w:cs="Times New Roman"/>
          <w:sz w:val="24"/>
          <w:szCs w:val="24"/>
        </w:rPr>
        <w:t xml:space="preserve">Для персонажа воздействие и учет эффектов моделируется при помощи индивидуальных </w:t>
      </w:r>
      <w:r w:rsidRPr="00D374F3">
        <w:rPr>
          <w:rFonts w:ascii="Times New Roman" w:eastAsia="Times New Roman" w:hAnsi="Times New Roman" w:cs="Times New Roman"/>
          <w:b/>
          <w:sz w:val="24"/>
          <w:szCs w:val="24"/>
        </w:rPr>
        <w:t>листов эффектов</w:t>
      </w:r>
      <w:r w:rsidRPr="00DA1025">
        <w:rPr>
          <w:rFonts w:ascii="Times New Roman" w:eastAsia="Times New Roman" w:hAnsi="Times New Roman" w:cs="Times New Roman"/>
          <w:sz w:val="24"/>
          <w:szCs w:val="24"/>
        </w:rPr>
        <w:t>. Пример листа эффектов — ниже.</w:t>
      </w:r>
    </w:p>
    <w:p w:rsidR="00DA1025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40" w:name="_gof3j64in2j2" w:colFirst="0" w:colLast="0"/>
      <w:bookmarkStart w:id="41" w:name="_Toc163780800"/>
      <w:bookmarkEnd w:id="40"/>
      <w:r>
        <w:rPr>
          <w:rFonts w:ascii="Times New Roman" w:eastAsia="Times New Roman" w:hAnsi="Times New Roman" w:cs="Times New Roman"/>
        </w:rPr>
        <w:t>Состояния</w:t>
      </w:r>
      <w:bookmarkEnd w:id="41"/>
    </w:p>
    <w:p w:rsidR="00DA1025" w:rsidRPr="00DA1025" w:rsidRDefault="00DA1025" w:rsidP="00E14F5A">
      <w:pPr>
        <w:pStyle w:val="a9"/>
        <w:numPr>
          <w:ilvl w:val="1"/>
          <w:numId w:val="20"/>
        </w:numPr>
        <w:shd w:val="clear" w:color="auto" w:fill="FFFFFF"/>
        <w:spacing w:before="36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DA1025">
        <w:rPr>
          <w:rFonts w:ascii="Times New Roman" w:eastAsia="Times New Roman" w:hAnsi="Times New Roman" w:cs="Times New Roman"/>
          <w:sz w:val="24"/>
          <w:szCs w:val="24"/>
        </w:rPr>
        <w:t>Персонаж на игре может находиться в следующих состояниях</w:t>
      </w:r>
      <w:r w:rsidRPr="00DA1025">
        <w:rPr>
          <w:rFonts w:ascii="Times New Roman" w:eastAsia="Times New Roman" w:hAnsi="Times New Roman" w:cs="Times New Roman"/>
          <w:sz w:val="24"/>
          <w:szCs w:val="24"/>
          <w:lang w:val="ru-RU"/>
        </w:rPr>
        <w:t>, описанных в правилах по боевому взаимодействию</w:t>
      </w:r>
      <w:r w:rsid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DA1025" w:rsidRPr="00DA1025" w:rsidRDefault="00DA1025" w:rsidP="00E14F5A">
      <w:pPr>
        <w:pStyle w:val="a9"/>
        <w:numPr>
          <w:ilvl w:val="0"/>
          <w:numId w:val="19"/>
        </w:num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A1025" w:rsidRDefault="00DA1025" w:rsidP="00E14F5A">
      <w:pPr>
        <w:pStyle w:val="a9"/>
        <w:numPr>
          <w:ilvl w:val="0"/>
          <w:numId w:val="19"/>
        </w:num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A1025" w:rsidRDefault="00DA1025" w:rsidP="00E14F5A">
      <w:pPr>
        <w:pStyle w:val="a9"/>
        <w:numPr>
          <w:ilvl w:val="0"/>
          <w:numId w:val="19"/>
        </w:num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proofErr w:type="spellStart"/>
      <w:r w:rsidRPr="00DA1025">
        <w:rPr>
          <w:rFonts w:ascii="Times New Roman" w:eastAsia="Times New Roman" w:hAnsi="Times New Roman" w:cs="Times New Roman"/>
          <w:sz w:val="24"/>
          <w:szCs w:val="24"/>
        </w:rPr>
        <w:t>яжелое</w:t>
      </w:r>
      <w:proofErr w:type="spellEnd"/>
      <w:r w:rsidRPr="00DA1025">
        <w:rPr>
          <w:rFonts w:ascii="Times New Roman" w:eastAsia="Times New Roman" w:hAnsi="Times New Roman" w:cs="Times New Roman"/>
          <w:sz w:val="24"/>
          <w:szCs w:val="24"/>
        </w:rPr>
        <w:t xml:space="preserve"> ранение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374F3" w:rsidRPr="00D374F3" w:rsidRDefault="00DA1025" w:rsidP="00E14F5A">
      <w:pPr>
        <w:pStyle w:val="a9"/>
        <w:numPr>
          <w:ilvl w:val="0"/>
          <w:numId w:val="19"/>
        </w:num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proofErr w:type="spellStart"/>
      <w:r w:rsidRPr="00DA1025">
        <w:rPr>
          <w:rFonts w:ascii="Times New Roman" w:eastAsia="Times New Roman" w:hAnsi="Times New Roman" w:cs="Times New Roman"/>
          <w:sz w:val="24"/>
          <w:szCs w:val="24"/>
        </w:rPr>
        <w:t>мерть</w:t>
      </w:r>
      <w:proofErr w:type="spellEnd"/>
      <w:r w:rsidRPr="00DA10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4F3" w:rsidRPr="00D374F3" w:rsidRDefault="00D374F3" w:rsidP="00D374F3">
      <w:p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Также возможны состояни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, обусловленные действиями каких-либо препаратов и/или эффектов.</w:t>
      </w:r>
    </w:p>
    <w:p w:rsidR="00DA1025" w:rsidRPr="00DA1025" w:rsidRDefault="00D374F3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1.2. </w:t>
      </w:r>
      <w:r w:rsidR="00DA1025" w:rsidRPr="00D374F3">
        <w:rPr>
          <w:rFonts w:ascii="Times New Roman" w:eastAsia="Times New Roman" w:hAnsi="Times New Roman" w:cs="Times New Roman"/>
          <w:b/>
          <w:sz w:val="24"/>
          <w:szCs w:val="24"/>
        </w:rPr>
        <w:t>Без сознания.</w:t>
      </w:r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 xml:space="preserve"> Персонаж теряет сознание, не может кричать или говорить, не слышит, что происходит вокруг него, лежит с закрытыми глазами, не в состоянии самостоятельно передвигаться.</w:t>
      </w:r>
    </w:p>
    <w:p w:rsidR="00DA1025" w:rsidRPr="00DA1025" w:rsidRDefault="00D374F3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 </w:t>
      </w:r>
      <w:r w:rsidR="00DA1025" w:rsidRPr="00D374F3">
        <w:rPr>
          <w:rFonts w:ascii="Times New Roman" w:eastAsia="Times New Roman" w:hAnsi="Times New Roman" w:cs="Times New Roman"/>
          <w:b/>
          <w:sz w:val="24"/>
          <w:szCs w:val="24"/>
        </w:rPr>
        <w:t>Ярость.</w:t>
      </w:r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 xml:space="preserve"> Для каждого персонажа существует счетчик ярости. </w:t>
      </w:r>
      <w:proofErr w:type="gramStart"/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>Его значение может быть увеличено в соответствии с индивидуальными особенностями характера персонажа — триггерами (будут описаны во вводной игрока).</w:t>
      </w:r>
      <w:proofErr w:type="gramEnd"/>
    </w:p>
    <w:p w:rsidR="00DA1025" w:rsidRPr="00D374F3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b/>
          <w:i/>
          <w:sz w:val="24"/>
          <w:szCs w:val="24"/>
        </w:rPr>
        <w:t>Например:</w:t>
      </w:r>
      <w:r w:rsidRPr="00D374F3">
        <w:rPr>
          <w:rFonts w:ascii="Times New Roman" w:eastAsia="Times New Roman" w:hAnsi="Times New Roman" w:cs="Times New Roman"/>
          <w:sz w:val="24"/>
          <w:szCs w:val="24"/>
        </w:rPr>
        <w:t xml:space="preserve"> триггер — персонаж стал свидетелем стрельбы, значение счетчика ярости выросло на 1 (один).</w:t>
      </w:r>
    </w:p>
    <w:p w:rsidR="00DA1025" w:rsidRPr="00DA1025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b/>
          <w:i/>
          <w:sz w:val="24"/>
          <w:szCs w:val="24"/>
        </w:rPr>
        <w:t>Действие игрока:</w:t>
      </w:r>
      <w:r w:rsidRPr="00DA1025">
        <w:rPr>
          <w:rFonts w:ascii="Times New Roman" w:eastAsia="Times New Roman" w:hAnsi="Times New Roman" w:cs="Times New Roman"/>
          <w:sz w:val="24"/>
          <w:szCs w:val="24"/>
        </w:rPr>
        <w:t xml:space="preserve"> увидел стрельбу — отметил ячейку в карточке — приложил усилия, чтобы избавиться от воздействия триггера.</w:t>
      </w:r>
    </w:p>
    <w:p w:rsidR="00DA1025" w:rsidRPr="00DA1025" w:rsidRDefault="00D374F3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1.3.1. </w:t>
      </w:r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 xml:space="preserve">Следующее срабатывание триггера возможно не ранее, чем через 10 минут. Во время </w:t>
      </w:r>
      <w:proofErr w:type="gramStart"/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>боевого</w:t>
      </w:r>
      <w:proofErr w:type="gramEnd"/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 xml:space="preserve"> взаимодействие срабатывание триггеров не учитывается.</w:t>
      </w:r>
    </w:p>
    <w:p w:rsidR="00DA1025" w:rsidRPr="00DA1025" w:rsidRDefault="00D374F3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1.3.2. </w:t>
      </w:r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>Значение счетчика ярости может быть уменьшено действием препаратов или их побочными эффектами.</w:t>
      </w:r>
    </w:p>
    <w:p w:rsidR="00DA1025" w:rsidRPr="00DA1025" w:rsidRDefault="00D374F3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1.3.3. </w:t>
      </w:r>
      <w:r w:rsidR="00DA1025" w:rsidRPr="00DA1025">
        <w:rPr>
          <w:rFonts w:ascii="Times New Roman" w:eastAsia="Times New Roman" w:hAnsi="Times New Roman" w:cs="Times New Roman"/>
          <w:sz w:val="24"/>
          <w:szCs w:val="24"/>
        </w:rPr>
        <w:t>Когда персонаж переходит в состояние ярости, с ним происходит следующее:</w:t>
      </w:r>
    </w:p>
    <w:p w:rsidR="00DA1025" w:rsidRPr="00D374F3" w:rsidRDefault="00D374F3" w:rsidP="00E14F5A">
      <w:pPr>
        <w:pStyle w:val="a9"/>
        <w:numPr>
          <w:ilvl w:val="0"/>
          <w:numId w:val="21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proofErr w:type="spellStart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тменяются</w:t>
      </w:r>
      <w:proofErr w:type="spellEnd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 все временные и п</w:t>
      </w:r>
      <w:r w:rsidRPr="00D374F3">
        <w:rPr>
          <w:rFonts w:ascii="Times New Roman" w:eastAsia="Times New Roman" w:hAnsi="Times New Roman" w:cs="Times New Roman"/>
          <w:sz w:val="24"/>
          <w:szCs w:val="24"/>
        </w:rPr>
        <w:t>остоянные эффекты разума и тела</w:t>
      </w: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374F3" w:rsidRDefault="00D374F3" w:rsidP="00E14F5A">
      <w:pPr>
        <w:pStyle w:val="a9"/>
        <w:numPr>
          <w:ilvl w:val="0"/>
          <w:numId w:val="21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ерсонаж</w:t>
      </w:r>
      <w:proofErr w:type="spellEnd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 стремится убить всех персонажей в зоне досягаемости, начиная с </w:t>
      </w:r>
      <w:proofErr w:type="gramStart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ближайш</w:t>
      </w:r>
      <w:r w:rsidRPr="00D374F3">
        <w:rPr>
          <w:rFonts w:ascii="Times New Roman" w:eastAsia="Times New Roman" w:hAnsi="Times New Roman" w:cs="Times New Roman"/>
          <w:sz w:val="24"/>
          <w:szCs w:val="24"/>
        </w:rPr>
        <w:t>его</w:t>
      </w:r>
      <w:proofErr w:type="gramEnd"/>
      <w:r w:rsidRPr="00D374F3">
        <w:rPr>
          <w:rFonts w:ascii="Times New Roman" w:eastAsia="Times New Roman" w:hAnsi="Times New Roman" w:cs="Times New Roman"/>
          <w:sz w:val="24"/>
          <w:szCs w:val="24"/>
        </w:rPr>
        <w:t xml:space="preserve"> к нему</w:t>
      </w: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374F3" w:rsidRDefault="00D374F3" w:rsidP="00E14F5A">
      <w:pPr>
        <w:pStyle w:val="a9"/>
        <w:numPr>
          <w:ilvl w:val="0"/>
          <w:numId w:val="21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 случае невозможности начала боевого взаимодействия (отсутствие оружия) персонаж ведет себя агрессивно.</w:t>
      </w:r>
    </w:p>
    <w:p w:rsidR="00DA1025" w:rsidRPr="00DA1025" w:rsidRDefault="00DA1025" w:rsidP="00DA1025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A1025">
        <w:rPr>
          <w:rFonts w:ascii="Times New Roman" w:eastAsia="Times New Roman" w:hAnsi="Times New Roman" w:cs="Times New Roman"/>
          <w:sz w:val="24"/>
          <w:szCs w:val="24"/>
        </w:rPr>
        <w:t>Выход из состояния ярости возможен только при смерти персонажа.</w:t>
      </w:r>
    </w:p>
    <w:p w:rsidR="00DA1025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42" w:name="_tnartxxrsjwo" w:colFirst="0" w:colLast="0"/>
      <w:bookmarkStart w:id="43" w:name="_Toc163780801"/>
      <w:bookmarkEnd w:id="42"/>
      <w:r>
        <w:rPr>
          <w:rFonts w:ascii="Times New Roman" w:eastAsia="Times New Roman" w:hAnsi="Times New Roman" w:cs="Times New Roman"/>
        </w:rPr>
        <w:t>Счетчик ярости</w:t>
      </w:r>
      <w:bookmarkEnd w:id="43"/>
    </w:p>
    <w:p w:rsidR="00D374F3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Счетчик ярости находится на </w:t>
      </w:r>
      <w:r w:rsidR="00DA1025" w:rsidRPr="00D374F3">
        <w:rPr>
          <w:rFonts w:ascii="Times New Roman" w:eastAsia="Times New Roman" w:hAnsi="Times New Roman" w:cs="Times New Roman"/>
          <w:b/>
          <w:sz w:val="24"/>
          <w:szCs w:val="24"/>
        </w:rPr>
        <w:t>листе эффектов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 и представляет собой 10 пустых ячеек (на старте). При увеличении счетчика игрок ставит любую отметку (например, кружок) в крайнюю слева пустую ячейку. При уменьшении счетчика необходимо зачеркнуть любую из уже поставленных отметок.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2.2.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Персонаж переходит в состояние ярости в двух случаях:</w:t>
      </w:r>
    </w:p>
    <w:p w:rsidR="00DA1025" w:rsidRPr="00D374F3" w:rsidRDefault="00DA1025" w:rsidP="00E14F5A">
      <w:pPr>
        <w:pStyle w:val="a9"/>
        <w:numPr>
          <w:ilvl w:val="0"/>
          <w:numId w:val="2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lastRenderedPageBreak/>
        <w:t>значение счетчика стало равно 5;</w:t>
      </w:r>
    </w:p>
    <w:p w:rsidR="00DA1025" w:rsidRPr="00D374F3" w:rsidRDefault="00DA1025" w:rsidP="00E14F5A">
      <w:pPr>
        <w:pStyle w:val="a9"/>
        <w:numPr>
          <w:ilvl w:val="0"/>
          <w:numId w:val="2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закончились пустые ячейки счетчика.</w:t>
      </w:r>
    </w:p>
    <w:p w:rsidR="00DA1025" w:rsidRPr="00D374F3" w:rsidRDefault="00DA1025" w:rsidP="00D374F3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b/>
          <w:i/>
          <w:sz w:val="24"/>
          <w:szCs w:val="24"/>
        </w:rPr>
        <w:t>Пример 1</w:t>
      </w:r>
    </w:p>
    <w:p w:rsidR="00DA1025" w:rsidRPr="00D374F3" w:rsidRDefault="00DA1025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Счетчик был 7 раз увеличен, 2 раза уменьшен. Значение счетчика равно 5, персонаж переходит в состояние ярости.</w:t>
      </w:r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drawing>
          <wp:inline distT="114300" distB="114300" distL="114300" distR="114300" wp14:anchorId="2580A88E" wp14:editId="53CF230E">
            <wp:extent cx="5731200" cy="482600"/>
            <wp:effectExtent l="0" t="0" r="3175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8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Pr="00D374F3" w:rsidRDefault="00DA1025" w:rsidP="00D374F3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b/>
          <w:i/>
          <w:sz w:val="24"/>
          <w:szCs w:val="24"/>
        </w:rPr>
        <w:t>Пример 2</w:t>
      </w:r>
    </w:p>
    <w:p w:rsidR="00DA1025" w:rsidRDefault="00DA1025" w:rsidP="00D374F3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Счетчик увеличивали 9 раз, уменьшали 9 раз. После этого счетчик еще раз увеличили. Значение счетчика равно 1, но пустые ячейки закончились</w:t>
      </w:r>
      <w:r w:rsid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D374F3">
        <w:rPr>
          <w:rFonts w:ascii="Times New Roman" w:eastAsia="Times New Roman" w:hAnsi="Times New Roman" w:cs="Times New Roman"/>
          <w:sz w:val="24"/>
          <w:szCs w:val="24"/>
        </w:rPr>
        <w:t xml:space="preserve"> и персонаж переходит в состояние ярости.</w:t>
      </w:r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drawing>
          <wp:inline distT="114300" distB="114300" distL="114300" distR="114300" wp14:anchorId="4C80B743" wp14:editId="010363C1">
            <wp:extent cx="5731200" cy="495300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9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44" w:name="_uhxbjhely58l" w:colFirst="0" w:colLast="0"/>
      <w:bookmarkStart w:id="45" w:name="_Toc163780802"/>
      <w:bookmarkEnd w:id="44"/>
      <w:r>
        <w:rPr>
          <w:rFonts w:ascii="Times New Roman" w:eastAsia="Times New Roman" w:hAnsi="Times New Roman" w:cs="Times New Roman"/>
        </w:rPr>
        <w:t>Классы эффектов</w:t>
      </w:r>
      <w:bookmarkEnd w:id="45"/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При приеме различных препаратов или внешних воздействиях на персонажа в дополнение к основному эффекту препарата могут начать действовать различные побочные эффекты.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Существуют четыре разных класса эффектов, которые могут влиять на состояние персонажа.</w:t>
      </w:r>
    </w:p>
    <w:p w:rsidR="00DA1025" w:rsidRPr="00D374F3" w:rsidRDefault="00DA1025" w:rsidP="00E14F5A">
      <w:pPr>
        <w:pStyle w:val="a9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Разум — влияет на состояние психики персонаж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</w:rPr>
        <w:t>а и восприятие окружающего мира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374F3" w:rsidRDefault="00DA1025" w:rsidP="00E14F5A">
      <w:pPr>
        <w:pStyle w:val="a9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Тело — влияет на ф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</w:rPr>
        <w:t>изические возможности персонажа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374F3" w:rsidRDefault="00DA1025" w:rsidP="00E14F5A">
      <w:pPr>
        <w:pStyle w:val="a9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Здоровье — влияет на максимальное колич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</w:rPr>
        <w:t>ество нательных хитов персонажа</w:t>
      </w:r>
      <w:r w:rsidR="00D374F3" w:rsidRPr="00D374F3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DA1025" w:rsidRPr="00D374F3" w:rsidRDefault="00DA1025" w:rsidP="00E14F5A">
      <w:pPr>
        <w:pStyle w:val="a9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Общие — эффекты, после которых перестают проявляться другие побочные эффекты. К ним относятся привыкание и мгновенная смерть.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Каждый эффект (за исключением общих) может быть временным (15 минут, 30 минут, 1 час, 2 часа) и постоянным. Некоторые эффекты предполагают отыгрыш, другие прямо влияют на игровые взаимодействия.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3.4.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Иногда побочные эффекты при приеме препаратов могут отсутствовать.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3.5.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Виды внешних воздействий:</w:t>
      </w:r>
    </w:p>
    <w:p w:rsidR="00DA1025" w:rsidRPr="00D374F3" w:rsidRDefault="00DA1025" w:rsidP="00E14F5A">
      <w:pPr>
        <w:pStyle w:val="a9"/>
        <w:numPr>
          <w:ilvl w:val="0"/>
          <w:numId w:val="2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радиация;</w:t>
      </w:r>
    </w:p>
    <w:p w:rsidR="00DA1025" w:rsidRPr="00D374F3" w:rsidRDefault="00DA1025" w:rsidP="00E14F5A">
      <w:pPr>
        <w:pStyle w:val="a9"/>
        <w:numPr>
          <w:ilvl w:val="0"/>
          <w:numId w:val="2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высокая температура;</w:t>
      </w:r>
    </w:p>
    <w:p w:rsidR="00DA1025" w:rsidRPr="00D374F3" w:rsidRDefault="00DA1025" w:rsidP="00E14F5A">
      <w:pPr>
        <w:pStyle w:val="a9"/>
        <w:numPr>
          <w:ilvl w:val="0"/>
          <w:numId w:val="2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низкая температура;</w:t>
      </w:r>
    </w:p>
    <w:p w:rsidR="00DA1025" w:rsidRPr="00D374F3" w:rsidRDefault="00DA1025" w:rsidP="00E14F5A">
      <w:pPr>
        <w:pStyle w:val="a9"/>
        <w:numPr>
          <w:ilvl w:val="0"/>
          <w:numId w:val="2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низкий уровень кислорода;</w:t>
      </w:r>
    </w:p>
    <w:p w:rsidR="00DA1025" w:rsidRPr="00D374F3" w:rsidRDefault="00DA1025" w:rsidP="00E14F5A">
      <w:pPr>
        <w:pStyle w:val="a9"/>
        <w:numPr>
          <w:ilvl w:val="0"/>
          <w:numId w:val="2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374F3">
        <w:rPr>
          <w:rFonts w:ascii="Times New Roman" w:eastAsia="Times New Roman" w:hAnsi="Times New Roman" w:cs="Times New Roman"/>
          <w:sz w:val="24"/>
          <w:szCs w:val="24"/>
        </w:rPr>
        <w:t>токсичный газ.</w:t>
      </w:r>
    </w:p>
    <w:p w:rsidR="00DA1025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46" w:name="_ly71w05lhdhc" w:colFirst="0" w:colLast="0"/>
      <w:bookmarkStart w:id="47" w:name="_Toc163780803"/>
      <w:bookmarkEnd w:id="46"/>
      <w:r>
        <w:rPr>
          <w:rFonts w:ascii="Times New Roman" w:eastAsia="Times New Roman" w:hAnsi="Times New Roman" w:cs="Times New Roman"/>
        </w:rPr>
        <w:t>Препараты</w:t>
      </w:r>
      <w:bookmarkEnd w:id="47"/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Препараты на игре моделируются карточками с названием препарата и кратким описанием его основного действия.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 xml:space="preserve">Карточки препаратов </w:t>
      </w:r>
      <w:proofErr w:type="spellStart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побираемы</w:t>
      </w:r>
      <w:proofErr w:type="spellEnd"/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Все препараты игрок может применить на себя только в состояниях «Здоров» и «Ранен», если на карточке препарата не указано иное.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4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.4.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Для принудительного применения препарата к другому персонажу его необходимо предварительно обездвижить или он должен находиться в беспомощном состоянии («Без сознания», «Тяжелое ранение»).</w:t>
      </w:r>
    </w:p>
    <w:p w:rsidR="00DA1025" w:rsidRPr="00D374F3" w:rsidRDefault="00D374F3" w:rsidP="00D374F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4.5. </w:t>
      </w:r>
      <w:r w:rsidR="00DA1025" w:rsidRPr="00D374F3">
        <w:rPr>
          <w:rFonts w:ascii="Times New Roman" w:eastAsia="Times New Roman" w:hAnsi="Times New Roman" w:cs="Times New Roman"/>
          <w:sz w:val="24"/>
          <w:szCs w:val="24"/>
        </w:rPr>
        <w:t>Список препаратов на игре: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Анестетик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необходим для проведения хирургических операций (подробнее — в правилах по медицине).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Боевой стимулятор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дает иммунитет к оглушению на 15 минут.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206827">
        <w:rPr>
          <w:rFonts w:ascii="Times New Roman" w:eastAsia="Times New Roman" w:hAnsi="Times New Roman" w:cs="Times New Roman"/>
          <w:b/>
          <w:sz w:val="24"/>
          <w:szCs w:val="24"/>
        </w:rPr>
        <w:t>Антидепрессант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отменяет все постоянные эффекты разума, не уменьшает значение счетчика ярости.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Транквилизатор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уменьшает значение счетчика ярости на 1.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Нейростимулятор</w:t>
      </w:r>
      <w:proofErr w:type="spellEnd"/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отменяет постоянные эффекты «Онемение верхних конечностей» и «Онемение нижних конечностей».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Иммуномодулятор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отменяет постоянные эффекты «Глухота» и «Слепота».</w:t>
      </w:r>
    </w:p>
    <w:p w:rsidR="00DA1025" w:rsidRPr="00FF5F59" w:rsidRDefault="00DA1025" w:rsidP="00E14F5A">
      <w:pPr>
        <w:pStyle w:val="a9"/>
        <w:numPr>
          <w:ilvl w:val="0"/>
          <w:numId w:val="2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Аптечка</w:t>
      </w:r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восстанавливает хиты (количество восстанавливаемых хитов указано на карточке). Не восстанавливает хиты, отнятые </w:t>
      </w:r>
      <w:proofErr w:type="gramStart"/>
      <w:r w:rsidRPr="00FF5F59">
        <w:rPr>
          <w:rFonts w:ascii="Times New Roman" w:eastAsia="Times New Roman" w:hAnsi="Times New Roman" w:cs="Times New Roman"/>
          <w:sz w:val="24"/>
          <w:szCs w:val="24"/>
        </w:rPr>
        <w:t>постоянным</w:t>
      </w:r>
      <w:proofErr w:type="gramEnd"/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эффектами.</w:t>
      </w:r>
    </w:p>
    <w:p w:rsidR="00DA1025" w:rsidRPr="00A1384C" w:rsidRDefault="00DA1025" w:rsidP="00E14F5A">
      <w:pPr>
        <w:pStyle w:val="a9"/>
        <w:numPr>
          <w:ilvl w:val="0"/>
          <w:numId w:val="25"/>
        </w:num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FF5F59">
        <w:rPr>
          <w:rFonts w:ascii="Times New Roman" w:eastAsia="Times New Roman" w:hAnsi="Times New Roman" w:cs="Times New Roman"/>
          <w:b/>
          <w:sz w:val="24"/>
          <w:szCs w:val="24"/>
        </w:rPr>
        <w:t>Антирад</w:t>
      </w:r>
      <w:proofErr w:type="spellEnd"/>
      <w:r w:rsidRPr="00FF5F59">
        <w:rPr>
          <w:rFonts w:ascii="Times New Roman" w:eastAsia="Times New Roman" w:hAnsi="Times New Roman" w:cs="Times New Roman"/>
          <w:sz w:val="24"/>
          <w:szCs w:val="24"/>
        </w:rPr>
        <w:t xml:space="preserve"> — разово отменяет эффект радиации. Вместо открытия следующей ячейки воздействия «Радиация» нужно открыть следующую ячейку препарата </w:t>
      </w:r>
      <w:proofErr w:type="spellStart"/>
      <w:r w:rsidRPr="00FF5F59">
        <w:rPr>
          <w:rFonts w:ascii="Times New Roman" w:eastAsia="Times New Roman" w:hAnsi="Times New Roman" w:cs="Times New Roman"/>
          <w:sz w:val="24"/>
          <w:szCs w:val="24"/>
        </w:rPr>
        <w:t>Антирад</w:t>
      </w:r>
      <w:proofErr w:type="spellEnd"/>
      <w:r w:rsidRPr="00FF5F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384C" w:rsidRPr="00A1384C" w:rsidRDefault="00A1384C" w:rsidP="00E14F5A">
      <w:pPr>
        <w:pStyle w:val="a9"/>
        <w:numPr>
          <w:ilvl w:val="0"/>
          <w:numId w:val="25"/>
        </w:numPr>
        <w:shd w:val="clear" w:color="auto" w:fill="FFFFFF"/>
        <w:spacing w:befor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Адреналин </w:t>
      </w:r>
      <w:r w:rsidRPr="00A1384C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A1384C">
        <w:rPr>
          <w:rFonts w:ascii="Times New Roman" w:eastAsia="Times New Roman" w:hAnsi="Times New Roman" w:cs="Times New Roman"/>
          <w:sz w:val="24"/>
          <w:szCs w:val="24"/>
        </w:rPr>
        <w:t>необходим для проведения экстренной реанимации врачом. Не имеет собственных эффектов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DA1025" w:rsidRPr="00FF5F59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48" w:name="_me2ykvofnsyk" w:colFirst="0" w:colLast="0"/>
      <w:bookmarkStart w:id="49" w:name="_Toc163780804"/>
      <w:bookmarkEnd w:id="48"/>
      <w:r>
        <w:rPr>
          <w:rFonts w:ascii="Times New Roman" w:eastAsia="Times New Roman" w:hAnsi="Times New Roman" w:cs="Times New Roman"/>
        </w:rPr>
        <w:t>Эффекты разума</w:t>
      </w:r>
      <w:bookmarkEnd w:id="49"/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drawing>
          <wp:inline distT="114300" distB="114300" distL="114300" distR="114300" wp14:anchorId="347B6C20" wp14:editId="7DEFDE50">
            <wp:extent cx="5991225" cy="3819525"/>
            <wp:effectExtent l="0" t="0" r="9525" b="9525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3819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Pr="00FF5F59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50" w:name="_hh0q97vclwkn" w:colFirst="0" w:colLast="0"/>
      <w:bookmarkStart w:id="51" w:name="_Toc163780805"/>
      <w:bookmarkEnd w:id="50"/>
      <w:r>
        <w:rPr>
          <w:rFonts w:ascii="Times New Roman" w:eastAsia="Times New Roman" w:hAnsi="Times New Roman" w:cs="Times New Roman"/>
        </w:rPr>
        <w:lastRenderedPageBreak/>
        <w:t>Эффекты тела</w:t>
      </w:r>
      <w:bookmarkEnd w:id="51"/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drawing>
          <wp:inline distT="114300" distB="114300" distL="114300" distR="114300" wp14:anchorId="61B32F68" wp14:editId="322E82D9">
            <wp:extent cx="5686425" cy="3609975"/>
            <wp:effectExtent l="0" t="0" r="0" b="9525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3600" cy="36081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Pr="00FF5F59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52" w:name="_stpl6fylnr0l" w:colFirst="0" w:colLast="0"/>
      <w:bookmarkStart w:id="53" w:name="_Toc163780806"/>
      <w:bookmarkEnd w:id="52"/>
      <w:r>
        <w:rPr>
          <w:rFonts w:ascii="Times New Roman" w:eastAsia="Times New Roman" w:hAnsi="Times New Roman" w:cs="Times New Roman"/>
        </w:rPr>
        <w:t>Эффекты здоровья</w:t>
      </w:r>
      <w:bookmarkEnd w:id="53"/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drawing>
          <wp:inline distT="114300" distB="114300" distL="114300" distR="114300" wp14:anchorId="3D5E7F0C" wp14:editId="6D3CBC62">
            <wp:extent cx="5731200" cy="1244600"/>
            <wp:effectExtent l="0" t="0" r="0" b="0"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244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Pr="00FF5F59" w:rsidRDefault="00DA1025" w:rsidP="00E14F5A">
      <w:pPr>
        <w:pStyle w:val="3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bookmarkStart w:id="54" w:name="_aybr55k414ws" w:colFirst="0" w:colLast="0"/>
      <w:bookmarkStart w:id="55" w:name="_Toc163780807"/>
      <w:bookmarkEnd w:id="54"/>
      <w:r>
        <w:rPr>
          <w:rFonts w:ascii="Times New Roman" w:eastAsia="Times New Roman" w:hAnsi="Times New Roman" w:cs="Times New Roman"/>
        </w:rPr>
        <w:t>Пример листа эффектов</w:t>
      </w:r>
      <w:bookmarkEnd w:id="55"/>
    </w:p>
    <w:p w:rsidR="00DA1025" w:rsidRPr="00FF5F59" w:rsidRDefault="00FF5F59" w:rsidP="00FF5F5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8.1. 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>Листы эффектов индивидуальны для каждого игрока. В случае смерти персонажа игрок получает новый лист.</w:t>
      </w:r>
    </w:p>
    <w:p w:rsidR="00DA1025" w:rsidRPr="00FF5F59" w:rsidRDefault="00FF5F59" w:rsidP="00FF5F5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8.2. 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>Применение препарата отыгрывается разрыванием соответствующей карточки, затем игрок стирает на листе состояний защитный слой следующей закрытой ячейки для данного препарата (или воздействия) и применяет указанный эффект.</w:t>
      </w:r>
    </w:p>
    <w:p w:rsidR="00DA1025" w:rsidRPr="00FF5F59" w:rsidRDefault="00FF5F59" w:rsidP="00FF5F5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8.3. 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 xml:space="preserve">Сначала </w:t>
      </w:r>
      <w:proofErr w:type="gramStart"/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>заявляется</w:t>
      </w:r>
      <w:proofErr w:type="gramEnd"/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 xml:space="preserve"> прием препарата, потом открывается побочный эффект.</w:t>
      </w:r>
    </w:p>
    <w:p w:rsidR="00DA1025" w:rsidRPr="00FF5F59" w:rsidRDefault="00FF5F59" w:rsidP="00FF5F5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8.4. 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>Основной и побочный эффекты препарата применяются одновременно. В случае открытия эффекта «Привыкание» при следующих приемах препарата можно не открывать новые ячейки, для этого препарата больше побочных эффектов не будет.</w:t>
      </w:r>
    </w:p>
    <w:p w:rsidR="00DA1025" w:rsidRPr="00FF5F59" w:rsidRDefault="00FF5F59" w:rsidP="00FF5F5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8.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A1025" w:rsidRPr="00FF5F59">
        <w:rPr>
          <w:rFonts w:ascii="Times New Roman" w:eastAsia="Times New Roman" w:hAnsi="Times New Roman" w:cs="Times New Roman"/>
          <w:sz w:val="24"/>
          <w:szCs w:val="24"/>
        </w:rPr>
        <w:t xml:space="preserve">Ниже приведен пример фрагмента полностью открытого личного листа эффектов. </w:t>
      </w:r>
    </w:p>
    <w:p w:rsidR="00DA1025" w:rsidRDefault="00DA1025" w:rsidP="00DA1025">
      <w:pPr>
        <w:shd w:val="clear" w:color="auto" w:fill="FFFFFF"/>
        <w:spacing w:before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u-RU"/>
        </w:rPr>
        <w:lastRenderedPageBreak/>
        <w:drawing>
          <wp:inline distT="114300" distB="114300" distL="114300" distR="114300" wp14:anchorId="4E13F150" wp14:editId="6E1D71B0">
            <wp:extent cx="5731200" cy="3784600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84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1025" w:rsidRDefault="00DA1025" w:rsidP="00DA1025">
      <w:pPr>
        <w:pStyle w:val="2"/>
        <w:keepNext w:val="0"/>
        <w:keepLines w:val="0"/>
        <w:shd w:val="clear" w:color="auto" w:fill="FFFFFF"/>
        <w:spacing w:before="0" w:after="0" w:line="258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bookmarkStart w:id="56" w:name="_1yftc9t3t4a8" w:colFirst="0" w:colLast="0"/>
      <w:bookmarkEnd w:id="56"/>
    </w:p>
    <w:p w:rsidR="00FF5F59" w:rsidRDefault="00FF5F59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57" w:name="_g0hal6ntgf4g" w:colFirst="0" w:colLast="0"/>
      <w:bookmarkEnd w:id="57"/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306CC" w:rsidRDefault="00B306CC" w:rsidP="00B306CC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58" w:name="_Toc163780808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медицине</w:t>
      </w:r>
      <w:bookmarkEnd w:id="58"/>
    </w:p>
    <w:p w:rsidR="00B306CC" w:rsidRPr="00B306CC" w:rsidRDefault="00B306CC" w:rsidP="00B306CC">
      <w:pPr>
        <w:rPr>
          <w:lang w:val="ru-RU"/>
        </w:rPr>
      </w:pP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59" w:name="_39hfl2nuyee8" w:colFirst="0" w:colLast="0"/>
      <w:bookmarkStart w:id="60" w:name="_Toc163780809"/>
      <w:bookmarkEnd w:id="59"/>
      <w:r>
        <w:rPr>
          <w:rFonts w:ascii="Times New Roman" w:eastAsia="Times New Roman" w:hAnsi="Times New Roman" w:cs="Times New Roman"/>
        </w:rPr>
        <w:t>Лечение</w:t>
      </w:r>
      <w:bookmarkEnd w:id="60"/>
    </w:p>
    <w:p w:rsidR="00B306CC" w:rsidRPr="00B306CC" w:rsidRDefault="00B306CC" w:rsidP="00E14F5A">
      <w:pPr>
        <w:pStyle w:val="a9"/>
        <w:numPr>
          <w:ilvl w:val="1"/>
          <w:numId w:val="26"/>
        </w:numPr>
        <w:shd w:val="clear" w:color="auto" w:fill="FFFFFF"/>
        <w:spacing w:before="180" w:line="335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Восстановление хитов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Восстановление хитов </w:t>
      </w:r>
      <w:proofErr w:type="spellStart"/>
      <w:proofErr w:type="gramStart"/>
      <w:r w:rsidRPr="00B306CC">
        <w:rPr>
          <w:rFonts w:ascii="Times New Roman" w:eastAsia="Times New Roman" w:hAnsi="Times New Roman" w:cs="Times New Roman"/>
          <w:sz w:val="24"/>
          <w:szCs w:val="24"/>
        </w:rPr>
        <w:t>хитов</w:t>
      </w:r>
      <w:proofErr w:type="spellEnd"/>
      <w:proofErr w:type="gramEnd"/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на игре происходит при использовании Аптечки.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1.2.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Аптечка — игровой предмет одноразового применения, моделируется специальной карточкой. После использования рвется.</w:t>
      </w:r>
    </w:p>
    <w:p w:rsid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Персонаж в тяжелом ранении не может самостоятельно использовать Аптечку.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61" w:name="_imev3ulphsw" w:colFirst="0" w:colLast="0"/>
      <w:bookmarkStart w:id="62" w:name="_Toc163780810"/>
      <w:bookmarkEnd w:id="61"/>
      <w:r>
        <w:rPr>
          <w:rFonts w:ascii="Times New Roman" w:eastAsia="Times New Roman" w:hAnsi="Times New Roman" w:cs="Times New Roman"/>
        </w:rPr>
        <w:t>Перевязка</w:t>
      </w:r>
      <w:bookmarkEnd w:id="62"/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2.1.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Если персонажа в тяжелом ранении перевязать, можно отсрочить </w:t>
      </w:r>
      <w:hyperlink r:id="rId22">
        <w:r w:rsidRPr="00B306CC">
          <w:rPr>
            <w:rFonts w:ascii="Times New Roman" w:eastAsia="Times New Roman" w:hAnsi="Times New Roman" w:cs="Times New Roman"/>
            <w:sz w:val="24"/>
            <w:szCs w:val="24"/>
          </w:rPr>
          <w:t>наступление Смерти</w:t>
        </w:r>
      </w:hyperlink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на 15 минут. Перевязка применяется однократно.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2.2.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Перевязку может сделать любой персонаж, не находящийся в состоянии тяжелого ранения: обозначается наматыванием бинта на грудь игрока не менее чем в два слоя (сквозь повязку не должен проглядывать антураж).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Перевязанный персонаж может самостоятельно восстановить свои хиты с помощью Аптечки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Игроки могут привезти любое количество бинтов на игру и использовать их. Бинты не проходят предварительный допуск.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Запрещено заменять бинты другими видами ткани или схожими материалами.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.6.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Бинт может выступать в роли игрового предмета. Его можно продавать</w:t>
      </w:r>
      <w:proofErr w:type="gramStart"/>
      <w:r w:rsidRPr="00B306C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306CC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B306CC">
        <w:rPr>
          <w:rFonts w:ascii="Times New Roman" w:eastAsia="Times New Roman" w:hAnsi="Times New Roman" w:cs="Times New Roman"/>
          <w:sz w:val="24"/>
          <w:szCs w:val="24"/>
        </w:rPr>
        <w:t>окупать, передавать и так далее.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63" w:name="_k7r4rk2bqiz6" w:colFirst="0" w:colLast="0"/>
      <w:bookmarkStart w:id="64" w:name="_Toc163780811"/>
      <w:bookmarkEnd w:id="63"/>
      <w:r>
        <w:rPr>
          <w:rFonts w:ascii="Times New Roman" w:eastAsia="Times New Roman" w:hAnsi="Times New Roman" w:cs="Times New Roman"/>
        </w:rPr>
        <w:t>Снятие негативных состояний</w:t>
      </w:r>
      <w:bookmarkEnd w:id="64"/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При употреблении препаратов или из-за воздействий внешних сил у персонажа могут проявиться различные побочные эффекты (подробнее — </w:t>
      </w:r>
      <w:hyperlink r:id="rId23">
        <w:r w:rsidRPr="00B306CC">
          <w:rPr>
            <w:rFonts w:ascii="Times New Roman" w:eastAsia="Times New Roman" w:hAnsi="Times New Roman" w:cs="Times New Roman"/>
            <w:sz w:val="24"/>
            <w:szCs w:val="24"/>
          </w:rPr>
          <w:t>в правилах по состояниям</w:t>
        </w:r>
      </w:hyperlink>
      <w:r w:rsidRPr="00B306CC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Эти эффекты могут быть сняты другими препаратами (которые в свою очередь могут вызвать новые побочные эффекты).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Информация о том, какие </w:t>
      </w:r>
      <w:proofErr w:type="gramStart"/>
      <w:r w:rsidRPr="00B306CC">
        <w:rPr>
          <w:rFonts w:ascii="Times New Roman" w:eastAsia="Times New Roman" w:hAnsi="Times New Roman" w:cs="Times New Roman"/>
          <w:sz w:val="24"/>
          <w:szCs w:val="24"/>
        </w:rPr>
        <w:t>препараты</w:t>
      </w:r>
      <w:proofErr w:type="gramEnd"/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от каких эффектов помогают, будет известна на старт некоторым персонажам.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65" w:name="_uhrdpow6e13s" w:colFirst="0" w:colLast="0"/>
      <w:bookmarkStart w:id="66" w:name="_Toc163780812"/>
      <w:bookmarkEnd w:id="65"/>
      <w:r>
        <w:rPr>
          <w:rFonts w:ascii="Times New Roman" w:eastAsia="Times New Roman" w:hAnsi="Times New Roman" w:cs="Times New Roman"/>
        </w:rPr>
        <w:t>Врач</w:t>
      </w:r>
      <w:bookmarkEnd w:id="66"/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Некоторые персонажи на игре являются профессиональными врачами. Им доступны перечисленные ниже способности. Любые из них врач не может применять к самому себе.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4.2.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Отдельными навыками, свойственными врачам, могут обладать те или иные персонажи.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Обсуждается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индивидуально.</w:t>
      </w:r>
    </w:p>
    <w:p w:rsidR="00B306CC" w:rsidRPr="00A1384C" w:rsidRDefault="00B306CC" w:rsidP="00FD30D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4.3. </w:t>
      </w:r>
      <w:r w:rsidR="00A1384C" w:rsidRPr="00A1384C">
        <w:rPr>
          <w:rFonts w:ascii="Times New Roman" w:eastAsia="Times New Roman" w:hAnsi="Times New Roman" w:cs="Times New Roman"/>
          <w:sz w:val="24"/>
          <w:szCs w:val="24"/>
        </w:rPr>
        <w:t xml:space="preserve">Эффекты </w:t>
      </w:r>
      <w:proofErr w:type="spellStart"/>
      <w:r w:rsidR="00A1384C" w:rsidRPr="00A1384C">
        <w:rPr>
          <w:rFonts w:ascii="Times New Roman" w:eastAsia="Times New Roman" w:hAnsi="Times New Roman" w:cs="Times New Roman"/>
          <w:sz w:val="24"/>
          <w:szCs w:val="24"/>
        </w:rPr>
        <w:t>расходников</w:t>
      </w:r>
      <w:proofErr w:type="spellEnd"/>
      <w:r w:rsidR="00A1384C" w:rsidRPr="00A1384C">
        <w:rPr>
          <w:rFonts w:ascii="Times New Roman" w:eastAsia="Times New Roman" w:hAnsi="Times New Roman" w:cs="Times New Roman"/>
          <w:sz w:val="24"/>
          <w:szCs w:val="24"/>
        </w:rPr>
        <w:t>, используемых при применении способно</w:t>
      </w:r>
      <w:r w:rsidR="00A1384C">
        <w:rPr>
          <w:rFonts w:ascii="Times New Roman" w:eastAsia="Times New Roman" w:hAnsi="Times New Roman" w:cs="Times New Roman"/>
          <w:sz w:val="24"/>
          <w:szCs w:val="24"/>
        </w:rPr>
        <w:t>сти, не учитываются, новые ячей</w:t>
      </w:r>
      <w:r w:rsidR="00A1384C" w:rsidRPr="00A1384C">
        <w:rPr>
          <w:rFonts w:ascii="Times New Roman" w:eastAsia="Times New Roman" w:hAnsi="Times New Roman" w:cs="Times New Roman"/>
          <w:sz w:val="24"/>
          <w:szCs w:val="24"/>
        </w:rPr>
        <w:t>ки листа эффектов персонажа не открываются</w:t>
      </w:r>
      <w:r w:rsidR="00A1384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bookmarkStart w:id="67" w:name="_GoBack"/>
      <w:bookmarkEnd w:id="67"/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68" w:name="_42gv9z2a3sgv" w:colFirst="0" w:colLast="0"/>
      <w:bookmarkStart w:id="69" w:name="_Toc163780813"/>
      <w:bookmarkEnd w:id="68"/>
      <w:r>
        <w:rPr>
          <w:rFonts w:ascii="Times New Roman" w:eastAsia="Times New Roman" w:hAnsi="Times New Roman" w:cs="Times New Roman"/>
        </w:rPr>
        <w:t>Курс реабилитации</w:t>
      </w:r>
      <w:bookmarkEnd w:id="69"/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Врач может снять постоянные эффекты, вызванные применением различных препаратов.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5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Для проведения реабилитации врач должен отыграть осмотр пациента, а потом оставить его в состоянии покоя на 15 минут за каждый эффект, который нужно снять.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Персонаж может сидеть или лежать в любом месте, тихо разговаривать. Один раз за реабилитацию может переместиться при помощи другого персонажа, как если бы он был тяжело ранен.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Нарушение условий реабилитации отменяет ее эффект полностью.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Лекарства, которые врач тратит при проведении реабилитации, зависят от типа эффекта.</w:t>
      </w:r>
    </w:p>
    <w:p w:rsidR="00B306CC" w:rsidRPr="00B306CC" w:rsidRDefault="00B306CC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5.</w:t>
      </w:r>
      <w:r w:rsidRPr="00B306CC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306CC">
        <w:rPr>
          <w:rFonts w:ascii="Times New Roman" w:eastAsia="Times New Roman" w:hAnsi="Times New Roman" w:cs="Times New Roman"/>
          <w:sz w:val="24"/>
          <w:szCs w:val="24"/>
        </w:rPr>
        <w:t>Расходники</w:t>
      </w:r>
      <w:proofErr w:type="spellEnd"/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(количество ук</w:t>
      </w:r>
      <w:r>
        <w:rPr>
          <w:rFonts w:ascii="Times New Roman" w:eastAsia="Times New Roman" w:hAnsi="Times New Roman" w:cs="Times New Roman"/>
          <w:sz w:val="24"/>
          <w:szCs w:val="24"/>
        </w:rPr>
        <w:t>азано за один снимаемый эффект)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B306CC" w:rsidRPr="00B306CC" w:rsidRDefault="00B306CC" w:rsidP="00E14F5A">
      <w:pPr>
        <w:pStyle w:val="a9"/>
        <w:numPr>
          <w:ilvl w:val="0"/>
          <w:numId w:val="28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Разум — Антидепрессанты, 2 </w:t>
      </w:r>
      <w:proofErr w:type="spellStart"/>
      <w:r w:rsidRPr="00B306CC"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spellEnd"/>
      <w:r w:rsidRPr="00B306CC">
        <w:rPr>
          <w:rFonts w:ascii="Times New Roman" w:eastAsia="Times New Roman" w:hAnsi="Times New Roman" w:cs="Times New Roman"/>
          <w:sz w:val="24"/>
          <w:szCs w:val="24"/>
          <w:lang w:val="ru-RU"/>
        </w:rPr>
        <w:t>.;</w:t>
      </w:r>
    </w:p>
    <w:p w:rsidR="00B306CC" w:rsidRPr="00B306CC" w:rsidRDefault="00B306CC" w:rsidP="00E14F5A">
      <w:pPr>
        <w:pStyle w:val="a9"/>
        <w:numPr>
          <w:ilvl w:val="0"/>
          <w:numId w:val="28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Тело — </w:t>
      </w:r>
      <w:proofErr w:type="spellStart"/>
      <w:r w:rsidRPr="00B306CC">
        <w:rPr>
          <w:rFonts w:ascii="Times New Roman" w:eastAsia="Times New Roman" w:hAnsi="Times New Roman" w:cs="Times New Roman"/>
          <w:sz w:val="24"/>
          <w:szCs w:val="24"/>
        </w:rPr>
        <w:t>Нейростимулятор</w:t>
      </w:r>
      <w:proofErr w:type="spellEnd"/>
      <w:r w:rsidRPr="00B306CC">
        <w:rPr>
          <w:rFonts w:ascii="Times New Roman" w:eastAsia="Times New Roman" w:hAnsi="Times New Roman" w:cs="Times New Roman"/>
          <w:sz w:val="24"/>
          <w:szCs w:val="24"/>
        </w:rPr>
        <w:t xml:space="preserve"> и Иммуномодулятор</w:t>
      </w:r>
      <w:r w:rsidRPr="00B306CC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B306CC" w:rsidRPr="00B306CC" w:rsidRDefault="00B306CC" w:rsidP="00E14F5A">
      <w:pPr>
        <w:pStyle w:val="a9"/>
        <w:numPr>
          <w:ilvl w:val="0"/>
          <w:numId w:val="28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B306CC">
        <w:rPr>
          <w:rFonts w:ascii="Times New Roman" w:eastAsia="Times New Roman" w:hAnsi="Times New Roman" w:cs="Times New Roman"/>
          <w:sz w:val="24"/>
          <w:szCs w:val="24"/>
        </w:rPr>
        <w:t>Здоровье — Аптечка, 2 шт.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70" w:name="_49ye9lkgi81v" w:colFirst="0" w:colLast="0"/>
      <w:bookmarkStart w:id="71" w:name="_Toc163780814"/>
      <w:bookmarkEnd w:id="70"/>
      <w:r>
        <w:rPr>
          <w:rFonts w:ascii="Times New Roman" w:eastAsia="Times New Roman" w:hAnsi="Times New Roman" w:cs="Times New Roman"/>
        </w:rPr>
        <w:t>Экстренная реанимация</w:t>
      </w:r>
      <w:bookmarkEnd w:id="71"/>
    </w:p>
    <w:p w:rsidR="00B306CC" w:rsidRPr="00B306CC" w:rsidRDefault="006C6E8F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B306C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 xml:space="preserve">При приеме препаратов или воздействий персонаж может получить терминальный эффект «Инсульт» (подробнее — в </w:t>
      </w:r>
      <w:hyperlink r:id="rId24">
        <w:r w:rsidR="00B306CC" w:rsidRPr="00B306CC">
          <w:rPr>
            <w:rFonts w:ascii="Times New Roman" w:eastAsia="Times New Roman" w:hAnsi="Times New Roman" w:cs="Times New Roman"/>
            <w:sz w:val="24"/>
            <w:szCs w:val="24"/>
          </w:rPr>
          <w:t>правилах по состояниям</w:t>
        </w:r>
      </w:hyperlink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306CC" w:rsidRPr="00B306CC" w:rsidRDefault="006C6E8F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 xml:space="preserve">Игрок может отыграть приступ громким вскриком, схватившись за сердце или голову. В течение 10 секунд после этого врач может заявить Экстренную реанимацию, произвести отыгрыш (искусственное дыхание, массаж сердца, </w:t>
      </w:r>
      <w:proofErr w:type="spellStart"/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дефибрилл</w:t>
      </w:r>
      <w:r w:rsidR="00C53BD6">
        <w:rPr>
          <w:rFonts w:ascii="Times New Roman" w:eastAsia="Times New Roman" w:hAnsi="Times New Roman" w:cs="Times New Roman"/>
          <w:sz w:val="24"/>
          <w:szCs w:val="24"/>
        </w:rPr>
        <w:t>яция</w:t>
      </w:r>
      <w:proofErr w:type="spellEnd"/>
      <w:r w:rsidR="00C53BD6">
        <w:rPr>
          <w:rFonts w:ascii="Times New Roman" w:eastAsia="Times New Roman" w:hAnsi="Times New Roman" w:cs="Times New Roman"/>
          <w:sz w:val="24"/>
          <w:szCs w:val="24"/>
        </w:rPr>
        <w:t xml:space="preserve">, инъекция) и потратить </w:t>
      </w:r>
      <w:proofErr w:type="spellStart"/>
      <w:r w:rsidR="00C53BD6">
        <w:rPr>
          <w:rFonts w:ascii="Times New Roman" w:eastAsia="Times New Roman" w:hAnsi="Times New Roman" w:cs="Times New Roman"/>
          <w:sz w:val="24"/>
          <w:szCs w:val="24"/>
          <w:lang w:val="ru-RU"/>
        </w:rPr>
        <w:t>расходники</w:t>
      </w:r>
      <w:proofErr w:type="spellEnd"/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. В этом случае вместо смерти персонаж переходит в состояние тяжелого ранения.</w:t>
      </w:r>
    </w:p>
    <w:p w:rsidR="00B306CC" w:rsidRPr="00B306CC" w:rsidRDefault="006C6E8F" w:rsidP="00B306CC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6.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B306CC">
        <w:rPr>
          <w:rFonts w:ascii="Times New Roman" w:eastAsia="Times New Roman" w:hAnsi="Times New Roman" w:cs="Times New Roman"/>
          <w:sz w:val="24"/>
          <w:szCs w:val="24"/>
        </w:rPr>
        <w:t>Экстренную реанимацию на каждого персонажа можно проводить не чаще, чем раз в день.</w:t>
      </w:r>
    </w:p>
    <w:p w:rsidR="00B306CC" w:rsidRPr="006C6E8F" w:rsidRDefault="00B306CC" w:rsidP="00B306CC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6C6E8F">
        <w:rPr>
          <w:rFonts w:ascii="Times New Roman" w:eastAsia="Times New Roman" w:hAnsi="Times New Roman" w:cs="Times New Roman"/>
          <w:b/>
          <w:i/>
          <w:sz w:val="24"/>
          <w:szCs w:val="24"/>
        </w:rPr>
        <w:t>Расходники</w:t>
      </w:r>
      <w:proofErr w:type="spellEnd"/>
      <w:r w:rsidRPr="006C6E8F">
        <w:rPr>
          <w:rFonts w:ascii="Times New Roman" w:eastAsia="Times New Roman" w:hAnsi="Times New Roman" w:cs="Times New Roman"/>
          <w:b/>
          <w:i/>
          <w:sz w:val="24"/>
          <w:szCs w:val="24"/>
        </w:rPr>
        <w:t>: Адреналин, Аптечка.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72" w:name="_lmv5iq92g7kn" w:colFirst="0" w:colLast="0"/>
      <w:bookmarkStart w:id="73" w:name="_Toc163780815"/>
      <w:bookmarkEnd w:id="72"/>
      <w:r>
        <w:rPr>
          <w:rFonts w:ascii="Times New Roman" w:eastAsia="Times New Roman" w:hAnsi="Times New Roman" w:cs="Times New Roman"/>
        </w:rPr>
        <w:t>Пластическая операция</w:t>
      </w:r>
      <w:bookmarkEnd w:id="73"/>
    </w:p>
    <w:p w:rsidR="00B306CC" w:rsidRPr="006C6E8F" w:rsidRDefault="006C6E8F" w:rsidP="006C6E8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7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 xml:space="preserve">Врач может изменить внешность персонажа посредством операции. Операцию можно проводить только в специально подготовленном помещении (клиника, операционная, </w:t>
      </w:r>
      <w:proofErr w:type="spellStart"/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медотсек</w:t>
      </w:r>
      <w:proofErr w:type="spellEnd"/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 xml:space="preserve"> корабля).</w:t>
      </w:r>
    </w:p>
    <w:p w:rsidR="00B306CC" w:rsidRPr="006C6E8F" w:rsidRDefault="006C6E8F" w:rsidP="006C6E8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7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Персонаж ложится на стол, врач отыгрывает проведение операции. После этого забинтовывает лицо пациента (следите, чтобы органы дыхания и глаза не перекрывались бинтами).</w:t>
      </w:r>
    </w:p>
    <w:p w:rsidR="00B306CC" w:rsidRPr="006C6E8F" w:rsidRDefault="00802BBB" w:rsidP="006C6E8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7.3. 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Пластическая операция не делает персонажа неузнаваемым волшебным образом. Если другой игрок может узнать человека в бинтах по косвенным признакам (комплекция, одежда, голос), то и его персонаж может узнать.</w:t>
      </w:r>
    </w:p>
    <w:p w:rsidR="00B306CC" w:rsidRPr="006C6E8F" w:rsidRDefault="00802BBB" w:rsidP="006C6E8F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7.4. 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>Тем не менее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 xml:space="preserve"> если </w:t>
      </w:r>
      <w:hyperlink r:id="rId25">
        <w:r w:rsidR="00B306CC" w:rsidRPr="006C6E8F">
          <w:rPr>
            <w:rFonts w:ascii="Times New Roman" w:eastAsia="Times New Roman" w:hAnsi="Times New Roman" w:cs="Times New Roman"/>
            <w:sz w:val="24"/>
            <w:szCs w:val="24"/>
          </w:rPr>
          <w:t>беглый преступник</w:t>
        </w:r>
      </w:hyperlink>
      <w:r w:rsidR="00B306CC" w:rsidRPr="006C6E8F">
        <w:rPr>
          <w:rFonts w:ascii="Times New Roman" w:eastAsia="Times New Roman" w:hAnsi="Times New Roman" w:cs="Times New Roman"/>
          <w:sz w:val="24"/>
          <w:szCs w:val="24"/>
        </w:rPr>
        <w:t xml:space="preserve"> не подходит под описание, то шериф или тюремная охрана не имеют права его задерживать, пока не получат другие доказательства.</w:t>
      </w:r>
    </w:p>
    <w:p w:rsidR="00B306CC" w:rsidRPr="00802BBB" w:rsidRDefault="00B306CC" w:rsidP="006C6E8F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>Расходники</w:t>
      </w:r>
      <w:proofErr w:type="spellEnd"/>
      <w:r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>: Анестетик, бинт, Аптечка.</w:t>
      </w:r>
    </w:p>
    <w:p w:rsidR="00B306CC" w:rsidRDefault="00B306CC" w:rsidP="00E14F5A">
      <w:pPr>
        <w:pStyle w:val="3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bookmarkStart w:id="74" w:name="_wo0m4fhh7h33" w:colFirst="0" w:colLast="0"/>
      <w:bookmarkStart w:id="75" w:name="_Toc163780816"/>
      <w:bookmarkEnd w:id="74"/>
      <w:r>
        <w:rPr>
          <w:rFonts w:ascii="Times New Roman" w:eastAsia="Times New Roman" w:hAnsi="Times New Roman" w:cs="Times New Roman"/>
        </w:rPr>
        <w:t>Посмертная экспертиза</w:t>
      </w:r>
      <w:bookmarkEnd w:id="75"/>
    </w:p>
    <w:p w:rsidR="00B306CC" w:rsidRP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8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Врач может подойти с </w:t>
      </w:r>
      <w:hyperlink r:id="rId26">
        <w:r w:rsidR="00B306CC" w:rsidRPr="00802BBB">
          <w:rPr>
            <w:rFonts w:ascii="Times New Roman" w:eastAsia="Times New Roman" w:hAnsi="Times New Roman" w:cs="Times New Roman"/>
            <w:sz w:val="24"/>
            <w:szCs w:val="24"/>
          </w:rPr>
          <w:t>талоном жизни</w:t>
        </w:r>
      </w:hyperlink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 персонажа к мастеру </w:t>
      </w:r>
      <w:proofErr w:type="spellStart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мертвятника</w:t>
      </w:r>
      <w:proofErr w:type="spellEnd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 и, если игрок еще там, попросить его отыграть труп для посмертной экспертизы.</w:t>
      </w:r>
    </w:p>
    <w:p w:rsidR="00B306CC" w:rsidRP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8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Место отыгрыша экспертизы — любое, на игровой территории. В </w:t>
      </w:r>
      <w:proofErr w:type="spellStart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 ее проводить нельзя.</w:t>
      </w:r>
    </w:p>
    <w:p w:rsidR="00B306CC" w:rsidRP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8.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В процессе отыгрыша вскрытия игрок должен рассказать врачу о состоянии останков своего персонажа — есть ли следы употребления веществ, характер травм, ранений, следы облучения и т. п.</w:t>
      </w:r>
    </w:p>
    <w:p w:rsidR="00444E03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8.4. </w:t>
      </w:r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 xml:space="preserve">После экспертизы игрок, чьего персонажа осматривал врач, сразу возвращается в </w:t>
      </w:r>
      <w:proofErr w:type="spellStart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 w:rsidR="00B306CC" w:rsidRPr="00802B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444E03" w:rsidRDefault="00444E03" w:rsidP="00444E03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76" w:name="_Toc163780817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 xml:space="preserve">Правила по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посмертию</w:t>
      </w:r>
      <w:bookmarkEnd w:id="76"/>
      <w:proofErr w:type="spellEnd"/>
    </w:p>
    <w:p w:rsidR="00444E03" w:rsidRPr="00444E03" w:rsidRDefault="00444E03" w:rsidP="00444E03">
      <w:pPr>
        <w:rPr>
          <w:lang w:val="ru-RU"/>
        </w:rPr>
      </w:pPr>
    </w:p>
    <w:p w:rsidR="00444E03" w:rsidRDefault="00444E03" w:rsidP="00E14F5A">
      <w:pPr>
        <w:pStyle w:val="3"/>
        <w:keepNext w:val="0"/>
        <w:keepLines w:val="0"/>
        <w:numPr>
          <w:ilvl w:val="0"/>
          <w:numId w:val="12"/>
        </w:numPr>
        <w:shd w:val="clear" w:color="auto" w:fill="FFFFFF"/>
        <w:spacing w:before="0" w:after="0" w:line="335" w:lineRule="auto"/>
        <w:rPr>
          <w:rFonts w:ascii="Times New Roman" w:eastAsia="Times New Roman" w:hAnsi="Times New Roman" w:cs="Times New Roman"/>
        </w:rPr>
      </w:pPr>
      <w:bookmarkStart w:id="77" w:name="_gjblrrxld6w" w:colFirst="0" w:colLast="0"/>
      <w:bookmarkStart w:id="78" w:name="_Toc163780818"/>
      <w:bookmarkEnd w:id="77"/>
      <w:r>
        <w:rPr>
          <w:rFonts w:ascii="Times New Roman" w:eastAsia="Times New Roman" w:hAnsi="Times New Roman" w:cs="Times New Roman"/>
        </w:rPr>
        <w:t>Смерть</w:t>
      </w:r>
      <w:bookmarkEnd w:id="78"/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 Смерть персонажа наступает через 15 минут после перехода в тяжелое ранение или при добивании (см. </w:t>
      </w:r>
      <w:hyperlink r:id="rId27">
        <w:r w:rsidRPr="00444E03">
          <w:rPr>
            <w:rFonts w:ascii="Times New Roman" w:eastAsia="Times New Roman" w:hAnsi="Times New Roman" w:cs="Times New Roman"/>
            <w:sz w:val="24"/>
            <w:szCs w:val="24"/>
          </w:rPr>
          <w:t>правила по боевому взаимодействию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 После наступления смерти персонажа игрок надевает на голову белую повязку и ближайшим путем, по возможности обходя места игровых взаимодействий, следует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 Если персонажа никто не обыскал, то все находившиеся при нем игровые предметы также попадают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Если смерть персонажа наступила, когда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работает, игрок идет досыпать в палатку и с наступлением утра следует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 w:rsidP="00E14F5A">
      <w:pPr>
        <w:pStyle w:val="3"/>
        <w:keepNext w:val="0"/>
        <w:keepLines w:val="0"/>
        <w:numPr>
          <w:ilvl w:val="0"/>
          <w:numId w:val="12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79" w:name="_c1m4074gaxkk" w:colFirst="0" w:colLast="0"/>
      <w:bookmarkStart w:id="80" w:name="_Toc163780819"/>
      <w:bookmarkEnd w:id="79"/>
      <w:proofErr w:type="spellStart"/>
      <w:r>
        <w:rPr>
          <w:rFonts w:ascii="Times New Roman" w:eastAsia="Times New Roman" w:hAnsi="Times New Roman" w:cs="Times New Roman"/>
        </w:rPr>
        <w:t>Мертвятник</w:t>
      </w:r>
      <w:bookmarkEnd w:id="80"/>
      <w:proofErr w:type="spellEnd"/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работает с 08:00 до 23:00.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.2. Если персонаж погиб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после 23:00 и до 08:00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игроку необходимо отметить время смерти в паспорте у ближайшего доступного мастера и прийти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сразу же после начала его работы для выдачи новой роли.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отметки мастера о смерти в паспорте нет, игрок приходит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только что умерший и должен пробыть там весь установленный правилами срок.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.3. Базовый срок пребывания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 выхода в новой роли — один час. Начинается с момента сдачи паспорта, игровых денег и прочей игровой атрибутики.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.4. Срок пребывания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можно сократить, если:</w:t>
      </w:r>
    </w:p>
    <w:p w:rsidR="00444E03" w:rsidRPr="00444E03" w:rsidRDefault="00444E03" w:rsidP="00E14F5A">
      <w:pPr>
        <w:pStyle w:val="a9"/>
        <w:numPr>
          <w:ilvl w:val="0"/>
          <w:numId w:val="30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помочь МГ в неигровых зонах (при желании игрока и наличии такой потребности у МГ);</w:t>
      </w:r>
    </w:p>
    <w:p w:rsidR="00444E03" w:rsidRPr="00444E03" w:rsidRDefault="00444E03" w:rsidP="00E14F5A">
      <w:pPr>
        <w:pStyle w:val="a9"/>
        <w:numPr>
          <w:ilvl w:val="0"/>
          <w:numId w:val="30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выйти в игротехнической роли.</w:t>
      </w:r>
    </w:p>
    <w:p w:rsidR="00444E03" w:rsidRP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b/>
          <w:sz w:val="24"/>
          <w:szCs w:val="24"/>
        </w:rPr>
        <w:t xml:space="preserve">Красивые похороны персонажа никак не влияют на срок пребывания в </w:t>
      </w:r>
      <w:proofErr w:type="spellStart"/>
      <w:r w:rsidRPr="00444E03">
        <w:rPr>
          <w:rFonts w:ascii="Times New Roman" w:eastAsia="Times New Roman" w:hAnsi="Times New Roman" w:cs="Times New Roman"/>
          <w:b/>
          <w:sz w:val="24"/>
          <w:szCs w:val="24"/>
        </w:rPr>
        <w:t>мертвятнике</w:t>
      </w:r>
      <w:proofErr w:type="spellEnd"/>
      <w:r w:rsidRPr="00444E03">
        <w:rPr>
          <w:rFonts w:ascii="Times New Roman" w:eastAsia="Times New Roman" w:hAnsi="Times New Roman" w:cs="Times New Roman"/>
          <w:b/>
          <w:sz w:val="24"/>
          <w:szCs w:val="24"/>
        </w:rPr>
        <w:t>, но добавляют игровых моментов — делайте игру себе и другим, уходите красиво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.5. Срок пребывания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может быть увеличен:</w:t>
      </w:r>
    </w:p>
    <w:p w:rsidR="00444E03" w:rsidRPr="00444E03" w:rsidRDefault="00444E03" w:rsidP="00E14F5A">
      <w:pPr>
        <w:pStyle w:val="a9"/>
        <w:numPr>
          <w:ilvl w:val="0"/>
          <w:numId w:val="31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по желанию игрока;</w:t>
      </w:r>
    </w:p>
    <w:p w:rsidR="00444E03" w:rsidRPr="00444E03" w:rsidRDefault="00444E03" w:rsidP="00E14F5A">
      <w:pPr>
        <w:pStyle w:val="a9"/>
        <w:numPr>
          <w:ilvl w:val="0"/>
          <w:numId w:val="31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из-за нарушений игроком правил игры.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.6. Во время нахождения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категорически запрещается разглашать игровую информацию, а также обсуждать игровой процесс с кем угодно, кроме мастеров.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.7. Просим соблюдать общую человеческую этику по отношению к другим игрокам и мастеру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пережить смерть персонажа непросто.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.8.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нет игровых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околоигровых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событий, но вы всегда можете сыграть с мастером в кости/карты/нарды или тихо посидеть у костра.</w:t>
      </w:r>
    </w:p>
    <w:p w:rsidR="00444E03" w:rsidRDefault="00444E03" w:rsidP="00E14F5A">
      <w:pPr>
        <w:pStyle w:val="3"/>
        <w:keepNext w:val="0"/>
        <w:keepLines w:val="0"/>
        <w:numPr>
          <w:ilvl w:val="0"/>
          <w:numId w:val="12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81" w:name="_t0a8vvv5do7p" w:colFirst="0" w:colLast="0"/>
      <w:bookmarkStart w:id="82" w:name="_Toc163780820"/>
      <w:bookmarkEnd w:id="81"/>
      <w:r>
        <w:rPr>
          <w:rFonts w:ascii="Times New Roman" w:eastAsia="Times New Roman" w:hAnsi="Times New Roman" w:cs="Times New Roman"/>
        </w:rPr>
        <w:t>Выход новой ролью</w:t>
      </w:r>
      <w:bookmarkEnd w:id="82"/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.1. Игрок выходит в новой роли, если был добит по правилам и с соблюдением всех указанных в них условий. В противном случае он возвращается в игру в прежней роли через час после прихода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.2. Выход игрока новым персонажем происходит через мастера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 учетом пожеланий игрока, сюжетной необходимости и так далее.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.3. Перед выходом новой ролью игрок получает новый паспорт, вводную информацию о своем персонаже, стартовый капитал и какие-либо игровые документы (если предусмотрено сюжетом).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.4. После выхода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мертвятника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игрок, надев белую повязку, должен в течение получаса вернуться в локацию, где теперь находится его персонаж, и отметиться у регионального мастера. До отметки у мастера он считается вне игры и не вправе принимать никакого участия в игровом процессе.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.5. Игрок в новой роли в большинстве случаев не обладает информацией, которую знал его предыдущий персонаж, не помнит его врагов, не держит на них зла и не собирается мстить.</w:t>
      </w:r>
    </w:p>
    <w:p w:rsidR="00444E03" w:rsidRDefault="00444E03" w:rsidP="00444E0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802BBB" w:rsidRDefault="00802BB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B6D1E" w:rsidRDefault="00AE7D4E" w:rsidP="00802BBB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</w:rPr>
      </w:pPr>
      <w:bookmarkStart w:id="83" w:name="_ivq6napswblo" w:colFirst="0" w:colLast="0"/>
      <w:bookmarkStart w:id="84" w:name="_Toc163780821"/>
      <w:bookmarkEnd w:id="83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космическим полетам</w:t>
      </w:r>
      <w:bookmarkEnd w:id="84"/>
    </w:p>
    <w:p w:rsid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02BBB" w:rsidRPr="00802BBB" w:rsidRDefault="00AE7D4E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Космические полеты на игре осуществляются через компьютерную программу. Ее интерфейс работает через браузер.</w:t>
      </w:r>
    </w:p>
    <w:p w:rsidR="00802BBB" w:rsidRPr="00802BBB" w:rsidRDefault="00AE7D4E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02BBB">
        <w:rPr>
          <w:rFonts w:ascii="Times New Roman" w:eastAsia="Times New Roman" w:hAnsi="Times New Roman" w:cs="Times New Roman"/>
          <w:sz w:val="24"/>
          <w:szCs w:val="24"/>
        </w:rPr>
        <w:t xml:space="preserve">Рекомендуется использовать ноутбук с возможностью подключения к </w:t>
      </w:r>
      <w:proofErr w:type="spellStart"/>
      <w:r w:rsidRPr="00802BBB">
        <w:rPr>
          <w:rFonts w:ascii="Times New Roman" w:eastAsia="Times New Roman" w:hAnsi="Times New Roman" w:cs="Times New Roman"/>
          <w:sz w:val="24"/>
          <w:szCs w:val="24"/>
        </w:rPr>
        <w:t>Wi-Fi</w:t>
      </w:r>
      <w:proofErr w:type="spellEnd"/>
      <w:r w:rsidRPr="00802BBB">
        <w:rPr>
          <w:rFonts w:ascii="Times New Roman" w:eastAsia="Times New Roman" w:hAnsi="Times New Roman" w:cs="Times New Roman"/>
          <w:sz w:val="24"/>
          <w:szCs w:val="24"/>
        </w:rPr>
        <w:t>. Допустимы планшеты. Мобильные телефоны не рекомендуются, так как маленький размер экрана может затруднить управление.</w:t>
      </w:r>
    </w:p>
    <w:p w:rsidR="00CB6D1E" w:rsidRPr="00802BBB" w:rsidRDefault="00AE7D4E" w:rsidP="00802BBB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>Чтобы полететь в космос</w:t>
      </w:r>
      <w:r w:rsidR="00802BBB" w:rsidRPr="00802BBB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,</w:t>
      </w:r>
      <w:r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необходим корабль, пилот и механик.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4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85" w:name="_1u0n0jo8rs3r" w:colFirst="0" w:colLast="0"/>
      <w:bookmarkStart w:id="86" w:name="_Toc163780822"/>
      <w:bookmarkEnd w:id="85"/>
      <w:r>
        <w:rPr>
          <w:rFonts w:ascii="Times New Roman" w:eastAsia="Times New Roman" w:hAnsi="Times New Roman" w:cs="Times New Roman"/>
        </w:rPr>
        <w:t>Космический корабль</w:t>
      </w:r>
      <w:bookmarkEnd w:id="86"/>
    </w:p>
    <w:p w:rsidR="00CB6D1E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802BBB">
        <w:rPr>
          <w:rFonts w:ascii="Times New Roman" w:eastAsia="Times New Roman" w:hAnsi="Times New Roman" w:cs="Times New Roman"/>
          <w:sz w:val="24"/>
          <w:szCs w:val="24"/>
        </w:rPr>
        <w:t>1.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02B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Корабль представляет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собой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строение в указанной мастерами области. Постройка корабля осуществляется силами игроков, которые планируют его использовать.</w:t>
      </w:r>
    </w:p>
    <w:p w:rsidR="00CB6D1E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Расположение корабля необходимо согласовать во время разметки полигона. Его конструкция должна предполагать два выхода: один — в сторону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космопорта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, другой — в зону космических объектов.</w:t>
      </w:r>
    </w:p>
    <w:p w:rsidR="00CB6D1E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Пилоты и механики получают логин и пароль для входа в программу при регистрации. Передавать данные другим игрокам запрещено.</w:t>
      </w:r>
    </w:p>
    <w:p w:rsidR="00CB6D1E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Во время космического путешествия корабль тратит топливо. Оно бывает двух видов — твердое и жидкое. Механик должен подбирать комплектацию корабля для работы на определенном типе топлива.</w:t>
      </w:r>
    </w:p>
    <w:p w:rsid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1.5.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Корабль может получать повреждения при столкновении с другими космическими объектами или из-за воздействия космической радиации. Они влияют на работоспособность корабля — вплоть до полного вывода из строя.</w:t>
      </w:r>
    </w:p>
    <w:p w:rsidR="00802BBB" w:rsidRDefault="00802BBB" w:rsidP="00802BBB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1.6.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Если корабль застрял в космосе (кончилось топливо или сломался) и не может самостоятельно сдвинуться с места, у команды есть 10 минут на отправку сигнала бедствия (мастер может продлить время, если есть основания полагать, что помощь придет с небольшой задержкой).</w:t>
      </w:r>
    </w:p>
    <w:p w:rsidR="0037059E" w:rsidRDefault="00802BBB" w:rsidP="0037059E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1.7. </w:t>
      </w:r>
      <w:r w:rsidR="00AE7D4E"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Если через 10 минут сигнал никто не получит, команда отправляется в </w:t>
      </w:r>
      <w:hyperlink r:id="rId28">
        <w:proofErr w:type="spellStart"/>
        <w:r w:rsidR="00AE7D4E" w:rsidRPr="00802BBB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мертвятник</w:t>
        </w:r>
        <w:proofErr w:type="spellEnd"/>
      </w:hyperlink>
      <w:r w:rsidR="00AE7D4E" w:rsidRPr="00802BBB">
        <w:rPr>
          <w:rFonts w:ascii="Times New Roman" w:eastAsia="Times New Roman" w:hAnsi="Times New Roman" w:cs="Times New Roman"/>
          <w:b/>
          <w:i/>
          <w:sz w:val="24"/>
          <w:szCs w:val="24"/>
        </w:rPr>
        <w:t>, а корабль считается утерянным.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>1.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8.Сломанный корабль можно взять на буксир. Для этого к нему нужно пристыковаться на другом корабле. Корабль на буксире можно доставить в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космопорт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4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87" w:name="_npm63bday81s" w:colFirst="0" w:colLast="0"/>
      <w:bookmarkStart w:id="88" w:name="_Toc163780823"/>
      <w:bookmarkEnd w:id="87"/>
      <w:r>
        <w:rPr>
          <w:rFonts w:ascii="Times New Roman" w:eastAsia="Times New Roman" w:hAnsi="Times New Roman" w:cs="Times New Roman"/>
        </w:rPr>
        <w:t>Космические локации</w:t>
      </w:r>
      <w:bookmarkEnd w:id="88"/>
    </w:p>
    <w:p w:rsidR="00CB6D1E" w:rsidRDefault="0037059E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Космические локации — выделенные зоны в определенной части полигона, на которые можно попасть </w:t>
      </w:r>
      <w:r w:rsidR="00AE7D4E">
        <w:rPr>
          <w:rFonts w:ascii="Times New Roman" w:eastAsia="Times New Roman" w:hAnsi="Times New Roman" w:cs="Times New Roman"/>
          <w:b/>
          <w:i/>
          <w:sz w:val="24"/>
          <w:szCs w:val="24"/>
        </w:rPr>
        <w:t>только через механику полетов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. После стыковки в программе экипаж в сопровождении мастера идет в зону космической локации и дальше играет там по общим правилам.</w:t>
      </w:r>
    </w:p>
    <w:p w:rsidR="0037059E" w:rsidRPr="0037059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В космосе на персонажей могут быть оказаны различные воздействия (см. </w:t>
      </w:r>
      <w:hyperlink r:id="rId29">
        <w:r w:rsidR="00AE7D4E" w:rsidRPr="0037059E">
          <w:rPr>
            <w:rFonts w:ascii="Times New Roman" w:eastAsia="Times New Roman" w:hAnsi="Times New Roman" w:cs="Times New Roman"/>
            <w:sz w:val="24"/>
            <w:szCs w:val="24"/>
          </w:rPr>
          <w:t>правила по состояниям</w:t>
        </w:r>
      </w:hyperlink>
      <w:r w:rsidR="00AE7D4E">
        <w:rPr>
          <w:rFonts w:ascii="Times New Roman" w:eastAsia="Times New Roman" w:hAnsi="Times New Roman" w:cs="Times New Roman"/>
          <w:sz w:val="24"/>
          <w:szCs w:val="24"/>
        </w:rPr>
        <w:t>). Их объявляет мастер.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Если персонаж остался в космической локации, а корабль улетел, то спустя 10 минут он может в любой момент добровольно уйти в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или продолжать ждать спасения.</w:t>
      </w:r>
    </w:p>
    <w:p w:rsidR="0037059E" w:rsidRDefault="0037059E" w:rsidP="00FD30DD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Если локация не предусматривает наличие атмосферы (астероид, луна, обломки корабля), то через 30 минут у персонажа заканчивается воздух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и он умирает.</w:t>
      </w: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B6D1E" w:rsidRDefault="00AE7D4E" w:rsidP="00246071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</w:rPr>
      </w:pPr>
      <w:bookmarkStart w:id="89" w:name="_n3coc6c55hs9" w:colFirst="0" w:colLast="0"/>
      <w:bookmarkStart w:id="90" w:name="_Toc163780824"/>
      <w:bookmarkEnd w:id="89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механике</w:t>
      </w:r>
      <w:bookmarkEnd w:id="90"/>
    </w:p>
    <w:p w:rsidR="0037059E" w:rsidRPr="0037059E" w:rsidRDefault="00AE7D4E" w:rsidP="0037059E">
      <w:pPr>
        <w:shd w:val="clear" w:color="auto" w:fill="FFFFFF"/>
        <w:spacing w:before="18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Взаимодействовать с механизмами, электроникой и прочей техникой на игре могут </w:t>
      </w:r>
      <w:r w:rsidRPr="0037059E">
        <w:rPr>
          <w:rFonts w:ascii="Times New Roman" w:eastAsia="Times New Roman" w:hAnsi="Times New Roman" w:cs="Times New Roman"/>
          <w:b/>
          <w:i/>
          <w:sz w:val="24"/>
          <w:szCs w:val="24"/>
        </w:rPr>
        <w:t>только профессиональные механики</w:t>
      </w:r>
      <w:r w:rsidR="0037059E" w:rsidRPr="0037059E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CB6D1E" w:rsidRDefault="00AE7D4E" w:rsidP="0037059E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Навыки и возможности механика определяются его классом, где III — низший, I — наивысший. Каждый механик обладает всеми способностями своего класса и более низких.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3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91" w:name="_e78a8x4tjrg9" w:colFirst="0" w:colLast="0"/>
      <w:bookmarkStart w:id="92" w:name="_Toc163780825"/>
      <w:bookmarkEnd w:id="91"/>
      <w:r>
        <w:rPr>
          <w:rFonts w:ascii="Times New Roman" w:eastAsia="Times New Roman" w:hAnsi="Times New Roman" w:cs="Times New Roman"/>
        </w:rPr>
        <w:t>Механики III класса</w:t>
      </w:r>
      <w:bookmarkEnd w:id="92"/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Имеют доступ к модели полетов в режиме механика (подробнее — в правилах по космическим полетам).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>1.3. М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огут извлекать и устанавливать модули, включать и отключать их во время полета, отслеживать состояние модулей, а также общ</w:t>
      </w:r>
      <w:r>
        <w:rPr>
          <w:rFonts w:ascii="Times New Roman" w:eastAsia="Times New Roman" w:hAnsi="Times New Roman" w:cs="Times New Roman"/>
          <w:sz w:val="24"/>
          <w:szCs w:val="24"/>
        </w:rPr>
        <w:t>ие показатели корабля,</w:t>
      </w:r>
      <w:r w:rsidRPr="003705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отправлять сообщения и сигналы, используя модуль связи.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На старт механики III класса обладают общими знаниями о типах и назначении различных модулей космических кораблей.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3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93" w:name="_vncxxyb18co1" w:colFirst="0" w:colLast="0"/>
      <w:bookmarkStart w:id="94" w:name="_Toc163780826"/>
      <w:bookmarkEnd w:id="93"/>
      <w:r>
        <w:rPr>
          <w:rFonts w:ascii="Times New Roman" w:eastAsia="Times New Roman" w:hAnsi="Times New Roman" w:cs="Times New Roman"/>
        </w:rPr>
        <w:t>Механики II класса</w:t>
      </w:r>
      <w:bookmarkEnd w:id="94"/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Могут осуществлять ремонт поврежденных модулей, используя запчасти.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Если модуль поврежден более чем на 50%, то для его ремонта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нужна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специальная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от данного типа модулей. Например,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двигателя или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генератора.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В остальных случаях достаточно простых запчастей.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Одна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восстанавливает 10% целостности модуля.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2.5.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Модуль должен быть отключен или извлечен.</w:t>
      </w:r>
    </w:p>
    <w:p w:rsidR="00CB6D1E" w:rsidRPr="0037059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2.6. </w:t>
      </w:r>
      <w:proofErr w:type="spellStart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 xml:space="preserve"> — игровой предмет, моделируется карточкой.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3.7.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Для ремонта механик должен передать мастеру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космопорта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запчасти и назвать код модуля, который собирается ремонтировать.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3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95" w:name="_2w2dvt9xo5ob" w:colFirst="0" w:colLast="0"/>
      <w:bookmarkStart w:id="96" w:name="_Toc163780827"/>
      <w:bookmarkEnd w:id="95"/>
      <w:r>
        <w:rPr>
          <w:rFonts w:ascii="Times New Roman" w:eastAsia="Times New Roman" w:hAnsi="Times New Roman" w:cs="Times New Roman"/>
        </w:rPr>
        <w:t>Механики I класса</w:t>
      </w:r>
      <w:bookmarkEnd w:id="96"/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Могут получить доступ к скрытым функциям устройств. Для этого механик должен использовать программу управления данного устройства.</w:t>
      </w:r>
    </w:p>
    <w:p w:rsidR="00CB6D1E" w:rsidRPr="0037059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Программа управления — игровой предмет, моделируется карточкой.</w:t>
      </w:r>
    </w:p>
    <w:p w:rsidR="002E4F8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Для использования скрытых функций механик должен отыграть подключение к устройству при помощи бортового компьютера корабля. Затем предъявить мастеру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космопорта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карточку программы управления и заявить, какую скрытую функцию хочет использовать.</w:t>
      </w:r>
    </w:p>
    <w:p w:rsidR="002E4F8E" w:rsidRDefault="002E4F8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E4F8E" w:rsidRDefault="002E4F8E" w:rsidP="002E4F8E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97" w:name="_Toc163780828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Общие правила по шахтерскому делу</w:t>
      </w:r>
      <w:bookmarkEnd w:id="97"/>
    </w:p>
    <w:p w:rsidR="002E4F8E" w:rsidRPr="002E4F8E" w:rsidRDefault="002E4F8E" w:rsidP="00E14F5A">
      <w:pPr>
        <w:pStyle w:val="3"/>
        <w:keepNext w:val="0"/>
        <w:keepLines w:val="0"/>
        <w:numPr>
          <w:ilvl w:val="0"/>
          <w:numId w:val="33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98" w:name="_Toc163780829"/>
      <w:r w:rsidRPr="002E4F8E">
        <w:rPr>
          <w:rFonts w:ascii="Times New Roman" w:eastAsia="Times New Roman" w:hAnsi="Times New Roman" w:cs="Times New Roman"/>
        </w:rPr>
        <w:t>Шахта</w:t>
      </w:r>
      <w:bookmarkEnd w:id="98"/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шахтах астероида на орбите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Алькатраса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добывают ценные металлы — уран и иридий.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Условия астероида губительны для людей — перепады температур, токсичные испарения и высокий уровень радиации. Раз несколько часов астероид приходит в положение, когда действие этих факторов снижается, и в шахте можно осуществлять добычу.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1.3.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График движения астероида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старт известен некоторым персонажам.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Чтобы добраться до астероида, нужен космический корабль. Он привозит шахтеров, совершает посадку на астероид, ждет, пока пройдет смена, и увозит обратно рабочих с добытой рудой.</w:t>
      </w:r>
    </w:p>
    <w:p w:rsidR="002E4F8E" w:rsidRPr="002E4F8E" w:rsidRDefault="002E4F8E" w:rsidP="00E14F5A">
      <w:pPr>
        <w:pStyle w:val="3"/>
        <w:keepNext w:val="0"/>
        <w:keepLines w:val="0"/>
        <w:numPr>
          <w:ilvl w:val="0"/>
          <w:numId w:val="33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99" w:name="_Toc163780830"/>
      <w:r w:rsidRPr="002E4F8E">
        <w:rPr>
          <w:rFonts w:ascii="Times New Roman" w:eastAsia="Times New Roman" w:hAnsi="Times New Roman" w:cs="Times New Roman"/>
        </w:rPr>
        <w:t>Добыча руды</w:t>
      </w:r>
      <w:r>
        <w:rPr>
          <w:rFonts w:ascii="Times New Roman" w:eastAsia="Times New Roman" w:hAnsi="Times New Roman" w:cs="Times New Roman"/>
          <w:lang w:val="ru-RU"/>
        </w:rPr>
        <w:t>, виды, транспортировка</w:t>
      </w:r>
      <w:bookmarkEnd w:id="99"/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добычи требуется </w:t>
      </w:r>
      <w:r w:rsidRPr="002E4F8E">
        <w:rPr>
          <w:rFonts w:ascii="Times New Roman" w:eastAsia="Times New Roman" w:hAnsi="Times New Roman" w:cs="Times New Roman"/>
          <w:b/>
          <w:i/>
          <w:sz w:val="24"/>
          <w:szCs w:val="24"/>
        </w:rPr>
        <w:t>специальное оборудование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которое можно найти на игре (моделируется карточками, на которых указано название и класс эффективности).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2.2.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 время сессии добычи мастер, сопровождающий корабль, засекает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время до изменения положения астероида</w:t>
      </w:r>
      <w:r>
        <w:rPr>
          <w:rFonts w:ascii="Times New Roman" w:eastAsia="Times New Roman" w:hAnsi="Times New Roman" w:cs="Times New Roman"/>
          <w:sz w:val="24"/>
          <w:szCs w:val="24"/>
        </w:rPr>
        <w:t>. Если игроки не успели покинуть шахту до завершения этого времени, для них наступают негативные последствия (объявляет мастер).</w:t>
      </w:r>
    </w:p>
    <w:p w:rsidR="002E4F8E" w:rsidRP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 время добычи в шахте могут происходить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случайные события</w:t>
      </w:r>
      <w:r>
        <w:rPr>
          <w:rFonts w:ascii="Times New Roman" w:eastAsia="Times New Roman" w:hAnsi="Times New Roman" w:cs="Times New Roman"/>
          <w:sz w:val="24"/>
          <w:szCs w:val="24"/>
        </w:rPr>
        <w:t>, осложняющие процесс. Это может быть боевое столкновение или дополнительные эффекты астероида. О дополнительных эффектах сообщает сопровождающий мастер.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2.4.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Шахта моделируется огороженной территорией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в зоне космических объектов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Внутри шахты есть </w:t>
      </w:r>
      <w:r w:rsidRPr="002E4F8E">
        <w:rPr>
          <w:rFonts w:ascii="Times New Roman" w:eastAsia="Times New Roman" w:hAnsi="Times New Roman" w:cs="Times New Roman"/>
          <w:b/>
          <w:i/>
          <w:sz w:val="24"/>
          <w:szCs w:val="24"/>
        </w:rPr>
        <w:t>точки добычи</w:t>
      </w:r>
      <w:r>
        <w:rPr>
          <w:rFonts w:ascii="Times New Roman" w:eastAsia="Times New Roman" w:hAnsi="Times New Roman" w:cs="Times New Roman"/>
          <w:sz w:val="24"/>
          <w:szCs w:val="24"/>
        </w:rPr>
        <w:t>, обозначенные табличкой с правилами по добыче в данной точке. Игрокам нужно совершить определенные действия, чтобы получить руду.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2.5.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Руда моделируется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цветными камнями двух видов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Серебристые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— иридиевая руда,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золотистые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— урановая руда.</w:t>
      </w:r>
    </w:p>
    <w:p w:rsid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2.6.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Иридиевая руда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— это ценный ресурс, который участвует в экономике игры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 xml:space="preserve">(подробнее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—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в правилах по экономике)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4F8E" w:rsidRP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2.7.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Необработанная урановая руда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может использоваться в качестве низкоэффективного топлива для некоторых типов двигателей космических кораблей. Также ее можно переработать в полноценное топливо, подходящее для большинства двигателей.</w:t>
      </w:r>
    </w:p>
    <w:p w:rsidR="0037059E" w:rsidRDefault="002E4F8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2.8. </w:t>
      </w:r>
      <w:r w:rsidRPr="00444E03">
        <w:rPr>
          <w:rFonts w:ascii="Times New Roman" w:eastAsia="Times New Roman" w:hAnsi="Times New Roman" w:cs="Times New Roman"/>
          <w:sz w:val="24"/>
          <w:szCs w:val="24"/>
        </w:rPr>
        <w:t>Перевозить и хранить руду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можно только в специальных контейнерах. Руда вне контейнера теряет свои свойства в течение 20 минут. Испорченную руду необходимо сдать ближайшему мастеру.</w:t>
      </w:r>
    </w:p>
    <w:p w:rsidR="0037059E" w:rsidRDefault="0037059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B6D1E" w:rsidRDefault="00AE7D4E" w:rsidP="00246071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100" w:name="_tdmf0hprvxkx" w:colFirst="0" w:colLast="0"/>
      <w:bookmarkStart w:id="101" w:name="_Toc163780831"/>
      <w:bookmarkEnd w:id="100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экономике</w:t>
      </w:r>
      <w:bookmarkEnd w:id="101"/>
    </w:p>
    <w:p w:rsidR="0037059E" w:rsidRPr="0037059E" w:rsidRDefault="0037059E" w:rsidP="0037059E">
      <w:pPr>
        <w:rPr>
          <w:lang w:val="ru-RU"/>
        </w:rPr>
      </w:pPr>
    </w:p>
    <w:p w:rsidR="00CB6D1E" w:rsidRDefault="00AE7D4E" w:rsidP="00E14F5A">
      <w:pPr>
        <w:pStyle w:val="3"/>
        <w:keepNext w:val="0"/>
        <w:keepLines w:val="0"/>
        <w:numPr>
          <w:ilvl w:val="0"/>
          <w:numId w:val="4"/>
        </w:numPr>
        <w:shd w:val="clear" w:color="auto" w:fill="FFFFFF"/>
        <w:spacing w:before="0" w:after="0" w:line="271" w:lineRule="auto"/>
        <w:rPr>
          <w:rFonts w:ascii="Times New Roman" w:eastAsia="Times New Roman" w:hAnsi="Times New Roman" w:cs="Times New Roman"/>
        </w:rPr>
      </w:pPr>
      <w:bookmarkStart w:id="102" w:name="_aappw6e1fptc" w:colFirst="0" w:colLast="0"/>
      <w:bookmarkStart w:id="103" w:name="_Toc163780832"/>
      <w:bookmarkEnd w:id="102"/>
      <w:r>
        <w:rPr>
          <w:rFonts w:ascii="Times New Roman" w:eastAsia="Times New Roman" w:hAnsi="Times New Roman" w:cs="Times New Roman"/>
        </w:rPr>
        <w:t>Игровые валюты</w:t>
      </w:r>
      <w:bookmarkEnd w:id="103"/>
    </w:p>
    <w:p w:rsidR="00CB6D1E" w:rsidRPr="0037059E" w:rsidRDefault="0037059E" w:rsidP="00E14F5A">
      <w:pPr>
        <w:pStyle w:val="a9"/>
        <w:numPr>
          <w:ilvl w:val="1"/>
          <w:numId w:val="29"/>
        </w:num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На игре существуют две игровые валюты — кредиты и серебряные монеты.</w:t>
      </w:r>
    </w:p>
    <w:p w:rsidR="00CB6D1E" w:rsidRDefault="00AE7D4E" w:rsidP="00E14F5A">
      <w:pPr>
        <w:pStyle w:val="3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bookmarkStart w:id="104" w:name="_toesajkmaup5" w:colFirst="0" w:colLast="0"/>
      <w:bookmarkStart w:id="105" w:name="_Toc163780833"/>
      <w:bookmarkEnd w:id="104"/>
      <w:r>
        <w:rPr>
          <w:rFonts w:ascii="Times New Roman" w:eastAsia="Times New Roman" w:hAnsi="Times New Roman" w:cs="Times New Roman"/>
        </w:rPr>
        <w:t>Кредиты</w:t>
      </w:r>
      <w:bookmarkEnd w:id="105"/>
    </w:p>
    <w:p w:rsidR="0037059E" w:rsidRPr="0037059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7059E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Полностью виртуальная валюта. Используется в основном в Центральных мирах, где есть вся необходимая инфраструктура для безналичного расчета. Движение кредитов отслеживает Альянс, так что они плохо подходят для теневой экономики, нелегальных сделок и скупки краденого.</w:t>
      </w:r>
    </w:p>
    <w:p w:rsidR="00CB6D1E" w:rsidRPr="0037059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2.2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 xml:space="preserve">На игре моделируются виртуальным банковским счетом. Получить доступ к счету можно </w:t>
      </w:r>
      <w:r w:rsidR="00AE7D4E" w:rsidRPr="0037059E">
        <w:rPr>
          <w:rFonts w:ascii="Times New Roman" w:eastAsia="Times New Roman" w:hAnsi="Times New Roman" w:cs="Times New Roman"/>
          <w:b/>
          <w:i/>
          <w:sz w:val="24"/>
          <w:szCs w:val="24"/>
        </w:rPr>
        <w:t>только в определенных локациях в космосе.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 xml:space="preserve"> Операции осуществляются через мастера </w:t>
      </w:r>
      <w:proofErr w:type="spellStart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космопорта</w:t>
      </w:r>
      <w:proofErr w:type="spellEnd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37059E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Также на игре могут встретиться «старые кредиты», которые моделируются банкнотами с изображением космических кораблей.</w:t>
      </w:r>
    </w:p>
    <w:p w:rsidR="00CB6D1E" w:rsidRPr="0037059E" w:rsidRDefault="00444E03" w:rsidP="0037059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2.4. </w:t>
      </w:r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 xml:space="preserve">Такие кредиты не принимают торговцы, но их можно положить на свой счет через мастера </w:t>
      </w:r>
      <w:proofErr w:type="spellStart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космопорта</w:t>
      </w:r>
      <w:proofErr w:type="spellEnd"/>
      <w:r w:rsidR="00AE7D4E" w:rsidRPr="003705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4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06" w:name="_jkgycc1hmlx9" w:colFirst="0" w:colLast="0"/>
      <w:bookmarkStart w:id="107" w:name="_Toc163780834"/>
      <w:bookmarkEnd w:id="106"/>
      <w:r>
        <w:rPr>
          <w:rFonts w:ascii="Times New Roman" w:eastAsia="Times New Roman" w:hAnsi="Times New Roman" w:cs="Times New Roman"/>
        </w:rPr>
        <w:t>Серебряные монеты</w:t>
      </w:r>
      <w:bookmarkEnd w:id="107"/>
    </w:p>
    <w:p w:rsidR="00CB6D1E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Широко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распространены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в Периферийных мирах. В Центральных практически не используются. Не отслеживаемые.</w:t>
      </w:r>
    </w:p>
    <w:p w:rsidR="00CB6D1E" w:rsidRPr="00444E03" w:rsidRDefault="00AE7D4E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4.2.На игре моделируются банкнотами с изображением серебряной монеты.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4"/>
        </w:numPr>
        <w:shd w:val="clear" w:color="auto" w:fill="FFFFFF"/>
        <w:spacing w:before="600" w:after="0" w:line="271" w:lineRule="auto"/>
        <w:rPr>
          <w:rFonts w:ascii="Times New Roman" w:eastAsia="Times New Roman" w:hAnsi="Times New Roman" w:cs="Times New Roman"/>
        </w:rPr>
      </w:pPr>
      <w:bookmarkStart w:id="108" w:name="_nlqzx722qpgg" w:colFirst="0" w:colLast="0"/>
      <w:bookmarkStart w:id="109" w:name="_Toc163780835"/>
      <w:bookmarkEnd w:id="108"/>
      <w:r>
        <w:rPr>
          <w:rFonts w:ascii="Times New Roman" w:eastAsia="Times New Roman" w:hAnsi="Times New Roman" w:cs="Times New Roman"/>
        </w:rPr>
        <w:t>Обмен валют</w:t>
      </w:r>
      <w:bookmarkEnd w:id="109"/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Обменять кредиты на монеты может лю</w:t>
      </w:r>
      <w:r>
        <w:rPr>
          <w:rFonts w:ascii="Times New Roman" w:eastAsia="Times New Roman" w:hAnsi="Times New Roman" w:cs="Times New Roman"/>
          <w:sz w:val="24"/>
          <w:szCs w:val="24"/>
        </w:rPr>
        <w:t>бой крупный торговец на границе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CB6D1E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Центрального сектора. Курс: за 10 кредитов дают 1 монету.</w:t>
      </w:r>
    </w:p>
    <w:p w:rsidR="00CB6D1E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Обменять монеты на кредиты без привлечения внимания Альянса — непростая услуга, которую могут оказать лишь несколько скупщиков в системе. Они берут большую комиссию за легализацию средств. Курс: за 1 монету дают 1 кредит.</w:t>
      </w:r>
    </w:p>
    <w:p w:rsidR="00CB6D1E" w:rsidRDefault="00AE7D4E" w:rsidP="00E14F5A">
      <w:pPr>
        <w:pStyle w:val="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</w:rPr>
      </w:pPr>
      <w:bookmarkStart w:id="110" w:name="_wfbqy5w7kql3" w:colFirst="0" w:colLast="0"/>
      <w:bookmarkStart w:id="111" w:name="_Toc163780836"/>
      <w:bookmarkEnd w:id="110"/>
      <w:r>
        <w:rPr>
          <w:rFonts w:ascii="Times New Roman" w:eastAsia="Times New Roman" w:hAnsi="Times New Roman" w:cs="Times New Roman"/>
        </w:rPr>
        <w:t>Торговцы</w:t>
      </w:r>
      <w:bookmarkEnd w:id="111"/>
    </w:p>
    <w:p w:rsidR="002E4F8E" w:rsidRPr="002E4F8E" w:rsidRDefault="00444E03" w:rsidP="00444E03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12" w:name="_9ua6uphjzbr1" w:colFirst="0" w:colLast="0"/>
      <w:bookmarkEnd w:id="112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5.1. </w:t>
      </w:r>
      <w:r w:rsidR="00AE7D4E" w:rsidRPr="00444E03">
        <w:rPr>
          <w:rFonts w:ascii="Times New Roman" w:eastAsia="Times New Roman" w:hAnsi="Times New Roman" w:cs="Times New Roman"/>
          <w:b/>
          <w:sz w:val="24"/>
          <w:szCs w:val="24"/>
        </w:rPr>
        <w:t>Мастерские торговцы</w:t>
      </w:r>
      <w:r w:rsidRPr="00444E0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На старт игры на планете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Алькатрас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мастерских торговцев нет. За возможностью торговать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лететь в космос. В зависимости от объекта, на который приземлились игроки, ассортимент мастерского торговца может различаться.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4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13" w:name="_3xbmmqvrseb3" w:colFirst="0" w:colLast="0"/>
      <w:bookmarkStart w:id="114" w:name="_Toc163780837"/>
      <w:bookmarkEnd w:id="113"/>
      <w:r>
        <w:rPr>
          <w:rFonts w:ascii="Times New Roman" w:eastAsia="Times New Roman" w:hAnsi="Times New Roman" w:cs="Times New Roman"/>
        </w:rPr>
        <w:t>Торговцы-игроки</w:t>
      </w:r>
      <w:bookmarkEnd w:id="114"/>
    </w:p>
    <w:p w:rsidR="00CB6D1E" w:rsidRDefault="00444E03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На старт обладают некоторым запасом товара. Они самостоятельно назначают цены на свой товар. Для пополнения запасов им необходимо посетить мастерского торговца.</w:t>
      </w:r>
    </w:p>
    <w:p w:rsidR="00CB6D1E" w:rsidRDefault="00444E03" w:rsidP="00444E03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2.Торговцы-игроки получают существенные скидки при закупке оптовых партий товара. Также они на старт обладают информацией о поставщиках и скупщиках монет.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4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15" w:name="_vx8xmwalmm8h" w:colFirst="0" w:colLast="0"/>
      <w:bookmarkStart w:id="116" w:name="_Toc163780838"/>
      <w:bookmarkEnd w:id="115"/>
      <w:r>
        <w:rPr>
          <w:rFonts w:ascii="Times New Roman" w:eastAsia="Times New Roman" w:hAnsi="Times New Roman" w:cs="Times New Roman"/>
        </w:rPr>
        <w:lastRenderedPageBreak/>
        <w:t>Рекомендуемые цены</w:t>
      </w:r>
      <w:bookmarkEnd w:id="116"/>
    </w:p>
    <w:p w:rsidR="00CB6D1E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7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Игроки вправе назначать любые цены за товары или услуги, которые они предоставляют. Ниже представлены </w:t>
      </w:r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 xml:space="preserve">рекомендуемые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цены на старт игры, указанные в серебряных монетах.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 xml:space="preserve">Порция еды, бинт, бесполезная безделушка, простая </w:t>
      </w:r>
      <w:proofErr w:type="spellStart"/>
      <w:r w:rsidRPr="00444E03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Pr="00444E03">
        <w:rPr>
          <w:rFonts w:ascii="Times New Roman" w:eastAsia="Times New Roman" w:hAnsi="Times New Roman" w:cs="Times New Roman"/>
          <w:sz w:val="24"/>
          <w:szCs w:val="24"/>
        </w:rPr>
        <w:t>, 20 единиц топлива — 1 монета.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Аптечка или другой распространенный препарат, простая услуга, сильно поврежденный или технологически устаревший модуль корабля — 2 монеты.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 xml:space="preserve">Медицинский препарат, специальная </w:t>
      </w:r>
      <w:proofErr w:type="spellStart"/>
      <w:r w:rsidRPr="00444E03">
        <w:rPr>
          <w:rFonts w:ascii="Times New Roman" w:eastAsia="Times New Roman" w:hAnsi="Times New Roman" w:cs="Times New Roman"/>
          <w:sz w:val="24"/>
          <w:szCs w:val="24"/>
        </w:rPr>
        <w:t>запчасть</w:t>
      </w:r>
      <w:proofErr w:type="spellEnd"/>
      <w:r w:rsidRPr="00444E03">
        <w:rPr>
          <w:rFonts w:ascii="Times New Roman" w:eastAsia="Times New Roman" w:hAnsi="Times New Roman" w:cs="Times New Roman"/>
          <w:sz w:val="24"/>
          <w:szCs w:val="24"/>
        </w:rPr>
        <w:t>, ценная информация, 100 единиц топлива — 3 монеты.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Серьезная или профессиональная услуга, редкий препарат, специальный игровой предмет (</w:t>
      </w:r>
      <w:proofErr w:type="spellStart"/>
      <w:r w:rsidRPr="00444E03">
        <w:rPr>
          <w:rFonts w:ascii="Times New Roman" w:eastAsia="Times New Roman" w:hAnsi="Times New Roman" w:cs="Times New Roman"/>
          <w:sz w:val="24"/>
          <w:szCs w:val="24"/>
        </w:rPr>
        <w:t>квестовый</w:t>
      </w:r>
      <w:proofErr w:type="spellEnd"/>
      <w:r w:rsidRPr="00444E03">
        <w:rPr>
          <w:rFonts w:ascii="Times New Roman" w:eastAsia="Times New Roman" w:hAnsi="Times New Roman" w:cs="Times New Roman"/>
          <w:sz w:val="24"/>
          <w:szCs w:val="24"/>
        </w:rPr>
        <w:t>) — от 5 до 10 монет.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Модуль космического корабля — от 10 до 50 монет (в зависимости от типа, состояния и эффективности).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Предмет роскоши или особой ценности — от 20 до 80 монет.</w:t>
      </w:r>
    </w:p>
    <w:p w:rsidR="00CB6D1E" w:rsidRPr="00444E03" w:rsidRDefault="00AE7D4E" w:rsidP="00E14F5A">
      <w:pPr>
        <w:pStyle w:val="a9"/>
        <w:numPr>
          <w:ilvl w:val="0"/>
          <w:numId w:val="32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444E03">
        <w:rPr>
          <w:rFonts w:ascii="Times New Roman" w:eastAsia="Times New Roman" w:hAnsi="Times New Roman" w:cs="Times New Roman"/>
          <w:sz w:val="24"/>
          <w:szCs w:val="24"/>
        </w:rPr>
        <w:t>Космический корабль на ходу — от 100 до 1000 монет.</w:t>
      </w:r>
    </w:p>
    <w:p w:rsidR="00444E03" w:rsidRDefault="00444E03" w:rsidP="00444E0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7.2. </w:t>
      </w:r>
      <w:r w:rsidR="00AE7D4E" w:rsidRPr="00444E03">
        <w:rPr>
          <w:rFonts w:ascii="Times New Roman" w:eastAsia="Times New Roman" w:hAnsi="Times New Roman" w:cs="Times New Roman"/>
          <w:b/>
          <w:sz w:val="24"/>
          <w:szCs w:val="24"/>
        </w:rPr>
        <w:t>Внимание!</w:t>
      </w:r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 xml:space="preserve"> Если вы планируете приобрести космический корабль на игре, то необходимо заранее подготовить под него соответствующее строение в </w:t>
      </w:r>
      <w:proofErr w:type="spellStart"/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>космопорте</w:t>
      </w:r>
      <w:proofErr w:type="spellEnd"/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 xml:space="preserve"> (подробнее см. 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>равилах</w:t>
      </w:r>
      <w:proofErr w:type="spellEnd"/>
      <w:r w:rsidR="00AE7D4E" w:rsidRPr="00444E03">
        <w:rPr>
          <w:rFonts w:ascii="Times New Roman" w:eastAsia="Times New Roman" w:hAnsi="Times New Roman" w:cs="Times New Roman"/>
          <w:sz w:val="24"/>
          <w:szCs w:val="24"/>
        </w:rPr>
        <w:t xml:space="preserve"> по космическим полетам).</w:t>
      </w:r>
    </w:p>
    <w:p w:rsidR="002E4F8E" w:rsidRDefault="00444E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B6D1E" w:rsidRDefault="00AE7D4E" w:rsidP="00246071">
      <w:pPr>
        <w:pStyle w:val="2"/>
        <w:keepNext w:val="0"/>
        <w:keepLines w:val="0"/>
        <w:shd w:val="clear" w:color="auto" w:fill="FFFFFF"/>
        <w:spacing w:after="0" w:line="258" w:lineRule="auto"/>
        <w:ind w:left="-20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117" w:name="_wef39xo929te" w:colFirst="0" w:colLast="0"/>
      <w:bookmarkStart w:id="118" w:name="_4orzh04li46x" w:colFirst="0" w:colLast="0"/>
      <w:bookmarkStart w:id="119" w:name="_a4vf0qggf65i" w:colFirst="0" w:colLast="0"/>
      <w:bookmarkStart w:id="120" w:name="_aztv68qwivcj" w:colFirst="0" w:colLast="0"/>
      <w:bookmarkStart w:id="121" w:name="_snbjd6r8622z" w:colFirst="0" w:colLast="0"/>
      <w:bookmarkStart w:id="122" w:name="_d8uxfy4mknbg" w:colFirst="0" w:colLast="0"/>
      <w:bookmarkStart w:id="123" w:name="_Toc163780839"/>
      <w:bookmarkEnd w:id="117"/>
      <w:bookmarkEnd w:id="118"/>
      <w:bookmarkEnd w:id="119"/>
      <w:bookmarkEnd w:id="120"/>
      <w:bookmarkEnd w:id="121"/>
      <w:bookmarkEnd w:id="122"/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тюрьме</w:t>
      </w:r>
      <w:bookmarkEnd w:id="123"/>
    </w:p>
    <w:p w:rsidR="002E4F8E" w:rsidRPr="002E4F8E" w:rsidRDefault="002E4F8E" w:rsidP="002E4F8E">
      <w:pPr>
        <w:rPr>
          <w:lang w:val="ru-RU"/>
        </w:rPr>
      </w:pPr>
    </w:p>
    <w:p w:rsidR="00CB6D1E" w:rsidRDefault="00AE7D4E" w:rsidP="00E14F5A">
      <w:pPr>
        <w:pStyle w:val="3"/>
        <w:keepNext w:val="0"/>
        <w:keepLines w:val="0"/>
        <w:numPr>
          <w:ilvl w:val="0"/>
          <w:numId w:val="15"/>
        </w:numPr>
        <w:shd w:val="clear" w:color="auto" w:fill="FFFFFF"/>
        <w:spacing w:before="0" w:after="0" w:line="335" w:lineRule="auto"/>
        <w:rPr>
          <w:rFonts w:ascii="Times New Roman" w:eastAsia="Times New Roman" w:hAnsi="Times New Roman" w:cs="Times New Roman"/>
        </w:rPr>
      </w:pPr>
      <w:bookmarkStart w:id="124" w:name="_lpjfyszguaal" w:colFirst="0" w:colLast="0"/>
      <w:bookmarkStart w:id="125" w:name="_Toc163780840"/>
      <w:bookmarkEnd w:id="124"/>
      <w:r>
        <w:rPr>
          <w:rFonts w:ascii="Times New Roman" w:eastAsia="Times New Roman" w:hAnsi="Times New Roman" w:cs="Times New Roman"/>
        </w:rPr>
        <w:t>Что есть у заключенных</w:t>
      </w:r>
      <w:bookmarkEnd w:id="125"/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Все заключенные одеты в робы — одежду, которая определяет их статус в городе. Робы на старт выдают мастера.</w:t>
      </w:r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1.2.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Каждому заключенному на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Алькатрасе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вживляют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имплант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(моделируется специальной карточкой с индивидуальным номером заключенного). Удалить его без специального оборудования невозможно.</w:t>
      </w:r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Имплант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позволяет охране тюрьмы обнаружить местоположение заключенного.</w:t>
      </w:r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Вне тюрьмы заключенные всегда ходят в специальных ошейниках с таймерами (выдаются в тюрьме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игротехниками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B6D1E" w:rsidRPr="002E4F8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1.5.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 xml:space="preserve">На игре есть несколько способов избавиться от ошейника </w:t>
      </w:r>
      <w:r w:rsidR="00AE7D4E" w:rsidRPr="002E4F8E">
        <w:rPr>
          <w:rFonts w:ascii="Times New Roman" w:eastAsia="Times New Roman" w:hAnsi="Times New Roman" w:cs="Times New Roman"/>
          <w:b/>
          <w:i/>
          <w:sz w:val="24"/>
          <w:szCs w:val="24"/>
        </w:rPr>
        <w:t>без ущерба для персонажа.</w:t>
      </w:r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1.6.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Таймер определяет время, на которое заключенный может покидать тюрьму. Оно зависит от разных факторов и устанавливается тюремной охраной.</w:t>
      </w:r>
    </w:p>
    <w:p w:rsidR="00CB6D1E" w:rsidRDefault="002E4F8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1.7.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Если таймер сработал до того, как охрана сняла ошейник, заключенный автоматически переходит в состояние «Смерть» и отправляется в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мертвятник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6D1E" w:rsidRPr="00391F7A" w:rsidRDefault="002E4F8E" w:rsidP="002E4F8E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1.8. 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Заключенный в ошейнике не может участвовать в боевом взаимодействии. При попытке причинить кому-либо любой урон, в том числе оглушить, пытать, пленить других персонажей, </w:t>
      </w:r>
      <w:r w:rsidR="00AE7D4E" w:rsidRPr="00391F7A">
        <w:rPr>
          <w:rFonts w:ascii="Times New Roman" w:eastAsia="Times New Roman" w:hAnsi="Times New Roman" w:cs="Times New Roman"/>
          <w:b/>
          <w:i/>
          <w:sz w:val="24"/>
          <w:szCs w:val="24"/>
        </w:rPr>
        <w:t>переходит в состояние тяжелого ранения.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1.9.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У всех заключенных есть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«воровской карман»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, который позволяет пронести на территорию тюрьмы один небольшой предмет — его не могут найти при объявлении обыска (ложка, вилка, ключ, микросхема и так далее).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br/>
      </w:r>
      <w:r w:rsidR="00AE7D4E">
        <w:rPr>
          <w:rFonts w:ascii="Times New Roman" w:eastAsia="Times New Roman" w:hAnsi="Times New Roman" w:cs="Times New Roman"/>
          <w:b/>
          <w:i/>
          <w:sz w:val="24"/>
          <w:szCs w:val="24"/>
        </w:rPr>
        <w:t>Оружие (ножи, пистолеты и пр.) в воровской карман не помещается, пронести его нельзя.</w:t>
      </w:r>
    </w:p>
    <w:p w:rsidR="00CB6D1E" w:rsidRDefault="00AE7D4E" w:rsidP="00E14F5A">
      <w:pPr>
        <w:pStyle w:val="3"/>
        <w:keepNext w:val="0"/>
        <w:keepLines w:val="0"/>
        <w:numPr>
          <w:ilvl w:val="0"/>
          <w:numId w:val="15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26" w:name="_ggl9jac8cih8" w:colFirst="0" w:colLast="0"/>
      <w:bookmarkStart w:id="127" w:name="_Toc163780841"/>
      <w:bookmarkEnd w:id="126"/>
      <w:r>
        <w:rPr>
          <w:rFonts w:ascii="Times New Roman" w:eastAsia="Times New Roman" w:hAnsi="Times New Roman" w:cs="Times New Roman"/>
        </w:rPr>
        <w:t>Побег из тюрьмы</w:t>
      </w:r>
      <w:bookmarkEnd w:id="127"/>
    </w:p>
    <w:p w:rsidR="00391F7A" w:rsidRPr="00391F7A" w:rsidRDefault="00AE7D4E">
      <w:pPr>
        <w:shd w:val="clear" w:color="auto" w:fill="FFFFFF"/>
        <w:spacing w:before="18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Осуществляется в три фазы.</w:t>
      </w:r>
    </w:p>
    <w:p w:rsidR="00CB6D1E" w:rsidRPr="00391F7A" w:rsidRDefault="00AE7D4E" w:rsidP="00E14F5A">
      <w:pPr>
        <w:pStyle w:val="3"/>
        <w:keepNext w:val="0"/>
        <w:keepLines w:val="0"/>
        <w:numPr>
          <w:ilvl w:val="0"/>
          <w:numId w:val="15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28" w:name="_Toc163780842"/>
      <w:r w:rsidRPr="00391F7A">
        <w:rPr>
          <w:rFonts w:ascii="Times New Roman" w:eastAsia="Times New Roman" w:hAnsi="Times New Roman" w:cs="Times New Roman"/>
        </w:rPr>
        <w:t>Фаза 1. Перебраться за стену</w:t>
      </w:r>
      <w:bookmarkEnd w:id="128"/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Заключенный должен найти одну из точек побега. Они обозначены табличкой с названием — например, «Прачечная», «Вентиляция», «Мусоросборник».</w:t>
      </w:r>
    </w:p>
    <w:p w:rsidR="00391F7A" w:rsidRDefault="00AE7D4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Далее игровыми методами нужно выяснить, какие предметы необходимы для осуществ</w:t>
      </w:r>
      <w:r w:rsidR="00391F7A">
        <w:rPr>
          <w:rFonts w:ascii="Times New Roman" w:eastAsia="Times New Roman" w:hAnsi="Times New Roman" w:cs="Times New Roman"/>
          <w:sz w:val="24"/>
          <w:szCs w:val="24"/>
        </w:rPr>
        <w:t>ления побега в указанной точке.</w:t>
      </w:r>
    </w:p>
    <w:p w:rsidR="00CB6D1E" w:rsidRPr="002E4F8E" w:rsidRDefault="00AE7D4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Информацию о предметах и деталях побега можно получить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внутриигровых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документов или от других игроков.</w:t>
      </w:r>
    </w:p>
    <w:p w:rsidR="00CB6D1E" w:rsidRPr="002E4F8E" w:rsidRDefault="00AE7D4E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того, как все предметы собраны, игрок клеит наклейку «Побег в процессе» на табличку точки побега и пишет на наклейке время его начала.</w:t>
      </w:r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Если на табличке уже есть наклейка другого заключенного, то эту точку побега использовать нельзя, пока наклейку не снял мастер или охрана тюрьмы.</w:t>
      </w:r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Самостоятельно снимать наклейки «Побег в процессе» игрокам запрещено.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Затем игрок подходит к региональному мастеру тюрьмы и сообщает, в каком месте пытается совершить побег.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3.5.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Мастер может потребовать совершить дополнительные действия, уточнить детали побега или изъять использованные для этого предметы.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3.6.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После этого мастер сообщает результат попытки и сколько она займет времени в случае успеха.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3.7.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Побег может занимать от 10 минут до 1 часа в зависимости от выбранного</w:t>
      </w:r>
      <w:r w:rsidR="00AE7D4E"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</w:rPr>
        <w:t xml:space="preserve"> </w:t>
      </w:r>
      <w:r w:rsidR="00AE7D4E" w:rsidRPr="00391F7A">
        <w:rPr>
          <w:rFonts w:ascii="Times New Roman" w:eastAsia="Times New Roman" w:hAnsi="Times New Roman" w:cs="Times New Roman"/>
          <w:sz w:val="24"/>
          <w:szCs w:val="24"/>
          <w:highlight w:val="white"/>
        </w:rPr>
        <w:t>способа</w:t>
      </w:r>
      <w:r w:rsidR="00AE7D4E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.</w:t>
      </w:r>
    </w:p>
    <w:p w:rsidR="00391F7A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3.8.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По истечении указанного мастером времени заключенный возвращается к точке побега.</w:t>
      </w:r>
    </w:p>
    <w:p w:rsidR="00391F7A" w:rsidRPr="00391F7A" w:rsidRDefault="00AE7D4E" w:rsidP="00E14F5A">
      <w:pPr>
        <w:pStyle w:val="a9"/>
        <w:numPr>
          <w:ilvl w:val="0"/>
          <w:numId w:val="3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91F7A">
        <w:rPr>
          <w:rFonts w:ascii="Times New Roman" w:eastAsia="Times New Roman" w:hAnsi="Times New Roman" w:cs="Times New Roman"/>
          <w:sz w:val="24"/>
          <w:szCs w:val="24"/>
        </w:rPr>
        <w:t>Если наклейка все еще на месте, он пишет время завершения побега и покидает тюрьму — перелезает под нетканым ограждением рядом с использованной точкой побега.</w:t>
      </w:r>
    </w:p>
    <w:p w:rsidR="00391F7A" w:rsidRPr="00391F7A" w:rsidRDefault="00AE7D4E" w:rsidP="00E14F5A">
      <w:pPr>
        <w:pStyle w:val="a9"/>
        <w:numPr>
          <w:ilvl w:val="0"/>
          <w:numId w:val="34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91F7A">
        <w:rPr>
          <w:rFonts w:ascii="Times New Roman" w:eastAsia="Times New Roman" w:hAnsi="Times New Roman" w:cs="Times New Roman"/>
          <w:sz w:val="24"/>
          <w:szCs w:val="24"/>
        </w:rPr>
        <w:t>Если наклейки нет, считается, что заключенного спугнула охрана — несмотря на удачный план, в этот раз ему пришлось отступить.</w:t>
      </w:r>
    </w:p>
    <w:p w:rsidR="00391F7A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3.9. </w:t>
      </w:r>
      <w:r w:rsidRPr="002E4F8E">
        <w:rPr>
          <w:rFonts w:ascii="Times New Roman" w:eastAsia="Times New Roman" w:hAnsi="Times New Roman" w:cs="Times New Roman"/>
          <w:sz w:val="24"/>
          <w:szCs w:val="24"/>
        </w:rPr>
        <w:t>В случае неудачи мастер сообщает, что именно пошло не так, и дает подсказку, как можно избежать ошибок при следующей попытке. Чаще всего для персонажа неудачная попытка несет негативные последствия.</w:t>
      </w:r>
    </w:p>
    <w:p w:rsidR="00CB6D1E" w:rsidRPr="00391F7A" w:rsidRDefault="00AE7D4E" w:rsidP="00E14F5A">
      <w:pPr>
        <w:pStyle w:val="3"/>
        <w:keepNext w:val="0"/>
        <w:keepLines w:val="0"/>
        <w:numPr>
          <w:ilvl w:val="0"/>
          <w:numId w:val="15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29" w:name="_Toc163780843"/>
      <w:r w:rsidRPr="00391F7A">
        <w:rPr>
          <w:rFonts w:ascii="Times New Roman" w:eastAsia="Times New Roman" w:hAnsi="Times New Roman" w:cs="Times New Roman"/>
        </w:rPr>
        <w:t>Фаза 2. Добраться до города</w:t>
      </w:r>
      <w:bookmarkEnd w:id="129"/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Покинув тюрьму, игрок надевает белый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хайратник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, идет в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пожизневый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лагерь переодеваться в основной костюм и может взять допущенное игровое оружие. Тюремную робу передает мастеру.</w:t>
      </w:r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4.2.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 xml:space="preserve">Считается, что персонаж давно готовил побег и заранее обустроил одному ему известный </w:t>
      </w:r>
      <w:proofErr w:type="spellStart"/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схрон</w:t>
      </w:r>
      <w:proofErr w:type="spellEnd"/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 xml:space="preserve"> с одеждой и оружием. </w:t>
      </w:r>
      <w:proofErr w:type="spellStart"/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Схрон</w:t>
      </w:r>
      <w:proofErr w:type="spellEnd"/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условный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 xml:space="preserve"> до побега с ним никак нельзя взаимодействовать.</w:t>
      </w:r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В костюме игрок доходит до любой границы локации «Пыльный Городок» и возвращается в игру. Намеренно затягивать переход запрещено.</w:t>
      </w:r>
    </w:p>
    <w:p w:rsidR="00391F7A" w:rsidRPr="00391F7A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4.4.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С этого момента его персонаж может участвовать в игре и перемещаться по общим правилам. При этом охрана тюрьмы будет </w:t>
      </w:r>
      <w:proofErr w:type="gramStart"/>
      <w:r w:rsidR="00AE7D4E">
        <w:rPr>
          <w:rFonts w:ascii="Times New Roman" w:eastAsia="Times New Roman" w:hAnsi="Times New Roman" w:cs="Times New Roman"/>
          <w:sz w:val="24"/>
          <w:szCs w:val="24"/>
        </w:rPr>
        <w:t>разыскивать</w:t>
      </w:r>
      <w:proofErr w:type="gramEnd"/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 и пытаться задержать беглеца.</w:t>
      </w:r>
    </w:p>
    <w:p w:rsidR="00CB6D1E" w:rsidRPr="00391F7A" w:rsidRDefault="00391F7A" w:rsidP="00E14F5A">
      <w:pPr>
        <w:pStyle w:val="3"/>
        <w:keepNext w:val="0"/>
        <w:keepLines w:val="0"/>
        <w:numPr>
          <w:ilvl w:val="0"/>
          <w:numId w:val="15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30" w:name="_Toc163780844"/>
      <w:r>
        <w:rPr>
          <w:rFonts w:ascii="Times New Roman" w:eastAsia="Times New Roman" w:hAnsi="Times New Roman" w:cs="Times New Roman"/>
        </w:rPr>
        <w:t>Фаза 3. Замести следы</w:t>
      </w:r>
      <w:bookmarkEnd w:id="130"/>
    </w:p>
    <w:p w:rsidR="00CB6D1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5.1.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 xml:space="preserve">Игрок должен найти игровой способ удалить или деактивировать тюремный </w:t>
      </w:r>
      <w:proofErr w:type="spellStart"/>
      <w:r w:rsidR="00AE7D4E">
        <w:rPr>
          <w:rFonts w:ascii="Times New Roman" w:eastAsia="Times New Roman" w:hAnsi="Times New Roman" w:cs="Times New Roman"/>
          <w:sz w:val="24"/>
          <w:szCs w:val="24"/>
        </w:rPr>
        <w:t>имплант</w:t>
      </w:r>
      <w:proofErr w:type="spellEnd"/>
      <w:r w:rsidR="00AE7D4E">
        <w:rPr>
          <w:rFonts w:ascii="Times New Roman" w:eastAsia="Times New Roman" w:hAnsi="Times New Roman" w:cs="Times New Roman"/>
          <w:sz w:val="24"/>
          <w:szCs w:val="24"/>
        </w:rPr>
        <w:t>, вживленный в тело его персонажа, и сообщить об этом ближайшему региональному мастеру.</w:t>
      </w:r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5.2.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После деактивации или удаления чипа охрана тюрьмы перестает активно разыскивать сбежавшего заключенного. Персонаж свободен и может заниматься чем угодно.</w:t>
      </w:r>
    </w:p>
    <w:p w:rsidR="00CB6D1E" w:rsidRPr="00391F7A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5.3. </w:t>
      </w:r>
      <w:r w:rsidR="00AE7D4E">
        <w:rPr>
          <w:rFonts w:ascii="Times New Roman" w:eastAsia="Times New Roman" w:hAnsi="Times New Roman" w:cs="Times New Roman"/>
          <w:sz w:val="24"/>
          <w:szCs w:val="24"/>
        </w:rPr>
        <w:t>Через некоторое время шерифу может прийти ориентировка на сбежавшего заключенного. Что с ней дела</w:t>
      </w:r>
      <w:r>
        <w:rPr>
          <w:rFonts w:ascii="Times New Roman" w:eastAsia="Times New Roman" w:hAnsi="Times New Roman" w:cs="Times New Roman"/>
          <w:sz w:val="24"/>
          <w:szCs w:val="24"/>
        </w:rPr>
        <w:t>ть, шериф решает самостоятельно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CB6D1E" w:rsidRPr="002E4F8E" w:rsidRDefault="00391F7A" w:rsidP="002E4F8E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5.4. </w:t>
      </w:r>
      <w:r w:rsidR="00AE7D4E" w:rsidRPr="002E4F8E">
        <w:rPr>
          <w:rFonts w:ascii="Times New Roman" w:eastAsia="Times New Roman" w:hAnsi="Times New Roman" w:cs="Times New Roman"/>
          <w:sz w:val="24"/>
          <w:szCs w:val="24"/>
        </w:rPr>
        <w:t>Персонаж считается сбежавшим из тюрьмы, если одновременно выполнены следующие условия:</w:t>
      </w:r>
    </w:p>
    <w:p w:rsidR="00CB6D1E" w:rsidRPr="00391F7A" w:rsidRDefault="00AE7D4E" w:rsidP="00E14F5A">
      <w:pPr>
        <w:pStyle w:val="a9"/>
        <w:numPr>
          <w:ilvl w:val="0"/>
          <w:numId w:val="3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91F7A">
        <w:rPr>
          <w:rFonts w:ascii="Times New Roman" w:eastAsia="Times New Roman" w:hAnsi="Times New Roman" w:cs="Times New Roman"/>
          <w:sz w:val="24"/>
          <w:szCs w:val="24"/>
        </w:rPr>
        <w:t>он за пределами тюрьмы;</w:t>
      </w:r>
    </w:p>
    <w:p w:rsidR="00CB6D1E" w:rsidRPr="00391F7A" w:rsidRDefault="00AE7D4E" w:rsidP="00E14F5A">
      <w:pPr>
        <w:pStyle w:val="a9"/>
        <w:numPr>
          <w:ilvl w:val="0"/>
          <w:numId w:val="3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91F7A">
        <w:rPr>
          <w:rFonts w:ascii="Times New Roman" w:eastAsia="Times New Roman" w:hAnsi="Times New Roman" w:cs="Times New Roman"/>
          <w:sz w:val="24"/>
          <w:szCs w:val="24"/>
        </w:rPr>
        <w:t>он жив (любое состояние, кроме «Смерть»);</w:t>
      </w:r>
    </w:p>
    <w:p w:rsidR="00CB6D1E" w:rsidRPr="00391F7A" w:rsidRDefault="00AE7D4E" w:rsidP="00E14F5A">
      <w:pPr>
        <w:pStyle w:val="a9"/>
        <w:numPr>
          <w:ilvl w:val="0"/>
          <w:numId w:val="3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391F7A">
        <w:rPr>
          <w:rFonts w:ascii="Times New Roman" w:eastAsia="Times New Roman" w:hAnsi="Times New Roman" w:cs="Times New Roman"/>
          <w:sz w:val="24"/>
          <w:szCs w:val="24"/>
        </w:rPr>
        <w:t>ошейник снят;</w:t>
      </w:r>
    </w:p>
    <w:p w:rsidR="00CB6D1E" w:rsidRPr="00391F7A" w:rsidRDefault="00AE7D4E" w:rsidP="00E14F5A">
      <w:pPr>
        <w:pStyle w:val="a9"/>
        <w:numPr>
          <w:ilvl w:val="0"/>
          <w:numId w:val="35"/>
        </w:num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1F7A">
        <w:rPr>
          <w:rFonts w:ascii="Times New Roman" w:eastAsia="Times New Roman" w:hAnsi="Times New Roman" w:cs="Times New Roman"/>
          <w:sz w:val="24"/>
          <w:szCs w:val="24"/>
        </w:rPr>
        <w:t>имплант</w:t>
      </w:r>
      <w:proofErr w:type="spellEnd"/>
      <w:r w:rsidRPr="00391F7A">
        <w:rPr>
          <w:rFonts w:ascii="Times New Roman" w:eastAsia="Times New Roman" w:hAnsi="Times New Roman" w:cs="Times New Roman"/>
          <w:sz w:val="24"/>
          <w:szCs w:val="24"/>
        </w:rPr>
        <w:t xml:space="preserve"> удален/деактивирован.</w:t>
      </w:r>
    </w:p>
    <w:p w:rsidR="00246071" w:rsidRPr="00391F7A" w:rsidRDefault="00391F7A" w:rsidP="00391F7A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br w:type="page"/>
      </w:r>
      <w:r w:rsidR="00246071">
        <w:rPr>
          <w:rFonts w:ascii="Times New Roman" w:eastAsia="Times New Roman" w:hAnsi="Times New Roman" w:cs="Times New Roman"/>
          <w:sz w:val="36"/>
          <w:szCs w:val="36"/>
        </w:rPr>
        <w:lastRenderedPageBreak/>
        <w:t>Правила по антуражу</w:t>
      </w:r>
    </w:p>
    <w:p w:rsidR="00246071" w:rsidRDefault="00246071" w:rsidP="00E14F5A">
      <w:pPr>
        <w:pStyle w:val="3"/>
        <w:keepNext w:val="0"/>
        <w:keepLines w:val="0"/>
        <w:numPr>
          <w:ilvl w:val="0"/>
          <w:numId w:val="6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31" w:name="_tizjxenfrhee" w:colFirst="0" w:colLast="0"/>
      <w:bookmarkStart w:id="132" w:name="_Toc163780845"/>
      <w:bookmarkEnd w:id="131"/>
      <w:r>
        <w:rPr>
          <w:rFonts w:ascii="Times New Roman" w:eastAsia="Times New Roman" w:hAnsi="Times New Roman" w:cs="Times New Roman"/>
        </w:rPr>
        <w:t>Общий антураж</w:t>
      </w:r>
      <w:bookmarkEnd w:id="132"/>
    </w:p>
    <w:p w:rsidR="00246071" w:rsidRPr="00391F7A" w:rsidRDefault="00391F7A" w:rsidP="00391F7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1.1. </w:t>
      </w:r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При подборе общего антуража (одежды, обуви, головных уборов и аксессуаров) следует опираться на сериал «Светлячок» и полнометражный фильм «Миссия „</w:t>
      </w:r>
      <w:proofErr w:type="spellStart"/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Серенити</w:t>
      </w:r>
      <w:proofErr w:type="spellEnd"/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“».</w:t>
      </w:r>
    </w:p>
    <w:p w:rsidR="00246071" w:rsidRPr="00391F7A" w:rsidRDefault="00391F7A" w:rsidP="00391F7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1.2. </w:t>
      </w:r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Основная опорная точка — стилистика космического вестерна, Дикий Запад, китайские мотивы.</w:t>
      </w:r>
    </w:p>
    <w:p w:rsidR="00391F7A" w:rsidRDefault="00391F7A" w:rsidP="00391F7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1.3. </w:t>
      </w:r>
      <w:proofErr w:type="gramStart"/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В одежде уместны теплые цвета — коричневый, бордово-коричневый, песочный, серо-коричнево-зеленый, теплый серый, многослойность (как у женских, так и у мужских персонажей), однотонные и нет рубахи, суконные и сшитые из менее плотных тканей жилеты, сюртуки, пиджаки, штаны, кожаные куртки и плащи, в качестве дополнительных аксессуаров — подтяжки, шляп</w:t>
      </w:r>
      <w:r>
        <w:rPr>
          <w:rFonts w:ascii="Times New Roman" w:eastAsia="Times New Roman" w:hAnsi="Times New Roman" w:cs="Times New Roman"/>
          <w:sz w:val="24"/>
          <w:szCs w:val="24"/>
        </w:rPr>
        <w:t>ы, невысокие котелки, перчатки.</w:t>
      </w:r>
      <w:proofErr w:type="gramEnd"/>
    </w:p>
    <w:p w:rsidR="00246071" w:rsidRPr="00391F7A" w:rsidRDefault="00391F7A" w:rsidP="00391F7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1.4. </w:t>
      </w:r>
      <w:r w:rsidR="00246071" w:rsidRPr="00391F7A">
        <w:rPr>
          <w:rFonts w:ascii="Times New Roman" w:eastAsia="Times New Roman" w:hAnsi="Times New Roman" w:cs="Times New Roman"/>
          <w:sz w:val="24"/>
          <w:szCs w:val="24"/>
        </w:rPr>
        <w:t>Обувь — от высоких сапог и армейских ботинок до аккуратных туфель на низком каблуке или балеток/мокасинов.</w:t>
      </w:r>
    </w:p>
    <w:p w:rsidR="00246071" w:rsidRDefault="00246071" w:rsidP="00E14F5A">
      <w:pPr>
        <w:pStyle w:val="3"/>
        <w:keepNext w:val="0"/>
        <w:keepLines w:val="0"/>
        <w:numPr>
          <w:ilvl w:val="0"/>
          <w:numId w:val="6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33" w:name="_ima1jbjhf2tx" w:colFirst="0" w:colLast="0"/>
      <w:bookmarkStart w:id="134" w:name="_Toc163780846"/>
      <w:bookmarkEnd w:id="133"/>
      <w:r>
        <w:rPr>
          <w:rFonts w:ascii="Times New Roman" w:eastAsia="Times New Roman" w:hAnsi="Times New Roman" w:cs="Times New Roman"/>
        </w:rPr>
        <w:t>Антураж с учетом места в обществе</w:t>
      </w:r>
      <w:bookmarkEnd w:id="134"/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2.1.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Чем более высокое положение в обществе занимает тот или иной персонаж, тем сложнее его костюм — в нем больше деталей и аксессуаров, одежда выглядит более аккуратной, не изношенной.</w:t>
      </w:r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2.2.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 xml:space="preserve">Если вы мэр, шериф или помощник шерифа — ваш внешний вид должен четко говорить, кто вы. Мэр едва ли покажется на людях в </w:t>
      </w:r>
      <w:proofErr w:type="gramStart"/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драной рубахе</w:t>
      </w:r>
      <w:proofErr w:type="gramEnd"/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, а шериф — без сюртука и широкополой шляпы.</w:t>
      </w:r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2.3.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Крупный промышленник не оденется так, чтобы его перепутали с пастором или врачом, а куртизанки не будут прятать прелести под глухими рубашками или носить платья с высоким воротом.</w:t>
      </w:r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2.4.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Бандиты лучше сольются с толпой, предпочитая не выделяться, а торговцы явно будут выглядеть немного богаче простых горожан.</w:t>
      </w:r>
    </w:p>
    <w:p w:rsidR="00246071" w:rsidRDefault="00246071" w:rsidP="00E14F5A">
      <w:pPr>
        <w:pStyle w:val="3"/>
        <w:keepNext w:val="0"/>
        <w:keepLines w:val="0"/>
        <w:numPr>
          <w:ilvl w:val="0"/>
          <w:numId w:val="6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35" w:name="_t6t8sxi3obau" w:colFirst="0" w:colLast="0"/>
      <w:bookmarkStart w:id="136" w:name="_Toc163780847"/>
      <w:bookmarkEnd w:id="135"/>
      <w:r>
        <w:rPr>
          <w:rFonts w:ascii="Times New Roman" w:eastAsia="Times New Roman" w:hAnsi="Times New Roman" w:cs="Times New Roman"/>
        </w:rPr>
        <w:t>Антураж строений</w:t>
      </w:r>
      <w:bookmarkEnd w:id="136"/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 xml:space="preserve">Может быть любым, если не выбивается из рамок вселенной </w:t>
      </w:r>
      <w:proofErr w:type="spellStart"/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Firefly</w:t>
      </w:r>
      <w:proofErr w:type="spellEnd"/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</w:t>
      </w:r>
      <w:proofErr w:type="gramStart"/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Освещение — фонари с приглушенным светом, лампы «летучая мышь», светодиодные ленты и китайские фонарики (для казино, кабаков, торговых лавок, борделя).</w:t>
      </w:r>
      <w:proofErr w:type="gramEnd"/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3.3.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Основная опорная точка — чем менее строгое заведение по своему назначению, тем оно ярче внутри.</w:t>
      </w:r>
    </w:p>
    <w:p w:rsidR="00246071" w:rsidRDefault="00246071" w:rsidP="00E14F5A">
      <w:pPr>
        <w:pStyle w:val="3"/>
        <w:keepNext w:val="0"/>
        <w:keepLines w:val="0"/>
        <w:numPr>
          <w:ilvl w:val="0"/>
          <w:numId w:val="6"/>
        </w:numPr>
        <w:shd w:val="clear" w:color="auto" w:fill="FFFFFF"/>
        <w:spacing w:before="600" w:after="0" w:line="335" w:lineRule="auto"/>
        <w:rPr>
          <w:rFonts w:ascii="Times New Roman" w:eastAsia="Times New Roman" w:hAnsi="Times New Roman" w:cs="Times New Roman"/>
        </w:rPr>
      </w:pPr>
      <w:bookmarkStart w:id="137" w:name="_hr6pnd8fww4r" w:colFirst="0" w:colLast="0"/>
      <w:bookmarkStart w:id="138" w:name="_Toc163780848"/>
      <w:bookmarkEnd w:id="137"/>
      <w:r>
        <w:rPr>
          <w:rFonts w:ascii="Times New Roman" w:eastAsia="Times New Roman" w:hAnsi="Times New Roman" w:cs="Times New Roman"/>
        </w:rPr>
        <w:t>Оружие и броня как часть антуража</w:t>
      </w:r>
      <w:bookmarkEnd w:id="138"/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4.1.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Не забывайте о соответствии роли, когда везете на игру реплики оружия и бронежилетов.</w:t>
      </w:r>
    </w:p>
    <w:p w:rsidR="00246071" w:rsidRPr="00622FD4" w:rsidRDefault="00622FD4" w:rsidP="00622FD4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4.2.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Если вы сомневаетесь, допустят ли какой-либо тип оружия вашему персонажу, задайте вопрос мастерам.</w:t>
      </w:r>
    </w:p>
    <w:p w:rsidR="00246071" w:rsidRDefault="00622FD4" w:rsidP="00622FD4">
      <w:pPr>
        <w:shd w:val="clear" w:color="auto" w:fill="FFFFFF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4.3. </w:t>
      </w:r>
      <w:r w:rsidR="00246071" w:rsidRPr="00622FD4">
        <w:rPr>
          <w:rFonts w:ascii="Times New Roman" w:eastAsia="Times New Roman" w:hAnsi="Times New Roman" w:cs="Times New Roman"/>
          <w:sz w:val="24"/>
          <w:szCs w:val="24"/>
        </w:rPr>
        <w:t>Мастерская группа надеется на соблюдение этих нехитрых советов при подготовке к игре и на ней самой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sectPr w:rsidR="00246071" w:rsidSect="00622FD4">
      <w:headerReference w:type="default" r:id="rId30"/>
      <w:footerReference w:type="default" r:id="rId31"/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06F" w:rsidRDefault="0050406F">
      <w:pPr>
        <w:spacing w:line="240" w:lineRule="auto"/>
      </w:pPr>
      <w:r>
        <w:separator/>
      </w:r>
    </w:p>
  </w:endnote>
  <w:endnote w:type="continuationSeparator" w:id="0">
    <w:p w:rsidR="0050406F" w:rsidRDefault="005040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2115248"/>
      <w:docPartObj>
        <w:docPartGallery w:val="Page Numbers (Bottom of Page)"/>
        <w:docPartUnique/>
      </w:docPartObj>
    </w:sdtPr>
    <w:sdtContent>
      <w:p w:rsidR="00206827" w:rsidRDefault="0020682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84C" w:rsidRPr="00A1384C">
          <w:rPr>
            <w:noProof/>
            <w:lang w:val="ru-RU"/>
          </w:rPr>
          <w:t>27</w:t>
        </w:r>
        <w:r>
          <w:fldChar w:fldCharType="end"/>
        </w:r>
      </w:p>
    </w:sdtContent>
  </w:sdt>
  <w:p w:rsidR="00206827" w:rsidRDefault="002068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06F" w:rsidRDefault="0050406F">
      <w:pPr>
        <w:spacing w:line="240" w:lineRule="auto"/>
      </w:pPr>
      <w:r>
        <w:separator/>
      </w:r>
    </w:p>
  </w:footnote>
  <w:footnote w:type="continuationSeparator" w:id="0">
    <w:p w:rsidR="0050406F" w:rsidRDefault="005040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827" w:rsidRPr="00622FD4" w:rsidRDefault="00206827">
    <w:pPr>
      <w:pStyle w:val="aa"/>
      <w:rPr>
        <w:lang w:val="ru-RU"/>
      </w:rPr>
    </w:pPr>
    <w:r>
      <w:rPr>
        <w:lang w:val="ru-RU"/>
      </w:rPr>
      <w:t xml:space="preserve">ПРИ </w:t>
    </w:r>
    <w:r>
      <w:rPr>
        <w:lang w:val="en-US"/>
      </w:rPr>
      <w:t>Firefly</w:t>
    </w:r>
    <w:r>
      <w:rPr>
        <w:lang w:val="ru-RU"/>
      </w:rPr>
      <w:t>. Рубеж безразличия / Полные правила</w:t>
    </w:r>
  </w:p>
  <w:p w:rsidR="00206827" w:rsidRDefault="0020682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A70"/>
    <w:multiLevelType w:val="multilevel"/>
    <w:tmpl w:val="1AAEE0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4B542C9"/>
    <w:multiLevelType w:val="hybridMultilevel"/>
    <w:tmpl w:val="B322C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C6EAF"/>
    <w:multiLevelType w:val="multilevel"/>
    <w:tmpl w:val="02CA40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E1A2EB6"/>
    <w:multiLevelType w:val="multilevel"/>
    <w:tmpl w:val="6576F0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136954DA"/>
    <w:multiLevelType w:val="multilevel"/>
    <w:tmpl w:val="06344E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161548D2"/>
    <w:multiLevelType w:val="hybridMultilevel"/>
    <w:tmpl w:val="C3029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A6ED4"/>
    <w:multiLevelType w:val="hybridMultilevel"/>
    <w:tmpl w:val="36BE9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B2407"/>
    <w:multiLevelType w:val="multilevel"/>
    <w:tmpl w:val="B6E400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F1A588B"/>
    <w:multiLevelType w:val="multilevel"/>
    <w:tmpl w:val="48FC57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9">
    <w:nsid w:val="200F1495"/>
    <w:multiLevelType w:val="multilevel"/>
    <w:tmpl w:val="975627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40" w:hanging="1800"/>
      </w:pPr>
      <w:rPr>
        <w:rFonts w:hint="default"/>
      </w:rPr>
    </w:lvl>
  </w:abstractNum>
  <w:abstractNum w:abstractNumId="10">
    <w:nsid w:val="261D72C2"/>
    <w:multiLevelType w:val="multilevel"/>
    <w:tmpl w:val="80886A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29A0074D"/>
    <w:multiLevelType w:val="multilevel"/>
    <w:tmpl w:val="06344E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nsid w:val="2B052A4C"/>
    <w:multiLevelType w:val="multilevel"/>
    <w:tmpl w:val="BCDCBD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nsid w:val="2CBE3575"/>
    <w:multiLevelType w:val="hybridMultilevel"/>
    <w:tmpl w:val="1B0E6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610772"/>
    <w:multiLevelType w:val="multilevel"/>
    <w:tmpl w:val="BA386D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307652C5"/>
    <w:multiLevelType w:val="hybridMultilevel"/>
    <w:tmpl w:val="2F66C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0C73FE"/>
    <w:multiLevelType w:val="multilevel"/>
    <w:tmpl w:val="3154B8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35135698"/>
    <w:multiLevelType w:val="hybridMultilevel"/>
    <w:tmpl w:val="7DA0E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C105F"/>
    <w:multiLevelType w:val="hybridMultilevel"/>
    <w:tmpl w:val="9BDA9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6C572D"/>
    <w:multiLevelType w:val="multilevel"/>
    <w:tmpl w:val="5492FA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4A25364B"/>
    <w:multiLevelType w:val="hybridMultilevel"/>
    <w:tmpl w:val="28ACC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74E6C"/>
    <w:multiLevelType w:val="multilevel"/>
    <w:tmpl w:val="9EB61C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4E002CF3"/>
    <w:multiLevelType w:val="multilevel"/>
    <w:tmpl w:val="3424B2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nsid w:val="54841D9E"/>
    <w:multiLevelType w:val="hybridMultilevel"/>
    <w:tmpl w:val="EAAA2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977B4"/>
    <w:multiLevelType w:val="hybridMultilevel"/>
    <w:tmpl w:val="14F8E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846E86"/>
    <w:multiLevelType w:val="multilevel"/>
    <w:tmpl w:val="D70A2B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68C640A5"/>
    <w:multiLevelType w:val="multilevel"/>
    <w:tmpl w:val="76B690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nsid w:val="69023EC8"/>
    <w:multiLevelType w:val="multilevel"/>
    <w:tmpl w:val="653627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nsid w:val="6C9E39AC"/>
    <w:multiLevelType w:val="hybridMultilevel"/>
    <w:tmpl w:val="57E41F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F196C0D"/>
    <w:multiLevelType w:val="multilevel"/>
    <w:tmpl w:val="F29850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069408E"/>
    <w:multiLevelType w:val="multilevel"/>
    <w:tmpl w:val="B3263C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70FC4355"/>
    <w:multiLevelType w:val="multilevel"/>
    <w:tmpl w:val="06344E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nsid w:val="76D642B3"/>
    <w:multiLevelType w:val="multilevel"/>
    <w:tmpl w:val="3424B2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nsid w:val="78A349D9"/>
    <w:multiLevelType w:val="hybridMultilevel"/>
    <w:tmpl w:val="943AE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BC2AE0"/>
    <w:multiLevelType w:val="multilevel"/>
    <w:tmpl w:val="0A968C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30"/>
  </w:num>
  <w:num w:numId="3">
    <w:abstractNumId w:val="19"/>
  </w:num>
  <w:num w:numId="4">
    <w:abstractNumId w:val="32"/>
  </w:num>
  <w:num w:numId="5">
    <w:abstractNumId w:val="16"/>
  </w:num>
  <w:num w:numId="6">
    <w:abstractNumId w:val="2"/>
  </w:num>
  <w:num w:numId="7">
    <w:abstractNumId w:val="27"/>
  </w:num>
  <w:num w:numId="8">
    <w:abstractNumId w:val="4"/>
  </w:num>
  <w:num w:numId="9">
    <w:abstractNumId w:val="14"/>
  </w:num>
  <w:num w:numId="10">
    <w:abstractNumId w:val="21"/>
  </w:num>
  <w:num w:numId="11">
    <w:abstractNumId w:val="0"/>
  </w:num>
  <w:num w:numId="12">
    <w:abstractNumId w:val="12"/>
  </w:num>
  <w:num w:numId="13">
    <w:abstractNumId w:val="26"/>
  </w:num>
  <w:num w:numId="14">
    <w:abstractNumId w:val="10"/>
  </w:num>
  <w:num w:numId="15">
    <w:abstractNumId w:val="3"/>
  </w:num>
  <w:num w:numId="16">
    <w:abstractNumId w:val="34"/>
  </w:num>
  <w:num w:numId="17">
    <w:abstractNumId w:val="25"/>
  </w:num>
  <w:num w:numId="18">
    <w:abstractNumId w:val="31"/>
  </w:num>
  <w:num w:numId="19">
    <w:abstractNumId w:val="28"/>
  </w:num>
  <w:num w:numId="20">
    <w:abstractNumId w:val="8"/>
  </w:num>
  <w:num w:numId="21">
    <w:abstractNumId w:val="1"/>
  </w:num>
  <w:num w:numId="22">
    <w:abstractNumId w:val="17"/>
  </w:num>
  <w:num w:numId="23">
    <w:abstractNumId w:val="13"/>
  </w:num>
  <w:num w:numId="24">
    <w:abstractNumId w:val="6"/>
  </w:num>
  <w:num w:numId="25">
    <w:abstractNumId w:val="5"/>
  </w:num>
  <w:num w:numId="26">
    <w:abstractNumId w:val="9"/>
  </w:num>
  <w:num w:numId="27">
    <w:abstractNumId w:val="11"/>
  </w:num>
  <w:num w:numId="28">
    <w:abstractNumId w:val="20"/>
  </w:num>
  <w:num w:numId="29">
    <w:abstractNumId w:val="29"/>
  </w:num>
  <w:num w:numId="30">
    <w:abstractNumId w:val="15"/>
  </w:num>
  <w:num w:numId="31">
    <w:abstractNumId w:val="33"/>
  </w:num>
  <w:num w:numId="32">
    <w:abstractNumId w:val="18"/>
  </w:num>
  <w:num w:numId="33">
    <w:abstractNumId w:val="22"/>
  </w:num>
  <w:num w:numId="34">
    <w:abstractNumId w:val="24"/>
  </w:num>
  <w:num w:numId="35">
    <w:abstractNumId w:val="2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D1E"/>
    <w:rsid w:val="00206827"/>
    <w:rsid w:val="00246071"/>
    <w:rsid w:val="002E4F8E"/>
    <w:rsid w:val="0037059E"/>
    <w:rsid w:val="00391F7A"/>
    <w:rsid w:val="00444E03"/>
    <w:rsid w:val="004812C5"/>
    <w:rsid w:val="0049080B"/>
    <w:rsid w:val="0050406F"/>
    <w:rsid w:val="005141EE"/>
    <w:rsid w:val="00622FD4"/>
    <w:rsid w:val="006B6417"/>
    <w:rsid w:val="006C6E8F"/>
    <w:rsid w:val="00802BBB"/>
    <w:rsid w:val="008E0A10"/>
    <w:rsid w:val="00A1384C"/>
    <w:rsid w:val="00AE7D4E"/>
    <w:rsid w:val="00B306CC"/>
    <w:rsid w:val="00C53BD6"/>
    <w:rsid w:val="00CB6D1E"/>
    <w:rsid w:val="00D374F3"/>
    <w:rsid w:val="00DA1025"/>
    <w:rsid w:val="00E14F5A"/>
    <w:rsid w:val="00FD30DD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TOC Heading"/>
    <w:basedOn w:val="1"/>
    <w:next w:val="a"/>
    <w:uiPriority w:val="39"/>
    <w:semiHidden/>
    <w:unhideWhenUsed/>
    <w:qFormat/>
    <w:rsid w:val="00AE7D4E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20">
    <w:name w:val="toc 2"/>
    <w:basedOn w:val="a"/>
    <w:next w:val="a"/>
    <w:autoRedefine/>
    <w:uiPriority w:val="39"/>
    <w:unhideWhenUsed/>
    <w:rsid w:val="00AE7D4E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AE7D4E"/>
    <w:pPr>
      <w:spacing w:after="100"/>
      <w:ind w:left="440"/>
    </w:pPr>
  </w:style>
  <w:style w:type="character" w:styleId="a6">
    <w:name w:val="Hyperlink"/>
    <w:basedOn w:val="a0"/>
    <w:uiPriority w:val="99"/>
    <w:unhideWhenUsed/>
    <w:rsid w:val="00AE7D4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E7D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7D4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4607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22FD4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2FD4"/>
  </w:style>
  <w:style w:type="paragraph" w:styleId="ac">
    <w:name w:val="footer"/>
    <w:basedOn w:val="a"/>
    <w:link w:val="ad"/>
    <w:uiPriority w:val="99"/>
    <w:unhideWhenUsed/>
    <w:rsid w:val="00622FD4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2F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TOC Heading"/>
    <w:basedOn w:val="1"/>
    <w:next w:val="a"/>
    <w:uiPriority w:val="39"/>
    <w:semiHidden/>
    <w:unhideWhenUsed/>
    <w:qFormat/>
    <w:rsid w:val="00AE7D4E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20">
    <w:name w:val="toc 2"/>
    <w:basedOn w:val="a"/>
    <w:next w:val="a"/>
    <w:autoRedefine/>
    <w:uiPriority w:val="39"/>
    <w:unhideWhenUsed/>
    <w:rsid w:val="00AE7D4E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AE7D4E"/>
    <w:pPr>
      <w:spacing w:after="100"/>
      <w:ind w:left="440"/>
    </w:pPr>
  </w:style>
  <w:style w:type="character" w:styleId="a6">
    <w:name w:val="Hyperlink"/>
    <w:basedOn w:val="a0"/>
    <w:uiPriority w:val="99"/>
    <w:unhideWhenUsed/>
    <w:rsid w:val="00AE7D4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E7D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7D4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4607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622FD4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2FD4"/>
  </w:style>
  <w:style w:type="paragraph" w:styleId="ac">
    <w:name w:val="footer"/>
    <w:basedOn w:val="a"/>
    <w:link w:val="ad"/>
    <w:uiPriority w:val="99"/>
    <w:unhideWhenUsed/>
    <w:rsid w:val="00622FD4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2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away.php?to=http%3A%2F%2Fgovernment.ru%2Fdocs%2F37505%2F&amp;cc_key=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vk.com/@firefly2024-pravila-po-boevomu-vzaimodeistviu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yperlink" Target="mailto:brain_collaps@mail.ru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vk.com/@firefly2024-pravila-po-turme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hyperlink" Target="https://vk.com/@firefly2024-pravila-po-sostoyaniyam-i-effekta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rain_collaps@mail.ru" TargetMode="External"/><Relationship Id="rId24" Type="http://schemas.openxmlformats.org/officeDocument/2006/relationships/hyperlink" Target="https://vk.com/@firefly2024-pravila-po-sostoyaniyam-i-effektam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@firefly2024-pravila-po-posmertiu" TargetMode="External"/><Relationship Id="rId23" Type="http://schemas.openxmlformats.org/officeDocument/2006/relationships/hyperlink" Target="https://vk.com/@firefly2024-pravila-po-sostoyaniyam-i-effektam" TargetMode="External"/><Relationship Id="rId28" Type="http://schemas.openxmlformats.org/officeDocument/2006/relationships/hyperlink" Target="https://vk.com/@firefly2024-pravila-po-posmertiu" TargetMode="External"/><Relationship Id="rId10" Type="http://schemas.openxmlformats.org/officeDocument/2006/relationships/hyperlink" Target="https://vk.com/away.php?to=https%3A%2F%2Fdocs.google.com%2Fdocument%2Fd%2F1D6nuo60zpAzMOXvR72BiaCTisR1g1EWJ%2Fedit%3Fusp%3Dsharing%26ouid%3D111013656539973939085%26rtpof%3Dtrue%26sd%3Dtrue&amp;cc_key=" TargetMode="External"/><Relationship Id="rId19" Type="http://schemas.openxmlformats.org/officeDocument/2006/relationships/image" Target="media/image5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vk.com/away.php?to=https%3A%2F%2Fdocs.google.com%2Fdocument%2Fd%2F1f53QvF8gUggSynxnHyciz08aSFHGXjNg%2Fedit%3Fusp%3Dsharing%26ouid%3D111013656539973939085%26rtpof%3Dtrue%26sd%3Dtrue&amp;cc_key=" TargetMode="External"/><Relationship Id="rId14" Type="http://schemas.openxmlformats.org/officeDocument/2006/relationships/image" Target="media/image1.jpg"/><Relationship Id="rId22" Type="http://schemas.openxmlformats.org/officeDocument/2006/relationships/hyperlink" Target="https://vk.com/@firefly2024-pravila-po-posmertiu" TargetMode="External"/><Relationship Id="rId27" Type="http://schemas.openxmlformats.org/officeDocument/2006/relationships/hyperlink" Target="https://vk.com/@firefly2024-pravila-po-boevomu-vzaimodeistviu" TargetMode="External"/><Relationship Id="rId30" Type="http://schemas.openxmlformats.org/officeDocument/2006/relationships/header" Target="header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FE97C-68A1-4D1A-8B61-18CD67851EA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1c1476e-3236-4add-9655-bdfbec32e949}" enabled="1" method="Privileged" siteId="{64322308-09a9-47a3-8c1c-b82871d605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27</Pages>
  <Words>8618</Words>
  <Characters>49126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METRO Group</Company>
  <LinksUpToDate>false</LinksUpToDate>
  <CharactersWithSpaces>57629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4</cp:revision>
  <cp:lastPrinted>2024-04-11T23:27:00Z</cp:lastPrinted>
  <dcterms:created xsi:type="dcterms:W3CDTF">2024-04-11T23:27:00Z</dcterms:created>
  <dcterms:modified xsi:type="dcterms:W3CDTF">2024-04-14T07:35:00Z</dcterms:modified>
</cp:coreProperties>
</file>