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F0F" w:rsidRDefault="00827F0F" w:rsidP="00827F0F">
      <w:r>
        <w:t>Ритуалы</w:t>
      </w:r>
    </w:p>
    <w:p w:rsidR="00827F0F" w:rsidRDefault="00827F0F" w:rsidP="00827F0F"/>
    <w:p w:rsidR="00827F0F" w:rsidRDefault="005F65A9" w:rsidP="00827F0F">
      <w:proofErr w:type="spellStart"/>
      <w:r>
        <w:t>Ритуалистика</w:t>
      </w:r>
      <w:proofErr w:type="spellEnd"/>
      <w:r>
        <w:t xml:space="preserve"> подчиняется пяти простым правилам:</w:t>
      </w:r>
    </w:p>
    <w:p w:rsidR="00827F0F" w:rsidRDefault="005F65A9" w:rsidP="005F65A9">
      <w:pPr>
        <w:pStyle w:val="a3"/>
        <w:numPr>
          <w:ilvl w:val="0"/>
          <w:numId w:val="1"/>
        </w:numPr>
      </w:pPr>
      <w:r>
        <w:t>Эстетичность. Любой ритуал должен быть красив и эстетичен. Грёза не прощает грязи, халатности и банальности.</w:t>
      </w:r>
    </w:p>
    <w:p w:rsidR="005F65A9" w:rsidRDefault="005F65A9" w:rsidP="005F65A9">
      <w:pPr>
        <w:pStyle w:val="a3"/>
        <w:numPr>
          <w:ilvl w:val="0"/>
          <w:numId w:val="1"/>
        </w:numPr>
      </w:pPr>
      <w:r>
        <w:t>Принцип равной цены. Если вы хотите что-то получить, то пожертвуйте чем-то равнозначным взамен.</w:t>
      </w:r>
    </w:p>
    <w:p w:rsidR="005F65A9" w:rsidRDefault="005F65A9" w:rsidP="005F65A9">
      <w:pPr>
        <w:pStyle w:val="a3"/>
        <w:numPr>
          <w:ilvl w:val="0"/>
          <w:numId w:val="1"/>
        </w:numPr>
      </w:pPr>
      <w:proofErr w:type="spellStart"/>
      <w:r>
        <w:t>Манифестирование</w:t>
      </w:r>
      <w:proofErr w:type="spellEnd"/>
      <w:r>
        <w:t>. В любом ритуале должно присутствовать словесное выражение Вашего желания. А так же описываться все то, что вы делаете, с помощью чего вы это делаете, как и зачем вы выполняете то или иное действие.</w:t>
      </w:r>
    </w:p>
    <w:p w:rsidR="005F65A9" w:rsidRDefault="005F65A9" w:rsidP="005F65A9">
      <w:pPr>
        <w:pStyle w:val="a3"/>
        <w:numPr>
          <w:ilvl w:val="0"/>
          <w:numId w:val="1"/>
        </w:numPr>
      </w:pPr>
      <w:proofErr w:type="spellStart"/>
      <w:r>
        <w:t>Резонансность</w:t>
      </w:r>
      <w:proofErr w:type="spellEnd"/>
      <w:r>
        <w:t>. Ваш ритуал должен символизировать то, ради чего делается, каждая вещь, используемая в ритуале должна нести символический смысл.</w:t>
      </w:r>
    </w:p>
    <w:p w:rsidR="005F65A9" w:rsidRDefault="00E64DCA" w:rsidP="005F65A9">
      <w:pPr>
        <w:pStyle w:val="a3"/>
        <w:numPr>
          <w:ilvl w:val="0"/>
          <w:numId w:val="1"/>
        </w:numPr>
      </w:pPr>
      <w:r>
        <w:t xml:space="preserve">Отстраненность от Мира. Ваш ритуал должен быть явно </w:t>
      </w:r>
      <w:proofErr w:type="gramStart"/>
      <w:r>
        <w:t>ограничен</w:t>
      </w:r>
      <w:proofErr w:type="gramEnd"/>
      <w:r>
        <w:t xml:space="preserve"> какими либо средствами.</w:t>
      </w:r>
    </w:p>
    <w:p w:rsidR="005F65A9" w:rsidRDefault="005F65A9" w:rsidP="00827F0F"/>
    <w:p w:rsidR="00E64DCA" w:rsidRDefault="00E64DCA" w:rsidP="00E64DCA">
      <w:r>
        <w:t>ПРИНЦИП РАВНОЙ ЦЕНЫ.</w:t>
      </w:r>
    </w:p>
    <w:p w:rsidR="00E64DCA" w:rsidRDefault="00E64DCA" w:rsidP="00E64DCA">
      <w:r>
        <w:t>Ничего не дается просто так и все имеет свою цену. Ритуал всегда требует какой-то соразмерной платы. Например, Вы хотите наделить предмет эффектом Искусства Странствий «Тук-тук». Для этого придется найти того, кто владеет этим знанием (</w:t>
      </w:r>
      <w:proofErr w:type="gramStart"/>
      <w:r>
        <w:t>возможно</w:t>
      </w:r>
      <w:proofErr w:type="gramEnd"/>
      <w:r>
        <w:t xml:space="preserve"> это Вы) и ритуально отдать способность творить «Тук-тук» предмету (срок невозможности использования может варьироваться).</w:t>
      </w:r>
    </w:p>
    <w:p w:rsidR="00E64DCA" w:rsidRDefault="00E64DCA" w:rsidP="00E64DCA"/>
    <w:p w:rsidR="00E64DCA" w:rsidRDefault="00E64DCA" w:rsidP="00827F0F">
      <w:r>
        <w:t>МАНИФЕСТИРОВАНИЕ.</w:t>
      </w:r>
    </w:p>
    <w:p w:rsidR="00827F0F" w:rsidRDefault="00827F0F" w:rsidP="00827F0F">
      <w:r>
        <w:t>Манифестация –  это написанный текст Речи, которую вы прочтете в ходе ритуала.</w:t>
      </w:r>
    </w:p>
    <w:p w:rsidR="00827F0F" w:rsidRDefault="00827F0F" w:rsidP="00827F0F">
      <w:r>
        <w:t>Она должна обязательно включать в себя:</w:t>
      </w:r>
    </w:p>
    <w:p w:rsidR="00827F0F" w:rsidRDefault="00827F0F" w:rsidP="00827F0F">
      <w:r>
        <w:t>- воззвание к Духам Грёзы или Грёзе.</w:t>
      </w:r>
    </w:p>
    <w:p w:rsidR="00827F0F" w:rsidRDefault="00827F0F" w:rsidP="00827F0F">
      <w:r>
        <w:t>–  цель ритуала –  то изменение объективной реальности, к которой маг стремится (“я хочу найти предмет/обрести защиту/проклясть врага” и т. д.)</w:t>
      </w:r>
    </w:p>
    <w:p w:rsidR="00827F0F" w:rsidRDefault="00827F0F" w:rsidP="00827F0F">
      <w:r>
        <w:t>–  перечень используемых ингредиентов с называнием их символического смысла и объяснением того, какую задачу решает применение каждого из них.</w:t>
      </w:r>
    </w:p>
    <w:p w:rsidR="00727EAC" w:rsidRDefault="00727EAC" w:rsidP="00827F0F">
      <w:r>
        <w:t>- плата</w:t>
      </w:r>
    </w:p>
    <w:p w:rsidR="00727EAC" w:rsidRDefault="00727EAC" w:rsidP="00827F0F">
      <w:r>
        <w:t>- завершение ритуала</w:t>
      </w:r>
    </w:p>
    <w:p w:rsidR="00E64DCA" w:rsidRDefault="00827F0F" w:rsidP="00E64DCA">
      <w:r>
        <w:t xml:space="preserve">Манифестация должна быть красивой. </w:t>
      </w:r>
    </w:p>
    <w:p w:rsidR="00E64DCA" w:rsidRDefault="00E64DCA" w:rsidP="00E64DCA">
      <w:r>
        <w:t xml:space="preserve">Остальные детали текста –  на усмотрение </w:t>
      </w:r>
      <w:proofErr w:type="spellStart"/>
      <w:r>
        <w:t>ритуалиста</w:t>
      </w:r>
      <w:proofErr w:type="spellEnd"/>
      <w:r>
        <w:t>.</w:t>
      </w:r>
    </w:p>
    <w:p w:rsidR="00E64DCA" w:rsidRDefault="00E64DCA" w:rsidP="00E64DCA"/>
    <w:p w:rsidR="00E64DCA" w:rsidRDefault="00E64DCA" w:rsidP="00E64DCA">
      <w:r>
        <w:lastRenderedPageBreak/>
        <w:t>РЕЗОНАНСНОСТЬ. Каждый ингредиент, предмет или вещь, участвующая в ритуале, должна обладать своей символической тайной сутью. Понимание этой сути и позволяет использовать его в ритуале. Символическое свойство задействуется в ходе ритуала. Обозначая ингредиент в своей Манифестации, вы называете его тайную суть, обосновывая, как это свойство должно вам помочь в выполнении поставленной цели.</w:t>
      </w:r>
    </w:p>
    <w:p w:rsidR="00E64DCA" w:rsidRDefault="00E64DCA" w:rsidP="00E64DCA">
      <w:r>
        <w:t xml:space="preserve">Например, свечи означают: огонь, таинство сотворения, защиту от мрака, </w:t>
      </w:r>
      <w:proofErr w:type="spellStart"/>
      <w:r>
        <w:t>оккультность</w:t>
      </w:r>
      <w:proofErr w:type="spellEnd"/>
      <w:r>
        <w:t xml:space="preserve"> и т.д. Соль: символ жизни, базовая материя, стабильность и т.д.</w:t>
      </w:r>
    </w:p>
    <w:p w:rsidR="00E64DCA" w:rsidRDefault="00E64DCA" w:rsidP="00E64DCA">
      <w:r>
        <w:t>Чем больше в ритуале используется вещей, резонирующих с поставленной задачей, тем вероятнее успешное его выполнение.</w:t>
      </w:r>
    </w:p>
    <w:p w:rsidR="00827F0F" w:rsidRDefault="00827F0F" w:rsidP="00827F0F"/>
    <w:p w:rsidR="00E64DCA" w:rsidRDefault="00E64DCA" w:rsidP="00827F0F">
      <w:r>
        <w:t>ОТСТРАНЕННОСТЬ ОТ МИРА.</w:t>
      </w:r>
    </w:p>
    <w:p w:rsidR="00827F0F" w:rsidRDefault="00827F0F" w:rsidP="00827F0F">
      <w:r>
        <w:t>Перед началом ритуала вы отмечаете место –  вяжете по сторонам света ленты (так, чтобы это было заметно). Если на одном месте вы проводите несколько ритуалов –  вяжете каждый раз новые ленты (старые можно забирать с собой).</w:t>
      </w:r>
    </w:p>
    <w:p w:rsidR="00827F0F" w:rsidRDefault="00827F0F" w:rsidP="00827F0F">
      <w:r>
        <w:t>Затем вы красиво раскладываете ингредиенты и читаете над ними свою Речь-манифестацию.</w:t>
      </w:r>
    </w:p>
    <w:p w:rsidR="00827F0F" w:rsidRDefault="00827F0F" w:rsidP="00827F0F"/>
    <w:p w:rsidR="00827F0F" w:rsidRDefault="00827F0F" w:rsidP="00827F0F">
      <w:bookmarkStart w:id="0" w:name="_GoBack"/>
      <w:bookmarkEnd w:id="0"/>
      <w:r>
        <w:t>Как только ритуал завершен, Дух Грёзы объявляет результат ритуала, если есть видимые изменения.</w:t>
      </w:r>
    </w:p>
    <w:p w:rsidR="00827F0F" w:rsidRDefault="00827F0F" w:rsidP="00827F0F"/>
    <w:p w:rsidR="00827F0F" w:rsidRDefault="00827F0F" w:rsidP="00827F0F">
      <w:r>
        <w:t xml:space="preserve">Внимание! </w:t>
      </w:r>
      <w:r w:rsidR="00727EAC">
        <w:t xml:space="preserve">Ритуал должен быть сакральным, магическим и красивым. Духи Грёзы могут оскорбиться небрежностью и неумелостью </w:t>
      </w:r>
      <w:proofErr w:type="spellStart"/>
      <w:r w:rsidR="00727EAC">
        <w:t>ритуалиста</w:t>
      </w:r>
      <w:proofErr w:type="spellEnd"/>
      <w:r w:rsidR="00727EAC">
        <w:t xml:space="preserve"> и сделать все что угодно. Почти все ритуалы непредсказуемы. </w:t>
      </w:r>
      <w:r w:rsidR="00E64DCA">
        <w:t>ПРАКТИКУЙТЕ НА СВОЙ СТРАХ И РИСК</w:t>
      </w:r>
      <w:r w:rsidR="00727EAC">
        <w:t>.</w:t>
      </w:r>
    </w:p>
    <w:p w:rsidR="00827F0F" w:rsidRDefault="008F2689" w:rsidP="00827F0F">
      <w:r>
        <w:t>Так же советуем учесть, что большинство описаний ритуалов, которые вам встретятся</w:t>
      </w:r>
      <w:r w:rsidR="00E64DCA">
        <w:t>,</w:t>
      </w:r>
      <w:r>
        <w:t xml:space="preserve"> носят очень краткий характер. Это значит, что для успешного выполнения ритуала необходимо сделать то, что описано в нем, но можно и добавлять что-то от себя, действуя в логике ритуала и его стилистики.</w:t>
      </w:r>
    </w:p>
    <w:p w:rsidR="00B010C7" w:rsidRDefault="00B010C7" w:rsidP="00827F0F"/>
    <w:sectPr w:rsidR="00B01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53FDE"/>
    <w:multiLevelType w:val="hybridMultilevel"/>
    <w:tmpl w:val="B1D834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0F"/>
    <w:rsid w:val="001E72F5"/>
    <w:rsid w:val="003F5DE2"/>
    <w:rsid w:val="00404CCA"/>
    <w:rsid w:val="004D615C"/>
    <w:rsid w:val="00507226"/>
    <w:rsid w:val="00521FCD"/>
    <w:rsid w:val="005F65A9"/>
    <w:rsid w:val="006725AD"/>
    <w:rsid w:val="00727EAC"/>
    <w:rsid w:val="007A522B"/>
    <w:rsid w:val="00827F0F"/>
    <w:rsid w:val="00890722"/>
    <w:rsid w:val="008F2689"/>
    <w:rsid w:val="00A0370C"/>
    <w:rsid w:val="00A15ACF"/>
    <w:rsid w:val="00B010C7"/>
    <w:rsid w:val="00B56973"/>
    <w:rsid w:val="00CE50BF"/>
    <w:rsid w:val="00DA0E02"/>
    <w:rsid w:val="00DB46A4"/>
    <w:rsid w:val="00E64DCA"/>
    <w:rsid w:val="00EC0B79"/>
    <w:rsid w:val="00F0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5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Шабаев</dc:creator>
  <cp:lastModifiedBy>Shabai</cp:lastModifiedBy>
  <cp:revision>2</cp:revision>
  <dcterms:created xsi:type="dcterms:W3CDTF">2016-09-03T15:59:00Z</dcterms:created>
  <dcterms:modified xsi:type="dcterms:W3CDTF">2016-09-03T15:59:00Z</dcterms:modified>
</cp:coreProperties>
</file>