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90F" w:rsidRDefault="008F290F" w:rsidP="00D92CAF">
      <w:pPr>
        <w:jc w:val="center"/>
        <w:rPr>
          <w:rFonts w:ascii="Times New Roman" w:hAnsi="Times New Roman" w:cs="Times New Roman"/>
          <w:b/>
          <w:sz w:val="40"/>
        </w:rPr>
      </w:pPr>
    </w:p>
    <w:p w:rsidR="005E273E" w:rsidRDefault="007E0DEE" w:rsidP="00D92CAF">
      <w:pPr>
        <w:jc w:val="center"/>
        <w:rPr>
          <w:rFonts w:ascii="Times New Roman" w:hAnsi="Times New Roman" w:cs="Times New Roman"/>
          <w:b/>
          <w:sz w:val="40"/>
        </w:rPr>
      </w:pPr>
      <w:bookmarkStart w:id="0" w:name="_GoBack"/>
      <w:bookmarkEnd w:id="0"/>
      <w:r w:rsidRPr="00D92CAF">
        <w:rPr>
          <w:rFonts w:ascii="Times New Roman" w:hAnsi="Times New Roman" w:cs="Times New Roman"/>
          <w:b/>
          <w:sz w:val="40"/>
        </w:rPr>
        <w:t>Общие правила ПР</w:t>
      </w:r>
      <w:r w:rsidR="005E273E" w:rsidRPr="00D92CAF">
        <w:rPr>
          <w:rFonts w:ascii="Times New Roman" w:hAnsi="Times New Roman" w:cs="Times New Roman"/>
          <w:b/>
          <w:sz w:val="40"/>
        </w:rPr>
        <w:t>И «Флоренция. Великолепный век»</w:t>
      </w:r>
    </w:p>
    <w:p w:rsidR="00D92CAF" w:rsidRPr="008F290F" w:rsidRDefault="00D92CAF" w:rsidP="008F290F">
      <w:pPr>
        <w:jc w:val="center"/>
        <w:rPr>
          <w:rFonts w:ascii="Times New Roman" w:hAnsi="Times New Roman" w:cs="Times New Roman"/>
          <w:sz w:val="24"/>
        </w:rPr>
      </w:pPr>
      <w:r w:rsidRPr="008F290F">
        <w:rPr>
          <w:rFonts w:ascii="Times New Roman" w:hAnsi="Times New Roman" w:cs="Times New Roman"/>
          <w:sz w:val="24"/>
        </w:rPr>
        <w:t xml:space="preserve">Даты проведения игры: </w:t>
      </w:r>
      <w:r w:rsidRPr="008F290F">
        <w:rPr>
          <w:rFonts w:ascii="Times New Roman" w:hAnsi="Times New Roman" w:cs="Times New Roman"/>
          <w:sz w:val="24"/>
        </w:rPr>
        <w:t>28.06</w:t>
      </w:r>
      <w:r w:rsidRPr="008F290F">
        <w:rPr>
          <w:rFonts w:ascii="Times New Roman" w:hAnsi="Times New Roman" w:cs="Times New Roman"/>
          <w:sz w:val="24"/>
        </w:rPr>
        <w:t xml:space="preserve">.2023 </w:t>
      </w:r>
      <w:r w:rsidRPr="008F290F">
        <w:rPr>
          <w:rFonts w:ascii="Times New Roman" w:hAnsi="Times New Roman" w:cs="Times New Roman"/>
          <w:sz w:val="24"/>
        </w:rPr>
        <w:t>-</w:t>
      </w:r>
      <w:r w:rsidRPr="008F290F">
        <w:rPr>
          <w:rFonts w:ascii="Times New Roman" w:hAnsi="Times New Roman" w:cs="Times New Roman"/>
          <w:sz w:val="24"/>
        </w:rPr>
        <w:t xml:space="preserve"> 0</w:t>
      </w:r>
      <w:r w:rsidRPr="008F290F">
        <w:rPr>
          <w:rFonts w:ascii="Times New Roman" w:hAnsi="Times New Roman" w:cs="Times New Roman"/>
          <w:sz w:val="24"/>
        </w:rPr>
        <w:t>1.07.2023</w:t>
      </w:r>
    </w:p>
    <w:p w:rsidR="00D92CAF" w:rsidRDefault="00D92CAF">
      <w:pPr>
        <w:pStyle w:val="ad"/>
        <w:rPr>
          <w:rFonts w:ascii="Times New Roman" w:eastAsiaTheme="minorHAnsi" w:hAnsi="Times New Roman" w:cs="Times New Roman"/>
          <w:b/>
          <w:color w:val="auto"/>
          <w:szCs w:val="22"/>
          <w:lang w:eastAsia="en-US"/>
        </w:rPr>
      </w:pPr>
    </w:p>
    <w:p w:rsidR="00D92CAF" w:rsidRDefault="00D92CAF" w:rsidP="00D92CAF"/>
    <w:p w:rsidR="008F290F" w:rsidRPr="00D92CAF" w:rsidRDefault="008F290F" w:rsidP="00D92CAF">
      <w:pPr>
        <w:sectPr w:rsidR="008F290F" w:rsidRPr="00D92CAF" w:rsidSect="005F05B4">
          <w:pgSz w:w="11906" w:h="16838"/>
          <w:pgMar w:top="567" w:right="424" w:bottom="567" w:left="851" w:header="708" w:footer="708" w:gutter="0"/>
          <w:cols w:space="708"/>
          <w:docGrid w:linePitch="360"/>
        </w:sectPr>
      </w:pPr>
    </w:p>
    <w:sdt>
      <w:sdtPr>
        <w:id w:val="697438969"/>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000CDF" w:rsidRPr="00D92CAF" w:rsidRDefault="00000CDF">
          <w:pPr>
            <w:pStyle w:val="ad"/>
            <w:rPr>
              <w:rFonts w:ascii="Times New Roman" w:hAnsi="Times New Roman" w:cs="Times New Roman"/>
              <w:sz w:val="28"/>
            </w:rPr>
          </w:pPr>
          <w:r w:rsidRPr="00D92CAF">
            <w:rPr>
              <w:rFonts w:ascii="Times New Roman" w:hAnsi="Times New Roman" w:cs="Times New Roman"/>
              <w:sz w:val="28"/>
            </w:rPr>
            <w:t>Оглавление</w:t>
          </w:r>
        </w:p>
        <w:p w:rsidR="00D92CAF" w:rsidRDefault="00D92CAF">
          <w:pPr>
            <w:pStyle w:val="11"/>
            <w:tabs>
              <w:tab w:val="right" w:leader="dot" w:pos="10621"/>
            </w:tabs>
            <w:rPr>
              <w:rFonts w:ascii="Times New Roman" w:hAnsi="Times New Roman" w:cs="Times New Roman"/>
              <w:sz w:val="20"/>
            </w:rPr>
          </w:pPr>
        </w:p>
        <w:p w:rsidR="00D92CAF" w:rsidRPr="00D92CAF" w:rsidRDefault="00D92CAF" w:rsidP="00D92CAF">
          <w:pPr>
            <w:sectPr w:rsidR="00D92CAF" w:rsidRPr="00D92CAF" w:rsidSect="00D92CAF">
              <w:type w:val="continuous"/>
              <w:pgSz w:w="11906" w:h="16838"/>
              <w:pgMar w:top="567" w:right="424" w:bottom="567" w:left="851" w:header="708" w:footer="708" w:gutter="0"/>
              <w:cols w:space="708"/>
              <w:docGrid w:linePitch="360"/>
            </w:sectPr>
          </w:pPr>
        </w:p>
        <w:p w:rsidR="00D92CAF" w:rsidRDefault="00000CDF">
          <w:pPr>
            <w:pStyle w:val="11"/>
            <w:tabs>
              <w:tab w:val="right" w:leader="dot" w:pos="10621"/>
            </w:tabs>
            <w:rPr>
              <w:rFonts w:eastAsiaTheme="minorEastAsia"/>
              <w:noProof/>
              <w:lang w:eastAsia="ru-RU"/>
            </w:rPr>
          </w:pPr>
          <w:r w:rsidRPr="00000CDF">
            <w:rPr>
              <w:rFonts w:ascii="Times New Roman" w:hAnsi="Times New Roman" w:cs="Times New Roman"/>
              <w:sz w:val="20"/>
            </w:rPr>
            <w:lastRenderedPageBreak/>
            <w:fldChar w:fldCharType="begin"/>
          </w:r>
          <w:r w:rsidRPr="00000CDF">
            <w:rPr>
              <w:rFonts w:ascii="Times New Roman" w:hAnsi="Times New Roman" w:cs="Times New Roman"/>
              <w:sz w:val="20"/>
            </w:rPr>
            <w:instrText xml:space="preserve"> TOC \o "1-3" \h \z \u </w:instrText>
          </w:r>
          <w:r w:rsidRPr="00000CDF">
            <w:rPr>
              <w:rFonts w:ascii="Times New Roman" w:hAnsi="Times New Roman" w:cs="Times New Roman"/>
              <w:sz w:val="20"/>
            </w:rPr>
            <w:fldChar w:fldCharType="separate"/>
          </w:r>
          <w:hyperlink w:anchor="_Toc138602030" w:history="1">
            <w:r w:rsidR="00D92CAF" w:rsidRPr="00505978">
              <w:rPr>
                <w:rStyle w:val="a7"/>
                <w:smallCaps/>
                <w:noProof/>
              </w:rPr>
              <w:t>Орг. информация</w:t>
            </w:r>
            <w:r w:rsidR="00D92CAF">
              <w:rPr>
                <w:noProof/>
                <w:webHidden/>
              </w:rPr>
              <w:tab/>
            </w:r>
            <w:r w:rsidR="00D92CAF">
              <w:rPr>
                <w:noProof/>
                <w:webHidden/>
              </w:rPr>
              <w:fldChar w:fldCharType="begin"/>
            </w:r>
            <w:r w:rsidR="00D92CAF">
              <w:rPr>
                <w:noProof/>
                <w:webHidden/>
              </w:rPr>
              <w:instrText xml:space="preserve"> PAGEREF _Toc138602030 \h </w:instrText>
            </w:r>
            <w:r w:rsidR="00D92CAF">
              <w:rPr>
                <w:noProof/>
                <w:webHidden/>
              </w:rPr>
            </w:r>
            <w:r w:rsidR="00D92CAF">
              <w:rPr>
                <w:noProof/>
                <w:webHidden/>
              </w:rPr>
              <w:fldChar w:fldCharType="separate"/>
            </w:r>
            <w:r w:rsidR="00D92CAF">
              <w:rPr>
                <w:noProof/>
                <w:webHidden/>
              </w:rPr>
              <w:t>3</w:t>
            </w:r>
            <w:r w:rsidR="00D92CAF">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31" w:history="1">
            <w:r w:rsidRPr="00505978">
              <w:rPr>
                <w:rStyle w:val="a7"/>
                <w:smallCaps/>
                <w:noProof/>
              </w:rPr>
              <w:t>Как добраться до полигона</w:t>
            </w:r>
            <w:r>
              <w:rPr>
                <w:noProof/>
                <w:webHidden/>
              </w:rPr>
              <w:tab/>
            </w:r>
            <w:r>
              <w:rPr>
                <w:noProof/>
                <w:webHidden/>
              </w:rPr>
              <w:fldChar w:fldCharType="begin"/>
            </w:r>
            <w:r>
              <w:rPr>
                <w:noProof/>
                <w:webHidden/>
              </w:rPr>
              <w:instrText xml:space="preserve"> PAGEREF _Toc138602031 \h </w:instrText>
            </w:r>
            <w:r>
              <w:rPr>
                <w:noProof/>
                <w:webHidden/>
              </w:rPr>
            </w:r>
            <w:r>
              <w:rPr>
                <w:noProof/>
                <w:webHidden/>
              </w:rPr>
              <w:fldChar w:fldCharType="separate"/>
            </w:r>
            <w:r>
              <w:rPr>
                <w:noProof/>
                <w:webHidden/>
              </w:rPr>
              <w:t>3</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32" w:history="1">
            <w:r w:rsidRPr="00505978">
              <w:rPr>
                <w:rStyle w:val="a7"/>
                <w:smallCaps/>
                <w:noProof/>
              </w:rPr>
              <w:t>Правила по боевому взаимодействию</w:t>
            </w:r>
            <w:r>
              <w:rPr>
                <w:noProof/>
                <w:webHidden/>
              </w:rPr>
              <w:tab/>
            </w:r>
            <w:r>
              <w:rPr>
                <w:noProof/>
                <w:webHidden/>
              </w:rPr>
              <w:fldChar w:fldCharType="begin"/>
            </w:r>
            <w:r>
              <w:rPr>
                <w:noProof/>
                <w:webHidden/>
              </w:rPr>
              <w:instrText xml:space="preserve"> PAGEREF _Toc138602032 \h </w:instrText>
            </w:r>
            <w:r>
              <w:rPr>
                <w:noProof/>
                <w:webHidden/>
              </w:rPr>
            </w:r>
            <w:r>
              <w:rPr>
                <w:noProof/>
                <w:webHidden/>
              </w:rPr>
              <w:fldChar w:fldCharType="separate"/>
            </w:r>
            <w:r>
              <w:rPr>
                <w:noProof/>
                <w:webHidden/>
              </w:rPr>
              <w:t>4</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33" w:history="1">
            <w:r w:rsidRPr="00505978">
              <w:rPr>
                <w:rStyle w:val="a7"/>
                <w:smallCaps/>
                <w:noProof/>
              </w:rPr>
              <w:t>Допустимые типы вооружения:</w:t>
            </w:r>
            <w:r>
              <w:rPr>
                <w:noProof/>
                <w:webHidden/>
              </w:rPr>
              <w:tab/>
            </w:r>
            <w:r>
              <w:rPr>
                <w:noProof/>
                <w:webHidden/>
              </w:rPr>
              <w:fldChar w:fldCharType="begin"/>
            </w:r>
            <w:r>
              <w:rPr>
                <w:noProof/>
                <w:webHidden/>
              </w:rPr>
              <w:instrText xml:space="preserve"> PAGEREF _Toc138602033 \h </w:instrText>
            </w:r>
            <w:r>
              <w:rPr>
                <w:noProof/>
                <w:webHidden/>
              </w:rPr>
            </w:r>
            <w:r>
              <w:rPr>
                <w:noProof/>
                <w:webHidden/>
              </w:rPr>
              <w:fldChar w:fldCharType="separate"/>
            </w:r>
            <w:r>
              <w:rPr>
                <w:noProof/>
                <w:webHidden/>
              </w:rPr>
              <w:t>4</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34" w:history="1">
            <w:r w:rsidRPr="00505978">
              <w:rPr>
                <w:rStyle w:val="a7"/>
                <w:smallCaps/>
                <w:noProof/>
              </w:rPr>
              <w:t>Боевые взаимодействия.</w:t>
            </w:r>
            <w:r>
              <w:rPr>
                <w:noProof/>
                <w:webHidden/>
              </w:rPr>
              <w:tab/>
            </w:r>
            <w:r>
              <w:rPr>
                <w:noProof/>
                <w:webHidden/>
              </w:rPr>
              <w:fldChar w:fldCharType="begin"/>
            </w:r>
            <w:r>
              <w:rPr>
                <w:noProof/>
                <w:webHidden/>
              </w:rPr>
              <w:instrText xml:space="preserve"> PAGEREF _Toc138602034 \h </w:instrText>
            </w:r>
            <w:r>
              <w:rPr>
                <w:noProof/>
                <w:webHidden/>
              </w:rPr>
            </w:r>
            <w:r>
              <w:rPr>
                <w:noProof/>
                <w:webHidden/>
              </w:rPr>
              <w:fldChar w:fldCharType="separate"/>
            </w:r>
            <w:r>
              <w:rPr>
                <w:noProof/>
                <w:webHidden/>
              </w:rPr>
              <w:t>6</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35" w:history="1">
            <w:r w:rsidRPr="00505978">
              <w:rPr>
                <w:rStyle w:val="a7"/>
                <w:smallCaps/>
                <w:noProof/>
              </w:rPr>
              <w:t>Баттл-зона</w:t>
            </w:r>
            <w:r>
              <w:rPr>
                <w:noProof/>
                <w:webHidden/>
              </w:rPr>
              <w:tab/>
            </w:r>
            <w:r>
              <w:rPr>
                <w:noProof/>
                <w:webHidden/>
              </w:rPr>
              <w:fldChar w:fldCharType="begin"/>
            </w:r>
            <w:r>
              <w:rPr>
                <w:noProof/>
                <w:webHidden/>
              </w:rPr>
              <w:instrText xml:space="preserve"> PAGEREF _Toc138602035 \h </w:instrText>
            </w:r>
            <w:r>
              <w:rPr>
                <w:noProof/>
                <w:webHidden/>
              </w:rPr>
            </w:r>
            <w:r>
              <w:rPr>
                <w:noProof/>
                <w:webHidden/>
              </w:rPr>
              <w:fldChar w:fldCharType="separate"/>
            </w:r>
            <w:r>
              <w:rPr>
                <w:noProof/>
                <w:webHidden/>
              </w:rPr>
              <w:t>8</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36" w:history="1">
            <w:r w:rsidRPr="00505978">
              <w:rPr>
                <w:rStyle w:val="a7"/>
                <w:smallCaps/>
                <w:noProof/>
              </w:rPr>
              <w:t>Общие правила по экономике</w:t>
            </w:r>
            <w:r>
              <w:rPr>
                <w:noProof/>
                <w:webHidden/>
              </w:rPr>
              <w:tab/>
            </w:r>
            <w:r>
              <w:rPr>
                <w:noProof/>
                <w:webHidden/>
              </w:rPr>
              <w:fldChar w:fldCharType="begin"/>
            </w:r>
            <w:r>
              <w:rPr>
                <w:noProof/>
                <w:webHidden/>
              </w:rPr>
              <w:instrText xml:space="preserve"> PAGEREF _Toc138602036 \h </w:instrText>
            </w:r>
            <w:r>
              <w:rPr>
                <w:noProof/>
                <w:webHidden/>
              </w:rPr>
            </w:r>
            <w:r>
              <w:rPr>
                <w:noProof/>
                <w:webHidden/>
              </w:rPr>
              <w:fldChar w:fldCharType="separate"/>
            </w:r>
            <w:r>
              <w:rPr>
                <w:noProof/>
                <w:webHidden/>
              </w:rPr>
              <w:t>9</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37" w:history="1">
            <w:r w:rsidRPr="00505978">
              <w:rPr>
                <w:rStyle w:val="a7"/>
                <w:smallCaps/>
                <w:noProof/>
              </w:rPr>
              <w:t>Общие принципы</w:t>
            </w:r>
            <w:r>
              <w:rPr>
                <w:noProof/>
                <w:webHidden/>
              </w:rPr>
              <w:tab/>
            </w:r>
            <w:r>
              <w:rPr>
                <w:noProof/>
                <w:webHidden/>
              </w:rPr>
              <w:fldChar w:fldCharType="begin"/>
            </w:r>
            <w:r>
              <w:rPr>
                <w:noProof/>
                <w:webHidden/>
              </w:rPr>
              <w:instrText xml:space="preserve"> PAGEREF _Toc138602037 \h </w:instrText>
            </w:r>
            <w:r>
              <w:rPr>
                <w:noProof/>
                <w:webHidden/>
              </w:rPr>
            </w:r>
            <w:r>
              <w:rPr>
                <w:noProof/>
                <w:webHidden/>
              </w:rPr>
              <w:fldChar w:fldCharType="separate"/>
            </w:r>
            <w:r>
              <w:rPr>
                <w:noProof/>
                <w:webHidden/>
              </w:rPr>
              <w:t>9</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38" w:history="1">
            <w:r w:rsidRPr="00505978">
              <w:rPr>
                <w:rStyle w:val="a7"/>
                <w:smallCaps/>
                <w:noProof/>
              </w:rPr>
              <w:t>Экономические циклы</w:t>
            </w:r>
            <w:r>
              <w:rPr>
                <w:noProof/>
                <w:webHidden/>
              </w:rPr>
              <w:tab/>
            </w:r>
            <w:r>
              <w:rPr>
                <w:noProof/>
                <w:webHidden/>
              </w:rPr>
              <w:fldChar w:fldCharType="begin"/>
            </w:r>
            <w:r>
              <w:rPr>
                <w:noProof/>
                <w:webHidden/>
              </w:rPr>
              <w:instrText xml:space="preserve"> PAGEREF _Toc138602038 \h </w:instrText>
            </w:r>
            <w:r>
              <w:rPr>
                <w:noProof/>
                <w:webHidden/>
              </w:rPr>
            </w:r>
            <w:r>
              <w:rPr>
                <w:noProof/>
                <w:webHidden/>
              </w:rPr>
              <w:fldChar w:fldCharType="separate"/>
            </w:r>
            <w:r>
              <w:rPr>
                <w:noProof/>
                <w:webHidden/>
              </w:rPr>
              <w:t>9</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39" w:history="1">
            <w:r w:rsidRPr="00505978">
              <w:rPr>
                <w:rStyle w:val="a7"/>
                <w:smallCaps/>
                <w:noProof/>
              </w:rPr>
              <w:t>Деньги</w:t>
            </w:r>
            <w:r>
              <w:rPr>
                <w:noProof/>
                <w:webHidden/>
              </w:rPr>
              <w:tab/>
            </w:r>
            <w:r>
              <w:rPr>
                <w:noProof/>
                <w:webHidden/>
              </w:rPr>
              <w:fldChar w:fldCharType="begin"/>
            </w:r>
            <w:r>
              <w:rPr>
                <w:noProof/>
                <w:webHidden/>
              </w:rPr>
              <w:instrText xml:space="preserve"> PAGEREF _Toc138602039 \h </w:instrText>
            </w:r>
            <w:r>
              <w:rPr>
                <w:noProof/>
                <w:webHidden/>
              </w:rPr>
            </w:r>
            <w:r>
              <w:rPr>
                <w:noProof/>
                <w:webHidden/>
              </w:rPr>
              <w:fldChar w:fldCharType="separate"/>
            </w:r>
            <w:r>
              <w:rPr>
                <w:noProof/>
                <w:webHidden/>
              </w:rPr>
              <w:t>9</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40" w:history="1">
            <w:r w:rsidRPr="00505978">
              <w:rPr>
                <w:rStyle w:val="a7"/>
                <w:smallCaps/>
                <w:noProof/>
              </w:rPr>
              <w:t>Собственность и предприятия</w:t>
            </w:r>
            <w:r>
              <w:rPr>
                <w:noProof/>
                <w:webHidden/>
              </w:rPr>
              <w:tab/>
            </w:r>
            <w:r>
              <w:rPr>
                <w:noProof/>
                <w:webHidden/>
              </w:rPr>
              <w:fldChar w:fldCharType="begin"/>
            </w:r>
            <w:r>
              <w:rPr>
                <w:noProof/>
                <w:webHidden/>
              </w:rPr>
              <w:instrText xml:space="preserve"> PAGEREF _Toc138602040 \h </w:instrText>
            </w:r>
            <w:r>
              <w:rPr>
                <w:noProof/>
                <w:webHidden/>
              </w:rPr>
            </w:r>
            <w:r>
              <w:rPr>
                <w:noProof/>
                <w:webHidden/>
              </w:rPr>
              <w:fldChar w:fldCharType="separate"/>
            </w:r>
            <w:r>
              <w:rPr>
                <w:noProof/>
                <w:webHidden/>
              </w:rPr>
              <w:t>9</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41" w:history="1">
            <w:r w:rsidRPr="00505978">
              <w:rPr>
                <w:rStyle w:val="a7"/>
                <w:smallCaps/>
                <w:noProof/>
              </w:rPr>
              <w:t>Экономические взаимоотношения</w:t>
            </w:r>
            <w:r>
              <w:rPr>
                <w:noProof/>
                <w:webHidden/>
              </w:rPr>
              <w:tab/>
            </w:r>
            <w:r>
              <w:rPr>
                <w:noProof/>
                <w:webHidden/>
              </w:rPr>
              <w:fldChar w:fldCharType="begin"/>
            </w:r>
            <w:r>
              <w:rPr>
                <w:noProof/>
                <w:webHidden/>
              </w:rPr>
              <w:instrText xml:space="preserve"> PAGEREF _Toc138602041 \h </w:instrText>
            </w:r>
            <w:r>
              <w:rPr>
                <w:noProof/>
                <w:webHidden/>
              </w:rPr>
            </w:r>
            <w:r>
              <w:rPr>
                <w:noProof/>
                <w:webHidden/>
              </w:rPr>
              <w:fldChar w:fldCharType="separate"/>
            </w:r>
            <w:r>
              <w:rPr>
                <w:noProof/>
                <w:webHidden/>
              </w:rPr>
              <w:t>9</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42" w:history="1">
            <w:r w:rsidRPr="00505978">
              <w:rPr>
                <w:rStyle w:val="a7"/>
                <w:smallCaps/>
                <w:noProof/>
              </w:rPr>
              <w:t>Проекты и инвестиции</w:t>
            </w:r>
            <w:r>
              <w:rPr>
                <w:noProof/>
                <w:webHidden/>
              </w:rPr>
              <w:tab/>
            </w:r>
            <w:r>
              <w:rPr>
                <w:noProof/>
                <w:webHidden/>
              </w:rPr>
              <w:fldChar w:fldCharType="begin"/>
            </w:r>
            <w:r>
              <w:rPr>
                <w:noProof/>
                <w:webHidden/>
              </w:rPr>
              <w:instrText xml:space="preserve"> PAGEREF _Toc138602042 \h </w:instrText>
            </w:r>
            <w:r>
              <w:rPr>
                <w:noProof/>
                <w:webHidden/>
              </w:rPr>
            </w:r>
            <w:r>
              <w:rPr>
                <w:noProof/>
                <w:webHidden/>
              </w:rPr>
              <w:fldChar w:fldCharType="separate"/>
            </w:r>
            <w:r>
              <w:rPr>
                <w:noProof/>
                <w:webHidden/>
              </w:rPr>
              <w:t>10</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43" w:history="1">
            <w:r w:rsidRPr="00505978">
              <w:rPr>
                <w:rStyle w:val="a7"/>
                <w:smallCaps/>
                <w:noProof/>
              </w:rPr>
              <w:t>Банки</w:t>
            </w:r>
            <w:r>
              <w:rPr>
                <w:noProof/>
                <w:webHidden/>
              </w:rPr>
              <w:tab/>
            </w:r>
            <w:r>
              <w:rPr>
                <w:noProof/>
                <w:webHidden/>
              </w:rPr>
              <w:fldChar w:fldCharType="begin"/>
            </w:r>
            <w:r>
              <w:rPr>
                <w:noProof/>
                <w:webHidden/>
              </w:rPr>
              <w:instrText xml:space="preserve"> PAGEREF _Toc138602043 \h </w:instrText>
            </w:r>
            <w:r>
              <w:rPr>
                <w:noProof/>
                <w:webHidden/>
              </w:rPr>
            </w:r>
            <w:r>
              <w:rPr>
                <w:noProof/>
                <w:webHidden/>
              </w:rPr>
              <w:fldChar w:fldCharType="separate"/>
            </w:r>
            <w:r>
              <w:rPr>
                <w:noProof/>
                <w:webHidden/>
              </w:rPr>
              <w:t>11</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44" w:history="1">
            <w:r w:rsidRPr="00505978">
              <w:rPr>
                <w:rStyle w:val="a7"/>
                <w:smallCaps/>
                <w:noProof/>
              </w:rPr>
              <w:t>Правила по воровству</w:t>
            </w:r>
            <w:r>
              <w:rPr>
                <w:noProof/>
                <w:webHidden/>
              </w:rPr>
              <w:tab/>
            </w:r>
            <w:r>
              <w:rPr>
                <w:noProof/>
                <w:webHidden/>
              </w:rPr>
              <w:fldChar w:fldCharType="begin"/>
            </w:r>
            <w:r>
              <w:rPr>
                <w:noProof/>
                <w:webHidden/>
              </w:rPr>
              <w:instrText xml:space="preserve"> PAGEREF _Toc138602044 \h </w:instrText>
            </w:r>
            <w:r>
              <w:rPr>
                <w:noProof/>
                <w:webHidden/>
              </w:rPr>
            </w:r>
            <w:r>
              <w:rPr>
                <w:noProof/>
                <w:webHidden/>
              </w:rPr>
              <w:fldChar w:fldCharType="separate"/>
            </w:r>
            <w:r>
              <w:rPr>
                <w:noProof/>
                <w:webHidden/>
              </w:rPr>
              <w:t>12</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45" w:history="1">
            <w:r w:rsidRPr="00505978">
              <w:rPr>
                <w:rStyle w:val="a7"/>
                <w:smallCaps/>
                <w:noProof/>
              </w:rPr>
              <w:t>Основные положения</w:t>
            </w:r>
            <w:r>
              <w:rPr>
                <w:noProof/>
                <w:webHidden/>
              </w:rPr>
              <w:tab/>
            </w:r>
            <w:r>
              <w:rPr>
                <w:noProof/>
                <w:webHidden/>
              </w:rPr>
              <w:fldChar w:fldCharType="begin"/>
            </w:r>
            <w:r>
              <w:rPr>
                <w:noProof/>
                <w:webHidden/>
              </w:rPr>
              <w:instrText xml:space="preserve"> PAGEREF _Toc138602045 \h </w:instrText>
            </w:r>
            <w:r>
              <w:rPr>
                <w:noProof/>
                <w:webHidden/>
              </w:rPr>
            </w:r>
            <w:r>
              <w:rPr>
                <w:noProof/>
                <w:webHidden/>
              </w:rPr>
              <w:fldChar w:fldCharType="separate"/>
            </w:r>
            <w:r>
              <w:rPr>
                <w:noProof/>
                <w:webHidden/>
              </w:rPr>
              <w:t>12</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46" w:history="1">
            <w:r w:rsidRPr="00505978">
              <w:rPr>
                <w:rStyle w:val="a7"/>
                <w:smallCaps/>
                <w:noProof/>
              </w:rPr>
              <w:t>Вскрытие замков</w:t>
            </w:r>
            <w:r>
              <w:rPr>
                <w:noProof/>
                <w:webHidden/>
              </w:rPr>
              <w:tab/>
            </w:r>
            <w:r>
              <w:rPr>
                <w:noProof/>
                <w:webHidden/>
              </w:rPr>
              <w:fldChar w:fldCharType="begin"/>
            </w:r>
            <w:r>
              <w:rPr>
                <w:noProof/>
                <w:webHidden/>
              </w:rPr>
              <w:instrText xml:space="preserve"> PAGEREF _Toc138602046 \h </w:instrText>
            </w:r>
            <w:r>
              <w:rPr>
                <w:noProof/>
                <w:webHidden/>
              </w:rPr>
            </w:r>
            <w:r>
              <w:rPr>
                <w:noProof/>
                <w:webHidden/>
              </w:rPr>
              <w:fldChar w:fldCharType="separate"/>
            </w:r>
            <w:r>
              <w:rPr>
                <w:noProof/>
                <w:webHidden/>
              </w:rPr>
              <w:t>12</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47" w:history="1">
            <w:r w:rsidRPr="00505978">
              <w:rPr>
                <w:rStyle w:val="a7"/>
                <w:smallCaps/>
                <w:noProof/>
              </w:rPr>
              <w:t>Побираемые  предметы</w:t>
            </w:r>
            <w:r>
              <w:rPr>
                <w:noProof/>
                <w:webHidden/>
              </w:rPr>
              <w:tab/>
            </w:r>
            <w:r>
              <w:rPr>
                <w:noProof/>
                <w:webHidden/>
              </w:rPr>
              <w:fldChar w:fldCharType="begin"/>
            </w:r>
            <w:r>
              <w:rPr>
                <w:noProof/>
                <w:webHidden/>
              </w:rPr>
              <w:instrText xml:space="preserve"> PAGEREF _Toc138602047 \h </w:instrText>
            </w:r>
            <w:r>
              <w:rPr>
                <w:noProof/>
                <w:webHidden/>
              </w:rPr>
            </w:r>
            <w:r>
              <w:rPr>
                <w:noProof/>
                <w:webHidden/>
              </w:rPr>
              <w:fldChar w:fldCharType="separate"/>
            </w:r>
            <w:r>
              <w:rPr>
                <w:noProof/>
                <w:webHidden/>
              </w:rPr>
              <w:t>12</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48" w:history="1">
            <w:r w:rsidRPr="00505978">
              <w:rPr>
                <w:rStyle w:val="a7"/>
                <w:smallCaps/>
                <w:noProof/>
              </w:rPr>
              <w:t>Судебная система.</w:t>
            </w:r>
            <w:r>
              <w:rPr>
                <w:noProof/>
                <w:webHidden/>
              </w:rPr>
              <w:tab/>
            </w:r>
            <w:r>
              <w:rPr>
                <w:noProof/>
                <w:webHidden/>
              </w:rPr>
              <w:fldChar w:fldCharType="begin"/>
            </w:r>
            <w:r>
              <w:rPr>
                <w:noProof/>
                <w:webHidden/>
              </w:rPr>
              <w:instrText xml:space="preserve"> PAGEREF _Toc138602048 \h </w:instrText>
            </w:r>
            <w:r>
              <w:rPr>
                <w:noProof/>
                <w:webHidden/>
              </w:rPr>
            </w:r>
            <w:r>
              <w:rPr>
                <w:noProof/>
                <w:webHidden/>
              </w:rPr>
              <w:fldChar w:fldCharType="separate"/>
            </w:r>
            <w:r>
              <w:rPr>
                <w:noProof/>
                <w:webHidden/>
              </w:rPr>
              <w:t>13</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49" w:history="1">
            <w:r w:rsidRPr="00505978">
              <w:rPr>
                <w:rStyle w:val="a7"/>
                <w:noProof/>
              </w:rPr>
              <w:t>Процедура вынесения судебного решения</w:t>
            </w:r>
            <w:r>
              <w:rPr>
                <w:noProof/>
                <w:webHidden/>
              </w:rPr>
              <w:tab/>
            </w:r>
            <w:r>
              <w:rPr>
                <w:noProof/>
                <w:webHidden/>
              </w:rPr>
              <w:fldChar w:fldCharType="begin"/>
            </w:r>
            <w:r>
              <w:rPr>
                <w:noProof/>
                <w:webHidden/>
              </w:rPr>
              <w:instrText xml:space="preserve"> PAGEREF _Toc138602049 \h </w:instrText>
            </w:r>
            <w:r>
              <w:rPr>
                <w:noProof/>
                <w:webHidden/>
              </w:rPr>
            </w:r>
            <w:r>
              <w:rPr>
                <w:noProof/>
                <w:webHidden/>
              </w:rPr>
              <w:fldChar w:fldCharType="separate"/>
            </w:r>
            <w:r>
              <w:rPr>
                <w:noProof/>
                <w:webHidden/>
              </w:rPr>
              <w:t>13</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50" w:history="1">
            <w:r w:rsidRPr="00505978">
              <w:rPr>
                <w:rStyle w:val="a7"/>
                <w:noProof/>
              </w:rPr>
              <w:t>Ход судебного процесса.</w:t>
            </w:r>
            <w:r>
              <w:rPr>
                <w:noProof/>
                <w:webHidden/>
              </w:rPr>
              <w:tab/>
            </w:r>
            <w:r>
              <w:rPr>
                <w:noProof/>
                <w:webHidden/>
              </w:rPr>
              <w:fldChar w:fldCharType="begin"/>
            </w:r>
            <w:r>
              <w:rPr>
                <w:noProof/>
                <w:webHidden/>
              </w:rPr>
              <w:instrText xml:space="preserve"> PAGEREF _Toc138602050 \h </w:instrText>
            </w:r>
            <w:r>
              <w:rPr>
                <w:noProof/>
                <w:webHidden/>
              </w:rPr>
            </w:r>
            <w:r>
              <w:rPr>
                <w:noProof/>
                <w:webHidden/>
              </w:rPr>
              <w:fldChar w:fldCharType="separate"/>
            </w:r>
            <w:r>
              <w:rPr>
                <w:noProof/>
                <w:webHidden/>
              </w:rPr>
              <w:t>13</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51" w:history="1">
            <w:r w:rsidRPr="00505978">
              <w:rPr>
                <w:rStyle w:val="a7"/>
                <w:noProof/>
              </w:rPr>
              <w:t>В</w:t>
            </w:r>
            <w:r w:rsidRPr="00505978">
              <w:rPr>
                <w:rStyle w:val="a7"/>
                <w:smallCaps/>
                <w:noProof/>
              </w:rPr>
              <w:t>иды преступлений</w:t>
            </w:r>
            <w:r>
              <w:rPr>
                <w:noProof/>
                <w:webHidden/>
              </w:rPr>
              <w:tab/>
            </w:r>
            <w:r>
              <w:rPr>
                <w:noProof/>
                <w:webHidden/>
              </w:rPr>
              <w:fldChar w:fldCharType="begin"/>
            </w:r>
            <w:r>
              <w:rPr>
                <w:noProof/>
                <w:webHidden/>
              </w:rPr>
              <w:instrText xml:space="preserve"> PAGEREF _Toc138602051 \h </w:instrText>
            </w:r>
            <w:r>
              <w:rPr>
                <w:noProof/>
                <w:webHidden/>
              </w:rPr>
            </w:r>
            <w:r>
              <w:rPr>
                <w:noProof/>
                <w:webHidden/>
              </w:rPr>
              <w:fldChar w:fldCharType="separate"/>
            </w:r>
            <w:r>
              <w:rPr>
                <w:noProof/>
                <w:webHidden/>
              </w:rPr>
              <w:t>14</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52" w:history="1">
            <w:r w:rsidRPr="00505978">
              <w:rPr>
                <w:rStyle w:val="a7"/>
                <w:noProof/>
              </w:rPr>
              <w:t>Тяжкие преступления (караются смертной казнью)</w:t>
            </w:r>
            <w:r>
              <w:rPr>
                <w:noProof/>
                <w:webHidden/>
              </w:rPr>
              <w:tab/>
            </w:r>
            <w:r>
              <w:rPr>
                <w:noProof/>
                <w:webHidden/>
              </w:rPr>
              <w:fldChar w:fldCharType="begin"/>
            </w:r>
            <w:r>
              <w:rPr>
                <w:noProof/>
                <w:webHidden/>
              </w:rPr>
              <w:instrText xml:space="preserve"> PAGEREF _Toc138602052 \h </w:instrText>
            </w:r>
            <w:r>
              <w:rPr>
                <w:noProof/>
                <w:webHidden/>
              </w:rPr>
            </w:r>
            <w:r>
              <w:rPr>
                <w:noProof/>
                <w:webHidden/>
              </w:rPr>
              <w:fldChar w:fldCharType="separate"/>
            </w:r>
            <w:r>
              <w:rPr>
                <w:noProof/>
                <w:webHidden/>
              </w:rPr>
              <w:t>14</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53" w:history="1">
            <w:r w:rsidRPr="00505978">
              <w:rPr>
                <w:rStyle w:val="a7"/>
                <w:noProof/>
              </w:rPr>
              <w:t>Рядовые преступления (караются в зависимости от статьи)  Сумма ущерба менее 10 флоринов</w:t>
            </w:r>
            <w:r>
              <w:rPr>
                <w:noProof/>
                <w:webHidden/>
              </w:rPr>
              <w:tab/>
            </w:r>
            <w:r>
              <w:rPr>
                <w:noProof/>
                <w:webHidden/>
              </w:rPr>
              <w:fldChar w:fldCharType="begin"/>
            </w:r>
            <w:r>
              <w:rPr>
                <w:noProof/>
                <w:webHidden/>
              </w:rPr>
              <w:instrText xml:space="preserve"> PAGEREF _Toc138602053 \h </w:instrText>
            </w:r>
            <w:r>
              <w:rPr>
                <w:noProof/>
                <w:webHidden/>
              </w:rPr>
            </w:r>
            <w:r>
              <w:rPr>
                <w:noProof/>
                <w:webHidden/>
              </w:rPr>
              <w:fldChar w:fldCharType="separate"/>
            </w:r>
            <w:r>
              <w:rPr>
                <w:noProof/>
                <w:webHidden/>
              </w:rPr>
              <w:t>14</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54" w:history="1">
            <w:r w:rsidRPr="00505978">
              <w:rPr>
                <w:rStyle w:val="a7"/>
                <w:smallCaps/>
                <w:noProof/>
              </w:rPr>
              <w:t>Административное деление и Гильдии</w:t>
            </w:r>
            <w:r>
              <w:rPr>
                <w:noProof/>
                <w:webHidden/>
              </w:rPr>
              <w:tab/>
            </w:r>
            <w:r>
              <w:rPr>
                <w:noProof/>
                <w:webHidden/>
              </w:rPr>
              <w:fldChar w:fldCharType="begin"/>
            </w:r>
            <w:r>
              <w:rPr>
                <w:noProof/>
                <w:webHidden/>
              </w:rPr>
              <w:instrText xml:space="preserve"> PAGEREF _Toc138602054 \h </w:instrText>
            </w:r>
            <w:r>
              <w:rPr>
                <w:noProof/>
                <w:webHidden/>
              </w:rPr>
            </w:r>
            <w:r>
              <w:rPr>
                <w:noProof/>
                <w:webHidden/>
              </w:rPr>
              <w:fldChar w:fldCharType="separate"/>
            </w:r>
            <w:r>
              <w:rPr>
                <w:noProof/>
                <w:webHidden/>
              </w:rPr>
              <w:t>15</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55" w:history="1">
            <w:r w:rsidRPr="00505978">
              <w:rPr>
                <w:rStyle w:val="a7"/>
                <w:smallCaps/>
                <w:noProof/>
              </w:rPr>
              <w:t>Гильдии</w:t>
            </w:r>
            <w:r>
              <w:rPr>
                <w:noProof/>
                <w:webHidden/>
              </w:rPr>
              <w:tab/>
            </w:r>
            <w:r>
              <w:rPr>
                <w:noProof/>
                <w:webHidden/>
              </w:rPr>
              <w:fldChar w:fldCharType="begin"/>
            </w:r>
            <w:r>
              <w:rPr>
                <w:noProof/>
                <w:webHidden/>
              </w:rPr>
              <w:instrText xml:space="preserve"> PAGEREF _Toc138602055 \h </w:instrText>
            </w:r>
            <w:r>
              <w:rPr>
                <w:noProof/>
                <w:webHidden/>
              </w:rPr>
            </w:r>
            <w:r>
              <w:rPr>
                <w:noProof/>
                <w:webHidden/>
              </w:rPr>
              <w:fldChar w:fldCharType="separate"/>
            </w:r>
            <w:r>
              <w:rPr>
                <w:noProof/>
                <w:webHidden/>
              </w:rPr>
              <w:t>15</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56" w:history="1">
            <w:r w:rsidRPr="00505978">
              <w:rPr>
                <w:rStyle w:val="a7"/>
                <w:smallCaps/>
                <w:noProof/>
              </w:rPr>
              <w:t>Административное деление.</w:t>
            </w:r>
            <w:r>
              <w:rPr>
                <w:noProof/>
                <w:webHidden/>
              </w:rPr>
              <w:tab/>
            </w:r>
            <w:r>
              <w:rPr>
                <w:noProof/>
                <w:webHidden/>
              </w:rPr>
              <w:fldChar w:fldCharType="begin"/>
            </w:r>
            <w:r>
              <w:rPr>
                <w:noProof/>
                <w:webHidden/>
              </w:rPr>
              <w:instrText xml:space="preserve"> PAGEREF _Toc138602056 \h </w:instrText>
            </w:r>
            <w:r>
              <w:rPr>
                <w:noProof/>
                <w:webHidden/>
              </w:rPr>
            </w:r>
            <w:r>
              <w:rPr>
                <w:noProof/>
                <w:webHidden/>
              </w:rPr>
              <w:fldChar w:fldCharType="separate"/>
            </w:r>
            <w:r>
              <w:rPr>
                <w:noProof/>
                <w:webHidden/>
              </w:rPr>
              <w:t>16</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57" w:history="1">
            <w:r w:rsidRPr="00505978">
              <w:rPr>
                <w:rStyle w:val="a7"/>
                <w:smallCaps/>
                <w:noProof/>
              </w:rPr>
              <w:t>Состав совета Синьории и другие административные должности на старте игры:</w:t>
            </w:r>
            <w:r>
              <w:rPr>
                <w:noProof/>
                <w:webHidden/>
              </w:rPr>
              <w:tab/>
            </w:r>
            <w:r>
              <w:rPr>
                <w:noProof/>
                <w:webHidden/>
              </w:rPr>
              <w:fldChar w:fldCharType="begin"/>
            </w:r>
            <w:r>
              <w:rPr>
                <w:noProof/>
                <w:webHidden/>
              </w:rPr>
              <w:instrText xml:space="preserve"> PAGEREF _Toc138602057 \h </w:instrText>
            </w:r>
            <w:r>
              <w:rPr>
                <w:noProof/>
                <w:webHidden/>
              </w:rPr>
            </w:r>
            <w:r>
              <w:rPr>
                <w:noProof/>
                <w:webHidden/>
              </w:rPr>
              <w:fldChar w:fldCharType="separate"/>
            </w:r>
            <w:r>
              <w:rPr>
                <w:noProof/>
                <w:webHidden/>
              </w:rPr>
              <w:t>16</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58" w:history="1">
            <w:r w:rsidRPr="00505978">
              <w:rPr>
                <w:rStyle w:val="a7"/>
                <w:smallCaps/>
                <w:noProof/>
              </w:rPr>
              <w:t>Механика научных изысканий и работа Академии</w:t>
            </w:r>
            <w:r>
              <w:rPr>
                <w:noProof/>
                <w:webHidden/>
              </w:rPr>
              <w:tab/>
            </w:r>
            <w:r>
              <w:rPr>
                <w:noProof/>
                <w:webHidden/>
              </w:rPr>
              <w:fldChar w:fldCharType="begin"/>
            </w:r>
            <w:r>
              <w:rPr>
                <w:noProof/>
                <w:webHidden/>
              </w:rPr>
              <w:instrText xml:space="preserve"> PAGEREF _Toc138602058 \h </w:instrText>
            </w:r>
            <w:r>
              <w:rPr>
                <w:noProof/>
                <w:webHidden/>
              </w:rPr>
            </w:r>
            <w:r>
              <w:rPr>
                <w:noProof/>
                <w:webHidden/>
              </w:rPr>
              <w:fldChar w:fldCharType="separate"/>
            </w:r>
            <w:r>
              <w:rPr>
                <w:noProof/>
                <w:webHidden/>
              </w:rPr>
              <w:t>17</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59" w:history="1">
            <w:r w:rsidRPr="00505978">
              <w:rPr>
                <w:rStyle w:val="a7"/>
                <w:smallCaps/>
                <w:noProof/>
              </w:rPr>
              <w:t>Преамбула</w:t>
            </w:r>
            <w:r>
              <w:rPr>
                <w:noProof/>
                <w:webHidden/>
              </w:rPr>
              <w:tab/>
            </w:r>
            <w:r>
              <w:rPr>
                <w:noProof/>
                <w:webHidden/>
              </w:rPr>
              <w:fldChar w:fldCharType="begin"/>
            </w:r>
            <w:r>
              <w:rPr>
                <w:noProof/>
                <w:webHidden/>
              </w:rPr>
              <w:instrText xml:space="preserve"> PAGEREF _Toc138602059 \h </w:instrText>
            </w:r>
            <w:r>
              <w:rPr>
                <w:noProof/>
                <w:webHidden/>
              </w:rPr>
            </w:r>
            <w:r>
              <w:rPr>
                <w:noProof/>
                <w:webHidden/>
              </w:rPr>
              <w:fldChar w:fldCharType="separate"/>
            </w:r>
            <w:r>
              <w:rPr>
                <w:noProof/>
                <w:webHidden/>
              </w:rPr>
              <w:t>17</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60" w:history="1">
            <w:r w:rsidRPr="00505978">
              <w:rPr>
                <w:rStyle w:val="a7"/>
                <w:smallCaps/>
                <w:noProof/>
              </w:rPr>
              <w:t>Немного о трактатах</w:t>
            </w:r>
            <w:r>
              <w:rPr>
                <w:noProof/>
                <w:webHidden/>
              </w:rPr>
              <w:tab/>
            </w:r>
            <w:r>
              <w:rPr>
                <w:noProof/>
                <w:webHidden/>
              </w:rPr>
              <w:fldChar w:fldCharType="begin"/>
            </w:r>
            <w:r>
              <w:rPr>
                <w:noProof/>
                <w:webHidden/>
              </w:rPr>
              <w:instrText xml:space="preserve"> PAGEREF _Toc138602060 \h </w:instrText>
            </w:r>
            <w:r>
              <w:rPr>
                <w:noProof/>
                <w:webHidden/>
              </w:rPr>
            </w:r>
            <w:r>
              <w:rPr>
                <w:noProof/>
                <w:webHidden/>
              </w:rPr>
              <w:fldChar w:fldCharType="separate"/>
            </w:r>
            <w:r>
              <w:rPr>
                <w:noProof/>
                <w:webHidden/>
              </w:rPr>
              <w:t>17</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61" w:history="1">
            <w:r w:rsidRPr="00505978">
              <w:rPr>
                <w:rStyle w:val="a7"/>
                <w:smallCaps/>
                <w:noProof/>
              </w:rPr>
              <w:t>Научные проекты</w:t>
            </w:r>
            <w:r>
              <w:rPr>
                <w:noProof/>
                <w:webHidden/>
              </w:rPr>
              <w:tab/>
            </w:r>
            <w:r>
              <w:rPr>
                <w:noProof/>
                <w:webHidden/>
              </w:rPr>
              <w:fldChar w:fldCharType="begin"/>
            </w:r>
            <w:r>
              <w:rPr>
                <w:noProof/>
                <w:webHidden/>
              </w:rPr>
              <w:instrText xml:space="preserve"> PAGEREF _Toc138602061 \h </w:instrText>
            </w:r>
            <w:r>
              <w:rPr>
                <w:noProof/>
                <w:webHidden/>
              </w:rPr>
            </w:r>
            <w:r>
              <w:rPr>
                <w:noProof/>
                <w:webHidden/>
              </w:rPr>
              <w:fldChar w:fldCharType="separate"/>
            </w:r>
            <w:r>
              <w:rPr>
                <w:noProof/>
                <w:webHidden/>
              </w:rPr>
              <w:t>17</w:t>
            </w:r>
            <w:r>
              <w:rPr>
                <w:noProof/>
                <w:webHidden/>
              </w:rPr>
              <w:fldChar w:fldCharType="end"/>
            </w:r>
          </w:hyperlink>
        </w:p>
        <w:p w:rsidR="00D92CAF" w:rsidRDefault="00D92CAF">
          <w:pPr>
            <w:pStyle w:val="31"/>
            <w:tabs>
              <w:tab w:val="right" w:leader="dot" w:pos="10621"/>
            </w:tabs>
            <w:rPr>
              <w:rFonts w:eastAsiaTheme="minorEastAsia"/>
              <w:noProof/>
              <w:lang w:eastAsia="ru-RU"/>
            </w:rPr>
          </w:pPr>
          <w:hyperlink w:anchor="_Toc138602062" w:history="1">
            <w:r w:rsidRPr="00505978">
              <w:rPr>
                <w:rStyle w:val="a7"/>
                <w:rFonts w:ascii="Times New Roman" w:hAnsi="Times New Roman" w:cs="Times New Roman"/>
                <w:smallCaps/>
                <w:noProof/>
              </w:rPr>
              <w:t>Заявка</w:t>
            </w:r>
            <w:r>
              <w:rPr>
                <w:noProof/>
                <w:webHidden/>
              </w:rPr>
              <w:tab/>
            </w:r>
            <w:r>
              <w:rPr>
                <w:noProof/>
                <w:webHidden/>
              </w:rPr>
              <w:fldChar w:fldCharType="begin"/>
            </w:r>
            <w:r>
              <w:rPr>
                <w:noProof/>
                <w:webHidden/>
              </w:rPr>
              <w:instrText xml:space="preserve"> PAGEREF _Toc138602062 \h </w:instrText>
            </w:r>
            <w:r>
              <w:rPr>
                <w:noProof/>
                <w:webHidden/>
              </w:rPr>
            </w:r>
            <w:r>
              <w:rPr>
                <w:noProof/>
                <w:webHidden/>
              </w:rPr>
              <w:fldChar w:fldCharType="separate"/>
            </w:r>
            <w:r>
              <w:rPr>
                <w:noProof/>
                <w:webHidden/>
              </w:rPr>
              <w:t>17</w:t>
            </w:r>
            <w:r>
              <w:rPr>
                <w:noProof/>
                <w:webHidden/>
              </w:rPr>
              <w:fldChar w:fldCharType="end"/>
            </w:r>
          </w:hyperlink>
        </w:p>
        <w:p w:rsidR="00D92CAF" w:rsidRDefault="00D92CAF">
          <w:pPr>
            <w:pStyle w:val="31"/>
            <w:tabs>
              <w:tab w:val="right" w:leader="dot" w:pos="10621"/>
            </w:tabs>
            <w:rPr>
              <w:rFonts w:eastAsiaTheme="minorEastAsia"/>
              <w:noProof/>
              <w:lang w:eastAsia="ru-RU"/>
            </w:rPr>
          </w:pPr>
          <w:hyperlink w:anchor="_Toc138602063" w:history="1">
            <w:r w:rsidRPr="00505978">
              <w:rPr>
                <w:rStyle w:val="a7"/>
                <w:rFonts w:ascii="Times New Roman" w:hAnsi="Times New Roman" w:cs="Times New Roman"/>
                <w:smallCaps/>
                <w:noProof/>
              </w:rPr>
              <w:t>Защита</w:t>
            </w:r>
            <w:r>
              <w:rPr>
                <w:noProof/>
                <w:webHidden/>
              </w:rPr>
              <w:tab/>
            </w:r>
            <w:r>
              <w:rPr>
                <w:noProof/>
                <w:webHidden/>
              </w:rPr>
              <w:fldChar w:fldCharType="begin"/>
            </w:r>
            <w:r>
              <w:rPr>
                <w:noProof/>
                <w:webHidden/>
              </w:rPr>
              <w:instrText xml:space="preserve"> PAGEREF _Toc138602063 \h </w:instrText>
            </w:r>
            <w:r>
              <w:rPr>
                <w:noProof/>
                <w:webHidden/>
              </w:rPr>
            </w:r>
            <w:r>
              <w:rPr>
                <w:noProof/>
                <w:webHidden/>
              </w:rPr>
              <w:fldChar w:fldCharType="separate"/>
            </w:r>
            <w:r>
              <w:rPr>
                <w:noProof/>
                <w:webHidden/>
              </w:rPr>
              <w:t>18</w:t>
            </w:r>
            <w:r>
              <w:rPr>
                <w:noProof/>
                <w:webHidden/>
              </w:rPr>
              <w:fldChar w:fldCharType="end"/>
            </w:r>
          </w:hyperlink>
        </w:p>
        <w:p w:rsidR="00D92CAF" w:rsidRDefault="00D92CAF">
          <w:pPr>
            <w:pStyle w:val="31"/>
            <w:tabs>
              <w:tab w:val="right" w:leader="dot" w:pos="10621"/>
            </w:tabs>
            <w:rPr>
              <w:rFonts w:eastAsiaTheme="minorEastAsia"/>
              <w:noProof/>
              <w:lang w:eastAsia="ru-RU"/>
            </w:rPr>
          </w:pPr>
          <w:hyperlink w:anchor="_Toc138602064" w:history="1">
            <w:r w:rsidRPr="00505978">
              <w:rPr>
                <w:rStyle w:val="a7"/>
                <w:rFonts w:ascii="Times New Roman" w:hAnsi="Times New Roman" w:cs="Times New Roman"/>
                <w:smallCaps/>
                <w:noProof/>
              </w:rPr>
              <w:t>Реализация</w:t>
            </w:r>
            <w:r>
              <w:rPr>
                <w:noProof/>
                <w:webHidden/>
              </w:rPr>
              <w:tab/>
            </w:r>
            <w:r>
              <w:rPr>
                <w:noProof/>
                <w:webHidden/>
              </w:rPr>
              <w:fldChar w:fldCharType="begin"/>
            </w:r>
            <w:r>
              <w:rPr>
                <w:noProof/>
                <w:webHidden/>
              </w:rPr>
              <w:instrText xml:space="preserve"> PAGEREF _Toc138602064 \h </w:instrText>
            </w:r>
            <w:r>
              <w:rPr>
                <w:noProof/>
                <w:webHidden/>
              </w:rPr>
            </w:r>
            <w:r>
              <w:rPr>
                <w:noProof/>
                <w:webHidden/>
              </w:rPr>
              <w:fldChar w:fldCharType="separate"/>
            </w:r>
            <w:r>
              <w:rPr>
                <w:noProof/>
                <w:webHidden/>
              </w:rPr>
              <w:t>18</w:t>
            </w:r>
            <w:r>
              <w:rPr>
                <w:noProof/>
                <w:webHidden/>
              </w:rPr>
              <w:fldChar w:fldCharType="end"/>
            </w:r>
          </w:hyperlink>
        </w:p>
        <w:p w:rsidR="00D92CAF" w:rsidRDefault="00D92CAF">
          <w:pPr>
            <w:pStyle w:val="31"/>
            <w:tabs>
              <w:tab w:val="right" w:leader="dot" w:pos="10621"/>
            </w:tabs>
            <w:rPr>
              <w:rFonts w:eastAsiaTheme="minorEastAsia"/>
              <w:noProof/>
              <w:lang w:eastAsia="ru-RU"/>
            </w:rPr>
          </w:pPr>
          <w:hyperlink w:anchor="_Toc138602065" w:history="1">
            <w:r w:rsidRPr="00505978">
              <w:rPr>
                <w:rStyle w:val="a7"/>
                <w:rFonts w:ascii="Times New Roman" w:hAnsi="Times New Roman" w:cs="Times New Roman"/>
                <w:smallCaps/>
                <w:noProof/>
              </w:rPr>
              <w:t>Патенты и практическая значимость</w:t>
            </w:r>
            <w:r>
              <w:rPr>
                <w:noProof/>
                <w:webHidden/>
              </w:rPr>
              <w:tab/>
            </w:r>
            <w:r>
              <w:rPr>
                <w:noProof/>
                <w:webHidden/>
              </w:rPr>
              <w:fldChar w:fldCharType="begin"/>
            </w:r>
            <w:r>
              <w:rPr>
                <w:noProof/>
                <w:webHidden/>
              </w:rPr>
              <w:instrText xml:space="preserve"> PAGEREF _Toc138602065 \h </w:instrText>
            </w:r>
            <w:r>
              <w:rPr>
                <w:noProof/>
                <w:webHidden/>
              </w:rPr>
            </w:r>
            <w:r>
              <w:rPr>
                <w:noProof/>
                <w:webHidden/>
              </w:rPr>
              <w:fldChar w:fldCharType="separate"/>
            </w:r>
            <w:r>
              <w:rPr>
                <w:noProof/>
                <w:webHidden/>
              </w:rPr>
              <w:t>18</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66" w:history="1">
            <w:r w:rsidRPr="00505978">
              <w:rPr>
                <w:rStyle w:val="a7"/>
                <w:smallCaps/>
                <w:noProof/>
              </w:rPr>
              <w:t>Медицинские проекты (эксперименты)</w:t>
            </w:r>
            <w:r>
              <w:rPr>
                <w:noProof/>
                <w:webHidden/>
              </w:rPr>
              <w:tab/>
            </w:r>
            <w:r>
              <w:rPr>
                <w:noProof/>
                <w:webHidden/>
              </w:rPr>
              <w:fldChar w:fldCharType="begin"/>
            </w:r>
            <w:r>
              <w:rPr>
                <w:noProof/>
                <w:webHidden/>
              </w:rPr>
              <w:instrText xml:space="preserve"> PAGEREF _Toc138602066 \h </w:instrText>
            </w:r>
            <w:r>
              <w:rPr>
                <w:noProof/>
                <w:webHidden/>
              </w:rPr>
            </w:r>
            <w:r>
              <w:rPr>
                <w:noProof/>
                <w:webHidden/>
              </w:rPr>
              <w:fldChar w:fldCharType="separate"/>
            </w:r>
            <w:r>
              <w:rPr>
                <w:noProof/>
                <w:webHidden/>
              </w:rPr>
              <w:t>19</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67" w:history="1">
            <w:r w:rsidRPr="00505978">
              <w:rPr>
                <w:rStyle w:val="a7"/>
                <w:smallCaps/>
                <w:noProof/>
              </w:rPr>
              <w:t>Культурные проекты</w:t>
            </w:r>
            <w:r>
              <w:rPr>
                <w:noProof/>
                <w:webHidden/>
              </w:rPr>
              <w:tab/>
            </w:r>
            <w:r>
              <w:rPr>
                <w:noProof/>
                <w:webHidden/>
              </w:rPr>
              <w:fldChar w:fldCharType="begin"/>
            </w:r>
            <w:r>
              <w:rPr>
                <w:noProof/>
                <w:webHidden/>
              </w:rPr>
              <w:instrText xml:space="preserve"> PAGEREF _Toc138602067 \h </w:instrText>
            </w:r>
            <w:r>
              <w:rPr>
                <w:noProof/>
                <w:webHidden/>
              </w:rPr>
            </w:r>
            <w:r>
              <w:rPr>
                <w:noProof/>
                <w:webHidden/>
              </w:rPr>
              <w:fldChar w:fldCharType="separate"/>
            </w:r>
            <w:r>
              <w:rPr>
                <w:noProof/>
                <w:webHidden/>
              </w:rPr>
              <w:t>19</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68" w:history="1">
            <w:r w:rsidRPr="00505978">
              <w:rPr>
                <w:rStyle w:val="a7"/>
                <w:smallCaps/>
                <w:noProof/>
              </w:rPr>
              <w:t>Членство в Академии</w:t>
            </w:r>
            <w:r>
              <w:rPr>
                <w:noProof/>
                <w:webHidden/>
              </w:rPr>
              <w:tab/>
            </w:r>
            <w:r>
              <w:rPr>
                <w:noProof/>
                <w:webHidden/>
              </w:rPr>
              <w:fldChar w:fldCharType="begin"/>
            </w:r>
            <w:r>
              <w:rPr>
                <w:noProof/>
                <w:webHidden/>
              </w:rPr>
              <w:instrText xml:space="preserve"> PAGEREF _Toc138602068 \h </w:instrText>
            </w:r>
            <w:r>
              <w:rPr>
                <w:noProof/>
                <w:webHidden/>
              </w:rPr>
            </w:r>
            <w:r>
              <w:rPr>
                <w:noProof/>
                <w:webHidden/>
              </w:rPr>
              <w:fldChar w:fldCharType="separate"/>
            </w:r>
            <w:r>
              <w:rPr>
                <w:noProof/>
                <w:webHidden/>
              </w:rPr>
              <w:t>19</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69" w:history="1">
            <w:r w:rsidRPr="00505978">
              <w:rPr>
                <w:rStyle w:val="a7"/>
                <w:smallCaps/>
                <w:noProof/>
              </w:rPr>
              <w:t>Правила по медицине. Общие.</w:t>
            </w:r>
            <w:r>
              <w:rPr>
                <w:noProof/>
                <w:webHidden/>
              </w:rPr>
              <w:tab/>
            </w:r>
            <w:r>
              <w:rPr>
                <w:noProof/>
                <w:webHidden/>
              </w:rPr>
              <w:fldChar w:fldCharType="begin"/>
            </w:r>
            <w:r>
              <w:rPr>
                <w:noProof/>
                <w:webHidden/>
              </w:rPr>
              <w:instrText xml:space="preserve"> PAGEREF _Toc138602069 \h </w:instrText>
            </w:r>
            <w:r>
              <w:rPr>
                <w:noProof/>
                <w:webHidden/>
              </w:rPr>
            </w:r>
            <w:r>
              <w:rPr>
                <w:noProof/>
                <w:webHidden/>
              </w:rPr>
              <w:fldChar w:fldCharType="separate"/>
            </w:r>
            <w:r>
              <w:rPr>
                <w:noProof/>
                <w:webHidden/>
              </w:rPr>
              <w:t>20</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70" w:history="1">
            <w:r w:rsidRPr="00505978">
              <w:rPr>
                <w:rStyle w:val="a7"/>
                <w:smallCaps/>
                <w:noProof/>
              </w:rPr>
              <w:t>Медики</w:t>
            </w:r>
            <w:r>
              <w:rPr>
                <w:noProof/>
                <w:webHidden/>
              </w:rPr>
              <w:tab/>
            </w:r>
            <w:r>
              <w:rPr>
                <w:noProof/>
                <w:webHidden/>
              </w:rPr>
              <w:fldChar w:fldCharType="begin"/>
            </w:r>
            <w:r>
              <w:rPr>
                <w:noProof/>
                <w:webHidden/>
              </w:rPr>
              <w:instrText xml:space="preserve"> PAGEREF _Toc138602070 \h </w:instrText>
            </w:r>
            <w:r>
              <w:rPr>
                <w:noProof/>
                <w:webHidden/>
              </w:rPr>
            </w:r>
            <w:r>
              <w:rPr>
                <w:noProof/>
                <w:webHidden/>
              </w:rPr>
              <w:fldChar w:fldCharType="separate"/>
            </w:r>
            <w:r>
              <w:rPr>
                <w:noProof/>
                <w:webHidden/>
              </w:rPr>
              <w:t>20</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71" w:history="1">
            <w:r w:rsidRPr="00505978">
              <w:rPr>
                <w:rStyle w:val="a7"/>
                <w:smallCaps/>
                <w:noProof/>
              </w:rPr>
              <w:t>Осложнения</w:t>
            </w:r>
            <w:r>
              <w:rPr>
                <w:noProof/>
                <w:webHidden/>
              </w:rPr>
              <w:tab/>
            </w:r>
            <w:r>
              <w:rPr>
                <w:noProof/>
                <w:webHidden/>
              </w:rPr>
              <w:fldChar w:fldCharType="begin"/>
            </w:r>
            <w:r>
              <w:rPr>
                <w:noProof/>
                <w:webHidden/>
              </w:rPr>
              <w:instrText xml:space="preserve"> PAGEREF _Toc138602071 \h </w:instrText>
            </w:r>
            <w:r>
              <w:rPr>
                <w:noProof/>
                <w:webHidden/>
              </w:rPr>
            </w:r>
            <w:r>
              <w:rPr>
                <w:noProof/>
                <w:webHidden/>
              </w:rPr>
              <w:fldChar w:fldCharType="separate"/>
            </w:r>
            <w:r>
              <w:rPr>
                <w:noProof/>
                <w:webHidden/>
              </w:rPr>
              <w:t>20</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72" w:history="1">
            <w:r w:rsidRPr="00505978">
              <w:rPr>
                <w:rStyle w:val="a7"/>
                <w:smallCaps/>
                <w:noProof/>
              </w:rPr>
              <w:t>Ранения</w:t>
            </w:r>
            <w:r>
              <w:rPr>
                <w:noProof/>
                <w:webHidden/>
              </w:rPr>
              <w:tab/>
            </w:r>
            <w:r>
              <w:rPr>
                <w:noProof/>
                <w:webHidden/>
              </w:rPr>
              <w:fldChar w:fldCharType="begin"/>
            </w:r>
            <w:r>
              <w:rPr>
                <w:noProof/>
                <w:webHidden/>
              </w:rPr>
              <w:instrText xml:space="preserve"> PAGEREF _Toc138602072 \h </w:instrText>
            </w:r>
            <w:r>
              <w:rPr>
                <w:noProof/>
                <w:webHidden/>
              </w:rPr>
            </w:r>
            <w:r>
              <w:rPr>
                <w:noProof/>
                <w:webHidden/>
              </w:rPr>
              <w:fldChar w:fldCharType="separate"/>
            </w:r>
            <w:r>
              <w:rPr>
                <w:noProof/>
                <w:webHidden/>
              </w:rPr>
              <w:t>21</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73" w:history="1">
            <w:r w:rsidRPr="00505978">
              <w:rPr>
                <w:rStyle w:val="a7"/>
                <w:smallCaps/>
                <w:noProof/>
              </w:rPr>
              <w:t>Яды</w:t>
            </w:r>
            <w:r>
              <w:rPr>
                <w:noProof/>
                <w:webHidden/>
              </w:rPr>
              <w:tab/>
            </w:r>
            <w:r>
              <w:rPr>
                <w:noProof/>
                <w:webHidden/>
              </w:rPr>
              <w:fldChar w:fldCharType="begin"/>
            </w:r>
            <w:r>
              <w:rPr>
                <w:noProof/>
                <w:webHidden/>
              </w:rPr>
              <w:instrText xml:space="preserve"> PAGEREF _Toc138602073 \h </w:instrText>
            </w:r>
            <w:r>
              <w:rPr>
                <w:noProof/>
                <w:webHidden/>
              </w:rPr>
            </w:r>
            <w:r>
              <w:rPr>
                <w:noProof/>
                <w:webHidden/>
              </w:rPr>
              <w:fldChar w:fldCharType="separate"/>
            </w:r>
            <w:r>
              <w:rPr>
                <w:noProof/>
                <w:webHidden/>
              </w:rPr>
              <w:t>21</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74" w:history="1">
            <w:r w:rsidRPr="00505978">
              <w:rPr>
                <w:rStyle w:val="a7"/>
                <w:smallCaps/>
                <w:noProof/>
              </w:rPr>
              <w:t>Болезни</w:t>
            </w:r>
            <w:r>
              <w:rPr>
                <w:noProof/>
                <w:webHidden/>
              </w:rPr>
              <w:tab/>
            </w:r>
            <w:r>
              <w:rPr>
                <w:noProof/>
                <w:webHidden/>
              </w:rPr>
              <w:fldChar w:fldCharType="begin"/>
            </w:r>
            <w:r>
              <w:rPr>
                <w:noProof/>
                <w:webHidden/>
              </w:rPr>
              <w:instrText xml:space="preserve"> PAGEREF _Toc138602074 \h </w:instrText>
            </w:r>
            <w:r>
              <w:rPr>
                <w:noProof/>
                <w:webHidden/>
              </w:rPr>
            </w:r>
            <w:r>
              <w:rPr>
                <w:noProof/>
                <w:webHidden/>
              </w:rPr>
              <w:fldChar w:fldCharType="separate"/>
            </w:r>
            <w:r>
              <w:rPr>
                <w:noProof/>
                <w:webHidden/>
              </w:rPr>
              <w:t>21</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75" w:history="1">
            <w:r w:rsidRPr="00505978">
              <w:rPr>
                <w:rStyle w:val="a7"/>
                <w:smallCaps/>
                <w:noProof/>
              </w:rPr>
              <w:t>Изготовление препаратов (лекарства, яды и противоядия)</w:t>
            </w:r>
            <w:r>
              <w:rPr>
                <w:noProof/>
                <w:webHidden/>
              </w:rPr>
              <w:tab/>
            </w:r>
            <w:r>
              <w:rPr>
                <w:noProof/>
                <w:webHidden/>
              </w:rPr>
              <w:fldChar w:fldCharType="begin"/>
            </w:r>
            <w:r>
              <w:rPr>
                <w:noProof/>
                <w:webHidden/>
              </w:rPr>
              <w:instrText xml:space="preserve"> PAGEREF _Toc138602075 \h </w:instrText>
            </w:r>
            <w:r>
              <w:rPr>
                <w:noProof/>
                <w:webHidden/>
              </w:rPr>
            </w:r>
            <w:r>
              <w:rPr>
                <w:noProof/>
                <w:webHidden/>
              </w:rPr>
              <w:fldChar w:fldCharType="separate"/>
            </w:r>
            <w:r>
              <w:rPr>
                <w:noProof/>
                <w:webHidden/>
              </w:rPr>
              <w:t>22</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76" w:history="1">
            <w:r w:rsidRPr="00505978">
              <w:rPr>
                <w:rStyle w:val="a7"/>
                <w:smallCaps/>
                <w:noProof/>
              </w:rPr>
              <w:t>Симптомы</w:t>
            </w:r>
            <w:r>
              <w:rPr>
                <w:noProof/>
                <w:webHidden/>
              </w:rPr>
              <w:tab/>
            </w:r>
            <w:r>
              <w:rPr>
                <w:noProof/>
                <w:webHidden/>
              </w:rPr>
              <w:fldChar w:fldCharType="begin"/>
            </w:r>
            <w:r>
              <w:rPr>
                <w:noProof/>
                <w:webHidden/>
              </w:rPr>
              <w:instrText xml:space="preserve"> PAGEREF _Toc138602076 \h </w:instrText>
            </w:r>
            <w:r>
              <w:rPr>
                <w:noProof/>
                <w:webHidden/>
              </w:rPr>
            </w:r>
            <w:r>
              <w:rPr>
                <w:noProof/>
                <w:webHidden/>
              </w:rPr>
              <w:fldChar w:fldCharType="separate"/>
            </w:r>
            <w:r>
              <w:rPr>
                <w:noProof/>
                <w:webHidden/>
              </w:rPr>
              <w:t>22</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77" w:history="1">
            <w:r w:rsidRPr="00505978">
              <w:rPr>
                <w:rStyle w:val="a7"/>
                <w:smallCaps/>
                <w:noProof/>
              </w:rPr>
              <w:t>Правила по посмертию</w:t>
            </w:r>
            <w:r>
              <w:rPr>
                <w:noProof/>
                <w:webHidden/>
              </w:rPr>
              <w:tab/>
            </w:r>
            <w:r>
              <w:rPr>
                <w:noProof/>
                <w:webHidden/>
              </w:rPr>
              <w:fldChar w:fldCharType="begin"/>
            </w:r>
            <w:r>
              <w:rPr>
                <w:noProof/>
                <w:webHidden/>
              </w:rPr>
              <w:instrText xml:space="preserve"> PAGEREF _Toc138602077 \h </w:instrText>
            </w:r>
            <w:r>
              <w:rPr>
                <w:noProof/>
                <w:webHidden/>
              </w:rPr>
            </w:r>
            <w:r>
              <w:rPr>
                <w:noProof/>
                <w:webHidden/>
              </w:rPr>
              <w:fldChar w:fldCharType="separate"/>
            </w:r>
            <w:r>
              <w:rPr>
                <w:noProof/>
                <w:webHidden/>
              </w:rPr>
              <w:t>23</w:t>
            </w:r>
            <w:r>
              <w:rPr>
                <w:noProof/>
                <w:webHidden/>
              </w:rPr>
              <w:fldChar w:fldCharType="end"/>
            </w:r>
          </w:hyperlink>
        </w:p>
        <w:p w:rsidR="00D92CAF" w:rsidRDefault="00D92CAF">
          <w:pPr>
            <w:pStyle w:val="23"/>
            <w:tabs>
              <w:tab w:val="right" w:leader="dot" w:pos="10621"/>
            </w:tabs>
            <w:rPr>
              <w:rFonts w:eastAsiaTheme="minorEastAsia"/>
              <w:noProof/>
              <w:lang w:eastAsia="ru-RU"/>
            </w:rPr>
          </w:pPr>
          <w:hyperlink w:anchor="_Toc138602078" w:history="1">
            <w:r w:rsidRPr="00505978">
              <w:rPr>
                <w:rStyle w:val="a7"/>
                <w:rFonts w:eastAsia="Times New Roman"/>
                <w:noProof/>
              </w:rPr>
              <w:t>Итак, вы «умерли»</w:t>
            </w:r>
            <w:r>
              <w:rPr>
                <w:noProof/>
                <w:webHidden/>
              </w:rPr>
              <w:tab/>
            </w:r>
            <w:r>
              <w:rPr>
                <w:noProof/>
                <w:webHidden/>
              </w:rPr>
              <w:fldChar w:fldCharType="begin"/>
            </w:r>
            <w:r>
              <w:rPr>
                <w:noProof/>
                <w:webHidden/>
              </w:rPr>
              <w:instrText xml:space="preserve"> PAGEREF _Toc138602078 \h </w:instrText>
            </w:r>
            <w:r>
              <w:rPr>
                <w:noProof/>
                <w:webHidden/>
              </w:rPr>
            </w:r>
            <w:r>
              <w:rPr>
                <w:noProof/>
                <w:webHidden/>
              </w:rPr>
              <w:fldChar w:fldCharType="separate"/>
            </w:r>
            <w:r>
              <w:rPr>
                <w:noProof/>
                <w:webHidden/>
              </w:rPr>
              <w:t>23</w:t>
            </w:r>
            <w:r>
              <w:rPr>
                <w:noProof/>
                <w:webHidden/>
              </w:rPr>
              <w:fldChar w:fldCharType="end"/>
            </w:r>
          </w:hyperlink>
        </w:p>
        <w:p w:rsidR="00D92CAF" w:rsidRDefault="00D92CAF">
          <w:pPr>
            <w:pStyle w:val="11"/>
            <w:tabs>
              <w:tab w:val="right" w:leader="dot" w:pos="10621"/>
            </w:tabs>
            <w:rPr>
              <w:rFonts w:eastAsiaTheme="minorEastAsia"/>
              <w:noProof/>
              <w:lang w:eastAsia="ru-RU"/>
            </w:rPr>
          </w:pPr>
          <w:hyperlink w:anchor="_Toc138602079" w:history="1">
            <w:r w:rsidRPr="00505978">
              <w:rPr>
                <w:rStyle w:val="a7"/>
                <w:noProof/>
              </w:rPr>
              <w:t>Мастерская группа желает Вам приятной игры!</w:t>
            </w:r>
            <w:r>
              <w:rPr>
                <w:noProof/>
                <w:webHidden/>
              </w:rPr>
              <w:tab/>
            </w:r>
            <w:r>
              <w:rPr>
                <w:noProof/>
                <w:webHidden/>
              </w:rPr>
              <w:fldChar w:fldCharType="begin"/>
            </w:r>
            <w:r>
              <w:rPr>
                <w:noProof/>
                <w:webHidden/>
              </w:rPr>
              <w:instrText xml:space="preserve"> PAGEREF _Toc138602079 \h </w:instrText>
            </w:r>
            <w:r>
              <w:rPr>
                <w:noProof/>
                <w:webHidden/>
              </w:rPr>
            </w:r>
            <w:r>
              <w:rPr>
                <w:noProof/>
                <w:webHidden/>
              </w:rPr>
              <w:fldChar w:fldCharType="separate"/>
            </w:r>
            <w:r>
              <w:rPr>
                <w:noProof/>
                <w:webHidden/>
              </w:rPr>
              <w:t>24</w:t>
            </w:r>
            <w:r>
              <w:rPr>
                <w:noProof/>
                <w:webHidden/>
              </w:rPr>
              <w:fldChar w:fldCharType="end"/>
            </w:r>
          </w:hyperlink>
        </w:p>
        <w:p w:rsidR="00D92CAF" w:rsidRDefault="00000CDF" w:rsidP="00000CDF">
          <w:pPr>
            <w:rPr>
              <w:rFonts w:ascii="Times New Roman" w:hAnsi="Times New Roman" w:cs="Times New Roman"/>
              <w:b/>
              <w:bCs/>
              <w:sz w:val="20"/>
            </w:rPr>
            <w:sectPr w:rsidR="00D92CAF" w:rsidSect="008F290F">
              <w:type w:val="continuous"/>
              <w:pgSz w:w="11906" w:h="16838"/>
              <w:pgMar w:top="567" w:right="707" w:bottom="567" w:left="851" w:header="708" w:footer="708" w:gutter="0"/>
              <w:cols w:num="2" w:space="708"/>
              <w:docGrid w:linePitch="360"/>
            </w:sectPr>
          </w:pPr>
          <w:r w:rsidRPr="00000CDF">
            <w:rPr>
              <w:rFonts w:ascii="Times New Roman" w:hAnsi="Times New Roman" w:cs="Times New Roman"/>
              <w:b/>
              <w:bCs/>
              <w:sz w:val="20"/>
            </w:rPr>
            <w:fldChar w:fldCharType="end"/>
          </w:r>
        </w:p>
        <w:p w:rsidR="00D92CAF" w:rsidRDefault="00000CDF" w:rsidP="00D92CAF">
          <w:pPr>
            <w:rPr>
              <w:rStyle w:val="a6"/>
            </w:rPr>
            <w:sectPr w:rsidR="00D92CAF" w:rsidSect="00D92CAF">
              <w:type w:val="continuous"/>
              <w:pgSz w:w="11906" w:h="16838"/>
              <w:pgMar w:top="567" w:right="424" w:bottom="567" w:left="851" w:header="708" w:footer="708" w:gutter="0"/>
              <w:cols w:space="708"/>
              <w:docGrid w:linePitch="360"/>
            </w:sectPr>
          </w:pPr>
        </w:p>
      </w:sdtContent>
    </w:sdt>
    <w:p w:rsidR="007E0DEE" w:rsidRPr="007E0DEE" w:rsidRDefault="007E0DEE" w:rsidP="00D92CAF">
      <w:pPr>
        <w:pStyle w:val="111"/>
        <w:rPr>
          <w:rStyle w:val="a6"/>
        </w:rPr>
      </w:pPr>
      <w:bookmarkStart w:id="1" w:name="_Toc138602030"/>
      <w:r w:rsidRPr="007E0DEE">
        <w:rPr>
          <w:rStyle w:val="a6"/>
        </w:rPr>
        <w:lastRenderedPageBreak/>
        <w:t>Орг. информация</w:t>
      </w:r>
      <w:bookmarkEnd w:id="1"/>
    </w:p>
    <w:p w:rsidR="007E0DEE" w:rsidRDefault="005E273E" w:rsidP="007E0DEE">
      <w:pPr>
        <w:pStyle w:val="a3"/>
        <w:rPr>
          <w:rFonts w:ascii="Times New Roman" w:hAnsi="Times New Roman" w:cs="Times New Roman"/>
          <w:bCs/>
          <w:kern w:val="36"/>
          <w:lang w:eastAsia="ru-RU"/>
        </w:rPr>
      </w:pPr>
      <w:r>
        <w:rPr>
          <w:rFonts w:ascii="Times New Roman" w:hAnsi="Times New Roman" w:cs="Times New Roman"/>
          <w:bCs/>
          <w:kern w:val="36"/>
          <w:lang w:eastAsia="ru-RU"/>
        </w:rPr>
        <w:t>Полигон частный</w:t>
      </w:r>
      <w:r w:rsidR="007E0DEE" w:rsidRPr="007E0DEE">
        <w:rPr>
          <w:rFonts w:ascii="Times New Roman" w:hAnsi="Times New Roman" w:cs="Times New Roman"/>
          <w:bCs/>
          <w:kern w:val="36"/>
          <w:lang w:eastAsia="ru-RU"/>
        </w:rPr>
        <w:t xml:space="preserve"> и на нем разрешено то, что может быть запрещено на федеральных и муниципальных землях, но, естественно, в рамках здравого смысла, логики и требований безопасности.</w:t>
      </w:r>
    </w:p>
    <w:p w:rsidR="00E07173" w:rsidRPr="005E273E" w:rsidRDefault="00E07173" w:rsidP="007E0DEE">
      <w:pPr>
        <w:pStyle w:val="a3"/>
        <w:rPr>
          <w:rFonts w:ascii="Times New Roman" w:hAnsi="Times New Roman" w:cs="Times New Roman"/>
          <w:bCs/>
          <w:kern w:val="36"/>
          <w:lang w:eastAsia="ru-RU"/>
        </w:rPr>
      </w:pPr>
    </w:p>
    <w:p w:rsidR="005E273E" w:rsidRPr="005E273E" w:rsidRDefault="005E273E" w:rsidP="005E273E">
      <w:pPr>
        <w:pStyle w:val="a3"/>
        <w:numPr>
          <w:ilvl w:val="0"/>
          <w:numId w:val="1"/>
        </w:numPr>
        <w:ind w:left="426"/>
        <w:rPr>
          <w:rFonts w:ascii="Times New Roman" w:hAnsi="Times New Roman" w:cs="Times New Roman"/>
          <w:bCs/>
          <w:kern w:val="36"/>
          <w:lang w:eastAsia="ru-RU"/>
        </w:rPr>
      </w:pPr>
      <w:r w:rsidRPr="005E273E">
        <w:rPr>
          <w:rFonts w:ascii="Times New Roman" w:hAnsi="Times New Roman" w:cs="Times New Roman"/>
          <w:bCs/>
          <w:kern w:val="36"/>
          <w:lang w:eastAsia="ru-RU"/>
        </w:rPr>
        <w:t>Пожизняк. Игровые строения- это игровые строения, но можно поставить палатки в выделенной МГ зоне.</w:t>
      </w:r>
    </w:p>
    <w:p w:rsidR="005E273E" w:rsidRPr="005E273E" w:rsidRDefault="005E273E" w:rsidP="005E273E">
      <w:pPr>
        <w:pStyle w:val="a3"/>
        <w:numPr>
          <w:ilvl w:val="0"/>
          <w:numId w:val="1"/>
        </w:numPr>
        <w:ind w:left="426"/>
        <w:rPr>
          <w:rFonts w:ascii="Times New Roman" w:hAnsi="Times New Roman" w:cs="Times New Roman"/>
          <w:bCs/>
          <w:kern w:val="36"/>
          <w:lang w:eastAsia="ru-RU"/>
        </w:rPr>
      </w:pPr>
      <w:r w:rsidRPr="005E273E">
        <w:rPr>
          <w:rFonts w:ascii="Times New Roman" w:hAnsi="Times New Roman" w:cs="Times New Roman"/>
          <w:bCs/>
          <w:kern w:val="36"/>
          <w:lang w:eastAsia="ru-RU"/>
        </w:rPr>
        <w:t xml:space="preserve">Для автомобилей будет выделено несколько точек стоянки. </w:t>
      </w:r>
      <w:r w:rsidRPr="007E0DEE">
        <w:rPr>
          <w:rFonts w:ascii="Times New Roman" w:hAnsi="Times New Roman" w:cs="Times New Roman"/>
          <w:bCs/>
          <w:kern w:val="36"/>
          <w:lang w:eastAsia="ru-RU"/>
        </w:rPr>
        <w:t>Для разгрузки и погрузки можно проехать непосредственно до нужной точки.</w:t>
      </w:r>
    </w:p>
    <w:p w:rsidR="005E273E" w:rsidRPr="005E273E" w:rsidRDefault="005E273E" w:rsidP="005E273E">
      <w:pPr>
        <w:pStyle w:val="a3"/>
        <w:numPr>
          <w:ilvl w:val="0"/>
          <w:numId w:val="1"/>
        </w:numPr>
        <w:ind w:left="426"/>
        <w:rPr>
          <w:rFonts w:ascii="Times New Roman" w:hAnsi="Times New Roman" w:cs="Times New Roman"/>
          <w:bCs/>
          <w:kern w:val="36"/>
          <w:lang w:eastAsia="ru-RU"/>
        </w:rPr>
      </w:pPr>
      <w:r w:rsidRPr="005E273E">
        <w:rPr>
          <w:rFonts w:ascii="Times New Roman" w:hAnsi="Times New Roman" w:cs="Times New Roman"/>
          <w:bCs/>
          <w:kern w:val="36"/>
          <w:lang w:eastAsia="ru-RU"/>
        </w:rPr>
        <w:t>Техническая вода на полигоне есть</w:t>
      </w:r>
      <w:r>
        <w:rPr>
          <w:rFonts w:ascii="Times New Roman" w:hAnsi="Times New Roman" w:cs="Times New Roman"/>
          <w:bCs/>
          <w:kern w:val="36"/>
          <w:lang w:eastAsia="ru-RU"/>
        </w:rPr>
        <w:t xml:space="preserve"> (для набирания технической воды необходима своя тара)</w:t>
      </w:r>
      <w:r w:rsidRPr="005E273E">
        <w:rPr>
          <w:rFonts w:ascii="Times New Roman" w:hAnsi="Times New Roman" w:cs="Times New Roman"/>
          <w:bCs/>
          <w:kern w:val="36"/>
          <w:lang w:eastAsia="ru-RU"/>
        </w:rPr>
        <w:t>, также мы планируем сделать 2-3 душевых кабинки.</w:t>
      </w:r>
    </w:p>
    <w:p w:rsidR="005E273E" w:rsidRPr="005E273E" w:rsidRDefault="005E273E" w:rsidP="005E273E">
      <w:pPr>
        <w:pStyle w:val="a3"/>
        <w:numPr>
          <w:ilvl w:val="0"/>
          <w:numId w:val="1"/>
        </w:numPr>
        <w:ind w:left="426"/>
        <w:rPr>
          <w:rFonts w:ascii="Times New Roman" w:hAnsi="Times New Roman" w:cs="Times New Roman"/>
          <w:bCs/>
          <w:kern w:val="36"/>
          <w:lang w:eastAsia="ru-RU"/>
        </w:rPr>
      </w:pPr>
      <w:r w:rsidRPr="005E273E">
        <w:rPr>
          <w:rFonts w:ascii="Times New Roman" w:hAnsi="Times New Roman" w:cs="Times New Roman"/>
          <w:bCs/>
          <w:kern w:val="36"/>
          <w:lang w:eastAsia="ru-RU"/>
        </w:rPr>
        <w:t xml:space="preserve">Питьевая вода будет закуплена МГ, при необходимости мы ее докупим, также на полигоне есть колодец (именно питьевой, не технический), на всякий случай. </w:t>
      </w:r>
    </w:p>
    <w:p w:rsidR="005E273E" w:rsidRPr="005E273E" w:rsidRDefault="005E273E" w:rsidP="005E273E">
      <w:pPr>
        <w:pStyle w:val="a3"/>
        <w:numPr>
          <w:ilvl w:val="0"/>
          <w:numId w:val="1"/>
        </w:numPr>
        <w:ind w:left="426"/>
        <w:rPr>
          <w:rFonts w:ascii="Times New Roman" w:hAnsi="Times New Roman" w:cs="Times New Roman"/>
          <w:bCs/>
          <w:kern w:val="36"/>
          <w:lang w:eastAsia="ru-RU"/>
        </w:rPr>
      </w:pPr>
      <w:r w:rsidRPr="007E0DEE">
        <w:rPr>
          <w:rFonts w:ascii="Times New Roman" w:hAnsi="Times New Roman" w:cs="Times New Roman"/>
          <w:bCs/>
          <w:kern w:val="36"/>
          <w:lang w:eastAsia="ru-RU"/>
        </w:rPr>
        <w:t>Есть электричество - улицы и площади Флоренции будут освещены, равно как и помещения в существующих зданиях.</w:t>
      </w:r>
    </w:p>
    <w:p w:rsidR="005E273E" w:rsidRPr="005E273E" w:rsidRDefault="005E273E" w:rsidP="005E273E">
      <w:pPr>
        <w:pStyle w:val="a3"/>
        <w:numPr>
          <w:ilvl w:val="0"/>
          <w:numId w:val="1"/>
        </w:numPr>
        <w:ind w:left="426"/>
        <w:rPr>
          <w:rFonts w:ascii="Times New Roman" w:hAnsi="Times New Roman" w:cs="Times New Roman"/>
          <w:bCs/>
          <w:kern w:val="36"/>
          <w:lang w:eastAsia="ru-RU"/>
        </w:rPr>
      </w:pPr>
      <w:r w:rsidRPr="005E273E">
        <w:rPr>
          <w:rFonts w:ascii="Times New Roman" w:hAnsi="Times New Roman" w:cs="Times New Roman"/>
          <w:bCs/>
          <w:kern w:val="36"/>
          <w:lang w:eastAsia="ru-RU"/>
        </w:rPr>
        <w:t xml:space="preserve">Связь. Телефонные операторы работают все, но качества соединения хватает только на звонки, интернет есть не всегда и </w:t>
      </w:r>
      <w:r>
        <w:rPr>
          <w:rFonts w:ascii="Times New Roman" w:hAnsi="Times New Roman" w:cs="Times New Roman"/>
          <w:bCs/>
          <w:kern w:val="36"/>
          <w:lang w:eastAsia="ru-RU"/>
        </w:rPr>
        <w:t xml:space="preserve">далеко </w:t>
      </w:r>
      <w:r w:rsidRPr="005E273E">
        <w:rPr>
          <w:rFonts w:ascii="Times New Roman" w:hAnsi="Times New Roman" w:cs="Times New Roman"/>
          <w:bCs/>
          <w:kern w:val="36"/>
          <w:lang w:eastAsia="ru-RU"/>
        </w:rPr>
        <w:t>не в каждой точке полигона.</w:t>
      </w:r>
    </w:p>
    <w:p w:rsidR="005E273E" w:rsidRPr="005E273E" w:rsidRDefault="005E273E" w:rsidP="005E273E">
      <w:pPr>
        <w:pStyle w:val="a3"/>
        <w:numPr>
          <w:ilvl w:val="0"/>
          <w:numId w:val="1"/>
        </w:numPr>
        <w:ind w:left="426"/>
        <w:rPr>
          <w:rFonts w:ascii="Times New Roman" w:hAnsi="Times New Roman" w:cs="Times New Roman"/>
          <w:bCs/>
          <w:kern w:val="36"/>
          <w:lang w:eastAsia="ru-RU"/>
        </w:rPr>
      </w:pPr>
      <w:r w:rsidRPr="005E273E">
        <w:rPr>
          <w:rFonts w:ascii="Times New Roman" w:hAnsi="Times New Roman" w:cs="Times New Roman"/>
          <w:bCs/>
          <w:kern w:val="36"/>
          <w:lang w:eastAsia="ru-RU"/>
        </w:rPr>
        <w:t>Костры. Открытый огонь можно в мангалах, естественно под присмотром. Дров много - лес рядом.</w:t>
      </w:r>
    </w:p>
    <w:p w:rsidR="005E273E" w:rsidRPr="005E273E" w:rsidRDefault="005E273E" w:rsidP="005E273E">
      <w:pPr>
        <w:pStyle w:val="a3"/>
        <w:numPr>
          <w:ilvl w:val="0"/>
          <w:numId w:val="1"/>
        </w:numPr>
        <w:ind w:left="426"/>
        <w:rPr>
          <w:rFonts w:ascii="Times New Roman" w:hAnsi="Times New Roman" w:cs="Times New Roman"/>
          <w:bCs/>
          <w:kern w:val="36"/>
          <w:lang w:eastAsia="ru-RU"/>
        </w:rPr>
      </w:pPr>
      <w:r w:rsidRPr="005E273E">
        <w:rPr>
          <w:rFonts w:ascii="Times New Roman" w:hAnsi="Times New Roman" w:cs="Times New Roman"/>
          <w:bCs/>
          <w:kern w:val="36"/>
          <w:lang w:eastAsia="ru-RU"/>
        </w:rPr>
        <w:t>Туалеты. На полигоне их 4.</w:t>
      </w:r>
    </w:p>
    <w:p w:rsidR="005E273E" w:rsidRPr="005E273E" w:rsidRDefault="005E273E" w:rsidP="005E273E">
      <w:pPr>
        <w:pStyle w:val="a3"/>
        <w:numPr>
          <w:ilvl w:val="0"/>
          <w:numId w:val="1"/>
        </w:numPr>
        <w:ind w:left="426"/>
        <w:rPr>
          <w:rFonts w:ascii="Times New Roman" w:hAnsi="Times New Roman" w:cs="Times New Roman"/>
          <w:bCs/>
          <w:kern w:val="36"/>
          <w:lang w:eastAsia="ru-RU"/>
        </w:rPr>
      </w:pPr>
      <w:r w:rsidRPr="005E273E">
        <w:rPr>
          <w:rFonts w:ascii="Times New Roman" w:hAnsi="Times New Roman" w:cs="Times New Roman"/>
          <w:bCs/>
          <w:kern w:val="36"/>
          <w:lang w:eastAsia="ru-RU"/>
        </w:rPr>
        <w:t xml:space="preserve">Мусор. </w:t>
      </w:r>
      <w:r w:rsidRPr="007E0DEE">
        <w:rPr>
          <w:rFonts w:ascii="Times New Roman" w:hAnsi="Times New Roman" w:cs="Times New Roman"/>
          <w:bCs/>
          <w:kern w:val="36"/>
          <w:lang w:eastAsia="ru-RU"/>
        </w:rPr>
        <w:t xml:space="preserve">На время игры будет </w:t>
      </w:r>
      <w:r>
        <w:rPr>
          <w:rFonts w:ascii="Times New Roman" w:hAnsi="Times New Roman" w:cs="Times New Roman"/>
          <w:bCs/>
          <w:kern w:val="36"/>
          <w:lang w:eastAsia="ru-RU"/>
        </w:rPr>
        <w:t xml:space="preserve">установлен </w:t>
      </w:r>
      <w:r w:rsidRPr="007E0DEE">
        <w:rPr>
          <w:rFonts w:ascii="Times New Roman" w:hAnsi="Times New Roman" w:cs="Times New Roman"/>
          <w:bCs/>
          <w:kern w:val="36"/>
          <w:lang w:eastAsia="ru-RU"/>
        </w:rPr>
        <w:t>мусорный контейнер.</w:t>
      </w:r>
    </w:p>
    <w:p w:rsidR="005E273E" w:rsidRDefault="005E273E" w:rsidP="005E273E">
      <w:pPr>
        <w:pStyle w:val="a3"/>
        <w:numPr>
          <w:ilvl w:val="0"/>
          <w:numId w:val="1"/>
        </w:numPr>
        <w:ind w:left="426"/>
        <w:rPr>
          <w:rFonts w:ascii="Times New Roman" w:hAnsi="Times New Roman" w:cs="Times New Roman"/>
          <w:bCs/>
          <w:kern w:val="36"/>
          <w:lang w:eastAsia="ru-RU"/>
        </w:rPr>
      </w:pPr>
      <w:r w:rsidRPr="007E0DEE">
        <w:rPr>
          <w:rFonts w:ascii="Times New Roman" w:hAnsi="Times New Roman" w:cs="Times New Roman"/>
          <w:bCs/>
          <w:kern w:val="36"/>
          <w:lang w:eastAsia="ru-RU"/>
        </w:rPr>
        <w:t>На полигоне будет работать медик. Синий домик почти в центре полигона - медпункт.</w:t>
      </w:r>
    </w:p>
    <w:p w:rsidR="005E273E" w:rsidRDefault="005E273E" w:rsidP="005E273E">
      <w:pPr>
        <w:spacing w:after="0" w:line="240" w:lineRule="auto"/>
        <w:rPr>
          <w:rFonts w:ascii="Times New Roman" w:hAnsi="Times New Roman" w:cs="Times New Roman"/>
          <w:bCs/>
          <w:kern w:val="36"/>
          <w:lang w:eastAsia="ru-RU"/>
        </w:rPr>
      </w:pPr>
    </w:p>
    <w:p w:rsidR="005E273E" w:rsidRPr="005E273E" w:rsidRDefault="005E273E" w:rsidP="005E273E">
      <w:pPr>
        <w:spacing w:before="100" w:after="0" w:line="240" w:lineRule="auto"/>
        <w:rPr>
          <w:rFonts w:ascii="Times New Roman" w:hAnsi="Times New Roman" w:cs="Times New Roman"/>
          <w:bCs/>
          <w:kern w:val="36"/>
          <w:lang w:eastAsia="ru-RU"/>
        </w:rPr>
      </w:pPr>
      <w:r w:rsidRPr="005E273E">
        <w:rPr>
          <w:rFonts w:ascii="Times New Roman" w:hAnsi="Times New Roman" w:cs="Times New Roman"/>
          <w:bCs/>
          <w:kern w:val="36"/>
          <w:lang w:eastAsia="ru-RU"/>
        </w:rPr>
        <w:t>Город без детей - не город, а жалкая подделка. Дети оживят Флоренцию, детей можно привлекать к доставке писем и мелких подарков, с детей можно писать картины с ангелочками, ну и в конце концов, отыграть шумную флорентийскую семью;)</w:t>
      </w:r>
    </w:p>
    <w:p w:rsidR="005E273E" w:rsidRDefault="005E273E" w:rsidP="005E273E">
      <w:pPr>
        <w:spacing w:before="360" w:after="0" w:line="240" w:lineRule="auto"/>
        <w:rPr>
          <w:rFonts w:ascii="Times New Roman" w:hAnsi="Times New Roman" w:cs="Times New Roman"/>
          <w:bCs/>
          <w:kern w:val="36"/>
          <w:lang w:eastAsia="ru-RU"/>
        </w:rPr>
      </w:pPr>
      <w:r w:rsidRPr="005E273E">
        <w:rPr>
          <w:rFonts w:ascii="Times New Roman" w:hAnsi="Times New Roman" w:cs="Times New Roman"/>
          <w:bCs/>
          <w:kern w:val="36"/>
          <w:lang w:eastAsia="ru-RU"/>
        </w:rPr>
        <w:t>Так что</w:t>
      </w:r>
      <w:r>
        <w:rPr>
          <w:rFonts w:ascii="Times New Roman" w:hAnsi="Times New Roman" w:cs="Times New Roman"/>
          <w:bCs/>
          <w:kern w:val="36"/>
          <w:lang w:eastAsia="ru-RU"/>
        </w:rPr>
        <w:t>,</w:t>
      </w:r>
      <w:r w:rsidRPr="005E273E">
        <w:rPr>
          <w:rFonts w:ascii="Times New Roman" w:hAnsi="Times New Roman" w:cs="Times New Roman"/>
          <w:bCs/>
          <w:kern w:val="36"/>
          <w:lang w:eastAsia="ru-RU"/>
        </w:rPr>
        <w:t xml:space="preserve"> если соберетесь брать с собой чадо, знайте:</w:t>
      </w:r>
      <w:r>
        <w:rPr>
          <w:rFonts w:ascii="Times New Roman" w:hAnsi="Times New Roman" w:cs="Times New Roman"/>
          <w:bCs/>
          <w:kern w:val="36"/>
          <w:lang w:eastAsia="ru-RU"/>
        </w:rPr>
        <w:t xml:space="preserve"> </w:t>
      </w:r>
      <w:r w:rsidRPr="005E273E">
        <w:rPr>
          <w:rFonts w:ascii="Times New Roman" w:hAnsi="Times New Roman" w:cs="Times New Roman"/>
          <w:bCs/>
          <w:kern w:val="36"/>
          <w:lang w:eastAsia="ru-RU"/>
        </w:rPr>
        <w:t>за д</w:t>
      </w:r>
      <w:r>
        <w:rPr>
          <w:rFonts w:ascii="Times New Roman" w:hAnsi="Times New Roman" w:cs="Times New Roman"/>
          <w:bCs/>
          <w:kern w:val="36"/>
          <w:lang w:eastAsia="ru-RU"/>
        </w:rPr>
        <w:t xml:space="preserve">етей до 8 лет взнос не платится, </w:t>
      </w:r>
      <w:r w:rsidRPr="005E273E">
        <w:rPr>
          <w:rFonts w:ascii="Times New Roman" w:hAnsi="Times New Roman" w:cs="Times New Roman"/>
          <w:bCs/>
          <w:kern w:val="36"/>
          <w:lang w:eastAsia="ru-RU"/>
        </w:rPr>
        <w:t>за детей с 8 до 14 лет - взнос 2500, если дети будут играть.</w:t>
      </w:r>
      <w:r>
        <w:rPr>
          <w:rFonts w:ascii="Times New Roman" w:hAnsi="Times New Roman" w:cs="Times New Roman"/>
          <w:bCs/>
          <w:kern w:val="36"/>
          <w:lang w:eastAsia="ru-RU"/>
        </w:rPr>
        <w:t xml:space="preserve"> </w:t>
      </w:r>
      <w:r w:rsidRPr="005E273E">
        <w:rPr>
          <w:rFonts w:ascii="Times New Roman" w:hAnsi="Times New Roman" w:cs="Times New Roman"/>
          <w:bCs/>
          <w:kern w:val="36"/>
          <w:lang w:eastAsia="ru-RU"/>
        </w:rPr>
        <w:t>Если играть не будут, а просто сидят мебелью и охраняют палатку - гостевой взнос 1000р.</w:t>
      </w:r>
    </w:p>
    <w:p w:rsidR="005E273E" w:rsidRDefault="005E273E" w:rsidP="005E273E">
      <w:pPr>
        <w:spacing w:after="0" w:line="240" w:lineRule="auto"/>
        <w:rPr>
          <w:rFonts w:ascii="Times New Roman" w:hAnsi="Times New Roman" w:cs="Times New Roman"/>
          <w:bCs/>
          <w:kern w:val="36"/>
          <w:lang w:eastAsia="ru-RU"/>
        </w:rPr>
      </w:pPr>
    </w:p>
    <w:p w:rsidR="00AC2282" w:rsidRDefault="00AC2282" w:rsidP="005E273E">
      <w:pPr>
        <w:spacing w:after="0" w:line="240" w:lineRule="auto"/>
        <w:rPr>
          <w:rFonts w:ascii="Times New Roman" w:hAnsi="Times New Roman" w:cs="Times New Roman"/>
          <w:bCs/>
          <w:kern w:val="36"/>
          <w:lang w:eastAsia="ru-RU"/>
        </w:rPr>
      </w:pPr>
      <w:r>
        <w:rPr>
          <w:rFonts w:ascii="Times New Roman" w:hAnsi="Times New Roman" w:cs="Times New Roman"/>
          <w:bCs/>
          <w:kern w:val="36"/>
          <w:lang w:eastAsia="ru-RU"/>
        </w:rPr>
        <w:t>Игровой взрослый взнос на полигоне составляет 7000р.</w:t>
      </w:r>
    </w:p>
    <w:p w:rsidR="005E273E" w:rsidRDefault="005E273E" w:rsidP="005E273E">
      <w:pPr>
        <w:spacing w:after="0" w:line="240" w:lineRule="auto"/>
        <w:rPr>
          <w:rFonts w:ascii="Times New Roman" w:hAnsi="Times New Roman" w:cs="Times New Roman"/>
          <w:bCs/>
          <w:kern w:val="36"/>
          <w:lang w:eastAsia="ru-RU"/>
        </w:rPr>
      </w:pPr>
      <w:r w:rsidRPr="005E273E">
        <w:rPr>
          <w:rFonts w:ascii="Times New Roman" w:hAnsi="Times New Roman" w:cs="Times New Roman"/>
          <w:bCs/>
          <w:kern w:val="36"/>
          <w:lang w:eastAsia="ru-RU"/>
        </w:rPr>
        <w:t xml:space="preserve">Гостевой взнос </w:t>
      </w:r>
      <w:r>
        <w:rPr>
          <w:rFonts w:ascii="Times New Roman" w:hAnsi="Times New Roman" w:cs="Times New Roman"/>
          <w:bCs/>
          <w:kern w:val="36"/>
          <w:lang w:eastAsia="ru-RU"/>
        </w:rPr>
        <w:t xml:space="preserve">(1000р) </w:t>
      </w:r>
      <w:r w:rsidRPr="005E273E">
        <w:rPr>
          <w:rFonts w:ascii="Times New Roman" w:hAnsi="Times New Roman" w:cs="Times New Roman"/>
          <w:bCs/>
          <w:kern w:val="36"/>
          <w:lang w:eastAsia="ru-RU"/>
        </w:rPr>
        <w:t>распространяется на всех, кто приедет на полигон, но в игре не участвует.</w:t>
      </w:r>
    </w:p>
    <w:p w:rsidR="008E7A0C" w:rsidRDefault="008E7A0C" w:rsidP="005E273E">
      <w:pPr>
        <w:spacing w:after="0" w:line="240" w:lineRule="auto"/>
        <w:rPr>
          <w:rFonts w:ascii="Times New Roman" w:hAnsi="Times New Roman" w:cs="Times New Roman"/>
          <w:bCs/>
          <w:kern w:val="36"/>
          <w:lang w:eastAsia="ru-RU"/>
        </w:rPr>
      </w:pPr>
    </w:p>
    <w:p w:rsidR="00AC2282" w:rsidRDefault="00AC2282" w:rsidP="00BF470D">
      <w:pPr>
        <w:pStyle w:val="222"/>
        <w:rPr>
          <w:rStyle w:val="a6"/>
        </w:rPr>
      </w:pPr>
      <w:bookmarkStart w:id="2" w:name="_Toc138602031"/>
      <w:r>
        <w:rPr>
          <w:rStyle w:val="a6"/>
        </w:rPr>
        <w:t>Как добраться до полигона</w:t>
      </w:r>
      <w:bookmarkEnd w:id="2"/>
    </w:p>
    <w:p w:rsidR="00AC2282" w:rsidRDefault="00AC2282" w:rsidP="00AC2282">
      <w:pPr>
        <w:spacing w:after="0" w:line="240" w:lineRule="auto"/>
        <w:rPr>
          <w:rFonts w:ascii="Times New Roman" w:hAnsi="Times New Roman" w:cs="Times New Roman"/>
          <w:bCs/>
          <w:kern w:val="36"/>
          <w:lang w:eastAsia="ru-RU"/>
        </w:rPr>
      </w:pPr>
      <w:r w:rsidRPr="008E7A0C">
        <w:rPr>
          <w:rFonts w:ascii="Times New Roman" w:hAnsi="Times New Roman" w:cs="Times New Roman"/>
          <w:bCs/>
          <w:kern w:val="36"/>
          <w:lang w:eastAsia="ru-RU"/>
        </w:rPr>
        <w:t>Карта:</w:t>
      </w:r>
      <w:r>
        <w:rPr>
          <w:rFonts w:ascii="Times New Roman" w:hAnsi="Times New Roman" w:cs="Times New Roman"/>
          <w:bCs/>
          <w:kern w:val="36"/>
          <w:lang w:eastAsia="ru-RU"/>
        </w:rPr>
        <w:t xml:space="preserve"> </w:t>
      </w:r>
      <w:hyperlink r:id="rId6" w:history="1">
        <w:r w:rsidRPr="00E852FC">
          <w:rPr>
            <w:rStyle w:val="a7"/>
            <w:rFonts w:ascii="Times New Roman" w:hAnsi="Times New Roman" w:cs="Times New Roman"/>
            <w:bCs/>
            <w:kern w:val="36"/>
            <w:lang w:eastAsia="ru-RU"/>
          </w:rPr>
          <w:t>https://yandex.ru/maps/-/CCUNbPeVXC</w:t>
        </w:r>
      </w:hyperlink>
    </w:p>
    <w:p w:rsidR="00AC2282" w:rsidRPr="008E7A0C" w:rsidRDefault="00AC2282" w:rsidP="00AC2282">
      <w:pPr>
        <w:spacing w:after="0" w:line="240" w:lineRule="auto"/>
        <w:rPr>
          <w:rFonts w:ascii="Times New Roman" w:hAnsi="Times New Roman" w:cs="Times New Roman"/>
          <w:bCs/>
          <w:kern w:val="36"/>
          <w:lang w:eastAsia="ru-RU"/>
        </w:rPr>
      </w:pPr>
      <w:r w:rsidRPr="008E7A0C">
        <w:rPr>
          <w:rFonts w:ascii="Times New Roman" w:hAnsi="Times New Roman" w:cs="Times New Roman"/>
          <w:bCs/>
          <w:kern w:val="36"/>
          <w:lang w:eastAsia="ru-RU"/>
        </w:rPr>
        <w:t>Координаты: 55.883951, 38.705631</w:t>
      </w:r>
    </w:p>
    <w:p w:rsidR="00AC2282" w:rsidRPr="00AC2282" w:rsidRDefault="00AC2282" w:rsidP="00AC2282">
      <w:pPr>
        <w:pStyle w:val="a3"/>
        <w:rPr>
          <w:lang w:eastAsia="ru-RU"/>
        </w:rPr>
      </w:pPr>
    </w:p>
    <w:p w:rsidR="008E7A0C" w:rsidRPr="00AC2282" w:rsidRDefault="008E7A0C" w:rsidP="00AC2282">
      <w:pPr>
        <w:spacing w:after="0" w:line="240" w:lineRule="auto"/>
        <w:rPr>
          <w:rFonts w:ascii="Times New Roman" w:hAnsi="Times New Roman" w:cs="Times New Roman"/>
          <w:bCs/>
          <w:kern w:val="36"/>
          <w:u w:val="single"/>
          <w:lang w:eastAsia="ru-RU"/>
        </w:rPr>
      </w:pPr>
      <w:r w:rsidRPr="00AC2282">
        <w:rPr>
          <w:rFonts w:ascii="Times New Roman" w:hAnsi="Times New Roman" w:cs="Times New Roman"/>
          <w:bCs/>
          <w:kern w:val="36"/>
          <w:u w:val="single"/>
          <w:lang w:eastAsia="ru-RU"/>
        </w:rPr>
        <w:t>На машине:</w:t>
      </w:r>
      <w:r w:rsidR="00AC2282">
        <w:rPr>
          <w:rFonts w:ascii="Times New Roman" w:hAnsi="Times New Roman" w:cs="Times New Roman"/>
          <w:bCs/>
          <w:kern w:val="36"/>
          <w:u w:val="single"/>
          <w:lang w:eastAsia="ru-RU"/>
        </w:rPr>
        <w:t xml:space="preserve"> </w:t>
      </w:r>
      <w:r w:rsidRPr="008E7A0C">
        <w:rPr>
          <w:rFonts w:ascii="Times New Roman" w:hAnsi="Times New Roman" w:cs="Times New Roman"/>
          <w:bCs/>
          <w:kern w:val="36"/>
          <w:lang w:eastAsia="ru-RU"/>
        </w:rPr>
        <w:t>53 км по Горьковскому шоссе от МКАД до поворота налево в дер. Кузнецы. Затем прямо 4,5 км до лагеря с вывеской «Ленок» (с правой стороны).</w:t>
      </w:r>
    </w:p>
    <w:p w:rsidR="008E7A0C" w:rsidRPr="00AC2282" w:rsidRDefault="008E7A0C" w:rsidP="00AC2282">
      <w:pPr>
        <w:spacing w:after="0" w:line="240" w:lineRule="auto"/>
        <w:rPr>
          <w:rFonts w:ascii="Times New Roman" w:hAnsi="Times New Roman" w:cs="Times New Roman"/>
          <w:bCs/>
          <w:kern w:val="36"/>
          <w:u w:val="single"/>
          <w:lang w:eastAsia="ru-RU"/>
        </w:rPr>
      </w:pPr>
      <w:r w:rsidRPr="00AC2282">
        <w:rPr>
          <w:rFonts w:ascii="Times New Roman" w:hAnsi="Times New Roman" w:cs="Times New Roman"/>
          <w:bCs/>
          <w:kern w:val="36"/>
          <w:u w:val="single"/>
          <w:lang w:eastAsia="ru-RU"/>
        </w:rPr>
        <w:t>Своим ходом:</w:t>
      </w:r>
    </w:p>
    <w:p w:rsidR="008E7A0C" w:rsidRPr="008E7A0C" w:rsidRDefault="008E7A0C" w:rsidP="00AC2282">
      <w:pPr>
        <w:numPr>
          <w:ilvl w:val="0"/>
          <w:numId w:val="2"/>
        </w:numPr>
        <w:spacing w:after="0" w:line="240" w:lineRule="auto"/>
        <w:rPr>
          <w:rFonts w:ascii="Times New Roman" w:hAnsi="Times New Roman" w:cs="Times New Roman"/>
          <w:bCs/>
          <w:kern w:val="36"/>
          <w:lang w:eastAsia="ru-RU"/>
        </w:rPr>
      </w:pPr>
      <w:r w:rsidRPr="008E7A0C">
        <w:rPr>
          <w:rFonts w:ascii="Times New Roman" w:hAnsi="Times New Roman" w:cs="Times New Roman"/>
          <w:bCs/>
          <w:kern w:val="36"/>
          <w:lang w:eastAsia="ru-RU"/>
        </w:rPr>
        <w:t>Электричкой c Курского вокзала до г. Павловский Посад, затем на автобусе или на такси.</w:t>
      </w:r>
    </w:p>
    <w:p w:rsidR="008E7A0C" w:rsidRPr="008E7A0C" w:rsidRDefault="008E7A0C" w:rsidP="00AC2282">
      <w:pPr>
        <w:spacing w:after="0" w:line="240" w:lineRule="auto"/>
        <w:rPr>
          <w:rFonts w:ascii="Times New Roman" w:hAnsi="Times New Roman" w:cs="Times New Roman"/>
          <w:bCs/>
          <w:kern w:val="36"/>
          <w:lang w:eastAsia="ru-RU"/>
        </w:rPr>
      </w:pPr>
      <w:r w:rsidRPr="008E7A0C">
        <w:rPr>
          <w:rFonts w:ascii="Times New Roman" w:hAnsi="Times New Roman" w:cs="Times New Roman"/>
          <w:bCs/>
          <w:kern w:val="36"/>
          <w:lang w:eastAsia="ru-RU"/>
        </w:rPr>
        <w:t>Автобусы от Павловского Посада. до остановки "</w:t>
      </w:r>
      <w:proofErr w:type="spellStart"/>
      <w:r w:rsidRPr="008E7A0C">
        <w:rPr>
          <w:rFonts w:ascii="Times New Roman" w:hAnsi="Times New Roman" w:cs="Times New Roman"/>
          <w:bCs/>
          <w:kern w:val="36"/>
          <w:lang w:eastAsia="ru-RU"/>
        </w:rPr>
        <w:t>Орлево</w:t>
      </w:r>
      <w:proofErr w:type="spellEnd"/>
      <w:r w:rsidRPr="008E7A0C">
        <w:rPr>
          <w:rFonts w:ascii="Times New Roman" w:hAnsi="Times New Roman" w:cs="Times New Roman"/>
          <w:bCs/>
          <w:kern w:val="36"/>
          <w:lang w:eastAsia="ru-RU"/>
        </w:rPr>
        <w:t xml:space="preserve"> озеро".</w:t>
      </w:r>
    </w:p>
    <w:p w:rsidR="008E7A0C" w:rsidRPr="008E7A0C" w:rsidRDefault="008E7A0C" w:rsidP="00AC2282">
      <w:pPr>
        <w:numPr>
          <w:ilvl w:val="0"/>
          <w:numId w:val="3"/>
        </w:numPr>
        <w:spacing w:after="0" w:line="240" w:lineRule="auto"/>
        <w:rPr>
          <w:rFonts w:ascii="Times New Roman" w:hAnsi="Times New Roman" w:cs="Times New Roman"/>
          <w:bCs/>
          <w:kern w:val="36"/>
          <w:lang w:eastAsia="ru-RU"/>
        </w:rPr>
      </w:pPr>
      <w:r w:rsidRPr="008E7A0C">
        <w:rPr>
          <w:rFonts w:ascii="Times New Roman" w:hAnsi="Times New Roman" w:cs="Times New Roman"/>
          <w:bCs/>
          <w:kern w:val="36"/>
          <w:lang w:eastAsia="ru-RU"/>
        </w:rPr>
        <w:t>Электричкой c Курского вокзала до г. Электрогорск, затем на автобусе или на такси.</w:t>
      </w:r>
    </w:p>
    <w:p w:rsidR="008E7A0C" w:rsidRPr="005E273E" w:rsidRDefault="008E7A0C" w:rsidP="00AC2282">
      <w:pPr>
        <w:spacing w:after="0" w:line="240" w:lineRule="auto"/>
        <w:rPr>
          <w:rFonts w:ascii="Times New Roman" w:hAnsi="Times New Roman" w:cs="Times New Roman"/>
          <w:bCs/>
          <w:kern w:val="36"/>
          <w:lang w:eastAsia="ru-RU"/>
        </w:rPr>
      </w:pPr>
      <w:r w:rsidRPr="008E7A0C">
        <w:rPr>
          <w:rFonts w:ascii="Times New Roman" w:hAnsi="Times New Roman" w:cs="Times New Roman"/>
          <w:bCs/>
          <w:kern w:val="36"/>
          <w:lang w:eastAsia="ru-RU"/>
        </w:rPr>
        <w:t>Автобусы от Электрогорска до остановки "</w:t>
      </w:r>
      <w:proofErr w:type="spellStart"/>
      <w:r w:rsidRPr="008E7A0C">
        <w:rPr>
          <w:rFonts w:ascii="Times New Roman" w:hAnsi="Times New Roman" w:cs="Times New Roman"/>
          <w:bCs/>
          <w:kern w:val="36"/>
          <w:lang w:eastAsia="ru-RU"/>
        </w:rPr>
        <w:t>Орлево</w:t>
      </w:r>
      <w:proofErr w:type="spellEnd"/>
      <w:r w:rsidRPr="008E7A0C">
        <w:rPr>
          <w:rFonts w:ascii="Times New Roman" w:hAnsi="Times New Roman" w:cs="Times New Roman"/>
          <w:bCs/>
          <w:kern w:val="36"/>
          <w:lang w:eastAsia="ru-RU"/>
        </w:rPr>
        <w:t xml:space="preserve"> озеро".</w:t>
      </w:r>
    </w:p>
    <w:p w:rsidR="00E511E3" w:rsidRDefault="00E511E3" w:rsidP="00E511E3">
      <w:pPr>
        <w:pStyle w:val="111"/>
        <w:rPr>
          <w:rStyle w:val="a6"/>
        </w:rPr>
        <w:sectPr w:rsidR="00E511E3" w:rsidSect="00D92CAF">
          <w:pgSz w:w="11906" w:h="16838"/>
          <w:pgMar w:top="567" w:right="424" w:bottom="567" w:left="851" w:header="708" w:footer="708" w:gutter="0"/>
          <w:cols w:space="708"/>
          <w:docGrid w:linePitch="360"/>
        </w:sectPr>
      </w:pPr>
    </w:p>
    <w:p w:rsidR="008E7A0C" w:rsidRDefault="008E7A0C" w:rsidP="00E511E3">
      <w:pPr>
        <w:pStyle w:val="111"/>
        <w:rPr>
          <w:rStyle w:val="a6"/>
        </w:rPr>
      </w:pPr>
      <w:bookmarkStart w:id="3" w:name="_Toc138602032"/>
      <w:r>
        <w:rPr>
          <w:rStyle w:val="a6"/>
        </w:rPr>
        <w:lastRenderedPageBreak/>
        <w:t>Правила по боевому взаимодействию</w:t>
      </w:r>
      <w:bookmarkEnd w:id="3"/>
    </w:p>
    <w:p w:rsidR="00E511E3" w:rsidRDefault="00E511E3" w:rsidP="00E511E3">
      <w:pPr>
        <w:pStyle w:val="articledecorationfirst"/>
        <w:spacing w:before="0" w:beforeAutospacing="0" w:after="0" w:afterAutospacing="0"/>
        <w:rPr>
          <w:sz w:val="22"/>
          <w:szCs w:val="22"/>
        </w:rPr>
      </w:pPr>
      <w:r w:rsidRPr="00E511E3">
        <w:rPr>
          <w:sz w:val="22"/>
          <w:szCs w:val="22"/>
        </w:rPr>
        <w:t>Игр</w:t>
      </w:r>
      <w:r>
        <w:rPr>
          <w:sz w:val="22"/>
          <w:szCs w:val="22"/>
        </w:rPr>
        <w:t xml:space="preserve">овое оружие – проектированное, </w:t>
      </w:r>
      <w:r w:rsidRPr="00E511E3">
        <w:rPr>
          <w:sz w:val="22"/>
          <w:szCs w:val="22"/>
        </w:rPr>
        <w:t xml:space="preserve">т.н. </w:t>
      </w:r>
      <w:r>
        <w:rPr>
          <w:sz w:val="22"/>
          <w:szCs w:val="22"/>
        </w:rPr>
        <w:t>«</w:t>
      </w:r>
      <w:proofErr w:type="spellStart"/>
      <w:r>
        <w:rPr>
          <w:sz w:val="22"/>
          <w:szCs w:val="22"/>
        </w:rPr>
        <w:t>ларп</w:t>
      </w:r>
      <w:proofErr w:type="spellEnd"/>
      <w:r>
        <w:rPr>
          <w:sz w:val="22"/>
          <w:szCs w:val="22"/>
        </w:rPr>
        <w:t>».</w:t>
      </w:r>
    </w:p>
    <w:p w:rsidR="00E511E3" w:rsidRPr="00E511E3" w:rsidRDefault="00E511E3" w:rsidP="00E511E3">
      <w:pPr>
        <w:pStyle w:val="articledecorationfirst"/>
        <w:spacing w:before="0" w:beforeAutospacing="0" w:after="0" w:afterAutospacing="0"/>
        <w:rPr>
          <w:sz w:val="22"/>
          <w:szCs w:val="22"/>
        </w:rPr>
      </w:pPr>
    </w:p>
    <w:p w:rsidR="00E511E3" w:rsidRDefault="00E511E3" w:rsidP="00BF470D">
      <w:pPr>
        <w:pStyle w:val="222"/>
        <w:rPr>
          <w:rStyle w:val="a6"/>
        </w:rPr>
      </w:pPr>
      <w:bookmarkStart w:id="4" w:name="_Toc138602033"/>
      <w:r w:rsidRPr="00E511E3">
        <w:rPr>
          <w:rStyle w:val="a6"/>
        </w:rPr>
        <w:t>Допустимые типы вооружения:</w:t>
      </w:r>
      <w:bookmarkEnd w:id="4"/>
    </w:p>
    <w:p w:rsidR="00E511E3" w:rsidRPr="00E511E3" w:rsidRDefault="00E511E3" w:rsidP="00E511E3">
      <w:pPr>
        <w:pStyle w:val="a3"/>
        <w:rPr>
          <w:lang w:eastAsia="ru-RU"/>
        </w:rPr>
      </w:pPr>
    </w:p>
    <w:p w:rsidR="00E511E3" w:rsidRPr="00E511E3" w:rsidRDefault="00E511E3" w:rsidP="00E511E3">
      <w:pPr>
        <w:numPr>
          <w:ilvl w:val="0"/>
          <w:numId w:val="4"/>
        </w:numPr>
        <w:spacing w:after="0" w:line="240" w:lineRule="auto"/>
        <w:rPr>
          <w:rFonts w:ascii="Times New Roman" w:hAnsi="Times New Roman" w:cs="Times New Roman"/>
        </w:rPr>
      </w:pPr>
      <w:proofErr w:type="spellStart"/>
      <w:r w:rsidRPr="00E511E3">
        <w:rPr>
          <w:rFonts w:ascii="Times New Roman" w:hAnsi="Times New Roman" w:cs="Times New Roman"/>
        </w:rPr>
        <w:t>Чинкуэды</w:t>
      </w:r>
      <w:proofErr w:type="spellEnd"/>
      <w:r w:rsidRPr="00E511E3">
        <w:rPr>
          <w:rFonts w:ascii="Times New Roman" w:hAnsi="Times New Roman" w:cs="Times New Roman"/>
        </w:rPr>
        <w:t xml:space="preserve"> </w:t>
      </w:r>
      <w:proofErr w:type="gramStart"/>
      <w:r w:rsidRPr="00E511E3">
        <w:rPr>
          <w:rFonts w:ascii="Times New Roman" w:hAnsi="Times New Roman" w:cs="Times New Roman"/>
        </w:rPr>
        <w:t>( для</w:t>
      </w:r>
      <w:proofErr w:type="gramEnd"/>
      <w:r w:rsidRPr="00E511E3">
        <w:rPr>
          <w:rFonts w:ascii="Times New Roman" w:hAnsi="Times New Roman" w:cs="Times New Roman"/>
        </w:rPr>
        <w:t xml:space="preserve"> всего населения, кроме нищих)</w:t>
      </w:r>
      <w:r w:rsidR="00C65C94">
        <w:rPr>
          <w:rFonts w:ascii="Times New Roman" w:hAnsi="Times New Roman" w:cs="Times New Roman"/>
        </w:rPr>
        <w:t>:</w:t>
      </w:r>
    </w:p>
    <w:p w:rsidR="00E511E3" w:rsidRPr="00E511E3" w:rsidRDefault="00FC53B4" w:rsidP="00E511E3">
      <w:pPr>
        <w:rPr>
          <w:rFonts w:ascii="Times New Roman" w:hAnsi="Times New Roman" w:cs="Times New Roman"/>
        </w:rPr>
      </w:pPr>
      <w:r w:rsidRPr="00E511E3">
        <w:rPr>
          <w:rFonts w:ascii="Times New Roman" w:hAnsi="Times New Roman" w:cs="Times New Roman"/>
          <w:noProof/>
          <w:lang w:eastAsia="ru-RU"/>
        </w:rPr>
        <w:drawing>
          <wp:anchor distT="0" distB="0" distL="114300" distR="114300" simplePos="0" relativeHeight="251659264" behindDoc="0" locked="0" layoutInCell="1" allowOverlap="1" wp14:anchorId="641048C6" wp14:editId="5FC4BBA1">
            <wp:simplePos x="0" y="0"/>
            <wp:positionH relativeFrom="column">
              <wp:posOffset>2279015</wp:posOffset>
            </wp:positionH>
            <wp:positionV relativeFrom="paragraph">
              <wp:posOffset>270510</wp:posOffset>
            </wp:positionV>
            <wp:extent cx="3616325" cy="1706880"/>
            <wp:effectExtent l="0" t="0" r="3175" b="7620"/>
            <wp:wrapSquare wrapText="bothSides"/>
            <wp:docPr id="10" name="Рисунок 10" descr="Правила по боевому взаимодействию,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авила по боевому взаимодействию, изображение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6325" cy="170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11E3">
        <w:rPr>
          <w:rFonts w:ascii="Times New Roman" w:hAnsi="Times New Roman" w:cs="Times New Roman"/>
          <w:noProof/>
          <w:lang w:eastAsia="ru-RU"/>
        </w:rPr>
        <w:drawing>
          <wp:anchor distT="0" distB="0" distL="114300" distR="114300" simplePos="0" relativeHeight="251658240" behindDoc="1" locked="0" layoutInCell="1" allowOverlap="1" wp14:anchorId="195EF851" wp14:editId="6B68F352">
            <wp:simplePos x="0" y="0"/>
            <wp:positionH relativeFrom="column">
              <wp:posOffset>2540</wp:posOffset>
            </wp:positionH>
            <wp:positionV relativeFrom="paragraph">
              <wp:posOffset>270510</wp:posOffset>
            </wp:positionV>
            <wp:extent cx="2276475" cy="1706880"/>
            <wp:effectExtent l="0" t="0" r="9525" b="7620"/>
            <wp:wrapTight wrapText="bothSides">
              <wp:wrapPolygon edited="0">
                <wp:start x="0" y="0"/>
                <wp:lineTo x="0" y="21455"/>
                <wp:lineTo x="21510" y="21455"/>
                <wp:lineTo x="21510" y="0"/>
                <wp:lineTo x="0" y="0"/>
              </wp:wrapPolygon>
            </wp:wrapTight>
            <wp:docPr id="11" name="Рисунок 11" descr="Правила по боевому взаимодействию,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авила по боевому взаимодействию, изображение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6475" cy="17068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511E3" w:rsidRDefault="00E511E3" w:rsidP="00E511E3">
      <w:pPr>
        <w:rPr>
          <w:rFonts w:ascii="Times New Roman" w:hAnsi="Times New Roman" w:cs="Times New Roman"/>
        </w:rPr>
      </w:pPr>
    </w:p>
    <w:p w:rsidR="00FC53B4" w:rsidRPr="00E511E3" w:rsidRDefault="00FC53B4" w:rsidP="00E511E3">
      <w:pPr>
        <w:rPr>
          <w:rFonts w:ascii="Times New Roman" w:hAnsi="Times New Roman" w:cs="Times New Roman"/>
        </w:rPr>
      </w:pPr>
    </w:p>
    <w:p w:rsidR="00E511E3" w:rsidRDefault="00E511E3" w:rsidP="00E511E3">
      <w:pPr>
        <w:numPr>
          <w:ilvl w:val="0"/>
          <w:numId w:val="5"/>
        </w:numPr>
        <w:spacing w:after="0" w:line="240" w:lineRule="auto"/>
        <w:rPr>
          <w:rFonts w:ascii="Times New Roman" w:hAnsi="Times New Roman" w:cs="Times New Roman"/>
        </w:rPr>
      </w:pPr>
      <w:r w:rsidRPr="00E511E3">
        <w:rPr>
          <w:rFonts w:ascii="Times New Roman" w:hAnsi="Times New Roman" w:cs="Times New Roman"/>
        </w:rPr>
        <w:t>Кинжалы и стилеты (нищим и женщинам) С ВОЗМОЖНОСТЬЮ КОЛЮЩЕГО УДАРА</w:t>
      </w:r>
      <w:r w:rsidR="00C65C94">
        <w:rPr>
          <w:rFonts w:ascii="Times New Roman" w:hAnsi="Times New Roman" w:cs="Times New Roman"/>
        </w:rPr>
        <w:t>:</w:t>
      </w:r>
    </w:p>
    <w:p w:rsidR="00E511E3" w:rsidRPr="00E511E3" w:rsidRDefault="00E511E3" w:rsidP="00E511E3">
      <w:pPr>
        <w:spacing w:after="0" w:line="240" w:lineRule="auto"/>
        <w:ind w:left="720"/>
        <w:rPr>
          <w:rFonts w:ascii="Times New Roman" w:hAnsi="Times New Roman" w:cs="Times New Roman"/>
        </w:rPr>
      </w:pPr>
    </w:p>
    <w:p w:rsidR="00FC53B4" w:rsidRDefault="00E511E3" w:rsidP="00E511E3">
      <w:pPr>
        <w:rPr>
          <w:rFonts w:ascii="Times New Roman" w:hAnsi="Times New Roman" w:cs="Times New Roman"/>
        </w:rPr>
      </w:pPr>
      <w:r w:rsidRPr="00E511E3">
        <w:rPr>
          <w:rFonts w:ascii="Times New Roman" w:hAnsi="Times New Roman" w:cs="Times New Roman"/>
          <w:noProof/>
          <w:lang w:eastAsia="ru-RU"/>
        </w:rPr>
        <w:drawing>
          <wp:inline distT="0" distB="0" distL="0" distR="0" wp14:anchorId="344B7DF6" wp14:editId="4F2C12DE">
            <wp:extent cx="2428875" cy="1777472"/>
            <wp:effectExtent l="0" t="0" r="0" b="0"/>
            <wp:docPr id="9" name="Рисунок 9" descr="Правила по боевому взаимодействию,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авила по боевому взаимодействию, изображение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0408" cy="1800548"/>
                    </a:xfrm>
                    <a:prstGeom prst="rect">
                      <a:avLst/>
                    </a:prstGeom>
                    <a:noFill/>
                    <a:ln>
                      <a:noFill/>
                    </a:ln>
                  </pic:spPr>
                </pic:pic>
              </a:graphicData>
            </a:graphic>
          </wp:inline>
        </w:drawing>
      </w:r>
      <w:r w:rsidRPr="00E511E3">
        <w:rPr>
          <w:rFonts w:ascii="Times New Roman" w:hAnsi="Times New Roman" w:cs="Times New Roman"/>
          <w:noProof/>
          <w:lang w:eastAsia="ru-RU"/>
        </w:rPr>
        <w:drawing>
          <wp:inline distT="0" distB="0" distL="0" distR="0" wp14:anchorId="68DCB9F2" wp14:editId="76D656F2">
            <wp:extent cx="2771775" cy="1735140"/>
            <wp:effectExtent l="0" t="0" r="0" b="0"/>
            <wp:docPr id="8" name="Рисунок 8" descr="Правила по боевому взаимодействию,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авила по боевому взаимодействию, изображение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27589" cy="1770079"/>
                    </a:xfrm>
                    <a:prstGeom prst="rect">
                      <a:avLst/>
                    </a:prstGeom>
                    <a:noFill/>
                    <a:ln>
                      <a:noFill/>
                    </a:ln>
                  </pic:spPr>
                </pic:pic>
              </a:graphicData>
            </a:graphic>
          </wp:inline>
        </w:drawing>
      </w:r>
    </w:p>
    <w:p w:rsidR="00FC53B4" w:rsidRPr="00E511E3" w:rsidRDefault="00FC53B4" w:rsidP="00E511E3">
      <w:pPr>
        <w:rPr>
          <w:rFonts w:ascii="Times New Roman" w:hAnsi="Times New Roman" w:cs="Times New Roman"/>
        </w:rPr>
      </w:pPr>
    </w:p>
    <w:p w:rsidR="00E511E3" w:rsidRPr="00FC53B4" w:rsidRDefault="00E511E3" w:rsidP="00FC53B4">
      <w:pPr>
        <w:numPr>
          <w:ilvl w:val="0"/>
          <w:numId w:val="6"/>
        </w:numPr>
        <w:spacing w:after="0" w:line="240" w:lineRule="auto"/>
        <w:rPr>
          <w:rFonts w:ascii="Times New Roman" w:hAnsi="Times New Roman" w:cs="Times New Roman"/>
        </w:rPr>
      </w:pPr>
      <w:r w:rsidRPr="00E511E3">
        <w:rPr>
          <w:rFonts w:ascii="Times New Roman" w:hAnsi="Times New Roman" w:cs="Times New Roman"/>
        </w:rPr>
        <w:t xml:space="preserve">Флорентийские палаши или </w:t>
      </w:r>
      <w:proofErr w:type="spellStart"/>
      <w:r w:rsidRPr="00E511E3">
        <w:rPr>
          <w:rFonts w:ascii="Times New Roman" w:hAnsi="Times New Roman" w:cs="Times New Roman"/>
        </w:rPr>
        <w:t>скьявоны</w:t>
      </w:r>
      <w:proofErr w:type="spellEnd"/>
      <w:r w:rsidRPr="00E511E3">
        <w:rPr>
          <w:rFonts w:ascii="Times New Roman" w:hAnsi="Times New Roman" w:cs="Times New Roman"/>
        </w:rPr>
        <w:t xml:space="preserve"> для знати</w:t>
      </w:r>
      <w:r w:rsidR="00C65C94">
        <w:rPr>
          <w:rFonts w:ascii="Times New Roman" w:hAnsi="Times New Roman" w:cs="Times New Roman"/>
        </w:rPr>
        <w:t>:</w:t>
      </w:r>
    </w:p>
    <w:p w:rsidR="00FC53B4" w:rsidRDefault="00FC53B4" w:rsidP="00E511E3">
      <w:pPr>
        <w:rPr>
          <w:rFonts w:ascii="Times New Roman" w:hAnsi="Times New Roman" w:cs="Times New Roman"/>
          <w:noProof/>
          <w:lang w:eastAsia="ru-RU"/>
        </w:rPr>
      </w:pPr>
    </w:p>
    <w:p w:rsidR="00E511E3" w:rsidRDefault="00E511E3" w:rsidP="00E511E3">
      <w:pPr>
        <w:rPr>
          <w:rFonts w:ascii="Times New Roman" w:hAnsi="Times New Roman" w:cs="Times New Roman"/>
        </w:rPr>
      </w:pPr>
      <w:r w:rsidRPr="00E511E3">
        <w:rPr>
          <w:rFonts w:ascii="Times New Roman" w:hAnsi="Times New Roman" w:cs="Times New Roman"/>
          <w:noProof/>
          <w:lang w:eastAsia="ru-RU"/>
        </w:rPr>
        <w:drawing>
          <wp:inline distT="0" distB="0" distL="0" distR="0" wp14:anchorId="17D2808C" wp14:editId="019A2D71">
            <wp:extent cx="3314675" cy="1438275"/>
            <wp:effectExtent l="0" t="0" r="635" b="0"/>
            <wp:docPr id="7" name="Рисунок 7" descr="Правила по боевому взаимодействию,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авила по боевому взаимодействию, изображение №5"/>
                    <pic:cNvPicPr>
                      <a:picLocks noChangeAspect="1" noChangeArrowheads="1"/>
                    </pic:cNvPicPr>
                  </pic:nvPicPr>
                  <pic:blipFill rotWithShape="1">
                    <a:blip r:embed="rId11">
                      <a:extLst>
                        <a:ext uri="{28A0092B-C50C-407E-A947-70E740481C1C}">
                          <a14:useLocalDpi xmlns:a14="http://schemas.microsoft.com/office/drawing/2010/main" val="0"/>
                        </a:ext>
                      </a:extLst>
                    </a:blip>
                    <a:srcRect t="12180" b="14163"/>
                    <a:stretch/>
                  </pic:blipFill>
                  <pic:spPr bwMode="auto">
                    <a:xfrm>
                      <a:off x="0" y="0"/>
                      <a:ext cx="3348972" cy="1453157"/>
                    </a:xfrm>
                    <a:prstGeom prst="rect">
                      <a:avLst/>
                    </a:prstGeom>
                    <a:noFill/>
                    <a:ln>
                      <a:noFill/>
                    </a:ln>
                    <a:extLst>
                      <a:ext uri="{53640926-AAD7-44D8-BBD7-CCE9431645EC}">
                        <a14:shadowObscured xmlns:a14="http://schemas.microsoft.com/office/drawing/2010/main"/>
                      </a:ext>
                    </a:extLst>
                  </pic:spPr>
                </pic:pic>
              </a:graphicData>
            </a:graphic>
          </wp:inline>
        </w:drawing>
      </w:r>
    </w:p>
    <w:p w:rsidR="00FC53B4" w:rsidRPr="00E511E3" w:rsidRDefault="00FC53B4" w:rsidP="00E511E3">
      <w:pPr>
        <w:rPr>
          <w:rFonts w:ascii="Times New Roman" w:hAnsi="Times New Roman" w:cs="Times New Roman"/>
        </w:rPr>
      </w:pPr>
    </w:p>
    <w:p w:rsidR="00E511E3" w:rsidRDefault="00E511E3" w:rsidP="00E511E3">
      <w:pPr>
        <w:numPr>
          <w:ilvl w:val="0"/>
          <w:numId w:val="7"/>
        </w:numPr>
        <w:spacing w:after="0" w:line="240" w:lineRule="auto"/>
        <w:rPr>
          <w:rFonts w:ascii="Times New Roman" w:hAnsi="Times New Roman" w:cs="Times New Roman"/>
        </w:rPr>
      </w:pPr>
      <w:proofErr w:type="spellStart"/>
      <w:r w:rsidRPr="00E511E3">
        <w:rPr>
          <w:rFonts w:ascii="Times New Roman" w:hAnsi="Times New Roman" w:cs="Times New Roman"/>
        </w:rPr>
        <w:t>Полэкс</w:t>
      </w:r>
      <w:r w:rsidR="00FC53B4">
        <w:rPr>
          <w:rFonts w:ascii="Times New Roman" w:hAnsi="Times New Roman" w:cs="Times New Roman"/>
        </w:rPr>
        <w:t>ы</w:t>
      </w:r>
      <w:proofErr w:type="spellEnd"/>
      <w:r w:rsidR="00FC53B4">
        <w:rPr>
          <w:rFonts w:ascii="Times New Roman" w:hAnsi="Times New Roman" w:cs="Times New Roman"/>
        </w:rPr>
        <w:t>/</w:t>
      </w:r>
      <w:proofErr w:type="spellStart"/>
      <w:r w:rsidR="00FC53B4">
        <w:rPr>
          <w:rFonts w:ascii="Times New Roman" w:hAnsi="Times New Roman" w:cs="Times New Roman"/>
        </w:rPr>
        <w:t>люцернские</w:t>
      </w:r>
      <w:proofErr w:type="spellEnd"/>
      <w:r w:rsidR="00FC53B4">
        <w:rPr>
          <w:rFonts w:ascii="Times New Roman" w:hAnsi="Times New Roman" w:cs="Times New Roman"/>
        </w:rPr>
        <w:t xml:space="preserve"> молоты для стражи. !!!</w:t>
      </w:r>
      <w:r w:rsidRPr="00E511E3">
        <w:rPr>
          <w:rFonts w:ascii="Times New Roman" w:hAnsi="Times New Roman" w:cs="Times New Roman"/>
        </w:rPr>
        <w:t>ТОЛЬКО ПО, РЕАКТОПЛАСТ ЗАПРЕЩЕН!!</w:t>
      </w:r>
      <w:r w:rsidR="00FC53B4">
        <w:rPr>
          <w:rFonts w:ascii="Times New Roman" w:hAnsi="Times New Roman" w:cs="Times New Roman"/>
        </w:rPr>
        <w:t>!</w:t>
      </w:r>
    </w:p>
    <w:p w:rsidR="00FC53B4" w:rsidRPr="00E511E3" w:rsidRDefault="00FC53B4" w:rsidP="00FC53B4">
      <w:pPr>
        <w:spacing w:after="0" w:line="240" w:lineRule="auto"/>
        <w:ind w:left="720"/>
        <w:rPr>
          <w:rFonts w:ascii="Times New Roman" w:hAnsi="Times New Roman" w:cs="Times New Roman"/>
        </w:rPr>
      </w:pPr>
    </w:p>
    <w:p w:rsidR="00E511E3" w:rsidRPr="00E511E3" w:rsidRDefault="00E511E3" w:rsidP="00E511E3">
      <w:pPr>
        <w:rPr>
          <w:rFonts w:ascii="Times New Roman" w:hAnsi="Times New Roman" w:cs="Times New Roman"/>
        </w:rPr>
      </w:pPr>
      <w:r w:rsidRPr="00E511E3">
        <w:rPr>
          <w:rFonts w:ascii="Times New Roman" w:hAnsi="Times New Roman" w:cs="Times New Roman"/>
          <w:noProof/>
          <w:lang w:eastAsia="ru-RU"/>
        </w:rPr>
        <w:drawing>
          <wp:inline distT="0" distB="0" distL="0" distR="0" wp14:anchorId="12CDEC78" wp14:editId="00F575B7">
            <wp:extent cx="3067050" cy="1421067"/>
            <wp:effectExtent l="0" t="0" r="0" b="8255"/>
            <wp:docPr id="6" name="Рисунок 6" descr="Правила по боевому взаимодействию, 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авила по боевому взаимодействию, изображение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9003" cy="1435872"/>
                    </a:xfrm>
                    <a:prstGeom prst="rect">
                      <a:avLst/>
                    </a:prstGeom>
                    <a:noFill/>
                    <a:ln>
                      <a:noFill/>
                    </a:ln>
                  </pic:spPr>
                </pic:pic>
              </a:graphicData>
            </a:graphic>
          </wp:inline>
        </w:drawing>
      </w:r>
      <w:r w:rsidR="00FC53B4" w:rsidRPr="00E511E3">
        <w:rPr>
          <w:rFonts w:ascii="Times New Roman" w:hAnsi="Times New Roman" w:cs="Times New Roman"/>
          <w:noProof/>
          <w:lang w:eastAsia="ru-RU"/>
        </w:rPr>
        <w:drawing>
          <wp:inline distT="0" distB="0" distL="0" distR="0" wp14:anchorId="63B19C59" wp14:editId="2FC7E0A2">
            <wp:extent cx="2171700" cy="1455874"/>
            <wp:effectExtent l="0" t="0" r="0" b="0"/>
            <wp:docPr id="5" name="Рисунок 5" descr="люцернский моло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люцернский молот"/>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2430" cy="1543513"/>
                    </a:xfrm>
                    <a:prstGeom prst="rect">
                      <a:avLst/>
                    </a:prstGeom>
                    <a:noFill/>
                    <a:ln>
                      <a:noFill/>
                    </a:ln>
                  </pic:spPr>
                </pic:pic>
              </a:graphicData>
            </a:graphic>
          </wp:inline>
        </w:drawing>
      </w:r>
    </w:p>
    <w:p w:rsidR="00E511E3" w:rsidRDefault="00C65C94" w:rsidP="00E511E3">
      <w:pPr>
        <w:numPr>
          <w:ilvl w:val="0"/>
          <w:numId w:val="8"/>
        </w:numPr>
        <w:spacing w:after="0" w:line="240" w:lineRule="auto"/>
        <w:rPr>
          <w:rFonts w:ascii="Times New Roman" w:hAnsi="Times New Roman" w:cs="Times New Roman"/>
        </w:rPr>
      </w:pPr>
      <w:r>
        <w:rPr>
          <w:rFonts w:ascii="Times New Roman" w:hAnsi="Times New Roman" w:cs="Times New Roman"/>
        </w:rPr>
        <w:lastRenderedPageBreak/>
        <w:t xml:space="preserve">Арбалеты. </w:t>
      </w:r>
      <w:r w:rsidRPr="00C65C94">
        <w:rPr>
          <w:rFonts w:ascii="Times New Roman" w:hAnsi="Times New Roman" w:cs="Times New Roman"/>
          <w:b/>
        </w:rPr>
        <w:t>Внимание:</w:t>
      </w:r>
      <w:r>
        <w:rPr>
          <w:rFonts w:ascii="Times New Roman" w:hAnsi="Times New Roman" w:cs="Times New Roman"/>
        </w:rPr>
        <w:t xml:space="preserve"> </w:t>
      </w:r>
      <w:proofErr w:type="spellStart"/>
      <w:r>
        <w:rPr>
          <w:rFonts w:ascii="Times New Roman" w:hAnsi="Times New Roman" w:cs="Times New Roman"/>
        </w:rPr>
        <w:t>г</w:t>
      </w:r>
      <w:r w:rsidR="00E511E3" w:rsidRPr="00E511E3">
        <w:rPr>
          <w:rFonts w:ascii="Times New Roman" w:hAnsi="Times New Roman" w:cs="Times New Roman"/>
        </w:rPr>
        <w:t>уманизатор</w:t>
      </w:r>
      <w:proofErr w:type="spellEnd"/>
      <w:r>
        <w:rPr>
          <w:rFonts w:ascii="Times New Roman" w:hAnsi="Times New Roman" w:cs="Times New Roman"/>
        </w:rPr>
        <w:t xml:space="preserve"> для болтов - не менее 45 мм дли</w:t>
      </w:r>
      <w:r w:rsidR="00E511E3" w:rsidRPr="00E511E3">
        <w:rPr>
          <w:rFonts w:ascii="Times New Roman" w:hAnsi="Times New Roman" w:cs="Times New Roman"/>
        </w:rPr>
        <w:t xml:space="preserve">ной и 35 мм в диаметре. </w:t>
      </w:r>
      <w:r w:rsidR="00FC53B4">
        <w:rPr>
          <w:rFonts w:ascii="Times New Roman" w:hAnsi="Times New Roman" w:cs="Times New Roman"/>
        </w:rPr>
        <w:br/>
      </w:r>
      <w:r w:rsidR="00E511E3" w:rsidRPr="00E511E3">
        <w:rPr>
          <w:rFonts w:ascii="Times New Roman" w:hAnsi="Times New Roman" w:cs="Times New Roman"/>
        </w:rPr>
        <w:t xml:space="preserve">Не в качестве рекламы </w:t>
      </w:r>
      <w:hyperlink r:id="rId14" w:history="1">
        <w:r w:rsidR="00FC53B4" w:rsidRPr="00E852FC">
          <w:rPr>
            <w:rStyle w:val="a7"/>
            <w:rFonts w:ascii="Times New Roman" w:hAnsi="Times New Roman" w:cs="Times New Roman"/>
          </w:rPr>
          <w:t>https://wargearshop.ru/goods/Nakonechnik-gumanizirovannyj-Model-1</w:t>
        </w:r>
      </w:hyperlink>
    </w:p>
    <w:p w:rsidR="00FC53B4" w:rsidRPr="00E511E3" w:rsidRDefault="00FC53B4" w:rsidP="00FC53B4">
      <w:pPr>
        <w:spacing w:after="0" w:line="240" w:lineRule="auto"/>
        <w:ind w:left="720"/>
        <w:rPr>
          <w:rFonts w:ascii="Times New Roman" w:hAnsi="Times New Roman" w:cs="Times New Roman"/>
        </w:rPr>
      </w:pPr>
    </w:p>
    <w:p w:rsidR="00E511E3" w:rsidRPr="00E511E3" w:rsidRDefault="00FC53B4" w:rsidP="00E511E3">
      <w:pPr>
        <w:rPr>
          <w:rFonts w:ascii="Times New Roman" w:hAnsi="Times New Roman" w:cs="Times New Roman"/>
        </w:rPr>
      </w:pPr>
      <w:r w:rsidRPr="00E511E3">
        <w:rPr>
          <w:rFonts w:ascii="Times New Roman" w:hAnsi="Times New Roman" w:cs="Times New Roman"/>
          <w:noProof/>
          <w:lang w:eastAsia="ru-RU"/>
        </w:rPr>
        <w:drawing>
          <wp:inline distT="0" distB="0" distL="0" distR="0" wp14:anchorId="22016977" wp14:editId="2B37C011">
            <wp:extent cx="1543050" cy="1543050"/>
            <wp:effectExtent l="0" t="0" r="0" b="0"/>
            <wp:docPr id="3" name="Рисунок 3" descr="Правила по боевому взаимодействию, изображе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равила по боевому взаимодействию, изображение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r w:rsidR="00E511E3" w:rsidRPr="00E511E3">
        <w:rPr>
          <w:rFonts w:ascii="Times New Roman" w:hAnsi="Times New Roman" w:cs="Times New Roman"/>
          <w:noProof/>
          <w:lang w:eastAsia="ru-RU"/>
        </w:rPr>
        <w:drawing>
          <wp:inline distT="0" distB="0" distL="0" distR="0" wp14:anchorId="14D00ABE" wp14:editId="0C38E834">
            <wp:extent cx="3314700" cy="1536181"/>
            <wp:effectExtent l="0" t="0" r="0" b="6985"/>
            <wp:docPr id="4" name="Рисунок 4" descr="Правила по боевому взаимодействию, изображе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равила по боевому взаимодействию, изображение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49561" cy="1598682"/>
                    </a:xfrm>
                    <a:prstGeom prst="rect">
                      <a:avLst/>
                    </a:prstGeom>
                    <a:noFill/>
                    <a:ln>
                      <a:noFill/>
                    </a:ln>
                  </pic:spPr>
                </pic:pic>
              </a:graphicData>
            </a:graphic>
          </wp:inline>
        </w:drawing>
      </w:r>
    </w:p>
    <w:p w:rsidR="00E511E3" w:rsidRPr="00E511E3" w:rsidRDefault="00E511E3" w:rsidP="00E511E3">
      <w:pPr>
        <w:rPr>
          <w:rFonts w:ascii="Times New Roman" w:hAnsi="Times New Roman" w:cs="Times New Roman"/>
        </w:rPr>
      </w:pPr>
    </w:p>
    <w:p w:rsidR="00E511E3" w:rsidRDefault="00E511E3" w:rsidP="00E511E3">
      <w:pPr>
        <w:numPr>
          <w:ilvl w:val="0"/>
          <w:numId w:val="9"/>
        </w:numPr>
        <w:spacing w:after="0" w:line="240" w:lineRule="auto"/>
        <w:rPr>
          <w:rFonts w:ascii="Times New Roman" w:hAnsi="Times New Roman" w:cs="Times New Roman"/>
        </w:rPr>
      </w:pPr>
      <w:r w:rsidRPr="00E511E3">
        <w:rPr>
          <w:rFonts w:ascii="Times New Roman" w:hAnsi="Times New Roman" w:cs="Times New Roman"/>
        </w:rPr>
        <w:t xml:space="preserve">Пистоли. Боеприпасы – войлочный пыж, шарики и </w:t>
      </w:r>
      <w:proofErr w:type="spellStart"/>
      <w:r w:rsidRPr="00E511E3">
        <w:rPr>
          <w:rFonts w:ascii="Times New Roman" w:hAnsi="Times New Roman" w:cs="Times New Roman"/>
        </w:rPr>
        <w:t>воланчики</w:t>
      </w:r>
      <w:proofErr w:type="spellEnd"/>
      <w:r w:rsidRPr="00E511E3">
        <w:rPr>
          <w:rFonts w:ascii="Times New Roman" w:hAnsi="Times New Roman" w:cs="Times New Roman"/>
        </w:rPr>
        <w:t>. Запрещено применени</w:t>
      </w:r>
      <w:r w:rsidR="00FC53B4">
        <w:rPr>
          <w:rFonts w:ascii="Times New Roman" w:hAnsi="Times New Roman" w:cs="Times New Roman"/>
        </w:rPr>
        <w:t>е пистолей</w:t>
      </w:r>
      <w:r w:rsidRPr="00E511E3">
        <w:rPr>
          <w:rFonts w:ascii="Times New Roman" w:hAnsi="Times New Roman" w:cs="Times New Roman"/>
        </w:rPr>
        <w:t>, в качестве порохового вышиб</w:t>
      </w:r>
      <w:r w:rsidR="00FC53B4">
        <w:rPr>
          <w:rFonts w:ascii="Times New Roman" w:hAnsi="Times New Roman" w:cs="Times New Roman"/>
        </w:rPr>
        <w:t>ного заряда использующие что то</w:t>
      </w:r>
      <w:r w:rsidRPr="00E511E3">
        <w:rPr>
          <w:rFonts w:ascii="Times New Roman" w:hAnsi="Times New Roman" w:cs="Times New Roman"/>
        </w:rPr>
        <w:t>, кроме капсюлей для охотничьих ружей типа КВ 209.</w:t>
      </w:r>
    </w:p>
    <w:p w:rsidR="00FC53B4" w:rsidRPr="00E511E3" w:rsidRDefault="00FC53B4" w:rsidP="00FC53B4">
      <w:pPr>
        <w:spacing w:after="0" w:line="240" w:lineRule="auto"/>
        <w:ind w:left="720"/>
        <w:rPr>
          <w:rFonts w:ascii="Times New Roman" w:hAnsi="Times New Roman" w:cs="Times New Roman"/>
        </w:rPr>
      </w:pPr>
    </w:p>
    <w:p w:rsidR="00E511E3" w:rsidRPr="00E511E3" w:rsidRDefault="00E511E3" w:rsidP="00E511E3">
      <w:pPr>
        <w:rPr>
          <w:rFonts w:ascii="Times New Roman" w:hAnsi="Times New Roman" w:cs="Times New Roman"/>
        </w:rPr>
      </w:pPr>
      <w:r w:rsidRPr="00E511E3">
        <w:rPr>
          <w:rFonts w:ascii="Times New Roman" w:hAnsi="Times New Roman" w:cs="Times New Roman"/>
          <w:noProof/>
          <w:lang w:eastAsia="ru-RU"/>
        </w:rPr>
        <w:drawing>
          <wp:inline distT="0" distB="0" distL="0" distR="0" wp14:anchorId="7E30C9CF" wp14:editId="30BB0FDF">
            <wp:extent cx="4248150" cy="2018382"/>
            <wp:effectExtent l="0" t="0" r="0" b="1270"/>
            <wp:docPr id="2" name="Рисунок 2" descr="Правила по боевому взаимодействию, изображение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авила по боевому взаимодействию, изображение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17886" cy="2051515"/>
                    </a:xfrm>
                    <a:prstGeom prst="rect">
                      <a:avLst/>
                    </a:prstGeom>
                    <a:noFill/>
                    <a:ln>
                      <a:noFill/>
                    </a:ln>
                  </pic:spPr>
                </pic:pic>
              </a:graphicData>
            </a:graphic>
          </wp:inline>
        </w:drawing>
      </w:r>
    </w:p>
    <w:p w:rsidR="00E511E3" w:rsidRDefault="00E511E3" w:rsidP="00E511E3">
      <w:pPr>
        <w:numPr>
          <w:ilvl w:val="0"/>
          <w:numId w:val="10"/>
        </w:numPr>
        <w:spacing w:after="0" w:line="240" w:lineRule="auto"/>
        <w:rPr>
          <w:rFonts w:ascii="Times New Roman" w:hAnsi="Times New Roman" w:cs="Times New Roman"/>
        </w:rPr>
      </w:pPr>
      <w:r w:rsidRPr="00E511E3">
        <w:rPr>
          <w:rFonts w:ascii="Times New Roman" w:hAnsi="Times New Roman" w:cs="Times New Roman"/>
        </w:rPr>
        <w:t>Дубинки (скрытого ношения для нищих и преступников, открытое ношение приводит к весьма вероятному аресту стражей)</w:t>
      </w:r>
      <w:r w:rsidR="00FC53B4">
        <w:rPr>
          <w:rFonts w:ascii="Times New Roman" w:hAnsi="Times New Roman" w:cs="Times New Roman"/>
        </w:rPr>
        <w:t>.</w:t>
      </w:r>
    </w:p>
    <w:p w:rsidR="00FC53B4" w:rsidRPr="00E511E3" w:rsidRDefault="00FC53B4" w:rsidP="00FC53B4">
      <w:pPr>
        <w:spacing w:after="0" w:line="240" w:lineRule="auto"/>
        <w:ind w:left="720"/>
        <w:rPr>
          <w:rFonts w:ascii="Times New Roman" w:hAnsi="Times New Roman" w:cs="Times New Roman"/>
        </w:rPr>
      </w:pPr>
    </w:p>
    <w:p w:rsidR="00FC53B4" w:rsidRDefault="00E511E3" w:rsidP="00E511E3">
      <w:pPr>
        <w:numPr>
          <w:ilvl w:val="0"/>
          <w:numId w:val="11"/>
        </w:numPr>
        <w:spacing w:after="0" w:line="240" w:lineRule="auto"/>
        <w:rPr>
          <w:rFonts w:ascii="Times New Roman" w:hAnsi="Times New Roman" w:cs="Times New Roman"/>
        </w:rPr>
      </w:pPr>
      <w:r w:rsidRPr="00E511E3">
        <w:rPr>
          <w:rFonts w:ascii="Times New Roman" w:hAnsi="Times New Roman" w:cs="Times New Roman"/>
        </w:rPr>
        <w:t>Шестоперы для стражи</w:t>
      </w:r>
      <w:r w:rsidR="00C65C94">
        <w:rPr>
          <w:rFonts w:ascii="Times New Roman" w:hAnsi="Times New Roman" w:cs="Times New Roman"/>
        </w:rPr>
        <w:t>:</w:t>
      </w:r>
    </w:p>
    <w:p w:rsidR="00C65C94" w:rsidRPr="00C65C94" w:rsidRDefault="00C65C94" w:rsidP="00C65C94">
      <w:pPr>
        <w:spacing w:after="0" w:line="240" w:lineRule="auto"/>
        <w:ind w:left="720"/>
        <w:rPr>
          <w:rFonts w:ascii="Times New Roman" w:hAnsi="Times New Roman" w:cs="Times New Roman"/>
        </w:rPr>
      </w:pPr>
    </w:p>
    <w:p w:rsidR="00E511E3" w:rsidRPr="00E511E3" w:rsidRDefault="00E511E3" w:rsidP="00E511E3">
      <w:pPr>
        <w:rPr>
          <w:rFonts w:ascii="Times New Roman" w:hAnsi="Times New Roman" w:cs="Times New Roman"/>
        </w:rPr>
      </w:pPr>
      <w:r w:rsidRPr="00E511E3">
        <w:rPr>
          <w:rFonts w:ascii="Times New Roman" w:hAnsi="Times New Roman" w:cs="Times New Roman"/>
          <w:noProof/>
          <w:lang w:eastAsia="ru-RU"/>
        </w:rPr>
        <w:drawing>
          <wp:inline distT="0" distB="0" distL="0" distR="0" wp14:anchorId="135CB9A7" wp14:editId="674AF4C3">
            <wp:extent cx="3580622" cy="1891665"/>
            <wp:effectExtent l="0" t="0" r="1270" b="0"/>
            <wp:docPr id="1" name="Рисунок 1" descr="Правила по боевому взаимодействию, изображение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авила по боевому взаимодействию, изображение №11"/>
                    <pic:cNvPicPr>
                      <a:picLocks noChangeAspect="1" noChangeArrowheads="1"/>
                    </pic:cNvPicPr>
                  </pic:nvPicPr>
                  <pic:blipFill rotWithShape="1">
                    <a:blip r:embed="rId18">
                      <a:extLst>
                        <a:ext uri="{28A0092B-C50C-407E-A947-70E740481C1C}">
                          <a14:useLocalDpi xmlns:a14="http://schemas.microsoft.com/office/drawing/2010/main" val="0"/>
                        </a:ext>
                      </a:extLst>
                    </a:blip>
                    <a:srcRect t="13327" b="6463"/>
                    <a:stretch/>
                  </pic:blipFill>
                  <pic:spPr bwMode="auto">
                    <a:xfrm>
                      <a:off x="0" y="0"/>
                      <a:ext cx="3604449" cy="1904253"/>
                    </a:xfrm>
                    <a:prstGeom prst="rect">
                      <a:avLst/>
                    </a:prstGeom>
                    <a:noFill/>
                    <a:ln>
                      <a:noFill/>
                    </a:ln>
                    <a:extLst>
                      <a:ext uri="{53640926-AAD7-44D8-BBD7-CCE9431645EC}">
                        <a14:shadowObscured xmlns:a14="http://schemas.microsoft.com/office/drawing/2010/main"/>
                      </a:ext>
                    </a:extLst>
                  </pic:spPr>
                </pic:pic>
              </a:graphicData>
            </a:graphic>
          </wp:inline>
        </w:drawing>
      </w:r>
    </w:p>
    <w:p w:rsidR="00E511E3" w:rsidRPr="00E511E3" w:rsidRDefault="00315512" w:rsidP="00E511E3">
      <w:pPr>
        <w:pStyle w:val="articledecorationfirst"/>
        <w:spacing w:before="0" w:beforeAutospacing="0" w:after="0" w:afterAutospacing="0"/>
        <w:rPr>
          <w:sz w:val="22"/>
          <w:szCs w:val="22"/>
        </w:rPr>
      </w:pPr>
      <w:r>
        <w:rPr>
          <w:sz w:val="22"/>
          <w:szCs w:val="22"/>
        </w:rPr>
        <w:t>Помните, что наша</w:t>
      </w:r>
      <w:r w:rsidR="00E511E3" w:rsidRPr="00E511E3">
        <w:rPr>
          <w:sz w:val="22"/>
          <w:szCs w:val="22"/>
        </w:rPr>
        <w:t xml:space="preserve"> игра – не про войну, не надо тащить с собой сотню копейщиков)</w:t>
      </w:r>
      <w:r>
        <w:rPr>
          <w:sz w:val="22"/>
          <w:szCs w:val="22"/>
        </w:rPr>
        <w:t>.</w:t>
      </w:r>
    </w:p>
    <w:p w:rsidR="00E511E3" w:rsidRPr="00E511E3" w:rsidRDefault="00E511E3" w:rsidP="00E511E3">
      <w:pPr>
        <w:rPr>
          <w:rFonts w:ascii="Times New Roman" w:hAnsi="Times New Roman" w:cs="Times New Roman"/>
        </w:rPr>
      </w:pPr>
      <w:r w:rsidRPr="00E511E3">
        <w:rPr>
          <w:rFonts w:ascii="Times New Roman" w:hAnsi="Times New Roman" w:cs="Times New Roman"/>
        </w:rPr>
        <w:t>Огнестрельное оружие – является крайне редким, его налич</w:t>
      </w:r>
      <w:r w:rsidR="00315512">
        <w:rPr>
          <w:rFonts w:ascii="Times New Roman" w:hAnsi="Times New Roman" w:cs="Times New Roman"/>
        </w:rPr>
        <w:t>ие на старте игры ограничено МГ</w:t>
      </w:r>
      <w:r w:rsidRPr="00E511E3">
        <w:rPr>
          <w:rFonts w:ascii="Times New Roman" w:hAnsi="Times New Roman" w:cs="Times New Roman"/>
        </w:rPr>
        <w:t>. По игре нужно найти человека, который может его изготовить, и стоит очень дорого.</w:t>
      </w:r>
    </w:p>
    <w:p w:rsidR="00E511E3" w:rsidRPr="00E511E3" w:rsidRDefault="00E511E3" w:rsidP="00E511E3">
      <w:pPr>
        <w:rPr>
          <w:rFonts w:ascii="Times New Roman" w:hAnsi="Times New Roman" w:cs="Times New Roman"/>
        </w:rPr>
      </w:pPr>
      <w:r w:rsidRPr="00E511E3">
        <w:rPr>
          <w:rFonts w:ascii="Times New Roman" w:hAnsi="Times New Roman" w:cs="Times New Roman"/>
        </w:rPr>
        <w:t>Арбалет – не является повседневным вооружением горожанина Флоренции, его наличие у вас должно быть обосновано.</w:t>
      </w:r>
    </w:p>
    <w:p w:rsidR="00E511E3" w:rsidRPr="00FC53B4" w:rsidRDefault="00E511E3" w:rsidP="00E511E3">
      <w:pPr>
        <w:rPr>
          <w:rFonts w:ascii="Times New Roman" w:hAnsi="Times New Roman" w:cs="Times New Roman"/>
          <w:b/>
        </w:rPr>
      </w:pPr>
      <w:r w:rsidRPr="00FC53B4">
        <w:rPr>
          <w:rFonts w:ascii="Times New Roman" w:hAnsi="Times New Roman" w:cs="Times New Roman"/>
          <w:b/>
        </w:rPr>
        <w:t>Внешний вид оружия и доспехов должен полностью соответствовать историческому периоду и географическому местоположению, а также быть согласованным с мастером по сюжету.</w:t>
      </w:r>
    </w:p>
    <w:p w:rsidR="00E511E3" w:rsidRPr="00E511E3" w:rsidRDefault="00E511E3" w:rsidP="00E511E3">
      <w:pPr>
        <w:rPr>
          <w:rFonts w:ascii="Times New Roman" w:hAnsi="Times New Roman" w:cs="Times New Roman"/>
        </w:rPr>
      </w:pPr>
      <w:r w:rsidRPr="00E511E3">
        <w:rPr>
          <w:rFonts w:ascii="Times New Roman" w:hAnsi="Times New Roman" w:cs="Times New Roman"/>
        </w:rPr>
        <w:lastRenderedPageBreak/>
        <w:t xml:space="preserve">Шестоперы, </w:t>
      </w:r>
      <w:proofErr w:type="spellStart"/>
      <w:r w:rsidRPr="00E511E3">
        <w:rPr>
          <w:rFonts w:ascii="Times New Roman" w:hAnsi="Times New Roman" w:cs="Times New Roman"/>
        </w:rPr>
        <w:t>полэксы</w:t>
      </w:r>
      <w:proofErr w:type="spellEnd"/>
      <w:r w:rsidRPr="00E511E3">
        <w:rPr>
          <w:rFonts w:ascii="Times New Roman" w:hAnsi="Times New Roman" w:cs="Times New Roman"/>
        </w:rPr>
        <w:t>, молоты (обозначим общим понятием «оружие стражи»)</w:t>
      </w:r>
      <w:r w:rsidR="00FC53B4">
        <w:rPr>
          <w:rFonts w:ascii="Times New Roman" w:hAnsi="Times New Roman" w:cs="Times New Roman"/>
        </w:rPr>
        <w:t xml:space="preserve"> </w:t>
      </w:r>
      <w:r w:rsidRPr="00E511E3">
        <w:rPr>
          <w:rFonts w:ascii="Times New Roman" w:hAnsi="Times New Roman" w:cs="Times New Roman"/>
        </w:rPr>
        <w:t xml:space="preserve">– оружие, допущенное только для городской стражи. Нет, Вы не можете быть бывшим кондотьером. Нет, никак вы не протащите с собой </w:t>
      </w:r>
      <w:proofErr w:type="spellStart"/>
      <w:r w:rsidRPr="00E511E3">
        <w:rPr>
          <w:rFonts w:ascii="Times New Roman" w:hAnsi="Times New Roman" w:cs="Times New Roman"/>
        </w:rPr>
        <w:t>полэкс</w:t>
      </w:r>
      <w:proofErr w:type="spellEnd"/>
      <w:r w:rsidRPr="00E511E3">
        <w:rPr>
          <w:rFonts w:ascii="Times New Roman" w:hAnsi="Times New Roman" w:cs="Times New Roman"/>
        </w:rPr>
        <w:t xml:space="preserve"> на игру.</w:t>
      </w:r>
    </w:p>
    <w:p w:rsidR="00E511E3" w:rsidRPr="00E511E3" w:rsidRDefault="00E511E3" w:rsidP="00E511E3">
      <w:pPr>
        <w:rPr>
          <w:rFonts w:ascii="Times New Roman" w:hAnsi="Times New Roman" w:cs="Times New Roman"/>
        </w:rPr>
      </w:pPr>
      <w:r w:rsidRPr="00E511E3">
        <w:rPr>
          <w:rFonts w:ascii="Times New Roman" w:hAnsi="Times New Roman" w:cs="Times New Roman"/>
        </w:rPr>
        <w:t>Всё оружие и доспехи должны проходить проверку безопасности и помечаться маркерами допуска.</w:t>
      </w:r>
    </w:p>
    <w:p w:rsidR="00E511E3" w:rsidRPr="00E511E3" w:rsidRDefault="00E511E3" w:rsidP="00E511E3">
      <w:pPr>
        <w:rPr>
          <w:rFonts w:ascii="Times New Roman" w:hAnsi="Times New Roman" w:cs="Times New Roman"/>
        </w:rPr>
      </w:pPr>
      <w:r w:rsidRPr="00E511E3">
        <w:rPr>
          <w:rFonts w:ascii="Times New Roman" w:hAnsi="Times New Roman" w:cs="Times New Roman"/>
        </w:rPr>
        <w:t xml:space="preserve">Доспехи – допустимы только в том случае, если обоснованы вашей ролью. К примеру, капитан стражи важного лица или кондотьер может иметь готические доспехи, а вот вероятность их наличия у обычного гражданина </w:t>
      </w:r>
      <w:r w:rsidR="00FC53B4">
        <w:rPr>
          <w:rFonts w:ascii="Times New Roman" w:hAnsi="Times New Roman" w:cs="Times New Roman"/>
        </w:rPr>
        <w:t xml:space="preserve">примерно </w:t>
      </w:r>
      <w:r w:rsidRPr="00E511E3">
        <w:rPr>
          <w:rFonts w:ascii="Times New Roman" w:hAnsi="Times New Roman" w:cs="Times New Roman"/>
        </w:rPr>
        <w:t>нулевая.</w:t>
      </w:r>
    </w:p>
    <w:p w:rsidR="00E511E3" w:rsidRPr="00E511E3" w:rsidRDefault="00E511E3" w:rsidP="00E511E3">
      <w:pPr>
        <w:rPr>
          <w:rFonts w:ascii="Times New Roman" w:hAnsi="Times New Roman" w:cs="Times New Roman"/>
        </w:rPr>
      </w:pPr>
      <w:r w:rsidRPr="00E511E3">
        <w:rPr>
          <w:rFonts w:ascii="Times New Roman" w:hAnsi="Times New Roman" w:cs="Times New Roman"/>
        </w:rPr>
        <w:t>Доспех защищает то, что защищает. То есть если ваш персонаж носит нагрудник от миланской готики, то удар кинжалом в руку в него прекрасно пройдет. А вот в корпус нет.</w:t>
      </w:r>
    </w:p>
    <w:p w:rsidR="00E511E3" w:rsidRPr="00E511E3" w:rsidRDefault="00E511E3" w:rsidP="00E511E3">
      <w:pPr>
        <w:rPr>
          <w:rFonts w:ascii="Times New Roman" w:hAnsi="Times New Roman" w:cs="Times New Roman"/>
        </w:rPr>
      </w:pPr>
      <w:r w:rsidRPr="00E511E3">
        <w:rPr>
          <w:rFonts w:ascii="Times New Roman" w:hAnsi="Times New Roman" w:cs="Times New Roman"/>
        </w:rPr>
        <w:t>Помните, что наемные солдаты кондотьера нередко носили частичный доспех, но на полные латы, произведенные в указанный период, им вряд ли хватило бы денег.</w:t>
      </w:r>
    </w:p>
    <w:p w:rsidR="00E511E3" w:rsidRDefault="00E511E3" w:rsidP="00BF470D">
      <w:pPr>
        <w:pStyle w:val="222"/>
        <w:rPr>
          <w:rStyle w:val="a6"/>
        </w:rPr>
      </w:pPr>
      <w:bookmarkStart w:id="5" w:name="_Toc138602034"/>
      <w:r w:rsidRPr="00FC53B4">
        <w:rPr>
          <w:rStyle w:val="a6"/>
        </w:rPr>
        <w:t>Боевые взаимодействия.</w:t>
      </w:r>
      <w:bookmarkEnd w:id="5"/>
    </w:p>
    <w:p w:rsidR="00FC53B4" w:rsidRPr="00FC53B4" w:rsidRDefault="00FC53B4" w:rsidP="00FC53B4">
      <w:pPr>
        <w:pStyle w:val="a3"/>
        <w:rPr>
          <w:lang w:eastAsia="ru-RU"/>
        </w:rPr>
      </w:pPr>
    </w:p>
    <w:p w:rsidR="00E511E3" w:rsidRPr="00E511E3" w:rsidRDefault="00E511E3" w:rsidP="00E511E3">
      <w:pPr>
        <w:rPr>
          <w:rFonts w:ascii="Times New Roman" w:hAnsi="Times New Roman" w:cs="Times New Roman"/>
        </w:rPr>
      </w:pPr>
      <w:r w:rsidRPr="00E511E3">
        <w:rPr>
          <w:rFonts w:ascii="Times New Roman" w:hAnsi="Times New Roman" w:cs="Times New Roman"/>
        </w:rPr>
        <w:t>•</w:t>
      </w:r>
      <w:r w:rsidR="00FC53B4">
        <w:rPr>
          <w:rFonts w:ascii="Times New Roman" w:hAnsi="Times New Roman" w:cs="Times New Roman"/>
        </w:rPr>
        <w:t xml:space="preserve"> </w:t>
      </w:r>
      <w:proofErr w:type="spellStart"/>
      <w:r w:rsidR="00FC53B4">
        <w:rPr>
          <w:rFonts w:ascii="Times New Roman" w:hAnsi="Times New Roman" w:cs="Times New Roman"/>
        </w:rPr>
        <w:t>Боевка</w:t>
      </w:r>
      <w:proofErr w:type="spellEnd"/>
      <w:r w:rsidR="00FC53B4">
        <w:rPr>
          <w:rFonts w:ascii="Times New Roman" w:hAnsi="Times New Roman" w:cs="Times New Roman"/>
        </w:rPr>
        <w:t xml:space="preserve"> комбинированная, </w:t>
      </w:r>
      <w:proofErr w:type="spellStart"/>
      <w:r w:rsidR="00FC53B4">
        <w:rPr>
          <w:rFonts w:ascii="Times New Roman" w:hAnsi="Times New Roman" w:cs="Times New Roman"/>
        </w:rPr>
        <w:t>хитово</w:t>
      </w:r>
      <w:proofErr w:type="spellEnd"/>
      <w:r w:rsidR="00FC53B4">
        <w:rPr>
          <w:rFonts w:ascii="Times New Roman" w:hAnsi="Times New Roman" w:cs="Times New Roman"/>
        </w:rPr>
        <w:t>–</w:t>
      </w:r>
      <w:proofErr w:type="gramStart"/>
      <w:r w:rsidRPr="00E511E3">
        <w:rPr>
          <w:rFonts w:ascii="Times New Roman" w:hAnsi="Times New Roman" w:cs="Times New Roman"/>
        </w:rPr>
        <w:t>пробивная.</w:t>
      </w:r>
      <w:r w:rsidR="00FC53B4">
        <w:rPr>
          <w:rFonts w:ascii="Times New Roman" w:hAnsi="Times New Roman" w:cs="Times New Roman"/>
        </w:rPr>
        <w:t>•</w:t>
      </w:r>
      <w:proofErr w:type="gramEnd"/>
      <w:r w:rsidR="00FC53B4">
        <w:rPr>
          <w:rFonts w:ascii="Times New Roman" w:hAnsi="Times New Roman" w:cs="Times New Roman"/>
        </w:rPr>
        <w:t xml:space="preserve"> Каждый персонаж имеет 2 хита.</w:t>
      </w:r>
    </w:p>
    <w:p w:rsidR="00E511E3" w:rsidRPr="00E511E3" w:rsidRDefault="00E511E3" w:rsidP="00E511E3">
      <w:pPr>
        <w:rPr>
          <w:rFonts w:ascii="Times New Roman" w:hAnsi="Times New Roman" w:cs="Times New Roman"/>
        </w:rPr>
      </w:pPr>
      <w:r w:rsidRPr="00E511E3">
        <w:rPr>
          <w:rFonts w:ascii="Times New Roman" w:hAnsi="Times New Roman" w:cs="Times New Roman"/>
        </w:rPr>
        <w:t>• Доспехи. Только кирасы и только у стражи. Не препятствуют оглушению.</w:t>
      </w:r>
    </w:p>
    <w:p w:rsidR="00E511E3" w:rsidRPr="00E511E3" w:rsidRDefault="00E511E3" w:rsidP="00E511E3">
      <w:pPr>
        <w:rPr>
          <w:rFonts w:ascii="Times New Roman" w:hAnsi="Times New Roman" w:cs="Times New Roman"/>
        </w:rPr>
      </w:pPr>
      <w:r w:rsidRPr="00E511E3">
        <w:rPr>
          <w:rFonts w:ascii="Times New Roman" w:hAnsi="Times New Roman" w:cs="Times New Roman"/>
        </w:rPr>
        <w:t>• Зона поражения полная, кроме головы, шеи, паха, ступней ног и кистей рук.</w:t>
      </w:r>
    </w:p>
    <w:p w:rsidR="00E511E3" w:rsidRPr="00E511E3" w:rsidRDefault="00E511E3" w:rsidP="00E511E3">
      <w:pPr>
        <w:rPr>
          <w:rFonts w:ascii="Times New Roman" w:hAnsi="Times New Roman" w:cs="Times New Roman"/>
        </w:rPr>
      </w:pPr>
      <w:r w:rsidRPr="00E511E3">
        <w:rPr>
          <w:rFonts w:ascii="Times New Roman" w:hAnsi="Times New Roman" w:cs="Times New Roman"/>
        </w:rPr>
        <w:t>• Попадание оружием в корпус снимает хиты, попадание в конечность приводит к ее дисфункции.</w:t>
      </w:r>
    </w:p>
    <w:p w:rsidR="00E511E3" w:rsidRPr="00E511E3" w:rsidRDefault="00E511E3" w:rsidP="00E511E3">
      <w:pPr>
        <w:rPr>
          <w:rFonts w:ascii="Times New Roman" w:hAnsi="Times New Roman" w:cs="Times New Roman"/>
        </w:rPr>
      </w:pPr>
      <w:r w:rsidRPr="00E511E3">
        <w:rPr>
          <w:rFonts w:ascii="Times New Roman" w:hAnsi="Times New Roman" w:cs="Times New Roman"/>
        </w:rPr>
        <w:t>• Если хиты сняты до 0, то персонаж оказывается в состоянии тяжелого ранения или оглушения. Убить персонажа в таком состоянии можно с помощью «добивания».</w:t>
      </w:r>
    </w:p>
    <w:p w:rsidR="00E511E3" w:rsidRPr="00E511E3" w:rsidRDefault="00E511E3" w:rsidP="00E511E3">
      <w:pPr>
        <w:rPr>
          <w:rFonts w:ascii="Times New Roman" w:hAnsi="Times New Roman" w:cs="Times New Roman"/>
        </w:rPr>
      </w:pPr>
      <w:r w:rsidRPr="00E511E3">
        <w:rPr>
          <w:rFonts w:ascii="Times New Roman" w:hAnsi="Times New Roman" w:cs="Times New Roman"/>
        </w:rPr>
        <w:t>• Человек в -1 хите является трупом.</w:t>
      </w:r>
    </w:p>
    <w:p w:rsidR="00E511E3" w:rsidRPr="00E511E3" w:rsidRDefault="00E511E3" w:rsidP="00E511E3">
      <w:pPr>
        <w:rPr>
          <w:rFonts w:ascii="Times New Roman" w:hAnsi="Times New Roman" w:cs="Times New Roman"/>
        </w:rPr>
      </w:pPr>
      <w:r w:rsidRPr="00E511E3">
        <w:rPr>
          <w:rFonts w:ascii="Times New Roman" w:hAnsi="Times New Roman" w:cs="Times New Roman"/>
        </w:rPr>
        <w:t>• Оружие на игре делится на два типа: фатальное и не фатальное.</w:t>
      </w:r>
    </w:p>
    <w:p w:rsidR="00E511E3" w:rsidRPr="00FC53B4" w:rsidRDefault="00E511E3" w:rsidP="00E511E3">
      <w:pPr>
        <w:rPr>
          <w:rFonts w:ascii="Times New Roman" w:hAnsi="Times New Roman" w:cs="Times New Roman"/>
          <w:b/>
        </w:rPr>
      </w:pPr>
      <w:r w:rsidRPr="00FC53B4">
        <w:rPr>
          <w:rFonts w:ascii="Times New Roman" w:hAnsi="Times New Roman" w:cs="Times New Roman"/>
          <w:b/>
        </w:rPr>
        <w:t>Фатальное оружие снимает:</w:t>
      </w:r>
    </w:p>
    <w:p w:rsidR="00E511E3" w:rsidRPr="00E511E3" w:rsidRDefault="00E511E3" w:rsidP="00FC53B4">
      <w:pPr>
        <w:spacing w:after="0"/>
        <w:rPr>
          <w:rFonts w:ascii="Times New Roman" w:hAnsi="Times New Roman" w:cs="Times New Roman"/>
        </w:rPr>
      </w:pPr>
      <w:r w:rsidRPr="00E511E3">
        <w:rPr>
          <w:rFonts w:ascii="Times New Roman" w:hAnsi="Times New Roman" w:cs="Times New Roman"/>
        </w:rPr>
        <w:t>Ножи, палаши и т.д. - 1 хит. Доспех не пробивает.</w:t>
      </w:r>
    </w:p>
    <w:p w:rsidR="00E511E3" w:rsidRPr="00E511E3" w:rsidRDefault="00E511E3" w:rsidP="00FC53B4">
      <w:pPr>
        <w:spacing w:after="0"/>
        <w:rPr>
          <w:rFonts w:ascii="Times New Roman" w:hAnsi="Times New Roman" w:cs="Times New Roman"/>
        </w:rPr>
      </w:pPr>
      <w:r w:rsidRPr="00E511E3">
        <w:rPr>
          <w:rFonts w:ascii="Times New Roman" w:hAnsi="Times New Roman" w:cs="Times New Roman"/>
        </w:rPr>
        <w:t>Оружие стражи - 2 хита. (только у стражи) пробивает кирасу.</w:t>
      </w:r>
    </w:p>
    <w:p w:rsidR="00FC53B4" w:rsidRDefault="00E511E3" w:rsidP="00FC53B4">
      <w:pPr>
        <w:spacing w:after="0"/>
        <w:rPr>
          <w:rFonts w:ascii="Times New Roman" w:hAnsi="Times New Roman" w:cs="Times New Roman"/>
        </w:rPr>
      </w:pPr>
      <w:r w:rsidRPr="00E511E3">
        <w:rPr>
          <w:rFonts w:ascii="Times New Roman" w:hAnsi="Times New Roman" w:cs="Times New Roman"/>
        </w:rPr>
        <w:t>Арбалет - кирасу не пробивает. Снимает 2 хита.</w:t>
      </w:r>
    </w:p>
    <w:p w:rsidR="00FC53B4" w:rsidRDefault="00E511E3" w:rsidP="00FC53B4">
      <w:pPr>
        <w:spacing w:after="0"/>
        <w:rPr>
          <w:rFonts w:ascii="Times New Roman" w:hAnsi="Times New Roman" w:cs="Times New Roman"/>
        </w:rPr>
      </w:pPr>
      <w:r w:rsidRPr="00E511E3">
        <w:rPr>
          <w:rFonts w:ascii="Times New Roman" w:hAnsi="Times New Roman" w:cs="Times New Roman"/>
        </w:rPr>
        <w:t>Пистоли (</w:t>
      </w:r>
      <w:proofErr w:type="spellStart"/>
      <w:r w:rsidRPr="00E511E3">
        <w:rPr>
          <w:rFonts w:ascii="Times New Roman" w:hAnsi="Times New Roman" w:cs="Times New Roman"/>
        </w:rPr>
        <w:t>огнестрел</w:t>
      </w:r>
      <w:proofErr w:type="spellEnd"/>
      <w:r w:rsidRPr="00E511E3">
        <w:rPr>
          <w:rFonts w:ascii="Times New Roman" w:hAnsi="Times New Roman" w:cs="Times New Roman"/>
        </w:rPr>
        <w:t>). При попадании в неприкрытое доспехом тело - убивает на месте (приводит в состояние -1 хит). При попадании в защищенное доспехом тело - отправляет в тяжелое ранение (снимает 2 хита)</w:t>
      </w:r>
    </w:p>
    <w:p w:rsidR="00FC53B4" w:rsidRDefault="00FC53B4" w:rsidP="00FC53B4">
      <w:pPr>
        <w:spacing w:after="0"/>
        <w:rPr>
          <w:rFonts w:ascii="Times New Roman" w:hAnsi="Times New Roman" w:cs="Times New Roman"/>
        </w:rPr>
      </w:pPr>
    </w:p>
    <w:p w:rsidR="00E511E3" w:rsidRPr="00E511E3" w:rsidRDefault="00E511E3" w:rsidP="00E511E3">
      <w:pPr>
        <w:rPr>
          <w:rFonts w:ascii="Times New Roman" w:hAnsi="Times New Roman" w:cs="Times New Roman"/>
        </w:rPr>
      </w:pPr>
      <w:r w:rsidRPr="00E511E3">
        <w:rPr>
          <w:rFonts w:ascii="Times New Roman" w:hAnsi="Times New Roman" w:cs="Times New Roman"/>
        </w:rPr>
        <w:t>Если хиты сняты до 0 фатальным оружием, то персонаж падает в тяжелое ранение и, в случае неоказания ему медицинской помощи, умирает через 15 минут от кровотечения.</w:t>
      </w:r>
    </w:p>
    <w:p w:rsidR="00E511E3" w:rsidRPr="00E511E3" w:rsidRDefault="00E511E3" w:rsidP="00E511E3">
      <w:pPr>
        <w:rPr>
          <w:rFonts w:ascii="Times New Roman" w:hAnsi="Times New Roman" w:cs="Times New Roman"/>
        </w:rPr>
      </w:pPr>
      <w:r w:rsidRPr="00E511E3">
        <w:rPr>
          <w:rFonts w:ascii="Times New Roman" w:hAnsi="Times New Roman" w:cs="Times New Roman"/>
        </w:rPr>
        <w:t>Человек</w:t>
      </w:r>
      <w:r w:rsidR="00FC53B4">
        <w:rPr>
          <w:rFonts w:ascii="Times New Roman" w:hAnsi="Times New Roman" w:cs="Times New Roman"/>
        </w:rPr>
        <w:t>,</w:t>
      </w:r>
      <w:r w:rsidRPr="00E511E3">
        <w:rPr>
          <w:rFonts w:ascii="Times New Roman" w:hAnsi="Times New Roman" w:cs="Times New Roman"/>
        </w:rPr>
        <w:t xml:space="preserve"> оказавшийся в тяж. </w:t>
      </w:r>
      <w:r w:rsidR="00FC53B4">
        <w:rPr>
          <w:rFonts w:ascii="Times New Roman" w:hAnsi="Times New Roman" w:cs="Times New Roman"/>
        </w:rPr>
        <w:t>р</w:t>
      </w:r>
      <w:r w:rsidRPr="00E511E3">
        <w:rPr>
          <w:rFonts w:ascii="Times New Roman" w:hAnsi="Times New Roman" w:cs="Times New Roman"/>
        </w:rPr>
        <w:t>анении</w:t>
      </w:r>
      <w:r w:rsidR="00FC53B4">
        <w:rPr>
          <w:rFonts w:ascii="Times New Roman" w:hAnsi="Times New Roman" w:cs="Times New Roman"/>
        </w:rPr>
        <w:t>,</w:t>
      </w:r>
      <w:r w:rsidRPr="00E511E3">
        <w:rPr>
          <w:rFonts w:ascii="Times New Roman" w:hAnsi="Times New Roman" w:cs="Times New Roman"/>
        </w:rPr>
        <w:t xml:space="preserve"> может с высокой вероятностью получить хроническое заболевание или перманентное повреждение</w:t>
      </w:r>
      <w:r w:rsidR="00FC53B4">
        <w:rPr>
          <w:rFonts w:ascii="Times New Roman" w:hAnsi="Times New Roman" w:cs="Times New Roman"/>
        </w:rPr>
        <w:t>,</w:t>
      </w:r>
      <w:r w:rsidRPr="00E511E3">
        <w:rPr>
          <w:rFonts w:ascii="Times New Roman" w:hAnsi="Times New Roman" w:cs="Times New Roman"/>
        </w:rPr>
        <w:t xml:space="preserve"> серьёзно осложняющее дальнейшую жизнь.</w:t>
      </w:r>
    </w:p>
    <w:p w:rsidR="00E511E3" w:rsidRPr="00E511E3" w:rsidRDefault="00E511E3" w:rsidP="00E511E3">
      <w:pPr>
        <w:rPr>
          <w:rFonts w:ascii="Times New Roman" w:hAnsi="Times New Roman" w:cs="Times New Roman"/>
        </w:rPr>
      </w:pPr>
      <w:r w:rsidRPr="00E511E3">
        <w:rPr>
          <w:rFonts w:ascii="Times New Roman" w:hAnsi="Times New Roman" w:cs="Times New Roman"/>
        </w:rPr>
        <w:t>Дисфункция конечности, при</w:t>
      </w:r>
      <w:r w:rsidR="00FC53B4">
        <w:rPr>
          <w:rFonts w:ascii="Times New Roman" w:hAnsi="Times New Roman" w:cs="Times New Roman"/>
        </w:rPr>
        <w:t>чиненная фатальным оружием - так</w:t>
      </w:r>
      <w:r w:rsidRPr="00E511E3">
        <w:rPr>
          <w:rFonts w:ascii="Times New Roman" w:hAnsi="Times New Roman" w:cs="Times New Roman"/>
        </w:rPr>
        <w:t>же требует обязательного лечения. Если таковое не оказано, персонаж имеет шанс «потерять» поврежденную конечность.</w:t>
      </w:r>
    </w:p>
    <w:p w:rsidR="00E511E3" w:rsidRPr="00FC53B4" w:rsidRDefault="00E511E3" w:rsidP="00E511E3">
      <w:pPr>
        <w:rPr>
          <w:rFonts w:ascii="Times New Roman" w:hAnsi="Times New Roman" w:cs="Times New Roman"/>
          <w:b/>
        </w:rPr>
      </w:pPr>
      <w:r w:rsidRPr="00FC53B4">
        <w:rPr>
          <w:rFonts w:ascii="Times New Roman" w:hAnsi="Times New Roman" w:cs="Times New Roman"/>
          <w:b/>
        </w:rPr>
        <w:t>Не фатальное оружие снимает:</w:t>
      </w:r>
    </w:p>
    <w:p w:rsidR="00E511E3" w:rsidRPr="00E511E3" w:rsidRDefault="00E511E3" w:rsidP="00E511E3">
      <w:pPr>
        <w:rPr>
          <w:rFonts w:ascii="Times New Roman" w:hAnsi="Times New Roman" w:cs="Times New Roman"/>
        </w:rPr>
      </w:pPr>
      <w:r w:rsidRPr="00E511E3">
        <w:rPr>
          <w:rFonts w:ascii="Times New Roman" w:hAnsi="Times New Roman" w:cs="Times New Roman"/>
        </w:rPr>
        <w:t>Трости и дубинки – 1 хит. Только удар не</w:t>
      </w:r>
      <w:r w:rsidR="00FC53B4">
        <w:rPr>
          <w:rFonts w:ascii="Times New Roman" w:hAnsi="Times New Roman" w:cs="Times New Roman"/>
        </w:rPr>
        <w:t xml:space="preserve"> </w:t>
      </w:r>
      <w:r w:rsidRPr="00E511E3">
        <w:rPr>
          <w:rFonts w:ascii="Times New Roman" w:hAnsi="Times New Roman" w:cs="Times New Roman"/>
        </w:rPr>
        <w:t>фатальным оружием</w:t>
      </w:r>
      <w:r w:rsidR="00FC53B4">
        <w:rPr>
          <w:rFonts w:ascii="Times New Roman" w:hAnsi="Times New Roman" w:cs="Times New Roman"/>
        </w:rPr>
        <w:t>,</w:t>
      </w:r>
      <w:r w:rsidRPr="00E511E3">
        <w:rPr>
          <w:rFonts w:ascii="Times New Roman" w:hAnsi="Times New Roman" w:cs="Times New Roman"/>
        </w:rPr>
        <w:t xml:space="preserve"> аналогичный "рубящему"</w:t>
      </w:r>
      <w:r w:rsidR="00FC53B4">
        <w:rPr>
          <w:rFonts w:ascii="Times New Roman" w:hAnsi="Times New Roman" w:cs="Times New Roman"/>
        </w:rPr>
        <w:t>,</w:t>
      </w:r>
      <w:r w:rsidRPr="00E511E3">
        <w:rPr>
          <w:rFonts w:ascii="Times New Roman" w:hAnsi="Times New Roman" w:cs="Times New Roman"/>
        </w:rPr>
        <w:t xml:space="preserve"> снимает не фатальные хиты. То есть резать и колоть тро</w:t>
      </w:r>
      <w:r w:rsidR="00FC53B4">
        <w:rPr>
          <w:rFonts w:ascii="Times New Roman" w:hAnsi="Times New Roman" w:cs="Times New Roman"/>
        </w:rPr>
        <w:t xml:space="preserve">стью ли дубинкой - бесполезно. </w:t>
      </w:r>
      <w:r w:rsidRPr="00E511E3">
        <w:rPr>
          <w:rFonts w:ascii="Times New Roman" w:hAnsi="Times New Roman" w:cs="Times New Roman"/>
        </w:rPr>
        <w:t xml:space="preserve">Дубинка моделируется </w:t>
      </w:r>
      <w:proofErr w:type="spellStart"/>
      <w:r w:rsidRPr="00E511E3">
        <w:rPr>
          <w:rFonts w:ascii="Times New Roman" w:hAnsi="Times New Roman" w:cs="Times New Roman"/>
        </w:rPr>
        <w:t>тямбарой</w:t>
      </w:r>
      <w:proofErr w:type="spellEnd"/>
      <w:r w:rsidRPr="00E511E3">
        <w:rPr>
          <w:rFonts w:ascii="Times New Roman" w:hAnsi="Times New Roman" w:cs="Times New Roman"/>
        </w:rPr>
        <w:t>.</w:t>
      </w:r>
    </w:p>
    <w:p w:rsidR="00E511E3" w:rsidRPr="00E511E3" w:rsidRDefault="00E511E3" w:rsidP="00E511E3">
      <w:pPr>
        <w:rPr>
          <w:rFonts w:ascii="Times New Roman" w:hAnsi="Times New Roman" w:cs="Times New Roman"/>
        </w:rPr>
      </w:pPr>
      <w:r w:rsidRPr="00E511E3">
        <w:rPr>
          <w:rFonts w:ascii="Times New Roman" w:hAnsi="Times New Roman" w:cs="Times New Roman"/>
        </w:rPr>
        <w:t>Если хиты сняты до 0 не фатальным оружием, то персонаж падает в состоянии сильного оглушения и самостоятельно приходит в себя через 5 минут.</w:t>
      </w:r>
    </w:p>
    <w:p w:rsidR="00E511E3" w:rsidRPr="00E511E3" w:rsidRDefault="00E511E3" w:rsidP="00E511E3">
      <w:pPr>
        <w:rPr>
          <w:rFonts w:ascii="Times New Roman" w:hAnsi="Times New Roman" w:cs="Times New Roman"/>
        </w:rPr>
      </w:pPr>
      <w:r w:rsidRPr="00E511E3">
        <w:rPr>
          <w:rFonts w:ascii="Times New Roman" w:hAnsi="Times New Roman" w:cs="Times New Roman"/>
        </w:rPr>
        <w:t>Дисфункция конечности, причиненная не фатальным оружием, самостоятельно проходит через 5 минут.</w:t>
      </w:r>
    </w:p>
    <w:p w:rsidR="00E511E3" w:rsidRPr="00E511E3" w:rsidRDefault="00E511E3" w:rsidP="00E511E3">
      <w:pPr>
        <w:rPr>
          <w:rFonts w:ascii="Times New Roman" w:hAnsi="Times New Roman" w:cs="Times New Roman"/>
        </w:rPr>
      </w:pPr>
      <w:r w:rsidRPr="00E511E3">
        <w:rPr>
          <w:rFonts w:ascii="Times New Roman" w:hAnsi="Times New Roman" w:cs="Times New Roman"/>
        </w:rPr>
        <w:t xml:space="preserve">• </w:t>
      </w:r>
      <w:r w:rsidRPr="00315512">
        <w:rPr>
          <w:rFonts w:ascii="Times New Roman" w:hAnsi="Times New Roman" w:cs="Times New Roman"/>
          <w:b/>
        </w:rPr>
        <w:t>Оглушение</w:t>
      </w:r>
      <w:r w:rsidRPr="00E511E3">
        <w:rPr>
          <w:rFonts w:ascii="Times New Roman" w:hAnsi="Times New Roman" w:cs="Times New Roman"/>
        </w:rPr>
        <w:t xml:space="preserve"> - есть. Производится только не фатал</w:t>
      </w:r>
      <w:r w:rsidR="00FC53B4">
        <w:rPr>
          <w:rFonts w:ascii="Times New Roman" w:hAnsi="Times New Roman" w:cs="Times New Roman"/>
        </w:rPr>
        <w:t>ьным оружием из этого списка: д</w:t>
      </w:r>
      <w:r w:rsidRPr="00E511E3">
        <w:rPr>
          <w:rFonts w:ascii="Times New Roman" w:hAnsi="Times New Roman" w:cs="Times New Roman"/>
        </w:rPr>
        <w:t>убинка, трость, древко, рукоять пист</w:t>
      </w:r>
      <w:r w:rsidR="00C65C94">
        <w:rPr>
          <w:rFonts w:ascii="Times New Roman" w:hAnsi="Times New Roman" w:cs="Times New Roman"/>
        </w:rPr>
        <w:t>оля. !!!Вне боевой обстановки!!!</w:t>
      </w:r>
      <w:r w:rsidRPr="00E511E3">
        <w:rPr>
          <w:rFonts w:ascii="Times New Roman" w:hAnsi="Times New Roman" w:cs="Times New Roman"/>
        </w:rPr>
        <w:t xml:space="preserve"> Попытка оглушения небоевой частью фатального оружия приводит к оглушению и снятию одного хита.</w:t>
      </w:r>
    </w:p>
    <w:p w:rsidR="00E511E3" w:rsidRPr="00E511E3" w:rsidRDefault="00E511E3" w:rsidP="00E511E3">
      <w:pPr>
        <w:rPr>
          <w:rFonts w:ascii="Times New Roman" w:hAnsi="Times New Roman" w:cs="Times New Roman"/>
        </w:rPr>
      </w:pPr>
      <w:r w:rsidRPr="00E511E3">
        <w:rPr>
          <w:rFonts w:ascii="Times New Roman" w:hAnsi="Times New Roman" w:cs="Times New Roman"/>
        </w:rPr>
        <w:t xml:space="preserve">• </w:t>
      </w:r>
      <w:proofErr w:type="spellStart"/>
      <w:r w:rsidRPr="00315512">
        <w:rPr>
          <w:rFonts w:ascii="Times New Roman" w:hAnsi="Times New Roman" w:cs="Times New Roman"/>
          <w:b/>
        </w:rPr>
        <w:t>Кулуарка</w:t>
      </w:r>
      <w:proofErr w:type="spellEnd"/>
      <w:r w:rsidRPr="00E511E3">
        <w:rPr>
          <w:rFonts w:ascii="Times New Roman" w:hAnsi="Times New Roman" w:cs="Times New Roman"/>
        </w:rPr>
        <w:t xml:space="preserve"> – есть. Стандартное проведение в небоевой обстановке лезвием кинжала от КЛЮЧИЦЫ К КЛЮЧИЦЕ</w:t>
      </w:r>
      <w:r w:rsidR="00FC53B4">
        <w:rPr>
          <w:rFonts w:ascii="Times New Roman" w:hAnsi="Times New Roman" w:cs="Times New Roman"/>
        </w:rPr>
        <w:t xml:space="preserve">. </w:t>
      </w:r>
      <w:r w:rsidRPr="00E511E3">
        <w:rPr>
          <w:rFonts w:ascii="Times New Roman" w:hAnsi="Times New Roman" w:cs="Times New Roman"/>
        </w:rPr>
        <w:t xml:space="preserve">ВНИМАНИЕ! НЕ ПО ГОРЛУ! Моментально отправляет убитого при успехе в мертвятник. </w:t>
      </w:r>
      <w:r w:rsidRPr="00E511E3">
        <w:rPr>
          <w:rFonts w:ascii="Times New Roman" w:hAnsi="Times New Roman" w:cs="Times New Roman"/>
        </w:rPr>
        <w:lastRenderedPageBreak/>
        <w:t>Категорически запрещено д</w:t>
      </w:r>
      <w:r w:rsidR="00FC53B4">
        <w:rPr>
          <w:rFonts w:ascii="Times New Roman" w:hAnsi="Times New Roman" w:cs="Times New Roman"/>
        </w:rPr>
        <w:t>ушить и взаимодействовать каким-</w:t>
      </w:r>
      <w:r w:rsidRPr="00E511E3">
        <w:rPr>
          <w:rFonts w:ascii="Times New Roman" w:hAnsi="Times New Roman" w:cs="Times New Roman"/>
        </w:rPr>
        <w:t>либо образом с применением физической силы для удержания с объектом атаки.</w:t>
      </w:r>
    </w:p>
    <w:p w:rsidR="00E511E3" w:rsidRPr="00E511E3" w:rsidRDefault="00FC53B4" w:rsidP="00E511E3">
      <w:pPr>
        <w:rPr>
          <w:rFonts w:ascii="Times New Roman" w:hAnsi="Times New Roman" w:cs="Times New Roman"/>
        </w:rPr>
      </w:pPr>
      <w:r>
        <w:rPr>
          <w:rFonts w:ascii="Times New Roman" w:hAnsi="Times New Roman" w:cs="Times New Roman"/>
        </w:rPr>
        <w:t xml:space="preserve">• </w:t>
      </w:r>
      <w:r w:rsidRPr="00315512">
        <w:rPr>
          <w:rFonts w:ascii="Times New Roman" w:hAnsi="Times New Roman" w:cs="Times New Roman"/>
          <w:b/>
        </w:rPr>
        <w:t>Связывание</w:t>
      </w:r>
      <w:r>
        <w:rPr>
          <w:rFonts w:ascii="Times New Roman" w:hAnsi="Times New Roman" w:cs="Times New Roman"/>
        </w:rPr>
        <w:t xml:space="preserve"> – и</w:t>
      </w:r>
      <w:r w:rsidR="00E511E3" w:rsidRPr="00E511E3">
        <w:rPr>
          <w:rFonts w:ascii="Times New Roman" w:hAnsi="Times New Roman" w:cs="Times New Roman"/>
        </w:rPr>
        <w:t>гровое связывание обозначается веревкой, не сильно обмотанной три раза вокруг конечностей и завязанной бантом. Связывать можно только руки и ноги.</w:t>
      </w:r>
      <w:r w:rsidR="00E511E3" w:rsidRPr="00E511E3">
        <w:rPr>
          <w:rFonts w:ascii="Times New Roman" w:hAnsi="Times New Roman" w:cs="Times New Roman"/>
        </w:rPr>
        <w:br/>
        <w:t>Освободиться можно:</w:t>
      </w:r>
      <w:r w:rsidR="00E511E3" w:rsidRPr="00E511E3">
        <w:rPr>
          <w:rFonts w:ascii="Times New Roman" w:hAnsi="Times New Roman" w:cs="Times New Roman"/>
        </w:rPr>
        <w:br/>
        <w:t>- при помощи другого человека;</w:t>
      </w:r>
      <w:r w:rsidR="00E511E3" w:rsidRPr="00E511E3">
        <w:rPr>
          <w:rFonts w:ascii="Times New Roman" w:hAnsi="Times New Roman" w:cs="Times New Roman"/>
        </w:rPr>
        <w:br/>
        <w:t>- при помощи любого режущего игрового оружия.</w:t>
      </w:r>
    </w:p>
    <w:p w:rsidR="00E511E3" w:rsidRPr="00E511E3" w:rsidRDefault="00E511E3" w:rsidP="00E511E3">
      <w:pPr>
        <w:rPr>
          <w:rFonts w:ascii="Times New Roman" w:hAnsi="Times New Roman" w:cs="Times New Roman"/>
        </w:rPr>
      </w:pPr>
      <w:r w:rsidRPr="00E511E3">
        <w:rPr>
          <w:rFonts w:ascii="Times New Roman" w:hAnsi="Times New Roman" w:cs="Times New Roman"/>
        </w:rPr>
        <w:t>Ес</w:t>
      </w:r>
      <w:r w:rsidR="00315512">
        <w:rPr>
          <w:rFonts w:ascii="Times New Roman" w:hAnsi="Times New Roman" w:cs="Times New Roman"/>
        </w:rPr>
        <w:t>ли игрок пребывает в “связанном</w:t>
      </w:r>
      <w:r w:rsidRPr="00E511E3">
        <w:rPr>
          <w:rFonts w:ascii="Times New Roman" w:hAnsi="Times New Roman" w:cs="Times New Roman"/>
        </w:rPr>
        <w:t>” состоянии больше часа – он получает минус один хит. На второй час – умирает, если сам не заявил обратного. Время отслеживают обе стороны.</w:t>
      </w:r>
    </w:p>
    <w:p w:rsidR="00E511E3" w:rsidRPr="00E511E3" w:rsidRDefault="00E511E3" w:rsidP="00E511E3">
      <w:pPr>
        <w:rPr>
          <w:rFonts w:ascii="Times New Roman" w:hAnsi="Times New Roman" w:cs="Times New Roman"/>
        </w:rPr>
      </w:pPr>
      <w:r w:rsidRPr="00E511E3">
        <w:rPr>
          <w:rFonts w:ascii="Times New Roman" w:hAnsi="Times New Roman" w:cs="Times New Roman"/>
        </w:rPr>
        <w:t>•</w:t>
      </w:r>
      <w:r w:rsidR="00315512">
        <w:rPr>
          <w:rFonts w:ascii="Times New Roman" w:hAnsi="Times New Roman" w:cs="Times New Roman"/>
        </w:rPr>
        <w:t xml:space="preserve"> </w:t>
      </w:r>
      <w:r w:rsidRPr="00315512">
        <w:rPr>
          <w:rFonts w:ascii="Times New Roman" w:hAnsi="Times New Roman" w:cs="Times New Roman"/>
          <w:b/>
        </w:rPr>
        <w:t>Пытки</w:t>
      </w:r>
      <w:r w:rsidR="00315512">
        <w:rPr>
          <w:rFonts w:ascii="Times New Roman" w:hAnsi="Times New Roman" w:cs="Times New Roman"/>
        </w:rPr>
        <w:t xml:space="preserve">. </w:t>
      </w:r>
      <w:r w:rsidRPr="00E511E3">
        <w:rPr>
          <w:rFonts w:ascii="Times New Roman" w:hAnsi="Times New Roman" w:cs="Times New Roman"/>
        </w:rPr>
        <w:t>Пытающий назначает физическое упражнение.</w:t>
      </w:r>
      <w:r w:rsidRPr="00E511E3">
        <w:rPr>
          <w:rFonts w:ascii="Times New Roman" w:hAnsi="Times New Roman" w:cs="Times New Roman"/>
        </w:rPr>
        <w:br/>
        <w:t>Пытающий и пытаемый вып</w:t>
      </w:r>
      <w:r w:rsidR="00315512">
        <w:rPr>
          <w:rFonts w:ascii="Times New Roman" w:hAnsi="Times New Roman" w:cs="Times New Roman"/>
        </w:rPr>
        <w:t xml:space="preserve">олняют на количество повторений </w:t>
      </w:r>
      <w:r w:rsidRPr="00E511E3">
        <w:rPr>
          <w:rFonts w:ascii="Times New Roman" w:hAnsi="Times New Roman" w:cs="Times New Roman"/>
        </w:rPr>
        <w:t>(или лесенкой по обоюдному желанию)</w:t>
      </w:r>
      <w:r w:rsidR="00315512">
        <w:rPr>
          <w:rFonts w:ascii="Times New Roman" w:hAnsi="Times New Roman" w:cs="Times New Roman"/>
        </w:rPr>
        <w:t xml:space="preserve">. </w:t>
      </w:r>
      <w:r w:rsidR="00315512">
        <w:rPr>
          <w:rFonts w:ascii="Times New Roman" w:hAnsi="Times New Roman" w:cs="Times New Roman"/>
        </w:rPr>
        <w:br/>
      </w:r>
      <w:r w:rsidRPr="00E511E3">
        <w:rPr>
          <w:rFonts w:ascii="Times New Roman" w:hAnsi="Times New Roman" w:cs="Times New Roman"/>
        </w:rPr>
        <w:t>Если выиграл пытающий, пытаемый правдиво отвечает на 3 вопроса.</w:t>
      </w:r>
      <w:r w:rsidRPr="00E511E3">
        <w:rPr>
          <w:rFonts w:ascii="Times New Roman" w:hAnsi="Times New Roman" w:cs="Times New Roman"/>
        </w:rPr>
        <w:br/>
        <w:t>Если пытаемый</w:t>
      </w:r>
      <w:r w:rsidR="00315512">
        <w:rPr>
          <w:rFonts w:ascii="Times New Roman" w:hAnsi="Times New Roman" w:cs="Times New Roman"/>
        </w:rPr>
        <w:t>,</w:t>
      </w:r>
      <w:r w:rsidRPr="00E511E3">
        <w:rPr>
          <w:rFonts w:ascii="Times New Roman" w:hAnsi="Times New Roman" w:cs="Times New Roman"/>
        </w:rPr>
        <w:t xml:space="preserve"> то он пытку выдержал и дальше пытать бессмысленно.</w:t>
      </w:r>
    </w:p>
    <w:p w:rsidR="00E511E3" w:rsidRPr="00E511E3" w:rsidRDefault="00E511E3" w:rsidP="00E511E3">
      <w:pPr>
        <w:rPr>
          <w:rFonts w:ascii="Times New Roman" w:hAnsi="Times New Roman" w:cs="Times New Roman"/>
        </w:rPr>
      </w:pPr>
      <w:r w:rsidRPr="00E511E3">
        <w:rPr>
          <w:rFonts w:ascii="Times New Roman" w:hAnsi="Times New Roman" w:cs="Times New Roman"/>
        </w:rPr>
        <w:t>•</w:t>
      </w:r>
      <w:r w:rsidR="00315512">
        <w:rPr>
          <w:rFonts w:ascii="Times New Roman" w:hAnsi="Times New Roman" w:cs="Times New Roman"/>
        </w:rPr>
        <w:t xml:space="preserve"> </w:t>
      </w:r>
      <w:r w:rsidRPr="00315512">
        <w:rPr>
          <w:rFonts w:ascii="Times New Roman" w:hAnsi="Times New Roman" w:cs="Times New Roman"/>
          <w:b/>
        </w:rPr>
        <w:t>Обыск</w:t>
      </w:r>
      <w:r w:rsidR="00315512">
        <w:rPr>
          <w:rFonts w:ascii="Times New Roman" w:hAnsi="Times New Roman" w:cs="Times New Roman"/>
        </w:rPr>
        <w:t>. П</w:t>
      </w:r>
      <w:r w:rsidRPr="00E511E3">
        <w:rPr>
          <w:rFonts w:ascii="Times New Roman" w:hAnsi="Times New Roman" w:cs="Times New Roman"/>
        </w:rPr>
        <w:t>роводится двумя способами:</w:t>
      </w:r>
    </w:p>
    <w:p w:rsidR="00E511E3" w:rsidRPr="00E511E3" w:rsidRDefault="00315512" w:rsidP="00E511E3">
      <w:pPr>
        <w:numPr>
          <w:ilvl w:val="0"/>
          <w:numId w:val="12"/>
        </w:numPr>
        <w:spacing w:after="0" w:line="240" w:lineRule="auto"/>
        <w:rPr>
          <w:rFonts w:ascii="Times New Roman" w:hAnsi="Times New Roman" w:cs="Times New Roman"/>
        </w:rPr>
      </w:pPr>
      <w:proofErr w:type="spellStart"/>
      <w:r>
        <w:rPr>
          <w:rFonts w:ascii="Times New Roman" w:hAnsi="Times New Roman" w:cs="Times New Roman"/>
        </w:rPr>
        <w:t>П</w:t>
      </w:r>
      <w:r w:rsidR="00E511E3" w:rsidRPr="00E511E3">
        <w:rPr>
          <w:rFonts w:ascii="Times New Roman" w:hAnsi="Times New Roman" w:cs="Times New Roman"/>
        </w:rPr>
        <w:t>ожизневый</w:t>
      </w:r>
      <w:proofErr w:type="spellEnd"/>
      <w:r w:rsidR="00E511E3" w:rsidRPr="00E511E3">
        <w:rPr>
          <w:rFonts w:ascii="Times New Roman" w:hAnsi="Times New Roman" w:cs="Times New Roman"/>
        </w:rPr>
        <w:t xml:space="preserve"> (по обоюдному согласию)</w:t>
      </w:r>
      <w:r>
        <w:rPr>
          <w:rFonts w:ascii="Times New Roman" w:hAnsi="Times New Roman" w:cs="Times New Roman"/>
        </w:rPr>
        <w:t>;</w:t>
      </w:r>
    </w:p>
    <w:p w:rsidR="008E7A0C" w:rsidRPr="00315512" w:rsidRDefault="00E511E3" w:rsidP="008E7A0C">
      <w:pPr>
        <w:numPr>
          <w:ilvl w:val="0"/>
          <w:numId w:val="13"/>
        </w:numPr>
        <w:spacing w:after="0" w:line="240" w:lineRule="auto"/>
        <w:rPr>
          <w:rFonts w:ascii="Times New Roman" w:hAnsi="Times New Roman" w:cs="Times New Roman"/>
        </w:rPr>
      </w:pPr>
      <w:r w:rsidRPr="00E511E3">
        <w:rPr>
          <w:rFonts w:ascii="Times New Roman" w:hAnsi="Times New Roman" w:cs="Times New Roman"/>
        </w:rPr>
        <w:t>Игровой. Без согласия обыскиваемого, путем опроса</w:t>
      </w:r>
      <w:r w:rsidR="00315512">
        <w:rPr>
          <w:rFonts w:ascii="Times New Roman" w:hAnsi="Times New Roman" w:cs="Times New Roman"/>
        </w:rPr>
        <w:t xml:space="preserve">. </w:t>
      </w:r>
      <w:r w:rsidRPr="00315512">
        <w:rPr>
          <w:rFonts w:ascii="Times New Roman" w:hAnsi="Times New Roman" w:cs="Times New Roman"/>
          <w:i/>
        </w:rPr>
        <w:t xml:space="preserve">Пример: </w:t>
      </w:r>
      <w:r w:rsidR="00315512">
        <w:rPr>
          <w:rFonts w:ascii="Times New Roman" w:hAnsi="Times New Roman" w:cs="Times New Roman"/>
          <w:i/>
        </w:rPr>
        <w:t>«</w:t>
      </w:r>
      <w:r w:rsidRPr="00315512">
        <w:rPr>
          <w:rFonts w:ascii="Times New Roman" w:hAnsi="Times New Roman" w:cs="Times New Roman"/>
          <w:i/>
        </w:rPr>
        <w:t>Что у тебя в правом ботинке (носке, рукаве и так далее)</w:t>
      </w:r>
      <w:r w:rsidR="00315512">
        <w:rPr>
          <w:rFonts w:ascii="Times New Roman" w:hAnsi="Times New Roman" w:cs="Times New Roman"/>
          <w:i/>
        </w:rPr>
        <w:t>».</w:t>
      </w:r>
    </w:p>
    <w:p w:rsidR="00C65C94" w:rsidRDefault="00C65C94" w:rsidP="00C65C94">
      <w:pPr>
        <w:pStyle w:val="111"/>
        <w:rPr>
          <w:rStyle w:val="a6"/>
        </w:rPr>
        <w:sectPr w:rsidR="00C65C94" w:rsidSect="005F05B4">
          <w:pgSz w:w="11906" w:h="16838"/>
          <w:pgMar w:top="567" w:right="424" w:bottom="567" w:left="851" w:header="708" w:footer="708" w:gutter="0"/>
          <w:cols w:space="708"/>
          <w:docGrid w:linePitch="360"/>
        </w:sectPr>
      </w:pPr>
    </w:p>
    <w:p w:rsidR="00315512" w:rsidRPr="00315512" w:rsidRDefault="00315512" w:rsidP="00C65C94">
      <w:pPr>
        <w:pStyle w:val="111"/>
        <w:rPr>
          <w:rStyle w:val="a6"/>
        </w:rPr>
      </w:pPr>
      <w:bookmarkStart w:id="6" w:name="_Toc138602035"/>
      <w:proofErr w:type="spellStart"/>
      <w:r w:rsidRPr="00315512">
        <w:rPr>
          <w:rStyle w:val="a6"/>
        </w:rPr>
        <w:lastRenderedPageBreak/>
        <w:t>Баттл</w:t>
      </w:r>
      <w:proofErr w:type="spellEnd"/>
      <w:r w:rsidRPr="00315512">
        <w:rPr>
          <w:rStyle w:val="a6"/>
        </w:rPr>
        <w:t>-зона</w:t>
      </w:r>
      <w:bookmarkEnd w:id="6"/>
    </w:p>
    <w:p w:rsidR="00315512" w:rsidRDefault="00315512" w:rsidP="00315512">
      <w:pPr>
        <w:spacing w:after="0" w:line="240" w:lineRule="auto"/>
        <w:rPr>
          <w:rFonts w:ascii="Times New Roman" w:eastAsia="Times New Roman" w:hAnsi="Times New Roman" w:cs="Times New Roman"/>
          <w:b/>
          <w:bCs/>
          <w:lang w:eastAsia="ru-RU"/>
        </w:rPr>
      </w:pPr>
      <w:r w:rsidRPr="00315512">
        <w:rPr>
          <w:rFonts w:ascii="Times New Roman" w:eastAsia="Times New Roman" w:hAnsi="Times New Roman" w:cs="Times New Roman"/>
          <w:lang w:eastAsia="ru-RU"/>
        </w:rPr>
        <w:t xml:space="preserve">Игра у нас социальная, но молодецкий задор никуда не деть - хочется и оружием помахать, и из громкого чего-нибудь пострелять. Ну а мы можем еще </w:t>
      </w:r>
      <w:proofErr w:type="spellStart"/>
      <w:r w:rsidRPr="00315512">
        <w:rPr>
          <w:rFonts w:ascii="Times New Roman" w:eastAsia="Times New Roman" w:hAnsi="Times New Roman" w:cs="Times New Roman"/>
          <w:lang w:eastAsia="ru-RU"/>
        </w:rPr>
        <w:t>экшона</w:t>
      </w:r>
      <w:proofErr w:type="spellEnd"/>
      <w:r w:rsidRPr="00315512">
        <w:rPr>
          <w:rFonts w:ascii="Times New Roman" w:eastAsia="Times New Roman" w:hAnsi="Times New Roman" w:cs="Times New Roman"/>
          <w:lang w:eastAsia="ru-RU"/>
        </w:rPr>
        <w:t xml:space="preserve"> добавить - у нас будут корабли, с которых можно весело палить из пушек!!! </w:t>
      </w:r>
      <w:r w:rsidRPr="00315512">
        <w:rPr>
          <w:rFonts w:ascii="Times New Roman" w:eastAsia="Times New Roman" w:hAnsi="Times New Roman" w:cs="Times New Roman"/>
          <w:b/>
          <w:bCs/>
          <w:lang w:eastAsia="ru-RU"/>
        </w:rPr>
        <w:t>Корабли и пушки предоставляет МГ.</w:t>
      </w:r>
    </w:p>
    <w:p w:rsidR="00315512" w:rsidRPr="00315512" w:rsidRDefault="00315512" w:rsidP="00315512">
      <w:pPr>
        <w:spacing w:after="0" w:line="240" w:lineRule="auto"/>
        <w:rPr>
          <w:rFonts w:ascii="Times New Roman" w:eastAsia="Times New Roman" w:hAnsi="Times New Roman" w:cs="Times New Roman"/>
          <w:lang w:eastAsia="ru-RU"/>
        </w:rPr>
      </w:pPr>
    </w:p>
    <w:p w:rsidR="00315512" w:rsidRPr="00315512" w:rsidRDefault="00315512" w:rsidP="00315512">
      <w:pPr>
        <w:numPr>
          <w:ilvl w:val="0"/>
          <w:numId w:val="14"/>
        </w:numPr>
        <w:tabs>
          <w:tab w:val="clear" w:pos="720"/>
          <w:tab w:val="num" w:pos="284"/>
        </w:tabs>
        <w:spacing w:after="0" w:line="240" w:lineRule="auto"/>
        <w:ind w:hanging="720"/>
        <w:rPr>
          <w:rFonts w:ascii="Times New Roman" w:eastAsia="Times New Roman" w:hAnsi="Times New Roman" w:cs="Times New Roman"/>
          <w:lang w:eastAsia="ru-RU"/>
        </w:rPr>
      </w:pPr>
      <w:r w:rsidRPr="00315512">
        <w:rPr>
          <w:rFonts w:ascii="Times New Roman" w:eastAsia="Times New Roman" w:hAnsi="Times New Roman" w:cs="Times New Roman"/>
          <w:b/>
          <w:bCs/>
          <w:lang w:eastAsia="ru-RU"/>
        </w:rPr>
        <w:t>Общая часть.</w:t>
      </w:r>
    </w:p>
    <w:p w:rsidR="00C65C94" w:rsidRDefault="00315512" w:rsidP="00315512">
      <w:pPr>
        <w:spacing w:after="0" w:line="240" w:lineRule="auto"/>
        <w:rPr>
          <w:rFonts w:ascii="Times New Roman" w:eastAsia="Times New Roman" w:hAnsi="Times New Roman" w:cs="Times New Roman"/>
          <w:lang w:eastAsia="ru-RU"/>
        </w:rPr>
      </w:pPr>
      <w:r w:rsidRPr="00315512">
        <w:rPr>
          <w:rFonts w:ascii="Times New Roman" w:eastAsia="Times New Roman" w:hAnsi="Times New Roman" w:cs="Times New Roman"/>
          <w:lang w:eastAsia="ru-RU"/>
        </w:rPr>
        <w:t>1.1.</w:t>
      </w:r>
      <w:r w:rsidRPr="00315512">
        <w:rPr>
          <w:rFonts w:ascii="Times New Roman" w:eastAsia="Times New Roman" w:hAnsi="Times New Roman" w:cs="Times New Roman"/>
          <w:b/>
          <w:bCs/>
          <w:lang w:eastAsia="ru-RU"/>
        </w:rPr>
        <w:t> </w:t>
      </w:r>
      <w:proofErr w:type="spellStart"/>
      <w:r w:rsidRPr="00315512">
        <w:rPr>
          <w:rFonts w:ascii="Times New Roman" w:eastAsia="Times New Roman" w:hAnsi="Times New Roman" w:cs="Times New Roman"/>
          <w:lang w:eastAsia="ru-RU"/>
        </w:rPr>
        <w:t>Баттл</w:t>
      </w:r>
      <w:proofErr w:type="spellEnd"/>
      <w:r w:rsidRPr="00315512">
        <w:rPr>
          <w:rFonts w:ascii="Times New Roman" w:eastAsia="Times New Roman" w:hAnsi="Times New Roman" w:cs="Times New Roman"/>
          <w:lang w:eastAsia="ru-RU"/>
        </w:rPr>
        <w:t>-зона - озеро и прилегающий берег, то есть - есть известные риски. Все взаимодействия на воде - дистанционные, то есть на воде </w:t>
      </w:r>
      <w:r w:rsidRPr="00315512">
        <w:rPr>
          <w:rFonts w:ascii="Times New Roman" w:eastAsia="Times New Roman" w:hAnsi="Times New Roman" w:cs="Times New Roman"/>
          <w:b/>
          <w:bCs/>
          <w:lang w:eastAsia="ru-RU"/>
        </w:rPr>
        <w:t>запрещено</w:t>
      </w:r>
      <w:r w:rsidRPr="00315512">
        <w:rPr>
          <w:rFonts w:ascii="Times New Roman" w:eastAsia="Times New Roman" w:hAnsi="Times New Roman" w:cs="Times New Roman"/>
          <w:lang w:eastAsia="ru-RU"/>
        </w:rPr>
        <w:t> применять макеты холодного оружия!!! Все рукопашное взаимодействие - только на берегу, на обозначенном мастерской группой участке.</w:t>
      </w:r>
    </w:p>
    <w:p w:rsidR="00315512" w:rsidRPr="00315512" w:rsidRDefault="00C65C94" w:rsidP="0031551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315512" w:rsidRPr="00315512">
        <w:rPr>
          <w:rFonts w:ascii="Times New Roman" w:eastAsia="Times New Roman" w:hAnsi="Times New Roman" w:cs="Times New Roman"/>
          <w:lang w:eastAsia="ru-RU"/>
        </w:rPr>
        <w:t>1.2 При взаимодействии на воде запрещается хватать руками за борт, весла, иные части корабля противника, за исключением случаев, когда это может предотвратить аварийные ситуации “по жизни”</w:t>
      </w:r>
    </w:p>
    <w:p w:rsidR="00315512" w:rsidRDefault="00C65C94" w:rsidP="0031551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315512" w:rsidRPr="00315512">
        <w:rPr>
          <w:rFonts w:ascii="Times New Roman" w:eastAsia="Times New Roman" w:hAnsi="Times New Roman" w:cs="Times New Roman"/>
          <w:lang w:eastAsia="ru-RU"/>
        </w:rPr>
        <w:t xml:space="preserve">1.3. Все боестолкновения в </w:t>
      </w:r>
      <w:proofErr w:type="spellStart"/>
      <w:r w:rsidR="00315512" w:rsidRPr="00315512">
        <w:rPr>
          <w:rFonts w:ascii="Times New Roman" w:eastAsia="Times New Roman" w:hAnsi="Times New Roman" w:cs="Times New Roman"/>
          <w:lang w:eastAsia="ru-RU"/>
        </w:rPr>
        <w:t>баттл</w:t>
      </w:r>
      <w:proofErr w:type="spellEnd"/>
      <w:r w:rsidR="00315512" w:rsidRPr="00315512">
        <w:rPr>
          <w:rFonts w:ascii="Times New Roman" w:eastAsia="Times New Roman" w:hAnsi="Times New Roman" w:cs="Times New Roman"/>
          <w:lang w:eastAsia="ru-RU"/>
        </w:rPr>
        <w:t xml:space="preserve">-зоне происходят только под надзором мастера по </w:t>
      </w:r>
      <w:proofErr w:type="spellStart"/>
      <w:r w:rsidR="00315512" w:rsidRPr="00315512">
        <w:rPr>
          <w:rFonts w:ascii="Times New Roman" w:eastAsia="Times New Roman" w:hAnsi="Times New Roman" w:cs="Times New Roman"/>
          <w:lang w:eastAsia="ru-RU"/>
        </w:rPr>
        <w:t>боевке</w:t>
      </w:r>
      <w:proofErr w:type="spellEnd"/>
      <w:r w:rsidR="00315512" w:rsidRPr="00315512">
        <w:rPr>
          <w:rFonts w:ascii="Times New Roman" w:eastAsia="Times New Roman" w:hAnsi="Times New Roman" w:cs="Times New Roman"/>
          <w:lang w:eastAsia="ru-RU"/>
        </w:rPr>
        <w:t>.</w:t>
      </w:r>
    </w:p>
    <w:p w:rsidR="00315512" w:rsidRPr="00315512" w:rsidRDefault="00315512" w:rsidP="00315512">
      <w:pPr>
        <w:spacing w:after="0" w:line="240" w:lineRule="auto"/>
        <w:rPr>
          <w:rFonts w:ascii="Times New Roman" w:eastAsia="Times New Roman" w:hAnsi="Times New Roman" w:cs="Times New Roman"/>
          <w:lang w:eastAsia="ru-RU"/>
        </w:rPr>
      </w:pPr>
    </w:p>
    <w:p w:rsidR="00315512" w:rsidRPr="00315512" w:rsidRDefault="00315512" w:rsidP="00315512">
      <w:pPr>
        <w:numPr>
          <w:ilvl w:val="0"/>
          <w:numId w:val="15"/>
        </w:numPr>
        <w:tabs>
          <w:tab w:val="clear" w:pos="720"/>
          <w:tab w:val="num" w:pos="284"/>
        </w:tabs>
        <w:spacing w:after="0" w:line="240" w:lineRule="auto"/>
        <w:ind w:left="0" w:firstLine="0"/>
        <w:rPr>
          <w:rFonts w:ascii="Times New Roman" w:eastAsia="Times New Roman" w:hAnsi="Times New Roman" w:cs="Times New Roman"/>
          <w:lang w:eastAsia="ru-RU"/>
        </w:rPr>
      </w:pPr>
      <w:r w:rsidRPr="00315512">
        <w:rPr>
          <w:rFonts w:ascii="Times New Roman" w:eastAsia="Times New Roman" w:hAnsi="Times New Roman" w:cs="Times New Roman"/>
          <w:b/>
          <w:bCs/>
          <w:lang w:eastAsia="ru-RU"/>
        </w:rPr>
        <w:t xml:space="preserve">Что такое </w:t>
      </w:r>
      <w:proofErr w:type="spellStart"/>
      <w:r w:rsidRPr="00315512">
        <w:rPr>
          <w:rFonts w:ascii="Times New Roman" w:eastAsia="Times New Roman" w:hAnsi="Times New Roman" w:cs="Times New Roman"/>
          <w:b/>
          <w:bCs/>
          <w:lang w:eastAsia="ru-RU"/>
        </w:rPr>
        <w:t>баттл</w:t>
      </w:r>
      <w:proofErr w:type="spellEnd"/>
      <w:r w:rsidRPr="00315512">
        <w:rPr>
          <w:rFonts w:ascii="Times New Roman" w:eastAsia="Times New Roman" w:hAnsi="Times New Roman" w:cs="Times New Roman"/>
          <w:b/>
          <w:bCs/>
          <w:lang w:eastAsia="ru-RU"/>
        </w:rPr>
        <w:t>-зона в реалиях игры?</w:t>
      </w:r>
      <w:r w:rsidRPr="00315512">
        <w:rPr>
          <w:rFonts w:ascii="Times New Roman" w:eastAsia="Times New Roman" w:hAnsi="Times New Roman" w:cs="Times New Roman"/>
          <w:lang w:eastAsia="ru-RU"/>
        </w:rPr>
        <w:t xml:space="preserve"> Флоренция ведет торговлю со многими странами, корабли с грузами идут по реке </w:t>
      </w:r>
      <w:proofErr w:type="spellStart"/>
      <w:r w:rsidRPr="00315512">
        <w:rPr>
          <w:rFonts w:ascii="Times New Roman" w:eastAsia="Times New Roman" w:hAnsi="Times New Roman" w:cs="Times New Roman"/>
          <w:lang w:eastAsia="ru-RU"/>
        </w:rPr>
        <w:t>Арно</w:t>
      </w:r>
      <w:proofErr w:type="spellEnd"/>
      <w:r w:rsidRPr="00315512">
        <w:rPr>
          <w:rFonts w:ascii="Times New Roman" w:eastAsia="Times New Roman" w:hAnsi="Times New Roman" w:cs="Times New Roman"/>
          <w:lang w:eastAsia="ru-RU"/>
        </w:rPr>
        <w:t xml:space="preserve"> до морского порта Ливорно, где перегружают грузы на морские корабли… У нас же отыгрывается река </w:t>
      </w:r>
      <w:proofErr w:type="spellStart"/>
      <w:r w:rsidRPr="00315512">
        <w:rPr>
          <w:rFonts w:ascii="Times New Roman" w:eastAsia="Times New Roman" w:hAnsi="Times New Roman" w:cs="Times New Roman"/>
          <w:lang w:eastAsia="ru-RU"/>
        </w:rPr>
        <w:t>Арно</w:t>
      </w:r>
      <w:proofErr w:type="spellEnd"/>
      <w:r w:rsidRPr="00315512">
        <w:rPr>
          <w:rFonts w:ascii="Times New Roman" w:eastAsia="Times New Roman" w:hAnsi="Times New Roman" w:cs="Times New Roman"/>
          <w:lang w:eastAsia="ru-RU"/>
        </w:rPr>
        <w:t xml:space="preserve"> на подступах к городу. И корабль, везущий грузы или деньги, может стать лакомым куском для тех, кто хочет поправить свое финансовое положение или подгадить конкуренту.</w:t>
      </w:r>
    </w:p>
    <w:p w:rsidR="00315512" w:rsidRPr="00315512" w:rsidRDefault="00315512" w:rsidP="00315512">
      <w:pPr>
        <w:spacing w:after="0" w:line="240" w:lineRule="auto"/>
        <w:rPr>
          <w:rFonts w:ascii="Times New Roman" w:eastAsia="Times New Roman" w:hAnsi="Times New Roman" w:cs="Times New Roman"/>
          <w:lang w:eastAsia="ru-RU"/>
        </w:rPr>
      </w:pPr>
      <w:r w:rsidRPr="00315512">
        <w:rPr>
          <w:rFonts w:ascii="Times New Roman" w:eastAsia="Times New Roman" w:hAnsi="Times New Roman" w:cs="Times New Roman"/>
          <w:lang w:eastAsia="ru-RU"/>
        </w:rPr>
        <w:t>Торговый корабль раз в цикл совершает путешествие до Ливорно и обратно.</w:t>
      </w:r>
    </w:p>
    <w:p w:rsidR="00315512" w:rsidRDefault="00315512" w:rsidP="00315512">
      <w:pPr>
        <w:spacing w:after="0" w:line="240" w:lineRule="auto"/>
        <w:rPr>
          <w:rFonts w:ascii="Times New Roman" w:eastAsia="Times New Roman" w:hAnsi="Times New Roman" w:cs="Times New Roman"/>
          <w:lang w:eastAsia="ru-RU"/>
        </w:rPr>
      </w:pPr>
    </w:p>
    <w:p w:rsidR="00315512" w:rsidRPr="00315512" w:rsidRDefault="00315512" w:rsidP="00315512">
      <w:pPr>
        <w:spacing w:after="0" w:line="240" w:lineRule="auto"/>
        <w:rPr>
          <w:rFonts w:ascii="Times New Roman" w:eastAsia="Times New Roman" w:hAnsi="Times New Roman" w:cs="Times New Roman"/>
          <w:lang w:eastAsia="ru-RU"/>
        </w:rPr>
      </w:pPr>
      <w:r w:rsidRPr="00315512">
        <w:rPr>
          <w:rFonts w:ascii="Times New Roman" w:eastAsia="Times New Roman" w:hAnsi="Times New Roman" w:cs="Times New Roman"/>
          <w:lang w:eastAsia="ru-RU"/>
        </w:rPr>
        <w:t xml:space="preserve">2.1 Итак, вы решили немного </w:t>
      </w:r>
      <w:proofErr w:type="spellStart"/>
      <w:r w:rsidRPr="00315512">
        <w:rPr>
          <w:rFonts w:ascii="Times New Roman" w:eastAsia="Times New Roman" w:hAnsi="Times New Roman" w:cs="Times New Roman"/>
          <w:lang w:eastAsia="ru-RU"/>
        </w:rPr>
        <w:t>попиратствовать</w:t>
      </w:r>
      <w:proofErr w:type="spellEnd"/>
      <w:r w:rsidRPr="00315512">
        <w:rPr>
          <w:rFonts w:ascii="Times New Roman" w:eastAsia="Times New Roman" w:hAnsi="Times New Roman" w:cs="Times New Roman"/>
          <w:lang w:eastAsia="ru-RU"/>
        </w:rPr>
        <w:t>. Причины известны вам и тем, кому вы посчитали нужным сообщить. Вы набираете</w:t>
      </w:r>
      <w:r>
        <w:rPr>
          <w:rFonts w:ascii="Times New Roman" w:eastAsia="Times New Roman" w:hAnsi="Times New Roman" w:cs="Times New Roman"/>
          <w:lang w:eastAsia="ru-RU"/>
        </w:rPr>
        <w:t xml:space="preserve"> команду минимум из 5 человек (</w:t>
      </w:r>
      <w:r w:rsidRPr="00315512">
        <w:rPr>
          <w:rFonts w:ascii="Times New Roman" w:eastAsia="Times New Roman" w:hAnsi="Times New Roman" w:cs="Times New Roman"/>
          <w:lang w:eastAsia="ru-RU"/>
        </w:rPr>
        <w:t>4 гребца и ру</w:t>
      </w:r>
      <w:r w:rsidR="00C65C94">
        <w:rPr>
          <w:rFonts w:ascii="Times New Roman" w:eastAsia="Times New Roman" w:hAnsi="Times New Roman" w:cs="Times New Roman"/>
          <w:lang w:eastAsia="ru-RU"/>
        </w:rPr>
        <w:t>левой) и максимум - 8 человек (</w:t>
      </w:r>
      <w:r w:rsidRPr="00315512">
        <w:rPr>
          <w:rFonts w:ascii="Times New Roman" w:eastAsia="Times New Roman" w:hAnsi="Times New Roman" w:cs="Times New Roman"/>
          <w:lang w:eastAsia="ru-RU"/>
        </w:rPr>
        <w:t>указанные выше пятеро и 3 пушкаря), нанимаете корабль в порту и отправляетесь на охоту на “торговца”</w:t>
      </w:r>
    </w:p>
    <w:p w:rsidR="00315512" w:rsidRPr="00315512" w:rsidRDefault="00C65C94" w:rsidP="0031551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315512" w:rsidRPr="00315512">
        <w:rPr>
          <w:rFonts w:ascii="Times New Roman" w:eastAsia="Times New Roman" w:hAnsi="Times New Roman" w:cs="Times New Roman"/>
          <w:lang w:eastAsia="ru-RU"/>
        </w:rPr>
        <w:t xml:space="preserve">2.2. </w:t>
      </w:r>
      <w:proofErr w:type="spellStart"/>
      <w:r w:rsidR="00315512" w:rsidRPr="00315512">
        <w:rPr>
          <w:rFonts w:ascii="Times New Roman" w:eastAsia="Times New Roman" w:hAnsi="Times New Roman" w:cs="Times New Roman"/>
          <w:lang w:eastAsia="ru-RU"/>
        </w:rPr>
        <w:t>Найм</w:t>
      </w:r>
      <w:proofErr w:type="spellEnd"/>
      <w:r w:rsidR="00315512" w:rsidRPr="00315512">
        <w:rPr>
          <w:rFonts w:ascii="Times New Roman" w:eastAsia="Times New Roman" w:hAnsi="Times New Roman" w:cs="Times New Roman"/>
          <w:lang w:eastAsia="ru-RU"/>
        </w:rPr>
        <w:t xml:space="preserve"> команды и фрахт корабля - обязательные действия, просто так с вами не пойдет никто, всем нужно заплатить. Банки могут выдать вам кредит на данное предприятие или вы можете заплатить из своих сбережений в надежде, что они приумножатся.</w:t>
      </w:r>
    </w:p>
    <w:p w:rsidR="00315512" w:rsidRPr="00315512" w:rsidRDefault="00C65C94" w:rsidP="0031551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315512" w:rsidRPr="00315512">
        <w:rPr>
          <w:rFonts w:ascii="Times New Roman" w:eastAsia="Times New Roman" w:hAnsi="Times New Roman" w:cs="Times New Roman"/>
          <w:lang w:eastAsia="ru-RU"/>
        </w:rPr>
        <w:t>2.3. Нанимать можно кого угодно, нанятый матросом идет безымянным матросом и умирает безымянным матросом, то есть основной персонаж сохраняется. НО НАНИМАТЕЛЬ, то есть инициатор кампании, если пойде</w:t>
      </w:r>
      <w:r w:rsidR="00315512">
        <w:rPr>
          <w:rFonts w:ascii="Times New Roman" w:eastAsia="Times New Roman" w:hAnsi="Times New Roman" w:cs="Times New Roman"/>
          <w:lang w:eastAsia="ru-RU"/>
        </w:rPr>
        <w:t>т сам - рискует персонажем</w:t>
      </w:r>
      <w:r>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br/>
      </w:r>
      <w:r w:rsidR="00315512" w:rsidRPr="00315512">
        <w:rPr>
          <w:rFonts w:ascii="Times New Roman" w:eastAsia="Times New Roman" w:hAnsi="Times New Roman" w:cs="Times New Roman"/>
          <w:lang w:eastAsia="ru-RU"/>
        </w:rPr>
        <w:t>Мы не хотим, чтобы это превращалось в безымянные пиратские нападения, если инициатор проиграет - теряет в репутации, если выиграет - скажем так, далеко не сразу город</w:t>
      </w:r>
      <w:r>
        <w:rPr>
          <w:rFonts w:ascii="Times New Roman" w:eastAsia="Times New Roman" w:hAnsi="Times New Roman" w:cs="Times New Roman"/>
          <w:lang w:eastAsia="ru-RU"/>
        </w:rPr>
        <w:t xml:space="preserve"> узнает, кто напал на торговца.</w:t>
      </w:r>
    </w:p>
    <w:p w:rsidR="00315512" w:rsidRPr="00315512" w:rsidRDefault="00C65C94" w:rsidP="0031551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315512" w:rsidRPr="00315512">
        <w:rPr>
          <w:rFonts w:ascii="Times New Roman" w:eastAsia="Times New Roman" w:hAnsi="Times New Roman" w:cs="Times New Roman"/>
          <w:lang w:eastAsia="ru-RU"/>
        </w:rPr>
        <w:t>2.4. Поскольку торговец ходит раз в цикл, то и нападение может быть раз в цикл. Если одновременно на торговца напасть решили более 1 инициатора - право первенства у того, кто раньше нанял корабль.</w:t>
      </w:r>
    </w:p>
    <w:p w:rsidR="00315512" w:rsidRPr="00315512" w:rsidRDefault="00C65C94" w:rsidP="0031551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315512" w:rsidRPr="00315512">
        <w:rPr>
          <w:rFonts w:ascii="Times New Roman" w:eastAsia="Times New Roman" w:hAnsi="Times New Roman" w:cs="Times New Roman"/>
          <w:lang w:eastAsia="ru-RU"/>
        </w:rPr>
        <w:t>2.5. На кораблях по 5 хитов. Засчитываются только попадания в корпус и рангоут корабля. Попадания по такелажу или экипажу - не засчитываются. Рикошет ядра от воды - не засчитывается.</w:t>
      </w:r>
    </w:p>
    <w:p w:rsidR="00315512" w:rsidRPr="00315512" w:rsidRDefault="00315512" w:rsidP="00315512">
      <w:pPr>
        <w:spacing w:after="0" w:line="240" w:lineRule="auto"/>
        <w:rPr>
          <w:rFonts w:ascii="Times New Roman" w:eastAsia="Times New Roman" w:hAnsi="Times New Roman" w:cs="Times New Roman"/>
          <w:lang w:eastAsia="ru-RU"/>
        </w:rPr>
      </w:pPr>
      <w:r w:rsidRPr="00315512">
        <w:rPr>
          <w:rFonts w:ascii="Times New Roman" w:eastAsia="Times New Roman" w:hAnsi="Times New Roman" w:cs="Times New Roman"/>
          <w:lang w:eastAsia="ru-RU"/>
        </w:rPr>
        <w:t>Если «пират» снимает все хиты с «торговца» - бой переходит в стадию абордажа.</w:t>
      </w:r>
    </w:p>
    <w:p w:rsidR="00315512" w:rsidRPr="00315512" w:rsidRDefault="00315512" w:rsidP="00315512">
      <w:pPr>
        <w:spacing w:after="0" w:line="240" w:lineRule="auto"/>
        <w:rPr>
          <w:rFonts w:ascii="Times New Roman" w:eastAsia="Times New Roman" w:hAnsi="Times New Roman" w:cs="Times New Roman"/>
          <w:lang w:eastAsia="ru-RU"/>
        </w:rPr>
      </w:pPr>
      <w:r w:rsidRPr="00315512">
        <w:rPr>
          <w:rFonts w:ascii="Times New Roman" w:eastAsia="Times New Roman" w:hAnsi="Times New Roman" w:cs="Times New Roman"/>
          <w:lang w:eastAsia="ru-RU"/>
        </w:rPr>
        <w:t>Если «торговец» успел раньше снять хиты с корабля «пиратов» - пират прекращает огонь и останавливается. «Торговец» </w:t>
      </w:r>
      <w:r w:rsidRPr="00315512">
        <w:rPr>
          <w:rFonts w:ascii="Times New Roman" w:eastAsia="Times New Roman" w:hAnsi="Times New Roman" w:cs="Times New Roman"/>
          <w:b/>
          <w:bCs/>
          <w:lang w:eastAsia="ru-RU"/>
        </w:rPr>
        <w:t>на свое усмотрение</w:t>
      </w:r>
      <w:r w:rsidRPr="00315512">
        <w:rPr>
          <w:rFonts w:ascii="Times New Roman" w:eastAsia="Times New Roman" w:hAnsi="Times New Roman" w:cs="Times New Roman"/>
          <w:lang w:eastAsia="ru-RU"/>
        </w:rPr>
        <w:t xml:space="preserve"> уходит из боя или абордирует «пирата», сообщая о своем решении мастеру по </w:t>
      </w:r>
      <w:proofErr w:type="spellStart"/>
      <w:r w:rsidRPr="00315512">
        <w:rPr>
          <w:rFonts w:ascii="Times New Roman" w:eastAsia="Times New Roman" w:hAnsi="Times New Roman" w:cs="Times New Roman"/>
          <w:lang w:eastAsia="ru-RU"/>
        </w:rPr>
        <w:t>боевке</w:t>
      </w:r>
      <w:proofErr w:type="spellEnd"/>
      <w:r w:rsidRPr="00315512">
        <w:rPr>
          <w:rFonts w:ascii="Times New Roman" w:eastAsia="Times New Roman" w:hAnsi="Times New Roman" w:cs="Times New Roman"/>
          <w:lang w:eastAsia="ru-RU"/>
        </w:rPr>
        <w:t xml:space="preserve"> голосом</w:t>
      </w:r>
    </w:p>
    <w:p w:rsidR="00315512" w:rsidRDefault="00C65C94" w:rsidP="0031551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315512" w:rsidRPr="00315512">
        <w:rPr>
          <w:rFonts w:ascii="Times New Roman" w:eastAsia="Times New Roman" w:hAnsi="Times New Roman" w:cs="Times New Roman"/>
          <w:lang w:eastAsia="ru-RU"/>
        </w:rPr>
        <w:t xml:space="preserve">2.6. Абордаж происходит строго на берегу, на определенном для этой цели периметре по правилам, указанным в основных правилах по </w:t>
      </w:r>
      <w:proofErr w:type="spellStart"/>
      <w:r w:rsidR="00315512" w:rsidRPr="00315512">
        <w:rPr>
          <w:rFonts w:ascii="Times New Roman" w:eastAsia="Times New Roman" w:hAnsi="Times New Roman" w:cs="Times New Roman"/>
          <w:lang w:eastAsia="ru-RU"/>
        </w:rPr>
        <w:t>боевке</w:t>
      </w:r>
      <w:proofErr w:type="spellEnd"/>
      <w:r w:rsidR="00315512" w:rsidRPr="00315512">
        <w:rPr>
          <w:rFonts w:ascii="Times New Roman" w:eastAsia="Times New Roman" w:hAnsi="Times New Roman" w:cs="Times New Roman"/>
          <w:lang w:eastAsia="ru-RU"/>
        </w:rPr>
        <w:t>.</w:t>
      </w:r>
    </w:p>
    <w:p w:rsidR="00315512" w:rsidRPr="00315512" w:rsidRDefault="00315512" w:rsidP="00315512">
      <w:pPr>
        <w:spacing w:after="0" w:line="240" w:lineRule="auto"/>
        <w:rPr>
          <w:rFonts w:ascii="Times New Roman" w:eastAsia="Times New Roman" w:hAnsi="Times New Roman" w:cs="Times New Roman"/>
          <w:lang w:eastAsia="ru-RU"/>
        </w:rPr>
      </w:pPr>
    </w:p>
    <w:p w:rsidR="00315512" w:rsidRPr="00315512" w:rsidRDefault="00315512" w:rsidP="00315512">
      <w:pPr>
        <w:numPr>
          <w:ilvl w:val="0"/>
          <w:numId w:val="16"/>
        </w:numPr>
        <w:tabs>
          <w:tab w:val="clear" w:pos="720"/>
          <w:tab w:val="num" w:pos="360"/>
        </w:tabs>
        <w:spacing w:after="0" w:line="240" w:lineRule="auto"/>
        <w:ind w:left="426" w:hanging="426"/>
        <w:rPr>
          <w:rFonts w:ascii="Times New Roman" w:eastAsia="Times New Roman" w:hAnsi="Times New Roman" w:cs="Times New Roman"/>
          <w:lang w:eastAsia="ru-RU"/>
        </w:rPr>
      </w:pPr>
      <w:r w:rsidRPr="00315512">
        <w:rPr>
          <w:rFonts w:ascii="Times New Roman" w:eastAsia="Times New Roman" w:hAnsi="Times New Roman" w:cs="Times New Roman"/>
          <w:b/>
          <w:bCs/>
          <w:lang w:eastAsia="ru-RU"/>
        </w:rPr>
        <w:t>Приз.</w:t>
      </w:r>
    </w:p>
    <w:p w:rsidR="00315512" w:rsidRPr="00315512" w:rsidRDefault="00315512" w:rsidP="0031551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315512">
        <w:rPr>
          <w:rFonts w:ascii="Times New Roman" w:eastAsia="Times New Roman" w:hAnsi="Times New Roman" w:cs="Times New Roman"/>
          <w:lang w:eastAsia="ru-RU"/>
        </w:rPr>
        <w:t>.1. Итак, вы оказались лучше и сильнее, чем охрана торговца! Все грузы и деньги с корабля - ваши. Сам корабль продается в виде чипа за фиксированную цену (будет озвучена позднее).</w:t>
      </w:r>
    </w:p>
    <w:p w:rsidR="005E273E" w:rsidRPr="00F56DA5" w:rsidRDefault="00C65C94" w:rsidP="00F56DA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315512">
        <w:rPr>
          <w:rFonts w:ascii="Times New Roman" w:eastAsia="Times New Roman" w:hAnsi="Times New Roman" w:cs="Times New Roman"/>
          <w:lang w:eastAsia="ru-RU"/>
        </w:rPr>
        <w:t>3</w:t>
      </w:r>
      <w:r w:rsidR="00315512" w:rsidRPr="00315512">
        <w:rPr>
          <w:rFonts w:ascii="Times New Roman" w:eastAsia="Times New Roman" w:hAnsi="Times New Roman" w:cs="Times New Roman"/>
          <w:lang w:eastAsia="ru-RU"/>
        </w:rPr>
        <w:t xml:space="preserve">.2. Если вам не повезло - вы теряете репутацию, становитесь должником порта за </w:t>
      </w:r>
      <w:proofErr w:type="spellStart"/>
      <w:r w:rsidR="00315512" w:rsidRPr="00315512">
        <w:rPr>
          <w:rFonts w:ascii="Times New Roman" w:eastAsia="Times New Roman" w:hAnsi="Times New Roman" w:cs="Times New Roman"/>
          <w:lang w:eastAsia="ru-RU"/>
        </w:rPr>
        <w:t>найм</w:t>
      </w:r>
      <w:proofErr w:type="spellEnd"/>
      <w:r w:rsidR="00315512" w:rsidRPr="00315512">
        <w:rPr>
          <w:rFonts w:ascii="Times New Roman" w:eastAsia="Times New Roman" w:hAnsi="Times New Roman" w:cs="Times New Roman"/>
          <w:lang w:eastAsia="ru-RU"/>
        </w:rPr>
        <w:t xml:space="preserve"> корабля, а также банка, если вы брали ссуду под предприятие. Победивший “тор</w:t>
      </w:r>
      <w:r w:rsidR="00F56DA5">
        <w:rPr>
          <w:rFonts w:ascii="Times New Roman" w:eastAsia="Times New Roman" w:hAnsi="Times New Roman" w:cs="Times New Roman"/>
          <w:lang w:eastAsia="ru-RU"/>
        </w:rPr>
        <w:t>говец” действует по пункту 4.1.</w:t>
      </w:r>
    </w:p>
    <w:p w:rsidR="00EB7885" w:rsidRDefault="00EB7885" w:rsidP="00EB7885">
      <w:pPr>
        <w:pStyle w:val="111"/>
        <w:rPr>
          <w:rStyle w:val="a6"/>
        </w:rPr>
        <w:sectPr w:rsidR="00EB7885" w:rsidSect="005F05B4">
          <w:pgSz w:w="11906" w:h="16838"/>
          <w:pgMar w:top="567" w:right="424" w:bottom="567" w:left="851" w:header="708" w:footer="708" w:gutter="0"/>
          <w:cols w:space="708"/>
          <w:docGrid w:linePitch="360"/>
        </w:sectPr>
      </w:pPr>
    </w:p>
    <w:p w:rsidR="00EB7885" w:rsidRPr="00EB7885" w:rsidRDefault="00EB7885" w:rsidP="00EB7885">
      <w:pPr>
        <w:pStyle w:val="111"/>
        <w:rPr>
          <w:rStyle w:val="a6"/>
        </w:rPr>
      </w:pPr>
      <w:bookmarkStart w:id="7" w:name="_Toc138602036"/>
      <w:r w:rsidRPr="00EB7885">
        <w:rPr>
          <w:rStyle w:val="a6"/>
        </w:rPr>
        <w:lastRenderedPageBreak/>
        <w:t>Общие правила по экономике</w:t>
      </w:r>
      <w:bookmarkEnd w:id="7"/>
    </w:p>
    <w:p w:rsidR="00EB7885" w:rsidRPr="00EB7885" w:rsidRDefault="00EB7885" w:rsidP="00BF470D">
      <w:pPr>
        <w:pStyle w:val="222"/>
        <w:rPr>
          <w:rStyle w:val="a6"/>
        </w:rPr>
      </w:pPr>
      <w:bookmarkStart w:id="8" w:name="_Toc138602037"/>
      <w:r w:rsidRPr="00EB7885">
        <w:rPr>
          <w:rStyle w:val="a6"/>
        </w:rPr>
        <w:t>Общие принципы</w:t>
      </w:r>
      <w:bookmarkEnd w:id="8"/>
    </w:p>
    <w:p w:rsidR="00EB7885" w:rsidRP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«Роскошь – это то, что человек собирает и тратит на себя, а богатство – то, что видят и чем пользуются другие».</w:t>
      </w:r>
    </w:p>
    <w:p w:rsidR="00EB7885" w:rsidRDefault="00EB7885" w:rsidP="0075529B">
      <w:pPr>
        <w:shd w:val="clear" w:color="auto" w:fill="FFFFFF"/>
        <w:spacing w:line="240" w:lineRule="auto"/>
        <w:rPr>
          <w:rFonts w:ascii="Times New Roman" w:hAnsi="Times New Roman" w:cs="Times New Roman"/>
        </w:rPr>
      </w:pP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 xml:space="preserve">На игре имитируются товарно-денежные отношения, существовавшие во второй половине XV века во Флоренции. Любые экономические взаимодействия на игре не претендуют на историческую точность. При этом экономика нацелена на воссоздание духа времени. Мы исходим из того, что главная цель каждого </w:t>
      </w:r>
      <w:proofErr w:type="spellStart"/>
      <w:r w:rsidRPr="00EB7885">
        <w:rPr>
          <w:rFonts w:ascii="Times New Roman" w:hAnsi="Times New Roman" w:cs="Times New Roman"/>
        </w:rPr>
        <w:t>флорентийца</w:t>
      </w:r>
      <w:proofErr w:type="spellEnd"/>
      <w:r w:rsidRPr="00EB7885">
        <w:rPr>
          <w:rFonts w:ascii="Times New Roman" w:hAnsi="Times New Roman" w:cs="Times New Roman"/>
        </w:rPr>
        <w:t xml:space="preserve"> – стать богатым. При этом богатство и роскошь – это очень разные вещи. Просим игроков учитывать этот принцип в игре. </w:t>
      </w:r>
      <w:r w:rsidR="007B4045">
        <w:rPr>
          <w:rFonts w:ascii="Times New Roman" w:hAnsi="Times New Roman" w:cs="Times New Roman"/>
        </w:rPr>
        <w:br/>
        <w:t xml:space="preserve">И как </w:t>
      </w:r>
      <w:r w:rsidRPr="00EB7885">
        <w:rPr>
          <w:rFonts w:ascii="Times New Roman" w:hAnsi="Times New Roman" w:cs="Times New Roman"/>
        </w:rPr>
        <w:t>всегда добавляем, что если какой-то аспект не был отражен в данных правилах, то игрок должен руководствоваться логикой описываемого периода и места, а также здравым смыслом.</w:t>
      </w:r>
    </w:p>
    <w:p w:rsidR="00EB7885" w:rsidRPr="00EB7885" w:rsidRDefault="00EB7885" w:rsidP="00BF470D">
      <w:pPr>
        <w:pStyle w:val="222"/>
        <w:rPr>
          <w:rStyle w:val="a6"/>
        </w:rPr>
      </w:pPr>
      <w:bookmarkStart w:id="9" w:name="_Toc138602038"/>
      <w:r w:rsidRPr="00EB7885">
        <w:rPr>
          <w:rStyle w:val="a6"/>
        </w:rPr>
        <w:t>Экономические циклы</w:t>
      </w:r>
      <w:bookmarkEnd w:id="9"/>
    </w:p>
    <w:p w:rsidR="00F56DA5" w:rsidRP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Экономические циклы необходимы для правильной организации экономических взаимодействий. Сутки разделяются на 3 цикла, из которых два дневных и один ночной</w:t>
      </w:r>
      <w:r w:rsidR="007B4045">
        <w:rPr>
          <w:sz w:val="22"/>
          <w:szCs w:val="22"/>
        </w:rPr>
        <w:t>:</w:t>
      </w:r>
    </w:p>
    <w:p w:rsidR="00EB7885" w:rsidRPr="00EB7885" w:rsidRDefault="00EB7885" w:rsidP="00F56DA5">
      <w:pPr>
        <w:numPr>
          <w:ilvl w:val="0"/>
          <w:numId w:val="17"/>
        </w:numPr>
        <w:shd w:val="clear" w:color="auto" w:fill="FFFFFF"/>
        <w:spacing w:after="0" w:line="240" w:lineRule="auto"/>
        <w:rPr>
          <w:rFonts w:ascii="Times New Roman" w:hAnsi="Times New Roman" w:cs="Times New Roman"/>
        </w:rPr>
      </w:pPr>
      <w:r w:rsidRPr="00EB7885">
        <w:rPr>
          <w:rFonts w:ascii="Times New Roman" w:hAnsi="Times New Roman" w:cs="Times New Roman"/>
        </w:rPr>
        <w:t>10.00 - 15.00.</w:t>
      </w:r>
    </w:p>
    <w:p w:rsidR="00EB7885" w:rsidRPr="00EB7885" w:rsidRDefault="00EB7885" w:rsidP="00F56DA5">
      <w:pPr>
        <w:numPr>
          <w:ilvl w:val="0"/>
          <w:numId w:val="17"/>
        </w:numPr>
        <w:shd w:val="clear" w:color="auto" w:fill="FFFFFF"/>
        <w:spacing w:after="0" w:line="240" w:lineRule="auto"/>
        <w:rPr>
          <w:rFonts w:ascii="Times New Roman" w:hAnsi="Times New Roman" w:cs="Times New Roman"/>
        </w:rPr>
      </w:pPr>
      <w:r w:rsidRPr="00EB7885">
        <w:rPr>
          <w:rFonts w:ascii="Times New Roman" w:hAnsi="Times New Roman" w:cs="Times New Roman"/>
        </w:rPr>
        <w:t>15.00 - 20.00.</w:t>
      </w:r>
    </w:p>
    <w:p w:rsidR="00EB7885" w:rsidRPr="00F56DA5" w:rsidRDefault="00EB7885" w:rsidP="00F56DA5">
      <w:pPr>
        <w:numPr>
          <w:ilvl w:val="0"/>
          <w:numId w:val="17"/>
        </w:numPr>
        <w:shd w:val="clear" w:color="auto" w:fill="FFFFFF"/>
        <w:spacing w:after="0" w:line="240" w:lineRule="auto"/>
        <w:rPr>
          <w:rFonts w:ascii="Times New Roman" w:hAnsi="Times New Roman" w:cs="Times New Roman"/>
        </w:rPr>
      </w:pPr>
      <w:r w:rsidRPr="00EB7885">
        <w:rPr>
          <w:rFonts w:ascii="Times New Roman" w:hAnsi="Times New Roman" w:cs="Times New Roman"/>
        </w:rPr>
        <w:t>20.00 - 10.00 – ночной цикл, д</w:t>
      </w:r>
      <w:r w:rsidR="007B4045">
        <w:rPr>
          <w:rFonts w:ascii="Times New Roman" w:hAnsi="Times New Roman" w:cs="Times New Roman"/>
        </w:rPr>
        <w:t>ействуют ночные боевые правила.</w:t>
      </w:r>
      <w:r w:rsidR="00F56DA5">
        <w:rPr>
          <w:rFonts w:ascii="Times New Roman" w:hAnsi="Times New Roman" w:cs="Times New Roman"/>
        </w:rPr>
        <w:br/>
      </w:r>
    </w:p>
    <w:p w:rsidR="00EB7885" w:rsidRPr="00EB7885" w:rsidRDefault="00EB7885" w:rsidP="00BF470D">
      <w:pPr>
        <w:pStyle w:val="222"/>
        <w:rPr>
          <w:rStyle w:val="a6"/>
        </w:rPr>
      </w:pPr>
      <w:bookmarkStart w:id="10" w:name="_Toc138602039"/>
      <w:r w:rsidRPr="00EB7885">
        <w:rPr>
          <w:rStyle w:val="a6"/>
        </w:rPr>
        <w:t>Деньги</w:t>
      </w:r>
      <w:bookmarkEnd w:id="10"/>
    </w:p>
    <w:p w:rsidR="00EB7885" w:rsidRPr="007B4045" w:rsidRDefault="00EB7885" w:rsidP="0075529B">
      <w:pPr>
        <w:pStyle w:val="articledecorationfirst"/>
        <w:shd w:val="clear" w:color="auto" w:fill="FFFFFF"/>
        <w:spacing w:before="0" w:beforeAutospacing="0" w:after="0" w:afterAutospacing="0"/>
        <w:rPr>
          <w:b/>
          <w:sz w:val="22"/>
          <w:szCs w:val="22"/>
        </w:rPr>
      </w:pPr>
      <w:r w:rsidRPr="007B4045">
        <w:rPr>
          <w:b/>
          <w:sz w:val="22"/>
          <w:szCs w:val="22"/>
        </w:rPr>
        <w:t>Монеты, имеющие хождение</w:t>
      </w:r>
      <w:r w:rsidR="007B4045">
        <w:rPr>
          <w:b/>
          <w:sz w:val="22"/>
          <w:szCs w:val="22"/>
        </w:rPr>
        <w:t xml:space="preserve"> во Флоренции</w:t>
      </w:r>
      <w:r w:rsidRPr="007B4045">
        <w:rPr>
          <w:b/>
          <w:sz w:val="22"/>
          <w:szCs w:val="22"/>
        </w:rPr>
        <w:t>:</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Флорин – золотая монета;</w:t>
      </w:r>
      <w:r w:rsidR="007B4045">
        <w:rPr>
          <w:rFonts w:ascii="Times New Roman" w:hAnsi="Times New Roman" w:cs="Times New Roman"/>
        </w:rPr>
        <w:br/>
      </w:r>
      <w:r w:rsidRPr="00EB7885">
        <w:rPr>
          <w:rFonts w:ascii="Times New Roman" w:hAnsi="Times New Roman" w:cs="Times New Roman"/>
        </w:rPr>
        <w:t>Динар – серебряная монета.</w:t>
      </w:r>
    </w:p>
    <w:p w:rsidR="007B404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Курс обмена на начало игры - 1 флорин равен 17 динарам, по ходу игры курс может меняться</w:t>
      </w:r>
      <w:r w:rsidR="007B4045">
        <w:rPr>
          <w:rFonts w:ascii="Times New Roman" w:hAnsi="Times New Roman" w:cs="Times New Roman"/>
        </w:rPr>
        <w:t>.</w:t>
      </w:r>
      <w:r w:rsidR="007B4045">
        <w:rPr>
          <w:rFonts w:ascii="Times New Roman" w:hAnsi="Times New Roman" w:cs="Times New Roman"/>
        </w:rPr>
        <w:br/>
      </w:r>
    </w:p>
    <w:p w:rsidR="00EB7885" w:rsidRPr="00EB7885" w:rsidRDefault="00EB7885" w:rsidP="00BF470D">
      <w:pPr>
        <w:pStyle w:val="222"/>
        <w:rPr>
          <w:rStyle w:val="a6"/>
        </w:rPr>
      </w:pPr>
      <w:bookmarkStart w:id="11" w:name="_Toc138602040"/>
      <w:r w:rsidRPr="00EB7885">
        <w:rPr>
          <w:rStyle w:val="a6"/>
        </w:rPr>
        <w:t>Собственность и предприятия</w:t>
      </w:r>
      <w:bookmarkEnd w:id="11"/>
    </w:p>
    <w:p w:rsid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На игре мы разделяем частную и общественную собственность.</w:t>
      </w:r>
    </w:p>
    <w:p w:rsidR="007B4045" w:rsidRPr="00EB7885" w:rsidRDefault="007B4045" w:rsidP="0075529B">
      <w:pPr>
        <w:pStyle w:val="articledecorationfirst"/>
        <w:shd w:val="clear" w:color="auto" w:fill="FFFFFF"/>
        <w:spacing w:before="0" w:beforeAutospacing="0" w:after="0" w:afterAutospacing="0"/>
        <w:rPr>
          <w:sz w:val="22"/>
          <w:szCs w:val="22"/>
        </w:rPr>
      </w:pPr>
    </w:p>
    <w:p w:rsidR="00EB7885" w:rsidRPr="00EB7885" w:rsidRDefault="00EB7885" w:rsidP="0075529B">
      <w:pPr>
        <w:shd w:val="clear" w:color="auto" w:fill="FFFFFF"/>
        <w:spacing w:line="240" w:lineRule="auto"/>
        <w:rPr>
          <w:rFonts w:ascii="Times New Roman" w:hAnsi="Times New Roman" w:cs="Times New Roman"/>
        </w:rPr>
      </w:pPr>
      <w:r w:rsidRPr="007B4045">
        <w:rPr>
          <w:rFonts w:ascii="Times New Roman" w:hAnsi="Times New Roman" w:cs="Times New Roman"/>
          <w:b/>
        </w:rPr>
        <w:t>Общественная собственность</w:t>
      </w:r>
      <w:r w:rsidRPr="00EB7885">
        <w:rPr>
          <w:rFonts w:ascii="Times New Roman" w:hAnsi="Times New Roman" w:cs="Times New Roman"/>
        </w:rPr>
        <w:t xml:space="preserve"> – материальные активы, принадлежащие городу. Общественная собственность - это (включая, но не ограничиваясь) - общественные здания, городская</w:t>
      </w:r>
      <w:r w:rsidR="0075529B">
        <w:rPr>
          <w:rFonts w:ascii="Times New Roman" w:hAnsi="Times New Roman" w:cs="Times New Roman"/>
        </w:rPr>
        <w:t xml:space="preserve"> инфраструктура, мосты, и прочее.</w:t>
      </w:r>
      <w:r w:rsidR="0075529B">
        <w:rPr>
          <w:rFonts w:ascii="Times New Roman" w:hAnsi="Times New Roman" w:cs="Times New Roman"/>
        </w:rPr>
        <w:br/>
      </w:r>
      <w:r w:rsidRPr="00EB7885">
        <w:rPr>
          <w:rFonts w:ascii="Times New Roman" w:hAnsi="Times New Roman" w:cs="Times New Roman"/>
        </w:rPr>
        <w:t>Общественная собственность содержится на городские налоги и на добровольные инвестиции. Инвестиции в общественную собственность всегда положительно сказываются на репутации гражданина. Общественная собственность управляется администрацией города. Это означает, что администрация обязана вести учет такой собственности, обслуживать ее и составлять реестр инвестиций.</w:t>
      </w:r>
    </w:p>
    <w:p w:rsidR="00EB7885" w:rsidRPr="00EB7885" w:rsidRDefault="00EB7885" w:rsidP="0075529B">
      <w:pPr>
        <w:shd w:val="clear" w:color="auto" w:fill="FFFFFF"/>
        <w:spacing w:line="240" w:lineRule="auto"/>
        <w:rPr>
          <w:rFonts w:ascii="Times New Roman" w:hAnsi="Times New Roman" w:cs="Times New Roman"/>
        </w:rPr>
      </w:pPr>
      <w:r w:rsidRPr="007B4045">
        <w:rPr>
          <w:rFonts w:ascii="Times New Roman" w:hAnsi="Times New Roman" w:cs="Times New Roman"/>
          <w:b/>
        </w:rPr>
        <w:t>Частная собственность</w:t>
      </w:r>
      <w:r w:rsidRPr="00EB7885">
        <w:rPr>
          <w:rFonts w:ascii="Times New Roman" w:hAnsi="Times New Roman" w:cs="Times New Roman"/>
        </w:rPr>
        <w:t xml:space="preserve"> – материальные активы, принадлежащие людям или предприятиям. Рекомендовано вести учет своей собственности и обслуживать ее.</w:t>
      </w:r>
      <w:r w:rsidR="0075529B">
        <w:rPr>
          <w:rFonts w:ascii="Times New Roman" w:hAnsi="Times New Roman" w:cs="Times New Roman"/>
        </w:rPr>
        <w:br/>
      </w:r>
      <w:r w:rsidRPr="00EB7885">
        <w:rPr>
          <w:rFonts w:ascii="Times New Roman" w:hAnsi="Times New Roman" w:cs="Times New Roman"/>
        </w:rPr>
        <w:t>Мы настоятельно просим помнить, что прибыль и выручка – это разные вещи, а также о том, что средства предприятий не являются личными средствами владельца предприятия.</w:t>
      </w:r>
      <w:r w:rsidR="0075529B">
        <w:rPr>
          <w:rFonts w:ascii="Times New Roman" w:hAnsi="Times New Roman" w:cs="Times New Roman"/>
        </w:rPr>
        <w:br/>
      </w:r>
      <w:r w:rsidRPr="00EB7885">
        <w:rPr>
          <w:rFonts w:ascii="Times New Roman" w:hAnsi="Times New Roman" w:cs="Times New Roman"/>
        </w:rPr>
        <w:t>Частные предприятия могут иметь разную форму организации, как то: семейное владение, простое товарищество, коллективное владение. Каждое крупное предприятие должно иметь такую форму. Каждое предприятие обязано иметь устав.</w:t>
      </w:r>
      <w:r w:rsidR="0075529B">
        <w:rPr>
          <w:rFonts w:ascii="Times New Roman" w:hAnsi="Times New Roman" w:cs="Times New Roman"/>
        </w:rPr>
        <w:br/>
      </w:r>
      <w:r w:rsidRPr="00EB7885">
        <w:rPr>
          <w:rFonts w:ascii="Times New Roman" w:hAnsi="Times New Roman" w:cs="Times New Roman"/>
        </w:rPr>
        <w:t>Крупные частные предприятия: банки, кабаки, ремесленные объединения, рынки, порт.</w:t>
      </w:r>
    </w:p>
    <w:p w:rsidR="00EB7885" w:rsidRPr="00EB7885" w:rsidRDefault="00EB7885" w:rsidP="00BF470D">
      <w:pPr>
        <w:pStyle w:val="222"/>
        <w:rPr>
          <w:rStyle w:val="a6"/>
        </w:rPr>
      </w:pPr>
      <w:bookmarkStart w:id="12" w:name="_Toc138602041"/>
      <w:r w:rsidRPr="00EB7885">
        <w:rPr>
          <w:rStyle w:val="a6"/>
        </w:rPr>
        <w:t>Экономические взаимоотношения</w:t>
      </w:r>
      <w:bookmarkEnd w:id="12"/>
    </w:p>
    <w:p w:rsidR="00EB7885" w:rsidRP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В результате товарно-денежных отношений приобретатель товара обязательно должен получить физическое воплощение товара.</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 xml:space="preserve">Это значит, что все товары, которые имеют хождение на игре, </w:t>
      </w:r>
      <w:r w:rsidRPr="0075529B">
        <w:rPr>
          <w:rFonts w:ascii="Times New Roman" w:hAnsi="Times New Roman" w:cs="Times New Roman"/>
          <w:b/>
        </w:rPr>
        <w:t>осязаемы</w:t>
      </w:r>
      <w:r w:rsidRPr="00EB7885">
        <w:rPr>
          <w:rFonts w:ascii="Times New Roman" w:hAnsi="Times New Roman" w:cs="Times New Roman"/>
        </w:rPr>
        <w:t>. Это означает, что при покупке книги вы получаете эту книгу в собственное пользование как минимум до конца игры (или пока у вас ее не украдут).</w:t>
      </w:r>
    </w:p>
    <w:p w:rsidR="00EB7885" w:rsidRPr="00EB7885" w:rsidRDefault="00EB7885" w:rsidP="0075529B">
      <w:pPr>
        <w:shd w:val="clear" w:color="auto" w:fill="FFFFFF"/>
        <w:spacing w:line="240" w:lineRule="auto"/>
        <w:rPr>
          <w:rFonts w:ascii="Times New Roman" w:hAnsi="Times New Roman" w:cs="Times New Roman"/>
        </w:rPr>
      </w:pPr>
      <w:r w:rsidRPr="0075529B">
        <w:rPr>
          <w:rFonts w:ascii="Times New Roman" w:hAnsi="Times New Roman" w:cs="Times New Roman"/>
          <w:b/>
        </w:rPr>
        <w:t>NB!</w:t>
      </w:r>
      <w:r w:rsidRPr="00EB7885">
        <w:rPr>
          <w:rFonts w:ascii="Times New Roman" w:hAnsi="Times New Roman" w:cs="Times New Roman"/>
        </w:rPr>
        <w:t xml:space="preserve"> Если вы торговец и собрались по игре реализовывать предметы, которые вам дороги, позаботьтесь о метке, в которой будет указано, кому нужно вернуть вещь. После игры все возвращаемые предметы</w:t>
      </w:r>
      <w:r w:rsidR="0075529B">
        <w:rPr>
          <w:rFonts w:ascii="Times New Roman" w:hAnsi="Times New Roman" w:cs="Times New Roman"/>
        </w:rPr>
        <w:t xml:space="preserve"> нужно будет вернуть </w:t>
      </w:r>
      <w:proofErr w:type="gramStart"/>
      <w:r w:rsidR="0075529B">
        <w:rPr>
          <w:rFonts w:ascii="Times New Roman" w:hAnsi="Times New Roman" w:cs="Times New Roman"/>
        </w:rPr>
        <w:t>на мастерку</w:t>
      </w:r>
      <w:proofErr w:type="gramEnd"/>
      <w:r w:rsidR="0075529B">
        <w:rPr>
          <w:rFonts w:ascii="Times New Roman" w:hAnsi="Times New Roman" w:cs="Times New Roman"/>
        </w:rPr>
        <w:t>,</w:t>
      </w:r>
      <w:r w:rsidRPr="00EB7885">
        <w:rPr>
          <w:rFonts w:ascii="Times New Roman" w:hAnsi="Times New Roman" w:cs="Times New Roman"/>
        </w:rPr>
        <w:t xml:space="preserve"> мастера маршрутизируют вещи до законных владельцев.</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При этом реализация производных финансовых инструментов (расписки, будущие контракты) возможна, обязательное условие - в результате такой сделки должен появиться осязаемый предмет (договор, расписка и т.п.). Отдельно производные инструменты не регламентируются.</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lastRenderedPageBreak/>
        <w:t>Просим помнить, что каждый человек во Флоренции дорожит своим статусом и репутацией. Один из наилучших способов подтвердить свою репутацию богатого человека - инвестировать как можно больше и чаще. Чем выше ранг, чем заметнее человек, тем выше его траты.</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Зачастую для инвестирования используются заемные деньги. Редко можно встретить взрослого человека без долга перед кредитором. Как правило, горожанин должен какую-то сумму всю жизнь и учитывает ежемесячные выплаты процентов по долгу в своем списке трат. Регулярные выплаты комиссии за пользование заемными средствами позволяют горожанину без проблем получать новые кредиты в иных банках. Кроме того, если должник не смог внести регулярный платеж и пропал, его могут объявить в розыск и применить насильственные меры возврата долга.</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Какие же траты могут ждать горожанина? Список ознакомительный, может измениться.</w:t>
      </w:r>
    </w:p>
    <w:p w:rsidR="00EB7885" w:rsidRPr="00EB7885" w:rsidRDefault="00EB7885" w:rsidP="0075529B">
      <w:pPr>
        <w:shd w:val="clear" w:color="auto" w:fill="FFFFFF"/>
        <w:spacing w:line="240" w:lineRule="auto"/>
        <w:rPr>
          <w:rFonts w:ascii="Times New Roman" w:hAnsi="Times New Roman" w:cs="Times New Roman"/>
        </w:rPr>
      </w:pPr>
      <w:r w:rsidRPr="00EB7885">
        <w:rPr>
          <w:rStyle w:val="a8"/>
          <w:rFonts w:ascii="Times New Roman" w:hAnsi="Times New Roman" w:cs="Times New Roman"/>
        </w:rPr>
        <w:t>Обязательные траты:</w:t>
      </w:r>
    </w:p>
    <w:p w:rsidR="00EB7885" w:rsidRPr="00EB7885" w:rsidRDefault="00EB7885" w:rsidP="0075529B">
      <w:pPr>
        <w:numPr>
          <w:ilvl w:val="0"/>
          <w:numId w:val="18"/>
        </w:numPr>
        <w:shd w:val="clear" w:color="auto" w:fill="FFFFFF"/>
        <w:spacing w:after="0" w:line="240" w:lineRule="auto"/>
        <w:rPr>
          <w:rFonts w:ascii="Times New Roman" w:hAnsi="Times New Roman" w:cs="Times New Roman"/>
        </w:rPr>
      </w:pPr>
      <w:r w:rsidRPr="00EB7885">
        <w:rPr>
          <w:rFonts w:ascii="Times New Roman" w:hAnsi="Times New Roman" w:cs="Times New Roman"/>
        </w:rPr>
        <w:t>Еда и питье</w:t>
      </w:r>
    </w:p>
    <w:p w:rsidR="00EB7885" w:rsidRPr="00EB7885" w:rsidRDefault="00EB7885" w:rsidP="0075529B">
      <w:pPr>
        <w:numPr>
          <w:ilvl w:val="0"/>
          <w:numId w:val="18"/>
        </w:numPr>
        <w:shd w:val="clear" w:color="auto" w:fill="FFFFFF"/>
        <w:spacing w:after="0" w:line="240" w:lineRule="auto"/>
        <w:rPr>
          <w:rFonts w:ascii="Times New Roman" w:hAnsi="Times New Roman" w:cs="Times New Roman"/>
        </w:rPr>
      </w:pPr>
      <w:r w:rsidRPr="00EB7885">
        <w:rPr>
          <w:rFonts w:ascii="Times New Roman" w:hAnsi="Times New Roman" w:cs="Times New Roman"/>
        </w:rPr>
        <w:t>Церковная десятина</w:t>
      </w:r>
    </w:p>
    <w:p w:rsidR="00EB7885" w:rsidRPr="00EB7885" w:rsidRDefault="00EB7885" w:rsidP="0075529B">
      <w:pPr>
        <w:numPr>
          <w:ilvl w:val="0"/>
          <w:numId w:val="18"/>
        </w:numPr>
        <w:shd w:val="clear" w:color="auto" w:fill="FFFFFF"/>
        <w:spacing w:after="0" w:line="240" w:lineRule="auto"/>
        <w:rPr>
          <w:rFonts w:ascii="Times New Roman" w:hAnsi="Times New Roman" w:cs="Times New Roman"/>
        </w:rPr>
      </w:pPr>
      <w:r w:rsidRPr="00EB7885">
        <w:rPr>
          <w:rFonts w:ascii="Times New Roman" w:hAnsi="Times New Roman" w:cs="Times New Roman"/>
        </w:rPr>
        <w:t>Платежи по долгам</w:t>
      </w:r>
      <w:r w:rsidR="0075529B">
        <w:rPr>
          <w:rFonts w:ascii="Times New Roman" w:hAnsi="Times New Roman" w:cs="Times New Roman"/>
        </w:rPr>
        <w:br/>
      </w:r>
    </w:p>
    <w:p w:rsidR="00EB7885" w:rsidRPr="00EB7885" w:rsidRDefault="00EB7885" w:rsidP="0075529B">
      <w:pPr>
        <w:pStyle w:val="articledecorationfirst"/>
        <w:shd w:val="clear" w:color="auto" w:fill="FFFFFF"/>
        <w:spacing w:before="0" w:beforeAutospacing="0" w:after="0" w:afterAutospacing="0"/>
        <w:rPr>
          <w:sz w:val="22"/>
          <w:szCs w:val="22"/>
        </w:rPr>
      </w:pPr>
      <w:r w:rsidRPr="00EB7885">
        <w:rPr>
          <w:rStyle w:val="a8"/>
          <w:sz w:val="22"/>
          <w:szCs w:val="22"/>
        </w:rPr>
        <w:t>Опциональные траты:</w:t>
      </w:r>
    </w:p>
    <w:p w:rsidR="00EB7885" w:rsidRPr="00EB7885" w:rsidRDefault="00EB7885" w:rsidP="0075529B">
      <w:pPr>
        <w:shd w:val="clear" w:color="auto" w:fill="FFFFFF"/>
        <w:spacing w:after="0" w:line="240" w:lineRule="auto"/>
        <w:rPr>
          <w:rFonts w:ascii="Times New Roman" w:hAnsi="Times New Roman" w:cs="Times New Roman"/>
        </w:rPr>
      </w:pPr>
      <w:r w:rsidRPr="00EB7885">
        <w:rPr>
          <w:rFonts w:ascii="Times New Roman" w:hAnsi="Times New Roman" w:cs="Times New Roman"/>
        </w:rPr>
        <w:t>Услуги</w:t>
      </w:r>
    </w:p>
    <w:p w:rsidR="00EB7885" w:rsidRPr="00EB7885" w:rsidRDefault="00EB7885" w:rsidP="0075529B">
      <w:pPr>
        <w:numPr>
          <w:ilvl w:val="0"/>
          <w:numId w:val="19"/>
        </w:numPr>
        <w:shd w:val="clear" w:color="auto" w:fill="FFFFFF"/>
        <w:spacing w:after="0" w:line="240" w:lineRule="auto"/>
        <w:rPr>
          <w:rFonts w:ascii="Times New Roman" w:hAnsi="Times New Roman" w:cs="Times New Roman"/>
        </w:rPr>
      </w:pPr>
      <w:r w:rsidRPr="00EB7885">
        <w:rPr>
          <w:rFonts w:ascii="Times New Roman" w:hAnsi="Times New Roman" w:cs="Times New Roman"/>
        </w:rPr>
        <w:t>Охрана</w:t>
      </w:r>
    </w:p>
    <w:p w:rsidR="00EB7885" w:rsidRPr="00EB7885" w:rsidRDefault="00EB7885" w:rsidP="0075529B">
      <w:pPr>
        <w:numPr>
          <w:ilvl w:val="0"/>
          <w:numId w:val="19"/>
        </w:numPr>
        <w:shd w:val="clear" w:color="auto" w:fill="FFFFFF"/>
        <w:spacing w:after="0" w:line="240" w:lineRule="auto"/>
        <w:rPr>
          <w:rFonts w:ascii="Times New Roman" w:hAnsi="Times New Roman" w:cs="Times New Roman"/>
        </w:rPr>
      </w:pPr>
      <w:r w:rsidRPr="00EB7885">
        <w:rPr>
          <w:rFonts w:ascii="Times New Roman" w:hAnsi="Times New Roman" w:cs="Times New Roman"/>
        </w:rPr>
        <w:t>Защита прав (различными способами)</w:t>
      </w:r>
    </w:p>
    <w:p w:rsidR="00EB7885" w:rsidRP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Развлечения</w:t>
      </w:r>
    </w:p>
    <w:p w:rsidR="00EB7885" w:rsidRPr="00EB7885" w:rsidRDefault="00EB7885" w:rsidP="0075529B">
      <w:pPr>
        <w:numPr>
          <w:ilvl w:val="0"/>
          <w:numId w:val="20"/>
        </w:numPr>
        <w:shd w:val="clear" w:color="auto" w:fill="FFFFFF"/>
        <w:spacing w:after="0" w:line="240" w:lineRule="auto"/>
        <w:rPr>
          <w:rFonts w:ascii="Times New Roman" w:hAnsi="Times New Roman" w:cs="Times New Roman"/>
        </w:rPr>
      </w:pPr>
      <w:r w:rsidRPr="00EB7885">
        <w:rPr>
          <w:rFonts w:ascii="Times New Roman" w:hAnsi="Times New Roman" w:cs="Times New Roman"/>
        </w:rPr>
        <w:t>Бордель</w:t>
      </w:r>
    </w:p>
    <w:p w:rsidR="00EB7885" w:rsidRPr="00EB7885" w:rsidRDefault="00EB7885" w:rsidP="0075529B">
      <w:pPr>
        <w:numPr>
          <w:ilvl w:val="0"/>
          <w:numId w:val="20"/>
        </w:numPr>
        <w:shd w:val="clear" w:color="auto" w:fill="FFFFFF"/>
        <w:spacing w:after="0" w:line="240" w:lineRule="auto"/>
        <w:rPr>
          <w:rFonts w:ascii="Times New Roman" w:hAnsi="Times New Roman" w:cs="Times New Roman"/>
        </w:rPr>
      </w:pPr>
      <w:r w:rsidRPr="00EB7885">
        <w:rPr>
          <w:rFonts w:ascii="Times New Roman" w:hAnsi="Times New Roman" w:cs="Times New Roman"/>
        </w:rPr>
        <w:t>Лекторий</w:t>
      </w:r>
    </w:p>
    <w:p w:rsidR="00EB7885" w:rsidRPr="00EB7885" w:rsidRDefault="00EB7885" w:rsidP="0075529B">
      <w:pPr>
        <w:numPr>
          <w:ilvl w:val="0"/>
          <w:numId w:val="20"/>
        </w:numPr>
        <w:shd w:val="clear" w:color="auto" w:fill="FFFFFF"/>
        <w:spacing w:after="0" w:line="240" w:lineRule="auto"/>
        <w:rPr>
          <w:rFonts w:ascii="Times New Roman" w:hAnsi="Times New Roman" w:cs="Times New Roman"/>
        </w:rPr>
      </w:pPr>
      <w:r w:rsidRPr="00EB7885">
        <w:rPr>
          <w:rFonts w:ascii="Times New Roman" w:hAnsi="Times New Roman" w:cs="Times New Roman"/>
        </w:rPr>
        <w:t>Театры</w:t>
      </w:r>
    </w:p>
    <w:p w:rsidR="00EB7885" w:rsidRPr="00EB7885" w:rsidRDefault="00EB7885" w:rsidP="0075529B">
      <w:pPr>
        <w:numPr>
          <w:ilvl w:val="0"/>
          <w:numId w:val="20"/>
        </w:numPr>
        <w:shd w:val="clear" w:color="auto" w:fill="FFFFFF"/>
        <w:spacing w:after="0" w:line="240" w:lineRule="auto"/>
        <w:rPr>
          <w:rFonts w:ascii="Times New Roman" w:hAnsi="Times New Roman" w:cs="Times New Roman"/>
        </w:rPr>
      </w:pPr>
      <w:r w:rsidRPr="00EB7885">
        <w:rPr>
          <w:rFonts w:ascii="Times New Roman" w:hAnsi="Times New Roman" w:cs="Times New Roman"/>
        </w:rPr>
        <w:t>Галерея</w:t>
      </w:r>
    </w:p>
    <w:p w:rsidR="00EB7885" w:rsidRP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Траты на роскошь</w:t>
      </w:r>
    </w:p>
    <w:p w:rsidR="00EB7885" w:rsidRPr="00EB7885" w:rsidRDefault="00EB7885" w:rsidP="0075529B">
      <w:pPr>
        <w:numPr>
          <w:ilvl w:val="0"/>
          <w:numId w:val="21"/>
        </w:numPr>
        <w:shd w:val="clear" w:color="auto" w:fill="FFFFFF"/>
        <w:spacing w:after="0" w:line="240" w:lineRule="auto"/>
        <w:rPr>
          <w:rFonts w:ascii="Times New Roman" w:hAnsi="Times New Roman" w:cs="Times New Roman"/>
        </w:rPr>
      </w:pPr>
      <w:r w:rsidRPr="00EB7885">
        <w:rPr>
          <w:rFonts w:ascii="Times New Roman" w:hAnsi="Times New Roman" w:cs="Times New Roman"/>
        </w:rPr>
        <w:t>Ювелирные изделия</w:t>
      </w:r>
    </w:p>
    <w:p w:rsidR="00EB7885" w:rsidRPr="00EB7885" w:rsidRDefault="00EB7885" w:rsidP="0075529B">
      <w:pPr>
        <w:numPr>
          <w:ilvl w:val="0"/>
          <w:numId w:val="21"/>
        </w:numPr>
        <w:shd w:val="clear" w:color="auto" w:fill="FFFFFF"/>
        <w:spacing w:after="0" w:line="240" w:lineRule="auto"/>
        <w:rPr>
          <w:rFonts w:ascii="Times New Roman" w:hAnsi="Times New Roman" w:cs="Times New Roman"/>
        </w:rPr>
      </w:pPr>
      <w:r w:rsidRPr="00EB7885">
        <w:rPr>
          <w:rFonts w:ascii="Times New Roman" w:hAnsi="Times New Roman" w:cs="Times New Roman"/>
        </w:rPr>
        <w:t>Произведения искусства</w:t>
      </w:r>
    </w:p>
    <w:p w:rsidR="00EB7885" w:rsidRP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Налоги</w:t>
      </w:r>
    </w:p>
    <w:p w:rsidR="00EB7885" w:rsidRPr="00EB7885" w:rsidRDefault="00EB7885" w:rsidP="0075529B">
      <w:pPr>
        <w:numPr>
          <w:ilvl w:val="0"/>
          <w:numId w:val="22"/>
        </w:numPr>
        <w:shd w:val="clear" w:color="auto" w:fill="FFFFFF"/>
        <w:spacing w:after="0" w:line="240" w:lineRule="auto"/>
        <w:rPr>
          <w:rFonts w:ascii="Times New Roman" w:hAnsi="Times New Roman" w:cs="Times New Roman"/>
        </w:rPr>
      </w:pPr>
      <w:r w:rsidRPr="00EB7885">
        <w:rPr>
          <w:rFonts w:ascii="Times New Roman" w:hAnsi="Times New Roman" w:cs="Times New Roman"/>
        </w:rPr>
        <w:t>На имущество</w:t>
      </w:r>
    </w:p>
    <w:p w:rsidR="00EB7885" w:rsidRPr="00EB7885" w:rsidRDefault="00EB7885" w:rsidP="0075529B">
      <w:pPr>
        <w:numPr>
          <w:ilvl w:val="0"/>
          <w:numId w:val="22"/>
        </w:numPr>
        <w:shd w:val="clear" w:color="auto" w:fill="FFFFFF"/>
        <w:spacing w:after="0" w:line="240" w:lineRule="auto"/>
        <w:rPr>
          <w:rFonts w:ascii="Times New Roman" w:hAnsi="Times New Roman" w:cs="Times New Roman"/>
        </w:rPr>
      </w:pPr>
      <w:r w:rsidRPr="00EB7885">
        <w:rPr>
          <w:rFonts w:ascii="Times New Roman" w:hAnsi="Times New Roman" w:cs="Times New Roman"/>
        </w:rPr>
        <w:t>На землю</w:t>
      </w:r>
    </w:p>
    <w:p w:rsidR="00EB7885" w:rsidRPr="00EB7885" w:rsidRDefault="00EB7885" w:rsidP="0075529B">
      <w:pPr>
        <w:numPr>
          <w:ilvl w:val="0"/>
          <w:numId w:val="22"/>
        </w:numPr>
        <w:shd w:val="clear" w:color="auto" w:fill="FFFFFF"/>
        <w:spacing w:after="0" w:line="240" w:lineRule="auto"/>
        <w:rPr>
          <w:rFonts w:ascii="Times New Roman" w:hAnsi="Times New Roman" w:cs="Times New Roman"/>
        </w:rPr>
      </w:pPr>
      <w:r w:rsidRPr="00EB7885">
        <w:rPr>
          <w:rFonts w:ascii="Times New Roman" w:hAnsi="Times New Roman" w:cs="Times New Roman"/>
        </w:rPr>
        <w:t>Таможенные пошлины</w:t>
      </w:r>
    </w:p>
    <w:p w:rsidR="00EB7885" w:rsidRPr="00EB7885" w:rsidRDefault="00EB7885" w:rsidP="0075529B">
      <w:pPr>
        <w:numPr>
          <w:ilvl w:val="0"/>
          <w:numId w:val="22"/>
        </w:numPr>
        <w:shd w:val="clear" w:color="auto" w:fill="FFFFFF"/>
        <w:spacing w:after="0" w:line="240" w:lineRule="auto"/>
        <w:rPr>
          <w:rFonts w:ascii="Times New Roman" w:hAnsi="Times New Roman" w:cs="Times New Roman"/>
        </w:rPr>
      </w:pPr>
      <w:r w:rsidRPr="00EB7885">
        <w:rPr>
          <w:rFonts w:ascii="Times New Roman" w:hAnsi="Times New Roman" w:cs="Times New Roman"/>
        </w:rPr>
        <w:t>На торговые операции</w:t>
      </w:r>
    </w:p>
    <w:p w:rsidR="00EB7885" w:rsidRP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Покупка недвижимости</w:t>
      </w:r>
    </w:p>
    <w:p w:rsidR="00EB7885" w:rsidRPr="00EB7885" w:rsidRDefault="00EB7885" w:rsidP="0075529B">
      <w:pPr>
        <w:shd w:val="clear" w:color="auto" w:fill="FFFFFF"/>
        <w:spacing w:after="0" w:line="240" w:lineRule="auto"/>
        <w:rPr>
          <w:rFonts w:ascii="Times New Roman" w:hAnsi="Times New Roman" w:cs="Times New Roman"/>
        </w:rPr>
      </w:pPr>
      <w:r w:rsidRPr="00EB7885">
        <w:rPr>
          <w:rFonts w:ascii="Times New Roman" w:hAnsi="Times New Roman" w:cs="Times New Roman"/>
        </w:rPr>
        <w:t>Аренда жилья</w:t>
      </w:r>
    </w:p>
    <w:p w:rsidR="00EB7885" w:rsidRPr="00EB7885" w:rsidRDefault="00EB7885" w:rsidP="0075529B">
      <w:pPr>
        <w:shd w:val="clear" w:color="auto" w:fill="FFFFFF"/>
        <w:spacing w:after="0" w:line="240" w:lineRule="auto"/>
        <w:rPr>
          <w:rFonts w:ascii="Times New Roman" w:hAnsi="Times New Roman" w:cs="Times New Roman"/>
        </w:rPr>
      </w:pPr>
      <w:r w:rsidRPr="00EB7885">
        <w:rPr>
          <w:rFonts w:ascii="Times New Roman" w:hAnsi="Times New Roman" w:cs="Times New Roman"/>
        </w:rPr>
        <w:t>Инвестиции в проекты</w:t>
      </w:r>
    </w:p>
    <w:p w:rsidR="00EB7885" w:rsidRPr="00EB7885" w:rsidRDefault="00EB7885" w:rsidP="0075529B">
      <w:pPr>
        <w:shd w:val="clear" w:color="auto" w:fill="FFFFFF"/>
        <w:spacing w:after="0" w:line="240" w:lineRule="auto"/>
        <w:rPr>
          <w:rFonts w:ascii="Times New Roman" w:hAnsi="Times New Roman" w:cs="Times New Roman"/>
        </w:rPr>
      </w:pPr>
      <w:r w:rsidRPr="00EB7885">
        <w:rPr>
          <w:rFonts w:ascii="Times New Roman" w:hAnsi="Times New Roman" w:cs="Times New Roman"/>
        </w:rPr>
        <w:t>Затраты на коммерческую деятельность</w:t>
      </w:r>
    </w:p>
    <w:p w:rsidR="00EB7885" w:rsidRPr="00EB7885" w:rsidRDefault="00EB7885" w:rsidP="0075529B">
      <w:pPr>
        <w:shd w:val="clear" w:color="auto" w:fill="FFFFFF"/>
        <w:spacing w:after="0" w:line="240" w:lineRule="auto"/>
        <w:rPr>
          <w:rFonts w:ascii="Times New Roman" w:hAnsi="Times New Roman" w:cs="Times New Roman"/>
        </w:rPr>
      </w:pPr>
      <w:r w:rsidRPr="00EB7885">
        <w:rPr>
          <w:rFonts w:ascii="Times New Roman" w:hAnsi="Times New Roman" w:cs="Times New Roman"/>
        </w:rPr>
        <w:t>Взятки</w:t>
      </w:r>
    </w:p>
    <w:p w:rsidR="00EB7885" w:rsidRPr="00EB7885" w:rsidRDefault="00EB7885" w:rsidP="0075529B">
      <w:pPr>
        <w:shd w:val="clear" w:color="auto" w:fill="FFFFFF"/>
        <w:spacing w:after="0" w:line="240" w:lineRule="auto"/>
        <w:rPr>
          <w:rFonts w:ascii="Times New Roman" w:hAnsi="Times New Roman" w:cs="Times New Roman"/>
        </w:rPr>
      </w:pPr>
      <w:r w:rsidRPr="00EB7885">
        <w:rPr>
          <w:rFonts w:ascii="Times New Roman" w:hAnsi="Times New Roman" w:cs="Times New Roman"/>
        </w:rPr>
        <w:t>Затраты по результатам судопроизводства</w:t>
      </w:r>
    </w:p>
    <w:p w:rsidR="00EB7885" w:rsidRPr="00EB7885" w:rsidRDefault="00EB7885" w:rsidP="0075529B">
      <w:pPr>
        <w:numPr>
          <w:ilvl w:val="0"/>
          <w:numId w:val="23"/>
        </w:numPr>
        <w:shd w:val="clear" w:color="auto" w:fill="FFFFFF"/>
        <w:spacing w:after="0" w:line="240" w:lineRule="auto"/>
        <w:rPr>
          <w:rFonts w:ascii="Times New Roman" w:hAnsi="Times New Roman" w:cs="Times New Roman"/>
        </w:rPr>
      </w:pPr>
      <w:r w:rsidRPr="00EB7885">
        <w:rPr>
          <w:rFonts w:ascii="Times New Roman" w:hAnsi="Times New Roman" w:cs="Times New Roman"/>
        </w:rPr>
        <w:t>Штрафы</w:t>
      </w:r>
    </w:p>
    <w:p w:rsidR="00EB7885" w:rsidRPr="00EB7885" w:rsidRDefault="00EB7885" w:rsidP="0075529B">
      <w:pPr>
        <w:numPr>
          <w:ilvl w:val="0"/>
          <w:numId w:val="23"/>
        </w:numPr>
        <w:shd w:val="clear" w:color="auto" w:fill="FFFFFF"/>
        <w:spacing w:after="0" w:line="240" w:lineRule="auto"/>
        <w:rPr>
          <w:rFonts w:ascii="Times New Roman" w:hAnsi="Times New Roman" w:cs="Times New Roman"/>
        </w:rPr>
      </w:pPr>
      <w:r w:rsidRPr="00EB7885">
        <w:rPr>
          <w:rFonts w:ascii="Times New Roman" w:hAnsi="Times New Roman" w:cs="Times New Roman"/>
        </w:rPr>
        <w:t>Принудительный заем</w:t>
      </w:r>
    </w:p>
    <w:p w:rsidR="00EB7885" w:rsidRDefault="00EB7885" w:rsidP="0075529B">
      <w:pPr>
        <w:numPr>
          <w:ilvl w:val="0"/>
          <w:numId w:val="23"/>
        </w:numPr>
        <w:shd w:val="clear" w:color="auto" w:fill="FFFFFF"/>
        <w:spacing w:after="0" w:line="240" w:lineRule="auto"/>
        <w:rPr>
          <w:rFonts w:ascii="Times New Roman" w:hAnsi="Times New Roman" w:cs="Times New Roman"/>
        </w:rPr>
      </w:pPr>
      <w:r w:rsidRPr="00EB7885">
        <w:rPr>
          <w:rFonts w:ascii="Times New Roman" w:hAnsi="Times New Roman" w:cs="Times New Roman"/>
        </w:rPr>
        <w:t>Конфискации</w:t>
      </w:r>
    </w:p>
    <w:p w:rsidR="0075529B" w:rsidRPr="00EB7885" w:rsidRDefault="0075529B" w:rsidP="0075529B">
      <w:pPr>
        <w:shd w:val="clear" w:color="auto" w:fill="FFFFFF"/>
        <w:spacing w:after="0" w:line="240" w:lineRule="auto"/>
        <w:ind w:left="720"/>
        <w:rPr>
          <w:rFonts w:ascii="Times New Roman" w:hAnsi="Times New Roman" w:cs="Times New Roman"/>
        </w:rPr>
      </w:pPr>
    </w:p>
    <w:p w:rsidR="00EB7885" w:rsidRPr="00EB7885" w:rsidRDefault="00EB7885" w:rsidP="00BF470D">
      <w:pPr>
        <w:pStyle w:val="222"/>
        <w:rPr>
          <w:rStyle w:val="a6"/>
        </w:rPr>
      </w:pPr>
      <w:bookmarkStart w:id="13" w:name="_Toc138602042"/>
      <w:r w:rsidRPr="00EB7885">
        <w:rPr>
          <w:rStyle w:val="a6"/>
        </w:rPr>
        <w:t>Проекты и инвестиции</w:t>
      </w:r>
      <w:bookmarkEnd w:id="13"/>
    </w:p>
    <w:p w:rsidR="00EB7885" w:rsidRP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Великолепие и богатство Флоренции невозможно без постоянного развития.</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Для развития необходимы проекты, а для реализации проектов – инвестиции.</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Проектами во Флоренции занимается Академия наук (см. правила по науке).</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Проекты поделены по направлениям Академии, при этом каждый житель имеет право зарегистрировать свой собственный проект и защи</w:t>
      </w:r>
      <w:r w:rsidR="00F56DA5">
        <w:rPr>
          <w:rFonts w:ascii="Times New Roman" w:hAnsi="Times New Roman" w:cs="Times New Roman"/>
        </w:rPr>
        <w:t>тить его перед научным советом.</w:t>
      </w:r>
      <w:r w:rsidR="00F56DA5">
        <w:rPr>
          <w:rFonts w:ascii="Times New Roman" w:hAnsi="Times New Roman" w:cs="Times New Roman"/>
        </w:rPr>
        <w:br/>
      </w:r>
      <w:r w:rsidRPr="00EB7885">
        <w:rPr>
          <w:rFonts w:ascii="Times New Roman" w:hAnsi="Times New Roman" w:cs="Times New Roman"/>
        </w:rPr>
        <w:t>Кроме того, у каждого жителя Флоренции есть возможность поучаствовать в проекте в качестве работника или инвестора. Для этого нужно прийти в Академию наук, ознакомиться с проектами, доступными для участия, и определить способ в</w:t>
      </w:r>
      <w:r w:rsidR="00F56DA5">
        <w:rPr>
          <w:rFonts w:ascii="Times New Roman" w:hAnsi="Times New Roman" w:cs="Times New Roman"/>
        </w:rPr>
        <w:t>нести свой вклад в важное дело.</w:t>
      </w:r>
      <w:r w:rsidR="00F56DA5">
        <w:rPr>
          <w:rFonts w:ascii="Times New Roman" w:hAnsi="Times New Roman" w:cs="Times New Roman"/>
        </w:rPr>
        <w:br/>
      </w:r>
      <w:r w:rsidRPr="00EB7885">
        <w:rPr>
          <w:rFonts w:ascii="Times New Roman" w:hAnsi="Times New Roman" w:cs="Times New Roman"/>
        </w:rPr>
        <w:t>Каждый сможет выбрать проект, который хочет поддержать деньгами или трудом.</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 xml:space="preserve">Проекты могут быть разнообразными. Существуют дорогостоящие и длительные проекты, обычно финансируются консорциумом банков и крупных частных предприятий, либо государством. Как правило, такие проекты приносят долгосрочную выгоду и улучшение жизни для многих людей. Примеры таких проектов – военные операции (см. правила по </w:t>
      </w:r>
      <w:proofErr w:type="spellStart"/>
      <w:r w:rsidRPr="00EB7885">
        <w:rPr>
          <w:rFonts w:ascii="Times New Roman" w:hAnsi="Times New Roman" w:cs="Times New Roman"/>
        </w:rPr>
        <w:t>баттлзоне</w:t>
      </w:r>
      <w:proofErr w:type="spellEnd"/>
      <w:r w:rsidRPr="00EB7885">
        <w:rPr>
          <w:rFonts w:ascii="Times New Roman" w:hAnsi="Times New Roman" w:cs="Times New Roman"/>
        </w:rPr>
        <w:t xml:space="preserve">), запуск нового производства, организация научных экспедиций, </w:t>
      </w:r>
      <w:r w:rsidRPr="00EB7885">
        <w:rPr>
          <w:rFonts w:ascii="Times New Roman" w:hAnsi="Times New Roman" w:cs="Times New Roman"/>
        </w:rPr>
        <w:lastRenderedPageBreak/>
        <w:t>освоение новых технологий строительства, производства, навигации и логистики, проектирование и постройка зданий.</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Также существуют быстрые и дешевые проекты, которые приносят прямую выгоду для инициатора и инвесторов. Примеры локальных проектов – научные эксперименты, создание произведений искусства, постановка спектаклей, организация простых предприятий, благотворительные проекты.</w:t>
      </w:r>
    </w:p>
    <w:p w:rsidR="00EB7885" w:rsidRPr="00EB7885" w:rsidRDefault="00EB7885" w:rsidP="00D306C6">
      <w:pPr>
        <w:shd w:val="clear" w:color="auto" w:fill="FFFFFF"/>
        <w:spacing w:after="0" w:line="240" w:lineRule="auto"/>
        <w:rPr>
          <w:rFonts w:ascii="Times New Roman" w:hAnsi="Times New Roman" w:cs="Times New Roman"/>
        </w:rPr>
      </w:pPr>
      <w:r w:rsidRPr="00EB7885">
        <w:rPr>
          <w:rFonts w:ascii="Times New Roman" w:hAnsi="Times New Roman" w:cs="Times New Roman"/>
        </w:rPr>
        <w:t>Для всех проектов есть правила:</w:t>
      </w:r>
    </w:p>
    <w:p w:rsidR="00EB7885" w:rsidRPr="00EB7885" w:rsidRDefault="00EB7885" w:rsidP="00D306C6">
      <w:pPr>
        <w:numPr>
          <w:ilvl w:val="0"/>
          <w:numId w:val="24"/>
        </w:numPr>
        <w:shd w:val="clear" w:color="auto" w:fill="FFFFFF"/>
        <w:spacing w:after="0" w:line="240" w:lineRule="auto"/>
        <w:rPr>
          <w:rFonts w:ascii="Times New Roman" w:hAnsi="Times New Roman" w:cs="Times New Roman"/>
        </w:rPr>
      </w:pPr>
      <w:r w:rsidRPr="00EB7885">
        <w:rPr>
          <w:rFonts w:ascii="Times New Roman" w:hAnsi="Times New Roman" w:cs="Times New Roman"/>
        </w:rPr>
        <w:t>Минимальная длительность проекта – 1 цикл;</w:t>
      </w:r>
    </w:p>
    <w:p w:rsidR="00EB7885" w:rsidRPr="00EB7885" w:rsidRDefault="00EB7885" w:rsidP="00D306C6">
      <w:pPr>
        <w:numPr>
          <w:ilvl w:val="0"/>
          <w:numId w:val="24"/>
        </w:numPr>
        <w:shd w:val="clear" w:color="auto" w:fill="FFFFFF"/>
        <w:spacing w:after="0" w:line="240" w:lineRule="auto"/>
        <w:rPr>
          <w:rFonts w:ascii="Times New Roman" w:hAnsi="Times New Roman" w:cs="Times New Roman"/>
        </w:rPr>
      </w:pPr>
      <w:r w:rsidRPr="00EB7885">
        <w:rPr>
          <w:rFonts w:ascii="Times New Roman" w:hAnsi="Times New Roman" w:cs="Times New Roman"/>
        </w:rPr>
        <w:t>На проекте должны быть заняты работники;</w:t>
      </w:r>
    </w:p>
    <w:p w:rsidR="00EB7885" w:rsidRPr="00EB7885" w:rsidRDefault="00EB7885" w:rsidP="00D306C6">
      <w:pPr>
        <w:numPr>
          <w:ilvl w:val="0"/>
          <w:numId w:val="24"/>
        </w:numPr>
        <w:shd w:val="clear" w:color="auto" w:fill="FFFFFF"/>
        <w:spacing w:after="0" w:line="240" w:lineRule="auto"/>
        <w:rPr>
          <w:rFonts w:ascii="Times New Roman" w:hAnsi="Times New Roman" w:cs="Times New Roman"/>
        </w:rPr>
      </w:pPr>
      <w:r w:rsidRPr="00EB7885">
        <w:rPr>
          <w:rFonts w:ascii="Times New Roman" w:hAnsi="Times New Roman" w:cs="Times New Roman"/>
        </w:rPr>
        <w:t>У проекта должен быть бюджет;</w:t>
      </w:r>
    </w:p>
    <w:p w:rsidR="00EB7885" w:rsidRPr="00EB7885" w:rsidRDefault="00EB7885" w:rsidP="00D306C6">
      <w:pPr>
        <w:numPr>
          <w:ilvl w:val="0"/>
          <w:numId w:val="24"/>
        </w:numPr>
        <w:shd w:val="clear" w:color="auto" w:fill="FFFFFF"/>
        <w:spacing w:after="0" w:line="240" w:lineRule="auto"/>
        <w:rPr>
          <w:rFonts w:ascii="Times New Roman" w:hAnsi="Times New Roman" w:cs="Times New Roman"/>
        </w:rPr>
      </w:pPr>
      <w:r w:rsidRPr="00EB7885">
        <w:rPr>
          <w:rFonts w:ascii="Times New Roman" w:hAnsi="Times New Roman" w:cs="Times New Roman"/>
        </w:rPr>
        <w:t>У проекта должен быть план;</w:t>
      </w:r>
    </w:p>
    <w:p w:rsidR="00EB7885" w:rsidRPr="00EB7885" w:rsidRDefault="00EB7885" w:rsidP="00D306C6">
      <w:pPr>
        <w:numPr>
          <w:ilvl w:val="0"/>
          <w:numId w:val="24"/>
        </w:numPr>
        <w:shd w:val="clear" w:color="auto" w:fill="FFFFFF"/>
        <w:spacing w:after="0" w:line="240" w:lineRule="auto"/>
        <w:rPr>
          <w:rFonts w:ascii="Times New Roman" w:hAnsi="Times New Roman" w:cs="Times New Roman"/>
        </w:rPr>
      </w:pPr>
      <w:r w:rsidRPr="00EB7885">
        <w:rPr>
          <w:rFonts w:ascii="Times New Roman" w:hAnsi="Times New Roman" w:cs="Times New Roman"/>
        </w:rPr>
        <w:t>У проекта должны быть указаны ожидаемые выгоды;</w:t>
      </w:r>
    </w:p>
    <w:p w:rsidR="00EB7885" w:rsidRPr="00EB7885" w:rsidRDefault="00EB7885" w:rsidP="00D306C6">
      <w:pPr>
        <w:numPr>
          <w:ilvl w:val="0"/>
          <w:numId w:val="24"/>
        </w:numPr>
        <w:shd w:val="clear" w:color="auto" w:fill="FFFFFF"/>
        <w:spacing w:after="0" w:line="240" w:lineRule="auto"/>
        <w:rPr>
          <w:rFonts w:ascii="Times New Roman" w:hAnsi="Times New Roman" w:cs="Times New Roman"/>
        </w:rPr>
      </w:pPr>
      <w:r w:rsidRPr="00EB7885">
        <w:rPr>
          <w:rFonts w:ascii="Times New Roman" w:hAnsi="Times New Roman" w:cs="Times New Roman"/>
        </w:rPr>
        <w:t>Для перехода на стадию реализации проект должен быть профинансирован (объем финансирования оговаривается);</w:t>
      </w:r>
    </w:p>
    <w:p w:rsidR="00EB7885" w:rsidRPr="00EB7885" w:rsidRDefault="00EB7885" w:rsidP="00D306C6">
      <w:pPr>
        <w:numPr>
          <w:ilvl w:val="0"/>
          <w:numId w:val="24"/>
        </w:numPr>
        <w:shd w:val="clear" w:color="auto" w:fill="FFFFFF"/>
        <w:spacing w:after="0" w:line="240" w:lineRule="auto"/>
        <w:rPr>
          <w:rFonts w:ascii="Times New Roman" w:hAnsi="Times New Roman" w:cs="Times New Roman"/>
        </w:rPr>
      </w:pPr>
      <w:r w:rsidRPr="00EB7885">
        <w:rPr>
          <w:rFonts w:ascii="Times New Roman" w:hAnsi="Times New Roman" w:cs="Times New Roman"/>
        </w:rPr>
        <w:t xml:space="preserve">В результате проекта, перешедшего в стадию реализации, должно появиться что-то осязаемое (план, картина, научный труд, </w:t>
      </w:r>
      <w:r w:rsidR="0075529B">
        <w:rPr>
          <w:rFonts w:ascii="Times New Roman" w:hAnsi="Times New Roman" w:cs="Times New Roman"/>
        </w:rPr>
        <w:t xml:space="preserve">новое лекарство, </w:t>
      </w:r>
      <w:r w:rsidRPr="00EB7885">
        <w:rPr>
          <w:rFonts w:ascii="Times New Roman" w:hAnsi="Times New Roman" w:cs="Times New Roman"/>
        </w:rPr>
        <w:t>корабль, и т.п.).</w:t>
      </w:r>
      <w:r w:rsidR="0075529B">
        <w:rPr>
          <w:rFonts w:ascii="Times New Roman" w:hAnsi="Times New Roman" w:cs="Times New Roman"/>
        </w:rPr>
        <w:br/>
      </w:r>
    </w:p>
    <w:p w:rsidR="00EB7885" w:rsidRPr="0075529B" w:rsidRDefault="00EB7885" w:rsidP="0075529B">
      <w:pPr>
        <w:pStyle w:val="articledecorationfirst"/>
        <w:shd w:val="clear" w:color="auto" w:fill="FFFFFF"/>
        <w:spacing w:before="0" w:beforeAutospacing="0" w:after="0" w:afterAutospacing="0"/>
        <w:rPr>
          <w:b/>
          <w:sz w:val="22"/>
          <w:szCs w:val="22"/>
        </w:rPr>
      </w:pPr>
      <w:r w:rsidRPr="0075529B">
        <w:rPr>
          <w:b/>
          <w:sz w:val="22"/>
          <w:szCs w:val="22"/>
        </w:rPr>
        <w:t>Необходимо ли мне открывать проект, если я задумал что-то совершить на игре?</w:t>
      </w:r>
    </w:p>
    <w:p w:rsidR="00EB7885" w:rsidRPr="00EB7885" w:rsidRDefault="00EB7885" w:rsidP="0075529B">
      <w:pPr>
        <w:shd w:val="clear" w:color="auto" w:fill="FFFFFF"/>
        <w:spacing w:line="240" w:lineRule="auto"/>
        <w:rPr>
          <w:rFonts w:ascii="Times New Roman" w:hAnsi="Times New Roman" w:cs="Times New Roman"/>
        </w:rPr>
      </w:pPr>
      <w:r w:rsidRPr="00EB7885">
        <w:rPr>
          <w:rFonts w:ascii="Times New Roman" w:hAnsi="Times New Roman" w:cs="Times New Roman"/>
        </w:rPr>
        <w:t>Нет, открытие проекта является опцией, которая позволяет согласовать в простой форме требования к действиям игроков и ожидаемые выгоды от таких требований. Без проекта результат может быть непредсказуем. При этом, самые простые действия действительно не требуют открытия проекта.</w:t>
      </w:r>
    </w:p>
    <w:p w:rsidR="00EB7885" w:rsidRPr="00EB7885" w:rsidRDefault="00EB7885" w:rsidP="00BF470D">
      <w:pPr>
        <w:pStyle w:val="222"/>
        <w:rPr>
          <w:rStyle w:val="a6"/>
        </w:rPr>
      </w:pPr>
      <w:bookmarkStart w:id="14" w:name="_Toc138602043"/>
      <w:r w:rsidRPr="00EB7885">
        <w:rPr>
          <w:rStyle w:val="a6"/>
        </w:rPr>
        <w:t>Банки</w:t>
      </w:r>
      <w:bookmarkEnd w:id="14"/>
    </w:p>
    <w:p w:rsidR="00EB7885" w:rsidRPr="00EB7885" w:rsidRDefault="00EB7885" w:rsidP="0075529B">
      <w:pPr>
        <w:pStyle w:val="articledecorationfirst"/>
        <w:shd w:val="clear" w:color="auto" w:fill="FFFFFF"/>
        <w:spacing w:before="0" w:beforeAutospacing="0" w:after="0" w:afterAutospacing="0"/>
        <w:rPr>
          <w:sz w:val="22"/>
          <w:szCs w:val="22"/>
        </w:rPr>
      </w:pPr>
      <w:r w:rsidRPr="00EB7885">
        <w:rPr>
          <w:sz w:val="22"/>
          <w:szCs w:val="22"/>
        </w:rPr>
        <w:t>Банки – базовые предприятия для функционирования экономики. Банки – всегда семейные предприятия.</w:t>
      </w:r>
    </w:p>
    <w:p w:rsidR="00EB7885" w:rsidRPr="0075529B" w:rsidRDefault="00EB7885" w:rsidP="0075529B">
      <w:pPr>
        <w:shd w:val="clear" w:color="auto" w:fill="FFFFFF"/>
        <w:spacing w:line="240" w:lineRule="auto"/>
        <w:rPr>
          <w:rFonts w:ascii="Times New Roman" w:eastAsia="Times New Roman" w:hAnsi="Times New Roman" w:cs="Times New Roman"/>
          <w:lang w:eastAsia="ru-RU"/>
        </w:rPr>
      </w:pPr>
      <w:r w:rsidRPr="00EB7885">
        <w:rPr>
          <w:rFonts w:ascii="Times New Roman" w:hAnsi="Times New Roman" w:cs="Times New Roman"/>
        </w:rPr>
        <w:t>Цель каждого банка - как можно больше увеличить свою капитализацию.</w:t>
      </w:r>
      <w:r w:rsidR="0075529B">
        <w:rPr>
          <w:rFonts w:ascii="Times New Roman" w:hAnsi="Times New Roman" w:cs="Times New Roman"/>
        </w:rPr>
        <w:br/>
      </w:r>
      <w:r w:rsidRPr="00EB7885">
        <w:rPr>
          <w:rFonts w:ascii="Times New Roman" w:hAnsi="Times New Roman" w:cs="Times New Roman"/>
        </w:rPr>
        <w:t>К тому же, каждый семейный банк обслуживает нужды своей семьи, а их запросы могут быть очень высоки.</w:t>
      </w:r>
      <w:r w:rsidR="0075529B">
        <w:rPr>
          <w:rFonts w:ascii="Times New Roman" w:hAnsi="Times New Roman" w:cs="Times New Roman"/>
        </w:rPr>
        <w:br/>
      </w:r>
      <w:r w:rsidRPr="0075529B">
        <w:rPr>
          <w:rFonts w:ascii="Times New Roman" w:eastAsia="Times New Roman" w:hAnsi="Times New Roman" w:cs="Times New Roman"/>
          <w:lang w:eastAsia="ru-RU"/>
        </w:rPr>
        <w:t>Ниже – описание основных потребителей услуг банков и основных операций.</w:t>
      </w:r>
    </w:p>
    <w:p w:rsidR="00EB7885" w:rsidRPr="0075529B" w:rsidRDefault="00EB7885" w:rsidP="0075529B">
      <w:pPr>
        <w:rPr>
          <w:rStyle w:val="a8"/>
          <w:lang w:eastAsia="ru-RU"/>
        </w:rPr>
      </w:pPr>
      <w:r w:rsidRPr="0075529B">
        <w:rPr>
          <w:rStyle w:val="a8"/>
          <w:lang w:eastAsia="ru-RU"/>
        </w:rPr>
        <w:t>Граждане</w:t>
      </w:r>
    </w:p>
    <w:p w:rsidR="00EB7885" w:rsidRPr="00EB7885" w:rsidRDefault="00EB7885" w:rsidP="00D306C6">
      <w:pPr>
        <w:pStyle w:val="articledecorationfirst"/>
        <w:shd w:val="clear" w:color="auto" w:fill="FFFFFF"/>
        <w:spacing w:before="0" w:beforeAutospacing="0" w:after="0" w:afterAutospacing="0"/>
        <w:rPr>
          <w:sz w:val="22"/>
          <w:szCs w:val="22"/>
        </w:rPr>
      </w:pPr>
      <w:r w:rsidRPr="00EB7885">
        <w:rPr>
          <w:sz w:val="22"/>
          <w:szCs w:val="22"/>
        </w:rPr>
        <w:t>Любой гражданин может открыть счет в любом банке. Состояние счета отражается в банковской книге, а также в специальном документе-расписке, выданном банком на руки. Такой документ можно подарить, проиграть, потерять, найти, а также передать по наследству.</w:t>
      </w:r>
    </w:p>
    <w:p w:rsidR="00EB7885" w:rsidRPr="00EB7885" w:rsidRDefault="00EB7885" w:rsidP="00D306C6">
      <w:pPr>
        <w:shd w:val="clear" w:color="auto" w:fill="FFFFFF"/>
        <w:spacing w:line="240" w:lineRule="auto"/>
        <w:rPr>
          <w:rFonts w:ascii="Times New Roman" w:hAnsi="Times New Roman" w:cs="Times New Roman"/>
        </w:rPr>
      </w:pPr>
      <w:r w:rsidRPr="00EB7885">
        <w:rPr>
          <w:rFonts w:ascii="Times New Roman" w:hAnsi="Times New Roman" w:cs="Times New Roman"/>
        </w:rPr>
        <w:t>Банк имеет право выдать деньги, хранящиеся на счету, предъявителю такой расписки.</w:t>
      </w:r>
    </w:p>
    <w:p w:rsidR="00EB7885" w:rsidRPr="00EB7885" w:rsidRDefault="00EB7885" w:rsidP="00D306C6">
      <w:pPr>
        <w:shd w:val="clear" w:color="auto" w:fill="FFFFFF"/>
        <w:spacing w:line="240" w:lineRule="auto"/>
        <w:rPr>
          <w:rFonts w:ascii="Times New Roman" w:hAnsi="Times New Roman" w:cs="Times New Roman"/>
        </w:rPr>
      </w:pPr>
      <w:r w:rsidRPr="00EB7885">
        <w:rPr>
          <w:rFonts w:ascii="Times New Roman" w:hAnsi="Times New Roman" w:cs="Times New Roman"/>
        </w:rPr>
        <w:t>На личный счет в банке зачисляются деньги, внесенные физическими лицами. Снять деньги с личного счета может только предъявитель соответствующей расписки. При этом, за проведение операций банк может брать комиссию.</w:t>
      </w:r>
    </w:p>
    <w:p w:rsidR="00EB7885" w:rsidRPr="0075529B" w:rsidRDefault="00EB7885" w:rsidP="0075529B">
      <w:pPr>
        <w:rPr>
          <w:rStyle w:val="a8"/>
        </w:rPr>
      </w:pPr>
      <w:r w:rsidRPr="0075529B">
        <w:rPr>
          <w:rStyle w:val="a8"/>
          <w:lang w:eastAsia="ru-RU"/>
        </w:rPr>
        <w:t>Предприятия</w:t>
      </w:r>
    </w:p>
    <w:p w:rsidR="00EB7885" w:rsidRPr="00EB7885" w:rsidRDefault="00EB7885" w:rsidP="00D306C6">
      <w:pPr>
        <w:pStyle w:val="articledecorationfirst"/>
        <w:shd w:val="clear" w:color="auto" w:fill="FFFFFF"/>
        <w:spacing w:before="0" w:beforeAutospacing="0" w:after="0" w:afterAutospacing="0"/>
        <w:rPr>
          <w:sz w:val="22"/>
          <w:szCs w:val="22"/>
        </w:rPr>
      </w:pPr>
      <w:r w:rsidRPr="00EB7885">
        <w:rPr>
          <w:sz w:val="22"/>
          <w:szCs w:val="22"/>
        </w:rPr>
        <w:t>Крупные предприятия, как правило, обслуживаются в одном из банков (или не в одном).</w:t>
      </w:r>
    </w:p>
    <w:p w:rsidR="00EB7885" w:rsidRPr="00EB7885" w:rsidRDefault="00EB7885" w:rsidP="00D306C6">
      <w:pPr>
        <w:shd w:val="clear" w:color="auto" w:fill="FFFFFF"/>
        <w:spacing w:line="240" w:lineRule="auto"/>
        <w:rPr>
          <w:rFonts w:ascii="Times New Roman" w:hAnsi="Times New Roman" w:cs="Times New Roman"/>
        </w:rPr>
      </w:pPr>
      <w:r w:rsidRPr="00EB7885">
        <w:rPr>
          <w:rFonts w:ascii="Times New Roman" w:hAnsi="Times New Roman" w:cs="Times New Roman"/>
        </w:rPr>
        <w:t>На счета предприятий поступают деньги от операций между предприятиями (если был выбран такой механизм расчета), а также наличные средства, внесенные владельцем счета или по доверенности. Состояние счета отражается в банковской книге, а также в специальном документе – выписке со счета, выданной банком на руки.</w:t>
      </w:r>
    </w:p>
    <w:p w:rsidR="00EB7885" w:rsidRPr="00EB7885" w:rsidRDefault="00EB7885" w:rsidP="00D306C6">
      <w:pPr>
        <w:shd w:val="clear" w:color="auto" w:fill="FFFFFF"/>
        <w:spacing w:line="240" w:lineRule="auto"/>
        <w:rPr>
          <w:rFonts w:ascii="Times New Roman" w:hAnsi="Times New Roman" w:cs="Times New Roman"/>
        </w:rPr>
      </w:pPr>
      <w:r w:rsidRPr="00EB7885">
        <w:rPr>
          <w:rFonts w:ascii="Times New Roman" w:hAnsi="Times New Roman" w:cs="Times New Roman"/>
        </w:rPr>
        <w:t>Снять деньги со счета предприятия может любой человек по доверенности, либо сам владелец предприятия. При этом, за проведение операций банк может брать комиссию. Если у предприятия меняется владелец, то необходимо завизировать такое изменение в администрации города и зарегистрировать нового владельца счета в течение 1 цикла после такого изменения. В случае, если новый владелец проигнорировал требование по регистрации изменения, расчетный счет замораживается и между администрацией банка и новым владельцем проводятся переговоры.</w:t>
      </w:r>
    </w:p>
    <w:p w:rsidR="00EB7885" w:rsidRPr="00D306C6" w:rsidRDefault="00EB7885" w:rsidP="0075529B">
      <w:pPr>
        <w:rPr>
          <w:rStyle w:val="a8"/>
          <w:smallCaps/>
          <w:lang w:eastAsia="ru-RU"/>
        </w:rPr>
      </w:pPr>
      <w:r w:rsidRPr="00D306C6">
        <w:rPr>
          <w:rStyle w:val="a8"/>
          <w:lang w:eastAsia="ru-RU"/>
        </w:rPr>
        <w:t>Бюджетные операции в банке Медичи.</w:t>
      </w:r>
    </w:p>
    <w:p w:rsidR="00EB7885" w:rsidRPr="00EB7885" w:rsidRDefault="00EB7885" w:rsidP="00D306C6">
      <w:pPr>
        <w:pStyle w:val="articledecorationfirst"/>
        <w:shd w:val="clear" w:color="auto" w:fill="FFFFFF"/>
        <w:spacing w:before="0" w:beforeAutospacing="0" w:after="0" w:afterAutospacing="0"/>
        <w:rPr>
          <w:sz w:val="22"/>
          <w:szCs w:val="22"/>
        </w:rPr>
      </w:pPr>
      <w:r w:rsidRPr="00EB7885">
        <w:rPr>
          <w:sz w:val="22"/>
          <w:szCs w:val="22"/>
        </w:rPr>
        <w:t>У городской администрации в банке Медичи открыт бюджетный счет. Бюджетный счет необходим для финансирования городских проектов, поддержания городской инфраструктуры. Операции с бюджетным счетом проводятся только представителем города.</w:t>
      </w:r>
    </w:p>
    <w:p w:rsidR="00EB7885" w:rsidRPr="00EB7885" w:rsidRDefault="00EB7885" w:rsidP="00D306C6">
      <w:pPr>
        <w:shd w:val="clear" w:color="auto" w:fill="FFFFFF"/>
        <w:spacing w:line="240" w:lineRule="auto"/>
        <w:rPr>
          <w:rFonts w:ascii="Times New Roman" w:hAnsi="Times New Roman" w:cs="Times New Roman"/>
        </w:rPr>
      </w:pPr>
      <w:r w:rsidRPr="00EB7885">
        <w:rPr>
          <w:rFonts w:ascii="Times New Roman" w:hAnsi="Times New Roman" w:cs="Times New Roman"/>
        </w:rPr>
        <w:t>Госслужащие получают оплату своих услуг в банке при предъявлении ордера на оплату, выданного в администрации.</w:t>
      </w:r>
    </w:p>
    <w:p w:rsidR="00EB7885" w:rsidRPr="0075529B" w:rsidRDefault="00EB7885" w:rsidP="0075529B">
      <w:pPr>
        <w:rPr>
          <w:rStyle w:val="a6"/>
          <w:rFonts w:ascii="Times New Roman" w:hAnsi="Times New Roman" w:cs="Times New Roman"/>
        </w:rPr>
      </w:pPr>
      <w:proofErr w:type="spellStart"/>
      <w:r w:rsidRPr="0075529B">
        <w:rPr>
          <w:rStyle w:val="a8"/>
          <w:rFonts w:ascii="Times New Roman" w:hAnsi="Times New Roman" w:cs="Times New Roman"/>
          <w:lang w:eastAsia="ru-RU"/>
        </w:rPr>
        <w:t>Внебанковские</w:t>
      </w:r>
      <w:proofErr w:type="spellEnd"/>
      <w:r w:rsidRPr="0075529B">
        <w:rPr>
          <w:rStyle w:val="a8"/>
          <w:rFonts w:ascii="Times New Roman" w:hAnsi="Times New Roman" w:cs="Times New Roman"/>
          <w:lang w:eastAsia="ru-RU"/>
        </w:rPr>
        <w:t xml:space="preserve"> операции</w:t>
      </w:r>
    </w:p>
    <w:p w:rsidR="005E273E" w:rsidRDefault="00EB7885" w:rsidP="00D306C6">
      <w:pPr>
        <w:pStyle w:val="articledecorationfirst"/>
        <w:shd w:val="clear" w:color="auto" w:fill="FFFFFF"/>
        <w:spacing w:before="0" w:beforeAutospacing="0" w:after="0" w:afterAutospacing="0"/>
        <w:rPr>
          <w:sz w:val="22"/>
          <w:szCs w:val="22"/>
        </w:rPr>
      </w:pPr>
      <w:r w:rsidRPr="00EB7885">
        <w:rPr>
          <w:sz w:val="22"/>
          <w:szCs w:val="22"/>
        </w:rPr>
        <w:t>Операции с физическими лицами за наличные осуществляются без банковского сопровождения.</w:t>
      </w:r>
    </w:p>
    <w:p w:rsidR="00F56DA5" w:rsidRDefault="00F56DA5" w:rsidP="00F56DA5">
      <w:pPr>
        <w:pStyle w:val="111"/>
        <w:rPr>
          <w:rStyle w:val="a6"/>
        </w:rPr>
        <w:sectPr w:rsidR="00F56DA5" w:rsidSect="005F05B4">
          <w:pgSz w:w="11906" w:h="16838"/>
          <w:pgMar w:top="567" w:right="424" w:bottom="567" w:left="851" w:header="708" w:footer="708" w:gutter="0"/>
          <w:cols w:space="708"/>
          <w:docGrid w:linePitch="360"/>
        </w:sectPr>
      </w:pPr>
    </w:p>
    <w:p w:rsidR="0062348F" w:rsidRPr="0062348F" w:rsidRDefault="0062348F" w:rsidP="00F56DA5">
      <w:pPr>
        <w:pStyle w:val="111"/>
        <w:rPr>
          <w:smallCaps/>
          <w:color w:val="5A5A5A" w:themeColor="text1" w:themeTint="A5"/>
        </w:rPr>
      </w:pPr>
      <w:bookmarkStart w:id="15" w:name="_Toc138602044"/>
      <w:r w:rsidRPr="0062348F">
        <w:rPr>
          <w:rStyle w:val="a6"/>
        </w:rPr>
        <w:lastRenderedPageBreak/>
        <w:t>Правила по воровству</w:t>
      </w:r>
      <w:bookmarkEnd w:id="15"/>
    </w:p>
    <w:p w:rsid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“Не укради”- хорошая заповедь. Жаль, не всеми соблюдается. Во все времена.</w:t>
      </w:r>
    </w:p>
    <w:p w:rsidR="0062348F" w:rsidRP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BF470D">
      <w:pPr>
        <w:pStyle w:val="222"/>
        <w:rPr>
          <w:rStyle w:val="a6"/>
        </w:rPr>
      </w:pPr>
      <w:bookmarkStart w:id="16" w:name="_Toc138602045"/>
      <w:r>
        <w:rPr>
          <w:rStyle w:val="a6"/>
        </w:rPr>
        <w:t>Основные положения</w:t>
      </w:r>
      <w:bookmarkEnd w:id="16"/>
    </w:p>
    <w:p w:rsid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На нашей игре есть только воровство из домов. Нет карманных краж, нет срезания кошельков.</w:t>
      </w:r>
    </w:p>
    <w:p w:rsid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62348F">
      <w:pPr>
        <w:pStyle w:val="articledecorationfirst"/>
        <w:shd w:val="clear" w:color="auto" w:fill="FFFFFF"/>
        <w:spacing w:before="0" w:beforeAutospacing="0" w:after="0" w:afterAutospacing="0"/>
        <w:rPr>
          <w:sz w:val="22"/>
          <w:szCs w:val="22"/>
        </w:rPr>
      </w:pPr>
      <w:proofErr w:type="spellStart"/>
      <w:r w:rsidRPr="0062348F">
        <w:rPr>
          <w:sz w:val="22"/>
          <w:szCs w:val="22"/>
        </w:rPr>
        <w:t>Побираемо</w:t>
      </w:r>
      <w:proofErr w:type="spellEnd"/>
      <w:r w:rsidRPr="0062348F">
        <w:rPr>
          <w:sz w:val="22"/>
          <w:szCs w:val="22"/>
        </w:rPr>
        <w:t xml:space="preserve"> все, на чем есть чип</w:t>
      </w:r>
      <w:r>
        <w:rPr>
          <w:sz w:val="22"/>
          <w:szCs w:val="22"/>
        </w:rPr>
        <w:t xml:space="preserve"> «Предмет в игре»</w:t>
      </w:r>
      <w:r w:rsidRPr="0062348F">
        <w:rPr>
          <w:sz w:val="22"/>
          <w:szCs w:val="22"/>
        </w:rPr>
        <w:t>.</w:t>
      </w:r>
    </w:p>
    <w:p w:rsid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 xml:space="preserve">Все </w:t>
      </w:r>
      <w:proofErr w:type="spellStart"/>
      <w:r w:rsidRPr="0062348F">
        <w:rPr>
          <w:sz w:val="22"/>
          <w:szCs w:val="22"/>
        </w:rPr>
        <w:t>побираемые</w:t>
      </w:r>
      <w:proofErr w:type="spellEnd"/>
      <w:r w:rsidRPr="0062348F">
        <w:rPr>
          <w:sz w:val="22"/>
          <w:szCs w:val="22"/>
        </w:rPr>
        <w:t xml:space="preserve"> вещи должны находиться ТОЛЬКО в игровых зонах. Их не надо уносить и прятать в “</w:t>
      </w:r>
      <w:proofErr w:type="spellStart"/>
      <w:r w:rsidRPr="0062348F">
        <w:rPr>
          <w:sz w:val="22"/>
          <w:szCs w:val="22"/>
        </w:rPr>
        <w:t>пожизневые</w:t>
      </w:r>
      <w:proofErr w:type="spellEnd"/>
      <w:r w:rsidRPr="0062348F">
        <w:rPr>
          <w:sz w:val="22"/>
          <w:szCs w:val="22"/>
        </w:rPr>
        <w:t>” зоны.</w:t>
      </w:r>
    </w:p>
    <w:p w:rsidR="0062348F" w:rsidRDefault="0062348F" w:rsidP="0062348F">
      <w:pPr>
        <w:pStyle w:val="articledecorationfirst"/>
        <w:shd w:val="clear" w:color="auto" w:fill="FFFFFF"/>
        <w:spacing w:before="0" w:beforeAutospacing="0" w:after="0" w:afterAutospacing="0"/>
        <w:rPr>
          <w:sz w:val="22"/>
          <w:szCs w:val="22"/>
        </w:rPr>
      </w:pPr>
    </w:p>
    <w:p w:rsid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Игровые зоны целиком и/или сейфы закрываются на замки (будут выданы МГ). Сейфы по умолчанию вмурованы в стену, выносить их нельзя, нужно вскрывать на месте.</w:t>
      </w:r>
    </w:p>
    <w:p w:rsidR="0062348F" w:rsidRP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BF470D">
      <w:pPr>
        <w:pStyle w:val="222"/>
        <w:rPr>
          <w:rStyle w:val="a6"/>
        </w:rPr>
      </w:pPr>
      <w:bookmarkStart w:id="17" w:name="_Toc138602046"/>
      <w:r>
        <w:rPr>
          <w:rStyle w:val="a6"/>
        </w:rPr>
        <w:t>Вскрытие замков</w:t>
      </w:r>
      <w:bookmarkEnd w:id="17"/>
    </w:p>
    <w:p w:rsid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Замки кодовые, трех-</w:t>
      </w:r>
      <w:proofErr w:type="spellStart"/>
      <w:r w:rsidRPr="0062348F">
        <w:rPr>
          <w:sz w:val="22"/>
          <w:szCs w:val="22"/>
        </w:rPr>
        <w:t>циферные</w:t>
      </w:r>
      <w:proofErr w:type="spellEnd"/>
      <w:r w:rsidRPr="0062348F">
        <w:rPr>
          <w:sz w:val="22"/>
          <w:szCs w:val="22"/>
        </w:rPr>
        <w:t>. Код действует либо в течение 3 циклов, либо до факта вскрытия конкретного замка, после чего код меняется.</w:t>
      </w:r>
    </w:p>
    <w:p w:rsid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 xml:space="preserve">Коды - 3 цифры года из каких-либо дат Флорентийского Ренессанса. Например - год смерти </w:t>
      </w:r>
      <w:proofErr w:type="spellStart"/>
      <w:r w:rsidRPr="0062348F">
        <w:rPr>
          <w:sz w:val="22"/>
          <w:szCs w:val="22"/>
        </w:rPr>
        <w:t>Козимо</w:t>
      </w:r>
      <w:proofErr w:type="spellEnd"/>
      <w:r w:rsidRPr="0062348F">
        <w:rPr>
          <w:sz w:val="22"/>
          <w:szCs w:val="22"/>
        </w:rPr>
        <w:t xml:space="preserve"> Старого - 1464, то есть код - 464.</w:t>
      </w:r>
    </w:p>
    <w:p w:rsid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Сама загадка, ответ на которую - код, распр</w:t>
      </w:r>
      <w:r>
        <w:rPr>
          <w:sz w:val="22"/>
          <w:szCs w:val="22"/>
        </w:rPr>
        <w:t>остраняется игровыми методами (</w:t>
      </w:r>
      <w:r w:rsidRPr="0062348F">
        <w:rPr>
          <w:sz w:val="22"/>
          <w:szCs w:val="22"/>
        </w:rPr>
        <w:t>посредством слухов среди нищих, куртизанок, уличных менестрелей и т</w:t>
      </w:r>
      <w:r>
        <w:rPr>
          <w:sz w:val="22"/>
          <w:szCs w:val="22"/>
        </w:rPr>
        <w:t>.</w:t>
      </w:r>
      <w:r w:rsidRPr="0062348F">
        <w:rPr>
          <w:sz w:val="22"/>
          <w:szCs w:val="22"/>
        </w:rPr>
        <w:t>д</w:t>
      </w:r>
      <w:r>
        <w:rPr>
          <w:sz w:val="22"/>
          <w:szCs w:val="22"/>
        </w:rPr>
        <w:t>.</w:t>
      </w:r>
      <w:r w:rsidRPr="0062348F">
        <w:rPr>
          <w:sz w:val="22"/>
          <w:szCs w:val="22"/>
        </w:rPr>
        <w:t>)</w:t>
      </w:r>
    </w:p>
    <w:p w:rsid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 xml:space="preserve">Подсказки, либо уже ответ вы сможете найти в разных местах, тоже по игре. Возвращаясь </w:t>
      </w:r>
      <w:proofErr w:type="gramStart"/>
      <w:r w:rsidRPr="0062348F">
        <w:rPr>
          <w:sz w:val="22"/>
          <w:szCs w:val="22"/>
        </w:rPr>
        <w:t>к примеру</w:t>
      </w:r>
      <w:proofErr w:type="gramEnd"/>
      <w:r w:rsidRPr="0062348F">
        <w:rPr>
          <w:sz w:val="22"/>
          <w:szCs w:val="22"/>
        </w:rPr>
        <w:t xml:space="preserve"> с </w:t>
      </w:r>
      <w:proofErr w:type="spellStart"/>
      <w:r w:rsidRPr="0062348F">
        <w:rPr>
          <w:sz w:val="22"/>
          <w:szCs w:val="22"/>
        </w:rPr>
        <w:t>Козимо</w:t>
      </w:r>
      <w:proofErr w:type="spellEnd"/>
      <w:r w:rsidRPr="0062348F">
        <w:rPr>
          <w:sz w:val="22"/>
          <w:szCs w:val="22"/>
        </w:rPr>
        <w:t xml:space="preserve"> Старым - можно просто посмотреть даты на могиле.</w:t>
      </w:r>
    </w:p>
    <w:p w:rsidR="0062348F" w:rsidRDefault="0062348F" w:rsidP="0062348F">
      <w:pPr>
        <w:pStyle w:val="articledecorationfirst"/>
        <w:shd w:val="clear" w:color="auto" w:fill="FFFFFF"/>
        <w:spacing w:before="0" w:beforeAutospacing="0" w:after="0" w:afterAutospacing="0"/>
        <w:rPr>
          <w:sz w:val="22"/>
          <w:szCs w:val="22"/>
        </w:rPr>
      </w:pPr>
    </w:p>
    <w:p w:rsid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 xml:space="preserve">В домах великих семей и в Сеньории может быть более одного замка. То есть на двери, на сейфе и на сундуке. </w:t>
      </w:r>
    </w:p>
    <w:p w:rsid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В домах попроще - только ОДИН замок, либо на дверь, либо на сейф, по усмотрению владельцев. Так что, синьоры воры, тщательно планируйте свои “операции”!</w:t>
      </w:r>
    </w:p>
    <w:p w:rsidR="0062348F" w:rsidRDefault="0062348F" w:rsidP="0062348F">
      <w:pPr>
        <w:pStyle w:val="articledecorationfirst"/>
        <w:shd w:val="clear" w:color="auto" w:fill="FFFFFF"/>
        <w:spacing w:before="0" w:beforeAutospacing="0" w:after="0" w:afterAutospacing="0"/>
        <w:rPr>
          <w:sz w:val="22"/>
          <w:szCs w:val="22"/>
        </w:rPr>
      </w:pPr>
    </w:p>
    <w:p w:rsidR="0062348F" w:rsidRDefault="0062348F" w:rsidP="00BF470D">
      <w:pPr>
        <w:pStyle w:val="222"/>
        <w:rPr>
          <w:rStyle w:val="a6"/>
        </w:rPr>
      </w:pPr>
      <w:bookmarkStart w:id="18" w:name="_Toc138602047"/>
      <w:proofErr w:type="spellStart"/>
      <w:proofErr w:type="gramStart"/>
      <w:r w:rsidRPr="0062348F">
        <w:rPr>
          <w:rStyle w:val="a6"/>
        </w:rPr>
        <w:t>Побираемые</w:t>
      </w:r>
      <w:proofErr w:type="spellEnd"/>
      <w:r w:rsidRPr="0062348F">
        <w:rPr>
          <w:rStyle w:val="a6"/>
        </w:rPr>
        <w:t xml:space="preserve">  предметы</w:t>
      </w:r>
      <w:bookmarkEnd w:id="18"/>
      <w:proofErr w:type="gramEnd"/>
    </w:p>
    <w:p w:rsidR="0062348F" w:rsidRPr="0062348F" w:rsidRDefault="0062348F" w:rsidP="0062348F">
      <w:pPr>
        <w:pStyle w:val="a3"/>
        <w:rPr>
          <w:lang w:eastAsia="ru-RU"/>
        </w:rPr>
      </w:pPr>
    </w:p>
    <w:p w:rsidR="0062348F" w:rsidRPr="0062348F" w:rsidRDefault="0062348F" w:rsidP="0062348F">
      <w:pPr>
        <w:pStyle w:val="articledecorationfirst"/>
        <w:shd w:val="clear" w:color="auto" w:fill="FFFFFF"/>
        <w:spacing w:before="0" w:beforeAutospacing="0" w:after="0" w:afterAutospacing="0"/>
        <w:rPr>
          <w:sz w:val="22"/>
          <w:szCs w:val="22"/>
        </w:rPr>
      </w:pPr>
      <w:r w:rsidRPr="0062348F">
        <w:rPr>
          <w:sz w:val="22"/>
          <w:szCs w:val="22"/>
        </w:rPr>
        <w:t xml:space="preserve">Предметы, которые могут украсть, частично будут выданы МГ, </w:t>
      </w:r>
      <w:proofErr w:type="gramStart"/>
      <w:r w:rsidRPr="0062348F">
        <w:rPr>
          <w:sz w:val="22"/>
          <w:szCs w:val="22"/>
        </w:rPr>
        <w:t>но</w:t>
      </w:r>
      <w:proofErr w:type="gramEnd"/>
      <w:r w:rsidRPr="0062348F">
        <w:rPr>
          <w:sz w:val="22"/>
          <w:szCs w:val="22"/>
        </w:rPr>
        <w:t xml:space="preserve"> если вы привезете с собой что-то, что сделает игру ярче и интереснее, а вам это не очень-то и нужно - будет очень здорово</w:t>
      </w:r>
      <w:r>
        <w:rPr>
          <w:sz w:val="22"/>
          <w:szCs w:val="22"/>
        </w:rPr>
        <w:t>.</w:t>
      </w:r>
    </w:p>
    <w:p w:rsidR="0062348F" w:rsidRDefault="0062348F" w:rsidP="0062348F">
      <w:pPr>
        <w:pStyle w:val="articledecorationfirst"/>
        <w:shd w:val="clear" w:color="auto" w:fill="FFFFFF"/>
        <w:spacing w:before="0" w:beforeAutospacing="0" w:after="0" w:afterAutospacing="0"/>
        <w:rPr>
          <w:sz w:val="22"/>
          <w:szCs w:val="22"/>
        </w:rPr>
      </w:pPr>
    </w:p>
    <w:p w:rsidR="0062348F" w:rsidRDefault="0062348F" w:rsidP="0062348F">
      <w:pPr>
        <w:pStyle w:val="articledecorationfirst"/>
        <w:shd w:val="clear" w:color="auto" w:fill="FFFFFF"/>
        <w:spacing w:before="0" w:beforeAutospacing="0" w:after="0" w:afterAutospacing="0"/>
        <w:rPr>
          <w:sz w:val="22"/>
          <w:szCs w:val="22"/>
        </w:rPr>
      </w:pPr>
      <w:r>
        <w:rPr>
          <w:sz w:val="22"/>
          <w:szCs w:val="22"/>
        </w:rPr>
        <w:t xml:space="preserve">Если вы используете как «предмет в игре» личные вещи, </w:t>
      </w:r>
      <w:r w:rsidRPr="00EB7885">
        <w:rPr>
          <w:sz w:val="22"/>
          <w:szCs w:val="22"/>
        </w:rPr>
        <w:t xml:space="preserve">которые вам дороги, позаботьтесь о метке, в которой будет указано, кому нужно вернуть вещь. </w:t>
      </w:r>
    </w:p>
    <w:p w:rsidR="0062348F" w:rsidRDefault="0062348F" w:rsidP="0062348F">
      <w:pPr>
        <w:pStyle w:val="articledecorationfirst"/>
        <w:shd w:val="clear" w:color="auto" w:fill="FFFFFF"/>
        <w:spacing w:before="0" w:beforeAutospacing="0" w:after="0" w:afterAutospacing="0"/>
        <w:rPr>
          <w:sz w:val="22"/>
          <w:szCs w:val="22"/>
        </w:rPr>
      </w:pPr>
    </w:p>
    <w:p w:rsidR="0062348F" w:rsidRPr="0062348F" w:rsidRDefault="0062348F" w:rsidP="0062348F">
      <w:pPr>
        <w:pStyle w:val="articledecorationfirst"/>
        <w:shd w:val="clear" w:color="auto" w:fill="FFFFFF"/>
        <w:spacing w:before="0" w:beforeAutospacing="0" w:after="0" w:afterAutospacing="0"/>
        <w:rPr>
          <w:sz w:val="22"/>
          <w:szCs w:val="22"/>
        </w:rPr>
      </w:pPr>
      <w:r w:rsidRPr="00EB7885">
        <w:rPr>
          <w:sz w:val="22"/>
          <w:szCs w:val="22"/>
        </w:rPr>
        <w:t>После игры все возвращаемые предметы</w:t>
      </w:r>
      <w:r>
        <w:t xml:space="preserve"> нужно будет вернуть </w:t>
      </w:r>
      <w:proofErr w:type="gramStart"/>
      <w:r>
        <w:t>на мастерку</w:t>
      </w:r>
      <w:proofErr w:type="gramEnd"/>
      <w:r>
        <w:t>,</w:t>
      </w:r>
      <w:r w:rsidRPr="00EB7885">
        <w:rPr>
          <w:sz w:val="22"/>
          <w:szCs w:val="22"/>
        </w:rPr>
        <w:t xml:space="preserve"> мастера маршрутизируют вещи до законных владельцев.</w:t>
      </w:r>
    </w:p>
    <w:p w:rsidR="00D306C6" w:rsidRDefault="00D306C6" w:rsidP="00D306C6">
      <w:pPr>
        <w:pStyle w:val="articledecorationfirst"/>
        <w:shd w:val="clear" w:color="auto" w:fill="FFFFFF"/>
        <w:spacing w:before="0" w:beforeAutospacing="0" w:after="0" w:afterAutospacing="0"/>
        <w:rPr>
          <w:sz w:val="22"/>
          <w:szCs w:val="22"/>
        </w:rPr>
      </w:pPr>
    </w:p>
    <w:p w:rsidR="007D0E9C" w:rsidRDefault="007D0E9C" w:rsidP="007D0E9C">
      <w:pPr>
        <w:pStyle w:val="111"/>
        <w:rPr>
          <w:rStyle w:val="a6"/>
        </w:rPr>
        <w:sectPr w:rsidR="007D0E9C" w:rsidSect="005F05B4">
          <w:pgSz w:w="11906" w:h="16838"/>
          <w:pgMar w:top="567" w:right="424" w:bottom="567" w:left="851" w:header="708" w:footer="708" w:gutter="0"/>
          <w:cols w:space="708"/>
          <w:docGrid w:linePitch="360"/>
        </w:sectPr>
      </w:pPr>
    </w:p>
    <w:p w:rsidR="00B85966" w:rsidRDefault="007D0E9C" w:rsidP="007D0E9C">
      <w:pPr>
        <w:pStyle w:val="111"/>
        <w:rPr>
          <w:rStyle w:val="a6"/>
        </w:rPr>
      </w:pPr>
      <w:bookmarkStart w:id="19" w:name="_Toc138602048"/>
      <w:r w:rsidRPr="007D0E9C">
        <w:rPr>
          <w:rStyle w:val="a6"/>
        </w:rPr>
        <w:lastRenderedPageBreak/>
        <w:t>Судебная система.</w:t>
      </w:r>
      <w:bookmarkEnd w:id="19"/>
      <w:r>
        <w:rPr>
          <w:rStyle w:val="a6"/>
        </w:rPr>
        <w:t xml:space="preserve"> </w:t>
      </w:r>
    </w:p>
    <w:p w:rsidR="007D0E9C" w:rsidRPr="00B85966" w:rsidRDefault="007D0E9C" w:rsidP="00B85966">
      <w:pPr>
        <w:pStyle w:val="21"/>
        <w:ind w:left="0"/>
        <w:jc w:val="left"/>
        <w:rPr>
          <w:rFonts w:ascii="Times New Roman" w:hAnsi="Times New Roman" w:cs="Times New Roman"/>
          <w:i w:val="0"/>
          <w:sz w:val="28"/>
        </w:rPr>
      </w:pPr>
      <w:r w:rsidRPr="00B85966">
        <w:rPr>
          <w:rFonts w:ascii="Times New Roman" w:hAnsi="Times New Roman" w:cs="Times New Roman"/>
          <w:i w:val="0"/>
          <w:sz w:val="28"/>
        </w:rPr>
        <w:t>Правила по юриспруденции.</w:t>
      </w:r>
    </w:p>
    <w:p w:rsidR="007D0E9C" w:rsidRDefault="00B85966" w:rsidP="007D0E9C">
      <w:pPr>
        <w:spacing w:after="0" w:line="240" w:lineRule="auto"/>
        <w:rPr>
          <w:rFonts w:ascii="Times New Roman" w:eastAsia="Times New Roman" w:hAnsi="Times New Roman" w:cs="Times New Roman"/>
          <w:noProof/>
          <w:lang w:eastAsia="ru-RU"/>
        </w:rPr>
      </w:pPr>
      <w:r w:rsidRPr="007D0E9C">
        <w:rPr>
          <w:rFonts w:ascii="Times New Roman" w:eastAsia="Times New Roman" w:hAnsi="Times New Roman" w:cs="Times New Roman"/>
          <w:noProof/>
          <w:lang w:eastAsia="ru-RU"/>
        </w:rPr>
        <w:drawing>
          <wp:anchor distT="0" distB="0" distL="114300" distR="114300" simplePos="0" relativeHeight="251660288" behindDoc="1" locked="0" layoutInCell="1" allowOverlap="1" wp14:anchorId="419CC66A" wp14:editId="3674A7BA">
            <wp:simplePos x="0" y="0"/>
            <wp:positionH relativeFrom="column">
              <wp:posOffset>-102235</wp:posOffset>
            </wp:positionH>
            <wp:positionV relativeFrom="paragraph">
              <wp:posOffset>180975</wp:posOffset>
            </wp:positionV>
            <wp:extent cx="2830195" cy="1857375"/>
            <wp:effectExtent l="0" t="0" r="8255" b="9525"/>
            <wp:wrapTight wrapText="bothSides">
              <wp:wrapPolygon edited="0">
                <wp:start x="0" y="0"/>
                <wp:lineTo x="0" y="21489"/>
                <wp:lineTo x="21518" y="21489"/>
                <wp:lineTo x="21518" y="0"/>
                <wp:lineTo x="0" y="0"/>
              </wp:wrapPolygon>
            </wp:wrapTight>
            <wp:docPr id="13" name="Рисунок 13" descr="Судебная система.,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Судебная система., изображение №1"/>
                    <pic:cNvPicPr>
                      <a:picLocks noChangeAspect="1" noChangeArrowheads="1"/>
                    </pic:cNvPicPr>
                  </pic:nvPicPr>
                  <pic:blipFill rotWithShape="1">
                    <a:blip r:embed="rId19">
                      <a:extLst>
                        <a:ext uri="{28A0092B-C50C-407E-A947-70E740481C1C}">
                          <a14:useLocalDpi xmlns:a14="http://schemas.microsoft.com/office/drawing/2010/main" val="0"/>
                        </a:ext>
                      </a:extLst>
                    </a:blip>
                    <a:srcRect l="17211" t="35947" r="20697" b="2942"/>
                    <a:stretch/>
                  </pic:blipFill>
                  <pic:spPr bwMode="auto">
                    <a:xfrm>
                      <a:off x="0" y="0"/>
                      <a:ext cx="2830195" cy="1857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85966" w:rsidRDefault="007D0E9C" w:rsidP="007D0E9C">
      <w:pPr>
        <w:spacing w:after="0" w:line="240" w:lineRule="auto"/>
        <w:rPr>
          <w:rFonts w:ascii="Times New Roman" w:eastAsia="Times New Roman" w:hAnsi="Times New Roman" w:cs="Times New Roman"/>
          <w:lang w:eastAsia="ru-RU"/>
        </w:rPr>
      </w:pPr>
      <w:r w:rsidRPr="007D0E9C">
        <w:rPr>
          <w:rFonts w:ascii="Times New Roman" w:eastAsia="Times New Roman" w:hAnsi="Times New Roman" w:cs="Times New Roman"/>
          <w:lang w:eastAsia="ru-RU"/>
        </w:rPr>
        <w:t xml:space="preserve">Все дела, </w:t>
      </w:r>
      <w:r w:rsidR="00B85966">
        <w:rPr>
          <w:rFonts w:ascii="Times New Roman" w:eastAsia="Times New Roman" w:hAnsi="Times New Roman" w:cs="Times New Roman"/>
          <w:lang w:eastAsia="ru-RU"/>
        </w:rPr>
        <w:t>а именно</w:t>
      </w:r>
      <w:r w:rsidRPr="007D0E9C">
        <w:rPr>
          <w:rFonts w:ascii="Times New Roman" w:eastAsia="Times New Roman" w:hAnsi="Times New Roman" w:cs="Times New Roman"/>
          <w:lang w:eastAsia="ru-RU"/>
        </w:rPr>
        <w:t>: разделы административ</w:t>
      </w:r>
      <w:r w:rsidR="00B85966">
        <w:rPr>
          <w:rFonts w:ascii="Times New Roman" w:eastAsia="Times New Roman" w:hAnsi="Times New Roman" w:cs="Times New Roman"/>
          <w:lang w:eastAsia="ru-RU"/>
        </w:rPr>
        <w:t>ного права, имущественные споры</w:t>
      </w:r>
      <w:r w:rsidRPr="007D0E9C">
        <w:rPr>
          <w:rFonts w:ascii="Times New Roman" w:eastAsia="Times New Roman" w:hAnsi="Times New Roman" w:cs="Times New Roman"/>
          <w:lang w:eastAsia="ru-RU"/>
        </w:rPr>
        <w:t xml:space="preserve"> или уголовные преступления - разбирает в качестве </w:t>
      </w:r>
      <w:r w:rsidR="00B85966">
        <w:rPr>
          <w:rFonts w:ascii="Times New Roman" w:eastAsia="Times New Roman" w:hAnsi="Times New Roman" w:cs="Times New Roman"/>
          <w:lang w:eastAsia="ru-RU"/>
        </w:rPr>
        <w:t xml:space="preserve">председателя Избранный </w:t>
      </w:r>
      <w:proofErr w:type="spellStart"/>
      <w:r w:rsidR="00B85966">
        <w:rPr>
          <w:rFonts w:ascii="Times New Roman" w:eastAsia="Times New Roman" w:hAnsi="Times New Roman" w:cs="Times New Roman"/>
          <w:lang w:eastAsia="ru-RU"/>
        </w:rPr>
        <w:t>Подест</w:t>
      </w:r>
      <w:proofErr w:type="spellEnd"/>
      <w:r w:rsidR="00B85966">
        <w:rPr>
          <w:rFonts w:ascii="Times New Roman" w:eastAsia="Times New Roman" w:hAnsi="Times New Roman" w:cs="Times New Roman"/>
          <w:lang w:eastAsia="ru-RU"/>
        </w:rPr>
        <w:t xml:space="preserve">. </w:t>
      </w:r>
      <w:r w:rsidR="00B85966">
        <w:rPr>
          <w:rFonts w:ascii="Times New Roman" w:eastAsia="Times New Roman" w:hAnsi="Times New Roman" w:cs="Times New Roman"/>
          <w:lang w:eastAsia="ru-RU"/>
        </w:rPr>
        <w:br/>
      </w:r>
    </w:p>
    <w:p w:rsidR="007D0E9C" w:rsidRDefault="007D0E9C" w:rsidP="007D0E9C">
      <w:pPr>
        <w:spacing w:after="0" w:line="240" w:lineRule="auto"/>
        <w:rPr>
          <w:rFonts w:ascii="Times New Roman" w:eastAsia="Times New Roman" w:hAnsi="Times New Roman" w:cs="Times New Roman"/>
          <w:lang w:eastAsia="ru-RU"/>
        </w:rPr>
      </w:pPr>
      <w:proofErr w:type="spellStart"/>
      <w:r w:rsidRPr="007D0E9C">
        <w:rPr>
          <w:rFonts w:ascii="Times New Roman" w:eastAsia="Times New Roman" w:hAnsi="Times New Roman" w:cs="Times New Roman"/>
          <w:lang w:eastAsia="ru-RU"/>
        </w:rPr>
        <w:t>Подест</w:t>
      </w:r>
      <w:proofErr w:type="spellEnd"/>
      <w:r w:rsidRPr="007D0E9C">
        <w:rPr>
          <w:rFonts w:ascii="Times New Roman" w:eastAsia="Times New Roman" w:hAnsi="Times New Roman" w:cs="Times New Roman"/>
          <w:lang w:eastAsia="ru-RU"/>
        </w:rPr>
        <w:t xml:space="preserve"> избирается Капитанами защитниками народа </w:t>
      </w:r>
      <w:r w:rsidR="00B85966">
        <w:rPr>
          <w:rFonts w:ascii="Times New Roman" w:eastAsia="Times New Roman" w:hAnsi="Times New Roman" w:cs="Times New Roman"/>
          <w:lang w:eastAsia="ru-RU"/>
        </w:rPr>
        <w:t>(</w:t>
      </w:r>
      <w:r w:rsidRPr="007D0E9C">
        <w:rPr>
          <w:rFonts w:ascii="Times New Roman" w:eastAsia="Times New Roman" w:hAnsi="Times New Roman" w:cs="Times New Roman"/>
          <w:lang w:eastAsia="ru-RU"/>
        </w:rPr>
        <w:t>подроб</w:t>
      </w:r>
      <w:r w:rsidR="00B85966">
        <w:rPr>
          <w:rFonts w:ascii="Times New Roman" w:eastAsia="Times New Roman" w:hAnsi="Times New Roman" w:cs="Times New Roman"/>
          <w:lang w:eastAsia="ru-RU"/>
        </w:rPr>
        <w:t>нее см. описание административной системы).</w:t>
      </w:r>
    </w:p>
    <w:p w:rsidR="007D0E9C" w:rsidRDefault="007D0E9C" w:rsidP="007D0E9C">
      <w:pPr>
        <w:spacing w:after="0" w:line="240" w:lineRule="auto"/>
        <w:rPr>
          <w:rFonts w:ascii="Times New Roman" w:eastAsia="Times New Roman" w:hAnsi="Times New Roman" w:cs="Times New Roman"/>
          <w:noProof/>
          <w:lang w:eastAsia="ru-RU"/>
        </w:rPr>
      </w:pPr>
    </w:p>
    <w:p w:rsidR="007D0E9C" w:rsidRPr="007D0E9C" w:rsidRDefault="007D0E9C" w:rsidP="007D0E9C">
      <w:pPr>
        <w:spacing w:after="0" w:line="240" w:lineRule="auto"/>
        <w:rPr>
          <w:rFonts w:ascii="Times New Roman" w:eastAsia="Times New Roman" w:hAnsi="Times New Roman" w:cs="Times New Roman"/>
          <w:lang w:eastAsia="ru-RU"/>
        </w:rPr>
      </w:pPr>
      <w:r w:rsidRPr="007D0E9C">
        <w:rPr>
          <w:rFonts w:ascii="Times New Roman" w:eastAsia="Times New Roman" w:hAnsi="Times New Roman" w:cs="Times New Roman"/>
          <w:lang w:eastAsia="ru-RU"/>
        </w:rPr>
        <w:t>С каждой стороны должен или присутствовать защитник, или каждый может представлять себя сам.</w:t>
      </w:r>
    </w:p>
    <w:p w:rsidR="007D0E9C" w:rsidRDefault="007D0E9C" w:rsidP="007D0E9C">
      <w:pPr>
        <w:spacing w:after="0" w:line="240" w:lineRule="auto"/>
        <w:rPr>
          <w:rFonts w:ascii="Times New Roman" w:eastAsia="Times New Roman" w:hAnsi="Times New Roman" w:cs="Times New Roman"/>
          <w:lang w:eastAsia="ru-RU"/>
        </w:rPr>
      </w:pPr>
      <w:r w:rsidRPr="007D0E9C">
        <w:rPr>
          <w:rFonts w:ascii="Times New Roman" w:eastAsia="Times New Roman" w:hAnsi="Times New Roman" w:cs="Times New Roman"/>
          <w:lang w:eastAsia="ru-RU"/>
        </w:rPr>
        <w:t>Суд вершат присяжные. Три уважаемых человека, по одному от каждого района. Обязанность предоставлять присяжных лежит на капитанах - защитниках народа.</w:t>
      </w:r>
    </w:p>
    <w:p w:rsidR="007D0E9C" w:rsidRDefault="007D0E9C" w:rsidP="007D0E9C">
      <w:pPr>
        <w:spacing w:after="0" w:line="240" w:lineRule="auto"/>
        <w:rPr>
          <w:rStyle w:val="a6"/>
          <w:lang w:eastAsia="ru-RU"/>
        </w:rPr>
      </w:pPr>
    </w:p>
    <w:p w:rsidR="007D0E9C" w:rsidRDefault="007D0E9C" w:rsidP="00BF470D">
      <w:pPr>
        <w:pStyle w:val="222"/>
        <w:rPr>
          <w:rStyle w:val="2220"/>
        </w:rPr>
      </w:pPr>
      <w:bookmarkStart w:id="20" w:name="_Toc138602049"/>
      <w:r w:rsidRPr="007D0E9C">
        <w:rPr>
          <w:rStyle w:val="2220"/>
        </w:rPr>
        <w:t>Процедура вынесения судебного решения</w:t>
      </w:r>
      <w:bookmarkEnd w:id="20"/>
    </w:p>
    <w:p w:rsidR="00B85966" w:rsidRDefault="007D0E9C" w:rsidP="007D0E9C">
      <w:pPr>
        <w:spacing w:after="0" w:line="240" w:lineRule="auto"/>
        <w:rPr>
          <w:rFonts w:ascii="Times New Roman" w:eastAsia="Times New Roman" w:hAnsi="Times New Roman" w:cs="Times New Roman"/>
          <w:lang w:eastAsia="ru-RU"/>
        </w:rPr>
      </w:pPr>
      <w:r w:rsidRPr="007D0E9C">
        <w:rPr>
          <w:rStyle w:val="2220"/>
        </w:rPr>
        <w:br/>
      </w:r>
      <w:r w:rsidRPr="007D0E9C">
        <w:rPr>
          <w:rFonts w:ascii="Times New Roman" w:eastAsia="Times New Roman" w:hAnsi="Times New Roman" w:cs="Times New Roman"/>
          <w:lang w:eastAsia="ru-RU"/>
        </w:rPr>
        <w:t>Любые имущественные споры решаются в суде согласно следующему установленному порядку:</w:t>
      </w:r>
      <w:r w:rsidRPr="007D0E9C">
        <w:rPr>
          <w:rFonts w:ascii="Times New Roman" w:eastAsia="Times New Roman" w:hAnsi="Times New Roman" w:cs="Times New Roman"/>
          <w:lang w:eastAsia="ru-RU"/>
        </w:rPr>
        <w:br/>
      </w:r>
    </w:p>
    <w:p w:rsidR="007D0E9C" w:rsidRPr="00B85966" w:rsidRDefault="00B85966" w:rsidP="00B8596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w:t>
      </w:r>
      <w:r w:rsidRPr="00B85966">
        <w:rPr>
          <w:rFonts w:ascii="Times New Roman" w:eastAsia="Times New Roman" w:hAnsi="Times New Roman" w:cs="Times New Roman"/>
          <w:lang w:eastAsia="ru-RU"/>
        </w:rPr>
        <w:t>. После поступления дела в суд</w:t>
      </w:r>
      <w:r w:rsidR="007D0E9C" w:rsidRPr="00B85966">
        <w:rPr>
          <w:rFonts w:ascii="Times New Roman" w:eastAsia="Times New Roman" w:hAnsi="Times New Roman" w:cs="Times New Roman"/>
          <w:lang w:eastAsia="ru-RU"/>
        </w:rPr>
        <w:t xml:space="preserve"> </w:t>
      </w:r>
      <w:proofErr w:type="spellStart"/>
      <w:r w:rsidR="007D0E9C" w:rsidRPr="00B85966">
        <w:rPr>
          <w:rFonts w:ascii="Times New Roman" w:eastAsia="Times New Roman" w:hAnsi="Times New Roman" w:cs="Times New Roman"/>
          <w:lang w:eastAsia="ru-RU"/>
        </w:rPr>
        <w:t>Подест</w:t>
      </w:r>
      <w:proofErr w:type="spellEnd"/>
      <w:r w:rsidR="007D0E9C" w:rsidRPr="00B85966">
        <w:rPr>
          <w:rFonts w:ascii="Times New Roman" w:eastAsia="Times New Roman" w:hAnsi="Times New Roman" w:cs="Times New Roman"/>
          <w:lang w:eastAsia="ru-RU"/>
        </w:rPr>
        <w:t xml:space="preserve"> назначает время суда (не более чем через 1,5 часа после поступления) и уведомляет об этом ответчика любым доступным игровым способом.</w:t>
      </w:r>
      <w:r>
        <w:rPr>
          <w:rFonts w:ascii="Times New Roman" w:eastAsia="Times New Roman" w:hAnsi="Times New Roman" w:cs="Times New Roman"/>
          <w:lang w:eastAsia="ru-RU"/>
        </w:rPr>
        <w:br/>
      </w:r>
      <w:r w:rsidR="007D0E9C" w:rsidRPr="00B85966">
        <w:rPr>
          <w:rFonts w:ascii="Times New Roman" w:eastAsia="Times New Roman" w:hAnsi="Times New Roman" w:cs="Times New Roman"/>
          <w:lang w:eastAsia="ru-RU"/>
        </w:rPr>
        <w:br/>
      </w:r>
      <w:r w:rsidRPr="00B85966">
        <w:rPr>
          <w:rFonts w:ascii="Times New Roman" w:eastAsia="Times New Roman" w:hAnsi="Times New Roman" w:cs="Times New Roman"/>
          <w:lang w:eastAsia="ru-RU"/>
        </w:rPr>
        <w:t xml:space="preserve">2. </w:t>
      </w:r>
      <w:r w:rsidR="007D0E9C" w:rsidRPr="00B85966">
        <w:rPr>
          <w:rFonts w:ascii="Times New Roman" w:eastAsia="Times New Roman" w:hAnsi="Times New Roman" w:cs="Times New Roman"/>
          <w:lang w:eastAsia="ru-RU"/>
        </w:rPr>
        <w:t>Любая из сторон, не явившаяся на суд (точный срок +5 минут), признается проигравшей (и полностью оплачивает судебные издержки).</w:t>
      </w:r>
      <w:r w:rsidR="007D0E9C" w:rsidRPr="00B85966">
        <w:rPr>
          <w:rFonts w:ascii="Times New Roman" w:eastAsia="Times New Roman" w:hAnsi="Times New Roman" w:cs="Times New Roman"/>
          <w:lang w:eastAsia="ru-RU"/>
        </w:rPr>
        <w:br/>
        <w:t>Если на суд не явились обе стороны, то обе стороны обвиняются в неуважении к суду и обязаны оплатить судебные издержки и штраф.</w:t>
      </w:r>
      <w:r>
        <w:rPr>
          <w:rFonts w:ascii="Times New Roman" w:eastAsia="Times New Roman" w:hAnsi="Times New Roman" w:cs="Times New Roman"/>
          <w:lang w:eastAsia="ru-RU"/>
        </w:rPr>
        <w:br/>
      </w:r>
      <w:r w:rsidR="007D0E9C" w:rsidRPr="00B85966">
        <w:rPr>
          <w:rFonts w:ascii="Times New Roman" w:eastAsia="Times New Roman" w:hAnsi="Times New Roman" w:cs="Times New Roman"/>
          <w:lang w:eastAsia="ru-RU"/>
        </w:rPr>
        <w:br/>
      </w:r>
      <w:r w:rsidRPr="00B85966">
        <w:rPr>
          <w:rFonts w:ascii="Times New Roman" w:eastAsia="Times New Roman" w:hAnsi="Times New Roman" w:cs="Times New Roman"/>
          <w:lang w:eastAsia="ru-RU"/>
        </w:rPr>
        <w:t xml:space="preserve">3. </w:t>
      </w:r>
      <w:r w:rsidR="007D0E9C" w:rsidRPr="00B85966">
        <w:rPr>
          <w:rFonts w:ascii="Times New Roman" w:eastAsia="Times New Roman" w:hAnsi="Times New Roman" w:cs="Times New Roman"/>
          <w:lang w:eastAsia="ru-RU"/>
        </w:rPr>
        <w:t>Обеспечение судебных заседаний возлагается на городскую стражу.</w:t>
      </w:r>
    </w:p>
    <w:p w:rsidR="007D0E9C" w:rsidRPr="007D0E9C" w:rsidRDefault="007D0E9C" w:rsidP="007D0E9C">
      <w:pPr>
        <w:spacing w:after="0" w:line="240" w:lineRule="auto"/>
        <w:rPr>
          <w:rFonts w:ascii="Times New Roman" w:eastAsia="Times New Roman" w:hAnsi="Times New Roman" w:cs="Times New Roman"/>
          <w:lang w:eastAsia="ru-RU"/>
        </w:rPr>
      </w:pPr>
    </w:p>
    <w:p w:rsidR="007D0E9C" w:rsidRDefault="007D0E9C" w:rsidP="00BF470D">
      <w:pPr>
        <w:pStyle w:val="222"/>
        <w:rPr>
          <w:rStyle w:val="2220"/>
        </w:rPr>
      </w:pPr>
      <w:bookmarkStart w:id="21" w:name="_Toc138602050"/>
      <w:r w:rsidRPr="007D0E9C">
        <w:rPr>
          <w:rStyle w:val="2220"/>
        </w:rPr>
        <w:t>Ход судебного процесса.</w:t>
      </w:r>
      <w:bookmarkEnd w:id="21"/>
    </w:p>
    <w:p w:rsidR="007D0E9C" w:rsidRPr="007D0E9C" w:rsidRDefault="007D0E9C" w:rsidP="007D0E9C">
      <w:pPr>
        <w:pStyle w:val="a3"/>
        <w:rPr>
          <w:lang w:eastAsia="ru-RU"/>
        </w:rPr>
      </w:pPr>
    </w:p>
    <w:p w:rsidR="007D0E9C" w:rsidRPr="007D0E9C" w:rsidRDefault="007D0E9C" w:rsidP="007D0E9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И</w:t>
      </w:r>
      <w:r w:rsidRPr="007D0E9C">
        <w:rPr>
          <w:rFonts w:ascii="Times New Roman" w:eastAsia="Times New Roman" w:hAnsi="Times New Roman" w:cs="Times New Roman"/>
          <w:lang w:eastAsia="ru-RU"/>
        </w:rPr>
        <w:t xml:space="preserve">нициация дела. (подача искового заявления или передача дела от городской стражи </w:t>
      </w:r>
      <w:proofErr w:type="spellStart"/>
      <w:r w:rsidRPr="007D0E9C">
        <w:rPr>
          <w:rFonts w:ascii="Times New Roman" w:eastAsia="Times New Roman" w:hAnsi="Times New Roman" w:cs="Times New Roman"/>
          <w:lang w:eastAsia="ru-RU"/>
        </w:rPr>
        <w:t>Подесту</w:t>
      </w:r>
      <w:proofErr w:type="spellEnd"/>
      <w:r w:rsidRPr="007D0E9C">
        <w:rPr>
          <w:rFonts w:ascii="Times New Roman" w:eastAsia="Times New Roman" w:hAnsi="Times New Roman" w:cs="Times New Roman"/>
          <w:lang w:eastAsia="ru-RU"/>
        </w:rPr>
        <w:t>)</w:t>
      </w:r>
      <w:r w:rsidR="00B85966">
        <w:rPr>
          <w:rFonts w:ascii="Times New Roman" w:eastAsia="Times New Roman" w:hAnsi="Times New Roman" w:cs="Times New Roman"/>
          <w:lang w:eastAsia="ru-RU"/>
        </w:rPr>
        <w:t>.</w:t>
      </w:r>
      <w:r>
        <w:rPr>
          <w:rFonts w:ascii="Times New Roman" w:eastAsia="Times New Roman" w:hAnsi="Times New Roman" w:cs="Times New Roman"/>
          <w:lang w:eastAsia="ru-RU"/>
        </w:rPr>
        <w:br/>
      </w:r>
    </w:p>
    <w:p w:rsidR="007D0E9C" w:rsidRPr="007D0E9C" w:rsidRDefault="007D0E9C" w:rsidP="007D0E9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 Назначение времени суда (</w:t>
      </w:r>
      <w:r w:rsidRPr="007D0E9C">
        <w:rPr>
          <w:rFonts w:ascii="Times New Roman" w:eastAsia="Times New Roman" w:hAnsi="Times New Roman" w:cs="Times New Roman"/>
          <w:lang w:eastAsia="ru-RU"/>
        </w:rPr>
        <w:t xml:space="preserve">не более чем через 1,5 часа после передачи дела </w:t>
      </w:r>
      <w:proofErr w:type="spellStart"/>
      <w:r w:rsidRPr="007D0E9C">
        <w:rPr>
          <w:rFonts w:ascii="Times New Roman" w:eastAsia="Times New Roman" w:hAnsi="Times New Roman" w:cs="Times New Roman"/>
          <w:lang w:eastAsia="ru-RU"/>
        </w:rPr>
        <w:t>Подесту</w:t>
      </w:r>
      <w:proofErr w:type="spellEnd"/>
      <w:r w:rsidRPr="007D0E9C">
        <w:rPr>
          <w:rFonts w:ascii="Times New Roman" w:eastAsia="Times New Roman" w:hAnsi="Times New Roman" w:cs="Times New Roman"/>
          <w:lang w:eastAsia="ru-RU"/>
        </w:rPr>
        <w:t>)</w:t>
      </w:r>
      <w:r w:rsidR="00B85966">
        <w:rPr>
          <w:rFonts w:ascii="Times New Roman" w:eastAsia="Times New Roman" w:hAnsi="Times New Roman" w:cs="Times New Roman"/>
          <w:lang w:eastAsia="ru-RU"/>
        </w:rPr>
        <w:t>.</w:t>
      </w:r>
      <w:r>
        <w:rPr>
          <w:rFonts w:ascii="Times New Roman" w:eastAsia="Times New Roman" w:hAnsi="Times New Roman" w:cs="Times New Roman"/>
          <w:lang w:eastAsia="ru-RU"/>
        </w:rPr>
        <w:br/>
      </w:r>
    </w:p>
    <w:p w:rsidR="007D0E9C" w:rsidRPr="007D0E9C" w:rsidRDefault="007D0E9C" w:rsidP="007D0E9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 П</w:t>
      </w:r>
      <w:r w:rsidRPr="007D0E9C">
        <w:rPr>
          <w:rFonts w:ascii="Times New Roman" w:eastAsia="Times New Roman" w:hAnsi="Times New Roman" w:cs="Times New Roman"/>
          <w:lang w:eastAsia="ru-RU"/>
        </w:rPr>
        <w:t>оиск присяжных (см</w:t>
      </w:r>
      <w:r>
        <w:rPr>
          <w:rFonts w:ascii="Times New Roman" w:eastAsia="Times New Roman" w:hAnsi="Times New Roman" w:cs="Times New Roman"/>
          <w:lang w:eastAsia="ru-RU"/>
        </w:rPr>
        <w:t>.</w:t>
      </w:r>
      <w:r w:rsidRPr="007D0E9C">
        <w:rPr>
          <w:rFonts w:ascii="Times New Roman" w:eastAsia="Times New Roman" w:hAnsi="Times New Roman" w:cs="Times New Roman"/>
          <w:lang w:eastAsia="ru-RU"/>
        </w:rPr>
        <w:t xml:space="preserve"> Процессуальный кодекс)</w:t>
      </w:r>
      <w:r w:rsidR="00B85966">
        <w:rPr>
          <w:rFonts w:ascii="Times New Roman" w:eastAsia="Times New Roman" w:hAnsi="Times New Roman" w:cs="Times New Roman"/>
          <w:lang w:eastAsia="ru-RU"/>
        </w:rPr>
        <w:t>.</w:t>
      </w:r>
      <w:r>
        <w:rPr>
          <w:rFonts w:ascii="Times New Roman" w:eastAsia="Times New Roman" w:hAnsi="Times New Roman" w:cs="Times New Roman"/>
          <w:lang w:eastAsia="ru-RU"/>
        </w:rPr>
        <w:br/>
      </w:r>
    </w:p>
    <w:p w:rsidR="007D0E9C" w:rsidRPr="007D0E9C" w:rsidRDefault="007D0E9C" w:rsidP="007D0E9C">
      <w:pPr>
        <w:spacing w:after="0" w:line="240" w:lineRule="auto"/>
        <w:rPr>
          <w:rFonts w:ascii="Times New Roman" w:eastAsia="Times New Roman" w:hAnsi="Times New Roman" w:cs="Times New Roman"/>
          <w:lang w:eastAsia="ru-RU"/>
        </w:rPr>
      </w:pPr>
      <w:r w:rsidRPr="007D0E9C">
        <w:rPr>
          <w:rFonts w:ascii="Times New Roman" w:eastAsia="Times New Roman" w:hAnsi="Times New Roman" w:cs="Times New Roman"/>
          <w:lang w:eastAsia="ru-RU"/>
        </w:rPr>
        <w:t>4) Стороны сами выбирают себе защитника или говорят за себя сами. (в случае уголовного преследования - обеспечивает процесс и обвинение городская стража)</w:t>
      </w:r>
      <w:r w:rsidR="00B85966">
        <w:rPr>
          <w:rFonts w:ascii="Times New Roman" w:eastAsia="Times New Roman" w:hAnsi="Times New Roman" w:cs="Times New Roman"/>
          <w:lang w:eastAsia="ru-RU"/>
        </w:rPr>
        <w:t>.</w:t>
      </w:r>
      <w:r>
        <w:rPr>
          <w:rFonts w:ascii="Times New Roman" w:eastAsia="Times New Roman" w:hAnsi="Times New Roman" w:cs="Times New Roman"/>
          <w:lang w:eastAsia="ru-RU"/>
        </w:rPr>
        <w:br/>
      </w:r>
    </w:p>
    <w:p w:rsidR="007D0E9C" w:rsidRPr="007D0E9C" w:rsidRDefault="007D0E9C" w:rsidP="007D0E9C">
      <w:pPr>
        <w:spacing w:after="0" w:line="240" w:lineRule="auto"/>
        <w:rPr>
          <w:rFonts w:ascii="Times New Roman" w:eastAsia="Times New Roman" w:hAnsi="Times New Roman" w:cs="Times New Roman"/>
          <w:lang w:eastAsia="ru-RU"/>
        </w:rPr>
      </w:pPr>
      <w:r w:rsidRPr="007D0E9C">
        <w:rPr>
          <w:rFonts w:ascii="Times New Roman" w:eastAsia="Times New Roman" w:hAnsi="Times New Roman" w:cs="Times New Roman"/>
          <w:lang w:eastAsia="ru-RU"/>
        </w:rPr>
        <w:t xml:space="preserve">5) </w:t>
      </w:r>
      <w:r w:rsidR="00B85966">
        <w:rPr>
          <w:rFonts w:ascii="Times New Roman" w:eastAsia="Times New Roman" w:hAnsi="Times New Roman" w:cs="Times New Roman"/>
          <w:b/>
          <w:lang w:eastAsia="ru-RU"/>
        </w:rPr>
        <w:t>Непосредственно х</w:t>
      </w:r>
      <w:r w:rsidRPr="007D0E9C">
        <w:rPr>
          <w:rFonts w:ascii="Times New Roman" w:eastAsia="Times New Roman" w:hAnsi="Times New Roman" w:cs="Times New Roman"/>
          <w:b/>
          <w:lang w:eastAsia="ru-RU"/>
        </w:rPr>
        <w:t>од процесса.</w:t>
      </w:r>
    </w:p>
    <w:p w:rsidR="007D0E9C" w:rsidRDefault="00B85966" w:rsidP="007D0E9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а) Вступительные речи (четкая очередность - </w:t>
      </w:r>
      <w:r w:rsidR="007D0E9C" w:rsidRPr="007D0E9C">
        <w:rPr>
          <w:rFonts w:ascii="Times New Roman" w:eastAsia="Times New Roman" w:hAnsi="Times New Roman" w:cs="Times New Roman"/>
          <w:lang w:eastAsia="ru-RU"/>
        </w:rPr>
        <w:t>первой выст</w:t>
      </w:r>
      <w:r>
        <w:rPr>
          <w:rFonts w:ascii="Times New Roman" w:eastAsia="Times New Roman" w:hAnsi="Times New Roman" w:cs="Times New Roman"/>
          <w:lang w:eastAsia="ru-RU"/>
        </w:rPr>
        <w:t>упает обвиняющая сторона, вторым</w:t>
      </w:r>
      <w:r w:rsidR="007D0E9C" w:rsidRPr="007D0E9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007D0E9C" w:rsidRPr="007D0E9C">
        <w:rPr>
          <w:rFonts w:ascii="Times New Roman" w:eastAsia="Times New Roman" w:hAnsi="Times New Roman" w:cs="Times New Roman"/>
          <w:lang w:eastAsia="ru-RU"/>
        </w:rPr>
        <w:t>ответчик</w:t>
      </w:r>
      <w:r>
        <w:rPr>
          <w:rFonts w:ascii="Times New Roman" w:eastAsia="Times New Roman" w:hAnsi="Times New Roman" w:cs="Times New Roman"/>
          <w:lang w:eastAsia="ru-RU"/>
        </w:rPr>
        <w:t>)</w:t>
      </w:r>
      <w:r w:rsidR="007D0E9C" w:rsidRPr="007D0E9C">
        <w:rPr>
          <w:rFonts w:ascii="Times New Roman" w:eastAsia="Times New Roman" w:hAnsi="Times New Roman" w:cs="Times New Roman"/>
          <w:lang w:eastAsia="ru-RU"/>
        </w:rPr>
        <w:t>. Смысл вступительной речи</w:t>
      </w:r>
      <w:r>
        <w:rPr>
          <w:rFonts w:ascii="Times New Roman" w:eastAsia="Times New Roman" w:hAnsi="Times New Roman" w:cs="Times New Roman"/>
          <w:lang w:eastAsia="ru-RU"/>
        </w:rPr>
        <w:t xml:space="preserve"> </w:t>
      </w:r>
      <w:r w:rsidR="007D0E9C" w:rsidRPr="007D0E9C">
        <w:rPr>
          <w:rFonts w:ascii="Times New Roman" w:eastAsia="Times New Roman" w:hAnsi="Times New Roman" w:cs="Times New Roman"/>
          <w:lang w:eastAsia="ru-RU"/>
        </w:rPr>
        <w:t xml:space="preserve">- обрисовать преступление </w:t>
      </w:r>
      <w:r>
        <w:rPr>
          <w:rFonts w:ascii="Times New Roman" w:eastAsia="Times New Roman" w:hAnsi="Times New Roman" w:cs="Times New Roman"/>
          <w:lang w:eastAsia="ru-RU"/>
        </w:rPr>
        <w:t>(</w:t>
      </w:r>
      <w:r w:rsidR="007D0E9C" w:rsidRPr="007D0E9C">
        <w:rPr>
          <w:rFonts w:ascii="Times New Roman" w:eastAsia="Times New Roman" w:hAnsi="Times New Roman" w:cs="Times New Roman"/>
          <w:lang w:eastAsia="ru-RU"/>
        </w:rPr>
        <w:t xml:space="preserve">и </w:t>
      </w:r>
      <w:proofErr w:type="gramStart"/>
      <w:r w:rsidR="007D0E9C" w:rsidRPr="007D0E9C">
        <w:rPr>
          <w:rFonts w:ascii="Times New Roman" w:eastAsia="Times New Roman" w:hAnsi="Times New Roman" w:cs="Times New Roman"/>
          <w:lang w:eastAsia="ru-RU"/>
        </w:rPr>
        <w:t>способность представителя обвинения это</w:t>
      </w:r>
      <w:proofErr w:type="gramEnd"/>
      <w:r w:rsidR="007D0E9C" w:rsidRPr="007D0E9C">
        <w:rPr>
          <w:rFonts w:ascii="Times New Roman" w:eastAsia="Times New Roman" w:hAnsi="Times New Roman" w:cs="Times New Roman"/>
          <w:lang w:eastAsia="ru-RU"/>
        </w:rPr>
        <w:t xml:space="preserve"> доказать</w:t>
      </w:r>
      <w:r>
        <w:rPr>
          <w:rFonts w:ascii="Times New Roman" w:eastAsia="Times New Roman" w:hAnsi="Times New Roman" w:cs="Times New Roman"/>
          <w:lang w:eastAsia="ru-RU"/>
        </w:rPr>
        <w:t>)</w:t>
      </w:r>
      <w:r w:rsidR="007D0E9C" w:rsidRPr="007D0E9C">
        <w:rPr>
          <w:rFonts w:ascii="Times New Roman" w:eastAsia="Times New Roman" w:hAnsi="Times New Roman" w:cs="Times New Roman"/>
          <w:lang w:eastAsia="ru-RU"/>
        </w:rPr>
        <w:t>. Или же невозможность совершения преступления конкретным ответчиком.</w:t>
      </w:r>
      <w:r w:rsidR="007D0E9C">
        <w:rPr>
          <w:rFonts w:ascii="Times New Roman" w:eastAsia="Times New Roman" w:hAnsi="Times New Roman" w:cs="Times New Roman"/>
          <w:lang w:eastAsia="ru-RU"/>
        </w:rPr>
        <w:br/>
      </w:r>
      <w:r>
        <w:rPr>
          <w:rFonts w:ascii="Times New Roman" w:eastAsia="Times New Roman" w:hAnsi="Times New Roman" w:cs="Times New Roman"/>
          <w:lang w:eastAsia="ru-RU"/>
        </w:rPr>
        <w:t>б) П</w:t>
      </w:r>
      <w:r w:rsidR="007D0E9C" w:rsidRPr="007D0E9C">
        <w:rPr>
          <w:rFonts w:ascii="Times New Roman" w:eastAsia="Times New Roman" w:hAnsi="Times New Roman" w:cs="Times New Roman"/>
          <w:lang w:eastAsia="ru-RU"/>
        </w:rPr>
        <w:t>редставл</w:t>
      </w:r>
      <w:r>
        <w:rPr>
          <w:rFonts w:ascii="Times New Roman" w:eastAsia="Times New Roman" w:hAnsi="Times New Roman" w:cs="Times New Roman"/>
          <w:lang w:eastAsia="ru-RU"/>
        </w:rPr>
        <w:t>ение вещественных доказательств</w:t>
      </w:r>
      <w:r w:rsidR="007D0E9C" w:rsidRPr="007D0E9C">
        <w:rPr>
          <w:rFonts w:ascii="Times New Roman" w:eastAsia="Times New Roman" w:hAnsi="Times New Roman" w:cs="Times New Roman"/>
          <w:lang w:eastAsia="ru-RU"/>
        </w:rPr>
        <w:t xml:space="preserve"> (если они есть)</w:t>
      </w:r>
      <w:r>
        <w:rPr>
          <w:rFonts w:ascii="Times New Roman" w:eastAsia="Times New Roman" w:hAnsi="Times New Roman" w:cs="Times New Roman"/>
          <w:lang w:eastAsia="ru-RU"/>
        </w:rPr>
        <w:t>.</w:t>
      </w:r>
    </w:p>
    <w:p w:rsidR="007D0E9C" w:rsidRPr="007D0E9C" w:rsidRDefault="00B85966" w:rsidP="007D0E9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в) П</w:t>
      </w:r>
      <w:r w:rsidR="007D0E9C" w:rsidRPr="007D0E9C">
        <w:rPr>
          <w:rFonts w:ascii="Times New Roman" w:eastAsia="Times New Roman" w:hAnsi="Times New Roman" w:cs="Times New Roman"/>
          <w:lang w:eastAsia="ru-RU"/>
        </w:rPr>
        <w:t>ерекрестный допрос св</w:t>
      </w:r>
      <w:r>
        <w:rPr>
          <w:rFonts w:ascii="Times New Roman" w:eastAsia="Times New Roman" w:hAnsi="Times New Roman" w:cs="Times New Roman"/>
          <w:lang w:eastAsia="ru-RU"/>
        </w:rPr>
        <w:t>идетелей. Также в строгой очередности - с</w:t>
      </w:r>
      <w:r w:rsidR="007D0E9C" w:rsidRPr="007D0E9C">
        <w:rPr>
          <w:rFonts w:ascii="Times New Roman" w:eastAsia="Times New Roman" w:hAnsi="Times New Roman" w:cs="Times New Roman"/>
          <w:lang w:eastAsia="ru-RU"/>
        </w:rPr>
        <w:t>начала выступают свидетели со стороны обвинения, которых по очереди опрашива</w:t>
      </w:r>
      <w:r>
        <w:rPr>
          <w:rFonts w:ascii="Times New Roman" w:eastAsia="Times New Roman" w:hAnsi="Times New Roman" w:cs="Times New Roman"/>
          <w:lang w:eastAsia="ru-RU"/>
        </w:rPr>
        <w:t xml:space="preserve">ет обвинитель и защитник, </w:t>
      </w:r>
      <w:r w:rsidR="007D0E9C" w:rsidRPr="007D0E9C">
        <w:rPr>
          <w:rFonts w:ascii="Times New Roman" w:eastAsia="Times New Roman" w:hAnsi="Times New Roman" w:cs="Times New Roman"/>
          <w:lang w:eastAsia="ru-RU"/>
        </w:rPr>
        <w:t xml:space="preserve">после чего выступление свидетелей защиты </w:t>
      </w:r>
      <w:r>
        <w:rPr>
          <w:rFonts w:ascii="Times New Roman" w:eastAsia="Times New Roman" w:hAnsi="Times New Roman" w:cs="Times New Roman"/>
          <w:lang w:eastAsia="ru-RU"/>
        </w:rPr>
        <w:t>(</w:t>
      </w:r>
      <w:r w:rsidR="007D0E9C" w:rsidRPr="007D0E9C">
        <w:rPr>
          <w:rFonts w:ascii="Times New Roman" w:eastAsia="Times New Roman" w:hAnsi="Times New Roman" w:cs="Times New Roman"/>
          <w:lang w:eastAsia="ru-RU"/>
        </w:rPr>
        <w:t>сначала их допраши</w:t>
      </w:r>
      <w:r>
        <w:rPr>
          <w:rFonts w:ascii="Times New Roman" w:eastAsia="Times New Roman" w:hAnsi="Times New Roman" w:cs="Times New Roman"/>
          <w:lang w:eastAsia="ru-RU"/>
        </w:rPr>
        <w:t>вает защитник, потом обвинитель</w:t>
      </w:r>
      <w:r w:rsidR="007D0E9C" w:rsidRPr="007D0E9C">
        <w:rPr>
          <w:rFonts w:ascii="Times New Roman" w:eastAsia="Times New Roman" w:hAnsi="Times New Roman" w:cs="Times New Roman"/>
          <w:lang w:eastAsia="ru-RU"/>
        </w:rPr>
        <w:t>)</w:t>
      </w:r>
      <w:r>
        <w:rPr>
          <w:rFonts w:ascii="Times New Roman" w:eastAsia="Times New Roman" w:hAnsi="Times New Roman" w:cs="Times New Roman"/>
          <w:lang w:eastAsia="ru-RU"/>
        </w:rPr>
        <w:t>. Непосредственно о</w:t>
      </w:r>
      <w:r w:rsidR="007D0E9C" w:rsidRPr="007D0E9C">
        <w:rPr>
          <w:rFonts w:ascii="Times New Roman" w:eastAsia="Times New Roman" w:hAnsi="Times New Roman" w:cs="Times New Roman"/>
          <w:lang w:eastAsia="ru-RU"/>
        </w:rPr>
        <w:t>бвиняемый и обвинитель могут быть свидетелями.</w:t>
      </w:r>
      <w:r w:rsidR="007D0E9C">
        <w:rPr>
          <w:rFonts w:ascii="Times New Roman" w:eastAsia="Times New Roman" w:hAnsi="Times New Roman" w:cs="Times New Roman"/>
          <w:lang w:eastAsia="ru-RU"/>
        </w:rPr>
        <w:br/>
        <w:t>г</w:t>
      </w:r>
      <w:r w:rsidR="007D0E9C" w:rsidRPr="007D0E9C">
        <w:rPr>
          <w:rFonts w:ascii="Times New Roman" w:eastAsia="Times New Roman" w:hAnsi="Times New Roman" w:cs="Times New Roman"/>
          <w:lang w:eastAsia="ru-RU"/>
        </w:rPr>
        <w:t>) Заключител</w:t>
      </w:r>
      <w:r w:rsidR="007D0E9C">
        <w:rPr>
          <w:rFonts w:ascii="Times New Roman" w:eastAsia="Times New Roman" w:hAnsi="Times New Roman" w:cs="Times New Roman"/>
          <w:lang w:eastAsia="ru-RU"/>
        </w:rPr>
        <w:t>ьные речи</w:t>
      </w:r>
      <w:r>
        <w:rPr>
          <w:rFonts w:ascii="Times New Roman" w:eastAsia="Times New Roman" w:hAnsi="Times New Roman" w:cs="Times New Roman"/>
          <w:lang w:eastAsia="ru-RU"/>
        </w:rPr>
        <w:t>, также</w:t>
      </w:r>
      <w:r w:rsidR="007D0E9C">
        <w:rPr>
          <w:rFonts w:ascii="Times New Roman" w:eastAsia="Times New Roman" w:hAnsi="Times New Roman" w:cs="Times New Roman"/>
          <w:lang w:eastAsia="ru-RU"/>
        </w:rPr>
        <w:t xml:space="preserve"> в строгой очередности - н</w:t>
      </w:r>
      <w:r w:rsidR="007D0E9C" w:rsidRPr="007D0E9C">
        <w:rPr>
          <w:rFonts w:ascii="Times New Roman" w:eastAsia="Times New Roman" w:hAnsi="Times New Roman" w:cs="Times New Roman"/>
          <w:lang w:eastAsia="ru-RU"/>
        </w:rPr>
        <w:t xml:space="preserve">аоборот от вступительных </w:t>
      </w:r>
      <w:r w:rsidR="007D0E9C">
        <w:rPr>
          <w:rFonts w:ascii="Times New Roman" w:eastAsia="Times New Roman" w:hAnsi="Times New Roman" w:cs="Times New Roman"/>
          <w:lang w:eastAsia="ru-RU"/>
        </w:rPr>
        <w:t>речей: с</w:t>
      </w:r>
      <w:r w:rsidR="007D0E9C" w:rsidRPr="007D0E9C">
        <w:rPr>
          <w:rFonts w:ascii="Times New Roman" w:eastAsia="Times New Roman" w:hAnsi="Times New Roman" w:cs="Times New Roman"/>
          <w:lang w:eastAsia="ru-RU"/>
        </w:rPr>
        <w:t>перва выступает защитник</w:t>
      </w:r>
      <w:r w:rsidR="007D0E9C">
        <w:rPr>
          <w:rFonts w:ascii="Times New Roman" w:eastAsia="Times New Roman" w:hAnsi="Times New Roman" w:cs="Times New Roman"/>
          <w:lang w:eastAsia="ru-RU"/>
        </w:rPr>
        <w:t>,</w:t>
      </w:r>
      <w:r w:rsidR="007D0E9C" w:rsidRPr="007D0E9C">
        <w:rPr>
          <w:rFonts w:ascii="Times New Roman" w:eastAsia="Times New Roman" w:hAnsi="Times New Roman" w:cs="Times New Roman"/>
          <w:lang w:eastAsia="ru-RU"/>
        </w:rPr>
        <w:t xml:space="preserve"> последним обвинитель.</w:t>
      </w:r>
      <w:r w:rsidR="007D0E9C">
        <w:rPr>
          <w:rFonts w:ascii="Times New Roman" w:eastAsia="Times New Roman" w:hAnsi="Times New Roman" w:cs="Times New Roman"/>
          <w:lang w:eastAsia="ru-RU"/>
        </w:rPr>
        <w:br/>
      </w:r>
    </w:p>
    <w:p w:rsidR="007D0E9C" w:rsidRPr="007D0E9C" w:rsidRDefault="00B85966" w:rsidP="007D0E9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6) Вынесение вердикта присяжными</w:t>
      </w:r>
      <w:r w:rsidR="007D0E9C" w:rsidRPr="007D0E9C">
        <w:rPr>
          <w:rFonts w:ascii="Times New Roman" w:eastAsia="Times New Roman" w:hAnsi="Times New Roman" w:cs="Times New Roman"/>
          <w:lang w:eastAsia="ru-RU"/>
        </w:rPr>
        <w:t xml:space="preserve"> (решение выносится простым большинством)</w:t>
      </w:r>
      <w:r>
        <w:rPr>
          <w:rFonts w:ascii="Times New Roman" w:eastAsia="Times New Roman" w:hAnsi="Times New Roman" w:cs="Times New Roman"/>
          <w:lang w:eastAsia="ru-RU"/>
        </w:rPr>
        <w:t>.</w:t>
      </w:r>
      <w:r w:rsidR="007D0E9C">
        <w:rPr>
          <w:rFonts w:ascii="Times New Roman" w:eastAsia="Times New Roman" w:hAnsi="Times New Roman" w:cs="Times New Roman"/>
          <w:lang w:eastAsia="ru-RU"/>
        </w:rPr>
        <w:br/>
      </w:r>
    </w:p>
    <w:p w:rsidR="007D0E9C" w:rsidRPr="007D0E9C" w:rsidRDefault="007D0E9C" w:rsidP="007D0E9C">
      <w:pPr>
        <w:spacing w:after="0" w:line="240" w:lineRule="auto"/>
        <w:rPr>
          <w:rFonts w:ascii="Times New Roman" w:eastAsia="Times New Roman" w:hAnsi="Times New Roman" w:cs="Times New Roman"/>
          <w:lang w:eastAsia="ru-RU"/>
        </w:rPr>
      </w:pPr>
      <w:r w:rsidRPr="007D0E9C">
        <w:rPr>
          <w:rFonts w:ascii="Times New Roman" w:eastAsia="Times New Roman" w:hAnsi="Times New Roman" w:cs="Times New Roman"/>
          <w:lang w:eastAsia="ru-RU"/>
        </w:rPr>
        <w:t>7) Приведение приговора в исполнение (городской стражей).</w:t>
      </w:r>
    </w:p>
    <w:p w:rsidR="007D0E9C" w:rsidRPr="007D0E9C" w:rsidRDefault="007D0E9C" w:rsidP="007D0E9C">
      <w:pPr>
        <w:spacing w:after="0" w:line="240" w:lineRule="auto"/>
        <w:rPr>
          <w:rFonts w:ascii="Times New Roman" w:eastAsia="Times New Roman" w:hAnsi="Times New Roman" w:cs="Times New Roman"/>
          <w:lang w:eastAsia="ru-RU"/>
        </w:rPr>
      </w:pPr>
    </w:p>
    <w:p w:rsidR="00B85966" w:rsidRDefault="00B85966" w:rsidP="00BF470D">
      <w:pPr>
        <w:pStyle w:val="222"/>
        <w:rPr>
          <w:rStyle w:val="2220"/>
          <w:smallCaps/>
        </w:rPr>
      </w:pPr>
      <w:bookmarkStart w:id="22" w:name="_Toc138602051"/>
      <w:r w:rsidRPr="00B85966">
        <w:rPr>
          <w:rStyle w:val="2220"/>
        </w:rPr>
        <w:lastRenderedPageBreak/>
        <w:t>В</w:t>
      </w:r>
      <w:r w:rsidRPr="00B85966">
        <w:rPr>
          <w:rStyle w:val="2220"/>
          <w:smallCaps/>
        </w:rPr>
        <w:t>иды преступлений</w:t>
      </w:r>
      <w:bookmarkEnd w:id="22"/>
    </w:p>
    <w:p w:rsidR="00B85966" w:rsidRPr="00B85966" w:rsidRDefault="00B85966" w:rsidP="00B85966">
      <w:pPr>
        <w:pStyle w:val="a3"/>
        <w:rPr>
          <w:lang w:eastAsia="ru-RU"/>
        </w:rPr>
      </w:pPr>
    </w:p>
    <w:p w:rsidR="007D0E9C" w:rsidRPr="007D0E9C" w:rsidRDefault="007D0E9C" w:rsidP="007D0E9C">
      <w:pPr>
        <w:spacing w:after="180" w:line="240" w:lineRule="auto"/>
        <w:rPr>
          <w:rFonts w:ascii="Times New Roman" w:eastAsiaTheme="majorEastAsia" w:hAnsi="Times New Roman" w:cs="Times New Roman"/>
          <w:color w:val="404040" w:themeColor="text1" w:themeTint="BF"/>
          <w:kern w:val="36"/>
          <w:sz w:val="28"/>
          <w:szCs w:val="26"/>
          <w:lang w:eastAsia="ru-RU"/>
        </w:rPr>
      </w:pPr>
      <w:bookmarkStart w:id="23" w:name="_Toc138602052"/>
      <w:r w:rsidRPr="00B85966">
        <w:rPr>
          <w:rStyle w:val="2220"/>
          <w:b w:val="0"/>
          <w:bCs w:val="0"/>
        </w:rPr>
        <w:t>Тяжкие преступления (караются смертной казнью)</w:t>
      </w:r>
      <w:bookmarkEnd w:id="23"/>
      <w:r w:rsidR="000864E9">
        <w:rPr>
          <w:rStyle w:val="2220"/>
          <w:b w:val="0"/>
          <w:bCs w:val="0"/>
        </w:rPr>
        <w:br/>
      </w:r>
      <w:r w:rsidRPr="007D0E9C">
        <w:rPr>
          <w:rFonts w:ascii="Times New Roman" w:eastAsia="Times New Roman" w:hAnsi="Times New Roman" w:cs="Times New Roman"/>
          <w:b/>
          <w:bCs/>
          <w:lang w:eastAsia="ru-RU"/>
        </w:rPr>
        <w:br/>
      </w:r>
      <w:r w:rsidRPr="007D0E9C">
        <w:rPr>
          <w:rFonts w:ascii="Times New Roman" w:eastAsia="Times New Roman" w:hAnsi="Times New Roman" w:cs="Times New Roman"/>
          <w:b/>
          <w:bCs/>
          <w:i/>
          <w:lang w:eastAsia="ru-RU"/>
        </w:rPr>
        <w:t>Экономические преступления (сумма ущерба — 10 и более флоринов).</w:t>
      </w:r>
      <w:r w:rsidR="009B7AE1">
        <w:rPr>
          <w:rFonts w:ascii="Times New Roman" w:eastAsia="Times New Roman" w:hAnsi="Times New Roman" w:cs="Times New Roman"/>
          <w:lang w:eastAsia="ru-RU"/>
        </w:rPr>
        <w:br/>
        <w:t xml:space="preserve">Кражи (у республики). </w:t>
      </w:r>
      <w:r w:rsidRPr="007D0E9C">
        <w:rPr>
          <w:rFonts w:ascii="Times New Roman" w:eastAsia="Times New Roman" w:hAnsi="Times New Roman" w:cs="Times New Roman"/>
          <w:lang w:eastAsia="ru-RU"/>
        </w:rPr>
        <w:t>Нака</w:t>
      </w:r>
      <w:r>
        <w:rPr>
          <w:rFonts w:ascii="Times New Roman" w:eastAsia="Times New Roman" w:hAnsi="Times New Roman" w:cs="Times New Roman"/>
          <w:lang w:eastAsia="ru-RU"/>
        </w:rPr>
        <w:t>зание</w:t>
      </w:r>
      <w:r w:rsidR="000864E9">
        <w:rPr>
          <w:rFonts w:ascii="Times New Roman" w:eastAsia="Times New Roman" w:hAnsi="Times New Roman" w:cs="Times New Roman"/>
          <w:lang w:eastAsia="ru-RU"/>
        </w:rPr>
        <w:t>:</w:t>
      </w:r>
      <w:r w:rsidR="009B7AE1">
        <w:rPr>
          <w:rFonts w:ascii="Times New Roman" w:eastAsia="Times New Roman" w:hAnsi="Times New Roman" w:cs="Times New Roman"/>
          <w:lang w:eastAsia="ru-RU"/>
        </w:rPr>
        <w:t xml:space="preserve"> изгнание</w:t>
      </w:r>
      <w:r>
        <w:rPr>
          <w:rFonts w:ascii="Times New Roman" w:eastAsia="Times New Roman" w:hAnsi="Times New Roman" w:cs="Times New Roman"/>
          <w:lang w:eastAsia="ru-RU"/>
        </w:rPr>
        <w:br/>
        <w:t>Мошенничество (</w:t>
      </w:r>
      <w:r w:rsidRPr="007D0E9C">
        <w:rPr>
          <w:rFonts w:ascii="Times New Roman" w:eastAsia="Times New Roman" w:hAnsi="Times New Roman" w:cs="Times New Roman"/>
          <w:lang w:eastAsia="ru-RU"/>
        </w:rPr>
        <w:t>с банк</w:t>
      </w:r>
      <w:r w:rsidR="009B7AE1">
        <w:rPr>
          <w:rFonts w:ascii="Times New Roman" w:eastAsia="Times New Roman" w:hAnsi="Times New Roman" w:cs="Times New Roman"/>
          <w:lang w:eastAsia="ru-RU"/>
        </w:rPr>
        <w:t xml:space="preserve">овскими документами). </w:t>
      </w:r>
      <w:r w:rsidR="000864E9">
        <w:rPr>
          <w:rFonts w:ascii="Times New Roman" w:eastAsia="Times New Roman" w:hAnsi="Times New Roman" w:cs="Times New Roman"/>
          <w:lang w:eastAsia="ru-RU"/>
        </w:rPr>
        <w:t>Наказание: п</w:t>
      </w:r>
      <w:r w:rsidR="009B7AE1">
        <w:rPr>
          <w:rFonts w:ascii="Times New Roman" w:eastAsia="Times New Roman" w:hAnsi="Times New Roman" w:cs="Times New Roman"/>
          <w:lang w:eastAsia="ru-RU"/>
        </w:rPr>
        <w:t>овешение.</w:t>
      </w:r>
      <w:r w:rsidRPr="007D0E9C">
        <w:rPr>
          <w:rFonts w:ascii="Times New Roman" w:eastAsia="Times New Roman" w:hAnsi="Times New Roman" w:cs="Times New Roman"/>
          <w:lang w:eastAsia="ru-RU"/>
        </w:rPr>
        <w:br/>
        <w:t>Подделка документов (ба</w:t>
      </w:r>
      <w:r w:rsidR="000864E9">
        <w:rPr>
          <w:rFonts w:ascii="Times New Roman" w:eastAsia="Times New Roman" w:hAnsi="Times New Roman" w:cs="Times New Roman"/>
          <w:lang w:eastAsia="ru-RU"/>
        </w:rPr>
        <w:t>нковских документов)</w:t>
      </w:r>
      <w:r w:rsidR="009B7AE1">
        <w:rPr>
          <w:rFonts w:ascii="Times New Roman" w:eastAsia="Times New Roman" w:hAnsi="Times New Roman" w:cs="Times New Roman"/>
          <w:lang w:eastAsia="ru-RU"/>
        </w:rPr>
        <w:t>. Наказание: повешение.</w:t>
      </w:r>
      <w:r w:rsidR="009B7AE1">
        <w:rPr>
          <w:rFonts w:ascii="Times New Roman" w:eastAsia="Times New Roman" w:hAnsi="Times New Roman" w:cs="Times New Roman"/>
          <w:lang w:eastAsia="ru-RU"/>
        </w:rPr>
        <w:br/>
        <w:t xml:space="preserve">Контрабанда. </w:t>
      </w:r>
      <w:r w:rsidRPr="007D0E9C">
        <w:rPr>
          <w:rFonts w:ascii="Times New Roman" w:eastAsia="Times New Roman" w:hAnsi="Times New Roman" w:cs="Times New Roman"/>
          <w:lang w:eastAsia="ru-RU"/>
        </w:rPr>
        <w:t>Наказание</w:t>
      </w:r>
      <w:r w:rsidR="000864E9">
        <w:rPr>
          <w:rFonts w:ascii="Times New Roman" w:eastAsia="Times New Roman" w:hAnsi="Times New Roman" w:cs="Times New Roman"/>
          <w:lang w:eastAsia="ru-RU"/>
        </w:rPr>
        <w:t>:</w:t>
      </w:r>
      <w:r w:rsidR="009B7AE1">
        <w:rPr>
          <w:rFonts w:ascii="Times New Roman" w:eastAsia="Times New Roman" w:hAnsi="Times New Roman" w:cs="Times New Roman"/>
          <w:lang w:eastAsia="ru-RU"/>
        </w:rPr>
        <w:t xml:space="preserve"> изгнание.</w:t>
      </w:r>
    </w:p>
    <w:p w:rsidR="007D0E9C" w:rsidRPr="007D0E9C" w:rsidRDefault="007D0E9C" w:rsidP="00B85966">
      <w:pPr>
        <w:spacing w:after="180" w:line="240" w:lineRule="auto"/>
        <w:rPr>
          <w:rFonts w:ascii="Times New Roman" w:eastAsia="Times New Roman" w:hAnsi="Times New Roman" w:cs="Times New Roman"/>
          <w:lang w:eastAsia="ru-RU"/>
        </w:rPr>
      </w:pPr>
      <w:r w:rsidRPr="009B7AE1">
        <w:rPr>
          <w:rFonts w:ascii="Times New Roman" w:eastAsia="Times New Roman" w:hAnsi="Times New Roman" w:cs="Times New Roman"/>
          <w:b/>
          <w:bCs/>
          <w:i/>
          <w:lang w:eastAsia="ru-RU"/>
        </w:rPr>
        <w:t>Насильственные преступления</w:t>
      </w:r>
      <w:r w:rsidRPr="007D0E9C">
        <w:rPr>
          <w:rFonts w:ascii="Times New Roman" w:eastAsia="Times New Roman" w:hAnsi="Times New Roman" w:cs="Times New Roman"/>
          <w:b/>
          <w:bCs/>
          <w:lang w:eastAsia="ru-RU"/>
        </w:rPr>
        <w:br/>
      </w:r>
      <w:r w:rsidRPr="007D0E9C">
        <w:rPr>
          <w:rFonts w:ascii="Times New Roman" w:eastAsia="Times New Roman" w:hAnsi="Times New Roman" w:cs="Times New Roman"/>
          <w:lang w:eastAsia="ru-RU"/>
        </w:rPr>
        <w:t>Убийство</w:t>
      </w:r>
      <w:r w:rsidR="009B7AE1">
        <w:rPr>
          <w:rFonts w:ascii="Times New Roman" w:eastAsia="Times New Roman" w:hAnsi="Times New Roman" w:cs="Times New Roman"/>
          <w:lang w:eastAsia="ru-RU"/>
        </w:rPr>
        <w:t>. Наказание: повешение.</w:t>
      </w:r>
      <w:r w:rsidR="00B85966">
        <w:rPr>
          <w:rFonts w:ascii="Times New Roman" w:eastAsia="Times New Roman" w:hAnsi="Times New Roman" w:cs="Times New Roman"/>
          <w:lang w:eastAsia="ru-RU"/>
        </w:rPr>
        <w:br/>
        <w:t>Разбой без телес</w:t>
      </w:r>
      <w:r w:rsidR="009B7AE1">
        <w:rPr>
          <w:rFonts w:ascii="Times New Roman" w:eastAsia="Times New Roman" w:hAnsi="Times New Roman" w:cs="Times New Roman"/>
          <w:lang w:eastAsia="ru-RU"/>
        </w:rPr>
        <w:t xml:space="preserve">ных повреждений. </w:t>
      </w:r>
      <w:r w:rsidR="000864E9">
        <w:rPr>
          <w:rFonts w:ascii="Times New Roman" w:eastAsia="Times New Roman" w:hAnsi="Times New Roman" w:cs="Times New Roman"/>
          <w:lang w:eastAsia="ru-RU"/>
        </w:rPr>
        <w:t xml:space="preserve">Наказание: </w:t>
      </w:r>
      <w:r w:rsidRPr="007D0E9C">
        <w:rPr>
          <w:rFonts w:ascii="Times New Roman" w:eastAsia="Times New Roman" w:hAnsi="Times New Roman" w:cs="Times New Roman"/>
          <w:lang w:eastAsia="ru-RU"/>
        </w:rPr>
        <w:t xml:space="preserve">позорный столб 15 минут </w:t>
      </w:r>
      <w:r w:rsidR="009B7AE1">
        <w:rPr>
          <w:rFonts w:ascii="Times New Roman" w:eastAsia="Times New Roman" w:hAnsi="Times New Roman" w:cs="Times New Roman"/>
          <w:lang w:eastAsia="ru-RU"/>
        </w:rPr>
        <w:t>и</w:t>
      </w:r>
      <w:r w:rsidR="000864E9">
        <w:rPr>
          <w:rFonts w:ascii="Times New Roman" w:eastAsia="Times New Roman" w:hAnsi="Times New Roman" w:cs="Times New Roman"/>
          <w:lang w:eastAsia="ru-RU"/>
        </w:rPr>
        <w:t>ли колодки на площади сеньории</w:t>
      </w:r>
      <w:r w:rsidRPr="007D0E9C">
        <w:rPr>
          <w:rFonts w:ascii="Times New Roman" w:eastAsia="Times New Roman" w:hAnsi="Times New Roman" w:cs="Times New Roman"/>
          <w:lang w:eastAsia="ru-RU"/>
        </w:rPr>
        <w:t xml:space="preserve"> +</w:t>
      </w:r>
      <w:r w:rsidR="000864E9">
        <w:rPr>
          <w:rFonts w:ascii="Times New Roman" w:eastAsia="Times New Roman" w:hAnsi="Times New Roman" w:cs="Times New Roman"/>
          <w:lang w:eastAsia="ru-RU"/>
        </w:rPr>
        <w:t xml:space="preserve"> </w:t>
      </w:r>
      <w:r w:rsidRPr="007D0E9C">
        <w:rPr>
          <w:rFonts w:ascii="Times New Roman" w:eastAsia="Times New Roman" w:hAnsi="Times New Roman" w:cs="Times New Roman"/>
          <w:lang w:eastAsia="ru-RU"/>
        </w:rPr>
        <w:t>возмещение ущерба и штраф в двойном размере о</w:t>
      </w:r>
      <w:r w:rsidR="00B85966">
        <w:rPr>
          <w:rFonts w:ascii="Times New Roman" w:eastAsia="Times New Roman" w:hAnsi="Times New Roman" w:cs="Times New Roman"/>
          <w:lang w:eastAsia="ru-RU"/>
        </w:rPr>
        <w:t>т награбленного.</w:t>
      </w:r>
      <w:r w:rsidR="00B85966">
        <w:rPr>
          <w:rFonts w:ascii="Times New Roman" w:eastAsia="Times New Roman" w:hAnsi="Times New Roman" w:cs="Times New Roman"/>
          <w:lang w:eastAsia="ru-RU"/>
        </w:rPr>
        <w:br/>
        <w:t>Разбой с телесными поврежд</w:t>
      </w:r>
      <w:r w:rsidR="009B7AE1">
        <w:rPr>
          <w:rFonts w:ascii="Times New Roman" w:eastAsia="Times New Roman" w:hAnsi="Times New Roman" w:cs="Times New Roman"/>
          <w:lang w:eastAsia="ru-RU"/>
        </w:rPr>
        <w:t xml:space="preserve">ениями. </w:t>
      </w:r>
      <w:r w:rsidR="000864E9">
        <w:rPr>
          <w:rFonts w:ascii="Times New Roman" w:eastAsia="Times New Roman" w:hAnsi="Times New Roman" w:cs="Times New Roman"/>
          <w:lang w:eastAsia="ru-RU"/>
        </w:rPr>
        <w:t>Наказание: п</w:t>
      </w:r>
      <w:r w:rsidR="009B7AE1">
        <w:rPr>
          <w:rFonts w:ascii="Times New Roman" w:eastAsia="Times New Roman" w:hAnsi="Times New Roman" w:cs="Times New Roman"/>
          <w:lang w:eastAsia="ru-RU"/>
        </w:rPr>
        <w:t>овешение.</w:t>
      </w:r>
      <w:r w:rsidRPr="007D0E9C">
        <w:rPr>
          <w:rFonts w:ascii="Times New Roman" w:eastAsia="Times New Roman" w:hAnsi="Times New Roman" w:cs="Times New Roman"/>
          <w:lang w:eastAsia="ru-RU"/>
        </w:rPr>
        <w:br/>
        <w:t>Насильственное вторжение (любое вторжение с угрозой оружия без решения суда на час</w:t>
      </w:r>
      <w:r w:rsidR="009B7AE1">
        <w:rPr>
          <w:rFonts w:ascii="Times New Roman" w:eastAsia="Times New Roman" w:hAnsi="Times New Roman" w:cs="Times New Roman"/>
          <w:lang w:eastAsia="ru-RU"/>
        </w:rPr>
        <w:t xml:space="preserve">тную землю или собственность). </w:t>
      </w:r>
      <w:r w:rsidR="000864E9">
        <w:rPr>
          <w:rFonts w:ascii="Times New Roman" w:eastAsia="Times New Roman" w:hAnsi="Times New Roman" w:cs="Times New Roman"/>
          <w:lang w:eastAsia="ru-RU"/>
        </w:rPr>
        <w:t>Н</w:t>
      </w:r>
      <w:r w:rsidRPr="007D0E9C">
        <w:rPr>
          <w:rFonts w:ascii="Times New Roman" w:eastAsia="Times New Roman" w:hAnsi="Times New Roman" w:cs="Times New Roman"/>
          <w:lang w:eastAsia="ru-RU"/>
        </w:rPr>
        <w:t>аказание</w:t>
      </w:r>
      <w:r w:rsidR="000864E9">
        <w:rPr>
          <w:rFonts w:ascii="Times New Roman" w:eastAsia="Times New Roman" w:hAnsi="Times New Roman" w:cs="Times New Roman"/>
          <w:lang w:eastAsia="ru-RU"/>
        </w:rPr>
        <w:t>:</w:t>
      </w:r>
      <w:r w:rsidR="009B7AE1">
        <w:rPr>
          <w:rFonts w:ascii="Times New Roman" w:eastAsia="Times New Roman" w:hAnsi="Times New Roman" w:cs="Times New Roman"/>
          <w:lang w:eastAsia="ru-RU"/>
        </w:rPr>
        <w:t xml:space="preserve"> на усмотрение Подеста.</w:t>
      </w:r>
    </w:p>
    <w:p w:rsidR="007D0E9C" w:rsidRPr="007D0E9C" w:rsidRDefault="007D0E9C" w:rsidP="00B85966">
      <w:pPr>
        <w:spacing w:after="180" w:line="240" w:lineRule="auto"/>
        <w:rPr>
          <w:rFonts w:ascii="Times New Roman" w:eastAsia="Times New Roman" w:hAnsi="Times New Roman" w:cs="Times New Roman"/>
          <w:lang w:eastAsia="ru-RU"/>
        </w:rPr>
      </w:pPr>
      <w:r w:rsidRPr="009B7AE1">
        <w:rPr>
          <w:rFonts w:ascii="Times New Roman" w:eastAsia="Times New Roman" w:hAnsi="Times New Roman" w:cs="Times New Roman"/>
          <w:b/>
          <w:bCs/>
          <w:i/>
          <w:lang w:eastAsia="ru-RU"/>
        </w:rPr>
        <w:t>Преступления против церкви.</w:t>
      </w:r>
      <w:r w:rsidRPr="007D0E9C">
        <w:rPr>
          <w:rFonts w:ascii="Times New Roman" w:eastAsia="Times New Roman" w:hAnsi="Times New Roman" w:cs="Times New Roman"/>
          <w:b/>
          <w:bCs/>
          <w:lang w:eastAsia="ru-RU"/>
        </w:rPr>
        <w:br/>
      </w:r>
      <w:r w:rsidRPr="007D0E9C">
        <w:rPr>
          <w:rFonts w:ascii="Times New Roman" w:eastAsia="Times New Roman" w:hAnsi="Times New Roman" w:cs="Times New Roman"/>
          <w:lang w:eastAsia="ru-RU"/>
        </w:rPr>
        <w:t xml:space="preserve">В качестве обвинителя выступает представитель духовного звания. </w:t>
      </w:r>
      <w:r w:rsidRPr="007D0E9C">
        <w:rPr>
          <w:rFonts w:ascii="Times New Roman" w:eastAsia="Times New Roman" w:hAnsi="Times New Roman" w:cs="Times New Roman"/>
          <w:b/>
          <w:lang w:eastAsia="ru-RU"/>
        </w:rPr>
        <w:t xml:space="preserve">Наказание </w:t>
      </w:r>
      <w:r w:rsidRPr="007D0E9C">
        <w:rPr>
          <w:rFonts w:ascii="Times New Roman" w:eastAsia="Times New Roman" w:hAnsi="Times New Roman" w:cs="Times New Roman"/>
          <w:lang w:eastAsia="ru-RU"/>
        </w:rPr>
        <w:t>выбирает обвинитель.</w:t>
      </w:r>
      <w:r w:rsidRPr="007D0E9C">
        <w:rPr>
          <w:rFonts w:ascii="Times New Roman" w:eastAsia="Times New Roman" w:hAnsi="Times New Roman" w:cs="Times New Roman"/>
          <w:lang w:eastAsia="ru-RU"/>
        </w:rPr>
        <w:br/>
      </w:r>
      <w:proofErr w:type="spellStart"/>
      <w:r w:rsidRPr="007D0E9C">
        <w:rPr>
          <w:rFonts w:ascii="Times New Roman" w:eastAsia="Times New Roman" w:hAnsi="Times New Roman" w:cs="Times New Roman"/>
          <w:lang w:eastAsia="ru-RU"/>
        </w:rPr>
        <w:t>Ведьмовство</w:t>
      </w:r>
      <w:proofErr w:type="spellEnd"/>
      <w:r w:rsidRPr="007D0E9C">
        <w:rPr>
          <w:rFonts w:ascii="Times New Roman" w:eastAsia="Times New Roman" w:hAnsi="Times New Roman" w:cs="Times New Roman"/>
          <w:lang w:eastAsia="ru-RU"/>
        </w:rPr>
        <w:br/>
        <w:t>Наложение порчи</w:t>
      </w:r>
      <w:r w:rsidRPr="007D0E9C">
        <w:rPr>
          <w:rFonts w:ascii="Times New Roman" w:eastAsia="Times New Roman" w:hAnsi="Times New Roman" w:cs="Times New Roman"/>
          <w:lang w:eastAsia="ru-RU"/>
        </w:rPr>
        <w:br/>
        <w:t>Сатанизм</w:t>
      </w:r>
      <w:r w:rsidRPr="007D0E9C">
        <w:rPr>
          <w:rFonts w:ascii="Times New Roman" w:eastAsia="Times New Roman" w:hAnsi="Times New Roman" w:cs="Times New Roman"/>
          <w:lang w:eastAsia="ru-RU"/>
        </w:rPr>
        <w:br/>
        <w:t>Колдовство</w:t>
      </w:r>
      <w:r w:rsidRPr="007D0E9C">
        <w:rPr>
          <w:rFonts w:ascii="Times New Roman" w:eastAsia="Times New Roman" w:hAnsi="Times New Roman" w:cs="Times New Roman"/>
          <w:lang w:eastAsia="ru-RU"/>
        </w:rPr>
        <w:br/>
        <w:t>Ересь.</w:t>
      </w:r>
    </w:p>
    <w:p w:rsidR="007D0E9C" w:rsidRPr="007D0E9C" w:rsidRDefault="007D0E9C" w:rsidP="00B85966">
      <w:pPr>
        <w:spacing w:after="180" w:line="240" w:lineRule="auto"/>
        <w:rPr>
          <w:rFonts w:ascii="Times New Roman" w:eastAsia="Times New Roman" w:hAnsi="Times New Roman" w:cs="Times New Roman"/>
          <w:lang w:eastAsia="ru-RU"/>
        </w:rPr>
      </w:pPr>
      <w:r w:rsidRPr="009B7AE1">
        <w:rPr>
          <w:rFonts w:ascii="Times New Roman" w:eastAsia="Times New Roman" w:hAnsi="Times New Roman" w:cs="Times New Roman"/>
          <w:b/>
          <w:bCs/>
          <w:i/>
          <w:lang w:eastAsia="ru-RU"/>
        </w:rPr>
        <w:t>Измена Республике.</w:t>
      </w:r>
      <w:r w:rsidRPr="007D0E9C">
        <w:rPr>
          <w:rFonts w:ascii="Times New Roman" w:eastAsia="Times New Roman" w:hAnsi="Times New Roman" w:cs="Times New Roman"/>
          <w:b/>
          <w:bCs/>
          <w:lang w:eastAsia="ru-RU"/>
        </w:rPr>
        <w:br/>
      </w:r>
      <w:r w:rsidRPr="007D0E9C">
        <w:rPr>
          <w:rFonts w:ascii="Times New Roman" w:eastAsia="Times New Roman" w:hAnsi="Times New Roman" w:cs="Times New Roman"/>
          <w:lang w:eastAsia="ru-RU"/>
        </w:rPr>
        <w:t>Попытка изменения государственного ст</w:t>
      </w:r>
      <w:r w:rsidR="00B85966">
        <w:rPr>
          <w:rFonts w:ascii="Times New Roman" w:eastAsia="Times New Roman" w:hAnsi="Times New Roman" w:cs="Times New Roman"/>
          <w:lang w:eastAsia="ru-RU"/>
        </w:rPr>
        <w:t>роя</w:t>
      </w:r>
      <w:r w:rsidR="00B85966">
        <w:rPr>
          <w:rFonts w:ascii="Times New Roman" w:eastAsia="Times New Roman" w:hAnsi="Times New Roman" w:cs="Times New Roman"/>
          <w:lang w:eastAsia="ru-RU"/>
        </w:rPr>
        <w:br/>
        <w:t>Попытка покушения на должно</w:t>
      </w:r>
      <w:r w:rsidRPr="007D0E9C">
        <w:rPr>
          <w:rFonts w:ascii="Times New Roman" w:eastAsia="Times New Roman" w:hAnsi="Times New Roman" w:cs="Times New Roman"/>
          <w:lang w:eastAsia="ru-RU"/>
        </w:rPr>
        <w:t>стных лиц республики</w:t>
      </w:r>
      <w:r w:rsidRPr="007D0E9C">
        <w:rPr>
          <w:rFonts w:ascii="Times New Roman" w:eastAsia="Times New Roman" w:hAnsi="Times New Roman" w:cs="Times New Roman"/>
          <w:lang w:eastAsia="ru-RU"/>
        </w:rPr>
        <w:br/>
        <w:t>Все предыдущие Пункты в форме заговора</w:t>
      </w:r>
      <w:r w:rsidRPr="007D0E9C">
        <w:rPr>
          <w:rFonts w:ascii="Times New Roman" w:eastAsia="Times New Roman" w:hAnsi="Times New Roman" w:cs="Times New Roman"/>
          <w:lang w:eastAsia="ru-RU"/>
        </w:rPr>
        <w:br/>
        <w:t>Попытка выдать себя представителя республики</w:t>
      </w:r>
      <w:r w:rsidRPr="007D0E9C">
        <w:rPr>
          <w:rFonts w:ascii="Times New Roman" w:eastAsia="Times New Roman" w:hAnsi="Times New Roman" w:cs="Times New Roman"/>
          <w:lang w:eastAsia="ru-RU"/>
        </w:rPr>
        <w:br/>
        <w:t>Подделка республиканской печати</w:t>
      </w:r>
      <w:r w:rsidRPr="007D0E9C">
        <w:rPr>
          <w:rFonts w:ascii="Times New Roman" w:eastAsia="Times New Roman" w:hAnsi="Times New Roman" w:cs="Times New Roman"/>
          <w:lang w:eastAsia="ru-RU"/>
        </w:rPr>
        <w:br/>
        <w:t>Подделка денег</w:t>
      </w:r>
      <w:r w:rsidRPr="007D0E9C">
        <w:rPr>
          <w:rFonts w:ascii="Times New Roman" w:eastAsia="Times New Roman" w:hAnsi="Times New Roman" w:cs="Times New Roman"/>
          <w:lang w:eastAsia="ru-RU"/>
        </w:rPr>
        <w:br/>
        <w:t>Для доказательства обвинения в государственной измене необходимы ми</w:t>
      </w:r>
      <w:r w:rsidR="000864E9">
        <w:rPr>
          <w:rFonts w:ascii="Times New Roman" w:eastAsia="Times New Roman" w:hAnsi="Times New Roman" w:cs="Times New Roman"/>
          <w:lang w:eastAsia="ru-RU"/>
        </w:rPr>
        <w:t>нимум два свидетеля</w:t>
      </w:r>
      <w:r w:rsidR="000864E9">
        <w:rPr>
          <w:rFonts w:ascii="Times New Roman" w:eastAsia="Times New Roman" w:hAnsi="Times New Roman" w:cs="Times New Roman"/>
          <w:lang w:eastAsia="ru-RU"/>
        </w:rPr>
        <w:br/>
      </w:r>
      <w:r w:rsidR="000864E9" w:rsidRPr="009B7AE1">
        <w:rPr>
          <w:rFonts w:ascii="Times New Roman" w:eastAsia="Times New Roman" w:hAnsi="Times New Roman" w:cs="Times New Roman"/>
          <w:b/>
          <w:lang w:eastAsia="ru-RU"/>
        </w:rPr>
        <w:t>Наказание:</w:t>
      </w:r>
      <w:r w:rsidR="000864E9">
        <w:rPr>
          <w:rFonts w:ascii="Times New Roman" w:eastAsia="Times New Roman" w:hAnsi="Times New Roman" w:cs="Times New Roman"/>
          <w:lang w:eastAsia="ru-RU"/>
        </w:rPr>
        <w:t xml:space="preserve"> п</w:t>
      </w:r>
      <w:r w:rsidRPr="007D0E9C">
        <w:rPr>
          <w:rFonts w:ascii="Times New Roman" w:eastAsia="Times New Roman" w:hAnsi="Times New Roman" w:cs="Times New Roman"/>
          <w:lang w:eastAsia="ru-RU"/>
        </w:rPr>
        <w:t>о требованию обвини</w:t>
      </w:r>
      <w:r w:rsidR="00B85966">
        <w:rPr>
          <w:rFonts w:ascii="Times New Roman" w:eastAsia="Times New Roman" w:hAnsi="Times New Roman" w:cs="Times New Roman"/>
          <w:lang w:eastAsia="ru-RU"/>
        </w:rPr>
        <w:t xml:space="preserve">теля </w:t>
      </w:r>
      <w:r w:rsidR="000864E9">
        <w:rPr>
          <w:rFonts w:ascii="Times New Roman" w:eastAsia="Times New Roman" w:hAnsi="Times New Roman" w:cs="Times New Roman"/>
          <w:lang w:eastAsia="ru-RU"/>
        </w:rPr>
        <w:t xml:space="preserve">- </w:t>
      </w:r>
      <w:r w:rsidR="00B85966">
        <w:rPr>
          <w:rFonts w:ascii="Times New Roman" w:eastAsia="Times New Roman" w:hAnsi="Times New Roman" w:cs="Times New Roman"/>
          <w:lang w:eastAsia="ru-RU"/>
        </w:rPr>
        <w:t>смертная казнь через повеше</w:t>
      </w:r>
      <w:r w:rsidRPr="007D0E9C">
        <w:rPr>
          <w:rFonts w:ascii="Times New Roman" w:eastAsia="Times New Roman" w:hAnsi="Times New Roman" w:cs="Times New Roman"/>
          <w:lang w:eastAsia="ru-RU"/>
        </w:rPr>
        <w:t>нье или изгнание.</w:t>
      </w:r>
    </w:p>
    <w:p w:rsidR="009B7AE1" w:rsidRPr="009B7AE1" w:rsidRDefault="007D0E9C" w:rsidP="00B85966">
      <w:pPr>
        <w:spacing w:after="0" w:line="240" w:lineRule="auto"/>
        <w:rPr>
          <w:rStyle w:val="2220"/>
          <w:b w:val="0"/>
          <w:bCs w:val="0"/>
          <w:sz w:val="24"/>
        </w:rPr>
      </w:pPr>
      <w:bookmarkStart w:id="24" w:name="_Toc138602053"/>
      <w:r w:rsidRPr="00B85966">
        <w:rPr>
          <w:rStyle w:val="2220"/>
          <w:b w:val="0"/>
          <w:bCs w:val="0"/>
        </w:rPr>
        <w:t xml:space="preserve">Рядовые преступления (караются в зависимости от статьи) </w:t>
      </w:r>
      <w:r w:rsidR="000864E9">
        <w:rPr>
          <w:rStyle w:val="2220"/>
          <w:b w:val="0"/>
          <w:bCs w:val="0"/>
        </w:rPr>
        <w:br/>
      </w:r>
      <w:r w:rsidR="000864E9" w:rsidRPr="009B7AE1">
        <w:rPr>
          <w:rStyle w:val="2220"/>
          <w:b w:val="0"/>
          <w:bCs w:val="0"/>
          <w:sz w:val="24"/>
        </w:rPr>
        <w:t>Сумма ущерба менее 10 флоринов</w:t>
      </w:r>
      <w:bookmarkEnd w:id="24"/>
    </w:p>
    <w:p w:rsidR="007D0E9C" w:rsidRPr="007D0E9C" w:rsidRDefault="007D0E9C" w:rsidP="00B85966">
      <w:pPr>
        <w:spacing w:after="0" w:line="240" w:lineRule="auto"/>
        <w:rPr>
          <w:rFonts w:ascii="Times New Roman" w:eastAsia="Times New Roman" w:hAnsi="Times New Roman" w:cs="Times New Roman"/>
          <w:lang w:eastAsia="ru-RU"/>
        </w:rPr>
      </w:pPr>
      <w:r w:rsidRPr="007D0E9C">
        <w:rPr>
          <w:rFonts w:ascii="Times New Roman" w:eastAsia="Times New Roman" w:hAnsi="Times New Roman" w:cs="Times New Roman"/>
          <w:lang w:eastAsia="ru-RU"/>
        </w:rPr>
        <w:br/>
      </w:r>
      <w:r w:rsidRPr="009B7AE1">
        <w:rPr>
          <w:rFonts w:ascii="Times New Roman" w:eastAsia="Times New Roman" w:hAnsi="Times New Roman" w:cs="Times New Roman"/>
          <w:b/>
          <w:bCs/>
          <w:i/>
          <w:lang w:eastAsia="ru-RU"/>
        </w:rPr>
        <w:t>Мелкие кражи</w:t>
      </w:r>
      <w:r w:rsidRPr="007D0E9C">
        <w:rPr>
          <w:rFonts w:ascii="Times New Roman" w:eastAsia="Times New Roman" w:hAnsi="Times New Roman" w:cs="Times New Roman"/>
          <w:b/>
          <w:bCs/>
          <w:lang w:eastAsia="ru-RU"/>
        </w:rPr>
        <w:br/>
      </w:r>
      <w:r w:rsidRPr="007D0E9C">
        <w:rPr>
          <w:rFonts w:ascii="Times New Roman" w:eastAsia="Times New Roman" w:hAnsi="Times New Roman" w:cs="Times New Roman"/>
          <w:lang w:eastAsia="ru-RU"/>
        </w:rPr>
        <w:t>Наказание:</w:t>
      </w:r>
      <w:r w:rsidRPr="007D0E9C">
        <w:rPr>
          <w:rFonts w:ascii="Times New Roman" w:eastAsia="Times New Roman" w:hAnsi="Times New Roman" w:cs="Times New Roman"/>
          <w:lang w:eastAsia="ru-RU"/>
        </w:rPr>
        <w:br/>
        <w:t>Первое преступление — порка.</w:t>
      </w:r>
      <w:r w:rsidRPr="007D0E9C">
        <w:rPr>
          <w:rFonts w:ascii="Times New Roman" w:eastAsia="Times New Roman" w:hAnsi="Times New Roman" w:cs="Times New Roman"/>
          <w:lang w:eastAsia="ru-RU"/>
        </w:rPr>
        <w:br/>
        <w:t>Второе и последующие — порка + позорный столб (на 10 минут). (Штраф в двукратном размере от суммы добытого преступным путем.</w:t>
      </w:r>
      <w:r w:rsidRPr="007D0E9C">
        <w:rPr>
          <w:rFonts w:ascii="Times New Roman" w:eastAsia="Times New Roman" w:hAnsi="Times New Roman" w:cs="Times New Roman"/>
          <w:lang w:eastAsia="ru-RU"/>
        </w:rPr>
        <w:br/>
      </w:r>
      <w:r w:rsidRPr="007D0E9C">
        <w:rPr>
          <w:rFonts w:ascii="Times New Roman" w:eastAsia="Times New Roman" w:hAnsi="Times New Roman" w:cs="Times New Roman"/>
          <w:b/>
          <w:i/>
          <w:lang w:eastAsia="ru-RU"/>
        </w:rPr>
        <w:t>Мошенничество</w:t>
      </w:r>
      <w:r w:rsidRPr="007D0E9C">
        <w:rPr>
          <w:rFonts w:ascii="Times New Roman" w:eastAsia="Times New Roman" w:hAnsi="Times New Roman" w:cs="Times New Roman"/>
          <w:lang w:eastAsia="ru-RU"/>
        </w:rPr>
        <w:br/>
        <w:t>Наказание:</w:t>
      </w:r>
      <w:r w:rsidRPr="007D0E9C">
        <w:rPr>
          <w:rFonts w:ascii="Times New Roman" w:eastAsia="Times New Roman" w:hAnsi="Times New Roman" w:cs="Times New Roman"/>
          <w:lang w:eastAsia="ru-RU"/>
        </w:rPr>
        <w:br/>
        <w:t>Первое преступление — штраф в трехкратном размере от суммы добытого преступным путем.</w:t>
      </w:r>
      <w:r w:rsidRPr="007D0E9C">
        <w:rPr>
          <w:rFonts w:ascii="Times New Roman" w:eastAsia="Times New Roman" w:hAnsi="Times New Roman" w:cs="Times New Roman"/>
          <w:lang w:eastAsia="ru-RU"/>
        </w:rPr>
        <w:br/>
        <w:t>Второе и последующие — штраф в трехкратном размере от суммы добытого преступным путем + колодки.</w:t>
      </w:r>
      <w:r w:rsidRPr="007D0E9C">
        <w:rPr>
          <w:rFonts w:ascii="Times New Roman" w:eastAsia="Times New Roman" w:hAnsi="Times New Roman" w:cs="Times New Roman"/>
          <w:lang w:eastAsia="ru-RU"/>
        </w:rPr>
        <w:br/>
      </w:r>
      <w:r w:rsidRPr="007D0E9C">
        <w:rPr>
          <w:rFonts w:ascii="Times New Roman" w:eastAsia="Times New Roman" w:hAnsi="Times New Roman" w:cs="Times New Roman"/>
          <w:b/>
          <w:i/>
          <w:lang w:eastAsia="ru-RU"/>
        </w:rPr>
        <w:t>Подделка документов</w:t>
      </w:r>
      <w:r w:rsidR="000864E9">
        <w:rPr>
          <w:rFonts w:ascii="Times New Roman" w:eastAsia="Times New Roman" w:hAnsi="Times New Roman" w:cs="Times New Roman"/>
          <w:lang w:eastAsia="ru-RU"/>
        </w:rPr>
        <w:br/>
        <w:t>Наказание: п</w:t>
      </w:r>
      <w:r w:rsidRPr="007D0E9C">
        <w:rPr>
          <w:rFonts w:ascii="Times New Roman" w:eastAsia="Times New Roman" w:hAnsi="Times New Roman" w:cs="Times New Roman"/>
          <w:lang w:eastAsia="ru-RU"/>
        </w:rPr>
        <w:t>орка или клеймение + колодки или отрубание руки.</w:t>
      </w:r>
      <w:r w:rsidRPr="007D0E9C">
        <w:rPr>
          <w:rFonts w:ascii="Times New Roman" w:eastAsia="Times New Roman" w:hAnsi="Times New Roman" w:cs="Times New Roman"/>
          <w:lang w:eastAsia="ru-RU"/>
        </w:rPr>
        <w:br/>
      </w:r>
      <w:r w:rsidRPr="007D0E9C">
        <w:rPr>
          <w:rFonts w:ascii="Times New Roman" w:eastAsia="Times New Roman" w:hAnsi="Times New Roman" w:cs="Times New Roman"/>
          <w:b/>
          <w:i/>
          <w:lang w:eastAsia="ru-RU"/>
        </w:rPr>
        <w:t>Лжесвидетельство</w:t>
      </w:r>
      <w:r w:rsidR="000864E9">
        <w:rPr>
          <w:rFonts w:ascii="Times New Roman" w:eastAsia="Times New Roman" w:hAnsi="Times New Roman" w:cs="Times New Roman"/>
          <w:lang w:eastAsia="ru-RU"/>
        </w:rPr>
        <w:br/>
        <w:t>Наказание: о</w:t>
      </w:r>
      <w:r w:rsidRPr="007D0E9C">
        <w:rPr>
          <w:rFonts w:ascii="Times New Roman" w:eastAsia="Times New Roman" w:hAnsi="Times New Roman" w:cs="Times New Roman"/>
          <w:lang w:eastAsia="ru-RU"/>
        </w:rPr>
        <w:t>трезание языка.</w:t>
      </w:r>
      <w:r w:rsidRPr="007D0E9C">
        <w:rPr>
          <w:rFonts w:ascii="Times New Roman" w:eastAsia="Times New Roman" w:hAnsi="Times New Roman" w:cs="Times New Roman"/>
          <w:lang w:eastAsia="ru-RU"/>
        </w:rPr>
        <w:br/>
      </w:r>
      <w:r w:rsidRPr="007D0E9C">
        <w:rPr>
          <w:rFonts w:ascii="Times New Roman" w:eastAsia="Times New Roman" w:hAnsi="Times New Roman" w:cs="Times New Roman"/>
          <w:b/>
          <w:i/>
          <w:lang w:eastAsia="ru-RU"/>
        </w:rPr>
        <w:t>Неуплата долга</w:t>
      </w:r>
      <w:r w:rsidR="000864E9">
        <w:rPr>
          <w:rFonts w:ascii="Times New Roman" w:eastAsia="Times New Roman" w:hAnsi="Times New Roman" w:cs="Times New Roman"/>
          <w:lang w:eastAsia="ru-RU"/>
        </w:rPr>
        <w:br/>
        <w:t>Наказание: в</w:t>
      </w:r>
      <w:r w:rsidRPr="007D0E9C">
        <w:rPr>
          <w:rFonts w:ascii="Times New Roman" w:eastAsia="Times New Roman" w:hAnsi="Times New Roman" w:cs="Times New Roman"/>
          <w:lang w:eastAsia="ru-RU"/>
        </w:rPr>
        <w:t>водится принц</w:t>
      </w:r>
      <w:r w:rsidR="000864E9">
        <w:rPr>
          <w:rFonts w:ascii="Times New Roman" w:eastAsia="Times New Roman" w:hAnsi="Times New Roman" w:cs="Times New Roman"/>
          <w:lang w:eastAsia="ru-RU"/>
        </w:rPr>
        <w:t>ип коллективной ответственности -</w:t>
      </w:r>
      <w:r w:rsidRPr="007D0E9C">
        <w:rPr>
          <w:rFonts w:ascii="Times New Roman" w:eastAsia="Times New Roman" w:hAnsi="Times New Roman" w:cs="Times New Roman"/>
          <w:lang w:eastAsia="ru-RU"/>
        </w:rPr>
        <w:t xml:space="preserve"> вся семья, весь клан расплачиваются (в прямом и переносном смысле) за обвиняемого своим имуществом, свободой, здоровьем и самой жизнью;</w:t>
      </w:r>
      <w:r w:rsidRPr="007D0E9C">
        <w:rPr>
          <w:rFonts w:ascii="Times New Roman" w:eastAsia="Times New Roman" w:hAnsi="Times New Roman" w:cs="Times New Roman"/>
          <w:lang w:eastAsia="ru-RU"/>
        </w:rPr>
        <w:br/>
        <w:t>Должники, не способные оплатить свой долг, заключаются в долговую тюрьму - до момента, пока долг не будет погашен тем или иным способом.</w:t>
      </w:r>
    </w:p>
    <w:p w:rsidR="007D0E9C" w:rsidRDefault="007D0E9C" w:rsidP="00D306C6">
      <w:pPr>
        <w:pStyle w:val="articledecorationfirst"/>
        <w:shd w:val="clear" w:color="auto" w:fill="FFFFFF"/>
        <w:spacing w:before="0" w:beforeAutospacing="0" w:after="0" w:afterAutospacing="0"/>
        <w:rPr>
          <w:sz w:val="22"/>
          <w:szCs w:val="22"/>
        </w:rPr>
      </w:pPr>
    </w:p>
    <w:p w:rsidR="0035653B" w:rsidRDefault="0035653B" w:rsidP="0035653B">
      <w:pPr>
        <w:pStyle w:val="111"/>
        <w:rPr>
          <w:rStyle w:val="a6"/>
        </w:rPr>
        <w:sectPr w:rsidR="0035653B" w:rsidSect="005F05B4">
          <w:pgSz w:w="11906" w:h="16838"/>
          <w:pgMar w:top="567" w:right="424" w:bottom="567" w:left="851" w:header="708" w:footer="708" w:gutter="0"/>
          <w:cols w:space="708"/>
          <w:docGrid w:linePitch="360"/>
        </w:sectPr>
      </w:pPr>
    </w:p>
    <w:p w:rsidR="0035653B" w:rsidRPr="0035653B" w:rsidRDefault="0035653B" w:rsidP="0035653B">
      <w:pPr>
        <w:pStyle w:val="111"/>
        <w:rPr>
          <w:rStyle w:val="a6"/>
        </w:rPr>
      </w:pPr>
      <w:bookmarkStart w:id="25" w:name="_Toc138602054"/>
      <w:r w:rsidRPr="0035653B">
        <w:rPr>
          <w:rStyle w:val="a6"/>
        </w:rPr>
        <w:lastRenderedPageBreak/>
        <w:t>Административное деление и Гильдии</w:t>
      </w:r>
      <w:bookmarkEnd w:id="25"/>
    </w:p>
    <w:p w:rsidR="0035653B" w:rsidRPr="0035653B" w:rsidRDefault="0035653B" w:rsidP="00BF470D">
      <w:pPr>
        <w:pStyle w:val="222"/>
        <w:rPr>
          <w:rStyle w:val="a6"/>
        </w:rPr>
      </w:pPr>
      <w:bookmarkStart w:id="26" w:name="_Toc138602055"/>
      <w:r w:rsidRPr="0035653B">
        <w:rPr>
          <w:rStyle w:val="a6"/>
        </w:rPr>
        <w:t>Гильдии</w:t>
      </w:r>
      <w:bookmarkEnd w:id="26"/>
    </w:p>
    <w:p w:rsidR="0035653B" w:rsidRPr="0035653B" w:rsidRDefault="0035653B" w:rsidP="0081136A">
      <w:pPr>
        <w:pStyle w:val="articledecorationfirst"/>
        <w:spacing w:before="0" w:beforeAutospacing="0" w:after="0" w:afterAutospacing="0"/>
        <w:rPr>
          <w:sz w:val="22"/>
          <w:szCs w:val="22"/>
        </w:rPr>
      </w:pPr>
      <w:r w:rsidRPr="0035653B">
        <w:rPr>
          <w:sz w:val="22"/>
          <w:szCs w:val="22"/>
        </w:rPr>
        <w:t>Гильдии - общественные объединения по профессиональному признаку.</w:t>
      </w:r>
    </w:p>
    <w:p w:rsidR="0035653B" w:rsidRPr="0035653B" w:rsidRDefault="0035653B" w:rsidP="0081136A">
      <w:pPr>
        <w:spacing w:line="240" w:lineRule="auto"/>
        <w:rPr>
          <w:rFonts w:ascii="Times New Roman" w:hAnsi="Times New Roman" w:cs="Times New Roman"/>
        </w:rPr>
      </w:pPr>
      <w:r w:rsidRPr="0035653B">
        <w:rPr>
          <w:rFonts w:ascii="Times New Roman" w:hAnsi="Times New Roman" w:cs="Times New Roman"/>
        </w:rPr>
        <w:t>Гильдии существуют для защиты интересов профессиональных сообществ и контроля качества продукции или услуг.</w:t>
      </w:r>
    </w:p>
    <w:p w:rsidR="0035653B" w:rsidRPr="0035653B" w:rsidRDefault="0035653B" w:rsidP="0081136A">
      <w:pPr>
        <w:spacing w:line="240" w:lineRule="auto"/>
        <w:rPr>
          <w:rFonts w:ascii="Times New Roman" w:hAnsi="Times New Roman" w:cs="Times New Roman"/>
        </w:rPr>
      </w:pPr>
      <w:r w:rsidRPr="0035653B">
        <w:rPr>
          <w:rFonts w:ascii="Times New Roman" w:hAnsi="Times New Roman" w:cs="Times New Roman"/>
        </w:rPr>
        <w:t>Каждая гильдия избирает из своих членов главу, он автоматически становится приором и входит в Совет Синьории. Правом голоса при выборе главы обладают только члены гильдии.</w:t>
      </w:r>
    </w:p>
    <w:p w:rsidR="0035653B" w:rsidRPr="0035653B" w:rsidRDefault="0035653B" w:rsidP="0081136A">
      <w:pPr>
        <w:spacing w:line="240" w:lineRule="auto"/>
        <w:rPr>
          <w:rFonts w:ascii="Times New Roman" w:hAnsi="Times New Roman" w:cs="Times New Roman"/>
        </w:rPr>
      </w:pPr>
      <w:r w:rsidRPr="0035653B">
        <w:rPr>
          <w:rFonts w:ascii="Times New Roman" w:hAnsi="Times New Roman" w:cs="Times New Roman"/>
        </w:rPr>
        <w:t>Каждый член гильдии имеет право на цеховой знак и обязан его носить (знаки выдаются мастерами).</w:t>
      </w:r>
    </w:p>
    <w:p w:rsidR="0035653B" w:rsidRPr="0035653B" w:rsidRDefault="0035653B" w:rsidP="0081136A">
      <w:pPr>
        <w:spacing w:line="240" w:lineRule="auto"/>
        <w:rPr>
          <w:rFonts w:ascii="Times New Roman" w:hAnsi="Times New Roman" w:cs="Times New Roman"/>
        </w:rPr>
      </w:pPr>
      <w:r w:rsidRPr="0035653B">
        <w:rPr>
          <w:rFonts w:ascii="Times New Roman" w:hAnsi="Times New Roman" w:cs="Times New Roman"/>
        </w:rPr>
        <w:t>Гильдии несут ответственность за качество товаров, произведенных членами гильдий.</w:t>
      </w:r>
    </w:p>
    <w:p w:rsidR="0035653B" w:rsidRPr="0035653B" w:rsidRDefault="0035653B" w:rsidP="0081136A">
      <w:pPr>
        <w:spacing w:line="240" w:lineRule="auto"/>
        <w:rPr>
          <w:rFonts w:ascii="Times New Roman" w:hAnsi="Times New Roman" w:cs="Times New Roman"/>
        </w:rPr>
      </w:pPr>
      <w:r w:rsidRPr="0035653B">
        <w:rPr>
          <w:rFonts w:ascii="Times New Roman" w:hAnsi="Times New Roman" w:cs="Times New Roman"/>
        </w:rPr>
        <w:t>Профильными товарами гильдий имеют право торговать только члены гильдий. Также гильдии имеют право защищать это право. Это означает, что</w:t>
      </w:r>
      <w:r>
        <w:rPr>
          <w:rFonts w:ascii="Times New Roman" w:hAnsi="Times New Roman" w:cs="Times New Roman"/>
        </w:rPr>
        <w:t>,</w:t>
      </w:r>
      <w:r w:rsidRPr="0035653B">
        <w:rPr>
          <w:rFonts w:ascii="Times New Roman" w:hAnsi="Times New Roman" w:cs="Times New Roman"/>
        </w:rPr>
        <w:t xml:space="preserve"> если вдруг вы, как гражданин, решили торговать, скажем, ювелирными изделиями, к вам может прийти гильдия ювелиров и настойчиво попросит так больше не делать, да ещё и уплатить в казну гильдии сумму причинённого вашими действиями ущерба.</w:t>
      </w:r>
    </w:p>
    <w:p w:rsidR="0035653B" w:rsidRPr="0035653B" w:rsidRDefault="0035653B" w:rsidP="0081136A">
      <w:pPr>
        <w:spacing w:line="240" w:lineRule="auto"/>
        <w:rPr>
          <w:rFonts w:ascii="Times New Roman" w:hAnsi="Times New Roman" w:cs="Times New Roman"/>
        </w:rPr>
      </w:pPr>
      <w:r w:rsidRPr="0035653B">
        <w:rPr>
          <w:rFonts w:ascii="Times New Roman" w:hAnsi="Times New Roman" w:cs="Times New Roman"/>
        </w:rPr>
        <w:t>Гильдия отвечает за работу своих членов финансово и/или, при невозможности оплаты финансами, собственностью.</w:t>
      </w:r>
    </w:p>
    <w:p w:rsidR="0035653B" w:rsidRPr="0035653B" w:rsidRDefault="0035653B" w:rsidP="0081136A">
      <w:pPr>
        <w:spacing w:line="240" w:lineRule="auto"/>
        <w:rPr>
          <w:rFonts w:ascii="Times New Roman" w:hAnsi="Times New Roman" w:cs="Times New Roman"/>
        </w:rPr>
      </w:pPr>
      <w:r w:rsidRPr="0035653B">
        <w:rPr>
          <w:rFonts w:ascii="Times New Roman" w:hAnsi="Times New Roman" w:cs="Times New Roman"/>
        </w:rPr>
        <w:t xml:space="preserve">Гильдия собирает и платит налоги в Синьорию со своих членов (фиксированную сумму, на старт игры сумма определяется мастерами, в процессе суммы можно менять законами в совете сеньории) и отвечает перед Синьорией за </w:t>
      </w:r>
      <w:proofErr w:type="spellStart"/>
      <w:r w:rsidRPr="0035653B">
        <w:rPr>
          <w:rFonts w:ascii="Times New Roman" w:hAnsi="Times New Roman" w:cs="Times New Roman"/>
        </w:rPr>
        <w:t>ежецикловое</w:t>
      </w:r>
      <w:proofErr w:type="spellEnd"/>
      <w:r w:rsidRPr="0035653B">
        <w:rPr>
          <w:rFonts w:ascii="Times New Roman" w:hAnsi="Times New Roman" w:cs="Times New Roman"/>
        </w:rPr>
        <w:t xml:space="preserve"> поступление налогов в бюджет Синьории.</w:t>
      </w:r>
    </w:p>
    <w:p w:rsidR="0035653B" w:rsidRPr="0035653B" w:rsidRDefault="0035653B" w:rsidP="0081136A">
      <w:pPr>
        <w:spacing w:line="240" w:lineRule="auto"/>
        <w:rPr>
          <w:rFonts w:ascii="Times New Roman" w:hAnsi="Times New Roman" w:cs="Times New Roman"/>
        </w:rPr>
      </w:pPr>
      <w:r w:rsidRPr="0035653B">
        <w:rPr>
          <w:rFonts w:ascii="Times New Roman" w:hAnsi="Times New Roman" w:cs="Times New Roman"/>
        </w:rPr>
        <w:t>Члены гильдии несут обязательства по уплате налогов только в казну гильдии.</w:t>
      </w:r>
    </w:p>
    <w:p w:rsidR="0081136A" w:rsidRPr="0081136A" w:rsidRDefault="0081136A" w:rsidP="0081136A">
      <w:pPr>
        <w:spacing w:after="0" w:line="240" w:lineRule="auto"/>
        <w:rPr>
          <w:rStyle w:val="a6"/>
          <w:rFonts w:ascii="Times New Roman" w:hAnsi="Times New Roman" w:cs="Times New Roman"/>
        </w:rPr>
      </w:pPr>
      <w:r w:rsidRPr="0081136A">
        <w:rPr>
          <w:rStyle w:val="a6"/>
          <w:rFonts w:ascii="Times New Roman" w:hAnsi="Times New Roman" w:cs="Times New Roman"/>
        </w:rPr>
        <w:drawing>
          <wp:anchor distT="0" distB="0" distL="114300" distR="114300" simplePos="0" relativeHeight="251661312" behindDoc="1" locked="0" layoutInCell="1" allowOverlap="1" wp14:anchorId="34534E88" wp14:editId="7AF88794">
            <wp:simplePos x="0" y="0"/>
            <wp:positionH relativeFrom="column">
              <wp:posOffset>2540</wp:posOffset>
            </wp:positionH>
            <wp:positionV relativeFrom="paragraph">
              <wp:posOffset>271145</wp:posOffset>
            </wp:positionV>
            <wp:extent cx="628650" cy="888365"/>
            <wp:effectExtent l="0" t="0" r="0" b="6985"/>
            <wp:wrapTight wrapText="bothSides">
              <wp:wrapPolygon edited="0">
                <wp:start x="0" y="0"/>
                <wp:lineTo x="0" y="21307"/>
                <wp:lineTo x="20945" y="21307"/>
                <wp:lineTo x="20945" y="0"/>
                <wp:lineTo x="0" y="0"/>
              </wp:wrapPolygon>
            </wp:wrapTight>
            <wp:docPr id="18" name="Рисунок 18" descr="Административное деление и Гильдии,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Административное деление и Гильдии, изображение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28650" cy="888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653B" w:rsidRPr="0081136A">
        <w:rPr>
          <w:rStyle w:val="a6"/>
          <w:rFonts w:ascii="Times New Roman" w:hAnsi="Times New Roman" w:cs="Times New Roman"/>
        </w:rPr>
        <w:t>Перечень гильдий:</w:t>
      </w:r>
      <w:r>
        <w:rPr>
          <w:rStyle w:val="a6"/>
          <w:rFonts w:ascii="Times New Roman" w:hAnsi="Times New Roman" w:cs="Times New Roman"/>
        </w:rPr>
        <w:br/>
      </w:r>
    </w:p>
    <w:p w:rsidR="0035653B" w:rsidRPr="0035653B" w:rsidRDefault="0035653B" w:rsidP="0081136A">
      <w:pPr>
        <w:spacing w:after="0" w:line="240" w:lineRule="auto"/>
        <w:rPr>
          <w:rFonts w:ascii="Times New Roman" w:hAnsi="Times New Roman" w:cs="Times New Roman"/>
        </w:rPr>
      </w:pPr>
      <w:proofErr w:type="spellStart"/>
      <w:r w:rsidRPr="0081136A">
        <w:rPr>
          <w:rFonts w:ascii="Times New Roman" w:hAnsi="Times New Roman" w:cs="Times New Roman"/>
          <w:b/>
        </w:rPr>
        <w:t>Arte</w:t>
      </w:r>
      <w:proofErr w:type="spellEnd"/>
      <w:r w:rsidRPr="0081136A">
        <w:rPr>
          <w:rFonts w:ascii="Times New Roman" w:hAnsi="Times New Roman" w:cs="Times New Roman"/>
          <w:b/>
        </w:rPr>
        <w:t xml:space="preserve"> </w:t>
      </w:r>
      <w:proofErr w:type="spellStart"/>
      <w:r w:rsidRPr="0081136A">
        <w:rPr>
          <w:rFonts w:ascii="Times New Roman" w:hAnsi="Times New Roman" w:cs="Times New Roman"/>
          <w:b/>
        </w:rPr>
        <w:t>dei</w:t>
      </w:r>
      <w:proofErr w:type="spellEnd"/>
      <w:r w:rsidRPr="0081136A">
        <w:rPr>
          <w:rFonts w:ascii="Times New Roman" w:hAnsi="Times New Roman" w:cs="Times New Roman"/>
          <w:b/>
        </w:rPr>
        <w:t xml:space="preserve"> </w:t>
      </w:r>
      <w:proofErr w:type="spellStart"/>
      <w:r w:rsidRPr="0081136A">
        <w:rPr>
          <w:rFonts w:ascii="Times New Roman" w:hAnsi="Times New Roman" w:cs="Times New Roman"/>
          <w:b/>
        </w:rPr>
        <w:t>Legnaioli</w:t>
      </w:r>
      <w:proofErr w:type="spellEnd"/>
      <w:r w:rsidR="0081136A">
        <w:rPr>
          <w:rFonts w:ascii="Times New Roman" w:hAnsi="Times New Roman" w:cs="Times New Roman"/>
          <w:b/>
        </w:rPr>
        <w:br/>
      </w:r>
      <w:r w:rsidRPr="0035653B">
        <w:rPr>
          <w:rFonts w:ascii="Times New Roman" w:hAnsi="Times New Roman" w:cs="Times New Roman"/>
        </w:rPr>
        <w:br/>
        <w:t>Гильдия плотников. Включает в свой состав: плотников, гробовщиков, корабельщиков.</w:t>
      </w:r>
    </w:p>
    <w:p w:rsidR="0035653B" w:rsidRDefault="0035653B" w:rsidP="0081136A">
      <w:pPr>
        <w:spacing w:after="0" w:line="240" w:lineRule="auto"/>
        <w:rPr>
          <w:rFonts w:ascii="Times New Roman" w:hAnsi="Times New Roman" w:cs="Times New Roman"/>
        </w:rPr>
      </w:pPr>
      <w:r w:rsidRPr="0035653B">
        <w:rPr>
          <w:rFonts w:ascii="Times New Roman" w:hAnsi="Times New Roman" w:cs="Times New Roman"/>
        </w:rPr>
        <w:t>На игре знак гильдии - коричневый бант, приколотый на грудь (выдаётся мастерами).</w:t>
      </w:r>
    </w:p>
    <w:p w:rsidR="00F56DA5" w:rsidRDefault="00F56DA5" w:rsidP="0081136A">
      <w:pPr>
        <w:spacing w:after="0" w:line="240" w:lineRule="auto"/>
        <w:rPr>
          <w:b/>
        </w:rPr>
      </w:pPr>
    </w:p>
    <w:p w:rsidR="0081136A" w:rsidRDefault="00F56DA5" w:rsidP="0081136A">
      <w:pPr>
        <w:spacing w:after="0" w:line="240" w:lineRule="auto"/>
        <w:rPr>
          <w:b/>
        </w:rPr>
      </w:pPr>
      <w:r w:rsidRPr="0035653B">
        <w:rPr>
          <w:rFonts w:ascii="Times New Roman" w:hAnsi="Times New Roman" w:cs="Times New Roman"/>
          <w:noProof/>
          <w:lang w:eastAsia="ru-RU"/>
        </w:rPr>
        <w:drawing>
          <wp:anchor distT="0" distB="0" distL="114300" distR="114300" simplePos="0" relativeHeight="251662336" behindDoc="1" locked="0" layoutInCell="1" allowOverlap="1" wp14:anchorId="2B76203E" wp14:editId="6DBFBE84">
            <wp:simplePos x="0" y="0"/>
            <wp:positionH relativeFrom="column">
              <wp:posOffset>49530</wp:posOffset>
            </wp:positionH>
            <wp:positionV relativeFrom="paragraph">
              <wp:posOffset>118110</wp:posOffset>
            </wp:positionV>
            <wp:extent cx="581025" cy="857885"/>
            <wp:effectExtent l="0" t="0" r="9525" b="0"/>
            <wp:wrapTight wrapText="bothSides">
              <wp:wrapPolygon edited="0">
                <wp:start x="0" y="0"/>
                <wp:lineTo x="0" y="21104"/>
                <wp:lineTo x="21246" y="21104"/>
                <wp:lineTo x="21246" y="0"/>
                <wp:lineTo x="0" y="0"/>
              </wp:wrapPolygon>
            </wp:wrapTight>
            <wp:docPr id="17" name="Рисунок 17" descr="Административное деление и Гильдии,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Административное деление и Гильдии, изображение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1025" cy="857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653B" w:rsidRPr="0081136A" w:rsidRDefault="0035653B" w:rsidP="0081136A">
      <w:pPr>
        <w:spacing w:after="0" w:line="240" w:lineRule="auto"/>
        <w:rPr>
          <w:rFonts w:ascii="Times New Roman" w:hAnsi="Times New Roman" w:cs="Times New Roman"/>
        </w:rPr>
      </w:pPr>
      <w:proofErr w:type="spellStart"/>
      <w:r w:rsidRPr="0081136A">
        <w:rPr>
          <w:b/>
        </w:rPr>
        <w:t>Arte</w:t>
      </w:r>
      <w:proofErr w:type="spellEnd"/>
      <w:r w:rsidRPr="0081136A">
        <w:rPr>
          <w:b/>
        </w:rPr>
        <w:t xml:space="preserve"> </w:t>
      </w:r>
      <w:proofErr w:type="spellStart"/>
      <w:r w:rsidRPr="0081136A">
        <w:rPr>
          <w:b/>
        </w:rPr>
        <w:t>dei</w:t>
      </w:r>
      <w:proofErr w:type="spellEnd"/>
      <w:r w:rsidRPr="0081136A">
        <w:rPr>
          <w:b/>
        </w:rPr>
        <w:t xml:space="preserve"> </w:t>
      </w:r>
      <w:proofErr w:type="spellStart"/>
      <w:r w:rsidRPr="0081136A">
        <w:rPr>
          <w:b/>
        </w:rPr>
        <w:t>Fabbri</w:t>
      </w:r>
      <w:proofErr w:type="spellEnd"/>
      <w:r w:rsidR="0081136A">
        <w:br/>
      </w:r>
      <w:r w:rsidRPr="0035653B">
        <w:br/>
      </w:r>
      <w:r w:rsidRPr="0081136A">
        <w:rPr>
          <w:rFonts w:ascii="Times New Roman" w:hAnsi="Times New Roman" w:cs="Times New Roman"/>
        </w:rPr>
        <w:t>Гильдия кузнецов. Включает в себя: кузнецов, оружейников, ювелиров и торговцев ювелирными изделиями.</w:t>
      </w:r>
    </w:p>
    <w:p w:rsidR="0081136A" w:rsidRDefault="0035653B" w:rsidP="0081136A">
      <w:pPr>
        <w:spacing w:after="0" w:line="240" w:lineRule="auto"/>
        <w:rPr>
          <w:rFonts w:ascii="Times New Roman" w:hAnsi="Times New Roman" w:cs="Times New Roman"/>
        </w:rPr>
      </w:pPr>
      <w:r w:rsidRPr="0081136A">
        <w:rPr>
          <w:rFonts w:ascii="Times New Roman" w:hAnsi="Times New Roman" w:cs="Times New Roman"/>
        </w:rPr>
        <w:t>На игре знак гильдии - белый бант, приколотый на грудь (выдаётся мастерами).</w:t>
      </w:r>
    </w:p>
    <w:p w:rsidR="0081136A" w:rsidRPr="0081136A" w:rsidRDefault="00F56DA5" w:rsidP="0081136A">
      <w:pPr>
        <w:spacing w:after="0" w:line="240" w:lineRule="auto"/>
        <w:rPr>
          <w:rFonts w:ascii="Times New Roman" w:hAnsi="Times New Roman" w:cs="Times New Roman"/>
        </w:rPr>
      </w:pPr>
      <w:r w:rsidRPr="0081136A">
        <w:rPr>
          <w:rFonts w:ascii="Times New Roman" w:hAnsi="Times New Roman" w:cs="Times New Roman"/>
          <w:noProof/>
          <w:lang w:eastAsia="ru-RU"/>
        </w:rPr>
        <w:drawing>
          <wp:anchor distT="0" distB="0" distL="114300" distR="114300" simplePos="0" relativeHeight="251663360" behindDoc="1" locked="0" layoutInCell="1" allowOverlap="1" wp14:anchorId="6FFCBF8B" wp14:editId="4E4D1F6C">
            <wp:simplePos x="0" y="0"/>
            <wp:positionH relativeFrom="column">
              <wp:posOffset>-1905</wp:posOffset>
            </wp:positionH>
            <wp:positionV relativeFrom="paragraph">
              <wp:posOffset>98425</wp:posOffset>
            </wp:positionV>
            <wp:extent cx="628650" cy="889000"/>
            <wp:effectExtent l="0" t="0" r="0" b="6350"/>
            <wp:wrapTight wrapText="bothSides">
              <wp:wrapPolygon edited="0">
                <wp:start x="0" y="0"/>
                <wp:lineTo x="0" y="21291"/>
                <wp:lineTo x="20945" y="21291"/>
                <wp:lineTo x="20945" y="0"/>
                <wp:lineTo x="0" y="0"/>
              </wp:wrapPolygon>
            </wp:wrapTight>
            <wp:docPr id="16" name="Рисунок 16" descr="Административное деление и Гильдии,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Административное деление и Гильдии, изображение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8650" cy="889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653B" w:rsidRPr="0081136A" w:rsidRDefault="0035653B" w:rsidP="0081136A">
      <w:pPr>
        <w:spacing w:after="0" w:line="240" w:lineRule="auto"/>
        <w:rPr>
          <w:rFonts w:ascii="Times New Roman" w:hAnsi="Times New Roman" w:cs="Times New Roman"/>
          <w:b/>
        </w:rPr>
      </w:pPr>
      <w:proofErr w:type="spellStart"/>
      <w:r w:rsidRPr="0081136A">
        <w:rPr>
          <w:rFonts w:ascii="Times New Roman" w:hAnsi="Times New Roman" w:cs="Times New Roman"/>
          <w:b/>
        </w:rPr>
        <w:t>Arte</w:t>
      </w:r>
      <w:proofErr w:type="spellEnd"/>
      <w:r w:rsidRPr="0081136A">
        <w:rPr>
          <w:rFonts w:ascii="Times New Roman" w:hAnsi="Times New Roman" w:cs="Times New Roman"/>
          <w:b/>
        </w:rPr>
        <w:t xml:space="preserve"> </w:t>
      </w:r>
      <w:proofErr w:type="spellStart"/>
      <w:r w:rsidRPr="0081136A">
        <w:rPr>
          <w:rFonts w:ascii="Times New Roman" w:hAnsi="Times New Roman" w:cs="Times New Roman"/>
          <w:b/>
        </w:rPr>
        <w:t>dei</w:t>
      </w:r>
      <w:proofErr w:type="spellEnd"/>
      <w:r w:rsidRPr="0081136A">
        <w:rPr>
          <w:rFonts w:ascii="Times New Roman" w:hAnsi="Times New Roman" w:cs="Times New Roman"/>
          <w:b/>
        </w:rPr>
        <w:t xml:space="preserve"> </w:t>
      </w:r>
      <w:proofErr w:type="spellStart"/>
      <w:r w:rsidRPr="0081136A">
        <w:rPr>
          <w:rFonts w:ascii="Times New Roman" w:hAnsi="Times New Roman" w:cs="Times New Roman"/>
          <w:b/>
        </w:rPr>
        <w:t>Medici</w:t>
      </w:r>
      <w:proofErr w:type="spellEnd"/>
      <w:r w:rsidRPr="0081136A">
        <w:rPr>
          <w:rFonts w:ascii="Times New Roman" w:hAnsi="Times New Roman" w:cs="Times New Roman"/>
          <w:b/>
        </w:rPr>
        <w:t xml:space="preserve"> e </w:t>
      </w:r>
      <w:proofErr w:type="spellStart"/>
      <w:r w:rsidRPr="0081136A">
        <w:rPr>
          <w:rFonts w:ascii="Times New Roman" w:hAnsi="Times New Roman" w:cs="Times New Roman"/>
          <w:b/>
        </w:rPr>
        <w:t>Speziali</w:t>
      </w:r>
      <w:proofErr w:type="spellEnd"/>
      <w:r w:rsidR="0081136A" w:rsidRPr="0081136A">
        <w:rPr>
          <w:rFonts w:ascii="Times New Roman" w:hAnsi="Times New Roman" w:cs="Times New Roman"/>
        </w:rPr>
        <w:br/>
      </w:r>
      <w:r w:rsidRPr="0081136A">
        <w:rPr>
          <w:rFonts w:ascii="Times New Roman" w:hAnsi="Times New Roman" w:cs="Times New Roman"/>
        </w:rPr>
        <w:br/>
        <w:t>Врачи и аптекари. Включает в себя: врачей, фармацевтов, парфюмеров.</w:t>
      </w:r>
    </w:p>
    <w:p w:rsidR="0035653B" w:rsidRPr="0081136A" w:rsidRDefault="0035653B" w:rsidP="0081136A">
      <w:pPr>
        <w:spacing w:after="0" w:line="240" w:lineRule="auto"/>
        <w:rPr>
          <w:rFonts w:ascii="Times New Roman" w:hAnsi="Times New Roman" w:cs="Times New Roman"/>
        </w:rPr>
      </w:pPr>
      <w:r w:rsidRPr="0081136A">
        <w:rPr>
          <w:rFonts w:ascii="Times New Roman" w:hAnsi="Times New Roman" w:cs="Times New Roman"/>
        </w:rPr>
        <w:t>На игре знак гильдии - синий бант, приколотый на грудь (выдаётся мастерами).</w:t>
      </w:r>
    </w:p>
    <w:p w:rsidR="0035653B" w:rsidRDefault="0035653B" w:rsidP="0081136A">
      <w:pPr>
        <w:spacing w:after="0" w:line="240" w:lineRule="auto"/>
        <w:rPr>
          <w:rFonts w:ascii="Times New Roman" w:hAnsi="Times New Roman" w:cs="Times New Roman"/>
        </w:rPr>
      </w:pPr>
    </w:p>
    <w:p w:rsidR="00F56DA5" w:rsidRPr="0035653B" w:rsidRDefault="00F56DA5" w:rsidP="0081136A">
      <w:pPr>
        <w:spacing w:after="0" w:line="240" w:lineRule="auto"/>
        <w:rPr>
          <w:rFonts w:ascii="Times New Roman" w:hAnsi="Times New Roman" w:cs="Times New Roman"/>
        </w:rPr>
      </w:pPr>
      <w:r w:rsidRPr="0035653B">
        <w:rPr>
          <w:rFonts w:ascii="Times New Roman" w:hAnsi="Times New Roman" w:cs="Times New Roman"/>
          <w:noProof/>
          <w:lang w:eastAsia="ru-RU"/>
        </w:rPr>
        <w:drawing>
          <wp:anchor distT="0" distB="0" distL="114300" distR="114300" simplePos="0" relativeHeight="251664384" behindDoc="1" locked="0" layoutInCell="1" allowOverlap="1" wp14:anchorId="7FBB49AC" wp14:editId="4F064AB6">
            <wp:simplePos x="0" y="0"/>
            <wp:positionH relativeFrom="column">
              <wp:posOffset>2540</wp:posOffset>
            </wp:positionH>
            <wp:positionV relativeFrom="paragraph">
              <wp:posOffset>107315</wp:posOffset>
            </wp:positionV>
            <wp:extent cx="630555" cy="828675"/>
            <wp:effectExtent l="0" t="0" r="0" b="9525"/>
            <wp:wrapTight wrapText="bothSides">
              <wp:wrapPolygon edited="0">
                <wp:start x="0" y="0"/>
                <wp:lineTo x="0" y="21352"/>
                <wp:lineTo x="20882" y="21352"/>
                <wp:lineTo x="20882" y="0"/>
                <wp:lineTo x="0" y="0"/>
              </wp:wrapPolygon>
            </wp:wrapTight>
            <wp:docPr id="15" name="Рисунок 15" descr="Административное деление и Гильдии,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Административное деление и Гильдии, изображение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055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653B" w:rsidRPr="0035653B" w:rsidRDefault="0035653B" w:rsidP="0081136A">
      <w:pPr>
        <w:pStyle w:val="articledecorationfirst"/>
        <w:spacing w:before="0" w:beforeAutospacing="0" w:after="0" w:afterAutospacing="0"/>
        <w:rPr>
          <w:sz w:val="22"/>
          <w:szCs w:val="22"/>
        </w:rPr>
      </w:pPr>
      <w:proofErr w:type="spellStart"/>
      <w:r w:rsidRPr="0081136A">
        <w:rPr>
          <w:b/>
          <w:sz w:val="22"/>
          <w:szCs w:val="22"/>
        </w:rPr>
        <w:t>Arte</w:t>
      </w:r>
      <w:proofErr w:type="spellEnd"/>
      <w:r w:rsidRPr="0081136A">
        <w:rPr>
          <w:b/>
          <w:sz w:val="22"/>
          <w:szCs w:val="22"/>
        </w:rPr>
        <w:t xml:space="preserve"> </w:t>
      </w:r>
      <w:proofErr w:type="spellStart"/>
      <w:r w:rsidRPr="0081136A">
        <w:rPr>
          <w:b/>
          <w:sz w:val="22"/>
          <w:szCs w:val="22"/>
        </w:rPr>
        <w:t>del</w:t>
      </w:r>
      <w:proofErr w:type="spellEnd"/>
      <w:r w:rsidRPr="0081136A">
        <w:rPr>
          <w:b/>
          <w:sz w:val="22"/>
          <w:szCs w:val="22"/>
        </w:rPr>
        <w:t xml:space="preserve"> </w:t>
      </w:r>
      <w:proofErr w:type="spellStart"/>
      <w:r w:rsidRPr="0081136A">
        <w:rPr>
          <w:b/>
          <w:sz w:val="22"/>
          <w:szCs w:val="22"/>
        </w:rPr>
        <w:t>Cambio</w:t>
      </w:r>
      <w:proofErr w:type="spellEnd"/>
      <w:r w:rsidR="0081136A">
        <w:rPr>
          <w:sz w:val="22"/>
          <w:szCs w:val="22"/>
        </w:rPr>
        <w:br/>
      </w:r>
      <w:r w:rsidRPr="0035653B">
        <w:rPr>
          <w:sz w:val="22"/>
          <w:szCs w:val="22"/>
        </w:rPr>
        <w:br/>
        <w:t>Банкиры и менялы. Включает в свой состав банкиров и различных менял.</w:t>
      </w:r>
    </w:p>
    <w:p w:rsidR="0035653B" w:rsidRPr="0035653B" w:rsidRDefault="0035653B" w:rsidP="0081136A">
      <w:pPr>
        <w:spacing w:after="0" w:line="240" w:lineRule="auto"/>
        <w:rPr>
          <w:rFonts w:ascii="Times New Roman" w:hAnsi="Times New Roman" w:cs="Times New Roman"/>
        </w:rPr>
      </w:pPr>
      <w:r w:rsidRPr="0035653B">
        <w:rPr>
          <w:rFonts w:ascii="Times New Roman" w:hAnsi="Times New Roman" w:cs="Times New Roman"/>
        </w:rPr>
        <w:t>На игре знак гильдии - золотой бант, приколотый</w:t>
      </w:r>
      <w:r w:rsidR="00F56DA5">
        <w:rPr>
          <w:rFonts w:ascii="Times New Roman" w:hAnsi="Times New Roman" w:cs="Times New Roman"/>
        </w:rPr>
        <w:t xml:space="preserve"> на грудь (выдаётся мастерами).</w:t>
      </w:r>
    </w:p>
    <w:p w:rsidR="0081136A" w:rsidRDefault="0081136A" w:rsidP="0081136A">
      <w:pPr>
        <w:pStyle w:val="articledecorationfirst"/>
        <w:spacing w:before="0" w:beforeAutospacing="0" w:after="0" w:afterAutospacing="0"/>
        <w:rPr>
          <w:b/>
          <w:sz w:val="22"/>
          <w:szCs w:val="22"/>
        </w:rPr>
      </w:pPr>
    </w:p>
    <w:p w:rsidR="0081136A" w:rsidRDefault="0081136A" w:rsidP="0081136A">
      <w:pPr>
        <w:pStyle w:val="articledecorationfirst"/>
        <w:spacing w:before="0" w:beforeAutospacing="0" w:after="0" w:afterAutospacing="0"/>
        <w:rPr>
          <w:b/>
          <w:sz w:val="22"/>
          <w:szCs w:val="22"/>
        </w:rPr>
      </w:pPr>
      <w:r w:rsidRPr="0081136A">
        <w:rPr>
          <w:b/>
          <w:noProof/>
        </w:rPr>
        <w:drawing>
          <wp:anchor distT="0" distB="0" distL="114300" distR="114300" simplePos="0" relativeHeight="251665408" behindDoc="1" locked="0" layoutInCell="1" allowOverlap="1" wp14:anchorId="3F6D1271" wp14:editId="56694939">
            <wp:simplePos x="0" y="0"/>
            <wp:positionH relativeFrom="column">
              <wp:posOffset>2540</wp:posOffset>
            </wp:positionH>
            <wp:positionV relativeFrom="paragraph">
              <wp:posOffset>87630</wp:posOffset>
            </wp:positionV>
            <wp:extent cx="671830" cy="866775"/>
            <wp:effectExtent l="0" t="0" r="0" b="9525"/>
            <wp:wrapTight wrapText="bothSides">
              <wp:wrapPolygon edited="0">
                <wp:start x="0" y="0"/>
                <wp:lineTo x="0" y="21363"/>
                <wp:lineTo x="20824" y="21363"/>
                <wp:lineTo x="20824" y="0"/>
                <wp:lineTo x="0" y="0"/>
              </wp:wrapPolygon>
            </wp:wrapTight>
            <wp:docPr id="14" name="Рисунок 14" descr="Административное деление и Гильдии,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Административное деление и Гильдии, изображение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71830" cy="866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653B" w:rsidRPr="0035653B" w:rsidRDefault="0035653B" w:rsidP="0081136A">
      <w:pPr>
        <w:pStyle w:val="articledecorationfirst"/>
        <w:spacing w:before="0" w:beforeAutospacing="0" w:after="0" w:afterAutospacing="0"/>
        <w:rPr>
          <w:sz w:val="22"/>
          <w:szCs w:val="22"/>
        </w:rPr>
      </w:pPr>
      <w:proofErr w:type="spellStart"/>
      <w:r w:rsidRPr="0081136A">
        <w:rPr>
          <w:b/>
          <w:sz w:val="22"/>
          <w:szCs w:val="22"/>
        </w:rPr>
        <w:t>Arte</w:t>
      </w:r>
      <w:proofErr w:type="spellEnd"/>
      <w:r w:rsidRPr="0081136A">
        <w:rPr>
          <w:b/>
          <w:sz w:val="22"/>
          <w:szCs w:val="22"/>
        </w:rPr>
        <w:t xml:space="preserve"> </w:t>
      </w:r>
      <w:proofErr w:type="spellStart"/>
      <w:r w:rsidRPr="0081136A">
        <w:rPr>
          <w:b/>
          <w:sz w:val="22"/>
          <w:szCs w:val="22"/>
        </w:rPr>
        <w:t>degli</w:t>
      </w:r>
      <w:proofErr w:type="spellEnd"/>
      <w:r w:rsidRPr="0081136A">
        <w:rPr>
          <w:b/>
          <w:sz w:val="22"/>
          <w:szCs w:val="22"/>
        </w:rPr>
        <w:t xml:space="preserve"> </w:t>
      </w:r>
      <w:proofErr w:type="spellStart"/>
      <w:r w:rsidRPr="0081136A">
        <w:rPr>
          <w:b/>
          <w:sz w:val="22"/>
          <w:szCs w:val="22"/>
        </w:rPr>
        <w:t>Albergatori</w:t>
      </w:r>
      <w:proofErr w:type="spellEnd"/>
      <w:r w:rsidR="0081136A">
        <w:rPr>
          <w:sz w:val="22"/>
          <w:szCs w:val="22"/>
        </w:rPr>
        <w:br/>
      </w:r>
      <w:r w:rsidRPr="0035653B">
        <w:rPr>
          <w:sz w:val="22"/>
          <w:szCs w:val="22"/>
        </w:rPr>
        <w:br/>
        <w:t>Владельцы гостиниц. Включает в себя: владельцев гостиниц, таверн, борделей и притонов.</w:t>
      </w:r>
    </w:p>
    <w:p w:rsidR="0035653B" w:rsidRPr="0035653B" w:rsidRDefault="0035653B" w:rsidP="0081136A">
      <w:pPr>
        <w:spacing w:after="0" w:line="240" w:lineRule="auto"/>
        <w:rPr>
          <w:rFonts w:ascii="Times New Roman" w:hAnsi="Times New Roman" w:cs="Times New Roman"/>
        </w:rPr>
      </w:pPr>
      <w:r w:rsidRPr="0035653B">
        <w:rPr>
          <w:rFonts w:ascii="Times New Roman" w:hAnsi="Times New Roman" w:cs="Times New Roman"/>
        </w:rPr>
        <w:t>На игре знак гильдии - красный бант, приколотый на грудь (выдаётся мастерами).</w:t>
      </w:r>
    </w:p>
    <w:p w:rsidR="0081136A" w:rsidRDefault="0081136A" w:rsidP="0035653B">
      <w:pPr>
        <w:spacing w:line="240" w:lineRule="auto"/>
        <w:rPr>
          <w:rStyle w:val="a8"/>
          <w:rFonts w:ascii="Times New Roman" w:hAnsi="Times New Roman" w:cs="Times New Roman"/>
        </w:rPr>
      </w:pPr>
    </w:p>
    <w:p w:rsidR="0035653B" w:rsidRPr="0035653B" w:rsidRDefault="0035653B" w:rsidP="0035653B">
      <w:pPr>
        <w:spacing w:line="240" w:lineRule="auto"/>
        <w:rPr>
          <w:rFonts w:ascii="Times New Roman" w:hAnsi="Times New Roman" w:cs="Times New Roman"/>
        </w:rPr>
      </w:pPr>
      <w:r w:rsidRPr="0035653B">
        <w:rPr>
          <w:rStyle w:val="a8"/>
          <w:rFonts w:ascii="Times New Roman" w:hAnsi="Times New Roman" w:cs="Times New Roman"/>
        </w:rPr>
        <w:t>Внимание:</w:t>
      </w:r>
      <w:r w:rsidRPr="0035653B">
        <w:rPr>
          <w:rStyle w:val="HTML"/>
          <w:rFonts w:ascii="Times New Roman" w:hAnsi="Times New Roman" w:cs="Times New Roman"/>
          <w:i w:val="0"/>
          <w:iCs w:val="0"/>
        </w:rPr>
        <w:t> художники не имеют своей гильдии, но входят в состав гильдии врачей и аптекарей (</w:t>
      </w:r>
      <w:proofErr w:type="spellStart"/>
      <w:r w:rsidRPr="0035653B">
        <w:rPr>
          <w:rStyle w:val="HTML"/>
          <w:rFonts w:ascii="Times New Roman" w:hAnsi="Times New Roman" w:cs="Times New Roman"/>
          <w:i w:val="0"/>
          <w:iCs w:val="0"/>
        </w:rPr>
        <w:t>Arte</w:t>
      </w:r>
      <w:proofErr w:type="spellEnd"/>
      <w:r w:rsidRPr="0035653B">
        <w:rPr>
          <w:rStyle w:val="HTML"/>
          <w:rFonts w:ascii="Times New Roman" w:hAnsi="Times New Roman" w:cs="Times New Roman"/>
          <w:i w:val="0"/>
          <w:iCs w:val="0"/>
        </w:rPr>
        <w:t xml:space="preserve"> </w:t>
      </w:r>
      <w:proofErr w:type="spellStart"/>
      <w:r w:rsidRPr="0035653B">
        <w:rPr>
          <w:rStyle w:val="HTML"/>
          <w:rFonts w:ascii="Times New Roman" w:hAnsi="Times New Roman" w:cs="Times New Roman"/>
          <w:i w:val="0"/>
          <w:iCs w:val="0"/>
        </w:rPr>
        <w:t>dei</w:t>
      </w:r>
      <w:proofErr w:type="spellEnd"/>
      <w:r w:rsidRPr="0035653B">
        <w:rPr>
          <w:rStyle w:val="HTML"/>
          <w:rFonts w:ascii="Times New Roman" w:hAnsi="Times New Roman" w:cs="Times New Roman"/>
          <w:i w:val="0"/>
          <w:iCs w:val="0"/>
        </w:rPr>
        <w:t xml:space="preserve"> </w:t>
      </w:r>
      <w:proofErr w:type="spellStart"/>
      <w:r w:rsidRPr="0035653B">
        <w:rPr>
          <w:rStyle w:val="HTML"/>
          <w:rFonts w:ascii="Times New Roman" w:hAnsi="Times New Roman" w:cs="Times New Roman"/>
          <w:i w:val="0"/>
          <w:iCs w:val="0"/>
        </w:rPr>
        <w:t>Medici</w:t>
      </w:r>
      <w:proofErr w:type="spellEnd"/>
      <w:r w:rsidRPr="0035653B">
        <w:rPr>
          <w:rStyle w:val="HTML"/>
          <w:rFonts w:ascii="Times New Roman" w:hAnsi="Times New Roman" w:cs="Times New Roman"/>
          <w:i w:val="0"/>
          <w:iCs w:val="0"/>
        </w:rPr>
        <w:t xml:space="preserve"> e </w:t>
      </w:r>
      <w:proofErr w:type="spellStart"/>
      <w:r w:rsidRPr="0035653B">
        <w:rPr>
          <w:rStyle w:val="HTML"/>
          <w:rFonts w:ascii="Times New Roman" w:hAnsi="Times New Roman" w:cs="Times New Roman"/>
          <w:i w:val="0"/>
          <w:iCs w:val="0"/>
        </w:rPr>
        <w:t>Speziali</w:t>
      </w:r>
      <w:proofErr w:type="spellEnd"/>
      <w:r w:rsidRPr="0035653B">
        <w:rPr>
          <w:rStyle w:val="HTML"/>
          <w:rFonts w:ascii="Times New Roman" w:hAnsi="Times New Roman" w:cs="Times New Roman"/>
          <w:i w:val="0"/>
          <w:iCs w:val="0"/>
        </w:rPr>
        <w:t>), в то время как скульпторы входят в состав гильдии плотников (</w:t>
      </w:r>
      <w:proofErr w:type="spellStart"/>
      <w:r w:rsidRPr="0035653B">
        <w:rPr>
          <w:rStyle w:val="HTML"/>
          <w:rFonts w:ascii="Times New Roman" w:hAnsi="Times New Roman" w:cs="Times New Roman"/>
          <w:i w:val="0"/>
          <w:iCs w:val="0"/>
        </w:rPr>
        <w:t>Arte</w:t>
      </w:r>
      <w:proofErr w:type="spellEnd"/>
      <w:r w:rsidRPr="0035653B">
        <w:rPr>
          <w:rStyle w:val="HTML"/>
          <w:rFonts w:ascii="Times New Roman" w:hAnsi="Times New Roman" w:cs="Times New Roman"/>
          <w:i w:val="0"/>
          <w:iCs w:val="0"/>
        </w:rPr>
        <w:t xml:space="preserve"> </w:t>
      </w:r>
      <w:proofErr w:type="spellStart"/>
      <w:r w:rsidRPr="0035653B">
        <w:rPr>
          <w:rStyle w:val="HTML"/>
          <w:rFonts w:ascii="Times New Roman" w:hAnsi="Times New Roman" w:cs="Times New Roman"/>
          <w:i w:val="0"/>
          <w:iCs w:val="0"/>
        </w:rPr>
        <w:t>dei</w:t>
      </w:r>
      <w:proofErr w:type="spellEnd"/>
      <w:r w:rsidRPr="0035653B">
        <w:rPr>
          <w:rStyle w:val="HTML"/>
          <w:rFonts w:ascii="Times New Roman" w:hAnsi="Times New Roman" w:cs="Times New Roman"/>
          <w:i w:val="0"/>
          <w:iCs w:val="0"/>
        </w:rPr>
        <w:t xml:space="preserve"> </w:t>
      </w:r>
      <w:proofErr w:type="spellStart"/>
      <w:r w:rsidRPr="0035653B">
        <w:rPr>
          <w:rStyle w:val="HTML"/>
          <w:rFonts w:ascii="Times New Roman" w:hAnsi="Times New Roman" w:cs="Times New Roman"/>
          <w:i w:val="0"/>
          <w:iCs w:val="0"/>
        </w:rPr>
        <w:t>Legnaioli</w:t>
      </w:r>
      <w:proofErr w:type="spellEnd"/>
      <w:r w:rsidRPr="0035653B">
        <w:rPr>
          <w:rStyle w:val="HTML"/>
          <w:rFonts w:ascii="Times New Roman" w:hAnsi="Times New Roman" w:cs="Times New Roman"/>
          <w:i w:val="0"/>
          <w:iCs w:val="0"/>
        </w:rPr>
        <w:t>).</w:t>
      </w:r>
    </w:p>
    <w:p w:rsidR="0035653B" w:rsidRPr="0035653B" w:rsidRDefault="0035653B" w:rsidP="00BF470D">
      <w:pPr>
        <w:pStyle w:val="222"/>
        <w:rPr>
          <w:rStyle w:val="a6"/>
        </w:rPr>
      </w:pPr>
      <w:bookmarkStart w:id="27" w:name="_Toc138602056"/>
      <w:r w:rsidRPr="0035653B">
        <w:rPr>
          <w:rStyle w:val="a6"/>
        </w:rPr>
        <w:lastRenderedPageBreak/>
        <w:t>Административное деление.</w:t>
      </w:r>
      <w:bookmarkEnd w:id="27"/>
    </w:p>
    <w:p w:rsidR="00F56DA5" w:rsidRDefault="00F56DA5" w:rsidP="0035653B">
      <w:pPr>
        <w:pStyle w:val="articledecorationfirst"/>
        <w:spacing w:before="0" w:beforeAutospacing="0" w:after="0" w:afterAutospacing="0"/>
        <w:rPr>
          <w:sz w:val="22"/>
          <w:szCs w:val="22"/>
        </w:rPr>
      </w:pPr>
    </w:p>
    <w:p w:rsidR="0035653B" w:rsidRPr="0035653B" w:rsidRDefault="0035653B" w:rsidP="0035653B">
      <w:pPr>
        <w:pStyle w:val="articledecorationfirst"/>
        <w:spacing w:before="0" w:beforeAutospacing="0" w:after="0" w:afterAutospacing="0"/>
        <w:rPr>
          <w:sz w:val="22"/>
          <w:szCs w:val="22"/>
        </w:rPr>
      </w:pPr>
      <w:r w:rsidRPr="0035653B">
        <w:rPr>
          <w:sz w:val="22"/>
          <w:szCs w:val="22"/>
        </w:rPr>
        <w:t>Высший государственный орган Флоренции - Совет Девяти, он же - </w:t>
      </w:r>
      <w:r w:rsidRPr="0035653B">
        <w:rPr>
          <w:rStyle w:val="a8"/>
          <w:sz w:val="22"/>
          <w:szCs w:val="22"/>
        </w:rPr>
        <w:t>Совет Синьории</w:t>
      </w:r>
      <w:r w:rsidRPr="0035653B">
        <w:rPr>
          <w:sz w:val="22"/>
          <w:szCs w:val="22"/>
        </w:rPr>
        <w:t>.</w:t>
      </w:r>
    </w:p>
    <w:p w:rsidR="00F56DA5" w:rsidRDefault="00F56DA5" w:rsidP="0035653B">
      <w:pPr>
        <w:spacing w:line="240" w:lineRule="auto"/>
        <w:rPr>
          <w:rFonts w:ascii="Times New Roman" w:hAnsi="Times New Roman" w:cs="Times New Roman"/>
        </w:rPr>
      </w:pPr>
    </w:p>
    <w:p w:rsidR="0035653B" w:rsidRPr="0035653B" w:rsidRDefault="0035653B" w:rsidP="0035653B">
      <w:pPr>
        <w:spacing w:line="240" w:lineRule="auto"/>
        <w:rPr>
          <w:rFonts w:ascii="Times New Roman" w:hAnsi="Times New Roman" w:cs="Times New Roman"/>
        </w:rPr>
      </w:pPr>
      <w:r w:rsidRPr="00F56DA5">
        <w:rPr>
          <w:rFonts w:ascii="Times New Roman" w:hAnsi="Times New Roman" w:cs="Times New Roman"/>
          <w:b/>
        </w:rPr>
        <w:t>Девять приоров</w:t>
      </w:r>
      <w:r w:rsidRPr="0035653B">
        <w:rPr>
          <w:rFonts w:ascii="Times New Roman" w:hAnsi="Times New Roman" w:cs="Times New Roman"/>
        </w:rPr>
        <w:t>: по одному от каждого района, каждый глава одной из пяти гильдий и один достойнейший от города (на старте игры одно место приора "от города" вакантно).</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 xml:space="preserve">Приоры выбирают из своих рядов </w:t>
      </w:r>
      <w:r w:rsidRPr="00F56DA5">
        <w:rPr>
          <w:rFonts w:ascii="Times New Roman" w:hAnsi="Times New Roman" w:cs="Times New Roman"/>
          <w:b/>
        </w:rPr>
        <w:t>Гонфалоньера</w:t>
      </w:r>
      <w:r w:rsidRPr="0035653B">
        <w:rPr>
          <w:rFonts w:ascii="Times New Roman" w:hAnsi="Times New Roman" w:cs="Times New Roman"/>
        </w:rPr>
        <w:t xml:space="preserve"> Справедливости - высшее должностное лицо города.</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Приоры выбираются всеобщим мужским голосованием на так называемом “совете коммуны” (собрание района), для представления интересов жителей района в Совете Синьории.</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 xml:space="preserve">Наряду с приорами совет коммуны выбирает </w:t>
      </w:r>
      <w:r w:rsidR="00F56DA5">
        <w:rPr>
          <w:rFonts w:ascii="Times New Roman" w:hAnsi="Times New Roman" w:cs="Times New Roman"/>
          <w:b/>
        </w:rPr>
        <w:t>к</w:t>
      </w:r>
      <w:r w:rsidRPr="00F56DA5">
        <w:rPr>
          <w:rFonts w:ascii="Times New Roman" w:hAnsi="Times New Roman" w:cs="Times New Roman"/>
          <w:b/>
        </w:rPr>
        <w:t>апитана - защитника народа</w:t>
      </w:r>
      <w:r w:rsidRPr="0035653B">
        <w:rPr>
          <w:rFonts w:ascii="Times New Roman" w:hAnsi="Times New Roman" w:cs="Times New Roman"/>
        </w:rPr>
        <w:t xml:space="preserve"> - высшее административное должностное лицо района.</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 xml:space="preserve">Совет капитанов - защитников народа назначает </w:t>
      </w:r>
      <w:r w:rsidRPr="00F56DA5">
        <w:rPr>
          <w:rFonts w:ascii="Times New Roman" w:hAnsi="Times New Roman" w:cs="Times New Roman"/>
          <w:b/>
        </w:rPr>
        <w:t>Подеста</w:t>
      </w:r>
      <w:r w:rsidRPr="0035653B">
        <w:rPr>
          <w:rFonts w:ascii="Times New Roman" w:hAnsi="Times New Roman" w:cs="Times New Roman"/>
        </w:rPr>
        <w:t xml:space="preserve"> (судью), которому принадлежит высшая судебная власть.</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Все должности на старт игры заняты (кроме одной - то самое вакантное место приора) до конца игры и любые выборы происходят только в случае смерти одного из должностных лиц.</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В случае смены главы гильдии новый глава автоматически становится приором.</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Совет синьории может назначить нового гонфалоньера, но не ранее, чем через три цикла после старта. Не переизбранный гонфалоньер в этом случае становится обратно приором.</w:t>
      </w:r>
    </w:p>
    <w:p w:rsidR="0035653B" w:rsidRPr="00F56DA5" w:rsidRDefault="0035653B" w:rsidP="0035653B">
      <w:pPr>
        <w:spacing w:line="240" w:lineRule="auto"/>
        <w:rPr>
          <w:rFonts w:ascii="Times New Roman" w:hAnsi="Times New Roman" w:cs="Times New Roman"/>
          <w:b/>
        </w:rPr>
      </w:pPr>
      <w:r w:rsidRPr="00F56DA5">
        <w:rPr>
          <w:rFonts w:ascii="Times New Roman" w:hAnsi="Times New Roman" w:cs="Times New Roman"/>
          <w:b/>
        </w:rPr>
        <w:t>Голосование в совете Синьории по любым вопросам проходит следующим образом:</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После обсуждения вопроса каждый приор пишет на листочке бумаги одно из решений, которое он считает более правильным для процветания Флоренции.</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После чего все бумажки опускаются в чашу. Дальше начинает работать правило “с поправкой на И” (Иисуса):</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Гонфалоньер справедливости опускает руку с перстнем, на который нанесён специальный клейкий состав, в чашу и приклеившаяся к перстню бумажка становится официальным решением (нужно понимать</w:t>
      </w:r>
      <w:r>
        <w:rPr>
          <w:rFonts w:ascii="Times New Roman" w:hAnsi="Times New Roman" w:cs="Times New Roman"/>
        </w:rPr>
        <w:t>,</w:t>
      </w:r>
      <w:r w:rsidRPr="0035653B">
        <w:rPr>
          <w:rFonts w:ascii="Times New Roman" w:hAnsi="Times New Roman" w:cs="Times New Roman"/>
        </w:rPr>
        <w:t xml:space="preserve"> что любые советы всегда </w:t>
      </w:r>
      <w:proofErr w:type="spellStart"/>
      <w:r w:rsidRPr="0035653B">
        <w:rPr>
          <w:rFonts w:ascii="Times New Roman" w:hAnsi="Times New Roman" w:cs="Times New Roman"/>
        </w:rPr>
        <w:t>кучковались</w:t>
      </w:r>
      <w:proofErr w:type="spellEnd"/>
      <w:r w:rsidRPr="0035653B">
        <w:rPr>
          <w:rFonts w:ascii="Times New Roman" w:hAnsi="Times New Roman" w:cs="Times New Roman"/>
        </w:rPr>
        <w:t xml:space="preserve"> по принципу взаимных интересов и прочих нюансов и, чем больше бумажек с одинаковым решением в чаше, тем больше шанс, что нужное решение будет принято).</w:t>
      </w:r>
    </w:p>
    <w:p w:rsidR="0035653B" w:rsidRDefault="0035653B" w:rsidP="00BF470D">
      <w:pPr>
        <w:pStyle w:val="222"/>
        <w:rPr>
          <w:rStyle w:val="a6"/>
        </w:rPr>
      </w:pPr>
      <w:bookmarkStart w:id="28" w:name="_Toc138602057"/>
      <w:r w:rsidRPr="0035653B">
        <w:rPr>
          <w:rStyle w:val="a6"/>
        </w:rPr>
        <w:t>Состав совета Синьории и другие административные должности на старте игры:</w:t>
      </w:r>
      <w:bookmarkEnd w:id="28"/>
    </w:p>
    <w:p w:rsidR="0035653B" w:rsidRPr="0035653B" w:rsidRDefault="0035653B" w:rsidP="0035653B">
      <w:pPr>
        <w:pStyle w:val="a3"/>
        <w:rPr>
          <w:lang w:eastAsia="ru-RU"/>
        </w:rPr>
      </w:pP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Гонфалоньер: </w:t>
      </w:r>
      <w:proofErr w:type="spellStart"/>
      <w:r w:rsidRPr="0035653B">
        <w:rPr>
          <w:rStyle w:val="a8"/>
          <w:rFonts w:ascii="Times New Roman" w:hAnsi="Times New Roman" w:cs="Times New Roman"/>
        </w:rPr>
        <w:t>Николо</w:t>
      </w:r>
      <w:proofErr w:type="spellEnd"/>
      <w:r w:rsidRPr="0035653B">
        <w:rPr>
          <w:rStyle w:val="a8"/>
          <w:rFonts w:ascii="Times New Roman" w:hAnsi="Times New Roman" w:cs="Times New Roman"/>
        </w:rPr>
        <w:t xml:space="preserve"> Макиавелли</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Приор от района Сан Марко: </w:t>
      </w:r>
      <w:proofErr w:type="spellStart"/>
      <w:r w:rsidRPr="0035653B">
        <w:rPr>
          <w:rStyle w:val="a8"/>
          <w:rFonts w:ascii="Times New Roman" w:hAnsi="Times New Roman" w:cs="Times New Roman"/>
        </w:rPr>
        <w:t>Якопо</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Пацци</w:t>
      </w:r>
      <w:proofErr w:type="spellEnd"/>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Приор от района Санта-Мария-Новелла: </w:t>
      </w:r>
      <w:proofErr w:type="spellStart"/>
      <w:r w:rsidRPr="0035653B">
        <w:rPr>
          <w:rStyle w:val="a8"/>
          <w:rFonts w:ascii="Times New Roman" w:hAnsi="Times New Roman" w:cs="Times New Roman"/>
        </w:rPr>
        <w:t>Филиппо</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Строцци</w:t>
      </w:r>
      <w:proofErr w:type="spellEnd"/>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 xml:space="preserve">Приор от района </w:t>
      </w:r>
      <w:proofErr w:type="spellStart"/>
      <w:r w:rsidRPr="0035653B">
        <w:rPr>
          <w:rFonts w:ascii="Times New Roman" w:hAnsi="Times New Roman" w:cs="Times New Roman"/>
        </w:rPr>
        <w:t>Ольтрарно</w:t>
      </w:r>
      <w:proofErr w:type="spellEnd"/>
      <w:r w:rsidRPr="0035653B">
        <w:rPr>
          <w:rFonts w:ascii="Times New Roman" w:hAnsi="Times New Roman" w:cs="Times New Roman"/>
        </w:rPr>
        <w:t>: </w:t>
      </w:r>
      <w:r w:rsidRPr="0035653B">
        <w:rPr>
          <w:rStyle w:val="a8"/>
          <w:rFonts w:ascii="Times New Roman" w:hAnsi="Times New Roman" w:cs="Times New Roman"/>
        </w:rPr>
        <w:t>Джованни Гуччи</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Приор - глава гильдии кузнецов: </w:t>
      </w:r>
      <w:proofErr w:type="spellStart"/>
      <w:r w:rsidRPr="0035653B">
        <w:rPr>
          <w:rStyle w:val="a8"/>
          <w:rFonts w:ascii="Times New Roman" w:hAnsi="Times New Roman" w:cs="Times New Roman"/>
        </w:rPr>
        <w:t>Дарио</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Скояттоли</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ди</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Фиренце</w:t>
      </w:r>
      <w:proofErr w:type="spellEnd"/>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Приор - глава гильдии банкиров: </w:t>
      </w:r>
      <w:proofErr w:type="spellStart"/>
      <w:r w:rsidRPr="0035653B">
        <w:rPr>
          <w:rStyle w:val="a8"/>
          <w:rFonts w:ascii="Times New Roman" w:hAnsi="Times New Roman" w:cs="Times New Roman"/>
        </w:rPr>
        <w:t>Николо</w:t>
      </w:r>
      <w:proofErr w:type="spellEnd"/>
      <w:r w:rsidRPr="0035653B">
        <w:rPr>
          <w:rStyle w:val="a8"/>
          <w:rFonts w:ascii="Times New Roman" w:hAnsi="Times New Roman" w:cs="Times New Roman"/>
        </w:rPr>
        <w:t xml:space="preserve"> Макиавелли</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Приор - глава гильдии плотников: </w:t>
      </w:r>
      <w:r w:rsidRPr="0035653B">
        <w:rPr>
          <w:rStyle w:val="a8"/>
          <w:rFonts w:ascii="Times New Roman" w:hAnsi="Times New Roman" w:cs="Times New Roman"/>
        </w:rPr>
        <w:t xml:space="preserve">Джузеппе </w:t>
      </w:r>
      <w:proofErr w:type="spellStart"/>
      <w:r w:rsidRPr="0035653B">
        <w:rPr>
          <w:rStyle w:val="a8"/>
          <w:rFonts w:ascii="Times New Roman" w:hAnsi="Times New Roman" w:cs="Times New Roman"/>
        </w:rPr>
        <w:t>Кози</w:t>
      </w:r>
      <w:proofErr w:type="spellEnd"/>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Приор - глава гильдии медиков: </w:t>
      </w:r>
      <w:proofErr w:type="spellStart"/>
      <w:r w:rsidRPr="0035653B">
        <w:rPr>
          <w:rStyle w:val="a8"/>
          <w:rFonts w:ascii="Times New Roman" w:hAnsi="Times New Roman" w:cs="Times New Roman"/>
        </w:rPr>
        <w:t>Джероламо</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Кардано</w:t>
      </w:r>
      <w:proofErr w:type="spellEnd"/>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Приор - глава гильдии гостиниц и таверн: </w:t>
      </w:r>
      <w:proofErr w:type="spellStart"/>
      <w:r w:rsidRPr="0035653B">
        <w:rPr>
          <w:rStyle w:val="a8"/>
          <w:rFonts w:ascii="Times New Roman" w:hAnsi="Times New Roman" w:cs="Times New Roman"/>
        </w:rPr>
        <w:t>Алессандро</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Барди</w:t>
      </w:r>
      <w:proofErr w:type="spellEnd"/>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Приор от города: место вакантно (не так давно его занимал </w:t>
      </w:r>
      <w:r w:rsidRPr="0035653B">
        <w:rPr>
          <w:rStyle w:val="a8"/>
          <w:rFonts w:ascii="Times New Roman" w:hAnsi="Times New Roman" w:cs="Times New Roman"/>
        </w:rPr>
        <w:t>Лоренцо Медичи</w:t>
      </w:r>
      <w:r w:rsidRPr="0035653B">
        <w:rPr>
          <w:rFonts w:ascii="Times New Roman" w:hAnsi="Times New Roman" w:cs="Times New Roman"/>
        </w:rPr>
        <w:t>)</w:t>
      </w:r>
    </w:p>
    <w:p w:rsidR="0035653B" w:rsidRPr="0035653B" w:rsidRDefault="0035653B" w:rsidP="0035653B">
      <w:pPr>
        <w:spacing w:line="240" w:lineRule="auto"/>
        <w:rPr>
          <w:rFonts w:ascii="Times New Roman" w:hAnsi="Times New Roman" w:cs="Times New Roman"/>
        </w:rPr>
      </w:pPr>
      <w:r w:rsidRPr="0035653B">
        <w:rPr>
          <w:rFonts w:ascii="Times New Roman" w:hAnsi="Times New Roman" w:cs="Times New Roman"/>
        </w:rPr>
        <w:t>Подеста: </w:t>
      </w:r>
      <w:proofErr w:type="spellStart"/>
      <w:r w:rsidRPr="0035653B">
        <w:rPr>
          <w:rStyle w:val="a8"/>
          <w:rFonts w:ascii="Times New Roman" w:hAnsi="Times New Roman" w:cs="Times New Roman"/>
        </w:rPr>
        <w:t>Руджеро</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Кантарини</w:t>
      </w:r>
      <w:proofErr w:type="spellEnd"/>
    </w:p>
    <w:p w:rsidR="00F56DA5" w:rsidRDefault="0035653B" w:rsidP="0035653B">
      <w:pPr>
        <w:spacing w:line="240" w:lineRule="auto"/>
        <w:rPr>
          <w:rFonts w:ascii="Times New Roman" w:hAnsi="Times New Roman" w:cs="Times New Roman"/>
          <w:b/>
          <w:bCs/>
        </w:rPr>
      </w:pPr>
      <w:r w:rsidRPr="0035653B">
        <w:rPr>
          <w:rFonts w:ascii="Times New Roman" w:hAnsi="Times New Roman" w:cs="Times New Roman"/>
        </w:rPr>
        <w:t>Капитан от района Сан Марко: </w:t>
      </w:r>
      <w:proofErr w:type="spellStart"/>
      <w:r w:rsidRPr="0035653B">
        <w:rPr>
          <w:rStyle w:val="a8"/>
          <w:rFonts w:ascii="Times New Roman" w:hAnsi="Times New Roman" w:cs="Times New Roman"/>
        </w:rPr>
        <w:t>Франческо</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Пацци</w:t>
      </w:r>
      <w:proofErr w:type="spellEnd"/>
    </w:p>
    <w:p w:rsidR="00F56DA5" w:rsidRDefault="0035653B" w:rsidP="0035653B">
      <w:pPr>
        <w:spacing w:line="240" w:lineRule="auto"/>
        <w:rPr>
          <w:rFonts w:ascii="Times New Roman" w:hAnsi="Times New Roman" w:cs="Times New Roman"/>
          <w:b/>
          <w:bCs/>
        </w:rPr>
      </w:pPr>
      <w:r w:rsidRPr="0035653B">
        <w:rPr>
          <w:rFonts w:ascii="Times New Roman" w:hAnsi="Times New Roman" w:cs="Times New Roman"/>
        </w:rPr>
        <w:t>Капитан от района Санта-Мария-Новелла: </w:t>
      </w:r>
      <w:r w:rsidRPr="0035653B">
        <w:rPr>
          <w:rStyle w:val="a8"/>
          <w:rFonts w:ascii="Times New Roman" w:hAnsi="Times New Roman" w:cs="Times New Roman"/>
        </w:rPr>
        <w:t xml:space="preserve">Альфонсо </w:t>
      </w:r>
      <w:proofErr w:type="spellStart"/>
      <w:r w:rsidRPr="0035653B">
        <w:rPr>
          <w:rStyle w:val="a8"/>
          <w:rFonts w:ascii="Times New Roman" w:hAnsi="Times New Roman" w:cs="Times New Roman"/>
        </w:rPr>
        <w:t>Строцци</w:t>
      </w:r>
      <w:proofErr w:type="spellEnd"/>
    </w:p>
    <w:p w:rsidR="0035653B" w:rsidRPr="00F56DA5" w:rsidRDefault="0035653B" w:rsidP="0035653B">
      <w:pPr>
        <w:spacing w:line="240" w:lineRule="auto"/>
        <w:rPr>
          <w:rFonts w:ascii="Times New Roman" w:hAnsi="Times New Roman" w:cs="Times New Roman"/>
          <w:b/>
          <w:bCs/>
        </w:rPr>
      </w:pPr>
      <w:r w:rsidRPr="0035653B">
        <w:rPr>
          <w:rFonts w:ascii="Times New Roman" w:hAnsi="Times New Roman" w:cs="Times New Roman"/>
        </w:rPr>
        <w:t xml:space="preserve">Капитан от района </w:t>
      </w:r>
      <w:proofErr w:type="spellStart"/>
      <w:r w:rsidRPr="0035653B">
        <w:rPr>
          <w:rFonts w:ascii="Times New Roman" w:hAnsi="Times New Roman" w:cs="Times New Roman"/>
        </w:rPr>
        <w:t>Ольтрарно</w:t>
      </w:r>
      <w:proofErr w:type="spellEnd"/>
      <w:r w:rsidRPr="0035653B">
        <w:rPr>
          <w:rFonts w:ascii="Times New Roman" w:hAnsi="Times New Roman" w:cs="Times New Roman"/>
        </w:rPr>
        <w:t>: </w:t>
      </w:r>
      <w:proofErr w:type="spellStart"/>
      <w:r w:rsidRPr="0035653B">
        <w:rPr>
          <w:rStyle w:val="a8"/>
          <w:rFonts w:ascii="Times New Roman" w:hAnsi="Times New Roman" w:cs="Times New Roman"/>
        </w:rPr>
        <w:t>Алессио</w:t>
      </w:r>
      <w:proofErr w:type="spellEnd"/>
      <w:r w:rsidRPr="0035653B">
        <w:rPr>
          <w:rStyle w:val="a8"/>
          <w:rFonts w:ascii="Times New Roman" w:hAnsi="Times New Roman" w:cs="Times New Roman"/>
        </w:rPr>
        <w:t xml:space="preserve"> </w:t>
      </w:r>
      <w:proofErr w:type="spellStart"/>
      <w:r w:rsidRPr="0035653B">
        <w:rPr>
          <w:rStyle w:val="a8"/>
          <w:rFonts w:ascii="Times New Roman" w:hAnsi="Times New Roman" w:cs="Times New Roman"/>
        </w:rPr>
        <w:t>Саффиони</w:t>
      </w:r>
      <w:proofErr w:type="spellEnd"/>
    </w:p>
    <w:p w:rsidR="009B7AE1" w:rsidRDefault="009B7AE1" w:rsidP="0035653B">
      <w:pPr>
        <w:pStyle w:val="articledecorationfirst"/>
        <w:shd w:val="clear" w:color="auto" w:fill="FFFFFF"/>
        <w:spacing w:before="0" w:beforeAutospacing="0" w:after="0" w:afterAutospacing="0"/>
        <w:rPr>
          <w:sz w:val="22"/>
          <w:szCs w:val="22"/>
        </w:rPr>
      </w:pPr>
    </w:p>
    <w:p w:rsidR="00F56DA5" w:rsidRPr="00F56DA5" w:rsidRDefault="00F56DA5" w:rsidP="00F56DA5">
      <w:pPr>
        <w:pStyle w:val="111"/>
        <w:rPr>
          <w:rStyle w:val="a6"/>
        </w:rPr>
      </w:pPr>
      <w:bookmarkStart w:id="29" w:name="_Toc138602058"/>
      <w:r w:rsidRPr="00F56DA5">
        <w:rPr>
          <w:rStyle w:val="a6"/>
        </w:rPr>
        <w:lastRenderedPageBreak/>
        <w:t>Механика научных изысканий и работа Академии</w:t>
      </w:r>
      <w:bookmarkEnd w:id="29"/>
    </w:p>
    <w:p w:rsidR="00F56DA5" w:rsidRPr="00F56DA5" w:rsidRDefault="00F56DA5" w:rsidP="00BF470D">
      <w:pPr>
        <w:pStyle w:val="222"/>
        <w:rPr>
          <w:rStyle w:val="a6"/>
        </w:rPr>
      </w:pPr>
      <w:bookmarkStart w:id="30" w:name="_Toc138602059"/>
      <w:r w:rsidRPr="00F56DA5">
        <w:rPr>
          <w:rStyle w:val="a6"/>
        </w:rPr>
        <w:t>Преамбула</w:t>
      </w:r>
      <w:bookmarkEnd w:id="30"/>
    </w:p>
    <w:p w:rsidR="00F56DA5" w:rsidRPr="00F56DA5" w:rsidRDefault="00F56DA5" w:rsidP="00F56DA5">
      <w:pPr>
        <w:pStyle w:val="articledecorationfirst"/>
        <w:spacing w:before="0" w:beforeAutospacing="0" w:after="0" w:afterAutospacing="0"/>
        <w:rPr>
          <w:sz w:val="22"/>
          <w:szCs w:val="22"/>
        </w:rPr>
      </w:pPr>
      <w:r w:rsidRPr="00F56DA5">
        <w:rPr>
          <w:sz w:val="22"/>
          <w:szCs w:val="22"/>
        </w:rPr>
        <w:t>В данном документе описана механика научных изысканий (проектов), а также участие Академии (на игре Академия Искусств и Научная Академия объединены в одну) в данном процессе.</w:t>
      </w:r>
      <w:r w:rsidR="00BF470D">
        <w:rPr>
          <w:sz w:val="22"/>
          <w:szCs w:val="22"/>
        </w:rPr>
        <w:br/>
      </w:r>
    </w:p>
    <w:p w:rsidR="00F56DA5" w:rsidRPr="00F56DA5" w:rsidRDefault="00F56DA5" w:rsidP="00BF470D">
      <w:pPr>
        <w:spacing w:after="0" w:line="240" w:lineRule="auto"/>
        <w:rPr>
          <w:rFonts w:ascii="Times New Roman" w:hAnsi="Times New Roman" w:cs="Times New Roman"/>
        </w:rPr>
      </w:pPr>
      <w:r w:rsidRPr="00F56DA5">
        <w:rPr>
          <w:rFonts w:ascii="Times New Roman" w:hAnsi="Times New Roman" w:cs="Times New Roman"/>
        </w:rPr>
        <w:t>Что могут дать человеку научные изыскания и ведение проектов:</w:t>
      </w:r>
    </w:p>
    <w:p w:rsidR="00F56DA5" w:rsidRPr="00F56DA5" w:rsidRDefault="00F56DA5" w:rsidP="00BF470D">
      <w:pPr>
        <w:numPr>
          <w:ilvl w:val="0"/>
          <w:numId w:val="29"/>
        </w:numPr>
        <w:spacing w:after="0" w:line="240" w:lineRule="auto"/>
        <w:rPr>
          <w:rFonts w:ascii="Times New Roman" w:hAnsi="Times New Roman" w:cs="Times New Roman"/>
        </w:rPr>
      </w:pPr>
      <w:r w:rsidRPr="00F56DA5">
        <w:rPr>
          <w:rFonts w:ascii="Times New Roman" w:hAnsi="Times New Roman" w:cs="Times New Roman"/>
        </w:rPr>
        <w:t>плюсы в микроэкономике (личный доход человека);</w:t>
      </w:r>
    </w:p>
    <w:p w:rsidR="00F56DA5" w:rsidRPr="00F56DA5" w:rsidRDefault="00F56DA5" w:rsidP="00BF470D">
      <w:pPr>
        <w:numPr>
          <w:ilvl w:val="0"/>
          <w:numId w:val="29"/>
        </w:numPr>
        <w:spacing w:after="0" w:line="240" w:lineRule="auto"/>
        <w:rPr>
          <w:rFonts w:ascii="Times New Roman" w:hAnsi="Times New Roman" w:cs="Times New Roman"/>
        </w:rPr>
      </w:pPr>
      <w:r w:rsidRPr="00F56DA5">
        <w:rPr>
          <w:rFonts w:ascii="Times New Roman" w:hAnsi="Times New Roman" w:cs="Times New Roman"/>
        </w:rPr>
        <w:t>плюсы в макроэкономике (доход фракции/гильдии);</w:t>
      </w:r>
    </w:p>
    <w:p w:rsidR="00F56DA5" w:rsidRPr="00F56DA5" w:rsidRDefault="00F56DA5" w:rsidP="00BF470D">
      <w:pPr>
        <w:numPr>
          <w:ilvl w:val="0"/>
          <w:numId w:val="29"/>
        </w:numPr>
        <w:spacing w:after="0" w:line="240" w:lineRule="auto"/>
        <w:rPr>
          <w:rFonts w:ascii="Times New Roman" w:hAnsi="Times New Roman" w:cs="Times New Roman"/>
        </w:rPr>
      </w:pPr>
      <w:r w:rsidRPr="00F56DA5">
        <w:rPr>
          <w:rFonts w:ascii="Times New Roman" w:hAnsi="Times New Roman" w:cs="Times New Roman"/>
        </w:rPr>
        <w:t>плюсы социальные (социальная значимость изобретателя, художника и т.п.);</w:t>
      </w:r>
    </w:p>
    <w:p w:rsidR="00F56DA5" w:rsidRPr="00F56DA5" w:rsidRDefault="00F56DA5" w:rsidP="00BF470D">
      <w:pPr>
        <w:numPr>
          <w:ilvl w:val="0"/>
          <w:numId w:val="29"/>
        </w:numPr>
        <w:spacing w:after="0" w:line="240" w:lineRule="auto"/>
        <w:rPr>
          <w:rFonts w:ascii="Times New Roman" w:hAnsi="Times New Roman" w:cs="Times New Roman"/>
        </w:rPr>
      </w:pPr>
      <w:r w:rsidRPr="00F56DA5">
        <w:rPr>
          <w:rFonts w:ascii="Times New Roman" w:hAnsi="Times New Roman" w:cs="Times New Roman"/>
        </w:rPr>
        <w:t>плюсы политические (вес фракции/гильдии).</w:t>
      </w:r>
    </w:p>
    <w:p w:rsidR="00F56DA5" w:rsidRPr="00F56DA5" w:rsidRDefault="00F56DA5" w:rsidP="00F56DA5">
      <w:pPr>
        <w:pStyle w:val="articledecorationfirst"/>
        <w:spacing w:before="0" w:beforeAutospacing="0" w:after="0" w:afterAutospacing="0"/>
        <w:rPr>
          <w:sz w:val="22"/>
          <w:szCs w:val="22"/>
        </w:rPr>
      </w:pPr>
      <w:r w:rsidRPr="00F56DA5">
        <w:rPr>
          <w:sz w:val="22"/>
          <w:szCs w:val="22"/>
        </w:rPr>
        <w:t>Кроме того, развитие науки приведет к улучшению существующих механизмов и практик, что в свою очередь может послужить к заметным изменениям в общественной жизни.</w:t>
      </w:r>
      <w:r w:rsidR="00BF470D">
        <w:rPr>
          <w:sz w:val="22"/>
          <w:szCs w:val="22"/>
        </w:rPr>
        <w:br/>
      </w:r>
    </w:p>
    <w:p w:rsidR="00F56DA5" w:rsidRPr="00F56DA5" w:rsidRDefault="00F56DA5" w:rsidP="00BF470D">
      <w:pPr>
        <w:spacing w:after="0" w:line="240" w:lineRule="auto"/>
        <w:rPr>
          <w:rFonts w:ascii="Times New Roman" w:hAnsi="Times New Roman" w:cs="Times New Roman"/>
        </w:rPr>
      </w:pPr>
      <w:r w:rsidRPr="00F56DA5">
        <w:rPr>
          <w:rFonts w:ascii="Times New Roman" w:hAnsi="Times New Roman" w:cs="Times New Roman"/>
        </w:rPr>
        <w:t>Проекты могут быть:</w:t>
      </w:r>
    </w:p>
    <w:p w:rsidR="00F56DA5" w:rsidRPr="00F56DA5" w:rsidRDefault="00F56DA5" w:rsidP="00BF470D">
      <w:pPr>
        <w:numPr>
          <w:ilvl w:val="0"/>
          <w:numId w:val="30"/>
        </w:numPr>
        <w:spacing w:after="0" w:line="240" w:lineRule="auto"/>
        <w:rPr>
          <w:rFonts w:ascii="Times New Roman" w:hAnsi="Times New Roman" w:cs="Times New Roman"/>
        </w:rPr>
      </w:pPr>
      <w:r w:rsidRPr="00F56DA5">
        <w:rPr>
          <w:rFonts w:ascii="Times New Roman" w:hAnsi="Times New Roman" w:cs="Times New Roman"/>
        </w:rPr>
        <w:t>основанными на естественных науках, к которым относятся: биология, физика, химия и т.д. (для краткости будем называть их далее просто научными);</w:t>
      </w:r>
    </w:p>
    <w:p w:rsidR="00F56DA5" w:rsidRPr="00F56DA5" w:rsidRDefault="00F56DA5" w:rsidP="00BF470D">
      <w:pPr>
        <w:numPr>
          <w:ilvl w:val="0"/>
          <w:numId w:val="30"/>
        </w:numPr>
        <w:spacing w:after="0" w:line="240" w:lineRule="auto"/>
        <w:rPr>
          <w:rFonts w:ascii="Times New Roman" w:hAnsi="Times New Roman" w:cs="Times New Roman"/>
        </w:rPr>
      </w:pPr>
      <w:r w:rsidRPr="00F56DA5">
        <w:rPr>
          <w:rFonts w:ascii="Times New Roman" w:hAnsi="Times New Roman" w:cs="Times New Roman"/>
        </w:rPr>
        <w:t>культурными, к которым относится написание различных литературных произведений (в частности, поэтических), ваяние скульптур, написание картин и т.д.</w:t>
      </w:r>
    </w:p>
    <w:p w:rsidR="00F56DA5" w:rsidRPr="00F56DA5" w:rsidRDefault="00BF470D" w:rsidP="00F56DA5">
      <w:pPr>
        <w:pStyle w:val="articledecorationfirst"/>
        <w:spacing w:before="0" w:beforeAutospacing="0" w:after="0" w:afterAutospacing="0"/>
        <w:rPr>
          <w:sz w:val="22"/>
          <w:szCs w:val="22"/>
        </w:rPr>
      </w:pPr>
      <w:r>
        <w:rPr>
          <w:sz w:val="22"/>
          <w:szCs w:val="22"/>
        </w:rPr>
        <w:br/>
      </w:r>
      <w:r w:rsidR="00F56DA5" w:rsidRPr="00F56DA5">
        <w:rPr>
          <w:sz w:val="22"/>
          <w:szCs w:val="22"/>
        </w:rPr>
        <w:t>Проект можно получить:</w:t>
      </w:r>
    </w:p>
    <w:p w:rsidR="00F56DA5" w:rsidRPr="00F56DA5" w:rsidRDefault="00F56DA5" w:rsidP="00BF470D">
      <w:pPr>
        <w:numPr>
          <w:ilvl w:val="0"/>
          <w:numId w:val="31"/>
        </w:numPr>
        <w:spacing w:after="0" w:line="240" w:lineRule="auto"/>
        <w:rPr>
          <w:rFonts w:ascii="Times New Roman" w:hAnsi="Times New Roman" w:cs="Times New Roman"/>
        </w:rPr>
      </w:pPr>
      <w:r w:rsidRPr="00F56DA5">
        <w:rPr>
          <w:rFonts w:ascii="Times New Roman" w:hAnsi="Times New Roman" w:cs="Times New Roman"/>
        </w:rPr>
        <w:t>придумать (в случае культурных проектов);</w:t>
      </w:r>
    </w:p>
    <w:p w:rsidR="00F56DA5" w:rsidRPr="00F56DA5" w:rsidRDefault="00F56DA5" w:rsidP="00BF470D">
      <w:pPr>
        <w:numPr>
          <w:ilvl w:val="0"/>
          <w:numId w:val="31"/>
        </w:numPr>
        <w:spacing w:after="0" w:line="240" w:lineRule="auto"/>
        <w:rPr>
          <w:rFonts w:ascii="Times New Roman" w:hAnsi="Times New Roman" w:cs="Times New Roman"/>
        </w:rPr>
      </w:pPr>
      <w:r w:rsidRPr="00F56DA5">
        <w:rPr>
          <w:rFonts w:ascii="Times New Roman" w:hAnsi="Times New Roman" w:cs="Times New Roman"/>
        </w:rPr>
        <w:t>расшифровать трактат (научные проекты и медицина).</w:t>
      </w:r>
    </w:p>
    <w:p w:rsidR="00F56DA5" w:rsidRDefault="00F56DA5" w:rsidP="00BF470D">
      <w:pPr>
        <w:numPr>
          <w:ilvl w:val="0"/>
          <w:numId w:val="31"/>
        </w:numPr>
        <w:spacing w:after="0" w:line="240" w:lineRule="auto"/>
        <w:rPr>
          <w:rFonts w:ascii="Times New Roman" w:hAnsi="Times New Roman" w:cs="Times New Roman"/>
        </w:rPr>
      </w:pPr>
      <w:r w:rsidRPr="00F56DA5">
        <w:rPr>
          <w:rFonts w:ascii="Times New Roman" w:hAnsi="Times New Roman" w:cs="Times New Roman"/>
        </w:rPr>
        <w:t>эксперимент (только для медицинских проектов)</w:t>
      </w:r>
    </w:p>
    <w:p w:rsidR="00BF470D" w:rsidRPr="00F56DA5" w:rsidRDefault="00BF470D" w:rsidP="00BF470D">
      <w:pPr>
        <w:spacing w:after="0" w:line="240" w:lineRule="auto"/>
        <w:ind w:left="720"/>
        <w:rPr>
          <w:rFonts w:ascii="Times New Roman" w:hAnsi="Times New Roman" w:cs="Times New Roman"/>
        </w:rPr>
      </w:pPr>
    </w:p>
    <w:p w:rsidR="00F56DA5" w:rsidRPr="00BF470D" w:rsidRDefault="00F56DA5" w:rsidP="00BF470D">
      <w:pPr>
        <w:pStyle w:val="222"/>
        <w:rPr>
          <w:rStyle w:val="a6"/>
        </w:rPr>
      </w:pPr>
      <w:bookmarkStart w:id="31" w:name="_Toc138602060"/>
      <w:r w:rsidRPr="00BF470D">
        <w:rPr>
          <w:rStyle w:val="a6"/>
        </w:rPr>
        <w:t>Немного о трактатах</w:t>
      </w:r>
      <w:bookmarkEnd w:id="31"/>
    </w:p>
    <w:p w:rsidR="00BF470D" w:rsidRDefault="00F56DA5" w:rsidP="00BF470D">
      <w:pPr>
        <w:pStyle w:val="articledecorationfirst"/>
        <w:spacing w:before="0" w:beforeAutospacing="0" w:after="0" w:afterAutospacing="0"/>
        <w:rPr>
          <w:sz w:val="22"/>
          <w:szCs w:val="22"/>
        </w:rPr>
      </w:pPr>
      <w:r w:rsidRPr="00BF470D">
        <w:rPr>
          <w:sz w:val="22"/>
          <w:szCs w:val="22"/>
        </w:rPr>
        <w:t>Изначально трактат представляет собой некую головоломку. Разгадав её, персонаж сможет получить знания, на основание которых можно будет заявить проект (это, к примеру, может быть текст с размышлениями древнего философа или набросок чертежа).</w:t>
      </w:r>
    </w:p>
    <w:p w:rsidR="00BF470D" w:rsidRDefault="00BF470D" w:rsidP="00BF470D">
      <w:pPr>
        <w:pStyle w:val="articledecorationfirst"/>
        <w:spacing w:before="0" w:beforeAutospacing="0" w:after="0" w:afterAutospacing="0"/>
        <w:rPr>
          <w:sz w:val="22"/>
          <w:szCs w:val="22"/>
        </w:rPr>
      </w:pPr>
    </w:p>
    <w:p w:rsidR="00F56DA5" w:rsidRPr="00BF470D" w:rsidRDefault="00F56DA5" w:rsidP="00BF470D">
      <w:pPr>
        <w:pStyle w:val="articledecorationfirst"/>
        <w:spacing w:before="0" w:beforeAutospacing="0" w:after="0" w:afterAutospacing="0"/>
        <w:rPr>
          <w:sz w:val="22"/>
          <w:szCs w:val="22"/>
        </w:rPr>
      </w:pPr>
      <w:r w:rsidRPr="00BF470D">
        <w:rPr>
          <w:sz w:val="22"/>
          <w:szCs w:val="22"/>
        </w:rPr>
        <w:t>Если персонажем был найден (например, куплен у торговца) зашифрованный трактат, то нужно доказать его ценность - для этого необходимо принести его секретарю Академии. Если трактат подлинный и имеет ценность для науки, он помещается в архив Академии, а принесший его персонаж поощряется премией.</w:t>
      </w:r>
    </w:p>
    <w:p w:rsidR="00F56DA5" w:rsidRPr="00BF470D" w:rsidRDefault="00BF470D" w:rsidP="00BF470D">
      <w:pPr>
        <w:spacing w:line="240" w:lineRule="auto"/>
        <w:rPr>
          <w:rFonts w:ascii="Times New Roman" w:hAnsi="Times New Roman" w:cs="Times New Roman"/>
        </w:rPr>
      </w:pPr>
      <w:r>
        <w:rPr>
          <w:rFonts w:ascii="Times New Roman" w:hAnsi="Times New Roman" w:cs="Times New Roman"/>
        </w:rPr>
        <w:br/>
      </w:r>
      <w:r w:rsidR="00F56DA5" w:rsidRPr="00BF470D">
        <w:rPr>
          <w:rFonts w:ascii="Times New Roman" w:hAnsi="Times New Roman" w:cs="Times New Roman"/>
        </w:rPr>
        <w:t>Изъять из архива трактат (как зашифрованный, так и расшифрованный) невозможно, но можно попробовать его переписать.</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Расшифровав трактат, персонаж может как разглашать, так и не разглашать полученную информацию (например, чтобы попытаться реализовать проект по расшифровке без конкурентов). Однако, в случае, если персонаж решает данную информацию опубликовать, он получит премию от Академии и возможность получить членство в Академии (но только, если будет подтверждено, что трактат расшифрован верно), а также повысит свою известность во Флоренции.</w:t>
      </w:r>
    </w:p>
    <w:p w:rsidR="00F56DA5" w:rsidRPr="00BF470D" w:rsidRDefault="00F56DA5" w:rsidP="00BF470D">
      <w:pPr>
        <w:pStyle w:val="222"/>
        <w:rPr>
          <w:rStyle w:val="a6"/>
        </w:rPr>
      </w:pPr>
      <w:bookmarkStart w:id="32" w:name="_Toc138602061"/>
      <w:r w:rsidRPr="00BF470D">
        <w:rPr>
          <w:rStyle w:val="a6"/>
        </w:rPr>
        <w:t>Научные проекты</w:t>
      </w:r>
      <w:bookmarkEnd w:id="32"/>
    </w:p>
    <w:p w:rsidR="00F56DA5" w:rsidRPr="00BF470D" w:rsidRDefault="00F56DA5" w:rsidP="00BF470D">
      <w:pPr>
        <w:pStyle w:val="3"/>
        <w:rPr>
          <w:rStyle w:val="a6"/>
          <w:rFonts w:ascii="Times New Roman" w:hAnsi="Times New Roman" w:cs="Times New Roman"/>
        </w:rPr>
      </w:pPr>
      <w:bookmarkStart w:id="33" w:name="_Toc138602062"/>
      <w:r w:rsidRPr="00BF470D">
        <w:rPr>
          <w:rStyle w:val="a6"/>
          <w:rFonts w:ascii="Times New Roman" w:hAnsi="Times New Roman" w:cs="Times New Roman"/>
        </w:rPr>
        <w:t>Заявка</w:t>
      </w:r>
      <w:bookmarkEnd w:id="33"/>
    </w:p>
    <w:p w:rsidR="00F56DA5" w:rsidRPr="00BF470D" w:rsidRDefault="00F56DA5" w:rsidP="00BF470D">
      <w:pPr>
        <w:pStyle w:val="articledecorationfirst"/>
        <w:spacing w:before="0" w:beforeAutospacing="0" w:after="0" w:afterAutospacing="0"/>
        <w:rPr>
          <w:sz w:val="22"/>
          <w:szCs w:val="22"/>
        </w:rPr>
      </w:pPr>
      <w:r w:rsidRPr="00BF470D">
        <w:rPr>
          <w:sz w:val="22"/>
          <w:szCs w:val="22"/>
        </w:rPr>
        <w:t>Для получения научного проекта персонаж должен найти и изучить трактат, в котором будут зашифрованы один или несколько проектов.</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Расшифровав трактат, персонаж описывает суть проекта, после чего несёт его в качестве предложения секретарю (мастеру по науке) Академии.</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Секретарь академии изучает труд и принимает решение, стоит ли созывать слушание научного совета Академии.</w:t>
      </w:r>
      <w:r w:rsidR="00BF470D">
        <w:rPr>
          <w:rFonts w:ascii="Times New Roman" w:hAnsi="Times New Roman" w:cs="Times New Roman"/>
        </w:rPr>
        <w:br/>
      </w:r>
      <w:r w:rsidR="00BF470D">
        <w:rPr>
          <w:rFonts w:ascii="Times New Roman" w:hAnsi="Times New Roman" w:cs="Times New Roman"/>
        </w:rPr>
        <w:br/>
      </w:r>
      <w:r w:rsidRPr="00BF470D">
        <w:rPr>
          <w:rFonts w:ascii="Times New Roman" w:hAnsi="Times New Roman" w:cs="Times New Roman"/>
        </w:rPr>
        <w:t>В случае отрицательного решения, секретарь дает мотивированный отказ (основываясь на исторических реалиях того времени - атомную бомбу изобрести не получится) и возвращает труд персонажу на доработку.</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Если два персонажа принесли заявку на один и тот же (или похожий) проект, то преимущество в первую очередь будет у персонажа, который является членом Академии или обладает большей известностью.</w:t>
      </w:r>
    </w:p>
    <w:p w:rsidR="00F56DA5" w:rsidRPr="00BF470D" w:rsidRDefault="00F56DA5" w:rsidP="00BF470D">
      <w:pPr>
        <w:pStyle w:val="3"/>
        <w:rPr>
          <w:rStyle w:val="a6"/>
          <w:rFonts w:ascii="Times New Roman" w:hAnsi="Times New Roman" w:cs="Times New Roman"/>
        </w:rPr>
      </w:pPr>
      <w:bookmarkStart w:id="34" w:name="_Toc138602063"/>
      <w:r w:rsidRPr="00BF470D">
        <w:rPr>
          <w:rStyle w:val="a6"/>
          <w:rFonts w:ascii="Times New Roman" w:hAnsi="Times New Roman" w:cs="Times New Roman"/>
        </w:rPr>
        <w:lastRenderedPageBreak/>
        <w:t>Защита</w:t>
      </w:r>
      <w:bookmarkEnd w:id="34"/>
    </w:p>
    <w:p w:rsidR="00F56DA5" w:rsidRPr="00BF470D" w:rsidRDefault="00F56DA5" w:rsidP="00BF470D">
      <w:pPr>
        <w:pStyle w:val="articledecorationfirst"/>
        <w:spacing w:before="0" w:beforeAutospacing="0" w:after="0" w:afterAutospacing="0"/>
        <w:rPr>
          <w:sz w:val="22"/>
          <w:szCs w:val="22"/>
        </w:rPr>
      </w:pPr>
      <w:r w:rsidRPr="00BF470D">
        <w:rPr>
          <w:sz w:val="22"/>
          <w:szCs w:val="22"/>
        </w:rPr>
        <w:t>При положительном решении, секретарь созывает научный совет Академии, на котором персонаж должен защитить свой проект. Секретарь при этом права голоса не имеет, но ведет протокол заседания.</w:t>
      </w:r>
      <w:r w:rsidR="00BF470D">
        <w:rPr>
          <w:sz w:val="22"/>
          <w:szCs w:val="22"/>
        </w:rPr>
        <w:br/>
      </w:r>
    </w:p>
    <w:p w:rsidR="00F56DA5" w:rsidRPr="00BF470D" w:rsidRDefault="00F56DA5" w:rsidP="00BF470D">
      <w:pPr>
        <w:spacing w:line="240" w:lineRule="auto"/>
        <w:rPr>
          <w:rFonts w:ascii="Times New Roman" w:hAnsi="Times New Roman" w:cs="Times New Roman"/>
          <w:b/>
        </w:rPr>
      </w:pPr>
      <w:r w:rsidRPr="00BF470D">
        <w:rPr>
          <w:rFonts w:ascii="Times New Roman" w:hAnsi="Times New Roman" w:cs="Times New Roman"/>
          <w:b/>
        </w:rPr>
        <w:t>Слушание состоит из следующих этапов:</w:t>
      </w:r>
    </w:p>
    <w:p w:rsidR="00F56DA5" w:rsidRPr="00BF470D" w:rsidRDefault="00F56DA5" w:rsidP="00BF470D">
      <w:pPr>
        <w:numPr>
          <w:ilvl w:val="0"/>
          <w:numId w:val="32"/>
        </w:numPr>
        <w:spacing w:after="180" w:line="240" w:lineRule="auto"/>
        <w:rPr>
          <w:rFonts w:ascii="Times New Roman" w:hAnsi="Times New Roman" w:cs="Times New Roman"/>
        </w:rPr>
      </w:pPr>
      <w:r w:rsidRPr="00BF470D">
        <w:rPr>
          <w:rStyle w:val="a8"/>
          <w:rFonts w:ascii="Times New Roman" w:hAnsi="Times New Roman" w:cs="Times New Roman"/>
        </w:rPr>
        <w:t>Вступительное слово</w:t>
      </w:r>
      <w:r w:rsidRPr="00BF470D">
        <w:rPr>
          <w:rFonts w:ascii="Times New Roman" w:hAnsi="Times New Roman" w:cs="Times New Roman"/>
        </w:rPr>
        <w:t> - во время вступительного слова секретарь кратко поясняет заседателям о ходе слушания, зачитывает тему проекта, после чего передает слово непосредственно соискателю.</w:t>
      </w:r>
    </w:p>
    <w:p w:rsidR="00F56DA5" w:rsidRPr="00BF470D" w:rsidRDefault="00F56DA5" w:rsidP="00BF470D">
      <w:pPr>
        <w:numPr>
          <w:ilvl w:val="0"/>
          <w:numId w:val="32"/>
        </w:numPr>
        <w:spacing w:after="180" w:line="240" w:lineRule="auto"/>
        <w:rPr>
          <w:rFonts w:ascii="Times New Roman" w:hAnsi="Times New Roman" w:cs="Times New Roman"/>
        </w:rPr>
      </w:pPr>
      <w:r w:rsidRPr="00BF470D">
        <w:rPr>
          <w:rStyle w:val="a8"/>
          <w:rFonts w:ascii="Times New Roman" w:hAnsi="Times New Roman" w:cs="Times New Roman"/>
        </w:rPr>
        <w:t>Выступление автора проекта</w:t>
      </w:r>
      <w:r w:rsidRPr="00BF470D">
        <w:rPr>
          <w:rFonts w:ascii="Times New Roman" w:hAnsi="Times New Roman" w:cs="Times New Roman"/>
        </w:rPr>
        <w:t> - персонаж, являющийся соискателем, представляет свою идею проекта, описывает предполагаемую реализацию и выгоду от проекта.</w:t>
      </w:r>
    </w:p>
    <w:p w:rsidR="00F56DA5" w:rsidRPr="00BF470D" w:rsidRDefault="00F56DA5" w:rsidP="00BF470D">
      <w:pPr>
        <w:numPr>
          <w:ilvl w:val="0"/>
          <w:numId w:val="32"/>
        </w:numPr>
        <w:spacing w:after="180" w:line="240" w:lineRule="auto"/>
        <w:rPr>
          <w:rFonts w:ascii="Times New Roman" w:hAnsi="Times New Roman" w:cs="Times New Roman"/>
        </w:rPr>
      </w:pPr>
      <w:r w:rsidRPr="00BF470D">
        <w:rPr>
          <w:rStyle w:val="a8"/>
          <w:rFonts w:ascii="Times New Roman" w:hAnsi="Times New Roman" w:cs="Times New Roman"/>
        </w:rPr>
        <w:t>Дебаты</w:t>
      </w:r>
      <w:r w:rsidRPr="00BF470D">
        <w:rPr>
          <w:rFonts w:ascii="Times New Roman" w:hAnsi="Times New Roman" w:cs="Times New Roman"/>
        </w:rPr>
        <w:t> - во время дебатов, члены научного совета Академии, а также приглашенные гости, могут высказать свои сомнения или поддержать предлагаемый проект, а также задать уточняющие вопросы.</w:t>
      </w:r>
    </w:p>
    <w:p w:rsidR="00F56DA5" w:rsidRPr="00BF470D" w:rsidRDefault="00F56DA5" w:rsidP="00BF470D">
      <w:pPr>
        <w:numPr>
          <w:ilvl w:val="0"/>
          <w:numId w:val="32"/>
        </w:numPr>
        <w:spacing w:after="0" w:line="240" w:lineRule="auto"/>
        <w:rPr>
          <w:rFonts w:ascii="Times New Roman" w:hAnsi="Times New Roman" w:cs="Times New Roman"/>
        </w:rPr>
      </w:pPr>
      <w:r w:rsidRPr="00BF470D">
        <w:rPr>
          <w:rStyle w:val="a8"/>
          <w:rFonts w:ascii="Times New Roman" w:hAnsi="Times New Roman" w:cs="Times New Roman"/>
        </w:rPr>
        <w:t>Принятие решения</w:t>
      </w:r>
      <w:r w:rsidRPr="00BF470D">
        <w:rPr>
          <w:rFonts w:ascii="Times New Roman" w:hAnsi="Times New Roman" w:cs="Times New Roman"/>
        </w:rPr>
        <w:t> - по окончании дебатов (когда более нечего сказать или по времени), наступает этап принятия решения. Принятие решения происходит следующим образом: секретарь обходит всех членов Академии, имеющих право голоса (научный совет) с мешком, в который каждый из голосующих кладет камень белого или черного цвета (показывать или нет цвет камушка - решает каждый член академии сам). Секретарь пересчитывает камни и, если белых камней больше, проект считается одобренным.</w:t>
      </w:r>
      <w:r w:rsidR="00BF470D">
        <w:rPr>
          <w:rFonts w:ascii="Times New Roman" w:hAnsi="Times New Roman" w:cs="Times New Roman"/>
        </w:rPr>
        <w:br/>
      </w:r>
    </w:p>
    <w:p w:rsidR="00F56DA5" w:rsidRPr="00BF470D" w:rsidRDefault="00F56DA5" w:rsidP="00BF470D">
      <w:pPr>
        <w:pStyle w:val="3"/>
        <w:rPr>
          <w:rStyle w:val="a6"/>
          <w:rFonts w:ascii="Times New Roman" w:hAnsi="Times New Roman" w:cs="Times New Roman"/>
        </w:rPr>
      </w:pPr>
      <w:bookmarkStart w:id="35" w:name="_Toc138602064"/>
      <w:r w:rsidRPr="00BF470D">
        <w:rPr>
          <w:rStyle w:val="a6"/>
          <w:rFonts w:ascii="Times New Roman" w:hAnsi="Times New Roman" w:cs="Times New Roman"/>
        </w:rPr>
        <w:t>Реализация</w:t>
      </w:r>
      <w:bookmarkEnd w:id="35"/>
    </w:p>
    <w:p w:rsidR="00F56DA5" w:rsidRPr="00BF470D" w:rsidRDefault="00F56DA5" w:rsidP="00BF470D">
      <w:pPr>
        <w:pStyle w:val="articledecorationfirst"/>
        <w:spacing w:before="0" w:beforeAutospacing="0" w:after="0" w:afterAutospacing="0"/>
        <w:rPr>
          <w:sz w:val="22"/>
          <w:szCs w:val="22"/>
        </w:rPr>
      </w:pPr>
      <w:r w:rsidRPr="00BF470D">
        <w:rPr>
          <w:sz w:val="22"/>
          <w:szCs w:val="22"/>
        </w:rPr>
        <w:t>В случае принятия положительного решения по проекту, наступает пора его реализации.</w:t>
      </w:r>
    </w:p>
    <w:p w:rsidR="00167735" w:rsidRDefault="00167735" w:rsidP="00BF470D">
      <w:pPr>
        <w:spacing w:line="240" w:lineRule="auto"/>
        <w:rPr>
          <w:rFonts w:ascii="Times New Roman" w:hAnsi="Times New Roman" w:cs="Times New Roman"/>
        </w:rPr>
      </w:pPr>
      <w:r>
        <w:rPr>
          <w:rFonts w:ascii="Times New Roman" w:hAnsi="Times New Roman" w:cs="Times New Roman"/>
        </w:rPr>
        <w:br/>
      </w:r>
      <w:r w:rsidR="00F56DA5" w:rsidRPr="00BF470D">
        <w:rPr>
          <w:rFonts w:ascii="Times New Roman" w:hAnsi="Times New Roman" w:cs="Times New Roman"/>
        </w:rPr>
        <w:t>Проекту назначается куратор из числа членов научного совета, который совместно с персонажем-автором рассчитывает затраты на данный про</w:t>
      </w:r>
      <w:r>
        <w:rPr>
          <w:rFonts w:ascii="Times New Roman" w:hAnsi="Times New Roman" w:cs="Times New Roman"/>
        </w:rPr>
        <w:t>ект, а также возможную прибыль.</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 xml:space="preserve">Составляется смета (указываются основные траты на материалы и после этого по составленной смете составляется прошение о займе, которое утверждается Секретарем Академии, и относится в банк или возможному инвестору, если одна из семей захочет профинансировать данный проект). </w:t>
      </w:r>
      <w:r w:rsidR="00167735">
        <w:rPr>
          <w:rFonts w:ascii="Times New Roman" w:hAnsi="Times New Roman" w:cs="Times New Roman"/>
        </w:rPr>
        <w:br/>
      </w:r>
      <w:r w:rsidRPr="00BF470D">
        <w:rPr>
          <w:rFonts w:ascii="Times New Roman" w:hAnsi="Times New Roman" w:cs="Times New Roman"/>
        </w:rPr>
        <w:t>На полученные деньги составляются документы о закупке инструмента и ресурсов, а также нанимаются рабочие и инженеры.</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Проект считается реализованным, когда персонаж предоставляет по завершении срока реализации Секретарю все необходимые бумаги на ресурсы, а также прототип проекта. В этом случае персонажу выплачивается премия в соответствии с составленной сметой за вычетом займа и процента, взимаемого Академией (прописывается в договоре о займе).</w:t>
      </w:r>
    </w:p>
    <w:p w:rsidR="00F56DA5" w:rsidRPr="00BF470D" w:rsidRDefault="00F56DA5" w:rsidP="00BF470D">
      <w:pPr>
        <w:pStyle w:val="3"/>
        <w:rPr>
          <w:rStyle w:val="a6"/>
          <w:rFonts w:ascii="Times New Roman" w:hAnsi="Times New Roman" w:cs="Times New Roman"/>
        </w:rPr>
      </w:pPr>
      <w:bookmarkStart w:id="36" w:name="_Toc138602065"/>
      <w:r w:rsidRPr="00BF470D">
        <w:rPr>
          <w:rStyle w:val="a6"/>
          <w:rFonts w:ascii="Times New Roman" w:hAnsi="Times New Roman" w:cs="Times New Roman"/>
        </w:rPr>
        <w:t>Патенты и практическая значимость</w:t>
      </w:r>
      <w:bookmarkEnd w:id="36"/>
    </w:p>
    <w:p w:rsidR="00F56DA5" w:rsidRPr="00BF470D" w:rsidRDefault="00F56DA5" w:rsidP="00BF470D">
      <w:pPr>
        <w:pStyle w:val="articledecorationfirst"/>
        <w:spacing w:before="0" w:beforeAutospacing="0" w:after="0" w:afterAutospacing="0"/>
        <w:rPr>
          <w:sz w:val="22"/>
          <w:szCs w:val="22"/>
        </w:rPr>
      </w:pPr>
      <w:r w:rsidRPr="00BF470D">
        <w:rPr>
          <w:sz w:val="22"/>
          <w:szCs w:val="22"/>
        </w:rPr>
        <w:t>После реализации проекта и получении премии персонаж вправе распоряжаться остатком премии по своему усмотрению (МГ настоятельно рекомендует оплатить нанятым рабочим их труд, а также поблагодарить куратора).</w:t>
      </w:r>
    </w:p>
    <w:p w:rsidR="00F56DA5" w:rsidRPr="00BF470D" w:rsidRDefault="00167735" w:rsidP="00BF470D">
      <w:pPr>
        <w:spacing w:line="240" w:lineRule="auto"/>
        <w:rPr>
          <w:rFonts w:ascii="Times New Roman" w:hAnsi="Times New Roman" w:cs="Times New Roman"/>
        </w:rPr>
      </w:pPr>
      <w:r>
        <w:rPr>
          <w:rFonts w:ascii="Times New Roman" w:hAnsi="Times New Roman" w:cs="Times New Roman"/>
        </w:rPr>
        <w:br/>
      </w:r>
      <w:r w:rsidR="00F56DA5" w:rsidRPr="00BF470D">
        <w:rPr>
          <w:rFonts w:ascii="Times New Roman" w:hAnsi="Times New Roman" w:cs="Times New Roman"/>
        </w:rPr>
        <w:t>Если проект имел практическую значимость, персонаж получает патент, при реализации которого (что будет стоить некоторой суммы денег) можно улучшить производство или иную сущность, к которой имеет отношение проект.</w:t>
      </w:r>
    </w:p>
    <w:p w:rsidR="00F56DA5" w:rsidRPr="00BF470D" w:rsidRDefault="00F56DA5" w:rsidP="00BF470D">
      <w:pPr>
        <w:spacing w:line="240" w:lineRule="auto"/>
        <w:rPr>
          <w:rFonts w:ascii="Times New Roman" w:hAnsi="Times New Roman" w:cs="Times New Roman"/>
        </w:rPr>
      </w:pPr>
      <w:r w:rsidRPr="00BF470D">
        <w:rPr>
          <w:rStyle w:val="ac"/>
          <w:rFonts w:ascii="Times New Roman" w:hAnsi="Times New Roman" w:cs="Times New Roman"/>
          <w:b/>
          <w:bCs/>
        </w:rPr>
        <w:t>Пример: </w:t>
      </w:r>
      <w:r w:rsidRPr="00BF470D">
        <w:rPr>
          <w:rFonts w:ascii="Times New Roman" w:hAnsi="Times New Roman" w:cs="Times New Roman"/>
        </w:rPr>
        <w:t>реализовано улучшение печатного станка. Персонажу, реализовавшему проект, выдается премия и патент, который он может продать одной из семей, являющейся обладателем печатного станка, для улучшения скорости печати.</w:t>
      </w:r>
    </w:p>
    <w:p w:rsidR="00167735" w:rsidRDefault="00F56DA5" w:rsidP="00BF470D">
      <w:pPr>
        <w:spacing w:line="240" w:lineRule="auto"/>
        <w:rPr>
          <w:rFonts w:ascii="Times New Roman" w:hAnsi="Times New Roman" w:cs="Times New Roman"/>
        </w:rPr>
      </w:pPr>
      <w:r w:rsidRPr="00BF470D">
        <w:rPr>
          <w:rFonts w:ascii="Times New Roman" w:hAnsi="Times New Roman" w:cs="Times New Roman"/>
        </w:rPr>
        <w:t>Патент является одноразовым предметом, но всегда можно купить новый за полную стоимость, согласно смете проекта.</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По завершении проекта смета и описание проекта остаются на хранении в Академии.</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При успешном завершении проекта, персонаж становится более известным во Флоренции и автоматически записывается в члены Академии в случае, если не состоял там ранее, что значительно повышает его социальный статус.</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Если персонаж провалил проект и не сдал его в срок - его объявляют в розыск, а после поимки предают суду за растрату (это в случае, если он задолжал только Академии, семьи могут поступить с ним менее гуманно).</w:t>
      </w:r>
    </w:p>
    <w:p w:rsidR="00F56DA5" w:rsidRDefault="00F56DA5" w:rsidP="00BF470D">
      <w:pPr>
        <w:pStyle w:val="222"/>
        <w:spacing w:before="0"/>
        <w:rPr>
          <w:rStyle w:val="a6"/>
        </w:rPr>
      </w:pPr>
      <w:bookmarkStart w:id="37" w:name="_Toc138602066"/>
      <w:r w:rsidRPr="00BF470D">
        <w:rPr>
          <w:rStyle w:val="a6"/>
        </w:rPr>
        <w:lastRenderedPageBreak/>
        <w:t>Медицинские проекты (эксперименты)</w:t>
      </w:r>
      <w:bookmarkEnd w:id="37"/>
    </w:p>
    <w:p w:rsidR="00BF470D" w:rsidRPr="00BF470D" w:rsidRDefault="00BF470D" w:rsidP="00BF470D">
      <w:pPr>
        <w:pStyle w:val="a3"/>
        <w:rPr>
          <w:lang w:eastAsia="ru-RU"/>
        </w:rPr>
      </w:pPr>
    </w:p>
    <w:p w:rsidR="00F56DA5" w:rsidRPr="00BF470D" w:rsidRDefault="00F56DA5" w:rsidP="00BF470D">
      <w:pPr>
        <w:pStyle w:val="articledecorationfirst"/>
        <w:spacing w:before="0" w:beforeAutospacing="0" w:after="0" w:afterAutospacing="0"/>
        <w:rPr>
          <w:sz w:val="22"/>
          <w:szCs w:val="22"/>
        </w:rPr>
      </w:pPr>
      <w:r w:rsidRPr="00BF470D">
        <w:rPr>
          <w:sz w:val="22"/>
          <w:szCs w:val="22"/>
        </w:rPr>
        <w:t>Болезни, как свирепствующие в текущее время, так и описанные в древних трактатах, также представляют ценность для научного мира.</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В случае, если персонажу-медику попадаются пациенты с неизвестными болезнями или отравлениями ядами, он может начать собственный проект по исследованию данной болезни/яда - для этого он должен предоставить секретарю Академии письменные заметки о течении болезни или отравления ядом.</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Дальнейший жизненный цикл медицинского проекта, основанного на эксперименте, </w:t>
      </w:r>
      <w:r w:rsidRPr="00BF470D">
        <w:rPr>
          <w:rStyle w:val="a8"/>
          <w:rFonts w:ascii="Times New Roman" w:hAnsi="Times New Roman" w:cs="Times New Roman"/>
        </w:rPr>
        <w:t>не отличается от других научных проектов</w:t>
      </w:r>
      <w:r w:rsidRPr="00BF470D">
        <w:rPr>
          <w:rFonts w:ascii="Times New Roman" w:hAnsi="Times New Roman" w:cs="Times New Roman"/>
        </w:rPr>
        <w:t>, но на этапе защиты медик может дополнительно собрать «контрольную группу» и фиксировать этапы и симптомы болезни/отравления (специально заразить болезнью или отравить ядом персонажей, с последующей компенсацией).</w:t>
      </w:r>
    </w:p>
    <w:p w:rsidR="00F56DA5" w:rsidRPr="00BF470D" w:rsidRDefault="00F56DA5" w:rsidP="00BF470D">
      <w:pPr>
        <w:spacing w:line="240" w:lineRule="auto"/>
        <w:rPr>
          <w:rFonts w:ascii="Times New Roman" w:hAnsi="Times New Roman" w:cs="Times New Roman"/>
        </w:rPr>
      </w:pPr>
      <w:r w:rsidRPr="00BF470D">
        <w:rPr>
          <w:rStyle w:val="ac"/>
          <w:rFonts w:ascii="Times New Roman" w:hAnsi="Times New Roman" w:cs="Times New Roman"/>
          <w:b/>
          <w:bCs/>
        </w:rPr>
        <w:t>Внимание:</w:t>
      </w:r>
      <w:r w:rsidRPr="00BF470D">
        <w:rPr>
          <w:rFonts w:ascii="Times New Roman" w:hAnsi="Times New Roman" w:cs="Times New Roman"/>
        </w:rPr>
        <w:t> в данном случае другие игроки из «контрольной группы» заранее выбирают - основной ли их персонаж участвует в эксперименте или некий безымянный житель города, если же медик будет испытывать лекарство/противоядие на самом себе - он всегда рискует своим персонажем (аналогично п.2.3 механики «</w:t>
      </w:r>
      <w:proofErr w:type="spellStart"/>
      <w:r w:rsidRPr="00BF470D">
        <w:rPr>
          <w:rFonts w:ascii="Times New Roman" w:hAnsi="Times New Roman" w:cs="Times New Roman"/>
        </w:rPr>
        <w:t>Баттл</w:t>
      </w:r>
      <w:proofErr w:type="spellEnd"/>
      <w:r w:rsidRPr="00BF470D">
        <w:rPr>
          <w:rFonts w:ascii="Times New Roman" w:hAnsi="Times New Roman" w:cs="Times New Roman"/>
        </w:rPr>
        <w:t>-зоны»).</w:t>
      </w:r>
    </w:p>
    <w:p w:rsidR="00F56DA5" w:rsidRPr="00BF470D" w:rsidRDefault="00F56DA5" w:rsidP="00BF470D">
      <w:pPr>
        <w:pStyle w:val="222"/>
        <w:rPr>
          <w:rStyle w:val="a6"/>
        </w:rPr>
      </w:pPr>
      <w:bookmarkStart w:id="38" w:name="_Toc138602067"/>
      <w:r w:rsidRPr="00BF470D">
        <w:rPr>
          <w:rStyle w:val="a6"/>
        </w:rPr>
        <w:t>Культурные проекты</w:t>
      </w:r>
      <w:bookmarkEnd w:id="38"/>
    </w:p>
    <w:p w:rsidR="00F56DA5" w:rsidRPr="00BF470D" w:rsidRDefault="00F56DA5" w:rsidP="00BF470D">
      <w:pPr>
        <w:pStyle w:val="articledecorationfirst"/>
        <w:spacing w:before="0" w:beforeAutospacing="0" w:after="0" w:afterAutospacing="0"/>
        <w:rPr>
          <w:sz w:val="22"/>
          <w:szCs w:val="22"/>
        </w:rPr>
      </w:pPr>
      <w:r w:rsidRPr="00BF470D">
        <w:rPr>
          <w:sz w:val="22"/>
          <w:szCs w:val="22"/>
        </w:rPr>
        <w:t>Культурные проекты основываются на идее самого персонажа и не требуют расшифровки трактатов.</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 xml:space="preserve">В случае, если персонаж хочет, к примеру, написать поэму или </w:t>
      </w:r>
      <w:proofErr w:type="spellStart"/>
      <w:r w:rsidRPr="00BF470D">
        <w:rPr>
          <w:rFonts w:ascii="Times New Roman" w:hAnsi="Times New Roman" w:cs="Times New Roman"/>
        </w:rPr>
        <w:t>сваять</w:t>
      </w:r>
      <w:proofErr w:type="spellEnd"/>
      <w:r w:rsidRPr="00BF470D">
        <w:rPr>
          <w:rFonts w:ascii="Times New Roman" w:hAnsi="Times New Roman" w:cs="Times New Roman"/>
        </w:rPr>
        <w:t xml:space="preserve"> скульптуру, ему необходимо заявить об этой идее Секретарю Академии, который решит, стоит ли заявленная идея внимания научного совета (это сделано для того, чтобы не было идей </w:t>
      </w:r>
      <w:proofErr w:type="spellStart"/>
      <w:r w:rsidRPr="00BF470D">
        <w:rPr>
          <w:rFonts w:ascii="Times New Roman" w:hAnsi="Times New Roman" w:cs="Times New Roman"/>
        </w:rPr>
        <w:t>сваять</w:t>
      </w:r>
      <w:proofErr w:type="spellEnd"/>
      <w:r w:rsidRPr="00BF470D">
        <w:rPr>
          <w:rFonts w:ascii="Times New Roman" w:hAnsi="Times New Roman" w:cs="Times New Roman"/>
        </w:rPr>
        <w:t xml:space="preserve"> гипсовую свастику, например).</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 xml:space="preserve">Если идея одобрена, то персонаж должен, аналогично научному проекту, защитить её перед советом. Для этого персонаж должен написать поэму или </w:t>
      </w:r>
      <w:proofErr w:type="spellStart"/>
      <w:r w:rsidRPr="00BF470D">
        <w:rPr>
          <w:rFonts w:ascii="Times New Roman" w:hAnsi="Times New Roman" w:cs="Times New Roman"/>
        </w:rPr>
        <w:t>сваять</w:t>
      </w:r>
      <w:proofErr w:type="spellEnd"/>
      <w:r w:rsidRPr="00BF470D">
        <w:rPr>
          <w:rFonts w:ascii="Times New Roman" w:hAnsi="Times New Roman" w:cs="Times New Roman"/>
        </w:rPr>
        <w:t xml:space="preserve"> скульптуру (уменьшенную модель скульптуры), которую он будет представлять Совету Академии.</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В случае, если поэма или скульптура была одобрена, персонаж получает премию от Академии и автоматическое членство в Академии.</w:t>
      </w:r>
    </w:p>
    <w:p w:rsidR="00F56DA5" w:rsidRPr="00BF470D" w:rsidRDefault="00F56DA5" w:rsidP="00BF470D">
      <w:pPr>
        <w:spacing w:line="240" w:lineRule="auto"/>
        <w:rPr>
          <w:rFonts w:ascii="Times New Roman" w:hAnsi="Times New Roman" w:cs="Times New Roman"/>
        </w:rPr>
      </w:pPr>
      <w:r w:rsidRPr="00BF470D">
        <w:rPr>
          <w:rFonts w:ascii="Times New Roman" w:hAnsi="Times New Roman" w:cs="Times New Roman"/>
        </w:rPr>
        <w:t>Теперь данный персонаж будет получать периодические заказы на свое творчество (которые нужно будет воплощать в реале, иначе заказы поступать перестанут).</w:t>
      </w:r>
    </w:p>
    <w:p w:rsidR="00F56DA5" w:rsidRPr="00BF470D" w:rsidRDefault="00F56DA5" w:rsidP="00BF470D">
      <w:pPr>
        <w:pStyle w:val="222"/>
        <w:rPr>
          <w:rStyle w:val="a6"/>
        </w:rPr>
      </w:pPr>
      <w:bookmarkStart w:id="39" w:name="_Toc138602068"/>
      <w:r w:rsidRPr="00BF470D">
        <w:rPr>
          <w:rStyle w:val="a6"/>
        </w:rPr>
        <w:t>Членство в Академии</w:t>
      </w:r>
      <w:bookmarkEnd w:id="39"/>
    </w:p>
    <w:p w:rsidR="00F56DA5" w:rsidRPr="00BF470D" w:rsidRDefault="00F56DA5" w:rsidP="00BF470D">
      <w:pPr>
        <w:pStyle w:val="articledecorationfirst"/>
        <w:spacing w:before="0" w:beforeAutospacing="0" w:after="0" w:afterAutospacing="0"/>
        <w:rPr>
          <w:sz w:val="22"/>
          <w:szCs w:val="22"/>
        </w:rPr>
      </w:pPr>
      <w:r w:rsidRPr="00BF470D">
        <w:rPr>
          <w:sz w:val="22"/>
          <w:szCs w:val="22"/>
        </w:rPr>
        <w:t>Все действительные члены Академии носят отличительный знак - сову на черной ленте (предоставляется МГ), по которому можно сразу определить, что перед Вами очень уважаемый человек, известный ученый или культурный деятель.</w:t>
      </w:r>
    </w:p>
    <w:p w:rsidR="00F56DA5" w:rsidRDefault="00F56DA5" w:rsidP="0035653B">
      <w:pPr>
        <w:pStyle w:val="articledecorationfirst"/>
        <w:shd w:val="clear" w:color="auto" w:fill="FFFFFF"/>
        <w:spacing w:before="0" w:beforeAutospacing="0" w:after="0" w:afterAutospacing="0"/>
        <w:rPr>
          <w:sz w:val="22"/>
          <w:szCs w:val="22"/>
        </w:rPr>
      </w:pPr>
    </w:p>
    <w:p w:rsidR="00167735" w:rsidRDefault="00167735" w:rsidP="00167735">
      <w:pPr>
        <w:pStyle w:val="111"/>
        <w:rPr>
          <w:rStyle w:val="a6"/>
        </w:rPr>
        <w:sectPr w:rsidR="00167735" w:rsidSect="005F05B4">
          <w:pgSz w:w="11906" w:h="16838"/>
          <w:pgMar w:top="567" w:right="424" w:bottom="567" w:left="851" w:header="708" w:footer="708" w:gutter="0"/>
          <w:cols w:space="708"/>
          <w:docGrid w:linePitch="360"/>
        </w:sectPr>
      </w:pPr>
    </w:p>
    <w:p w:rsidR="00167735" w:rsidRPr="00167735" w:rsidRDefault="00167735" w:rsidP="00167735">
      <w:pPr>
        <w:pStyle w:val="111"/>
        <w:rPr>
          <w:rStyle w:val="a6"/>
        </w:rPr>
      </w:pPr>
      <w:bookmarkStart w:id="40" w:name="_Toc138602069"/>
      <w:r w:rsidRPr="00167735">
        <w:rPr>
          <w:rStyle w:val="a6"/>
        </w:rPr>
        <w:lastRenderedPageBreak/>
        <w:t>Правила по медицине. Общие.</w:t>
      </w:r>
      <w:bookmarkEnd w:id="40"/>
    </w:p>
    <w:p w:rsidR="00167735" w:rsidRPr="00167735" w:rsidRDefault="00167735" w:rsidP="00167735">
      <w:pPr>
        <w:pStyle w:val="222"/>
        <w:rPr>
          <w:rStyle w:val="a6"/>
        </w:rPr>
      </w:pPr>
      <w:bookmarkStart w:id="41" w:name="_Toc138602070"/>
      <w:r>
        <w:rPr>
          <w:rStyle w:val="a6"/>
        </w:rPr>
        <w:t>Медики</w:t>
      </w:r>
      <w:bookmarkEnd w:id="41"/>
    </w:p>
    <w:p w:rsidR="00167735" w:rsidRPr="00167735" w:rsidRDefault="00167735" w:rsidP="00167735">
      <w:pPr>
        <w:pStyle w:val="articledecorationfirst"/>
        <w:spacing w:before="0" w:beforeAutospacing="0" w:after="0" w:afterAutospacing="0"/>
        <w:rPr>
          <w:sz w:val="22"/>
          <w:szCs w:val="22"/>
        </w:rPr>
      </w:pPr>
      <w:r w:rsidRPr="00167735">
        <w:rPr>
          <w:rStyle w:val="a8"/>
          <w:sz w:val="22"/>
          <w:szCs w:val="22"/>
        </w:rPr>
        <w:t>Травники</w:t>
      </w:r>
      <w:r w:rsidRPr="00167735">
        <w:rPr>
          <w:sz w:val="22"/>
          <w:szCs w:val="22"/>
        </w:rPr>
        <w:t> - представители и представительницы традиционного направления медицины, которые накапливают и передают свой опыт из поколения в поколение. Травяные сборы и мази, припарки и настои – вот сфера их лечения и врачевания. Они используют дары природы для лечения болезней и создания ядов. Они могут помочь страждущим от ран путникам различными припарками. Их верными спутниками являются набор травника и книга рецептов.</w:t>
      </w:r>
    </w:p>
    <w:p w:rsidR="00167735" w:rsidRPr="00167735" w:rsidRDefault="00167735" w:rsidP="00167735">
      <w:pPr>
        <w:spacing w:line="240" w:lineRule="auto"/>
        <w:rPr>
          <w:rFonts w:ascii="Times New Roman" w:hAnsi="Times New Roman" w:cs="Times New Roman"/>
        </w:rPr>
      </w:pPr>
      <w:r>
        <w:rPr>
          <w:rStyle w:val="ac"/>
          <w:rFonts w:ascii="Times New Roman" w:hAnsi="Times New Roman" w:cs="Times New Roman"/>
        </w:rPr>
        <w:br/>
      </w:r>
      <w:r w:rsidRPr="00167735">
        <w:rPr>
          <w:rStyle w:val="ac"/>
          <w:rFonts w:ascii="Times New Roman" w:hAnsi="Times New Roman" w:cs="Times New Roman"/>
        </w:rPr>
        <w:t>Травник имеет</w:t>
      </w:r>
      <w:r w:rsidRPr="00167735">
        <w:rPr>
          <w:rFonts w:ascii="Times New Roman" w:hAnsi="Times New Roman" w:cs="Times New Roman"/>
        </w:rPr>
        <w:t>: книга ядов, книга болезней, набор травника, карточки осложнений («колода» выдаётся мастером).</w:t>
      </w:r>
      <w:r>
        <w:rPr>
          <w:rFonts w:ascii="Times New Roman" w:hAnsi="Times New Roman" w:cs="Times New Roman"/>
        </w:rPr>
        <w:br/>
      </w:r>
      <w:r w:rsidRPr="00167735">
        <w:rPr>
          <w:rStyle w:val="ac"/>
          <w:rFonts w:ascii="Times New Roman" w:hAnsi="Times New Roman" w:cs="Times New Roman"/>
        </w:rPr>
        <w:t>Травник может</w:t>
      </w:r>
      <w:r w:rsidRPr="00167735">
        <w:rPr>
          <w:rFonts w:ascii="Times New Roman" w:hAnsi="Times New Roman" w:cs="Times New Roman"/>
        </w:rPr>
        <w:t>:</w:t>
      </w:r>
      <w:r>
        <w:rPr>
          <w:rFonts w:ascii="Times New Roman" w:hAnsi="Times New Roman" w:cs="Times New Roman"/>
        </w:rPr>
        <w:br/>
      </w:r>
      <w:r w:rsidRPr="00167735">
        <w:rPr>
          <w:rFonts w:ascii="Times New Roman" w:hAnsi="Times New Roman" w:cs="Times New Roman"/>
        </w:rPr>
        <w:t>a. Создавать лекарства от болезней НА МЕСТЕ, но не сложнее формулы из 3 (трёх) ингредиентов.</w:t>
      </w:r>
      <w:r>
        <w:rPr>
          <w:rFonts w:ascii="Times New Roman" w:hAnsi="Times New Roman" w:cs="Times New Roman"/>
        </w:rPr>
        <w:br/>
      </w:r>
      <w:r w:rsidRPr="00167735">
        <w:rPr>
          <w:rFonts w:ascii="Times New Roman" w:hAnsi="Times New Roman" w:cs="Times New Roman"/>
        </w:rPr>
        <w:t>b. Создавать яды и противоядия от них НА МЕСТЕ, но не сложнее формулы из 3 (трёх) ингредиентов.</w:t>
      </w:r>
      <w:r>
        <w:rPr>
          <w:rFonts w:ascii="Times New Roman" w:hAnsi="Times New Roman" w:cs="Times New Roman"/>
        </w:rPr>
        <w:br/>
      </w:r>
      <w:r w:rsidRPr="00167735">
        <w:rPr>
          <w:rFonts w:ascii="Times New Roman" w:hAnsi="Times New Roman" w:cs="Times New Roman"/>
        </w:rPr>
        <w:t>c. Лечить лёгкие и тяжелые раны НА МЕСТЕ, при наличии набора травника.</w:t>
      </w:r>
    </w:p>
    <w:p w:rsidR="00167735" w:rsidRPr="00167735" w:rsidRDefault="00167735" w:rsidP="00167735">
      <w:pPr>
        <w:spacing w:line="240" w:lineRule="auto"/>
        <w:rPr>
          <w:rFonts w:ascii="Times New Roman" w:hAnsi="Times New Roman" w:cs="Times New Roman"/>
        </w:rPr>
      </w:pPr>
      <w:r w:rsidRPr="00167735">
        <w:rPr>
          <w:rStyle w:val="a8"/>
          <w:rFonts w:ascii="Times New Roman" w:hAnsi="Times New Roman" w:cs="Times New Roman"/>
        </w:rPr>
        <w:t>Хирурги</w:t>
      </w:r>
      <w:r w:rsidRPr="00167735">
        <w:rPr>
          <w:rFonts w:ascii="Times New Roman" w:hAnsi="Times New Roman" w:cs="Times New Roman"/>
        </w:rPr>
        <w:t> – люди, которые получили специализированное образование в академиях и/или иных высших учебных заведениях и вступили в гильдию. Хирурги были важной частью общества, потому что люди болели всегда, и появление новых болезней требовало новых подходов к лечению. Называть себя хирургом могут только те, у кого есть Медицинский кабинет и зарегистрированная в гильдии практика.</w:t>
      </w:r>
    </w:p>
    <w:p w:rsidR="00167735" w:rsidRPr="00167735" w:rsidRDefault="00167735" w:rsidP="00167735">
      <w:pPr>
        <w:spacing w:line="240" w:lineRule="auto"/>
        <w:rPr>
          <w:rFonts w:ascii="Times New Roman" w:hAnsi="Times New Roman" w:cs="Times New Roman"/>
        </w:rPr>
      </w:pPr>
      <w:r w:rsidRPr="00167735">
        <w:rPr>
          <w:rStyle w:val="ac"/>
          <w:rFonts w:ascii="Times New Roman" w:hAnsi="Times New Roman" w:cs="Times New Roman"/>
        </w:rPr>
        <w:t>Хирург имеет:</w:t>
      </w:r>
      <w:r w:rsidRPr="00167735">
        <w:rPr>
          <w:rFonts w:ascii="Times New Roman" w:hAnsi="Times New Roman" w:cs="Times New Roman"/>
        </w:rPr>
        <w:t> хирургический набор, медицинский кабинет (или антураж для разворачивания полевого госпиталя), книга болезней, карточки осложнений («колода» выдаётся мастером).</w:t>
      </w:r>
      <w:r>
        <w:rPr>
          <w:rFonts w:ascii="Times New Roman" w:hAnsi="Times New Roman" w:cs="Times New Roman"/>
        </w:rPr>
        <w:br/>
      </w:r>
      <w:r w:rsidRPr="00167735">
        <w:rPr>
          <w:rStyle w:val="ac"/>
          <w:rFonts w:ascii="Times New Roman" w:hAnsi="Times New Roman" w:cs="Times New Roman"/>
        </w:rPr>
        <w:t>Хирург может:</w:t>
      </w:r>
      <w:r>
        <w:rPr>
          <w:rFonts w:ascii="Times New Roman" w:hAnsi="Times New Roman" w:cs="Times New Roman"/>
        </w:rPr>
        <w:br/>
      </w:r>
      <w:r w:rsidRPr="00167735">
        <w:rPr>
          <w:rFonts w:ascii="Times New Roman" w:hAnsi="Times New Roman" w:cs="Times New Roman"/>
        </w:rPr>
        <w:t>a. Лечить лёгкие и тяжелые раны, но ТОЛЬКО В ПОДГОТОВЛЕННОМ МЕДКАБИНЕТЕ ИЛИ ПОЛЕВОМ ЛАЗАРЕТЕ, при наличии хирургического набора.</w:t>
      </w:r>
      <w:r>
        <w:rPr>
          <w:rFonts w:ascii="Times New Roman" w:hAnsi="Times New Roman" w:cs="Times New Roman"/>
        </w:rPr>
        <w:br/>
      </w:r>
      <w:r w:rsidRPr="00167735">
        <w:rPr>
          <w:rFonts w:ascii="Times New Roman" w:hAnsi="Times New Roman" w:cs="Times New Roman"/>
        </w:rPr>
        <w:t>b. Лечить болезни в стационаре, с формулой вплоть до 5 (пяти) ингредиентов.</w:t>
      </w:r>
      <w:r>
        <w:rPr>
          <w:rFonts w:ascii="Times New Roman" w:hAnsi="Times New Roman" w:cs="Times New Roman"/>
        </w:rPr>
        <w:br/>
      </w:r>
      <w:r w:rsidRPr="00167735">
        <w:rPr>
          <w:rFonts w:ascii="Times New Roman" w:hAnsi="Times New Roman" w:cs="Times New Roman"/>
        </w:rPr>
        <w:t>c. Проводить исследования новых болезней.</w:t>
      </w:r>
      <w:r>
        <w:rPr>
          <w:rFonts w:ascii="Times New Roman" w:hAnsi="Times New Roman" w:cs="Times New Roman"/>
        </w:rPr>
        <w:br/>
      </w:r>
      <w:r w:rsidRPr="00167735">
        <w:rPr>
          <w:rFonts w:ascii="Times New Roman" w:hAnsi="Times New Roman" w:cs="Times New Roman"/>
        </w:rPr>
        <w:t>d. Снимать осложнение от предыдущих лечений ранений и болезней.</w:t>
      </w:r>
      <w:r>
        <w:rPr>
          <w:rFonts w:ascii="Times New Roman" w:hAnsi="Times New Roman" w:cs="Times New Roman"/>
        </w:rPr>
        <w:br/>
      </w:r>
      <w:r w:rsidRPr="00167735">
        <w:rPr>
          <w:rFonts w:ascii="Times New Roman" w:hAnsi="Times New Roman" w:cs="Times New Roman"/>
        </w:rPr>
        <w:t>e. Обязан состоять в Гильдии</w:t>
      </w:r>
    </w:p>
    <w:p w:rsidR="00167735" w:rsidRPr="00167735" w:rsidRDefault="00167735" w:rsidP="00167735">
      <w:pPr>
        <w:spacing w:line="240" w:lineRule="auto"/>
        <w:rPr>
          <w:rFonts w:ascii="Times New Roman" w:hAnsi="Times New Roman" w:cs="Times New Roman"/>
        </w:rPr>
      </w:pPr>
      <w:r w:rsidRPr="00167735">
        <w:rPr>
          <w:rStyle w:val="a8"/>
          <w:rFonts w:ascii="Times New Roman" w:hAnsi="Times New Roman" w:cs="Times New Roman"/>
        </w:rPr>
        <w:t>Аптекари </w:t>
      </w:r>
      <w:r w:rsidRPr="00167735">
        <w:rPr>
          <w:rFonts w:ascii="Times New Roman" w:hAnsi="Times New Roman" w:cs="Times New Roman"/>
        </w:rPr>
        <w:t>– медикаментозное лечение может быть доступно более широким слоям населения, потому что не требует длительного ухода за больным. Аптекаря сложно представить без его лаборатории.</w:t>
      </w:r>
    </w:p>
    <w:p w:rsidR="00167735" w:rsidRPr="00167735" w:rsidRDefault="00167735" w:rsidP="00167735">
      <w:pPr>
        <w:spacing w:after="0" w:line="240" w:lineRule="auto"/>
        <w:rPr>
          <w:rFonts w:ascii="Times New Roman" w:hAnsi="Times New Roman" w:cs="Times New Roman"/>
        </w:rPr>
      </w:pPr>
      <w:r w:rsidRPr="00167735">
        <w:rPr>
          <w:rStyle w:val="ac"/>
          <w:rFonts w:ascii="Times New Roman" w:hAnsi="Times New Roman" w:cs="Times New Roman"/>
        </w:rPr>
        <w:t>Аптекарь имеет</w:t>
      </w:r>
      <w:r w:rsidRPr="00167735">
        <w:rPr>
          <w:rFonts w:ascii="Times New Roman" w:hAnsi="Times New Roman" w:cs="Times New Roman"/>
        </w:rPr>
        <w:t>: книга ядов, книга болезней, лаборатория, карточки осложнений («колода» выдаётся мастером).</w:t>
      </w:r>
    </w:p>
    <w:p w:rsidR="00167735" w:rsidRPr="00167735" w:rsidRDefault="00167735" w:rsidP="00167735">
      <w:pPr>
        <w:spacing w:after="0" w:line="240" w:lineRule="auto"/>
        <w:rPr>
          <w:rFonts w:ascii="Times New Roman" w:hAnsi="Times New Roman" w:cs="Times New Roman"/>
        </w:rPr>
      </w:pPr>
      <w:r w:rsidRPr="00167735">
        <w:rPr>
          <w:rStyle w:val="ac"/>
          <w:rFonts w:ascii="Times New Roman" w:hAnsi="Times New Roman" w:cs="Times New Roman"/>
        </w:rPr>
        <w:t>Аптекарь может</w:t>
      </w:r>
      <w:r w:rsidRPr="00167735">
        <w:rPr>
          <w:rFonts w:ascii="Times New Roman" w:hAnsi="Times New Roman" w:cs="Times New Roman"/>
        </w:rPr>
        <w:t>:</w:t>
      </w:r>
    </w:p>
    <w:p w:rsidR="00167735" w:rsidRPr="00167735" w:rsidRDefault="00167735" w:rsidP="00167735">
      <w:pPr>
        <w:spacing w:after="0" w:line="240" w:lineRule="auto"/>
        <w:rPr>
          <w:rFonts w:ascii="Times New Roman" w:hAnsi="Times New Roman" w:cs="Times New Roman"/>
        </w:rPr>
      </w:pPr>
      <w:r w:rsidRPr="00167735">
        <w:rPr>
          <w:rFonts w:ascii="Times New Roman" w:hAnsi="Times New Roman" w:cs="Times New Roman"/>
        </w:rPr>
        <w:t>a. Создавать яды и противоядия В ЛАБОРАТОРИИ, с формулой вплоть до 5 (пяти) ингредиентов.</w:t>
      </w:r>
    </w:p>
    <w:p w:rsidR="00167735" w:rsidRPr="00167735" w:rsidRDefault="00167735" w:rsidP="00167735">
      <w:pPr>
        <w:spacing w:after="0" w:line="240" w:lineRule="auto"/>
        <w:rPr>
          <w:rFonts w:ascii="Times New Roman" w:hAnsi="Times New Roman" w:cs="Times New Roman"/>
        </w:rPr>
      </w:pPr>
      <w:r w:rsidRPr="00167735">
        <w:rPr>
          <w:rFonts w:ascii="Times New Roman" w:hAnsi="Times New Roman" w:cs="Times New Roman"/>
        </w:rPr>
        <w:t>b. Создавать лекарства от болезней В ЛАБОРАТОРИИ, с формулой вплоть до 4 (четырёх) ингредиентов.</w:t>
      </w:r>
    </w:p>
    <w:p w:rsidR="00167735" w:rsidRPr="00167735" w:rsidRDefault="00167735" w:rsidP="00167735">
      <w:pPr>
        <w:spacing w:after="0" w:line="240" w:lineRule="auto"/>
        <w:rPr>
          <w:rFonts w:ascii="Times New Roman" w:hAnsi="Times New Roman" w:cs="Times New Roman"/>
        </w:rPr>
      </w:pPr>
      <w:r w:rsidRPr="00167735">
        <w:rPr>
          <w:rFonts w:ascii="Times New Roman" w:hAnsi="Times New Roman" w:cs="Times New Roman"/>
        </w:rPr>
        <w:t>c. Проводить исследования новых болезней.</w:t>
      </w:r>
    </w:p>
    <w:p w:rsidR="00167735" w:rsidRPr="00167735" w:rsidRDefault="00167735" w:rsidP="00167735">
      <w:pPr>
        <w:spacing w:after="0" w:line="240" w:lineRule="auto"/>
        <w:rPr>
          <w:rFonts w:ascii="Times New Roman" w:hAnsi="Times New Roman" w:cs="Times New Roman"/>
        </w:rPr>
      </w:pPr>
      <w:r w:rsidRPr="00167735">
        <w:rPr>
          <w:rFonts w:ascii="Times New Roman" w:hAnsi="Times New Roman" w:cs="Times New Roman"/>
        </w:rPr>
        <w:t>d. Проводить исследования новых ядов.</w:t>
      </w:r>
    </w:p>
    <w:p w:rsidR="00167735" w:rsidRPr="00167735" w:rsidRDefault="00167735" w:rsidP="00167735">
      <w:pPr>
        <w:spacing w:after="0" w:line="240" w:lineRule="auto"/>
        <w:rPr>
          <w:rFonts w:ascii="Times New Roman" w:hAnsi="Times New Roman" w:cs="Times New Roman"/>
        </w:rPr>
      </w:pPr>
      <w:r w:rsidRPr="00167735">
        <w:rPr>
          <w:rFonts w:ascii="Times New Roman" w:hAnsi="Times New Roman" w:cs="Times New Roman"/>
        </w:rPr>
        <w:t>e. Снимать осложнение от предыдущих лечений ядов и болезней.</w:t>
      </w:r>
    </w:p>
    <w:p w:rsidR="00167735" w:rsidRDefault="00167735" w:rsidP="00167735">
      <w:pPr>
        <w:spacing w:after="0" w:line="240" w:lineRule="auto"/>
        <w:rPr>
          <w:rFonts w:ascii="Times New Roman" w:hAnsi="Times New Roman" w:cs="Times New Roman"/>
        </w:rPr>
      </w:pPr>
      <w:r w:rsidRPr="00167735">
        <w:rPr>
          <w:rFonts w:ascii="Times New Roman" w:hAnsi="Times New Roman" w:cs="Times New Roman"/>
        </w:rPr>
        <w:t>f. Обязан состоять в Гильдии</w:t>
      </w:r>
    </w:p>
    <w:p w:rsidR="00167735" w:rsidRPr="00167735" w:rsidRDefault="00167735" w:rsidP="00167735">
      <w:pPr>
        <w:spacing w:after="0" w:line="240" w:lineRule="auto"/>
        <w:rPr>
          <w:rFonts w:ascii="Times New Roman" w:hAnsi="Times New Roman" w:cs="Times New Roman"/>
        </w:rPr>
      </w:pPr>
    </w:p>
    <w:p w:rsidR="00167735" w:rsidRPr="00167735" w:rsidRDefault="00167735" w:rsidP="00167735">
      <w:pPr>
        <w:spacing w:line="240" w:lineRule="auto"/>
        <w:rPr>
          <w:rFonts w:ascii="Times New Roman" w:hAnsi="Times New Roman" w:cs="Times New Roman"/>
          <w:b/>
        </w:rPr>
      </w:pPr>
      <w:r w:rsidRPr="00167735">
        <w:rPr>
          <w:rStyle w:val="a8"/>
          <w:rFonts w:ascii="Times New Roman" w:hAnsi="Times New Roman" w:cs="Times New Roman"/>
          <w:b w:val="0"/>
        </w:rPr>
        <w:t>Карточки осложнений выдаются медикам мастерами перед игрой.</w:t>
      </w:r>
    </w:p>
    <w:p w:rsidR="00167735" w:rsidRPr="00167735" w:rsidRDefault="00167735" w:rsidP="00167735">
      <w:pPr>
        <w:pStyle w:val="222"/>
        <w:rPr>
          <w:rStyle w:val="a6"/>
        </w:rPr>
      </w:pPr>
      <w:bookmarkStart w:id="42" w:name="_Toc138602071"/>
      <w:r>
        <w:rPr>
          <w:rStyle w:val="a6"/>
        </w:rPr>
        <w:t>Осложнения</w:t>
      </w:r>
      <w:bookmarkEnd w:id="42"/>
    </w:p>
    <w:p w:rsidR="00167735" w:rsidRPr="00167735" w:rsidRDefault="00285688" w:rsidP="00167735">
      <w:pPr>
        <w:pStyle w:val="articledecorationfirst"/>
        <w:spacing w:before="0" w:beforeAutospacing="0" w:after="0" w:afterAutospacing="0"/>
        <w:rPr>
          <w:sz w:val="22"/>
          <w:szCs w:val="22"/>
        </w:rPr>
      </w:pPr>
      <w:r>
        <w:rPr>
          <w:sz w:val="22"/>
          <w:szCs w:val="22"/>
        </w:rPr>
        <w:br/>
      </w:r>
      <w:r w:rsidR="00167735" w:rsidRPr="00167735">
        <w:rPr>
          <w:sz w:val="22"/>
          <w:szCs w:val="22"/>
        </w:rPr>
        <w:t>После оказания любого типа медицинской помощи могут наступить осложнения. Осложнения поражают какую-либо часть тела пациента: Руку, Ногу, Тело или Голову.</w:t>
      </w:r>
      <w:r w:rsidR="00167735">
        <w:rPr>
          <w:sz w:val="22"/>
          <w:szCs w:val="22"/>
        </w:rPr>
        <w:br/>
      </w:r>
    </w:p>
    <w:p w:rsidR="00167735" w:rsidRPr="00167735" w:rsidRDefault="00167735" w:rsidP="00167735">
      <w:pPr>
        <w:spacing w:line="240" w:lineRule="auto"/>
        <w:rPr>
          <w:rFonts w:ascii="Times New Roman" w:hAnsi="Times New Roman" w:cs="Times New Roman"/>
        </w:rPr>
      </w:pPr>
      <w:r w:rsidRPr="00167735">
        <w:rPr>
          <w:rStyle w:val="ac"/>
          <w:rFonts w:ascii="Times New Roman" w:hAnsi="Times New Roman" w:cs="Times New Roman"/>
          <w:b/>
          <w:bCs/>
        </w:rPr>
        <w:t>Легкие осложнения</w:t>
      </w:r>
      <w:r w:rsidRPr="00167735">
        <w:rPr>
          <w:rFonts w:ascii="Times New Roman" w:hAnsi="Times New Roman" w:cs="Times New Roman"/>
        </w:rPr>
        <w:t> - самостоятельно проходят через 1 цикл.</w:t>
      </w:r>
    </w:p>
    <w:p w:rsidR="00167735" w:rsidRPr="00167735" w:rsidRDefault="00167735" w:rsidP="00167735">
      <w:pPr>
        <w:spacing w:after="0" w:line="240" w:lineRule="auto"/>
        <w:rPr>
          <w:rFonts w:ascii="Times New Roman" w:hAnsi="Times New Roman" w:cs="Times New Roman"/>
        </w:rPr>
      </w:pPr>
      <w:r w:rsidRPr="00167735">
        <w:rPr>
          <w:rStyle w:val="ac"/>
          <w:rFonts w:ascii="Times New Roman" w:hAnsi="Times New Roman" w:cs="Times New Roman"/>
          <w:b/>
          <w:bCs/>
        </w:rPr>
        <w:t>Тяжёлые осложнения</w:t>
      </w:r>
      <w:r w:rsidRPr="00167735">
        <w:rPr>
          <w:rFonts w:ascii="Times New Roman" w:hAnsi="Times New Roman" w:cs="Times New Roman"/>
        </w:rPr>
        <w:t xml:space="preserve"> - перманентные (навсегда), но некоторые их них могут быть сняты </w:t>
      </w:r>
      <w:r w:rsidRPr="00167735">
        <w:rPr>
          <w:rFonts w:ascii="Times New Roman" w:hAnsi="Times New Roman" w:cs="Times New Roman"/>
          <w:b/>
        </w:rPr>
        <w:t>хирургами</w:t>
      </w:r>
      <w:r w:rsidRPr="00167735">
        <w:rPr>
          <w:rFonts w:ascii="Times New Roman" w:hAnsi="Times New Roman" w:cs="Times New Roman"/>
        </w:rPr>
        <w:t xml:space="preserve"> или </w:t>
      </w:r>
      <w:r w:rsidRPr="00167735">
        <w:rPr>
          <w:rFonts w:ascii="Times New Roman" w:hAnsi="Times New Roman" w:cs="Times New Roman"/>
          <w:b/>
        </w:rPr>
        <w:t>аптекарями</w:t>
      </w:r>
      <w:r w:rsidRPr="00167735">
        <w:rPr>
          <w:rFonts w:ascii="Times New Roman" w:hAnsi="Times New Roman" w:cs="Times New Roman"/>
        </w:rPr>
        <w:t>.</w:t>
      </w:r>
      <w:r>
        <w:rPr>
          <w:rFonts w:ascii="Times New Roman" w:hAnsi="Times New Roman" w:cs="Times New Roman"/>
        </w:rPr>
        <w:br/>
      </w:r>
    </w:p>
    <w:p w:rsidR="00167735" w:rsidRPr="00167735" w:rsidRDefault="00167735" w:rsidP="00167735">
      <w:pPr>
        <w:spacing w:after="0" w:line="240" w:lineRule="auto"/>
        <w:rPr>
          <w:rStyle w:val="a8"/>
          <w:rFonts w:ascii="Times New Roman" w:hAnsi="Times New Roman" w:cs="Times New Roman"/>
        </w:rPr>
      </w:pPr>
      <w:r w:rsidRPr="00167735">
        <w:rPr>
          <w:rStyle w:val="a8"/>
          <w:rFonts w:ascii="Times New Roman" w:hAnsi="Times New Roman" w:cs="Times New Roman"/>
        </w:rPr>
        <w:t>Отыгрыш осложнений:</w:t>
      </w:r>
    </w:p>
    <w:p w:rsidR="00167735" w:rsidRPr="00167735" w:rsidRDefault="00167735" w:rsidP="00167735">
      <w:pPr>
        <w:spacing w:after="0" w:line="240" w:lineRule="auto"/>
        <w:rPr>
          <w:rFonts w:ascii="Times New Roman" w:hAnsi="Times New Roman" w:cs="Times New Roman"/>
        </w:rPr>
      </w:pPr>
      <w:r w:rsidRPr="00167735">
        <w:rPr>
          <w:rStyle w:val="ac"/>
          <w:rFonts w:ascii="Times New Roman" w:hAnsi="Times New Roman" w:cs="Times New Roman"/>
          <w:u w:val="single"/>
        </w:rPr>
        <w:t>Осложнения Руки</w:t>
      </w:r>
      <w:r w:rsidRPr="00167735">
        <w:rPr>
          <w:rFonts w:ascii="Times New Roman" w:hAnsi="Times New Roman" w:cs="Times New Roman"/>
        </w:rPr>
        <w:t> – перевязывание руки, невозможность производить действия этой рукой.</w:t>
      </w:r>
    </w:p>
    <w:p w:rsidR="00167735" w:rsidRPr="00167735" w:rsidRDefault="00167735" w:rsidP="00167735">
      <w:pPr>
        <w:spacing w:after="0" w:line="240" w:lineRule="auto"/>
        <w:rPr>
          <w:rFonts w:ascii="Times New Roman" w:hAnsi="Times New Roman" w:cs="Times New Roman"/>
        </w:rPr>
      </w:pPr>
      <w:r w:rsidRPr="00167735">
        <w:rPr>
          <w:rStyle w:val="ac"/>
          <w:rFonts w:ascii="Times New Roman" w:hAnsi="Times New Roman" w:cs="Times New Roman"/>
          <w:u w:val="single"/>
        </w:rPr>
        <w:t>Осложнение Ноги</w:t>
      </w:r>
      <w:r w:rsidRPr="00167735">
        <w:rPr>
          <w:rFonts w:ascii="Times New Roman" w:hAnsi="Times New Roman" w:cs="Times New Roman"/>
        </w:rPr>
        <w:t> – перевязывание ноги, невозможность бегать, хромота; при осложнениях на обе ноги - персонаж теряет возможность самостоятельно передвигаться.</w:t>
      </w:r>
    </w:p>
    <w:p w:rsidR="00167735" w:rsidRPr="00167735" w:rsidRDefault="00167735" w:rsidP="00167735">
      <w:pPr>
        <w:spacing w:after="0" w:line="240" w:lineRule="auto"/>
        <w:rPr>
          <w:rFonts w:ascii="Times New Roman" w:hAnsi="Times New Roman" w:cs="Times New Roman"/>
        </w:rPr>
      </w:pPr>
      <w:r w:rsidRPr="00167735">
        <w:rPr>
          <w:rStyle w:val="ac"/>
          <w:rFonts w:ascii="Times New Roman" w:hAnsi="Times New Roman" w:cs="Times New Roman"/>
          <w:u w:val="single"/>
        </w:rPr>
        <w:t>Осложнение Тела (корпуса)</w:t>
      </w:r>
      <w:r w:rsidRPr="00167735">
        <w:rPr>
          <w:rFonts w:ascii="Times New Roman" w:hAnsi="Times New Roman" w:cs="Times New Roman"/>
        </w:rPr>
        <w:t xml:space="preserve"> – перевязывание тела через плечо, </w:t>
      </w:r>
      <w:proofErr w:type="spellStart"/>
      <w:r w:rsidRPr="00167735">
        <w:rPr>
          <w:rFonts w:ascii="Times New Roman" w:hAnsi="Times New Roman" w:cs="Times New Roman"/>
        </w:rPr>
        <w:t>скрюченность</w:t>
      </w:r>
      <w:proofErr w:type="spellEnd"/>
      <w:r w:rsidRPr="00167735">
        <w:rPr>
          <w:rFonts w:ascii="Times New Roman" w:hAnsi="Times New Roman" w:cs="Times New Roman"/>
        </w:rPr>
        <w:t xml:space="preserve"> при передвижении, стоны.</w:t>
      </w:r>
    </w:p>
    <w:p w:rsidR="00167735" w:rsidRPr="00167735" w:rsidRDefault="00167735" w:rsidP="00167735">
      <w:pPr>
        <w:spacing w:after="0" w:line="240" w:lineRule="auto"/>
        <w:rPr>
          <w:rFonts w:ascii="Times New Roman" w:hAnsi="Times New Roman" w:cs="Times New Roman"/>
        </w:rPr>
      </w:pPr>
      <w:r w:rsidRPr="00167735">
        <w:rPr>
          <w:rStyle w:val="ac"/>
          <w:rFonts w:ascii="Times New Roman" w:hAnsi="Times New Roman" w:cs="Times New Roman"/>
          <w:u w:val="single"/>
        </w:rPr>
        <w:t>Осложнение Головы</w:t>
      </w:r>
      <w:r w:rsidRPr="00167735">
        <w:rPr>
          <w:rStyle w:val="a8"/>
          <w:rFonts w:ascii="Times New Roman" w:hAnsi="Times New Roman" w:cs="Times New Roman"/>
          <w:i/>
          <w:iCs/>
        </w:rPr>
        <w:t> </w:t>
      </w:r>
      <w:r w:rsidRPr="00167735">
        <w:rPr>
          <w:rFonts w:ascii="Times New Roman" w:hAnsi="Times New Roman" w:cs="Times New Roman"/>
        </w:rPr>
        <w:t>– перевязывание головы, переспрашивание (имитация глухоты) или перевязывание глаза</w:t>
      </w:r>
      <w:r>
        <w:rPr>
          <w:rFonts w:ascii="Times New Roman" w:hAnsi="Times New Roman" w:cs="Times New Roman"/>
        </w:rPr>
        <w:t xml:space="preserve"> (имитация слепоты)</w:t>
      </w:r>
      <w:r w:rsidRPr="00167735">
        <w:rPr>
          <w:rFonts w:ascii="Times New Roman" w:hAnsi="Times New Roman" w:cs="Times New Roman"/>
        </w:rPr>
        <w:t>, дезориентация, невозможность бегать.</w:t>
      </w:r>
    </w:p>
    <w:p w:rsidR="00167735" w:rsidRPr="00285688" w:rsidRDefault="00285688" w:rsidP="00285688">
      <w:pPr>
        <w:pStyle w:val="222"/>
        <w:rPr>
          <w:rStyle w:val="a6"/>
        </w:rPr>
      </w:pPr>
      <w:bookmarkStart w:id="43" w:name="_Toc138602072"/>
      <w:r>
        <w:rPr>
          <w:rStyle w:val="a6"/>
        </w:rPr>
        <w:lastRenderedPageBreak/>
        <w:t>Ранения</w:t>
      </w:r>
      <w:bookmarkEnd w:id="43"/>
      <w:r>
        <w:rPr>
          <w:rStyle w:val="a6"/>
        </w:rPr>
        <w:br/>
      </w:r>
    </w:p>
    <w:p w:rsidR="00167735" w:rsidRPr="00285688" w:rsidRDefault="00167735" w:rsidP="00285688">
      <w:pPr>
        <w:pStyle w:val="articledecorationfirst"/>
        <w:spacing w:before="0" w:beforeAutospacing="0" w:after="0" w:afterAutospacing="0"/>
        <w:rPr>
          <w:sz w:val="22"/>
          <w:szCs w:val="22"/>
        </w:rPr>
      </w:pPr>
      <w:r w:rsidRPr="00285688">
        <w:rPr>
          <w:rStyle w:val="a8"/>
          <w:sz w:val="22"/>
          <w:szCs w:val="22"/>
        </w:rPr>
        <w:t>Легкое ранение:</w:t>
      </w:r>
      <w:r w:rsidRPr="00285688">
        <w:rPr>
          <w:sz w:val="22"/>
          <w:szCs w:val="22"/>
        </w:rPr>
        <w:t> у персонажа остался 1 хит. Без медицинской помощи через 10 минут переходит в состояние тяжелораненого.</w:t>
      </w:r>
    </w:p>
    <w:p w:rsidR="00167735" w:rsidRPr="00285688" w:rsidRDefault="00167735" w:rsidP="00285688">
      <w:pPr>
        <w:spacing w:line="240" w:lineRule="auto"/>
        <w:rPr>
          <w:rFonts w:ascii="Times New Roman" w:hAnsi="Times New Roman" w:cs="Times New Roman"/>
        </w:rPr>
      </w:pPr>
      <w:r w:rsidRPr="00285688">
        <w:rPr>
          <w:rStyle w:val="a8"/>
          <w:rFonts w:ascii="Times New Roman" w:hAnsi="Times New Roman" w:cs="Times New Roman"/>
        </w:rPr>
        <w:t>Тяжёлое ранение:</w:t>
      </w:r>
      <w:r w:rsidRPr="00285688">
        <w:rPr>
          <w:rFonts w:ascii="Times New Roman" w:hAnsi="Times New Roman" w:cs="Times New Roman"/>
        </w:rPr>
        <w:t> у персонажа осталось 0 хитов. Через 10 минут персонаж умирает.</w:t>
      </w:r>
    </w:p>
    <w:p w:rsidR="00167735" w:rsidRPr="00285688" w:rsidRDefault="00167735" w:rsidP="00285688">
      <w:pPr>
        <w:spacing w:line="240" w:lineRule="auto"/>
        <w:rPr>
          <w:rFonts w:ascii="Times New Roman" w:hAnsi="Times New Roman" w:cs="Times New Roman"/>
        </w:rPr>
      </w:pPr>
      <w:r w:rsidRPr="00285688">
        <w:rPr>
          <w:rStyle w:val="ac"/>
          <w:rFonts w:ascii="Times New Roman" w:hAnsi="Times New Roman" w:cs="Times New Roman"/>
        </w:rPr>
        <w:t>Таким образом, в случае легкого ранения и при отсутствии мед. помощи, общее время до смерти – 20 минут с момента ранения.</w:t>
      </w:r>
    </w:p>
    <w:p w:rsidR="00167735" w:rsidRPr="00285688" w:rsidRDefault="00167735" w:rsidP="00285688">
      <w:pPr>
        <w:spacing w:line="240" w:lineRule="auto"/>
        <w:rPr>
          <w:rFonts w:ascii="Times New Roman" w:hAnsi="Times New Roman" w:cs="Times New Roman"/>
        </w:rPr>
      </w:pPr>
      <w:r w:rsidRPr="00285688">
        <w:rPr>
          <w:rFonts w:ascii="Times New Roman" w:hAnsi="Times New Roman" w:cs="Times New Roman"/>
        </w:rPr>
        <w:t>С момента начала работы медика раненный считается </w:t>
      </w:r>
      <w:r w:rsidRPr="00285688">
        <w:rPr>
          <w:rStyle w:val="a8"/>
          <w:rFonts w:ascii="Times New Roman" w:hAnsi="Times New Roman" w:cs="Times New Roman"/>
        </w:rPr>
        <w:t>стабилизированным</w:t>
      </w:r>
      <w:r w:rsidRPr="00285688">
        <w:rPr>
          <w:rFonts w:ascii="Times New Roman" w:hAnsi="Times New Roman" w:cs="Times New Roman"/>
        </w:rPr>
        <w:t> и время до перехода раненого персонажа на следующую стадию перестаёт учитываться.</w:t>
      </w:r>
    </w:p>
    <w:p w:rsidR="00167735" w:rsidRPr="00285688" w:rsidRDefault="00167735" w:rsidP="00285688">
      <w:pPr>
        <w:spacing w:line="240" w:lineRule="auto"/>
        <w:rPr>
          <w:rFonts w:ascii="Times New Roman" w:hAnsi="Times New Roman" w:cs="Times New Roman"/>
        </w:rPr>
      </w:pPr>
      <w:r w:rsidRPr="00285688">
        <w:rPr>
          <w:rStyle w:val="a8"/>
          <w:rFonts w:ascii="Times New Roman" w:hAnsi="Times New Roman" w:cs="Times New Roman"/>
          <w:b w:val="0"/>
        </w:rPr>
        <w:t>Лечение ранений</w:t>
      </w:r>
      <w:r w:rsidRPr="00285688">
        <w:rPr>
          <w:rFonts w:ascii="Times New Roman" w:hAnsi="Times New Roman" w:cs="Times New Roman"/>
        </w:rPr>
        <w:t> любой тяжести производится отыгрышем. По окончании лечения пациент вытаскивает карточку из набора лекаря.</w:t>
      </w:r>
    </w:p>
    <w:p w:rsidR="00167735" w:rsidRPr="00285688" w:rsidRDefault="00167735" w:rsidP="00285688">
      <w:pPr>
        <w:spacing w:line="240" w:lineRule="auto"/>
        <w:rPr>
          <w:rFonts w:ascii="Times New Roman" w:hAnsi="Times New Roman" w:cs="Times New Roman"/>
        </w:rPr>
      </w:pPr>
      <w:r w:rsidRPr="00285688">
        <w:rPr>
          <w:rStyle w:val="ac"/>
          <w:rFonts w:ascii="Times New Roman" w:hAnsi="Times New Roman" w:cs="Times New Roman"/>
        </w:rPr>
        <w:t>Травники</w:t>
      </w:r>
      <w:r w:rsidRPr="00285688">
        <w:rPr>
          <w:rFonts w:ascii="Times New Roman" w:hAnsi="Times New Roman" w:cs="Times New Roman"/>
        </w:rPr>
        <w:t> (отыгрыш) – компресс зелёного цвета, необходимо наличие набора травника.</w:t>
      </w:r>
      <w:r w:rsidR="00285688">
        <w:rPr>
          <w:rFonts w:ascii="Times New Roman" w:hAnsi="Times New Roman" w:cs="Times New Roman"/>
        </w:rPr>
        <w:br/>
      </w:r>
      <w:r w:rsidRPr="00285688">
        <w:rPr>
          <w:rStyle w:val="ac"/>
          <w:rFonts w:ascii="Times New Roman" w:hAnsi="Times New Roman" w:cs="Times New Roman"/>
        </w:rPr>
        <w:t>Хирурги</w:t>
      </w:r>
      <w:r w:rsidRPr="00285688">
        <w:rPr>
          <w:rFonts w:ascii="Times New Roman" w:hAnsi="Times New Roman" w:cs="Times New Roman"/>
        </w:rPr>
        <w:t> (отыгрыш) – приклеиванием двух пластырей параллельно друг другу и сшивание их между собой, операцию необходимо проводить в медкабинете или полевом лазарете.</w:t>
      </w:r>
      <w:r w:rsidR="00285688">
        <w:rPr>
          <w:rFonts w:ascii="Times New Roman" w:hAnsi="Times New Roman" w:cs="Times New Roman"/>
        </w:rPr>
        <w:br/>
      </w:r>
      <w:r w:rsidRPr="00285688">
        <w:rPr>
          <w:rStyle w:val="ac"/>
          <w:rFonts w:ascii="Times New Roman" w:hAnsi="Times New Roman" w:cs="Times New Roman"/>
        </w:rPr>
        <w:t>Аптекари </w:t>
      </w:r>
      <w:r w:rsidRPr="00285688">
        <w:rPr>
          <w:rFonts w:ascii="Times New Roman" w:hAnsi="Times New Roman" w:cs="Times New Roman"/>
        </w:rPr>
        <w:t>(отыгрыш) – не лечат ранения.</w:t>
      </w:r>
    </w:p>
    <w:p w:rsidR="00167735" w:rsidRPr="00285688" w:rsidRDefault="00285688" w:rsidP="00285688">
      <w:pPr>
        <w:pStyle w:val="222"/>
        <w:rPr>
          <w:rStyle w:val="a6"/>
        </w:rPr>
      </w:pPr>
      <w:bookmarkStart w:id="44" w:name="_Toc138602073"/>
      <w:r>
        <w:rPr>
          <w:rStyle w:val="a6"/>
        </w:rPr>
        <w:t>Яды</w:t>
      </w:r>
      <w:bookmarkEnd w:id="44"/>
      <w:r>
        <w:rPr>
          <w:rStyle w:val="a6"/>
        </w:rPr>
        <w:br/>
      </w:r>
    </w:p>
    <w:p w:rsidR="00167735" w:rsidRPr="00285688" w:rsidRDefault="00167735" w:rsidP="00285688">
      <w:pPr>
        <w:pStyle w:val="articledecorationfirst"/>
        <w:spacing w:before="0" w:beforeAutospacing="0" w:after="0" w:afterAutospacing="0"/>
        <w:rPr>
          <w:sz w:val="22"/>
          <w:szCs w:val="22"/>
        </w:rPr>
      </w:pPr>
      <w:r w:rsidRPr="00285688">
        <w:rPr>
          <w:sz w:val="22"/>
          <w:szCs w:val="22"/>
        </w:rPr>
        <w:t xml:space="preserve">Яды имеют вид карточек с описанием симптомов или чипов с надписью "Яд". </w:t>
      </w:r>
      <w:r w:rsidR="00285688">
        <w:rPr>
          <w:sz w:val="22"/>
          <w:szCs w:val="22"/>
        </w:rPr>
        <w:br/>
      </w:r>
      <w:r w:rsidRPr="00285688">
        <w:rPr>
          <w:sz w:val="22"/>
          <w:szCs w:val="22"/>
        </w:rPr>
        <w:t xml:space="preserve">Карточка может быть выдана мастером, найдена вместе с предметом и т.д., чипы наклеиваются на предмет/посуду. </w:t>
      </w:r>
      <w:r w:rsidR="00285688">
        <w:rPr>
          <w:sz w:val="22"/>
          <w:szCs w:val="22"/>
        </w:rPr>
        <w:br/>
      </w:r>
      <w:r w:rsidR="00285688">
        <w:rPr>
          <w:b/>
          <w:sz w:val="22"/>
          <w:szCs w:val="22"/>
        </w:rPr>
        <w:br/>
      </w:r>
      <w:r w:rsidR="00285688" w:rsidRPr="00285688">
        <w:rPr>
          <w:b/>
          <w:sz w:val="22"/>
          <w:szCs w:val="22"/>
        </w:rPr>
        <w:t>В</w:t>
      </w:r>
      <w:r w:rsidR="00285688">
        <w:rPr>
          <w:b/>
          <w:sz w:val="22"/>
          <w:szCs w:val="22"/>
        </w:rPr>
        <w:t>НИМАНИЕ</w:t>
      </w:r>
      <w:r w:rsidR="00285688" w:rsidRPr="00285688">
        <w:rPr>
          <w:b/>
          <w:sz w:val="22"/>
          <w:szCs w:val="22"/>
        </w:rPr>
        <w:t>:</w:t>
      </w:r>
      <w:r w:rsidR="00285688">
        <w:rPr>
          <w:sz w:val="22"/>
          <w:szCs w:val="22"/>
        </w:rPr>
        <w:t xml:space="preserve"> ч</w:t>
      </w:r>
      <w:r w:rsidRPr="00285688">
        <w:rPr>
          <w:sz w:val="22"/>
          <w:szCs w:val="22"/>
        </w:rPr>
        <w:t>еловек считается отравленным после того, как взял карточку</w:t>
      </w:r>
      <w:r w:rsidR="00285688">
        <w:rPr>
          <w:sz w:val="22"/>
          <w:szCs w:val="22"/>
        </w:rPr>
        <w:t xml:space="preserve"> или предмет с наклеенным чипом «Яд»</w:t>
      </w:r>
      <w:r w:rsidRPr="00285688">
        <w:rPr>
          <w:sz w:val="22"/>
          <w:szCs w:val="22"/>
        </w:rPr>
        <w:t xml:space="preserve"> в руки.</w:t>
      </w:r>
    </w:p>
    <w:p w:rsidR="00167735" w:rsidRPr="00285688" w:rsidRDefault="00285688" w:rsidP="00285688">
      <w:pPr>
        <w:spacing w:line="240" w:lineRule="auto"/>
        <w:rPr>
          <w:rFonts w:ascii="Times New Roman" w:hAnsi="Times New Roman" w:cs="Times New Roman"/>
        </w:rPr>
      </w:pPr>
      <w:r>
        <w:rPr>
          <w:rFonts w:ascii="Times New Roman" w:hAnsi="Times New Roman" w:cs="Times New Roman"/>
        </w:rPr>
        <w:br/>
      </w:r>
      <w:r w:rsidR="00167735" w:rsidRPr="00285688">
        <w:rPr>
          <w:rFonts w:ascii="Times New Roman" w:hAnsi="Times New Roman" w:cs="Times New Roman"/>
        </w:rPr>
        <w:t xml:space="preserve">При получении карточки </w:t>
      </w:r>
      <w:r>
        <w:rPr>
          <w:rFonts w:ascii="Times New Roman" w:hAnsi="Times New Roman" w:cs="Times New Roman"/>
        </w:rPr>
        <w:t xml:space="preserve">или чипа </w:t>
      </w:r>
      <w:r w:rsidR="00167735" w:rsidRPr="00285688">
        <w:rPr>
          <w:rFonts w:ascii="Times New Roman" w:hAnsi="Times New Roman" w:cs="Times New Roman"/>
        </w:rPr>
        <w:t>«отравленный» разворачивает её</w:t>
      </w:r>
      <w:r>
        <w:rPr>
          <w:rFonts w:ascii="Times New Roman" w:hAnsi="Times New Roman" w:cs="Times New Roman"/>
        </w:rPr>
        <w:t xml:space="preserve"> и следует описанной в карточке </w:t>
      </w:r>
      <w:r w:rsidR="00167735" w:rsidRPr="00285688">
        <w:rPr>
          <w:rFonts w:ascii="Times New Roman" w:hAnsi="Times New Roman" w:cs="Times New Roman"/>
        </w:rPr>
        <w:t>симптоматике, </w:t>
      </w:r>
      <w:r w:rsidR="00167735" w:rsidRPr="00285688">
        <w:rPr>
          <w:rStyle w:val="a8"/>
          <w:rFonts w:ascii="Times New Roman" w:hAnsi="Times New Roman" w:cs="Times New Roman"/>
        </w:rPr>
        <w:t>отыгрыш обязателен</w:t>
      </w:r>
      <w:r w:rsidR="00167735" w:rsidRPr="00285688">
        <w:rPr>
          <w:rFonts w:ascii="Times New Roman" w:hAnsi="Times New Roman" w:cs="Times New Roman"/>
        </w:rPr>
        <w:t>.</w:t>
      </w:r>
    </w:p>
    <w:p w:rsidR="00167735" w:rsidRPr="00285688" w:rsidRDefault="00167735" w:rsidP="00285688">
      <w:pPr>
        <w:spacing w:line="240" w:lineRule="auto"/>
        <w:rPr>
          <w:rFonts w:ascii="Times New Roman" w:hAnsi="Times New Roman" w:cs="Times New Roman"/>
        </w:rPr>
      </w:pPr>
      <w:r w:rsidRPr="00285688">
        <w:rPr>
          <w:rFonts w:ascii="Times New Roman" w:hAnsi="Times New Roman" w:cs="Times New Roman"/>
        </w:rPr>
        <w:t>«Отравленный» персонаж с карточкой/чипом отправляется к медику (карточку показывать лекарю НЕ надо), отыгрыш согласно симптоматике - персонаж страдает, пока не излечится (или пока не умрёт).</w:t>
      </w:r>
    </w:p>
    <w:p w:rsidR="00167735" w:rsidRPr="00285688" w:rsidRDefault="00167735" w:rsidP="00285688">
      <w:pPr>
        <w:spacing w:line="240" w:lineRule="auto"/>
        <w:rPr>
          <w:rFonts w:ascii="Times New Roman" w:hAnsi="Times New Roman" w:cs="Times New Roman"/>
          <w:sz w:val="28"/>
        </w:rPr>
      </w:pPr>
      <w:r w:rsidRPr="00285688">
        <w:rPr>
          <w:rStyle w:val="a8"/>
          <w:rFonts w:ascii="Times New Roman" w:hAnsi="Times New Roman" w:cs="Times New Roman"/>
          <w:sz w:val="28"/>
        </w:rPr>
        <w:t>Лечение отравлений ядами:</w:t>
      </w:r>
    </w:p>
    <w:p w:rsidR="00167735" w:rsidRPr="00285688" w:rsidRDefault="00167735" w:rsidP="00285688">
      <w:pPr>
        <w:spacing w:line="240" w:lineRule="auto"/>
        <w:rPr>
          <w:rFonts w:ascii="Times New Roman" w:hAnsi="Times New Roman" w:cs="Times New Roman"/>
        </w:rPr>
      </w:pPr>
      <w:r w:rsidRPr="00285688">
        <w:rPr>
          <w:rStyle w:val="ac"/>
          <w:rFonts w:ascii="Times New Roman" w:hAnsi="Times New Roman" w:cs="Times New Roman"/>
        </w:rPr>
        <w:t>Травники</w:t>
      </w:r>
      <w:r w:rsidRPr="00285688">
        <w:rPr>
          <w:rFonts w:ascii="Times New Roman" w:hAnsi="Times New Roman" w:cs="Times New Roman"/>
        </w:rPr>
        <w:t>: лечат по симптоматике, выясняя тип яда.</w:t>
      </w:r>
    </w:p>
    <w:p w:rsidR="00167735" w:rsidRPr="00285688" w:rsidRDefault="00167735" w:rsidP="00285688">
      <w:pPr>
        <w:spacing w:line="240" w:lineRule="auto"/>
        <w:rPr>
          <w:rFonts w:ascii="Times New Roman" w:hAnsi="Times New Roman" w:cs="Times New Roman"/>
        </w:rPr>
      </w:pPr>
      <w:r w:rsidRPr="00285688">
        <w:rPr>
          <w:rStyle w:val="ac"/>
          <w:rFonts w:ascii="Times New Roman" w:hAnsi="Times New Roman" w:cs="Times New Roman"/>
        </w:rPr>
        <w:t>Хирурги</w:t>
      </w:r>
      <w:r w:rsidRPr="00285688">
        <w:rPr>
          <w:rFonts w:ascii="Times New Roman" w:hAnsi="Times New Roman" w:cs="Times New Roman"/>
        </w:rPr>
        <w:t xml:space="preserve">: </w:t>
      </w:r>
      <w:r w:rsidR="00285688" w:rsidRPr="00285688">
        <w:rPr>
          <w:rFonts w:ascii="Times New Roman" w:hAnsi="Times New Roman" w:cs="Times New Roman"/>
        </w:rPr>
        <w:t>НЕ ЛЕЧАТ</w:t>
      </w:r>
      <w:r w:rsidRPr="00285688">
        <w:rPr>
          <w:rFonts w:ascii="Times New Roman" w:hAnsi="Times New Roman" w:cs="Times New Roman"/>
        </w:rPr>
        <w:t xml:space="preserve"> отравление ядом.</w:t>
      </w:r>
    </w:p>
    <w:p w:rsidR="00167735" w:rsidRPr="00285688" w:rsidRDefault="00167735" w:rsidP="00285688">
      <w:pPr>
        <w:spacing w:line="240" w:lineRule="auto"/>
        <w:rPr>
          <w:rFonts w:ascii="Times New Roman" w:hAnsi="Times New Roman" w:cs="Times New Roman"/>
        </w:rPr>
      </w:pPr>
      <w:r w:rsidRPr="00285688">
        <w:rPr>
          <w:rStyle w:val="ac"/>
          <w:rFonts w:ascii="Times New Roman" w:hAnsi="Times New Roman" w:cs="Times New Roman"/>
        </w:rPr>
        <w:t>Аптекари</w:t>
      </w:r>
      <w:r w:rsidRPr="00285688">
        <w:rPr>
          <w:rFonts w:ascii="Times New Roman" w:hAnsi="Times New Roman" w:cs="Times New Roman"/>
        </w:rPr>
        <w:t>: лечат по симптоматике, выясняя тип яда.</w:t>
      </w:r>
    </w:p>
    <w:p w:rsidR="00167735" w:rsidRPr="00285688" w:rsidRDefault="00167735" w:rsidP="00285688">
      <w:pPr>
        <w:spacing w:line="240" w:lineRule="auto"/>
        <w:rPr>
          <w:rFonts w:ascii="Times New Roman" w:hAnsi="Times New Roman" w:cs="Times New Roman"/>
        </w:rPr>
      </w:pPr>
      <w:r w:rsidRPr="00285688">
        <w:rPr>
          <w:rStyle w:val="a8"/>
          <w:rFonts w:ascii="Times New Roman" w:hAnsi="Times New Roman" w:cs="Times New Roman"/>
        </w:rPr>
        <w:t>Классификация ядов:</w:t>
      </w:r>
    </w:p>
    <w:p w:rsidR="00167735" w:rsidRPr="00285688" w:rsidRDefault="00167735" w:rsidP="00285688">
      <w:pPr>
        <w:numPr>
          <w:ilvl w:val="0"/>
          <w:numId w:val="33"/>
        </w:numPr>
        <w:spacing w:after="0" w:line="240" w:lineRule="auto"/>
        <w:rPr>
          <w:rFonts w:ascii="Times New Roman" w:hAnsi="Times New Roman" w:cs="Times New Roman"/>
        </w:rPr>
      </w:pPr>
      <w:r w:rsidRPr="00285688">
        <w:rPr>
          <w:rStyle w:val="a8"/>
          <w:rFonts w:ascii="Times New Roman" w:hAnsi="Times New Roman" w:cs="Times New Roman"/>
        </w:rPr>
        <w:t>Пищевые яды</w:t>
      </w:r>
      <w:r w:rsidRPr="00285688">
        <w:rPr>
          <w:rFonts w:ascii="Times New Roman" w:hAnsi="Times New Roman" w:cs="Times New Roman"/>
        </w:rPr>
        <w:t> - имеют вид запечатанных бутылочек с чипом-наклейкой (в бутылочках солевой раствор) – необходимо приклеить чип яда на еду/напиток того, кого вы собираетесь отравить. Солевой раствор подмешать в еду/напиток.</w:t>
      </w:r>
    </w:p>
    <w:p w:rsidR="00167735" w:rsidRPr="00285688" w:rsidRDefault="00167735" w:rsidP="00285688">
      <w:pPr>
        <w:numPr>
          <w:ilvl w:val="0"/>
          <w:numId w:val="34"/>
        </w:numPr>
        <w:spacing w:after="0" w:line="240" w:lineRule="auto"/>
        <w:rPr>
          <w:rFonts w:ascii="Times New Roman" w:hAnsi="Times New Roman" w:cs="Times New Roman"/>
        </w:rPr>
      </w:pPr>
      <w:r w:rsidRPr="00285688">
        <w:rPr>
          <w:rStyle w:val="a8"/>
          <w:rFonts w:ascii="Times New Roman" w:hAnsi="Times New Roman" w:cs="Times New Roman"/>
        </w:rPr>
        <w:t>Не пищевые яды</w:t>
      </w:r>
      <w:r w:rsidRPr="00285688">
        <w:rPr>
          <w:rFonts w:ascii="Times New Roman" w:hAnsi="Times New Roman" w:cs="Times New Roman"/>
        </w:rPr>
        <w:t> - имеют вид закрытых пузырьков с чипом-наклейкой. Наклейка переклеивается на отравленный предмет.</w:t>
      </w:r>
      <w:r w:rsidR="00285688">
        <w:rPr>
          <w:rFonts w:ascii="Times New Roman" w:hAnsi="Times New Roman" w:cs="Times New Roman"/>
        </w:rPr>
        <w:br/>
      </w:r>
    </w:p>
    <w:p w:rsidR="00167735" w:rsidRPr="00285688" w:rsidRDefault="00167735" w:rsidP="00285688">
      <w:pPr>
        <w:pStyle w:val="articledecorationfirst"/>
        <w:spacing w:before="0" w:beforeAutospacing="0" w:after="0" w:afterAutospacing="0"/>
        <w:rPr>
          <w:sz w:val="22"/>
          <w:szCs w:val="22"/>
        </w:rPr>
      </w:pPr>
      <w:r w:rsidRPr="00285688">
        <w:rPr>
          <w:sz w:val="22"/>
          <w:szCs w:val="22"/>
        </w:rPr>
        <w:t xml:space="preserve">Если будет такая возможность, об отравлении «отравленному» скрытно сообщает мастер или </w:t>
      </w:r>
      <w:proofErr w:type="spellStart"/>
      <w:r w:rsidRPr="00285688">
        <w:rPr>
          <w:sz w:val="22"/>
          <w:szCs w:val="22"/>
        </w:rPr>
        <w:t>игротехник</w:t>
      </w:r>
      <w:proofErr w:type="spellEnd"/>
      <w:r w:rsidRPr="00285688">
        <w:rPr>
          <w:sz w:val="22"/>
          <w:szCs w:val="22"/>
        </w:rPr>
        <w:t>.</w:t>
      </w:r>
      <w:r w:rsidRPr="00285688">
        <w:rPr>
          <w:sz w:val="22"/>
          <w:szCs w:val="22"/>
        </w:rPr>
        <w:br/>
      </w:r>
      <w:r w:rsidRPr="00285688">
        <w:rPr>
          <w:rStyle w:val="a8"/>
          <w:sz w:val="22"/>
          <w:szCs w:val="22"/>
        </w:rPr>
        <w:t>Внимание!</w:t>
      </w:r>
      <w:r w:rsidRPr="00285688">
        <w:rPr>
          <w:sz w:val="22"/>
          <w:szCs w:val="22"/>
        </w:rPr>
        <w:t> Если вы получили записку с мастерской печатью и указанием «Вы отравлены» с посыльным (даже игроком), помните, что выяснять у посыльного, кто прислал записку, не имеет смысла. Доставка такой записки - это игротехническое действие, направленное на то, чтобы «отравленный» точно понял, что он отравлен (если он не заметил чип яда или не почувствовал соль). Записку необходимо уничтожить или сдать мастеру после прочтения.</w:t>
      </w:r>
      <w:r w:rsidR="00285688">
        <w:rPr>
          <w:sz w:val="22"/>
          <w:szCs w:val="22"/>
        </w:rPr>
        <w:br/>
      </w:r>
    </w:p>
    <w:p w:rsidR="00167735" w:rsidRPr="00285688" w:rsidRDefault="00285688" w:rsidP="00285688">
      <w:pPr>
        <w:pStyle w:val="222"/>
        <w:rPr>
          <w:rStyle w:val="a6"/>
        </w:rPr>
      </w:pPr>
      <w:bookmarkStart w:id="45" w:name="_Toc138602074"/>
      <w:r>
        <w:rPr>
          <w:rStyle w:val="a6"/>
        </w:rPr>
        <w:t>Болезни</w:t>
      </w:r>
      <w:bookmarkEnd w:id="45"/>
      <w:r>
        <w:rPr>
          <w:rStyle w:val="a6"/>
        </w:rPr>
        <w:br/>
      </w:r>
    </w:p>
    <w:p w:rsidR="00167735" w:rsidRPr="00285688" w:rsidRDefault="00167735" w:rsidP="00285688">
      <w:pPr>
        <w:pStyle w:val="articledecorationfirst"/>
        <w:spacing w:before="0" w:beforeAutospacing="0" w:after="0" w:afterAutospacing="0"/>
        <w:rPr>
          <w:sz w:val="22"/>
          <w:szCs w:val="22"/>
        </w:rPr>
      </w:pPr>
      <w:r w:rsidRPr="00285688">
        <w:rPr>
          <w:sz w:val="22"/>
          <w:szCs w:val="22"/>
        </w:rPr>
        <w:t xml:space="preserve">Болезни имеют вид карточек с надписью "Болезнь", карточка может быть выдана мастером, найдена вместе с предметом и т.д. </w:t>
      </w:r>
      <w:r w:rsidR="00285688">
        <w:rPr>
          <w:sz w:val="22"/>
          <w:szCs w:val="22"/>
        </w:rPr>
        <w:br/>
      </w:r>
      <w:r w:rsidRPr="00285688">
        <w:rPr>
          <w:sz w:val="22"/>
          <w:szCs w:val="22"/>
        </w:rPr>
        <w:t>Человек считается болеющим после того как взял карточку в руки.</w:t>
      </w:r>
    </w:p>
    <w:p w:rsidR="00167735" w:rsidRPr="00285688" w:rsidRDefault="00285688" w:rsidP="00285688">
      <w:pPr>
        <w:spacing w:line="240" w:lineRule="auto"/>
        <w:rPr>
          <w:rFonts w:ascii="Times New Roman" w:hAnsi="Times New Roman" w:cs="Times New Roman"/>
        </w:rPr>
      </w:pPr>
      <w:r>
        <w:rPr>
          <w:rFonts w:ascii="Times New Roman" w:hAnsi="Times New Roman" w:cs="Times New Roman"/>
        </w:rPr>
        <w:lastRenderedPageBreak/>
        <w:br/>
      </w:r>
      <w:r w:rsidR="00167735" w:rsidRPr="00285688">
        <w:rPr>
          <w:rFonts w:ascii="Times New Roman" w:hAnsi="Times New Roman" w:cs="Times New Roman"/>
        </w:rPr>
        <w:t>При получении карточки больной разворачивает её и следует описанной в карточке симптоматике, </w:t>
      </w:r>
      <w:r w:rsidR="00167735" w:rsidRPr="00285688">
        <w:rPr>
          <w:rStyle w:val="a8"/>
          <w:rFonts w:ascii="Times New Roman" w:hAnsi="Times New Roman" w:cs="Times New Roman"/>
        </w:rPr>
        <w:t>отыгрыш обязателен</w:t>
      </w:r>
      <w:r w:rsidR="00167735" w:rsidRPr="00285688">
        <w:rPr>
          <w:rFonts w:ascii="Times New Roman" w:hAnsi="Times New Roman" w:cs="Times New Roman"/>
        </w:rPr>
        <w:t>.</w:t>
      </w:r>
    </w:p>
    <w:p w:rsidR="00167735" w:rsidRPr="00285688" w:rsidRDefault="00167735" w:rsidP="00285688">
      <w:pPr>
        <w:spacing w:line="240" w:lineRule="auto"/>
        <w:rPr>
          <w:rFonts w:ascii="Times New Roman" w:hAnsi="Times New Roman" w:cs="Times New Roman"/>
        </w:rPr>
      </w:pPr>
      <w:r w:rsidRPr="00285688">
        <w:rPr>
          <w:rStyle w:val="ac"/>
          <w:rFonts w:ascii="Times New Roman" w:hAnsi="Times New Roman" w:cs="Times New Roman"/>
        </w:rPr>
        <w:t>Травники</w:t>
      </w:r>
      <w:r w:rsidRPr="00285688">
        <w:rPr>
          <w:rFonts w:ascii="Times New Roman" w:hAnsi="Times New Roman" w:cs="Times New Roman"/>
        </w:rPr>
        <w:t>: лечат по симптоматике, выясняя болезнь.</w:t>
      </w:r>
    </w:p>
    <w:p w:rsidR="00167735" w:rsidRPr="00285688" w:rsidRDefault="00167735" w:rsidP="00285688">
      <w:pPr>
        <w:spacing w:line="240" w:lineRule="auto"/>
        <w:rPr>
          <w:rFonts w:ascii="Times New Roman" w:hAnsi="Times New Roman" w:cs="Times New Roman"/>
        </w:rPr>
      </w:pPr>
      <w:r w:rsidRPr="00285688">
        <w:rPr>
          <w:rStyle w:val="ac"/>
          <w:rFonts w:ascii="Times New Roman" w:hAnsi="Times New Roman" w:cs="Times New Roman"/>
        </w:rPr>
        <w:t>Хирурги</w:t>
      </w:r>
      <w:r w:rsidRPr="00285688">
        <w:rPr>
          <w:rFonts w:ascii="Times New Roman" w:hAnsi="Times New Roman" w:cs="Times New Roman"/>
        </w:rPr>
        <w:t>: лечат по симптоматике, выясняя болезнь.</w:t>
      </w:r>
    </w:p>
    <w:p w:rsidR="00167735" w:rsidRPr="00285688" w:rsidRDefault="00167735" w:rsidP="00285688">
      <w:pPr>
        <w:spacing w:line="240" w:lineRule="auto"/>
        <w:rPr>
          <w:rFonts w:ascii="Times New Roman" w:hAnsi="Times New Roman" w:cs="Times New Roman"/>
        </w:rPr>
      </w:pPr>
      <w:r w:rsidRPr="00285688">
        <w:rPr>
          <w:rStyle w:val="ac"/>
          <w:rFonts w:ascii="Times New Roman" w:hAnsi="Times New Roman" w:cs="Times New Roman"/>
        </w:rPr>
        <w:t>Аптекари</w:t>
      </w:r>
      <w:r w:rsidRPr="00285688">
        <w:rPr>
          <w:rFonts w:ascii="Times New Roman" w:hAnsi="Times New Roman" w:cs="Times New Roman"/>
        </w:rPr>
        <w:t>: лечат по симптоматике, выясняя болезнь.</w:t>
      </w:r>
      <w:r w:rsidR="00BA3E6A">
        <w:rPr>
          <w:rFonts w:ascii="Times New Roman" w:hAnsi="Times New Roman" w:cs="Times New Roman"/>
        </w:rPr>
        <w:br/>
      </w:r>
    </w:p>
    <w:p w:rsidR="00167735" w:rsidRPr="00167735" w:rsidRDefault="00167735" w:rsidP="00285688">
      <w:pPr>
        <w:pStyle w:val="222"/>
        <w:rPr>
          <w:sz w:val="36"/>
          <w:szCs w:val="36"/>
        </w:rPr>
      </w:pPr>
      <w:bookmarkStart w:id="46" w:name="_Toc138602075"/>
      <w:r w:rsidRPr="00285688">
        <w:rPr>
          <w:rStyle w:val="a6"/>
        </w:rPr>
        <w:t>Изготовление препаратов</w:t>
      </w:r>
      <w:r w:rsidR="00285688">
        <w:rPr>
          <w:rStyle w:val="a6"/>
        </w:rPr>
        <w:t xml:space="preserve"> (лекарства, яды и противоядия)</w:t>
      </w:r>
      <w:bookmarkEnd w:id="46"/>
      <w:r w:rsidR="00285688">
        <w:rPr>
          <w:rStyle w:val="a6"/>
        </w:rPr>
        <w:br/>
      </w:r>
    </w:p>
    <w:p w:rsidR="00167735" w:rsidRPr="00285688" w:rsidRDefault="00167735" w:rsidP="00285688">
      <w:pPr>
        <w:pStyle w:val="articledecorationfirst"/>
        <w:spacing w:before="0" w:beforeAutospacing="0" w:after="0" w:afterAutospacing="0"/>
        <w:rPr>
          <w:sz w:val="22"/>
          <w:szCs w:val="22"/>
        </w:rPr>
      </w:pPr>
      <w:r w:rsidRPr="00285688">
        <w:rPr>
          <w:sz w:val="22"/>
          <w:szCs w:val="22"/>
        </w:rPr>
        <w:t>Препараты изготавливаются из ингредиентов (часть из них будет выдана на старте):</w:t>
      </w:r>
      <w:r w:rsidR="00285688">
        <w:rPr>
          <w:sz w:val="22"/>
          <w:szCs w:val="22"/>
        </w:rPr>
        <w:br/>
      </w:r>
    </w:p>
    <w:p w:rsidR="00167735" w:rsidRPr="00285688" w:rsidRDefault="00167735" w:rsidP="00285688">
      <w:pPr>
        <w:spacing w:line="240" w:lineRule="auto"/>
        <w:rPr>
          <w:rFonts w:ascii="Times New Roman" w:hAnsi="Times New Roman" w:cs="Times New Roman"/>
        </w:rPr>
      </w:pPr>
      <w:r w:rsidRPr="00285688">
        <w:rPr>
          <w:rFonts w:ascii="Times New Roman" w:hAnsi="Times New Roman" w:cs="Times New Roman"/>
        </w:rPr>
        <w:t>1. Какие-то ингредиенты можно только вырастить самостоятельно (например, в монастырском саду или в огороде травника/аптекаря).</w:t>
      </w:r>
      <w:r w:rsidRPr="00285688">
        <w:rPr>
          <w:rFonts w:ascii="Times New Roman" w:hAnsi="Times New Roman" w:cs="Times New Roman"/>
        </w:rPr>
        <w:br/>
        <w:t>2. Что-то только собирается в округе (пример: дикорастущие растения или определённый вид насекомых)</w:t>
      </w:r>
      <w:r w:rsidRPr="00285688">
        <w:rPr>
          <w:rFonts w:ascii="Times New Roman" w:hAnsi="Times New Roman" w:cs="Times New Roman"/>
        </w:rPr>
        <w:br/>
        <w:t>3. А какие-то можно только приобрести с "большой земли" - с кораблём или у портовых контрабандистов, либо у иных законопослушных (или не очень) личностей.</w:t>
      </w:r>
      <w:r w:rsidR="00BA3E6A">
        <w:rPr>
          <w:rFonts w:ascii="Times New Roman" w:hAnsi="Times New Roman" w:cs="Times New Roman"/>
        </w:rPr>
        <w:br/>
      </w:r>
      <w:r w:rsidR="00BA3E6A">
        <w:rPr>
          <w:rFonts w:ascii="Times New Roman" w:hAnsi="Times New Roman" w:cs="Times New Roman"/>
        </w:rPr>
        <w:br/>
      </w:r>
      <w:r w:rsidR="00BA3E6A" w:rsidRPr="00BA3E6A">
        <w:rPr>
          <w:rFonts w:ascii="Times New Roman" w:hAnsi="Times New Roman" w:cs="Times New Roman"/>
          <w:b/>
        </w:rPr>
        <w:t>Внимание:</w:t>
      </w:r>
      <w:r w:rsidR="00BA3E6A">
        <w:rPr>
          <w:rFonts w:ascii="Times New Roman" w:hAnsi="Times New Roman" w:cs="Times New Roman"/>
        </w:rPr>
        <w:t xml:space="preserve"> и</w:t>
      </w:r>
      <w:r w:rsidR="00BA3E6A" w:rsidRPr="00BA3E6A">
        <w:rPr>
          <w:rFonts w:ascii="Times New Roman" w:hAnsi="Times New Roman" w:cs="Times New Roman"/>
        </w:rPr>
        <w:t>нгредиенты для препаратов моделируются искусственными растениями, грибами, насекомыми, а также маленькими колбами с сыпучим содержимым.</w:t>
      </w:r>
      <w:r w:rsidR="00BA3E6A">
        <w:rPr>
          <w:rFonts w:ascii="Times New Roman" w:hAnsi="Times New Roman" w:cs="Times New Roman"/>
        </w:rPr>
        <w:t xml:space="preserve"> </w:t>
      </w:r>
      <w:r w:rsidR="00BA3E6A" w:rsidRPr="00BA3E6A">
        <w:rPr>
          <w:rFonts w:ascii="Times New Roman" w:hAnsi="Times New Roman" w:cs="Times New Roman"/>
        </w:rPr>
        <w:t>На любом ингредиенте будет наклеен чип “Ингредиент”.</w:t>
      </w:r>
      <w:r w:rsidR="00BA3E6A" w:rsidRPr="00BA3E6A">
        <w:rPr>
          <w:rFonts w:ascii="Times New Roman" w:hAnsi="Times New Roman" w:cs="Times New Roman"/>
        </w:rPr>
        <w:br/>
      </w:r>
      <w:r w:rsidR="00BA3E6A">
        <w:rPr>
          <w:rFonts w:ascii="Times New Roman" w:hAnsi="Times New Roman" w:cs="Times New Roman"/>
        </w:rPr>
        <w:br/>
      </w:r>
      <w:r w:rsidR="00BA3E6A" w:rsidRPr="00BA3E6A">
        <w:rPr>
          <w:rFonts w:ascii="Times New Roman" w:hAnsi="Times New Roman" w:cs="Times New Roman"/>
          <w:b/>
        </w:rPr>
        <w:t>Важно:</w:t>
      </w:r>
      <w:r w:rsidR="00BA3E6A">
        <w:rPr>
          <w:rFonts w:ascii="Times New Roman" w:hAnsi="Times New Roman" w:cs="Times New Roman"/>
        </w:rPr>
        <w:t xml:space="preserve"> с</w:t>
      </w:r>
      <w:r w:rsidR="00BA3E6A" w:rsidRPr="00BA3E6A">
        <w:rPr>
          <w:rFonts w:ascii="Times New Roman" w:hAnsi="Times New Roman" w:cs="Times New Roman"/>
        </w:rPr>
        <w:t xml:space="preserve">обирать ингредиенты может </w:t>
      </w:r>
      <w:r w:rsidR="00BA3E6A" w:rsidRPr="00BA3E6A">
        <w:rPr>
          <w:rFonts w:ascii="Times New Roman" w:hAnsi="Times New Roman" w:cs="Times New Roman"/>
          <w:b/>
        </w:rPr>
        <w:t>любой персонаж</w:t>
      </w:r>
      <w:r w:rsidR="00BA3E6A" w:rsidRPr="00BA3E6A">
        <w:rPr>
          <w:rFonts w:ascii="Times New Roman" w:hAnsi="Times New Roman" w:cs="Times New Roman"/>
        </w:rPr>
        <w:t xml:space="preserve"> - специальный навык для этого не требуется.</w:t>
      </w:r>
    </w:p>
    <w:p w:rsidR="00167735" w:rsidRPr="00285688" w:rsidRDefault="00167735" w:rsidP="00285688">
      <w:pPr>
        <w:spacing w:line="240" w:lineRule="auto"/>
        <w:rPr>
          <w:rFonts w:ascii="Times New Roman" w:hAnsi="Times New Roman" w:cs="Times New Roman"/>
        </w:rPr>
      </w:pPr>
      <w:r w:rsidRPr="00285688">
        <w:rPr>
          <w:rFonts w:ascii="Times New Roman" w:hAnsi="Times New Roman" w:cs="Times New Roman"/>
        </w:rPr>
        <w:t>Аптекари и Травники могут заготавливать заранее препараты д</w:t>
      </w:r>
      <w:r w:rsidR="00BA3E6A">
        <w:rPr>
          <w:rFonts w:ascii="Times New Roman" w:hAnsi="Times New Roman" w:cs="Times New Roman"/>
        </w:rPr>
        <w:t xml:space="preserve">ля лечения ядов и болезней. </w:t>
      </w:r>
      <w:r w:rsidR="00BA3E6A">
        <w:rPr>
          <w:rFonts w:ascii="Times New Roman" w:hAnsi="Times New Roman" w:cs="Times New Roman"/>
        </w:rPr>
        <w:br/>
      </w:r>
      <w:r w:rsidRPr="00285688">
        <w:rPr>
          <w:rFonts w:ascii="Times New Roman" w:hAnsi="Times New Roman" w:cs="Times New Roman"/>
        </w:rPr>
        <w:t xml:space="preserve">Заготовленные противоядия и лекарства имеют срок годности 1 день. </w:t>
      </w:r>
      <w:r w:rsidR="00BA3E6A">
        <w:rPr>
          <w:rFonts w:ascii="Times New Roman" w:hAnsi="Times New Roman" w:cs="Times New Roman"/>
        </w:rPr>
        <w:br/>
      </w:r>
      <w:r w:rsidRPr="00285688">
        <w:rPr>
          <w:rFonts w:ascii="Times New Roman" w:hAnsi="Times New Roman" w:cs="Times New Roman"/>
        </w:rPr>
        <w:t>Срок годности ядов не ограничен.</w:t>
      </w:r>
      <w:r w:rsidR="00BA3E6A">
        <w:rPr>
          <w:rFonts w:ascii="Times New Roman" w:hAnsi="Times New Roman" w:cs="Times New Roman"/>
        </w:rPr>
        <w:br/>
      </w:r>
    </w:p>
    <w:p w:rsidR="00167735" w:rsidRPr="00285688" w:rsidRDefault="00BA3E6A" w:rsidP="00285688">
      <w:pPr>
        <w:pStyle w:val="222"/>
        <w:rPr>
          <w:rStyle w:val="a6"/>
        </w:rPr>
      </w:pPr>
      <w:bookmarkStart w:id="47" w:name="_Toc138602076"/>
      <w:r>
        <w:rPr>
          <w:rStyle w:val="a6"/>
        </w:rPr>
        <w:t>Симптомы</w:t>
      </w:r>
      <w:bookmarkEnd w:id="47"/>
    </w:p>
    <w:p w:rsidR="00BA3E6A" w:rsidRDefault="00BA3E6A" w:rsidP="00BA3E6A">
      <w:pPr>
        <w:pStyle w:val="articledecorationfirst"/>
        <w:spacing w:before="0" w:beforeAutospacing="0" w:after="0" w:afterAutospacing="0"/>
        <w:rPr>
          <w:rStyle w:val="a8"/>
          <w:sz w:val="22"/>
          <w:szCs w:val="22"/>
        </w:rPr>
      </w:pPr>
    </w:p>
    <w:p w:rsidR="00167735" w:rsidRDefault="00167735" w:rsidP="00BA3E6A">
      <w:pPr>
        <w:pStyle w:val="articledecorationfirst"/>
        <w:spacing w:before="0" w:beforeAutospacing="0" w:after="0" w:afterAutospacing="0"/>
        <w:rPr>
          <w:sz w:val="22"/>
          <w:szCs w:val="22"/>
        </w:rPr>
      </w:pPr>
      <w:r w:rsidRPr="00BA3E6A">
        <w:rPr>
          <w:rStyle w:val="a8"/>
          <w:sz w:val="22"/>
          <w:szCs w:val="22"/>
        </w:rPr>
        <w:t>Внимание!</w:t>
      </w:r>
      <w:r w:rsidRPr="00BA3E6A">
        <w:rPr>
          <w:sz w:val="22"/>
          <w:szCs w:val="22"/>
        </w:rPr>
        <w:t> Ниже представлены </w:t>
      </w:r>
      <w:r w:rsidRPr="00BA3E6A">
        <w:rPr>
          <w:rStyle w:val="a8"/>
          <w:sz w:val="22"/>
          <w:szCs w:val="22"/>
        </w:rPr>
        <w:t>примеры </w:t>
      </w:r>
      <w:r w:rsidRPr="00BA3E6A">
        <w:rPr>
          <w:sz w:val="22"/>
          <w:szCs w:val="22"/>
        </w:rPr>
        <w:t xml:space="preserve">соответствия цветового индикатора ингредиента симптому, на игре симптомы и их соответствие цвету может быть </w:t>
      </w:r>
      <w:r w:rsidRPr="00BA3E6A">
        <w:rPr>
          <w:b/>
          <w:sz w:val="22"/>
          <w:szCs w:val="22"/>
        </w:rPr>
        <w:t>изменено</w:t>
      </w:r>
      <w:r w:rsidRPr="00BA3E6A">
        <w:rPr>
          <w:sz w:val="22"/>
          <w:szCs w:val="22"/>
        </w:rPr>
        <w:t>.</w:t>
      </w:r>
    </w:p>
    <w:p w:rsidR="00BA3E6A" w:rsidRPr="00BA3E6A" w:rsidRDefault="00BA3E6A" w:rsidP="00BA3E6A">
      <w:pPr>
        <w:pStyle w:val="articledecorationfirst"/>
        <w:spacing w:before="0" w:beforeAutospacing="0" w:after="0" w:afterAutospacing="0"/>
        <w:rPr>
          <w:sz w:val="22"/>
          <w:szCs w:val="22"/>
        </w:rPr>
      </w:pPr>
    </w:p>
    <w:p w:rsidR="00BF470D" w:rsidRDefault="00167735" w:rsidP="00BA3E6A">
      <w:pPr>
        <w:spacing w:line="240" w:lineRule="auto"/>
        <w:rPr>
          <w:rFonts w:ascii="Times New Roman" w:hAnsi="Times New Roman" w:cs="Times New Roman"/>
        </w:rPr>
      </w:pPr>
      <w:r w:rsidRPr="00BA3E6A">
        <w:rPr>
          <w:rFonts w:ascii="Times New Roman" w:hAnsi="Times New Roman" w:cs="Times New Roman"/>
          <w:noProof/>
          <w:lang w:eastAsia="ru-RU"/>
        </w:rPr>
        <w:drawing>
          <wp:inline distT="0" distB="0" distL="0" distR="0" wp14:anchorId="202AF72F" wp14:editId="2B5999FF">
            <wp:extent cx="6210300" cy="1411506"/>
            <wp:effectExtent l="0" t="0" r="0" b="0"/>
            <wp:docPr id="20" name="Рисунок 20" descr="Правила по медицине. Общие.,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Правила по медицине. Общие., изображение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02819" cy="1455263"/>
                    </a:xfrm>
                    <a:prstGeom prst="rect">
                      <a:avLst/>
                    </a:prstGeom>
                    <a:noFill/>
                    <a:ln>
                      <a:noFill/>
                    </a:ln>
                  </pic:spPr>
                </pic:pic>
              </a:graphicData>
            </a:graphic>
          </wp:inline>
        </w:drawing>
      </w:r>
    </w:p>
    <w:p w:rsidR="00BA3E6A" w:rsidRDefault="00BA3E6A" w:rsidP="00BA3E6A">
      <w:pPr>
        <w:spacing w:line="240" w:lineRule="auto"/>
        <w:rPr>
          <w:rFonts w:ascii="Times New Roman" w:hAnsi="Times New Roman" w:cs="Times New Roman"/>
        </w:rPr>
      </w:pPr>
    </w:p>
    <w:p w:rsidR="003E4499" w:rsidRDefault="003E4499" w:rsidP="003E4499">
      <w:pPr>
        <w:pStyle w:val="111"/>
        <w:rPr>
          <w:rStyle w:val="a6"/>
        </w:rPr>
        <w:sectPr w:rsidR="003E4499" w:rsidSect="005F05B4">
          <w:pgSz w:w="11906" w:h="16838"/>
          <w:pgMar w:top="567" w:right="424" w:bottom="567" w:left="851" w:header="708" w:footer="708" w:gutter="0"/>
          <w:cols w:space="708"/>
          <w:docGrid w:linePitch="360"/>
        </w:sectPr>
      </w:pPr>
    </w:p>
    <w:p w:rsidR="00BA3E6A" w:rsidRPr="00BA3E6A" w:rsidRDefault="00BA3E6A" w:rsidP="003E4499">
      <w:pPr>
        <w:pStyle w:val="111"/>
        <w:rPr>
          <w:rStyle w:val="a6"/>
        </w:rPr>
      </w:pPr>
      <w:bookmarkStart w:id="48" w:name="_Toc138602077"/>
      <w:r w:rsidRPr="00BA3E6A">
        <w:rPr>
          <w:rStyle w:val="a6"/>
        </w:rPr>
        <w:lastRenderedPageBreak/>
        <w:t>Правила по посмертию</w:t>
      </w:r>
      <w:bookmarkEnd w:id="48"/>
    </w:p>
    <w:p w:rsidR="00BA3E6A" w:rsidRPr="00BA3E6A" w:rsidRDefault="00BA3E6A" w:rsidP="00D43E8F">
      <w:pPr>
        <w:spacing w:after="0" w:line="240" w:lineRule="auto"/>
        <w:rPr>
          <w:rFonts w:ascii="Times New Roman" w:eastAsia="Times New Roman" w:hAnsi="Times New Roman" w:cs="Times New Roman"/>
          <w:lang w:eastAsia="ru-RU"/>
        </w:rPr>
      </w:pPr>
      <w:r w:rsidRPr="00BA3E6A">
        <w:rPr>
          <w:rFonts w:ascii="Times New Roman" w:eastAsia="Times New Roman" w:hAnsi="Times New Roman" w:cs="Times New Roman"/>
          <w:lang w:eastAsia="ru-RU"/>
        </w:rPr>
        <w:t>На игре нашего формата - социальная, с привязкой к историческим именам и т</w:t>
      </w:r>
      <w:r w:rsidR="003E4499">
        <w:rPr>
          <w:rFonts w:ascii="Times New Roman" w:eastAsia="Times New Roman" w:hAnsi="Times New Roman" w:cs="Times New Roman"/>
          <w:lang w:eastAsia="ru-RU"/>
        </w:rPr>
        <w:t>.</w:t>
      </w:r>
      <w:r w:rsidRPr="00BA3E6A">
        <w:rPr>
          <w:rFonts w:ascii="Times New Roman" w:eastAsia="Times New Roman" w:hAnsi="Times New Roman" w:cs="Times New Roman"/>
          <w:lang w:eastAsia="ru-RU"/>
        </w:rPr>
        <w:t>д</w:t>
      </w:r>
      <w:r w:rsidR="003E4499">
        <w:rPr>
          <w:rFonts w:ascii="Times New Roman" w:eastAsia="Times New Roman" w:hAnsi="Times New Roman" w:cs="Times New Roman"/>
          <w:lang w:eastAsia="ru-RU"/>
        </w:rPr>
        <w:t>.</w:t>
      </w:r>
      <w:r w:rsidRPr="00BA3E6A">
        <w:rPr>
          <w:rFonts w:ascii="Times New Roman" w:eastAsia="Times New Roman" w:hAnsi="Times New Roman" w:cs="Times New Roman"/>
          <w:lang w:eastAsia="ru-RU"/>
        </w:rPr>
        <w:t xml:space="preserve"> - мы хотим (вместе с игроками, конечно) максимально сохранить персонажей. </w:t>
      </w:r>
      <w:r w:rsidR="003E4499">
        <w:rPr>
          <w:rFonts w:ascii="Times New Roman" w:eastAsia="Times New Roman" w:hAnsi="Times New Roman" w:cs="Times New Roman"/>
          <w:lang w:eastAsia="ru-RU"/>
        </w:rPr>
        <w:br/>
      </w:r>
      <w:r w:rsidR="003E4499">
        <w:rPr>
          <w:rFonts w:ascii="Times New Roman" w:eastAsia="Times New Roman" w:hAnsi="Times New Roman" w:cs="Times New Roman"/>
          <w:lang w:eastAsia="ru-RU"/>
        </w:rPr>
        <w:br/>
      </w:r>
      <w:r w:rsidRPr="00BA3E6A">
        <w:rPr>
          <w:rFonts w:ascii="Times New Roman" w:eastAsia="Times New Roman" w:hAnsi="Times New Roman" w:cs="Times New Roman"/>
          <w:lang w:eastAsia="ru-RU"/>
        </w:rPr>
        <w:t xml:space="preserve">Поэтому персонаж может умереть </w:t>
      </w:r>
      <w:r w:rsidRPr="00BA3E6A">
        <w:rPr>
          <w:rFonts w:ascii="Times New Roman" w:eastAsia="Times New Roman" w:hAnsi="Times New Roman" w:cs="Times New Roman"/>
          <w:b/>
          <w:lang w:eastAsia="ru-RU"/>
        </w:rPr>
        <w:t>окончательно</w:t>
      </w:r>
      <w:r w:rsidRPr="00BA3E6A">
        <w:rPr>
          <w:rFonts w:ascii="Times New Roman" w:eastAsia="Times New Roman" w:hAnsi="Times New Roman" w:cs="Times New Roman"/>
          <w:lang w:eastAsia="ru-RU"/>
        </w:rPr>
        <w:t xml:space="preserve"> </w:t>
      </w:r>
      <w:r w:rsidR="003E4499">
        <w:rPr>
          <w:rFonts w:ascii="Times New Roman" w:eastAsia="Times New Roman" w:hAnsi="Times New Roman" w:cs="Times New Roman"/>
          <w:lang w:eastAsia="ru-RU"/>
        </w:rPr>
        <w:t xml:space="preserve">только </w:t>
      </w:r>
      <w:r w:rsidRPr="00BA3E6A">
        <w:rPr>
          <w:rFonts w:ascii="Times New Roman" w:eastAsia="Times New Roman" w:hAnsi="Times New Roman" w:cs="Times New Roman"/>
          <w:lang w:eastAsia="ru-RU"/>
        </w:rPr>
        <w:t>в четырех случаях:</w:t>
      </w:r>
      <w:r w:rsidRPr="00BA3E6A">
        <w:rPr>
          <w:rFonts w:ascii="Times New Roman" w:eastAsia="Times New Roman" w:hAnsi="Times New Roman" w:cs="Times New Roman"/>
          <w:lang w:eastAsia="ru-RU"/>
        </w:rPr>
        <w:br/>
      </w:r>
      <w:r w:rsidR="003E4499">
        <w:rPr>
          <w:rFonts w:ascii="Times New Roman" w:eastAsia="Times New Roman" w:hAnsi="Times New Roman" w:cs="Times New Roman"/>
          <w:lang w:eastAsia="ru-RU"/>
        </w:rPr>
        <w:br/>
      </w:r>
      <w:r w:rsidRPr="00BA3E6A">
        <w:rPr>
          <w:rFonts w:ascii="Times New Roman" w:eastAsia="Times New Roman" w:hAnsi="Times New Roman" w:cs="Times New Roman"/>
          <w:lang w:eastAsia="ru-RU"/>
        </w:rPr>
        <w:t xml:space="preserve">1. </w:t>
      </w:r>
      <w:r w:rsidRPr="00BA3E6A">
        <w:rPr>
          <w:rFonts w:ascii="Times New Roman" w:eastAsia="Times New Roman" w:hAnsi="Times New Roman" w:cs="Times New Roman"/>
          <w:b/>
          <w:lang w:eastAsia="ru-RU"/>
        </w:rPr>
        <w:t>Смерть на дуэли</w:t>
      </w:r>
      <w:r w:rsidRPr="00BA3E6A">
        <w:rPr>
          <w:rFonts w:ascii="Times New Roman" w:eastAsia="Times New Roman" w:hAnsi="Times New Roman" w:cs="Times New Roman"/>
          <w:lang w:eastAsia="ru-RU"/>
        </w:rPr>
        <w:t>. Дуэль должна проходить по всем правилам - вызов, назначение места и времени, секунданты.</w:t>
      </w:r>
      <w:r w:rsidR="003E4499">
        <w:rPr>
          <w:rFonts w:ascii="Times New Roman" w:eastAsia="Times New Roman" w:hAnsi="Times New Roman" w:cs="Times New Roman"/>
          <w:lang w:eastAsia="ru-RU"/>
        </w:rPr>
        <w:br/>
      </w:r>
      <w:r w:rsidRPr="00BA3E6A">
        <w:rPr>
          <w:rFonts w:ascii="Times New Roman" w:eastAsia="Times New Roman" w:hAnsi="Times New Roman" w:cs="Times New Roman"/>
          <w:lang w:eastAsia="ru-RU"/>
        </w:rPr>
        <w:br/>
        <w:t xml:space="preserve">2. </w:t>
      </w:r>
      <w:r w:rsidRPr="00BA3E6A">
        <w:rPr>
          <w:rFonts w:ascii="Times New Roman" w:eastAsia="Times New Roman" w:hAnsi="Times New Roman" w:cs="Times New Roman"/>
          <w:b/>
          <w:lang w:eastAsia="ru-RU"/>
        </w:rPr>
        <w:t xml:space="preserve">Смерть в </w:t>
      </w:r>
      <w:proofErr w:type="spellStart"/>
      <w:r w:rsidRPr="00BA3E6A">
        <w:rPr>
          <w:rFonts w:ascii="Times New Roman" w:eastAsia="Times New Roman" w:hAnsi="Times New Roman" w:cs="Times New Roman"/>
          <w:b/>
          <w:lang w:eastAsia="ru-RU"/>
        </w:rPr>
        <w:t>Баттл</w:t>
      </w:r>
      <w:proofErr w:type="spellEnd"/>
      <w:r w:rsidRPr="00BA3E6A">
        <w:rPr>
          <w:rFonts w:ascii="Times New Roman" w:eastAsia="Times New Roman" w:hAnsi="Times New Roman" w:cs="Times New Roman"/>
          <w:b/>
          <w:lang w:eastAsia="ru-RU"/>
        </w:rPr>
        <w:t xml:space="preserve"> Зоне</w:t>
      </w:r>
      <w:r w:rsidRPr="00BA3E6A">
        <w:rPr>
          <w:rFonts w:ascii="Times New Roman" w:eastAsia="Times New Roman" w:hAnsi="Times New Roman" w:cs="Times New Roman"/>
          <w:lang w:eastAsia="ru-RU"/>
        </w:rPr>
        <w:t xml:space="preserve">. Если игровая ситуация или ваше желание </w:t>
      </w:r>
      <w:proofErr w:type="spellStart"/>
      <w:r w:rsidRPr="00BA3E6A">
        <w:rPr>
          <w:rFonts w:ascii="Times New Roman" w:eastAsia="Times New Roman" w:hAnsi="Times New Roman" w:cs="Times New Roman"/>
          <w:lang w:eastAsia="ru-RU"/>
        </w:rPr>
        <w:t>сподвигли</w:t>
      </w:r>
      <w:proofErr w:type="spellEnd"/>
      <w:r w:rsidRPr="00BA3E6A">
        <w:rPr>
          <w:rFonts w:ascii="Times New Roman" w:eastAsia="Times New Roman" w:hAnsi="Times New Roman" w:cs="Times New Roman"/>
          <w:lang w:eastAsia="ru-RU"/>
        </w:rPr>
        <w:t xml:space="preserve"> вас пойти в </w:t>
      </w:r>
      <w:proofErr w:type="spellStart"/>
      <w:r w:rsidRPr="00BA3E6A">
        <w:rPr>
          <w:rFonts w:ascii="Times New Roman" w:eastAsia="Times New Roman" w:hAnsi="Times New Roman" w:cs="Times New Roman"/>
          <w:lang w:eastAsia="ru-RU"/>
        </w:rPr>
        <w:t>Баттл</w:t>
      </w:r>
      <w:proofErr w:type="spellEnd"/>
      <w:r w:rsidRPr="00BA3E6A">
        <w:rPr>
          <w:rFonts w:ascii="Times New Roman" w:eastAsia="Times New Roman" w:hAnsi="Times New Roman" w:cs="Times New Roman"/>
          <w:lang w:eastAsia="ru-RU"/>
        </w:rPr>
        <w:t xml:space="preserve"> Зону именно </w:t>
      </w:r>
      <w:r w:rsidR="003E4499">
        <w:rPr>
          <w:rFonts w:ascii="Times New Roman" w:eastAsia="Times New Roman" w:hAnsi="Times New Roman" w:cs="Times New Roman"/>
          <w:lang w:eastAsia="ru-RU"/>
        </w:rPr>
        <w:t xml:space="preserve">своим </w:t>
      </w:r>
      <w:r w:rsidRPr="00BA3E6A">
        <w:rPr>
          <w:rFonts w:ascii="Times New Roman" w:eastAsia="Times New Roman" w:hAnsi="Times New Roman" w:cs="Times New Roman"/>
          <w:lang w:eastAsia="ru-RU"/>
        </w:rPr>
        <w:t>персона</w:t>
      </w:r>
      <w:r w:rsidR="003E4499">
        <w:rPr>
          <w:rFonts w:ascii="Times New Roman" w:eastAsia="Times New Roman" w:hAnsi="Times New Roman" w:cs="Times New Roman"/>
          <w:lang w:eastAsia="ru-RU"/>
        </w:rPr>
        <w:t>жем, а не безымянным матросом (</w:t>
      </w:r>
      <w:r w:rsidRPr="00BA3E6A">
        <w:rPr>
          <w:rFonts w:ascii="Times New Roman" w:eastAsia="Times New Roman" w:hAnsi="Times New Roman" w:cs="Times New Roman"/>
          <w:lang w:eastAsia="ru-RU"/>
        </w:rPr>
        <w:t xml:space="preserve">что разрешено правилами по </w:t>
      </w:r>
      <w:proofErr w:type="spellStart"/>
      <w:r w:rsidRPr="00BA3E6A">
        <w:rPr>
          <w:rFonts w:ascii="Times New Roman" w:eastAsia="Times New Roman" w:hAnsi="Times New Roman" w:cs="Times New Roman"/>
          <w:lang w:eastAsia="ru-RU"/>
        </w:rPr>
        <w:t>Баттл</w:t>
      </w:r>
      <w:proofErr w:type="spellEnd"/>
      <w:r w:rsidRPr="00BA3E6A">
        <w:rPr>
          <w:rFonts w:ascii="Times New Roman" w:eastAsia="Times New Roman" w:hAnsi="Times New Roman" w:cs="Times New Roman"/>
          <w:lang w:eastAsia="ru-RU"/>
        </w:rPr>
        <w:t xml:space="preserve"> Зоне), и вы там погибли во время абордажа.</w:t>
      </w:r>
      <w:r w:rsidR="003E4499">
        <w:rPr>
          <w:rFonts w:ascii="Times New Roman" w:eastAsia="Times New Roman" w:hAnsi="Times New Roman" w:cs="Times New Roman"/>
          <w:lang w:eastAsia="ru-RU"/>
        </w:rPr>
        <w:t xml:space="preserve"> </w:t>
      </w:r>
      <w:r w:rsidR="003E4499" w:rsidRPr="003E4499">
        <w:rPr>
          <w:rFonts w:ascii="Times New Roman" w:eastAsia="Times New Roman" w:hAnsi="Times New Roman" w:cs="Times New Roman"/>
          <w:lang w:eastAsia="ru-RU"/>
        </w:rPr>
        <w:t>Аналогично – если вы выступаете в составе «контрольной группы» при защите медицинского проекта и выбрали идти туда своим основным персонажем.</w:t>
      </w:r>
      <w:r w:rsidR="003E4499">
        <w:rPr>
          <w:rFonts w:ascii="Times New Roman" w:eastAsia="Times New Roman" w:hAnsi="Times New Roman" w:cs="Times New Roman"/>
          <w:lang w:eastAsia="ru-RU"/>
        </w:rPr>
        <w:br/>
      </w:r>
      <w:r w:rsidRPr="00BA3E6A">
        <w:rPr>
          <w:rFonts w:ascii="Times New Roman" w:eastAsia="Times New Roman" w:hAnsi="Times New Roman" w:cs="Times New Roman"/>
          <w:lang w:eastAsia="ru-RU"/>
        </w:rPr>
        <w:br/>
        <w:t xml:space="preserve">3. </w:t>
      </w:r>
      <w:r w:rsidRPr="00BA3E6A">
        <w:rPr>
          <w:rFonts w:ascii="Times New Roman" w:eastAsia="Times New Roman" w:hAnsi="Times New Roman" w:cs="Times New Roman"/>
          <w:b/>
          <w:lang w:eastAsia="ru-RU"/>
        </w:rPr>
        <w:t>Смерть в результате казни</w:t>
      </w:r>
      <w:r w:rsidRPr="00BA3E6A">
        <w:rPr>
          <w:rFonts w:ascii="Times New Roman" w:eastAsia="Times New Roman" w:hAnsi="Times New Roman" w:cs="Times New Roman"/>
          <w:lang w:eastAsia="ru-RU"/>
        </w:rPr>
        <w:t>. Вы совершили преступление или вас подставили, вас осудили и казнили на площади Синьории.</w:t>
      </w:r>
      <w:r w:rsidR="003E4499">
        <w:rPr>
          <w:rFonts w:ascii="Times New Roman" w:eastAsia="Times New Roman" w:hAnsi="Times New Roman" w:cs="Times New Roman"/>
          <w:lang w:eastAsia="ru-RU"/>
        </w:rPr>
        <w:br/>
      </w:r>
      <w:r w:rsidRPr="00BA3E6A">
        <w:rPr>
          <w:rFonts w:ascii="Times New Roman" w:eastAsia="Times New Roman" w:hAnsi="Times New Roman" w:cs="Times New Roman"/>
          <w:lang w:eastAsia="ru-RU"/>
        </w:rPr>
        <w:br/>
        <w:t xml:space="preserve">4. </w:t>
      </w:r>
      <w:r w:rsidRPr="00BA3E6A">
        <w:rPr>
          <w:rFonts w:ascii="Times New Roman" w:eastAsia="Times New Roman" w:hAnsi="Times New Roman" w:cs="Times New Roman"/>
          <w:b/>
          <w:lang w:eastAsia="ru-RU"/>
        </w:rPr>
        <w:t>Заказное убийство</w:t>
      </w:r>
      <w:r w:rsidRPr="00BA3E6A">
        <w:rPr>
          <w:rFonts w:ascii="Times New Roman" w:eastAsia="Times New Roman" w:hAnsi="Times New Roman" w:cs="Times New Roman"/>
          <w:lang w:eastAsia="ru-RU"/>
        </w:rPr>
        <w:t>. Важно: те, кто замыслил "заказать" персонажа должны обозначить для МГ свое намерение и сразу же после завершен</w:t>
      </w:r>
      <w:r w:rsidR="003E4499">
        <w:rPr>
          <w:rFonts w:ascii="Times New Roman" w:eastAsia="Times New Roman" w:hAnsi="Times New Roman" w:cs="Times New Roman"/>
          <w:lang w:eastAsia="ru-RU"/>
        </w:rPr>
        <w:t>ия действия сообщить об этом МГ</w:t>
      </w:r>
      <w:r w:rsidRPr="00BA3E6A">
        <w:rPr>
          <w:rFonts w:ascii="Times New Roman" w:eastAsia="Times New Roman" w:hAnsi="Times New Roman" w:cs="Times New Roman"/>
          <w:lang w:eastAsia="ru-RU"/>
        </w:rPr>
        <w:t xml:space="preserve"> </w:t>
      </w:r>
      <w:r w:rsidR="003E4499">
        <w:rPr>
          <w:rFonts w:ascii="Times New Roman" w:eastAsia="Times New Roman" w:hAnsi="Times New Roman" w:cs="Times New Roman"/>
          <w:lang w:eastAsia="ru-RU"/>
        </w:rPr>
        <w:t>(всё</w:t>
      </w:r>
      <w:r w:rsidRPr="00BA3E6A">
        <w:rPr>
          <w:rFonts w:ascii="Times New Roman" w:eastAsia="Times New Roman" w:hAnsi="Times New Roman" w:cs="Times New Roman"/>
          <w:lang w:eastAsia="ru-RU"/>
        </w:rPr>
        <w:t xml:space="preserve"> это можно сделать через </w:t>
      </w:r>
      <w:proofErr w:type="spellStart"/>
      <w:r w:rsidRPr="00BA3E6A">
        <w:rPr>
          <w:rFonts w:ascii="Times New Roman" w:eastAsia="Times New Roman" w:hAnsi="Times New Roman" w:cs="Times New Roman"/>
          <w:lang w:eastAsia="ru-RU"/>
        </w:rPr>
        <w:t>региональщика</w:t>
      </w:r>
      <w:proofErr w:type="spellEnd"/>
      <w:r w:rsidRPr="00BA3E6A">
        <w:rPr>
          <w:rFonts w:ascii="Times New Roman" w:eastAsia="Times New Roman" w:hAnsi="Times New Roman" w:cs="Times New Roman"/>
          <w:lang w:eastAsia="ru-RU"/>
        </w:rPr>
        <w:t xml:space="preserve">). </w:t>
      </w:r>
      <w:r w:rsidR="003E4499">
        <w:rPr>
          <w:rFonts w:ascii="Times New Roman" w:eastAsia="Times New Roman" w:hAnsi="Times New Roman" w:cs="Times New Roman"/>
          <w:lang w:eastAsia="ru-RU"/>
        </w:rPr>
        <w:br/>
      </w:r>
      <w:r w:rsidRPr="00BA3E6A">
        <w:rPr>
          <w:rFonts w:ascii="Times New Roman" w:eastAsia="Times New Roman" w:hAnsi="Times New Roman" w:cs="Times New Roman"/>
          <w:lang w:eastAsia="ru-RU"/>
        </w:rPr>
        <w:t xml:space="preserve">Все это для того, чтобы исключить случайности - вы заказали кого-то, а его в подворотне совершенно левый бандит прирезал, или отравили не того персонажа. И "жертва" не знает, что ему сообщить в </w:t>
      </w:r>
      <w:proofErr w:type="spellStart"/>
      <w:r w:rsidRPr="00BA3E6A">
        <w:rPr>
          <w:rFonts w:ascii="Times New Roman" w:eastAsia="Times New Roman" w:hAnsi="Times New Roman" w:cs="Times New Roman"/>
          <w:lang w:eastAsia="ru-RU"/>
        </w:rPr>
        <w:t>мертвятнике</w:t>
      </w:r>
      <w:proofErr w:type="spellEnd"/>
      <w:r w:rsidRPr="00BA3E6A">
        <w:rPr>
          <w:rFonts w:ascii="Times New Roman" w:eastAsia="Times New Roman" w:hAnsi="Times New Roman" w:cs="Times New Roman"/>
          <w:lang w:eastAsia="ru-RU"/>
        </w:rPr>
        <w:t>, и "заказчик" не очень доволен, что целый план сорвался.</w:t>
      </w:r>
    </w:p>
    <w:p w:rsidR="00BA3E6A" w:rsidRPr="00BA3E6A" w:rsidRDefault="003E4499" w:rsidP="00D43E8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BA3E6A" w:rsidRPr="00BA3E6A">
        <w:rPr>
          <w:rFonts w:ascii="Times New Roman" w:eastAsia="Times New Roman" w:hAnsi="Times New Roman" w:cs="Times New Roman"/>
          <w:b/>
          <w:lang w:eastAsia="ru-RU"/>
        </w:rPr>
        <w:t>Во всех остальных случаях</w:t>
      </w:r>
      <w:r w:rsidR="00BA3E6A" w:rsidRPr="00BA3E6A">
        <w:rPr>
          <w:rFonts w:ascii="Times New Roman" w:eastAsia="Times New Roman" w:hAnsi="Times New Roman" w:cs="Times New Roman"/>
          <w:lang w:eastAsia="ru-RU"/>
        </w:rPr>
        <w:t xml:space="preserve"> время «вне игры» в </w:t>
      </w:r>
      <w:proofErr w:type="spellStart"/>
      <w:r w:rsidR="00BA3E6A" w:rsidRPr="00BA3E6A">
        <w:rPr>
          <w:rFonts w:ascii="Times New Roman" w:eastAsia="Times New Roman" w:hAnsi="Times New Roman" w:cs="Times New Roman"/>
          <w:lang w:eastAsia="ru-RU"/>
        </w:rPr>
        <w:t>мертвятнике</w:t>
      </w:r>
      <w:proofErr w:type="spellEnd"/>
      <w:r w:rsidR="00BA3E6A" w:rsidRPr="00BA3E6A">
        <w:rPr>
          <w:rFonts w:ascii="Times New Roman" w:eastAsia="Times New Roman" w:hAnsi="Times New Roman" w:cs="Times New Roman"/>
          <w:lang w:eastAsia="ru-RU"/>
        </w:rPr>
        <w:t xml:space="preserve"> считается отсутствием по причине лечения персонажа. </w:t>
      </w:r>
      <w:r>
        <w:rPr>
          <w:rFonts w:ascii="Times New Roman" w:eastAsia="Times New Roman" w:hAnsi="Times New Roman" w:cs="Times New Roman"/>
          <w:lang w:eastAsia="ru-RU"/>
        </w:rPr>
        <w:br/>
      </w:r>
      <w:r>
        <w:rPr>
          <w:rFonts w:ascii="Times New Roman" w:eastAsia="Times New Roman" w:hAnsi="Times New Roman" w:cs="Times New Roman"/>
          <w:b/>
          <w:lang w:eastAsia="ru-RU"/>
        </w:rPr>
        <w:br/>
      </w:r>
      <w:r w:rsidR="00BA3E6A" w:rsidRPr="00BA3E6A">
        <w:rPr>
          <w:rFonts w:ascii="Times New Roman" w:eastAsia="Times New Roman" w:hAnsi="Times New Roman" w:cs="Times New Roman"/>
          <w:b/>
          <w:lang w:eastAsia="ru-RU"/>
        </w:rPr>
        <w:t>В</w:t>
      </w:r>
      <w:r>
        <w:rPr>
          <w:rFonts w:ascii="Times New Roman" w:eastAsia="Times New Roman" w:hAnsi="Times New Roman" w:cs="Times New Roman"/>
          <w:b/>
          <w:lang w:eastAsia="ru-RU"/>
        </w:rPr>
        <w:t>АЖНО</w:t>
      </w:r>
      <w:r w:rsidR="00BA3E6A" w:rsidRPr="00BA3E6A">
        <w:rPr>
          <w:rFonts w:ascii="Times New Roman" w:eastAsia="Times New Roman" w:hAnsi="Times New Roman" w:cs="Times New Roman"/>
          <w:b/>
          <w:lang w:eastAsia="ru-RU"/>
        </w:rPr>
        <w:t>:</w:t>
      </w:r>
      <w:r w:rsidR="00BA3E6A" w:rsidRPr="00BA3E6A">
        <w:rPr>
          <w:rFonts w:ascii="Times New Roman" w:eastAsia="Times New Roman" w:hAnsi="Times New Roman" w:cs="Times New Roman"/>
          <w:lang w:eastAsia="ru-RU"/>
        </w:rPr>
        <w:t xml:space="preserve"> подробности происшествия ваш персонаж не помнит по причине легкой амнезии.</w:t>
      </w:r>
    </w:p>
    <w:p w:rsidR="00BA3E6A" w:rsidRPr="00BA3E6A" w:rsidRDefault="003E4499" w:rsidP="00D43E8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br/>
      </w:r>
      <w:r w:rsidR="00BA3E6A" w:rsidRPr="00BA3E6A">
        <w:rPr>
          <w:rFonts w:ascii="Times New Roman" w:eastAsia="Times New Roman" w:hAnsi="Times New Roman" w:cs="Times New Roman"/>
          <w:lang w:eastAsia="ru-RU"/>
        </w:rPr>
        <w:t>Дальнейшие правила касаются и такого «лечения» и «окончательной смерти»</w:t>
      </w:r>
      <w:r>
        <w:rPr>
          <w:rFonts w:ascii="Times New Roman" w:eastAsia="Times New Roman" w:hAnsi="Times New Roman" w:cs="Times New Roman"/>
          <w:lang w:eastAsia="ru-RU"/>
        </w:rPr>
        <w:t>.</w:t>
      </w:r>
    </w:p>
    <w:p w:rsidR="00BA3E6A" w:rsidRDefault="003E4499" w:rsidP="003E4499">
      <w:pPr>
        <w:pStyle w:val="222"/>
        <w:rPr>
          <w:rFonts w:eastAsia="Times New Roman"/>
        </w:rPr>
      </w:pPr>
      <w:r>
        <w:rPr>
          <w:rFonts w:eastAsia="Times New Roman"/>
        </w:rPr>
        <w:br/>
      </w:r>
      <w:bookmarkStart w:id="49" w:name="_Toc138602078"/>
      <w:r>
        <w:rPr>
          <w:rFonts w:eastAsia="Times New Roman"/>
        </w:rPr>
        <w:t>Итак, вы «умерли»</w:t>
      </w:r>
      <w:bookmarkEnd w:id="49"/>
    </w:p>
    <w:p w:rsidR="003E4499" w:rsidRPr="003E4499" w:rsidRDefault="003E4499" w:rsidP="003E4499">
      <w:pPr>
        <w:pStyle w:val="a3"/>
        <w:rPr>
          <w:lang w:eastAsia="ru-RU"/>
        </w:rPr>
      </w:pPr>
    </w:p>
    <w:p w:rsidR="003E4499" w:rsidRDefault="00BA3E6A" w:rsidP="003E4499">
      <w:pPr>
        <w:spacing w:after="0" w:line="240" w:lineRule="auto"/>
        <w:rPr>
          <w:rFonts w:ascii="Times New Roman" w:eastAsia="Times New Roman" w:hAnsi="Times New Roman" w:cs="Times New Roman"/>
          <w:lang w:eastAsia="ru-RU"/>
        </w:rPr>
      </w:pPr>
      <w:r w:rsidRPr="00BA3E6A">
        <w:rPr>
          <w:rFonts w:ascii="Times New Roman" w:eastAsia="Times New Roman" w:hAnsi="Times New Roman" w:cs="Times New Roman"/>
          <w:lang w:eastAsia="ru-RU"/>
        </w:rPr>
        <w:t>Друзья, в этот раз мы решили не устр</w:t>
      </w:r>
      <w:r w:rsidR="003E4499">
        <w:rPr>
          <w:rFonts w:ascii="Times New Roman" w:eastAsia="Times New Roman" w:hAnsi="Times New Roman" w:cs="Times New Roman"/>
          <w:lang w:eastAsia="ru-RU"/>
        </w:rPr>
        <w:t xml:space="preserve">аивать </w:t>
      </w:r>
      <w:proofErr w:type="spellStart"/>
      <w:r w:rsidR="003E4499">
        <w:rPr>
          <w:rFonts w:ascii="Times New Roman" w:eastAsia="Times New Roman" w:hAnsi="Times New Roman" w:cs="Times New Roman"/>
          <w:lang w:eastAsia="ru-RU"/>
        </w:rPr>
        <w:t>психоотстойников</w:t>
      </w:r>
      <w:proofErr w:type="spellEnd"/>
      <w:r w:rsidR="003E4499">
        <w:rPr>
          <w:rFonts w:ascii="Times New Roman" w:eastAsia="Times New Roman" w:hAnsi="Times New Roman" w:cs="Times New Roman"/>
          <w:lang w:eastAsia="ru-RU"/>
        </w:rPr>
        <w:t xml:space="preserve"> вообще. </w:t>
      </w:r>
      <w:r w:rsidRPr="00BA3E6A">
        <w:rPr>
          <w:rFonts w:ascii="Times New Roman" w:eastAsia="Times New Roman" w:hAnsi="Times New Roman" w:cs="Times New Roman"/>
          <w:lang w:eastAsia="ru-RU"/>
        </w:rPr>
        <w:t xml:space="preserve">По этой причине </w:t>
      </w:r>
      <w:proofErr w:type="spellStart"/>
      <w:r w:rsidRPr="00BA3E6A">
        <w:rPr>
          <w:rFonts w:ascii="Times New Roman" w:eastAsia="Times New Roman" w:hAnsi="Times New Roman" w:cs="Times New Roman"/>
          <w:lang w:eastAsia="ru-RU"/>
        </w:rPr>
        <w:t>посмертие</w:t>
      </w:r>
      <w:proofErr w:type="spellEnd"/>
      <w:r w:rsidRPr="00BA3E6A">
        <w:rPr>
          <w:rFonts w:ascii="Times New Roman" w:eastAsia="Times New Roman" w:hAnsi="Times New Roman" w:cs="Times New Roman"/>
          <w:lang w:eastAsia="ru-RU"/>
        </w:rPr>
        <w:t xml:space="preserve"> персонажа выглядит следующим образом:</w:t>
      </w:r>
      <w:r w:rsidR="003E4499">
        <w:rPr>
          <w:rFonts w:ascii="Times New Roman" w:eastAsia="Times New Roman" w:hAnsi="Times New Roman" w:cs="Times New Roman"/>
          <w:lang w:eastAsia="ru-RU"/>
        </w:rPr>
        <w:br/>
      </w:r>
    </w:p>
    <w:p w:rsidR="003E4499" w:rsidRPr="008B37EA" w:rsidRDefault="00BA3E6A" w:rsidP="008B37EA">
      <w:pPr>
        <w:pStyle w:val="ab"/>
        <w:numPr>
          <w:ilvl w:val="1"/>
          <w:numId w:val="21"/>
        </w:numPr>
        <w:spacing w:after="0" w:line="240" w:lineRule="auto"/>
        <w:ind w:left="426"/>
        <w:rPr>
          <w:rFonts w:ascii="Times New Roman" w:eastAsia="Times New Roman" w:hAnsi="Times New Roman" w:cs="Times New Roman"/>
          <w:lang w:eastAsia="ru-RU"/>
        </w:rPr>
      </w:pPr>
      <w:r w:rsidRPr="003E4499">
        <w:rPr>
          <w:rFonts w:ascii="Times New Roman" w:eastAsia="Times New Roman" w:hAnsi="Times New Roman" w:cs="Times New Roman"/>
          <w:lang w:eastAsia="ru-RU"/>
        </w:rPr>
        <w:t>Выполн</w:t>
      </w:r>
      <w:r w:rsidR="003E4499" w:rsidRPr="003E4499">
        <w:rPr>
          <w:rFonts w:ascii="Times New Roman" w:eastAsia="Times New Roman" w:hAnsi="Times New Roman" w:cs="Times New Roman"/>
          <w:lang w:eastAsia="ru-RU"/>
        </w:rPr>
        <w:t>яются все</w:t>
      </w:r>
      <w:r w:rsidRPr="003E4499">
        <w:rPr>
          <w:rFonts w:ascii="Times New Roman" w:eastAsia="Times New Roman" w:hAnsi="Times New Roman" w:cs="Times New Roman"/>
          <w:lang w:eastAsia="ru-RU"/>
        </w:rPr>
        <w:t xml:space="preserve"> необхо</w:t>
      </w:r>
      <w:r w:rsidR="003E4499" w:rsidRPr="003E4499">
        <w:rPr>
          <w:rFonts w:ascii="Times New Roman" w:eastAsia="Times New Roman" w:hAnsi="Times New Roman" w:cs="Times New Roman"/>
          <w:lang w:eastAsia="ru-RU"/>
        </w:rPr>
        <w:t>димые действия на месте смерти</w:t>
      </w:r>
      <w:r w:rsidRPr="003E4499">
        <w:rPr>
          <w:rFonts w:ascii="Times New Roman" w:eastAsia="Times New Roman" w:hAnsi="Times New Roman" w:cs="Times New Roman"/>
          <w:lang w:eastAsia="ru-RU"/>
        </w:rPr>
        <w:t xml:space="preserve">: оставление игровых предметов, рассказа игровому медику </w:t>
      </w:r>
      <w:r w:rsidR="003E4499">
        <w:rPr>
          <w:rFonts w:ascii="Times New Roman" w:eastAsia="Times New Roman" w:hAnsi="Times New Roman" w:cs="Times New Roman"/>
          <w:lang w:eastAsia="ru-RU"/>
        </w:rPr>
        <w:t>(если он присутствует)</w:t>
      </w:r>
      <w:r w:rsidRPr="003E4499">
        <w:rPr>
          <w:rFonts w:ascii="Times New Roman" w:eastAsia="Times New Roman" w:hAnsi="Times New Roman" w:cs="Times New Roman"/>
          <w:lang w:eastAsia="ru-RU"/>
        </w:rPr>
        <w:t xml:space="preserve"> характер ран </w:t>
      </w:r>
      <w:r w:rsidR="003E4499">
        <w:rPr>
          <w:rFonts w:ascii="Times New Roman" w:eastAsia="Times New Roman" w:hAnsi="Times New Roman" w:cs="Times New Roman"/>
          <w:lang w:eastAsia="ru-RU"/>
        </w:rPr>
        <w:t>и/</w:t>
      </w:r>
      <w:r w:rsidRPr="003E4499">
        <w:rPr>
          <w:rFonts w:ascii="Times New Roman" w:eastAsia="Times New Roman" w:hAnsi="Times New Roman" w:cs="Times New Roman"/>
          <w:lang w:eastAsia="ru-RU"/>
        </w:rPr>
        <w:t>или прочих тайных или явных повреждений вашего хладного тела.</w:t>
      </w:r>
    </w:p>
    <w:p w:rsidR="003E4499" w:rsidRPr="008B37EA" w:rsidRDefault="00BA3E6A" w:rsidP="008B37EA">
      <w:pPr>
        <w:pStyle w:val="ab"/>
        <w:numPr>
          <w:ilvl w:val="1"/>
          <w:numId w:val="21"/>
        </w:numPr>
        <w:spacing w:after="0" w:line="240" w:lineRule="auto"/>
        <w:ind w:left="426"/>
        <w:rPr>
          <w:rFonts w:ascii="Times New Roman" w:eastAsia="Times New Roman" w:hAnsi="Times New Roman" w:cs="Times New Roman"/>
          <w:lang w:eastAsia="ru-RU"/>
        </w:rPr>
      </w:pPr>
      <w:r w:rsidRPr="003E4499">
        <w:rPr>
          <w:rFonts w:ascii="Times New Roman" w:eastAsia="Times New Roman" w:hAnsi="Times New Roman" w:cs="Times New Roman"/>
          <w:lang w:eastAsia="ru-RU"/>
        </w:rPr>
        <w:t xml:space="preserve">После чего вы надеваете белый </w:t>
      </w:r>
      <w:proofErr w:type="spellStart"/>
      <w:r w:rsidRPr="003E4499">
        <w:rPr>
          <w:rFonts w:ascii="Times New Roman" w:eastAsia="Times New Roman" w:hAnsi="Times New Roman" w:cs="Times New Roman"/>
          <w:lang w:eastAsia="ru-RU"/>
        </w:rPr>
        <w:t>хайратник</w:t>
      </w:r>
      <w:proofErr w:type="spellEnd"/>
      <w:r w:rsidRPr="003E4499">
        <w:rPr>
          <w:rFonts w:ascii="Times New Roman" w:eastAsia="Times New Roman" w:hAnsi="Times New Roman" w:cs="Times New Roman"/>
          <w:lang w:eastAsia="ru-RU"/>
        </w:rPr>
        <w:t xml:space="preserve"> и </w:t>
      </w:r>
      <w:r w:rsidRPr="003E4499">
        <w:rPr>
          <w:rFonts w:ascii="Times New Roman" w:eastAsia="Times New Roman" w:hAnsi="Times New Roman" w:cs="Times New Roman"/>
          <w:b/>
          <w:lang w:eastAsia="ru-RU"/>
        </w:rPr>
        <w:t>молча</w:t>
      </w:r>
      <w:r w:rsidRPr="003E4499">
        <w:rPr>
          <w:rFonts w:ascii="Times New Roman" w:eastAsia="Times New Roman" w:hAnsi="Times New Roman" w:cs="Times New Roman"/>
          <w:lang w:eastAsia="ru-RU"/>
        </w:rPr>
        <w:t xml:space="preserve">, ни с кем не разговаривая, двигаетесь в сторону здания </w:t>
      </w:r>
      <w:proofErr w:type="spellStart"/>
      <w:r w:rsidRPr="003E4499">
        <w:rPr>
          <w:rFonts w:ascii="Times New Roman" w:eastAsia="Times New Roman" w:hAnsi="Times New Roman" w:cs="Times New Roman"/>
          <w:lang w:eastAsia="ru-RU"/>
        </w:rPr>
        <w:t>мертвятника</w:t>
      </w:r>
      <w:proofErr w:type="spellEnd"/>
      <w:r w:rsidRPr="003E4499">
        <w:rPr>
          <w:rFonts w:ascii="Times New Roman" w:eastAsia="Times New Roman" w:hAnsi="Times New Roman" w:cs="Times New Roman"/>
          <w:lang w:eastAsia="ru-RU"/>
        </w:rPr>
        <w:t>.</w:t>
      </w:r>
    </w:p>
    <w:p w:rsidR="00000CDF" w:rsidRDefault="003E4499" w:rsidP="003E4499">
      <w:pPr>
        <w:pStyle w:val="ab"/>
        <w:numPr>
          <w:ilvl w:val="1"/>
          <w:numId w:val="21"/>
        </w:numPr>
        <w:spacing w:after="0" w:line="240" w:lineRule="auto"/>
        <w:ind w:left="426"/>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w:t>
      </w:r>
      <w:proofErr w:type="spellStart"/>
      <w:r>
        <w:rPr>
          <w:rFonts w:ascii="Times New Roman" w:eastAsia="Times New Roman" w:hAnsi="Times New Roman" w:cs="Times New Roman"/>
          <w:lang w:eastAsia="ru-RU"/>
        </w:rPr>
        <w:t>мертвятнике</w:t>
      </w:r>
      <w:proofErr w:type="spellEnd"/>
      <w:r w:rsidR="00BA3E6A" w:rsidRPr="003E4499">
        <w:rPr>
          <w:rFonts w:ascii="Times New Roman" w:eastAsia="Times New Roman" w:hAnsi="Times New Roman" w:cs="Times New Roman"/>
          <w:lang w:eastAsia="ru-RU"/>
        </w:rPr>
        <w:t xml:space="preserve"> мастер предлагает вам </w:t>
      </w:r>
      <w:r w:rsidR="008B37EA">
        <w:rPr>
          <w:rFonts w:ascii="Times New Roman" w:eastAsia="Times New Roman" w:hAnsi="Times New Roman" w:cs="Times New Roman"/>
          <w:lang w:eastAsia="ru-RU"/>
        </w:rPr>
        <w:t xml:space="preserve">дальнейшие </w:t>
      </w:r>
      <w:r w:rsidR="00BA3E6A" w:rsidRPr="003E4499">
        <w:rPr>
          <w:rFonts w:ascii="Times New Roman" w:eastAsia="Times New Roman" w:hAnsi="Times New Roman" w:cs="Times New Roman"/>
          <w:lang w:eastAsia="ru-RU"/>
        </w:rPr>
        <w:t>варианты развития событий</w:t>
      </w:r>
      <w:r w:rsidR="008B37EA">
        <w:rPr>
          <w:rFonts w:ascii="Times New Roman" w:eastAsia="Times New Roman" w:hAnsi="Times New Roman" w:cs="Times New Roman"/>
          <w:lang w:eastAsia="ru-RU"/>
        </w:rPr>
        <w:t xml:space="preserve">. </w:t>
      </w:r>
    </w:p>
    <w:p w:rsidR="00000CDF" w:rsidRDefault="00000CDF" w:rsidP="00000CDF">
      <w:pPr>
        <w:spacing w:after="0" w:line="240" w:lineRule="auto"/>
        <w:rPr>
          <w:rFonts w:ascii="Times New Roman" w:eastAsia="Times New Roman" w:hAnsi="Times New Roman" w:cs="Times New Roman"/>
          <w:b/>
          <w:bCs/>
          <w:smallCaps/>
          <w:color w:val="404040" w:themeColor="text1" w:themeTint="BF"/>
          <w:kern w:val="36"/>
          <w:sz w:val="28"/>
          <w:szCs w:val="28"/>
          <w:lang w:eastAsia="ru-RU"/>
        </w:rPr>
      </w:pPr>
    </w:p>
    <w:p w:rsidR="00BA3E6A" w:rsidRPr="00000CDF" w:rsidRDefault="008B37EA" w:rsidP="00000CDF">
      <w:pPr>
        <w:spacing w:after="0" w:line="240" w:lineRule="auto"/>
        <w:rPr>
          <w:rFonts w:ascii="Times New Roman" w:eastAsia="Times New Roman" w:hAnsi="Times New Roman" w:cs="Times New Roman"/>
          <w:lang w:eastAsia="ru-RU"/>
        </w:rPr>
      </w:pPr>
      <w:r w:rsidRPr="00000CDF">
        <w:rPr>
          <w:rFonts w:ascii="Times New Roman" w:eastAsia="Times New Roman" w:hAnsi="Times New Roman" w:cs="Times New Roman"/>
          <w:b/>
          <w:bCs/>
          <w:smallCaps/>
          <w:color w:val="404040" w:themeColor="text1" w:themeTint="BF"/>
          <w:kern w:val="36"/>
          <w:sz w:val="28"/>
          <w:szCs w:val="28"/>
          <w:lang w:eastAsia="ru-RU"/>
        </w:rPr>
        <w:t>Возможные варианты</w:t>
      </w:r>
      <w:r w:rsidRPr="00000CDF">
        <w:rPr>
          <w:rFonts w:ascii="Times New Roman" w:eastAsia="Times New Roman" w:hAnsi="Times New Roman" w:cs="Times New Roman"/>
          <w:lang w:eastAsia="ru-RU"/>
        </w:rPr>
        <w:t xml:space="preserve"> (не факт, </w:t>
      </w:r>
      <w:r w:rsidR="00000CDF">
        <w:rPr>
          <w:rFonts w:ascii="Times New Roman" w:eastAsia="Times New Roman" w:hAnsi="Times New Roman" w:cs="Times New Roman"/>
          <w:lang w:eastAsia="ru-RU"/>
        </w:rPr>
        <w:t>что мастер предложит вам выбор)</w:t>
      </w:r>
      <w:r w:rsidRPr="00000CDF">
        <w:rPr>
          <w:rFonts w:ascii="Times New Roman" w:eastAsia="Times New Roman" w:hAnsi="Times New Roman" w:cs="Times New Roman"/>
          <w:lang w:eastAsia="ru-RU"/>
        </w:rPr>
        <w:br/>
      </w:r>
    </w:p>
    <w:p w:rsidR="00BA3E6A" w:rsidRPr="00BA3E6A" w:rsidRDefault="008B37EA" w:rsidP="008B37E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Базовые варианты («б</w:t>
      </w:r>
      <w:r w:rsidR="00BA3E6A" w:rsidRPr="00BA3E6A">
        <w:rPr>
          <w:rFonts w:ascii="Times New Roman" w:eastAsia="Times New Roman" w:hAnsi="Times New Roman" w:cs="Times New Roman"/>
          <w:lang w:eastAsia="ru-RU"/>
        </w:rPr>
        <w:t>азовый</w:t>
      </w:r>
      <w:r>
        <w:rPr>
          <w:rFonts w:ascii="Times New Roman" w:eastAsia="Times New Roman" w:hAnsi="Times New Roman" w:cs="Times New Roman"/>
          <w:lang w:eastAsia="ru-RU"/>
        </w:rPr>
        <w:t>»</w:t>
      </w:r>
      <w:r w:rsidR="00BA3E6A" w:rsidRPr="00BA3E6A">
        <w:rPr>
          <w:rFonts w:ascii="Times New Roman" w:eastAsia="Times New Roman" w:hAnsi="Times New Roman" w:cs="Times New Roman"/>
          <w:lang w:eastAsia="ru-RU"/>
        </w:rPr>
        <w:t xml:space="preserve"> означает, что этот вариант получают все поголовно, если в наличии нет иного варианта, кот</w:t>
      </w:r>
      <w:r>
        <w:rPr>
          <w:rFonts w:ascii="Times New Roman" w:eastAsia="Times New Roman" w:hAnsi="Times New Roman" w:cs="Times New Roman"/>
          <w:lang w:eastAsia="ru-RU"/>
        </w:rPr>
        <w:t>орый называется «по требованию»).</w:t>
      </w:r>
    </w:p>
    <w:p w:rsidR="008B37EA" w:rsidRDefault="008B37EA" w:rsidP="008B37EA">
      <w:pPr>
        <w:spacing w:after="0" w:line="240" w:lineRule="auto"/>
        <w:rPr>
          <w:rFonts w:ascii="Times New Roman" w:eastAsia="Times New Roman" w:hAnsi="Times New Roman" w:cs="Times New Roman"/>
          <w:b/>
          <w:bCs/>
          <w:lang w:eastAsia="ru-RU"/>
        </w:rPr>
      </w:pPr>
    </w:p>
    <w:p w:rsidR="00BA3E6A" w:rsidRPr="00BA3E6A" w:rsidRDefault="00BA3E6A" w:rsidP="008B37EA">
      <w:pPr>
        <w:spacing w:after="0" w:line="240" w:lineRule="auto"/>
        <w:rPr>
          <w:rFonts w:ascii="Times New Roman" w:eastAsia="Times New Roman" w:hAnsi="Times New Roman" w:cs="Times New Roman"/>
          <w:lang w:eastAsia="ru-RU"/>
        </w:rPr>
      </w:pPr>
      <w:r w:rsidRPr="00D43E8F">
        <w:rPr>
          <w:rFonts w:ascii="Times New Roman" w:eastAsia="Times New Roman" w:hAnsi="Times New Roman" w:cs="Times New Roman"/>
          <w:b/>
          <w:bCs/>
          <w:lang w:eastAsia="ru-RU"/>
        </w:rPr>
        <w:t>Первый дневной базовый вариант.</w:t>
      </w:r>
      <w:r w:rsidRPr="00BA3E6A">
        <w:rPr>
          <w:rFonts w:ascii="Times New Roman" w:eastAsia="Times New Roman" w:hAnsi="Times New Roman" w:cs="Times New Roman"/>
          <w:b/>
          <w:bCs/>
          <w:lang w:eastAsia="ru-RU"/>
        </w:rPr>
        <w:br/>
      </w:r>
      <w:r w:rsidRPr="00BA3E6A">
        <w:rPr>
          <w:rFonts w:ascii="Times New Roman" w:eastAsia="Times New Roman" w:hAnsi="Times New Roman" w:cs="Times New Roman"/>
          <w:lang w:eastAsia="ru-RU"/>
        </w:rPr>
        <w:t xml:space="preserve">Вы получаете в </w:t>
      </w:r>
      <w:proofErr w:type="spellStart"/>
      <w:r w:rsidRPr="00BA3E6A">
        <w:rPr>
          <w:rFonts w:ascii="Times New Roman" w:eastAsia="Times New Roman" w:hAnsi="Times New Roman" w:cs="Times New Roman"/>
          <w:lang w:eastAsia="ru-RU"/>
        </w:rPr>
        <w:t>мертвятнике</w:t>
      </w:r>
      <w:proofErr w:type="spellEnd"/>
      <w:r w:rsidRPr="00BA3E6A">
        <w:rPr>
          <w:rFonts w:ascii="Times New Roman" w:eastAsia="Times New Roman" w:hAnsi="Times New Roman" w:cs="Times New Roman"/>
          <w:lang w:eastAsia="ru-RU"/>
        </w:rPr>
        <w:t xml:space="preserve"> тунику и веревку, после чего вы отправляетесь в Санта-Мария-</w:t>
      </w:r>
      <w:proofErr w:type="spellStart"/>
      <w:r w:rsidRPr="00BA3E6A">
        <w:rPr>
          <w:rFonts w:ascii="Times New Roman" w:eastAsia="Times New Roman" w:hAnsi="Times New Roman" w:cs="Times New Roman"/>
          <w:lang w:eastAsia="ru-RU"/>
        </w:rPr>
        <w:t>Дель</w:t>
      </w:r>
      <w:proofErr w:type="spellEnd"/>
      <w:r w:rsidRPr="00BA3E6A">
        <w:rPr>
          <w:rFonts w:ascii="Times New Roman" w:eastAsia="Times New Roman" w:hAnsi="Times New Roman" w:cs="Times New Roman"/>
          <w:lang w:eastAsia="ru-RU"/>
        </w:rPr>
        <w:t>-</w:t>
      </w:r>
      <w:proofErr w:type="spellStart"/>
      <w:r w:rsidRPr="00BA3E6A">
        <w:rPr>
          <w:rFonts w:ascii="Times New Roman" w:eastAsia="Times New Roman" w:hAnsi="Times New Roman" w:cs="Times New Roman"/>
          <w:lang w:eastAsia="ru-RU"/>
        </w:rPr>
        <w:t>Фьоре</w:t>
      </w:r>
      <w:proofErr w:type="spellEnd"/>
      <w:r w:rsidRPr="00BA3E6A">
        <w:rPr>
          <w:rFonts w:ascii="Times New Roman" w:eastAsia="Times New Roman" w:hAnsi="Times New Roman" w:cs="Times New Roman"/>
          <w:lang w:eastAsia="ru-RU"/>
        </w:rPr>
        <w:t xml:space="preserve"> и на следующие два часа становитесь монашеской братией и </w:t>
      </w:r>
      <w:proofErr w:type="spellStart"/>
      <w:r w:rsidRPr="00BA3E6A">
        <w:rPr>
          <w:rFonts w:ascii="Times New Roman" w:eastAsia="Times New Roman" w:hAnsi="Times New Roman" w:cs="Times New Roman"/>
          <w:lang w:eastAsia="ru-RU"/>
        </w:rPr>
        <w:t>сестрией</w:t>
      </w:r>
      <w:proofErr w:type="spellEnd"/>
      <w:r w:rsidRPr="00BA3E6A">
        <w:rPr>
          <w:rFonts w:ascii="Times New Roman" w:eastAsia="Times New Roman" w:hAnsi="Times New Roman" w:cs="Times New Roman"/>
          <w:lang w:eastAsia="ru-RU"/>
        </w:rPr>
        <w:t>, и познаете на себе таинства духовной жизни того времени.</w:t>
      </w:r>
      <w:r w:rsidR="00000CDF">
        <w:rPr>
          <w:rFonts w:ascii="Times New Roman" w:eastAsia="Times New Roman" w:hAnsi="Times New Roman" w:cs="Times New Roman"/>
          <w:lang w:eastAsia="ru-RU"/>
        </w:rPr>
        <w:t xml:space="preserve"> </w:t>
      </w:r>
    </w:p>
    <w:p w:rsidR="008B37EA" w:rsidRDefault="008B37EA" w:rsidP="008B37EA">
      <w:pPr>
        <w:spacing w:after="0" w:line="240" w:lineRule="auto"/>
        <w:rPr>
          <w:rFonts w:ascii="Times New Roman" w:eastAsia="Times New Roman" w:hAnsi="Times New Roman" w:cs="Times New Roman"/>
          <w:b/>
          <w:bCs/>
          <w:lang w:eastAsia="ru-RU"/>
        </w:rPr>
      </w:pPr>
    </w:p>
    <w:p w:rsidR="00BA3E6A" w:rsidRPr="00BA3E6A" w:rsidRDefault="00BA3E6A" w:rsidP="008B37EA">
      <w:pPr>
        <w:spacing w:after="0" w:line="240" w:lineRule="auto"/>
        <w:rPr>
          <w:rFonts w:ascii="Times New Roman" w:eastAsia="Times New Roman" w:hAnsi="Times New Roman" w:cs="Times New Roman"/>
          <w:lang w:eastAsia="ru-RU"/>
        </w:rPr>
      </w:pPr>
      <w:r w:rsidRPr="00D43E8F">
        <w:rPr>
          <w:rFonts w:ascii="Times New Roman" w:eastAsia="Times New Roman" w:hAnsi="Times New Roman" w:cs="Times New Roman"/>
          <w:b/>
          <w:bCs/>
          <w:lang w:eastAsia="ru-RU"/>
        </w:rPr>
        <w:t>Второй дневной базовый вариант</w:t>
      </w:r>
    </w:p>
    <w:p w:rsidR="00BA3E6A" w:rsidRPr="00BA3E6A" w:rsidRDefault="00BA3E6A" w:rsidP="00D43E8F">
      <w:pPr>
        <w:spacing w:after="0" w:line="240" w:lineRule="auto"/>
        <w:rPr>
          <w:rFonts w:ascii="Times New Roman" w:eastAsia="Times New Roman" w:hAnsi="Times New Roman" w:cs="Times New Roman"/>
          <w:lang w:eastAsia="ru-RU"/>
        </w:rPr>
      </w:pPr>
      <w:r w:rsidRPr="00BA3E6A">
        <w:rPr>
          <w:rFonts w:ascii="Times New Roman" w:eastAsia="Times New Roman" w:hAnsi="Times New Roman" w:cs="Times New Roman"/>
          <w:lang w:eastAsia="ru-RU"/>
        </w:rPr>
        <w:t>На ближайшие 2 ча</w:t>
      </w:r>
      <w:r w:rsidR="008B37EA">
        <w:rPr>
          <w:rFonts w:ascii="Times New Roman" w:eastAsia="Times New Roman" w:hAnsi="Times New Roman" w:cs="Times New Roman"/>
          <w:lang w:eastAsia="ru-RU"/>
        </w:rPr>
        <w:t xml:space="preserve">са вы становитесь разнорабочими, </w:t>
      </w:r>
      <w:r w:rsidRPr="00BA3E6A">
        <w:rPr>
          <w:rFonts w:ascii="Times New Roman" w:eastAsia="Times New Roman" w:hAnsi="Times New Roman" w:cs="Times New Roman"/>
          <w:lang w:eastAsia="ru-RU"/>
        </w:rPr>
        <w:t>то есть</w:t>
      </w:r>
      <w:r w:rsidR="008B37EA">
        <w:rPr>
          <w:rFonts w:ascii="Times New Roman" w:eastAsia="Times New Roman" w:hAnsi="Times New Roman" w:cs="Times New Roman"/>
          <w:lang w:eastAsia="ru-RU"/>
        </w:rPr>
        <w:t>, попросту «табуретками», которые</w:t>
      </w:r>
      <w:r w:rsidRPr="00BA3E6A">
        <w:rPr>
          <w:rFonts w:ascii="Times New Roman" w:eastAsia="Times New Roman" w:hAnsi="Times New Roman" w:cs="Times New Roman"/>
          <w:lang w:eastAsia="ru-RU"/>
        </w:rPr>
        <w:t xml:space="preserve"> должны идти наниматься на работы в гильдии</w:t>
      </w:r>
      <w:r w:rsidR="008B37EA">
        <w:rPr>
          <w:rFonts w:ascii="Times New Roman" w:eastAsia="Times New Roman" w:hAnsi="Times New Roman" w:cs="Times New Roman"/>
          <w:lang w:eastAsia="ru-RU"/>
        </w:rPr>
        <w:t xml:space="preserve"> (а также в порт и т.д.)</w:t>
      </w:r>
      <w:r w:rsidRPr="00BA3E6A">
        <w:rPr>
          <w:rFonts w:ascii="Times New Roman" w:eastAsia="Times New Roman" w:hAnsi="Times New Roman" w:cs="Times New Roman"/>
          <w:lang w:eastAsia="ru-RU"/>
        </w:rPr>
        <w:t xml:space="preserve"> и, собственно, работать.</w:t>
      </w:r>
    </w:p>
    <w:p w:rsidR="00BA3E6A" w:rsidRPr="00BA3E6A" w:rsidRDefault="008B37EA" w:rsidP="00D43E8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Рабочие</w:t>
      </w:r>
      <w:r w:rsidR="00BA3E6A" w:rsidRPr="00BA3E6A">
        <w:rPr>
          <w:rFonts w:ascii="Times New Roman" w:eastAsia="Times New Roman" w:hAnsi="Times New Roman" w:cs="Times New Roman"/>
          <w:lang w:eastAsia="ru-RU"/>
        </w:rPr>
        <w:t xml:space="preserve"> рук</w:t>
      </w:r>
      <w:r>
        <w:rPr>
          <w:rFonts w:ascii="Times New Roman" w:eastAsia="Times New Roman" w:hAnsi="Times New Roman" w:cs="Times New Roman"/>
          <w:lang w:eastAsia="ru-RU"/>
        </w:rPr>
        <w:t>и на игре буду</w:t>
      </w:r>
      <w:r w:rsidR="00BA3E6A" w:rsidRPr="00BA3E6A">
        <w:rPr>
          <w:rFonts w:ascii="Times New Roman" w:eastAsia="Times New Roman" w:hAnsi="Times New Roman" w:cs="Times New Roman"/>
          <w:lang w:eastAsia="ru-RU"/>
        </w:rPr>
        <w:t>т</w:t>
      </w:r>
      <w:r>
        <w:rPr>
          <w:rFonts w:ascii="Times New Roman" w:eastAsia="Times New Roman" w:hAnsi="Times New Roman" w:cs="Times New Roman"/>
          <w:lang w:eastAsia="ru-RU"/>
        </w:rPr>
        <w:t xml:space="preserve"> требоваться в количестве, а, по</w:t>
      </w:r>
      <w:r w:rsidR="00BA3E6A" w:rsidRPr="00BA3E6A">
        <w:rPr>
          <w:rFonts w:ascii="Times New Roman" w:eastAsia="Times New Roman" w:hAnsi="Times New Roman" w:cs="Times New Roman"/>
          <w:lang w:eastAsia="ru-RU"/>
        </w:rPr>
        <w:t>скольку все работы реальные, будет действительно интересно.</w:t>
      </w:r>
    </w:p>
    <w:p w:rsidR="00BA3E6A" w:rsidRPr="00BA3E6A" w:rsidRDefault="008B37EA" w:rsidP="008B37E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Cs/>
          <w:lang w:eastAsia="ru-RU"/>
        </w:rPr>
        <w:lastRenderedPageBreak/>
        <w:br/>
      </w:r>
      <w:r w:rsidR="00BA3E6A" w:rsidRPr="008B37EA">
        <w:rPr>
          <w:rFonts w:ascii="Times New Roman" w:eastAsia="Times New Roman" w:hAnsi="Times New Roman" w:cs="Times New Roman"/>
          <w:bCs/>
          <w:lang w:eastAsia="ru-RU"/>
        </w:rPr>
        <w:t xml:space="preserve">Вариант дневной </w:t>
      </w:r>
      <w:r w:rsidR="00017107">
        <w:rPr>
          <w:rFonts w:ascii="Times New Roman" w:eastAsia="Times New Roman" w:hAnsi="Times New Roman" w:cs="Times New Roman"/>
          <w:b/>
          <w:bCs/>
          <w:lang w:eastAsia="ru-RU"/>
        </w:rPr>
        <w:t>по необходимости</w:t>
      </w:r>
      <w:r w:rsidR="00BA3E6A" w:rsidRPr="00BA3E6A">
        <w:rPr>
          <w:rFonts w:ascii="Times New Roman" w:eastAsia="Times New Roman" w:hAnsi="Times New Roman" w:cs="Times New Roman"/>
          <w:b/>
          <w:bCs/>
          <w:lang w:eastAsia="ru-RU"/>
        </w:rPr>
        <w:br/>
      </w:r>
      <w:r w:rsidR="00BA3E6A" w:rsidRPr="00BA3E6A">
        <w:rPr>
          <w:rFonts w:ascii="Times New Roman" w:eastAsia="Times New Roman" w:hAnsi="Times New Roman" w:cs="Times New Roman"/>
          <w:lang w:eastAsia="ru-RU"/>
        </w:rPr>
        <w:t>Мастерской группе может понадобится боевая и/или спортивная составляющая.</w:t>
      </w:r>
      <w:r w:rsidR="00BA3E6A" w:rsidRPr="00BA3E6A">
        <w:rPr>
          <w:rFonts w:ascii="Times New Roman" w:eastAsia="Times New Roman" w:hAnsi="Times New Roman" w:cs="Times New Roman"/>
          <w:lang w:eastAsia="ru-RU"/>
        </w:rPr>
        <w:br/>
        <w:t>В связи с этим</w:t>
      </w:r>
      <w:r>
        <w:rPr>
          <w:rFonts w:ascii="Times New Roman" w:eastAsia="Times New Roman" w:hAnsi="Times New Roman" w:cs="Times New Roman"/>
          <w:lang w:eastAsia="ru-RU"/>
        </w:rPr>
        <w:t xml:space="preserve"> будет набираться народ в </w:t>
      </w:r>
      <w:proofErr w:type="spellStart"/>
      <w:r>
        <w:rPr>
          <w:rFonts w:ascii="Times New Roman" w:eastAsia="Times New Roman" w:hAnsi="Times New Roman" w:cs="Times New Roman"/>
          <w:lang w:eastAsia="ru-RU"/>
        </w:rPr>
        <w:t>баттл</w:t>
      </w:r>
      <w:proofErr w:type="spellEnd"/>
      <w:r>
        <w:rPr>
          <w:rFonts w:ascii="Times New Roman" w:eastAsia="Times New Roman" w:hAnsi="Times New Roman" w:cs="Times New Roman"/>
          <w:lang w:eastAsia="ru-RU"/>
        </w:rPr>
        <w:t>-</w:t>
      </w:r>
      <w:r w:rsidR="00BA3E6A" w:rsidRPr="00BA3E6A">
        <w:rPr>
          <w:rFonts w:ascii="Times New Roman" w:eastAsia="Times New Roman" w:hAnsi="Times New Roman" w:cs="Times New Roman"/>
          <w:lang w:eastAsia="ru-RU"/>
        </w:rPr>
        <w:t xml:space="preserve">зону или играть в </w:t>
      </w:r>
      <w:proofErr w:type="spellStart"/>
      <w:r w:rsidR="00BA3E6A" w:rsidRPr="00BA3E6A">
        <w:rPr>
          <w:rFonts w:ascii="Times New Roman" w:eastAsia="Times New Roman" w:hAnsi="Times New Roman" w:cs="Times New Roman"/>
          <w:lang w:eastAsia="ru-RU"/>
        </w:rPr>
        <w:t>кальчо</w:t>
      </w:r>
      <w:proofErr w:type="spellEnd"/>
      <w:r>
        <w:rPr>
          <w:rFonts w:ascii="Times New Roman" w:eastAsia="Times New Roman" w:hAnsi="Times New Roman" w:cs="Times New Roman"/>
          <w:lang w:eastAsia="ru-RU"/>
        </w:rPr>
        <w:t>, как спарринг-</w:t>
      </w:r>
      <w:r w:rsidR="00BA3E6A" w:rsidRPr="00BA3E6A">
        <w:rPr>
          <w:rFonts w:ascii="Times New Roman" w:eastAsia="Times New Roman" w:hAnsi="Times New Roman" w:cs="Times New Roman"/>
          <w:lang w:eastAsia="ru-RU"/>
        </w:rPr>
        <w:t xml:space="preserve">партнер команды турнирной. Когда это потребуется, мастер по </w:t>
      </w:r>
      <w:proofErr w:type="spellStart"/>
      <w:r w:rsidR="00BA3E6A" w:rsidRPr="00BA3E6A">
        <w:rPr>
          <w:rFonts w:ascii="Times New Roman" w:eastAsia="Times New Roman" w:hAnsi="Times New Roman" w:cs="Times New Roman"/>
          <w:lang w:eastAsia="ru-RU"/>
        </w:rPr>
        <w:t>мертвятнику</w:t>
      </w:r>
      <w:proofErr w:type="spellEnd"/>
      <w:r w:rsidR="00BA3E6A" w:rsidRPr="00BA3E6A">
        <w:rPr>
          <w:rFonts w:ascii="Times New Roman" w:eastAsia="Times New Roman" w:hAnsi="Times New Roman" w:cs="Times New Roman"/>
          <w:lang w:eastAsia="ru-RU"/>
        </w:rPr>
        <w:t xml:space="preserve"> этот набор объявит.</w:t>
      </w:r>
      <w:r>
        <w:rPr>
          <w:rFonts w:ascii="Times New Roman" w:eastAsia="Times New Roman" w:hAnsi="Times New Roman" w:cs="Times New Roman"/>
          <w:lang w:eastAsia="ru-RU"/>
        </w:rPr>
        <w:br/>
      </w:r>
    </w:p>
    <w:p w:rsidR="00BA3E6A" w:rsidRPr="00BA3E6A" w:rsidRDefault="00BA3E6A" w:rsidP="00D43E8F">
      <w:pPr>
        <w:spacing w:after="0" w:line="240" w:lineRule="auto"/>
        <w:rPr>
          <w:rFonts w:ascii="Times New Roman" w:eastAsia="Times New Roman" w:hAnsi="Times New Roman" w:cs="Times New Roman"/>
          <w:lang w:eastAsia="ru-RU"/>
        </w:rPr>
      </w:pPr>
      <w:r w:rsidRPr="00D43E8F">
        <w:rPr>
          <w:rFonts w:ascii="Times New Roman" w:eastAsia="Times New Roman" w:hAnsi="Times New Roman" w:cs="Times New Roman"/>
          <w:b/>
          <w:bCs/>
          <w:lang w:eastAsia="ru-RU"/>
        </w:rPr>
        <w:t>Ночные вариант</w:t>
      </w:r>
      <w:r w:rsidR="00017107">
        <w:rPr>
          <w:rFonts w:ascii="Times New Roman" w:eastAsia="Times New Roman" w:hAnsi="Times New Roman" w:cs="Times New Roman"/>
          <w:b/>
          <w:bCs/>
          <w:lang w:eastAsia="ru-RU"/>
        </w:rPr>
        <w:t>ы</w:t>
      </w:r>
    </w:p>
    <w:p w:rsidR="00BA3E6A" w:rsidRPr="00BA3E6A" w:rsidRDefault="00BA3E6A" w:rsidP="00D43E8F">
      <w:pPr>
        <w:spacing w:after="0" w:line="240" w:lineRule="auto"/>
        <w:rPr>
          <w:rFonts w:ascii="Times New Roman" w:eastAsia="Times New Roman" w:hAnsi="Times New Roman" w:cs="Times New Roman"/>
          <w:lang w:eastAsia="ru-RU"/>
        </w:rPr>
      </w:pPr>
      <w:r w:rsidRPr="00BA3E6A">
        <w:rPr>
          <w:rFonts w:ascii="Times New Roman" w:eastAsia="Times New Roman" w:hAnsi="Times New Roman" w:cs="Times New Roman"/>
          <w:lang w:eastAsia="ru-RU"/>
        </w:rPr>
        <w:t>Если в</w:t>
      </w:r>
      <w:r w:rsidR="008B37EA">
        <w:rPr>
          <w:rFonts w:ascii="Times New Roman" w:eastAsia="Times New Roman" w:hAnsi="Times New Roman" w:cs="Times New Roman"/>
          <w:lang w:eastAsia="ru-RU"/>
        </w:rPr>
        <w:t>ы умерли в темное время суток, т</w:t>
      </w:r>
      <w:r w:rsidRPr="00BA3E6A">
        <w:rPr>
          <w:rFonts w:ascii="Times New Roman" w:eastAsia="Times New Roman" w:hAnsi="Times New Roman" w:cs="Times New Roman"/>
          <w:lang w:eastAsia="ru-RU"/>
        </w:rPr>
        <w:t>о добавляется ночной</w:t>
      </w:r>
      <w:r w:rsidR="008B37EA">
        <w:rPr>
          <w:rFonts w:ascii="Times New Roman" w:eastAsia="Times New Roman" w:hAnsi="Times New Roman" w:cs="Times New Roman"/>
          <w:lang w:eastAsia="ru-RU"/>
        </w:rPr>
        <w:t xml:space="preserve"> вариант: </w:t>
      </w:r>
      <w:r w:rsidRPr="00BA3E6A">
        <w:rPr>
          <w:rFonts w:ascii="Times New Roman" w:eastAsia="Times New Roman" w:hAnsi="Times New Roman" w:cs="Times New Roman"/>
          <w:lang w:eastAsia="ru-RU"/>
        </w:rPr>
        <w:t xml:space="preserve">Вас выпускают различными темными личностями или </w:t>
      </w:r>
      <w:r w:rsidR="008B37EA">
        <w:rPr>
          <w:rFonts w:ascii="Times New Roman" w:eastAsia="Times New Roman" w:hAnsi="Times New Roman" w:cs="Times New Roman"/>
          <w:lang w:eastAsia="ru-RU"/>
        </w:rPr>
        <w:t>(</w:t>
      </w:r>
      <w:r w:rsidRPr="00BA3E6A">
        <w:rPr>
          <w:rFonts w:ascii="Times New Roman" w:eastAsia="Times New Roman" w:hAnsi="Times New Roman" w:cs="Times New Roman"/>
          <w:lang w:eastAsia="ru-RU"/>
        </w:rPr>
        <w:t>по желанию</w:t>
      </w:r>
      <w:r w:rsidR="008B37EA">
        <w:rPr>
          <w:rFonts w:ascii="Times New Roman" w:eastAsia="Times New Roman" w:hAnsi="Times New Roman" w:cs="Times New Roman"/>
          <w:lang w:eastAsia="ru-RU"/>
        </w:rPr>
        <w:t>)</w:t>
      </w:r>
      <w:r w:rsidRPr="00BA3E6A">
        <w:rPr>
          <w:rFonts w:ascii="Times New Roman" w:eastAsia="Times New Roman" w:hAnsi="Times New Roman" w:cs="Times New Roman"/>
          <w:lang w:eastAsia="ru-RU"/>
        </w:rPr>
        <w:t xml:space="preserve"> девушками легкого поведения. Или телохранителями влиятельных особ.</w:t>
      </w:r>
    </w:p>
    <w:p w:rsidR="00017107" w:rsidRDefault="00017107" w:rsidP="00000CDF">
      <w:pPr>
        <w:spacing w:after="0" w:line="240" w:lineRule="auto"/>
        <w:rPr>
          <w:rFonts w:ascii="Times New Roman" w:eastAsia="Times New Roman" w:hAnsi="Times New Roman" w:cs="Times New Roman"/>
          <w:b/>
          <w:bCs/>
          <w:lang w:eastAsia="ru-RU"/>
        </w:rPr>
      </w:pPr>
    </w:p>
    <w:p w:rsidR="00000CDF" w:rsidRDefault="008B37EA" w:rsidP="00000CD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bCs/>
          <w:lang w:eastAsia="ru-RU"/>
        </w:rPr>
        <w:br/>
      </w:r>
      <w:r w:rsidR="00BA3E6A" w:rsidRPr="00017107">
        <w:rPr>
          <w:rFonts w:ascii="Times New Roman" w:eastAsia="Times New Roman" w:hAnsi="Times New Roman" w:cs="Times New Roman"/>
          <w:bCs/>
          <w:lang w:eastAsia="ru-RU"/>
        </w:rPr>
        <w:t>Тепе</w:t>
      </w:r>
      <w:r w:rsidR="00017107">
        <w:rPr>
          <w:rFonts w:ascii="Times New Roman" w:eastAsia="Times New Roman" w:hAnsi="Times New Roman" w:cs="Times New Roman"/>
          <w:bCs/>
          <w:lang w:eastAsia="ru-RU"/>
        </w:rPr>
        <w:t>рь, как водится - красные флаги:</w:t>
      </w:r>
      <w:r w:rsidR="00017107">
        <w:rPr>
          <w:rFonts w:ascii="Times New Roman" w:eastAsia="Times New Roman" w:hAnsi="Times New Roman" w:cs="Times New Roman"/>
          <w:bCs/>
          <w:lang w:eastAsia="ru-RU"/>
        </w:rPr>
        <w:br/>
      </w:r>
      <w:r w:rsidR="00BA3E6A" w:rsidRPr="00017107">
        <w:rPr>
          <w:rFonts w:ascii="Times New Roman" w:eastAsia="Times New Roman" w:hAnsi="Times New Roman" w:cs="Times New Roman"/>
          <w:b/>
          <w:lang w:eastAsia="ru-RU"/>
        </w:rPr>
        <w:t>Запрещено</w:t>
      </w:r>
      <w:r w:rsidR="00BA3E6A" w:rsidRPr="00BA3E6A">
        <w:rPr>
          <w:rFonts w:ascii="Times New Roman" w:eastAsia="Times New Roman" w:hAnsi="Times New Roman" w:cs="Times New Roman"/>
          <w:lang w:eastAsia="ru-RU"/>
        </w:rPr>
        <w:t xml:space="preserve"> мстить за свою смерть. В</w:t>
      </w:r>
      <w:r w:rsidR="00017107">
        <w:rPr>
          <w:rFonts w:ascii="Times New Roman" w:eastAsia="Times New Roman" w:hAnsi="Times New Roman" w:cs="Times New Roman"/>
          <w:lang w:eastAsia="ru-RU"/>
        </w:rPr>
        <w:t>ас убили, вы умерли. На этом всё</w:t>
      </w:r>
      <w:r w:rsidR="00BA3E6A" w:rsidRPr="00BA3E6A">
        <w:rPr>
          <w:rFonts w:ascii="Times New Roman" w:eastAsia="Times New Roman" w:hAnsi="Times New Roman" w:cs="Times New Roman"/>
          <w:lang w:eastAsia="ru-RU"/>
        </w:rPr>
        <w:t>.</w:t>
      </w:r>
      <w:r>
        <w:rPr>
          <w:rFonts w:ascii="Times New Roman" w:eastAsia="Times New Roman" w:hAnsi="Times New Roman" w:cs="Times New Roman"/>
          <w:lang w:eastAsia="ru-RU"/>
        </w:rPr>
        <w:br/>
      </w:r>
      <w:r>
        <w:rPr>
          <w:rFonts w:ascii="Times New Roman" w:eastAsia="Times New Roman" w:hAnsi="Times New Roman" w:cs="Times New Roman"/>
          <w:lang w:eastAsia="ru-RU"/>
        </w:rPr>
        <w:br/>
      </w:r>
      <w:r w:rsidRPr="00D43E8F">
        <w:rPr>
          <w:rFonts w:ascii="Times New Roman" w:eastAsia="Times New Roman" w:hAnsi="Times New Roman" w:cs="Times New Roman"/>
          <w:b/>
          <w:bCs/>
          <w:lang w:eastAsia="ru-RU"/>
        </w:rPr>
        <w:t>Примечание</w:t>
      </w:r>
      <w:r w:rsidR="00017107">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00017107">
        <w:rPr>
          <w:rFonts w:ascii="Times New Roman" w:eastAsia="Times New Roman" w:hAnsi="Times New Roman" w:cs="Times New Roman"/>
          <w:lang w:eastAsia="ru-RU"/>
        </w:rPr>
        <w:t>в</w:t>
      </w:r>
      <w:r w:rsidRPr="00BA3E6A">
        <w:rPr>
          <w:rFonts w:ascii="Times New Roman" w:eastAsia="Times New Roman" w:hAnsi="Times New Roman" w:cs="Times New Roman"/>
          <w:lang w:eastAsia="ru-RU"/>
        </w:rPr>
        <w:t xml:space="preserve"> темное время суток вместо выхода в полигон можно после регистрации смерти в мертвяке идти спать. Если вы поступаете так, то утром вы выходите в новой роли (в случае «окончательной смерти») или продолжаете игру изначальным персонажем.</w:t>
      </w:r>
      <w:r>
        <w:rPr>
          <w:rFonts w:ascii="Times New Roman" w:eastAsia="Times New Roman" w:hAnsi="Times New Roman" w:cs="Times New Roman"/>
          <w:lang w:eastAsia="ru-RU"/>
        </w:rPr>
        <w:br/>
      </w:r>
    </w:p>
    <w:p w:rsidR="00000CDF" w:rsidRDefault="00000CDF" w:rsidP="00000CDF">
      <w:pPr>
        <w:spacing w:after="0" w:line="240" w:lineRule="auto"/>
        <w:rPr>
          <w:rFonts w:ascii="Times New Roman" w:eastAsia="Times New Roman" w:hAnsi="Times New Roman" w:cs="Times New Roman"/>
          <w:lang w:eastAsia="ru-RU"/>
        </w:rPr>
      </w:pPr>
    </w:p>
    <w:p w:rsidR="00000CDF" w:rsidRDefault="00000CDF" w:rsidP="00000CDF">
      <w:pPr>
        <w:spacing w:after="0" w:line="240" w:lineRule="auto"/>
        <w:rPr>
          <w:rFonts w:ascii="Times New Roman" w:eastAsia="Times New Roman" w:hAnsi="Times New Roman" w:cs="Times New Roman"/>
          <w:lang w:eastAsia="ru-RU"/>
        </w:rPr>
      </w:pPr>
    </w:p>
    <w:p w:rsidR="00000CDF" w:rsidRDefault="00000CDF" w:rsidP="00000CDF">
      <w:pPr>
        <w:spacing w:after="0" w:line="240" w:lineRule="auto"/>
        <w:rPr>
          <w:rFonts w:ascii="Times New Roman" w:eastAsia="Times New Roman" w:hAnsi="Times New Roman" w:cs="Times New Roman"/>
          <w:lang w:eastAsia="ru-RU"/>
        </w:rPr>
      </w:pPr>
    </w:p>
    <w:p w:rsidR="00000CDF" w:rsidRDefault="00000CDF" w:rsidP="00000CDF">
      <w:pPr>
        <w:spacing w:after="0" w:line="240" w:lineRule="auto"/>
        <w:rPr>
          <w:rFonts w:ascii="Times New Roman" w:eastAsia="Times New Roman" w:hAnsi="Times New Roman" w:cs="Times New Roman"/>
          <w:lang w:eastAsia="ru-RU"/>
        </w:rPr>
      </w:pPr>
    </w:p>
    <w:p w:rsidR="00000CDF" w:rsidRDefault="00000CDF" w:rsidP="00000CDF">
      <w:pPr>
        <w:spacing w:after="0" w:line="240" w:lineRule="auto"/>
        <w:rPr>
          <w:rFonts w:ascii="Times New Roman" w:eastAsia="Times New Roman" w:hAnsi="Times New Roman" w:cs="Times New Roman"/>
          <w:lang w:eastAsia="ru-RU"/>
        </w:rPr>
      </w:pPr>
    </w:p>
    <w:p w:rsidR="00017107" w:rsidRDefault="00017107" w:rsidP="00000CDF">
      <w:pPr>
        <w:spacing w:after="0" w:line="240" w:lineRule="auto"/>
        <w:rPr>
          <w:rFonts w:ascii="Times New Roman" w:eastAsia="Times New Roman" w:hAnsi="Times New Roman" w:cs="Times New Roman"/>
          <w:lang w:eastAsia="ru-RU"/>
        </w:rPr>
      </w:pPr>
    </w:p>
    <w:p w:rsidR="00017107" w:rsidRDefault="00017107" w:rsidP="00000CDF">
      <w:pPr>
        <w:spacing w:after="0" w:line="240" w:lineRule="auto"/>
        <w:rPr>
          <w:rFonts w:ascii="Times New Roman" w:eastAsia="Times New Roman" w:hAnsi="Times New Roman" w:cs="Times New Roman"/>
          <w:lang w:eastAsia="ru-RU"/>
        </w:rPr>
      </w:pPr>
    </w:p>
    <w:p w:rsidR="00017107" w:rsidRDefault="00017107" w:rsidP="00000CDF">
      <w:pPr>
        <w:spacing w:after="0" w:line="240" w:lineRule="auto"/>
        <w:rPr>
          <w:rFonts w:ascii="Times New Roman" w:eastAsia="Times New Roman" w:hAnsi="Times New Roman" w:cs="Times New Roman"/>
          <w:lang w:eastAsia="ru-RU"/>
        </w:rPr>
      </w:pPr>
    </w:p>
    <w:p w:rsidR="00000CDF" w:rsidRDefault="00000CDF" w:rsidP="00000CDF">
      <w:pPr>
        <w:spacing w:after="0" w:line="240" w:lineRule="auto"/>
        <w:rPr>
          <w:rFonts w:ascii="Times New Roman" w:eastAsia="Times New Roman" w:hAnsi="Times New Roman" w:cs="Times New Roman"/>
          <w:lang w:eastAsia="ru-RU"/>
        </w:rPr>
      </w:pPr>
    </w:p>
    <w:p w:rsidR="00BA3E6A" w:rsidRPr="00BA3E6A" w:rsidRDefault="008B37EA" w:rsidP="008B37E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br/>
      </w:r>
      <w:bookmarkStart w:id="50" w:name="_Toc138602079"/>
      <w:r w:rsidRPr="008B37EA">
        <w:rPr>
          <w:rStyle w:val="1110"/>
          <w:rFonts w:eastAsiaTheme="minorHAnsi"/>
        </w:rPr>
        <w:t>Мастерская группа желает Вам приятной игры!</w:t>
      </w:r>
      <w:bookmarkEnd w:id="50"/>
    </w:p>
    <w:p w:rsidR="00BA3E6A" w:rsidRPr="00BA3E6A" w:rsidRDefault="008B37EA" w:rsidP="008B37E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bCs/>
          <w:lang w:eastAsia="ru-RU"/>
        </w:rPr>
        <w:br/>
      </w:r>
    </w:p>
    <w:p w:rsidR="00BA3E6A" w:rsidRPr="00BA3E6A" w:rsidRDefault="00BA3E6A" w:rsidP="00BA3E6A">
      <w:pPr>
        <w:spacing w:line="240" w:lineRule="auto"/>
        <w:rPr>
          <w:rFonts w:ascii="Times New Roman" w:hAnsi="Times New Roman" w:cs="Times New Roman"/>
        </w:rPr>
      </w:pPr>
    </w:p>
    <w:sectPr w:rsidR="00BA3E6A" w:rsidRPr="00BA3E6A" w:rsidSect="005F05B4">
      <w:pgSz w:w="11906" w:h="16838"/>
      <w:pgMar w:top="567" w:right="424"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779A3"/>
    <w:multiLevelType w:val="multilevel"/>
    <w:tmpl w:val="5400DF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E0913"/>
    <w:multiLevelType w:val="multilevel"/>
    <w:tmpl w:val="874CD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93F8A"/>
    <w:multiLevelType w:val="hybridMultilevel"/>
    <w:tmpl w:val="2140FC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BF6BE7"/>
    <w:multiLevelType w:val="multilevel"/>
    <w:tmpl w:val="BC30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167EE3"/>
    <w:multiLevelType w:val="multilevel"/>
    <w:tmpl w:val="35FC62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8107D"/>
    <w:multiLevelType w:val="multilevel"/>
    <w:tmpl w:val="5A422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4D11C0"/>
    <w:multiLevelType w:val="multilevel"/>
    <w:tmpl w:val="6C44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11A49"/>
    <w:multiLevelType w:val="multilevel"/>
    <w:tmpl w:val="0D46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38528B"/>
    <w:multiLevelType w:val="multilevel"/>
    <w:tmpl w:val="B7C0B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9D5993"/>
    <w:multiLevelType w:val="multilevel"/>
    <w:tmpl w:val="5B564F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C36E9"/>
    <w:multiLevelType w:val="multilevel"/>
    <w:tmpl w:val="7206E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0B7A82"/>
    <w:multiLevelType w:val="multilevel"/>
    <w:tmpl w:val="50089A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1E75A9"/>
    <w:multiLevelType w:val="multilevel"/>
    <w:tmpl w:val="627A79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360D79"/>
    <w:multiLevelType w:val="multilevel"/>
    <w:tmpl w:val="FD2AE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8106B2"/>
    <w:multiLevelType w:val="multilevel"/>
    <w:tmpl w:val="24621B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4C5E9E"/>
    <w:multiLevelType w:val="multilevel"/>
    <w:tmpl w:val="2356E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10582D"/>
    <w:multiLevelType w:val="multilevel"/>
    <w:tmpl w:val="2448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6B2C2F"/>
    <w:multiLevelType w:val="multilevel"/>
    <w:tmpl w:val="80EA11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5E10B4"/>
    <w:multiLevelType w:val="multilevel"/>
    <w:tmpl w:val="0514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6B71F0"/>
    <w:multiLevelType w:val="multilevel"/>
    <w:tmpl w:val="88E08A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DE7570"/>
    <w:multiLevelType w:val="multilevel"/>
    <w:tmpl w:val="5A30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E140E6"/>
    <w:multiLevelType w:val="multilevel"/>
    <w:tmpl w:val="DD9C2A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C4781D"/>
    <w:multiLevelType w:val="multilevel"/>
    <w:tmpl w:val="66B46E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B05439"/>
    <w:multiLevelType w:val="multilevel"/>
    <w:tmpl w:val="AF527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1068B1"/>
    <w:multiLevelType w:val="multilevel"/>
    <w:tmpl w:val="515CD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3623F5"/>
    <w:multiLevelType w:val="multilevel"/>
    <w:tmpl w:val="62EA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511AF7"/>
    <w:multiLevelType w:val="multilevel"/>
    <w:tmpl w:val="5734E9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D25FEF"/>
    <w:multiLevelType w:val="multilevel"/>
    <w:tmpl w:val="2868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0634C4"/>
    <w:multiLevelType w:val="multilevel"/>
    <w:tmpl w:val="002A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5332E"/>
    <w:multiLevelType w:val="multilevel"/>
    <w:tmpl w:val="527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B76005"/>
    <w:multiLevelType w:val="multilevel"/>
    <w:tmpl w:val="F886C7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945455"/>
    <w:multiLevelType w:val="multilevel"/>
    <w:tmpl w:val="F686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BE041B"/>
    <w:multiLevelType w:val="multilevel"/>
    <w:tmpl w:val="6F1C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EF2A19"/>
    <w:multiLevelType w:val="multilevel"/>
    <w:tmpl w:val="7B668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211244"/>
    <w:multiLevelType w:val="multilevel"/>
    <w:tmpl w:val="F6D4AA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82520D"/>
    <w:multiLevelType w:val="multilevel"/>
    <w:tmpl w:val="FFBEB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F47434"/>
    <w:multiLevelType w:val="multilevel"/>
    <w:tmpl w:val="68CC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767BF0"/>
    <w:multiLevelType w:val="multilevel"/>
    <w:tmpl w:val="0394C3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8509D5"/>
    <w:multiLevelType w:val="multilevel"/>
    <w:tmpl w:val="D5A474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47359A"/>
    <w:multiLevelType w:val="multilevel"/>
    <w:tmpl w:val="3D4E2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EF418B"/>
    <w:multiLevelType w:val="multilevel"/>
    <w:tmpl w:val="4C70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9"/>
  </w:num>
  <w:num w:numId="3">
    <w:abstractNumId w:val="30"/>
  </w:num>
  <w:num w:numId="4">
    <w:abstractNumId w:val="33"/>
  </w:num>
  <w:num w:numId="5">
    <w:abstractNumId w:val="34"/>
  </w:num>
  <w:num w:numId="6">
    <w:abstractNumId w:val="21"/>
  </w:num>
  <w:num w:numId="7">
    <w:abstractNumId w:val="12"/>
  </w:num>
  <w:num w:numId="8">
    <w:abstractNumId w:val="19"/>
  </w:num>
  <w:num w:numId="9">
    <w:abstractNumId w:val="17"/>
  </w:num>
  <w:num w:numId="10">
    <w:abstractNumId w:val="26"/>
  </w:num>
  <w:num w:numId="11">
    <w:abstractNumId w:val="4"/>
  </w:num>
  <w:num w:numId="12">
    <w:abstractNumId w:val="24"/>
  </w:num>
  <w:num w:numId="13">
    <w:abstractNumId w:val="0"/>
  </w:num>
  <w:num w:numId="14">
    <w:abstractNumId w:val="35"/>
  </w:num>
  <w:num w:numId="15">
    <w:abstractNumId w:val="38"/>
  </w:num>
  <w:num w:numId="16">
    <w:abstractNumId w:val="14"/>
  </w:num>
  <w:num w:numId="17">
    <w:abstractNumId w:val="23"/>
  </w:num>
  <w:num w:numId="18">
    <w:abstractNumId w:val="40"/>
  </w:num>
  <w:num w:numId="19">
    <w:abstractNumId w:val="28"/>
  </w:num>
  <w:num w:numId="20">
    <w:abstractNumId w:val="25"/>
  </w:num>
  <w:num w:numId="21">
    <w:abstractNumId w:val="11"/>
  </w:num>
  <w:num w:numId="22">
    <w:abstractNumId w:val="13"/>
  </w:num>
  <w:num w:numId="23">
    <w:abstractNumId w:val="7"/>
  </w:num>
  <w:num w:numId="24">
    <w:abstractNumId w:val="29"/>
  </w:num>
  <w:num w:numId="25">
    <w:abstractNumId w:val="1"/>
  </w:num>
  <w:num w:numId="26">
    <w:abstractNumId w:val="15"/>
  </w:num>
  <w:num w:numId="27">
    <w:abstractNumId w:val="32"/>
  </w:num>
  <w:num w:numId="28">
    <w:abstractNumId w:val="18"/>
  </w:num>
  <w:num w:numId="29">
    <w:abstractNumId w:val="36"/>
  </w:num>
  <w:num w:numId="30">
    <w:abstractNumId w:val="31"/>
  </w:num>
  <w:num w:numId="31">
    <w:abstractNumId w:val="16"/>
  </w:num>
  <w:num w:numId="32">
    <w:abstractNumId w:val="8"/>
  </w:num>
  <w:num w:numId="33">
    <w:abstractNumId w:val="5"/>
  </w:num>
  <w:num w:numId="34">
    <w:abstractNumId w:val="22"/>
  </w:num>
  <w:num w:numId="35">
    <w:abstractNumId w:val="20"/>
  </w:num>
  <w:num w:numId="36">
    <w:abstractNumId w:val="6"/>
  </w:num>
  <w:num w:numId="37">
    <w:abstractNumId w:val="27"/>
  </w:num>
  <w:num w:numId="38">
    <w:abstractNumId w:val="10"/>
  </w:num>
  <w:num w:numId="39">
    <w:abstractNumId w:val="3"/>
  </w:num>
  <w:num w:numId="40">
    <w:abstractNumId w:val="9"/>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6E3"/>
    <w:rsid w:val="00000CDF"/>
    <w:rsid w:val="00017107"/>
    <w:rsid w:val="000864E9"/>
    <w:rsid w:val="00167735"/>
    <w:rsid w:val="00285688"/>
    <w:rsid w:val="00315512"/>
    <w:rsid w:val="0035653B"/>
    <w:rsid w:val="003A31DE"/>
    <w:rsid w:val="003E4499"/>
    <w:rsid w:val="005E273E"/>
    <w:rsid w:val="005F05B4"/>
    <w:rsid w:val="0062348F"/>
    <w:rsid w:val="0075529B"/>
    <w:rsid w:val="00764E15"/>
    <w:rsid w:val="007B4045"/>
    <w:rsid w:val="007D0E9C"/>
    <w:rsid w:val="007E0DEE"/>
    <w:rsid w:val="0081136A"/>
    <w:rsid w:val="008B37EA"/>
    <w:rsid w:val="008E7A0C"/>
    <w:rsid w:val="008F290F"/>
    <w:rsid w:val="009B7AE1"/>
    <w:rsid w:val="009D56E3"/>
    <w:rsid w:val="00AC2282"/>
    <w:rsid w:val="00B85966"/>
    <w:rsid w:val="00BA3E6A"/>
    <w:rsid w:val="00BF470D"/>
    <w:rsid w:val="00C65C94"/>
    <w:rsid w:val="00D306C6"/>
    <w:rsid w:val="00D43E8F"/>
    <w:rsid w:val="00D92CAF"/>
    <w:rsid w:val="00E07173"/>
    <w:rsid w:val="00E511E3"/>
    <w:rsid w:val="00EB7885"/>
    <w:rsid w:val="00F56DA5"/>
    <w:rsid w:val="00FC5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ACB5F"/>
  <w15:chartTrackingRefBased/>
  <w15:docId w15:val="{9A97B81E-37D5-4A9B-9BCE-768D76098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E0D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8E7A0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EB78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0DEE"/>
    <w:rPr>
      <w:rFonts w:ascii="Times New Roman" w:eastAsia="Times New Roman" w:hAnsi="Times New Roman" w:cs="Times New Roman"/>
      <w:b/>
      <w:bCs/>
      <w:kern w:val="36"/>
      <w:sz w:val="48"/>
      <w:szCs w:val="48"/>
      <w:lang w:eastAsia="ru-RU"/>
    </w:rPr>
  </w:style>
  <w:style w:type="paragraph" w:customStyle="1" w:styleId="articledecorationfirst">
    <w:name w:val="article_decoration_first"/>
    <w:basedOn w:val="a"/>
    <w:rsid w:val="007E0D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 Spacing"/>
    <w:uiPriority w:val="1"/>
    <w:qFormat/>
    <w:rsid w:val="007E0DEE"/>
    <w:pPr>
      <w:spacing w:after="0" w:line="240" w:lineRule="auto"/>
    </w:pPr>
  </w:style>
  <w:style w:type="paragraph" w:styleId="a4">
    <w:name w:val="Title"/>
    <w:basedOn w:val="a"/>
    <w:next w:val="a"/>
    <w:link w:val="a5"/>
    <w:uiPriority w:val="10"/>
    <w:qFormat/>
    <w:rsid w:val="007E0D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0"/>
    <w:link w:val="a4"/>
    <w:uiPriority w:val="10"/>
    <w:rsid w:val="007E0DEE"/>
    <w:rPr>
      <w:rFonts w:asciiTheme="majorHAnsi" w:eastAsiaTheme="majorEastAsia" w:hAnsiTheme="majorHAnsi" w:cstheme="majorBidi"/>
      <w:spacing w:val="-10"/>
      <w:kern w:val="28"/>
      <w:sz w:val="56"/>
      <w:szCs w:val="56"/>
    </w:rPr>
  </w:style>
  <w:style w:type="character" w:styleId="a6">
    <w:name w:val="Subtle Reference"/>
    <w:basedOn w:val="a0"/>
    <w:uiPriority w:val="31"/>
    <w:qFormat/>
    <w:rsid w:val="007E0DEE"/>
    <w:rPr>
      <w:smallCaps/>
      <w:color w:val="5A5A5A" w:themeColor="text1" w:themeTint="A5"/>
    </w:rPr>
  </w:style>
  <w:style w:type="paragraph" w:customStyle="1" w:styleId="111">
    <w:name w:val="Заголовок 111"/>
    <w:basedOn w:val="1"/>
    <w:next w:val="a3"/>
    <w:link w:val="1110"/>
    <w:qFormat/>
    <w:rsid w:val="00AC2282"/>
    <w:rPr>
      <w:color w:val="404040" w:themeColor="text1" w:themeTint="BF"/>
      <w:sz w:val="32"/>
    </w:rPr>
  </w:style>
  <w:style w:type="character" w:customStyle="1" w:styleId="1110">
    <w:name w:val="Заголовок 111 Знак"/>
    <w:basedOn w:val="10"/>
    <w:link w:val="111"/>
    <w:rsid w:val="00AC2282"/>
    <w:rPr>
      <w:rFonts w:ascii="Times New Roman" w:eastAsia="Times New Roman" w:hAnsi="Times New Roman" w:cs="Times New Roman"/>
      <w:b/>
      <w:bCs/>
      <w:color w:val="404040" w:themeColor="text1" w:themeTint="BF"/>
      <w:kern w:val="36"/>
      <w:sz w:val="32"/>
      <w:szCs w:val="48"/>
      <w:lang w:eastAsia="ru-RU"/>
    </w:rPr>
  </w:style>
  <w:style w:type="paragraph" w:customStyle="1" w:styleId="222">
    <w:name w:val="Заголовок 222"/>
    <w:basedOn w:val="2"/>
    <w:next w:val="a3"/>
    <w:link w:val="2220"/>
    <w:autoRedefine/>
    <w:qFormat/>
    <w:rsid w:val="00BF470D"/>
    <w:pPr>
      <w:spacing w:line="240" w:lineRule="auto"/>
    </w:pPr>
    <w:rPr>
      <w:rFonts w:ascii="Times New Roman" w:hAnsi="Times New Roman" w:cs="Times New Roman"/>
      <w:b/>
      <w:bCs/>
      <w:color w:val="404040" w:themeColor="text1" w:themeTint="BF"/>
      <w:kern w:val="36"/>
      <w:sz w:val="28"/>
      <w:szCs w:val="28"/>
      <w:lang w:eastAsia="ru-RU"/>
    </w:rPr>
  </w:style>
  <w:style w:type="character" w:customStyle="1" w:styleId="20">
    <w:name w:val="Заголовок 2 Знак"/>
    <w:basedOn w:val="a0"/>
    <w:link w:val="2"/>
    <w:uiPriority w:val="9"/>
    <w:rsid w:val="008E7A0C"/>
    <w:rPr>
      <w:rFonts w:asciiTheme="majorHAnsi" w:eastAsiaTheme="majorEastAsia" w:hAnsiTheme="majorHAnsi" w:cstheme="majorBidi"/>
      <w:color w:val="2E74B5" w:themeColor="accent1" w:themeShade="BF"/>
      <w:sz w:val="26"/>
      <w:szCs w:val="26"/>
    </w:rPr>
  </w:style>
  <w:style w:type="character" w:customStyle="1" w:styleId="2220">
    <w:name w:val="Заголовок 222 Знак"/>
    <w:basedOn w:val="20"/>
    <w:link w:val="222"/>
    <w:rsid w:val="00BF470D"/>
    <w:rPr>
      <w:rFonts w:ascii="Times New Roman" w:eastAsiaTheme="majorEastAsia" w:hAnsi="Times New Roman" w:cs="Times New Roman"/>
      <w:b/>
      <w:bCs/>
      <w:color w:val="404040" w:themeColor="text1" w:themeTint="BF"/>
      <w:kern w:val="36"/>
      <w:sz w:val="28"/>
      <w:szCs w:val="28"/>
      <w:lang w:eastAsia="ru-RU"/>
    </w:rPr>
  </w:style>
  <w:style w:type="character" w:styleId="a7">
    <w:name w:val="Hyperlink"/>
    <w:basedOn w:val="a0"/>
    <w:uiPriority w:val="99"/>
    <w:unhideWhenUsed/>
    <w:rsid w:val="00AC2282"/>
    <w:rPr>
      <w:color w:val="0563C1" w:themeColor="hyperlink"/>
      <w:u w:val="single"/>
    </w:rPr>
  </w:style>
  <w:style w:type="character" w:styleId="a8">
    <w:name w:val="Strong"/>
    <w:basedOn w:val="a0"/>
    <w:uiPriority w:val="22"/>
    <w:qFormat/>
    <w:rsid w:val="00315512"/>
    <w:rPr>
      <w:b/>
      <w:bCs/>
    </w:rPr>
  </w:style>
  <w:style w:type="character" w:customStyle="1" w:styleId="30">
    <w:name w:val="Заголовок 3 Знак"/>
    <w:basedOn w:val="a0"/>
    <w:link w:val="3"/>
    <w:uiPriority w:val="9"/>
    <w:rsid w:val="00EB7885"/>
    <w:rPr>
      <w:rFonts w:asciiTheme="majorHAnsi" w:eastAsiaTheme="majorEastAsia" w:hAnsiTheme="majorHAnsi" w:cstheme="majorBidi"/>
      <w:color w:val="1F4D78" w:themeColor="accent1" w:themeShade="7F"/>
      <w:sz w:val="24"/>
      <w:szCs w:val="24"/>
    </w:rPr>
  </w:style>
  <w:style w:type="character" w:customStyle="1" w:styleId="articlelayerheaderdatepublished">
    <w:name w:val="article_layer__header_date_published"/>
    <w:basedOn w:val="a0"/>
    <w:rsid w:val="00EB7885"/>
  </w:style>
  <w:style w:type="character" w:customStyle="1" w:styleId="articlelayerstatbtn">
    <w:name w:val="article_layer__stat_btn"/>
    <w:basedOn w:val="a0"/>
    <w:rsid w:val="00EB7885"/>
  </w:style>
  <w:style w:type="paragraph" w:styleId="a9">
    <w:name w:val="Subtitle"/>
    <w:basedOn w:val="a"/>
    <w:next w:val="a"/>
    <w:link w:val="aa"/>
    <w:uiPriority w:val="11"/>
    <w:qFormat/>
    <w:rsid w:val="00EB7885"/>
    <w:pPr>
      <w:numPr>
        <w:ilvl w:val="1"/>
      </w:numPr>
    </w:pPr>
    <w:rPr>
      <w:rFonts w:eastAsiaTheme="minorEastAsia"/>
      <w:color w:val="5A5A5A" w:themeColor="text1" w:themeTint="A5"/>
      <w:spacing w:val="15"/>
    </w:rPr>
  </w:style>
  <w:style w:type="character" w:customStyle="1" w:styleId="aa">
    <w:name w:val="Подзаголовок Знак"/>
    <w:basedOn w:val="a0"/>
    <w:link w:val="a9"/>
    <w:uiPriority w:val="11"/>
    <w:rsid w:val="00EB7885"/>
    <w:rPr>
      <w:rFonts w:eastAsiaTheme="minorEastAsia"/>
      <w:color w:val="5A5A5A" w:themeColor="text1" w:themeTint="A5"/>
      <w:spacing w:val="15"/>
    </w:rPr>
  </w:style>
  <w:style w:type="paragraph" w:styleId="ab">
    <w:name w:val="List Paragraph"/>
    <w:basedOn w:val="a"/>
    <w:uiPriority w:val="34"/>
    <w:qFormat/>
    <w:rsid w:val="00B85966"/>
    <w:pPr>
      <w:ind w:left="720"/>
      <w:contextualSpacing/>
    </w:pPr>
  </w:style>
  <w:style w:type="paragraph" w:styleId="21">
    <w:name w:val="Quote"/>
    <w:basedOn w:val="a"/>
    <w:next w:val="a"/>
    <w:link w:val="22"/>
    <w:uiPriority w:val="29"/>
    <w:qFormat/>
    <w:rsid w:val="00B85966"/>
    <w:pPr>
      <w:spacing w:before="200"/>
      <w:ind w:left="864" w:right="864"/>
      <w:jc w:val="center"/>
    </w:pPr>
    <w:rPr>
      <w:i/>
      <w:iCs/>
      <w:color w:val="404040" w:themeColor="text1" w:themeTint="BF"/>
    </w:rPr>
  </w:style>
  <w:style w:type="character" w:customStyle="1" w:styleId="22">
    <w:name w:val="Цитата 2 Знак"/>
    <w:basedOn w:val="a0"/>
    <w:link w:val="21"/>
    <w:uiPriority w:val="29"/>
    <w:rsid w:val="00B85966"/>
    <w:rPr>
      <w:i/>
      <w:iCs/>
      <w:color w:val="404040" w:themeColor="text1" w:themeTint="BF"/>
    </w:rPr>
  </w:style>
  <w:style w:type="character" w:styleId="HTML">
    <w:name w:val="HTML Cite"/>
    <w:basedOn w:val="a0"/>
    <w:uiPriority w:val="99"/>
    <w:semiHidden/>
    <w:unhideWhenUsed/>
    <w:rsid w:val="0035653B"/>
    <w:rPr>
      <w:i/>
      <w:iCs/>
    </w:rPr>
  </w:style>
  <w:style w:type="character" w:styleId="ac">
    <w:name w:val="Emphasis"/>
    <w:basedOn w:val="a0"/>
    <w:uiPriority w:val="20"/>
    <w:qFormat/>
    <w:rsid w:val="00F56DA5"/>
    <w:rPr>
      <w:i/>
      <w:iCs/>
    </w:rPr>
  </w:style>
  <w:style w:type="paragraph" w:styleId="ad">
    <w:name w:val="TOC Heading"/>
    <w:basedOn w:val="1"/>
    <w:next w:val="a"/>
    <w:uiPriority w:val="39"/>
    <w:unhideWhenUsed/>
    <w:qFormat/>
    <w:rsid w:val="00000CDF"/>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000CDF"/>
    <w:pPr>
      <w:spacing w:after="100"/>
    </w:pPr>
  </w:style>
  <w:style w:type="paragraph" w:styleId="23">
    <w:name w:val="toc 2"/>
    <w:basedOn w:val="a"/>
    <w:next w:val="a"/>
    <w:autoRedefine/>
    <w:uiPriority w:val="39"/>
    <w:unhideWhenUsed/>
    <w:rsid w:val="00000CDF"/>
    <w:pPr>
      <w:spacing w:after="100"/>
      <w:ind w:left="220"/>
    </w:pPr>
  </w:style>
  <w:style w:type="paragraph" w:styleId="31">
    <w:name w:val="toc 3"/>
    <w:basedOn w:val="a"/>
    <w:next w:val="a"/>
    <w:autoRedefine/>
    <w:uiPriority w:val="39"/>
    <w:unhideWhenUsed/>
    <w:rsid w:val="00000CD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5036">
      <w:bodyDiv w:val="1"/>
      <w:marLeft w:val="0"/>
      <w:marRight w:val="0"/>
      <w:marTop w:val="0"/>
      <w:marBottom w:val="0"/>
      <w:divBdr>
        <w:top w:val="none" w:sz="0" w:space="0" w:color="auto"/>
        <w:left w:val="none" w:sz="0" w:space="0" w:color="auto"/>
        <w:bottom w:val="none" w:sz="0" w:space="0" w:color="auto"/>
        <w:right w:val="none" w:sz="0" w:space="0" w:color="auto"/>
      </w:divBdr>
      <w:divsChild>
        <w:div w:id="757410307">
          <w:marLeft w:val="0"/>
          <w:marRight w:val="0"/>
          <w:marTop w:val="0"/>
          <w:marBottom w:val="450"/>
          <w:divBdr>
            <w:top w:val="none" w:sz="0" w:space="0" w:color="auto"/>
            <w:left w:val="none" w:sz="0" w:space="0" w:color="auto"/>
            <w:bottom w:val="none" w:sz="0" w:space="0" w:color="auto"/>
            <w:right w:val="none" w:sz="0" w:space="0" w:color="auto"/>
          </w:divBdr>
          <w:divsChild>
            <w:div w:id="1933783062">
              <w:marLeft w:val="0"/>
              <w:marRight w:val="0"/>
              <w:marTop w:val="0"/>
              <w:marBottom w:val="450"/>
              <w:divBdr>
                <w:top w:val="none" w:sz="0" w:space="0" w:color="auto"/>
                <w:left w:val="none" w:sz="0" w:space="0" w:color="auto"/>
                <w:bottom w:val="none" w:sz="0" w:space="0" w:color="auto"/>
                <w:right w:val="none" w:sz="0" w:space="0" w:color="auto"/>
              </w:divBdr>
            </w:div>
            <w:div w:id="388262227">
              <w:marLeft w:val="0"/>
              <w:marRight w:val="0"/>
              <w:marTop w:val="450"/>
              <w:marBottom w:val="450"/>
              <w:divBdr>
                <w:top w:val="none" w:sz="0" w:space="0" w:color="auto"/>
                <w:left w:val="none" w:sz="0" w:space="0" w:color="auto"/>
                <w:bottom w:val="none" w:sz="0" w:space="0" w:color="auto"/>
                <w:right w:val="none" w:sz="0" w:space="0" w:color="auto"/>
              </w:divBdr>
              <w:divsChild>
                <w:div w:id="100421965">
                  <w:marLeft w:val="0"/>
                  <w:marRight w:val="0"/>
                  <w:marTop w:val="0"/>
                  <w:marBottom w:val="0"/>
                  <w:divBdr>
                    <w:top w:val="none" w:sz="0" w:space="0" w:color="auto"/>
                    <w:left w:val="none" w:sz="0" w:space="0" w:color="auto"/>
                    <w:bottom w:val="none" w:sz="0" w:space="0" w:color="auto"/>
                    <w:right w:val="none" w:sz="0" w:space="0" w:color="auto"/>
                  </w:divBdr>
                  <w:divsChild>
                    <w:div w:id="2104908785">
                      <w:marLeft w:val="0"/>
                      <w:marRight w:val="0"/>
                      <w:marTop w:val="0"/>
                      <w:marBottom w:val="0"/>
                      <w:divBdr>
                        <w:top w:val="none" w:sz="0" w:space="0" w:color="auto"/>
                        <w:left w:val="none" w:sz="0" w:space="0" w:color="auto"/>
                        <w:bottom w:val="none" w:sz="0" w:space="0" w:color="auto"/>
                        <w:right w:val="none" w:sz="0" w:space="0" w:color="auto"/>
                      </w:divBdr>
                      <w:divsChild>
                        <w:div w:id="1493913732">
                          <w:marLeft w:val="0"/>
                          <w:marRight w:val="0"/>
                          <w:marTop w:val="0"/>
                          <w:marBottom w:val="0"/>
                          <w:divBdr>
                            <w:top w:val="none" w:sz="0" w:space="0" w:color="auto"/>
                            <w:left w:val="none" w:sz="0" w:space="0" w:color="auto"/>
                            <w:bottom w:val="none" w:sz="0" w:space="0" w:color="auto"/>
                            <w:right w:val="none" w:sz="0" w:space="0" w:color="auto"/>
                          </w:divBdr>
                        </w:div>
                      </w:divsChild>
                    </w:div>
                    <w:div w:id="121905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75322">
          <w:marLeft w:val="0"/>
          <w:marRight w:val="0"/>
          <w:marTop w:val="0"/>
          <w:marBottom w:val="2700"/>
          <w:divBdr>
            <w:top w:val="none" w:sz="0" w:space="0" w:color="auto"/>
            <w:left w:val="none" w:sz="0" w:space="0" w:color="auto"/>
            <w:bottom w:val="none" w:sz="0" w:space="0" w:color="auto"/>
            <w:right w:val="none" w:sz="0" w:space="0" w:color="auto"/>
          </w:divBdr>
          <w:divsChild>
            <w:div w:id="652760736">
              <w:marLeft w:val="0"/>
              <w:marRight w:val="0"/>
              <w:marTop w:val="0"/>
              <w:marBottom w:val="0"/>
              <w:divBdr>
                <w:top w:val="none" w:sz="0" w:space="0" w:color="auto"/>
                <w:left w:val="none" w:sz="0" w:space="0" w:color="auto"/>
                <w:bottom w:val="none" w:sz="0" w:space="0" w:color="auto"/>
                <w:right w:val="none" w:sz="0" w:space="0" w:color="auto"/>
              </w:divBdr>
            </w:div>
            <w:div w:id="1714577705">
              <w:marLeft w:val="0"/>
              <w:marRight w:val="0"/>
              <w:marTop w:val="0"/>
              <w:marBottom w:val="0"/>
              <w:divBdr>
                <w:top w:val="none" w:sz="0" w:space="0" w:color="auto"/>
                <w:left w:val="none" w:sz="0" w:space="0" w:color="auto"/>
                <w:bottom w:val="none" w:sz="0" w:space="0" w:color="auto"/>
                <w:right w:val="none" w:sz="0" w:space="0" w:color="auto"/>
              </w:divBdr>
            </w:div>
            <w:div w:id="1758091053">
              <w:marLeft w:val="0"/>
              <w:marRight w:val="0"/>
              <w:marTop w:val="300"/>
              <w:marBottom w:val="0"/>
              <w:divBdr>
                <w:top w:val="none" w:sz="0" w:space="0" w:color="auto"/>
                <w:left w:val="none" w:sz="0" w:space="0" w:color="auto"/>
                <w:bottom w:val="none" w:sz="0" w:space="0" w:color="auto"/>
                <w:right w:val="none" w:sz="0" w:space="0" w:color="auto"/>
              </w:divBdr>
              <w:divsChild>
                <w:div w:id="1689943851">
                  <w:marLeft w:val="0"/>
                  <w:marRight w:val="0"/>
                  <w:marTop w:val="0"/>
                  <w:marBottom w:val="0"/>
                  <w:divBdr>
                    <w:top w:val="none" w:sz="0" w:space="0" w:color="auto"/>
                    <w:left w:val="none" w:sz="0" w:space="0" w:color="auto"/>
                    <w:bottom w:val="none" w:sz="0" w:space="0" w:color="auto"/>
                    <w:right w:val="none" w:sz="0" w:space="0" w:color="auto"/>
                  </w:divBdr>
                  <w:divsChild>
                    <w:div w:id="2102406770">
                      <w:marLeft w:val="0"/>
                      <w:marRight w:val="0"/>
                      <w:marTop w:val="0"/>
                      <w:marBottom w:val="0"/>
                      <w:divBdr>
                        <w:top w:val="none" w:sz="0" w:space="0" w:color="auto"/>
                        <w:left w:val="none" w:sz="0" w:space="0" w:color="auto"/>
                        <w:bottom w:val="none" w:sz="0" w:space="0" w:color="auto"/>
                        <w:right w:val="none" w:sz="0" w:space="0" w:color="auto"/>
                      </w:divBdr>
                    </w:div>
                  </w:divsChild>
                </w:div>
                <w:div w:id="236476700">
                  <w:marLeft w:val="0"/>
                  <w:marRight w:val="0"/>
                  <w:marTop w:val="0"/>
                  <w:marBottom w:val="0"/>
                  <w:divBdr>
                    <w:top w:val="none" w:sz="0" w:space="0" w:color="auto"/>
                    <w:left w:val="none" w:sz="0" w:space="0" w:color="auto"/>
                    <w:bottom w:val="none" w:sz="0" w:space="0" w:color="auto"/>
                    <w:right w:val="none" w:sz="0" w:space="0" w:color="auto"/>
                  </w:divBdr>
                  <w:divsChild>
                    <w:div w:id="1280188946">
                      <w:marLeft w:val="0"/>
                      <w:marRight w:val="0"/>
                      <w:marTop w:val="150"/>
                      <w:marBottom w:val="0"/>
                      <w:divBdr>
                        <w:top w:val="none" w:sz="0" w:space="0" w:color="auto"/>
                        <w:left w:val="none" w:sz="0" w:space="0" w:color="auto"/>
                        <w:bottom w:val="none" w:sz="0" w:space="0" w:color="auto"/>
                        <w:right w:val="none" w:sz="0" w:space="0" w:color="auto"/>
                      </w:divBdr>
                    </w:div>
                    <w:div w:id="295644667">
                      <w:marLeft w:val="0"/>
                      <w:marRight w:val="0"/>
                      <w:marTop w:val="150"/>
                      <w:marBottom w:val="0"/>
                      <w:divBdr>
                        <w:top w:val="none" w:sz="0" w:space="0" w:color="auto"/>
                        <w:left w:val="none" w:sz="0" w:space="0" w:color="auto"/>
                        <w:bottom w:val="none" w:sz="0" w:space="0" w:color="auto"/>
                        <w:right w:val="none" w:sz="0" w:space="0" w:color="auto"/>
                      </w:divBdr>
                    </w:div>
                  </w:divsChild>
                </w:div>
                <w:div w:id="8945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219885">
      <w:bodyDiv w:val="1"/>
      <w:marLeft w:val="0"/>
      <w:marRight w:val="0"/>
      <w:marTop w:val="0"/>
      <w:marBottom w:val="0"/>
      <w:divBdr>
        <w:top w:val="none" w:sz="0" w:space="0" w:color="auto"/>
        <w:left w:val="none" w:sz="0" w:space="0" w:color="auto"/>
        <w:bottom w:val="none" w:sz="0" w:space="0" w:color="auto"/>
        <w:right w:val="none" w:sz="0" w:space="0" w:color="auto"/>
      </w:divBdr>
      <w:divsChild>
        <w:div w:id="590820841">
          <w:marLeft w:val="0"/>
          <w:marRight w:val="0"/>
          <w:marTop w:val="0"/>
          <w:marBottom w:val="0"/>
          <w:divBdr>
            <w:top w:val="none" w:sz="0" w:space="0" w:color="auto"/>
            <w:left w:val="none" w:sz="0" w:space="0" w:color="auto"/>
            <w:bottom w:val="none" w:sz="0" w:space="0" w:color="auto"/>
            <w:right w:val="none" w:sz="0" w:space="0" w:color="auto"/>
          </w:divBdr>
          <w:divsChild>
            <w:div w:id="1488126824">
              <w:marLeft w:val="0"/>
              <w:marRight w:val="0"/>
              <w:marTop w:val="0"/>
              <w:marBottom w:val="0"/>
              <w:divBdr>
                <w:top w:val="none" w:sz="0" w:space="0" w:color="auto"/>
                <w:left w:val="none" w:sz="0" w:space="0" w:color="auto"/>
                <w:bottom w:val="none" w:sz="0" w:space="0" w:color="auto"/>
                <w:right w:val="none" w:sz="0" w:space="0" w:color="auto"/>
              </w:divBdr>
              <w:divsChild>
                <w:div w:id="190313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689990">
          <w:marLeft w:val="0"/>
          <w:marRight w:val="0"/>
          <w:marTop w:val="0"/>
          <w:marBottom w:val="0"/>
          <w:divBdr>
            <w:top w:val="none" w:sz="0" w:space="0" w:color="auto"/>
            <w:left w:val="none" w:sz="0" w:space="0" w:color="auto"/>
            <w:bottom w:val="none" w:sz="0" w:space="0" w:color="auto"/>
            <w:right w:val="none" w:sz="0" w:space="0" w:color="auto"/>
          </w:divBdr>
          <w:divsChild>
            <w:div w:id="1731221605">
              <w:marLeft w:val="0"/>
              <w:marRight w:val="0"/>
              <w:marTop w:val="0"/>
              <w:marBottom w:val="0"/>
              <w:divBdr>
                <w:top w:val="none" w:sz="0" w:space="0" w:color="auto"/>
                <w:left w:val="none" w:sz="0" w:space="0" w:color="auto"/>
                <w:bottom w:val="none" w:sz="0" w:space="0" w:color="auto"/>
                <w:right w:val="none" w:sz="0" w:space="0" w:color="auto"/>
              </w:divBdr>
              <w:divsChild>
                <w:div w:id="87315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970843">
          <w:marLeft w:val="0"/>
          <w:marRight w:val="0"/>
          <w:marTop w:val="0"/>
          <w:marBottom w:val="0"/>
          <w:divBdr>
            <w:top w:val="none" w:sz="0" w:space="0" w:color="auto"/>
            <w:left w:val="none" w:sz="0" w:space="0" w:color="auto"/>
            <w:bottom w:val="none" w:sz="0" w:space="0" w:color="auto"/>
            <w:right w:val="none" w:sz="0" w:space="0" w:color="auto"/>
          </w:divBdr>
          <w:divsChild>
            <w:div w:id="2082098924">
              <w:marLeft w:val="0"/>
              <w:marRight w:val="0"/>
              <w:marTop w:val="0"/>
              <w:marBottom w:val="0"/>
              <w:divBdr>
                <w:top w:val="none" w:sz="0" w:space="0" w:color="auto"/>
                <w:left w:val="none" w:sz="0" w:space="0" w:color="auto"/>
                <w:bottom w:val="none" w:sz="0" w:space="0" w:color="auto"/>
                <w:right w:val="none" w:sz="0" w:space="0" w:color="auto"/>
              </w:divBdr>
              <w:divsChild>
                <w:div w:id="5338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316123">
          <w:marLeft w:val="0"/>
          <w:marRight w:val="0"/>
          <w:marTop w:val="0"/>
          <w:marBottom w:val="0"/>
          <w:divBdr>
            <w:top w:val="none" w:sz="0" w:space="0" w:color="auto"/>
            <w:left w:val="none" w:sz="0" w:space="0" w:color="auto"/>
            <w:bottom w:val="none" w:sz="0" w:space="0" w:color="auto"/>
            <w:right w:val="none" w:sz="0" w:space="0" w:color="auto"/>
          </w:divBdr>
          <w:divsChild>
            <w:div w:id="1298488985">
              <w:marLeft w:val="0"/>
              <w:marRight w:val="0"/>
              <w:marTop w:val="0"/>
              <w:marBottom w:val="0"/>
              <w:divBdr>
                <w:top w:val="none" w:sz="0" w:space="0" w:color="auto"/>
                <w:left w:val="none" w:sz="0" w:space="0" w:color="auto"/>
                <w:bottom w:val="none" w:sz="0" w:space="0" w:color="auto"/>
                <w:right w:val="none" w:sz="0" w:space="0" w:color="auto"/>
              </w:divBdr>
              <w:divsChild>
                <w:div w:id="119996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566418">
          <w:marLeft w:val="0"/>
          <w:marRight w:val="0"/>
          <w:marTop w:val="0"/>
          <w:marBottom w:val="0"/>
          <w:divBdr>
            <w:top w:val="none" w:sz="0" w:space="0" w:color="auto"/>
            <w:left w:val="none" w:sz="0" w:space="0" w:color="auto"/>
            <w:bottom w:val="none" w:sz="0" w:space="0" w:color="auto"/>
            <w:right w:val="none" w:sz="0" w:space="0" w:color="auto"/>
          </w:divBdr>
          <w:divsChild>
            <w:div w:id="886377212">
              <w:marLeft w:val="0"/>
              <w:marRight w:val="0"/>
              <w:marTop w:val="0"/>
              <w:marBottom w:val="0"/>
              <w:divBdr>
                <w:top w:val="none" w:sz="0" w:space="0" w:color="auto"/>
                <w:left w:val="none" w:sz="0" w:space="0" w:color="auto"/>
                <w:bottom w:val="none" w:sz="0" w:space="0" w:color="auto"/>
                <w:right w:val="none" w:sz="0" w:space="0" w:color="auto"/>
              </w:divBdr>
              <w:divsChild>
                <w:div w:id="172807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310993">
      <w:bodyDiv w:val="1"/>
      <w:marLeft w:val="0"/>
      <w:marRight w:val="0"/>
      <w:marTop w:val="0"/>
      <w:marBottom w:val="0"/>
      <w:divBdr>
        <w:top w:val="none" w:sz="0" w:space="0" w:color="auto"/>
        <w:left w:val="none" w:sz="0" w:space="0" w:color="auto"/>
        <w:bottom w:val="none" w:sz="0" w:space="0" w:color="auto"/>
        <w:right w:val="none" w:sz="0" w:space="0" w:color="auto"/>
      </w:divBdr>
      <w:divsChild>
        <w:div w:id="895899375">
          <w:marLeft w:val="0"/>
          <w:marRight w:val="0"/>
          <w:marTop w:val="0"/>
          <w:marBottom w:val="0"/>
          <w:divBdr>
            <w:top w:val="none" w:sz="0" w:space="0" w:color="auto"/>
            <w:left w:val="none" w:sz="0" w:space="0" w:color="auto"/>
            <w:bottom w:val="none" w:sz="0" w:space="0" w:color="auto"/>
            <w:right w:val="none" w:sz="0" w:space="0" w:color="auto"/>
          </w:divBdr>
          <w:divsChild>
            <w:div w:id="1154416681">
              <w:marLeft w:val="0"/>
              <w:marRight w:val="0"/>
              <w:marTop w:val="0"/>
              <w:marBottom w:val="0"/>
              <w:divBdr>
                <w:top w:val="none" w:sz="0" w:space="0" w:color="auto"/>
                <w:left w:val="none" w:sz="0" w:space="0" w:color="auto"/>
                <w:bottom w:val="none" w:sz="0" w:space="0" w:color="auto"/>
                <w:right w:val="none" w:sz="0" w:space="0" w:color="auto"/>
              </w:divBdr>
              <w:divsChild>
                <w:div w:id="167484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649708">
          <w:marLeft w:val="0"/>
          <w:marRight w:val="0"/>
          <w:marTop w:val="0"/>
          <w:marBottom w:val="0"/>
          <w:divBdr>
            <w:top w:val="none" w:sz="0" w:space="0" w:color="auto"/>
            <w:left w:val="none" w:sz="0" w:space="0" w:color="auto"/>
            <w:bottom w:val="none" w:sz="0" w:space="0" w:color="auto"/>
            <w:right w:val="none" w:sz="0" w:space="0" w:color="auto"/>
          </w:divBdr>
          <w:divsChild>
            <w:div w:id="173879394">
              <w:marLeft w:val="0"/>
              <w:marRight w:val="0"/>
              <w:marTop w:val="0"/>
              <w:marBottom w:val="0"/>
              <w:divBdr>
                <w:top w:val="none" w:sz="0" w:space="0" w:color="auto"/>
                <w:left w:val="none" w:sz="0" w:space="0" w:color="auto"/>
                <w:bottom w:val="none" w:sz="0" w:space="0" w:color="auto"/>
                <w:right w:val="none" w:sz="0" w:space="0" w:color="auto"/>
              </w:divBdr>
              <w:divsChild>
                <w:div w:id="57922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00933">
          <w:marLeft w:val="0"/>
          <w:marRight w:val="0"/>
          <w:marTop w:val="0"/>
          <w:marBottom w:val="0"/>
          <w:divBdr>
            <w:top w:val="none" w:sz="0" w:space="0" w:color="auto"/>
            <w:left w:val="none" w:sz="0" w:space="0" w:color="auto"/>
            <w:bottom w:val="none" w:sz="0" w:space="0" w:color="auto"/>
            <w:right w:val="none" w:sz="0" w:space="0" w:color="auto"/>
          </w:divBdr>
          <w:divsChild>
            <w:div w:id="1288581104">
              <w:marLeft w:val="0"/>
              <w:marRight w:val="0"/>
              <w:marTop w:val="0"/>
              <w:marBottom w:val="0"/>
              <w:divBdr>
                <w:top w:val="none" w:sz="0" w:space="0" w:color="auto"/>
                <w:left w:val="none" w:sz="0" w:space="0" w:color="auto"/>
                <w:bottom w:val="none" w:sz="0" w:space="0" w:color="auto"/>
                <w:right w:val="none" w:sz="0" w:space="0" w:color="auto"/>
              </w:divBdr>
              <w:divsChild>
                <w:div w:id="42561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900822">
          <w:marLeft w:val="0"/>
          <w:marRight w:val="0"/>
          <w:marTop w:val="0"/>
          <w:marBottom w:val="0"/>
          <w:divBdr>
            <w:top w:val="none" w:sz="0" w:space="0" w:color="auto"/>
            <w:left w:val="none" w:sz="0" w:space="0" w:color="auto"/>
            <w:bottom w:val="none" w:sz="0" w:space="0" w:color="auto"/>
            <w:right w:val="none" w:sz="0" w:space="0" w:color="auto"/>
          </w:divBdr>
          <w:divsChild>
            <w:div w:id="1725637347">
              <w:marLeft w:val="0"/>
              <w:marRight w:val="0"/>
              <w:marTop w:val="0"/>
              <w:marBottom w:val="0"/>
              <w:divBdr>
                <w:top w:val="none" w:sz="0" w:space="0" w:color="auto"/>
                <w:left w:val="none" w:sz="0" w:space="0" w:color="auto"/>
                <w:bottom w:val="none" w:sz="0" w:space="0" w:color="auto"/>
                <w:right w:val="none" w:sz="0" w:space="0" w:color="auto"/>
              </w:divBdr>
              <w:divsChild>
                <w:div w:id="533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41180">
          <w:marLeft w:val="0"/>
          <w:marRight w:val="0"/>
          <w:marTop w:val="0"/>
          <w:marBottom w:val="0"/>
          <w:divBdr>
            <w:top w:val="none" w:sz="0" w:space="0" w:color="auto"/>
            <w:left w:val="none" w:sz="0" w:space="0" w:color="auto"/>
            <w:bottom w:val="none" w:sz="0" w:space="0" w:color="auto"/>
            <w:right w:val="none" w:sz="0" w:space="0" w:color="auto"/>
          </w:divBdr>
          <w:divsChild>
            <w:div w:id="434911530">
              <w:marLeft w:val="0"/>
              <w:marRight w:val="0"/>
              <w:marTop w:val="0"/>
              <w:marBottom w:val="0"/>
              <w:divBdr>
                <w:top w:val="none" w:sz="0" w:space="0" w:color="auto"/>
                <w:left w:val="none" w:sz="0" w:space="0" w:color="auto"/>
                <w:bottom w:val="none" w:sz="0" w:space="0" w:color="auto"/>
                <w:right w:val="none" w:sz="0" w:space="0" w:color="auto"/>
              </w:divBdr>
              <w:divsChild>
                <w:div w:id="52614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316325">
          <w:marLeft w:val="0"/>
          <w:marRight w:val="0"/>
          <w:marTop w:val="0"/>
          <w:marBottom w:val="0"/>
          <w:divBdr>
            <w:top w:val="none" w:sz="0" w:space="0" w:color="auto"/>
            <w:left w:val="none" w:sz="0" w:space="0" w:color="auto"/>
            <w:bottom w:val="none" w:sz="0" w:space="0" w:color="auto"/>
            <w:right w:val="none" w:sz="0" w:space="0" w:color="auto"/>
          </w:divBdr>
          <w:divsChild>
            <w:div w:id="1007555668">
              <w:marLeft w:val="0"/>
              <w:marRight w:val="0"/>
              <w:marTop w:val="0"/>
              <w:marBottom w:val="0"/>
              <w:divBdr>
                <w:top w:val="none" w:sz="0" w:space="0" w:color="auto"/>
                <w:left w:val="none" w:sz="0" w:space="0" w:color="auto"/>
                <w:bottom w:val="none" w:sz="0" w:space="0" w:color="auto"/>
                <w:right w:val="none" w:sz="0" w:space="0" w:color="auto"/>
              </w:divBdr>
              <w:divsChild>
                <w:div w:id="179354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440321">
          <w:marLeft w:val="0"/>
          <w:marRight w:val="0"/>
          <w:marTop w:val="0"/>
          <w:marBottom w:val="0"/>
          <w:divBdr>
            <w:top w:val="none" w:sz="0" w:space="0" w:color="auto"/>
            <w:left w:val="none" w:sz="0" w:space="0" w:color="auto"/>
            <w:bottom w:val="none" w:sz="0" w:space="0" w:color="auto"/>
            <w:right w:val="none" w:sz="0" w:space="0" w:color="auto"/>
          </w:divBdr>
          <w:divsChild>
            <w:div w:id="883101068">
              <w:marLeft w:val="0"/>
              <w:marRight w:val="0"/>
              <w:marTop w:val="0"/>
              <w:marBottom w:val="0"/>
              <w:divBdr>
                <w:top w:val="none" w:sz="0" w:space="0" w:color="auto"/>
                <w:left w:val="none" w:sz="0" w:space="0" w:color="auto"/>
                <w:bottom w:val="none" w:sz="0" w:space="0" w:color="auto"/>
                <w:right w:val="none" w:sz="0" w:space="0" w:color="auto"/>
              </w:divBdr>
              <w:divsChild>
                <w:div w:id="17322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01950">
          <w:marLeft w:val="0"/>
          <w:marRight w:val="0"/>
          <w:marTop w:val="0"/>
          <w:marBottom w:val="0"/>
          <w:divBdr>
            <w:top w:val="none" w:sz="0" w:space="0" w:color="auto"/>
            <w:left w:val="none" w:sz="0" w:space="0" w:color="auto"/>
            <w:bottom w:val="none" w:sz="0" w:space="0" w:color="auto"/>
            <w:right w:val="none" w:sz="0" w:space="0" w:color="auto"/>
          </w:divBdr>
          <w:divsChild>
            <w:div w:id="466894919">
              <w:marLeft w:val="0"/>
              <w:marRight w:val="0"/>
              <w:marTop w:val="0"/>
              <w:marBottom w:val="0"/>
              <w:divBdr>
                <w:top w:val="none" w:sz="0" w:space="0" w:color="auto"/>
                <w:left w:val="none" w:sz="0" w:space="0" w:color="auto"/>
                <w:bottom w:val="none" w:sz="0" w:space="0" w:color="auto"/>
                <w:right w:val="none" w:sz="0" w:space="0" w:color="auto"/>
              </w:divBdr>
              <w:divsChild>
                <w:div w:id="75806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12109">
          <w:marLeft w:val="0"/>
          <w:marRight w:val="0"/>
          <w:marTop w:val="0"/>
          <w:marBottom w:val="0"/>
          <w:divBdr>
            <w:top w:val="none" w:sz="0" w:space="0" w:color="auto"/>
            <w:left w:val="none" w:sz="0" w:space="0" w:color="auto"/>
            <w:bottom w:val="none" w:sz="0" w:space="0" w:color="auto"/>
            <w:right w:val="none" w:sz="0" w:space="0" w:color="auto"/>
          </w:divBdr>
          <w:divsChild>
            <w:div w:id="452865344">
              <w:marLeft w:val="0"/>
              <w:marRight w:val="0"/>
              <w:marTop w:val="0"/>
              <w:marBottom w:val="0"/>
              <w:divBdr>
                <w:top w:val="none" w:sz="0" w:space="0" w:color="auto"/>
                <w:left w:val="none" w:sz="0" w:space="0" w:color="auto"/>
                <w:bottom w:val="none" w:sz="0" w:space="0" w:color="auto"/>
                <w:right w:val="none" w:sz="0" w:space="0" w:color="auto"/>
              </w:divBdr>
              <w:divsChild>
                <w:div w:id="186451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226504">
          <w:marLeft w:val="0"/>
          <w:marRight w:val="0"/>
          <w:marTop w:val="0"/>
          <w:marBottom w:val="0"/>
          <w:divBdr>
            <w:top w:val="none" w:sz="0" w:space="0" w:color="auto"/>
            <w:left w:val="none" w:sz="0" w:space="0" w:color="auto"/>
            <w:bottom w:val="none" w:sz="0" w:space="0" w:color="auto"/>
            <w:right w:val="none" w:sz="0" w:space="0" w:color="auto"/>
          </w:divBdr>
          <w:divsChild>
            <w:div w:id="452598064">
              <w:marLeft w:val="0"/>
              <w:marRight w:val="0"/>
              <w:marTop w:val="0"/>
              <w:marBottom w:val="0"/>
              <w:divBdr>
                <w:top w:val="none" w:sz="0" w:space="0" w:color="auto"/>
                <w:left w:val="none" w:sz="0" w:space="0" w:color="auto"/>
                <w:bottom w:val="none" w:sz="0" w:space="0" w:color="auto"/>
                <w:right w:val="none" w:sz="0" w:space="0" w:color="auto"/>
              </w:divBdr>
              <w:divsChild>
                <w:div w:id="43321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554798">
          <w:marLeft w:val="0"/>
          <w:marRight w:val="0"/>
          <w:marTop w:val="0"/>
          <w:marBottom w:val="0"/>
          <w:divBdr>
            <w:top w:val="none" w:sz="0" w:space="0" w:color="auto"/>
            <w:left w:val="none" w:sz="0" w:space="0" w:color="auto"/>
            <w:bottom w:val="none" w:sz="0" w:space="0" w:color="auto"/>
            <w:right w:val="none" w:sz="0" w:space="0" w:color="auto"/>
          </w:divBdr>
          <w:divsChild>
            <w:div w:id="1896771604">
              <w:marLeft w:val="0"/>
              <w:marRight w:val="0"/>
              <w:marTop w:val="0"/>
              <w:marBottom w:val="0"/>
              <w:divBdr>
                <w:top w:val="none" w:sz="0" w:space="0" w:color="auto"/>
                <w:left w:val="none" w:sz="0" w:space="0" w:color="auto"/>
                <w:bottom w:val="none" w:sz="0" w:space="0" w:color="auto"/>
                <w:right w:val="none" w:sz="0" w:space="0" w:color="auto"/>
              </w:divBdr>
              <w:divsChild>
                <w:div w:id="37840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367418">
      <w:bodyDiv w:val="1"/>
      <w:marLeft w:val="0"/>
      <w:marRight w:val="0"/>
      <w:marTop w:val="0"/>
      <w:marBottom w:val="0"/>
      <w:divBdr>
        <w:top w:val="none" w:sz="0" w:space="0" w:color="auto"/>
        <w:left w:val="none" w:sz="0" w:space="0" w:color="auto"/>
        <w:bottom w:val="none" w:sz="0" w:space="0" w:color="auto"/>
        <w:right w:val="none" w:sz="0" w:space="0" w:color="auto"/>
      </w:divBdr>
      <w:divsChild>
        <w:div w:id="836772837">
          <w:marLeft w:val="0"/>
          <w:marRight w:val="0"/>
          <w:marTop w:val="0"/>
          <w:marBottom w:val="450"/>
          <w:divBdr>
            <w:top w:val="none" w:sz="0" w:space="0" w:color="auto"/>
            <w:left w:val="none" w:sz="0" w:space="0" w:color="auto"/>
            <w:bottom w:val="none" w:sz="0" w:space="0" w:color="auto"/>
            <w:right w:val="none" w:sz="0" w:space="0" w:color="auto"/>
          </w:divBdr>
          <w:divsChild>
            <w:div w:id="1916625658">
              <w:marLeft w:val="0"/>
              <w:marRight w:val="0"/>
              <w:marTop w:val="0"/>
              <w:marBottom w:val="450"/>
              <w:divBdr>
                <w:top w:val="none" w:sz="0" w:space="0" w:color="auto"/>
                <w:left w:val="none" w:sz="0" w:space="0" w:color="auto"/>
                <w:bottom w:val="none" w:sz="0" w:space="0" w:color="auto"/>
                <w:right w:val="none" w:sz="0" w:space="0" w:color="auto"/>
              </w:divBdr>
            </w:div>
            <w:div w:id="1221936788">
              <w:marLeft w:val="0"/>
              <w:marRight w:val="0"/>
              <w:marTop w:val="450"/>
              <w:marBottom w:val="450"/>
              <w:divBdr>
                <w:top w:val="none" w:sz="0" w:space="0" w:color="auto"/>
                <w:left w:val="none" w:sz="0" w:space="0" w:color="auto"/>
                <w:bottom w:val="none" w:sz="0" w:space="0" w:color="auto"/>
                <w:right w:val="none" w:sz="0" w:space="0" w:color="auto"/>
              </w:divBdr>
              <w:divsChild>
                <w:div w:id="935406483">
                  <w:marLeft w:val="0"/>
                  <w:marRight w:val="0"/>
                  <w:marTop w:val="0"/>
                  <w:marBottom w:val="0"/>
                  <w:divBdr>
                    <w:top w:val="none" w:sz="0" w:space="0" w:color="auto"/>
                    <w:left w:val="none" w:sz="0" w:space="0" w:color="auto"/>
                    <w:bottom w:val="none" w:sz="0" w:space="0" w:color="auto"/>
                    <w:right w:val="none" w:sz="0" w:space="0" w:color="auto"/>
                  </w:divBdr>
                  <w:divsChild>
                    <w:div w:id="523979027">
                      <w:marLeft w:val="0"/>
                      <w:marRight w:val="0"/>
                      <w:marTop w:val="0"/>
                      <w:marBottom w:val="0"/>
                      <w:divBdr>
                        <w:top w:val="none" w:sz="0" w:space="0" w:color="auto"/>
                        <w:left w:val="none" w:sz="0" w:space="0" w:color="auto"/>
                        <w:bottom w:val="none" w:sz="0" w:space="0" w:color="auto"/>
                        <w:right w:val="none" w:sz="0" w:space="0" w:color="auto"/>
                      </w:divBdr>
                      <w:divsChild>
                        <w:div w:id="995307487">
                          <w:marLeft w:val="0"/>
                          <w:marRight w:val="0"/>
                          <w:marTop w:val="0"/>
                          <w:marBottom w:val="0"/>
                          <w:divBdr>
                            <w:top w:val="none" w:sz="0" w:space="0" w:color="auto"/>
                            <w:left w:val="none" w:sz="0" w:space="0" w:color="auto"/>
                            <w:bottom w:val="none" w:sz="0" w:space="0" w:color="auto"/>
                            <w:right w:val="none" w:sz="0" w:space="0" w:color="auto"/>
                          </w:divBdr>
                        </w:div>
                      </w:divsChild>
                    </w:div>
                    <w:div w:id="211598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671353">
          <w:marLeft w:val="0"/>
          <w:marRight w:val="0"/>
          <w:marTop w:val="0"/>
          <w:marBottom w:val="2700"/>
          <w:divBdr>
            <w:top w:val="none" w:sz="0" w:space="0" w:color="auto"/>
            <w:left w:val="none" w:sz="0" w:space="0" w:color="auto"/>
            <w:bottom w:val="none" w:sz="0" w:space="0" w:color="auto"/>
            <w:right w:val="none" w:sz="0" w:space="0" w:color="auto"/>
          </w:divBdr>
          <w:divsChild>
            <w:div w:id="1326856756">
              <w:marLeft w:val="0"/>
              <w:marRight w:val="0"/>
              <w:marTop w:val="0"/>
              <w:marBottom w:val="0"/>
              <w:divBdr>
                <w:top w:val="none" w:sz="0" w:space="0" w:color="auto"/>
                <w:left w:val="none" w:sz="0" w:space="0" w:color="auto"/>
                <w:bottom w:val="none" w:sz="0" w:space="0" w:color="auto"/>
                <w:right w:val="none" w:sz="0" w:space="0" w:color="auto"/>
              </w:divBdr>
            </w:div>
            <w:div w:id="2064209732">
              <w:marLeft w:val="0"/>
              <w:marRight w:val="0"/>
              <w:marTop w:val="0"/>
              <w:marBottom w:val="0"/>
              <w:divBdr>
                <w:top w:val="none" w:sz="0" w:space="0" w:color="auto"/>
                <w:left w:val="none" w:sz="0" w:space="0" w:color="auto"/>
                <w:bottom w:val="none" w:sz="0" w:space="0" w:color="auto"/>
                <w:right w:val="none" w:sz="0" w:space="0" w:color="auto"/>
              </w:divBdr>
            </w:div>
            <w:div w:id="1761559131">
              <w:marLeft w:val="0"/>
              <w:marRight w:val="0"/>
              <w:marTop w:val="300"/>
              <w:marBottom w:val="0"/>
              <w:divBdr>
                <w:top w:val="none" w:sz="0" w:space="0" w:color="auto"/>
                <w:left w:val="none" w:sz="0" w:space="0" w:color="auto"/>
                <w:bottom w:val="none" w:sz="0" w:space="0" w:color="auto"/>
                <w:right w:val="none" w:sz="0" w:space="0" w:color="auto"/>
              </w:divBdr>
              <w:divsChild>
                <w:div w:id="1518034598">
                  <w:marLeft w:val="0"/>
                  <w:marRight w:val="0"/>
                  <w:marTop w:val="0"/>
                  <w:marBottom w:val="0"/>
                  <w:divBdr>
                    <w:top w:val="none" w:sz="0" w:space="0" w:color="auto"/>
                    <w:left w:val="none" w:sz="0" w:space="0" w:color="auto"/>
                    <w:bottom w:val="none" w:sz="0" w:space="0" w:color="auto"/>
                    <w:right w:val="none" w:sz="0" w:space="0" w:color="auto"/>
                  </w:divBdr>
                  <w:divsChild>
                    <w:div w:id="1667589086">
                      <w:marLeft w:val="0"/>
                      <w:marRight w:val="0"/>
                      <w:marTop w:val="0"/>
                      <w:marBottom w:val="0"/>
                      <w:divBdr>
                        <w:top w:val="none" w:sz="0" w:space="0" w:color="auto"/>
                        <w:left w:val="none" w:sz="0" w:space="0" w:color="auto"/>
                        <w:bottom w:val="none" w:sz="0" w:space="0" w:color="auto"/>
                        <w:right w:val="none" w:sz="0" w:space="0" w:color="auto"/>
                      </w:divBdr>
                    </w:div>
                  </w:divsChild>
                </w:div>
                <w:div w:id="2143692743">
                  <w:marLeft w:val="0"/>
                  <w:marRight w:val="0"/>
                  <w:marTop w:val="0"/>
                  <w:marBottom w:val="0"/>
                  <w:divBdr>
                    <w:top w:val="none" w:sz="0" w:space="0" w:color="auto"/>
                    <w:left w:val="none" w:sz="0" w:space="0" w:color="auto"/>
                    <w:bottom w:val="none" w:sz="0" w:space="0" w:color="auto"/>
                    <w:right w:val="none" w:sz="0" w:space="0" w:color="auto"/>
                  </w:divBdr>
                  <w:divsChild>
                    <w:div w:id="738866635">
                      <w:marLeft w:val="0"/>
                      <w:marRight w:val="0"/>
                      <w:marTop w:val="150"/>
                      <w:marBottom w:val="0"/>
                      <w:divBdr>
                        <w:top w:val="none" w:sz="0" w:space="0" w:color="auto"/>
                        <w:left w:val="none" w:sz="0" w:space="0" w:color="auto"/>
                        <w:bottom w:val="none" w:sz="0" w:space="0" w:color="auto"/>
                        <w:right w:val="none" w:sz="0" w:space="0" w:color="auto"/>
                      </w:divBdr>
                    </w:div>
                    <w:div w:id="1440031259">
                      <w:marLeft w:val="0"/>
                      <w:marRight w:val="0"/>
                      <w:marTop w:val="150"/>
                      <w:marBottom w:val="0"/>
                      <w:divBdr>
                        <w:top w:val="none" w:sz="0" w:space="0" w:color="auto"/>
                        <w:left w:val="none" w:sz="0" w:space="0" w:color="auto"/>
                        <w:bottom w:val="none" w:sz="0" w:space="0" w:color="auto"/>
                        <w:right w:val="none" w:sz="0" w:space="0" w:color="auto"/>
                      </w:divBdr>
                    </w:div>
                  </w:divsChild>
                </w:div>
                <w:div w:id="35003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917671">
      <w:bodyDiv w:val="1"/>
      <w:marLeft w:val="0"/>
      <w:marRight w:val="0"/>
      <w:marTop w:val="0"/>
      <w:marBottom w:val="0"/>
      <w:divBdr>
        <w:top w:val="none" w:sz="0" w:space="0" w:color="auto"/>
        <w:left w:val="none" w:sz="0" w:space="0" w:color="auto"/>
        <w:bottom w:val="none" w:sz="0" w:space="0" w:color="auto"/>
        <w:right w:val="none" w:sz="0" w:space="0" w:color="auto"/>
      </w:divBdr>
      <w:divsChild>
        <w:div w:id="782578662">
          <w:marLeft w:val="0"/>
          <w:marRight w:val="0"/>
          <w:marTop w:val="0"/>
          <w:marBottom w:val="0"/>
          <w:divBdr>
            <w:top w:val="none" w:sz="0" w:space="0" w:color="auto"/>
            <w:left w:val="none" w:sz="0" w:space="0" w:color="auto"/>
            <w:bottom w:val="none" w:sz="0" w:space="0" w:color="auto"/>
            <w:right w:val="none" w:sz="0" w:space="0" w:color="auto"/>
          </w:divBdr>
          <w:divsChild>
            <w:div w:id="651520062">
              <w:marLeft w:val="0"/>
              <w:marRight w:val="0"/>
              <w:marTop w:val="0"/>
              <w:marBottom w:val="0"/>
              <w:divBdr>
                <w:top w:val="none" w:sz="0" w:space="0" w:color="auto"/>
                <w:left w:val="none" w:sz="0" w:space="0" w:color="auto"/>
                <w:bottom w:val="none" w:sz="0" w:space="0" w:color="auto"/>
                <w:right w:val="none" w:sz="0" w:space="0" w:color="auto"/>
              </w:divBdr>
              <w:divsChild>
                <w:div w:id="123262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319115">
          <w:marLeft w:val="0"/>
          <w:marRight w:val="0"/>
          <w:marTop w:val="0"/>
          <w:marBottom w:val="0"/>
          <w:divBdr>
            <w:top w:val="none" w:sz="0" w:space="0" w:color="auto"/>
            <w:left w:val="none" w:sz="0" w:space="0" w:color="auto"/>
            <w:bottom w:val="none" w:sz="0" w:space="0" w:color="auto"/>
            <w:right w:val="none" w:sz="0" w:space="0" w:color="auto"/>
          </w:divBdr>
          <w:divsChild>
            <w:div w:id="1098018960">
              <w:marLeft w:val="0"/>
              <w:marRight w:val="0"/>
              <w:marTop w:val="0"/>
              <w:marBottom w:val="0"/>
              <w:divBdr>
                <w:top w:val="none" w:sz="0" w:space="0" w:color="auto"/>
                <w:left w:val="none" w:sz="0" w:space="0" w:color="auto"/>
                <w:bottom w:val="none" w:sz="0" w:space="0" w:color="auto"/>
                <w:right w:val="none" w:sz="0" w:space="0" w:color="auto"/>
              </w:divBdr>
              <w:divsChild>
                <w:div w:id="57417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00440">
      <w:bodyDiv w:val="1"/>
      <w:marLeft w:val="0"/>
      <w:marRight w:val="0"/>
      <w:marTop w:val="0"/>
      <w:marBottom w:val="0"/>
      <w:divBdr>
        <w:top w:val="none" w:sz="0" w:space="0" w:color="auto"/>
        <w:left w:val="none" w:sz="0" w:space="0" w:color="auto"/>
        <w:bottom w:val="none" w:sz="0" w:space="0" w:color="auto"/>
        <w:right w:val="none" w:sz="0" w:space="0" w:color="auto"/>
      </w:divBdr>
    </w:div>
    <w:div w:id="905534476">
      <w:bodyDiv w:val="1"/>
      <w:marLeft w:val="0"/>
      <w:marRight w:val="0"/>
      <w:marTop w:val="0"/>
      <w:marBottom w:val="0"/>
      <w:divBdr>
        <w:top w:val="none" w:sz="0" w:space="0" w:color="auto"/>
        <w:left w:val="none" w:sz="0" w:space="0" w:color="auto"/>
        <w:bottom w:val="none" w:sz="0" w:space="0" w:color="auto"/>
        <w:right w:val="none" w:sz="0" w:space="0" w:color="auto"/>
      </w:divBdr>
    </w:div>
    <w:div w:id="1117917425">
      <w:bodyDiv w:val="1"/>
      <w:marLeft w:val="0"/>
      <w:marRight w:val="0"/>
      <w:marTop w:val="0"/>
      <w:marBottom w:val="0"/>
      <w:divBdr>
        <w:top w:val="none" w:sz="0" w:space="0" w:color="auto"/>
        <w:left w:val="none" w:sz="0" w:space="0" w:color="auto"/>
        <w:bottom w:val="none" w:sz="0" w:space="0" w:color="auto"/>
        <w:right w:val="none" w:sz="0" w:space="0" w:color="auto"/>
      </w:divBdr>
    </w:div>
    <w:div w:id="1282879537">
      <w:bodyDiv w:val="1"/>
      <w:marLeft w:val="0"/>
      <w:marRight w:val="0"/>
      <w:marTop w:val="0"/>
      <w:marBottom w:val="0"/>
      <w:divBdr>
        <w:top w:val="none" w:sz="0" w:space="0" w:color="auto"/>
        <w:left w:val="none" w:sz="0" w:space="0" w:color="auto"/>
        <w:bottom w:val="none" w:sz="0" w:space="0" w:color="auto"/>
        <w:right w:val="none" w:sz="0" w:space="0" w:color="auto"/>
      </w:divBdr>
      <w:divsChild>
        <w:div w:id="1327706211">
          <w:marLeft w:val="0"/>
          <w:marRight w:val="0"/>
          <w:marTop w:val="0"/>
          <w:marBottom w:val="0"/>
          <w:divBdr>
            <w:top w:val="none" w:sz="0" w:space="0" w:color="auto"/>
            <w:left w:val="none" w:sz="0" w:space="0" w:color="auto"/>
            <w:bottom w:val="none" w:sz="0" w:space="0" w:color="auto"/>
            <w:right w:val="none" w:sz="0" w:space="0" w:color="auto"/>
          </w:divBdr>
          <w:divsChild>
            <w:div w:id="949698757">
              <w:marLeft w:val="0"/>
              <w:marRight w:val="0"/>
              <w:marTop w:val="0"/>
              <w:marBottom w:val="0"/>
              <w:divBdr>
                <w:top w:val="none" w:sz="0" w:space="0" w:color="auto"/>
                <w:left w:val="none" w:sz="0" w:space="0" w:color="auto"/>
                <w:bottom w:val="none" w:sz="0" w:space="0" w:color="auto"/>
                <w:right w:val="none" w:sz="0" w:space="0" w:color="auto"/>
              </w:divBdr>
              <w:divsChild>
                <w:div w:id="86949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01826">
      <w:bodyDiv w:val="1"/>
      <w:marLeft w:val="0"/>
      <w:marRight w:val="0"/>
      <w:marTop w:val="0"/>
      <w:marBottom w:val="0"/>
      <w:divBdr>
        <w:top w:val="none" w:sz="0" w:space="0" w:color="auto"/>
        <w:left w:val="none" w:sz="0" w:space="0" w:color="auto"/>
        <w:bottom w:val="none" w:sz="0" w:space="0" w:color="auto"/>
        <w:right w:val="none" w:sz="0" w:space="0" w:color="auto"/>
      </w:divBdr>
    </w:div>
    <w:div w:id="1480803651">
      <w:bodyDiv w:val="1"/>
      <w:marLeft w:val="0"/>
      <w:marRight w:val="0"/>
      <w:marTop w:val="0"/>
      <w:marBottom w:val="0"/>
      <w:divBdr>
        <w:top w:val="none" w:sz="0" w:space="0" w:color="auto"/>
        <w:left w:val="none" w:sz="0" w:space="0" w:color="auto"/>
        <w:bottom w:val="none" w:sz="0" w:space="0" w:color="auto"/>
        <w:right w:val="none" w:sz="0" w:space="0" w:color="auto"/>
      </w:divBdr>
    </w:div>
    <w:div w:id="1496801856">
      <w:bodyDiv w:val="1"/>
      <w:marLeft w:val="0"/>
      <w:marRight w:val="0"/>
      <w:marTop w:val="0"/>
      <w:marBottom w:val="0"/>
      <w:divBdr>
        <w:top w:val="none" w:sz="0" w:space="0" w:color="auto"/>
        <w:left w:val="none" w:sz="0" w:space="0" w:color="auto"/>
        <w:bottom w:val="none" w:sz="0" w:space="0" w:color="auto"/>
        <w:right w:val="none" w:sz="0" w:space="0" w:color="auto"/>
      </w:divBdr>
    </w:div>
    <w:div w:id="170787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hyperlink" Target="https://yandex.ru/maps/-/CCUNbPeVXC" TargetMode="External"/><Relationship Id="rId11" Type="http://schemas.openxmlformats.org/officeDocument/2006/relationships/image" Target="media/image5.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argearshop.ru/goods/Nakonechnik-gumanizirovannyj-Model-1" TargetMode="External"/><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172B2-6657-4EFB-BBF8-1CF34D0DC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23</Pages>
  <Words>7509</Words>
  <Characters>46835</Characters>
  <Application>Microsoft Office Word</Application>
  <DocSecurity>0</DocSecurity>
  <Lines>1045</Lines>
  <Paragraphs>465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Открытая информация</dc:description>
  <cp:lastModifiedBy>Администратор</cp:lastModifiedBy>
  <cp:revision>6</cp:revision>
  <dcterms:created xsi:type="dcterms:W3CDTF">2023-06-25T05:28:00Z</dcterms:created>
  <dcterms:modified xsi:type="dcterms:W3CDTF">2023-06-25T13:23:00Z</dcterms:modified>
</cp:coreProperties>
</file>