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A6E" w:rsidRPr="00B70278" w:rsidRDefault="002C73D5">
      <w:pPr>
        <w:pStyle w:val="1"/>
        <w:rPr>
          <w:lang w:val="ru-RU"/>
        </w:rPr>
      </w:pPr>
      <w:r w:rsidRPr="00B70278">
        <w:rPr>
          <w:lang w:val="ru-RU"/>
        </w:rPr>
        <w:t>Магия.</w:t>
      </w:r>
    </w:p>
    <w:p w:rsidR="00577A6E" w:rsidRPr="00B70278" w:rsidRDefault="00324720">
      <w:pPr>
        <w:pStyle w:val="2"/>
        <w:rPr>
          <w:lang w:val="ru-RU"/>
        </w:rPr>
      </w:pPr>
      <w:r w:rsidRPr="00B70278">
        <w:rPr>
          <w:rStyle w:val="20"/>
          <w:b/>
          <w:bCs/>
          <w:lang w:val="ru-RU"/>
        </w:rPr>
        <w:t xml:space="preserve">Заклинатель </w:t>
      </w:r>
      <w:r w:rsidR="002C73D5" w:rsidRPr="00B70278">
        <w:rPr>
          <w:rStyle w:val="20"/>
          <w:b/>
          <w:bCs/>
          <w:lang w:val="ru-RU"/>
        </w:rPr>
        <w:t>в отряде</w:t>
      </w:r>
      <w:r w:rsidR="002C73D5" w:rsidRPr="00B70278">
        <w:rPr>
          <w:lang w:val="ru-RU"/>
        </w:rPr>
        <w:t>.</w:t>
      </w:r>
    </w:p>
    <w:p w:rsidR="00472BB6" w:rsidRPr="00B70278" w:rsidRDefault="00472BB6" w:rsidP="00472BB6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В  составе отряда может быть ТОЛЬКО ОДИН </w:t>
      </w:r>
      <w:r w:rsidR="00C02D9B" w:rsidRPr="00B70278">
        <w:rPr>
          <w:b/>
          <w:lang w:val="ru-RU"/>
        </w:rPr>
        <w:t>З</w:t>
      </w:r>
      <w:r w:rsidRPr="00B70278">
        <w:rPr>
          <w:b/>
          <w:lang w:val="ru-RU"/>
        </w:rPr>
        <w:t>аклинатель</w:t>
      </w:r>
      <w:r w:rsidRPr="00B70278">
        <w:rPr>
          <w:lang w:val="ru-RU"/>
        </w:rPr>
        <w:t>.</w:t>
      </w:r>
    </w:p>
    <w:p w:rsidR="00577A6E" w:rsidRPr="00B70278" w:rsidRDefault="002C73D5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b/>
          <w:lang w:val="ru-RU"/>
        </w:rPr>
        <w:t>Заклинатели</w:t>
      </w:r>
      <w:r w:rsidRPr="00B70278">
        <w:rPr>
          <w:lang w:val="ru-RU"/>
        </w:rPr>
        <w:t xml:space="preserve">, </w:t>
      </w:r>
      <w:r w:rsidR="00747BD5" w:rsidRPr="00B70278">
        <w:rPr>
          <w:lang w:val="ru-RU"/>
        </w:rPr>
        <w:t xml:space="preserve">внешне </w:t>
      </w:r>
      <w:r w:rsidRPr="00B70278">
        <w:rPr>
          <w:lang w:val="ru-RU"/>
        </w:rPr>
        <w:t xml:space="preserve">соответствующие беку, </w:t>
      </w:r>
      <w:r w:rsidR="00472BB6" w:rsidRPr="00B70278">
        <w:rPr>
          <w:lang w:val="ru-RU"/>
        </w:rPr>
        <w:t>занимают</w:t>
      </w:r>
      <w:r w:rsidRPr="00B70278">
        <w:rPr>
          <w:lang w:val="ru-RU"/>
        </w:rPr>
        <w:t xml:space="preserve"> </w:t>
      </w:r>
      <w:r w:rsidRPr="00B70278">
        <w:rPr>
          <w:u w:val="single"/>
          <w:lang w:val="ru-RU"/>
        </w:rPr>
        <w:t xml:space="preserve">место </w:t>
      </w:r>
      <w:r w:rsidR="00472BB6" w:rsidRPr="00B70278">
        <w:rPr>
          <w:u w:val="single"/>
          <w:lang w:val="ru-RU"/>
        </w:rPr>
        <w:t xml:space="preserve">или </w:t>
      </w:r>
      <w:r w:rsidRPr="00B70278">
        <w:rPr>
          <w:u w:val="single"/>
          <w:lang w:val="ru-RU"/>
        </w:rPr>
        <w:t>Капитана</w:t>
      </w:r>
      <w:r w:rsidR="00472BB6" w:rsidRPr="00B70278">
        <w:rPr>
          <w:u w:val="single"/>
          <w:lang w:val="ru-RU"/>
        </w:rPr>
        <w:t>,</w:t>
      </w:r>
      <w:r w:rsidRPr="00B70278">
        <w:rPr>
          <w:u w:val="single"/>
          <w:lang w:val="ru-RU"/>
        </w:rPr>
        <w:t xml:space="preserve"> или Чемпиона</w:t>
      </w:r>
      <w:r w:rsidRPr="00B70278">
        <w:rPr>
          <w:lang w:val="ru-RU"/>
        </w:rPr>
        <w:t xml:space="preserve"> в отряде.</w:t>
      </w:r>
    </w:p>
    <w:p w:rsidR="00AA5625" w:rsidRDefault="00AA5625">
      <w:pPr>
        <w:pStyle w:val="a9"/>
        <w:suppressAutoHyphens/>
        <w:spacing w:after="200" w:line="276" w:lineRule="auto"/>
        <w:contextualSpacing/>
        <w:rPr>
          <w:b/>
          <w:color w:val="FF0000"/>
          <w:lang w:val="ru-RU"/>
        </w:rPr>
      </w:pPr>
      <w:r>
        <w:rPr>
          <w:lang w:val="ru-RU"/>
        </w:rPr>
        <w:t xml:space="preserve">Любой </w:t>
      </w:r>
      <w:r w:rsidR="00C02D9B" w:rsidRPr="00B70278">
        <w:rPr>
          <w:b/>
          <w:lang w:val="ru-RU"/>
        </w:rPr>
        <w:t>Заклинатель</w:t>
      </w:r>
      <w:r w:rsidR="00747BD5" w:rsidRPr="00B70278">
        <w:rPr>
          <w:lang w:val="ru-RU"/>
        </w:rPr>
        <w:t xml:space="preserve"> может использовать </w:t>
      </w:r>
      <w:r w:rsidR="00472BB6" w:rsidRPr="00B70278">
        <w:rPr>
          <w:lang w:val="ru-RU"/>
        </w:rPr>
        <w:t xml:space="preserve">способность: </w:t>
      </w:r>
      <w:r w:rsidR="00472BB6" w:rsidRPr="00B70278">
        <w:rPr>
          <w:b/>
          <w:lang w:val="ru-RU"/>
        </w:rPr>
        <w:t>энергетический снаряд</w:t>
      </w:r>
      <w:r w:rsidR="00472BB6" w:rsidRPr="00B70278">
        <w:rPr>
          <w:lang w:val="ru-RU"/>
        </w:rPr>
        <w:t>, если заранее подготовит муляжи типа «фаербол».</w:t>
      </w:r>
      <w:r w:rsidR="00C02D9B" w:rsidRPr="00B70278">
        <w:rPr>
          <w:b/>
          <w:color w:val="FF0000"/>
          <w:lang w:val="ru-RU"/>
        </w:rPr>
        <w:t xml:space="preserve"> </w:t>
      </w:r>
    </w:p>
    <w:p w:rsidR="00C02D9B" w:rsidRDefault="00AA5625">
      <w:pPr>
        <w:pStyle w:val="a9"/>
        <w:suppressAutoHyphens/>
        <w:spacing w:after="200" w:line="276" w:lineRule="auto"/>
        <w:contextualSpacing/>
        <w:rPr>
          <w:b/>
          <w:color w:val="FF0000"/>
          <w:lang w:val="ru-RU"/>
        </w:rPr>
      </w:pPr>
      <w:r w:rsidRPr="00B70278">
        <w:rPr>
          <w:b/>
          <w:lang w:val="ru-RU"/>
        </w:rPr>
        <w:t>Заклинатели</w:t>
      </w:r>
      <w:r w:rsidRPr="00B70278">
        <w:rPr>
          <w:lang w:val="ru-RU"/>
        </w:rPr>
        <w:t xml:space="preserve"> </w:t>
      </w:r>
      <w:r>
        <w:rPr>
          <w:lang w:val="ru-RU"/>
        </w:rPr>
        <w:t xml:space="preserve">также </w:t>
      </w:r>
      <w:r w:rsidRPr="00B70278">
        <w:rPr>
          <w:lang w:val="ru-RU"/>
        </w:rPr>
        <w:t xml:space="preserve">могут учить </w:t>
      </w:r>
      <w:r w:rsidRPr="00B70278">
        <w:rPr>
          <w:b/>
          <w:lang w:val="ru-RU"/>
        </w:rPr>
        <w:t>редкий</w:t>
      </w:r>
      <w:r w:rsidRPr="00B70278">
        <w:rPr>
          <w:lang w:val="ru-RU"/>
        </w:rPr>
        <w:t xml:space="preserve"> </w:t>
      </w:r>
      <w:r w:rsidRPr="00B70278">
        <w:rPr>
          <w:b/>
          <w:lang w:val="ru-RU"/>
        </w:rPr>
        <w:t>навык: знания заклинаний</w:t>
      </w:r>
      <w:r w:rsidRPr="00B70278">
        <w:rPr>
          <w:lang w:val="ru-RU"/>
        </w:rPr>
        <w:t xml:space="preserve"> как </w:t>
      </w:r>
      <w:r w:rsidRPr="00B70278">
        <w:rPr>
          <w:b/>
          <w:lang w:val="ru-RU"/>
        </w:rPr>
        <w:t>боевой навык</w:t>
      </w:r>
      <w:r w:rsidRPr="00B70278">
        <w:rPr>
          <w:lang w:val="ru-RU"/>
        </w:rPr>
        <w:t>.</w:t>
      </w:r>
    </w:p>
    <w:p w:rsidR="00AA5625" w:rsidRPr="00B70278" w:rsidRDefault="00AA5625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AA5625">
        <w:rPr>
          <w:b/>
          <w:lang w:val="ru-RU"/>
        </w:rPr>
        <w:t>Заклинатель</w:t>
      </w:r>
      <w:r>
        <w:rPr>
          <w:lang w:val="ru-RU"/>
        </w:rPr>
        <w:t xml:space="preserve"> должен или </w:t>
      </w:r>
      <w:r w:rsidRPr="00AA5625">
        <w:rPr>
          <w:u w:val="single"/>
          <w:lang w:val="ru-RU"/>
        </w:rPr>
        <w:t>заранее согласовать выбранное заклинание с мастером</w:t>
      </w:r>
      <w:r>
        <w:rPr>
          <w:lang w:val="ru-RU"/>
        </w:rPr>
        <w:t>, основываясь на беке, или получить одно из шести базовых заклинаний броском шестигранника.</w:t>
      </w:r>
    </w:p>
    <w:p w:rsidR="00577A6E" w:rsidRPr="00B70278" w:rsidRDefault="00C02D9B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AA5625">
        <w:rPr>
          <w:b/>
          <w:lang w:val="ru-RU"/>
        </w:rPr>
        <w:t>Заклинатель</w:t>
      </w:r>
      <w:r w:rsidR="002C73D5" w:rsidRPr="00B70278">
        <w:rPr>
          <w:lang w:val="ru-RU"/>
        </w:rPr>
        <w:t xml:space="preserve"> мо</w:t>
      </w:r>
      <w:r w:rsidR="007B0F2C" w:rsidRPr="00B70278">
        <w:rPr>
          <w:lang w:val="ru-RU"/>
        </w:rPr>
        <w:t>жет использовать игровое оружие и доспехи в соответствии со своими боевыми навыками.</w:t>
      </w:r>
    </w:p>
    <w:p w:rsidR="00577A6E" w:rsidRPr="00B70278" w:rsidRDefault="009879C8">
      <w:pPr>
        <w:pStyle w:val="a9"/>
        <w:suppressAutoHyphens/>
        <w:spacing w:after="200" w:line="276" w:lineRule="auto"/>
        <w:contextualSpacing/>
        <w:rPr>
          <w:b/>
          <w:color w:val="1F497D" w:themeColor="text2"/>
          <w:lang w:val="ru-RU"/>
        </w:rPr>
      </w:pPr>
      <w:r w:rsidRPr="00B70278">
        <w:rPr>
          <w:lang w:val="ru-RU"/>
        </w:rPr>
        <w:t xml:space="preserve">Личное оружие </w:t>
      </w:r>
      <w:r w:rsidR="00324720" w:rsidRPr="00B70278">
        <w:rPr>
          <w:lang w:val="ru-RU"/>
        </w:rPr>
        <w:t>заклинателя, используемое для Касательных заклинаний,</w:t>
      </w:r>
      <w:r w:rsidRPr="00B70278">
        <w:rPr>
          <w:lang w:val="ru-RU"/>
        </w:rPr>
        <w:t xml:space="preserve"> </w:t>
      </w:r>
      <w:r w:rsidR="002C73D5" w:rsidRPr="00B70278">
        <w:rPr>
          <w:lang w:val="ru-RU"/>
        </w:rPr>
        <w:t xml:space="preserve">отмечается </w:t>
      </w:r>
      <w:r w:rsidR="002C73D5" w:rsidRPr="00B70278">
        <w:rPr>
          <w:b/>
          <w:color w:val="1F497D" w:themeColor="text2"/>
          <w:lang w:val="ru-RU"/>
        </w:rPr>
        <w:t>синей лентой</w:t>
      </w:r>
      <w:r w:rsidRPr="00B70278">
        <w:rPr>
          <w:lang w:val="ru-RU"/>
        </w:rPr>
        <w:t xml:space="preserve">. </w:t>
      </w:r>
      <w:r w:rsidR="00324720" w:rsidRPr="00B70278">
        <w:rPr>
          <w:lang w:val="ru-RU"/>
        </w:rPr>
        <w:t>Заклинатель</w:t>
      </w:r>
      <w:r w:rsidRPr="00B70278">
        <w:rPr>
          <w:lang w:val="ru-RU"/>
        </w:rPr>
        <w:t xml:space="preserve"> пользуется</w:t>
      </w:r>
      <w:r w:rsidR="007B0F2C" w:rsidRPr="00B70278">
        <w:rPr>
          <w:lang w:val="ru-RU"/>
        </w:rPr>
        <w:t xml:space="preserve"> личным</w:t>
      </w:r>
      <w:r w:rsidRPr="00B70278">
        <w:rPr>
          <w:lang w:val="ru-RU"/>
        </w:rPr>
        <w:t xml:space="preserve"> оружием в соответствии с правилами и своими </w:t>
      </w:r>
      <w:r w:rsidRPr="00B70278">
        <w:rPr>
          <w:b/>
          <w:lang w:val="ru-RU"/>
        </w:rPr>
        <w:t>б</w:t>
      </w:r>
      <w:r w:rsidR="00472BB6" w:rsidRPr="00B70278">
        <w:rPr>
          <w:b/>
          <w:lang w:val="ru-RU"/>
        </w:rPr>
        <w:t>о</w:t>
      </w:r>
      <w:r w:rsidRPr="00B70278">
        <w:rPr>
          <w:b/>
          <w:lang w:val="ru-RU"/>
        </w:rPr>
        <w:t>евыми навыками</w:t>
      </w:r>
      <w:r w:rsidRPr="00B70278">
        <w:rPr>
          <w:lang w:val="ru-RU"/>
        </w:rPr>
        <w:t>.</w:t>
      </w:r>
      <w:r w:rsidR="00C23983" w:rsidRPr="00B70278">
        <w:rPr>
          <w:lang w:val="ru-RU"/>
        </w:rPr>
        <w:t xml:space="preserve"> </w:t>
      </w:r>
    </w:p>
    <w:p w:rsidR="009879C8" w:rsidRPr="00B70278" w:rsidRDefault="00472BB6" w:rsidP="009879C8">
      <w:pPr>
        <w:pStyle w:val="2"/>
        <w:rPr>
          <w:lang w:val="ru-RU"/>
        </w:rPr>
      </w:pPr>
      <w:r w:rsidRPr="00B70278">
        <w:rPr>
          <w:lang w:val="ru-RU"/>
        </w:rPr>
        <w:t>Сфер</w:t>
      </w:r>
      <w:r w:rsidR="00721D93" w:rsidRPr="00B70278">
        <w:rPr>
          <w:lang w:val="ru-RU"/>
        </w:rPr>
        <w:t>а</w:t>
      </w:r>
      <w:r w:rsidR="009879C8" w:rsidRPr="00B70278">
        <w:rPr>
          <w:lang w:val="ru-RU"/>
        </w:rPr>
        <w:t xml:space="preserve"> </w:t>
      </w:r>
      <w:r w:rsidR="00721D93" w:rsidRPr="00B70278">
        <w:rPr>
          <w:lang w:val="ru-RU"/>
        </w:rPr>
        <w:t>Энергии</w:t>
      </w:r>
      <w:r w:rsidR="009879C8" w:rsidRPr="00B70278">
        <w:rPr>
          <w:lang w:val="ru-RU"/>
        </w:rPr>
        <w:t>.</w:t>
      </w:r>
    </w:p>
    <w:p w:rsidR="00577A6E" w:rsidRPr="00B70278" w:rsidRDefault="00472BB6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b/>
          <w:lang w:val="ru-RU"/>
        </w:rPr>
        <w:t>Сферы</w:t>
      </w:r>
      <w:r w:rsidR="002C73D5" w:rsidRPr="00B70278">
        <w:rPr>
          <w:b/>
          <w:lang w:val="ru-RU"/>
        </w:rPr>
        <w:t xml:space="preserve"> </w:t>
      </w:r>
      <w:r w:rsidR="00721D93" w:rsidRPr="00B70278">
        <w:rPr>
          <w:b/>
          <w:lang w:val="ru-RU"/>
        </w:rPr>
        <w:t>Энергии</w:t>
      </w:r>
      <w:r w:rsidR="002C73D5" w:rsidRPr="00B70278">
        <w:rPr>
          <w:lang w:val="ru-RU"/>
        </w:rPr>
        <w:t xml:space="preserve"> моделируются маленькими воздушными шариками. Для использования необходимо лопнуть шарик в кулаке.</w:t>
      </w:r>
    </w:p>
    <w:p w:rsidR="00721D93" w:rsidRPr="00B70278" w:rsidRDefault="00472BB6" w:rsidP="00721D93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Заклинатель </w:t>
      </w:r>
      <w:r w:rsidR="002C73D5" w:rsidRPr="00B70278">
        <w:rPr>
          <w:lang w:val="ru-RU"/>
        </w:rPr>
        <w:t xml:space="preserve">может восполнить </w:t>
      </w:r>
      <w:r w:rsidRPr="00B70278">
        <w:rPr>
          <w:b/>
          <w:lang w:val="ru-RU"/>
        </w:rPr>
        <w:t xml:space="preserve">Сферы </w:t>
      </w:r>
      <w:r w:rsidR="00721D93" w:rsidRPr="00B70278">
        <w:rPr>
          <w:b/>
          <w:lang w:val="ru-RU"/>
        </w:rPr>
        <w:t>Энергии</w:t>
      </w:r>
      <w:r w:rsidRPr="00B70278">
        <w:rPr>
          <w:b/>
          <w:lang w:val="ru-RU"/>
        </w:rPr>
        <w:t>,</w:t>
      </w:r>
      <w:r w:rsidRPr="00B70278">
        <w:rPr>
          <w:lang w:val="ru-RU"/>
        </w:rPr>
        <w:t xml:space="preserve"> обратившись к Тавернщику.</w:t>
      </w:r>
      <w:r w:rsidR="00721D93" w:rsidRPr="00B70278">
        <w:rPr>
          <w:lang w:val="ru-RU"/>
        </w:rPr>
        <w:t xml:space="preserve"> </w:t>
      </w:r>
    </w:p>
    <w:p w:rsidR="00721D93" w:rsidRPr="00B70278" w:rsidRDefault="00721D93" w:rsidP="00721D93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b/>
          <w:color w:val="FF0000"/>
          <w:lang w:val="ru-RU"/>
        </w:rPr>
        <w:t>ВАЖНО!</w:t>
      </w:r>
      <w:r w:rsidRPr="00B70278">
        <w:rPr>
          <w:color w:val="FF0000"/>
          <w:lang w:val="ru-RU"/>
        </w:rPr>
        <w:t xml:space="preserve"> </w:t>
      </w:r>
      <w:r w:rsidRPr="00B70278">
        <w:rPr>
          <w:lang w:val="ru-RU"/>
        </w:rPr>
        <w:t xml:space="preserve">У базового заклинателя может быть на руках </w:t>
      </w:r>
      <w:r w:rsidRPr="00B70278">
        <w:rPr>
          <w:u w:val="single"/>
          <w:lang w:val="ru-RU"/>
        </w:rPr>
        <w:t>не бол</w:t>
      </w:r>
      <w:r w:rsidR="00C02D9B" w:rsidRPr="00B70278">
        <w:rPr>
          <w:u w:val="single"/>
          <w:lang w:val="ru-RU"/>
        </w:rPr>
        <w:t>ее</w:t>
      </w:r>
      <w:r w:rsidRPr="00B70278">
        <w:rPr>
          <w:lang w:val="ru-RU"/>
        </w:rPr>
        <w:t xml:space="preserve"> трех </w:t>
      </w:r>
      <w:r w:rsidRPr="00B70278">
        <w:rPr>
          <w:b/>
          <w:lang w:val="ru-RU"/>
        </w:rPr>
        <w:t>Сфер Энергии</w:t>
      </w:r>
      <w:r w:rsidRPr="00B70278">
        <w:rPr>
          <w:lang w:val="ru-RU"/>
        </w:rPr>
        <w:t>.</w:t>
      </w:r>
    </w:p>
    <w:p w:rsidR="00721D93" w:rsidRPr="00B70278" w:rsidRDefault="00E73432" w:rsidP="00721D93">
      <w:pPr>
        <w:pStyle w:val="2"/>
        <w:rPr>
          <w:lang w:val="ru-RU"/>
        </w:rPr>
      </w:pPr>
      <w:r w:rsidRPr="00B70278">
        <w:rPr>
          <w:lang w:val="ru-RU"/>
        </w:rPr>
        <w:t>Энергетический</w:t>
      </w:r>
      <w:r w:rsidR="00721D93" w:rsidRPr="00B70278">
        <w:rPr>
          <w:lang w:val="ru-RU"/>
        </w:rPr>
        <w:t xml:space="preserve"> снаряд.</w:t>
      </w:r>
    </w:p>
    <w:p w:rsidR="00E73432" w:rsidRPr="00B70278" w:rsidRDefault="00E73432" w:rsidP="00721D93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b/>
          <w:lang w:val="ru-RU"/>
        </w:rPr>
        <w:t>Энергетические</w:t>
      </w:r>
      <w:r w:rsidR="00721D93" w:rsidRPr="00B70278">
        <w:rPr>
          <w:b/>
          <w:lang w:val="ru-RU"/>
        </w:rPr>
        <w:t xml:space="preserve"> снаряды</w:t>
      </w:r>
      <w:r w:rsidR="00721D93" w:rsidRPr="00B70278">
        <w:rPr>
          <w:lang w:val="ru-RU"/>
        </w:rPr>
        <w:t xml:space="preserve"> моделируются </w:t>
      </w:r>
      <w:proofErr w:type="spellStart"/>
      <w:r w:rsidR="00721D93" w:rsidRPr="00B70278">
        <w:rPr>
          <w:rFonts w:cs="Arial"/>
          <w:color w:val="000000"/>
          <w:shd w:val="clear" w:color="auto" w:fill="FFFFFF"/>
          <w:lang w:val="ru-RU"/>
        </w:rPr>
        <w:t>заантураж</w:t>
      </w:r>
      <w:r w:rsidRPr="00B70278">
        <w:rPr>
          <w:rFonts w:cs="Arial"/>
          <w:color w:val="000000"/>
          <w:shd w:val="clear" w:color="auto" w:fill="FFFFFF"/>
          <w:lang w:val="ru-RU"/>
        </w:rPr>
        <w:t>енным</w:t>
      </w:r>
      <w:proofErr w:type="spellEnd"/>
      <w:r w:rsidRPr="00B70278">
        <w:rPr>
          <w:rFonts w:cs="Arial"/>
          <w:color w:val="000000"/>
          <w:shd w:val="clear" w:color="auto" w:fill="FFFFFF"/>
          <w:lang w:val="ru-RU"/>
        </w:rPr>
        <w:t xml:space="preserve"> </w:t>
      </w:r>
      <w:r w:rsidR="00721D93" w:rsidRPr="00B70278">
        <w:rPr>
          <w:rFonts w:cs="Arial"/>
          <w:color w:val="000000"/>
          <w:shd w:val="clear" w:color="auto" w:fill="FFFFFF"/>
          <w:lang w:val="ru-RU"/>
        </w:rPr>
        <w:t xml:space="preserve">пробитым теннисным мячом или </w:t>
      </w:r>
      <w:proofErr w:type="spellStart"/>
      <w:r w:rsidR="00721D93" w:rsidRPr="00B70278">
        <w:rPr>
          <w:rFonts w:cs="Arial"/>
          <w:color w:val="000000"/>
          <w:shd w:val="clear" w:color="auto" w:fill="FFFFFF"/>
          <w:lang w:val="ru-RU"/>
        </w:rPr>
        <w:t>антуражным</w:t>
      </w:r>
      <w:proofErr w:type="spellEnd"/>
      <w:r w:rsidR="00721D93" w:rsidRPr="00B70278">
        <w:rPr>
          <w:rFonts w:cs="Arial"/>
          <w:color w:val="000000"/>
          <w:shd w:val="clear" w:color="auto" w:fill="FFFFFF"/>
          <w:lang w:val="ru-RU"/>
        </w:rPr>
        <w:t xml:space="preserve"> </w:t>
      </w:r>
      <w:r w:rsidRPr="00B70278">
        <w:rPr>
          <w:rFonts w:cs="Arial"/>
          <w:color w:val="000000"/>
          <w:shd w:val="clear" w:color="auto" w:fill="FFFFFF"/>
          <w:lang w:val="ru-RU"/>
        </w:rPr>
        <w:t>муляжом,</w:t>
      </w:r>
      <w:r w:rsidR="00721D93" w:rsidRPr="00B70278">
        <w:rPr>
          <w:rFonts w:cs="Arial"/>
          <w:color w:val="000000"/>
          <w:shd w:val="clear" w:color="auto" w:fill="FFFFFF"/>
          <w:lang w:val="ru-RU"/>
        </w:rPr>
        <w:t xml:space="preserve"> соответствующим правилам по допуску</w:t>
      </w:r>
      <w:r w:rsidRPr="00B70278">
        <w:rPr>
          <w:rFonts w:cs="Arial"/>
          <w:color w:val="000000"/>
          <w:shd w:val="clear" w:color="auto" w:fill="FFFFFF"/>
          <w:lang w:val="ru-RU"/>
        </w:rPr>
        <w:t xml:space="preserve"> игрового</w:t>
      </w:r>
      <w:r w:rsidR="00721D93" w:rsidRPr="00B70278">
        <w:rPr>
          <w:rFonts w:cs="Arial"/>
          <w:color w:val="000000"/>
          <w:shd w:val="clear" w:color="auto" w:fill="FFFFFF"/>
          <w:lang w:val="ru-RU"/>
        </w:rPr>
        <w:t xml:space="preserve"> оружия.</w:t>
      </w:r>
      <w:r w:rsidR="00721D93" w:rsidRPr="00B70278">
        <w:rPr>
          <w:lang w:val="ru-RU"/>
        </w:rPr>
        <w:t xml:space="preserve"> </w:t>
      </w:r>
      <w:r w:rsidRPr="00B70278">
        <w:rPr>
          <w:lang w:val="ru-RU"/>
        </w:rPr>
        <w:t>Снаряд</w:t>
      </w:r>
      <w:r w:rsidR="00721D93" w:rsidRPr="00B70278">
        <w:rPr>
          <w:lang w:val="ru-RU"/>
        </w:rPr>
        <w:t xml:space="preserve"> должны соответствовать беку (удар света, фаербол, </w:t>
      </w:r>
      <w:proofErr w:type="spellStart"/>
      <w:r w:rsidR="00721D93" w:rsidRPr="00B70278">
        <w:rPr>
          <w:lang w:val="ru-RU"/>
        </w:rPr>
        <w:t>варп-болт</w:t>
      </w:r>
      <w:proofErr w:type="spellEnd"/>
      <w:r w:rsidR="00721D93" w:rsidRPr="00B70278">
        <w:rPr>
          <w:lang w:val="ru-RU"/>
        </w:rPr>
        <w:t xml:space="preserve"> – решать вам). </w:t>
      </w:r>
    </w:p>
    <w:p w:rsidR="00DA166B" w:rsidRPr="00B70278" w:rsidRDefault="00DA166B" w:rsidP="00DA166B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Для использования </w:t>
      </w:r>
      <w:r w:rsidRPr="00B70278">
        <w:rPr>
          <w:b/>
          <w:lang w:val="ru-RU"/>
        </w:rPr>
        <w:t>энергетического снаряда</w:t>
      </w:r>
      <w:r w:rsidRPr="00B70278">
        <w:rPr>
          <w:lang w:val="ru-RU"/>
        </w:rPr>
        <w:t xml:space="preserve"> не нужна </w:t>
      </w:r>
      <w:r w:rsidRPr="00B70278">
        <w:rPr>
          <w:b/>
          <w:lang w:val="ru-RU"/>
        </w:rPr>
        <w:t>Сфера Энергии</w:t>
      </w:r>
      <w:r w:rsidRPr="00B70278">
        <w:rPr>
          <w:lang w:val="ru-RU"/>
        </w:rPr>
        <w:t>.</w:t>
      </w:r>
    </w:p>
    <w:p w:rsidR="00AB609B" w:rsidRPr="00B70278" w:rsidRDefault="00DA166B" w:rsidP="00DA166B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Точное метательное попадание магическим снарядом в поражаемую зону снимает </w:t>
      </w:r>
      <w:r w:rsidRPr="00B70278">
        <w:rPr>
          <w:b/>
          <w:color w:val="FF0000"/>
          <w:lang w:val="ru-RU"/>
        </w:rPr>
        <w:t>-2 хита</w:t>
      </w:r>
      <w:r w:rsidR="00AB609B" w:rsidRPr="00B70278">
        <w:rPr>
          <w:b/>
          <w:color w:val="FF0000"/>
          <w:lang w:val="ru-RU"/>
        </w:rPr>
        <w:t>.</w:t>
      </w:r>
      <w:r w:rsidRPr="00B70278">
        <w:rPr>
          <w:b/>
          <w:color w:val="FF0000"/>
          <w:lang w:val="ru-RU"/>
        </w:rPr>
        <w:t xml:space="preserve"> </w:t>
      </w:r>
      <w:r w:rsidR="00AB609B" w:rsidRPr="00B70278">
        <w:rPr>
          <w:b/>
          <w:color w:val="FF0000"/>
          <w:lang w:val="ru-RU"/>
        </w:rPr>
        <w:t xml:space="preserve">ВАЖНО! </w:t>
      </w:r>
      <w:r w:rsidR="00AB609B" w:rsidRPr="00B70278">
        <w:rPr>
          <w:lang w:val="ru-RU"/>
        </w:rPr>
        <w:t>Щитом или оружием можно отбить энергетический снаряд.</w:t>
      </w:r>
      <w:r w:rsidR="00AB609B" w:rsidRPr="00B70278">
        <w:rPr>
          <w:lang w:val="ru-RU"/>
        </w:rPr>
        <w:tab/>
      </w:r>
      <w:r w:rsidR="00AB609B" w:rsidRPr="00B70278">
        <w:rPr>
          <w:lang w:val="ru-RU"/>
        </w:rPr>
        <w:tab/>
      </w:r>
    </w:p>
    <w:p w:rsidR="00AB609B" w:rsidRPr="00B70278" w:rsidRDefault="00AB609B" w:rsidP="00DA166B">
      <w:pPr>
        <w:pStyle w:val="a9"/>
        <w:suppressAutoHyphens/>
        <w:spacing w:after="200" w:line="276" w:lineRule="auto"/>
        <w:contextualSpacing/>
        <w:rPr>
          <w:color w:val="FF0000"/>
          <w:lang w:val="ru-RU"/>
        </w:rPr>
      </w:pPr>
      <w:r w:rsidRPr="00B70278">
        <w:rPr>
          <w:b/>
          <w:color w:val="FF0000"/>
          <w:lang w:val="ru-RU"/>
        </w:rPr>
        <w:t xml:space="preserve">ВАЖНО! </w:t>
      </w:r>
      <w:r w:rsidRPr="00B70278">
        <w:rPr>
          <w:lang w:val="ru-RU"/>
        </w:rPr>
        <w:t>Любые рикошеты НЕ СЧИТАЮТСЯ!</w:t>
      </w:r>
    </w:p>
    <w:p w:rsidR="00AB609B" w:rsidRPr="00B70278" w:rsidRDefault="00AB609B" w:rsidP="00AB609B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b/>
          <w:color w:val="FF0000"/>
          <w:lang w:val="ru-RU"/>
        </w:rPr>
        <w:t>ВАЖНО!</w:t>
      </w:r>
      <w:r w:rsidRPr="00B70278">
        <w:rPr>
          <w:color w:val="FF0000"/>
          <w:lang w:val="ru-RU"/>
        </w:rPr>
        <w:t xml:space="preserve"> </w:t>
      </w:r>
      <w:r w:rsidRPr="00B70278">
        <w:rPr>
          <w:lang w:val="ru-RU"/>
        </w:rPr>
        <w:t xml:space="preserve">Подбирать чужие муляжи </w:t>
      </w:r>
      <w:r w:rsidRPr="00B70278">
        <w:rPr>
          <w:color w:val="FF0000"/>
          <w:u w:val="single"/>
          <w:lang w:val="ru-RU"/>
        </w:rPr>
        <w:t>ЗАПРЕЩАЕТСЯ</w:t>
      </w:r>
      <w:r w:rsidRPr="00B70278">
        <w:rPr>
          <w:lang w:val="ru-RU"/>
        </w:rPr>
        <w:t xml:space="preserve">. </w:t>
      </w:r>
    </w:p>
    <w:p w:rsidR="00E73432" w:rsidRPr="00B70278" w:rsidRDefault="00E73432" w:rsidP="00DA166B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b/>
          <w:color w:val="FF0000"/>
          <w:lang w:val="ru-RU"/>
        </w:rPr>
        <w:t>ВАЖНО!</w:t>
      </w:r>
      <w:r w:rsidRPr="00B70278">
        <w:rPr>
          <w:lang w:val="ru-RU"/>
        </w:rPr>
        <w:t xml:space="preserve"> Заклинатель может использовать только личные муляжи.</w:t>
      </w:r>
    </w:p>
    <w:p w:rsidR="00DA166B" w:rsidRPr="00B70278" w:rsidRDefault="00C02D9B" w:rsidP="00721D93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b/>
          <w:color w:val="FF0000"/>
          <w:lang w:val="ru-RU"/>
        </w:rPr>
        <w:t>ВАЖНО!</w:t>
      </w:r>
      <w:r w:rsidRPr="00B70278">
        <w:rPr>
          <w:color w:val="FF0000"/>
          <w:lang w:val="ru-RU"/>
        </w:rPr>
        <w:t xml:space="preserve"> </w:t>
      </w:r>
      <w:r w:rsidRPr="00B70278">
        <w:rPr>
          <w:lang w:val="ru-RU"/>
        </w:rPr>
        <w:t xml:space="preserve">У базового </w:t>
      </w:r>
      <w:r w:rsidR="00DA166B" w:rsidRPr="00B70278">
        <w:rPr>
          <w:lang w:val="ru-RU"/>
        </w:rPr>
        <w:t>З</w:t>
      </w:r>
      <w:r w:rsidRPr="00B70278">
        <w:rPr>
          <w:lang w:val="ru-RU"/>
        </w:rPr>
        <w:t xml:space="preserve">аклинателя может быть на руках </w:t>
      </w:r>
      <w:r w:rsidRPr="00B70278">
        <w:rPr>
          <w:u w:val="single"/>
          <w:lang w:val="ru-RU"/>
        </w:rPr>
        <w:t>не более</w:t>
      </w:r>
      <w:r w:rsidRPr="00B70278">
        <w:rPr>
          <w:lang w:val="ru-RU"/>
        </w:rPr>
        <w:t xml:space="preserve"> трех муляжей </w:t>
      </w:r>
      <w:r w:rsidRPr="00B70278">
        <w:rPr>
          <w:b/>
          <w:lang w:val="ru-RU"/>
        </w:rPr>
        <w:t>энергетического снаряда.</w:t>
      </w:r>
      <w:r w:rsidR="00DA166B" w:rsidRPr="00B70278">
        <w:rPr>
          <w:lang w:val="ru-RU"/>
        </w:rPr>
        <w:t xml:space="preserve"> При потере муляжей Заклинатель может восполнить их количество в Таверне, на своем складе.</w:t>
      </w:r>
    </w:p>
    <w:p w:rsidR="00DA166B" w:rsidRPr="00B70278" w:rsidRDefault="00DA166B" w:rsidP="00DA166B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b/>
          <w:color w:val="FF0000"/>
          <w:lang w:val="ru-RU"/>
        </w:rPr>
        <w:t>ВАЖНО!</w:t>
      </w:r>
      <w:r w:rsidRPr="00B70278">
        <w:rPr>
          <w:color w:val="FF0000"/>
          <w:lang w:val="ru-RU"/>
        </w:rPr>
        <w:t xml:space="preserve"> </w:t>
      </w:r>
      <w:r w:rsidRPr="00B70278">
        <w:rPr>
          <w:lang w:val="ru-RU"/>
        </w:rPr>
        <w:t xml:space="preserve">Для того чтобы подобрать </w:t>
      </w:r>
      <w:r w:rsidRPr="00B70278">
        <w:rPr>
          <w:u w:val="single"/>
          <w:lang w:val="ru-RU"/>
        </w:rPr>
        <w:t>свой</w:t>
      </w:r>
      <w:r w:rsidRPr="00B70278">
        <w:rPr>
          <w:lang w:val="ru-RU"/>
        </w:rPr>
        <w:t xml:space="preserve"> муляж, нужно отыграть </w:t>
      </w:r>
      <w:r w:rsidRPr="00B70278">
        <w:rPr>
          <w:u w:val="single"/>
          <w:lang w:val="ru-RU"/>
        </w:rPr>
        <w:t>двухминутное</w:t>
      </w:r>
      <w:r w:rsidRPr="00B70278">
        <w:rPr>
          <w:lang w:val="ru-RU"/>
        </w:rPr>
        <w:t xml:space="preserve"> «восстановление». Например, прочитать молитву, провести медитацию или небольшой ритуал длительностью две минуты. Будьте морально готовы оставить брошенный вами муляж. </w:t>
      </w:r>
      <w:r w:rsidR="00C23983" w:rsidRPr="00B70278">
        <w:rPr>
          <w:lang w:val="ru-RU"/>
        </w:rPr>
        <w:t>Кроме как «восстановлением» б</w:t>
      </w:r>
      <w:r w:rsidRPr="00B70278">
        <w:rPr>
          <w:lang w:val="ru-RU"/>
        </w:rPr>
        <w:t>рошенные муляжи могут подбирать только персонажи «ВНЕ ИГРЫ» и только по вашей просьбе.</w:t>
      </w:r>
      <w:r w:rsidR="00C23983" w:rsidRPr="00B70278">
        <w:rPr>
          <w:lang w:val="ru-RU"/>
        </w:rPr>
        <w:t xml:space="preserve"> </w:t>
      </w:r>
    </w:p>
    <w:p w:rsidR="00721D93" w:rsidRPr="00B70278" w:rsidRDefault="00721D93" w:rsidP="00721D93">
      <w:pPr>
        <w:pStyle w:val="a9"/>
        <w:suppressAutoHyphens/>
        <w:spacing w:after="200" w:line="276" w:lineRule="auto"/>
        <w:contextualSpacing/>
        <w:rPr>
          <w:lang w:val="ru-RU"/>
        </w:rPr>
      </w:pPr>
    </w:p>
    <w:p w:rsidR="00721D93" w:rsidRPr="00B70278" w:rsidRDefault="00721D93" w:rsidP="00721D93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>Правила использования энергетического снаряда:</w:t>
      </w:r>
    </w:p>
    <w:p w:rsidR="00721D93" w:rsidRPr="00B70278" w:rsidRDefault="00721D93" w:rsidP="00721D93">
      <w:pPr>
        <w:pStyle w:val="a9"/>
        <w:numPr>
          <w:ilvl w:val="0"/>
          <w:numId w:val="5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Громко читает название. Например </w:t>
      </w:r>
      <w:r w:rsidRPr="00B70278">
        <w:rPr>
          <w:bCs/>
          <w:lang w:val="ru-RU"/>
        </w:rPr>
        <w:t>– «Огненный шар!».</w:t>
      </w:r>
    </w:p>
    <w:p w:rsidR="00721D93" w:rsidRPr="00B70278" w:rsidRDefault="00721D93" w:rsidP="00721D93">
      <w:pPr>
        <w:pStyle w:val="a9"/>
        <w:numPr>
          <w:ilvl w:val="0"/>
          <w:numId w:val="5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bCs/>
          <w:lang w:val="ru-RU"/>
        </w:rPr>
        <w:t xml:space="preserve">Метает муляж </w:t>
      </w:r>
      <w:r w:rsidRPr="00B70278">
        <w:rPr>
          <w:b/>
          <w:bCs/>
          <w:lang w:val="ru-RU"/>
        </w:rPr>
        <w:t>энергетического снаряда</w:t>
      </w:r>
      <w:r w:rsidRPr="00B70278">
        <w:rPr>
          <w:bCs/>
          <w:lang w:val="ru-RU"/>
        </w:rPr>
        <w:t xml:space="preserve"> в цель.</w:t>
      </w:r>
    </w:p>
    <w:p w:rsidR="00721D93" w:rsidRPr="00B70278" w:rsidRDefault="00721D93" w:rsidP="00721D93">
      <w:pPr>
        <w:pStyle w:val="a9"/>
        <w:numPr>
          <w:ilvl w:val="0"/>
          <w:numId w:val="5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bCs/>
          <w:lang w:val="ru-RU"/>
        </w:rPr>
        <w:lastRenderedPageBreak/>
        <w:t xml:space="preserve">Если </w:t>
      </w:r>
      <w:r w:rsidR="00AB609B" w:rsidRPr="00B70278">
        <w:rPr>
          <w:bCs/>
          <w:lang w:val="ru-RU"/>
        </w:rPr>
        <w:t xml:space="preserve">муляж </w:t>
      </w:r>
      <w:r w:rsidRPr="00B70278">
        <w:rPr>
          <w:bCs/>
          <w:lang w:val="ru-RU"/>
        </w:rPr>
        <w:t xml:space="preserve">попадает в поражаемую зону, не в щит и не в игровое оружие, то </w:t>
      </w:r>
      <w:r w:rsidR="00AB609B" w:rsidRPr="00B70278">
        <w:rPr>
          <w:bCs/>
          <w:lang w:val="ru-RU"/>
        </w:rPr>
        <w:t xml:space="preserve">Заклинатель </w:t>
      </w:r>
      <w:r w:rsidRPr="00B70278">
        <w:rPr>
          <w:lang w:val="ru-RU"/>
        </w:rPr>
        <w:t xml:space="preserve">громко и ясно обозначает цели эффект </w:t>
      </w:r>
      <w:r w:rsidRPr="00B70278">
        <w:rPr>
          <w:b/>
          <w:bCs/>
          <w:lang w:val="ru-RU"/>
        </w:rPr>
        <w:t>заклинания</w:t>
      </w:r>
      <w:r w:rsidRPr="00B70278">
        <w:rPr>
          <w:lang w:val="ru-RU"/>
        </w:rPr>
        <w:t xml:space="preserve">. Например </w:t>
      </w:r>
      <w:r w:rsidR="00C02D9B" w:rsidRPr="00B70278">
        <w:rPr>
          <w:bCs/>
          <w:lang w:val="ru-RU"/>
        </w:rPr>
        <w:t>–</w:t>
      </w:r>
      <w:r w:rsidRPr="00B70278">
        <w:rPr>
          <w:lang w:val="ru-RU"/>
        </w:rPr>
        <w:t xml:space="preserve"> «Попал огненным шаром!».</w:t>
      </w:r>
    </w:p>
    <w:p w:rsidR="00721D93" w:rsidRPr="00B70278" w:rsidRDefault="00C02D9B" w:rsidP="00C02D9B">
      <w:pPr>
        <w:pStyle w:val="a9"/>
        <w:suppressAutoHyphens/>
        <w:spacing w:after="200" w:line="276" w:lineRule="auto"/>
        <w:ind w:left="720"/>
        <w:contextualSpacing/>
        <w:rPr>
          <w:lang w:val="ru-RU"/>
        </w:rPr>
      </w:pPr>
      <w:r w:rsidRPr="00B70278">
        <w:rPr>
          <w:lang w:val="ru-RU"/>
        </w:rPr>
        <w:t>Точное п</w:t>
      </w:r>
      <w:r w:rsidR="00721D93" w:rsidRPr="00B70278">
        <w:rPr>
          <w:lang w:val="ru-RU"/>
        </w:rPr>
        <w:t xml:space="preserve">опадание </w:t>
      </w:r>
      <w:r w:rsidRPr="00B70278">
        <w:rPr>
          <w:lang w:val="ru-RU"/>
        </w:rPr>
        <w:t xml:space="preserve">любым </w:t>
      </w:r>
      <w:r w:rsidR="00721D93" w:rsidRPr="00B70278">
        <w:rPr>
          <w:b/>
          <w:lang w:val="ru-RU"/>
        </w:rPr>
        <w:t>энергетическим снарядом</w:t>
      </w:r>
      <w:r w:rsidR="00721D93" w:rsidRPr="00B70278">
        <w:rPr>
          <w:lang w:val="ru-RU"/>
        </w:rPr>
        <w:t xml:space="preserve"> снимает </w:t>
      </w:r>
      <w:r w:rsidR="00721D93" w:rsidRPr="00B70278">
        <w:rPr>
          <w:b/>
          <w:color w:val="FF0000"/>
          <w:lang w:val="ru-RU"/>
        </w:rPr>
        <w:t>-2 хита</w:t>
      </w:r>
      <w:r w:rsidR="00721D93" w:rsidRPr="00B70278">
        <w:rPr>
          <w:lang w:val="ru-RU"/>
        </w:rPr>
        <w:t xml:space="preserve">. </w:t>
      </w:r>
    </w:p>
    <w:p w:rsidR="00721D93" w:rsidRPr="00B70278" w:rsidRDefault="00721D93" w:rsidP="00721D93">
      <w:pPr>
        <w:pStyle w:val="a9"/>
        <w:numPr>
          <w:ilvl w:val="0"/>
          <w:numId w:val="5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b/>
          <w:lang w:val="ru-RU"/>
        </w:rPr>
        <w:t>Критический удар</w:t>
      </w:r>
      <w:r w:rsidRPr="00B70278">
        <w:rPr>
          <w:lang w:val="ru-RU"/>
        </w:rPr>
        <w:t xml:space="preserve">: если </w:t>
      </w:r>
      <w:r w:rsidR="00C02D9B" w:rsidRPr="00B70278">
        <w:rPr>
          <w:b/>
          <w:u w:val="single"/>
          <w:lang w:val="ru-RU"/>
        </w:rPr>
        <w:t>э</w:t>
      </w:r>
      <w:r w:rsidR="00C23983" w:rsidRPr="00B70278">
        <w:rPr>
          <w:b/>
          <w:u w:val="single"/>
          <w:lang w:val="ru-RU"/>
        </w:rPr>
        <w:t xml:space="preserve">нергетический </w:t>
      </w:r>
      <w:r w:rsidR="00C02D9B" w:rsidRPr="00B70278">
        <w:rPr>
          <w:b/>
          <w:u w:val="single"/>
          <w:lang w:val="ru-RU"/>
        </w:rPr>
        <w:t>снаряд</w:t>
      </w:r>
      <w:r w:rsidR="00C02D9B" w:rsidRPr="00B70278">
        <w:rPr>
          <w:u w:val="single"/>
          <w:lang w:val="ru-RU"/>
        </w:rPr>
        <w:t xml:space="preserve"> Заклинателя</w:t>
      </w:r>
      <w:r w:rsidR="00C02D9B" w:rsidRPr="00B70278">
        <w:rPr>
          <w:lang w:val="ru-RU"/>
        </w:rPr>
        <w:t xml:space="preserve"> </w:t>
      </w:r>
      <w:r w:rsidRPr="00B70278">
        <w:rPr>
          <w:lang w:val="ru-RU"/>
        </w:rPr>
        <w:t xml:space="preserve">отскочил от цели, не коснулся земли и был </w:t>
      </w:r>
      <w:r w:rsidRPr="00B70278">
        <w:rPr>
          <w:u w:val="single"/>
          <w:lang w:val="ru-RU"/>
        </w:rPr>
        <w:t xml:space="preserve">пойман </w:t>
      </w:r>
      <w:r w:rsidR="00C02D9B" w:rsidRPr="00B70278">
        <w:rPr>
          <w:u w:val="single"/>
          <w:lang w:val="ru-RU"/>
        </w:rPr>
        <w:t>Заклинателем</w:t>
      </w:r>
      <w:r w:rsidRPr="00B70278">
        <w:rPr>
          <w:lang w:val="ru-RU"/>
        </w:rPr>
        <w:t xml:space="preserve"> в руки – то он может использовать </w:t>
      </w:r>
      <w:r w:rsidR="00C02D9B" w:rsidRPr="00B70278">
        <w:rPr>
          <w:lang w:val="ru-RU"/>
        </w:rPr>
        <w:t xml:space="preserve">этот </w:t>
      </w:r>
      <w:r w:rsidRPr="00B70278">
        <w:rPr>
          <w:b/>
          <w:lang w:val="ru-RU"/>
        </w:rPr>
        <w:t>энергический снаряд</w:t>
      </w:r>
      <w:r w:rsidRPr="00B70278">
        <w:rPr>
          <w:lang w:val="ru-RU"/>
        </w:rPr>
        <w:t xml:space="preserve"> </w:t>
      </w:r>
      <w:r w:rsidR="00C02D9B" w:rsidRPr="00B70278">
        <w:rPr>
          <w:lang w:val="ru-RU"/>
        </w:rPr>
        <w:t>повторно</w:t>
      </w:r>
      <w:r w:rsidRPr="00B70278">
        <w:rPr>
          <w:lang w:val="ru-RU"/>
        </w:rPr>
        <w:t>, то есть просто повторить пункты №1,2,3 указанные выше.</w:t>
      </w:r>
    </w:p>
    <w:p w:rsidR="00577A6E" w:rsidRPr="00B70278" w:rsidRDefault="00542DE3" w:rsidP="00542DE3">
      <w:pPr>
        <w:pStyle w:val="2"/>
        <w:rPr>
          <w:lang w:val="ru-RU"/>
        </w:rPr>
      </w:pPr>
      <w:r>
        <w:rPr>
          <w:lang w:val="ru-RU"/>
        </w:rPr>
        <w:t>Виды заклинаний.</w:t>
      </w:r>
    </w:p>
    <w:p w:rsidR="00577A6E" w:rsidRPr="00B70278" w:rsidRDefault="002C73D5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>Заклинан</w:t>
      </w:r>
      <w:r w:rsidR="00324720" w:rsidRPr="00B70278">
        <w:rPr>
          <w:lang w:val="ru-RU"/>
        </w:rPr>
        <w:t xml:space="preserve">ия делятся на несколько </w:t>
      </w:r>
      <w:r w:rsidR="00C23983" w:rsidRPr="00B70278">
        <w:rPr>
          <w:lang w:val="ru-RU"/>
        </w:rPr>
        <w:t>видов</w:t>
      </w:r>
      <w:r w:rsidR="00324720" w:rsidRPr="00B70278">
        <w:rPr>
          <w:lang w:val="ru-RU"/>
        </w:rPr>
        <w:t xml:space="preserve">: </w:t>
      </w:r>
      <w:r w:rsidRPr="00B70278">
        <w:rPr>
          <w:lang w:val="ru-RU"/>
        </w:rPr>
        <w:t>Касательные заклинание</w:t>
      </w:r>
      <w:r w:rsidR="00472BB6" w:rsidRPr="00B70278">
        <w:rPr>
          <w:lang w:val="ru-RU"/>
        </w:rPr>
        <w:t xml:space="preserve">, </w:t>
      </w:r>
      <w:r w:rsidR="00324720" w:rsidRPr="00B70278">
        <w:rPr>
          <w:lang w:val="ru-RU"/>
        </w:rPr>
        <w:t xml:space="preserve">Целевые заклинания и </w:t>
      </w:r>
      <w:r w:rsidR="00C23983" w:rsidRPr="00B70278">
        <w:rPr>
          <w:lang w:val="ru-RU"/>
        </w:rPr>
        <w:t>Специальные заклинания</w:t>
      </w:r>
      <w:r w:rsidRPr="00B70278">
        <w:rPr>
          <w:lang w:val="ru-RU"/>
        </w:rPr>
        <w:t>. Также встречаются доступные любому персонажу, не наделенному особыми магическими способностями - Свитки Заклинаний, а для отрядов могут быть доступны Ритуалы.</w:t>
      </w:r>
    </w:p>
    <w:p w:rsidR="00577A6E" w:rsidRPr="00B70278" w:rsidRDefault="002C73D5">
      <w:pPr>
        <w:pStyle w:val="2"/>
        <w:rPr>
          <w:lang w:val="ru-RU"/>
        </w:rPr>
      </w:pPr>
      <w:r w:rsidRPr="00B70278">
        <w:rPr>
          <w:lang w:val="ru-RU"/>
        </w:rPr>
        <w:t>Касательные Заклинание.</w:t>
      </w:r>
    </w:p>
    <w:p w:rsidR="0036541A" w:rsidRPr="00B70278" w:rsidRDefault="002C73D5" w:rsidP="00324720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Заклинание </w:t>
      </w:r>
      <w:r w:rsidRPr="00B70278">
        <w:rPr>
          <w:b/>
          <w:lang w:val="ru-RU"/>
        </w:rPr>
        <w:t>проводится</w:t>
      </w:r>
      <w:r w:rsidR="00C23983" w:rsidRPr="00B70278">
        <w:rPr>
          <w:b/>
          <w:lang w:val="ru-RU"/>
        </w:rPr>
        <w:t>,</w:t>
      </w:r>
      <w:r w:rsidRPr="00B70278">
        <w:rPr>
          <w:lang w:val="ru-RU"/>
        </w:rPr>
        <w:t xml:space="preserve"> </w:t>
      </w:r>
      <w:r w:rsidR="0036541A" w:rsidRPr="00B70278">
        <w:rPr>
          <w:lang w:val="ru-RU"/>
        </w:rPr>
        <w:t>как</w:t>
      </w:r>
      <w:r w:rsidRPr="00B70278">
        <w:rPr>
          <w:lang w:val="ru-RU"/>
        </w:rPr>
        <w:t xml:space="preserve"> </w:t>
      </w:r>
      <w:r w:rsidR="0036541A" w:rsidRPr="00B70278">
        <w:rPr>
          <w:lang w:val="ru-RU"/>
        </w:rPr>
        <w:t xml:space="preserve">касанием </w:t>
      </w:r>
      <w:r w:rsidRPr="00B70278">
        <w:rPr>
          <w:lang w:val="ru-RU"/>
        </w:rPr>
        <w:t xml:space="preserve">«через ладонь», </w:t>
      </w:r>
      <w:r w:rsidR="0036541A" w:rsidRPr="00B70278">
        <w:rPr>
          <w:lang w:val="ru-RU"/>
        </w:rPr>
        <w:t>так и касанием или ударом</w:t>
      </w:r>
      <w:r w:rsidRPr="00B70278">
        <w:rPr>
          <w:lang w:val="ru-RU"/>
        </w:rPr>
        <w:t xml:space="preserve"> «через оружие». </w:t>
      </w:r>
    </w:p>
    <w:p w:rsidR="00577A6E" w:rsidRPr="00B70278" w:rsidRDefault="0036541A" w:rsidP="00324720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b/>
          <w:color w:val="FF0000"/>
          <w:lang w:val="ru-RU"/>
        </w:rPr>
        <w:t xml:space="preserve">ВАЖНО! </w:t>
      </w:r>
      <w:r w:rsidR="002C73D5" w:rsidRPr="00B70278">
        <w:rPr>
          <w:lang w:val="ru-RU"/>
        </w:rPr>
        <w:t>При проведении</w:t>
      </w:r>
      <w:r w:rsidRPr="00B70278">
        <w:rPr>
          <w:lang w:val="ru-RU"/>
        </w:rPr>
        <w:t xml:space="preserve"> заклинания</w:t>
      </w:r>
      <w:r w:rsidR="002C73D5" w:rsidRPr="00B70278">
        <w:rPr>
          <w:lang w:val="ru-RU"/>
        </w:rPr>
        <w:t xml:space="preserve"> «через оружие</w:t>
      </w:r>
      <w:r w:rsidR="00324720" w:rsidRPr="00B70278">
        <w:rPr>
          <w:lang w:val="ru-RU"/>
        </w:rPr>
        <w:t xml:space="preserve">» Заклинатель снимает с цели </w:t>
      </w:r>
      <w:r w:rsidRPr="00B70278">
        <w:rPr>
          <w:lang w:val="ru-RU"/>
        </w:rPr>
        <w:t xml:space="preserve">хиты </w:t>
      </w:r>
      <w:r w:rsidR="00324720" w:rsidRPr="00B70278">
        <w:rPr>
          <w:lang w:val="ru-RU"/>
        </w:rPr>
        <w:t xml:space="preserve">согласно правилам по </w:t>
      </w:r>
      <w:r w:rsidRPr="00B70278">
        <w:rPr>
          <w:lang w:val="ru-RU"/>
        </w:rPr>
        <w:t>б</w:t>
      </w:r>
      <w:r w:rsidR="00324720" w:rsidRPr="00B70278">
        <w:rPr>
          <w:lang w:val="ru-RU"/>
        </w:rPr>
        <w:t>оевым взаимодействиям.</w:t>
      </w:r>
    </w:p>
    <w:p w:rsidR="00324720" w:rsidRPr="00B70278" w:rsidRDefault="00324720" w:rsidP="00324720">
      <w:pPr>
        <w:pStyle w:val="a9"/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>Например, если Воинствующий Священник</w:t>
      </w:r>
      <w:r w:rsidR="0036541A" w:rsidRPr="00B70278">
        <w:rPr>
          <w:lang w:val="ru-RU"/>
        </w:rPr>
        <w:t>,</w:t>
      </w:r>
      <w:r w:rsidRPr="00B70278">
        <w:rPr>
          <w:lang w:val="ru-RU"/>
        </w:rPr>
        <w:t xml:space="preserve"> использ</w:t>
      </w:r>
      <w:r w:rsidR="0036541A" w:rsidRPr="00B70278">
        <w:rPr>
          <w:lang w:val="ru-RU"/>
        </w:rPr>
        <w:t>уя</w:t>
      </w:r>
      <w:r w:rsidRPr="00B70278">
        <w:rPr>
          <w:lang w:val="ru-RU"/>
        </w:rPr>
        <w:t xml:space="preserve"> заклинание</w:t>
      </w:r>
      <w:r w:rsidR="0036541A" w:rsidRPr="00B70278">
        <w:rPr>
          <w:lang w:val="ru-RU"/>
        </w:rPr>
        <w:t>:</w:t>
      </w:r>
      <w:r w:rsidRPr="00B70278">
        <w:rPr>
          <w:lang w:val="ru-RU"/>
        </w:rPr>
        <w:t xml:space="preserve"> Оглушение, наносит удар священным двуручным молотом по </w:t>
      </w:r>
      <w:proofErr w:type="spellStart"/>
      <w:r w:rsidRPr="00B70278">
        <w:rPr>
          <w:lang w:val="ru-RU"/>
        </w:rPr>
        <w:t>зверолюду</w:t>
      </w:r>
      <w:proofErr w:type="spellEnd"/>
      <w:r w:rsidRPr="00B70278">
        <w:rPr>
          <w:lang w:val="ru-RU"/>
        </w:rPr>
        <w:t xml:space="preserve"> –  тот оказывается в простом состоянии: оглушен и теряет </w:t>
      </w:r>
      <w:r w:rsidRPr="00B70278">
        <w:rPr>
          <w:b/>
          <w:color w:val="FF0000"/>
          <w:lang w:val="ru-RU"/>
        </w:rPr>
        <w:t>-2 хита</w:t>
      </w:r>
      <w:r w:rsidRPr="00B70278">
        <w:rPr>
          <w:lang w:val="ru-RU"/>
        </w:rPr>
        <w:t xml:space="preserve">. Если же вместо удара получается касание оружием – то </w:t>
      </w:r>
      <w:proofErr w:type="spellStart"/>
      <w:r w:rsidRPr="00B70278">
        <w:rPr>
          <w:lang w:val="ru-RU"/>
        </w:rPr>
        <w:t>зверолюд</w:t>
      </w:r>
      <w:proofErr w:type="spellEnd"/>
      <w:r w:rsidRPr="00B70278">
        <w:rPr>
          <w:lang w:val="ru-RU"/>
        </w:rPr>
        <w:t xml:space="preserve"> оказывается</w:t>
      </w:r>
      <w:r w:rsidR="0036541A" w:rsidRPr="00B70278">
        <w:rPr>
          <w:lang w:val="ru-RU"/>
        </w:rPr>
        <w:t xml:space="preserve"> в простом состоянии: </w:t>
      </w:r>
      <w:proofErr w:type="gramStart"/>
      <w:r w:rsidR="00C23983" w:rsidRPr="00B70278">
        <w:rPr>
          <w:lang w:val="ru-RU"/>
        </w:rPr>
        <w:t>о</w:t>
      </w:r>
      <w:r w:rsidR="0036541A" w:rsidRPr="00B70278">
        <w:rPr>
          <w:lang w:val="ru-RU"/>
        </w:rPr>
        <w:t>глушен</w:t>
      </w:r>
      <w:proofErr w:type="gramEnd"/>
      <w:r w:rsidR="0036541A" w:rsidRPr="00B70278">
        <w:rPr>
          <w:lang w:val="ru-RU"/>
        </w:rPr>
        <w:t xml:space="preserve"> и не теряет хиты.</w:t>
      </w:r>
    </w:p>
    <w:p w:rsidR="00B70278" w:rsidRPr="00B70278" w:rsidRDefault="00B70278" w:rsidP="00B70278">
      <w:pPr>
        <w:rPr>
          <w:b/>
          <w:lang w:val="ru-RU"/>
        </w:rPr>
      </w:pPr>
      <w:r w:rsidRPr="00B70278">
        <w:rPr>
          <w:b/>
          <w:lang w:val="ru-RU"/>
        </w:rPr>
        <w:t>Правила использования:</w:t>
      </w:r>
    </w:p>
    <w:p w:rsidR="00577A6E" w:rsidRPr="00B70278" w:rsidRDefault="002C73D5">
      <w:pPr>
        <w:pStyle w:val="a9"/>
        <w:numPr>
          <w:ilvl w:val="0"/>
          <w:numId w:val="1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Громко читает название </w:t>
      </w:r>
      <w:r w:rsidRPr="00B70278">
        <w:rPr>
          <w:b/>
          <w:bCs/>
          <w:lang w:val="ru-RU"/>
        </w:rPr>
        <w:t>заклинания</w:t>
      </w:r>
      <w:r w:rsidRPr="00B70278">
        <w:rPr>
          <w:lang w:val="ru-RU"/>
        </w:rPr>
        <w:t>. Например - «Заклинание: Оглушение!»</w:t>
      </w:r>
    </w:p>
    <w:p w:rsidR="00577A6E" w:rsidRPr="00B70278" w:rsidRDefault="002C73D5">
      <w:pPr>
        <w:pStyle w:val="a9"/>
        <w:numPr>
          <w:ilvl w:val="0"/>
          <w:numId w:val="1"/>
        </w:numPr>
        <w:suppressAutoHyphens/>
        <w:spacing w:after="200" w:line="276" w:lineRule="auto"/>
        <w:contextualSpacing/>
        <w:rPr>
          <w:lang w:val="ru-RU"/>
        </w:rPr>
      </w:pPr>
      <w:proofErr w:type="gramStart"/>
      <w:r w:rsidRPr="00B70278">
        <w:rPr>
          <w:lang w:val="ru-RU"/>
        </w:rPr>
        <w:t>Лопает</w:t>
      </w:r>
      <w:proofErr w:type="gramEnd"/>
      <w:r w:rsidRPr="00B70278">
        <w:rPr>
          <w:lang w:val="ru-RU"/>
        </w:rPr>
        <w:t xml:space="preserve"> </w:t>
      </w:r>
      <w:r w:rsidR="0036541A" w:rsidRPr="00B70278">
        <w:rPr>
          <w:b/>
          <w:lang w:val="ru-RU"/>
        </w:rPr>
        <w:t>Сферу Энергии</w:t>
      </w:r>
      <w:r w:rsidRPr="00B70278">
        <w:rPr>
          <w:b/>
          <w:lang w:val="ru-RU"/>
        </w:rPr>
        <w:t>.</w:t>
      </w:r>
    </w:p>
    <w:p w:rsidR="00747BD5" w:rsidRPr="00B70278" w:rsidRDefault="00747BD5">
      <w:pPr>
        <w:pStyle w:val="a9"/>
        <w:numPr>
          <w:ilvl w:val="0"/>
          <w:numId w:val="1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b/>
          <w:lang w:val="ru-RU"/>
        </w:rPr>
        <w:t>Считает</w:t>
      </w:r>
      <w:r w:rsidRPr="00B70278">
        <w:rPr>
          <w:lang w:val="ru-RU"/>
        </w:rPr>
        <w:t xml:space="preserve"> вслух </w:t>
      </w:r>
      <w:r w:rsidRPr="00B70278">
        <w:rPr>
          <w:b/>
          <w:lang w:val="ru-RU"/>
        </w:rPr>
        <w:t>до пяти</w:t>
      </w:r>
      <w:r w:rsidRPr="00B70278">
        <w:rPr>
          <w:lang w:val="ru-RU"/>
        </w:rPr>
        <w:t>.</w:t>
      </w:r>
    </w:p>
    <w:p w:rsidR="00577A6E" w:rsidRPr="00B70278" w:rsidRDefault="00747BD5">
      <w:pPr>
        <w:pStyle w:val="a9"/>
        <w:numPr>
          <w:ilvl w:val="0"/>
          <w:numId w:val="1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>В течени</w:t>
      </w:r>
      <w:proofErr w:type="gramStart"/>
      <w:r w:rsidRPr="00B70278">
        <w:rPr>
          <w:lang w:val="ru-RU"/>
        </w:rPr>
        <w:t>и</w:t>
      </w:r>
      <w:proofErr w:type="gramEnd"/>
      <w:r w:rsidRPr="00B70278">
        <w:rPr>
          <w:lang w:val="ru-RU"/>
        </w:rPr>
        <w:t xml:space="preserve"> 5 секунд к</w:t>
      </w:r>
      <w:r w:rsidR="002C73D5" w:rsidRPr="00B70278">
        <w:rPr>
          <w:lang w:val="ru-RU"/>
        </w:rPr>
        <w:t xml:space="preserve">асается цели ладонью </w:t>
      </w:r>
      <w:r w:rsidR="002C73D5" w:rsidRPr="00B70278">
        <w:rPr>
          <w:b/>
          <w:u w:val="single"/>
          <w:lang w:val="ru-RU"/>
        </w:rPr>
        <w:t>или</w:t>
      </w:r>
      <w:r w:rsidR="002C73D5" w:rsidRPr="00B70278">
        <w:rPr>
          <w:lang w:val="ru-RU"/>
        </w:rPr>
        <w:t xml:space="preserve"> наносит удар определенным игровым оружием, помеченным синей лентой. </w:t>
      </w:r>
    </w:p>
    <w:p w:rsidR="00577A6E" w:rsidRPr="00B70278" w:rsidRDefault="002C73D5">
      <w:pPr>
        <w:pStyle w:val="a9"/>
        <w:numPr>
          <w:ilvl w:val="0"/>
          <w:numId w:val="1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>Громко и ясно обозначает для цели эффект</w:t>
      </w:r>
      <w:r w:rsidRPr="00B70278">
        <w:rPr>
          <w:b/>
          <w:bCs/>
          <w:lang w:val="ru-RU"/>
        </w:rPr>
        <w:t xml:space="preserve"> заклинания</w:t>
      </w:r>
      <w:r w:rsidRPr="00B70278">
        <w:rPr>
          <w:lang w:val="ru-RU"/>
        </w:rPr>
        <w:t>. Например - «Ты Оглушен!»</w:t>
      </w:r>
    </w:p>
    <w:p w:rsidR="0036541A" w:rsidRPr="00B70278" w:rsidRDefault="0036541A" w:rsidP="0036541A">
      <w:pPr>
        <w:pStyle w:val="2"/>
        <w:rPr>
          <w:lang w:val="ru-RU"/>
        </w:rPr>
      </w:pPr>
      <w:r w:rsidRPr="00B70278">
        <w:rPr>
          <w:lang w:val="ru-RU"/>
        </w:rPr>
        <w:t>Список касательных заклинаний:</w:t>
      </w:r>
    </w:p>
    <w:p w:rsidR="007B29E2" w:rsidRPr="00B70278" w:rsidRDefault="00B84B5A" w:rsidP="007B29E2">
      <w:pPr>
        <w:pStyle w:val="3"/>
        <w:rPr>
          <w:lang w:val="ru-RU"/>
        </w:rPr>
      </w:pPr>
      <w:bookmarkStart w:id="0" w:name="_%D0%97%D0%B0%D0%BA%D0%BB%D0%B8%D0%BD%D0"/>
      <w:bookmarkEnd w:id="0"/>
      <w:r w:rsidRPr="00B70278">
        <w:rPr>
          <w:lang w:val="ru-RU"/>
        </w:rPr>
        <w:t>Заклинание: «Лечение»</w:t>
      </w:r>
    </w:p>
    <w:p w:rsidR="007B29E2" w:rsidRPr="00B70278" w:rsidRDefault="007B29E2" w:rsidP="007B29E2">
      <w:pPr>
        <w:keepNext/>
        <w:keepLines/>
        <w:suppressAutoHyphens/>
        <w:contextualSpacing/>
        <w:rPr>
          <w:lang w:val="ru-RU"/>
        </w:rPr>
      </w:pPr>
      <w:r w:rsidRPr="00B70278">
        <w:rPr>
          <w:lang w:val="ru-RU"/>
        </w:rPr>
        <w:t xml:space="preserve">При </w:t>
      </w:r>
      <w:r w:rsidRPr="00B70278">
        <w:rPr>
          <w:b/>
          <w:lang w:val="ru-RU"/>
        </w:rPr>
        <w:t>касании</w:t>
      </w:r>
      <w:r w:rsidRPr="00B70278">
        <w:rPr>
          <w:lang w:val="ru-RU"/>
        </w:rPr>
        <w:t xml:space="preserve"> заклинанием «не добитый»</w:t>
      </w:r>
      <w:r w:rsidR="00590684" w:rsidRPr="00B70278">
        <w:rPr>
          <w:lang w:val="ru-RU"/>
        </w:rPr>
        <w:t xml:space="preserve"> персонаж</w:t>
      </w:r>
      <w:r w:rsidRPr="00B70278">
        <w:rPr>
          <w:lang w:val="ru-RU"/>
        </w:rPr>
        <w:t xml:space="preserve"> немедленно восстанавливает все</w:t>
      </w:r>
      <w:r w:rsidR="00590684" w:rsidRPr="00B70278">
        <w:rPr>
          <w:lang w:val="ru-RU"/>
        </w:rPr>
        <w:t xml:space="preserve"> хиты</w:t>
      </w:r>
      <w:r w:rsidRPr="00B70278">
        <w:rPr>
          <w:lang w:val="ru-RU"/>
        </w:rPr>
        <w:t xml:space="preserve">. </w:t>
      </w:r>
    </w:p>
    <w:p w:rsidR="007B29E2" w:rsidRPr="00B70278" w:rsidRDefault="00B84B5A" w:rsidP="007B29E2">
      <w:pPr>
        <w:pStyle w:val="3"/>
        <w:rPr>
          <w:lang w:val="ru-RU"/>
        </w:rPr>
      </w:pPr>
      <w:r w:rsidRPr="00B70278">
        <w:rPr>
          <w:lang w:val="ru-RU"/>
        </w:rPr>
        <w:t>Заклинание: «Поднятие нежити»*</w:t>
      </w:r>
    </w:p>
    <w:p w:rsidR="007B29E2" w:rsidRPr="00B70278" w:rsidRDefault="00590684" w:rsidP="007B29E2">
      <w:pPr>
        <w:contextualSpacing/>
        <w:rPr>
          <w:lang w:val="ru-RU"/>
        </w:rPr>
      </w:pPr>
      <w:r w:rsidRPr="00B70278">
        <w:rPr>
          <w:lang w:val="ru-RU"/>
        </w:rPr>
        <w:t xml:space="preserve">При </w:t>
      </w:r>
      <w:r w:rsidRPr="00B70278">
        <w:rPr>
          <w:b/>
          <w:lang w:val="ru-RU"/>
        </w:rPr>
        <w:t>касании</w:t>
      </w:r>
      <w:r w:rsidR="007B29E2" w:rsidRPr="00B70278">
        <w:rPr>
          <w:lang w:val="ru-RU"/>
        </w:rPr>
        <w:t xml:space="preserve"> </w:t>
      </w:r>
      <w:r w:rsidRPr="00B70278">
        <w:rPr>
          <w:lang w:val="ru-RU"/>
        </w:rPr>
        <w:t>заклинанием</w:t>
      </w:r>
      <w:r w:rsidR="00C23983" w:rsidRPr="00B70278">
        <w:rPr>
          <w:lang w:val="ru-RU"/>
        </w:rPr>
        <w:t>,</w:t>
      </w:r>
      <w:r w:rsidRPr="00B70278">
        <w:rPr>
          <w:lang w:val="ru-RU"/>
        </w:rPr>
        <w:t xml:space="preserve"> </w:t>
      </w:r>
      <w:r w:rsidR="007B29E2" w:rsidRPr="00B70278">
        <w:rPr>
          <w:lang w:val="ru-RU"/>
        </w:rPr>
        <w:t xml:space="preserve">зомби </w:t>
      </w:r>
      <w:r w:rsidRPr="00B70278">
        <w:rPr>
          <w:lang w:val="ru-RU"/>
        </w:rPr>
        <w:t xml:space="preserve">из </w:t>
      </w:r>
      <w:r w:rsidR="00C23983" w:rsidRPr="00B70278">
        <w:rPr>
          <w:lang w:val="ru-RU"/>
        </w:rPr>
        <w:t>своего</w:t>
      </w:r>
      <w:r w:rsidRPr="00B70278">
        <w:rPr>
          <w:lang w:val="ru-RU"/>
        </w:rPr>
        <w:t xml:space="preserve"> отряда, </w:t>
      </w:r>
      <w:r w:rsidR="007B29E2" w:rsidRPr="00B70278">
        <w:rPr>
          <w:lang w:val="ru-RU"/>
        </w:rPr>
        <w:t xml:space="preserve">раненый или добитый, поднимается в полных хитах. Заклинание можно наложить на добитого персонажа чужого отряда, на котором есть «Метка </w:t>
      </w:r>
      <w:r w:rsidRPr="00B70278">
        <w:rPr>
          <w:lang w:val="ru-RU"/>
        </w:rPr>
        <w:t>Нежити</w:t>
      </w:r>
      <w:r w:rsidR="007B29E2" w:rsidRPr="00B70278">
        <w:rPr>
          <w:lang w:val="ru-RU"/>
        </w:rPr>
        <w:t>».</w:t>
      </w:r>
    </w:p>
    <w:p w:rsidR="007B29E2" w:rsidRPr="00B70278" w:rsidRDefault="007B29E2" w:rsidP="007B29E2">
      <w:pPr>
        <w:pStyle w:val="3"/>
        <w:rPr>
          <w:lang w:val="ru-RU"/>
        </w:rPr>
      </w:pPr>
      <w:r w:rsidRPr="00B70278">
        <w:rPr>
          <w:lang w:val="ru-RU"/>
        </w:rPr>
        <w:t>Заклинание: «Оглушение»</w:t>
      </w:r>
    </w:p>
    <w:p w:rsidR="007B29E2" w:rsidRPr="00B70278" w:rsidRDefault="00590684" w:rsidP="007B29E2">
      <w:pPr>
        <w:contextualSpacing/>
        <w:rPr>
          <w:lang w:val="ru-RU"/>
        </w:rPr>
      </w:pPr>
      <w:r w:rsidRPr="00B70278">
        <w:rPr>
          <w:lang w:val="ru-RU"/>
        </w:rPr>
        <w:t xml:space="preserve">При </w:t>
      </w:r>
      <w:r w:rsidRPr="00B70278">
        <w:rPr>
          <w:b/>
          <w:lang w:val="ru-RU"/>
        </w:rPr>
        <w:t>касании</w:t>
      </w:r>
      <w:r w:rsidRPr="00B70278">
        <w:rPr>
          <w:lang w:val="ru-RU"/>
        </w:rPr>
        <w:t xml:space="preserve"> заклинанием персонаж </w:t>
      </w:r>
      <w:r w:rsidR="007B29E2" w:rsidRPr="00B70278">
        <w:rPr>
          <w:lang w:val="ru-RU"/>
        </w:rPr>
        <w:t>попадает в простое состояние: Оглушен</w:t>
      </w:r>
      <w:r w:rsidRPr="00B70278">
        <w:rPr>
          <w:lang w:val="ru-RU"/>
        </w:rPr>
        <w:t>. Шлем не защищает от этого.</w:t>
      </w:r>
    </w:p>
    <w:p w:rsidR="00590684" w:rsidRPr="00B70278" w:rsidRDefault="00590684" w:rsidP="00590684">
      <w:pPr>
        <w:pStyle w:val="3"/>
        <w:rPr>
          <w:lang w:val="ru-RU"/>
        </w:rPr>
      </w:pPr>
      <w:r w:rsidRPr="00B70278">
        <w:rPr>
          <w:lang w:val="ru-RU"/>
        </w:rPr>
        <w:t>Заклинание: «Разочарование»</w:t>
      </w:r>
    </w:p>
    <w:p w:rsidR="00B70278" w:rsidRPr="00B70278" w:rsidRDefault="00590684" w:rsidP="00590684">
      <w:pPr>
        <w:contextualSpacing/>
        <w:rPr>
          <w:lang w:val="ru-RU"/>
        </w:rPr>
      </w:pPr>
      <w:r w:rsidRPr="00B70278">
        <w:rPr>
          <w:lang w:val="ru-RU"/>
        </w:rPr>
        <w:t xml:space="preserve">При </w:t>
      </w:r>
      <w:r w:rsidRPr="00B70278">
        <w:rPr>
          <w:b/>
          <w:lang w:val="ru-RU"/>
        </w:rPr>
        <w:t>касании</w:t>
      </w:r>
      <w:r w:rsidRPr="00B70278">
        <w:rPr>
          <w:lang w:val="ru-RU"/>
        </w:rPr>
        <w:t xml:space="preserve"> заклинанием с </w:t>
      </w:r>
      <w:r w:rsidR="00B70278" w:rsidRPr="00B70278">
        <w:rPr>
          <w:lang w:val="ru-RU"/>
        </w:rPr>
        <w:t>цели</w:t>
      </w:r>
      <w:r w:rsidRPr="00B70278">
        <w:rPr>
          <w:lang w:val="ru-RU"/>
        </w:rPr>
        <w:t xml:space="preserve"> снимаются все простые состояния</w:t>
      </w:r>
      <w:r w:rsidR="00506FA4" w:rsidRPr="00B70278">
        <w:rPr>
          <w:lang w:val="ru-RU"/>
        </w:rPr>
        <w:t>,</w:t>
      </w:r>
      <w:r w:rsidRPr="00B70278">
        <w:rPr>
          <w:lang w:val="ru-RU"/>
        </w:rPr>
        <w:t xml:space="preserve"> боевое состояние: </w:t>
      </w:r>
      <w:proofErr w:type="gramStart"/>
      <w:r w:rsidRPr="00B70278">
        <w:rPr>
          <w:lang w:val="ru-RU"/>
        </w:rPr>
        <w:t>оглушен</w:t>
      </w:r>
      <w:proofErr w:type="gramEnd"/>
      <w:r w:rsidR="00506FA4" w:rsidRPr="00B70278">
        <w:rPr>
          <w:lang w:val="ru-RU"/>
        </w:rPr>
        <w:t xml:space="preserve">, а также заклинание: Барьер </w:t>
      </w:r>
    </w:p>
    <w:p w:rsidR="00590684" w:rsidRPr="00B70278" w:rsidRDefault="00B84B5A" w:rsidP="00590684">
      <w:pPr>
        <w:contextualSpacing/>
        <w:rPr>
          <w:lang w:val="ru-RU"/>
        </w:rPr>
      </w:pPr>
      <w:r w:rsidRPr="00B70278">
        <w:rPr>
          <w:b/>
          <w:color w:val="FF0000"/>
          <w:lang w:val="ru-RU"/>
        </w:rPr>
        <w:lastRenderedPageBreak/>
        <w:t>ВАЖНО!</w:t>
      </w:r>
      <w:r w:rsidRPr="00B70278">
        <w:rPr>
          <w:lang w:val="ru-RU"/>
        </w:rPr>
        <w:t xml:space="preserve"> Можно использовать касательное заклинани</w:t>
      </w:r>
      <w:r w:rsidR="00506FA4" w:rsidRPr="00B70278">
        <w:rPr>
          <w:lang w:val="ru-RU"/>
        </w:rPr>
        <w:t>е:</w:t>
      </w:r>
      <w:r w:rsidRPr="00B70278">
        <w:rPr>
          <w:lang w:val="ru-RU"/>
        </w:rPr>
        <w:t xml:space="preserve"> разочарование, как целевое заклинание, чтобы отправить «ВНЕ ИГРЫ» призраков </w:t>
      </w:r>
      <w:r w:rsidR="00506FA4" w:rsidRPr="00B70278">
        <w:rPr>
          <w:lang w:val="ru-RU"/>
        </w:rPr>
        <w:t xml:space="preserve">и души артефактов, так как такие персонажи не участвуют в </w:t>
      </w:r>
      <w:proofErr w:type="spellStart"/>
      <w:r w:rsidR="00506FA4" w:rsidRPr="00B70278">
        <w:rPr>
          <w:lang w:val="ru-RU"/>
        </w:rPr>
        <w:t>боёвке</w:t>
      </w:r>
      <w:proofErr w:type="spellEnd"/>
      <w:r w:rsidR="00B70278" w:rsidRPr="00B70278">
        <w:rPr>
          <w:lang w:val="ru-RU"/>
        </w:rPr>
        <w:t xml:space="preserve"> и по ним нельзя наносить удары.</w:t>
      </w:r>
    </w:p>
    <w:p w:rsidR="00577A6E" w:rsidRPr="00B70278" w:rsidRDefault="002C73D5">
      <w:pPr>
        <w:pStyle w:val="2"/>
        <w:rPr>
          <w:lang w:val="ru-RU"/>
        </w:rPr>
      </w:pPr>
      <w:r w:rsidRPr="00B70278">
        <w:rPr>
          <w:lang w:val="ru-RU"/>
        </w:rPr>
        <w:t>Целевые заклинания.</w:t>
      </w:r>
    </w:p>
    <w:p w:rsidR="00577A6E" w:rsidRPr="00B70278" w:rsidRDefault="002C73D5">
      <w:pPr>
        <w:rPr>
          <w:b/>
          <w:lang w:val="ru-RU"/>
        </w:rPr>
      </w:pPr>
      <w:r w:rsidRPr="00B70278">
        <w:rPr>
          <w:b/>
          <w:lang w:val="ru-RU"/>
        </w:rPr>
        <w:t>Правила использования:</w:t>
      </w:r>
    </w:p>
    <w:p w:rsidR="00577A6E" w:rsidRPr="00B70278" w:rsidRDefault="002C73D5">
      <w:pPr>
        <w:pStyle w:val="a9"/>
        <w:numPr>
          <w:ilvl w:val="0"/>
          <w:numId w:val="3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Громко читает название </w:t>
      </w:r>
      <w:r w:rsidRPr="00B70278">
        <w:rPr>
          <w:b/>
          <w:bCs/>
          <w:lang w:val="ru-RU"/>
        </w:rPr>
        <w:t>заклинания</w:t>
      </w:r>
      <w:r w:rsidRPr="00B70278">
        <w:rPr>
          <w:lang w:val="ru-RU"/>
        </w:rPr>
        <w:t>. Например</w:t>
      </w:r>
      <w:r w:rsidR="00506FA4" w:rsidRPr="00B70278">
        <w:rPr>
          <w:lang w:val="ru-RU"/>
        </w:rPr>
        <w:t>,</w:t>
      </w:r>
      <w:r w:rsidRPr="00B70278">
        <w:rPr>
          <w:lang w:val="ru-RU"/>
        </w:rPr>
        <w:t xml:space="preserve"> «Заклинание: </w:t>
      </w:r>
      <w:r w:rsidR="00B84B5A" w:rsidRPr="00B70278">
        <w:rPr>
          <w:lang w:val="ru-RU"/>
        </w:rPr>
        <w:t>Страх</w:t>
      </w:r>
      <w:r w:rsidRPr="00B70278">
        <w:rPr>
          <w:lang w:val="ru-RU"/>
        </w:rPr>
        <w:t>!»</w:t>
      </w:r>
    </w:p>
    <w:p w:rsidR="00506FA4" w:rsidRPr="00B70278" w:rsidRDefault="002C73D5" w:rsidP="00590684">
      <w:pPr>
        <w:pStyle w:val="a9"/>
        <w:numPr>
          <w:ilvl w:val="0"/>
          <w:numId w:val="3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Громко </w:t>
      </w:r>
      <w:r w:rsidRPr="00B70278">
        <w:rPr>
          <w:b/>
          <w:lang w:val="ru-RU"/>
        </w:rPr>
        <w:t>обозначает цель</w:t>
      </w:r>
      <w:r w:rsidRPr="00B70278">
        <w:rPr>
          <w:lang w:val="ru-RU"/>
        </w:rPr>
        <w:t xml:space="preserve">, используя для этого имя персонажа или описание цели. Например «Эрик </w:t>
      </w:r>
      <w:proofErr w:type="spellStart"/>
      <w:r w:rsidRPr="00B70278">
        <w:rPr>
          <w:lang w:val="ru-RU"/>
        </w:rPr>
        <w:t>Дрангер</w:t>
      </w:r>
      <w:proofErr w:type="spellEnd"/>
      <w:r w:rsidRPr="00B70278">
        <w:rPr>
          <w:lang w:val="ru-RU"/>
        </w:rPr>
        <w:t>», «зомби в красном плаще» или «чародей, удерживающий барьер». Необходимо убедиться, что цель поняла, что в неё направлено заклинание.</w:t>
      </w:r>
    </w:p>
    <w:p w:rsidR="007508B2" w:rsidRPr="00B70278" w:rsidRDefault="007508B2" w:rsidP="007508B2">
      <w:pPr>
        <w:pStyle w:val="a9"/>
        <w:numPr>
          <w:ilvl w:val="0"/>
          <w:numId w:val="3"/>
        </w:numPr>
        <w:suppressAutoHyphens/>
        <w:spacing w:after="200" w:line="276" w:lineRule="auto"/>
        <w:contextualSpacing/>
        <w:rPr>
          <w:lang w:val="ru-RU"/>
        </w:rPr>
      </w:pPr>
      <w:proofErr w:type="gramStart"/>
      <w:r w:rsidRPr="00B70278">
        <w:rPr>
          <w:lang w:val="ru-RU"/>
        </w:rPr>
        <w:t>Лопает</w:t>
      </w:r>
      <w:proofErr w:type="gramEnd"/>
      <w:r w:rsidRPr="00B70278">
        <w:rPr>
          <w:lang w:val="ru-RU"/>
        </w:rPr>
        <w:t xml:space="preserve"> </w:t>
      </w:r>
      <w:r w:rsidRPr="00B70278">
        <w:rPr>
          <w:b/>
          <w:lang w:val="ru-RU"/>
        </w:rPr>
        <w:t>Сферу Энергии.</w:t>
      </w:r>
    </w:p>
    <w:p w:rsidR="00590684" w:rsidRPr="00B70278" w:rsidRDefault="00506FA4" w:rsidP="00590684">
      <w:pPr>
        <w:pStyle w:val="a9"/>
        <w:numPr>
          <w:ilvl w:val="0"/>
          <w:numId w:val="3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>Г</w:t>
      </w:r>
      <w:r w:rsidR="002C73D5" w:rsidRPr="00B70278">
        <w:rPr>
          <w:lang w:val="ru-RU"/>
        </w:rPr>
        <w:t xml:space="preserve">ромко и ясно обозначает для цели эффект </w:t>
      </w:r>
      <w:r w:rsidR="002C73D5" w:rsidRPr="00B70278">
        <w:rPr>
          <w:b/>
          <w:bCs/>
          <w:lang w:val="ru-RU"/>
        </w:rPr>
        <w:t>заклинания</w:t>
      </w:r>
      <w:r w:rsidR="002C73D5" w:rsidRPr="00B70278">
        <w:rPr>
          <w:lang w:val="ru-RU"/>
        </w:rPr>
        <w:t>. Например - «</w:t>
      </w:r>
      <w:r w:rsidRPr="00B70278">
        <w:rPr>
          <w:lang w:val="ru-RU"/>
        </w:rPr>
        <w:t>На</w:t>
      </w:r>
      <w:r w:rsidR="002C73D5" w:rsidRPr="00B70278">
        <w:rPr>
          <w:lang w:val="ru-RU"/>
        </w:rPr>
        <w:t xml:space="preserve"> </w:t>
      </w:r>
      <w:r w:rsidRPr="00B70278">
        <w:rPr>
          <w:lang w:val="ru-RU"/>
        </w:rPr>
        <w:t>тебе страх, Эрик</w:t>
      </w:r>
      <w:r w:rsidR="002C73D5" w:rsidRPr="00B70278">
        <w:rPr>
          <w:lang w:val="ru-RU"/>
        </w:rPr>
        <w:t>!»</w:t>
      </w:r>
      <w:r w:rsidR="00590684" w:rsidRPr="00B70278">
        <w:rPr>
          <w:lang w:val="ru-RU"/>
        </w:rPr>
        <w:t xml:space="preserve"> </w:t>
      </w:r>
    </w:p>
    <w:p w:rsidR="00590684" w:rsidRPr="00B70278" w:rsidRDefault="00590684" w:rsidP="00590684">
      <w:pPr>
        <w:pStyle w:val="3"/>
        <w:rPr>
          <w:lang w:val="ru-RU"/>
        </w:rPr>
      </w:pPr>
      <w:r w:rsidRPr="00B70278">
        <w:rPr>
          <w:lang w:val="ru-RU"/>
        </w:rPr>
        <w:t>Заклинание: «Страх»</w:t>
      </w:r>
    </w:p>
    <w:p w:rsidR="00590684" w:rsidRPr="00B70278" w:rsidRDefault="00590684" w:rsidP="00506FA4">
      <w:pPr>
        <w:keepNext/>
        <w:keepLines/>
        <w:suppressAutoHyphens/>
        <w:contextualSpacing/>
        <w:rPr>
          <w:lang w:val="ru-RU"/>
        </w:rPr>
      </w:pPr>
      <w:r w:rsidRPr="00B70278">
        <w:rPr>
          <w:lang w:val="ru-RU"/>
        </w:rPr>
        <w:t xml:space="preserve">Названный персонаж попадает в простое состояние: Страх. </w:t>
      </w:r>
      <w:r w:rsidRPr="00B70278">
        <w:rPr>
          <w:b/>
          <w:color w:val="FF0000"/>
          <w:lang w:val="ru-RU"/>
        </w:rPr>
        <w:t>ВАЖНО!</w:t>
      </w:r>
      <w:r w:rsidRPr="00B70278">
        <w:rPr>
          <w:lang w:val="ru-RU"/>
        </w:rPr>
        <w:t xml:space="preserve"> Бесстрашные персонажи игнорируют данный эффект, д</w:t>
      </w:r>
      <w:r w:rsidR="00506FA4" w:rsidRPr="00B70278">
        <w:rPr>
          <w:lang w:val="ru-RU"/>
        </w:rPr>
        <w:t>е</w:t>
      </w:r>
      <w:r w:rsidRPr="00B70278">
        <w:rPr>
          <w:lang w:val="ru-RU"/>
        </w:rPr>
        <w:t>кл</w:t>
      </w:r>
      <w:r w:rsidR="00506FA4" w:rsidRPr="00B70278">
        <w:rPr>
          <w:lang w:val="ru-RU"/>
        </w:rPr>
        <w:t>а</w:t>
      </w:r>
      <w:r w:rsidRPr="00B70278">
        <w:rPr>
          <w:lang w:val="ru-RU"/>
        </w:rPr>
        <w:t>мируя – «Я Бесстрашен!».</w:t>
      </w:r>
    </w:p>
    <w:p w:rsidR="00E503A3" w:rsidRPr="00B70278" w:rsidRDefault="00E503A3" w:rsidP="00E503A3">
      <w:pPr>
        <w:pStyle w:val="3"/>
        <w:rPr>
          <w:lang w:val="ru-RU"/>
        </w:rPr>
      </w:pPr>
      <w:r w:rsidRPr="00B70278">
        <w:rPr>
          <w:lang w:val="ru-RU"/>
        </w:rPr>
        <w:t>Заклинание: «Казнь»</w:t>
      </w:r>
    </w:p>
    <w:p w:rsidR="008A586E" w:rsidRPr="00B70278" w:rsidRDefault="008A586E" w:rsidP="00C23983">
      <w:pPr>
        <w:keepNext/>
        <w:keepLines/>
        <w:suppressAutoHyphens/>
        <w:contextualSpacing/>
        <w:rPr>
          <w:lang w:val="ru-RU"/>
        </w:rPr>
      </w:pPr>
      <w:r w:rsidRPr="00B70278">
        <w:rPr>
          <w:lang w:val="ru-RU"/>
        </w:rPr>
        <w:t>Названный персонаж в состоянии «РАНЕН» считается добитым и попадает «ВНЕ ИГРЫ»</w:t>
      </w:r>
    </w:p>
    <w:p w:rsidR="00E503A3" w:rsidRDefault="00E503A3" w:rsidP="00E503A3">
      <w:pPr>
        <w:rPr>
          <w:lang w:val="ru-RU"/>
        </w:rPr>
      </w:pPr>
    </w:p>
    <w:p w:rsidR="00B70278" w:rsidRPr="00B70278" w:rsidRDefault="00B70278" w:rsidP="00B70278">
      <w:pPr>
        <w:pStyle w:val="2"/>
        <w:rPr>
          <w:lang w:val="ru-RU"/>
        </w:rPr>
      </w:pPr>
      <w:r>
        <w:rPr>
          <w:lang w:val="ru-RU"/>
        </w:rPr>
        <w:t>Специальные Заклинания.</w:t>
      </w:r>
    </w:p>
    <w:p w:rsidR="008A586E" w:rsidRDefault="008A586E" w:rsidP="00B70278">
      <w:pPr>
        <w:pStyle w:val="3"/>
        <w:rPr>
          <w:lang w:val="ru-RU"/>
        </w:rPr>
      </w:pPr>
      <w:r w:rsidRPr="00B70278">
        <w:rPr>
          <w:lang w:val="ru-RU"/>
        </w:rPr>
        <w:t xml:space="preserve">Заклинание: «Зов </w:t>
      </w:r>
      <w:proofErr w:type="spellStart"/>
      <w:r w:rsidRPr="00B70278">
        <w:rPr>
          <w:lang w:val="ru-RU"/>
        </w:rPr>
        <w:t>Ванхелла</w:t>
      </w:r>
      <w:proofErr w:type="spellEnd"/>
      <w:r w:rsidRPr="00B70278">
        <w:rPr>
          <w:lang w:val="ru-RU"/>
        </w:rPr>
        <w:t>»*</w:t>
      </w:r>
    </w:p>
    <w:p w:rsidR="00B70278" w:rsidRPr="00B70278" w:rsidRDefault="00B70278" w:rsidP="00B70278">
      <w:pPr>
        <w:pStyle w:val="a9"/>
        <w:suppressAutoHyphens/>
        <w:spacing w:after="200" w:line="276" w:lineRule="auto"/>
        <w:contextualSpacing/>
        <w:rPr>
          <w:b/>
          <w:lang w:val="ru-RU"/>
        </w:rPr>
      </w:pPr>
      <w:r w:rsidRPr="00B70278">
        <w:rPr>
          <w:b/>
          <w:lang w:val="ru-RU"/>
        </w:rPr>
        <w:t>Правила использования:</w:t>
      </w:r>
    </w:p>
    <w:p w:rsidR="00B70278" w:rsidRPr="00B70278" w:rsidRDefault="00B70278" w:rsidP="00B70278">
      <w:pPr>
        <w:pStyle w:val="a9"/>
        <w:numPr>
          <w:ilvl w:val="0"/>
          <w:numId w:val="8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Громко читает название </w:t>
      </w:r>
      <w:r w:rsidRPr="00B70278">
        <w:rPr>
          <w:bCs/>
          <w:lang w:val="ru-RU"/>
        </w:rPr>
        <w:t>– «</w:t>
      </w:r>
      <w:r>
        <w:rPr>
          <w:bCs/>
          <w:lang w:val="ru-RU"/>
        </w:rPr>
        <w:t xml:space="preserve">Зов </w:t>
      </w:r>
      <w:proofErr w:type="spellStart"/>
      <w:r>
        <w:rPr>
          <w:bCs/>
          <w:lang w:val="ru-RU"/>
        </w:rPr>
        <w:t>Ванхелла</w:t>
      </w:r>
      <w:proofErr w:type="spellEnd"/>
      <w:r w:rsidRPr="00B70278">
        <w:rPr>
          <w:bCs/>
          <w:lang w:val="ru-RU"/>
        </w:rPr>
        <w:t>!»</w:t>
      </w:r>
      <w:r>
        <w:rPr>
          <w:bCs/>
          <w:lang w:val="ru-RU"/>
        </w:rPr>
        <w:t>,</w:t>
      </w:r>
    </w:p>
    <w:p w:rsidR="00B70278" w:rsidRPr="00B70278" w:rsidRDefault="00B70278" w:rsidP="00B70278">
      <w:pPr>
        <w:pStyle w:val="a9"/>
        <w:numPr>
          <w:ilvl w:val="0"/>
          <w:numId w:val="8"/>
        </w:numPr>
        <w:suppressAutoHyphens/>
        <w:spacing w:after="200" w:line="276" w:lineRule="auto"/>
        <w:contextualSpacing/>
        <w:rPr>
          <w:lang w:val="ru-RU"/>
        </w:rPr>
      </w:pPr>
      <w:proofErr w:type="gramStart"/>
      <w:r w:rsidRPr="00B70278">
        <w:rPr>
          <w:lang w:val="ru-RU"/>
        </w:rPr>
        <w:t>Лопает</w:t>
      </w:r>
      <w:proofErr w:type="gramEnd"/>
      <w:r w:rsidRPr="00B70278">
        <w:rPr>
          <w:lang w:val="ru-RU"/>
        </w:rPr>
        <w:t xml:space="preserve"> </w:t>
      </w:r>
      <w:r w:rsidRPr="00B70278">
        <w:rPr>
          <w:b/>
          <w:lang w:val="ru-RU"/>
        </w:rPr>
        <w:t>Сферу Энергии</w:t>
      </w:r>
      <w:r>
        <w:rPr>
          <w:b/>
          <w:lang w:val="ru-RU"/>
        </w:rPr>
        <w:t>,</w:t>
      </w:r>
    </w:p>
    <w:p w:rsidR="00B70278" w:rsidRDefault="00B70278" w:rsidP="00B70278">
      <w:pPr>
        <w:pStyle w:val="a9"/>
        <w:numPr>
          <w:ilvl w:val="0"/>
          <w:numId w:val="8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>Дует в свисток или горн</w:t>
      </w:r>
      <w:r>
        <w:rPr>
          <w:lang w:val="ru-RU"/>
        </w:rPr>
        <w:t xml:space="preserve"> три долгих раза,</w:t>
      </w:r>
    </w:p>
    <w:p w:rsidR="00E503A3" w:rsidRPr="00B70278" w:rsidRDefault="00B70278" w:rsidP="00B70278">
      <w:pPr>
        <w:pStyle w:val="a9"/>
        <w:numPr>
          <w:ilvl w:val="0"/>
          <w:numId w:val="8"/>
        </w:numPr>
        <w:suppressAutoHyphens/>
        <w:spacing w:after="200" w:line="276" w:lineRule="auto"/>
        <w:contextualSpacing/>
        <w:rPr>
          <w:lang w:val="ru-RU"/>
        </w:rPr>
      </w:pPr>
      <w:r>
        <w:rPr>
          <w:lang w:val="ru-RU"/>
        </w:rPr>
        <w:t>Зомби и скелеты, пока</w:t>
      </w:r>
      <w:r w:rsidR="008A586E" w:rsidRPr="00B70278">
        <w:rPr>
          <w:lang w:val="ru-RU"/>
        </w:rPr>
        <w:t xml:space="preserve"> слышат </w:t>
      </w:r>
      <w:r>
        <w:rPr>
          <w:lang w:val="ru-RU"/>
        </w:rPr>
        <w:t>зов</w:t>
      </w:r>
      <w:r w:rsidR="008A586E" w:rsidRPr="00B70278">
        <w:rPr>
          <w:lang w:val="ru-RU"/>
        </w:rPr>
        <w:t>, могут передвигаться бегом.</w:t>
      </w:r>
    </w:p>
    <w:p w:rsidR="00B84B5A" w:rsidRPr="00B70278" w:rsidRDefault="00B84B5A" w:rsidP="00B70278">
      <w:pPr>
        <w:pStyle w:val="3"/>
        <w:rPr>
          <w:lang w:val="ru-RU"/>
        </w:rPr>
      </w:pPr>
      <w:r w:rsidRPr="00B70278">
        <w:rPr>
          <w:lang w:val="ru-RU"/>
        </w:rPr>
        <w:t>Заклинание: Барьер!</w:t>
      </w:r>
    </w:p>
    <w:p w:rsidR="00B84B5A" w:rsidRPr="00B70278" w:rsidRDefault="00B84B5A" w:rsidP="00B84B5A">
      <w:pPr>
        <w:pStyle w:val="a9"/>
        <w:suppressAutoHyphens/>
        <w:spacing w:after="200" w:line="276" w:lineRule="auto"/>
        <w:contextualSpacing/>
        <w:rPr>
          <w:b/>
          <w:lang w:val="ru-RU"/>
        </w:rPr>
      </w:pPr>
      <w:r w:rsidRPr="00B70278">
        <w:rPr>
          <w:b/>
          <w:lang w:val="ru-RU"/>
        </w:rPr>
        <w:t>Правила использования:</w:t>
      </w:r>
    </w:p>
    <w:p w:rsidR="00B84B5A" w:rsidRPr="00B70278" w:rsidRDefault="00B84B5A" w:rsidP="00B84B5A">
      <w:pPr>
        <w:pStyle w:val="a9"/>
        <w:numPr>
          <w:ilvl w:val="0"/>
          <w:numId w:val="4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Громко читает название </w:t>
      </w:r>
      <w:r w:rsidRPr="00B70278">
        <w:rPr>
          <w:bCs/>
          <w:lang w:val="ru-RU"/>
        </w:rPr>
        <w:t>– «Заклинание: Барьер!»</w:t>
      </w:r>
    </w:p>
    <w:p w:rsidR="00B84B5A" w:rsidRPr="00B70278" w:rsidRDefault="00B84B5A" w:rsidP="00B84B5A">
      <w:pPr>
        <w:pStyle w:val="a9"/>
        <w:numPr>
          <w:ilvl w:val="0"/>
          <w:numId w:val="4"/>
        </w:numPr>
        <w:suppressAutoHyphens/>
        <w:spacing w:after="200" w:line="276" w:lineRule="auto"/>
        <w:contextualSpacing/>
        <w:rPr>
          <w:lang w:val="ru-RU"/>
        </w:rPr>
      </w:pPr>
      <w:proofErr w:type="gramStart"/>
      <w:r w:rsidRPr="00B70278">
        <w:rPr>
          <w:lang w:val="ru-RU"/>
        </w:rPr>
        <w:t>Лопает</w:t>
      </w:r>
      <w:proofErr w:type="gramEnd"/>
      <w:r w:rsidRPr="00B70278">
        <w:rPr>
          <w:lang w:val="ru-RU"/>
        </w:rPr>
        <w:t xml:space="preserve"> </w:t>
      </w:r>
      <w:r w:rsidRPr="00B70278">
        <w:rPr>
          <w:b/>
          <w:lang w:val="ru-RU"/>
        </w:rPr>
        <w:t>Сферу Энергии.</w:t>
      </w:r>
    </w:p>
    <w:p w:rsidR="00B84B5A" w:rsidRPr="00B70278" w:rsidRDefault="00B84B5A" w:rsidP="00B84B5A">
      <w:pPr>
        <w:pStyle w:val="a9"/>
        <w:numPr>
          <w:ilvl w:val="0"/>
          <w:numId w:val="4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а) немедленно растягивает тканевое полотно и держит его </w:t>
      </w:r>
      <w:r w:rsidRPr="00B70278">
        <w:rPr>
          <w:u w:val="single"/>
          <w:lang w:val="ru-RU"/>
        </w:rPr>
        <w:t>в обеих руках</w:t>
      </w:r>
      <w:r w:rsidRPr="00B70278">
        <w:rPr>
          <w:lang w:val="ru-RU"/>
        </w:rPr>
        <w:t xml:space="preserve">, перегораживая выбранный дверной или оконный проём. </w:t>
      </w:r>
    </w:p>
    <w:p w:rsidR="00B84B5A" w:rsidRPr="00B70278" w:rsidRDefault="00B84B5A" w:rsidP="00B84B5A">
      <w:pPr>
        <w:pStyle w:val="a9"/>
        <w:suppressAutoHyphens/>
        <w:spacing w:after="200" w:line="276" w:lineRule="auto"/>
        <w:ind w:left="720"/>
        <w:contextualSpacing/>
        <w:rPr>
          <w:lang w:val="ru-RU"/>
        </w:rPr>
      </w:pPr>
      <w:r w:rsidRPr="00B70278">
        <w:rPr>
          <w:lang w:val="ru-RU"/>
        </w:rPr>
        <w:t xml:space="preserve">б) сильный заклинатель может установить </w:t>
      </w:r>
      <w:r w:rsidRPr="00B70278">
        <w:rPr>
          <w:b/>
          <w:lang w:val="ru-RU"/>
        </w:rPr>
        <w:t>Барьер</w:t>
      </w:r>
      <w:r w:rsidRPr="00B70278">
        <w:rPr>
          <w:lang w:val="ru-RU"/>
        </w:rPr>
        <w:t xml:space="preserve"> на выбранный проём и при этом не держать в обеих руках тканевое полотно, однако он должен будет повесить на такое препятствие специальный «Чип: Барьер» с обеих сторон.</w:t>
      </w:r>
    </w:p>
    <w:p w:rsidR="00B84B5A" w:rsidRPr="00B70278" w:rsidRDefault="00B84B5A" w:rsidP="00B84B5A">
      <w:pPr>
        <w:pStyle w:val="a9"/>
        <w:numPr>
          <w:ilvl w:val="0"/>
          <w:numId w:val="4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Если необходимо, громко и ясно обозначает для других игроков эффект </w:t>
      </w:r>
      <w:r w:rsidRPr="00B70278">
        <w:rPr>
          <w:b/>
          <w:bCs/>
          <w:lang w:val="ru-RU"/>
        </w:rPr>
        <w:t>заклинания</w:t>
      </w:r>
      <w:r w:rsidRPr="00B70278">
        <w:rPr>
          <w:lang w:val="ru-RU"/>
        </w:rPr>
        <w:t>. Например: «Перед вами магический барьер!»</w:t>
      </w:r>
    </w:p>
    <w:p w:rsidR="00B84B5A" w:rsidRPr="00B70278" w:rsidRDefault="00B84B5A" w:rsidP="00B84B5A">
      <w:pPr>
        <w:pStyle w:val="a9"/>
        <w:suppressAutoHyphens/>
        <w:spacing w:after="200" w:line="276" w:lineRule="auto"/>
        <w:ind w:left="360"/>
        <w:contextualSpacing/>
        <w:rPr>
          <w:lang w:val="ru-RU"/>
        </w:rPr>
      </w:pPr>
      <w:r w:rsidRPr="00B70278">
        <w:rPr>
          <w:lang w:val="ru-RU"/>
        </w:rPr>
        <w:t xml:space="preserve">Полотно имитирует стену, пусть даже прозрачную (зависит от ткани), по нему и </w:t>
      </w:r>
      <w:r w:rsidRPr="00B70278">
        <w:rPr>
          <w:u w:val="single"/>
          <w:lang w:val="ru-RU"/>
        </w:rPr>
        <w:t>по рукам мага</w:t>
      </w:r>
      <w:r w:rsidRPr="00B70278">
        <w:rPr>
          <w:lang w:val="ru-RU"/>
        </w:rPr>
        <w:t xml:space="preserve"> </w:t>
      </w:r>
      <w:r w:rsidRPr="00B70278">
        <w:rPr>
          <w:color w:val="ED1C24"/>
          <w:u w:val="single"/>
          <w:lang w:val="ru-RU"/>
        </w:rPr>
        <w:t>СТРОГО ЗАПРЕЩАЕТСЯ</w:t>
      </w:r>
      <w:r w:rsidRPr="00B70278">
        <w:rPr>
          <w:lang w:val="ru-RU"/>
        </w:rPr>
        <w:t xml:space="preserve"> наносить удары, производить выстрелы. На барьер нельзя воздействовать физически или проходить через него, пока чародей «держит заклинание». Барьер </w:t>
      </w:r>
      <w:r w:rsidRPr="00B70278">
        <w:rPr>
          <w:color w:val="ED1C24"/>
          <w:u w:val="single"/>
          <w:lang w:val="ru-RU"/>
        </w:rPr>
        <w:t>ЗАПРЕЩАЕТСЯ</w:t>
      </w:r>
      <w:r w:rsidRPr="00B70278">
        <w:rPr>
          <w:lang w:val="ru-RU"/>
        </w:rPr>
        <w:t xml:space="preserve"> ставить в Таверне и на выходе из </w:t>
      </w:r>
      <w:proofErr w:type="spellStart"/>
      <w:r w:rsidRPr="00B70278">
        <w:rPr>
          <w:lang w:val="ru-RU"/>
        </w:rPr>
        <w:t>небоевых</w:t>
      </w:r>
      <w:proofErr w:type="spellEnd"/>
      <w:r w:rsidRPr="00B70278">
        <w:rPr>
          <w:lang w:val="ru-RU"/>
        </w:rPr>
        <w:t xml:space="preserve"> </w:t>
      </w:r>
      <w:proofErr w:type="spellStart"/>
      <w:r w:rsidRPr="00B70278">
        <w:rPr>
          <w:lang w:val="ru-RU"/>
        </w:rPr>
        <w:t>територрий</w:t>
      </w:r>
      <w:proofErr w:type="spellEnd"/>
      <w:r w:rsidRPr="00B70278">
        <w:rPr>
          <w:lang w:val="ru-RU"/>
        </w:rPr>
        <w:t xml:space="preserve">. </w:t>
      </w:r>
    </w:p>
    <w:p w:rsidR="00B84B5A" w:rsidRPr="00B70278" w:rsidRDefault="00B84B5A" w:rsidP="00B84B5A">
      <w:pPr>
        <w:pStyle w:val="a9"/>
        <w:suppressAutoHyphens/>
        <w:spacing w:after="200" w:line="276" w:lineRule="auto"/>
        <w:ind w:left="360"/>
        <w:contextualSpacing/>
        <w:rPr>
          <w:lang w:val="ru-RU"/>
        </w:rPr>
      </w:pPr>
      <w:r w:rsidRPr="00B70278">
        <w:rPr>
          <w:lang w:val="ru-RU"/>
        </w:rPr>
        <w:t>Барьер можно снять заклинанием: «Разочарование».</w:t>
      </w:r>
    </w:p>
    <w:p w:rsidR="00B84B5A" w:rsidRPr="00B70278" w:rsidRDefault="00B84B5A" w:rsidP="00B84B5A">
      <w:pPr>
        <w:pStyle w:val="a9"/>
        <w:suppressAutoHyphens/>
        <w:spacing w:after="200" w:line="276" w:lineRule="auto"/>
        <w:contextualSpacing/>
        <w:rPr>
          <w:lang w:val="ru-RU"/>
        </w:rPr>
      </w:pPr>
    </w:p>
    <w:p w:rsidR="00577A6E" w:rsidRPr="00B70278" w:rsidRDefault="002C73D5">
      <w:pPr>
        <w:pStyle w:val="a9"/>
        <w:numPr>
          <w:ilvl w:val="0"/>
          <w:numId w:val="3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br w:type="page"/>
      </w:r>
    </w:p>
    <w:p w:rsidR="00577A6E" w:rsidRPr="00B70278" w:rsidRDefault="002C73D5" w:rsidP="007508B2">
      <w:pPr>
        <w:pStyle w:val="2"/>
        <w:rPr>
          <w:lang w:val="ru-RU"/>
        </w:rPr>
      </w:pPr>
      <w:bookmarkStart w:id="1" w:name="__RefHeading___Toc5085_1006130309"/>
      <w:bookmarkEnd w:id="1"/>
      <w:r w:rsidRPr="00B70278">
        <w:rPr>
          <w:lang w:val="ru-RU"/>
        </w:rPr>
        <w:lastRenderedPageBreak/>
        <w:t xml:space="preserve">Свитки заклинания. </w:t>
      </w:r>
    </w:p>
    <w:p w:rsidR="007508B2" w:rsidRPr="00AA5625" w:rsidRDefault="007508B2" w:rsidP="007508B2">
      <w:pPr>
        <w:pStyle w:val="a9"/>
        <w:rPr>
          <w:lang w:val="ru-RU"/>
        </w:rPr>
      </w:pPr>
      <w:r w:rsidRPr="00AA5625">
        <w:rPr>
          <w:rStyle w:val="30"/>
          <w:rFonts w:asciiTheme="minorHAnsi" w:eastAsiaTheme="minorEastAsia" w:hAnsiTheme="minorHAnsi" w:cstheme="minorBidi"/>
          <w:bCs w:val="0"/>
          <w:color w:val="auto"/>
          <w:lang w:val="ru-RU"/>
        </w:rPr>
        <w:t>Свиток Заклинания</w:t>
      </w:r>
      <w:r w:rsidRPr="00AA5625">
        <w:rPr>
          <w:lang w:val="ru-RU"/>
        </w:rPr>
        <w:t xml:space="preserve"> – это бланк игры с соответствующим заголовком.</w:t>
      </w:r>
    </w:p>
    <w:p w:rsidR="00577A6E" w:rsidRPr="00B70278" w:rsidRDefault="007508B2">
      <w:pPr>
        <w:pStyle w:val="a9"/>
        <w:suppressAutoHyphens/>
        <w:spacing w:after="200" w:line="276" w:lineRule="auto"/>
        <w:contextualSpacing/>
        <w:rPr>
          <w:lang w:val="ru-RU"/>
        </w:rPr>
      </w:pPr>
      <w:r>
        <w:rPr>
          <w:lang w:val="ru-RU"/>
        </w:rPr>
        <w:t>П</w:t>
      </w:r>
      <w:r w:rsidR="002C73D5" w:rsidRPr="00B70278">
        <w:rPr>
          <w:lang w:val="ru-RU"/>
        </w:rPr>
        <w:t xml:space="preserve">рименить </w:t>
      </w:r>
      <w:r>
        <w:rPr>
          <w:lang w:val="ru-RU"/>
        </w:rPr>
        <w:t>свиток заклинания может любой</w:t>
      </w:r>
      <w:r w:rsidR="002C73D5" w:rsidRPr="00B70278">
        <w:rPr>
          <w:lang w:val="ru-RU"/>
        </w:rPr>
        <w:t xml:space="preserve">. </w:t>
      </w:r>
    </w:p>
    <w:p w:rsidR="00577A6E" w:rsidRPr="00B70278" w:rsidRDefault="002C73D5">
      <w:pPr>
        <w:pStyle w:val="a9"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Свиток Заклинания можно продать Торговцу за 1 серебряный. </w:t>
      </w:r>
      <w:r w:rsidR="00747BD5" w:rsidRPr="00B70278">
        <w:rPr>
          <w:lang w:val="ru-RU"/>
        </w:rPr>
        <w:t xml:space="preserve">Купить можно только </w:t>
      </w:r>
      <w:r w:rsidR="00747BD5" w:rsidRPr="00B70278">
        <w:rPr>
          <w:b/>
          <w:lang w:val="ru-RU"/>
        </w:rPr>
        <w:t>свиток заклинания: Разочарование</w:t>
      </w:r>
      <w:r w:rsidR="007508B2">
        <w:rPr>
          <w:lang w:val="ru-RU"/>
        </w:rPr>
        <w:t xml:space="preserve"> за 2 </w:t>
      </w:r>
      <w:proofErr w:type="gramStart"/>
      <w:r w:rsidR="007508B2">
        <w:rPr>
          <w:lang w:val="ru-RU"/>
        </w:rPr>
        <w:t>серебряных</w:t>
      </w:r>
      <w:proofErr w:type="gramEnd"/>
      <w:r w:rsidR="007508B2">
        <w:rPr>
          <w:lang w:val="ru-RU"/>
        </w:rPr>
        <w:t>.</w:t>
      </w:r>
    </w:p>
    <w:p w:rsidR="00577A6E" w:rsidRDefault="002C73D5" w:rsidP="007508B2">
      <w:pPr>
        <w:pStyle w:val="a9"/>
        <w:rPr>
          <w:b/>
          <w:lang w:val="ru-RU"/>
        </w:rPr>
      </w:pPr>
      <w:bookmarkStart w:id="2" w:name="__RefHeading___Toc5087_1006130309"/>
      <w:bookmarkEnd w:id="2"/>
      <w:r w:rsidRPr="007508B2">
        <w:rPr>
          <w:b/>
          <w:lang w:val="ru-RU"/>
        </w:rPr>
        <w:t>Правила использования Свитка Заклинаний.</w:t>
      </w:r>
    </w:p>
    <w:p w:rsidR="007508B2" w:rsidRPr="00B70278" w:rsidRDefault="007508B2" w:rsidP="007508B2">
      <w:pPr>
        <w:pStyle w:val="a9"/>
        <w:numPr>
          <w:ilvl w:val="0"/>
          <w:numId w:val="9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Громко читает название </w:t>
      </w:r>
      <w:r w:rsidRPr="00B70278">
        <w:rPr>
          <w:b/>
          <w:bCs/>
          <w:lang w:val="ru-RU"/>
        </w:rPr>
        <w:t>заклинания</w:t>
      </w:r>
      <w:r w:rsidRPr="00B70278">
        <w:rPr>
          <w:lang w:val="ru-RU"/>
        </w:rPr>
        <w:t>. Например, «Заклинание: Страх!»</w:t>
      </w:r>
    </w:p>
    <w:p w:rsidR="007508B2" w:rsidRPr="00B70278" w:rsidRDefault="007508B2" w:rsidP="007508B2">
      <w:pPr>
        <w:pStyle w:val="a9"/>
        <w:numPr>
          <w:ilvl w:val="0"/>
          <w:numId w:val="9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Громко </w:t>
      </w:r>
      <w:r w:rsidRPr="00B70278">
        <w:rPr>
          <w:b/>
          <w:lang w:val="ru-RU"/>
        </w:rPr>
        <w:t>обозначает цель</w:t>
      </w:r>
      <w:r w:rsidRPr="00B70278">
        <w:rPr>
          <w:lang w:val="ru-RU"/>
        </w:rPr>
        <w:t xml:space="preserve">, используя для этого имя персонажа или описание цели. Например «Эрик </w:t>
      </w:r>
      <w:proofErr w:type="spellStart"/>
      <w:r w:rsidRPr="00B70278">
        <w:rPr>
          <w:lang w:val="ru-RU"/>
        </w:rPr>
        <w:t>Дрангер</w:t>
      </w:r>
      <w:proofErr w:type="spellEnd"/>
      <w:r w:rsidRPr="00B70278">
        <w:rPr>
          <w:lang w:val="ru-RU"/>
        </w:rPr>
        <w:t>», «зомби в красном плаще» или «чародей, удерживающий барьер». Необходимо убедиться, что цель поняла, что в неё направлено заклинание.</w:t>
      </w:r>
    </w:p>
    <w:p w:rsidR="007508B2" w:rsidRPr="00B70278" w:rsidRDefault="007508B2" w:rsidP="007508B2">
      <w:pPr>
        <w:pStyle w:val="a9"/>
        <w:numPr>
          <w:ilvl w:val="0"/>
          <w:numId w:val="9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Рвете </w:t>
      </w:r>
      <w:r w:rsidRPr="00B70278">
        <w:rPr>
          <w:u w:val="single"/>
          <w:lang w:val="ru-RU"/>
        </w:rPr>
        <w:t xml:space="preserve">этот </w:t>
      </w:r>
      <w:r w:rsidRPr="00B70278">
        <w:rPr>
          <w:b/>
          <w:bCs/>
          <w:lang w:val="ru-RU"/>
        </w:rPr>
        <w:t>Свиток Заклинания.</w:t>
      </w:r>
    </w:p>
    <w:p w:rsidR="00577A6E" w:rsidRPr="007508B2" w:rsidRDefault="007508B2" w:rsidP="007508B2">
      <w:pPr>
        <w:pStyle w:val="a9"/>
        <w:numPr>
          <w:ilvl w:val="0"/>
          <w:numId w:val="9"/>
        </w:numPr>
        <w:suppressAutoHyphens/>
        <w:spacing w:after="200" w:line="276" w:lineRule="auto"/>
        <w:contextualSpacing/>
        <w:rPr>
          <w:lang w:val="ru-RU"/>
        </w:rPr>
      </w:pPr>
      <w:r w:rsidRPr="00B70278">
        <w:rPr>
          <w:lang w:val="ru-RU"/>
        </w:rPr>
        <w:t xml:space="preserve">Громко и ясно обозначает для цели эффект </w:t>
      </w:r>
      <w:r w:rsidRPr="00B70278">
        <w:rPr>
          <w:b/>
          <w:bCs/>
          <w:lang w:val="ru-RU"/>
        </w:rPr>
        <w:t>заклинания</w:t>
      </w:r>
      <w:r w:rsidRPr="00B70278">
        <w:rPr>
          <w:lang w:val="ru-RU"/>
        </w:rPr>
        <w:t xml:space="preserve">. Например - «На тебе страх, Эрик!» </w:t>
      </w:r>
      <w:bookmarkStart w:id="3" w:name="__RefHeading___Toc5089_1006130309"/>
      <w:bookmarkEnd w:id="3"/>
    </w:p>
    <w:p w:rsidR="00577A6E" w:rsidRDefault="007508B2">
      <w:pPr>
        <w:pStyle w:val="2"/>
        <w:rPr>
          <w:lang w:val="ru-RU"/>
        </w:rPr>
      </w:pPr>
      <w:r>
        <w:rPr>
          <w:lang w:val="ru-RU"/>
        </w:rPr>
        <w:t>Ритуалы.</w:t>
      </w:r>
    </w:p>
    <w:p w:rsidR="00254B7F" w:rsidRDefault="00254B7F" w:rsidP="00254B7F">
      <w:pPr>
        <w:rPr>
          <w:lang w:val="ru-RU"/>
        </w:rPr>
      </w:pPr>
      <w:r w:rsidRPr="0006497D">
        <w:rPr>
          <w:b/>
          <w:lang w:val="ru-RU"/>
        </w:rPr>
        <w:t>Ритуалы</w:t>
      </w:r>
      <w:r>
        <w:rPr>
          <w:lang w:val="ru-RU"/>
        </w:rPr>
        <w:t xml:space="preserve"> проводятся отрядом </w:t>
      </w:r>
      <w:r w:rsidRPr="00254B7F">
        <w:rPr>
          <w:u w:val="single"/>
          <w:lang w:val="ru-RU"/>
        </w:rPr>
        <w:t>в полном составе</w:t>
      </w:r>
      <w:r>
        <w:rPr>
          <w:lang w:val="ru-RU"/>
        </w:rPr>
        <w:t>.</w:t>
      </w:r>
    </w:p>
    <w:p w:rsidR="00FB319A" w:rsidRPr="00B70278" w:rsidRDefault="00FB319A" w:rsidP="00FB319A">
      <w:pPr>
        <w:rPr>
          <w:lang w:val="ru-RU"/>
        </w:rPr>
      </w:pPr>
      <w:r w:rsidRPr="0006497D">
        <w:rPr>
          <w:b/>
          <w:lang w:val="ru-RU"/>
        </w:rPr>
        <w:t>Ритуалы</w:t>
      </w:r>
      <w:r w:rsidRPr="00B70278">
        <w:rPr>
          <w:lang w:val="ru-RU"/>
        </w:rPr>
        <w:t xml:space="preserve"> позволяют:</w:t>
      </w:r>
    </w:p>
    <w:p w:rsidR="00FB319A" w:rsidRPr="00FB319A" w:rsidRDefault="00FB319A" w:rsidP="00FB319A">
      <w:pPr>
        <w:pStyle w:val="af"/>
        <w:numPr>
          <w:ilvl w:val="0"/>
          <w:numId w:val="10"/>
        </w:numPr>
        <w:rPr>
          <w:lang w:val="ru-RU"/>
        </w:rPr>
      </w:pPr>
      <w:r w:rsidRPr="00FB319A">
        <w:rPr>
          <w:lang w:val="ru-RU"/>
        </w:rPr>
        <w:t xml:space="preserve">выполнить </w:t>
      </w:r>
      <w:r w:rsidRPr="00FB319A">
        <w:rPr>
          <w:b/>
          <w:lang w:val="ru-RU"/>
        </w:rPr>
        <w:t>требования заданий</w:t>
      </w:r>
      <w:r w:rsidRPr="00FB319A">
        <w:rPr>
          <w:lang w:val="ru-RU"/>
        </w:rPr>
        <w:t>,</w:t>
      </w:r>
    </w:p>
    <w:p w:rsidR="00FB319A" w:rsidRPr="00FB319A" w:rsidRDefault="00FB319A" w:rsidP="00FB319A">
      <w:pPr>
        <w:pStyle w:val="af"/>
        <w:numPr>
          <w:ilvl w:val="0"/>
          <w:numId w:val="10"/>
        </w:numPr>
        <w:rPr>
          <w:lang w:val="ru-RU"/>
        </w:rPr>
      </w:pPr>
      <w:r w:rsidRPr="00FB319A">
        <w:rPr>
          <w:b/>
          <w:lang w:val="ru-RU"/>
        </w:rPr>
        <w:t>избавиться от мутации</w:t>
      </w:r>
      <w:r w:rsidR="00542DE3" w:rsidRPr="00542DE3">
        <w:rPr>
          <w:lang w:val="ru-RU"/>
        </w:rPr>
        <w:t xml:space="preserve"> </w:t>
      </w:r>
      <w:r w:rsidR="00542DE3">
        <w:rPr>
          <w:lang w:val="ru-RU"/>
        </w:rPr>
        <w:t>(мутацию нужно сдать</w:t>
      </w:r>
      <w:r w:rsidR="00542DE3" w:rsidRPr="00B70278">
        <w:rPr>
          <w:lang w:val="ru-RU"/>
        </w:rPr>
        <w:t xml:space="preserve"> Тавернщику</w:t>
      </w:r>
      <w:r w:rsidR="00542DE3">
        <w:rPr>
          <w:lang w:val="ru-RU"/>
        </w:rPr>
        <w:t>)</w:t>
      </w:r>
      <w:r w:rsidRPr="00FB319A">
        <w:rPr>
          <w:lang w:val="ru-RU"/>
        </w:rPr>
        <w:t xml:space="preserve">, </w:t>
      </w:r>
    </w:p>
    <w:p w:rsidR="00FB319A" w:rsidRPr="00FB319A" w:rsidRDefault="00FB319A" w:rsidP="00FB319A">
      <w:pPr>
        <w:pStyle w:val="af"/>
        <w:numPr>
          <w:ilvl w:val="0"/>
          <w:numId w:val="10"/>
        </w:numPr>
        <w:rPr>
          <w:lang w:val="ru-RU"/>
        </w:rPr>
      </w:pPr>
      <w:r w:rsidRPr="00FB319A">
        <w:rPr>
          <w:b/>
          <w:lang w:val="ru-RU"/>
        </w:rPr>
        <w:t>избавиться от</w:t>
      </w:r>
      <w:r w:rsidRPr="00FB319A">
        <w:rPr>
          <w:lang w:val="ru-RU"/>
        </w:rPr>
        <w:t xml:space="preserve"> надоедливого </w:t>
      </w:r>
      <w:r w:rsidR="00542DE3">
        <w:rPr>
          <w:b/>
          <w:lang w:val="ru-RU"/>
        </w:rPr>
        <w:t>приключенца</w:t>
      </w:r>
      <w:r w:rsidRPr="00FB319A">
        <w:rPr>
          <w:lang w:val="ru-RU"/>
        </w:rPr>
        <w:t xml:space="preserve"> </w:t>
      </w:r>
      <w:r w:rsidR="00542DE3">
        <w:rPr>
          <w:lang w:val="ru-RU"/>
        </w:rPr>
        <w:t xml:space="preserve">из чужого отряда – т.е. </w:t>
      </w:r>
      <w:r w:rsidRPr="00FB319A">
        <w:rPr>
          <w:lang w:val="ru-RU"/>
        </w:rPr>
        <w:t>добить окончательно, как если бы он кинул 1-1 на «костях судьбы»</w:t>
      </w:r>
      <w:r w:rsidR="00542DE3">
        <w:rPr>
          <w:lang w:val="ru-RU"/>
        </w:rPr>
        <w:t>. Жертва сама должна сообщить о ритуале Тавернщику. Приключенец</w:t>
      </w:r>
      <w:r w:rsidRPr="00FB319A">
        <w:rPr>
          <w:lang w:val="ru-RU"/>
        </w:rPr>
        <w:t xml:space="preserve"> </w:t>
      </w:r>
      <w:r w:rsidR="00542DE3">
        <w:rPr>
          <w:lang w:val="ru-RU"/>
        </w:rPr>
        <w:t>погиб.</w:t>
      </w:r>
      <w:r w:rsidR="00542DE3" w:rsidRPr="00542DE3">
        <w:rPr>
          <w:lang w:val="ru-RU"/>
        </w:rPr>
        <w:t xml:space="preserve"> </w:t>
      </w:r>
    </w:p>
    <w:p w:rsidR="00FB319A" w:rsidRDefault="00FB319A" w:rsidP="00FB319A">
      <w:pPr>
        <w:pStyle w:val="af"/>
        <w:numPr>
          <w:ilvl w:val="0"/>
          <w:numId w:val="10"/>
        </w:numPr>
        <w:rPr>
          <w:lang w:val="ru-RU"/>
        </w:rPr>
      </w:pPr>
      <w:r w:rsidRPr="00FB319A">
        <w:rPr>
          <w:b/>
          <w:lang w:val="ru-RU"/>
        </w:rPr>
        <w:t>забрать «мутацию»</w:t>
      </w:r>
      <w:r w:rsidRPr="00FB319A">
        <w:rPr>
          <w:lang w:val="ru-RU"/>
        </w:rPr>
        <w:t xml:space="preserve">, если это возможно </w:t>
      </w:r>
      <w:proofErr w:type="spellStart"/>
      <w:r w:rsidRPr="00FB319A">
        <w:rPr>
          <w:lang w:val="ru-RU"/>
        </w:rPr>
        <w:t>игротехнически</w:t>
      </w:r>
      <w:proofErr w:type="spellEnd"/>
      <w:r w:rsidRPr="00FB319A">
        <w:rPr>
          <w:lang w:val="ru-RU"/>
        </w:rPr>
        <w:t xml:space="preserve">. Для пересадки мутации ритуал должен проводиться с участием донора мутации, </w:t>
      </w:r>
      <w:r w:rsidRPr="00FB319A">
        <w:rPr>
          <w:u w:val="single"/>
          <w:lang w:val="ru-RU"/>
        </w:rPr>
        <w:t>пойманного живым</w:t>
      </w:r>
      <w:r w:rsidRPr="00FB319A">
        <w:rPr>
          <w:lang w:val="ru-RU"/>
        </w:rPr>
        <w:t>.</w:t>
      </w:r>
      <w:r w:rsidR="00542DE3" w:rsidRPr="00542DE3">
        <w:rPr>
          <w:lang w:val="ru-RU"/>
        </w:rPr>
        <w:t xml:space="preserve"> </w:t>
      </w:r>
    </w:p>
    <w:p w:rsidR="00542DE3" w:rsidRPr="00FB319A" w:rsidRDefault="0006497D" w:rsidP="00FB319A">
      <w:pPr>
        <w:pStyle w:val="af"/>
        <w:numPr>
          <w:ilvl w:val="0"/>
          <w:numId w:val="10"/>
        </w:numPr>
        <w:rPr>
          <w:lang w:val="ru-RU"/>
        </w:rPr>
      </w:pPr>
      <w:r>
        <w:rPr>
          <w:b/>
          <w:lang w:val="ru-RU"/>
        </w:rPr>
        <w:t>п</w:t>
      </w:r>
      <w:r w:rsidR="00542DE3">
        <w:rPr>
          <w:b/>
          <w:lang w:val="ru-RU"/>
        </w:rPr>
        <w:t>оставить</w:t>
      </w:r>
      <w:r w:rsidR="00542DE3" w:rsidRPr="00542DE3">
        <w:rPr>
          <w:lang w:val="ru-RU"/>
        </w:rPr>
        <w:t xml:space="preserve"> на приключенца из чужого отряда </w:t>
      </w:r>
      <w:r w:rsidR="00542DE3">
        <w:rPr>
          <w:b/>
          <w:lang w:val="ru-RU"/>
        </w:rPr>
        <w:t>«метку нежити»</w:t>
      </w:r>
      <w:r w:rsidR="00542DE3" w:rsidRPr="00F837CC">
        <w:rPr>
          <w:lang w:val="ru-RU"/>
        </w:rPr>
        <w:t>.</w:t>
      </w:r>
    </w:p>
    <w:p w:rsidR="009879C8" w:rsidRPr="00B70278" w:rsidRDefault="00254B7F">
      <w:pPr>
        <w:rPr>
          <w:lang w:val="ru-RU"/>
        </w:rPr>
      </w:pPr>
      <w:r>
        <w:rPr>
          <w:lang w:val="ru-RU"/>
        </w:rPr>
        <w:t xml:space="preserve">В начале </w:t>
      </w:r>
      <w:r w:rsidRPr="0006497D">
        <w:rPr>
          <w:b/>
          <w:lang w:val="ru-RU"/>
        </w:rPr>
        <w:t>ритуала</w:t>
      </w:r>
      <w:r>
        <w:rPr>
          <w:lang w:val="ru-RU"/>
        </w:rPr>
        <w:t xml:space="preserve"> </w:t>
      </w:r>
      <w:r w:rsidR="00FB319A">
        <w:rPr>
          <w:lang w:val="ru-RU"/>
        </w:rPr>
        <w:t>открывается</w:t>
      </w:r>
      <w:r>
        <w:rPr>
          <w:lang w:val="ru-RU"/>
        </w:rPr>
        <w:t xml:space="preserve"> </w:t>
      </w:r>
      <w:r w:rsidRPr="0006497D">
        <w:rPr>
          <w:b/>
          <w:lang w:val="ru-RU"/>
        </w:rPr>
        <w:t>Гримуар</w:t>
      </w:r>
      <w:r>
        <w:rPr>
          <w:lang w:val="ru-RU"/>
        </w:rPr>
        <w:t xml:space="preserve"> – </w:t>
      </w:r>
      <w:r w:rsidR="00FB319A">
        <w:rPr>
          <w:lang w:val="ru-RU"/>
        </w:rPr>
        <w:t xml:space="preserve">специальный </w:t>
      </w:r>
      <w:proofErr w:type="spellStart"/>
      <w:r w:rsidR="00FB319A">
        <w:rPr>
          <w:lang w:val="ru-RU"/>
        </w:rPr>
        <w:t>лут</w:t>
      </w:r>
      <w:proofErr w:type="spellEnd"/>
      <w:r w:rsidR="00FB319A">
        <w:rPr>
          <w:lang w:val="ru-RU"/>
        </w:rPr>
        <w:t xml:space="preserve"> – </w:t>
      </w:r>
      <w:r>
        <w:rPr>
          <w:lang w:val="ru-RU"/>
        </w:rPr>
        <w:t>запечатанный игровой конверт.</w:t>
      </w:r>
      <w:r w:rsidR="00542DE3">
        <w:rPr>
          <w:lang w:val="ru-RU"/>
        </w:rPr>
        <w:t xml:space="preserve"> </w:t>
      </w:r>
      <w:r w:rsidR="00FB319A">
        <w:rPr>
          <w:lang w:val="ru-RU"/>
        </w:rPr>
        <w:t xml:space="preserve">Информацию внутри конверта </w:t>
      </w:r>
      <w:r w:rsidR="00FB319A" w:rsidRPr="00542DE3">
        <w:rPr>
          <w:u w:val="single"/>
          <w:lang w:val="ru-RU"/>
        </w:rPr>
        <w:t>можно</w:t>
      </w:r>
      <w:r w:rsidR="00FB319A">
        <w:rPr>
          <w:lang w:val="ru-RU"/>
        </w:rPr>
        <w:t xml:space="preserve"> прочитать, приняв на читающего персонажа </w:t>
      </w:r>
      <w:r w:rsidR="00FB319A" w:rsidRPr="00542DE3">
        <w:rPr>
          <w:u w:val="single"/>
          <w:lang w:val="ru-RU"/>
        </w:rPr>
        <w:t>весь риск тайных знаний</w:t>
      </w:r>
      <w:r w:rsidR="00FB319A">
        <w:rPr>
          <w:lang w:val="ru-RU"/>
        </w:rPr>
        <w:t>.</w:t>
      </w:r>
    </w:p>
    <w:p w:rsidR="00A04AF9" w:rsidRPr="00B70278" w:rsidRDefault="00FB319A">
      <w:pPr>
        <w:rPr>
          <w:lang w:val="ru-RU"/>
        </w:rPr>
      </w:pPr>
      <w:r w:rsidRPr="0006497D">
        <w:rPr>
          <w:b/>
          <w:lang w:val="ru-RU"/>
        </w:rPr>
        <w:t>Р</w:t>
      </w:r>
      <w:r w:rsidR="002C73D5" w:rsidRPr="0006497D">
        <w:rPr>
          <w:b/>
          <w:lang w:val="ru-RU"/>
        </w:rPr>
        <w:t>итуал</w:t>
      </w:r>
      <w:r w:rsidR="002C73D5" w:rsidRPr="00B70278">
        <w:rPr>
          <w:lang w:val="ru-RU"/>
        </w:rPr>
        <w:t xml:space="preserve"> должен длиться не менее </w:t>
      </w:r>
      <w:r>
        <w:rPr>
          <w:lang w:val="ru-RU"/>
        </w:rPr>
        <w:t>5</w:t>
      </w:r>
      <w:r w:rsidR="002C73D5" w:rsidRPr="00B70278">
        <w:rPr>
          <w:lang w:val="ru-RU"/>
        </w:rPr>
        <w:t xml:space="preserve"> минут</w:t>
      </w:r>
      <w:r>
        <w:rPr>
          <w:lang w:val="ru-RU"/>
        </w:rPr>
        <w:t>.</w:t>
      </w:r>
      <w:r w:rsidR="00A04AF9" w:rsidRPr="00B70278">
        <w:rPr>
          <w:lang w:val="ru-RU"/>
        </w:rPr>
        <w:t xml:space="preserve"> Ритуал может проводиться игроками</w:t>
      </w:r>
      <w:r w:rsidR="009879C8" w:rsidRPr="00B70278">
        <w:rPr>
          <w:lang w:val="ru-RU"/>
        </w:rPr>
        <w:t xml:space="preserve"> самостоятельно</w:t>
      </w:r>
      <w:r w:rsidR="00A04AF9" w:rsidRPr="00B70278">
        <w:rPr>
          <w:lang w:val="ru-RU"/>
        </w:rPr>
        <w:t xml:space="preserve">, </w:t>
      </w:r>
      <w:r w:rsidR="00A04AF9" w:rsidRPr="00B70278">
        <w:rPr>
          <w:u w:val="single"/>
          <w:lang w:val="ru-RU"/>
        </w:rPr>
        <w:t>без мастера</w:t>
      </w:r>
      <w:r w:rsidR="00A04AF9" w:rsidRPr="00B70278">
        <w:rPr>
          <w:lang w:val="ru-RU"/>
        </w:rPr>
        <w:t>.</w:t>
      </w:r>
    </w:p>
    <w:p w:rsidR="00FB319A" w:rsidRPr="00542DE3" w:rsidRDefault="00FB319A">
      <w:pPr>
        <w:rPr>
          <w:u w:val="single"/>
          <w:lang w:val="ru-RU"/>
        </w:rPr>
      </w:pPr>
      <w:r w:rsidRPr="0006497D">
        <w:rPr>
          <w:b/>
          <w:lang w:val="ru-RU"/>
        </w:rPr>
        <w:t>Р</w:t>
      </w:r>
      <w:r w:rsidR="002C73D5" w:rsidRPr="0006497D">
        <w:rPr>
          <w:b/>
          <w:lang w:val="ru-RU"/>
        </w:rPr>
        <w:t>итуалы</w:t>
      </w:r>
      <w:r w:rsidR="002C73D5" w:rsidRPr="00B70278">
        <w:rPr>
          <w:lang w:val="ru-RU"/>
        </w:rPr>
        <w:t xml:space="preserve"> могут проводиться с использованием</w:t>
      </w:r>
      <w:r>
        <w:rPr>
          <w:lang w:val="ru-RU"/>
        </w:rPr>
        <w:t xml:space="preserve"> фальшфейеров или цветных дымов, как добытых в процессе игры, так и заготовленных </w:t>
      </w:r>
      <w:r w:rsidR="00542DE3">
        <w:rPr>
          <w:lang w:val="ru-RU"/>
        </w:rPr>
        <w:t>игроками</w:t>
      </w:r>
      <w:r>
        <w:rPr>
          <w:lang w:val="ru-RU"/>
        </w:rPr>
        <w:t xml:space="preserve"> для красоты. </w:t>
      </w:r>
      <w:r w:rsidRPr="00542DE3">
        <w:rPr>
          <w:u w:val="single"/>
          <w:lang w:val="ru-RU"/>
        </w:rPr>
        <w:t>Дым не имеет игротехнических эффектов.</w:t>
      </w:r>
    </w:p>
    <w:p w:rsidR="00577A6E" w:rsidRPr="00B70278" w:rsidRDefault="00FB319A">
      <w:pPr>
        <w:rPr>
          <w:lang w:val="ru-RU"/>
        </w:rPr>
      </w:pPr>
      <w:r w:rsidRPr="00FB319A">
        <w:rPr>
          <w:b/>
          <w:color w:val="FF0000"/>
          <w:lang w:val="ru-RU"/>
        </w:rPr>
        <w:t>ВАЖНО!</w:t>
      </w:r>
      <w:r>
        <w:rPr>
          <w:lang w:val="ru-RU"/>
        </w:rPr>
        <w:t xml:space="preserve"> </w:t>
      </w:r>
      <w:r w:rsidR="002C73D5" w:rsidRPr="00B70278">
        <w:rPr>
          <w:lang w:val="ru-RU"/>
        </w:rPr>
        <w:t xml:space="preserve">Просим быть бдительными и соблюдать правила использования, </w:t>
      </w:r>
      <w:r w:rsidR="002C73D5" w:rsidRPr="00B70278">
        <w:rPr>
          <w:color w:val="FF0000"/>
          <w:u w:val="single"/>
          <w:lang w:val="ru-RU"/>
        </w:rPr>
        <w:t xml:space="preserve">НЕ БРОСАТЬ </w:t>
      </w:r>
      <w:r w:rsidR="002C73D5" w:rsidRPr="00B70278">
        <w:rPr>
          <w:lang w:val="ru-RU"/>
        </w:rPr>
        <w:t>горящие фальшфейеры в лесу.</w:t>
      </w:r>
      <w:r>
        <w:rPr>
          <w:lang w:val="ru-RU"/>
        </w:rPr>
        <w:t xml:space="preserve"> </w:t>
      </w:r>
    </w:p>
    <w:p w:rsidR="00577A6E" w:rsidRPr="00B70278" w:rsidRDefault="00577A6E">
      <w:pPr>
        <w:rPr>
          <w:lang w:val="ru-RU"/>
        </w:rPr>
      </w:pPr>
    </w:p>
    <w:sectPr w:rsidR="00577A6E" w:rsidRPr="00B70278" w:rsidSect="00B12C2C">
      <w:pgSz w:w="11906" w:h="16838"/>
      <w:pgMar w:top="1134" w:right="850" w:bottom="1134" w:left="1701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3C2E6F"/>
    <w:multiLevelType w:val="multilevel"/>
    <w:tmpl w:val="4B660B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0543D"/>
    <w:multiLevelType w:val="multilevel"/>
    <w:tmpl w:val="CD1663B4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27C855C1"/>
    <w:multiLevelType w:val="hybridMultilevel"/>
    <w:tmpl w:val="4DBCA1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B47A08"/>
    <w:multiLevelType w:val="multilevel"/>
    <w:tmpl w:val="684829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135709"/>
    <w:multiLevelType w:val="multilevel"/>
    <w:tmpl w:val="684829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3B73FF"/>
    <w:multiLevelType w:val="multilevel"/>
    <w:tmpl w:val="BE681B06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6">
    <w:nsid w:val="60322242"/>
    <w:multiLevelType w:val="hybridMultilevel"/>
    <w:tmpl w:val="CD1AF24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60AD0CEF"/>
    <w:multiLevelType w:val="multilevel"/>
    <w:tmpl w:val="DC94DD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0543BE"/>
    <w:multiLevelType w:val="multilevel"/>
    <w:tmpl w:val="1C58A9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773297"/>
    <w:multiLevelType w:val="multilevel"/>
    <w:tmpl w:val="684829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7"/>
  </w:num>
  <w:num w:numId="5">
    <w:abstractNumId w:val="8"/>
  </w:num>
  <w:num w:numId="6">
    <w:abstractNumId w:val="5"/>
  </w:num>
  <w:num w:numId="7">
    <w:abstractNumId w:val="6"/>
  </w:num>
  <w:num w:numId="8">
    <w:abstractNumId w:val="2"/>
  </w:num>
  <w:num w:numId="9">
    <w:abstractNumId w:val="9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577A6E"/>
    <w:rsid w:val="0006497D"/>
    <w:rsid w:val="000705FB"/>
    <w:rsid w:val="00254B7F"/>
    <w:rsid w:val="002C3E2F"/>
    <w:rsid w:val="002C73D5"/>
    <w:rsid w:val="00324720"/>
    <w:rsid w:val="0036541A"/>
    <w:rsid w:val="00472BB6"/>
    <w:rsid w:val="004C02E2"/>
    <w:rsid w:val="00506FA4"/>
    <w:rsid w:val="00542DE3"/>
    <w:rsid w:val="00577A6E"/>
    <w:rsid w:val="00590684"/>
    <w:rsid w:val="006041C5"/>
    <w:rsid w:val="006436FB"/>
    <w:rsid w:val="00721D93"/>
    <w:rsid w:val="00747BD5"/>
    <w:rsid w:val="007508B2"/>
    <w:rsid w:val="007B0F2C"/>
    <w:rsid w:val="007B29E2"/>
    <w:rsid w:val="008A586E"/>
    <w:rsid w:val="009879C8"/>
    <w:rsid w:val="00A04AF9"/>
    <w:rsid w:val="00AA5625"/>
    <w:rsid w:val="00AB609B"/>
    <w:rsid w:val="00B12C2C"/>
    <w:rsid w:val="00B70278"/>
    <w:rsid w:val="00B84B5A"/>
    <w:rsid w:val="00C02D9B"/>
    <w:rsid w:val="00C23983"/>
    <w:rsid w:val="00D05C02"/>
    <w:rsid w:val="00DA166B"/>
    <w:rsid w:val="00E503A3"/>
    <w:rsid w:val="00E73432"/>
    <w:rsid w:val="00E75944"/>
    <w:rsid w:val="00F837CC"/>
    <w:rsid w:val="00FB31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41A"/>
  </w:style>
  <w:style w:type="paragraph" w:styleId="1">
    <w:name w:val="heading 1"/>
    <w:basedOn w:val="a"/>
    <w:next w:val="a"/>
    <w:link w:val="10"/>
    <w:uiPriority w:val="9"/>
    <w:qFormat/>
    <w:rsid w:val="0036541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3654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6541A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541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541A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541A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541A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541A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541A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54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3654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3654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3">
    <w:name w:val="Strong"/>
    <w:basedOn w:val="a0"/>
    <w:uiPriority w:val="22"/>
    <w:qFormat/>
    <w:rsid w:val="0036541A"/>
    <w:rPr>
      <w:b/>
      <w:bCs/>
    </w:rPr>
  </w:style>
  <w:style w:type="character" w:customStyle="1" w:styleId="ListLabel1">
    <w:name w:val="ListLabel 1"/>
    <w:rsid w:val="00B12C2C"/>
    <w:rPr>
      <w:rFonts w:cs="Symbol"/>
    </w:rPr>
  </w:style>
  <w:style w:type="character" w:customStyle="1" w:styleId="ListLabel2">
    <w:name w:val="ListLabel 2"/>
    <w:rsid w:val="00B12C2C"/>
    <w:rPr>
      <w:rFonts w:cs="Courier New"/>
    </w:rPr>
  </w:style>
  <w:style w:type="character" w:customStyle="1" w:styleId="ListLabel3">
    <w:name w:val="ListLabel 3"/>
    <w:rsid w:val="00B12C2C"/>
    <w:rPr>
      <w:rFonts w:cs="Wingdings"/>
    </w:rPr>
  </w:style>
  <w:style w:type="character" w:customStyle="1" w:styleId="ListLabel4">
    <w:name w:val="ListLabel 4"/>
    <w:rsid w:val="00B12C2C"/>
    <w:rPr>
      <w:rFonts w:cs="Symbol"/>
    </w:rPr>
  </w:style>
  <w:style w:type="character" w:customStyle="1" w:styleId="ListLabel5">
    <w:name w:val="ListLabel 5"/>
    <w:rsid w:val="00B12C2C"/>
    <w:rPr>
      <w:rFonts w:cs="Courier New"/>
    </w:rPr>
  </w:style>
  <w:style w:type="character" w:customStyle="1" w:styleId="ListLabel6">
    <w:name w:val="ListLabel 6"/>
    <w:rsid w:val="00B12C2C"/>
    <w:rPr>
      <w:rFonts w:cs="Wingdings"/>
    </w:rPr>
  </w:style>
  <w:style w:type="character" w:customStyle="1" w:styleId="ListLabel7">
    <w:name w:val="ListLabel 7"/>
    <w:rsid w:val="00B12C2C"/>
    <w:rPr>
      <w:rFonts w:cs="Symbol"/>
    </w:rPr>
  </w:style>
  <w:style w:type="character" w:customStyle="1" w:styleId="ListLabel8">
    <w:name w:val="ListLabel 8"/>
    <w:rsid w:val="00B12C2C"/>
    <w:rPr>
      <w:rFonts w:cs="Courier New"/>
    </w:rPr>
  </w:style>
  <w:style w:type="character" w:customStyle="1" w:styleId="ListLabel9">
    <w:name w:val="ListLabel 9"/>
    <w:rsid w:val="00B12C2C"/>
    <w:rPr>
      <w:rFonts w:cs="Wingdings"/>
    </w:rPr>
  </w:style>
  <w:style w:type="paragraph" w:customStyle="1" w:styleId="a4">
    <w:name w:val="Заголовок"/>
    <w:basedOn w:val="a"/>
    <w:next w:val="a5"/>
    <w:rsid w:val="00B12C2C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5">
    <w:name w:val="Body Text"/>
    <w:basedOn w:val="a"/>
    <w:rsid w:val="00B12C2C"/>
    <w:pPr>
      <w:spacing w:after="140"/>
    </w:pPr>
  </w:style>
  <w:style w:type="paragraph" w:styleId="a6">
    <w:name w:val="List"/>
    <w:basedOn w:val="a5"/>
    <w:rsid w:val="00B12C2C"/>
    <w:rPr>
      <w:rFonts w:cs="Lucida Sans"/>
    </w:rPr>
  </w:style>
  <w:style w:type="paragraph" w:styleId="a7">
    <w:name w:val="caption"/>
    <w:basedOn w:val="a"/>
    <w:next w:val="a"/>
    <w:uiPriority w:val="35"/>
    <w:unhideWhenUsed/>
    <w:qFormat/>
    <w:rsid w:val="0036541A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a8">
    <w:name w:val="index heading"/>
    <w:basedOn w:val="a"/>
    <w:rsid w:val="00B12C2C"/>
    <w:pPr>
      <w:suppressLineNumbers/>
    </w:pPr>
    <w:rPr>
      <w:rFonts w:cs="Lucida Sans"/>
    </w:rPr>
  </w:style>
  <w:style w:type="paragraph" w:customStyle="1" w:styleId="31">
    <w:name w:val="Заголовок 31"/>
    <w:basedOn w:val="a"/>
    <w:uiPriority w:val="9"/>
    <w:unhideWhenUsed/>
    <w:rsid w:val="00620CD6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No Spacing"/>
    <w:uiPriority w:val="1"/>
    <w:qFormat/>
    <w:rsid w:val="0036541A"/>
    <w:pPr>
      <w:spacing w:after="0" w:line="240" w:lineRule="auto"/>
    </w:pPr>
  </w:style>
  <w:style w:type="character" w:customStyle="1" w:styleId="40">
    <w:name w:val="Заголовок 4 Знак"/>
    <w:basedOn w:val="a0"/>
    <w:link w:val="4"/>
    <w:uiPriority w:val="9"/>
    <w:rsid w:val="003654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0"/>
    <w:link w:val="5"/>
    <w:uiPriority w:val="9"/>
    <w:rsid w:val="003654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0"/>
    <w:link w:val="6"/>
    <w:uiPriority w:val="9"/>
    <w:rsid w:val="003654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0"/>
    <w:link w:val="7"/>
    <w:uiPriority w:val="9"/>
    <w:rsid w:val="003654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0"/>
    <w:link w:val="8"/>
    <w:uiPriority w:val="9"/>
    <w:rsid w:val="0036541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rsid w:val="003654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a">
    <w:name w:val="Title"/>
    <w:basedOn w:val="a"/>
    <w:next w:val="a"/>
    <w:link w:val="ab"/>
    <w:uiPriority w:val="10"/>
    <w:qFormat/>
    <w:rsid w:val="0036541A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uiPriority w:val="10"/>
    <w:rsid w:val="0036541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"/>
    <w:next w:val="a"/>
    <w:link w:val="ad"/>
    <w:uiPriority w:val="11"/>
    <w:qFormat/>
    <w:rsid w:val="0036541A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uiPriority w:val="11"/>
    <w:rsid w:val="0036541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e">
    <w:name w:val="Emphasis"/>
    <w:basedOn w:val="a0"/>
    <w:uiPriority w:val="20"/>
    <w:qFormat/>
    <w:rsid w:val="0036541A"/>
    <w:rPr>
      <w:i/>
      <w:iCs/>
    </w:rPr>
  </w:style>
  <w:style w:type="paragraph" w:styleId="af">
    <w:name w:val="List Paragraph"/>
    <w:basedOn w:val="a"/>
    <w:uiPriority w:val="34"/>
    <w:qFormat/>
    <w:rsid w:val="0036541A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36541A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36541A"/>
    <w:rPr>
      <w:i/>
      <w:iCs/>
      <w:color w:val="000000" w:themeColor="text1"/>
    </w:rPr>
  </w:style>
  <w:style w:type="paragraph" w:styleId="af0">
    <w:name w:val="Intense Quote"/>
    <w:basedOn w:val="a"/>
    <w:next w:val="a"/>
    <w:link w:val="af1"/>
    <w:uiPriority w:val="30"/>
    <w:qFormat/>
    <w:rsid w:val="0036541A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1">
    <w:name w:val="Выделенная цитата Знак"/>
    <w:basedOn w:val="a0"/>
    <w:link w:val="af0"/>
    <w:uiPriority w:val="30"/>
    <w:rsid w:val="0036541A"/>
    <w:rPr>
      <w:b/>
      <w:bCs/>
      <w:i/>
      <w:iCs/>
      <w:color w:val="4F81BD" w:themeColor="accent1"/>
    </w:rPr>
  </w:style>
  <w:style w:type="character" w:styleId="af2">
    <w:name w:val="Subtle Emphasis"/>
    <w:basedOn w:val="a0"/>
    <w:uiPriority w:val="19"/>
    <w:qFormat/>
    <w:rsid w:val="0036541A"/>
    <w:rPr>
      <w:i/>
      <w:iCs/>
      <w:color w:val="808080" w:themeColor="text1" w:themeTint="7F"/>
    </w:rPr>
  </w:style>
  <w:style w:type="character" w:styleId="af3">
    <w:name w:val="Intense Emphasis"/>
    <w:basedOn w:val="a0"/>
    <w:uiPriority w:val="21"/>
    <w:qFormat/>
    <w:rsid w:val="0036541A"/>
    <w:rPr>
      <w:b/>
      <w:bCs/>
      <w:i/>
      <w:iCs/>
      <w:color w:val="4F81BD" w:themeColor="accent1"/>
    </w:rPr>
  </w:style>
  <w:style w:type="character" w:styleId="af4">
    <w:name w:val="Subtle Reference"/>
    <w:basedOn w:val="a0"/>
    <w:uiPriority w:val="31"/>
    <w:qFormat/>
    <w:rsid w:val="0036541A"/>
    <w:rPr>
      <w:smallCaps/>
      <w:color w:val="C0504D" w:themeColor="accent2"/>
      <w:u w:val="single"/>
    </w:rPr>
  </w:style>
  <w:style w:type="character" w:styleId="af5">
    <w:name w:val="Intense Reference"/>
    <w:basedOn w:val="a0"/>
    <w:uiPriority w:val="32"/>
    <w:qFormat/>
    <w:rsid w:val="0036541A"/>
    <w:rPr>
      <w:b/>
      <w:bCs/>
      <w:smallCaps/>
      <w:color w:val="C0504D" w:themeColor="accent2"/>
      <w:spacing w:val="5"/>
      <w:u w:val="single"/>
    </w:rPr>
  </w:style>
  <w:style w:type="character" w:styleId="af6">
    <w:name w:val="Book Title"/>
    <w:basedOn w:val="a0"/>
    <w:uiPriority w:val="33"/>
    <w:qFormat/>
    <w:rsid w:val="0036541A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36541A"/>
    <w:pPr>
      <w:outlineLvl w:val="9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</TotalTime>
  <Pages>4</Pages>
  <Words>1294</Words>
  <Characters>7378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Лера</dc:creator>
  <dc:description/>
  <cp:lastModifiedBy>Лера</cp:lastModifiedBy>
  <cp:revision>25</cp:revision>
  <dcterms:created xsi:type="dcterms:W3CDTF">2019-09-08T11:42:00Z</dcterms:created>
  <dcterms:modified xsi:type="dcterms:W3CDTF">2019-09-09T20:43:00Z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