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4F5" w:rsidRPr="00D23937" w:rsidRDefault="00C714F5" w:rsidP="0055458C">
      <w:pPr>
        <w:pStyle w:val="1"/>
        <w:rPr>
          <w:rFonts w:ascii="Times New Roman" w:hAnsi="Times New Roman" w:cs="Times New Roman"/>
          <w:sz w:val="22"/>
          <w:szCs w:val="22"/>
        </w:rPr>
      </w:pPr>
    </w:p>
    <w:p w:rsidR="00C714F5" w:rsidRPr="00D23937" w:rsidRDefault="00C714F5" w:rsidP="0055458C">
      <w:pPr>
        <w:rPr>
          <w:rFonts w:cs="Times New Roman"/>
        </w:rPr>
      </w:pPr>
    </w:p>
    <w:p w:rsidR="00C714F5" w:rsidRPr="00D23937" w:rsidRDefault="00C714F5" w:rsidP="0055458C">
      <w:pPr>
        <w:rPr>
          <w:rFonts w:cs="Times New Roman"/>
        </w:rPr>
      </w:pPr>
    </w:p>
    <w:p w:rsidR="00C714F5" w:rsidRPr="00D23937" w:rsidRDefault="00C714F5" w:rsidP="0055458C">
      <w:pPr>
        <w:rPr>
          <w:rFonts w:cs="Times New Roman"/>
        </w:rPr>
      </w:pPr>
    </w:p>
    <w:p w:rsidR="00C714F5" w:rsidRPr="00D23937" w:rsidRDefault="00C714F5" w:rsidP="0055458C">
      <w:pPr>
        <w:rPr>
          <w:rFonts w:cs="Times New Roman"/>
        </w:rPr>
      </w:pPr>
    </w:p>
    <w:p w:rsidR="00C714F5" w:rsidRPr="00D23937" w:rsidRDefault="00C714F5" w:rsidP="0055458C">
      <w:pPr>
        <w:rPr>
          <w:rFonts w:cs="Times New Roman"/>
        </w:rPr>
      </w:pPr>
    </w:p>
    <w:p w:rsidR="00C714F5" w:rsidRPr="00D23937" w:rsidRDefault="00C714F5" w:rsidP="0055458C">
      <w:pPr>
        <w:rPr>
          <w:rFonts w:cs="Times New Roman"/>
        </w:rPr>
      </w:pPr>
    </w:p>
    <w:p w:rsidR="00C714F5" w:rsidRPr="00D23937" w:rsidRDefault="00C714F5" w:rsidP="0055458C">
      <w:pPr>
        <w:rPr>
          <w:rFonts w:cs="Times New Roman"/>
        </w:rPr>
      </w:pPr>
    </w:p>
    <w:p w:rsidR="00C714F5" w:rsidRPr="00A45F6B" w:rsidRDefault="00C714F5" w:rsidP="0055458C">
      <w:pPr>
        <w:jc w:val="center"/>
        <w:rPr>
          <w:rFonts w:cs="Times New Roman"/>
          <w:b/>
          <w:sz w:val="32"/>
        </w:rPr>
      </w:pPr>
      <w:r w:rsidRPr="00A45F6B">
        <w:rPr>
          <w:rFonts w:cs="Times New Roman"/>
          <w:b/>
          <w:sz w:val="32"/>
        </w:rPr>
        <w:t>Правила ПРИ "Столетняя война – Судьба Короны"</w:t>
      </w:r>
    </w:p>
    <w:p w:rsidR="00A45F6B" w:rsidRDefault="00D37008" w:rsidP="0055458C">
      <w:pPr>
        <w:jc w:val="center"/>
        <w:rPr>
          <w:rFonts w:cs="Times New Roman"/>
          <w:b/>
          <w:sz w:val="32"/>
        </w:rPr>
      </w:pPr>
      <w:r w:rsidRPr="00A45F6B">
        <w:rPr>
          <w:rFonts w:cs="Times New Roman"/>
          <w:b/>
          <w:noProof/>
          <w:sz w:val="32"/>
        </w:rPr>
        <w:drawing>
          <wp:anchor distT="0" distB="0" distL="114300" distR="114300" simplePos="0" relativeHeight="251662336" behindDoc="1" locked="0" layoutInCell="1" allowOverlap="1">
            <wp:simplePos x="0" y="0"/>
            <wp:positionH relativeFrom="column">
              <wp:posOffset>-130810</wp:posOffset>
            </wp:positionH>
            <wp:positionV relativeFrom="paragraph">
              <wp:posOffset>504190</wp:posOffset>
            </wp:positionV>
            <wp:extent cx="5944235" cy="2472690"/>
            <wp:effectExtent l="190500" t="152400" r="170815" b="137160"/>
            <wp:wrapTight wrapText="bothSides">
              <wp:wrapPolygon edited="0">
                <wp:start x="0" y="-1331"/>
                <wp:lineTo x="-415" y="-832"/>
                <wp:lineTo x="-692" y="166"/>
                <wp:lineTo x="-692" y="20635"/>
                <wp:lineTo x="-346" y="22632"/>
                <wp:lineTo x="0" y="22798"/>
                <wp:lineTo x="21528" y="22798"/>
                <wp:lineTo x="21598" y="22798"/>
                <wp:lineTo x="21736" y="22632"/>
                <wp:lineTo x="21875" y="22632"/>
                <wp:lineTo x="22221" y="20635"/>
                <wp:lineTo x="22221" y="499"/>
                <wp:lineTo x="21875" y="-998"/>
                <wp:lineTo x="21528" y="-1331"/>
                <wp:lineTo x="0" y="-1331"/>
              </wp:wrapPolygon>
            </wp:wrapTight>
            <wp:docPr id="4" name="Рисунок 3" descr="yQT3VTPxx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QT3VTPxxSc.jpg"/>
                    <pic:cNvPicPr/>
                  </pic:nvPicPr>
                  <pic:blipFill>
                    <a:blip r:embed="rId8"/>
                    <a:stretch>
                      <a:fillRect/>
                    </a:stretch>
                  </pic:blipFill>
                  <pic:spPr>
                    <a:xfrm>
                      <a:off x="0" y="0"/>
                      <a:ext cx="5944235" cy="2472690"/>
                    </a:xfrm>
                    <a:prstGeom prst="rect">
                      <a:avLst/>
                    </a:prstGeom>
                    <a:ln>
                      <a:noFill/>
                    </a:ln>
                    <a:effectLst>
                      <a:outerShdw blurRad="190500" algn="tl" rotWithShape="0">
                        <a:srgbClr val="000000">
                          <a:alpha val="70000"/>
                        </a:srgbClr>
                      </a:outerShdw>
                    </a:effectLst>
                  </pic:spPr>
                </pic:pic>
              </a:graphicData>
            </a:graphic>
          </wp:anchor>
        </w:drawing>
      </w:r>
      <w:r w:rsidR="00C714F5" w:rsidRPr="00A45F6B">
        <w:rPr>
          <w:rFonts w:cs="Times New Roman"/>
          <w:b/>
          <w:sz w:val="32"/>
        </w:rPr>
        <w:t>МГ "Война и Мир"</w:t>
      </w:r>
    </w:p>
    <w:p w:rsidR="00C714F5" w:rsidRPr="00A45F6B" w:rsidRDefault="00A45F6B" w:rsidP="0055458C">
      <w:pPr>
        <w:jc w:val="center"/>
        <w:rPr>
          <w:rFonts w:cs="Times New Roman"/>
          <w:b/>
          <w:sz w:val="32"/>
        </w:rPr>
      </w:pPr>
      <w:r w:rsidRPr="00A45F6B">
        <w:rPr>
          <w:rFonts w:cs="Times New Roman"/>
        </w:rPr>
        <w:t>Полевая ролевая игра: 15-19 июля 2015 года.</w:t>
      </w:r>
      <w:r w:rsidRPr="00A45F6B">
        <w:rPr>
          <w:rFonts w:cs="Times New Roman"/>
        </w:rPr>
        <w:br/>
        <w:t>События ориентированные на 1420й год.</w:t>
      </w:r>
      <w:r w:rsidRPr="00A45F6B">
        <w:rPr>
          <w:rFonts w:cs="Times New Roman"/>
        </w:rPr>
        <w:br/>
        <w:t>Количество игроков - 800-1200</w:t>
      </w:r>
      <w:r w:rsidRPr="00A45F6B">
        <w:rPr>
          <w:rFonts w:cs="Times New Roman"/>
        </w:rPr>
        <w:br/>
        <w:t>Полигон - Орлов луг - Калуга, Ульяновский район</w:t>
      </w:r>
      <w:r w:rsidRPr="00A45F6B">
        <w:rPr>
          <w:rFonts w:cs="Times New Roman"/>
        </w:rPr>
        <w:br/>
      </w:r>
      <w:r w:rsidRPr="00A45F6B">
        <w:rPr>
          <w:rFonts w:cs="Times New Roman"/>
        </w:rPr>
        <w:br/>
        <w:t>При поддержке: </w:t>
      </w:r>
      <w:r w:rsidRPr="00A45F6B">
        <w:rPr>
          <w:rFonts w:cs="Times New Roman"/>
        </w:rPr>
        <w:br/>
        <w:t>Администрации Калужской области</w:t>
      </w:r>
      <w:r w:rsidRPr="00A45F6B">
        <w:rPr>
          <w:rFonts w:cs="Times New Roman"/>
        </w:rPr>
        <w:br/>
        <w:t>Министерства Культуры Калужской области</w:t>
      </w:r>
      <w:r w:rsidRPr="00A45F6B">
        <w:rPr>
          <w:rFonts w:cs="Times New Roman"/>
        </w:rPr>
        <w:br/>
        <w:t>Администрации Ульяновского района</w:t>
      </w:r>
    </w:p>
    <w:p w:rsidR="00C714F5" w:rsidRPr="00D23937" w:rsidRDefault="00C714F5" w:rsidP="0055458C">
      <w:pPr>
        <w:rPr>
          <w:rFonts w:cs="Times New Roman"/>
          <w:b/>
        </w:rPr>
      </w:pPr>
      <w:r w:rsidRPr="00D23937">
        <w:rPr>
          <w:rFonts w:cs="Times New Roman"/>
          <w:b/>
        </w:rPr>
        <w:br w:type="page"/>
      </w:r>
    </w:p>
    <w:bookmarkStart w:id="0" w:name="_Toc424144750" w:displacedByCustomXml="next"/>
    <w:sdt>
      <w:sdtPr>
        <w:id w:val="21751626"/>
        <w:docPartObj>
          <w:docPartGallery w:val="*6HXИмяК"/>
          <w:docPartUnique/>
        </w:docPartObj>
      </w:sdtPr>
      <w:sdtEndPr>
        <w:rPr>
          <w:rFonts w:ascii="Times New Roman" w:eastAsiaTheme="minorEastAsia" w:hAnsi="Times New Roman" w:cstheme="minorBidi"/>
          <w:b w:val="0"/>
          <w:bCs w:val="0"/>
          <w:color w:val="auto"/>
          <w:kern w:val="0"/>
          <w:sz w:val="22"/>
          <w:szCs w:val="22"/>
          <w:lang w:eastAsia="ru-RU"/>
        </w:rPr>
      </w:sdtEndPr>
      <w:sdtContent>
        <w:bookmarkEnd w:id="0" w:displacedByCustomXml="prev"/>
        <w:bookmarkStart w:id="1" w:name="Содержание" w:displacedByCustomXml="prev"/>
        <w:p w:rsidR="00C37F92" w:rsidRDefault="00C37F92" w:rsidP="00C37F92">
          <w:pPr>
            <w:pStyle w:val="a7"/>
            <w:jc w:val="center"/>
          </w:pPr>
          <w:r w:rsidRPr="00C37F92">
            <w:rPr>
              <w:rFonts w:ascii="Times New Roman" w:hAnsi="Times New Roman" w:cs="Times New Roman"/>
            </w:rPr>
            <w:t>Содержание</w:t>
          </w:r>
          <w:bookmarkEnd w:id="1"/>
        </w:p>
        <w:p w:rsidR="00C37F92" w:rsidRDefault="00C37F92">
          <w:pPr>
            <w:pStyle w:val="13"/>
            <w:rPr>
              <w:rFonts w:asciiTheme="minorHAnsi" w:eastAsiaTheme="minorEastAsia" w:hAnsiTheme="minorHAnsi" w:cstheme="minorBidi"/>
              <w:noProof/>
              <w:kern w:val="0"/>
              <w:lang w:eastAsia="ru-RU"/>
            </w:rPr>
          </w:pPr>
          <w:r>
            <w:fldChar w:fldCharType="begin"/>
          </w:r>
          <w:r>
            <w:instrText xml:space="preserve"> TOC \o "1-3" \h \z \u </w:instrText>
          </w:r>
          <w:r>
            <w:fldChar w:fldCharType="separate"/>
          </w:r>
          <w:hyperlink w:anchor="_Toc424144750" w:history="1">
            <w:r>
              <w:rPr>
                <w:rStyle w:val="a3"/>
                <w:noProof/>
              </w:rPr>
              <w:t>Содержание</w:t>
            </w:r>
            <w:r>
              <w:rPr>
                <w:noProof/>
                <w:webHidden/>
              </w:rPr>
              <w:tab/>
            </w:r>
            <w:r>
              <w:rPr>
                <w:noProof/>
                <w:webHidden/>
              </w:rPr>
              <w:fldChar w:fldCharType="begin"/>
            </w:r>
            <w:r>
              <w:rPr>
                <w:noProof/>
                <w:webHidden/>
              </w:rPr>
              <w:instrText xml:space="preserve"> PAGEREF _Toc424144750 \h </w:instrText>
            </w:r>
            <w:r>
              <w:rPr>
                <w:noProof/>
                <w:webHidden/>
              </w:rPr>
            </w:r>
            <w:r>
              <w:rPr>
                <w:noProof/>
                <w:webHidden/>
              </w:rPr>
              <w:fldChar w:fldCharType="separate"/>
            </w:r>
            <w:r>
              <w:rPr>
                <w:noProof/>
                <w:webHidden/>
              </w:rPr>
              <w:t>2</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51" w:history="1">
            <w:r w:rsidRPr="002E1222">
              <w:rPr>
                <w:rStyle w:val="a3"/>
                <w:rFonts w:ascii="Times New Roman" w:hAnsi="Times New Roman"/>
                <w:noProof/>
              </w:rPr>
              <w:t>Общие правила</w:t>
            </w:r>
            <w:r>
              <w:rPr>
                <w:noProof/>
                <w:webHidden/>
              </w:rPr>
              <w:tab/>
            </w:r>
            <w:r>
              <w:rPr>
                <w:noProof/>
                <w:webHidden/>
              </w:rPr>
              <w:fldChar w:fldCharType="begin"/>
            </w:r>
            <w:r>
              <w:rPr>
                <w:noProof/>
                <w:webHidden/>
              </w:rPr>
              <w:instrText xml:space="preserve"> PAGEREF _Toc424144751 \h </w:instrText>
            </w:r>
            <w:r>
              <w:rPr>
                <w:noProof/>
                <w:webHidden/>
              </w:rPr>
            </w:r>
            <w:r>
              <w:rPr>
                <w:noProof/>
                <w:webHidden/>
              </w:rPr>
              <w:fldChar w:fldCharType="separate"/>
            </w:r>
            <w:r>
              <w:rPr>
                <w:noProof/>
                <w:webHidden/>
              </w:rPr>
              <w:t>3</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52" w:history="1">
            <w:r w:rsidRPr="002E1222">
              <w:rPr>
                <w:rStyle w:val="a3"/>
                <w:rFonts w:ascii="Times New Roman" w:hAnsi="Times New Roman"/>
                <w:noProof/>
              </w:rPr>
              <w:t>Экология и санитарные правила</w:t>
            </w:r>
            <w:r>
              <w:rPr>
                <w:noProof/>
                <w:webHidden/>
              </w:rPr>
              <w:tab/>
            </w:r>
            <w:r>
              <w:rPr>
                <w:noProof/>
                <w:webHidden/>
              </w:rPr>
              <w:fldChar w:fldCharType="begin"/>
            </w:r>
            <w:r>
              <w:rPr>
                <w:noProof/>
                <w:webHidden/>
              </w:rPr>
              <w:instrText xml:space="preserve"> PAGEREF _Toc424144752 \h </w:instrText>
            </w:r>
            <w:r>
              <w:rPr>
                <w:noProof/>
                <w:webHidden/>
              </w:rPr>
            </w:r>
            <w:r>
              <w:rPr>
                <w:noProof/>
                <w:webHidden/>
              </w:rPr>
              <w:fldChar w:fldCharType="separate"/>
            </w:r>
            <w:r>
              <w:rPr>
                <w:noProof/>
                <w:webHidden/>
              </w:rPr>
              <w:t>4</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53" w:history="1">
            <w:r w:rsidRPr="002E1222">
              <w:rPr>
                <w:rStyle w:val="a3"/>
                <w:rFonts w:ascii="Times New Roman" w:hAnsi="Times New Roman"/>
                <w:noProof/>
              </w:rPr>
              <w:t>Транспорт</w:t>
            </w:r>
            <w:r>
              <w:rPr>
                <w:noProof/>
                <w:webHidden/>
              </w:rPr>
              <w:tab/>
            </w:r>
            <w:r>
              <w:rPr>
                <w:noProof/>
                <w:webHidden/>
              </w:rPr>
              <w:fldChar w:fldCharType="begin"/>
            </w:r>
            <w:r>
              <w:rPr>
                <w:noProof/>
                <w:webHidden/>
              </w:rPr>
              <w:instrText xml:space="preserve"> PAGEREF _Toc424144753 \h </w:instrText>
            </w:r>
            <w:r>
              <w:rPr>
                <w:noProof/>
                <w:webHidden/>
              </w:rPr>
            </w:r>
            <w:r>
              <w:rPr>
                <w:noProof/>
                <w:webHidden/>
              </w:rPr>
              <w:fldChar w:fldCharType="separate"/>
            </w:r>
            <w:r>
              <w:rPr>
                <w:noProof/>
                <w:webHidden/>
              </w:rPr>
              <w:t>5</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54" w:history="1">
            <w:r w:rsidRPr="002E1222">
              <w:rPr>
                <w:rStyle w:val="a3"/>
                <w:rFonts w:ascii="Times New Roman" w:hAnsi="Times New Roman"/>
                <w:noProof/>
              </w:rPr>
              <w:t>Несовершеннолетние и дети</w:t>
            </w:r>
            <w:r>
              <w:rPr>
                <w:noProof/>
                <w:webHidden/>
              </w:rPr>
              <w:tab/>
            </w:r>
            <w:r>
              <w:rPr>
                <w:noProof/>
                <w:webHidden/>
              </w:rPr>
              <w:fldChar w:fldCharType="begin"/>
            </w:r>
            <w:r>
              <w:rPr>
                <w:noProof/>
                <w:webHidden/>
              </w:rPr>
              <w:instrText xml:space="preserve"> PAGEREF _Toc424144754 \h </w:instrText>
            </w:r>
            <w:r>
              <w:rPr>
                <w:noProof/>
                <w:webHidden/>
              </w:rPr>
            </w:r>
            <w:r>
              <w:rPr>
                <w:noProof/>
                <w:webHidden/>
              </w:rPr>
              <w:fldChar w:fldCharType="separate"/>
            </w:r>
            <w:r>
              <w:rPr>
                <w:noProof/>
                <w:webHidden/>
              </w:rPr>
              <w:t>5</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55" w:history="1">
            <w:r w:rsidRPr="002E1222">
              <w:rPr>
                <w:rStyle w:val="a3"/>
                <w:rFonts w:ascii="Times New Roman" w:hAnsi="Times New Roman"/>
                <w:noProof/>
              </w:rPr>
              <w:t>О домашних животных</w:t>
            </w:r>
            <w:r>
              <w:rPr>
                <w:noProof/>
                <w:webHidden/>
              </w:rPr>
              <w:tab/>
            </w:r>
            <w:r>
              <w:rPr>
                <w:noProof/>
                <w:webHidden/>
              </w:rPr>
              <w:fldChar w:fldCharType="begin"/>
            </w:r>
            <w:r>
              <w:rPr>
                <w:noProof/>
                <w:webHidden/>
              </w:rPr>
              <w:instrText xml:space="preserve"> PAGEREF _Toc424144755 \h </w:instrText>
            </w:r>
            <w:r>
              <w:rPr>
                <w:noProof/>
                <w:webHidden/>
              </w:rPr>
            </w:r>
            <w:r>
              <w:rPr>
                <w:noProof/>
                <w:webHidden/>
              </w:rPr>
              <w:fldChar w:fldCharType="separate"/>
            </w:r>
            <w:r>
              <w:rPr>
                <w:noProof/>
                <w:webHidden/>
              </w:rPr>
              <w:t>6</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56" w:history="1">
            <w:r w:rsidRPr="002E1222">
              <w:rPr>
                <w:rStyle w:val="a3"/>
                <w:rFonts w:ascii="Times New Roman" w:hAnsi="Times New Roman"/>
                <w:noProof/>
              </w:rPr>
              <w:t>Об игровых кабаках и торговцах</w:t>
            </w:r>
            <w:r>
              <w:rPr>
                <w:noProof/>
                <w:webHidden/>
              </w:rPr>
              <w:tab/>
            </w:r>
            <w:r>
              <w:rPr>
                <w:noProof/>
                <w:webHidden/>
              </w:rPr>
              <w:fldChar w:fldCharType="begin"/>
            </w:r>
            <w:r>
              <w:rPr>
                <w:noProof/>
                <w:webHidden/>
              </w:rPr>
              <w:instrText xml:space="preserve"> PAGEREF _Toc424144756 \h </w:instrText>
            </w:r>
            <w:r>
              <w:rPr>
                <w:noProof/>
                <w:webHidden/>
              </w:rPr>
            </w:r>
            <w:r>
              <w:rPr>
                <w:noProof/>
                <w:webHidden/>
              </w:rPr>
              <w:fldChar w:fldCharType="separate"/>
            </w:r>
            <w:r>
              <w:rPr>
                <w:noProof/>
                <w:webHidden/>
              </w:rPr>
              <w:t>6</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57" w:history="1">
            <w:r w:rsidRPr="002E1222">
              <w:rPr>
                <w:rStyle w:val="a3"/>
                <w:rFonts w:ascii="Times New Roman" w:hAnsi="Times New Roman"/>
                <w:noProof/>
              </w:rPr>
              <w:t>О медицине</w:t>
            </w:r>
            <w:r>
              <w:rPr>
                <w:noProof/>
                <w:webHidden/>
              </w:rPr>
              <w:tab/>
            </w:r>
            <w:r>
              <w:rPr>
                <w:noProof/>
                <w:webHidden/>
              </w:rPr>
              <w:fldChar w:fldCharType="begin"/>
            </w:r>
            <w:r>
              <w:rPr>
                <w:noProof/>
                <w:webHidden/>
              </w:rPr>
              <w:instrText xml:space="preserve"> PAGEREF _Toc424144757 \h </w:instrText>
            </w:r>
            <w:r>
              <w:rPr>
                <w:noProof/>
                <w:webHidden/>
              </w:rPr>
            </w:r>
            <w:r>
              <w:rPr>
                <w:noProof/>
                <w:webHidden/>
              </w:rPr>
              <w:fldChar w:fldCharType="separate"/>
            </w:r>
            <w:r>
              <w:rPr>
                <w:noProof/>
                <w:webHidden/>
              </w:rPr>
              <w:t>7</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58" w:history="1">
            <w:r w:rsidRPr="002E1222">
              <w:rPr>
                <w:rStyle w:val="a3"/>
                <w:rFonts w:ascii="Times New Roman" w:hAnsi="Times New Roman"/>
                <w:noProof/>
              </w:rPr>
              <w:t>Правила поведения на полигоне</w:t>
            </w:r>
            <w:r>
              <w:rPr>
                <w:noProof/>
                <w:webHidden/>
              </w:rPr>
              <w:tab/>
            </w:r>
            <w:r>
              <w:rPr>
                <w:noProof/>
                <w:webHidden/>
              </w:rPr>
              <w:fldChar w:fldCharType="begin"/>
            </w:r>
            <w:r>
              <w:rPr>
                <w:noProof/>
                <w:webHidden/>
              </w:rPr>
              <w:instrText xml:space="preserve"> PAGEREF _Toc424144758 \h </w:instrText>
            </w:r>
            <w:r>
              <w:rPr>
                <w:noProof/>
                <w:webHidden/>
              </w:rPr>
            </w:r>
            <w:r>
              <w:rPr>
                <w:noProof/>
                <w:webHidden/>
              </w:rPr>
              <w:fldChar w:fldCharType="separate"/>
            </w:r>
            <w:r>
              <w:rPr>
                <w:noProof/>
                <w:webHidden/>
              </w:rPr>
              <w:t>7</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59" w:history="1">
            <w:r w:rsidRPr="002E1222">
              <w:rPr>
                <w:rStyle w:val="a3"/>
                <w:rFonts w:ascii="Times New Roman" w:eastAsia="Times New Roman" w:hAnsi="Times New Roman"/>
                <w:noProof/>
              </w:rPr>
              <w:t>Правила по технике безопасности</w:t>
            </w:r>
            <w:r>
              <w:rPr>
                <w:noProof/>
                <w:webHidden/>
              </w:rPr>
              <w:tab/>
            </w:r>
            <w:r>
              <w:rPr>
                <w:noProof/>
                <w:webHidden/>
              </w:rPr>
              <w:fldChar w:fldCharType="begin"/>
            </w:r>
            <w:r>
              <w:rPr>
                <w:noProof/>
                <w:webHidden/>
              </w:rPr>
              <w:instrText xml:space="preserve"> PAGEREF _Toc424144759 \h </w:instrText>
            </w:r>
            <w:r>
              <w:rPr>
                <w:noProof/>
                <w:webHidden/>
              </w:rPr>
            </w:r>
            <w:r>
              <w:rPr>
                <w:noProof/>
                <w:webHidden/>
              </w:rPr>
              <w:fldChar w:fldCharType="separate"/>
            </w:r>
            <w:r>
              <w:rPr>
                <w:noProof/>
                <w:webHidden/>
              </w:rPr>
              <w:t>9</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60" w:history="1">
            <w:r w:rsidRPr="002E1222">
              <w:rPr>
                <w:rStyle w:val="a3"/>
                <w:rFonts w:ascii="Times New Roman" w:hAnsi="Times New Roman"/>
                <w:noProof/>
              </w:rPr>
              <w:t>Белый хайратник (БХ)</w:t>
            </w:r>
            <w:r>
              <w:rPr>
                <w:noProof/>
                <w:webHidden/>
              </w:rPr>
              <w:tab/>
            </w:r>
            <w:r>
              <w:rPr>
                <w:noProof/>
                <w:webHidden/>
              </w:rPr>
              <w:fldChar w:fldCharType="begin"/>
            </w:r>
            <w:r>
              <w:rPr>
                <w:noProof/>
                <w:webHidden/>
              </w:rPr>
              <w:instrText xml:space="preserve"> PAGEREF _Toc424144760 \h </w:instrText>
            </w:r>
            <w:r>
              <w:rPr>
                <w:noProof/>
                <w:webHidden/>
              </w:rPr>
            </w:r>
            <w:r>
              <w:rPr>
                <w:noProof/>
                <w:webHidden/>
              </w:rPr>
              <w:fldChar w:fldCharType="separate"/>
            </w:r>
            <w:r>
              <w:rPr>
                <w:noProof/>
                <w:webHidden/>
              </w:rPr>
              <w:t>13</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61" w:history="1">
            <w:r w:rsidRPr="002E1222">
              <w:rPr>
                <w:rStyle w:val="a3"/>
                <w:rFonts w:ascii="Times New Roman" w:eastAsia="Times New Roman" w:hAnsi="Times New Roman"/>
                <w:noProof/>
              </w:rPr>
              <w:t>Правила по боевым взаимодействиям и фортификациям</w:t>
            </w:r>
            <w:r>
              <w:rPr>
                <w:noProof/>
                <w:webHidden/>
              </w:rPr>
              <w:tab/>
            </w:r>
            <w:r>
              <w:rPr>
                <w:noProof/>
                <w:webHidden/>
              </w:rPr>
              <w:fldChar w:fldCharType="begin"/>
            </w:r>
            <w:r>
              <w:rPr>
                <w:noProof/>
                <w:webHidden/>
              </w:rPr>
              <w:instrText xml:space="preserve"> PAGEREF _Toc424144761 \h </w:instrText>
            </w:r>
            <w:r>
              <w:rPr>
                <w:noProof/>
                <w:webHidden/>
              </w:rPr>
            </w:r>
            <w:r>
              <w:rPr>
                <w:noProof/>
                <w:webHidden/>
              </w:rPr>
              <w:fldChar w:fldCharType="separate"/>
            </w:r>
            <w:r>
              <w:rPr>
                <w:noProof/>
                <w:webHidden/>
              </w:rPr>
              <w:t>14</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62" w:history="1">
            <w:r w:rsidRPr="002E1222">
              <w:rPr>
                <w:rStyle w:val="a3"/>
                <w:rFonts w:eastAsia="Times New Roman"/>
                <w:noProof/>
              </w:rPr>
              <w:t>Поражаемая зона</w:t>
            </w:r>
            <w:r>
              <w:rPr>
                <w:noProof/>
                <w:webHidden/>
              </w:rPr>
              <w:tab/>
            </w:r>
            <w:r>
              <w:rPr>
                <w:noProof/>
                <w:webHidden/>
              </w:rPr>
              <w:fldChar w:fldCharType="begin"/>
            </w:r>
            <w:r>
              <w:rPr>
                <w:noProof/>
                <w:webHidden/>
              </w:rPr>
              <w:instrText xml:space="preserve"> PAGEREF _Toc424144762 \h </w:instrText>
            </w:r>
            <w:r>
              <w:rPr>
                <w:noProof/>
                <w:webHidden/>
              </w:rPr>
            </w:r>
            <w:r>
              <w:rPr>
                <w:noProof/>
                <w:webHidden/>
              </w:rPr>
              <w:fldChar w:fldCharType="separate"/>
            </w:r>
            <w:r>
              <w:rPr>
                <w:noProof/>
                <w:webHidden/>
              </w:rPr>
              <w:t>14</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63" w:history="1">
            <w:r w:rsidRPr="002E1222">
              <w:rPr>
                <w:rStyle w:val="a3"/>
                <w:rFonts w:eastAsia="Times New Roman"/>
                <w:noProof/>
              </w:rPr>
              <w:t>Запрещенные действия</w:t>
            </w:r>
            <w:r>
              <w:rPr>
                <w:noProof/>
                <w:webHidden/>
              </w:rPr>
              <w:tab/>
            </w:r>
            <w:r>
              <w:rPr>
                <w:noProof/>
                <w:webHidden/>
              </w:rPr>
              <w:fldChar w:fldCharType="begin"/>
            </w:r>
            <w:r>
              <w:rPr>
                <w:noProof/>
                <w:webHidden/>
              </w:rPr>
              <w:instrText xml:space="preserve"> PAGEREF _Toc424144763 \h </w:instrText>
            </w:r>
            <w:r>
              <w:rPr>
                <w:noProof/>
                <w:webHidden/>
              </w:rPr>
            </w:r>
            <w:r>
              <w:rPr>
                <w:noProof/>
                <w:webHidden/>
              </w:rPr>
              <w:fldChar w:fldCharType="separate"/>
            </w:r>
            <w:r>
              <w:rPr>
                <w:noProof/>
                <w:webHidden/>
              </w:rPr>
              <w:t>14</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64" w:history="1">
            <w:r w:rsidRPr="002E1222">
              <w:rPr>
                <w:rStyle w:val="a3"/>
                <w:rFonts w:eastAsia="Times New Roman"/>
                <w:noProof/>
              </w:rPr>
              <w:t>Хиты, ранения, добивание</w:t>
            </w:r>
            <w:r>
              <w:rPr>
                <w:noProof/>
                <w:webHidden/>
              </w:rPr>
              <w:tab/>
            </w:r>
            <w:r>
              <w:rPr>
                <w:noProof/>
                <w:webHidden/>
              </w:rPr>
              <w:fldChar w:fldCharType="begin"/>
            </w:r>
            <w:r>
              <w:rPr>
                <w:noProof/>
                <w:webHidden/>
              </w:rPr>
              <w:instrText xml:space="preserve"> PAGEREF _Toc424144764 \h </w:instrText>
            </w:r>
            <w:r>
              <w:rPr>
                <w:noProof/>
                <w:webHidden/>
              </w:rPr>
            </w:r>
            <w:r>
              <w:rPr>
                <w:noProof/>
                <w:webHidden/>
              </w:rPr>
              <w:fldChar w:fldCharType="separate"/>
            </w:r>
            <w:r>
              <w:rPr>
                <w:noProof/>
                <w:webHidden/>
              </w:rPr>
              <w:t>14</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65" w:history="1">
            <w:r w:rsidRPr="002E1222">
              <w:rPr>
                <w:rStyle w:val="a3"/>
                <w:rFonts w:eastAsia="Times New Roman"/>
                <w:noProof/>
              </w:rPr>
              <w:t>Расхитовка доспехов</w:t>
            </w:r>
            <w:r>
              <w:rPr>
                <w:noProof/>
                <w:webHidden/>
              </w:rPr>
              <w:tab/>
            </w:r>
            <w:r>
              <w:rPr>
                <w:noProof/>
                <w:webHidden/>
              </w:rPr>
              <w:fldChar w:fldCharType="begin"/>
            </w:r>
            <w:r>
              <w:rPr>
                <w:noProof/>
                <w:webHidden/>
              </w:rPr>
              <w:instrText xml:space="preserve"> PAGEREF _Toc424144765 \h </w:instrText>
            </w:r>
            <w:r>
              <w:rPr>
                <w:noProof/>
                <w:webHidden/>
              </w:rPr>
            </w:r>
            <w:r>
              <w:rPr>
                <w:noProof/>
                <w:webHidden/>
              </w:rPr>
              <w:fldChar w:fldCharType="separate"/>
            </w:r>
            <w:r>
              <w:rPr>
                <w:noProof/>
                <w:webHidden/>
              </w:rPr>
              <w:t>15</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66" w:history="1">
            <w:r w:rsidRPr="002E1222">
              <w:rPr>
                <w:rStyle w:val="a3"/>
                <w:noProof/>
              </w:rPr>
              <w:t>Ранения</w:t>
            </w:r>
            <w:r>
              <w:rPr>
                <w:noProof/>
                <w:webHidden/>
              </w:rPr>
              <w:tab/>
            </w:r>
            <w:r>
              <w:rPr>
                <w:noProof/>
                <w:webHidden/>
              </w:rPr>
              <w:fldChar w:fldCharType="begin"/>
            </w:r>
            <w:r>
              <w:rPr>
                <w:noProof/>
                <w:webHidden/>
              </w:rPr>
              <w:instrText xml:space="preserve"> PAGEREF _Toc424144766 \h </w:instrText>
            </w:r>
            <w:r>
              <w:rPr>
                <w:noProof/>
                <w:webHidden/>
              </w:rPr>
            </w:r>
            <w:r>
              <w:rPr>
                <w:noProof/>
                <w:webHidden/>
              </w:rPr>
              <w:fldChar w:fldCharType="separate"/>
            </w:r>
            <w:r>
              <w:rPr>
                <w:noProof/>
                <w:webHidden/>
              </w:rPr>
              <w:t>16</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67" w:history="1">
            <w:r w:rsidRPr="002E1222">
              <w:rPr>
                <w:rStyle w:val="a3"/>
                <w:rFonts w:eastAsia="Times New Roman"/>
                <w:noProof/>
              </w:rPr>
              <w:t>Требования по допуску оружия и его классификация</w:t>
            </w:r>
            <w:r>
              <w:rPr>
                <w:noProof/>
                <w:webHidden/>
              </w:rPr>
              <w:tab/>
            </w:r>
            <w:r>
              <w:rPr>
                <w:noProof/>
                <w:webHidden/>
              </w:rPr>
              <w:fldChar w:fldCharType="begin"/>
            </w:r>
            <w:r>
              <w:rPr>
                <w:noProof/>
                <w:webHidden/>
              </w:rPr>
              <w:instrText xml:space="preserve"> PAGEREF _Toc424144767 \h </w:instrText>
            </w:r>
            <w:r>
              <w:rPr>
                <w:noProof/>
                <w:webHidden/>
              </w:rPr>
            </w:r>
            <w:r>
              <w:rPr>
                <w:noProof/>
                <w:webHidden/>
              </w:rPr>
              <w:fldChar w:fldCharType="separate"/>
            </w:r>
            <w:r>
              <w:rPr>
                <w:noProof/>
                <w:webHidden/>
              </w:rPr>
              <w:t>16</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68" w:history="1">
            <w:r w:rsidRPr="002E1222">
              <w:rPr>
                <w:rStyle w:val="a3"/>
                <w:noProof/>
              </w:rPr>
              <w:t>Правила по допуску оружия</w:t>
            </w:r>
            <w:r>
              <w:rPr>
                <w:noProof/>
                <w:webHidden/>
              </w:rPr>
              <w:tab/>
            </w:r>
            <w:r>
              <w:rPr>
                <w:noProof/>
                <w:webHidden/>
              </w:rPr>
              <w:fldChar w:fldCharType="begin"/>
            </w:r>
            <w:r>
              <w:rPr>
                <w:noProof/>
                <w:webHidden/>
              </w:rPr>
              <w:instrText xml:space="preserve"> PAGEREF _Toc424144768 \h </w:instrText>
            </w:r>
            <w:r>
              <w:rPr>
                <w:noProof/>
                <w:webHidden/>
              </w:rPr>
            </w:r>
            <w:r>
              <w:rPr>
                <w:noProof/>
                <w:webHidden/>
              </w:rPr>
              <w:fldChar w:fldCharType="separate"/>
            </w:r>
            <w:r>
              <w:rPr>
                <w:noProof/>
                <w:webHidden/>
              </w:rPr>
              <w:t>16</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69" w:history="1">
            <w:r w:rsidRPr="002E1222">
              <w:rPr>
                <w:rStyle w:val="a3"/>
                <w:noProof/>
              </w:rPr>
              <w:t>Стрелковое оружие и артиллерия</w:t>
            </w:r>
            <w:r>
              <w:rPr>
                <w:noProof/>
                <w:webHidden/>
              </w:rPr>
              <w:tab/>
            </w:r>
            <w:r>
              <w:rPr>
                <w:noProof/>
                <w:webHidden/>
              </w:rPr>
              <w:fldChar w:fldCharType="begin"/>
            </w:r>
            <w:r>
              <w:rPr>
                <w:noProof/>
                <w:webHidden/>
              </w:rPr>
              <w:instrText xml:space="preserve"> PAGEREF _Toc424144769 \h </w:instrText>
            </w:r>
            <w:r>
              <w:rPr>
                <w:noProof/>
                <w:webHidden/>
              </w:rPr>
            </w:r>
            <w:r>
              <w:rPr>
                <w:noProof/>
                <w:webHidden/>
              </w:rPr>
              <w:fldChar w:fldCharType="separate"/>
            </w:r>
            <w:r>
              <w:rPr>
                <w:noProof/>
                <w:webHidden/>
              </w:rPr>
              <w:t>17</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70" w:history="1">
            <w:r w:rsidRPr="002E1222">
              <w:rPr>
                <w:rStyle w:val="a3"/>
                <w:noProof/>
              </w:rPr>
              <w:t>Щиты</w:t>
            </w:r>
            <w:r>
              <w:rPr>
                <w:noProof/>
                <w:webHidden/>
              </w:rPr>
              <w:tab/>
            </w:r>
            <w:r>
              <w:rPr>
                <w:noProof/>
                <w:webHidden/>
              </w:rPr>
              <w:fldChar w:fldCharType="begin"/>
            </w:r>
            <w:r>
              <w:rPr>
                <w:noProof/>
                <w:webHidden/>
              </w:rPr>
              <w:instrText xml:space="preserve"> PAGEREF _Toc424144770 \h </w:instrText>
            </w:r>
            <w:r>
              <w:rPr>
                <w:noProof/>
                <w:webHidden/>
              </w:rPr>
            </w:r>
            <w:r>
              <w:rPr>
                <w:noProof/>
                <w:webHidden/>
              </w:rPr>
              <w:fldChar w:fldCharType="separate"/>
            </w:r>
            <w:r>
              <w:rPr>
                <w:noProof/>
                <w:webHidden/>
              </w:rPr>
              <w:t>18</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71" w:history="1">
            <w:r w:rsidRPr="002E1222">
              <w:rPr>
                <w:rStyle w:val="a3"/>
                <w:rFonts w:eastAsia="Times New Roman"/>
                <w:noProof/>
              </w:rPr>
              <w:t>Оглушение</w:t>
            </w:r>
            <w:r>
              <w:rPr>
                <w:noProof/>
                <w:webHidden/>
              </w:rPr>
              <w:tab/>
            </w:r>
            <w:r>
              <w:rPr>
                <w:noProof/>
                <w:webHidden/>
              </w:rPr>
              <w:fldChar w:fldCharType="begin"/>
            </w:r>
            <w:r>
              <w:rPr>
                <w:noProof/>
                <w:webHidden/>
              </w:rPr>
              <w:instrText xml:space="preserve"> PAGEREF _Toc424144771 \h </w:instrText>
            </w:r>
            <w:r>
              <w:rPr>
                <w:noProof/>
                <w:webHidden/>
              </w:rPr>
            </w:r>
            <w:r>
              <w:rPr>
                <w:noProof/>
                <w:webHidden/>
              </w:rPr>
              <w:fldChar w:fldCharType="separate"/>
            </w:r>
            <w:r>
              <w:rPr>
                <w:noProof/>
                <w:webHidden/>
              </w:rPr>
              <w:t>19</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72" w:history="1">
            <w:r w:rsidRPr="002E1222">
              <w:rPr>
                <w:rStyle w:val="a3"/>
                <w:rFonts w:eastAsia="Times New Roman"/>
                <w:noProof/>
              </w:rPr>
              <w:t>Добивание</w:t>
            </w:r>
            <w:r>
              <w:rPr>
                <w:noProof/>
                <w:webHidden/>
              </w:rPr>
              <w:tab/>
            </w:r>
            <w:r>
              <w:rPr>
                <w:noProof/>
                <w:webHidden/>
              </w:rPr>
              <w:fldChar w:fldCharType="begin"/>
            </w:r>
            <w:r>
              <w:rPr>
                <w:noProof/>
                <w:webHidden/>
              </w:rPr>
              <w:instrText xml:space="preserve"> PAGEREF _Toc424144772 \h </w:instrText>
            </w:r>
            <w:r>
              <w:rPr>
                <w:noProof/>
                <w:webHidden/>
              </w:rPr>
            </w:r>
            <w:r>
              <w:rPr>
                <w:noProof/>
                <w:webHidden/>
              </w:rPr>
              <w:fldChar w:fldCharType="separate"/>
            </w:r>
            <w:r>
              <w:rPr>
                <w:noProof/>
                <w:webHidden/>
              </w:rPr>
              <w:t>19</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73" w:history="1">
            <w:r w:rsidRPr="002E1222">
              <w:rPr>
                <w:rStyle w:val="a3"/>
                <w:rFonts w:eastAsia="Times New Roman"/>
                <w:noProof/>
              </w:rPr>
              <w:t>Кулуарные убийства</w:t>
            </w:r>
            <w:r>
              <w:rPr>
                <w:noProof/>
                <w:webHidden/>
              </w:rPr>
              <w:tab/>
            </w:r>
            <w:r>
              <w:rPr>
                <w:noProof/>
                <w:webHidden/>
              </w:rPr>
              <w:fldChar w:fldCharType="begin"/>
            </w:r>
            <w:r>
              <w:rPr>
                <w:noProof/>
                <w:webHidden/>
              </w:rPr>
              <w:instrText xml:space="preserve"> PAGEREF _Toc424144773 \h </w:instrText>
            </w:r>
            <w:r>
              <w:rPr>
                <w:noProof/>
                <w:webHidden/>
              </w:rPr>
            </w:r>
            <w:r>
              <w:rPr>
                <w:noProof/>
                <w:webHidden/>
              </w:rPr>
              <w:fldChar w:fldCharType="separate"/>
            </w:r>
            <w:r>
              <w:rPr>
                <w:noProof/>
                <w:webHidden/>
              </w:rPr>
              <w:t>19</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74" w:history="1">
            <w:r w:rsidRPr="002E1222">
              <w:rPr>
                <w:rStyle w:val="a3"/>
                <w:rFonts w:eastAsia="Times New Roman"/>
                <w:noProof/>
              </w:rPr>
              <w:t>Обыски/воровство/грабеж</w:t>
            </w:r>
            <w:r>
              <w:rPr>
                <w:noProof/>
                <w:webHidden/>
              </w:rPr>
              <w:tab/>
            </w:r>
            <w:r>
              <w:rPr>
                <w:noProof/>
                <w:webHidden/>
              </w:rPr>
              <w:fldChar w:fldCharType="begin"/>
            </w:r>
            <w:r>
              <w:rPr>
                <w:noProof/>
                <w:webHidden/>
              </w:rPr>
              <w:instrText xml:space="preserve"> PAGEREF _Toc424144774 \h </w:instrText>
            </w:r>
            <w:r>
              <w:rPr>
                <w:noProof/>
                <w:webHidden/>
              </w:rPr>
            </w:r>
            <w:r>
              <w:rPr>
                <w:noProof/>
                <w:webHidden/>
              </w:rPr>
              <w:fldChar w:fldCharType="separate"/>
            </w:r>
            <w:r>
              <w:rPr>
                <w:noProof/>
                <w:webHidden/>
              </w:rPr>
              <w:t>19</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75" w:history="1">
            <w:r w:rsidRPr="002E1222">
              <w:rPr>
                <w:rStyle w:val="a3"/>
                <w:rFonts w:eastAsia="Times New Roman"/>
                <w:noProof/>
              </w:rPr>
              <w:t>Фортификации и параметры стен</w:t>
            </w:r>
            <w:r>
              <w:rPr>
                <w:noProof/>
                <w:webHidden/>
              </w:rPr>
              <w:tab/>
            </w:r>
            <w:r>
              <w:rPr>
                <w:noProof/>
                <w:webHidden/>
              </w:rPr>
              <w:fldChar w:fldCharType="begin"/>
            </w:r>
            <w:r>
              <w:rPr>
                <w:noProof/>
                <w:webHidden/>
              </w:rPr>
              <w:instrText xml:space="preserve"> PAGEREF _Toc424144775 \h </w:instrText>
            </w:r>
            <w:r>
              <w:rPr>
                <w:noProof/>
                <w:webHidden/>
              </w:rPr>
            </w:r>
            <w:r>
              <w:rPr>
                <w:noProof/>
                <w:webHidden/>
              </w:rPr>
              <w:fldChar w:fldCharType="separate"/>
            </w:r>
            <w:r>
              <w:rPr>
                <w:noProof/>
                <w:webHidden/>
              </w:rPr>
              <w:t>21</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76" w:history="1">
            <w:r w:rsidRPr="002E1222">
              <w:rPr>
                <w:rStyle w:val="a3"/>
                <w:rFonts w:eastAsia="Times New Roman"/>
                <w:noProof/>
              </w:rPr>
              <w:t>Осадные орудия</w:t>
            </w:r>
            <w:r>
              <w:rPr>
                <w:noProof/>
                <w:webHidden/>
              </w:rPr>
              <w:tab/>
            </w:r>
            <w:r>
              <w:rPr>
                <w:noProof/>
                <w:webHidden/>
              </w:rPr>
              <w:fldChar w:fldCharType="begin"/>
            </w:r>
            <w:r>
              <w:rPr>
                <w:noProof/>
                <w:webHidden/>
              </w:rPr>
              <w:instrText xml:space="preserve"> PAGEREF _Toc424144776 \h </w:instrText>
            </w:r>
            <w:r>
              <w:rPr>
                <w:noProof/>
                <w:webHidden/>
              </w:rPr>
            </w:r>
            <w:r>
              <w:rPr>
                <w:noProof/>
                <w:webHidden/>
              </w:rPr>
              <w:fldChar w:fldCharType="separate"/>
            </w:r>
            <w:r>
              <w:rPr>
                <w:noProof/>
                <w:webHidden/>
              </w:rPr>
              <w:t>24</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77" w:history="1">
            <w:r w:rsidRPr="002E1222">
              <w:rPr>
                <w:rStyle w:val="a3"/>
                <w:rFonts w:eastAsia="Times New Roman"/>
                <w:noProof/>
              </w:rPr>
              <w:t>Осады</w:t>
            </w:r>
            <w:r>
              <w:rPr>
                <w:noProof/>
                <w:webHidden/>
              </w:rPr>
              <w:tab/>
            </w:r>
            <w:r>
              <w:rPr>
                <w:noProof/>
                <w:webHidden/>
              </w:rPr>
              <w:fldChar w:fldCharType="begin"/>
            </w:r>
            <w:r>
              <w:rPr>
                <w:noProof/>
                <w:webHidden/>
              </w:rPr>
              <w:instrText xml:space="preserve"> PAGEREF _Toc424144777 \h </w:instrText>
            </w:r>
            <w:r>
              <w:rPr>
                <w:noProof/>
                <w:webHidden/>
              </w:rPr>
            </w:r>
            <w:r>
              <w:rPr>
                <w:noProof/>
                <w:webHidden/>
              </w:rPr>
              <w:fldChar w:fldCharType="separate"/>
            </w:r>
            <w:r>
              <w:rPr>
                <w:noProof/>
                <w:webHidden/>
              </w:rPr>
              <w:t>25</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78" w:history="1">
            <w:r w:rsidRPr="002E1222">
              <w:rPr>
                <w:rStyle w:val="a3"/>
                <w:rFonts w:ascii="Times New Roman" w:hAnsi="Times New Roman"/>
                <w:noProof/>
              </w:rPr>
              <w:t>Правила по пыткам</w:t>
            </w:r>
            <w:r>
              <w:rPr>
                <w:noProof/>
                <w:webHidden/>
              </w:rPr>
              <w:tab/>
            </w:r>
            <w:r>
              <w:rPr>
                <w:noProof/>
                <w:webHidden/>
              </w:rPr>
              <w:fldChar w:fldCharType="begin"/>
            </w:r>
            <w:r>
              <w:rPr>
                <w:noProof/>
                <w:webHidden/>
              </w:rPr>
              <w:instrText xml:space="preserve"> PAGEREF _Toc424144778 \h </w:instrText>
            </w:r>
            <w:r>
              <w:rPr>
                <w:noProof/>
                <w:webHidden/>
              </w:rPr>
            </w:r>
            <w:r>
              <w:rPr>
                <w:noProof/>
                <w:webHidden/>
              </w:rPr>
              <w:fldChar w:fldCharType="separate"/>
            </w:r>
            <w:r>
              <w:rPr>
                <w:noProof/>
                <w:webHidden/>
              </w:rPr>
              <w:t>25</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79" w:history="1">
            <w:r w:rsidRPr="002E1222">
              <w:rPr>
                <w:rStyle w:val="a3"/>
                <w:rFonts w:ascii="Times New Roman" w:eastAsia="Times New Roman" w:hAnsi="Times New Roman"/>
                <w:noProof/>
              </w:rPr>
              <w:t>Правила по экономике</w:t>
            </w:r>
            <w:r>
              <w:rPr>
                <w:noProof/>
                <w:webHidden/>
              </w:rPr>
              <w:tab/>
            </w:r>
            <w:r>
              <w:rPr>
                <w:noProof/>
                <w:webHidden/>
              </w:rPr>
              <w:fldChar w:fldCharType="begin"/>
            </w:r>
            <w:r>
              <w:rPr>
                <w:noProof/>
                <w:webHidden/>
              </w:rPr>
              <w:instrText xml:space="preserve"> PAGEREF _Toc424144779 \h </w:instrText>
            </w:r>
            <w:r>
              <w:rPr>
                <w:noProof/>
                <w:webHidden/>
              </w:rPr>
            </w:r>
            <w:r>
              <w:rPr>
                <w:noProof/>
                <w:webHidden/>
              </w:rPr>
              <w:fldChar w:fldCharType="separate"/>
            </w:r>
            <w:r>
              <w:rPr>
                <w:noProof/>
                <w:webHidden/>
              </w:rPr>
              <w:t>26</w:t>
            </w:r>
            <w:r>
              <w:rPr>
                <w:noProof/>
                <w:webHidden/>
              </w:rPr>
              <w:fldChar w:fldCharType="end"/>
            </w:r>
          </w:hyperlink>
        </w:p>
        <w:p w:rsidR="00C37F92" w:rsidRDefault="00C37F92">
          <w:pPr>
            <w:pStyle w:val="31"/>
            <w:tabs>
              <w:tab w:val="right" w:leader="dot" w:pos="9345"/>
            </w:tabs>
            <w:rPr>
              <w:rFonts w:asciiTheme="minorHAnsi" w:hAnsiTheme="minorHAnsi"/>
              <w:noProof/>
            </w:rPr>
          </w:pPr>
          <w:hyperlink w:anchor="_Toc424144780" w:history="1">
            <w:r w:rsidRPr="002E1222">
              <w:rPr>
                <w:rStyle w:val="a3"/>
                <w:rFonts w:eastAsia="Times New Roman"/>
                <w:noProof/>
              </w:rPr>
              <w:t>Микроэкономика</w:t>
            </w:r>
            <w:r>
              <w:rPr>
                <w:noProof/>
                <w:webHidden/>
              </w:rPr>
              <w:tab/>
            </w:r>
            <w:r>
              <w:rPr>
                <w:noProof/>
                <w:webHidden/>
              </w:rPr>
              <w:fldChar w:fldCharType="begin"/>
            </w:r>
            <w:r>
              <w:rPr>
                <w:noProof/>
                <w:webHidden/>
              </w:rPr>
              <w:instrText xml:space="preserve"> PAGEREF _Toc424144780 \h </w:instrText>
            </w:r>
            <w:r>
              <w:rPr>
                <w:noProof/>
                <w:webHidden/>
              </w:rPr>
            </w:r>
            <w:r>
              <w:rPr>
                <w:noProof/>
                <w:webHidden/>
              </w:rPr>
              <w:fldChar w:fldCharType="separate"/>
            </w:r>
            <w:r>
              <w:rPr>
                <w:noProof/>
                <w:webHidden/>
              </w:rPr>
              <w:t>26</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81" w:history="1">
            <w:r w:rsidRPr="002E1222">
              <w:rPr>
                <w:rStyle w:val="a3"/>
                <w:rFonts w:eastAsia="Times New Roman"/>
                <w:noProof/>
              </w:rPr>
              <w:t>Макроэкономика</w:t>
            </w:r>
            <w:r>
              <w:rPr>
                <w:noProof/>
                <w:webHidden/>
              </w:rPr>
              <w:tab/>
            </w:r>
            <w:r>
              <w:rPr>
                <w:noProof/>
                <w:webHidden/>
              </w:rPr>
              <w:fldChar w:fldCharType="begin"/>
            </w:r>
            <w:r>
              <w:rPr>
                <w:noProof/>
                <w:webHidden/>
              </w:rPr>
              <w:instrText xml:space="preserve"> PAGEREF _Toc424144781 \h </w:instrText>
            </w:r>
            <w:r>
              <w:rPr>
                <w:noProof/>
                <w:webHidden/>
              </w:rPr>
            </w:r>
            <w:r>
              <w:rPr>
                <w:noProof/>
                <w:webHidden/>
              </w:rPr>
              <w:fldChar w:fldCharType="separate"/>
            </w:r>
            <w:r>
              <w:rPr>
                <w:noProof/>
                <w:webHidden/>
              </w:rPr>
              <w:t>28</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82" w:history="1">
            <w:r w:rsidRPr="002E1222">
              <w:rPr>
                <w:rStyle w:val="a3"/>
                <w:noProof/>
              </w:rPr>
              <w:t>Взаимодействие боевки и экономики</w:t>
            </w:r>
            <w:r>
              <w:rPr>
                <w:noProof/>
                <w:webHidden/>
              </w:rPr>
              <w:tab/>
            </w:r>
            <w:r>
              <w:rPr>
                <w:noProof/>
                <w:webHidden/>
              </w:rPr>
              <w:fldChar w:fldCharType="begin"/>
            </w:r>
            <w:r>
              <w:rPr>
                <w:noProof/>
                <w:webHidden/>
              </w:rPr>
              <w:instrText xml:space="preserve"> PAGEREF _Toc424144782 \h </w:instrText>
            </w:r>
            <w:r>
              <w:rPr>
                <w:noProof/>
                <w:webHidden/>
              </w:rPr>
            </w:r>
            <w:r>
              <w:rPr>
                <w:noProof/>
                <w:webHidden/>
              </w:rPr>
              <w:fldChar w:fldCharType="separate"/>
            </w:r>
            <w:r>
              <w:rPr>
                <w:noProof/>
                <w:webHidden/>
              </w:rPr>
              <w:t>29</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83" w:history="1">
            <w:r w:rsidRPr="002E1222">
              <w:rPr>
                <w:rStyle w:val="a3"/>
                <w:rFonts w:ascii="Times New Roman" w:hAnsi="Times New Roman"/>
                <w:noProof/>
              </w:rPr>
              <w:t>Вводная по религии</w:t>
            </w:r>
            <w:r>
              <w:rPr>
                <w:noProof/>
                <w:webHidden/>
              </w:rPr>
              <w:tab/>
            </w:r>
            <w:r>
              <w:rPr>
                <w:noProof/>
                <w:webHidden/>
              </w:rPr>
              <w:fldChar w:fldCharType="begin"/>
            </w:r>
            <w:r>
              <w:rPr>
                <w:noProof/>
                <w:webHidden/>
              </w:rPr>
              <w:instrText xml:space="preserve"> PAGEREF _Toc424144783 \h </w:instrText>
            </w:r>
            <w:r>
              <w:rPr>
                <w:noProof/>
                <w:webHidden/>
              </w:rPr>
            </w:r>
            <w:r>
              <w:rPr>
                <w:noProof/>
                <w:webHidden/>
              </w:rPr>
              <w:fldChar w:fldCharType="separate"/>
            </w:r>
            <w:r>
              <w:rPr>
                <w:noProof/>
                <w:webHidden/>
              </w:rPr>
              <w:t>30</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84" w:history="1">
            <w:r w:rsidRPr="002E1222">
              <w:rPr>
                <w:rStyle w:val="a3"/>
                <w:rFonts w:ascii="Times New Roman" w:hAnsi="Times New Roman"/>
                <w:noProof/>
              </w:rPr>
              <w:t>Правила по медицине</w:t>
            </w:r>
            <w:r>
              <w:rPr>
                <w:noProof/>
                <w:webHidden/>
              </w:rPr>
              <w:tab/>
            </w:r>
            <w:r>
              <w:rPr>
                <w:noProof/>
                <w:webHidden/>
              </w:rPr>
              <w:fldChar w:fldCharType="begin"/>
            </w:r>
            <w:r>
              <w:rPr>
                <w:noProof/>
                <w:webHidden/>
              </w:rPr>
              <w:instrText xml:space="preserve"> PAGEREF _Toc424144784 \h </w:instrText>
            </w:r>
            <w:r>
              <w:rPr>
                <w:noProof/>
                <w:webHidden/>
              </w:rPr>
            </w:r>
            <w:r>
              <w:rPr>
                <w:noProof/>
                <w:webHidden/>
              </w:rPr>
              <w:fldChar w:fldCharType="separate"/>
            </w:r>
            <w:r>
              <w:rPr>
                <w:noProof/>
                <w:webHidden/>
              </w:rPr>
              <w:t>34</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85" w:history="1">
            <w:r w:rsidRPr="002E1222">
              <w:rPr>
                <w:rStyle w:val="a3"/>
                <w:noProof/>
              </w:rPr>
              <w:t>Общие сведения</w:t>
            </w:r>
            <w:r>
              <w:rPr>
                <w:noProof/>
                <w:webHidden/>
              </w:rPr>
              <w:tab/>
            </w:r>
            <w:r>
              <w:rPr>
                <w:noProof/>
                <w:webHidden/>
              </w:rPr>
              <w:fldChar w:fldCharType="begin"/>
            </w:r>
            <w:r>
              <w:rPr>
                <w:noProof/>
                <w:webHidden/>
              </w:rPr>
              <w:instrText xml:space="preserve"> PAGEREF _Toc424144785 \h </w:instrText>
            </w:r>
            <w:r>
              <w:rPr>
                <w:noProof/>
                <w:webHidden/>
              </w:rPr>
            </w:r>
            <w:r>
              <w:rPr>
                <w:noProof/>
                <w:webHidden/>
              </w:rPr>
              <w:fldChar w:fldCharType="separate"/>
            </w:r>
            <w:r>
              <w:rPr>
                <w:noProof/>
                <w:webHidden/>
              </w:rPr>
              <w:t>34</w:t>
            </w:r>
            <w:r>
              <w:rPr>
                <w:noProof/>
                <w:webHidden/>
              </w:rPr>
              <w:fldChar w:fldCharType="end"/>
            </w:r>
          </w:hyperlink>
        </w:p>
        <w:p w:rsidR="00C37F92" w:rsidRDefault="00C37F92">
          <w:pPr>
            <w:pStyle w:val="31"/>
            <w:tabs>
              <w:tab w:val="right" w:leader="dot" w:pos="9345"/>
            </w:tabs>
            <w:rPr>
              <w:rFonts w:asciiTheme="minorHAnsi" w:hAnsiTheme="minorHAnsi"/>
              <w:noProof/>
            </w:rPr>
          </w:pPr>
          <w:hyperlink w:anchor="_Toc424144786" w:history="1">
            <w:r w:rsidRPr="002E1222">
              <w:rPr>
                <w:rStyle w:val="a3"/>
                <w:noProof/>
              </w:rPr>
              <w:t>Лечение ранений и болезней</w:t>
            </w:r>
            <w:r>
              <w:rPr>
                <w:noProof/>
                <w:webHidden/>
              </w:rPr>
              <w:tab/>
            </w:r>
            <w:r>
              <w:rPr>
                <w:noProof/>
                <w:webHidden/>
              </w:rPr>
              <w:fldChar w:fldCharType="begin"/>
            </w:r>
            <w:r>
              <w:rPr>
                <w:noProof/>
                <w:webHidden/>
              </w:rPr>
              <w:instrText xml:space="preserve"> PAGEREF _Toc424144786 \h </w:instrText>
            </w:r>
            <w:r>
              <w:rPr>
                <w:noProof/>
                <w:webHidden/>
              </w:rPr>
            </w:r>
            <w:r>
              <w:rPr>
                <w:noProof/>
                <w:webHidden/>
              </w:rPr>
              <w:fldChar w:fldCharType="separate"/>
            </w:r>
            <w:r>
              <w:rPr>
                <w:noProof/>
                <w:webHidden/>
              </w:rPr>
              <w:t>35</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87" w:history="1">
            <w:r w:rsidRPr="002E1222">
              <w:rPr>
                <w:rStyle w:val="a3"/>
                <w:noProof/>
              </w:rPr>
              <w:t>Ингредиенты</w:t>
            </w:r>
            <w:r>
              <w:rPr>
                <w:noProof/>
                <w:webHidden/>
              </w:rPr>
              <w:tab/>
            </w:r>
            <w:r>
              <w:rPr>
                <w:noProof/>
                <w:webHidden/>
              </w:rPr>
              <w:fldChar w:fldCharType="begin"/>
            </w:r>
            <w:r>
              <w:rPr>
                <w:noProof/>
                <w:webHidden/>
              </w:rPr>
              <w:instrText xml:space="preserve"> PAGEREF _Toc424144787 \h </w:instrText>
            </w:r>
            <w:r>
              <w:rPr>
                <w:noProof/>
                <w:webHidden/>
              </w:rPr>
            </w:r>
            <w:r>
              <w:rPr>
                <w:noProof/>
                <w:webHidden/>
              </w:rPr>
              <w:fldChar w:fldCharType="separate"/>
            </w:r>
            <w:r>
              <w:rPr>
                <w:noProof/>
                <w:webHidden/>
              </w:rPr>
              <w:t>36</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88" w:history="1">
            <w:r w:rsidRPr="002E1222">
              <w:rPr>
                <w:rStyle w:val="a3"/>
                <w:noProof/>
              </w:rPr>
              <w:t>Изготовление лекарств</w:t>
            </w:r>
            <w:r>
              <w:rPr>
                <w:noProof/>
                <w:webHidden/>
              </w:rPr>
              <w:tab/>
            </w:r>
            <w:r>
              <w:rPr>
                <w:noProof/>
                <w:webHidden/>
              </w:rPr>
              <w:fldChar w:fldCharType="begin"/>
            </w:r>
            <w:r>
              <w:rPr>
                <w:noProof/>
                <w:webHidden/>
              </w:rPr>
              <w:instrText xml:space="preserve"> PAGEREF _Toc424144788 \h </w:instrText>
            </w:r>
            <w:r>
              <w:rPr>
                <w:noProof/>
                <w:webHidden/>
              </w:rPr>
            </w:r>
            <w:r>
              <w:rPr>
                <w:noProof/>
                <w:webHidden/>
              </w:rPr>
              <w:fldChar w:fldCharType="separate"/>
            </w:r>
            <w:r>
              <w:rPr>
                <w:noProof/>
                <w:webHidden/>
              </w:rPr>
              <w:t>36</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89" w:history="1">
            <w:r w:rsidRPr="002E1222">
              <w:rPr>
                <w:rStyle w:val="a3"/>
                <w:noProof/>
              </w:rPr>
              <w:t>Яды</w:t>
            </w:r>
            <w:r>
              <w:rPr>
                <w:noProof/>
                <w:webHidden/>
              </w:rPr>
              <w:tab/>
            </w:r>
            <w:r>
              <w:rPr>
                <w:noProof/>
                <w:webHidden/>
              </w:rPr>
              <w:fldChar w:fldCharType="begin"/>
            </w:r>
            <w:r>
              <w:rPr>
                <w:noProof/>
                <w:webHidden/>
              </w:rPr>
              <w:instrText xml:space="preserve"> PAGEREF _Toc424144789 \h </w:instrText>
            </w:r>
            <w:r>
              <w:rPr>
                <w:noProof/>
                <w:webHidden/>
              </w:rPr>
            </w:r>
            <w:r>
              <w:rPr>
                <w:noProof/>
                <w:webHidden/>
              </w:rPr>
              <w:fldChar w:fldCharType="separate"/>
            </w:r>
            <w:r>
              <w:rPr>
                <w:noProof/>
                <w:webHidden/>
              </w:rPr>
              <w:t>36</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90" w:history="1">
            <w:r w:rsidRPr="002E1222">
              <w:rPr>
                <w:rStyle w:val="a3"/>
                <w:noProof/>
              </w:rPr>
              <w:t>Аптеки и аптекари</w:t>
            </w:r>
            <w:r>
              <w:rPr>
                <w:noProof/>
                <w:webHidden/>
              </w:rPr>
              <w:tab/>
            </w:r>
            <w:r>
              <w:rPr>
                <w:noProof/>
                <w:webHidden/>
              </w:rPr>
              <w:fldChar w:fldCharType="begin"/>
            </w:r>
            <w:r>
              <w:rPr>
                <w:noProof/>
                <w:webHidden/>
              </w:rPr>
              <w:instrText xml:space="preserve"> PAGEREF _Toc424144790 \h </w:instrText>
            </w:r>
            <w:r>
              <w:rPr>
                <w:noProof/>
                <w:webHidden/>
              </w:rPr>
            </w:r>
            <w:r>
              <w:rPr>
                <w:noProof/>
                <w:webHidden/>
              </w:rPr>
              <w:fldChar w:fldCharType="separate"/>
            </w:r>
            <w:r>
              <w:rPr>
                <w:noProof/>
                <w:webHidden/>
              </w:rPr>
              <w:t>37</w:t>
            </w:r>
            <w:r>
              <w:rPr>
                <w:noProof/>
                <w:webHidden/>
              </w:rPr>
              <w:fldChar w:fldCharType="end"/>
            </w:r>
          </w:hyperlink>
        </w:p>
        <w:p w:rsidR="00C37F92" w:rsidRDefault="00C37F92">
          <w:pPr>
            <w:pStyle w:val="31"/>
            <w:tabs>
              <w:tab w:val="right" w:leader="dot" w:pos="9345"/>
            </w:tabs>
            <w:rPr>
              <w:rFonts w:asciiTheme="minorHAnsi" w:hAnsiTheme="minorHAnsi"/>
              <w:noProof/>
            </w:rPr>
          </w:pPr>
          <w:hyperlink w:anchor="_Toc424144791" w:history="1">
            <w:r w:rsidRPr="002E1222">
              <w:rPr>
                <w:rStyle w:val="a3"/>
                <w:noProof/>
              </w:rPr>
              <w:t>Беременность</w:t>
            </w:r>
            <w:r>
              <w:rPr>
                <w:noProof/>
                <w:webHidden/>
              </w:rPr>
              <w:tab/>
            </w:r>
            <w:r>
              <w:rPr>
                <w:noProof/>
                <w:webHidden/>
              </w:rPr>
              <w:fldChar w:fldCharType="begin"/>
            </w:r>
            <w:r>
              <w:rPr>
                <w:noProof/>
                <w:webHidden/>
              </w:rPr>
              <w:instrText xml:space="preserve"> PAGEREF _Toc424144791 \h </w:instrText>
            </w:r>
            <w:r>
              <w:rPr>
                <w:noProof/>
                <w:webHidden/>
              </w:rPr>
            </w:r>
            <w:r>
              <w:rPr>
                <w:noProof/>
                <w:webHidden/>
              </w:rPr>
              <w:fldChar w:fldCharType="separate"/>
            </w:r>
            <w:r>
              <w:rPr>
                <w:noProof/>
                <w:webHidden/>
              </w:rPr>
              <w:t>37</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92" w:history="1">
            <w:r w:rsidRPr="002E1222">
              <w:rPr>
                <w:rStyle w:val="a3"/>
                <w:noProof/>
              </w:rPr>
              <w:t>Лечебницы и лепрозории</w:t>
            </w:r>
            <w:r>
              <w:rPr>
                <w:noProof/>
                <w:webHidden/>
              </w:rPr>
              <w:tab/>
            </w:r>
            <w:r>
              <w:rPr>
                <w:noProof/>
                <w:webHidden/>
              </w:rPr>
              <w:fldChar w:fldCharType="begin"/>
            </w:r>
            <w:r>
              <w:rPr>
                <w:noProof/>
                <w:webHidden/>
              </w:rPr>
              <w:instrText xml:space="preserve"> PAGEREF _Toc424144792 \h </w:instrText>
            </w:r>
            <w:r>
              <w:rPr>
                <w:noProof/>
                <w:webHidden/>
              </w:rPr>
            </w:r>
            <w:r>
              <w:rPr>
                <w:noProof/>
                <w:webHidden/>
              </w:rPr>
              <w:fldChar w:fldCharType="separate"/>
            </w:r>
            <w:r>
              <w:rPr>
                <w:noProof/>
                <w:webHidden/>
              </w:rPr>
              <w:t>37</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93" w:history="1">
            <w:r w:rsidRPr="002E1222">
              <w:rPr>
                <w:rStyle w:val="a3"/>
                <w:noProof/>
              </w:rPr>
              <w:t>Обучение</w:t>
            </w:r>
            <w:r>
              <w:rPr>
                <w:noProof/>
                <w:webHidden/>
              </w:rPr>
              <w:tab/>
            </w:r>
            <w:r>
              <w:rPr>
                <w:noProof/>
                <w:webHidden/>
              </w:rPr>
              <w:fldChar w:fldCharType="begin"/>
            </w:r>
            <w:r>
              <w:rPr>
                <w:noProof/>
                <w:webHidden/>
              </w:rPr>
              <w:instrText xml:space="preserve"> PAGEREF _Toc424144793 \h </w:instrText>
            </w:r>
            <w:r>
              <w:rPr>
                <w:noProof/>
                <w:webHidden/>
              </w:rPr>
            </w:r>
            <w:r>
              <w:rPr>
                <w:noProof/>
                <w:webHidden/>
              </w:rPr>
              <w:fldChar w:fldCharType="separate"/>
            </w:r>
            <w:r>
              <w:rPr>
                <w:noProof/>
                <w:webHidden/>
              </w:rPr>
              <w:t>38</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94" w:history="1">
            <w:r w:rsidRPr="002E1222">
              <w:rPr>
                <w:rStyle w:val="a3"/>
                <w:rFonts w:ascii="Times New Roman" w:hAnsi="Times New Roman"/>
                <w:noProof/>
              </w:rPr>
              <w:t>Правила по посмертию</w:t>
            </w:r>
            <w:r>
              <w:rPr>
                <w:noProof/>
                <w:webHidden/>
              </w:rPr>
              <w:tab/>
            </w:r>
            <w:r>
              <w:rPr>
                <w:noProof/>
                <w:webHidden/>
              </w:rPr>
              <w:fldChar w:fldCharType="begin"/>
            </w:r>
            <w:r>
              <w:rPr>
                <w:noProof/>
                <w:webHidden/>
              </w:rPr>
              <w:instrText xml:space="preserve"> PAGEREF _Toc424144794 \h </w:instrText>
            </w:r>
            <w:r>
              <w:rPr>
                <w:noProof/>
                <w:webHidden/>
              </w:rPr>
            </w:r>
            <w:r>
              <w:rPr>
                <w:noProof/>
                <w:webHidden/>
              </w:rPr>
              <w:fldChar w:fldCharType="separate"/>
            </w:r>
            <w:r>
              <w:rPr>
                <w:noProof/>
                <w:webHidden/>
              </w:rPr>
              <w:t>39</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795" w:history="1">
            <w:r w:rsidRPr="002E1222">
              <w:rPr>
                <w:rStyle w:val="a3"/>
                <w:rFonts w:ascii="Times New Roman" w:hAnsi="Times New Roman"/>
                <w:noProof/>
              </w:rPr>
              <w:t>Правила по кораблестроению и мореплаванию</w:t>
            </w:r>
            <w:r>
              <w:rPr>
                <w:noProof/>
                <w:webHidden/>
              </w:rPr>
              <w:tab/>
            </w:r>
            <w:r>
              <w:rPr>
                <w:noProof/>
                <w:webHidden/>
              </w:rPr>
              <w:fldChar w:fldCharType="begin"/>
            </w:r>
            <w:r>
              <w:rPr>
                <w:noProof/>
                <w:webHidden/>
              </w:rPr>
              <w:instrText xml:space="preserve"> PAGEREF _Toc424144795 \h </w:instrText>
            </w:r>
            <w:r>
              <w:rPr>
                <w:noProof/>
                <w:webHidden/>
              </w:rPr>
            </w:r>
            <w:r>
              <w:rPr>
                <w:noProof/>
                <w:webHidden/>
              </w:rPr>
              <w:fldChar w:fldCharType="separate"/>
            </w:r>
            <w:r>
              <w:rPr>
                <w:noProof/>
                <w:webHidden/>
              </w:rPr>
              <w:t>40</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96" w:history="1">
            <w:r w:rsidRPr="002E1222">
              <w:rPr>
                <w:rStyle w:val="a3"/>
                <w:noProof/>
              </w:rPr>
              <w:t>2. Виды кораблей</w:t>
            </w:r>
            <w:r>
              <w:rPr>
                <w:noProof/>
                <w:webHidden/>
              </w:rPr>
              <w:tab/>
            </w:r>
            <w:r>
              <w:rPr>
                <w:noProof/>
                <w:webHidden/>
              </w:rPr>
              <w:fldChar w:fldCharType="begin"/>
            </w:r>
            <w:r>
              <w:rPr>
                <w:noProof/>
                <w:webHidden/>
              </w:rPr>
              <w:instrText xml:space="preserve"> PAGEREF _Toc424144796 \h </w:instrText>
            </w:r>
            <w:r>
              <w:rPr>
                <w:noProof/>
                <w:webHidden/>
              </w:rPr>
            </w:r>
            <w:r>
              <w:rPr>
                <w:noProof/>
                <w:webHidden/>
              </w:rPr>
              <w:fldChar w:fldCharType="separate"/>
            </w:r>
            <w:r>
              <w:rPr>
                <w:noProof/>
                <w:webHidden/>
              </w:rPr>
              <w:t>42</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97" w:history="1">
            <w:r w:rsidRPr="002E1222">
              <w:rPr>
                <w:rStyle w:val="a3"/>
                <w:noProof/>
              </w:rPr>
              <w:t>Морское сражение</w:t>
            </w:r>
            <w:r>
              <w:rPr>
                <w:noProof/>
                <w:webHidden/>
              </w:rPr>
              <w:tab/>
            </w:r>
            <w:r>
              <w:rPr>
                <w:noProof/>
                <w:webHidden/>
              </w:rPr>
              <w:fldChar w:fldCharType="begin"/>
            </w:r>
            <w:r>
              <w:rPr>
                <w:noProof/>
                <w:webHidden/>
              </w:rPr>
              <w:instrText xml:space="preserve"> PAGEREF _Toc424144797 \h </w:instrText>
            </w:r>
            <w:r>
              <w:rPr>
                <w:noProof/>
                <w:webHidden/>
              </w:rPr>
            </w:r>
            <w:r>
              <w:rPr>
                <w:noProof/>
                <w:webHidden/>
              </w:rPr>
              <w:fldChar w:fldCharType="separate"/>
            </w:r>
            <w:r>
              <w:rPr>
                <w:noProof/>
                <w:webHidden/>
              </w:rPr>
              <w:t>43</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98" w:history="1">
            <w:r w:rsidRPr="002E1222">
              <w:rPr>
                <w:rStyle w:val="a3"/>
                <w:noProof/>
              </w:rPr>
              <w:t>Перевоз грузов</w:t>
            </w:r>
            <w:r>
              <w:rPr>
                <w:noProof/>
                <w:webHidden/>
              </w:rPr>
              <w:tab/>
            </w:r>
            <w:r>
              <w:rPr>
                <w:noProof/>
                <w:webHidden/>
              </w:rPr>
              <w:fldChar w:fldCharType="begin"/>
            </w:r>
            <w:r>
              <w:rPr>
                <w:noProof/>
                <w:webHidden/>
              </w:rPr>
              <w:instrText xml:space="preserve"> PAGEREF _Toc424144798 \h </w:instrText>
            </w:r>
            <w:r>
              <w:rPr>
                <w:noProof/>
                <w:webHidden/>
              </w:rPr>
            </w:r>
            <w:r>
              <w:rPr>
                <w:noProof/>
                <w:webHidden/>
              </w:rPr>
              <w:fldChar w:fldCharType="separate"/>
            </w:r>
            <w:r>
              <w:rPr>
                <w:noProof/>
                <w:webHidden/>
              </w:rPr>
              <w:t>43</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799" w:history="1">
            <w:r w:rsidRPr="002E1222">
              <w:rPr>
                <w:rStyle w:val="a3"/>
                <w:noProof/>
              </w:rPr>
              <w:t>Стартовые лимиты по Кораблям</w:t>
            </w:r>
            <w:r>
              <w:rPr>
                <w:noProof/>
                <w:webHidden/>
              </w:rPr>
              <w:tab/>
            </w:r>
            <w:r>
              <w:rPr>
                <w:noProof/>
                <w:webHidden/>
              </w:rPr>
              <w:fldChar w:fldCharType="begin"/>
            </w:r>
            <w:r>
              <w:rPr>
                <w:noProof/>
                <w:webHidden/>
              </w:rPr>
              <w:instrText xml:space="preserve"> PAGEREF _Toc424144799 \h </w:instrText>
            </w:r>
            <w:r>
              <w:rPr>
                <w:noProof/>
                <w:webHidden/>
              </w:rPr>
            </w:r>
            <w:r>
              <w:rPr>
                <w:noProof/>
                <w:webHidden/>
              </w:rPr>
              <w:fldChar w:fldCharType="separate"/>
            </w:r>
            <w:r>
              <w:rPr>
                <w:noProof/>
                <w:webHidden/>
              </w:rPr>
              <w:t>46</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800" w:history="1">
            <w:r w:rsidRPr="002E1222">
              <w:rPr>
                <w:rStyle w:val="a3"/>
                <w:rFonts w:ascii="Times New Roman" w:hAnsi="Times New Roman"/>
                <w:noProof/>
              </w:rPr>
              <w:t>Правила по данжам</w:t>
            </w:r>
            <w:r>
              <w:rPr>
                <w:noProof/>
                <w:webHidden/>
              </w:rPr>
              <w:tab/>
            </w:r>
            <w:r>
              <w:rPr>
                <w:noProof/>
                <w:webHidden/>
              </w:rPr>
              <w:fldChar w:fldCharType="begin"/>
            </w:r>
            <w:r>
              <w:rPr>
                <w:noProof/>
                <w:webHidden/>
              </w:rPr>
              <w:instrText xml:space="preserve"> PAGEREF _Toc424144800 \h </w:instrText>
            </w:r>
            <w:r>
              <w:rPr>
                <w:noProof/>
                <w:webHidden/>
              </w:rPr>
            </w:r>
            <w:r>
              <w:rPr>
                <w:noProof/>
                <w:webHidden/>
              </w:rPr>
              <w:fldChar w:fldCharType="separate"/>
            </w:r>
            <w:r>
              <w:rPr>
                <w:noProof/>
                <w:webHidden/>
              </w:rPr>
              <w:t>47</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801" w:history="1">
            <w:r w:rsidRPr="002E1222">
              <w:rPr>
                <w:rStyle w:val="a3"/>
                <w:noProof/>
              </w:rPr>
              <w:t>1. Правила по данжам</w:t>
            </w:r>
            <w:r>
              <w:rPr>
                <w:noProof/>
                <w:webHidden/>
              </w:rPr>
              <w:tab/>
            </w:r>
            <w:r>
              <w:rPr>
                <w:noProof/>
                <w:webHidden/>
              </w:rPr>
              <w:fldChar w:fldCharType="begin"/>
            </w:r>
            <w:r>
              <w:rPr>
                <w:noProof/>
                <w:webHidden/>
              </w:rPr>
              <w:instrText xml:space="preserve"> PAGEREF _Toc424144801 \h </w:instrText>
            </w:r>
            <w:r>
              <w:rPr>
                <w:noProof/>
                <w:webHidden/>
              </w:rPr>
            </w:r>
            <w:r>
              <w:rPr>
                <w:noProof/>
                <w:webHidden/>
              </w:rPr>
              <w:fldChar w:fldCharType="separate"/>
            </w:r>
            <w:r>
              <w:rPr>
                <w:noProof/>
                <w:webHidden/>
              </w:rPr>
              <w:t>47</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802" w:history="1">
            <w:r w:rsidRPr="002E1222">
              <w:rPr>
                <w:rStyle w:val="a3"/>
                <w:noProof/>
              </w:rPr>
              <w:t>3.Закрытый Данж</w:t>
            </w:r>
            <w:r>
              <w:rPr>
                <w:noProof/>
                <w:webHidden/>
              </w:rPr>
              <w:tab/>
            </w:r>
            <w:r>
              <w:rPr>
                <w:noProof/>
                <w:webHidden/>
              </w:rPr>
              <w:fldChar w:fldCharType="begin"/>
            </w:r>
            <w:r>
              <w:rPr>
                <w:noProof/>
                <w:webHidden/>
              </w:rPr>
              <w:instrText xml:space="preserve"> PAGEREF _Toc424144802 \h </w:instrText>
            </w:r>
            <w:r>
              <w:rPr>
                <w:noProof/>
                <w:webHidden/>
              </w:rPr>
            </w:r>
            <w:r>
              <w:rPr>
                <w:noProof/>
                <w:webHidden/>
              </w:rPr>
              <w:fldChar w:fldCharType="separate"/>
            </w:r>
            <w:r>
              <w:rPr>
                <w:noProof/>
                <w:webHidden/>
              </w:rPr>
              <w:t>48</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803" w:history="1">
            <w:r w:rsidRPr="002E1222">
              <w:rPr>
                <w:rStyle w:val="a3"/>
                <w:rFonts w:ascii="Times New Roman" w:hAnsi="Times New Roman"/>
                <w:noProof/>
              </w:rPr>
              <w:t>Правила по охоте и браконьерству</w:t>
            </w:r>
            <w:r>
              <w:rPr>
                <w:noProof/>
                <w:webHidden/>
              </w:rPr>
              <w:tab/>
            </w:r>
            <w:r>
              <w:rPr>
                <w:noProof/>
                <w:webHidden/>
              </w:rPr>
              <w:fldChar w:fldCharType="begin"/>
            </w:r>
            <w:r>
              <w:rPr>
                <w:noProof/>
                <w:webHidden/>
              </w:rPr>
              <w:instrText xml:space="preserve"> PAGEREF _Toc424144803 \h </w:instrText>
            </w:r>
            <w:r>
              <w:rPr>
                <w:noProof/>
                <w:webHidden/>
              </w:rPr>
            </w:r>
            <w:r>
              <w:rPr>
                <w:noProof/>
                <w:webHidden/>
              </w:rPr>
              <w:fldChar w:fldCharType="separate"/>
            </w:r>
            <w:r>
              <w:rPr>
                <w:noProof/>
                <w:webHidden/>
              </w:rPr>
              <w:t>49</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804" w:history="1">
            <w:r w:rsidRPr="002E1222">
              <w:rPr>
                <w:rStyle w:val="a3"/>
                <w:noProof/>
              </w:rPr>
              <w:t>4. Ветки развития</w:t>
            </w:r>
            <w:r>
              <w:rPr>
                <w:noProof/>
                <w:webHidden/>
              </w:rPr>
              <w:tab/>
            </w:r>
            <w:r>
              <w:rPr>
                <w:noProof/>
                <w:webHidden/>
              </w:rPr>
              <w:fldChar w:fldCharType="begin"/>
            </w:r>
            <w:r>
              <w:rPr>
                <w:noProof/>
                <w:webHidden/>
              </w:rPr>
              <w:instrText xml:space="preserve"> PAGEREF _Toc424144804 \h </w:instrText>
            </w:r>
            <w:r>
              <w:rPr>
                <w:noProof/>
                <w:webHidden/>
              </w:rPr>
            </w:r>
            <w:r>
              <w:rPr>
                <w:noProof/>
                <w:webHidden/>
              </w:rPr>
              <w:fldChar w:fldCharType="separate"/>
            </w:r>
            <w:r>
              <w:rPr>
                <w:noProof/>
                <w:webHidden/>
              </w:rPr>
              <w:t>50</w:t>
            </w:r>
            <w:r>
              <w:rPr>
                <w:noProof/>
                <w:webHidden/>
              </w:rPr>
              <w:fldChar w:fldCharType="end"/>
            </w:r>
          </w:hyperlink>
        </w:p>
        <w:p w:rsidR="00C37F92" w:rsidRDefault="00C37F92">
          <w:pPr>
            <w:pStyle w:val="13"/>
            <w:rPr>
              <w:rFonts w:asciiTheme="minorHAnsi" w:eastAsiaTheme="minorEastAsia" w:hAnsiTheme="minorHAnsi" w:cstheme="minorBidi"/>
              <w:noProof/>
              <w:kern w:val="0"/>
              <w:lang w:eastAsia="ru-RU"/>
            </w:rPr>
          </w:pPr>
          <w:hyperlink w:anchor="_Toc424144805" w:history="1">
            <w:r w:rsidRPr="002E1222">
              <w:rPr>
                <w:rStyle w:val="a3"/>
                <w:rFonts w:ascii="Times New Roman" w:hAnsi="Times New Roman"/>
                <w:noProof/>
              </w:rPr>
              <w:t>Правила по кузнечному делу</w:t>
            </w:r>
            <w:r>
              <w:rPr>
                <w:noProof/>
                <w:webHidden/>
              </w:rPr>
              <w:tab/>
            </w:r>
            <w:r>
              <w:rPr>
                <w:noProof/>
                <w:webHidden/>
              </w:rPr>
              <w:fldChar w:fldCharType="begin"/>
            </w:r>
            <w:r>
              <w:rPr>
                <w:noProof/>
                <w:webHidden/>
              </w:rPr>
              <w:instrText xml:space="preserve"> PAGEREF _Toc424144805 \h </w:instrText>
            </w:r>
            <w:r>
              <w:rPr>
                <w:noProof/>
                <w:webHidden/>
              </w:rPr>
            </w:r>
            <w:r>
              <w:rPr>
                <w:noProof/>
                <w:webHidden/>
              </w:rPr>
              <w:fldChar w:fldCharType="separate"/>
            </w:r>
            <w:r>
              <w:rPr>
                <w:noProof/>
                <w:webHidden/>
              </w:rPr>
              <w:t>52</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806" w:history="1">
            <w:r w:rsidRPr="002E1222">
              <w:rPr>
                <w:rStyle w:val="a3"/>
                <w:noProof/>
              </w:rPr>
              <w:t>Кузнецы и кузнечное дело</w:t>
            </w:r>
            <w:r>
              <w:rPr>
                <w:noProof/>
                <w:webHidden/>
              </w:rPr>
              <w:tab/>
            </w:r>
            <w:r>
              <w:rPr>
                <w:noProof/>
                <w:webHidden/>
              </w:rPr>
              <w:fldChar w:fldCharType="begin"/>
            </w:r>
            <w:r>
              <w:rPr>
                <w:noProof/>
                <w:webHidden/>
              </w:rPr>
              <w:instrText xml:space="preserve"> PAGEREF _Toc424144806 \h </w:instrText>
            </w:r>
            <w:r>
              <w:rPr>
                <w:noProof/>
                <w:webHidden/>
              </w:rPr>
            </w:r>
            <w:r>
              <w:rPr>
                <w:noProof/>
                <w:webHidden/>
              </w:rPr>
              <w:fldChar w:fldCharType="separate"/>
            </w:r>
            <w:r>
              <w:rPr>
                <w:noProof/>
                <w:webHidden/>
              </w:rPr>
              <w:t>52</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807" w:history="1">
            <w:r w:rsidRPr="002E1222">
              <w:rPr>
                <w:rStyle w:val="a3"/>
                <w:noProof/>
                <w:shd w:val="clear" w:color="auto" w:fill="FFFFFF"/>
              </w:rPr>
              <w:t>Минимальный рекомендуемый набор кузнеца</w:t>
            </w:r>
            <w:r>
              <w:rPr>
                <w:noProof/>
                <w:webHidden/>
              </w:rPr>
              <w:tab/>
            </w:r>
            <w:r>
              <w:rPr>
                <w:noProof/>
                <w:webHidden/>
              </w:rPr>
              <w:fldChar w:fldCharType="begin"/>
            </w:r>
            <w:r>
              <w:rPr>
                <w:noProof/>
                <w:webHidden/>
              </w:rPr>
              <w:instrText xml:space="preserve"> PAGEREF _Toc424144807 \h </w:instrText>
            </w:r>
            <w:r>
              <w:rPr>
                <w:noProof/>
                <w:webHidden/>
              </w:rPr>
            </w:r>
            <w:r>
              <w:rPr>
                <w:noProof/>
                <w:webHidden/>
              </w:rPr>
              <w:fldChar w:fldCharType="separate"/>
            </w:r>
            <w:r>
              <w:rPr>
                <w:noProof/>
                <w:webHidden/>
              </w:rPr>
              <w:t>53</w:t>
            </w:r>
            <w:r>
              <w:rPr>
                <w:noProof/>
                <w:webHidden/>
              </w:rPr>
              <w:fldChar w:fldCharType="end"/>
            </w:r>
          </w:hyperlink>
        </w:p>
        <w:p w:rsidR="00C37F92" w:rsidRDefault="00C37F92">
          <w:pPr>
            <w:pStyle w:val="21"/>
            <w:rPr>
              <w:rFonts w:asciiTheme="minorHAnsi" w:eastAsiaTheme="minorEastAsia" w:hAnsiTheme="minorHAnsi" w:cstheme="minorBidi"/>
              <w:noProof/>
              <w:kern w:val="0"/>
              <w:lang w:eastAsia="ru-RU"/>
            </w:rPr>
          </w:pPr>
          <w:hyperlink w:anchor="_Toc424144808" w:history="1">
            <w:r w:rsidRPr="002E1222">
              <w:rPr>
                <w:rStyle w:val="a3"/>
                <w:noProof/>
                <w:shd w:val="clear" w:color="auto" w:fill="FFFFFF"/>
              </w:rPr>
              <w:t>Стандартные чипы</w:t>
            </w:r>
            <w:r>
              <w:rPr>
                <w:noProof/>
                <w:webHidden/>
              </w:rPr>
              <w:tab/>
            </w:r>
            <w:r>
              <w:rPr>
                <w:noProof/>
                <w:webHidden/>
              </w:rPr>
              <w:fldChar w:fldCharType="begin"/>
            </w:r>
            <w:r>
              <w:rPr>
                <w:noProof/>
                <w:webHidden/>
              </w:rPr>
              <w:instrText xml:space="preserve"> PAGEREF _Toc424144808 \h </w:instrText>
            </w:r>
            <w:r>
              <w:rPr>
                <w:noProof/>
                <w:webHidden/>
              </w:rPr>
            </w:r>
            <w:r>
              <w:rPr>
                <w:noProof/>
                <w:webHidden/>
              </w:rPr>
              <w:fldChar w:fldCharType="separate"/>
            </w:r>
            <w:r>
              <w:rPr>
                <w:noProof/>
                <w:webHidden/>
              </w:rPr>
              <w:t>53</w:t>
            </w:r>
            <w:r>
              <w:rPr>
                <w:noProof/>
                <w:webHidden/>
              </w:rPr>
              <w:fldChar w:fldCharType="end"/>
            </w:r>
          </w:hyperlink>
        </w:p>
        <w:p w:rsidR="00C37F92" w:rsidRDefault="00C37F92">
          <w:r>
            <w:fldChar w:fldCharType="end"/>
          </w:r>
        </w:p>
      </w:sdtContent>
    </w:sdt>
    <w:p w:rsidR="00D23937" w:rsidRPr="0091604E" w:rsidRDefault="00D23937" w:rsidP="0055458C">
      <w:pPr>
        <w:rPr>
          <w:rFonts w:cs="Times New Roman"/>
        </w:rPr>
      </w:pPr>
    </w:p>
    <w:p w:rsidR="00464F16" w:rsidRPr="0091604E" w:rsidRDefault="00464F16" w:rsidP="0055458C">
      <w:pPr>
        <w:rPr>
          <w:rFonts w:cs="Times New Roman"/>
        </w:rPr>
      </w:pPr>
    </w:p>
    <w:p w:rsidR="00464F16" w:rsidRPr="00D23937" w:rsidRDefault="00464F16" w:rsidP="0055458C">
      <w:pPr>
        <w:rPr>
          <w:rFonts w:eastAsiaTheme="majorEastAsia" w:cs="Times New Roman"/>
          <w:color w:val="365F91" w:themeColor="accent1" w:themeShade="BF"/>
        </w:rPr>
      </w:pPr>
      <w:r w:rsidRPr="00D23937">
        <w:rPr>
          <w:rFonts w:cs="Times New Roman"/>
        </w:rPr>
        <w:br w:type="page"/>
      </w:r>
    </w:p>
    <w:p w:rsidR="00C857C0" w:rsidRDefault="00C857C0" w:rsidP="0055458C">
      <w:pPr>
        <w:pStyle w:val="1"/>
        <w:spacing w:line="240" w:lineRule="auto"/>
        <w:jc w:val="center"/>
        <w:rPr>
          <w:rFonts w:ascii="Times New Roman" w:hAnsi="Times New Roman" w:cs="Times New Roman"/>
        </w:rPr>
      </w:pPr>
      <w:bookmarkStart w:id="2" w:name="_Toc424138321"/>
      <w:bookmarkStart w:id="3" w:name="_Toc424126992"/>
      <w:bookmarkStart w:id="4" w:name="_Toc424144751"/>
      <w:r>
        <w:rPr>
          <w:rFonts w:ascii="Times New Roman" w:hAnsi="Times New Roman" w:cs="Times New Roman"/>
        </w:rPr>
        <w:lastRenderedPageBreak/>
        <w:t>Общие правила</w:t>
      </w:r>
      <w:bookmarkEnd w:id="2"/>
      <w:bookmarkEnd w:id="4"/>
    </w:p>
    <w:p w:rsidR="00C857C0" w:rsidRDefault="005B3156" w:rsidP="0055458C">
      <w:r>
        <w:t xml:space="preserve">1. </w:t>
      </w:r>
      <w:r w:rsidR="00C857C0" w:rsidRPr="00C857C0">
        <w:t>Общие правила</w:t>
      </w:r>
      <w:r w:rsidR="00C857C0" w:rsidRPr="00C857C0">
        <w:br/>
      </w:r>
      <w:r w:rsidR="00C857C0" w:rsidRPr="00C857C0">
        <w:br/>
        <w:t>1.1. Игроки обязуются соблюдать Правила игры.</w:t>
      </w:r>
      <w:r w:rsidR="00C857C0" w:rsidRPr="00C857C0">
        <w:br/>
        <w:t>1.2. Мастерская группа оставляет за собой право удалить игрока или гостя игры с полигона при несоблюдении им данных правил или игровых правил. Факт удаления игрока или гостя игры с полигона не оспаривается.</w:t>
      </w:r>
      <w:r w:rsidR="00C857C0" w:rsidRPr="00C857C0">
        <w:br/>
        <w:t>1.3. Игроки обязуются корректно вести себя с местным населением и избегать неигровых конфликтов между собой. Рукоприкладство, хамство, употребление ненормативной лексики будут пресекаться мастерами вплоть до удаления с полигона.</w:t>
      </w:r>
      <w:r w:rsidR="00C857C0" w:rsidRPr="00C857C0">
        <w:br/>
        <w:t>1.4. О возникновении нештатных ситуаций (травма, конфликт) необходимо сообщить ближайшему мастеру.</w:t>
      </w:r>
      <w:r w:rsidR="00C857C0" w:rsidRPr="00C857C0">
        <w:br/>
        <w:t>1.5. 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r w:rsidR="00C857C0" w:rsidRPr="00C857C0">
        <w:br/>
        <w:t>1.6. 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переданы полиции.</w:t>
      </w:r>
      <w:r w:rsidR="00C857C0" w:rsidRPr="00C857C0">
        <w:br/>
        <w:t>1.7. Запрещается привоз на полигон и тем более использование на нем травматического оружия.</w:t>
      </w:r>
      <w:r w:rsidR="00C857C0" w:rsidRPr="00C857C0">
        <w:br/>
        <w:t>1.8. Запрещается присутствие на полигоне вне палатки в пьяном состоянии, в том числе купание в реке. При нарушении этого пункта правил игроком, мастера оставляют за собой право наказать игрока, вплоть до удаления с полигона.</w:t>
      </w:r>
      <w:r w:rsidR="00C857C0" w:rsidRPr="00C857C0">
        <w:br/>
        <w:t>1.9. Самостоятельное купание лиц младше 18 лет запрещено. Купаться без купальников и плавок, то есть голым, запрещено.</w:t>
      </w:r>
      <w:r w:rsidR="00C857C0" w:rsidRPr="00C857C0">
        <w:br/>
        <w:t>1.10. При обнаружении на полигоне забытых вещей их следует передать в мастерский лагерь или региональным мастерам.</w:t>
      </w:r>
      <w:r w:rsidR="00C857C0" w:rsidRPr="00C857C0">
        <w:br/>
        <w:t>1.11. На территории жилого мастерского лагеря запрещается находиться игрокам, за исключением случаев критических, форс-мажорных обстоятельств или персонального разрешения мастера. Этот запрет касается только жилого палаточного лагеря, но не рабочего лагеря, в котором мастера занимаются игровыми вопросами.</w:t>
      </w:r>
      <w:r w:rsidR="00C857C0" w:rsidRPr="00C857C0">
        <w:br/>
        <w:t>1.12. Все присутствующие на игре лица должны иметь игровые костюмы. МГ не приветствует на полигоне игры людей без костюмов - любой игрок без костюма может быть удален с полигона. Требование к ношению костюма: от парада, означающего начало игры - и до завершающего парада. Исключение составляют заезжающие игроки, которым необходимо пройти в сторону локации размещения через мастерятник, а так же в ситуации форс мажора. Игрок может находится без костюма в своем неигровом лагере.</w:t>
      </w:r>
      <w:r w:rsidR="00C857C0" w:rsidRPr="00C857C0">
        <w:br/>
      </w:r>
      <w:r w:rsidR="00C857C0" w:rsidRPr="00C857C0">
        <w:br/>
        <w:t>2. Неигровые территории</w:t>
      </w:r>
      <w:r w:rsidR="00C857C0" w:rsidRPr="00C857C0">
        <w:br/>
      </w:r>
      <w:r w:rsidR="00C857C0" w:rsidRPr="00C857C0">
        <w:br/>
        <w:t>2.1. Возле каждой локации организуется неигровой лагерь для проживания и отдыха игроков. Неигровой лагерь должен быть обнесен нетканкой или иным четко определяемым ограждением. Размещение неигрового лагеря указывается региональщиком.</w:t>
      </w:r>
      <w:r w:rsidR="00C857C0" w:rsidRPr="00C857C0">
        <w:br/>
        <w:t>2.2. Доступ в чужой неигровой лагерь разрешен игрокам только с разрешения проживающих там лиц. Не оставляйте неигровой лагерь без присмотра.</w:t>
      </w:r>
      <w:r w:rsidR="00C857C0" w:rsidRPr="00C857C0">
        <w:br/>
        <w:t>2.3. К неигровым зонам относится: пожизнёвый лагерь, автолавка, территория центрального мастерского кабака. </w:t>
      </w:r>
      <w:r w:rsidR="00C857C0" w:rsidRPr="00C857C0">
        <w:br/>
        <w:t>2.4. На игре могут быть объявлены и другие неигровые зоны, например, родник или пляж, о чем будет дополнительно сообщено игрокам.</w:t>
      </w:r>
    </w:p>
    <w:p w:rsidR="00C857C0" w:rsidRDefault="00C857C0" w:rsidP="0055458C">
      <w:r w:rsidRPr="00C857C0">
        <w:lastRenderedPageBreak/>
        <w:t>3. Проживание</w:t>
      </w:r>
      <w:r w:rsidRPr="00C857C0">
        <w:br/>
        <w:t>3.1. Место для установки палатки согласовывается с региональным мастером.</w:t>
      </w:r>
      <w:r w:rsidRPr="00C857C0">
        <w:br/>
        <w:t>3.2. Все костры должны быть в обязательном порядке окопаны (или обложены камнем/кирпичом), желательно при этом использовать уже существующие кострища. Место разведения костра обговаривается с региональным мастером. Рекомендуется установка мангала вместо костра.</w:t>
      </w:r>
      <w:r w:rsidRPr="00C857C0">
        <w:br/>
        <w:t>3.3. Возле каждого костра/мангала необходимо иметь лопату, емкость с песком и, желательно, автомобильный огнетушитель (2 литра).</w:t>
      </w:r>
      <w:r w:rsidRPr="00C857C0">
        <w:br/>
        <w:t>3.4. Любые открытые источники огня, как то: факела, керосиновые лампы, свечи , в том числе и т.н. плавающие, категорически запрещены в локациях. Исключением могут быть только закрытые (стеклом) фонари для формовых или греющих свеч.</w:t>
      </w:r>
      <w:r w:rsidRPr="00C857C0">
        <w:br/>
        <w:t>3.5. Используя современные осветительные приборы в локациях, маскируйте их под антураж. Ночью по дорогам запрещено ходить с современными фонариками (исключения - пожизневая срочная необходимость – например, поход к медику)!</w:t>
      </w:r>
      <w:r w:rsidRPr="00C857C0">
        <w:br/>
        <w:t>3.6. О курении. Убедительно просим вас во время игры публично курить только трубки. Сигареты просим курить в специальных курилках. Окурки на землю бросать запрещено!</w:t>
      </w:r>
      <w:r w:rsidRPr="00C857C0">
        <w:br/>
        <w:t>3.7. Каждая локация должна быть оборудована местом для курения. Наличие емкости с песком/землей/водой - обязательно.</w:t>
      </w:r>
      <w:r w:rsidRPr="00C857C0">
        <w:br/>
        <w:t>3.8. Купание в реке возможно, но без использования шампуней, мыла и прочих душевых средств.</w:t>
      </w:r>
    </w:p>
    <w:p w:rsidR="00C857C0" w:rsidRPr="00C857C0" w:rsidRDefault="00C857C0" w:rsidP="0055458C">
      <w:pPr>
        <w:pStyle w:val="1"/>
        <w:jc w:val="center"/>
        <w:rPr>
          <w:rFonts w:ascii="Times New Roman" w:hAnsi="Times New Roman" w:cs="Times New Roman"/>
        </w:rPr>
      </w:pPr>
      <w:r w:rsidRPr="00C857C0">
        <w:br/>
      </w:r>
      <w:bookmarkStart w:id="5" w:name="_Toc424138322"/>
      <w:bookmarkStart w:id="6" w:name="_Toc424144752"/>
      <w:r w:rsidRPr="00C857C0">
        <w:rPr>
          <w:rFonts w:ascii="Times New Roman" w:hAnsi="Times New Roman" w:cs="Times New Roman"/>
        </w:rPr>
        <w:t>Экология и санитарные правила</w:t>
      </w:r>
      <w:bookmarkEnd w:id="5"/>
      <w:bookmarkEnd w:id="6"/>
    </w:p>
    <w:p w:rsidR="00C857C0" w:rsidRDefault="00C857C0" w:rsidP="0055458C">
      <w:r w:rsidRPr="00C857C0">
        <w:br/>
        <w:t>1. Порубка любых стоящих деревьев категорически запрещена. За нарушение данного правила лесниками будет взиматься штраф согласно законодательству РФ.</w:t>
      </w:r>
      <w:r w:rsidRPr="00C857C0">
        <w:br/>
        <w:t>2. Запрещается окапывать палатки и шатры.</w:t>
      </w:r>
      <w:r w:rsidRPr="00C857C0">
        <w:br/>
        <w:t>3. При строительстве запрещается прибивать стены и другие постройки к живым деревьям. Для крепежа используйте прочные веревки. Возможно использование строительного степлера.</w:t>
      </w:r>
      <w:r w:rsidRPr="00C857C0">
        <w:br/>
        <w:t>4. При строительстве крепостей и игровых построек нельзя использовать горбыль. Только брус, доски и кругляк.</w:t>
      </w:r>
      <w:r w:rsidRPr="00C857C0">
        <w:br/>
        <w:t>5. О воде. Питьевая вода доставляется силами МГ. МГ настоятельно рекомендует использовать воду из природных источников (река, озеро) только для технических нужд.</w:t>
      </w:r>
      <w:r w:rsidRPr="00C857C0">
        <w:br/>
        <w:t>6. Запрещается умывание и мытье посуды в реке с использованием моющих средств. Использованную воду сливайте на берегу, а не в реку. Крайне рекомендуется после мытья посуды ополаскивать ее питьевой водой.</w:t>
      </w:r>
      <w:r w:rsidRPr="00C857C0">
        <w:br/>
        <w:t>7. Место для выкапывания выгребной ямы и строительства туалета должно быть согласовано с региональным мастером.</w:t>
      </w:r>
      <w:r w:rsidRPr="00C857C0">
        <w:br/>
        <w:t>8. Туалеты:</w:t>
      </w:r>
      <w:r w:rsidRPr="00C857C0">
        <w:br/>
        <w:t>8.1 могут быть организованны только в местах указанных региональным или полигонным мастером;</w:t>
      </w:r>
      <w:r w:rsidRPr="00C857C0">
        <w:br/>
        <w:t>8.2 должны иметь непрозрачные стены и раз в сутки пополняться не хлоросодержащим антисептиком. Открытая яма в земле туалетом считаться не может и будет закапывается силами вырывшего.</w:t>
      </w:r>
      <w:r w:rsidRPr="00C857C0">
        <w:br/>
        <w:t>9. Мусор любого происхождения необходимо аккуратно собирать в мешки, которые можно получить у полигонной команды. Его необходимо складировать в специально отмеченных местах. Оттуда он будет вывозиться силами полигонной команды. Команда отвечает как за свою локацию, так и за дороги, примыкающие к локации.</w:t>
      </w:r>
      <w:r w:rsidRPr="00C857C0">
        <w:br/>
        <w:t>10. Самостоятельная утилизация (сжигание, закапывание) и массовое хранение мусора вне специально оборудованных мест запрещено.</w:t>
      </w:r>
      <w:r w:rsidRPr="00C857C0">
        <w:br/>
      </w:r>
      <w:r w:rsidRPr="00C857C0">
        <w:lastRenderedPageBreak/>
        <w:t>11. По окончании игры необходимо выполнить следующие действия:</w:t>
      </w:r>
      <w:r w:rsidRPr="00C857C0">
        <w:br/>
        <w:t>закопать кострище, туалеты, выгребную и прочие ямы;</w:t>
      </w:r>
      <w:r w:rsidRPr="00C857C0">
        <w:br/>
        <w:t>весь оставшийся мусор собрать в мешки и вывезти к одному из специальных мест для сбора мусора. К мусору относятся все предметы неприродного происхождения, в том числе стеклянные бутылки, консервные банки, бумага и т. д. Также мусором считается все привезенное игроками и оставленное на полигоне.</w:t>
      </w:r>
    </w:p>
    <w:p w:rsidR="00C857C0" w:rsidRPr="00C857C0" w:rsidRDefault="00C857C0" w:rsidP="0055458C">
      <w:pPr>
        <w:pStyle w:val="1"/>
        <w:jc w:val="center"/>
        <w:rPr>
          <w:rFonts w:ascii="Times New Roman" w:hAnsi="Times New Roman" w:cs="Times New Roman"/>
        </w:rPr>
      </w:pPr>
      <w:bookmarkStart w:id="7" w:name="_Toc424138323"/>
      <w:bookmarkStart w:id="8" w:name="_Toc424144753"/>
      <w:r w:rsidRPr="00C857C0">
        <w:rPr>
          <w:rFonts w:ascii="Times New Roman" w:hAnsi="Times New Roman" w:cs="Times New Roman"/>
        </w:rPr>
        <w:t>Транспорт</w:t>
      </w:r>
      <w:bookmarkEnd w:id="7"/>
      <w:bookmarkEnd w:id="8"/>
    </w:p>
    <w:p w:rsidR="00C857C0" w:rsidRDefault="00C857C0" w:rsidP="0055458C">
      <w:r w:rsidRPr="00C857C0">
        <w:br/>
        <w:t>1. Расположение личного транспорта на территории полигона возможно при условии, что автомобиль</w:t>
      </w:r>
      <w:r w:rsidRPr="00C857C0">
        <w:br/>
        <w:t>1.1 Не мешает проезду других ТС;</w:t>
      </w:r>
      <w:r w:rsidRPr="00C857C0">
        <w:br/>
        <w:t>1.2 Не блокирует дорогу, въезд и выезд из локаций;</w:t>
      </w:r>
      <w:r w:rsidRPr="00C857C0">
        <w:br/>
        <w:t>1.3 ТС визуально скрыто, не мешает игровому процессу (определяется мастерами).</w:t>
      </w:r>
      <w:r w:rsidRPr="00C857C0">
        <w:br/>
        <w:t>2. Необходимо наличие на торпеде автомобиля, находящегося на полигоне, контактной информации (ФИО/Ник, мобильный телефон, локация). </w:t>
      </w:r>
      <w:r w:rsidRPr="00C857C0">
        <w:br/>
        <w:t>3. При следующих условиях автомобиль должен быть переставлен на другое (более отдаленное) место стоянки:</w:t>
      </w:r>
      <w:r w:rsidRPr="00C857C0">
        <w:br/>
        <w:t>3.1 постоянно работающая в режиме звукового оповещения сигнализация;</w:t>
      </w:r>
      <w:r w:rsidRPr="00C857C0">
        <w:br/>
        <w:t>3.2 передвижение транспортного средства по игровой территории;</w:t>
      </w:r>
      <w:r w:rsidRPr="00C857C0">
        <w:br/>
        <w:t>3.3. жалобы со стороны других участников игры.</w:t>
      </w:r>
      <w:r w:rsidRPr="00C857C0">
        <w:br/>
        <w:t>4. По согласованию с региональным мастером можно оставить автомобиль в локации, но запрещается перемещаться на нем в течение игры и его необходимо замаскировать масксетью или же нетканкой (при этом автомобиль не должно быть видно). Проехать во время игры по полигону можно только в случае крайней необходимости, заранее согласовав с региональщиком. Покидайте игровую территорию максимально быстро.</w:t>
      </w:r>
      <w:r w:rsidRPr="00C857C0">
        <w:br/>
        <w:t>5. Место для постоянной стоянки машин будет предоставлено. Автостоянка будет промаркирована с объявлением о том что это стоянка для автомобилей. Уточнить месторасположение автостоянки можно на регистрации.</w:t>
      </w:r>
      <w:r w:rsidRPr="00C857C0">
        <w:br/>
        <w:t>6. Машины, имеющие право ездить по полигону, будут специально промаркированы.</w:t>
      </w:r>
    </w:p>
    <w:p w:rsidR="00C857C0" w:rsidRPr="00C857C0" w:rsidRDefault="00C857C0" w:rsidP="0055458C">
      <w:pPr>
        <w:pStyle w:val="1"/>
        <w:jc w:val="center"/>
        <w:rPr>
          <w:rFonts w:ascii="Times New Roman" w:hAnsi="Times New Roman" w:cs="Times New Roman"/>
        </w:rPr>
      </w:pPr>
      <w:bookmarkStart w:id="9" w:name="_Toc424138324"/>
      <w:bookmarkStart w:id="10" w:name="_Toc424144754"/>
      <w:r w:rsidRPr="00C857C0">
        <w:rPr>
          <w:rFonts w:ascii="Times New Roman" w:hAnsi="Times New Roman" w:cs="Times New Roman"/>
        </w:rPr>
        <w:t>Несовершеннолетние и дети</w:t>
      </w:r>
      <w:bookmarkEnd w:id="9"/>
      <w:bookmarkEnd w:id="10"/>
    </w:p>
    <w:p w:rsidR="00C857C0" w:rsidRDefault="00C857C0" w:rsidP="0055458C">
      <w:r w:rsidRPr="00C857C0">
        <w:br/>
        <w:t>1. Присутствие на полигоне лиц в возрасте до 18 лет возможно на следующих условиях:</w:t>
      </w:r>
      <w:r w:rsidRPr="00C857C0">
        <w:br/>
        <w:t>1). Дети - лица в возрасте до 14 лет:</w:t>
      </w:r>
      <w:r w:rsidRPr="00C857C0">
        <w:br/>
        <w:t>- Сопровождение родителей или ближайших родственников, которые несут за них полную персональную ответственность.</w:t>
      </w:r>
      <w:r w:rsidRPr="00C857C0">
        <w:br/>
        <w:t>- Детей не оставляют без присмотра одного из родителей в течение всей игры и любых возможных мероприятий на полигоне. Мастера оставляют за собой право удалить с полигона взрослых игроков, поставивших своего малолетнего ребёнка в угрожаемое положение или оставивших его без присмотра (например, самостоятельное купание детей в водоёмах)</w:t>
      </w:r>
      <w:r w:rsidRPr="00C857C0">
        <w:br/>
        <w:t>- Дети в игре не участвуют. Они могут ходить по полигону в костюме, иметь игровое имя, однако не могут быть убиты, похищены и подвергнуты любому аналогичному игровому взаимодействию. Так или иначе, антураж для ребенка необходим.</w:t>
      </w:r>
      <w:r w:rsidRPr="00C857C0">
        <w:br/>
        <w:t>- О наличии ребенка на полигоне необходимо сообщить региональному мастеру и предоставить всю необходимую информацию до 6 июля.</w:t>
      </w:r>
      <w:r w:rsidRPr="00C857C0">
        <w:br/>
        <w:t>2). Несовершеннолетние — лица в возрасте 14–17 лет:</w:t>
      </w:r>
      <w:r w:rsidRPr="00C857C0">
        <w:br/>
        <w:t>- Наличие взрослого сопровождающего</w:t>
      </w:r>
      <w:r w:rsidRPr="00C857C0">
        <w:br/>
      </w:r>
      <w:r w:rsidRPr="00C857C0">
        <w:lastRenderedPageBreak/>
        <w:t>- Наличие письменного разрешения родителей</w:t>
      </w:r>
      <w:r w:rsidRPr="00C857C0">
        <w:br/>
        <w:t>- Мастера могут отказать в участии в боевых столкновениях без объяснения причин</w:t>
      </w:r>
      <w:r w:rsidRPr="00C857C0">
        <w:br/>
        <w:t>2. Ответственность за действия ребёнка и его здоровье ложится на сопровождающего родителя или опекуна.</w:t>
      </w:r>
      <w:r w:rsidRPr="00C857C0">
        <w:br/>
        <w:t>3. Лица до 18 лет, появившиеся на игре без выполнения вышеизложенных условий, на полигон допускаться не будут.</w:t>
      </w:r>
      <w:r w:rsidRPr="00C857C0">
        <w:br/>
        <w:t>4. Разрешение составляется в свободной форме с указанием ФИО, номеров паспорта и контактных телефонов родителей, ребёнка и сопровождающего лица и пересылается МГ не позднее, чем за 6 июля 2015 г в электронной форме (скан с подписями) или передается на полигоне при регистрации.</w:t>
      </w:r>
      <w:r w:rsidRPr="00C857C0">
        <w:br/>
        <w:t>5. Родители, опекуны и сопровождающие лица обязаны заранее предоставить МГ исчерпывающую информацию о детях и несовершеннолетних: ФИО, паспортные данные, адрес прописки и проживания, ФИО и контакты родителей (в случае с опекунами и сопровождающими лицами), номер полиса ОМС, противопоказания, непереносимость лекарств, аллергии, перенесенные болезни и травмы.</w:t>
      </w:r>
      <w:r w:rsidRPr="00C857C0">
        <w:br/>
        <w:t>6. На полигоне родители, опекуны и сопровождающие лица обязаны носить с собой свидетельство о рождении (для лиц от 14 лет паспорт. Допускается их ксерокопии) и полис ОМС ребёнка или несовершеннолетнего (Допускается его ксерокопия).</w:t>
      </w:r>
      <w:r w:rsidRPr="00C857C0">
        <w:br/>
        <w:t>Помните: при отсутствии документов в чрезвычайной ситуации госпитализация в лечебное учреждение может быть затруднительна.</w:t>
      </w:r>
      <w:r w:rsidRPr="00C857C0">
        <w:br/>
        <w:t>7. В случае, если заболевшему ребенку или несовершеннолетнему, по мнению полигонного врача, требуется эвакуация домой или в лечебное учреждение, ребёнок в сопровождении родителя или ответственного лица должен покинуть полигон (эвакуация в лечебное учреждение производится мастерским транспортом). При отказе родителей или опекунов от эвакуации они и ребёнок не могут больше принимать участие в игре и обязаны покинуть полигон самостоятельно.</w:t>
      </w:r>
    </w:p>
    <w:p w:rsidR="00C857C0" w:rsidRPr="00C857C0" w:rsidRDefault="00C857C0" w:rsidP="0055458C">
      <w:pPr>
        <w:pStyle w:val="1"/>
        <w:jc w:val="center"/>
        <w:rPr>
          <w:rFonts w:ascii="Times New Roman" w:hAnsi="Times New Roman" w:cs="Times New Roman"/>
        </w:rPr>
      </w:pPr>
      <w:bookmarkStart w:id="11" w:name="_Toc424138325"/>
      <w:bookmarkStart w:id="12" w:name="_Toc424144755"/>
      <w:r w:rsidRPr="00C857C0">
        <w:rPr>
          <w:rFonts w:ascii="Times New Roman" w:hAnsi="Times New Roman" w:cs="Times New Roman"/>
        </w:rPr>
        <w:t>О домашних животных</w:t>
      </w:r>
      <w:bookmarkEnd w:id="11"/>
      <w:bookmarkEnd w:id="12"/>
    </w:p>
    <w:p w:rsidR="00C857C0" w:rsidRDefault="00C857C0" w:rsidP="0055458C">
      <w:r w:rsidRPr="00C857C0">
        <w:br/>
        <w:t>1. Вся ответственность за домашнее животное и все последствия за его поведение на полигоне лежат на его владельце</w:t>
      </w:r>
      <w:r w:rsidRPr="00C857C0">
        <w:br/>
        <w:t>2. Все собаки относящиеся к служебным, боевым или сторожевым породам должны быть в намордниках и привязаны в лагере владельца.</w:t>
      </w:r>
      <w:r w:rsidRPr="00C857C0">
        <w:br/>
        <w:t>3. В случае прогулки с собакой или любом ее перемещении по игре - владелец собаки находится вне игры.</w:t>
      </w:r>
      <w:r w:rsidRPr="00C857C0">
        <w:br/>
        <w:t>4. Вывоз кошек, воронов, попугаев, хорьков и других животных на полигон - на усмотрение мастера по региону.</w:t>
      </w:r>
      <w:r w:rsidRPr="00C857C0">
        <w:br/>
        <w:t>5. Наличие ветеринарного паспорта животного - обязательно.</w:t>
      </w:r>
    </w:p>
    <w:p w:rsidR="00C857C0" w:rsidRPr="00C857C0" w:rsidRDefault="00C857C0" w:rsidP="0055458C">
      <w:pPr>
        <w:pStyle w:val="1"/>
        <w:jc w:val="center"/>
        <w:rPr>
          <w:rFonts w:ascii="Times New Roman" w:hAnsi="Times New Roman" w:cs="Times New Roman"/>
        </w:rPr>
      </w:pPr>
      <w:bookmarkStart w:id="13" w:name="_Toc424138326"/>
      <w:bookmarkStart w:id="14" w:name="_Toc424144756"/>
      <w:r w:rsidRPr="00C857C0">
        <w:rPr>
          <w:rFonts w:ascii="Times New Roman" w:hAnsi="Times New Roman" w:cs="Times New Roman"/>
        </w:rPr>
        <w:t>Об игровых кабаках и торговцах</w:t>
      </w:r>
      <w:bookmarkEnd w:id="13"/>
      <w:bookmarkEnd w:id="14"/>
    </w:p>
    <w:p w:rsidR="00C857C0" w:rsidRDefault="00C857C0" w:rsidP="0055458C">
      <w:r w:rsidRPr="00C857C0">
        <w:br/>
        <w:t>1. Все кабаки, желающие торговать едой и товаром за реальные или игровые деньги должны пройти регистрацию у мастера. Люди, не имеющие выданного мастером разрешения и занимающиеся торговлей будут удалены МГ с полигона</w:t>
      </w:r>
      <w:r w:rsidRPr="00C857C0">
        <w:br/>
        <w:t>2. МГ может освободить от сдачи взносов сотрудников кабаков - не более 4 взносов и мелких заведений - не более 3 взносов. Возможны исключения по решению мастера по кабакам и торговцам.</w:t>
      </w:r>
      <w:r w:rsidRPr="00C857C0">
        <w:br/>
        <w:t xml:space="preserve">3. МГ в соответствии с типом заведения возмещает команде кабака расходы на закупку ряда продуктов, которые используются для продажи за игровые деньги. Список продуктов </w:t>
      </w:r>
      <w:r w:rsidRPr="00C857C0">
        <w:lastRenderedPageBreak/>
        <w:t>согласовывается с мастером по кабакам и торговцам. Если заведение претендует на компенсацию, оно должно распределить средства так, чтобы иметь возможность продажи блюд все 4 игровых дня. Возмещение денег происходит 15-19 июля. По согласованию с мастером по кабакам и торговцам это может произойти раньше.</w:t>
      </w:r>
      <w:r w:rsidRPr="00C857C0">
        <w:br/>
        <w:t>4. Если торговец хочет торговать за реальные деньги, он должен иметь альтернативный товар для продажи за игровые. Товар должен быть подходить под тематику проекта. Список товаров должен быть предоставлен мастеру по кабакам и торговцам до игры</w:t>
      </w:r>
      <w:r w:rsidRPr="00C857C0">
        <w:br/>
        <w:t>5. МГ напоминает, что кабаки не ставят своей целью накормить всех игроков, а являются локацией для ролевого взаимодействия игроков, моделирующей пункт питания.</w:t>
      </w:r>
    </w:p>
    <w:p w:rsidR="00C857C0" w:rsidRPr="00C857C0" w:rsidRDefault="00C857C0" w:rsidP="0055458C">
      <w:pPr>
        <w:pStyle w:val="1"/>
        <w:jc w:val="center"/>
        <w:rPr>
          <w:rFonts w:ascii="Times New Roman" w:hAnsi="Times New Roman" w:cs="Times New Roman"/>
        </w:rPr>
      </w:pPr>
      <w:bookmarkStart w:id="15" w:name="_Toc424138327"/>
      <w:bookmarkStart w:id="16" w:name="_Toc424144757"/>
      <w:r w:rsidRPr="00C857C0">
        <w:rPr>
          <w:rStyle w:val="20"/>
          <w:rFonts w:cs="Times New Roman"/>
          <w:color w:val="365F91" w:themeColor="accent1" w:themeShade="BF"/>
        </w:rPr>
        <w:t>О медицине</w:t>
      </w:r>
      <w:bookmarkEnd w:id="15"/>
      <w:bookmarkEnd w:id="16"/>
    </w:p>
    <w:p w:rsidR="00C857C0" w:rsidRPr="00C857C0" w:rsidRDefault="00C857C0" w:rsidP="0055458C">
      <w:r w:rsidRPr="00C857C0">
        <w:br/>
        <w:t>1. Полис ОМС настоятельно рекомендуется иметь с собой на полигоне, особенно иногородним и иностранным игрокам. Наличие полисов на детей и несовершеннолетних обязательно.</w:t>
      </w:r>
      <w:r w:rsidRPr="00C857C0">
        <w:br/>
        <w:t>2. Каждый игрок обязан указать в заявке имеющиеся хронические заболевания и противопоказания (аллергия на лекарства и пищевые продукты и т. д.), а также указать лекарства, которыми обычно пользуется.</w:t>
      </w:r>
      <w:r w:rsidRPr="00C857C0">
        <w:br/>
        <w:t>3. МГ настоятельно не рекомендует лицам, страдающим тяжелыми хроническими заболеваниями, приезжать на игру. Такие игроки обязаны пройти отдельную регистрацию у врача. В ДК таких игроков обязательно должна быть пометка о заболеваниях и группа крови.</w:t>
      </w:r>
      <w:r w:rsidRPr="00C857C0">
        <w:br/>
        <w:t>4. МГ настоятельно не рекомендует беременным женщинам приезжать на игру. В противном случае МГ не несет ответственности за здоровье беременной женщины и ребенка. При малейшей угрозе здоровью МГ настоятельно рекомендует немедленно эвакуироваться с полигона.</w:t>
      </w:r>
      <w:r w:rsidRPr="00C857C0">
        <w:br/>
        <w:t>5. Игроку настоятельно рекомендуется иметь минимальную личную аптечку, в которую входят лекарства, необходимые ему для повседневного употребления и в случае обострения хронических заболеваний.</w:t>
      </w:r>
      <w:r w:rsidRPr="00C857C0">
        <w:br/>
        <w:t>6. При получении травмы или обострении хронического заболевания следует обратиться к полигонному врачу.</w:t>
      </w:r>
      <w:r w:rsidRPr="00C857C0">
        <w:br/>
        <w:t>7. На полигоне оказывается только первичная медицинская помощь. При необходимости будет произведена эвакуация в травмопункт областной больницы г. Козельск.</w:t>
      </w:r>
      <w:r w:rsidRPr="00C857C0">
        <w:br/>
        <w:t>8. При возникновении споров о возможности продолжения игры или участия в боевых взаимодействиях по состоянию здоровья, решение остается за полигонным медиком.</w:t>
      </w:r>
    </w:p>
    <w:p w:rsidR="00464F16" w:rsidRPr="00D23937" w:rsidRDefault="00464F16" w:rsidP="0055458C">
      <w:pPr>
        <w:pStyle w:val="1"/>
        <w:spacing w:line="240" w:lineRule="auto"/>
        <w:jc w:val="center"/>
        <w:rPr>
          <w:rFonts w:ascii="Times New Roman" w:hAnsi="Times New Roman" w:cs="Times New Roman"/>
        </w:rPr>
      </w:pPr>
      <w:bookmarkStart w:id="17" w:name="_Toc424138328"/>
      <w:bookmarkStart w:id="18" w:name="_Toc424144758"/>
      <w:r w:rsidRPr="00D23937">
        <w:rPr>
          <w:rFonts w:ascii="Times New Roman" w:hAnsi="Times New Roman" w:cs="Times New Roman"/>
        </w:rPr>
        <w:t>Правила поведения на полигоне</w:t>
      </w:r>
      <w:bookmarkEnd w:id="3"/>
      <w:bookmarkEnd w:id="17"/>
      <w:bookmarkEnd w:id="18"/>
    </w:p>
    <w:p w:rsidR="00464F16" w:rsidRPr="00D23937" w:rsidRDefault="00464F16" w:rsidP="0055458C">
      <w:pPr>
        <w:spacing w:line="240" w:lineRule="auto"/>
        <w:rPr>
          <w:rFonts w:cs="Times New Roman"/>
          <w:b/>
          <w:bCs/>
        </w:rPr>
      </w:pPr>
      <w:r w:rsidRPr="00D23937">
        <w:rPr>
          <w:rFonts w:cs="Times New Roman"/>
        </w:rPr>
        <w:t xml:space="preserve">Каждый присутствующий на территории мероприятия (игры) обязан строго соблюдать правила поведения. </w:t>
      </w:r>
    </w:p>
    <w:p w:rsidR="00464F16" w:rsidRPr="00D23937" w:rsidRDefault="00464F16" w:rsidP="0055458C">
      <w:pPr>
        <w:spacing w:line="240" w:lineRule="auto"/>
        <w:rPr>
          <w:rFonts w:cs="Times New Roman"/>
          <w:b/>
          <w:bCs/>
        </w:rPr>
      </w:pPr>
      <w:r w:rsidRPr="00D23937">
        <w:rPr>
          <w:rFonts w:cs="Times New Roman"/>
          <w:b/>
          <w:bCs/>
        </w:rPr>
        <w:t>Полигон</w:t>
      </w:r>
      <w:r w:rsidRPr="00D23937">
        <w:rPr>
          <w:rFonts w:cs="Times New Roman"/>
        </w:rPr>
        <w:t xml:space="preserve"> – территория проведения мероприятия. </w:t>
      </w:r>
    </w:p>
    <w:p w:rsidR="00464F16" w:rsidRPr="00D23937" w:rsidRDefault="00464F16" w:rsidP="0055458C">
      <w:pPr>
        <w:spacing w:line="240" w:lineRule="auto"/>
        <w:rPr>
          <w:rFonts w:cs="Times New Roman"/>
        </w:rPr>
      </w:pPr>
      <w:r w:rsidRPr="00D23937">
        <w:rPr>
          <w:rFonts w:cs="Times New Roman"/>
          <w:b/>
          <w:bCs/>
        </w:rPr>
        <w:t>На территории полигона категорически запрещается:</w:t>
      </w:r>
    </w:p>
    <w:p w:rsidR="00464F16" w:rsidRPr="00D23937" w:rsidRDefault="00464F16" w:rsidP="0055458C">
      <w:pPr>
        <w:spacing w:line="240" w:lineRule="auto"/>
        <w:rPr>
          <w:rFonts w:cs="Times New Roman"/>
        </w:rPr>
      </w:pPr>
      <w:r w:rsidRPr="00D23937">
        <w:rPr>
          <w:rFonts w:cs="Times New Roman"/>
        </w:rPr>
        <w:t>- организация мусорных свалок;</w:t>
      </w:r>
    </w:p>
    <w:p w:rsidR="00464F16" w:rsidRPr="00D23937" w:rsidRDefault="00464F16" w:rsidP="0055458C">
      <w:pPr>
        <w:spacing w:line="240" w:lineRule="auto"/>
        <w:rPr>
          <w:rFonts w:cs="Times New Roman"/>
        </w:rPr>
      </w:pPr>
      <w:r w:rsidRPr="00D23937">
        <w:rPr>
          <w:rFonts w:cs="Times New Roman"/>
        </w:rPr>
        <w:t>- оставление на территории полигона мусора (даже собранного в пакет) вне специально отведенных мест;</w:t>
      </w:r>
    </w:p>
    <w:p w:rsidR="00464F16" w:rsidRPr="00D23937" w:rsidRDefault="00464F16" w:rsidP="0055458C">
      <w:pPr>
        <w:spacing w:line="240" w:lineRule="auto"/>
        <w:rPr>
          <w:rFonts w:cs="Times New Roman"/>
        </w:rPr>
      </w:pPr>
      <w:r w:rsidRPr="00D23937">
        <w:rPr>
          <w:rFonts w:cs="Times New Roman"/>
        </w:rPr>
        <w:t>- разведение костров вне специально оборудованных кострищ;</w:t>
      </w:r>
    </w:p>
    <w:p w:rsidR="00464F16" w:rsidRPr="00D23937" w:rsidRDefault="00464F16" w:rsidP="0055458C">
      <w:pPr>
        <w:spacing w:line="240" w:lineRule="auto"/>
        <w:rPr>
          <w:rFonts w:cs="Times New Roman"/>
        </w:rPr>
      </w:pPr>
      <w:r w:rsidRPr="00D23937">
        <w:rPr>
          <w:rFonts w:cs="Times New Roman"/>
        </w:rPr>
        <w:t>-  оставление горящего костра без присмотра;</w:t>
      </w:r>
    </w:p>
    <w:p w:rsidR="00464F16" w:rsidRPr="00D23937" w:rsidRDefault="00464F16" w:rsidP="0055458C">
      <w:pPr>
        <w:spacing w:line="240" w:lineRule="auto"/>
        <w:rPr>
          <w:rFonts w:cs="Times New Roman"/>
        </w:rPr>
      </w:pPr>
      <w:r w:rsidRPr="00D23937">
        <w:rPr>
          <w:rFonts w:cs="Times New Roman"/>
        </w:rPr>
        <w:t>-  использование для освещения открытого огня (факелов, открытых масляных лампад);</w:t>
      </w:r>
    </w:p>
    <w:p w:rsidR="00464F16" w:rsidRPr="00D23937" w:rsidRDefault="00464F16" w:rsidP="0055458C">
      <w:pPr>
        <w:spacing w:line="240" w:lineRule="auto"/>
        <w:rPr>
          <w:rFonts w:cs="Times New Roman"/>
        </w:rPr>
      </w:pPr>
      <w:r w:rsidRPr="00D23937">
        <w:rPr>
          <w:rFonts w:cs="Times New Roman"/>
        </w:rPr>
        <w:lastRenderedPageBreak/>
        <w:t>-  вырубка леса;</w:t>
      </w:r>
    </w:p>
    <w:p w:rsidR="00464F16" w:rsidRPr="00D23937" w:rsidRDefault="00464F16" w:rsidP="0055458C">
      <w:pPr>
        <w:spacing w:line="240" w:lineRule="auto"/>
        <w:rPr>
          <w:rFonts w:cs="Times New Roman"/>
        </w:rPr>
      </w:pPr>
      <w:r w:rsidRPr="00D23937">
        <w:rPr>
          <w:rFonts w:cs="Times New Roman"/>
        </w:rPr>
        <w:t>- установка временных укрытий и иных сооружений, приводящая к повреждению деревьев и кустарников;</w:t>
      </w:r>
    </w:p>
    <w:p w:rsidR="00464F16" w:rsidRPr="00D23937" w:rsidRDefault="00464F16" w:rsidP="0055458C">
      <w:pPr>
        <w:spacing w:line="240" w:lineRule="auto"/>
        <w:rPr>
          <w:rFonts w:cs="Times New Roman"/>
        </w:rPr>
      </w:pPr>
      <w:r w:rsidRPr="00D23937">
        <w:rPr>
          <w:rFonts w:cs="Times New Roman"/>
        </w:rPr>
        <w:t>- использование деревьев для отработки техник боя или в качестве мишеней для стрельбы;</w:t>
      </w:r>
    </w:p>
    <w:p w:rsidR="00464F16" w:rsidRPr="00D23937" w:rsidRDefault="00464F16" w:rsidP="0055458C">
      <w:pPr>
        <w:spacing w:line="240" w:lineRule="auto"/>
        <w:rPr>
          <w:rFonts w:cs="Times New Roman"/>
        </w:rPr>
      </w:pPr>
      <w:r w:rsidRPr="00D23937">
        <w:rPr>
          <w:rFonts w:cs="Times New Roman"/>
        </w:rPr>
        <w:t>- слив в реки и водоемы любых отходов (в том числе пищевых!);</w:t>
      </w:r>
    </w:p>
    <w:p w:rsidR="00464F16" w:rsidRPr="00D23937" w:rsidRDefault="00464F16" w:rsidP="0055458C">
      <w:pPr>
        <w:spacing w:line="240" w:lineRule="auto"/>
        <w:rPr>
          <w:rFonts w:cs="Times New Roman"/>
        </w:rPr>
      </w:pPr>
      <w:r w:rsidRPr="00D23937">
        <w:rPr>
          <w:rFonts w:cs="Times New Roman"/>
        </w:rPr>
        <w:t>- применение любых химических чистящих средств (в том числе мыла и средств для мытья посуды) ближе 5 метров от рек/водоемов.</w:t>
      </w:r>
    </w:p>
    <w:p w:rsidR="00464F16" w:rsidRPr="00D23937" w:rsidRDefault="00464F16" w:rsidP="0055458C">
      <w:pPr>
        <w:spacing w:line="240" w:lineRule="auto"/>
        <w:rPr>
          <w:rFonts w:cs="Times New Roman"/>
        </w:rPr>
      </w:pPr>
      <w:r w:rsidRPr="00D23937">
        <w:rPr>
          <w:rFonts w:cs="Times New Roman"/>
        </w:rPr>
        <w:t>- использование воды из открытых источников (рек/водоемов) в пищевых целях без надлежащей обработки (фильтрации, кипячения, обеззараживания).</w:t>
      </w:r>
    </w:p>
    <w:p w:rsidR="00464F16" w:rsidRPr="00D23937" w:rsidRDefault="00464F16" w:rsidP="0055458C">
      <w:pPr>
        <w:spacing w:line="240" w:lineRule="auto"/>
        <w:rPr>
          <w:rFonts w:cs="Times New Roman"/>
          <w:b/>
        </w:rPr>
      </w:pPr>
      <w:r w:rsidRPr="00D23937">
        <w:rPr>
          <w:rFonts w:cs="Times New Roman"/>
          <w:b/>
        </w:rPr>
        <w:t>Требования к игровым постройкам</w:t>
      </w:r>
      <w:r w:rsidR="00C96570">
        <w:rPr>
          <w:rFonts w:cs="Times New Roman"/>
          <w:b/>
        </w:rPr>
        <w:t>:</w:t>
      </w:r>
    </w:p>
    <w:p w:rsidR="00464F16" w:rsidRPr="00D23937" w:rsidRDefault="00464F16" w:rsidP="0055458C">
      <w:pPr>
        <w:spacing w:line="240" w:lineRule="auto"/>
        <w:rPr>
          <w:rFonts w:cs="Times New Roman"/>
        </w:rPr>
      </w:pPr>
      <w:r w:rsidRPr="00D23937">
        <w:rPr>
          <w:rFonts w:cs="Times New Roman"/>
        </w:rPr>
        <w:t>- все игровые постройки должны быть согласованы с региональным мастером.</w:t>
      </w:r>
    </w:p>
    <w:p w:rsidR="00464F16" w:rsidRPr="00D23937" w:rsidRDefault="00464F16" w:rsidP="0055458C">
      <w:pPr>
        <w:spacing w:line="240" w:lineRule="auto"/>
        <w:rPr>
          <w:rFonts w:cs="Times New Roman"/>
        </w:rPr>
      </w:pPr>
      <w:r w:rsidRPr="00D23937">
        <w:rPr>
          <w:rFonts w:cs="Times New Roman"/>
        </w:rPr>
        <w:t>- все не капитальные постройки (конверты, навесы из ПВХ, столбы под нетканку и т.д.) после окончания мероприятия должны быть разобраны и сложены на входе в локацию (ямы от столбов необходимо закопать).</w:t>
      </w:r>
    </w:p>
    <w:p w:rsidR="00464F16" w:rsidRPr="00D23937" w:rsidRDefault="00464F16" w:rsidP="0055458C">
      <w:pPr>
        <w:spacing w:line="240" w:lineRule="auto"/>
        <w:rPr>
          <w:rFonts w:cs="Times New Roman"/>
        </w:rPr>
      </w:pPr>
      <w:r w:rsidRPr="00D23937">
        <w:rPr>
          <w:rFonts w:cs="Times New Roman"/>
        </w:rPr>
        <w:t>- капитальные строения (крепости, башни, штурмовые стены, кабаки и т.д.) должны возводиться с учетом возможности их многолетнего безопасного использования.</w:t>
      </w:r>
    </w:p>
    <w:p w:rsidR="00464F16" w:rsidRPr="00D23937" w:rsidRDefault="00464F16" w:rsidP="0055458C">
      <w:pPr>
        <w:spacing w:line="240" w:lineRule="auto"/>
        <w:rPr>
          <w:rFonts w:cs="Times New Roman"/>
        </w:rPr>
      </w:pPr>
      <w:r w:rsidRPr="00D23937">
        <w:rPr>
          <w:rFonts w:cs="Times New Roman"/>
          <w:b/>
          <w:bCs/>
        </w:rPr>
        <w:t> Рекомендации по устройству жилого лагеря</w:t>
      </w:r>
      <w:r w:rsidR="00C96570">
        <w:rPr>
          <w:rFonts w:cs="Times New Roman"/>
          <w:b/>
          <w:bCs/>
        </w:rPr>
        <w:t>:</w:t>
      </w:r>
    </w:p>
    <w:p w:rsidR="00464F16" w:rsidRPr="00D23937" w:rsidRDefault="00464F16" w:rsidP="0055458C">
      <w:pPr>
        <w:spacing w:line="240" w:lineRule="auto"/>
        <w:rPr>
          <w:rFonts w:cs="Times New Roman"/>
        </w:rPr>
      </w:pPr>
      <w:r w:rsidRPr="00D23937">
        <w:rPr>
          <w:rFonts w:cs="Times New Roman"/>
        </w:rPr>
        <w:t xml:space="preserve">- </w:t>
      </w:r>
      <w:r w:rsidR="00C96570">
        <w:rPr>
          <w:rFonts w:cs="Times New Roman"/>
        </w:rPr>
        <w:t>в</w:t>
      </w:r>
      <w:r w:rsidRPr="00D23937">
        <w:rPr>
          <w:rFonts w:cs="Times New Roman"/>
        </w:rPr>
        <w:t xml:space="preserve">ыбирая место для лагеря, согласуйте его точное расположение с мастером-региональщиком, заранее озаботьтесь наличием мест для палаток и кострища. </w:t>
      </w:r>
    </w:p>
    <w:p w:rsidR="00464F16" w:rsidRPr="00D23937" w:rsidRDefault="00464F16" w:rsidP="0055458C">
      <w:pPr>
        <w:spacing w:line="240" w:lineRule="auto"/>
        <w:rPr>
          <w:rFonts w:cs="Times New Roman"/>
        </w:rPr>
      </w:pPr>
      <w:r w:rsidRPr="00D23937">
        <w:rPr>
          <w:rFonts w:cs="Times New Roman"/>
        </w:rPr>
        <w:t xml:space="preserve">- </w:t>
      </w:r>
      <w:r w:rsidR="00C96570">
        <w:rPr>
          <w:rFonts w:cs="Times New Roman"/>
          <w:u w:val="single"/>
        </w:rPr>
        <w:t>в</w:t>
      </w:r>
      <w:r w:rsidRPr="00C96570">
        <w:rPr>
          <w:rFonts w:cs="Times New Roman"/>
          <w:u w:val="single"/>
        </w:rPr>
        <w:t xml:space="preserve"> каждом лагере должен быть оборудован туалет</w:t>
      </w:r>
      <w:r w:rsidRPr="00D23937">
        <w:rPr>
          <w:rFonts w:cs="Times New Roman"/>
          <w:b/>
        </w:rPr>
        <w:t xml:space="preserve">. </w:t>
      </w:r>
      <w:r w:rsidRPr="00D23937">
        <w:rPr>
          <w:rFonts w:cs="Times New Roman"/>
        </w:rPr>
        <w:t xml:space="preserve">Туалет должен быть организован и предъявлен региональщику </w:t>
      </w:r>
      <w:r w:rsidRPr="00D23937">
        <w:rPr>
          <w:rFonts w:cs="Times New Roman"/>
          <w:b/>
        </w:rPr>
        <w:t>строго до начала игры</w:t>
      </w:r>
      <w:r w:rsidRPr="00D23937">
        <w:rPr>
          <w:rFonts w:cs="Times New Roman"/>
        </w:rPr>
        <w:t xml:space="preserve"> (не позже, чем за час до указанного времени старта). Если игроки заезжают заранее, то и время обустройства туалета переносится для них на более ранний срок.</w:t>
      </w:r>
    </w:p>
    <w:p w:rsidR="00464F16" w:rsidRPr="00D23937" w:rsidRDefault="00464F16" w:rsidP="0055458C">
      <w:pPr>
        <w:spacing w:line="240" w:lineRule="auto"/>
        <w:rPr>
          <w:rFonts w:cs="Times New Roman"/>
        </w:rPr>
      </w:pPr>
      <w:r w:rsidRPr="00D23937">
        <w:rPr>
          <w:rFonts w:cs="Times New Roman"/>
        </w:rPr>
        <w:t>- место для кострища должно быть удалено от палаток, деревьев, скоплений мха, торфа и т.д. во избежание возможного возгорания.</w:t>
      </w:r>
    </w:p>
    <w:p w:rsidR="00464F16" w:rsidRPr="00D23937" w:rsidRDefault="00464F16" w:rsidP="0055458C">
      <w:pPr>
        <w:spacing w:line="240" w:lineRule="auto"/>
        <w:rPr>
          <w:rFonts w:cs="Times New Roman"/>
        </w:rPr>
      </w:pPr>
      <w:r w:rsidRPr="00D23937">
        <w:rPr>
          <w:rFonts w:cs="Times New Roman"/>
        </w:rPr>
        <w:t>- кострище обязательно должно быть окопано, верхний слой дерна снят и отложен в сторону, после снятия лагеря костер потушен, кострище перекопано.</w:t>
      </w:r>
    </w:p>
    <w:p w:rsidR="00464F16" w:rsidRPr="00D23937" w:rsidRDefault="00464F16" w:rsidP="0055458C">
      <w:pPr>
        <w:spacing w:line="240" w:lineRule="auto"/>
        <w:rPr>
          <w:rFonts w:cs="Times New Roman"/>
        </w:rPr>
      </w:pPr>
      <w:r w:rsidRPr="00D23937">
        <w:rPr>
          <w:rFonts w:cs="Times New Roman"/>
        </w:rPr>
        <w:t xml:space="preserve">- если в лагере не остается дежурного – костер необходимо потушить. </w:t>
      </w:r>
    </w:p>
    <w:p w:rsidR="00464F16" w:rsidRPr="00D23937" w:rsidRDefault="00464F16" w:rsidP="0055458C">
      <w:pPr>
        <w:spacing w:line="240" w:lineRule="auto"/>
        <w:rPr>
          <w:rFonts w:cs="Times New Roman"/>
        </w:rPr>
      </w:pPr>
      <w:r w:rsidRPr="00D23937">
        <w:rPr>
          <w:rFonts w:cs="Times New Roman"/>
        </w:rPr>
        <w:t>- в качестве дров допускается использование только сухого валежника, вырубка деревьев на дрова недопустима.</w:t>
      </w:r>
    </w:p>
    <w:p w:rsidR="00464F16" w:rsidRPr="00D23937" w:rsidRDefault="00464F16" w:rsidP="0055458C">
      <w:pPr>
        <w:spacing w:line="240" w:lineRule="auto"/>
        <w:rPr>
          <w:rFonts w:cs="Times New Roman"/>
        </w:rPr>
      </w:pPr>
      <w:r w:rsidRPr="00D23937">
        <w:rPr>
          <w:rFonts w:cs="Times New Roman"/>
        </w:rPr>
        <w:t>- после снятия лагеря необходимо вывезти весь мусор до ближайшей организованной мастерами свалки.</w:t>
      </w:r>
    </w:p>
    <w:p w:rsidR="00464F16" w:rsidRPr="00D23937" w:rsidRDefault="00464F16" w:rsidP="0055458C">
      <w:pPr>
        <w:spacing w:line="240" w:lineRule="auto"/>
        <w:rPr>
          <w:rFonts w:cs="Times New Roman"/>
        </w:rPr>
      </w:pPr>
      <w:r w:rsidRPr="00D23937">
        <w:rPr>
          <w:rFonts w:cs="Times New Roman"/>
        </w:rPr>
        <w:t>- все пищевые отходы должны быть захоронены в яме (после снятия лагеря яму закопать, прикрыть дерном).</w:t>
      </w:r>
    </w:p>
    <w:p w:rsidR="00464F16" w:rsidRPr="00D23937" w:rsidRDefault="00464F16" w:rsidP="0055458C">
      <w:pPr>
        <w:spacing w:line="240" w:lineRule="auto"/>
        <w:rPr>
          <w:rFonts w:cs="Times New Roman"/>
        </w:rPr>
      </w:pPr>
      <w:r w:rsidRPr="00D23937">
        <w:rPr>
          <w:rFonts w:cs="Times New Roman"/>
        </w:rPr>
        <w:t>- мыть руки с мылом, посуду с использованием чистящих средств и т.п. рекомендуется в отдалении от открытых источников воды, это не только предотвратит загрязнение водоемов, но и позволит вам и дальше пользоваться ЧИСТОЙ водой в этом районе.</w:t>
      </w:r>
    </w:p>
    <w:p w:rsidR="00464F16" w:rsidRPr="00D23937" w:rsidRDefault="00464F16" w:rsidP="0055458C">
      <w:pPr>
        <w:spacing w:line="240" w:lineRule="auto"/>
        <w:rPr>
          <w:rFonts w:cs="Times New Roman"/>
        </w:rPr>
      </w:pPr>
      <w:r w:rsidRPr="00D23937">
        <w:rPr>
          <w:rFonts w:cs="Times New Roman"/>
        </w:rPr>
        <w:t>- воду из открытых источников (рек, озер, прудов, иных водоемов), а так же колонок центрального водоснабжения, в обязательном порядке необходимо кипятить в течение 5</w:t>
      </w:r>
      <w:bookmarkStart w:id="19" w:name="_GoBack"/>
      <w:bookmarkEnd w:id="19"/>
      <w:r w:rsidRPr="00D23937">
        <w:rPr>
          <w:rFonts w:cs="Times New Roman"/>
        </w:rPr>
        <w:t xml:space="preserve"> минут. </w:t>
      </w:r>
    </w:p>
    <w:p w:rsidR="00C96570" w:rsidRPr="00C96570" w:rsidRDefault="00464F16" w:rsidP="0055458C">
      <w:pPr>
        <w:pStyle w:val="1"/>
        <w:spacing w:line="240" w:lineRule="auto"/>
        <w:jc w:val="center"/>
        <w:rPr>
          <w:rFonts w:ascii="Times New Roman" w:hAnsi="Times New Roman" w:cs="Times New Roman"/>
          <w:sz w:val="36"/>
        </w:rPr>
      </w:pPr>
      <w:bookmarkStart w:id="20" w:name="_Toc424126993"/>
      <w:bookmarkStart w:id="21" w:name="_Toc424138329"/>
      <w:bookmarkStart w:id="22" w:name="_Toc424144759"/>
      <w:r w:rsidRPr="00C96570">
        <w:rPr>
          <w:rFonts w:ascii="Times New Roman" w:eastAsia="Times New Roman" w:hAnsi="Times New Roman" w:cs="Times New Roman"/>
          <w:kern w:val="1"/>
          <w:szCs w:val="22"/>
        </w:rPr>
        <w:lastRenderedPageBreak/>
        <w:t>Правила по технике безопасности</w:t>
      </w:r>
      <w:bookmarkEnd w:id="20"/>
      <w:bookmarkEnd w:id="21"/>
      <w:bookmarkEnd w:id="22"/>
    </w:p>
    <w:p w:rsidR="00464F16" w:rsidRPr="00D23937" w:rsidRDefault="00464F16" w:rsidP="0055458C">
      <w:pPr>
        <w:spacing w:after="0" w:line="240" w:lineRule="auto"/>
        <w:rPr>
          <w:rFonts w:cs="Times New Roman"/>
        </w:rPr>
      </w:pPr>
    </w:p>
    <w:p w:rsidR="00464F16" w:rsidRPr="00D23937" w:rsidRDefault="00464F16" w:rsidP="0055458C">
      <w:pPr>
        <w:spacing w:after="0" w:line="240" w:lineRule="auto"/>
        <w:rPr>
          <w:rFonts w:cs="Times New Roman"/>
        </w:rPr>
      </w:pPr>
    </w:p>
    <w:p w:rsidR="00464F16" w:rsidRPr="00D23937" w:rsidRDefault="00464F16" w:rsidP="0055458C">
      <w:pPr>
        <w:spacing w:after="0" w:line="240" w:lineRule="auto"/>
        <w:rPr>
          <w:rFonts w:cs="Times New Roman"/>
        </w:rPr>
      </w:pPr>
      <w:r w:rsidRPr="00D23937">
        <w:rPr>
          <w:rFonts w:cs="Times New Roman"/>
        </w:rPr>
        <w:t xml:space="preserve">Настоящие Правила являются типовыми и служат инструкцией по технике безопасности жизнедеятельности и при обращении с макетами оружия, используемым участниками при организации и проведении исторических реконструкций на полевой ролевой игре «Столетняя война» </w:t>
      </w:r>
      <w:r w:rsidRPr="00D23937">
        <w:rPr>
          <w:rFonts w:cs="Times New Roman"/>
          <w:b/>
          <w:bCs/>
        </w:rPr>
        <w:t>(далее по тексту «ПРИ»)</w:t>
      </w:r>
      <w:r w:rsidRPr="00D23937">
        <w:rPr>
          <w:rFonts w:cs="Times New Roman"/>
        </w:rPr>
        <w:t xml:space="preserve"> проводящейся в рамках первого Всероссийского фестиваля ролевых игр и исторических реконструкций (далее по тексту «Фестиваль»).</w:t>
      </w:r>
    </w:p>
    <w:p w:rsidR="00464F16" w:rsidRPr="00D23937" w:rsidRDefault="00464F16" w:rsidP="0055458C">
      <w:pPr>
        <w:spacing w:after="0" w:line="240" w:lineRule="auto"/>
        <w:rPr>
          <w:rFonts w:cs="Times New Roman"/>
        </w:rPr>
      </w:pPr>
    </w:p>
    <w:p w:rsidR="00464F16" w:rsidRPr="00D23937" w:rsidRDefault="00464F16" w:rsidP="0055458C">
      <w:pPr>
        <w:spacing w:after="0" w:line="240" w:lineRule="auto"/>
        <w:rPr>
          <w:rFonts w:cs="Times New Roman"/>
        </w:rPr>
      </w:pPr>
      <w:r w:rsidRPr="00D23937">
        <w:rPr>
          <w:rFonts w:cs="Times New Roman"/>
        </w:rPr>
        <w:t>Под исторической реконструкцией в настоящих Правилах, понимается реконструкция участниками исторических событий «Столетней войны» — серии военных конфликтов между Англией и её союзниками, с одной стороны, и Францией и её союзниками, с другой, длившихся примерно с 1420 г. по 1425 г. с реконструкцией быта, моделированием военных действий, мирного периода, перемирия, внешней и внутренней политики участвующих стран. Данное мероприятие проводится на территории Ульяновского района Калужской области в период с 15 по 19 июля 2015 года.</w:t>
      </w:r>
    </w:p>
    <w:p w:rsidR="00464F16" w:rsidRPr="00D23937" w:rsidRDefault="00464F16" w:rsidP="0055458C">
      <w:pPr>
        <w:spacing w:after="0" w:line="240" w:lineRule="auto"/>
        <w:rPr>
          <w:rFonts w:cs="Times New Roman"/>
        </w:rPr>
      </w:pPr>
      <w:r w:rsidRPr="00D23937">
        <w:rPr>
          <w:rFonts w:cs="Times New Roman"/>
        </w:rPr>
        <w:t>Настоящие Правила направлены на предотвращение несчастных случаев при проведении Фестиваля и не ограничивают разумный подход к сохранению жизни и здоровью окружающих.</w:t>
      </w:r>
    </w:p>
    <w:p w:rsidR="00464F16" w:rsidRPr="00D23937" w:rsidRDefault="00464F16" w:rsidP="0055458C">
      <w:pPr>
        <w:spacing w:after="0" w:line="240" w:lineRule="auto"/>
        <w:rPr>
          <w:rFonts w:cs="Times New Roman"/>
        </w:rPr>
      </w:pPr>
      <w:r w:rsidRPr="00D23937">
        <w:rPr>
          <w:rFonts w:cs="Times New Roman"/>
        </w:rPr>
        <w:t xml:space="preserve">В связи с тем, что военно-историческая реконструкция является экстремальным видом деятельности, и участие в ней сопряжено с риском для здоровья (жизни) участника, каждое лицо (участник), принимающий участие в Фестивале должен полностью отдавать себе отчет в возможных последствиях своего или чужого неосторожного поведения. </w:t>
      </w:r>
    </w:p>
    <w:p w:rsidR="00464F16" w:rsidRPr="00D23937" w:rsidRDefault="00464F16" w:rsidP="0055458C">
      <w:pPr>
        <w:spacing w:after="0" w:line="240" w:lineRule="auto"/>
        <w:rPr>
          <w:rFonts w:cs="Times New Roman"/>
        </w:rPr>
      </w:pPr>
      <w:r w:rsidRPr="00D23937">
        <w:rPr>
          <w:rFonts w:cs="Times New Roman"/>
        </w:rPr>
        <w:t xml:space="preserve">Настоящие Правила имеют цель изложить основные положения по технике безопасности жизнедеятельности на Фестивале и при обращении с макетами оружия, пиротехническими, взрывчатыми веществами, средствами повышенной опасности, в том числе </w:t>
      </w:r>
      <w:r w:rsidRPr="00D23937">
        <w:rPr>
          <w:rFonts w:cs="Times New Roman"/>
          <w:color w:val="000000"/>
        </w:rPr>
        <w:t>механизированным инструментом (бензопила, дрель и т.д.)</w:t>
      </w:r>
      <w:r w:rsidRPr="00D23937">
        <w:rPr>
          <w:rFonts w:cs="Times New Roman"/>
        </w:rPr>
        <w:t xml:space="preserve"> неукоснительное выполнение которой обеспечит необходимые условия, исключающие несчастные случаи.</w:t>
      </w:r>
    </w:p>
    <w:p w:rsidR="00464F16" w:rsidRPr="00D23937" w:rsidRDefault="00464F16" w:rsidP="0055458C">
      <w:pPr>
        <w:spacing w:after="0" w:line="240" w:lineRule="auto"/>
        <w:rPr>
          <w:rFonts w:cs="Times New Roman"/>
        </w:rPr>
      </w:pPr>
      <w:r w:rsidRPr="00D23937">
        <w:rPr>
          <w:rFonts w:cs="Times New Roman"/>
        </w:rPr>
        <w:t>Настоящие Правила являются основой для руководства, строгого выполнения ее всеми Участниками в период организации и проведения военно-исторических реконструкций, и для ознакомления Участников с настоящими Правилами.</w:t>
      </w:r>
    </w:p>
    <w:p w:rsidR="00464F16" w:rsidRPr="00D23937" w:rsidRDefault="00464F16" w:rsidP="0055458C">
      <w:pPr>
        <w:spacing w:after="0" w:line="240" w:lineRule="auto"/>
        <w:rPr>
          <w:rFonts w:cs="Times New Roman"/>
        </w:rPr>
      </w:pPr>
      <w:r w:rsidRPr="00D23937">
        <w:rPr>
          <w:rFonts w:cs="Times New Roman"/>
        </w:rPr>
        <w:t>Организатор Фестиваля рассчитывает, что каждый Участников участвующий в исторических реконструкциях на Фестивале, разумен и способен соблюдать элементарные правила безопасности, а так же нормы морали и нравственности.</w:t>
      </w:r>
    </w:p>
    <w:p w:rsidR="00464F16" w:rsidRPr="00D23937" w:rsidRDefault="00464F16" w:rsidP="0055458C">
      <w:pPr>
        <w:spacing w:after="0" w:line="240" w:lineRule="auto"/>
        <w:rPr>
          <w:rFonts w:eastAsia="Times New Roman" w:cs="Times New Roman"/>
        </w:rPr>
      </w:pPr>
      <w:r w:rsidRPr="00D23937">
        <w:rPr>
          <w:rFonts w:cs="Times New Roman"/>
        </w:rPr>
        <w:t>Поведение Участника должно быть направлено на успешное проведение Фестиваля, уважительное и взаимно интересное общение между Участниками, интересующимися историей и ролевыми играми.</w:t>
      </w:r>
    </w:p>
    <w:p w:rsidR="00464F16" w:rsidRPr="00D23937" w:rsidRDefault="00464F16" w:rsidP="0055458C">
      <w:pPr>
        <w:spacing w:after="0" w:line="240" w:lineRule="auto"/>
        <w:rPr>
          <w:rFonts w:eastAsia="Times New Roman" w:cs="Times New Roman"/>
        </w:rPr>
      </w:pPr>
    </w:p>
    <w:p w:rsidR="00464F16" w:rsidRPr="00D23937" w:rsidRDefault="00464F16" w:rsidP="0055458C">
      <w:pPr>
        <w:pStyle w:val="11"/>
        <w:numPr>
          <w:ilvl w:val="0"/>
          <w:numId w:val="3"/>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b/>
          <w:u w:val="single"/>
        </w:rPr>
        <w:t>Участники ПРИ и исторических реконструкций в рамках ПРИ ОБЯЗАНЫ:</w:t>
      </w:r>
    </w:p>
    <w:p w:rsidR="00464F16" w:rsidRPr="00D23937" w:rsidRDefault="00464F16" w:rsidP="0055458C">
      <w:pPr>
        <w:pStyle w:val="11"/>
        <w:numPr>
          <w:ilvl w:val="1"/>
          <w:numId w:val="3"/>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лично ознакомиться с настоящими Правила по технике безопасности;</w:t>
      </w:r>
    </w:p>
    <w:p w:rsidR="00464F16" w:rsidRPr="00D23937" w:rsidRDefault="00464F16" w:rsidP="0055458C">
      <w:pPr>
        <w:pStyle w:val="11"/>
        <w:numPr>
          <w:ilvl w:val="1"/>
          <w:numId w:val="3"/>
        </w:numPr>
        <w:shd w:val="clear" w:color="auto" w:fill="FFFFFF"/>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поставить подпись в специальном журнале по технике безопасности. Подпись в журнале означает согласие и ознакомление с настоящими Правилами;</w:t>
      </w:r>
    </w:p>
    <w:p w:rsidR="00464F16" w:rsidRPr="00D23937" w:rsidRDefault="00464F16" w:rsidP="0055458C">
      <w:pPr>
        <w:pStyle w:val="11"/>
        <w:numPr>
          <w:ilvl w:val="1"/>
          <w:numId w:val="3"/>
        </w:numPr>
        <w:shd w:val="clear" w:color="auto" w:fill="FFFFFF"/>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лично ознакомиться с Правилами ПРИ.</w:t>
      </w:r>
    </w:p>
    <w:p w:rsidR="00464F16" w:rsidRPr="00D23937" w:rsidRDefault="00464F16" w:rsidP="0055458C">
      <w:pPr>
        <w:shd w:val="clear" w:color="auto" w:fill="FFFFFF"/>
        <w:spacing w:after="0" w:line="240" w:lineRule="auto"/>
        <w:rPr>
          <w:rFonts w:eastAsia="Times New Roman" w:cs="Times New Roman"/>
        </w:rPr>
      </w:pPr>
    </w:p>
    <w:p w:rsidR="00464F16" w:rsidRPr="00D23937" w:rsidRDefault="00464F16" w:rsidP="0055458C">
      <w:pPr>
        <w:shd w:val="clear" w:color="auto" w:fill="FFFFFF"/>
        <w:spacing w:after="0" w:line="240" w:lineRule="auto"/>
        <w:rPr>
          <w:rFonts w:eastAsia="Times New Roman" w:cs="Times New Roman"/>
        </w:rPr>
      </w:pPr>
      <w:r w:rsidRPr="00D23937">
        <w:rPr>
          <w:rFonts w:eastAsia="Times New Roman" w:cs="Times New Roman"/>
        </w:rPr>
        <w:t xml:space="preserve">Участники, не ознакомившиеся и не поставившие подпись в журнале по технике безопасности, к участию (проведению) ПРИ не допускаются. </w:t>
      </w:r>
    </w:p>
    <w:p w:rsidR="00464F16" w:rsidRPr="00D23937" w:rsidRDefault="00464F16" w:rsidP="0055458C">
      <w:pPr>
        <w:shd w:val="clear" w:color="auto" w:fill="FFFFFF"/>
        <w:spacing w:after="0" w:line="240" w:lineRule="auto"/>
        <w:rPr>
          <w:rFonts w:eastAsia="Times New Roman" w:cs="Times New Roman"/>
        </w:rPr>
      </w:pPr>
    </w:p>
    <w:p w:rsidR="00464F16" w:rsidRPr="00D23937" w:rsidRDefault="00464F16" w:rsidP="0055458C">
      <w:pPr>
        <w:shd w:val="clear" w:color="auto" w:fill="FFFFFF"/>
        <w:spacing w:after="0" w:line="240" w:lineRule="auto"/>
        <w:rPr>
          <w:rFonts w:eastAsia="Times New Roman" w:cs="Times New Roman"/>
        </w:rPr>
      </w:pPr>
      <w:r w:rsidRPr="00D23937">
        <w:rPr>
          <w:rFonts w:eastAsia="Times New Roman" w:cs="Times New Roman"/>
        </w:rPr>
        <w:t xml:space="preserve">Каждый Участник обязан лично ознакомиться с Правилами ПРИ. Правила ПРИ доступны по ссылке </w:t>
      </w:r>
      <w:hyperlink r:id="rId9" w:history="1">
        <w:r w:rsidRPr="00D23937">
          <w:rPr>
            <w:rStyle w:val="a3"/>
            <w:rFonts w:eastAsia="Times New Roman" w:cs="Times New Roman"/>
          </w:rPr>
          <w:t>https://vk.com/topic-74777666_31633454</w:t>
        </w:r>
      </w:hyperlink>
      <w:r w:rsidRPr="00D23937">
        <w:rPr>
          <w:rFonts w:eastAsia="Times New Roman" w:cs="Times New Roman"/>
        </w:rPr>
        <w:t xml:space="preserve"> </w:t>
      </w:r>
    </w:p>
    <w:p w:rsidR="00464F16" w:rsidRPr="00D23937" w:rsidRDefault="00464F16" w:rsidP="0055458C">
      <w:pPr>
        <w:shd w:val="clear" w:color="auto" w:fill="FFFFFF"/>
        <w:spacing w:after="0" w:line="240" w:lineRule="auto"/>
        <w:rPr>
          <w:rFonts w:eastAsia="Times New Roman" w:cs="Times New Roman"/>
        </w:rPr>
      </w:pPr>
    </w:p>
    <w:p w:rsidR="00464F16" w:rsidRPr="00D23937" w:rsidRDefault="00464F16" w:rsidP="0055458C">
      <w:pPr>
        <w:shd w:val="clear" w:color="auto" w:fill="FFFFFF"/>
        <w:spacing w:after="0" w:line="240" w:lineRule="auto"/>
        <w:rPr>
          <w:rFonts w:eastAsia="Times New Roman" w:cs="Times New Roman"/>
        </w:rPr>
      </w:pPr>
      <w:r w:rsidRPr="00D23937">
        <w:rPr>
          <w:rFonts w:eastAsia="Times New Roman" w:cs="Times New Roman"/>
        </w:rPr>
        <w:t xml:space="preserve">В случае несоблюдения Участником настоящих Правил, вследствие чего, другому Участнику будет причинен какой-либо ущерб (материальный, физический, любой формы тяжести), вся ответственность за нанесения такого ущерба ложится полностью на Участника, его причинившего. Участник причинивший ущерб несет полную ответственность в соответствии с действующим законодательством Российской Федерации, в том числе </w:t>
      </w:r>
      <w:hyperlink r:id="rId10" w:history="1">
        <w:r w:rsidRPr="00D23937">
          <w:rPr>
            <w:rStyle w:val="a3"/>
            <w:rFonts w:eastAsia="Times New Roman" w:cs="Times New Roman"/>
          </w:rPr>
          <w:t>Гражданский кодекс (ГК РФ)</w:t>
        </w:r>
      </w:hyperlink>
      <w:r w:rsidRPr="00D23937">
        <w:rPr>
          <w:rFonts w:eastAsia="Times New Roman" w:cs="Times New Roman"/>
        </w:rPr>
        <w:t xml:space="preserve">, </w:t>
      </w:r>
      <w:hyperlink r:id="rId11" w:history="1">
        <w:r w:rsidRPr="00D23937">
          <w:rPr>
            <w:rStyle w:val="a3"/>
            <w:rFonts w:eastAsia="Times New Roman" w:cs="Times New Roman"/>
          </w:rPr>
          <w:t>Кодекс об административных правонарушениях (КоАП РФ)</w:t>
        </w:r>
      </w:hyperlink>
      <w:r w:rsidRPr="00D23937">
        <w:rPr>
          <w:rFonts w:eastAsia="Times New Roman" w:cs="Times New Roman"/>
        </w:rPr>
        <w:t xml:space="preserve">, </w:t>
      </w:r>
      <w:hyperlink r:id="rId12" w:history="1">
        <w:r w:rsidRPr="00D23937">
          <w:rPr>
            <w:rStyle w:val="a3"/>
            <w:rFonts w:eastAsia="Times New Roman" w:cs="Times New Roman"/>
          </w:rPr>
          <w:t>Уголовный кодекс (УК РФ)</w:t>
        </w:r>
      </w:hyperlink>
      <w:r w:rsidRPr="00D23937">
        <w:rPr>
          <w:rFonts w:eastAsia="Times New Roman" w:cs="Times New Roman"/>
        </w:rPr>
        <w:t xml:space="preserve">, </w:t>
      </w:r>
      <w:hyperlink r:id="rId13" w:history="1">
        <w:r w:rsidRPr="00D23937">
          <w:rPr>
            <w:rStyle w:val="a3"/>
            <w:rFonts w:eastAsia="Times New Roman" w:cs="Times New Roman"/>
          </w:rPr>
          <w:t>Лесной кодекс</w:t>
        </w:r>
      </w:hyperlink>
      <w:r w:rsidRPr="00D23937">
        <w:rPr>
          <w:rFonts w:eastAsia="Times New Roman" w:cs="Times New Roman"/>
        </w:rPr>
        <w:t xml:space="preserve">, </w:t>
      </w:r>
      <w:hyperlink r:id="rId14" w:history="1">
        <w:r w:rsidRPr="00D23937">
          <w:rPr>
            <w:rStyle w:val="a3"/>
            <w:rFonts w:eastAsia="Times New Roman" w:cs="Times New Roman"/>
          </w:rPr>
          <w:t>Водный кодекс</w:t>
        </w:r>
      </w:hyperlink>
      <w:r w:rsidRPr="00D23937">
        <w:rPr>
          <w:rFonts w:eastAsia="Times New Roman" w:cs="Times New Roman"/>
        </w:rPr>
        <w:t xml:space="preserve">, </w:t>
      </w:r>
      <w:hyperlink r:id="rId15" w:history="1">
        <w:r w:rsidRPr="00D23937">
          <w:rPr>
            <w:rStyle w:val="a3"/>
            <w:rFonts w:eastAsia="Times New Roman" w:cs="Times New Roman"/>
          </w:rPr>
          <w:t>Воздушный кодекс</w:t>
        </w:r>
      </w:hyperlink>
      <w:r w:rsidRPr="00D23937">
        <w:rPr>
          <w:rFonts w:eastAsia="Times New Roman" w:cs="Times New Roman"/>
        </w:rPr>
        <w:t xml:space="preserve">, </w:t>
      </w:r>
      <w:hyperlink r:id="rId16" w:history="1">
        <w:r w:rsidRPr="00D23937">
          <w:rPr>
            <w:rStyle w:val="a3"/>
            <w:rFonts w:eastAsia="Times New Roman" w:cs="Times New Roman"/>
          </w:rPr>
          <w:t>Кодекс внутреннего водного транспорта</w:t>
        </w:r>
      </w:hyperlink>
      <w:r w:rsidRPr="00D23937">
        <w:rPr>
          <w:rFonts w:eastAsia="Times New Roman" w:cs="Times New Roman"/>
        </w:rPr>
        <w:t xml:space="preserve">, федеральные законы </w:t>
      </w:r>
      <w:r w:rsidRPr="00D23937">
        <w:rPr>
          <w:rFonts w:eastAsia="Times New Roman" w:cs="Times New Roman"/>
        </w:rPr>
        <w:lastRenderedPageBreak/>
        <w:t>и подзаконные акты, акты органов местного самоуправления, инструкции, рекомендации, положения, приказы и так далее.</w:t>
      </w:r>
    </w:p>
    <w:p w:rsidR="00464F16" w:rsidRPr="00D23937" w:rsidRDefault="00464F16" w:rsidP="0055458C">
      <w:pPr>
        <w:spacing w:after="0" w:line="240" w:lineRule="auto"/>
        <w:rPr>
          <w:rFonts w:eastAsia="Times New Roman" w:cs="Times New Roman"/>
        </w:rPr>
      </w:pPr>
    </w:p>
    <w:p w:rsidR="00464F16" w:rsidRPr="00D23937" w:rsidRDefault="00464F16" w:rsidP="0055458C">
      <w:pPr>
        <w:pStyle w:val="11"/>
        <w:numPr>
          <w:ilvl w:val="0"/>
          <w:numId w:val="3"/>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b/>
          <w:u w:val="single"/>
        </w:rPr>
        <w:t>Участник ПРИ обязан соблюдать:</w:t>
      </w:r>
    </w:p>
    <w:p w:rsidR="00464F16" w:rsidRPr="00D23937" w:rsidRDefault="00464F16" w:rsidP="0055458C">
      <w:pPr>
        <w:pStyle w:val="11"/>
        <w:numPr>
          <w:ilvl w:val="0"/>
          <w:numId w:val="1"/>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правила ПРИ;</w:t>
      </w:r>
    </w:p>
    <w:p w:rsidR="00464F16" w:rsidRPr="00D23937" w:rsidRDefault="00464F16" w:rsidP="0055458C">
      <w:pPr>
        <w:pStyle w:val="11"/>
        <w:numPr>
          <w:ilvl w:val="0"/>
          <w:numId w:val="1"/>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правила пользования механизированным инструментом (бензопила, дрель и т.д.);</w:t>
      </w:r>
    </w:p>
    <w:p w:rsidR="00464F16" w:rsidRPr="00D23937" w:rsidRDefault="00464F16" w:rsidP="0055458C">
      <w:pPr>
        <w:pStyle w:val="11"/>
        <w:numPr>
          <w:ilvl w:val="0"/>
          <w:numId w:val="1"/>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правила пользования средствами повышенной опасности в том числе автомобилями;</w:t>
      </w:r>
    </w:p>
    <w:p w:rsidR="00464F16" w:rsidRPr="00D23937" w:rsidRDefault="00464F16" w:rsidP="0055458C">
      <w:pPr>
        <w:pStyle w:val="11"/>
        <w:numPr>
          <w:ilvl w:val="0"/>
          <w:numId w:val="1"/>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общие правила поведения, изложенные во всех документах организаторов мероприятия;</w:t>
      </w:r>
    </w:p>
    <w:p w:rsidR="00464F16" w:rsidRPr="00D23937" w:rsidRDefault="00464F16" w:rsidP="0055458C">
      <w:pPr>
        <w:pStyle w:val="11"/>
        <w:numPr>
          <w:ilvl w:val="0"/>
          <w:numId w:val="1"/>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указания Организатора и помощников Организатора;</w:t>
      </w:r>
    </w:p>
    <w:p w:rsidR="00464F16" w:rsidRPr="00D23937" w:rsidRDefault="00464F16" w:rsidP="0055458C">
      <w:pPr>
        <w:pStyle w:val="11"/>
        <w:numPr>
          <w:ilvl w:val="0"/>
          <w:numId w:val="1"/>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нормы общественной морали и нравственности.</w:t>
      </w:r>
    </w:p>
    <w:p w:rsidR="00464F16" w:rsidRPr="00D23937" w:rsidRDefault="00464F16" w:rsidP="0055458C">
      <w:pPr>
        <w:spacing w:after="0" w:line="240" w:lineRule="auto"/>
        <w:rPr>
          <w:rFonts w:eastAsia="Times New Roman" w:cs="Times New Roman"/>
        </w:rPr>
      </w:pPr>
    </w:p>
    <w:p w:rsidR="00464F16" w:rsidRPr="00D23937" w:rsidRDefault="00464F16" w:rsidP="0055458C">
      <w:pPr>
        <w:pStyle w:val="11"/>
        <w:numPr>
          <w:ilvl w:val="0"/>
          <w:numId w:val="3"/>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b/>
          <w:u w:val="single"/>
        </w:rPr>
        <w:t>К участию в ПРИ допускаются лица (Участники), ознакомленные с настоящими Правилами и достигшие 18 летнего возраста.</w:t>
      </w:r>
    </w:p>
    <w:p w:rsidR="00464F16" w:rsidRPr="00D23937" w:rsidRDefault="00464F16" w:rsidP="0055458C">
      <w:pPr>
        <w:spacing w:after="0" w:line="240" w:lineRule="auto"/>
        <w:rPr>
          <w:rFonts w:eastAsia="Times New Roman" w:cs="Times New Roman"/>
        </w:rPr>
      </w:pPr>
    </w:p>
    <w:p w:rsidR="00464F16" w:rsidRPr="00D23937" w:rsidRDefault="00464F16" w:rsidP="0055458C">
      <w:pPr>
        <w:pStyle w:val="11"/>
        <w:numPr>
          <w:ilvl w:val="0"/>
          <w:numId w:val="3"/>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b/>
          <w:u w:val="single"/>
        </w:rPr>
        <w:t>Не допускаются к участию в военно-исторических реконструкциях:</w:t>
      </w:r>
    </w:p>
    <w:p w:rsidR="00464F16" w:rsidRPr="00D23937" w:rsidRDefault="00464F16" w:rsidP="0055458C">
      <w:pPr>
        <w:numPr>
          <w:ilvl w:val="1"/>
          <w:numId w:val="2"/>
        </w:numPr>
        <w:suppressAutoHyphens/>
        <w:spacing w:after="0" w:line="240" w:lineRule="auto"/>
        <w:ind w:left="0" w:firstLine="0"/>
        <w:rPr>
          <w:rFonts w:eastAsia="Times New Roman" w:cs="Times New Roman"/>
        </w:rPr>
      </w:pPr>
      <w:r w:rsidRPr="00D23937">
        <w:rPr>
          <w:rFonts w:eastAsia="Times New Roman" w:cs="Times New Roman"/>
        </w:rPr>
        <w:t>лица, не достигшие 18 лет;</w:t>
      </w:r>
    </w:p>
    <w:p w:rsidR="00464F16" w:rsidRPr="00D23937" w:rsidRDefault="00464F16" w:rsidP="0055458C">
      <w:pPr>
        <w:numPr>
          <w:ilvl w:val="1"/>
          <w:numId w:val="2"/>
        </w:numPr>
        <w:suppressAutoHyphens/>
        <w:spacing w:after="0" w:line="240" w:lineRule="auto"/>
        <w:ind w:left="0" w:firstLine="0"/>
        <w:rPr>
          <w:rFonts w:eastAsia="Times New Roman" w:cs="Times New Roman"/>
        </w:rPr>
      </w:pPr>
      <w:r w:rsidRPr="00D23937">
        <w:rPr>
          <w:rFonts w:eastAsia="Times New Roman" w:cs="Times New Roman"/>
        </w:rPr>
        <w:t>лица, находящиеся в алкогольном или наркотическом опьянении; состоянии аффекта и неуравновешенном психическом состоянии.</w:t>
      </w:r>
    </w:p>
    <w:p w:rsidR="00464F16" w:rsidRPr="00D23937" w:rsidRDefault="00464F16" w:rsidP="0055458C">
      <w:pPr>
        <w:spacing w:after="0" w:line="240" w:lineRule="auto"/>
        <w:rPr>
          <w:rFonts w:eastAsia="Times New Roman" w:cs="Times New Roman"/>
        </w:rPr>
      </w:pPr>
    </w:p>
    <w:p w:rsidR="00464F16" w:rsidRPr="00D23937" w:rsidRDefault="00464F16" w:rsidP="0055458C">
      <w:pPr>
        <w:pStyle w:val="11"/>
        <w:numPr>
          <w:ilvl w:val="0"/>
          <w:numId w:val="3"/>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b/>
          <w:u w:val="single"/>
        </w:rPr>
        <w:t>Ограничения по моделям оружия на ПРИ.</w:t>
      </w:r>
    </w:p>
    <w:p w:rsidR="00464F16" w:rsidRPr="00D23937" w:rsidRDefault="00464F16" w:rsidP="0055458C">
      <w:pPr>
        <w:spacing w:after="0" w:line="240" w:lineRule="auto"/>
        <w:rPr>
          <w:rFonts w:eastAsia="Times New Roman" w:cs="Times New Roman"/>
        </w:rPr>
      </w:pPr>
      <w:r w:rsidRPr="00D23937">
        <w:rPr>
          <w:rFonts w:eastAsia="Times New Roman" w:cs="Times New Roman"/>
        </w:rPr>
        <w:t xml:space="preserve">К участию, использованию, применению в исторических реконструкциях допускаются модели оружия (далее «Оружие»), соответствующие правилам ПРИ. Допуск Оружия осуществляется Организатором ПРИ и помощниками Организатора ПРИ. При допуске Оружие маркируется специальной наклейкой (далее «Чип»). </w:t>
      </w: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b/>
        </w:rPr>
      </w:pPr>
      <w:r w:rsidRPr="00D23937">
        <w:rPr>
          <w:rFonts w:eastAsia="Times New Roman" w:cs="Times New Roman"/>
        </w:rPr>
        <w:t>Оружие подразделяются на «дневное» и «ночное», в соответствии с правилами ПРИ (</w:t>
      </w:r>
      <w:r w:rsidRPr="00D23937">
        <w:rPr>
          <w:rFonts w:cs="Times New Roman"/>
        </w:rPr>
        <w:t>«</w:t>
      </w:r>
      <w:r w:rsidRPr="00D23937">
        <w:rPr>
          <w:rFonts w:eastAsia="Times New Roman" w:cs="Times New Roman"/>
        </w:rPr>
        <w:t>Дневное» время с 9.00 до 22.00; «Ночное» время с 22.00 до 9.00). Для «дневного» и «ночного» Оружия ближнего боя используются Чипы с пометкой о возможности использования в «дневное» или «ночное» время.</w:t>
      </w:r>
    </w:p>
    <w:p w:rsidR="00464F16" w:rsidRPr="00D23937" w:rsidRDefault="00464F16" w:rsidP="0055458C">
      <w:pPr>
        <w:spacing w:after="0" w:line="240" w:lineRule="auto"/>
        <w:rPr>
          <w:rFonts w:eastAsia="Times New Roman" w:cs="Times New Roman"/>
          <w:b/>
        </w:rPr>
      </w:pPr>
    </w:p>
    <w:p w:rsidR="00464F16" w:rsidRPr="00D23937" w:rsidRDefault="00464F16" w:rsidP="0055458C">
      <w:pPr>
        <w:spacing w:after="0" w:line="240" w:lineRule="auto"/>
        <w:rPr>
          <w:rFonts w:eastAsia="Times New Roman" w:cs="Times New Roman"/>
          <w:b/>
        </w:rPr>
      </w:pPr>
      <w:r w:rsidRPr="00D23937">
        <w:rPr>
          <w:rFonts w:eastAsia="Times New Roman" w:cs="Times New Roman"/>
          <w:b/>
        </w:rPr>
        <w:t>Запрещается использование Оружия ближнего боя с опасными острыми элементами.</w:t>
      </w:r>
      <w:r w:rsidRPr="00D23937">
        <w:rPr>
          <w:rFonts w:eastAsia="Times New Roman" w:cs="Times New Roman"/>
        </w:rPr>
        <w:t xml:space="preserve"> При образовании зазубрин, сколов, трещин на клинке или древке Оружия его необходимо срочно вывести из использования в исторических реконструкциях, даже при условии, что на Оружии наклеен Чип. У частник обнаруживший опасные элементы на своем Оружии или Оружии другого участника обязан принять все возможные меры к тому, чтобы данное Оружие более не участвовало в исторических реконструкциях. </w:t>
      </w:r>
    </w:p>
    <w:p w:rsidR="00464F16" w:rsidRPr="00D23937" w:rsidRDefault="00464F16" w:rsidP="0055458C">
      <w:pPr>
        <w:spacing w:after="0" w:line="240" w:lineRule="auto"/>
        <w:rPr>
          <w:rFonts w:eastAsia="Times New Roman" w:cs="Times New Roman"/>
          <w:b/>
        </w:rPr>
      </w:pPr>
    </w:p>
    <w:p w:rsidR="00464F16" w:rsidRPr="00D23937" w:rsidRDefault="00464F16" w:rsidP="0055458C">
      <w:pPr>
        <w:spacing w:after="0" w:line="240" w:lineRule="auto"/>
        <w:rPr>
          <w:rFonts w:eastAsia="Times New Roman" w:cs="Times New Roman"/>
        </w:rPr>
      </w:pPr>
      <w:r w:rsidRPr="00D23937">
        <w:rPr>
          <w:rFonts w:eastAsia="Times New Roman" w:cs="Times New Roman"/>
          <w:b/>
        </w:rPr>
        <w:t xml:space="preserve">Стрелковое Оружие. </w:t>
      </w:r>
      <w:r w:rsidRPr="00D23937">
        <w:rPr>
          <w:rFonts w:eastAsia="Times New Roman" w:cs="Times New Roman"/>
        </w:rPr>
        <w:t xml:space="preserve">Под Стрелковым Оружием понимаются модели луков, арбалетов не имеющие противовесов, прицелов, систем блоков и имеющих натяжение </w:t>
      </w:r>
      <w:r w:rsidRPr="00D23937">
        <w:rPr>
          <w:rFonts w:eastAsia="Times New Roman" w:cs="Times New Roman"/>
          <w:u w:val="single"/>
        </w:rPr>
        <w:t>не более</w:t>
      </w:r>
      <w:r w:rsidRPr="00D23937">
        <w:rPr>
          <w:rFonts w:eastAsia="Times New Roman" w:cs="Times New Roman"/>
        </w:rPr>
        <w:t>:</w:t>
      </w:r>
    </w:p>
    <w:p w:rsidR="00464F16" w:rsidRPr="00D23937" w:rsidRDefault="00464F16" w:rsidP="0055458C">
      <w:pPr>
        <w:pStyle w:val="11"/>
        <w:numPr>
          <w:ilvl w:val="0"/>
          <w:numId w:val="5"/>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Луки: 18 кг;</w:t>
      </w:r>
    </w:p>
    <w:p w:rsidR="00464F16" w:rsidRPr="00D23937" w:rsidRDefault="00464F16" w:rsidP="0055458C">
      <w:pPr>
        <w:pStyle w:val="11"/>
        <w:numPr>
          <w:ilvl w:val="0"/>
          <w:numId w:val="5"/>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Арбалеты: 19 кг.</w:t>
      </w:r>
    </w:p>
    <w:p w:rsidR="00464F16" w:rsidRPr="00D23937" w:rsidRDefault="00464F16" w:rsidP="0055458C">
      <w:pPr>
        <w:spacing w:after="0" w:line="240" w:lineRule="auto"/>
        <w:rPr>
          <w:rFonts w:eastAsia="Times New Roman" w:cs="Times New Roman"/>
          <w:u w:val="single"/>
        </w:rPr>
      </w:pPr>
      <w:r w:rsidRPr="00D23937">
        <w:rPr>
          <w:rFonts w:eastAsia="Times New Roman" w:cs="Times New Roman"/>
        </w:rPr>
        <w:t>Стрелы и арбалетные болты должны быть выполнены так, чтобы не нанести вред Участнику ПРИ при попадании.</w:t>
      </w:r>
    </w:p>
    <w:p w:rsidR="00464F16" w:rsidRPr="00D23937" w:rsidRDefault="00464F16" w:rsidP="0055458C">
      <w:pPr>
        <w:spacing w:after="0" w:line="240" w:lineRule="auto"/>
        <w:rPr>
          <w:rFonts w:eastAsia="Times New Roman" w:cs="Times New Roman"/>
          <w:u w:val="single"/>
        </w:rPr>
      </w:pPr>
    </w:p>
    <w:p w:rsidR="00464F16" w:rsidRPr="00D23937" w:rsidRDefault="00464F16" w:rsidP="0055458C">
      <w:pPr>
        <w:spacing w:after="0" w:line="240" w:lineRule="auto"/>
        <w:rPr>
          <w:rFonts w:eastAsia="Times New Roman" w:cs="Times New Roman"/>
        </w:rPr>
      </w:pPr>
      <w:r w:rsidRPr="00D23937">
        <w:rPr>
          <w:rFonts w:eastAsia="Times New Roman" w:cs="Times New Roman"/>
          <w:u w:val="single"/>
        </w:rPr>
        <w:t>Запрещается:</w:t>
      </w:r>
    </w:p>
    <w:p w:rsidR="00464F16" w:rsidRPr="00D23937" w:rsidRDefault="00464F16" w:rsidP="0055458C">
      <w:pPr>
        <w:pStyle w:val="11"/>
        <w:numPr>
          <w:ilvl w:val="0"/>
          <w:numId w:val="6"/>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производить выстрел в Участника не имеющего защитного снаряжения;</w:t>
      </w:r>
    </w:p>
    <w:p w:rsidR="00464F16" w:rsidRPr="00D23937" w:rsidRDefault="00464F16" w:rsidP="0055458C">
      <w:pPr>
        <w:pStyle w:val="11"/>
        <w:numPr>
          <w:ilvl w:val="0"/>
          <w:numId w:val="6"/>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производить выстрел в участника без защиты головы (шлем);</w:t>
      </w:r>
    </w:p>
    <w:p w:rsidR="00464F16" w:rsidRPr="00D23937" w:rsidRDefault="00464F16" w:rsidP="0055458C">
      <w:pPr>
        <w:pStyle w:val="11"/>
        <w:numPr>
          <w:ilvl w:val="0"/>
          <w:numId w:val="6"/>
        </w:numPr>
        <w:spacing w:after="0" w:line="240" w:lineRule="auto"/>
        <w:ind w:left="0" w:firstLine="0"/>
        <w:rPr>
          <w:rFonts w:ascii="Times New Roman" w:hAnsi="Times New Roman" w:cs="Times New Roman"/>
        </w:rPr>
      </w:pPr>
      <w:r w:rsidRPr="00D23937">
        <w:rPr>
          <w:rFonts w:ascii="Times New Roman" w:eastAsia="Times New Roman" w:hAnsi="Times New Roman" w:cs="Times New Roman"/>
        </w:rPr>
        <w:t>производить выстрел в Участника с расстояния менее 2 метров;</w:t>
      </w:r>
    </w:p>
    <w:p w:rsidR="00464F16" w:rsidRPr="00D23937" w:rsidRDefault="00464F16" w:rsidP="0055458C">
      <w:pPr>
        <w:pStyle w:val="11"/>
        <w:spacing w:after="0" w:line="240" w:lineRule="auto"/>
        <w:ind w:left="0"/>
        <w:rPr>
          <w:rFonts w:ascii="Times New Roman" w:hAnsi="Times New Roman" w:cs="Times New Roman"/>
        </w:rPr>
      </w:pP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u w:val="single"/>
        </w:rPr>
      </w:pPr>
      <w:r w:rsidRPr="00D23937">
        <w:rPr>
          <w:rFonts w:eastAsia="Times New Roman" w:cs="Times New Roman"/>
          <w:b/>
        </w:rPr>
        <w:t xml:space="preserve">Огнестрельное Оружие. </w:t>
      </w:r>
      <w:r w:rsidRPr="00D23937">
        <w:rPr>
          <w:rFonts w:eastAsia="Times New Roman" w:cs="Times New Roman"/>
        </w:rPr>
        <w:t xml:space="preserve">Под Огнестрельным Оружием понимаются модели хандакон и ручниц которые не способны произвести боевой выстрел. Мощность заряда не должна превышать по мощности петарды «Корсар 5». Запальное отверстие должно закрываться, что бы части петарды не попали в глаза стрелку. </w:t>
      </w:r>
    </w:p>
    <w:p w:rsidR="00464F16" w:rsidRPr="00D23937" w:rsidRDefault="00464F16" w:rsidP="0055458C">
      <w:pPr>
        <w:spacing w:after="0" w:line="240" w:lineRule="auto"/>
        <w:rPr>
          <w:rFonts w:eastAsia="Times New Roman" w:cs="Times New Roman"/>
          <w:u w:val="single"/>
        </w:rPr>
      </w:pPr>
    </w:p>
    <w:p w:rsidR="00464F16" w:rsidRPr="00D23937" w:rsidRDefault="00464F16" w:rsidP="0055458C">
      <w:pPr>
        <w:spacing w:after="0" w:line="240" w:lineRule="auto"/>
        <w:rPr>
          <w:rFonts w:eastAsia="Times New Roman" w:cs="Times New Roman"/>
        </w:rPr>
      </w:pPr>
      <w:r w:rsidRPr="00D23937">
        <w:rPr>
          <w:rFonts w:eastAsia="Times New Roman" w:cs="Times New Roman"/>
          <w:u w:val="single"/>
        </w:rPr>
        <w:t>Запрещается:</w:t>
      </w:r>
    </w:p>
    <w:p w:rsidR="00464F16" w:rsidRPr="00D23937" w:rsidRDefault="00464F16" w:rsidP="0055458C">
      <w:pPr>
        <w:pStyle w:val="11"/>
        <w:numPr>
          <w:ilvl w:val="0"/>
          <w:numId w:val="6"/>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lastRenderedPageBreak/>
        <w:t>использовать в качестве заряда пиротехнические средства не прошедшие сертификацию на территории РФ;</w:t>
      </w:r>
    </w:p>
    <w:p w:rsidR="00464F16" w:rsidRPr="00D23937" w:rsidRDefault="00464F16" w:rsidP="0055458C">
      <w:pPr>
        <w:pStyle w:val="11"/>
        <w:numPr>
          <w:ilvl w:val="0"/>
          <w:numId w:val="6"/>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использование самодельных зарядов.</w:t>
      </w:r>
    </w:p>
    <w:p w:rsidR="00464F16" w:rsidRPr="00D23937" w:rsidRDefault="00464F16" w:rsidP="0055458C">
      <w:pPr>
        <w:pStyle w:val="11"/>
        <w:numPr>
          <w:ilvl w:val="0"/>
          <w:numId w:val="6"/>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производить выстрел в Участника не имеющего защитного снаряжения;</w:t>
      </w:r>
    </w:p>
    <w:p w:rsidR="00464F16" w:rsidRPr="00D23937" w:rsidRDefault="00464F16" w:rsidP="0055458C">
      <w:pPr>
        <w:pStyle w:val="11"/>
        <w:numPr>
          <w:ilvl w:val="0"/>
          <w:numId w:val="6"/>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производить выстрел в Участника с расстояния менее 5 метров.</w:t>
      </w:r>
    </w:p>
    <w:p w:rsidR="00464F16" w:rsidRPr="00D23937" w:rsidRDefault="00464F16" w:rsidP="0055458C">
      <w:pPr>
        <w:spacing w:after="0" w:line="240" w:lineRule="auto"/>
        <w:rPr>
          <w:rFonts w:eastAsia="Times New Roman" w:cs="Times New Roman"/>
        </w:rPr>
      </w:pPr>
      <w:r w:rsidRPr="00D23937">
        <w:rPr>
          <w:rFonts w:eastAsia="Times New Roman" w:cs="Times New Roman"/>
        </w:rPr>
        <w:t xml:space="preserve">В качестве снарядов используется спущенный теннисный мяч. Стрелять рекомендуется в щит противника (Участника) или в корпус. Запрещается. </w:t>
      </w: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u w:val="single"/>
        </w:rPr>
      </w:pPr>
      <w:r w:rsidRPr="00D23937">
        <w:rPr>
          <w:rFonts w:eastAsia="Times New Roman" w:cs="Times New Roman"/>
          <w:b/>
        </w:rPr>
        <w:t xml:space="preserve">Артиллерия. </w:t>
      </w:r>
      <w:r w:rsidRPr="00D23937">
        <w:rPr>
          <w:rFonts w:eastAsia="Times New Roman" w:cs="Times New Roman"/>
        </w:rPr>
        <w:t xml:space="preserve">Под Артиллерией понимаются модели пушек соответствующего периода которые не способны произвести боевой выстрел и не обладающие подвижным лафетом. Мощность заряда не должна превышать по мощности петарды «Корсар 6». Запальное отверстие должно закрываться, что бы части петарды не попали в глаза стрелку. </w:t>
      </w:r>
    </w:p>
    <w:p w:rsidR="00464F16" w:rsidRPr="00D23937" w:rsidRDefault="00464F16" w:rsidP="0055458C">
      <w:pPr>
        <w:spacing w:after="0" w:line="240" w:lineRule="auto"/>
        <w:rPr>
          <w:rFonts w:eastAsia="Times New Roman" w:cs="Times New Roman"/>
          <w:u w:val="single"/>
        </w:rPr>
      </w:pPr>
    </w:p>
    <w:p w:rsidR="00464F16" w:rsidRPr="00D23937" w:rsidRDefault="00464F16" w:rsidP="0055458C">
      <w:pPr>
        <w:spacing w:after="0" w:line="240" w:lineRule="auto"/>
        <w:rPr>
          <w:rFonts w:eastAsia="Times New Roman" w:cs="Times New Roman"/>
        </w:rPr>
      </w:pPr>
      <w:r w:rsidRPr="00D23937">
        <w:rPr>
          <w:rFonts w:eastAsia="Times New Roman" w:cs="Times New Roman"/>
          <w:u w:val="single"/>
        </w:rPr>
        <w:t>Запрещается:</w:t>
      </w:r>
    </w:p>
    <w:p w:rsidR="00464F16" w:rsidRPr="00D23937" w:rsidRDefault="00464F16" w:rsidP="0055458C">
      <w:pPr>
        <w:pStyle w:val="11"/>
        <w:numPr>
          <w:ilvl w:val="0"/>
          <w:numId w:val="6"/>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использовать в качестве заряда пиротехнические средства не прошедшие сертификацию на территории РФ;</w:t>
      </w:r>
    </w:p>
    <w:p w:rsidR="00464F16" w:rsidRPr="00D23937" w:rsidRDefault="00464F16" w:rsidP="0055458C">
      <w:pPr>
        <w:pStyle w:val="11"/>
        <w:numPr>
          <w:ilvl w:val="0"/>
          <w:numId w:val="6"/>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использование самодельных зарядов.</w:t>
      </w:r>
    </w:p>
    <w:p w:rsidR="00464F16" w:rsidRPr="00D23937" w:rsidRDefault="00464F16" w:rsidP="0055458C">
      <w:pPr>
        <w:pStyle w:val="11"/>
        <w:numPr>
          <w:ilvl w:val="0"/>
          <w:numId w:val="6"/>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производить выстрел в Участника не имеющего защитного снаряжения;</w:t>
      </w:r>
    </w:p>
    <w:p w:rsidR="00464F16" w:rsidRPr="00D23937" w:rsidRDefault="00464F16" w:rsidP="0055458C">
      <w:pPr>
        <w:pStyle w:val="11"/>
        <w:numPr>
          <w:ilvl w:val="0"/>
          <w:numId w:val="6"/>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производить выстрел в Участника с расстояния менее 15 метров;</w:t>
      </w:r>
    </w:p>
    <w:p w:rsidR="00464F16" w:rsidRPr="00D23937" w:rsidRDefault="00464F16" w:rsidP="0055458C">
      <w:pPr>
        <w:pStyle w:val="11"/>
        <w:numPr>
          <w:ilvl w:val="0"/>
          <w:numId w:val="6"/>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производить выстрелы в голову независимо от наличия шлема у противника (Участника).</w:t>
      </w: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rPr>
      </w:pPr>
      <w:r w:rsidRPr="00D23937">
        <w:rPr>
          <w:rFonts w:eastAsia="Times New Roman" w:cs="Times New Roman"/>
        </w:rPr>
        <w:t>При транспортировке Артиллерии необходимо соблюдать правила по технике безопасности при переносе тяжестей, установленные законодательством об охране труда на территории РФ.</w:t>
      </w: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rPr>
      </w:pPr>
      <w:r w:rsidRPr="00D23937">
        <w:rPr>
          <w:rFonts w:eastAsia="Times New Roman" w:cs="Times New Roman"/>
        </w:rPr>
        <w:t>В качестве снарядов используется спущенный теннисный мяч. Стрелять рекомендуется в щит противника (Участника) или в корпус. Запрещается производить выстрел в Участника не имеющего достаточной защиты.</w:t>
      </w:r>
    </w:p>
    <w:p w:rsidR="00464F16" w:rsidRPr="00D23937" w:rsidRDefault="00464F16" w:rsidP="0055458C">
      <w:pPr>
        <w:pStyle w:val="11"/>
        <w:spacing w:after="0" w:line="240" w:lineRule="auto"/>
        <w:ind w:left="0"/>
        <w:rPr>
          <w:rFonts w:ascii="Times New Roman" w:eastAsia="Times New Roman" w:hAnsi="Times New Roman" w:cs="Times New Roman"/>
        </w:rPr>
      </w:pPr>
    </w:p>
    <w:p w:rsidR="00464F16" w:rsidRPr="00D23937" w:rsidRDefault="00464F16" w:rsidP="0055458C">
      <w:pPr>
        <w:spacing w:after="0" w:line="240" w:lineRule="auto"/>
        <w:rPr>
          <w:rFonts w:eastAsia="Times New Roman" w:cs="Times New Roman"/>
        </w:rPr>
      </w:pPr>
      <w:r w:rsidRPr="00D23937">
        <w:rPr>
          <w:rFonts w:eastAsia="Times New Roman" w:cs="Times New Roman"/>
          <w:b/>
          <w:u w:val="single"/>
        </w:rPr>
        <w:t>При использовании Оружия, Стрелкового Оружия, Огнестрельного Оружия и Артиллерии запрещается:</w:t>
      </w:r>
    </w:p>
    <w:p w:rsidR="00464F16" w:rsidRPr="00D23937" w:rsidRDefault="00464F16" w:rsidP="0055458C">
      <w:pPr>
        <w:pStyle w:val="11"/>
        <w:numPr>
          <w:ilvl w:val="0"/>
          <w:numId w:val="4"/>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использование Оружия не прошедшего осмотр Организатором или помощниками Организатора и не имеющее соответственного Чипа, т.е. Оружие не получившее допуск до использования в ПРИ;</w:t>
      </w:r>
    </w:p>
    <w:p w:rsidR="00464F16" w:rsidRPr="00D23937" w:rsidRDefault="00464F16" w:rsidP="0055458C">
      <w:pPr>
        <w:pStyle w:val="11"/>
        <w:numPr>
          <w:ilvl w:val="0"/>
          <w:numId w:val="4"/>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стрельба по условному противнику (участнику) с расстояния ближе 2 метров;</w:t>
      </w:r>
    </w:p>
    <w:p w:rsidR="00464F16" w:rsidRPr="00D23937" w:rsidRDefault="00464F16" w:rsidP="0055458C">
      <w:pPr>
        <w:pStyle w:val="11"/>
        <w:numPr>
          <w:ilvl w:val="0"/>
          <w:numId w:val="4"/>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стрельба на “шум”, “шорох”, в условиях плохой видимости;</w:t>
      </w:r>
    </w:p>
    <w:p w:rsidR="00464F16" w:rsidRPr="00D23937" w:rsidRDefault="00464F16" w:rsidP="0055458C">
      <w:pPr>
        <w:pStyle w:val="11"/>
        <w:numPr>
          <w:ilvl w:val="0"/>
          <w:numId w:val="4"/>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стрельба по противнику (участнику) не имеющему защиты (доспех, шлем);</w:t>
      </w:r>
    </w:p>
    <w:p w:rsidR="00464F16" w:rsidRPr="00D23937" w:rsidRDefault="00464F16" w:rsidP="0055458C">
      <w:pPr>
        <w:pStyle w:val="11"/>
        <w:numPr>
          <w:ilvl w:val="0"/>
          <w:numId w:val="4"/>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стрельба в голову;</w:t>
      </w:r>
    </w:p>
    <w:p w:rsidR="00464F16" w:rsidRPr="00D23937" w:rsidRDefault="00464F16" w:rsidP="0055458C">
      <w:pPr>
        <w:pStyle w:val="11"/>
        <w:numPr>
          <w:ilvl w:val="0"/>
          <w:numId w:val="4"/>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использование Стрелкового оружия в «ночное» время;</w:t>
      </w:r>
    </w:p>
    <w:p w:rsidR="00464F16" w:rsidRPr="00D23937" w:rsidRDefault="00464F16" w:rsidP="0055458C">
      <w:pPr>
        <w:pStyle w:val="11"/>
        <w:numPr>
          <w:ilvl w:val="0"/>
          <w:numId w:val="4"/>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использование Огнестрельного оружия в «ночное» время;</w:t>
      </w:r>
    </w:p>
    <w:p w:rsidR="00464F16" w:rsidRPr="00D23937" w:rsidRDefault="00464F16" w:rsidP="0055458C">
      <w:pPr>
        <w:pStyle w:val="11"/>
        <w:numPr>
          <w:ilvl w:val="0"/>
          <w:numId w:val="4"/>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самостоятельное наклеивание Чипа на Оружие;</w:t>
      </w:r>
    </w:p>
    <w:p w:rsidR="00464F16" w:rsidRPr="00D23937" w:rsidRDefault="00464F16" w:rsidP="0055458C">
      <w:pPr>
        <w:pStyle w:val="11"/>
        <w:numPr>
          <w:ilvl w:val="0"/>
          <w:numId w:val="4"/>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rPr>
        <w:t>переклеивание Чипа с одного Оружия на другое;</w:t>
      </w:r>
    </w:p>
    <w:p w:rsidR="00464F16" w:rsidRPr="00D23937" w:rsidRDefault="00464F16" w:rsidP="0055458C">
      <w:pPr>
        <w:pStyle w:val="11"/>
        <w:numPr>
          <w:ilvl w:val="0"/>
          <w:numId w:val="4"/>
        </w:numPr>
        <w:spacing w:after="0" w:line="240" w:lineRule="auto"/>
        <w:ind w:left="0" w:firstLine="0"/>
        <w:rPr>
          <w:rFonts w:ascii="Times New Roman" w:eastAsia="Times New Roman" w:hAnsi="Times New Roman" w:cs="Times New Roman"/>
          <w:b/>
          <w:bCs/>
        </w:rPr>
      </w:pPr>
      <w:r w:rsidRPr="00D23937">
        <w:rPr>
          <w:rFonts w:ascii="Times New Roman" w:eastAsia="Times New Roman" w:hAnsi="Times New Roman" w:cs="Times New Roman"/>
        </w:rPr>
        <w:t>использовать «дневное» оружие в «ночное» время.</w:t>
      </w:r>
    </w:p>
    <w:p w:rsidR="00464F16" w:rsidRPr="00D23937" w:rsidRDefault="00464F16" w:rsidP="0055458C">
      <w:pPr>
        <w:pStyle w:val="11"/>
        <w:spacing w:after="0" w:line="240" w:lineRule="auto"/>
        <w:ind w:left="0"/>
        <w:rPr>
          <w:rFonts w:ascii="Times New Roman" w:eastAsia="Times New Roman" w:hAnsi="Times New Roman" w:cs="Times New Roman"/>
          <w:b/>
          <w:u w:val="single"/>
        </w:rPr>
      </w:pPr>
      <w:r w:rsidRPr="00D23937">
        <w:rPr>
          <w:rFonts w:ascii="Times New Roman" w:eastAsia="Times New Roman" w:hAnsi="Times New Roman" w:cs="Times New Roman"/>
          <w:b/>
          <w:bCs/>
        </w:rPr>
        <w:t>Категорически запрещено применение боевого, в т.ч. охотничьего, табельного, служебного оружия, а также травматического, газового оружия, холодного оружия, любых ножей, острых предметов, имеющих возможность причинить вред жизни и здоровью окружающих(!).</w:t>
      </w:r>
      <w:r w:rsidRPr="00D23937">
        <w:rPr>
          <w:rFonts w:ascii="Times New Roman" w:eastAsia="Times New Roman" w:hAnsi="Times New Roman" w:cs="Times New Roman"/>
        </w:rPr>
        <w:br/>
      </w:r>
    </w:p>
    <w:p w:rsidR="00464F16" w:rsidRPr="00D23937" w:rsidRDefault="00464F16" w:rsidP="0055458C">
      <w:pPr>
        <w:pStyle w:val="11"/>
        <w:numPr>
          <w:ilvl w:val="0"/>
          <w:numId w:val="3"/>
        </w:numPr>
        <w:spacing w:after="0" w:line="240" w:lineRule="auto"/>
        <w:ind w:left="0" w:firstLine="0"/>
        <w:rPr>
          <w:rFonts w:ascii="Times New Roman" w:eastAsia="Times New Roman" w:hAnsi="Times New Roman" w:cs="Times New Roman"/>
        </w:rPr>
      </w:pPr>
      <w:r w:rsidRPr="00D23937">
        <w:rPr>
          <w:rFonts w:ascii="Times New Roman" w:eastAsia="Times New Roman" w:hAnsi="Times New Roman" w:cs="Times New Roman"/>
          <w:b/>
          <w:u w:val="single"/>
        </w:rPr>
        <w:t>Использование Огнестрельного Оружия и Артиллерии.</w:t>
      </w:r>
    </w:p>
    <w:p w:rsidR="00464F16" w:rsidRPr="00D23937" w:rsidRDefault="00464F16" w:rsidP="0055458C">
      <w:pPr>
        <w:spacing w:after="0" w:line="240" w:lineRule="auto"/>
        <w:rPr>
          <w:rFonts w:eastAsia="Times New Roman" w:cs="Times New Roman"/>
        </w:rPr>
      </w:pPr>
      <w:r w:rsidRPr="00D23937">
        <w:rPr>
          <w:rFonts w:eastAsia="Times New Roman" w:cs="Times New Roman"/>
        </w:rPr>
        <w:t>В связи с тем, что пиротехнические средства (петарды, взрывпакеты и т. д.), а также имитаторы ружейных и пушечных выстрелов относятся к разряду взрывчатых (взрывоопасных) веществ, при обращении с ними необходимо соблюдать максимальную осторожность. Неправильное обращение с имитационными и пиротехническими средствами может привести к несчастным случаям, связанным с нанесением вреда здоровью, а в некоторых случаях привести к летальному исходу. Любое применение имитаторов выстрелов производится только на безопасном удалении Участников и Посетителей. Каждый Участник обязан принять меры для выполнения всеми Участниками условий безопасности при стрельбе.</w:t>
      </w:r>
    </w:p>
    <w:p w:rsidR="00464F16" w:rsidRPr="00D23937" w:rsidRDefault="00464F16" w:rsidP="0055458C">
      <w:pPr>
        <w:spacing w:after="0" w:line="240" w:lineRule="auto"/>
        <w:rPr>
          <w:rFonts w:eastAsia="Times New Roman" w:cs="Times New Roman"/>
        </w:rPr>
      </w:pPr>
    </w:p>
    <w:p w:rsidR="00464F16" w:rsidRPr="00D23937" w:rsidRDefault="00464F16" w:rsidP="0055458C">
      <w:pPr>
        <w:numPr>
          <w:ilvl w:val="0"/>
          <w:numId w:val="3"/>
        </w:numPr>
        <w:suppressAutoHyphens/>
        <w:spacing w:after="0" w:line="240" w:lineRule="auto"/>
        <w:ind w:left="0" w:firstLine="0"/>
        <w:rPr>
          <w:rFonts w:eastAsia="Times New Roman" w:cs="Times New Roman"/>
        </w:rPr>
      </w:pPr>
      <w:r w:rsidRPr="00D23937">
        <w:rPr>
          <w:rFonts w:eastAsia="Times New Roman" w:cs="Times New Roman"/>
          <w:b/>
          <w:u w:val="single"/>
        </w:rPr>
        <w:lastRenderedPageBreak/>
        <w:t>Ближний бой</w:t>
      </w: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rPr>
      </w:pPr>
      <w:r w:rsidRPr="00D23937">
        <w:rPr>
          <w:rFonts w:eastAsia="Times New Roman" w:cs="Times New Roman"/>
        </w:rPr>
        <w:t>Запрещается вступать в ближний бой и рукопашные схватки с другими Участниками исторических реконструкций без обоюдной предварительно согласованной между сторонами договоренности. Участие в ближнем бою и/или рукопашной схватке возможно при достижении 18 лет.</w:t>
      </w: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rPr>
      </w:pPr>
      <w:r w:rsidRPr="00D23937">
        <w:rPr>
          <w:rFonts w:eastAsia="Times New Roman" w:cs="Times New Roman"/>
        </w:rPr>
        <w:t>Любые предметы имущества, инструменты и т.п. которые предполагается задействовать в ближнем бою и/или рукопашной схватке должны быть отдельно согласованы всеми Участниками данного действия.</w:t>
      </w: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rPr>
      </w:pPr>
      <w:r w:rsidRPr="00D23937">
        <w:rPr>
          <w:rFonts w:eastAsia="Times New Roman" w:cs="Times New Roman"/>
        </w:rPr>
        <w:t>Участник, изъявивший желание принять участие в ближнем бою и/или рукопашной схватке берет на себя полную ответственность за свою жизнь и здоровье, а также за жизнь и здоровье других Участников данного эпизода.</w:t>
      </w: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rPr>
      </w:pPr>
      <w:r w:rsidRPr="00D23937">
        <w:rPr>
          <w:rFonts w:eastAsia="Times New Roman" w:cs="Times New Roman"/>
        </w:rPr>
        <w:t>Все согласования и согласия с Участием в эпизодах ближнего боя и/или рукопашной схватки производятся между Участниками в устной или письменной форме, по желанию участвовавших и под полную их уголовную или административную ответственность.</w:t>
      </w: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rPr>
      </w:pPr>
      <w:r w:rsidRPr="00D23937">
        <w:rPr>
          <w:rFonts w:eastAsia="Times New Roman" w:cs="Times New Roman"/>
        </w:rPr>
        <w:t xml:space="preserve">Все без исключения Участники ближнего боя и Участники находящиеся на территории его проведения обязаны быть в защитных головных уборах (шлемах). Открытые площадки прилегающие к территории проведения ближнего боя считаются территорией его проведения. Фортификации (в первую очередь площадки на стенах и башнях игровых городов) находящиеся в непосредственной близости от ближнего боя так же считаются территорией проведения ближнего боя. </w:t>
      </w:r>
    </w:p>
    <w:p w:rsidR="00464F16" w:rsidRPr="00D23937" w:rsidRDefault="00464F16" w:rsidP="0055458C">
      <w:pPr>
        <w:spacing w:after="0" w:line="240" w:lineRule="auto"/>
        <w:rPr>
          <w:rFonts w:eastAsia="Times New Roman" w:cs="Times New Roman"/>
        </w:rPr>
      </w:pPr>
    </w:p>
    <w:p w:rsidR="00464F16" w:rsidRPr="00D23937" w:rsidRDefault="00464F16" w:rsidP="0055458C">
      <w:pPr>
        <w:numPr>
          <w:ilvl w:val="0"/>
          <w:numId w:val="3"/>
        </w:numPr>
        <w:suppressAutoHyphens/>
        <w:spacing w:after="0" w:line="240" w:lineRule="auto"/>
        <w:ind w:left="0" w:firstLine="0"/>
        <w:rPr>
          <w:rFonts w:eastAsia="Times New Roman" w:cs="Times New Roman"/>
        </w:rPr>
      </w:pPr>
      <w:r w:rsidRPr="00D23937">
        <w:rPr>
          <w:rFonts w:eastAsia="Times New Roman" w:cs="Times New Roman"/>
          <w:b/>
          <w:u w:val="single"/>
        </w:rPr>
        <w:t>В целях пожарной безопасности категорически запрещается:</w:t>
      </w:r>
    </w:p>
    <w:p w:rsidR="00464F16" w:rsidRPr="00D23937" w:rsidRDefault="00464F16" w:rsidP="0055458C">
      <w:pPr>
        <w:numPr>
          <w:ilvl w:val="1"/>
          <w:numId w:val="3"/>
        </w:numPr>
        <w:suppressAutoHyphens/>
        <w:spacing w:after="0" w:line="240" w:lineRule="auto"/>
        <w:ind w:left="0" w:firstLine="0"/>
        <w:rPr>
          <w:rFonts w:cs="Times New Roman"/>
        </w:rPr>
      </w:pPr>
      <w:r w:rsidRPr="00D23937">
        <w:rPr>
          <w:rFonts w:eastAsia="Times New Roman" w:cs="Times New Roman"/>
        </w:rPr>
        <w:t>разводить костры и использовать баллоны с газом для плит (в т.ч. туристических), без предварительного согласования с Организатором;</w:t>
      </w:r>
    </w:p>
    <w:p w:rsidR="00464F16" w:rsidRPr="00D23937" w:rsidRDefault="00464F16" w:rsidP="0055458C">
      <w:pPr>
        <w:pStyle w:val="11"/>
        <w:numPr>
          <w:ilvl w:val="1"/>
          <w:numId w:val="3"/>
        </w:numPr>
        <w:spacing w:after="0" w:line="240" w:lineRule="auto"/>
        <w:ind w:left="0" w:firstLine="0"/>
        <w:rPr>
          <w:rFonts w:ascii="Times New Roman" w:hAnsi="Times New Roman" w:cs="Times New Roman"/>
        </w:rPr>
      </w:pPr>
      <w:r w:rsidRPr="00D23937">
        <w:rPr>
          <w:rFonts w:ascii="Times New Roman" w:hAnsi="Times New Roman" w:cs="Times New Roman"/>
        </w:rPr>
        <w:t>разводить костры в хвойных молодняках, на гарях, на участках поврежденного леса, торфяниках, в местах рубок (на лесосеках), не очищенных от порубочных остатков и заготовленной древесины, в местах с подсохшей травой, а также под кронами деревьев. В других местах разведение костров допускается на площадках, отделенных противопожарной минерализованной (то есть очищенной до минерального слоя почвы) полосой шириной не менее 0,5 метра. Костровище должно быть обложено непрерывным кольцом камней или кирпичей. После завершения сжигания порубочных остатков или использования с иной целью костер должен быть тщательно засыпан землей или залит водой до полного прекращения тления;</w:t>
      </w:r>
    </w:p>
    <w:p w:rsidR="00464F16" w:rsidRPr="00D23937" w:rsidRDefault="00464F16" w:rsidP="0055458C">
      <w:pPr>
        <w:numPr>
          <w:ilvl w:val="1"/>
          <w:numId w:val="3"/>
        </w:numPr>
        <w:suppressAutoHyphens/>
        <w:spacing w:after="0" w:line="240" w:lineRule="auto"/>
        <w:ind w:left="0" w:firstLine="0"/>
        <w:rPr>
          <w:rFonts w:cs="Times New Roman"/>
        </w:rPr>
      </w:pPr>
      <w:r w:rsidRPr="00D23937">
        <w:rPr>
          <w:rFonts w:cs="Times New Roman"/>
        </w:rPr>
        <w:t>бросать горящие спички, окурки и горячую золу из курительных трубок, стекло (стеклянные бутылки, банки и др.);</w:t>
      </w:r>
    </w:p>
    <w:p w:rsidR="00464F16" w:rsidRPr="00D23937" w:rsidRDefault="00464F16" w:rsidP="0055458C">
      <w:pPr>
        <w:numPr>
          <w:ilvl w:val="1"/>
          <w:numId w:val="3"/>
        </w:numPr>
        <w:suppressAutoHyphens/>
        <w:spacing w:after="0" w:line="240" w:lineRule="auto"/>
        <w:ind w:left="0" w:firstLine="0"/>
        <w:rPr>
          <w:rFonts w:cs="Times New Roman"/>
        </w:rPr>
      </w:pPr>
      <w:r w:rsidRPr="00D23937">
        <w:rPr>
          <w:rFonts w:cs="Times New Roman"/>
        </w:rPr>
        <w:t>употреблять при охоте пыжи из горючих или тлеющих материалов;</w:t>
      </w:r>
    </w:p>
    <w:p w:rsidR="00464F16" w:rsidRPr="00D23937" w:rsidRDefault="00464F16" w:rsidP="0055458C">
      <w:pPr>
        <w:numPr>
          <w:ilvl w:val="1"/>
          <w:numId w:val="3"/>
        </w:numPr>
        <w:suppressAutoHyphens/>
        <w:spacing w:after="0" w:line="240" w:lineRule="auto"/>
        <w:ind w:left="0" w:firstLine="0"/>
        <w:rPr>
          <w:rFonts w:cs="Times New Roman"/>
        </w:rPr>
      </w:pPr>
      <w:r w:rsidRPr="00D23937">
        <w:rPr>
          <w:rFonts w:cs="Times New Roman"/>
        </w:rPr>
        <w:t>оставлять промасленные или пропитанные бензином, керосином или иными горючими веществами материалы (бумагу, ткань, паклю, вату и др.) в не предусмотренных специально для этого местах;</w:t>
      </w:r>
    </w:p>
    <w:p w:rsidR="00464F16" w:rsidRPr="00D23937" w:rsidRDefault="00464F16" w:rsidP="0055458C">
      <w:pPr>
        <w:numPr>
          <w:ilvl w:val="1"/>
          <w:numId w:val="3"/>
        </w:numPr>
        <w:suppressAutoHyphens/>
        <w:spacing w:after="0" w:line="240" w:lineRule="auto"/>
        <w:ind w:left="0" w:firstLine="0"/>
        <w:rPr>
          <w:rFonts w:cs="Times New Roman"/>
        </w:rPr>
      </w:pPr>
      <w:r w:rsidRPr="00D23937">
        <w:rPr>
          <w:rFonts w:cs="Times New Roman"/>
        </w:rPr>
        <w:t>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пользоваться открытым огнем вблизи машин, заправляемых горючим;</w:t>
      </w:r>
    </w:p>
    <w:p w:rsidR="00464F16" w:rsidRPr="00D23937" w:rsidRDefault="00464F16" w:rsidP="0055458C">
      <w:pPr>
        <w:numPr>
          <w:ilvl w:val="1"/>
          <w:numId w:val="3"/>
        </w:numPr>
        <w:suppressAutoHyphens/>
        <w:spacing w:after="0" w:line="240" w:lineRule="auto"/>
        <w:ind w:left="0" w:firstLine="0"/>
        <w:rPr>
          <w:rFonts w:cs="Times New Roman"/>
        </w:rPr>
      </w:pPr>
      <w:r w:rsidRPr="00D23937">
        <w:rPr>
          <w:rFonts w:cs="Times New Roman"/>
        </w:rPr>
        <w:t>выполнять работы с открытым огнем;</w:t>
      </w:r>
    </w:p>
    <w:p w:rsidR="00464F16" w:rsidRPr="00D23937" w:rsidRDefault="00464F16" w:rsidP="0055458C">
      <w:pPr>
        <w:numPr>
          <w:ilvl w:val="1"/>
          <w:numId w:val="3"/>
        </w:numPr>
        <w:suppressAutoHyphens/>
        <w:spacing w:after="0" w:line="240" w:lineRule="auto"/>
        <w:ind w:left="0" w:firstLine="0"/>
        <w:rPr>
          <w:rFonts w:eastAsia="Times New Roman" w:cs="Times New Roman"/>
        </w:rPr>
      </w:pPr>
      <w:r w:rsidRPr="00D23937">
        <w:rPr>
          <w:rFonts w:cs="Times New Roman"/>
        </w:rPr>
        <w:t>сжигать мусор;</w:t>
      </w:r>
    </w:p>
    <w:p w:rsidR="00464F16" w:rsidRPr="00D23937" w:rsidRDefault="00464F16" w:rsidP="0055458C">
      <w:pPr>
        <w:numPr>
          <w:ilvl w:val="1"/>
          <w:numId w:val="3"/>
        </w:numPr>
        <w:suppressAutoHyphens/>
        <w:spacing w:after="0" w:line="240" w:lineRule="auto"/>
        <w:ind w:left="0" w:firstLine="0"/>
        <w:rPr>
          <w:rFonts w:eastAsia="Times New Roman" w:cs="Times New Roman"/>
        </w:rPr>
      </w:pPr>
      <w:r w:rsidRPr="00D23937">
        <w:rPr>
          <w:rFonts w:eastAsia="Times New Roman" w:cs="Times New Roman"/>
        </w:rPr>
        <w:t>использовать любой переносной источник открытого огня (факелы, свечи);</w:t>
      </w: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rPr>
      </w:pPr>
      <w:r w:rsidRPr="00D23937">
        <w:rPr>
          <w:rFonts w:eastAsia="Times New Roman" w:cs="Times New Roman"/>
        </w:rPr>
        <w:t>При обнаружении признаков лесного пожара (дыма, запаха гари) Участник обязан немедленно принять меры, чтобы найти очаг возгарания и постараться потушить пожар. При невозможности потушить возникший пожар - немедленно сообщить о нем Организатору, помощникам организатора, либо непосредственно пожарному расчету, несущему дежурство на фестивале.</w:t>
      </w: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rPr>
      </w:pPr>
      <w:r w:rsidRPr="00D23937">
        <w:rPr>
          <w:rFonts w:eastAsia="Times New Roman" w:cs="Times New Roman"/>
        </w:rPr>
        <w:lastRenderedPageBreak/>
        <w:t xml:space="preserve">Организатор надеется на внимание к правилам пожарной безопасности каждым Участником Фестиваля. Помните, что лесной пожар это стихийное бедствие способное привести к человеческим жертвам. </w:t>
      </w:r>
    </w:p>
    <w:p w:rsidR="00464F16" w:rsidRPr="00D23937" w:rsidRDefault="00464F16" w:rsidP="0055458C">
      <w:pPr>
        <w:spacing w:after="0" w:line="240" w:lineRule="auto"/>
        <w:rPr>
          <w:rFonts w:eastAsia="Times New Roman" w:cs="Times New Roman"/>
        </w:rPr>
      </w:pPr>
    </w:p>
    <w:p w:rsidR="00464F16" w:rsidRPr="00D23937" w:rsidRDefault="00464F16" w:rsidP="0055458C">
      <w:pPr>
        <w:numPr>
          <w:ilvl w:val="0"/>
          <w:numId w:val="3"/>
        </w:numPr>
        <w:suppressAutoHyphens/>
        <w:spacing w:after="0" w:line="240" w:lineRule="auto"/>
        <w:ind w:left="0" w:firstLine="0"/>
        <w:rPr>
          <w:rFonts w:eastAsia="Times New Roman" w:cs="Times New Roman"/>
        </w:rPr>
      </w:pPr>
      <w:r w:rsidRPr="00D23937">
        <w:rPr>
          <w:rFonts w:eastAsia="Times New Roman" w:cs="Times New Roman"/>
          <w:b/>
          <w:bCs/>
          <w:u w:val="single"/>
        </w:rPr>
        <w:t>На территории проведения ПРИ:</w:t>
      </w:r>
    </w:p>
    <w:p w:rsidR="00464F16" w:rsidRPr="00D23937" w:rsidRDefault="00464F16" w:rsidP="0055458C">
      <w:pPr>
        <w:numPr>
          <w:ilvl w:val="1"/>
          <w:numId w:val="3"/>
        </w:numPr>
        <w:suppressAutoHyphens/>
        <w:spacing w:after="0" w:line="240" w:lineRule="auto"/>
        <w:ind w:left="0" w:firstLine="0"/>
        <w:rPr>
          <w:rFonts w:eastAsia="Times New Roman" w:cs="Times New Roman"/>
        </w:rPr>
      </w:pPr>
      <w:r w:rsidRPr="00D23937">
        <w:rPr>
          <w:rFonts w:eastAsia="Times New Roman" w:cs="Times New Roman"/>
        </w:rPr>
        <w:t>запрещено использование горючих жидкостей и иных средств поражения на основе указанного компонента, а также иные средства поражающего действия, запрещенные к обороту законодательством Российской Федерации, включая пиротехнические средства не прошедшие сертификацию в Российской Федерации;</w:t>
      </w:r>
    </w:p>
    <w:p w:rsidR="00464F16" w:rsidRPr="00D23937" w:rsidRDefault="00464F16" w:rsidP="0055458C">
      <w:pPr>
        <w:numPr>
          <w:ilvl w:val="1"/>
          <w:numId w:val="3"/>
        </w:numPr>
        <w:suppressAutoHyphens/>
        <w:spacing w:after="0" w:line="240" w:lineRule="auto"/>
        <w:ind w:left="0" w:firstLine="0"/>
        <w:rPr>
          <w:rFonts w:eastAsia="Times New Roman" w:cs="Times New Roman"/>
        </w:rPr>
      </w:pPr>
      <w:r w:rsidRPr="00D23937">
        <w:rPr>
          <w:rFonts w:eastAsia="Times New Roman" w:cs="Times New Roman"/>
        </w:rPr>
        <w:t>запрещено движение на личном автотранспорте за исключением случаев доставки грузов, необходимых для проведения игры;</w:t>
      </w:r>
    </w:p>
    <w:p w:rsidR="00464F16" w:rsidRPr="00D23937" w:rsidRDefault="00464F16" w:rsidP="0055458C">
      <w:pPr>
        <w:numPr>
          <w:ilvl w:val="1"/>
          <w:numId w:val="3"/>
        </w:numPr>
        <w:suppressAutoHyphens/>
        <w:spacing w:after="0" w:line="240" w:lineRule="auto"/>
        <w:ind w:left="0" w:firstLine="0"/>
        <w:rPr>
          <w:rFonts w:eastAsia="Times New Roman" w:cs="Times New Roman"/>
        </w:rPr>
      </w:pPr>
      <w:r w:rsidRPr="00D23937">
        <w:rPr>
          <w:rFonts w:eastAsia="Times New Roman" w:cs="Times New Roman"/>
        </w:rPr>
        <w:t>во время проведения ПРИ личный автотранспорт необходимо поставить на специально отведенной для этого автостоянке;</w:t>
      </w:r>
    </w:p>
    <w:p w:rsidR="00464F16" w:rsidRPr="00D23937" w:rsidRDefault="00464F16" w:rsidP="0055458C">
      <w:pPr>
        <w:numPr>
          <w:ilvl w:val="1"/>
          <w:numId w:val="3"/>
        </w:numPr>
        <w:suppressAutoHyphens/>
        <w:spacing w:after="0" w:line="240" w:lineRule="auto"/>
        <w:ind w:left="0" w:firstLine="0"/>
        <w:rPr>
          <w:rFonts w:eastAsia="Times New Roman" w:cs="Times New Roman"/>
          <w:b/>
          <w:bCs/>
          <w:u w:val="single"/>
        </w:rPr>
      </w:pPr>
      <w:r w:rsidRPr="00D23937">
        <w:rPr>
          <w:rFonts w:eastAsia="Times New Roman" w:cs="Times New Roman"/>
        </w:rPr>
        <w:t>запрещено использование механизированного инструмента лицами не имеющими допуск к работе с соответствующим инструментом и не прошедших инструктаж у компетентных лиц.</w:t>
      </w:r>
    </w:p>
    <w:p w:rsidR="00464F16" w:rsidRPr="00D23937" w:rsidRDefault="00464F16" w:rsidP="0055458C">
      <w:pPr>
        <w:numPr>
          <w:ilvl w:val="0"/>
          <w:numId w:val="3"/>
        </w:numPr>
        <w:suppressAutoHyphens/>
        <w:spacing w:after="0" w:line="240" w:lineRule="auto"/>
        <w:ind w:left="0" w:firstLine="0"/>
        <w:rPr>
          <w:rFonts w:eastAsia="Times New Roman" w:cs="Times New Roman"/>
        </w:rPr>
      </w:pPr>
      <w:r w:rsidRPr="00D23937">
        <w:rPr>
          <w:rFonts w:eastAsia="Times New Roman" w:cs="Times New Roman"/>
          <w:b/>
          <w:bCs/>
          <w:u w:val="single"/>
        </w:rPr>
        <w:t>Требования к использованию личного автотранспорта:</w:t>
      </w:r>
    </w:p>
    <w:p w:rsidR="00464F16" w:rsidRPr="00D23937" w:rsidRDefault="00464F16" w:rsidP="0055458C">
      <w:pPr>
        <w:spacing w:after="0" w:line="240" w:lineRule="auto"/>
        <w:rPr>
          <w:rFonts w:eastAsia="Times New Roman" w:cs="Times New Roman"/>
        </w:rPr>
      </w:pPr>
      <w:r w:rsidRPr="00D23937">
        <w:rPr>
          <w:rFonts w:eastAsia="Times New Roman" w:cs="Times New Roman"/>
        </w:rPr>
        <w:t>Во время проведения ПРИ запрещено передвижение по территории фестиваля на личном автотранспорте, за исключением случаев отдельно согласованных с Организатором. До начала ПРИ личный автотранспорт как легковой, так и грузовой разрешается использовать только в целях доставки грузов к месту расположения лагеря. Использование Участниками и Гостями спецтранспорта (квадроциклы, мотоциклетная техника, тракторы, и тд) на территории Фестиваля категорически запрещено.</w:t>
      </w:r>
    </w:p>
    <w:p w:rsidR="00464F16" w:rsidRPr="00D23937" w:rsidRDefault="00464F16" w:rsidP="0055458C">
      <w:pPr>
        <w:spacing w:after="0" w:line="240" w:lineRule="auto"/>
        <w:rPr>
          <w:rFonts w:eastAsia="Times New Roman" w:cs="Times New Roman"/>
        </w:rPr>
      </w:pPr>
    </w:p>
    <w:p w:rsidR="00464F16" w:rsidRPr="00D23937" w:rsidRDefault="00464F16" w:rsidP="0055458C">
      <w:pPr>
        <w:spacing w:after="0" w:line="240" w:lineRule="auto"/>
        <w:rPr>
          <w:rFonts w:eastAsia="Times New Roman" w:cs="Times New Roman"/>
        </w:rPr>
      </w:pPr>
      <w:r w:rsidRPr="00D23937">
        <w:rPr>
          <w:rFonts w:eastAsia="Times New Roman" w:cs="Times New Roman"/>
        </w:rPr>
        <w:t>На время проведения ПРИ весь автотранспорт необходимо припарковать на специально отведенной для этого стоянке за территорией Фестиваля. Это обеспечит сохранность ваших автомобилей от случайных повреждений во время проведения исторических рекнострукций. Помните, что ваша машина никак не вписывается в реконструируемое на ПРИ время.</w:t>
      </w:r>
    </w:p>
    <w:p w:rsidR="00464F16" w:rsidRPr="00D23937" w:rsidRDefault="00464F16" w:rsidP="0055458C">
      <w:pPr>
        <w:spacing w:after="0" w:line="240" w:lineRule="auto"/>
        <w:rPr>
          <w:rFonts w:eastAsia="Times New Roman" w:cs="Times New Roman"/>
        </w:rPr>
      </w:pPr>
    </w:p>
    <w:p w:rsidR="00464F16" w:rsidRPr="00D23937" w:rsidRDefault="00464F16" w:rsidP="0055458C">
      <w:pPr>
        <w:tabs>
          <w:tab w:val="left" w:pos="709"/>
        </w:tabs>
        <w:spacing w:after="0" w:line="240" w:lineRule="auto"/>
        <w:rPr>
          <w:rFonts w:eastAsia="Times New Roman" w:cs="Times New Roman"/>
        </w:rPr>
      </w:pPr>
      <w:r w:rsidRPr="00D23937">
        <w:rPr>
          <w:rFonts w:eastAsia="Times New Roman" w:cs="Times New Roman"/>
        </w:rPr>
        <w:t>Любой Участник ПРИ, имеющий хронические заболевания и почувствовавший ухудшение своего состояния обязан немедленно довести этот факт любого Участника или своего руководителя или представителей Организатора.</w:t>
      </w:r>
    </w:p>
    <w:p w:rsidR="00464F16" w:rsidRPr="00D23937" w:rsidRDefault="00464F16" w:rsidP="0055458C">
      <w:pPr>
        <w:tabs>
          <w:tab w:val="left" w:pos="709"/>
        </w:tabs>
        <w:spacing w:after="0" w:line="240" w:lineRule="auto"/>
        <w:rPr>
          <w:rFonts w:eastAsia="Times New Roman" w:cs="Times New Roman"/>
        </w:rPr>
      </w:pPr>
    </w:p>
    <w:p w:rsidR="00464F16" w:rsidRPr="00D23937" w:rsidRDefault="00464F16" w:rsidP="0055458C">
      <w:pPr>
        <w:tabs>
          <w:tab w:val="left" w:pos="709"/>
        </w:tabs>
        <w:spacing w:after="0" w:line="240" w:lineRule="auto"/>
        <w:rPr>
          <w:rFonts w:eastAsia="Times New Roman" w:cs="Times New Roman"/>
        </w:rPr>
      </w:pPr>
      <w:r w:rsidRPr="00D23937">
        <w:rPr>
          <w:rFonts w:eastAsia="Times New Roman" w:cs="Times New Roman"/>
        </w:rPr>
        <w:t>Участник, узнавший или заметивший ухудшение здоровья у посетителя или Участника, обязан сообщить об этом помощникам Организатора или непосредственно медицинской бригаде, работающей на территории фестиваля, и, по возможности, оказать первую доврачебную помощь.</w:t>
      </w:r>
    </w:p>
    <w:p w:rsidR="00464F16" w:rsidRPr="00D23937" w:rsidRDefault="00464F16" w:rsidP="0055458C">
      <w:pPr>
        <w:tabs>
          <w:tab w:val="left" w:pos="709"/>
        </w:tabs>
        <w:spacing w:after="0" w:line="240" w:lineRule="auto"/>
        <w:rPr>
          <w:rFonts w:eastAsia="Times New Roman" w:cs="Times New Roman"/>
        </w:rPr>
      </w:pPr>
    </w:p>
    <w:p w:rsidR="00464F16" w:rsidRPr="00D23937" w:rsidRDefault="00464F16" w:rsidP="0055458C">
      <w:pPr>
        <w:tabs>
          <w:tab w:val="left" w:pos="709"/>
        </w:tabs>
        <w:spacing w:after="0" w:line="240" w:lineRule="auto"/>
        <w:rPr>
          <w:rFonts w:eastAsia="Times New Roman" w:cs="Times New Roman"/>
        </w:rPr>
      </w:pPr>
      <w:r w:rsidRPr="00D23937">
        <w:rPr>
          <w:rFonts w:eastAsia="Times New Roman" w:cs="Times New Roman"/>
        </w:rPr>
        <w:t>Врачебную (в том числе первую) помощь могут оказывать только специалисты, имеющие на это право.</w:t>
      </w:r>
    </w:p>
    <w:p w:rsidR="00464F16" w:rsidRPr="00D23937" w:rsidRDefault="00464F16" w:rsidP="0055458C">
      <w:pPr>
        <w:tabs>
          <w:tab w:val="left" w:pos="709"/>
        </w:tabs>
        <w:spacing w:after="0" w:line="240" w:lineRule="auto"/>
        <w:rPr>
          <w:rFonts w:eastAsia="Times New Roman" w:cs="Times New Roman"/>
        </w:rPr>
      </w:pPr>
    </w:p>
    <w:p w:rsidR="00464F16" w:rsidRPr="00D23937" w:rsidRDefault="00464F16" w:rsidP="0055458C">
      <w:pPr>
        <w:tabs>
          <w:tab w:val="left" w:pos="709"/>
        </w:tabs>
        <w:spacing w:after="0" w:line="240" w:lineRule="auto"/>
        <w:rPr>
          <w:rFonts w:eastAsia="Times New Roman" w:cs="Times New Roman"/>
        </w:rPr>
      </w:pPr>
      <w:r w:rsidRPr="00D23937">
        <w:rPr>
          <w:rFonts w:eastAsia="Times New Roman" w:cs="Times New Roman"/>
        </w:rPr>
        <w:t>Участник, подписавший приложение к настоящим Правилам техники безопасности, согласен со всеми пунктами и обязуется выполнять настоящие Правила.</w:t>
      </w:r>
    </w:p>
    <w:p w:rsidR="00464F16" w:rsidRPr="00D23937" w:rsidRDefault="00464F16" w:rsidP="0055458C">
      <w:pPr>
        <w:tabs>
          <w:tab w:val="left" w:pos="709"/>
        </w:tabs>
        <w:spacing w:after="0" w:line="240" w:lineRule="auto"/>
        <w:rPr>
          <w:rFonts w:eastAsia="Times New Roman" w:cs="Times New Roman"/>
        </w:rPr>
      </w:pPr>
    </w:p>
    <w:p w:rsidR="00464F16" w:rsidRPr="00D23937" w:rsidRDefault="00464F16" w:rsidP="0055458C">
      <w:pPr>
        <w:tabs>
          <w:tab w:val="left" w:pos="709"/>
        </w:tabs>
        <w:spacing w:after="0" w:line="240" w:lineRule="auto"/>
        <w:rPr>
          <w:rFonts w:cs="Times New Roman"/>
        </w:rPr>
      </w:pPr>
      <w:r w:rsidRPr="00D23937">
        <w:rPr>
          <w:rFonts w:eastAsia="Times New Roman" w:cs="Times New Roman"/>
        </w:rPr>
        <w:t>Участник понимает, что участие в ПРИ и, особенно, в исторических реконструкциях является опасным мероприятием и в случае получения травм во время проведения исторической реконструкции или в перерывах между ее проведением, будь то по своей вине, либо неумышленно со стороны других Участников, Участник обязуется не предъявлять никаких претензий ни к Участникам, ни к Организатору ни к помощникам Организатора.</w:t>
      </w:r>
    </w:p>
    <w:p w:rsidR="00C96570" w:rsidRDefault="00C96570" w:rsidP="0055458C">
      <w:pPr>
        <w:spacing w:line="240" w:lineRule="auto"/>
        <w:rPr>
          <w:rStyle w:val="10"/>
          <w:rFonts w:ascii="Times New Roman" w:hAnsi="Times New Roman" w:cs="Times New Roman"/>
          <w:sz w:val="22"/>
          <w:szCs w:val="22"/>
        </w:rPr>
      </w:pPr>
      <w:bookmarkStart w:id="23" w:name="_Toc424126994"/>
    </w:p>
    <w:p w:rsidR="00C96570" w:rsidRPr="00C96570" w:rsidRDefault="00070D05" w:rsidP="0055458C">
      <w:pPr>
        <w:spacing w:line="240" w:lineRule="auto"/>
        <w:jc w:val="center"/>
        <w:rPr>
          <w:rStyle w:val="10"/>
          <w:rFonts w:ascii="Times New Roman" w:hAnsi="Times New Roman" w:cs="Times New Roman"/>
          <w:szCs w:val="22"/>
        </w:rPr>
      </w:pPr>
      <w:bookmarkStart w:id="24" w:name="_Toc424138330"/>
      <w:bookmarkStart w:id="25" w:name="_Toc424144760"/>
      <w:r w:rsidRPr="00C96570">
        <w:rPr>
          <w:rStyle w:val="10"/>
          <w:rFonts w:ascii="Times New Roman" w:hAnsi="Times New Roman" w:cs="Times New Roman"/>
          <w:szCs w:val="22"/>
        </w:rPr>
        <w:t>Белый хайратник (БХ)</w:t>
      </w:r>
      <w:bookmarkEnd w:id="23"/>
      <w:bookmarkEnd w:id="24"/>
      <w:bookmarkEnd w:id="25"/>
    </w:p>
    <w:p w:rsidR="00070D05" w:rsidRPr="00D23937" w:rsidRDefault="00070D05" w:rsidP="0055458C">
      <w:pPr>
        <w:spacing w:line="240" w:lineRule="auto"/>
        <w:rPr>
          <w:rFonts w:cs="Times New Roman"/>
        </w:rPr>
      </w:pPr>
      <w:r w:rsidRPr="00D23937">
        <w:rPr>
          <w:rFonts w:cs="Times New Roman"/>
          <w:color w:val="000000"/>
        </w:rPr>
        <w:br/>
      </w:r>
      <w:r w:rsidR="00C714F5" w:rsidRPr="00D23937">
        <w:rPr>
          <w:rFonts w:cs="Times New Roman"/>
          <w:color w:val="000000"/>
          <w:shd w:val="clear" w:color="auto" w:fill="FFFFFF"/>
        </w:rPr>
        <w:t>Представляет собой полосу ткани или тесьмы шириной 2,5-5 см.</w:t>
      </w:r>
      <w:r w:rsidR="00C714F5" w:rsidRPr="00D23937">
        <w:rPr>
          <w:rStyle w:val="apple-converted-space"/>
          <w:rFonts w:cs="Times New Roman"/>
          <w:color w:val="000000"/>
          <w:shd w:val="clear" w:color="auto" w:fill="FFFFFF"/>
        </w:rPr>
        <w:t> </w:t>
      </w:r>
      <w:r w:rsidR="00C714F5" w:rsidRPr="00D23937">
        <w:rPr>
          <w:rFonts w:cs="Times New Roman"/>
          <w:color w:val="000000"/>
        </w:rPr>
        <w:br/>
      </w:r>
      <w:r w:rsidR="00C714F5" w:rsidRPr="00D23937">
        <w:rPr>
          <w:rFonts w:cs="Times New Roman"/>
          <w:color w:val="000000"/>
          <w:shd w:val="clear" w:color="auto" w:fill="FFFFFF"/>
        </w:rPr>
        <w:t>Повязывается на голову</w:t>
      </w:r>
      <w:r w:rsidR="00C714F5" w:rsidRPr="00D23937">
        <w:rPr>
          <w:rFonts w:cs="Times New Roman"/>
          <w:color w:val="000000"/>
        </w:rPr>
        <w:br/>
      </w:r>
      <w:r w:rsidR="00C714F5" w:rsidRPr="00D23937">
        <w:rPr>
          <w:rFonts w:cs="Times New Roman"/>
          <w:color w:val="000000"/>
          <w:shd w:val="clear" w:color="auto" w:fill="FFFFFF"/>
        </w:rPr>
        <w:t>Белый хайратник предназначен для визуального опознавания игрока, находящегося вне игры.</w:t>
      </w:r>
      <w:r w:rsidR="00C714F5" w:rsidRPr="00D23937">
        <w:rPr>
          <w:rStyle w:val="apple-converted-space"/>
          <w:rFonts w:cs="Times New Roman"/>
          <w:color w:val="000000"/>
          <w:shd w:val="clear" w:color="auto" w:fill="FFFFFF"/>
        </w:rPr>
        <w:t> </w:t>
      </w:r>
      <w:r w:rsidR="00C714F5" w:rsidRPr="00D23937">
        <w:rPr>
          <w:rFonts w:cs="Times New Roman"/>
          <w:color w:val="000000"/>
        </w:rPr>
        <w:br/>
      </w:r>
      <w:r w:rsidR="00C714F5" w:rsidRPr="00D23937">
        <w:rPr>
          <w:rFonts w:cs="Times New Roman"/>
          <w:color w:val="000000"/>
          <w:shd w:val="clear" w:color="auto" w:fill="FFFFFF"/>
        </w:rPr>
        <w:t>БХ игроки готовят сами. Они не будут выдаваться на регистрации</w:t>
      </w:r>
      <w:r w:rsidR="00C714F5" w:rsidRPr="00D23937">
        <w:rPr>
          <w:rFonts w:cs="Times New Roman"/>
          <w:color w:val="000000"/>
        </w:rPr>
        <w:br/>
      </w:r>
      <w:r w:rsidR="00C714F5" w:rsidRPr="00D23937">
        <w:rPr>
          <w:rFonts w:cs="Times New Roman"/>
          <w:color w:val="000000"/>
          <w:shd w:val="clear" w:color="auto" w:fill="FFFFFF"/>
        </w:rPr>
        <w:lastRenderedPageBreak/>
        <w:t>БХ носится с собой во время игры</w:t>
      </w:r>
      <w:r w:rsidR="00C714F5" w:rsidRPr="00D23937">
        <w:rPr>
          <w:rFonts w:cs="Times New Roman"/>
          <w:color w:val="000000"/>
        </w:rPr>
        <w:br/>
      </w:r>
      <w:r w:rsidR="00C714F5" w:rsidRPr="00D23937">
        <w:rPr>
          <w:rFonts w:cs="Times New Roman"/>
          <w:color w:val="000000"/>
        </w:rPr>
        <w:br/>
      </w:r>
      <w:r w:rsidR="00C714F5" w:rsidRPr="00D23937">
        <w:rPr>
          <w:rFonts w:cs="Times New Roman"/>
          <w:color w:val="000000"/>
          <w:shd w:val="clear" w:color="auto" w:fill="FFFFFF"/>
        </w:rPr>
        <w:t>Когда может одеваться БХ:</w:t>
      </w:r>
      <w:r w:rsidR="00C714F5" w:rsidRPr="00D23937">
        <w:rPr>
          <w:rFonts w:cs="Times New Roman"/>
          <w:color w:val="000000"/>
        </w:rPr>
        <w:br/>
      </w:r>
      <w:r w:rsidR="00C714F5" w:rsidRPr="00D23937">
        <w:rPr>
          <w:rFonts w:cs="Times New Roman"/>
          <w:color w:val="000000"/>
          <w:shd w:val="clear" w:color="auto" w:fill="FFFFFF"/>
        </w:rPr>
        <w:t>1. После своей смерти персонажа для похода в мертвятник</w:t>
      </w:r>
      <w:r w:rsidR="00C714F5" w:rsidRPr="00D23937">
        <w:rPr>
          <w:rFonts w:cs="Times New Roman"/>
          <w:color w:val="000000"/>
        </w:rPr>
        <w:br/>
      </w:r>
      <w:r w:rsidR="00C714F5" w:rsidRPr="00D23937">
        <w:rPr>
          <w:rFonts w:cs="Times New Roman"/>
          <w:color w:val="000000"/>
          <w:shd w:val="clear" w:color="auto" w:fill="FFFFFF"/>
        </w:rPr>
        <w:t>2. После получения новой роли для того чтобы дойти до своей локации</w:t>
      </w:r>
      <w:r w:rsidR="00C714F5" w:rsidRPr="00D23937">
        <w:rPr>
          <w:rFonts w:cs="Times New Roman"/>
          <w:color w:val="000000"/>
        </w:rPr>
        <w:br/>
      </w:r>
      <w:r w:rsidR="00C714F5" w:rsidRPr="00D23937">
        <w:rPr>
          <w:rFonts w:cs="Times New Roman"/>
          <w:color w:val="000000"/>
          <w:shd w:val="clear" w:color="auto" w:fill="FFFFFF"/>
        </w:rPr>
        <w:t>3. Люди идущие за медицинской помощью на мастерку</w:t>
      </w:r>
      <w:r w:rsidR="00C714F5" w:rsidRPr="00D23937">
        <w:rPr>
          <w:rFonts w:cs="Times New Roman"/>
          <w:color w:val="000000"/>
        </w:rPr>
        <w:br/>
      </w:r>
      <w:r w:rsidR="00C714F5" w:rsidRPr="00D23937">
        <w:rPr>
          <w:rFonts w:cs="Times New Roman"/>
          <w:color w:val="000000"/>
        </w:rPr>
        <w:br/>
      </w:r>
      <w:r w:rsidR="00C714F5" w:rsidRPr="00D23937">
        <w:rPr>
          <w:rFonts w:cs="Times New Roman"/>
          <w:color w:val="000000"/>
          <w:shd w:val="clear" w:color="auto" w:fill="FFFFFF"/>
        </w:rPr>
        <w:t>Во всех остальных случаях, БХ одевать нельзя.</w:t>
      </w:r>
      <w:r w:rsidR="00C714F5" w:rsidRPr="00D23937">
        <w:rPr>
          <w:rStyle w:val="apple-converted-space"/>
          <w:rFonts w:cs="Times New Roman"/>
          <w:color w:val="000000"/>
          <w:shd w:val="clear" w:color="auto" w:fill="FFFFFF"/>
        </w:rPr>
        <w:t> </w:t>
      </w:r>
      <w:r w:rsidR="00C714F5" w:rsidRPr="00D23937">
        <w:rPr>
          <w:rFonts w:cs="Times New Roman"/>
          <w:color w:val="000000"/>
        </w:rPr>
        <w:br/>
      </w:r>
      <w:r w:rsidR="00C714F5" w:rsidRPr="00D23937">
        <w:rPr>
          <w:rFonts w:cs="Times New Roman"/>
          <w:color w:val="000000"/>
          <w:shd w:val="clear" w:color="auto" w:fill="FFFFFF"/>
        </w:rPr>
        <w:t>Все действия на нашем проекте происходят по игре.</w:t>
      </w:r>
      <w:r w:rsidR="00C714F5" w:rsidRPr="00D23937">
        <w:rPr>
          <w:rStyle w:val="apple-converted-space"/>
          <w:rFonts w:cs="Times New Roman"/>
          <w:color w:val="000000"/>
          <w:shd w:val="clear" w:color="auto" w:fill="FFFFFF"/>
        </w:rPr>
        <w:t> </w:t>
      </w:r>
      <w:r w:rsidR="00C714F5" w:rsidRPr="00D23937">
        <w:rPr>
          <w:rFonts w:cs="Times New Roman"/>
          <w:color w:val="000000"/>
        </w:rPr>
        <w:br/>
      </w:r>
      <w:r w:rsidR="00C714F5" w:rsidRPr="00D23937">
        <w:rPr>
          <w:rFonts w:cs="Times New Roman"/>
          <w:color w:val="000000"/>
          <w:shd w:val="clear" w:color="auto" w:fill="FFFFFF"/>
        </w:rPr>
        <w:t>Бегать поесть, переодеваться и обмениваться новостями нужно по игре</w:t>
      </w:r>
      <w:r w:rsidR="00C714F5" w:rsidRPr="00D23937">
        <w:rPr>
          <w:rFonts w:cs="Times New Roman"/>
          <w:color w:val="000000"/>
        </w:rPr>
        <w:br/>
      </w:r>
      <w:r w:rsidR="00C714F5" w:rsidRPr="00D23937">
        <w:rPr>
          <w:rFonts w:cs="Times New Roman"/>
          <w:color w:val="000000"/>
          <w:shd w:val="clear" w:color="auto" w:fill="FFFFFF"/>
        </w:rPr>
        <w:t>Если игрок будет замечен в БХ с неразорваной ДК, он будет отправлен в мертвятник</w:t>
      </w:r>
      <w:r w:rsidR="00C714F5" w:rsidRPr="00D23937">
        <w:rPr>
          <w:rFonts w:cs="Times New Roman"/>
          <w:color w:val="000000"/>
        </w:rPr>
        <w:br/>
      </w:r>
      <w:r w:rsidR="00C714F5" w:rsidRPr="00D23937">
        <w:rPr>
          <w:rFonts w:cs="Times New Roman"/>
          <w:color w:val="000000"/>
          <w:shd w:val="clear" w:color="auto" w:fill="FFFFFF"/>
        </w:rPr>
        <w:t>Если игрок находится в БХ без игровой документации вообще, любой мастер имеет право сопроводить его до стоянки для выяснения ситуации. Систематическое нарушения правил по БХ будет караться мастерами, вплоть до удаления с полигона.</w:t>
      </w:r>
    </w:p>
    <w:p w:rsidR="00464F16" w:rsidRPr="00C96570" w:rsidRDefault="00464F16" w:rsidP="0055458C">
      <w:pPr>
        <w:pStyle w:val="1"/>
        <w:spacing w:line="240" w:lineRule="auto"/>
        <w:jc w:val="center"/>
        <w:rPr>
          <w:rFonts w:ascii="Times New Roman" w:eastAsia="Times New Roman" w:hAnsi="Times New Roman" w:cs="Times New Roman"/>
          <w:color w:val="365F91"/>
          <w:szCs w:val="22"/>
        </w:rPr>
      </w:pPr>
      <w:bookmarkStart w:id="26" w:name="_Toc424126995"/>
      <w:bookmarkStart w:id="27" w:name="_Toc424138331"/>
      <w:bookmarkStart w:id="28" w:name="_Toc424144761"/>
      <w:r w:rsidRPr="00C96570">
        <w:rPr>
          <w:rFonts w:ascii="Times New Roman" w:eastAsia="Times New Roman" w:hAnsi="Times New Roman" w:cs="Times New Roman"/>
          <w:color w:val="365F91"/>
          <w:szCs w:val="22"/>
        </w:rPr>
        <w:t>Правила по боев</w:t>
      </w:r>
      <w:r w:rsidR="00C714F5" w:rsidRPr="00C96570">
        <w:rPr>
          <w:rFonts w:ascii="Times New Roman" w:eastAsia="Times New Roman" w:hAnsi="Times New Roman" w:cs="Times New Roman"/>
          <w:color w:val="365F91"/>
          <w:szCs w:val="22"/>
        </w:rPr>
        <w:t>ым взаимодействиям и фортификациям</w:t>
      </w:r>
      <w:bookmarkEnd w:id="26"/>
      <w:bookmarkEnd w:id="27"/>
      <w:bookmarkEnd w:id="28"/>
    </w:p>
    <w:p w:rsidR="00C714F5" w:rsidRPr="00D23937" w:rsidRDefault="00C714F5" w:rsidP="0055458C">
      <w:pPr>
        <w:spacing w:line="240" w:lineRule="auto"/>
        <w:rPr>
          <w:rFonts w:eastAsia="Times New Roman" w:cs="Times New Roman"/>
        </w:rPr>
      </w:pPr>
    </w:p>
    <w:p w:rsidR="0002743C" w:rsidRDefault="00464F16" w:rsidP="0055458C">
      <w:pPr>
        <w:pStyle w:val="2"/>
        <w:rPr>
          <w:rFonts w:eastAsia="Times New Roman" w:cs="Times New Roman"/>
        </w:rPr>
      </w:pPr>
      <w:bookmarkStart w:id="29" w:name="_Toc424138332"/>
      <w:bookmarkStart w:id="30" w:name="_Toc424144762"/>
      <w:r w:rsidRPr="0002743C">
        <w:rPr>
          <w:rFonts w:eastAsia="Times New Roman" w:cs="Times New Roman"/>
        </w:rPr>
        <w:t>Поражаемая зона</w:t>
      </w:r>
      <w:bookmarkEnd w:id="29"/>
      <w:bookmarkEnd w:id="30"/>
    </w:p>
    <w:p w:rsidR="00464F16" w:rsidRPr="00D23937" w:rsidRDefault="00464F16" w:rsidP="0055458C">
      <w:pPr>
        <w:spacing w:line="240" w:lineRule="auto"/>
        <w:rPr>
          <w:rFonts w:eastAsia="Times New Roman" w:cs="Times New Roman"/>
        </w:rPr>
      </w:pPr>
      <w:r w:rsidRPr="00D23937">
        <w:rPr>
          <w:rFonts w:eastAsia="Times New Roman" w:cs="Times New Roman"/>
        </w:rPr>
        <w:t xml:space="preserve">Днем: Полная, за исключением головы без шлема, шеи, кистей рук, паха и стоп. </w:t>
      </w:r>
      <w:r w:rsidRPr="00D23937">
        <w:rPr>
          <w:rFonts w:eastAsia="Times New Roman" w:cs="Times New Roman"/>
        </w:rPr>
        <w:br/>
        <w:t xml:space="preserve">Ночью: Полная, за исключением головы, шеи, кистей рук, паха и стоп. </w:t>
      </w:r>
      <w:r w:rsidRPr="00D23937">
        <w:rPr>
          <w:rFonts w:eastAsia="Times New Roman" w:cs="Times New Roman"/>
        </w:rPr>
        <w:br/>
        <w:t>Для «камней» и снарядов осадных машин зона поражения полная. Исключений нет.</w:t>
      </w:r>
      <w:r w:rsidRPr="00D23937">
        <w:rPr>
          <w:rFonts w:eastAsia="Times New Roman" w:cs="Times New Roman"/>
        </w:rPr>
        <w:br/>
      </w:r>
      <w:r w:rsidRPr="00D23937">
        <w:rPr>
          <w:rFonts w:eastAsia="Times New Roman" w:cs="Times New Roman"/>
        </w:rPr>
        <w:br/>
      </w:r>
      <w:r w:rsidRPr="0002743C">
        <w:rPr>
          <w:rStyle w:val="20"/>
        </w:rPr>
        <w:t>Разрешенные действия</w:t>
      </w:r>
    </w:p>
    <w:p w:rsidR="00464F16" w:rsidRPr="0002743C" w:rsidRDefault="0002743C" w:rsidP="0055458C">
      <w:pPr>
        <w:pStyle w:val="a8"/>
        <w:widowControl w:val="0"/>
        <w:numPr>
          <w:ilvl w:val="0"/>
          <w:numId w:val="17"/>
        </w:numPr>
        <w:suppressAutoHyphens/>
        <w:spacing w:after="0" w:line="240" w:lineRule="auto"/>
        <w:ind w:left="0" w:firstLine="0"/>
        <w:rPr>
          <w:rFonts w:eastAsia="Times New Roman" w:cs="Times New Roman"/>
        </w:rPr>
      </w:pPr>
      <w:r>
        <w:rPr>
          <w:rFonts w:eastAsia="Times New Roman" w:cs="Times New Roman"/>
        </w:rPr>
        <w:t>Р</w:t>
      </w:r>
      <w:r w:rsidR="00464F16" w:rsidRPr="0002743C">
        <w:rPr>
          <w:rFonts w:eastAsia="Times New Roman" w:cs="Times New Roman"/>
        </w:rPr>
        <w:t>убящие удары допущенным оружием и уколы п</w:t>
      </w:r>
      <w:r>
        <w:rPr>
          <w:rFonts w:eastAsia="Times New Roman" w:cs="Times New Roman"/>
        </w:rPr>
        <w:t>иками/копьями в поражаемую зону</w:t>
      </w:r>
    </w:p>
    <w:p w:rsidR="00464F16" w:rsidRPr="0002743C" w:rsidRDefault="0002743C" w:rsidP="0055458C">
      <w:pPr>
        <w:pStyle w:val="a8"/>
        <w:widowControl w:val="0"/>
        <w:numPr>
          <w:ilvl w:val="0"/>
          <w:numId w:val="17"/>
        </w:numPr>
        <w:suppressAutoHyphens/>
        <w:spacing w:after="0" w:line="240" w:lineRule="auto"/>
        <w:ind w:left="0" w:firstLine="0"/>
        <w:rPr>
          <w:rFonts w:eastAsia="Times New Roman" w:cs="Times New Roman"/>
        </w:rPr>
      </w:pPr>
      <w:r>
        <w:rPr>
          <w:rFonts w:eastAsia="Times New Roman" w:cs="Times New Roman"/>
        </w:rPr>
        <w:t>С</w:t>
      </w:r>
      <w:r w:rsidR="00464F16" w:rsidRPr="0002743C">
        <w:rPr>
          <w:rFonts w:eastAsia="Times New Roman" w:cs="Times New Roman"/>
        </w:rPr>
        <w:t xml:space="preserve">трельба из допущенного </w:t>
      </w:r>
      <w:r>
        <w:rPr>
          <w:rFonts w:eastAsia="Times New Roman" w:cs="Times New Roman"/>
        </w:rPr>
        <w:t>оружия в поражаемую зону</w:t>
      </w:r>
    </w:p>
    <w:p w:rsidR="00464F16" w:rsidRPr="0002743C" w:rsidRDefault="0002743C" w:rsidP="0055458C">
      <w:pPr>
        <w:pStyle w:val="a8"/>
        <w:widowControl w:val="0"/>
        <w:numPr>
          <w:ilvl w:val="0"/>
          <w:numId w:val="17"/>
        </w:numPr>
        <w:suppressAutoHyphens/>
        <w:spacing w:after="0" w:line="240" w:lineRule="auto"/>
        <w:ind w:left="0" w:firstLine="0"/>
        <w:rPr>
          <w:rFonts w:eastAsia="Times New Roman" w:cs="Times New Roman"/>
        </w:rPr>
      </w:pPr>
      <w:r>
        <w:rPr>
          <w:rFonts w:eastAsia="Times New Roman" w:cs="Times New Roman"/>
        </w:rPr>
        <w:t>Т</w:t>
      </w:r>
      <w:r w:rsidR="00464F16" w:rsidRPr="0002743C">
        <w:rPr>
          <w:rFonts w:eastAsia="Times New Roman" w:cs="Times New Roman"/>
        </w:rPr>
        <w:t>олчки и удары плос</w:t>
      </w:r>
      <w:r>
        <w:rPr>
          <w:rFonts w:eastAsia="Times New Roman" w:cs="Times New Roman"/>
        </w:rPr>
        <w:t>костью щита в корпус противника</w:t>
      </w:r>
    </w:p>
    <w:p w:rsidR="00464F16" w:rsidRPr="0002743C" w:rsidRDefault="0002743C" w:rsidP="0055458C">
      <w:pPr>
        <w:pStyle w:val="a8"/>
        <w:widowControl w:val="0"/>
        <w:numPr>
          <w:ilvl w:val="0"/>
          <w:numId w:val="17"/>
        </w:numPr>
        <w:suppressAutoHyphens/>
        <w:spacing w:after="0" w:line="240" w:lineRule="auto"/>
        <w:ind w:left="0" w:firstLine="0"/>
        <w:rPr>
          <w:rFonts w:eastAsia="Times New Roman" w:cs="Times New Roman"/>
        </w:rPr>
      </w:pPr>
      <w:r>
        <w:rPr>
          <w:rFonts w:eastAsia="Times New Roman" w:cs="Times New Roman"/>
        </w:rPr>
        <w:t>Р</w:t>
      </w:r>
      <w:r w:rsidR="00464F16" w:rsidRPr="0002743C">
        <w:rPr>
          <w:rFonts w:eastAsia="Times New Roman" w:cs="Times New Roman"/>
        </w:rPr>
        <w:t>убящие удары в голову, защ</w:t>
      </w:r>
      <w:r>
        <w:rPr>
          <w:rFonts w:eastAsia="Times New Roman" w:cs="Times New Roman"/>
        </w:rPr>
        <w:t>ищенную шлемом, в дневное время</w:t>
      </w:r>
    </w:p>
    <w:p w:rsidR="00464F16" w:rsidRPr="0002743C" w:rsidRDefault="0002743C" w:rsidP="0055458C">
      <w:pPr>
        <w:pStyle w:val="a8"/>
        <w:widowControl w:val="0"/>
        <w:numPr>
          <w:ilvl w:val="0"/>
          <w:numId w:val="17"/>
        </w:numPr>
        <w:suppressAutoHyphens/>
        <w:spacing w:after="0" w:line="240" w:lineRule="auto"/>
        <w:ind w:left="0" w:firstLine="0"/>
        <w:rPr>
          <w:rFonts w:eastAsia="Times New Roman" w:cs="Times New Roman"/>
        </w:rPr>
      </w:pPr>
      <w:r>
        <w:rPr>
          <w:rFonts w:eastAsia="Times New Roman" w:cs="Times New Roman"/>
        </w:rPr>
        <w:t>З</w:t>
      </w:r>
      <w:r w:rsidR="00464F16" w:rsidRPr="0002743C">
        <w:rPr>
          <w:rFonts w:eastAsia="Times New Roman" w:cs="Times New Roman"/>
        </w:rPr>
        <w:t>ахваты (не заломы) рук или щита против</w:t>
      </w:r>
      <w:r>
        <w:rPr>
          <w:rFonts w:eastAsia="Times New Roman" w:cs="Times New Roman"/>
        </w:rPr>
        <w:t>ника и оружия за небоевую часть</w:t>
      </w:r>
    </w:p>
    <w:p w:rsidR="00464F16" w:rsidRPr="0002743C" w:rsidRDefault="0002743C" w:rsidP="0055458C">
      <w:pPr>
        <w:pStyle w:val="a8"/>
        <w:widowControl w:val="0"/>
        <w:numPr>
          <w:ilvl w:val="0"/>
          <w:numId w:val="17"/>
        </w:numPr>
        <w:suppressAutoHyphens/>
        <w:spacing w:after="0" w:line="240" w:lineRule="auto"/>
        <w:ind w:left="0" w:firstLine="0"/>
        <w:rPr>
          <w:rFonts w:eastAsia="Times New Roman" w:cs="Times New Roman"/>
        </w:rPr>
      </w:pPr>
      <w:r>
        <w:rPr>
          <w:rFonts w:eastAsia="Times New Roman" w:cs="Times New Roman"/>
        </w:rPr>
        <w:t>К</w:t>
      </w:r>
      <w:r w:rsidR="00464F16" w:rsidRPr="0002743C">
        <w:rPr>
          <w:rFonts w:eastAsia="Times New Roman" w:cs="Times New Roman"/>
        </w:rPr>
        <w:t>олющие удары пиками, копьями и алебардами в корп</w:t>
      </w:r>
      <w:r>
        <w:rPr>
          <w:rFonts w:eastAsia="Times New Roman" w:cs="Times New Roman"/>
        </w:rPr>
        <w:t>ус и конечности в дневное время</w:t>
      </w:r>
    </w:p>
    <w:p w:rsidR="00464F16" w:rsidRPr="00D23937" w:rsidRDefault="00464F16" w:rsidP="0055458C">
      <w:pPr>
        <w:spacing w:line="240" w:lineRule="auto"/>
        <w:rPr>
          <w:rFonts w:eastAsia="Times New Roman" w:cs="Times New Roman"/>
        </w:rPr>
      </w:pPr>
    </w:p>
    <w:p w:rsidR="0002743C" w:rsidRPr="0002743C" w:rsidRDefault="0002743C" w:rsidP="0055458C">
      <w:pPr>
        <w:pStyle w:val="2"/>
        <w:rPr>
          <w:rFonts w:eastAsia="Times New Roman"/>
        </w:rPr>
      </w:pPr>
      <w:bookmarkStart w:id="31" w:name="_Toc424138333"/>
      <w:bookmarkStart w:id="32" w:name="_Toc424144763"/>
      <w:r>
        <w:rPr>
          <w:rFonts w:eastAsia="Times New Roman"/>
        </w:rPr>
        <w:t>Запрещенные действия</w:t>
      </w:r>
      <w:bookmarkEnd w:id="31"/>
      <w:bookmarkEnd w:id="32"/>
    </w:p>
    <w:p w:rsidR="00464F16" w:rsidRPr="00D23937" w:rsidRDefault="0002743C" w:rsidP="0055458C">
      <w:pPr>
        <w:widowControl w:val="0"/>
        <w:numPr>
          <w:ilvl w:val="0"/>
          <w:numId w:val="18"/>
        </w:numPr>
        <w:suppressAutoHyphens/>
        <w:spacing w:after="0" w:line="240" w:lineRule="auto"/>
        <w:ind w:left="0" w:firstLine="0"/>
        <w:rPr>
          <w:rFonts w:eastAsia="Times New Roman" w:cs="Times New Roman"/>
        </w:rPr>
      </w:pPr>
      <w:r>
        <w:rPr>
          <w:rFonts w:eastAsia="Times New Roman" w:cs="Times New Roman"/>
        </w:rPr>
        <w:t>У</w:t>
      </w:r>
      <w:r w:rsidR="00464F16" w:rsidRPr="00D23937">
        <w:rPr>
          <w:rFonts w:eastAsia="Times New Roman" w:cs="Times New Roman"/>
        </w:rPr>
        <w:t>дары ребром щита, гард</w:t>
      </w:r>
      <w:r>
        <w:rPr>
          <w:rFonts w:eastAsia="Times New Roman" w:cs="Times New Roman"/>
        </w:rPr>
        <w:t>ой или навершием оружия, руками</w:t>
      </w:r>
    </w:p>
    <w:p w:rsidR="00464F16" w:rsidRPr="00D23937" w:rsidRDefault="0002743C" w:rsidP="0055458C">
      <w:pPr>
        <w:widowControl w:val="0"/>
        <w:numPr>
          <w:ilvl w:val="0"/>
          <w:numId w:val="18"/>
        </w:numPr>
        <w:suppressAutoHyphens/>
        <w:spacing w:after="0" w:line="240" w:lineRule="auto"/>
        <w:ind w:left="0" w:firstLine="0"/>
        <w:rPr>
          <w:rFonts w:eastAsia="Times New Roman" w:cs="Times New Roman"/>
        </w:rPr>
      </w:pPr>
      <w:r>
        <w:rPr>
          <w:rFonts w:eastAsia="Times New Roman" w:cs="Times New Roman"/>
        </w:rPr>
        <w:t>У</w:t>
      </w:r>
      <w:r w:rsidR="00464F16" w:rsidRPr="00D23937">
        <w:rPr>
          <w:rFonts w:eastAsia="Times New Roman" w:cs="Times New Roman"/>
        </w:rPr>
        <w:t>дары в голову не защищенную шлемом,</w:t>
      </w:r>
      <w:r>
        <w:rPr>
          <w:rFonts w:eastAsia="Times New Roman" w:cs="Times New Roman"/>
        </w:rPr>
        <w:t xml:space="preserve"> удары в голову в ночной боевке</w:t>
      </w:r>
    </w:p>
    <w:p w:rsidR="00464F16" w:rsidRPr="00D23937" w:rsidRDefault="0002743C" w:rsidP="0055458C">
      <w:pPr>
        <w:widowControl w:val="0"/>
        <w:numPr>
          <w:ilvl w:val="0"/>
          <w:numId w:val="18"/>
        </w:numPr>
        <w:suppressAutoHyphens/>
        <w:spacing w:after="0" w:line="240" w:lineRule="auto"/>
        <w:ind w:left="0" w:firstLine="0"/>
        <w:rPr>
          <w:rFonts w:eastAsia="Times New Roman" w:cs="Times New Roman"/>
        </w:rPr>
      </w:pPr>
      <w:r>
        <w:rPr>
          <w:rFonts w:eastAsia="Times New Roman" w:cs="Times New Roman"/>
        </w:rPr>
        <w:t>Выстрелы в непоражаемую зону</w:t>
      </w:r>
    </w:p>
    <w:p w:rsidR="00464F16" w:rsidRPr="00D23937" w:rsidRDefault="0002743C" w:rsidP="0055458C">
      <w:pPr>
        <w:widowControl w:val="0"/>
        <w:numPr>
          <w:ilvl w:val="0"/>
          <w:numId w:val="18"/>
        </w:numPr>
        <w:suppressAutoHyphens/>
        <w:spacing w:after="0" w:line="240" w:lineRule="auto"/>
        <w:ind w:left="0" w:firstLine="0"/>
        <w:rPr>
          <w:rFonts w:eastAsia="Times New Roman" w:cs="Times New Roman"/>
        </w:rPr>
      </w:pPr>
      <w:r>
        <w:rPr>
          <w:rFonts w:eastAsia="Times New Roman" w:cs="Times New Roman"/>
        </w:rPr>
        <w:t>Выстрелы в голову</w:t>
      </w:r>
    </w:p>
    <w:p w:rsidR="00464F16" w:rsidRPr="00D23937" w:rsidRDefault="0002743C" w:rsidP="0055458C">
      <w:pPr>
        <w:widowControl w:val="0"/>
        <w:numPr>
          <w:ilvl w:val="0"/>
          <w:numId w:val="18"/>
        </w:numPr>
        <w:suppressAutoHyphens/>
        <w:spacing w:after="0" w:line="240" w:lineRule="auto"/>
        <w:ind w:left="0" w:firstLine="0"/>
        <w:rPr>
          <w:rFonts w:eastAsia="Times New Roman" w:cs="Times New Roman"/>
        </w:rPr>
      </w:pPr>
      <w:r>
        <w:rPr>
          <w:rFonts w:eastAsia="Times New Roman" w:cs="Times New Roman"/>
        </w:rPr>
        <w:t>Удары руками и ногами</w:t>
      </w:r>
    </w:p>
    <w:p w:rsidR="00464F16" w:rsidRPr="00D23937" w:rsidRDefault="0002743C" w:rsidP="0055458C">
      <w:pPr>
        <w:widowControl w:val="0"/>
        <w:numPr>
          <w:ilvl w:val="0"/>
          <w:numId w:val="18"/>
        </w:numPr>
        <w:suppressAutoHyphens/>
        <w:spacing w:after="0" w:line="240" w:lineRule="auto"/>
        <w:ind w:left="0" w:firstLine="0"/>
        <w:rPr>
          <w:rFonts w:eastAsia="Times New Roman" w:cs="Times New Roman"/>
        </w:rPr>
      </w:pPr>
      <w:r>
        <w:rPr>
          <w:rFonts w:eastAsia="Times New Roman" w:cs="Times New Roman"/>
        </w:rPr>
        <w:t>Удары в непоражаемую зону</w:t>
      </w:r>
    </w:p>
    <w:p w:rsidR="00464F16" w:rsidRPr="00D23937" w:rsidRDefault="0002743C" w:rsidP="0055458C">
      <w:pPr>
        <w:widowControl w:val="0"/>
        <w:numPr>
          <w:ilvl w:val="0"/>
          <w:numId w:val="18"/>
        </w:numPr>
        <w:suppressAutoHyphens/>
        <w:spacing w:after="0" w:line="240" w:lineRule="auto"/>
        <w:ind w:left="0" w:firstLine="0"/>
        <w:rPr>
          <w:rFonts w:eastAsia="Times New Roman" w:cs="Times New Roman"/>
        </w:rPr>
      </w:pPr>
      <w:r>
        <w:rPr>
          <w:rFonts w:eastAsia="Times New Roman" w:cs="Times New Roman"/>
        </w:rPr>
        <w:t>К</w:t>
      </w:r>
      <w:r w:rsidR="00464F16" w:rsidRPr="00D23937">
        <w:rPr>
          <w:rFonts w:eastAsia="Times New Roman" w:cs="Times New Roman"/>
        </w:rPr>
        <w:t>олющие удары любым ору</w:t>
      </w:r>
      <w:r>
        <w:rPr>
          <w:rFonts w:eastAsia="Times New Roman" w:cs="Times New Roman"/>
        </w:rPr>
        <w:t>жем, кроме копий, алебард и пик</w:t>
      </w:r>
    </w:p>
    <w:p w:rsidR="00464F16" w:rsidRPr="00D23937" w:rsidRDefault="0002743C" w:rsidP="0055458C">
      <w:pPr>
        <w:widowControl w:val="0"/>
        <w:numPr>
          <w:ilvl w:val="0"/>
          <w:numId w:val="18"/>
        </w:numPr>
        <w:suppressAutoHyphens/>
        <w:spacing w:after="0" w:line="240" w:lineRule="auto"/>
        <w:ind w:left="0" w:firstLine="0"/>
        <w:rPr>
          <w:rFonts w:eastAsia="Times New Roman" w:cs="Times New Roman"/>
        </w:rPr>
      </w:pPr>
      <w:r>
        <w:rPr>
          <w:rFonts w:eastAsia="Times New Roman" w:cs="Times New Roman"/>
        </w:rPr>
        <w:t>Колющие удары в голову, пах, шею</w:t>
      </w:r>
    </w:p>
    <w:p w:rsidR="00464F16" w:rsidRPr="00D23937" w:rsidRDefault="0002743C" w:rsidP="0055458C">
      <w:pPr>
        <w:widowControl w:val="0"/>
        <w:numPr>
          <w:ilvl w:val="0"/>
          <w:numId w:val="18"/>
        </w:numPr>
        <w:suppressAutoHyphens/>
        <w:spacing w:after="0" w:line="240" w:lineRule="auto"/>
        <w:ind w:left="0" w:firstLine="0"/>
        <w:rPr>
          <w:rFonts w:eastAsia="Times New Roman" w:cs="Times New Roman"/>
        </w:rPr>
      </w:pPr>
      <w:r>
        <w:rPr>
          <w:rFonts w:eastAsia="Times New Roman" w:cs="Times New Roman"/>
        </w:rPr>
        <w:t>П</w:t>
      </w:r>
      <w:r w:rsidR="00464F16" w:rsidRPr="00D23937">
        <w:rPr>
          <w:rFonts w:eastAsia="Times New Roman" w:cs="Times New Roman"/>
        </w:rPr>
        <w:t>риемы борьбы, броски противника</w:t>
      </w:r>
    </w:p>
    <w:p w:rsidR="00464F16" w:rsidRPr="00D23937" w:rsidRDefault="00464F16" w:rsidP="0055458C">
      <w:pPr>
        <w:spacing w:line="240" w:lineRule="auto"/>
        <w:rPr>
          <w:rFonts w:eastAsia="Times New Roman" w:cs="Times New Roman"/>
        </w:rPr>
      </w:pPr>
    </w:p>
    <w:p w:rsidR="0002743C" w:rsidRPr="0002743C" w:rsidRDefault="0002743C" w:rsidP="0055458C">
      <w:pPr>
        <w:pStyle w:val="2"/>
        <w:rPr>
          <w:rFonts w:eastAsia="Times New Roman"/>
        </w:rPr>
      </w:pPr>
      <w:bookmarkStart w:id="33" w:name="_Toc424138334"/>
      <w:bookmarkStart w:id="34" w:name="_Toc424144764"/>
      <w:r>
        <w:rPr>
          <w:rFonts w:eastAsia="Times New Roman"/>
        </w:rPr>
        <w:t>Хиты, ранения, добивание</w:t>
      </w:r>
      <w:bookmarkEnd w:id="33"/>
      <w:bookmarkEnd w:id="34"/>
    </w:p>
    <w:p w:rsidR="00464F16" w:rsidRPr="00D23937" w:rsidRDefault="00464F16" w:rsidP="0055458C">
      <w:pPr>
        <w:spacing w:line="240" w:lineRule="auto"/>
        <w:rPr>
          <w:rFonts w:eastAsia="Times New Roman" w:cs="Times New Roman"/>
        </w:rPr>
      </w:pPr>
      <w:r w:rsidRPr="00D23937">
        <w:rPr>
          <w:rFonts w:eastAsia="Times New Roman" w:cs="Times New Roman"/>
        </w:rPr>
        <w:t>У простых персонажей 2 «нательных» хита.</w:t>
      </w:r>
      <w:r w:rsidRPr="00D23937">
        <w:rPr>
          <w:rFonts w:eastAsia="Times New Roman" w:cs="Times New Roman"/>
        </w:rPr>
        <w:br/>
      </w:r>
      <w:r w:rsidRPr="00D23937">
        <w:rPr>
          <w:rFonts w:eastAsia="Times New Roman" w:cs="Times New Roman"/>
        </w:rPr>
        <w:br/>
        <w:t xml:space="preserve">Доспех при наличии шлема добавляет хиты, </w:t>
      </w:r>
      <w:r w:rsidR="0002743C">
        <w:rPr>
          <w:rFonts w:eastAsia="Times New Roman" w:cs="Times New Roman"/>
        </w:rPr>
        <w:t>попадание оружием снимает хиты.</w:t>
      </w:r>
    </w:p>
    <w:p w:rsidR="00464F16" w:rsidRPr="0002743C" w:rsidRDefault="00464F16" w:rsidP="0055458C">
      <w:pPr>
        <w:pStyle w:val="a8"/>
        <w:numPr>
          <w:ilvl w:val="0"/>
          <w:numId w:val="19"/>
        </w:numPr>
        <w:ind w:left="0" w:firstLine="0"/>
        <w:rPr>
          <w:rFonts w:cs="Times New Roman"/>
        </w:rPr>
      </w:pPr>
      <w:r w:rsidRPr="0002743C">
        <w:rPr>
          <w:rFonts w:cs="Times New Roman"/>
        </w:rPr>
        <w:t>Контактное оружие, кроме стрелкового, наносит  урон - 1 хит.</w:t>
      </w:r>
    </w:p>
    <w:p w:rsidR="00464F16" w:rsidRPr="0002743C" w:rsidRDefault="00464F16" w:rsidP="0055458C">
      <w:pPr>
        <w:pStyle w:val="a8"/>
        <w:numPr>
          <w:ilvl w:val="0"/>
          <w:numId w:val="19"/>
        </w:numPr>
        <w:ind w:left="0" w:firstLine="0"/>
        <w:rPr>
          <w:rFonts w:cs="Times New Roman"/>
        </w:rPr>
      </w:pPr>
      <w:r w:rsidRPr="0002743C">
        <w:rPr>
          <w:rFonts w:cs="Times New Roman"/>
        </w:rPr>
        <w:t>Стрелковое оружие (луки и арбалеты) наносит  урон - 2 хита.</w:t>
      </w:r>
    </w:p>
    <w:p w:rsidR="00464F16" w:rsidRPr="0002743C" w:rsidRDefault="00464F16" w:rsidP="0055458C">
      <w:pPr>
        <w:pStyle w:val="a8"/>
        <w:numPr>
          <w:ilvl w:val="0"/>
          <w:numId w:val="19"/>
        </w:numPr>
        <w:ind w:left="0" w:firstLine="0"/>
        <w:rPr>
          <w:rFonts w:cs="Times New Roman"/>
        </w:rPr>
      </w:pPr>
      <w:r w:rsidRPr="0002743C">
        <w:rPr>
          <w:rFonts w:cs="Times New Roman"/>
        </w:rPr>
        <w:t>Ручной огнестрел снимает - 4 хита при попадании в корпус, 2 хита в конечность или щит (пробивает).</w:t>
      </w:r>
    </w:p>
    <w:p w:rsidR="00464F16" w:rsidRPr="0002743C" w:rsidRDefault="00464F16" w:rsidP="0055458C">
      <w:pPr>
        <w:pStyle w:val="a8"/>
        <w:numPr>
          <w:ilvl w:val="0"/>
          <w:numId w:val="19"/>
        </w:numPr>
        <w:ind w:left="0" w:firstLine="0"/>
        <w:rPr>
          <w:rFonts w:eastAsia="Times New Roman" w:cs="Times New Roman"/>
        </w:rPr>
      </w:pPr>
      <w:r w:rsidRPr="0002743C">
        <w:rPr>
          <w:rFonts w:cs="Times New Roman"/>
        </w:rPr>
        <w:lastRenderedPageBreak/>
        <w:t>Артиллерия и снаряды осадных орудий снимают все хиты и отправляют в тяж ран.</w:t>
      </w:r>
    </w:p>
    <w:p w:rsidR="00464F16" w:rsidRPr="00D23937" w:rsidRDefault="00464F16" w:rsidP="0055458C">
      <w:pPr>
        <w:spacing w:line="240" w:lineRule="auto"/>
        <w:rPr>
          <w:rFonts w:eastAsia="Times New Roman" w:cs="Times New Roman"/>
          <w:b/>
          <w:bCs/>
        </w:rPr>
      </w:pPr>
      <w:r w:rsidRPr="00D23937">
        <w:rPr>
          <w:rFonts w:eastAsia="Times New Roman" w:cs="Times New Roman"/>
        </w:rPr>
        <w:br/>
        <w:t>Сначала снимаются «доспешные» хиты, потом «нательные». Если у персонажа снимается один нательный хит, он становится легкораненым, если оба нательных хита, то тяжелораненым. Тяжелораненый должен немедленно упасть/присесть на одно колено и перестать участвовать в бою.</w:t>
      </w:r>
      <w:r w:rsidRPr="00D23937">
        <w:rPr>
          <w:rFonts w:eastAsia="Times New Roman" w:cs="Times New Roman"/>
        </w:rPr>
        <w:br/>
      </w:r>
    </w:p>
    <w:p w:rsidR="00464F16" w:rsidRPr="00D23937" w:rsidRDefault="00DE1AEC" w:rsidP="0055458C">
      <w:pPr>
        <w:pStyle w:val="2"/>
        <w:rPr>
          <w:rFonts w:eastAsia="Times New Roman"/>
        </w:rPr>
      </w:pPr>
      <w:bookmarkStart w:id="35" w:name="_Toc424138335"/>
      <w:bookmarkStart w:id="36" w:name="_Toc424144765"/>
      <w:r>
        <w:rPr>
          <w:rFonts w:eastAsia="Times New Roman"/>
        </w:rPr>
        <w:t>Расхитовка доспехов</w:t>
      </w:r>
      <w:bookmarkEnd w:id="35"/>
      <w:bookmarkEnd w:id="36"/>
      <w:r w:rsidR="00464F16" w:rsidRPr="00D23937">
        <w:rPr>
          <w:rFonts w:eastAsia="Times New Roman"/>
        </w:rPr>
        <w:br/>
      </w:r>
    </w:p>
    <w:p w:rsidR="005D2AB7" w:rsidRDefault="00464F16" w:rsidP="0055458C">
      <w:pPr>
        <w:spacing w:line="240" w:lineRule="auto"/>
        <w:rPr>
          <w:rFonts w:eastAsia="Times New Roman" w:cs="Times New Roman"/>
          <w:b/>
          <w:bCs/>
        </w:rPr>
      </w:pPr>
      <w:r w:rsidRPr="00DE1AEC">
        <w:rPr>
          <w:rFonts w:eastAsia="Times New Roman" w:cs="Times New Roman"/>
          <w:b/>
          <w:bCs/>
        </w:rPr>
        <w:t>+ 1 хит</w:t>
      </w:r>
    </w:p>
    <w:p w:rsidR="00464F16" w:rsidRPr="00DE1AEC" w:rsidRDefault="00464F16" w:rsidP="0055458C">
      <w:pPr>
        <w:spacing w:line="240" w:lineRule="auto"/>
        <w:rPr>
          <w:rFonts w:eastAsia="Times New Roman" w:cs="Times New Roman"/>
        </w:rPr>
      </w:pPr>
      <w:r w:rsidRPr="00D23937">
        <w:rPr>
          <w:rFonts w:eastAsia="Times New Roman" w:cs="Times New Roman"/>
        </w:rPr>
        <w:t xml:space="preserve"> Легкие доспехи</w:t>
      </w:r>
      <w:r w:rsidR="005D2AB7">
        <w:rPr>
          <w:rFonts w:eastAsia="Times New Roman" w:cs="Times New Roman"/>
        </w:rPr>
        <w:t xml:space="preserve">: </w:t>
      </w:r>
      <w:r w:rsidRPr="00D23937">
        <w:rPr>
          <w:rFonts w:eastAsia="Times New Roman" w:cs="Times New Roman"/>
        </w:rPr>
        <w:t xml:space="preserve"> шлем + корпусный доспех и неполная защита конечностей.</w:t>
      </w:r>
    </w:p>
    <w:p w:rsidR="005D2AB7" w:rsidRDefault="00464F16" w:rsidP="0055458C">
      <w:pPr>
        <w:spacing w:line="240" w:lineRule="auto"/>
        <w:rPr>
          <w:rFonts w:eastAsia="Times New Roman" w:cs="Times New Roman"/>
        </w:rPr>
      </w:pPr>
      <w:r w:rsidRPr="00DE1AEC">
        <w:rPr>
          <w:rFonts w:eastAsia="Times New Roman" w:cs="Times New Roman"/>
          <w:b/>
          <w:bCs/>
        </w:rPr>
        <w:t>+2 хита</w:t>
      </w:r>
    </w:p>
    <w:p w:rsidR="00464F16" w:rsidRPr="00DE1AEC" w:rsidRDefault="00464F16" w:rsidP="0055458C">
      <w:pPr>
        <w:spacing w:line="240" w:lineRule="auto"/>
        <w:rPr>
          <w:rFonts w:eastAsia="Times New Roman" w:cs="Times New Roman"/>
        </w:rPr>
      </w:pPr>
      <w:r w:rsidRPr="00D23937">
        <w:rPr>
          <w:rFonts w:eastAsia="Times New Roman" w:cs="Times New Roman"/>
        </w:rPr>
        <w:t>Средние доспехи</w:t>
      </w:r>
      <w:r w:rsidR="005D2AB7">
        <w:rPr>
          <w:rFonts w:eastAsia="Times New Roman" w:cs="Times New Roman"/>
        </w:rPr>
        <w:t>:</w:t>
      </w:r>
      <w:r w:rsidRPr="00D23937">
        <w:rPr>
          <w:rFonts w:eastAsia="Times New Roman" w:cs="Times New Roman"/>
        </w:rPr>
        <w:t xml:space="preserve"> шлем + полный бригантный доспех, ¾ латный (пластик) или смешанный брига+латы.</w:t>
      </w:r>
    </w:p>
    <w:p w:rsidR="005D2AB7" w:rsidRDefault="00464F16" w:rsidP="0055458C">
      <w:pPr>
        <w:spacing w:line="240" w:lineRule="auto"/>
        <w:rPr>
          <w:rFonts w:eastAsia="Times New Roman" w:cs="Times New Roman"/>
        </w:rPr>
      </w:pPr>
      <w:r w:rsidRPr="00DE1AEC">
        <w:rPr>
          <w:rFonts w:eastAsia="Times New Roman" w:cs="Times New Roman"/>
          <w:b/>
          <w:bCs/>
        </w:rPr>
        <w:t>+4 хита</w:t>
      </w:r>
    </w:p>
    <w:p w:rsidR="00464F16" w:rsidRPr="00DE1AEC" w:rsidRDefault="00464F16" w:rsidP="0055458C">
      <w:pPr>
        <w:spacing w:line="240" w:lineRule="auto"/>
        <w:rPr>
          <w:rFonts w:eastAsia="Times New Roman" w:cs="Times New Roman"/>
        </w:rPr>
      </w:pPr>
      <w:r w:rsidRPr="00D23937">
        <w:rPr>
          <w:rFonts w:eastAsia="Times New Roman" w:cs="Times New Roman"/>
        </w:rPr>
        <w:t>Латные (металлические) доспехи (без учета сабатонов и голеней) + шлем; при отсутствии бедер/коленей/защиты рук +2 хита.</w:t>
      </w:r>
    </w:p>
    <w:p w:rsidR="005D2AB7" w:rsidRDefault="00464F16" w:rsidP="0055458C">
      <w:pPr>
        <w:spacing w:line="240" w:lineRule="auto"/>
        <w:rPr>
          <w:rFonts w:eastAsia="Times New Roman" w:cs="Times New Roman"/>
        </w:rPr>
      </w:pPr>
      <w:r w:rsidRPr="00DE1AEC">
        <w:rPr>
          <w:rFonts w:eastAsia="Times New Roman" w:cs="Times New Roman"/>
          <w:b/>
          <w:bCs/>
        </w:rPr>
        <w:t>+4 хита</w:t>
      </w:r>
      <w:r w:rsidRPr="00DE1AEC">
        <w:rPr>
          <w:rFonts w:eastAsia="Times New Roman" w:cs="Times New Roman"/>
        </w:rPr>
        <w:t xml:space="preserve"> </w:t>
      </w:r>
      <w:r w:rsidRPr="00DE1AEC">
        <w:rPr>
          <w:rFonts w:eastAsia="Times New Roman" w:cs="Times New Roman"/>
          <w:b/>
          <w:bCs/>
        </w:rPr>
        <w:t>и иммунитет</w:t>
      </w:r>
    </w:p>
    <w:p w:rsidR="005D2AB7" w:rsidRPr="00D23937" w:rsidRDefault="00464F16" w:rsidP="0055458C">
      <w:pPr>
        <w:spacing w:line="240" w:lineRule="auto"/>
        <w:rPr>
          <w:rFonts w:eastAsia="Times New Roman" w:cs="Times New Roman"/>
        </w:rPr>
      </w:pPr>
      <w:r w:rsidRPr="00DE1AEC">
        <w:rPr>
          <w:rFonts w:eastAsia="Times New Roman" w:cs="Times New Roman"/>
        </w:rPr>
        <w:t>к стрелам из луков, колющим ударам и клинковому оружию, тяжран при падении в бою, хитосъем дробящим, древковым (рубящим) и огнестрельным оружием, осадная техника и арт</w:t>
      </w:r>
      <w:r w:rsidR="005D2AB7">
        <w:rPr>
          <w:rFonts w:eastAsia="Times New Roman" w:cs="Times New Roman"/>
        </w:rPr>
        <w:t>иллерия наносит тяжелое ранение – к</w:t>
      </w:r>
      <w:r w:rsidRPr="00D23937">
        <w:rPr>
          <w:rFonts w:eastAsia="Times New Roman" w:cs="Times New Roman"/>
        </w:rPr>
        <w:t>расивые полные латы со всеми элементами защиты кроме сабатонов.</w:t>
      </w:r>
    </w:p>
    <w:p w:rsidR="00464F16" w:rsidRPr="00D23937" w:rsidRDefault="00464F16" w:rsidP="0055458C">
      <w:pPr>
        <w:spacing w:line="240" w:lineRule="auto"/>
        <w:rPr>
          <w:rFonts w:eastAsia="Times New Roman" w:cs="Times New Roman"/>
        </w:rPr>
      </w:pPr>
      <w:r w:rsidRPr="005D2AB7">
        <w:rPr>
          <w:rFonts w:eastAsia="Times New Roman" w:cs="Times New Roman"/>
          <w:i/>
        </w:rPr>
        <w:t xml:space="preserve">Стеганка + шлем не прибавляют хитов, но </w:t>
      </w:r>
      <w:r w:rsidR="005D2AB7">
        <w:rPr>
          <w:rFonts w:eastAsia="Times New Roman" w:cs="Times New Roman"/>
          <w:i/>
        </w:rPr>
        <w:t xml:space="preserve">дают возможность участвовать в </w:t>
      </w:r>
      <w:r w:rsidRPr="005D2AB7">
        <w:rPr>
          <w:rFonts w:eastAsia="Times New Roman" w:cs="Times New Roman"/>
          <w:i/>
        </w:rPr>
        <w:t>боевке армий и штурмах, а так же использовать щит</w:t>
      </w:r>
      <w:r w:rsidRPr="00D23937">
        <w:rPr>
          <w:rFonts w:eastAsia="Times New Roman" w:cs="Times New Roman"/>
        </w:rPr>
        <w:t xml:space="preserve">. </w:t>
      </w:r>
      <w:r w:rsidRPr="00D23937">
        <w:rPr>
          <w:rFonts w:eastAsia="Times New Roman" w:cs="Times New Roman"/>
        </w:rPr>
        <w:br/>
      </w:r>
      <w:r w:rsidRPr="00D23937">
        <w:rPr>
          <w:rFonts w:eastAsia="Times New Roman" w:cs="Times New Roman"/>
        </w:rPr>
        <w:br/>
        <w:t>Без шлема нельзя пользоваться никаким щитом, даже баклером.</w:t>
      </w:r>
    </w:p>
    <w:p w:rsidR="00464F16" w:rsidRPr="00D23937" w:rsidRDefault="00464F16" w:rsidP="0055458C">
      <w:pPr>
        <w:spacing w:line="240" w:lineRule="auto"/>
        <w:rPr>
          <w:rFonts w:eastAsia="Times New Roman" w:cs="Times New Roman"/>
        </w:rPr>
      </w:pPr>
      <w:r w:rsidRPr="00D23937">
        <w:rPr>
          <w:rFonts w:eastAsia="Times New Roman" w:cs="Times New Roman"/>
        </w:rPr>
        <w:t>Шлем для контактной боевки должен быть из стали, пластик/кожа не допускается, лучникам допускается шлем из пластика, приоткрытом шлеме желательно иметь защитные очки.</w:t>
      </w:r>
      <w:r w:rsidRPr="00D23937">
        <w:rPr>
          <w:rFonts w:eastAsia="Times New Roman" w:cs="Times New Roman"/>
        </w:rPr>
        <w:br/>
        <w:t>Без шлема нельзя участвовать в боевке армий и на штурмах.</w:t>
      </w:r>
      <w:r w:rsidRPr="00D23937">
        <w:rPr>
          <w:rFonts w:eastAsia="Times New Roman" w:cs="Times New Roman"/>
        </w:rPr>
        <w:br/>
      </w:r>
      <w:r w:rsidRPr="00D23937">
        <w:rPr>
          <w:rFonts w:eastAsia="Times New Roman" w:cs="Times New Roman"/>
        </w:rPr>
        <w:br/>
        <w:t>Если сомневаетесь в том сколько хитов дают ваши доспехи, уточните у мастера по боевке на полигоне.</w:t>
      </w:r>
      <w:r w:rsidRPr="00D23937">
        <w:rPr>
          <w:rFonts w:eastAsia="Times New Roman" w:cs="Times New Roman"/>
        </w:rPr>
        <w:br/>
      </w:r>
      <w:r w:rsidRPr="00D23937">
        <w:rPr>
          <w:rFonts w:eastAsia="Times New Roman" w:cs="Times New Roman"/>
        </w:rPr>
        <w:br/>
        <w:t>В ночной боевке нахитовка работает так же (исключая иммунитеты за полные латы).</w:t>
      </w:r>
      <w:r w:rsidRPr="00D23937">
        <w:rPr>
          <w:rFonts w:eastAsia="Times New Roman" w:cs="Times New Roman"/>
        </w:rPr>
        <w:br/>
      </w:r>
      <w:r w:rsidRPr="00D23937">
        <w:rPr>
          <w:rFonts w:eastAsia="Times New Roman" w:cs="Times New Roman"/>
        </w:rPr>
        <w:br/>
        <w:t>Убить тяжелораненого персонажа можно, только если он находится в лежачем/сидячем  положении. Для этого надо обозначить удар и произнести «добиваю».</w:t>
      </w:r>
    </w:p>
    <w:p w:rsidR="00464F16" w:rsidRPr="00D23937" w:rsidRDefault="00464F16" w:rsidP="0055458C">
      <w:pPr>
        <w:spacing w:line="240" w:lineRule="auto"/>
        <w:rPr>
          <w:rFonts w:eastAsia="Times New Roman" w:cs="Times New Roman"/>
        </w:rPr>
      </w:pPr>
      <w:r w:rsidRPr="00D23937">
        <w:rPr>
          <w:rFonts w:eastAsia="Times New Roman" w:cs="Times New Roman"/>
        </w:rPr>
        <w:br/>
        <w:t>При падении в бою, игрок переходит в состояние тяжелого ранения. Т.е. если боец имеет хиты, убежал, на расстоянии упал/лег и уполз по кустам, все нормально, если боец упал в свалке боя — тяжелое ранение. (условно затоптан).</w:t>
      </w:r>
    </w:p>
    <w:p w:rsidR="00464F16" w:rsidRPr="00D23937" w:rsidRDefault="00464F16" w:rsidP="0055458C">
      <w:pPr>
        <w:spacing w:line="240" w:lineRule="auto"/>
        <w:rPr>
          <w:rFonts w:eastAsia="Times New Roman" w:cs="Times New Roman"/>
        </w:rPr>
      </w:pPr>
      <w:r w:rsidRPr="00D23937">
        <w:rPr>
          <w:rFonts w:eastAsia="Times New Roman" w:cs="Times New Roman"/>
        </w:rPr>
        <w:t>В случае если к вам подошел противник, а на вас нет шлема/доспехов  и вы не хотите сражаться, вы можете сесть и поднять руки/оружие над собой. Это означает сдачу и выход из боевого взаимодействия. Атакующий на свое усмотрение может обозначить добивание или оглушение.</w:t>
      </w:r>
      <w:r w:rsidRPr="00D23937">
        <w:rPr>
          <w:rFonts w:eastAsia="Times New Roman" w:cs="Times New Roman"/>
        </w:rPr>
        <w:br/>
      </w:r>
      <w:r w:rsidRPr="00D23937">
        <w:rPr>
          <w:rFonts w:eastAsia="Times New Roman" w:cs="Times New Roman"/>
        </w:rPr>
        <w:br/>
        <w:t xml:space="preserve">Доспешные хиты восстанавливаются 1 хит раз в 30 минут после окончания боевого эпизода (штурма, битвы). </w:t>
      </w:r>
    </w:p>
    <w:p w:rsidR="00464F16" w:rsidRDefault="00464F16" w:rsidP="0055458C">
      <w:pPr>
        <w:spacing w:line="240" w:lineRule="auto"/>
        <w:rPr>
          <w:rFonts w:eastAsia="Times New Roman" w:cs="Times New Roman"/>
        </w:rPr>
      </w:pPr>
      <w:r w:rsidRPr="00336804">
        <w:rPr>
          <w:rFonts w:eastAsia="Times New Roman" w:cs="Times New Roman"/>
        </w:rPr>
        <w:lastRenderedPageBreak/>
        <w:br/>
      </w:r>
      <w:bookmarkStart w:id="37" w:name="_Toc424138336"/>
      <w:bookmarkStart w:id="38" w:name="_Toc424144766"/>
      <w:r w:rsidRPr="005D2AB7">
        <w:rPr>
          <w:rStyle w:val="20"/>
        </w:rPr>
        <w:t>Ранения</w:t>
      </w:r>
      <w:bookmarkEnd w:id="37"/>
      <w:bookmarkEnd w:id="38"/>
      <w:r w:rsidRPr="00336804">
        <w:rPr>
          <w:rFonts w:eastAsia="Times New Roman" w:cs="Times New Roman"/>
          <w:shd w:val="clear" w:color="auto" w:fill="FFFF00"/>
        </w:rPr>
        <w:br/>
      </w:r>
      <w:r w:rsidRPr="00336804">
        <w:rPr>
          <w:rFonts w:eastAsia="Times New Roman" w:cs="Times New Roman"/>
        </w:rPr>
        <w:br/>
        <w:t>Персонаж имеет 2 нательных хита. При потере одного нательного хита персонаж переходит в состояние легкого ранения. При падении в ноль хитов персонаж находится в состоянии тяжелого ранения.</w:t>
      </w:r>
      <w:r w:rsidRPr="00336804">
        <w:rPr>
          <w:rFonts w:eastAsia="Times New Roman" w:cs="Times New Roman"/>
        </w:rPr>
        <w:br/>
      </w:r>
      <w:r w:rsidRPr="00336804">
        <w:rPr>
          <w:rFonts w:eastAsia="Times New Roman" w:cs="Times New Roman"/>
        </w:rPr>
        <w:br/>
      </w:r>
      <w:r w:rsidR="00336804">
        <w:rPr>
          <w:rFonts w:eastAsia="Times New Roman" w:cs="Times New Roman"/>
        </w:rPr>
        <w:t xml:space="preserve">    </w:t>
      </w:r>
      <w:r w:rsidRPr="00336804">
        <w:rPr>
          <w:rFonts w:eastAsia="Times New Roman" w:cs="Times New Roman"/>
        </w:rPr>
        <w:t>1. Доспешные хиты в лечебнице и полевом госпитале не восстанавливаются. Они восстанавливаются отдельно и только после восстановления нательных хитов.</w:t>
      </w:r>
      <w:r w:rsidRPr="00336804">
        <w:rPr>
          <w:rFonts w:eastAsia="Times New Roman" w:cs="Times New Roman"/>
        </w:rPr>
        <w:br/>
      </w:r>
      <w:r w:rsidR="00336804">
        <w:rPr>
          <w:rFonts w:eastAsia="Times New Roman" w:cs="Times New Roman"/>
        </w:rPr>
        <w:t xml:space="preserve">    </w:t>
      </w:r>
      <w:r w:rsidRPr="00336804">
        <w:rPr>
          <w:rFonts w:eastAsia="Times New Roman" w:cs="Times New Roman"/>
        </w:rPr>
        <w:t>2. Потеря хитов при отсутствии перевязки:</w:t>
      </w:r>
      <w:r w:rsidRPr="00336804">
        <w:rPr>
          <w:rFonts w:eastAsia="Times New Roman" w:cs="Times New Roman"/>
        </w:rPr>
        <w:br/>
        <w:t>- легкое ранение через 15 минут от момента его получения переходит в тяжелое;</w:t>
      </w:r>
      <w:r w:rsidRPr="00336804">
        <w:rPr>
          <w:rFonts w:eastAsia="Times New Roman" w:cs="Times New Roman"/>
        </w:rPr>
        <w:br/>
        <w:t>- тяжелое ранение через 25 минут от момента получения (перехода из состояния легкого) переходит в смерть.</w:t>
      </w:r>
      <w:r w:rsidRPr="00336804">
        <w:rPr>
          <w:rFonts w:eastAsia="Times New Roman" w:cs="Times New Roman"/>
        </w:rPr>
        <w:br/>
        <w:t xml:space="preserve">То есть без перевязки персонаж умирает через </w:t>
      </w:r>
      <w:r w:rsidR="005D2AB7" w:rsidRPr="00336804">
        <w:rPr>
          <w:rFonts w:eastAsia="Times New Roman" w:cs="Times New Roman"/>
        </w:rPr>
        <w:t>4</w:t>
      </w:r>
      <w:r w:rsidRPr="00336804">
        <w:rPr>
          <w:rFonts w:eastAsia="Times New Roman" w:cs="Times New Roman"/>
        </w:rPr>
        <w:t>0 минут с момента получения легкого ранения и</w:t>
      </w:r>
      <w:r w:rsidR="005D2AB7" w:rsidRPr="00336804">
        <w:rPr>
          <w:rFonts w:eastAsia="Times New Roman" w:cs="Times New Roman"/>
        </w:rPr>
        <w:t>ли</w:t>
      </w:r>
      <w:r w:rsidRPr="00336804">
        <w:rPr>
          <w:rFonts w:eastAsia="Times New Roman" w:cs="Times New Roman"/>
        </w:rPr>
        <w:t xml:space="preserve"> через </w:t>
      </w:r>
      <w:r w:rsidR="005D2AB7" w:rsidRPr="00336804">
        <w:rPr>
          <w:rFonts w:eastAsia="Times New Roman" w:cs="Times New Roman"/>
        </w:rPr>
        <w:t>2</w:t>
      </w:r>
      <w:r w:rsidRPr="00336804">
        <w:rPr>
          <w:rFonts w:eastAsia="Times New Roman" w:cs="Times New Roman"/>
        </w:rPr>
        <w:t>5 минут с момента получения тяжелого ранения.</w:t>
      </w:r>
      <w:r w:rsidRPr="00336804">
        <w:rPr>
          <w:rFonts w:eastAsia="Times New Roman" w:cs="Times New Roman"/>
        </w:rPr>
        <w:br/>
      </w:r>
      <w:r w:rsidR="00336804">
        <w:rPr>
          <w:rFonts w:eastAsia="Times New Roman" w:cs="Times New Roman"/>
        </w:rPr>
        <w:t xml:space="preserve">    </w:t>
      </w:r>
      <w:r w:rsidRPr="00336804">
        <w:rPr>
          <w:rFonts w:eastAsia="Times New Roman" w:cs="Times New Roman"/>
        </w:rPr>
        <w:t>3. Восстановление хитов происходит в лечебницах и полевом госпитале. Процедура: первичный осмотр пациента (проверка аусвайса, запись), операция (чем лучше отыгрыш, тем выше шанс успешной операции), затем больной тянет карты из колоды врача (колода формируется исходя из диагноза и тяжести ранения).</w:t>
      </w:r>
    </w:p>
    <w:p w:rsidR="00336804" w:rsidRPr="00336804" w:rsidRDefault="00336804" w:rsidP="0055458C">
      <w:pPr>
        <w:spacing w:line="240" w:lineRule="auto"/>
        <w:rPr>
          <w:rFonts w:eastAsia="Times New Roman" w:cs="Times New Roman"/>
        </w:rPr>
      </w:pPr>
      <w:r>
        <w:rPr>
          <w:rFonts w:eastAsia="Times New Roman" w:cs="Times New Roman"/>
        </w:rPr>
        <w:t xml:space="preserve">    </w:t>
      </w:r>
      <w:r w:rsidRPr="00336804">
        <w:rPr>
          <w:rFonts w:eastAsia="Times New Roman" w:cs="Times New Roman"/>
        </w:rPr>
        <w:t>4. С помощью перевязки можно остановить потерю хитов(остановить кровотечение) на 40 минут. Перевязка применяется однократно и независимо от вида ранения.</w:t>
      </w:r>
    </w:p>
    <w:p w:rsidR="00464F16" w:rsidRPr="00336804" w:rsidRDefault="00464F16" w:rsidP="0055458C">
      <w:pPr>
        <w:spacing w:line="240" w:lineRule="auto"/>
        <w:rPr>
          <w:rFonts w:eastAsia="Times New Roman" w:cs="Times New Roman"/>
        </w:rPr>
      </w:pPr>
      <w:r w:rsidRPr="00336804">
        <w:rPr>
          <w:rFonts w:eastAsia="Times New Roman" w:cs="Times New Roman"/>
        </w:rPr>
        <w:t>Время восстановления хитов в ПГ: Легкое ранение - 30 минут, тяжелое ранение - 1 час</w:t>
      </w:r>
    </w:p>
    <w:p w:rsidR="00464F16" w:rsidRPr="00336804" w:rsidRDefault="00464F16" w:rsidP="0055458C">
      <w:pPr>
        <w:spacing w:line="240" w:lineRule="auto"/>
        <w:rPr>
          <w:rFonts w:eastAsia="Times New Roman" w:cs="Times New Roman"/>
          <w:b/>
          <w:bCs/>
        </w:rPr>
      </w:pPr>
      <w:r w:rsidRPr="00336804">
        <w:rPr>
          <w:rFonts w:eastAsia="Times New Roman" w:cs="Times New Roman"/>
        </w:rPr>
        <w:t xml:space="preserve">Время восстановления хитов в лечебнице: Легкое ранение - 15 минут, тяжелое ранение - 40 минут.  </w:t>
      </w:r>
      <w:r w:rsidRPr="00336804">
        <w:rPr>
          <w:rFonts w:eastAsia="Times New Roman" w:cs="Times New Roman"/>
        </w:rPr>
        <w:br/>
      </w:r>
    </w:p>
    <w:p w:rsidR="00464F16" w:rsidRPr="00D23937" w:rsidRDefault="00464F16" w:rsidP="0055458C">
      <w:pPr>
        <w:pStyle w:val="2"/>
        <w:rPr>
          <w:rFonts w:eastAsia="Times New Roman"/>
        </w:rPr>
      </w:pPr>
      <w:bookmarkStart w:id="39" w:name="_Toc424138337"/>
      <w:bookmarkStart w:id="40" w:name="_Toc424144767"/>
      <w:r w:rsidRPr="00D23937">
        <w:rPr>
          <w:rFonts w:eastAsia="Times New Roman"/>
        </w:rPr>
        <w:t>Требования по допуску оружия и его классификация</w:t>
      </w:r>
      <w:bookmarkEnd w:id="39"/>
      <w:bookmarkEnd w:id="40"/>
    </w:p>
    <w:p w:rsidR="00464F16" w:rsidRPr="00D23937" w:rsidRDefault="00464F16" w:rsidP="0055458C">
      <w:pPr>
        <w:spacing w:line="240" w:lineRule="auto"/>
        <w:rPr>
          <w:rFonts w:eastAsia="Times New Roman" w:cs="Times New Roman"/>
        </w:rPr>
      </w:pPr>
    </w:p>
    <w:p w:rsidR="00464F16" w:rsidRPr="00D23937" w:rsidRDefault="00464F16" w:rsidP="0055458C">
      <w:pPr>
        <w:spacing w:line="240" w:lineRule="auto"/>
        <w:rPr>
          <w:rFonts w:eastAsia="Times New Roman" w:cs="Times New Roman"/>
        </w:rPr>
      </w:pPr>
      <w:r w:rsidRPr="00D23937">
        <w:rPr>
          <w:rFonts w:eastAsia="Times New Roman" w:cs="Times New Roman"/>
        </w:rPr>
        <w:t xml:space="preserve">Оружие бывает дневное и ночное. </w:t>
      </w:r>
      <w:r w:rsidRPr="00D23937">
        <w:rPr>
          <w:rFonts w:eastAsia="Times New Roman" w:cs="Times New Roman"/>
        </w:rPr>
        <w:br/>
        <w:t>Дневным можно пользоваться только днем (см. пункт про дневное и ночное время), ночным – когда угодно. Т.н. LARP-оружие, т.е. мягкое, может быть как дневным, так и ночным, в зависимости от степени его безопасности.</w:t>
      </w:r>
    </w:p>
    <w:p w:rsidR="00336804" w:rsidRDefault="00464F16" w:rsidP="0055458C">
      <w:pPr>
        <w:spacing w:line="240" w:lineRule="auto"/>
        <w:rPr>
          <w:rFonts w:eastAsia="Times New Roman" w:cs="Times New Roman"/>
        </w:rPr>
      </w:pPr>
      <w:r w:rsidRPr="00D23937">
        <w:rPr>
          <w:rFonts w:eastAsia="Times New Roman" w:cs="Times New Roman"/>
        </w:rPr>
        <w:t>Луки и арбалеты не должны напоминать современные спортивные.</w:t>
      </w:r>
    </w:p>
    <w:p w:rsidR="00464F16" w:rsidRPr="00D23937" w:rsidRDefault="00464F16" w:rsidP="0055458C">
      <w:pPr>
        <w:spacing w:line="240" w:lineRule="auto"/>
        <w:rPr>
          <w:rFonts w:eastAsia="Times New Roman" w:cs="Times New Roman"/>
        </w:rPr>
      </w:pPr>
      <w:r w:rsidRPr="00D23937">
        <w:rPr>
          <w:rFonts w:eastAsia="Times New Roman" w:cs="Times New Roman"/>
        </w:rPr>
        <w:br/>
        <w:t xml:space="preserve">Внешний вид, безопасность: клинок мечей и сабель без зазубрин, цвет клинка серебристый или черный, материал – текстолит, дюраль, пластик. </w:t>
      </w:r>
      <w:r w:rsidRPr="00D23937">
        <w:rPr>
          <w:rFonts w:eastAsia="Times New Roman" w:cs="Times New Roman"/>
        </w:rPr>
        <w:br/>
      </w:r>
      <w:r w:rsidRPr="00D23937">
        <w:rPr>
          <w:rFonts w:eastAsia="Times New Roman" w:cs="Times New Roman"/>
        </w:rPr>
        <w:br/>
        <w:t>Оруж</w:t>
      </w:r>
      <w:r w:rsidR="00336804">
        <w:rPr>
          <w:rFonts w:eastAsia="Times New Roman" w:cs="Times New Roman"/>
        </w:rPr>
        <w:t>ие должно выглядеть как оружие.</w:t>
      </w:r>
    </w:p>
    <w:p w:rsidR="00464F16" w:rsidRPr="00D23937" w:rsidRDefault="00464F16" w:rsidP="0055458C">
      <w:pPr>
        <w:spacing w:line="240" w:lineRule="auto"/>
        <w:rPr>
          <w:rFonts w:eastAsia="Times New Roman" w:cs="Times New Roman"/>
        </w:rPr>
      </w:pPr>
      <w:r w:rsidRPr="00D23937">
        <w:rPr>
          <w:rFonts w:eastAsia="Times New Roman" w:cs="Times New Roman"/>
        </w:rPr>
        <w:t>Допускаются из жестких материалов: мечи, сабли, ножи, кинжалы, луки, арбалеты. Допускается поражающая часть топоров и копий из резины.  Если хочется чего-либо еще, обращайте</w:t>
      </w:r>
      <w:r w:rsidR="00336804">
        <w:rPr>
          <w:rFonts w:eastAsia="Times New Roman" w:cs="Times New Roman"/>
        </w:rPr>
        <w:t>сь к мастеру по боевке до игры.</w:t>
      </w:r>
    </w:p>
    <w:p w:rsidR="00464F16" w:rsidRPr="00D23937" w:rsidRDefault="00464F16" w:rsidP="0055458C">
      <w:pPr>
        <w:spacing w:line="240" w:lineRule="auto"/>
        <w:rPr>
          <w:rFonts w:eastAsia="Times New Roman" w:cs="Times New Roman"/>
          <w:b/>
          <w:bCs/>
        </w:rPr>
      </w:pPr>
      <w:r w:rsidRPr="00D23937">
        <w:rPr>
          <w:rFonts w:eastAsia="Times New Roman" w:cs="Times New Roman"/>
        </w:rPr>
        <w:t xml:space="preserve">Допускаются из мягких материалов (латекс, пенка и т.д.): Любое оружие, напоминающее исторические аналоги, в том числе двуручное. </w:t>
      </w:r>
      <w:r w:rsidRPr="00D23937">
        <w:rPr>
          <w:rFonts w:eastAsia="Times New Roman" w:cs="Times New Roman"/>
        </w:rPr>
        <w:br/>
      </w:r>
      <w:r w:rsidRPr="00D23937">
        <w:rPr>
          <w:rFonts w:eastAsia="Times New Roman" w:cs="Times New Roman"/>
        </w:rPr>
        <w:br/>
        <w:t>Чтобы мягкому оружию был присвоен статус «ночного», оно должно быть реально легким и не травмоопасным. Крайне желательно согласовать этот момент до игры. Не нужно пытаться делать что-то тяжелее или жестче, чем имеющиеся в продаже образцы.</w:t>
      </w:r>
      <w:r w:rsidRPr="00D23937">
        <w:rPr>
          <w:rFonts w:eastAsia="Times New Roman" w:cs="Times New Roman"/>
        </w:rPr>
        <w:br/>
      </w:r>
    </w:p>
    <w:p w:rsidR="00336804" w:rsidRDefault="00464F16" w:rsidP="0055458C">
      <w:pPr>
        <w:spacing w:line="240" w:lineRule="auto"/>
        <w:rPr>
          <w:rFonts w:eastAsia="Times New Roman" w:cs="Times New Roman"/>
          <w:b/>
          <w:bCs/>
          <w:u w:val="single"/>
        </w:rPr>
      </w:pPr>
      <w:bookmarkStart w:id="41" w:name="_Toc424138338"/>
      <w:bookmarkStart w:id="42" w:name="_Toc424144768"/>
      <w:r w:rsidRPr="00336804">
        <w:rPr>
          <w:rStyle w:val="20"/>
        </w:rPr>
        <w:t>Правила по допуску оружия</w:t>
      </w:r>
      <w:bookmarkEnd w:id="41"/>
      <w:bookmarkEnd w:id="42"/>
      <w:r w:rsidRPr="00D23937">
        <w:rPr>
          <w:rFonts w:eastAsia="Times New Roman" w:cs="Times New Roman"/>
        </w:rPr>
        <w:br/>
      </w:r>
      <w:r w:rsidRPr="00D23937">
        <w:rPr>
          <w:rFonts w:eastAsia="Times New Roman" w:cs="Times New Roman"/>
        </w:rPr>
        <w:br/>
      </w:r>
      <w:r w:rsidRPr="00D23937">
        <w:rPr>
          <w:rFonts w:eastAsia="Times New Roman" w:cs="Times New Roman"/>
          <w:b/>
          <w:bCs/>
        </w:rPr>
        <w:lastRenderedPageBreak/>
        <w:t>Оружие ближнего боя</w:t>
      </w:r>
      <w:r w:rsidRPr="00D23937">
        <w:rPr>
          <w:rFonts w:eastAsia="Times New Roman" w:cs="Times New Roman"/>
        </w:rPr>
        <w:br/>
      </w:r>
    </w:p>
    <w:p w:rsidR="00464F16" w:rsidRPr="00D23937" w:rsidRDefault="00464F16" w:rsidP="0055458C">
      <w:pPr>
        <w:spacing w:line="240" w:lineRule="auto"/>
        <w:rPr>
          <w:rFonts w:eastAsia="Times New Roman" w:cs="Times New Roman"/>
        </w:rPr>
      </w:pPr>
      <w:r w:rsidRPr="00D23937">
        <w:rPr>
          <w:rFonts w:eastAsia="Times New Roman" w:cs="Times New Roman"/>
          <w:b/>
          <w:bCs/>
          <w:u w:val="single"/>
        </w:rPr>
        <w:t>Клинковое:</w:t>
      </w:r>
    </w:p>
    <w:p w:rsidR="00464F16" w:rsidRPr="00D23937" w:rsidRDefault="00464F16" w:rsidP="0055458C">
      <w:pPr>
        <w:spacing w:line="240" w:lineRule="auto"/>
        <w:rPr>
          <w:rFonts w:eastAsia="Times New Roman" w:cs="Times New Roman"/>
        </w:rPr>
      </w:pPr>
      <w:r w:rsidRPr="00D23937">
        <w:rPr>
          <w:rFonts w:eastAsia="Times New Roman" w:cs="Times New Roman"/>
        </w:rPr>
        <w:t xml:space="preserve"> </w:t>
      </w:r>
      <w:r w:rsidRPr="00D23937">
        <w:rPr>
          <w:rFonts w:eastAsia="Times New Roman" w:cs="Times New Roman"/>
          <w:b/>
          <w:bCs/>
        </w:rPr>
        <w:t>Одноручные мечи, сабли</w:t>
      </w:r>
      <w:r w:rsidRPr="00D23937">
        <w:rPr>
          <w:rFonts w:eastAsia="Times New Roman" w:cs="Times New Roman"/>
        </w:rPr>
        <w:t xml:space="preserve"> - текстолит, дюраль - вес до 1200 г, общая длина до 110 см.</w:t>
      </w:r>
    </w:p>
    <w:p w:rsidR="00464F16" w:rsidRPr="00D23937" w:rsidRDefault="00464F16" w:rsidP="0055458C">
      <w:pPr>
        <w:spacing w:line="240" w:lineRule="auto"/>
        <w:rPr>
          <w:rFonts w:eastAsia="Times New Roman" w:cs="Times New Roman"/>
          <w:b/>
          <w:bCs/>
        </w:rPr>
      </w:pPr>
      <w:r w:rsidRPr="00D23937">
        <w:rPr>
          <w:rFonts w:eastAsia="Times New Roman" w:cs="Times New Roman"/>
        </w:rPr>
        <w:t xml:space="preserve"> </w:t>
      </w:r>
      <w:r w:rsidRPr="00D23937">
        <w:rPr>
          <w:rFonts w:eastAsia="Times New Roman" w:cs="Times New Roman"/>
          <w:b/>
          <w:bCs/>
        </w:rPr>
        <w:t>Фальшионы</w:t>
      </w:r>
      <w:r w:rsidRPr="00D23937">
        <w:rPr>
          <w:rFonts w:eastAsia="Times New Roman" w:cs="Times New Roman"/>
        </w:rPr>
        <w:t xml:space="preserve"> – без выступающих шипов на клинке (фальшион из Торпа, фальшион св. Михаила да), фальшионы  с острыми зубцами из библии Мациевского вес до 1300г.</w:t>
      </w: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t xml:space="preserve"> Полуторные мечи</w:t>
      </w:r>
      <w:r w:rsidRPr="00D23937">
        <w:rPr>
          <w:rFonts w:eastAsia="Times New Roman" w:cs="Times New Roman"/>
        </w:rPr>
        <w:t xml:space="preserve">  - текстолит, дюраль - вес до 1300 г, общая длина до 125 см.</w:t>
      </w: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t xml:space="preserve"> Двуручные мечи</w:t>
      </w:r>
      <w:r w:rsidRPr="00D23937">
        <w:rPr>
          <w:rFonts w:eastAsia="Times New Roman" w:cs="Times New Roman"/>
        </w:rPr>
        <w:t xml:space="preserve"> - текстолит - вес до 2000 г, общ. длинна до 150 см  см, длинна рукояти от 20 см.</w:t>
      </w:r>
    </w:p>
    <w:p w:rsidR="00464F16" w:rsidRPr="00D23937" w:rsidRDefault="00464F16" w:rsidP="0055458C">
      <w:pPr>
        <w:spacing w:line="240" w:lineRule="auto"/>
        <w:rPr>
          <w:rFonts w:eastAsia="Times New Roman" w:cs="Times New Roman"/>
        </w:rPr>
      </w:pPr>
      <w:r w:rsidRPr="00D23937">
        <w:rPr>
          <w:rFonts w:eastAsia="Times New Roman" w:cs="Times New Roman"/>
          <w:b/>
          <w:bCs/>
        </w:rPr>
        <w:t xml:space="preserve"> Ножи и кинжалы</w:t>
      </w:r>
      <w:r w:rsidRPr="00D23937">
        <w:rPr>
          <w:rFonts w:eastAsia="Times New Roman" w:cs="Times New Roman"/>
        </w:rPr>
        <w:t xml:space="preserve"> - общая длина до 40 см, скругление, материал текстолит, ларп, пластик, дерево, резина. Без острых, опасных элементов.</w:t>
      </w:r>
      <w:r w:rsidRPr="00D23937">
        <w:rPr>
          <w:rFonts w:eastAsia="Times New Roman" w:cs="Times New Roman"/>
        </w:rPr>
        <w:br/>
      </w:r>
      <w:r w:rsidRPr="00D23937">
        <w:rPr>
          <w:rFonts w:eastAsia="Times New Roman" w:cs="Times New Roman"/>
          <w:b/>
          <w:bCs/>
        </w:rPr>
        <w:br/>
      </w:r>
      <w:r w:rsidRPr="00D23937">
        <w:rPr>
          <w:rFonts w:eastAsia="Times New Roman" w:cs="Times New Roman"/>
          <w:b/>
          <w:bCs/>
          <w:u w:val="single"/>
        </w:rPr>
        <w:t>Древковое:</w:t>
      </w:r>
    </w:p>
    <w:p w:rsidR="00464F16" w:rsidRPr="00D23937" w:rsidRDefault="00464F16" w:rsidP="0055458C">
      <w:pPr>
        <w:spacing w:line="240" w:lineRule="auto"/>
        <w:rPr>
          <w:rFonts w:eastAsia="Times New Roman" w:cs="Times New Roman"/>
        </w:rPr>
      </w:pPr>
      <w:r w:rsidRPr="00D23937">
        <w:rPr>
          <w:rFonts w:eastAsia="Times New Roman" w:cs="Times New Roman"/>
          <w:b/>
          <w:bCs/>
        </w:rPr>
        <w:t>Копья</w:t>
      </w:r>
      <w:r w:rsidRPr="00D23937">
        <w:rPr>
          <w:rFonts w:eastAsia="Times New Roman" w:cs="Times New Roman"/>
        </w:rPr>
        <w:t>. Общая длина до 220 см. Используются только для колющих ударов. Наконечник – резиновый гнущийся (резина выступает за твердый удерживающий элемент не менее, чем на 7 см), либо обычное смягчение диаметром не менее 7 см. Древко гладкое, без заноз.</w:t>
      </w:r>
    </w:p>
    <w:p w:rsidR="00464F16" w:rsidRPr="00D23937" w:rsidRDefault="00464F16" w:rsidP="0055458C">
      <w:pPr>
        <w:spacing w:line="240" w:lineRule="auto"/>
        <w:rPr>
          <w:rFonts w:eastAsia="Times New Roman" w:cs="Times New Roman"/>
          <w:b/>
          <w:bCs/>
        </w:rPr>
      </w:pPr>
      <w:r w:rsidRPr="00D23937">
        <w:rPr>
          <w:rFonts w:eastAsia="Times New Roman" w:cs="Times New Roman"/>
        </w:rPr>
        <w:t xml:space="preserve">Пики. Общая длина до 350 см. Используются только для колющих ударов. Должны иметь один рабочий конец, для которого обязателен смягчающий наконечник, сквозь который при ударе не должно чувствоваться древко. Диаметр древка – не менее 3 см., диаметр ударной части смягчения при контакте – не менее 7 см. </w:t>
      </w: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t>Двуручные топоры/полэксы.</w:t>
      </w:r>
      <w:r w:rsidRPr="00D23937">
        <w:rPr>
          <w:rFonts w:eastAsia="Times New Roman" w:cs="Times New Roman"/>
        </w:rPr>
        <w:t xml:space="preserve"> Общий вес до 2 кг, общая длинна до 150 см., мягкая резина, выступающая за твердый удерживающий элемент не менее, чем на 8 см.</w:t>
      </w:r>
    </w:p>
    <w:p w:rsidR="00464F16" w:rsidRPr="00D23937" w:rsidRDefault="00464F16" w:rsidP="0055458C">
      <w:pPr>
        <w:spacing w:line="240" w:lineRule="auto"/>
        <w:rPr>
          <w:rFonts w:eastAsia="Times New Roman" w:cs="Times New Roman"/>
        </w:rPr>
      </w:pPr>
      <w:r w:rsidRPr="00D23937">
        <w:rPr>
          <w:rFonts w:eastAsia="Times New Roman" w:cs="Times New Roman"/>
          <w:b/>
          <w:bCs/>
        </w:rPr>
        <w:t>Алебарды</w:t>
      </w:r>
      <w:r w:rsidRPr="00D23937">
        <w:rPr>
          <w:rFonts w:eastAsia="Times New Roman" w:cs="Times New Roman"/>
        </w:rPr>
        <w:t xml:space="preserve"> – мягкая резина, выступающая за твердый удерживающий элемент не менее, чем на 8 см, вес до 3 кг, длинна до 220 см.</w:t>
      </w:r>
    </w:p>
    <w:p w:rsidR="00464F16" w:rsidRPr="00D23937" w:rsidRDefault="00464F16" w:rsidP="0055458C">
      <w:pPr>
        <w:spacing w:line="240" w:lineRule="auto"/>
        <w:rPr>
          <w:rFonts w:eastAsia="Times New Roman" w:cs="Times New Roman"/>
        </w:rPr>
      </w:pP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t xml:space="preserve">Топоры. </w:t>
      </w:r>
      <w:r w:rsidRPr="00D23937">
        <w:rPr>
          <w:rFonts w:eastAsia="Times New Roman" w:cs="Times New Roman"/>
        </w:rPr>
        <w:t>Общий вес до 800 гр., общая длинна до  80 см., мягкая резина, выступающая за твердый удерживающий элемент не менее, чем на 8 см.</w:t>
      </w: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t xml:space="preserve">Дробящее оружие - </w:t>
      </w:r>
      <w:r w:rsidRPr="00D23937">
        <w:rPr>
          <w:rFonts w:eastAsia="Times New Roman" w:cs="Times New Roman"/>
        </w:rPr>
        <w:t>по спец допуску, проверка на смягчение и гуманность.</w:t>
      </w:r>
      <w:r w:rsidRPr="00D23937">
        <w:rPr>
          <w:rFonts w:eastAsia="Times New Roman" w:cs="Times New Roman"/>
        </w:rPr>
        <w:br/>
      </w:r>
    </w:p>
    <w:p w:rsidR="00464F16" w:rsidRPr="00D23937" w:rsidRDefault="00464F16" w:rsidP="0055458C">
      <w:pPr>
        <w:spacing w:line="240" w:lineRule="auto"/>
        <w:rPr>
          <w:rFonts w:eastAsia="Times New Roman" w:cs="Times New Roman"/>
        </w:rPr>
      </w:pPr>
      <w:r w:rsidRPr="00D23937">
        <w:rPr>
          <w:rFonts w:eastAsia="Times New Roman" w:cs="Times New Roman"/>
          <w:b/>
          <w:bCs/>
        </w:rPr>
        <w:t>Шпаги, рапиры и колющее клинковое запрещено.</w:t>
      </w:r>
      <w:r w:rsidRPr="00D23937">
        <w:rPr>
          <w:rFonts w:eastAsia="Times New Roman" w:cs="Times New Roman"/>
        </w:rPr>
        <w:t xml:space="preserve"> </w:t>
      </w:r>
    </w:p>
    <w:p w:rsidR="00464F16" w:rsidRPr="00D23937" w:rsidRDefault="00464F16" w:rsidP="0055458C">
      <w:pPr>
        <w:spacing w:line="240" w:lineRule="auto"/>
        <w:rPr>
          <w:rFonts w:eastAsia="Times New Roman" w:cs="Times New Roman"/>
          <w:b/>
          <w:bCs/>
        </w:rPr>
      </w:pPr>
      <w:r w:rsidRPr="00D23937">
        <w:rPr>
          <w:rFonts w:eastAsia="Times New Roman" w:cs="Times New Roman"/>
        </w:rPr>
        <w:t>Метательного оружия на игре нет.</w:t>
      </w:r>
      <w:r w:rsidRPr="00D23937">
        <w:rPr>
          <w:rFonts w:eastAsia="Times New Roman" w:cs="Times New Roman"/>
        </w:rPr>
        <w:br/>
      </w: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t>Мягкое оружие (ларп)</w:t>
      </w:r>
      <w:r w:rsidRPr="00D23937">
        <w:rPr>
          <w:rFonts w:eastAsia="Times New Roman" w:cs="Times New Roman"/>
        </w:rPr>
        <w:t>. Вес до 1000 г для одноручного и до 1200 г для двуручного.</w:t>
      </w:r>
    </w:p>
    <w:p w:rsidR="00464F16" w:rsidRPr="00336804" w:rsidRDefault="00464F16" w:rsidP="0055458C">
      <w:pPr>
        <w:spacing w:line="240" w:lineRule="auto"/>
        <w:rPr>
          <w:rFonts w:eastAsia="Times New Roman" w:cs="Times New Roman"/>
          <w:b/>
          <w:bCs/>
        </w:rPr>
      </w:pPr>
      <w:r w:rsidRPr="00D23937">
        <w:rPr>
          <w:rFonts w:eastAsia="Times New Roman" w:cs="Times New Roman"/>
          <w:b/>
          <w:bCs/>
        </w:rPr>
        <w:br/>
      </w:r>
      <w:bookmarkStart w:id="43" w:name="_Toc424138339"/>
      <w:bookmarkStart w:id="44" w:name="_Toc424144769"/>
      <w:r w:rsidRPr="00336804">
        <w:rPr>
          <w:rStyle w:val="20"/>
        </w:rPr>
        <w:t>Стрелковое оружие и артиллерия</w:t>
      </w:r>
      <w:bookmarkEnd w:id="43"/>
      <w:bookmarkEnd w:id="44"/>
      <w:r w:rsidRPr="00D23937">
        <w:rPr>
          <w:rFonts w:eastAsia="Times New Roman" w:cs="Times New Roman"/>
        </w:rPr>
        <w:br/>
      </w:r>
      <w:r w:rsidRPr="00D23937">
        <w:rPr>
          <w:rFonts w:eastAsia="Times New Roman" w:cs="Times New Roman"/>
        </w:rPr>
        <w:br/>
      </w:r>
      <w:r w:rsidRPr="00D23937">
        <w:rPr>
          <w:rFonts w:eastAsia="Times New Roman" w:cs="Times New Roman"/>
          <w:b/>
          <w:bCs/>
        </w:rPr>
        <w:t>Требования к стрелковому оружию:</w:t>
      </w:r>
      <w:r w:rsidRPr="00D23937">
        <w:rPr>
          <w:rFonts w:eastAsia="Times New Roman" w:cs="Times New Roman"/>
        </w:rPr>
        <w:br/>
      </w:r>
      <w:r w:rsidRPr="00D23937">
        <w:rPr>
          <w:rFonts w:eastAsia="Times New Roman" w:cs="Times New Roman"/>
          <w:b/>
          <w:bCs/>
        </w:rPr>
        <w:t xml:space="preserve">Луки и арбалеты </w:t>
      </w:r>
      <w:r w:rsidRPr="00D23937">
        <w:rPr>
          <w:rFonts w:eastAsia="Times New Roman" w:cs="Times New Roman"/>
        </w:rPr>
        <w:t>должны внешне соответствовать образцам моделируемой эпохи, желательно деревянные, допускается хорошо заантураженный текстолит (окрашен и/или промотан аутентичным материалом: кожей, тканью).</w:t>
      </w:r>
    </w:p>
    <w:p w:rsidR="00464F16" w:rsidRPr="00D23937" w:rsidRDefault="00464F16" w:rsidP="0055458C">
      <w:pPr>
        <w:spacing w:line="240" w:lineRule="auto"/>
        <w:rPr>
          <w:rFonts w:eastAsia="Times New Roman" w:cs="Times New Roman"/>
        </w:rPr>
      </w:pPr>
      <w:r w:rsidRPr="00D23937">
        <w:rPr>
          <w:rFonts w:eastAsia="Times New Roman" w:cs="Times New Roman"/>
          <w:b/>
          <w:bCs/>
        </w:rPr>
        <w:t>Не допускаются:</w:t>
      </w:r>
      <w:r w:rsidRPr="00D23937">
        <w:rPr>
          <w:rFonts w:eastAsia="Times New Roman" w:cs="Times New Roman"/>
        </w:rPr>
        <w:t xml:space="preserve"> луки и арбалеты с противовесами, прицелами, системами блоков, модели из ярко выраженных современных материалов.</w:t>
      </w:r>
      <w:r w:rsidRPr="00D23937">
        <w:rPr>
          <w:rFonts w:eastAsia="Times New Roman" w:cs="Times New Roman"/>
        </w:rPr>
        <w:br/>
      </w:r>
      <w:r w:rsidRPr="00D23937">
        <w:rPr>
          <w:rFonts w:eastAsia="Times New Roman" w:cs="Times New Roman"/>
        </w:rPr>
        <w:br/>
      </w:r>
      <w:r w:rsidRPr="00D23937">
        <w:rPr>
          <w:rFonts w:eastAsia="Times New Roman" w:cs="Times New Roman"/>
        </w:rPr>
        <w:lastRenderedPageBreak/>
        <w:t xml:space="preserve"> </w:t>
      </w:r>
      <w:r w:rsidRPr="00D23937">
        <w:rPr>
          <w:rFonts w:eastAsia="Times New Roman" w:cs="Times New Roman"/>
          <w:b/>
          <w:bCs/>
        </w:rPr>
        <w:t>Луки</w:t>
      </w:r>
      <w:r w:rsidRPr="00D23937">
        <w:rPr>
          <w:rFonts w:eastAsia="Times New Roman" w:cs="Times New Roman"/>
        </w:rPr>
        <w:t xml:space="preserve"> - натяжение до 18кг. </w:t>
      </w:r>
      <w:r w:rsidRPr="00D23937">
        <w:rPr>
          <w:rFonts w:eastAsia="Times New Roman" w:cs="Times New Roman"/>
        </w:rPr>
        <w:br/>
        <w:t xml:space="preserve"> </w:t>
      </w:r>
      <w:r w:rsidRPr="00D23937">
        <w:rPr>
          <w:rFonts w:eastAsia="Times New Roman" w:cs="Times New Roman"/>
          <w:b/>
          <w:bCs/>
        </w:rPr>
        <w:t>Арбалеты</w:t>
      </w:r>
      <w:r w:rsidRPr="00D23937">
        <w:rPr>
          <w:rFonts w:eastAsia="Times New Roman" w:cs="Times New Roman"/>
        </w:rPr>
        <w:t xml:space="preserve"> -  натяжение до 19 кг. </w:t>
      </w:r>
      <w:r w:rsidRPr="00D23937">
        <w:rPr>
          <w:rFonts w:eastAsia="Times New Roman" w:cs="Times New Roman"/>
        </w:rPr>
        <w:br/>
      </w:r>
      <w:r w:rsidRPr="00D23937">
        <w:rPr>
          <w:rFonts w:eastAsia="Times New Roman" w:cs="Times New Roman"/>
        </w:rPr>
        <w:br/>
      </w:r>
      <w:r w:rsidRPr="00D23937">
        <w:rPr>
          <w:rFonts w:eastAsia="Times New Roman" w:cs="Times New Roman"/>
          <w:b/>
          <w:bCs/>
        </w:rPr>
        <w:t>Запрещено</w:t>
      </w:r>
      <w:r w:rsidRPr="00D23937">
        <w:rPr>
          <w:rFonts w:eastAsia="Times New Roman" w:cs="Times New Roman"/>
        </w:rPr>
        <w:t xml:space="preserve"> использовать чужие стрелы без разрешения владельца.</w:t>
      </w:r>
      <w:r w:rsidRPr="00D23937">
        <w:rPr>
          <w:rFonts w:eastAsia="Times New Roman" w:cs="Times New Roman"/>
        </w:rPr>
        <w:br/>
      </w:r>
      <w:r w:rsidRPr="00D23937">
        <w:rPr>
          <w:rFonts w:eastAsia="Times New Roman" w:cs="Times New Roman"/>
        </w:rPr>
        <w:br/>
      </w:r>
      <w:r w:rsidRPr="00D23937">
        <w:rPr>
          <w:rFonts w:eastAsia="Times New Roman" w:cs="Times New Roman"/>
          <w:b/>
          <w:bCs/>
        </w:rPr>
        <w:t>Древко стрелы/болта</w:t>
      </w:r>
      <w:r w:rsidRPr="00D23937">
        <w:rPr>
          <w:rFonts w:eastAsia="Times New Roman" w:cs="Times New Roman"/>
        </w:rPr>
        <w:t xml:space="preserve"> - деревянное, диаметр должен быть не менее 7 мм. Пластик, карбон и явный косослой категорически не допускаются. </w:t>
      </w:r>
      <w:r w:rsidRPr="00D23937">
        <w:rPr>
          <w:rFonts w:eastAsia="Times New Roman" w:cs="Times New Roman"/>
          <w:b/>
          <w:bCs/>
        </w:rPr>
        <w:t>Оперение</w:t>
      </w:r>
      <w:r w:rsidRPr="00D23937">
        <w:rPr>
          <w:rFonts w:eastAsia="Times New Roman" w:cs="Times New Roman"/>
        </w:rPr>
        <w:t xml:space="preserve"> должно быть сделано из мягких материалов и иметь антуражный вид.</w:t>
      </w:r>
      <w:r w:rsidRPr="00D23937">
        <w:rPr>
          <w:rFonts w:eastAsia="Times New Roman" w:cs="Times New Roman"/>
        </w:rPr>
        <w:br/>
      </w:r>
      <w:r w:rsidRPr="00D23937">
        <w:rPr>
          <w:rFonts w:eastAsia="Times New Roman" w:cs="Times New Roman"/>
          <w:b/>
          <w:bCs/>
        </w:rPr>
        <w:t>Гумманизатор стрелы/болта от 30 мм</w:t>
      </w:r>
      <w:r w:rsidRPr="00D23937">
        <w:rPr>
          <w:rFonts w:eastAsia="Times New Roman" w:cs="Times New Roman"/>
        </w:rPr>
        <w:t xml:space="preserve"> - должен быть достаточно мягким и упругим, через него не должно прощупываться древко, жесткость оценивается мастерами осуществляющими чиповку. При сомнении в допуске, возможен разбор одного случайного гумманизатора мастером по боевке.</w:t>
      </w:r>
      <w:r w:rsidRPr="00D23937">
        <w:rPr>
          <w:rFonts w:eastAsia="Times New Roman" w:cs="Times New Roman"/>
          <w:shd w:val="clear" w:color="auto" w:fill="FFFF99"/>
        </w:rPr>
        <w:br/>
      </w:r>
      <w:r w:rsidRPr="00D23937">
        <w:rPr>
          <w:rFonts w:eastAsia="Times New Roman" w:cs="Times New Roman"/>
          <w:shd w:val="clear" w:color="auto" w:fill="FFFF99"/>
        </w:rPr>
        <w:br/>
      </w:r>
      <w:r w:rsidRPr="00D23937">
        <w:rPr>
          <w:rFonts w:eastAsia="Times New Roman" w:cs="Times New Roman"/>
          <w:b/>
          <w:bCs/>
        </w:rPr>
        <w:t>Хандаконы, ручницы.</w:t>
      </w:r>
      <w:r w:rsidRPr="00D23937">
        <w:rPr>
          <w:rFonts w:eastAsia="Times New Roman" w:cs="Times New Roman"/>
          <w:shd w:val="clear" w:color="auto" w:fill="FFFF99"/>
        </w:rPr>
        <w:br/>
      </w:r>
      <w:r w:rsidRPr="00D23937">
        <w:rPr>
          <w:rFonts w:eastAsia="Times New Roman" w:cs="Times New Roman"/>
          <w:shd w:val="clear" w:color="auto" w:fill="FFFF99"/>
        </w:rPr>
        <w:br/>
      </w:r>
      <w:r w:rsidRPr="00D23937">
        <w:rPr>
          <w:rFonts w:eastAsia="Times New Roman" w:cs="Times New Roman"/>
        </w:rPr>
        <w:t>Допущены ручницы соответствующие периоду до 1420го года, калибр не менее 60 мм, должны выглядеть соответствующие историческим аналогам, а не как труба с палкой.</w:t>
      </w:r>
      <w:r w:rsidRPr="00D23937">
        <w:rPr>
          <w:rFonts w:eastAsia="Times New Roman" w:cs="Times New Roman"/>
        </w:rPr>
        <w:br/>
        <w:t>Снаряды: спущенный теннисный мяч белого/черного/серого/серебристого цвета.</w:t>
      </w:r>
      <w:r w:rsidRPr="00D23937">
        <w:rPr>
          <w:rFonts w:eastAsia="Times New Roman" w:cs="Times New Roman"/>
        </w:rPr>
        <w:br/>
        <w:t>Заряд: не мощнее 5го корсара.</w:t>
      </w:r>
      <w:r w:rsidRPr="00D23937">
        <w:rPr>
          <w:rFonts w:eastAsia="Times New Roman" w:cs="Times New Roman"/>
        </w:rPr>
        <w:br/>
        <w:t>Запальное отверстие должно закрываться, что бы куски петарды не попали в глаза стрелку.</w:t>
      </w:r>
      <w:r w:rsidRPr="00D23937">
        <w:rPr>
          <w:rFonts w:eastAsia="Times New Roman" w:cs="Times New Roman"/>
        </w:rPr>
        <w:br/>
        <w:t xml:space="preserve">Стрелять желательно в корпус, щит противника, в голову стрелять запрещено. </w:t>
      </w:r>
      <w:r w:rsidRPr="00D23937">
        <w:rPr>
          <w:rFonts w:eastAsia="Times New Roman" w:cs="Times New Roman"/>
        </w:rPr>
        <w:br/>
      </w:r>
      <w:r w:rsidRPr="00D23937">
        <w:rPr>
          <w:rFonts w:eastAsia="Times New Roman" w:cs="Times New Roman"/>
        </w:rPr>
        <w:br/>
      </w:r>
      <w:r w:rsidRPr="00D23937">
        <w:rPr>
          <w:rFonts w:eastAsia="Times New Roman" w:cs="Times New Roman"/>
          <w:b/>
          <w:bCs/>
        </w:rPr>
        <w:t>Артиллерия.</w:t>
      </w:r>
      <w:r w:rsidRPr="00D23937">
        <w:rPr>
          <w:rFonts w:eastAsia="Times New Roman" w:cs="Times New Roman"/>
        </w:rPr>
        <w:br/>
        <w:t>Допущены пушки соответствующие периоду до 1420го года, бомбарды без подвижного лафета, калибр не менее 60 мм, пушка должна выглядеть как пушка, а не просто труба.</w:t>
      </w:r>
      <w:r w:rsidRPr="00D23937">
        <w:rPr>
          <w:rFonts w:eastAsia="Times New Roman" w:cs="Times New Roman"/>
        </w:rPr>
        <w:br/>
        <w:t>Снаряды: спущенный теннисный мяч белого/черного/серого/серебристого цвета.</w:t>
      </w:r>
      <w:r w:rsidRPr="00D23937">
        <w:rPr>
          <w:rFonts w:eastAsia="Times New Roman" w:cs="Times New Roman"/>
        </w:rPr>
        <w:br/>
        <w:t>Заряд: не мощнее 6го корсара.</w:t>
      </w:r>
      <w:r w:rsidRPr="00D23937">
        <w:rPr>
          <w:rFonts w:eastAsia="Times New Roman" w:cs="Times New Roman"/>
        </w:rPr>
        <w:br/>
        <w:t>Запальное отверстие должно закрываться, что бы куски петарды не попали в глаза артиллеристу.</w:t>
      </w:r>
      <w:r w:rsidRPr="00D23937">
        <w:rPr>
          <w:rFonts w:eastAsia="Times New Roman" w:cs="Times New Roman"/>
        </w:rPr>
        <w:br/>
        <w:t>Для работы, должно иметь чип, без чипа не работает.</w:t>
      </w:r>
      <w:r w:rsidRPr="00D23937">
        <w:rPr>
          <w:rFonts w:eastAsia="Times New Roman" w:cs="Times New Roman"/>
        </w:rPr>
        <w:br/>
        <w:t>Расчет пушки состоит минимум из 2х человек, переносится пушка тоже минимум вдвоем.</w:t>
      </w:r>
      <w:r w:rsidRPr="00D23937">
        <w:rPr>
          <w:rFonts w:eastAsia="Times New Roman" w:cs="Times New Roman"/>
        </w:rPr>
        <w:br/>
        <w:t xml:space="preserve">Хитосъём пушки устанавливается индивидуально, в зависимости от размеров и качества исполнения. </w:t>
      </w:r>
      <w:r w:rsidRPr="00D23937">
        <w:rPr>
          <w:rFonts w:eastAsia="Times New Roman" w:cs="Times New Roman"/>
        </w:rPr>
        <w:br/>
      </w:r>
      <w:r w:rsidRPr="00D23937">
        <w:rPr>
          <w:rFonts w:eastAsia="Times New Roman" w:cs="Times New Roman"/>
          <w:b/>
          <w:bCs/>
        </w:rPr>
        <w:br/>
      </w:r>
      <w:r w:rsidRPr="00336804">
        <w:rPr>
          <w:rStyle w:val="20"/>
        </w:rPr>
        <w:t>Ночное оружие</w:t>
      </w:r>
    </w:p>
    <w:p w:rsidR="00464F16" w:rsidRPr="00D23937" w:rsidRDefault="00464F16" w:rsidP="0055458C">
      <w:pPr>
        <w:spacing w:line="240" w:lineRule="auto"/>
        <w:rPr>
          <w:rFonts w:eastAsia="Times New Roman" w:cs="Times New Roman"/>
        </w:rPr>
      </w:pPr>
      <w:r w:rsidRPr="00D23937">
        <w:rPr>
          <w:rFonts w:eastAsia="Times New Roman" w:cs="Times New Roman"/>
        </w:rPr>
        <w:t>Либо полностью мягкое ларповое (включая гарду, яблоко и т.д.) оружие, либо короткий нож/кинжал из твердого материала без выступающих и опасных деталей.</w:t>
      </w:r>
      <w:r w:rsidRPr="00D23937">
        <w:rPr>
          <w:rFonts w:eastAsia="Times New Roman" w:cs="Times New Roman"/>
        </w:rPr>
        <w:br/>
        <w:t>Либо тямбара (днем ей пользоваться нельзя). Должна быть в темном чехле, не слишком жесткой и тяжелой.</w:t>
      </w:r>
    </w:p>
    <w:p w:rsidR="00464F16" w:rsidRPr="00D23937" w:rsidRDefault="00464F16" w:rsidP="0055458C">
      <w:pPr>
        <w:spacing w:line="240" w:lineRule="auto"/>
        <w:rPr>
          <w:rFonts w:eastAsia="Times New Roman" w:cs="Times New Roman"/>
          <w:b/>
          <w:bCs/>
        </w:rPr>
      </w:pPr>
      <w:r w:rsidRPr="00D23937">
        <w:rPr>
          <w:rFonts w:eastAsia="Times New Roman" w:cs="Times New Roman"/>
        </w:rPr>
        <w:t>Ночное оружие чипуется специальным чипом.</w:t>
      </w:r>
      <w:r w:rsidRPr="00D23937">
        <w:rPr>
          <w:rFonts w:eastAsia="Times New Roman" w:cs="Times New Roman"/>
        </w:rPr>
        <w:br/>
      </w:r>
    </w:p>
    <w:p w:rsidR="00464F16" w:rsidRPr="00D23937" w:rsidRDefault="00464F16" w:rsidP="0055458C">
      <w:pPr>
        <w:spacing w:line="240" w:lineRule="auto"/>
        <w:rPr>
          <w:rFonts w:eastAsia="Times New Roman" w:cs="Times New Roman"/>
        </w:rPr>
      </w:pPr>
      <w:bookmarkStart w:id="45" w:name="_Toc424138340"/>
      <w:bookmarkStart w:id="46" w:name="_Toc424144770"/>
      <w:r w:rsidRPr="00336804">
        <w:rPr>
          <w:rStyle w:val="20"/>
        </w:rPr>
        <w:t>Щиты</w:t>
      </w:r>
      <w:bookmarkEnd w:id="45"/>
      <w:bookmarkEnd w:id="46"/>
      <w:r w:rsidRPr="00D23937">
        <w:rPr>
          <w:rFonts w:eastAsia="Times New Roman" w:cs="Times New Roman"/>
        </w:rPr>
        <w:br/>
      </w:r>
      <w:r w:rsidRPr="00D23937">
        <w:rPr>
          <w:rFonts w:eastAsia="Times New Roman" w:cs="Times New Roman"/>
        </w:rPr>
        <w:br/>
        <w:t>Должны соответствовать периоду и территории</w:t>
      </w:r>
      <w:r w:rsidR="00336804">
        <w:rPr>
          <w:rFonts w:eastAsia="Times New Roman" w:cs="Times New Roman"/>
        </w:rPr>
        <w:t>.</w:t>
      </w:r>
    </w:p>
    <w:p w:rsidR="00464F16" w:rsidRPr="00D23937" w:rsidRDefault="00464F16" w:rsidP="0055458C">
      <w:pPr>
        <w:spacing w:line="240" w:lineRule="auto"/>
        <w:rPr>
          <w:rFonts w:eastAsia="Times New Roman" w:cs="Times New Roman"/>
        </w:rPr>
      </w:pPr>
      <w:r w:rsidRPr="00D23937">
        <w:rPr>
          <w:rFonts w:eastAsia="Times New Roman" w:cs="Times New Roman"/>
        </w:rPr>
        <w:t>Не должны иметь железной кромки. Должны быть обклеены тканью по всей поверхности, включая кромку, чтобы исключить образование заусенцев. Щитом с разбитой кромкой пользоваться нельзя. Край желательно обивать кожей.</w:t>
      </w:r>
      <w:r w:rsidRPr="00D23937">
        <w:rPr>
          <w:rFonts w:eastAsia="Times New Roman" w:cs="Times New Roman"/>
        </w:rPr>
        <w:br/>
      </w:r>
      <w:r w:rsidRPr="00D23937">
        <w:rPr>
          <w:rFonts w:eastAsia="Times New Roman" w:cs="Times New Roman"/>
        </w:rPr>
        <w:br/>
        <w:t>При использовании любого щита, обязателен шлем!</w:t>
      </w:r>
    </w:p>
    <w:p w:rsidR="00464F16" w:rsidRPr="00D23937" w:rsidRDefault="00464F16" w:rsidP="0055458C">
      <w:pPr>
        <w:spacing w:line="240" w:lineRule="auto"/>
        <w:rPr>
          <w:rFonts w:eastAsia="Times New Roman" w:cs="Times New Roman"/>
        </w:rPr>
      </w:pPr>
      <w:r w:rsidRPr="00D23937">
        <w:rPr>
          <w:rFonts w:eastAsia="Times New Roman" w:cs="Times New Roman"/>
        </w:rPr>
        <w:t>Металлические щиты, за исключением баклера с аккуратными безопасными краями, не допускаются, баклер необходимо показать мастеру по боевке.</w:t>
      </w:r>
      <w:r w:rsidRPr="00D23937">
        <w:rPr>
          <w:rFonts w:eastAsia="Times New Roman" w:cs="Times New Roman"/>
        </w:rPr>
        <w:br/>
      </w:r>
      <w:r w:rsidRPr="00D23937">
        <w:rPr>
          <w:rFonts w:eastAsia="Times New Roman" w:cs="Times New Roman"/>
        </w:rPr>
        <w:br/>
      </w:r>
      <w:r w:rsidRPr="00336804">
        <w:rPr>
          <w:rStyle w:val="30"/>
        </w:rPr>
        <w:t>Дневное и ночное время</w:t>
      </w:r>
    </w:p>
    <w:p w:rsidR="00464F16" w:rsidRPr="00D23937" w:rsidRDefault="00464F16" w:rsidP="0055458C">
      <w:pPr>
        <w:spacing w:line="240" w:lineRule="auto"/>
        <w:rPr>
          <w:rFonts w:eastAsia="Times New Roman" w:cs="Times New Roman"/>
        </w:rPr>
      </w:pPr>
      <w:r w:rsidRPr="00D23937">
        <w:rPr>
          <w:rFonts w:eastAsia="Times New Roman" w:cs="Times New Roman"/>
        </w:rPr>
        <w:t>Дневное время с 9.00 до 22.00. Можно пользоваться лю</w:t>
      </w:r>
      <w:r w:rsidR="00336804">
        <w:rPr>
          <w:rFonts w:eastAsia="Times New Roman" w:cs="Times New Roman"/>
        </w:rPr>
        <w:t>бым допущенным оружием, щитами.</w:t>
      </w:r>
    </w:p>
    <w:p w:rsidR="00464F16" w:rsidRPr="00D23937" w:rsidRDefault="00464F16" w:rsidP="0055458C">
      <w:pPr>
        <w:spacing w:line="240" w:lineRule="auto"/>
        <w:rPr>
          <w:rFonts w:eastAsia="Times New Roman" w:cs="Times New Roman"/>
          <w:b/>
          <w:bCs/>
        </w:rPr>
      </w:pPr>
      <w:r w:rsidRPr="00D23937">
        <w:rPr>
          <w:rFonts w:eastAsia="Times New Roman" w:cs="Times New Roman"/>
        </w:rPr>
        <w:lastRenderedPageBreak/>
        <w:t xml:space="preserve">Ночное время с 22.00 до 9.00. Можно пользоваться «твердым» оружием до 40 см. длинной, либо LARP оружием длинной до 110 см., допущенным до ночной боевки. Тямбарами пользоваться тоже можно. Нельзя пользоваться стрелковым и огнестрельным оружием, копьями, щитами. </w:t>
      </w:r>
      <w:r w:rsidRPr="00D23937">
        <w:rPr>
          <w:rFonts w:eastAsia="Times New Roman" w:cs="Times New Roman"/>
          <w:b/>
          <w:bCs/>
        </w:rPr>
        <w:t>См. требования к ночному оружию.</w:t>
      </w:r>
      <w:r w:rsidRPr="00D23937">
        <w:rPr>
          <w:rFonts w:eastAsia="Times New Roman" w:cs="Times New Roman"/>
        </w:rPr>
        <w:br/>
      </w:r>
      <w:r w:rsidRPr="00D23937">
        <w:rPr>
          <w:rFonts w:eastAsia="Times New Roman" w:cs="Times New Roman"/>
        </w:rPr>
        <w:br/>
        <w:t>В ночное время штурмовать нельзя, но можно осуществлять вылазки и диверсии.</w:t>
      </w:r>
    </w:p>
    <w:p w:rsidR="00464F16" w:rsidRPr="00D23937" w:rsidRDefault="00464F16" w:rsidP="0055458C">
      <w:pPr>
        <w:spacing w:line="240" w:lineRule="auto"/>
        <w:rPr>
          <w:rFonts w:eastAsia="Times New Roman" w:cs="Times New Roman"/>
        </w:rPr>
      </w:pPr>
      <w:r w:rsidRPr="00D23937">
        <w:rPr>
          <w:rFonts w:eastAsia="Times New Roman" w:cs="Times New Roman"/>
          <w:b/>
          <w:bCs/>
        </w:rPr>
        <w:t>С 3.00 до 9.00 - «тихий час»</w:t>
      </w:r>
      <w:r w:rsidRPr="00D23937">
        <w:rPr>
          <w:rFonts w:eastAsia="Times New Roman" w:cs="Times New Roman"/>
        </w:rPr>
        <w:t>. В тихий час игра продолжается с ограничениями:</w:t>
      </w:r>
      <w:r w:rsidRPr="00D23937">
        <w:rPr>
          <w:rFonts w:eastAsia="Times New Roman" w:cs="Times New Roman"/>
        </w:rPr>
        <w:br/>
      </w:r>
      <w:r w:rsidRPr="00D23937">
        <w:rPr>
          <w:rFonts w:eastAsia="Times New Roman" w:cs="Times New Roman"/>
          <w:b/>
          <w:bCs/>
        </w:rPr>
        <w:t>В городах:</w:t>
      </w:r>
      <w:r w:rsidRPr="00D23937">
        <w:rPr>
          <w:rFonts w:eastAsia="Times New Roman" w:cs="Times New Roman"/>
        </w:rPr>
        <w:t xml:space="preserve"> условно работает «виртуальная ночная стража»: нельзя пользоваться никаким оружием,  воровать, обыскивать, оглушать, перелезать через стены, пользоваться подземными ходами и т.д. Реальная городская стража (игроки), может арестовывать, внутри города, вне помещений или по приглашению хозяина помещения. Арест производится в случае физического контакта (взятия за руку, плечо), в случае приближения игровой стражи, игрок может попытаться скрыться. Арестованный не имеет права сопротивляться (не может никого ударить).</w:t>
      </w:r>
      <w:r w:rsidRPr="00D23937">
        <w:rPr>
          <w:rFonts w:eastAsia="Times New Roman" w:cs="Times New Roman"/>
        </w:rPr>
        <w:br/>
      </w:r>
      <w:r w:rsidRPr="00D23937">
        <w:rPr>
          <w:rFonts w:eastAsia="Times New Roman" w:cs="Times New Roman"/>
        </w:rPr>
        <w:br/>
      </w:r>
      <w:r w:rsidRPr="00D23937">
        <w:rPr>
          <w:rFonts w:eastAsia="Times New Roman" w:cs="Times New Roman"/>
          <w:b/>
          <w:bCs/>
        </w:rPr>
        <w:t xml:space="preserve">На трактах вне городских стен в тихий час: </w:t>
      </w:r>
      <w:r w:rsidRPr="00D23937">
        <w:rPr>
          <w:rFonts w:eastAsia="Times New Roman" w:cs="Times New Roman"/>
        </w:rPr>
        <w:t>работают правила ночной боевки.</w:t>
      </w:r>
      <w:r w:rsidRPr="00D23937">
        <w:rPr>
          <w:rFonts w:eastAsia="Times New Roman" w:cs="Times New Roman"/>
          <w:shd w:val="clear" w:color="auto" w:fill="FFFFFF"/>
        </w:rPr>
        <w:br/>
      </w:r>
      <w:r w:rsidRPr="00D23937">
        <w:rPr>
          <w:rFonts w:eastAsia="Times New Roman" w:cs="Times New Roman"/>
          <w:shd w:val="clear" w:color="auto" w:fill="FFFFFF"/>
        </w:rPr>
        <w:br/>
      </w:r>
      <w:r w:rsidRPr="00D23937">
        <w:rPr>
          <w:rFonts w:eastAsia="Times New Roman" w:cs="Times New Roman"/>
          <w:b/>
          <w:bCs/>
          <w:shd w:val="clear" w:color="auto" w:fill="FFFFFF"/>
        </w:rPr>
        <w:t>Огромная просьба: регов, техов, мастеров, глав локаций в тихий час, если они спят, не трогать, либо спорные вопросы решайте сами, либо ждите до утра. Если нужный Вам человек бодрствует,и готов с вами общаться, то все нормально.</w:t>
      </w:r>
    </w:p>
    <w:p w:rsidR="00464F16" w:rsidRPr="00336804" w:rsidRDefault="00464F16" w:rsidP="0055458C">
      <w:pPr>
        <w:pStyle w:val="2"/>
        <w:rPr>
          <w:rFonts w:eastAsia="Times New Roman"/>
        </w:rPr>
      </w:pPr>
      <w:bookmarkStart w:id="47" w:name="_Toc424138341"/>
      <w:bookmarkStart w:id="48" w:name="_Toc424144771"/>
      <w:r w:rsidRPr="00D23937">
        <w:rPr>
          <w:rFonts w:eastAsia="Times New Roman"/>
        </w:rPr>
        <w:t>Оглушение</w:t>
      </w:r>
      <w:bookmarkEnd w:id="47"/>
      <w:bookmarkEnd w:id="48"/>
    </w:p>
    <w:p w:rsidR="00464F16" w:rsidRPr="00D23937" w:rsidRDefault="00464F16" w:rsidP="0055458C">
      <w:pPr>
        <w:spacing w:line="240" w:lineRule="auto"/>
        <w:rPr>
          <w:rFonts w:eastAsia="Times New Roman" w:cs="Times New Roman"/>
        </w:rPr>
      </w:pPr>
      <w:r w:rsidRPr="00D23937">
        <w:rPr>
          <w:rFonts w:eastAsia="Times New Roman" w:cs="Times New Roman"/>
        </w:rPr>
        <w:t>Моделируется касанием плеча жертвы рукой с зажатым в ней оружием и голосовым сигналом "оглушен". Можно шепотом, на ухо жертве. Оглушить можно только если жертва обращена спиной, активно не сопротивляется и не убегает. Щитом, латной перчаткой, стрелами или луком оглушать нельзя. Невозможно оглушить персонажа, одетого в шлем, даже если он без доспехов.</w:t>
      </w:r>
      <w:r w:rsidRPr="00D23937">
        <w:rPr>
          <w:rFonts w:eastAsia="Times New Roman" w:cs="Times New Roman"/>
        </w:rPr>
        <w:br/>
      </w:r>
    </w:p>
    <w:p w:rsidR="00464F16" w:rsidRPr="00D23937" w:rsidRDefault="00464F16" w:rsidP="0055458C">
      <w:pPr>
        <w:spacing w:line="240" w:lineRule="auto"/>
        <w:rPr>
          <w:rFonts w:eastAsia="Times New Roman" w:cs="Times New Roman"/>
        </w:rPr>
      </w:pPr>
      <w:r w:rsidRPr="00D23937">
        <w:rPr>
          <w:rFonts w:eastAsia="Times New Roman" w:cs="Times New Roman"/>
        </w:rPr>
        <w:t>После оглушения жертва должна молча упасть или сесть. Оглушенный персонаж не может кричать или говорить, не слышит, что происходит вокруг него, лежит с закрытыми глазами и не в состоянии самостоятельно передвигаться. Оглушение длится 5 минут. Оглушение можно продлить в любой момент, оглушив повторно. В этом случае отсчет 5 минут начнется сначала. Если персонажа оглушали 3 раза в течение часа, то персонаж переходит в состояние тяжелого ранения, при этом пребывает без сознания.</w:t>
      </w:r>
    </w:p>
    <w:p w:rsidR="00464F16" w:rsidRPr="00336804" w:rsidRDefault="00464F16" w:rsidP="0055458C">
      <w:pPr>
        <w:pStyle w:val="2"/>
        <w:rPr>
          <w:rFonts w:eastAsia="Times New Roman"/>
        </w:rPr>
      </w:pPr>
      <w:bookmarkStart w:id="49" w:name="_Toc424138342"/>
      <w:bookmarkStart w:id="50" w:name="_Toc424144772"/>
      <w:r w:rsidRPr="00D23937">
        <w:rPr>
          <w:rFonts w:eastAsia="Times New Roman"/>
        </w:rPr>
        <w:t>Добивание</w:t>
      </w:r>
      <w:bookmarkEnd w:id="49"/>
      <w:bookmarkEnd w:id="50"/>
    </w:p>
    <w:p w:rsidR="00464F16" w:rsidRPr="00D23937" w:rsidRDefault="00464F16" w:rsidP="0055458C">
      <w:pPr>
        <w:spacing w:line="240" w:lineRule="auto"/>
        <w:rPr>
          <w:rFonts w:eastAsia="Times New Roman" w:cs="Times New Roman"/>
        </w:rPr>
      </w:pPr>
      <w:r w:rsidRPr="00D23937">
        <w:rPr>
          <w:rFonts w:eastAsia="Times New Roman" w:cs="Times New Roman"/>
        </w:rPr>
        <w:t>Проводится на тяжело раненном или оглушенном лежащем человеке, для этого надо обозначить удар и произнести «добиваю».</w:t>
      </w:r>
    </w:p>
    <w:p w:rsidR="00464F16" w:rsidRPr="00336804" w:rsidRDefault="00464F16" w:rsidP="0055458C">
      <w:pPr>
        <w:pStyle w:val="2"/>
        <w:rPr>
          <w:rFonts w:eastAsia="Times New Roman"/>
        </w:rPr>
      </w:pPr>
      <w:bookmarkStart w:id="51" w:name="_Toc424138343"/>
      <w:bookmarkStart w:id="52" w:name="_Toc424144773"/>
      <w:r w:rsidRPr="00D23937">
        <w:rPr>
          <w:rFonts w:eastAsia="Times New Roman"/>
        </w:rPr>
        <w:t>Кулуарные убийства</w:t>
      </w:r>
      <w:bookmarkEnd w:id="51"/>
      <w:bookmarkEnd w:id="52"/>
    </w:p>
    <w:p w:rsidR="00464F16" w:rsidRPr="00D23937" w:rsidRDefault="00464F16" w:rsidP="0055458C">
      <w:pPr>
        <w:spacing w:line="240" w:lineRule="auto"/>
        <w:rPr>
          <w:rFonts w:eastAsia="Times New Roman" w:cs="Times New Roman"/>
        </w:rPr>
      </w:pPr>
      <w:r w:rsidRPr="00D23937">
        <w:rPr>
          <w:rFonts w:eastAsia="Times New Roman" w:cs="Times New Roman"/>
        </w:rPr>
        <w:t>Не моделируются.</w:t>
      </w:r>
      <w:r w:rsidRPr="00D23937">
        <w:rPr>
          <w:rFonts w:eastAsia="Times New Roman" w:cs="Times New Roman"/>
        </w:rPr>
        <w:br/>
        <w:t>Альтернатива кулуарному убийству — оглушение+добивание</w:t>
      </w:r>
    </w:p>
    <w:p w:rsidR="00464F16" w:rsidRPr="00D23937" w:rsidRDefault="00464F16" w:rsidP="0055458C">
      <w:pPr>
        <w:pStyle w:val="2"/>
        <w:rPr>
          <w:rFonts w:eastAsia="Times New Roman"/>
        </w:rPr>
      </w:pPr>
      <w:bookmarkStart w:id="53" w:name="_Toc424138344"/>
      <w:bookmarkStart w:id="54" w:name="_Toc424144774"/>
      <w:r w:rsidRPr="00D23937">
        <w:rPr>
          <w:rFonts w:eastAsia="Times New Roman"/>
        </w:rPr>
        <w:t>Обыски/воровство/грабеж</w:t>
      </w:r>
      <w:bookmarkEnd w:id="53"/>
      <w:bookmarkEnd w:id="54"/>
    </w:p>
    <w:p w:rsidR="00464F16" w:rsidRPr="00D23937" w:rsidRDefault="00464F16" w:rsidP="0055458C">
      <w:pPr>
        <w:spacing w:line="240" w:lineRule="auto"/>
        <w:rPr>
          <w:rFonts w:eastAsia="Times New Roman" w:cs="Times New Roman"/>
        </w:rPr>
      </w:pPr>
      <w:r w:rsidRPr="00D23937">
        <w:rPr>
          <w:rFonts w:eastAsia="Times New Roman" w:cs="Times New Roman"/>
        </w:rPr>
        <w:br/>
        <w:t xml:space="preserve">При обыске, тот кто обыскивает должен указать место или объект обыска (сумка, кошелек, сапоги и т.д.), тот кого обыскивают показывает/выкладывает все игровые вещи, что у него есть в указанном месте.  Нельзя заявить полный обыск. </w:t>
      </w:r>
      <w:r w:rsidRPr="00D23937">
        <w:rPr>
          <w:rFonts w:eastAsia="Times New Roman" w:cs="Times New Roman"/>
        </w:rPr>
        <w:br/>
      </w:r>
    </w:p>
    <w:p w:rsidR="00464F16" w:rsidRPr="00D23937" w:rsidRDefault="00464F16" w:rsidP="0055458C">
      <w:pPr>
        <w:spacing w:line="240" w:lineRule="auto"/>
        <w:rPr>
          <w:rFonts w:eastAsia="Times New Roman" w:cs="Times New Roman"/>
        </w:rPr>
      </w:pPr>
      <w:r w:rsidRPr="00D23937">
        <w:rPr>
          <w:rFonts w:eastAsia="Times New Roman" w:cs="Times New Roman"/>
        </w:rPr>
        <w:t>На игре побираемы: общая игровая валюта, все игровые ресурсы (провизия, макро ресурсы),</w:t>
      </w:r>
    </w:p>
    <w:p w:rsidR="00464F16" w:rsidRPr="00D23937" w:rsidRDefault="00464F16" w:rsidP="0055458C">
      <w:pPr>
        <w:spacing w:line="240" w:lineRule="auto"/>
        <w:rPr>
          <w:rFonts w:eastAsia="Times New Roman" w:cs="Times New Roman"/>
        </w:rPr>
      </w:pPr>
      <w:r w:rsidRPr="00D23937">
        <w:rPr>
          <w:rFonts w:eastAsia="Times New Roman" w:cs="Times New Roman"/>
        </w:rPr>
        <w:t xml:space="preserve"> все трофеи, ингридиенты и прочее.  </w:t>
      </w:r>
    </w:p>
    <w:p w:rsidR="00464F16" w:rsidRPr="00D23937" w:rsidRDefault="00464F16" w:rsidP="0055458C">
      <w:pPr>
        <w:spacing w:line="240" w:lineRule="auto"/>
        <w:rPr>
          <w:rFonts w:eastAsia="Times New Roman" w:cs="Times New Roman"/>
        </w:rPr>
      </w:pPr>
      <w:r w:rsidRPr="00D23937">
        <w:rPr>
          <w:rFonts w:eastAsia="Times New Roman" w:cs="Times New Roman"/>
        </w:rPr>
        <w:t xml:space="preserve">Лестницы и приравненные к ним настилы, тараны, побираемы и уничтожимы. Нельзя воровать остальные виды осадных орудий, но можно их разрушить (см. раздел про осадные орудия). </w:t>
      </w:r>
    </w:p>
    <w:p w:rsidR="00464F16" w:rsidRPr="00D23937" w:rsidRDefault="00464F16" w:rsidP="0055458C">
      <w:pPr>
        <w:spacing w:line="240" w:lineRule="auto"/>
        <w:rPr>
          <w:rFonts w:eastAsia="Times New Roman" w:cs="Times New Roman"/>
        </w:rPr>
      </w:pPr>
      <w:r w:rsidRPr="00D23937">
        <w:rPr>
          <w:rFonts w:eastAsia="Times New Roman" w:cs="Times New Roman"/>
        </w:rPr>
        <w:lastRenderedPageBreak/>
        <w:t>Личные вещи игроков, оружие, доспехи и прочее снаряжение — непобираемы.</w:t>
      </w:r>
      <w:r w:rsidRPr="00D23937">
        <w:rPr>
          <w:rFonts w:eastAsia="Times New Roman" w:cs="Times New Roman"/>
        </w:rPr>
        <w:br/>
        <w:t xml:space="preserve"> </w:t>
      </w:r>
      <w:r w:rsidRPr="00D23937">
        <w:rPr>
          <w:rFonts w:eastAsia="Times New Roman" w:cs="Times New Roman"/>
        </w:rPr>
        <w:br/>
      </w:r>
      <w:r w:rsidRPr="00336804">
        <w:rPr>
          <w:rStyle w:val="20"/>
        </w:rPr>
        <w:t>Связывание</w:t>
      </w:r>
    </w:p>
    <w:p w:rsidR="00464F16" w:rsidRPr="00D23937" w:rsidRDefault="00464F16" w:rsidP="0055458C">
      <w:pPr>
        <w:spacing w:line="240" w:lineRule="auto"/>
        <w:rPr>
          <w:rFonts w:eastAsia="Times New Roman" w:cs="Times New Roman"/>
        </w:rPr>
      </w:pPr>
      <w:r w:rsidRPr="00D23937">
        <w:rPr>
          <w:rFonts w:eastAsia="Times New Roman" w:cs="Times New Roman"/>
        </w:rPr>
        <w:t>Моделируется легким связыванием конечностей веревкой. В особых случаях игрока могут заковать в цепи или кандалы, нужен кузнец и соответствующий игровой инвентарь. Связывать по жизни, нельзя. Веревка не должна причинять связанному неудобства. В кандалах игрок бегать не может, может только медленно ходить.</w:t>
      </w:r>
    </w:p>
    <w:p w:rsidR="00464F16" w:rsidRPr="00D23937" w:rsidRDefault="00464F16" w:rsidP="0055458C">
      <w:pPr>
        <w:spacing w:line="240" w:lineRule="auto"/>
        <w:rPr>
          <w:rFonts w:eastAsia="Times New Roman" w:cs="Times New Roman"/>
        </w:rPr>
      </w:pPr>
      <w:r w:rsidRPr="00D23937">
        <w:rPr>
          <w:rFonts w:eastAsia="Times New Roman" w:cs="Times New Roman"/>
        </w:rPr>
        <w:br/>
        <w:t>Веревку связанный может перерезать об игровое оружие, на это необходимо 2 минуты, перерезание веревки должно отыгрываться и выглядеть как перерезание. Связанного может освободить другой игрок. Для того что бы снять кандалы и цепи понадобится кузнец.</w:t>
      </w:r>
      <w:r w:rsidRPr="00D23937">
        <w:rPr>
          <w:rFonts w:eastAsia="Times New Roman" w:cs="Times New Roman"/>
        </w:rPr>
        <w:br/>
      </w:r>
      <w:r w:rsidRPr="00D23937">
        <w:rPr>
          <w:rFonts w:eastAsia="Times New Roman" w:cs="Times New Roman"/>
        </w:rPr>
        <w:br/>
      </w:r>
      <w:r w:rsidRPr="00336804">
        <w:rPr>
          <w:rStyle w:val="20"/>
        </w:rPr>
        <w:t>Пленение</w:t>
      </w:r>
    </w:p>
    <w:p w:rsidR="00464F16" w:rsidRPr="00D23937" w:rsidRDefault="00464F16" w:rsidP="0055458C">
      <w:pPr>
        <w:spacing w:line="240" w:lineRule="auto"/>
        <w:rPr>
          <w:rFonts w:eastAsia="Times New Roman" w:cs="Times New Roman"/>
        </w:rPr>
      </w:pPr>
      <w:r w:rsidRPr="00D23937">
        <w:rPr>
          <w:rFonts w:eastAsia="Times New Roman" w:cs="Times New Roman"/>
        </w:rPr>
        <w:t>После 2х часов пленения, игрок при желании может заявить о добровольном уходе из жизни или продолжить игру.</w:t>
      </w:r>
      <w:r w:rsidR="00336804">
        <w:rPr>
          <w:rFonts w:eastAsia="Times New Roman" w:cs="Times New Roman"/>
          <w:b/>
          <w:bCs/>
        </w:rPr>
        <w:br/>
      </w:r>
      <w:r w:rsidR="00336804">
        <w:rPr>
          <w:rFonts w:eastAsia="Times New Roman" w:cs="Times New Roman"/>
          <w:b/>
          <w:bCs/>
        </w:rPr>
        <w:br/>
      </w:r>
      <w:r w:rsidR="00336804" w:rsidRPr="00336804">
        <w:rPr>
          <w:rStyle w:val="20"/>
        </w:rPr>
        <w:t>Макро-боёвка и армии</w:t>
      </w:r>
      <w:r w:rsidRPr="00D23937">
        <w:rPr>
          <w:rFonts w:eastAsia="Times New Roman" w:cs="Times New Roman"/>
          <w:b/>
          <w:bCs/>
        </w:rPr>
        <w:br/>
      </w:r>
      <w:r w:rsidRPr="00D23937">
        <w:rPr>
          <w:rFonts w:eastAsia="Times New Roman" w:cs="Times New Roman"/>
          <w:b/>
          <w:bCs/>
        </w:rPr>
        <w:br/>
        <w:t>Условия сбора армии:</w:t>
      </w:r>
      <w:r w:rsidRPr="00D23937">
        <w:rPr>
          <w:rFonts w:eastAsia="Times New Roman" w:cs="Times New Roman"/>
          <w:b/>
          <w:bCs/>
        </w:rPr>
        <w:br/>
      </w:r>
      <w:r w:rsidRPr="00D23937">
        <w:rPr>
          <w:rFonts w:eastAsia="Times New Roman" w:cs="Times New Roman"/>
          <w:b/>
          <w:bCs/>
        </w:rPr>
        <w:br/>
      </w:r>
      <w:r w:rsidRPr="00D23937">
        <w:rPr>
          <w:rFonts w:eastAsia="Times New Roman" w:cs="Times New Roman"/>
        </w:rPr>
        <w:t xml:space="preserve">1. Армию собирает любой человек, способный на это, по логике  игры. </w:t>
      </w:r>
      <w:r w:rsidRPr="00D23937">
        <w:rPr>
          <w:rFonts w:eastAsia="Times New Roman" w:cs="Times New Roman"/>
        </w:rPr>
        <w:br/>
        <w:t>Собравший армию получает статус полководца.</w:t>
      </w:r>
      <w:r w:rsidRPr="00D23937">
        <w:rPr>
          <w:rFonts w:eastAsia="Times New Roman" w:cs="Times New Roman"/>
        </w:rPr>
        <w:br/>
        <w:t>2. Армия создается в своей или дружественной локации.</w:t>
      </w:r>
    </w:p>
    <w:p w:rsidR="00464F16" w:rsidRPr="00D23937" w:rsidRDefault="00464F16" w:rsidP="0055458C">
      <w:pPr>
        <w:spacing w:line="240" w:lineRule="auto"/>
        <w:rPr>
          <w:rFonts w:eastAsia="Times New Roman" w:cs="Times New Roman"/>
        </w:rPr>
      </w:pPr>
      <w:r w:rsidRPr="00D23937">
        <w:rPr>
          <w:rFonts w:eastAsia="Times New Roman" w:cs="Times New Roman"/>
        </w:rPr>
        <w:t>3. Отличительный знак армии - армейский флаг (древко 2м+ полотнище не менее 1/0,75).</w:t>
      </w:r>
      <w:r w:rsidRPr="00D23937">
        <w:rPr>
          <w:rFonts w:eastAsia="Times New Roman" w:cs="Times New Roman"/>
        </w:rPr>
        <w:br/>
        <w:t>4. Резервные бойцы оплачиваются (мобилизуются) при создании армии.</w:t>
      </w:r>
    </w:p>
    <w:p w:rsidR="00464F16" w:rsidRPr="00D23937" w:rsidRDefault="00464F16" w:rsidP="0055458C">
      <w:pPr>
        <w:spacing w:line="240" w:lineRule="auto"/>
        <w:rPr>
          <w:rFonts w:eastAsia="Times New Roman" w:cs="Times New Roman"/>
        </w:rPr>
      </w:pPr>
      <w:r w:rsidRPr="00D23937">
        <w:rPr>
          <w:rFonts w:eastAsia="Times New Roman" w:cs="Times New Roman"/>
        </w:rPr>
        <w:t>5. Две и более армии могут действовать в союзе. Так же армии могут объединиться в одну, и выбрать единого командующего.</w:t>
      </w:r>
    </w:p>
    <w:p w:rsidR="00464F16" w:rsidRPr="00D23937" w:rsidRDefault="00464F16" w:rsidP="0055458C">
      <w:pPr>
        <w:spacing w:line="240" w:lineRule="auto"/>
        <w:rPr>
          <w:rFonts w:eastAsia="Times New Roman" w:cs="Times New Roman"/>
        </w:rPr>
      </w:pPr>
      <w:r w:rsidRPr="00D23937">
        <w:rPr>
          <w:rFonts w:eastAsia="Times New Roman" w:cs="Times New Roman"/>
        </w:rPr>
        <w:t>6. Минимальное количество бойцов для сбора армии 10 человек.</w:t>
      </w:r>
    </w:p>
    <w:p w:rsidR="00464F16" w:rsidRPr="00D23937" w:rsidRDefault="00464F16" w:rsidP="0055458C">
      <w:pPr>
        <w:spacing w:line="240" w:lineRule="auto"/>
        <w:rPr>
          <w:rFonts w:eastAsia="Times New Roman" w:cs="Times New Roman"/>
        </w:rPr>
      </w:pPr>
      <w:r w:rsidRPr="00D23937">
        <w:rPr>
          <w:rFonts w:eastAsia="Times New Roman" w:cs="Times New Roman"/>
        </w:rPr>
        <w:br/>
      </w:r>
      <w:r w:rsidRPr="00D23937">
        <w:rPr>
          <w:rFonts w:eastAsia="Times New Roman" w:cs="Times New Roman"/>
          <w:b/>
          <w:bCs/>
        </w:rPr>
        <w:t>Армия</w:t>
      </w:r>
      <w:r w:rsidRPr="00D23937">
        <w:rPr>
          <w:rFonts w:eastAsia="Times New Roman" w:cs="Times New Roman"/>
        </w:rPr>
        <w:br/>
      </w:r>
      <w:r w:rsidRPr="00D23937">
        <w:rPr>
          <w:rFonts w:eastAsia="Times New Roman" w:cs="Times New Roman"/>
        </w:rPr>
        <w:br/>
        <w:t>1. Армии могут штурмовать города, разорять локации.</w:t>
      </w:r>
    </w:p>
    <w:p w:rsidR="00464F16" w:rsidRPr="00D23937" w:rsidRDefault="00464F16" w:rsidP="0055458C">
      <w:pPr>
        <w:spacing w:line="240" w:lineRule="auto"/>
        <w:rPr>
          <w:rFonts w:eastAsia="Times New Roman" w:cs="Times New Roman"/>
          <w:b/>
          <w:bCs/>
          <w:i/>
          <w:iCs/>
        </w:rPr>
      </w:pPr>
      <w:r w:rsidRPr="00D23937">
        <w:rPr>
          <w:rFonts w:eastAsia="Times New Roman" w:cs="Times New Roman"/>
        </w:rPr>
        <w:t>2. Армия может включать в себя резервных бойцов (моделируются лентами на знамени).</w:t>
      </w:r>
      <w:r w:rsidRPr="00D23937">
        <w:rPr>
          <w:rFonts w:eastAsia="Times New Roman" w:cs="Times New Roman"/>
        </w:rPr>
        <w:br/>
        <w:t>3. Персонажи (за исключением полководцев), состоящие в армии, не погибают (не теряют роли) до окончания резервных бойцов (лент).</w:t>
      </w:r>
      <w:r w:rsidRPr="00D23937">
        <w:rPr>
          <w:rFonts w:eastAsia="Times New Roman" w:cs="Times New Roman"/>
        </w:rPr>
        <w:br/>
        <w:t xml:space="preserve">4. Полководцы (те кто собрал и ведет армию, к ним же приравнены правители) могут быть убиты (выведены в тяж ран и добиты), в процессе боя. </w:t>
      </w:r>
      <w:r w:rsidRPr="00D23937">
        <w:rPr>
          <w:rFonts w:eastAsia="Times New Roman" w:cs="Times New Roman"/>
        </w:rPr>
        <w:br/>
        <w:t>Полководец отмечается дополнительной лентой.</w:t>
      </w:r>
      <w:r w:rsidRPr="00D23937">
        <w:rPr>
          <w:rFonts w:eastAsia="Times New Roman" w:cs="Times New Roman"/>
        </w:rPr>
        <w:br/>
        <w:t>5. Перемещение армии происходит исключительно по дорогам.</w:t>
      </w:r>
      <w:r w:rsidRPr="00D23937">
        <w:rPr>
          <w:rFonts w:eastAsia="Times New Roman" w:cs="Times New Roman"/>
        </w:rPr>
        <w:br/>
        <w:t>6. Удаление от флага армии более чем на 50 метров, выводит бойца из армии (на него не распространяются армейский правила), до возвращения к флагу.</w:t>
      </w:r>
      <w:r w:rsidRPr="00D23937">
        <w:rPr>
          <w:rFonts w:eastAsia="Times New Roman" w:cs="Times New Roman"/>
        </w:rPr>
        <w:br/>
        <w:t>7. Бойцы в составе армии должны носить шлем, без шлема в боевке армии участвовать нельзя.</w:t>
      </w:r>
      <w:r w:rsidRPr="00D23937">
        <w:rPr>
          <w:rFonts w:eastAsia="Times New Roman" w:cs="Times New Roman"/>
        </w:rPr>
        <w:br/>
        <w:t>8. Создание армии оплачивается  ресурсами.</w:t>
      </w:r>
      <w:r w:rsidRPr="00D23937">
        <w:rPr>
          <w:rFonts w:eastAsia="Times New Roman" w:cs="Times New Roman"/>
        </w:rPr>
        <w:br/>
      </w:r>
    </w:p>
    <w:p w:rsidR="00464F16" w:rsidRPr="00D23937" w:rsidRDefault="00464F16" w:rsidP="0055458C">
      <w:pPr>
        <w:spacing w:line="240" w:lineRule="auto"/>
        <w:rPr>
          <w:rFonts w:eastAsia="Times New Roman" w:cs="Times New Roman"/>
          <w:b/>
          <w:bCs/>
        </w:rPr>
      </w:pPr>
      <w:r w:rsidRPr="00D23937">
        <w:rPr>
          <w:rFonts w:eastAsia="Times New Roman" w:cs="Times New Roman"/>
          <w:b/>
          <w:bCs/>
          <w:i/>
          <w:iCs/>
        </w:rPr>
        <w:t>Армию должен сопровождать минимум 1 мастер.</w:t>
      </w: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br/>
        <w:t>Бывают 2х типов, резервные бойцы (ленты) армии и резервные бойцы (ленты) стражи.</w:t>
      </w:r>
      <w:r w:rsidRPr="00D23937">
        <w:rPr>
          <w:rFonts w:eastAsia="Times New Roman" w:cs="Times New Roman"/>
          <w:b/>
          <w:bCs/>
        </w:rPr>
        <w:br/>
      </w:r>
    </w:p>
    <w:p w:rsidR="00464F16" w:rsidRPr="00D23937" w:rsidRDefault="00336804" w:rsidP="0055458C">
      <w:pPr>
        <w:spacing w:line="240" w:lineRule="auto"/>
        <w:rPr>
          <w:rFonts w:eastAsia="Times New Roman" w:cs="Times New Roman"/>
          <w:b/>
          <w:bCs/>
        </w:rPr>
      </w:pPr>
      <w:r>
        <w:rPr>
          <w:rFonts w:eastAsia="Times New Roman" w:cs="Times New Roman"/>
          <w:b/>
          <w:bCs/>
        </w:rPr>
        <w:lastRenderedPageBreak/>
        <w:t>Резервные бойцы армии</w:t>
      </w: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br/>
      </w:r>
      <w:r w:rsidRPr="00D23937">
        <w:rPr>
          <w:rFonts w:eastAsia="Times New Roman" w:cs="Times New Roman"/>
        </w:rPr>
        <w:t>1. Резервные бойцы армии могут наниматься только в армию.</w:t>
      </w:r>
      <w:r w:rsidRPr="00D23937">
        <w:rPr>
          <w:rFonts w:eastAsia="Times New Roman" w:cs="Times New Roman"/>
        </w:rPr>
        <w:br/>
        <w:t>2. Наем (мобилизация) происходит за ресурсы у региональщика. (стоимость в  правилах по экономике).</w:t>
      </w:r>
      <w:r w:rsidRPr="00D23937">
        <w:rPr>
          <w:rFonts w:eastAsia="Times New Roman" w:cs="Times New Roman"/>
        </w:rPr>
        <w:br/>
        <w:t>3. Моделируются лентами на знамени армии, 1 лента=1 боец.</w:t>
      </w:r>
      <w:r w:rsidRPr="00D23937">
        <w:rPr>
          <w:rFonts w:eastAsia="Times New Roman" w:cs="Times New Roman"/>
        </w:rPr>
        <w:br/>
        <w:t xml:space="preserve">4. В случае «ухода в 0 хитов» в бою, игрок идет к знамени, касается его, </w:t>
      </w:r>
      <w:r w:rsidRPr="00D23937">
        <w:rPr>
          <w:rFonts w:eastAsia="Times New Roman" w:cs="Times New Roman"/>
          <w:b/>
          <w:bCs/>
        </w:rPr>
        <w:t>мастер снимает ленту со знамени</w:t>
      </w:r>
      <w:r w:rsidRPr="00D23937">
        <w:rPr>
          <w:rFonts w:eastAsia="Times New Roman" w:cs="Times New Roman"/>
        </w:rPr>
        <w:t xml:space="preserve"> после чего боец может вернуться в бой с полными хитами.</w:t>
      </w: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t>Знамя армии — точка респауна.</w:t>
      </w:r>
    </w:p>
    <w:p w:rsidR="00464F16" w:rsidRPr="00D23937" w:rsidRDefault="00464F16" w:rsidP="0055458C">
      <w:pPr>
        <w:spacing w:line="240" w:lineRule="auto"/>
        <w:rPr>
          <w:rFonts w:eastAsia="Times New Roman" w:cs="Times New Roman"/>
        </w:rPr>
      </w:pPr>
      <w:r w:rsidRPr="00D23937">
        <w:rPr>
          <w:rFonts w:eastAsia="Times New Roman" w:cs="Times New Roman"/>
        </w:rPr>
        <w:t>5.  Знамя - как точка респауна - является не боевой зоной радиусом 3 метра, находится вне битвы, за спиной у армии в 10+ метрах</w:t>
      </w:r>
      <w:r w:rsidRPr="00D23937">
        <w:rPr>
          <w:rFonts w:eastAsia="Times New Roman" w:cs="Times New Roman"/>
        </w:rPr>
        <w:br/>
        <w:t>5.1  Пока зона респауна не обозначена (армия на марше), лентами пользоваться нельзя.</w:t>
      </w:r>
      <w:r w:rsidRPr="00D23937">
        <w:rPr>
          <w:rFonts w:eastAsia="Times New Roman" w:cs="Times New Roman"/>
        </w:rPr>
        <w:br/>
        <w:t>5.2  Знамя в осаждаемой крепости работает с теми же условиями, и находится на открытой доступной площадке.</w:t>
      </w:r>
      <w:r w:rsidRPr="00D23937">
        <w:rPr>
          <w:rFonts w:eastAsia="Times New Roman" w:cs="Times New Roman"/>
        </w:rPr>
        <w:br/>
        <w:t>5.3  У знамени присутствует мастер (региональщик/боевой маршал).</w:t>
      </w:r>
      <w:r w:rsidRPr="00D23937">
        <w:rPr>
          <w:rFonts w:eastAsia="Times New Roman" w:cs="Times New Roman"/>
        </w:rPr>
        <w:br/>
      </w:r>
      <w:r w:rsidRPr="00D23937">
        <w:rPr>
          <w:rFonts w:eastAsia="Times New Roman" w:cs="Times New Roman"/>
        </w:rPr>
        <w:br/>
        <w:t>6. Если погибший боец не дошел до респауна в течении 5 минут, он впадает в тяжелое ранение.</w:t>
      </w:r>
      <w:r w:rsidRPr="00D23937">
        <w:rPr>
          <w:rFonts w:eastAsia="Times New Roman" w:cs="Times New Roman"/>
        </w:rPr>
        <w:br/>
        <w:t>7. При окончании резерва бойцов, игроки у которых кончились хиты переходят в состояние тяжелого ранения.</w:t>
      </w:r>
    </w:p>
    <w:p w:rsidR="00464F16" w:rsidRPr="00D23937" w:rsidRDefault="00464F16" w:rsidP="0055458C">
      <w:pPr>
        <w:spacing w:line="240" w:lineRule="auto"/>
        <w:rPr>
          <w:rFonts w:eastAsia="Times New Roman" w:cs="Times New Roman"/>
        </w:rPr>
      </w:pPr>
      <w:r w:rsidRPr="00D23937">
        <w:rPr>
          <w:rFonts w:eastAsia="Times New Roman" w:cs="Times New Roman"/>
          <w:b/>
          <w:bCs/>
          <w:u w:val="single"/>
        </w:rPr>
        <w:t>Количество лент на игре будет не большим, их придется экономить.</w:t>
      </w:r>
      <w:r w:rsidRPr="00D23937">
        <w:rPr>
          <w:rFonts w:eastAsia="Times New Roman" w:cs="Times New Roman"/>
          <w:b/>
          <w:bCs/>
        </w:rPr>
        <w:br/>
      </w:r>
      <w:r w:rsidRPr="00D23937">
        <w:rPr>
          <w:rFonts w:eastAsia="Times New Roman" w:cs="Times New Roman"/>
          <w:b/>
          <w:bCs/>
          <w:u w:val="single"/>
        </w:rPr>
        <w:t>Игроки замеченные в читерстве сразу отправляются в мертвятник.</w:t>
      </w:r>
      <w:r w:rsidRPr="00D23937">
        <w:rPr>
          <w:rFonts w:eastAsia="Times New Roman" w:cs="Times New Roman"/>
          <w:b/>
          <w:bCs/>
          <w:u w:val="single"/>
        </w:rPr>
        <w:br/>
      </w:r>
      <w:r w:rsidRPr="00D23937">
        <w:rPr>
          <w:rFonts w:eastAsia="Times New Roman" w:cs="Times New Roman"/>
          <w:b/>
          <w:bCs/>
        </w:rPr>
        <w:br/>
        <w:t>Резервные бойцы (ленты</w:t>
      </w:r>
      <w:r w:rsidR="00336804">
        <w:rPr>
          <w:rFonts w:eastAsia="Times New Roman" w:cs="Times New Roman"/>
          <w:b/>
          <w:bCs/>
        </w:rPr>
        <w:t>) стражи</w:t>
      </w:r>
      <w:r w:rsidRPr="00D23937">
        <w:rPr>
          <w:rFonts w:eastAsia="Times New Roman" w:cs="Times New Roman"/>
          <w:b/>
          <w:bCs/>
        </w:rPr>
        <w:br/>
      </w:r>
      <w:r w:rsidRPr="00D23937">
        <w:rPr>
          <w:rFonts w:eastAsia="Times New Roman" w:cs="Times New Roman"/>
          <w:b/>
          <w:bCs/>
        </w:rPr>
        <w:br/>
      </w:r>
      <w:r w:rsidRPr="00D23937">
        <w:rPr>
          <w:rFonts w:eastAsia="Times New Roman" w:cs="Times New Roman"/>
        </w:rPr>
        <w:t>Ленты стражи выдаются региональщиком, вначале игры.</w:t>
      </w:r>
      <w:r w:rsidRPr="00D23937">
        <w:rPr>
          <w:rFonts w:eastAsia="Times New Roman" w:cs="Times New Roman"/>
        </w:rPr>
        <w:br/>
        <w:t xml:space="preserve">Знамя городской стражи постоянно находится в «казарме». </w:t>
      </w:r>
    </w:p>
    <w:p w:rsidR="00464F16" w:rsidRPr="00D23937" w:rsidRDefault="00464F16" w:rsidP="0055458C">
      <w:pPr>
        <w:spacing w:line="240" w:lineRule="auto"/>
        <w:rPr>
          <w:rFonts w:eastAsia="Times New Roman" w:cs="Times New Roman"/>
        </w:rPr>
      </w:pPr>
      <w:r w:rsidRPr="00D23937">
        <w:rPr>
          <w:rFonts w:eastAsia="Times New Roman" w:cs="Times New Roman"/>
        </w:rPr>
        <w:t>Лентами стражи могут пользоваться только стражники.</w:t>
      </w:r>
      <w:r w:rsidRPr="00D23937">
        <w:rPr>
          <w:rFonts w:eastAsia="Times New Roman" w:cs="Times New Roman"/>
        </w:rPr>
        <w:br/>
        <w:t>Раз в сутки, утром в 9.00 ленты стражи восстанавливаются, до своего лимита.</w:t>
      </w:r>
      <w:r w:rsidRPr="00D23937">
        <w:rPr>
          <w:rFonts w:eastAsia="Times New Roman" w:cs="Times New Roman"/>
          <w:b/>
          <w:bCs/>
          <w:u w:val="single"/>
        </w:rPr>
        <w:br/>
      </w:r>
      <w:r w:rsidRPr="00D23937">
        <w:rPr>
          <w:rFonts w:eastAsia="Times New Roman" w:cs="Times New Roman"/>
          <w:b/>
          <w:bCs/>
          <w:u w:val="single"/>
        </w:rPr>
        <w:br/>
        <w:t>Ленты:</w:t>
      </w:r>
      <w:r w:rsidRPr="00D23937">
        <w:rPr>
          <w:rFonts w:eastAsia="Times New Roman" w:cs="Times New Roman"/>
          <w:b/>
          <w:bCs/>
          <w:u w:val="single"/>
        </w:rPr>
        <w:br/>
      </w:r>
      <w:r w:rsidRPr="00D23937">
        <w:rPr>
          <w:rFonts w:eastAsia="Times New Roman" w:cs="Times New Roman"/>
        </w:rPr>
        <w:br/>
        <w:t>1. Ленты покупаются по правилам экономики.</w:t>
      </w:r>
      <w:r w:rsidRPr="00D23937">
        <w:rPr>
          <w:rFonts w:eastAsia="Times New Roman" w:cs="Times New Roman"/>
        </w:rPr>
        <w:br/>
        <w:t>2. На ленты в каждой локации есть суточный лимит, больше лимита лент выкупить нельзя.</w:t>
      </w:r>
      <w:r w:rsidRPr="00D23937">
        <w:rPr>
          <w:rFonts w:eastAsia="Times New Roman" w:cs="Times New Roman"/>
        </w:rPr>
        <w:br/>
        <w:t>3. Лимит лент может повышаться и понижаться в зависимости от действий ключевых  персонажей локации и выполнения определенных экономических и религиозных действий.</w:t>
      </w:r>
      <w:r w:rsidRPr="00D23937">
        <w:rPr>
          <w:rFonts w:eastAsia="Times New Roman" w:cs="Times New Roman"/>
        </w:rPr>
        <w:br/>
        <w:t>4. Ленты действуют в течении 1го игрового дня, имеют чип с указанием даты действия. Условно боец нанимается на 1 игровой день/виртуальный год.</w:t>
      </w:r>
    </w:p>
    <w:p w:rsidR="00464F16" w:rsidRPr="00D23937" w:rsidRDefault="00464F16" w:rsidP="0055458C">
      <w:pPr>
        <w:spacing w:line="240" w:lineRule="auto"/>
        <w:rPr>
          <w:rFonts w:eastAsia="Times New Roman" w:cs="Times New Roman"/>
          <w:b/>
          <w:bCs/>
          <w:u w:val="single"/>
        </w:rPr>
      </w:pPr>
      <w:r w:rsidRPr="00D23937">
        <w:rPr>
          <w:rFonts w:eastAsia="Times New Roman" w:cs="Times New Roman"/>
        </w:rPr>
        <w:br/>
        <w:t xml:space="preserve">Стоимость лент - 1 золото + 1 железо + 1 дерево + 1 ткань + 1 провизии = 5 лент </w:t>
      </w:r>
      <w:r w:rsidRPr="00D23937">
        <w:rPr>
          <w:rFonts w:eastAsia="Times New Roman" w:cs="Times New Roman"/>
        </w:rPr>
        <w:br/>
        <w:t xml:space="preserve">Стоимость создания армии 5 золото + 1 железо + 1 дерево + 1 ткань + 5 провизии </w:t>
      </w:r>
    </w:p>
    <w:p w:rsidR="00464F16" w:rsidRPr="00D23937" w:rsidRDefault="00336804" w:rsidP="0055458C">
      <w:pPr>
        <w:pStyle w:val="2"/>
        <w:rPr>
          <w:rFonts w:eastAsia="Times New Roman"/>
        </w:rPr>
      </w:pPr>
      <w:r>
        <w:rPr>
          <w:rFonts w:eastAsia="Times New Roman"/>
        </w:rPr>
        <w:br/>
      </w:r>
      <w:bookmarkStart w:id="55" w:name="_Toc424138345"/>
      <w:bookmarkStart w:id="56" w:name="_Toc424144775"/>
      <w:r>
        <w:rPr>
          <w:rFonts w:eastAsia="Times New Roman"/>
        </w:rPr>
        <w:t>Фортификации и параметры стен</w:t>
      </w:r>
      <w:bookmarkEnd w:id="55"/>
      <w:bookmarkEnd w:id="56"/>
      <w:r w:rsidR="00464F16" w:rsidRPr="00D23937">
        <w:rPr>
          <w:rFonts w:eastAsia="Times New Roman"/>
        </w:rPr>
        <w:br/>
      </w:r>
    </w:p>
    <w:p w:rsidR="00464F16" w:rsidRPr="00336804" w:rsidRDefault="00464F16" w:rsidP="0055458C">
      <w:pPr>
        <w:spacing w:line="240" w:lineRule="auto"/>
        <w:rPr>
          <w:rFonts w:eastAsia="Times New Roman" w:cs="Times New Roman"/>
        </w:rPr>
      </w:pPr>
      <w:r w:rsidRPr="00D23937">
        <w:rPr>
          <w:rFonts w:eastAsia="Times New Roman" w:cs="Times New Roman"/>
          <w:b/>
          <w:bCs/>
        </w:rPr>
        <w:t>Длина штурмовой стены,</w:t>
      </w:r>
      <w:r w:rsidRPr="00D23937">
        <w:rPr>
          <w:rFonts w:eastAsia="Times New Roman" w:cs="Times New Roman"/>
        </w:rPr>
        <w:t xml:space="preserve"> а также количество бойниц для каждого укрепления определяется до игры и составляет от 15 м включая ворота. </w:t>
      </w:r>
      <w:r w:rsidRPr="00D23937">
        <w:rPr>
          <w:rFonts w:eastAsia="Times New Roman" w:cs="Times New Roman"/>
        </w:rPr>
        <w:br/>
        <w:t>Запрещено строить стены и башни образующие коридор.</w:t>
      </w:r>
      <w:r w:rsidRPr="00D23937">
        <w:rPr>
          <w:rFonts w:eastAsia="Times New Roman" w:cs="Times New Roman"/>
        </w:rPr>
        <w:br/>
        <w:t>Запрещено строить стены в виде сужающейся воронки.</w:t>
      </w:r>
      <w:r w:rsidRPr="00D23937">
        <w:rPr>
          <w:rFonts w:eastAsia="Times New Roman" w:cs="Times New Roman"/>
        </w:rPr>
        <w:br/>
      </w:r>
      <w:r w:rsidRPr="00D23937">
        <w:rPr>
          <w:rFonts w:eastAsia="Times New Roman" w:cs="Times New Roman"/>
        </w:rPr>
        <w:br/>
      </w:r>
      <w:r w:rsidRPr="00D23937">
        <w:rPr>
          <w:rFonts w:eastAsia="Times New Roman" w:cs="Times New Roman"/>
          <w:b/>
          <w:bCs/>
        </w:rPr>
        <w:t>Участок для штурма</w:t>
      </w:r>
      <w:r w:rsidRPr="00D23937">
        <w:rPr>
          <w:rFonts w:eastAsia="Times New Roman" w:cs="Times New Roman"/>
        </w:rPr>
        <w:br/>
        <w:t xml:space="preserve">Часть стены является штурмуемой, ее высота составляет 2-2,5 метра, длинна штурмуемого участка должна составлять 5 метров. Сверху закрывается нетканкой/веревкой с флажками, пока они </w:t>
      </w:r>
      <w:r w:rsidRPr="00D23937">
        <w:rPr>
          <w:rFonts w:eastAsia="Times New Roman" w:cs="Times New Roman"/>
        </w:rPr>
        <w:lastRenderedPageBreak/>
        <w:t>натянуты, лезть через стену нельзя, для возможности штурма со стены надо «обрушить стену» - снять осадные хиты с помощью пушек или других осадных машин.</w:t>
      </w:r>
      <w:r w:rsidRPr="00D23937">
        <w:rPr>
          <w:rFonts w:eastAsia="Times New Roman" w:cs="Times New Roman"/>
        </w:rPr>
        <w:br/>
        <w:t>Участок штурмовой стены обязательно должен иметь настил, высота настила 1-1,5 метра (1 метр от высоты стены), ширина настила 1 метр и более. Настил должен выдерживать одоспешенных людей.</w:t>
      </w:r>
      <w:r w:rsidRPr="00D23937">
        <w:rPr>
          <w:rFonts w:eastAsia="Times New Roman" w:cs="Times New Roman"/>
        </w:rPr>
        <w:br/>
      </w:r>
      <w:r w:rsidRPr="00D23937">
        <w:rPr>
          <w:rFonts w:eastAsia="Times New Roman" w:cs="Times New Roman"/>
        </w:rPr>
        <w:br/>
      </w:r>
      <w:r w:rsidRPr="00D23937">
        <w:rPr>
          <w:rFonts w:eastAsia="Times New Roman" w:cs="Times New Roman"/>
          <w:b/>
          <w:bCs/>
        </w:rPr>
        <w:t>Высота штурмовой стены</w:t>
      </w:r>
      <w:r w:rsidRPr="00D23937">
        <w:rPr>
          <w:rFonts w:eastAsia="Times New Roman" w:cs="Times New Roman"/>
        </w:rPr>
        <w:t xml:space="preserve"> — от 2 м.  Стены высотой более 3х метров с помощью лестниц  не штурмуются. Башни могут быть выше остальной стены на сколько угодно, но их ширина тогда не включается в общую минимальную длину стены.</w:t>
      </w:r>
      <w:r w:rsidRPr="00D23937">
        <w:rPr>
          <w:rFonts w:eastAsia="Times New Roman" w:cs="Times New Roman"/>
          <w:b/>
          <w:bCs/>
        </w:rPr>
        <w:br/>
      </w:r>
      <w:r w:rsidRPr="00D23937">
        <w:rPr>
          <w:rFonts w:eastAsia="Times New Roman" w:cs="Times New Roman"/>
          <w:b/>
          <w:bCs/>
        </w:rPr>
        <w:br/>
      </w:r>
      <w:r w:rsidRPr="00D23937">
        <w:rPr>
          <w:rFonts w:eastAsia="Times New Roman" w:cs="Times New Roman"/>
          <w:b/>
          <w:bCs/>
          <w:color w:val="000000"/>
        </w:rPr>
        <w:t>Бойницы для стрелков:</w:t>
      </w:r>
      <w:r w:rsidRPr="00D23937">
        <w:rPr>
          <w:rFonts w:eastAsia="Times New Roman" w:cs="Times New Roman"/>
          <w:bCs/>
          <w:color w:val="000000"/>
        </w:rPr>
        <w:t xml:space="preserve"> ширина от 50 см, высота начала бойницы от настила: не выше 120 см.</w:t>
      </w:r>
      <w:r w:rsidRPr="00D23937">
        <w:rPr>
          <w:rFonts w:eastAsia="Times New Roman" w:cs="Times New Roman"/>
          <w:b/>
          <w:bCs/>
          <w:color w:val="000000"/>
        </w:rPr>
        <w:t xml:space="preserve"> </w:t>
      </w:r>
      <w:r w:rsidRPr="00D23937">
        <w:rPr>
          <w:rFonts w:eastAsia="Times New Roman" w:cs="Times New Roman"/>
          <w:bCs/>
          <w:color w:val="000000"/>
        </w:rPr>
        <w:t>В бойницы можно залезть во время дневной и ночной боевки, исключая "тихий час"</w:t>
      </w:r>
      <w:r w:rsidRPr="00D23937">
        <w:rPr>
          <w:rFonts w:eastAsia="Times New Roman" w:cs="Times New Roman"/>
          <w:b/>
          <w:bCs/>
        </w:rPr>
        <w:t xml:space="preserve"> </w:t>
      </w:r>
    </w:p>
    <w:p w:rsidR="00464F16" w:rsidRPr="00D23937" w:rsidRDefault="00464F16" w:rsidP="0055458C">
      <w:pPr>
        <w:spacing w:line="240" w:lineRule="auto"/>
        <w:rPr>
          <w:rFonts w:eastAsia="Times New Roman" w:cs="Times New Roman"/>
        </w:rPr>
      </w:pPr>
      <w:r w:rsidRPr="00D23937">
        <w:rPr>
          <w:rFonts w:eastAsia="Times New Roman" w:cs="Times New Roman"/>
          <w:b/>
          <w:bCs/>
        </w:rPr>
        <w:br/>
        <w:t>Ширина ворот</w:t>
      </w:r>
      <w:r w:rsidRPr="00D23937">
        <w:rPr>
          <w:rFonts w:eastAsia="Times New Roman" w:cs="Times New Roman"/>
        </w:rPr>
        <w:t xml:space="preserve"> для каждого укрепления устанавливается отдельно и составляет от 2 до 3 м.</w:t>
      </w:r>
      <w:r w:rsidRPr="00D23937">
        <w:rPr>
          <w:rFonts w:eastAsia="Times New Roman" w:cs="Times New Roman"/>
        </w:rPr>
        <w:br/>
      </w:r>
      <w:r w:rsidRPr="00D23937">
        <w:rPr>
          <w:rFonts w:eastAsia="Times New Roman" w:cs="Times New Roman"/>
          <w:b/>
          <w:bCs/>
        </w:rPr>
        <w:t xml:space="preserve">Высота ворот – </w:t>
      </w:r>
      <w:r w:rsidRPr="00D23937">
        <w:rPr>
          <w:rFonts w:eastAsia="Times New Roman" w:cs="Times New Roman"/>
        </w:rPr>
        <w:t>не менее 2 м.</w:t>
      </w:r>
      <w:r w:rsidRPr="00D23937">
        <w:rPr>
          <w:rFonts w:eastAsia="Times New Roman" w:cs="Times New Roman"/>
        </w:rPr>
        <w:br/>
      </w:r>
      <w:r w:rsidRPr="00D23937">
        <w:rPr>
          <w:rFonts w:eastAsia="Times New Roman" w:cs="Times New Roman"/>
        </w:rPr>
        <w:br/>
      </w:r>
      <w:r w:rsidRPr="00D23937">
        <w:rPr>
          <w:rFonts w:eastAsia="Times New Roman" w:cs="Times New Roman"/>
          <w:u w:val="single"/>
        </w:rPr>
        <w:t>Остальной периметр укрепления должен быть затянут непрозрачной тканью/нетканкой.</w:t>
      </w:r>
      <w:r w:rsidRPr="00D23937">
        <w:rPr>
          <w:rFonts w:eastAsia="Times New Roman" w:cs="Times New Roman"/>
        </w:rPr>
        <w:br/>
      </w:r>
      <w:r w:rsidRPr="00D23937">
        <w:rPr>
          <w:rFonts w:eastAsia="Times New Roman" w:cs="Times New Roman"/>
        </w:rPr>
        <w:br/>
      </w:r>
      <w:r w:rsidRPr="00D23937">
        <w:rPr>
          <w:rFonts w:eastAsia="Times New Roman" w:cs="Times New Roman"/>
          <w:b/>
          <w:bCs/>
        </w:rPr>
        <w:t>Рвы рыть запрещено.</w:t>
      </w:r>
    </w:p>
    <w:p w:rsidR="00464F16" w:rsidRPr="00D23937" w:rsidRDefault="00464F16" w:rsidP="0055458C">
      <w:pPr>
        <w:spacing w:line="240" w:lineRule="auto"/>
        <w:rPr>
          <w:rFonts w:eastAsia="Times New Roman" w:cs="Times New Roman"/>
        </w:rPr>
      </w:pPr>
    </w:p>
    <w:p w:rsidR="00464F16" w:rsidRPr="00D23937" w:rsidRDefault="00464F16" w:rsidP="0055458C">
      <w:pPr>
        <w:spacing w:line="240" w:lineRule="auto"/>
        <w:rPr>
          <w:rFonts w:eastAsia="Times New Roman" w:cs="Times New Roman"/>
        </w:rPr>
      </w:pPr>
      <w:r w:rsidRPr="00D23937">
        <w:rPr>
          <w:rFonts w:eastAsia="Times New Roman" w:cs="Times New Roman"/>
        </w:rPr>
        <w:t>Все элементы конструкции стен должны быть достаточно крепким, чтобы ставить на них лестницы, перелезать через них в доспехах и т.д. Настил должен уверено выдерживать одоспешенных людей. Количество хитов на воротах будет даваться в соответствии с размерами и качеством крепости. В случае жиденького неустойчивого заборчика ворота будут выноситься с 1-2х попаданий осадного орудия.</w:t>
      </w:r>
    </w:p>
    <w:p w:rsidR="00464F16" w:rsidRPr="00D23937" w:rsidRDefault="00464F16" w:rsidP="0055458C">
      <w:pPr>
        <w:spacing w:line="240" w:lineRule="auto"/>
        <w:rPr>
          <w:rFonts w:eastAsia="Times New Roman" w:cs="Times New Roman"/>
          <w:b/>
          <w:bCs/>
          <w:u w:val="single"/>
        </w:rPr>
      </w:pPr>
      <w:r w:rsidRPr="00D23937">
        <w:rPr>
          <w:rFonts w:eastAsia="Times New Roman" w:cs="Times New Roman"/>
        </w:rPr>
        <w:t>Все цифры примерные и даны для ориентира. Строить крепости рекомендуется только при согласовании с мастером по боевке. В противном случае всегда остается шанс, что их придется переделывать.</w:t>
      </w:r>
      <w:r w:rsidRPr="00D23937">
        <w:rPr>
          <w:rFonts w:eastAsia="Times New Roman" w:cs="Times New Roman"/>
        </w:rPr>
        <w:br/>
      </w:r>
      <w:r w:rsidRPr="00D23937">
        <w:rPr>
          <w:rFonts w:eastAsia="Times New Roman" w:cs="Times New Roman"/>
        </w:rPr>
        <w:br/>
      </w:r>
      <w:r w:rsidRPr="00D23937">
        <w:rPr>
          <w:rFonts w:eastAsia="Times New Roman" w:cs="Times New Roman"/>
          <w:b/>
          <w:bCs/>
        </w:rPr>
        <w:t>Мантилеты</w:t>
      </w:r>
      <w:r w:rsidRPr="00D23937">
        <w:rPr>
          <w:rFonts w:eastAsia="Times New Roman" w:cs="Times New Roman"/>
        </w:rPr>
        <w:br/>
        <w:t>Имеют осадные хиты и уничтожаются попаданием снарядов из пушек, катапульт и требушетов. При уничтожении мантилета осадными орудиями, те кто был за ним получают минус хит осколками.</w:t>
      </w:r>
      <w:r w:rsidRPr="00D23937">
        <w:rPr>
          <w:rFonts w:eastAsia="Times New Roman" w:cs="Times New Roman"/>
        </w:rPr>
        <w:br/>
      </w:r>
      <w:r w:rsidRPr="00D23937">
        <w:rPr>
          <w:rFonts w:eastAsia="Times New Roman" w:cs="Times New Roman"/>
          <w:b/>
          <w:bCs/>
        </w:rPr>
        <w:t>Нестационарные мантилеты</w:t>
      </w:r>
      <w:r w:rsidRPr="00D23937">
        <w:rPr>
          <w:rFonts w:eastAsia="Times New Roman" w:cs="Times New Roman"/>
        </w:rPr>
        <w:t xml:space="preserve"> запрещено устанавливать ближе чем на 2 метра от ворот.</w:t>
      </w:r>
      <w:r w:rsidRPr="00D23937">
        <w:rPr>
          <w:rFonts w:eastAsia="Times New Roman" w:cs="Times New Roman"/>
        </w:rPr>
        <w:br/>
      </w:r>
      <w:r w:rsidRPr="00D23937">
        <w:rPr>
          <w:rFonts w:eastAsia="Times New Roman" w:cs="Times New Roman"/>
          <w:b/>
          <w:bCs/>
        </w:rPr>
        <w:t>Ширина</w:t>
      </w:r>
      <w:r w:rsidRPr="00D23937">
        <w:rPr>
          <w:rFonts w:eastAsia="Times New Roman" w:cs="Times New Roman"/>
        </w:rPr>
        <w:t xml:space="preserve"> мантилетов не более 1,5 метров. </w:t>
      </w:r>
      <w:r w:rsidRPr="00D23937">
        <w:rPr>
          <w:rFonts w:eastAsia="Times New Roman" w:cs="Times New Roman"/>
        </w:rPr>
        <w:br/>
      </w:r>
    </w:p>
    <w:p w:rsidR="00464F16" w:rsidRPr="00D23937" w:rsidRDefault="00464F16" w:rsidP="0055458C">
      <w:pPr>
        <w:spacing w:line="240" w:lineRule="auto"/>
        <w:rPr>
          <w:rFonts w:eastAsia="Times New Roman" w:cs="Times New Roman"/>
        </w:rPr>
      </w:pPr>
      <w:r w:rsidRPr="00D23937">
        <w:rPr>
          <w:rFonts w:eastAsia="Times New Roman" w:cs="Times New Roman"/>
          <w:b/>
          <w:bCs/>
          <w:u w:val="single"/>
        </w:rPr>
        <w:t>Штурмовые коридоры запрещены!</w:t>
      </w:r>
      <w:r w:rsidRPr="00D23937">
        <w:rPr>
          <w:rFonts w:eastAsia="Times New Roman" w:cs="Times New Roman"/>
          <w:b/>
          <w:bCs/>
          <w:u w:val="single"/>
        </w:rPr>
        <w:br/>
        <w:t>Стационарные укрепления напротив ворот, запрещены!</w:t>
      </w:r>
      <w:r w:rsidRPr="00D23937">
        <w:rPr>
          <w:rFonts w:eastAsia="Times New Roman" w:cs="Times New Roman"/>
          <w:b/>
          <w:bCs/>
          <w:u w:val="single"/>
        </w:rPr>
        <w:br/>
        <w:t xml:space="preserve">Все виды дополнительных укреплений – только при согласовании с мастером по боевке. </w:t>
      </w:r>
      <w:r w:rsidRPr="00D23937">
        <w:rPr>
          <w:rFonts w:eastAsia="Times New Roman" w:cs="Times New Roman"/>
          <w:b/>
          <w:bCs/>
          <w:u w:val="single"/>
        </w:rPr>
        <w:br/>
        <w:t>Нельзя устраивать завалы и создавать стационарные препятствия на входе в крепость.</w:t>
      </w:r>
      <w:r w:rsidRPr="00D23937">
        <w:rPr>
          <w:rFonts w:eastAsia="Times New Roman" w:cs="Times New Roman"/>
          <w:b/>
          <w:bCs/>
          <w:u w:val="single"/>
        </w:rPr>
        <w:br/>
        <w:t>Нельзя строить дополнительные штурмовые стены внутри города.</w:t>
      </w:r>
      <w:r w:rsidRPr="00D23937">
        <w:rPr>
          <w:rFonts w:eastAsia="Times New Roman" w:cs="Times New Roman"/>
          <w:b/>
          <w:bCs/>
          <w:u w:val="single"/>
        </w:rPr>
        <w:br/>
        <w:t>Нельзя копать волчьи ямы</w:t>
      </w:r>
      <w:r w:rsidR="00336804">
        <w:rPr>
          <w:rFonts w:eastAsia="Times New Roman" w:cs="Times New Roman"/>
          <w:b/>
          <w:bCs/>
          <w:u w:val="single"/>
        </w:rPr>
        <w:t>!</w:t>
      </w:r>
      <w:r w:rsidR="00336804">
        <w:rPr>
          <w:rFonts w:eastAsia="Times New Roman" w:cs="Times New Roman"/>
          <w:b/>
          <w:bCs/>
          <w:u w:val="single"/>
        </w:rPr>
        <w:br/>
        <w:t>Подземных ходов на игре нет.</w:t>
      </w:r>
      <w:r w:rsidR="00336804">
        <w:rPr>
          <w:rFonts w:eastAsia="Times New Roman" w:cs="Times New Roman"/>
          <w:b/>
          <w:bCs/>
          <w:u w:val="single"/>
        </w:rPr>
        <w:br/>
      </w:r>
      <w:r w:rsidRPr="00D23937">
        <w:rPr>
          <w:rFonts w:eastAsia="Times New Roman" w:cs="Times New Roman"/>
          <w:b/>
          <w:bCs/>
          <w:u w:val="single"/>
        </w:rPr>
        <w:br/>
      </w:r>
      <w:r w:rsidR="00336804" w:rsidRPr="00336804">
        <w:rPr>
          <w:rStyle w:val="20"/>
        </w:rPr>
        <w:t>Штурм</w:t>
      </w:r>
    </w:p>
    <w:p w:rsidR="00464F16" w:rsidRPr="00D23937" w:rsidRDefault="00464F16" w:rsidP="0055458C">
      <w:pPr>
        <w:spacing w:line="240" w:lineRule="auto"/>
        <w:rPr>
          <w:rFonts w:eastAsia="Times New Roman" w:cs="Times New Roman"/>
          <w:b/>
          <w:bCs/>
        </w:rPr>
      </w:pPr>
      <w:r w:rsidRPr="00D23937">
        <w:rPr>
          <w:rFonts w:eastAsia="Times New Roman" w:cs="Times New Roman"/>
        </w:rPr>
        <w:t>Все участники штурма, непосредственно принимающие участие в рукопашной на стене или в воротах, обязаны быть в шлемах. Лучник на стене обязан иметь защитные очки  в комбинации с открытым шлемом, либо просто закрытый шлем. Берегите голову и глаза.</w:t>
      </w:r>
      <w:r w:rsidRPr="00D23937">
        <w:rPr>
          <w:rFonts w:eastAsia="Times New Roman" w:cs="Times New Roman"/>
          <w:color w:val="000000"/>
          <w:shd w:val="clear" w:color="auto" w:fill="FFFFFF"/>
        </w:rPr>
        <w:br/>
      </w:r>
    </w:p>
    <w:p w:rsidR="00464F16" w:rsidRPr="00D23937" w:rsidRDefault="00464F16" w:rsidP="0055458C">
      <w:pPr>
        <w:spacing w:line="240" w:lineRule="auto"/>
        <w:rPr>
          <w:rFonts w:eastAsia="Times New Roman" w:cs="Times New Roman"/>
        </w:rPr>
      </w:pPr>
      <w:r w:rsidRPr="00D23937">
        <w:rPr>
          <w:rFonts w:eastAsia="Times New Roman" w:cs="Times New Roman"/>
          <w:b/>
          <w:bCs/>
        </w:rPr>
        <w:t>Штурмовать можно тремя способами:</w:t>
      </w:r>
      <w:r w:rsidRPr="00D23937">
        <w:rPr>
          <w:rFonts w:eastAsia="Times New Roman" w:cs="Times New Roman"/>
        </w:rPr>
        <w:br/>
      </w:r>
    </w:p>
    <w:p w:rsidR="00464F16" w:rsidRPr="00D23937" w:rsidRDefault="00464F16" w:rsidP="0055458C">
      <w:pPr>
        <w:widowControl w:val="0"/>
        <w:numPr>
          <w:ilvl w:val="0"/>
          <w:numId w:val="1"/>
        </w:numPr>
        <w:suppressAutoHyphens/>
        <w:spacing w:after="0" w:line="240" w:lineRule="auto"/>
        <w:ind w:left="0" w:firstLine="0"/>
        <w:rPr>
          <w:rFonts w:eastAsia="Times New Roman" w:cs="Times New Roman"/>
        </w:rPr>
      </w:pPr>
      <w:r w:rsidRPr="00D23937">
        <w:rPr>
          <w:rFonts w:eastAsia="Times New Roman" w:cs="Times New Roman"/>
        </w:rPr>
        <w:lastRenderedPageBreak/>
        <w:t xml:space="preserve"> Влезть на стену через участок предназначенный для штурма, после снятия осадных хитов со стены или если стена ниже 3х метров. Это можно делать в любое время, кроме «тихого часа», единственное ограничение – обязательное наличие шлема на влезающем. Использование лестниц необязательно. </w:t>
      </w:r>
      <w:r w:rsidRPr="00D23937">
        <w:rPr>
          <w:rFonts w:eastAsia="Times New Roman" w:cs="Times New Roman"/>
        </w:rPr>
        <w:br/>
      </w:r>
    </w:p>
    <w:p w:rsidR="00464F16" w:rsidRPr="00D23937" w:rsidRDefault="00464F16" w:rsidP="0055458C">
      <w:pPr>
        <w:widowControl w:val="0"/>
        <w:numPr>
          <w:ilvl w:val="0"/>
          <w:numId w:val="1"/>
        </w:numPr>
        <w:suppressAutoHyphens/>
        <w:spacing w:after="0" w:line="240" w:lineRule="auto"/>
        <w:ind w:left="0" w:firstLine="0"/>
        <w:rPr>
          <w:rFonts w:eastAsia="Times New Roman" w:cs="Times New Roman"/>
        </w:rPr>
      </w:pPr>
      <w:r w:rsidRPr="00D23937">
        <w:rPr>
          <w:rFonts w:eastAsia="Times New Roman" w:cs="Times New Roman"/>
        </w:rPr>
        <w:t xml:space="preserve"> Выбить ворота тараном. Хитосъем тарана и количество хитов у ворот определяет мастер по боевке, исходя из качества тарана. В момент выбивания ворот таран должны держать не менее 6 человек. Удар должен наноситься не чаще, чем один раз в 5 секунд. Таран чипуется заранее, это сложное осадное сооружение, найденное рядом бревно тараном быть не может.</w:t>
      </w:r>
      <w:r w:rsidRPr="00D23937">
        <w:rPr>
          <w:rFonts w:eastAsia="Times New Roman" w:cs="Times New Roman"/>
        </w:rPr>
        <w:br/>
      </w:r>
    </w:p>
    <w:p w:rsidR="00464F16" w:rsidRPr="00D23937" w:rsidRDefault="00464F16" w:rsidP="0055458C">
      <w:pPr>
        <w:widowControl w:val="0"/>
        <w:numPr>
          <w:ilvl w:val="0"/>
          <w:numId w:val="1"/>
        </w:numPr>
        <w:suppressAutoHyphens/>
        <w:spacing w:after="0" w:line="240" w:lineRule="auto"/>
        <w:ind w:left="0" w:firstLine="0"/>
        <w:rPr>
          <w:rFonts w:eastAsia="Times New Roman" w:cs="Times New Roman"/>
        </w:rPr>
      </w:pPr>
      <w:r w:rsidRPr="00D23937">
        <w:rPr>
          <w:rFonts w:eastAsia="Times New Roman" w:cs="Times New Roman"/>
        </w:rPr>
        <w:t xml:space="preserve"> Расстрелять ворота из пушек, катапульты, баллисты, требушета и т.д. Хитосъем того или иного осадного орудия определяет мастер по боевке, он указывается на чипе, который обязательно должен быть на каждом подобном орудии.</w:t>
      </w:r>
      <w:r w:rsidRPr="00D23937">
        <w:rPr>
          <w:rFonts w:eastAsia="Times New Roman" w:cs="Times New Roman"/>
          <w:color w:val="000000"/>
          <w:shd w:val="clear" w:color="auto" w:fill="FFFFFF"/>
        </w:rPr>
        <w:br/>
      </w:r>
    </w:p>
    <w:p w:rsidR="00464F16" w:rsidRPr="00D23937" w:rsidRDefault="00464F16" w:rsidP="0055458C">
      <w:pPr>
        <w:spacing w:line="240" w:lineRule="auto"/>
        <w:rPr>
          <w:rFonts w:eastAsia="Times New Roman" w:cs="Times New Roman"/>
        </w:rPr>
      </w:pPr>
      <w:r w:rsidRPr="00D23937">
        <w:rPr>
          <w:rFonts w:eastAsia="Times New Roman" w:cs="Times New Roman"/>
        </w:rPr>
        <w:t>После того, как хиты у ворот кончились, они должны быть полностью открыты защитниками укрепления. Пока это происходит, объявляется тайм-стоп.</w:t>
      </w:r>
      <w:r w:rsidRPr="00D23937">
        <w:rPr>
          <w:rFonts w:eastAsia="Times New Roman" w:cs="Times New Roman"/>
          <w:color w:val="000000"/>
          <w:shd w:val="clear" w:color="auto" w:fill="FFFFFF"/>
        </w:rPr>
        <w:br/>
      </w:r>
    </w:p>
    <w:p w:rsidR="00464F16" w:rsidRPr="00D23937" w:rsidRDefault="00464F16" w:rsidP="0055458C">
      <w:pPr>
        <w:spacing w:line="240" w:lineRule="auto"/>
        <w:rPr>
          <w:rFonts w:eastAsia="Times New Roman" w:cs="Times New Roman"/>
        </w:rPr>
      </w:pPr>
      <w:r w:rsidRPr="00D23937">
        <w:rPr>
          <w:rFonts w:eastAsia="Times New Roman" w:cs="Times New Roman"/>
        </w:rPr>
        <w:t xml:space="preserve">Стрелять из луков и арбалетов можно только сквозь бойницы или с башен. </w:t>
      </w:r>
      <w:r w:rsidRPr="00D23937">
        <w:rPr>
          <w:rFonts w:eastAsia="Times New Roman" w:cs="Times New Roman"/>
          <w:color w:val="000000"/>
          <w:shd w:val="clear" w:color="auto" w:fill="FFFFFF"/>
        </w:rPr>
        <w:br/>
      </w:r>
    </w:p>
    <w:p w:rsidR="00464F16" w:rsidRPr="00D23937" w:rsidRDefault="00464F16" w:rsidP="0055458C">
      <w:pPr>
        <w:spacing w:line="240" w:lineRule="auto"/>
        <w:rPr>
          <w:rFonts w:eastAsia="Times New Roman" w:cs="Times New Roman"/>
        </w:rPr>
      </w:pPr>
      <w:r w:rsidRPr="00D23937">
        <w:rPr>
          <w:rFonts w:eastAsia="Times New Roman" w:cs="Times New Roman"/>
        </w:rPr>
        <w:t>Стрелы, выпущенные на другую сторону стены, подбирать во время штурма нельзя, стрелять чужими стрелами нельзя.</w:t>
      </w:r>
      <w:r w:rsidRPr="00D23937">
        <w:rPr>
          <w:rFonts w:eastAsia="Times New Roman" w:cs="Times New Roman"/>
        </w:rPr>
        <w:br/>
      </w:r>
      <w:r w:rsidRPr="00D23937">
        <w:rPr>
          <w:rFonts w:eastAsia="Times New Roman" w:cs="Times New Roman"/>
        </w:rPr>
        <w:br/>
        <w:t>Нельзя работать контактным оружием со стен/настила до земли и с земли по людям стоящим на стенах/настилах. Это не логично (стены высокие) и травмоопасно, удары с низу вверх чаще всего приходят в голову и лицо.</w:t>
      </w:r>
      <w:r w:rsidRPr="00D23937">
        <w:rPr>
          <w:rFonts w:eastAsia="Times New Roman" w:cs="Times New Roman"/>
        </w:rPr>
        <w:br/>
      </w:r>
      <w:r w:rsidRPr="00D23937">
        <w:rPr>
          <w:rFonts w:eastAsia="Times New Roman" w:cs="Times New Roman"/>
        </w:rPr>
        <w:br/>
        <w:t xml:space="preserve">Прыжок/падения с настила во время боя - тяжран, со стены - игровая смерть. </w:t>
      </w:r>
      <w:r w:rsidRPr="00D23937">
        <w:rPr>
          <w:rFonts w:eastAsia="Times New Roman" w:cs="Times New Roman"/>
        </w:rPr>
        <w:br/>
      </w:r>
      <w:r w:rsidRPr="00D23937">
        <w:rPr>
          <w:rFonts w:eastAsia="Times New Roman" w:cs="Times New Roman"/>
        </w:rPr>
        <w:br/>
      </w:r>
      <w:r w:rsidR="00336804">
        <w:rPr>
          <w:rFonts w:eastAsia="Times New Roman" w:cs="Times New Roman"/>
          <w:b/>
          <w:bCs/>
        </w:rPr>
        <w:t>Штурм помещений</w:t>
      </w:r>
      <w:r w:rsidRPr="00D23937">
        <w:rPr>
          <w:rFonts w:eastAsia="Times New Roman" w:cs="Times New Roman"/>
          <w:b/>
          <w:bCs/>
        </w:rPr>
        <w:br/>
      </w:r>
      <w:r w:rsidRPr="00D23937">
        <w:rPr>
          <w:rFonts w:eastAsia="Times New Roman" w:cs="Times New Roman"/>
          <w:b/>
          <w:bCs/>
        </w:rPr>
        <w:br/>
      </w:r>
      <w:r w:rsidRPr="00D23937">
        <w:rPr>
          <w:rFonts w:eastAsia="Times New Roman" w:cs="Times New Roman"/>
        </w:rPr>
        <w:t xml:space="preserve">В случае если противник заперся в помещении, дверь выносится по хитам с помощью тарана или выстрела из хандаконы/пушки при одном попадании. </w:t>
      </w:r>
      <w:r w:rsidRPr="00D23937">
        <w:rPr>
          <w:rFonts w:eastAsia="Times New Roman" w:cs="Times New Roman"/>
        </w:rPr>
        <w:br/>
        <w:t>Во избежания травм в бою внутри помещения могут участвовать только люди в шлеме.</w:t>
      </w:r>
      <w:r w:rsidRPr="00D23937">
        <w:rPr>
          <w:rFonts w:eastAsia="Times New Roman" w:cs="Times New Roman"/>
        </w:rPr>
        <w:br/>
      </w:r>
      <w:r w:rsidRPr="00D23937">
        <w:rPr>
          <w:rFonts w:eastAsia="Times New Roman" w:cs="Times New Roman"/>
        </w:rPr>
        <w:br/>
      </w:r>
      <w:r w:rsidRPr="00D23937">
        <w:rPr>
          <w:rFonts w:eastAsia="Times New Roman" w:cs="Times New Roman"/>
          <w:b/>
          <w:bCs/>
        </w:rPr>
        <w:t>Штурм внутренних укрепленных строений</w:t>
      </w:r>
      <w:r w:rsidRPr="00D23937">
        <w:rPr>
          <w:rFonts w:eastAsia="Times New Roman" w:cs="Times New Roman"/>
        </w:rPr>
        <w:br/>
      </w:r>
      <w:r w:rsidRPr="00D23937">
        <w:rPr>
          <w:rFonts w:eastAsia="Times New Roman" w:cs="Times New Roman"/>
        </w:rPr>
        <w:br/>
        <w:t>Усадьбы, донжоны, внутренние укрепленные строения и их ворота, чипуются мастером по боевке. Ворота должны быть не менее 2х метров шириной, сносятся по осадным правилам, осадными машинами. Внутренние укрепленные строения могут быть разрушены артиллерией и осадными машинами, при снятии всех осадных хитов со строения (попадания в стены), в этом случае все кто находится в здании, попадают в тяжран и оглушение.</w:t>
      </w:r>
      <w:r w:rsidRPr="00D23937">
        <w:rPr>
          <w:rFonts w:eastAsia="Times New Roman" w:cs="Times New Roman"/>
        </w:rPr>
        <w:br/>
      </w:r>
      <w:r w:rsidRPr="00D23937">
        <w:rPr>
          <w:rFonts w:eastAsia="Times New Roman" w:cs="Times New Roman"/>
        </w:rPr>
        <w:br/>
        <w:t>Так же помещение может быть осаждено, если в помещении нет необходимых запасов провизии 1 единица на 5 человек на 30 минут, то укрепление будет считаться павшим.</w:t>
      </w:r>
      <w:r w:rsidRPr="00D23937">
        <w:rPr>
          <w:rFonts w:eastAsia="Times New Roman" w:cs="Times New Roman"/>
        </w:rPr>
        <w:br/>
      </w:r>
    </w:p>
    <w:p w:rsidR="00464F16" w:rsidRPr="00D23937" w:rsidRDefault="00336804" w:rsidP="0055458C">
      <w:pPr>
        <w:spacing w:line="240" w:lineRule="auto"/>
        <w:rPr>
          <w:rFonts w:eastAsia="Times New Roman" w:cs="Times New Roman"/>
          <w:b/>
        </w:rPr>
      </w:pPr>
      <w:r>
        <w:rPr>
          <w:rFonts w:eastAsia="Times New Roman" w:cs="Times New Roman"/>
          <w:b/>
        </w:rPr>
        <w:t>Камни</w:t>
      </w:r>
    </w:p>
    <w:p w:rsidR="00464F16" w:rsidRPr="00D23937" w:rsidRDefault="00464F16" w:rsidP="0055458C">
      <w:pPr>
        <w:spacing w:line="240" w:lineRule="auto"/>
        <w:rPr>
          <w:rFonts w:eastAsia="Times New Roman" w:cs="Times New Roman"/>
        </w:rPr>
      </w:pPr>
      <w:r w:rsidRPr="00D23937">
        <w:rPr>
          <w:rFonts w:eastAsia="Times New Roman" w:cs="Times New Roman"/>
        </w:rPr>
        <w:t xml:space="preserve">Моделируются кульком, сделанным из материла, который не слишком легко порвать, черного, белого или серого цветов. Набивается песком, землей, травой и т.д., для облегчения нужно  добавить более легкого материала. Размер не более 30 см и не менее 20 см в диаметре, вес около 800 г. </w:t>
      </w:r>
      <w:r w:rsidRPr="00D23937">
        <w:rPr>
          <w:rFonts w:eastAsia="Times New Roman" w:cs="Times New Roman"/>
          <w:b/>
          <w:bCs/>
        </w:rPr>
        <w:t xml:space="preserve">Камень должен быть мягким. </w:t>
      </w:r>
      <w:r w:rsidRPr="00D23937">
        <w:rPr>
          <w:rFonts w:eastAsia="Times New Roman" w:cs="Times New Roman"/>
        </w:rPr>
        <w:t>Согласуйте свои камни с мастером по боевке заранее!</w:t>
      </w:r>
      <w:r w:rsidRPr="00D23937">
        <w:rPr>
          <w:rFonts w:eastAsia="Times New Roman" w:cs="Times New Roman"/>
        </w:rPr>
        <w:br/>
      </w:r>
    </w:p>
    <w:p w:rsidR="00464F16" w:rsidRPr="00D23937" w:rsidRDefault="00464F16" w:rsidP="0055458C">
      <w:pPr>
        <w:spacing w:line="240" w:lineRule="auto"/>
        <w:rPr>
          <w:rFonts w:eastAsia="Times New Roman" w:cs="Times New Roman"/>
        </w:rPr>
      </w:pPr>
      <w:r w:rsidRPr="00D23937">
        <w:rPr>
          <w:rFonts w:eastAsia="Times New Roman" w:cs="Times New Roman"/>
        </w:rPr>
        <w:t>Есть</w:t>
      </w:r>
      <w:r w:rsidR="00336804">
        <w:rPr>
          <w:rFonts w:eastAsia="Times New Roman" w:cs="Times New Roman"/>
        </w:rPr>
        <w:t xml:space="preserve"> два способа использовать камни:</w:t>
      </w:r>
      <w:r w:rsidRPr="00D23937">
        <w:rPr>
          <w:rFonts w:eastAsia="Times New Roman" w:cs="Times New Roman"/>
        </w:rPr>
        <w:br/>
      </w:r>
    </w:p>
    <w:p w:rsidR="00464F16" w:rsidRPr="00336804" w:rsidRDefault="00464F16" w:rsidP="0055458C">
      <w:pPr>
        <w:pStyle w:val="a8"/>
        <w:widowControl w:val="0"/>
        <w:numPr>
          <w:ilvl w:val="0"/>
          <w:numId w:val="22"/>
        </w:numPr>
        <w:suppressAutoHyphens/>
        <w:spacing w:after="0" w:line="240" w:lineRule="auto"/>
        <w:ind w:left="0" w:firstLine="0"/>
        <w:rPr>
          <w:rFonts w:eastAsia="Times New Roman" w:cs="Times New Roman"/>
        </w:rPr>
      </w:pPr>
      <w:r w:rsidRPr="00336804">
        <w:rPr>
          <w:rFonts w:eastAsia="Times New Roman" w:cs="Times New Roman"/>
        </w:rPr>
        <w:lastRenderedPageBreak/>
        <w:t>Ими можно стрелять из осадного орудия, предназначенного для этого (см. ниже).</w:t>
      </w:r>
    </w:p>
    <w:p w:rsidR="00464F16" w:rsidRPr="00336804" w:rsidRDefault="00464F16" w:rsidP="0055458C">
      <w:pPr>
        <w:pStyle w:val="a8"/>
        <w:widowControl w:val="0"/>
        <w:numPr>
          <w:ilvl w:val="0"/>
          <w:numId w:val="22"/>
        </w:numPr>
        <w:suppressAutoHyphens/>
        <w:spacing w:after="0" w:line="240" w:lineRule="auto"/>
        <w:ind w:left="0" w:firstLine="0"/>
        <w:rPr>
          <w:rFonts w:eastAsia="Times New Roman" w:cs="Times New Roman"/>
        </w:rPr>
      </w:pPr>
      <w:r w:rsidRPr="00336804">
        <w:rPr>
          <w:rFonts w:eastAsia="Times New Roman" w:cs="Times New Roman"/>
        </w:rPr>
        <w:t>Их можно ронять со стен. Действие выполняется строго двумя руками, можно ронять только вертикально вниз. Считается, что камень попал, если он задел человека куда угодно (даже в голову) , не срикошетив при этом от щита, оружия или, например, дерева.</w:t>
      </w:r>
      <w:r w:rsidRPr="00336804">
        <w:rPr>
          <w:rFonts w:eastAsia="Times New Roman" w:cs="Times New Roman"/>
        </w:rPr>
        <w:br/>
      </w:r>
    </w:p>
    <w:p w:rsidR="00464F16" w:rsidRPr="00D23937" w:rsidRDefault="00464F16" w:rsidP="0055458C">
      <w:pPr>
        <w:spacing w:line="240" w:lineRule="auto"/>
        <w:rPr>
          <w:rFonts w:eastAsia="Times New Roman" w:cs="Times New Roman"/>
        </w:rPr>
      </w:pPr>
      <w:r w:rsidRPr="00D23937">
        <w:rPr>
          <w:rFonts w:eastAsia="Times New Roman" w:cs="Times New Roman"/>
        </w:rPr>
        <w:t>Щит не защищает от камней.</w:t>
      </w:r>
      <w:r w:rsidRPr="00D23937">
        <w:rPr>
          <w:rFonts w:eastAsia="Times New Roman" w:cs="Times New Roman"/>
        </w:rPr>
        <w:br/>
        <w:t>Камень, упавший со стены и попавший без рикошетов, приводит к тяжелому ранению вне зависимости от доспеха.</w:t>
      </w:r>
      <w:r w:rsidRPr="00D23937">
        <w:rPr>
          <w:rFonts w:eastAsia="Times New Roman" w:cs="Times New Roman"/>
        </w:rPr>
        <w:br/>
        <w:t>Кидать камни руками, кроме как стоя на парапете стены или на башне, нельзя.</w:t>
      </w:r>
      <w:r w:rsidRPr="00D23937">
        <w:rPr>
          <w:rFonts w:eastAsia="Times New Roman" w:cs="Times New Roman"/>
        </w:rPr>
        <w:br/>
      </w:r>
    </w:p>
    <w:p w:rsidR="00464F16" w:rsidRPr="00D23937" w:rsidRDefault="00464F16" w:rsidP="0055458C">
      <w:pPr>
        <w:pStyle w:val="2"/>
        <w:rPr>
          <w:rFonts w:eastAsia="Times New Roman"/>
        </w:rPr>
      </w:pPr>
      <w:bookmarkStart w:id="57" w:name="_Toc424138346"/>
      <w:bookmarkStart w:id="58" w:name="_Toc424144776"/>
      <w:r w:rsidRPr="00D23937">
        <w:rPr>
          <w:rFonts w:eastAsia="Times New Roman"/>
        </w:rPr>
        <w:t>Осадные орудия</w:t>
      </w:r>
      <w:bookmarkEnd w:id="57"/>
      <w:bookmarkEnd w:id="58"/>
      <w:r w:rsidRPr="00D23937">
        <w:rPr>
          <w:rFonts w:eastAsia="Times New Roman"/>
        </w:rPr>
        <w:br/>
      </w:r>
    </w:p>
    <w:p w:rsidR="00464F16" w:rsidRPr="00D23937" w:rsidRDefault="00464F16" w:rsidP="0055458C">
      <w:pPr>
        <w:spacing w:line="240" w:lineRule="auto"/>
        <w:rPr>
          <w:rFonts w:eastAsia="Times New Roman" w:cs="Times New Roman"/>
          <w:b/>
          <w:bCs/>
        </w:rPr>
      </w:pPr>
      <w:r w:rsidRPr="00D23937">
        <w:rPr>
          <w:rFonts w:eastAsia="Times New Roman" w:cs="Times New Roman"/>
        </w:rPr>
        <w:t>В эту категорию входят осадные башни, лестницы, требушеты, катапульты, баллисты.</w:t>
      </w:r>
      <w:r w:rsidRPr="00D23937">
        <w:rPr>
          <w:rFonts w:eastAsia="Times New Roman" w:cs="Times New Roman"/>
        </w:rPr>
        <w:br/>
        <w:t>К осадным башням требование только одно – безопасность в эксплуатации. Т.е. это должна быть достаточно прочная конструкция, из которой не торчат гвозди.</w:t>
      </w:r>
      <w:r w:rsidRPr="00D23937">
        <w:rPr>
          <w:rStyle w:val="a4"/>
          <w:rFonts w:eastAsia="Times New Roman" w:cs="Times New Roman"/>
          <w:color w:val="000000"/>
          <w:shd w:val="clear" w:color="auto" w:fill="FFFFFF"/>
        </w:rPr>
        <w:br/>
      </w: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t xml:space="preserve">Баллисты </w:t>
      </w:r>
      <w:r w:rsidRPr="00D23937">
        <w:rPr>
          <w:rFonts w:eastAsia="Times New Roman" w:cs="Times New Roman"/>
        </w:rPr>
        <w:t>стреляют дротиками. Длина дротика от 80 см до 1,5 м., он должен весить не более 700 г., диаметр смягчения «острия» от 7 см. (дротики допускаются мастером по боевке)</w:t>
      </w:r>
      <w:r w:rsidRPr="00D23937">
        <w:rPr>
          <w:rFonts w:eastAsia="Times New Roman" w:cs="Times New Roman"/>
        </w:rPr>
        <w:br/>
        <w:t>Дротиками можно стрелять по крепости, но хитов с бойниц и ворот они снимают не так много. Ими можно попасть в человека и отправить его в тяж ран.</w:t>
      </w:r>
      <w:r w:rsidRPr="00D23937">
        <w:rPr>
          <w:rFonts w:eastAsia="Times New Roman" w:cs="Times New Roman"/>
        </w:rPr>
        <w:br/>
        <w:t>От дротиков баллист не спасает щит.</w:t>
      </w:r>
      <w:r w:rsidRPr="00D23937">
        <w:rPr>
          <w:rStyle w:val="a4"/>
          <w:rFonts w:eastAsia="Times New Roman" w:cs="Times New Roman"/>
          <w:color w:val="000000"/>
          <w:shd w:val="clear" w:color="auto" w:fill="FFFFFF"/>
        </w:rPr>
        <w:br/>
      </w: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t xml:space="preserve">Требушеты и катапульты </w:t>
      </w:r>
      <w:r w:rsidRPr="00D23937">
        <w:rPr>
          <w:rFonts w:eastAsia="Times New Roman" w:cs="Times New Roman"/>
        </w:rPr>
        <w:t>стреляют большими камнями, описанными выше. Могут разрушать защиту бойниц и ворота. Должны прилично выглядеть (необходимо согласовать с мастером по боевке). Требушеты должны иметь противовес, катапульты должны работать за счет силы упругости, а не за счет силы людей, дергающих за веревку. Выпущенный катапультой или требушетом большой камень отправляет в тяжран на месте даже при попадании в щит или оружие.</w:t>
      </w:r>
      <w:r w:rsidRPr="00D23937">
        <w:rPr>
          <w:rStyle w:val="a4"/>
          <w:rFonts w:eastAsia="Times New Roman" w:cs="Times New Roman"/>
          <w:color w:val="000000"/>
          <w:shd w:val="clear" w:color="auto" w:fill="FFFFFF"/>
        </w:rPr>
        <w:br/>
      </w: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t xml:space="preserve">Таран. </w:t>
      </w:r>
      <w:r w:rsidRPr="00D23937">
        <w:rPr>
          <w:rFonts w:eastAsia="Times New Roman" w:cs="Times New Roman"/>
        </w:rPr>
        <w:t xml:space="preserve">Им можно разрушать ворота. Его можно разрушить. Таран должен быть похож на таран способный разрушить крепостные ворота. Таран изготавливается и чипуется заранее, бревна с приделанными наскоро ручками, тараном не являются. </w:t>
      </w:r>
      <w:r w:rsidRPr="00D23937">
        <w:rPr>
          <w:rFonts w:eastAsia="Times New Roman" w:cs="Times New Roman"/>
        </w:rPr>
        <w:br/>
      </w:r>
    </w:p>
    <w:p w:rsidR="00464F16" w:rsidRPr="00D23937" w:rsidRDefault="00464F16" w:rsidP="0055458C">
      <w:pPr>
        <w:spacing w:line="240" w:lineRule="auto"/>
        <w:rPr>
          <w:rFonts w:eastAsia="Times New Roman" w:cs="Times New Roman"/>
        </w:rPr>
      </w:pPr>
      <w:r w:rsidRPr="00D23937">
        <w:rPr>
          <w:rFonts w:eastAsia="Times New Roman" w:cs="Times New Roman"/>
          <w:b/>
          <w:bCs/>
        </w:rPr>
        <w:t>Все указанные орудия должны иметь чип, где указан хитосъем и количество хитов самого орудия  - устанавливается мастером по боевке, в зависимости от качества изделия.</w:t>
      </w:r>
      <w:r w:rsidRPr="00D23937">
        <w:rPr>
          <w:rFonts w:eastAsia="Times New Roman" w:cs="Times New Roman"/>
        </w:rPr>
        <w:t xml:space="preserve"> </w:t>
      </w:r>
      <w:r w:rsidRPr="00D23937">
        <w:rPr>
          <w:rFonts w:eastAsia="Times New Roman" w:cs="Times New Roman"/>
          <w:color w:val="000000"/>
          <w:shd w:val="clear" w:color="auto" w:fill="FFFFFF"/>
        </w:rPr>
        <w:br/>
      </w:r>
    </w:p>
    <w:p w:rsidR="00464F16" w:rsidRPr="00D23937" w:rsidRDefault="00464F16" w:rsidP="0055458C">
      <w:pPr>
        <w:spacing w:line="240" w:lineRule="auto"/>
        <w:rPr>
          <w:rFonts w:eastAsia="Times New Roman" w:cs="Times New Roman"/>
        </w:rPr>
      </w:pPr>
      <w:r w:rsidRPr="00D23937">
        <w:rPr>
          <w:rFonts w:eastAsia="Times New Roman" w:cs="Times New Roman"/>
        </w:rPr>
        <w:t>Осадные башни, катапульты, баллисты, требушеты, пушки в бою могут быть уничтожены только другим осадным орудием (камнем или дротиком). Для снятия хитов необходимо любое попадание - даже касательное или рикошетом. Когда хиты кончаются, орудие считается уничтоженным и не может использоваться по прямому назначению до починки.</w:t>
      </w:r>
      <w:r w:rsidRPr="00D23937">
        <w:rPr>
          <w:rFonts w:eastAsia="Times New Roman" w:cs="Times New Roman"/>
          <w:color w:val="000000"/>
          <w:shd w:val="clear" w:color="auto" w:fill="FFFFFF"/>
        </w:rPr>
        <w:br/>
      </w:r>
    </w:p>
    <w:p w:rsidR="00464F16" w:rsidRPr="00D23937" w:rsidRDefault="00464F16" w:rsidP="0055458C">
      <w:pPr>
        <w:spacing w:line="240" w:lineRule="auto"/>
        <w:rPr>
          <w:rFonts w:eastAsia="Times New Roman" w:cs="Times New Roman"/>
        </w:rPr>
      </w:pPr>
      <w:r w:rsidRPr="00D23937">
        <w:rPr>
          <w:rFonts w:eastAsia="Times New Roman" w:cs="Times New Roman"/>
        </w:rPr>
        <w:t>В не боевой обстановке (когда никто не мешает) осадную башню, таран, требушет, катапульту или баллисту можно уничтожить ударами любого оружия. Каждый удар снимает 1 хит, но должен наноситься не чаще, чем раз в 5 секунд. Удар должен быть громким, но не разрушать орудие физически.</w:t>
      </w:r>
      <w:r w:rsidRPr="00D23937">
        <w:rPr>
          <w:rFonts w:eastAsia="Times New Roman" w:cs="Times New Roman"/>
          <w:color w:val="000000"/>
          <w:shd w:val="clear" w:color="auto" w:fill="FFFFFF"/>
        </w:rPr>
        <w:br/>
      </w:r>
    </w:p>
    <w:p w:rsidR="00464F16" w:rsidRPr="00D23937" w:rsidRDefault="00464F16" w:rsidP="0055458C">
      <w:pPr>
        <w:spacing w:line="240" w:lineRule="auto"/>
        <w:rPr>
          <w:rFonts w:eastAsia="Times New Roman" w:cs="Times New Roman"/>
          <w:b/>
          <w:bCs/>
        </w:rPr>
      </w:pPr>
      <w:r w:rsidRPr="00D23937">
        <w:rPr>
          <w:rFonts w:eastAsia="Times New Roman" w:cs="Times New Roman"/>
        </w:rPr>
        <w:t>Восстановление орудия производится за ресурсы ремесленниками и требует 1 час времени.</w:t>
      </w:r>
      <w:r w:rsidRPr="00D23937">
        <w:rPr>
          <w:rFonts w:eastAsia="Times New Roman" w:cs="Times New Roman"/>
          <w:color w:val="000000"/>
          <w:shd w:val="clear" w:color="auto" w:fill="FFFFFF"/>
        </w:rPr>
        <w:br/>
      </w:r>
    </w:p>
    <w:p w:rsidR="00464F16" w:rsidRPr="00D23937" w:rsidRDefault="00464F16" w:rsidP="0055458C">
      <w:pPr>
        <w:spacing w:line="240" w:lineRule="auto"/>
        <w:rPr>
          <w:rFonts w:eastAsia="Times New Roman" w:cs="Times New Roman"/>
          <w:b/>
          <w:bCs/>
        </w:rPr>
      </w:pPr>
      <w:r w:rsidRPr="00D23937">
        <w:rPr>
          <w:rFonts w:eastAsia="Times New Roman" w:cs="Times New Roman"/>
          <w:b/>
          <w:bCs/>
        </w:rPr>
        <w:lastRenderedPageBreak/>
        <w:t>Осадные орудия могут переходить из рук в руки только с согласия их реального владельца независимо от того, жив ли его персонаж.</w:t>
      </w:r>
      <w:r w:rsidRPr="00D23937">
        <w:rPr>
          <w:rFonts w:eastAsia="Times New Roman" w:cs="Times New Roman"/>
          <w:color w:val="000000"/>
          <w:shd w:val="clear" w:color="auto" w:fill="FFFFFF"/>
        </w:rPr>
        <w:br/>
      </w:r>
    </w:p>
    <w:p w:rsidR="00464F16" w:rsidRPr="00D23937" w:rsidRDefault="00464F16" w:rsidP="0055458C">
      <w:pPr>
        <w:spacing w:line="240" w:lineRule="auto"/>
        <w:rPr>
          <w:rFonts w:eastAsia="Times New Roman" w:cs="Times New Roman"/>
        </w:rPr>
      </w:pPr>
      <w:r w:rsidRPr="00D23937">
        <w:rPr>
          <w:rFonts w:eastAsia="Times New Roman" w:cs="Times New Roman"/>
          <w:b/>
          <w:bCs/>
        </w:rPr>
        <w:t>Лестницы и приравненные к ним предметы неуничтожимы, но могут быть украд</w:t>
      </w:r>
      <w:r w:rsidR="00336804">
        <w:rPr>
          <w:rFonts w:eastAsia="Times New Roman" w:cs="Times New Roman"/>
          <w:b/>
          <w:bCs/>
        </w:rPr>
        <w:t>ены.</w:t>
      </w:r>
      <w:r w:rsidR="00336804">
        <w:rPr>
          <w:rFonts w:eastAsia="Times New Roman" w:cs="Times New Roman"/>
          <w:b/>
          <w:bCs/>
        </w:rPr>
        <w:br/>
      </w:r>
      <w:r w:rsidR="00336804">
        <w:rPr>
          <w:rFonts w:eastAsia="Times New Roman" w:cs="Times New Roman"/>
          <w:b/>
          <w:bCs/>
        </w:rPr>
        <w:br/>
      </w:r>
      <w:r w:rsidR="00336804" w:rsidRPr="00336804">
        <w:rPr>
          <w:rStyle w:val="20"/>
        </w:rPr>
        <w:t>Разорение локации и осады</w:t>
      </w:r>
      <w:r w:rsidRPr="00D23937">
        <w:rPr>
          <w:rFonts w:eastAsia="Times New Roman" w:cs="Times New Roman"/>
          <w:b/>
          <w:bCs/>
        </w:rPr>
        <w:br/>
      </w:r>
      <w:r w:rsidRPr="00D23937">
        <w:rPr>
          <w:rFonts w:eastAsia="Times New Roman" w:cs="Times New Roman"/>
        </w:rPr>
        <w:br/>
        <w:t xml:space="preserve">Разорение локации </w:t>
      </w:r>
      <w:r w:rsidR="00336804">
        <w:rPr>
          <w:rFonts w:eastAsia="Times New Roman" w:cs="Times New Roman"/>
        </w:rPr>
        <w:t>–</w:t>
      </w:r>
      <w:r w:rsidRPr="00D23937">
        <w:rPr>
          <w:rFonts w:eastAsia="Times New Roman" w:cs="Times New Roman"/>
        </w:rPr>
        <w:t xml:space="preserve"> в случае успешного взятия столицы региона, армия может её экономически разорить. В данном случае полководец объявляет это мастеру в ТД локации. Армия получает 30% от прибыли локации за текущий или предстоящий цикл. В этом случае, если разорение произошло до начала экономического цикла,  в последующий после разорения цикл город получает только 50% прибыли. Город так же считается разоренным при гибели большинства мирных жителей. </w:t>
      </w:r>
      <w:r w:rsidRPr="00D23937">
        <w:rPr>
          <w:rFonts w:eastAsia="Times New Roman" w:cs="Times New Roman"/>
        </w:rPr>
        <w:br/>
        <w:t>В случае захвата локации без резни и последующего ее удержания, доход от города в ближайший цикл составляет 80% от обычного, а через цикл выравнивается.</w:t>
      </w:r>
    </w:p>
    <w:p w:rsidR="00464F16" w:rsidRPr="00336804" w:rsidRDefault="00464F16" w:rsidP="0055458C">
      <w:pPr>
        <w:pStyle w:val="2"/>
        <w:rPr>
          <w:rFonts w:eastAsia="Times New Roman"/>
        </w:rPr>
      </w:pPr>
      <w:bookmarkStart w:id="59" w:name="_Toc424138347"/>
      <w:bookmarkStart w:id="60" w:name="_Toc424144777"/>
      <w:r w:rsidRPr="00D23937">
        <w:rPr>
          <w:rFonts w:eastAsia="Times New Roman"/>
        </w:rPr>
        <w:t>Осады</w:t>
      </w:r>
      <w:bookmarkEnd w:id="59"/>
      <w:bookmarkEnd w:id="60"/>
    </w:p>
    <w:p w:rsidR="00890A71" w:rsidRDefault="00464F16" w:rsidP="0055458C">
      <w:pPr>
        <w:spacing w:line="240" w:lineRule="auto"/>
        <w:rPr>
          <w:rFonts w:eastAsia="Times New Roman" w:cs="Times New Roman"/>
        </w:rPr>
      </w:pPr>
      <w:r w:rsidRPr="00D23937">
        <w:rPr>
          <w:rFonts w:eastAsia="Times New Roman" w:cs="Times New Roman"/>
        </w:rPr>
        <w:t>Города и крепости можно брать в осаду. Для того что бы выдерживать осаду, на складе города должны быть в наличие ресурсы провизи</w:t>
      </w:r>
      <w:r w:rsidR="00336804">
        <w:rPr>
          <w:rFonts w:eastAsia="Times New Roman" w:cs="Times New Roman"/>
        </w:rPr>
        <w:t>и в необходимом количестве.</w:t>
      </w:r>
    </w:p>
    <w:p w:rsidR="00890A71" w:rsidRPr="00890A71" w:rsidRDefault="00464F16" w:rsidP="0055458C">
      <w:pPr>
        <w:pStyle w:val="a8"/>
        <w:numPr>
          <w:ilvl w:val="0"/>
          <w:numId w:val="24"/>
        </w:numPr>
        <w:spacing w:line="240" w:lineRule="auto"/>
        <w:ind w:left="0" w:firstLine="0"/>
        <w:rPr>
          <w:rFonts w:eastAsia="Times New Roman" w:cs="Times New Roman"/>
        </w:rPr>
      </w:pPr>
      <w:r w:rsidRPr="00890A71">
        <w:rPr>
          <w:rFonts w:eastAsia="Times New Roman" w:cs="Times New Roman"/>
        </w:rPr>
        <w:t>Полководец громко и четко, чтоб осажденные его слышали, объявляет начало осады.</w:t>
      </w:r>
    </w:p>
    <w:p w:rsidR="00890A71" w:rsidRDefault="00464F16" w:rsidP="0055458C">
      <w:pPr>
        <w:pStyle w:val="a8"/>
        <w:numPr>
          <w:ilvl w:val="0"/>
          <w:numId w:val="23"/>
        </w:numPr>
        <w:spacing w:line="240" w:lineRule="auto"/>
        <w:ind w:left="0" w:firstLine="0"/>
        <w:rPr>
          <w:rFonts w:eastAsia="Times New Roman" w:cs="Times New Roman"/>
        </w:rPr>
      </w:pPr>
      <w:r w:rsidRPr="00890A71">
        <w:rPr>
          <w:rFonts w:eastAsia="Times New Roman" w:cs="Times New Roman"/>
        </w:rPr>
        <w:t>Осаждающие ставят осадный лагерь, моделируется палаткой из нетканки обозначающей склад, т</w:t>
      </w:r>
      <w:r w:rsidR="00890A71">
        <w:rPr>
          <w:rFonts w:eastAsia="Times New Roman" w:cs="Times New Roman"/>
        </w:rPr>
        <w:t>уда же складывается провизия.</w:t>
      </w:r>
    </w:p>
    <w:p w:rsidR="00890A71" w:rsidRDefault="00464F16" w:rsidP="0055458C">
      <w:pPr>
        <w:pStyle w:val="a8"/>
        <w:numPr>
          <w:ilvl w:val="0"/>
          <w:numId w:val="23"/>
        </w:numPr>
        <w:spacing w:line="240" w:lineRule="auto"/>
        <w:ind w:left="0" w:firstLine="0"/>
        <w:rPr>
          <w:rFonts w:eastAsia="Times New Roman" w:cs="Times New Roman"/>
        </w:rPr>
      </w:pPr>
      <w:r w:rsidRPr="00890A71">
        <w:rPr>
          <w:rFonts w:eastAsia="Times New Roman" w:cs="Times New Roman"/>
        </w:rPr>
        <w:t xml:space="preserve">Осада длится от 1го до 4х часов, каждый час расходуется </w:t>
      </w:r>
      <w:r w:rsidRPr="00890A71">
        <w:rPr>
          <w:rFonts w:eastAsia="Times New Roman" w:cs="Times New Roman"/>
          <w:lang w:val="en-US"/>
        </w:rPr>
        <w:t>X</w:t>
      </w:r>
      <w:r w:rsidRPr="00890A71">
        <w:rPr>
          <w:rFonts w:eastAsia="Times New Roman" w:cs="Times New Roman"/>
        </w:rPr>
        <w:t xml:space="preserve"> провизии, так же в городе по истечению часа начинает расходоваться провизия, если склады провизии заполнены, если они пусты или провизия уничтожена, по истечени</w:t>
      </w:r>
      <w:r w:rsidR="00890A71">
        <w:rPr>
          <w:rFonts w:eastAsia="Times New Roman" w:cs="Times New Roman"/>
        </w:rPr>
        <w:t>ю часа город считается павшим.</w:t>
      </w:r>
    </w:p>
    <w:p w:rsidR="00890A71" w:rsidRDefault="00464F16" w:rsidP="0055458C">
      <w:pPr>
        <w:pStyle w:val="a8"/>
        <w:numPr>
          <w:ilvl w:val="0"/>
          <w:numId w:val="23"/>
        </w:numPr>
        <w:spacing w:line="240" w:lineRule="auto"/>
        <w:ind w:left="0" w:firstLine="0"/>
        <w:rPr>
          <w:rFonts w:eastAsia="Times New Roman" w:cs="Times New Roman"/>
        </w:rPr>
      </w:pPr>
      <w:r w:rsidRPr="00890A71">
        <w:rPr>
          <w:rFonts w:eastAsia="Times New Roman" w:cs="Times New Roman"/>
        </w:rPr>
        <w:t xml:space="preserve">Пополнить уничтоженные запасы провизии можно в течении 10 </w:t>
      </w:r>
      <w:r w:rsidR="00890A71">
        <w:rPr>
          <w:rFonts w:eastAsia="Times New Roman" w:cs="Times New Roman"/>
        </w:rPr>
        <w:t>минут.</w:t>
      </w:r>
    </w:p>
    <w:p w:rsidR="00890A71" w:rsidRDefault="00464F16" w:rsidP="0055458C">
      <w:pPr>
        <w:pStyle w:val="a8"/>
        <w:numPr>
          <w:ilvl w:val="0"/>
          <w:numId w:val="23"/>
        </w:numPr>
        <w:spacing w:line="240" w:lineRule="auto"/>
        <w:ind w:left="0" w:firstLine="0"/>
        <w:rPr>
          <w:rFonts w:eastAsia="Times New Roman" w:cs="Times New Roman"/>
        </w:rPr>
      </w:pPr>
      <w:r w:rsidRPr="00890A71">
        <w:rPr>
          <w:rFonts w:eastAsia="Times New Roman" w:cs="Times New Roman"/>
        </w:rPr>
        <w:t>Осаждающие могут начать осаду не имея ресурсов на все 4 часа осады, могут пополнять провизию с по</w:t>
      </w:r>
      <w:r w:rsidR="00336804" w:rsidRPr="00890A71">
        <w:rPr>
          <w:rFonts w:eastAsia="Times New Roman" w:cs="Times New Roman"/>
        </w:rPr>
        <w:t>мощью поставок и фуражиров.</w:t>
      </w:r>
    </w:p>
    <w:p w:rsidR="00890A71" w:rsidRDefault="00464F16" w:rsidP="0055458C">
      <w:pPr>
        <w:pStyle w:val="a8"/>
        <w:numPr>
          <w:ilvl w:val="0"/>
          <w:numId w:val="23"/>
        </w:numPr>
        <w:spacing w:line="240" w:lineRule="auto"/>
        <w:ind w:left="0" w:firstLine="0"/>
        <w:rPr>
          <w:rFonts w:eastAsia="Times New Roman" w:cs="Times New Roman"/>
        </w:rPr>
      </w:pPr>
      <w:r w:rsidRPr="00890A71">
        <w:rPr>
          <w:rFonts w:eastAsia="Times New Roman" w:cs="Times New Roman"/>
        </w:rPr>
        <w:t>В случае окончания провизии (или уничтожения склада с провизией) до окончания осады и не возможности пополнить ее в течении 10 минут у осаждающих: осада снимается и армия врага долж</w:t>
      </w:r>
      <w:r w:rsidR="00336804" w:rsidRPr="00890A71">
        <w:rPr>
          <w:rFonts w:eastAsia="Times New Roman" w:cs="Times New Roman"/>
        </w:rPr>
        <w:t>на отступить к себе в гор</w:t>
      </w:r>
      <w:r w:rsidR="00890A71">
        <w:rPr>
          <w:rFonts w:eastAsia="Times New Roman" w:cs="Times New Roman"/>
        </w:rPr>
        <w:t>од.</w:t>
      </w:r>
    </w:p>
    <w:p w:rsidR="00890A71" w:rsidRDefault="00464F16" w:rsidP="0055458C">
      <w:pPr>
        <w:pStyle w:val="a8"/>
        <w:numPr>
          <w:ilvl w:val="0"/>
          <w:numId w:val="23"/>
        </w:numPr>
        <w:spacing w:line="240" w:lineRule="auto"/>
        <w:ind w:left="0" w:firstLine="0"/>
        <w:rPr>
          <w:rFonts w:eastAsia="Times New Roman" w:cs="Times New Roman"/>
        </w:rPr>
      </w:pPr>
      <w:r w:rsidRPr="00890A71">
        <w:rPr>
          <w:rFonts w:eastAsia="Times New Roman" w:cs="Times New Roman"/>
        </w:rPr>
        <w:t>В случае окончания провизии (или уничтожения склада с провизией) до окончания осады и не возможности пополнить ее в течении 10 минут у обороняющихся, осада счит</w:t>
      </w:r>
      <w:r w:rsidR="00890A71">
        <w:rPr>
          <w:rFonts w:eastAsia="Times New Roman" w:cs="Times New Roman"/>
        </w:rPr>
        <w:t>ается успешной.</w:t>
      </w:r>
    </w:p>
    <w:p w:rsidR="00890A71" w:rsidRDefault="00464F16" w:rsidP="0055458C">
      <w:pPr>
        <w:pStyle w:val="a8"/>
        <w:numPr>
          <w:ilvl w:val="0"/>
          <w:numId w:val="23"/>
        </w:numPr>
        <w:spacing w:line="240" w:lineRule="auto"/>
        <w:ind w:left="0" w:firstLine="0"/>
        <w:rPr>
          <w:rFonts w:eastAsia="Times New Roman" w:cs="Times New Roman"/>
        </w:rPr>
      </w:pPr>
      <w:r w:rsidRPr="00890A71">
        <w:rPr>
          <w:rFonts w:eastAsia="Times New Roman" w:cs="Times New Roman"/>
        </w:rPr>
        <w:t>Во время осады</w:t>
      </w:r>
      <w:r w:rsidR="00890A71">
        <w:rPr>
          <w:rFonts w:eastAsia="Times New Roman" w:cs="Times New Roman"/>
        </w:rPr>
        <w:t xml:space="preserve"> можно вести боевые действия.</w:t>
      </w:r>
    </w:p>
    <w:p w:rsidR="00890A71" w:rsidRDefault="00464F16" w:rsidP="0055458C">
      <w:pPr>
        <w:pStyle w:val="a8"/>
        <w:numPr>
          <w:ilvl w:val="0"/>
          <w:numId w:val="23"/>
        </w:numPr>
        <w:spacing w:line="240" w:lineRule="auto"/>
        <w:ind w:left="0" w:firstLine="0"/>
        <w:rPr>
          <w:rFonts w:eastAsia="Times New Roman" w:cs="Times New Roman"/>
        </w:rPr>
      </w:pPr>
      <w:r w:rsidRPr="00890A71">
        <w:rPr>
          <w:rFonts w:eastAsia="Times New Roman" w:cs="Times New Roman"/>
        </w:rPr>
        <w:t>Если в течении 3х часов осада не снята и осадный лагерь не разруше</w:t>
      </w:r>
      <w:r w:rsidR="00336804" w:rsidRPr="00890A71">
        <w:rPr>
          <w:rFonts w:eastAsia="Times New Roman" w:cs="Times New Roman"/>
        </w:rPr>
        <w:t>н, осада считает</w:t>
      </w:r>
      <w:r w:rsidR="00890A71">
        <w:rPr>
          <w:rFonts w:eastAsia="Times New Roman" w:cs="Times New Roman"/>
        </w:rPr>
        <w:t>ся успешной.</w:t>
      </w:r>
    </w:p>
    <w:p w:rsidR="00464F16" w:rsidRPr="00890A71" w:rsidRDefault="00464F16" w:rsidP="0055458C">
      <w:pPr>
        <w:pStyle w:val="a8"/>
        <w:numPr>
          <w:ilvl w:val="0"/>
          <w:numId w:val="23"/>
        </w:numPr>
        <w:spacing w:line="240" w:lineRule="auto"/>
        <w:ind w:left="0" w:firstLine="0"/>
        <w:rPr>
          <w:rFonts w:eastAsia="Times New Roman" w:cs="Times New Roman"/>
        </w:rPr>
      </w:pPr>
      <w:r w:rsidRPr="00890A71">
        <w:rPr>
          <w:rFonts w:eastAsia="Times New Roman" w:cs="Times New Roman"/>
        </w:rPr>
        <w:t>При успешной осаде: ворота открываются, бойцы не могут защищать городские ворота (отходят от ворот и стен на расстояние 10 метров)</w:t>
      </w:r>
    </w:p>
    <w:p w:rsidR="00926749" w:rsidRDefault="00464F16" w:rsidP="0055458C">
      <w:pPr>
        <w:spacing w:line="240" w:lineRule="auto"/>
        <w:jc w:val="center"/>
        <w:rPr>
          <w:rFonts w:cs="Times New Roman"/>
          <w:b/>
        </w:rPr>
      </w:pPr>
      <w:bookmarkStart w:id="61" w:name="_Toc424126996"/>
      <w:bookmarkStart w:id="62" w:name="_Toc424138348"/>
      <w:bookmarkStart w:id="63" w:name="_Toc424144778"/>
      <w:r w:rsidRPr="00C96570">
        <w:rPr>
          <w:rStyle w:val="10"/>
          <w:rFonts w:ascii="Times New Roman" w:hAnsi="Times New Roman" w:cs="Times New Roman"/>
          <w:szCs w:val="22"/>
        </w:rPr>
        <w:t>Правила по пыткам</w:t>
      </w:r>
      <w:bookmarkEnd w:id="61"/>
      <w:bookmarkEnd w:id="62"/>
      <w:bookmarkEnd w:id="63"/>
      <w:r w:rsidR="00926749">
        <w:rPr>
          <w:rFonts w:cs="Times New Roman"/>
        </w:rPr>
        <w:br/>
      </w:r>
    </w:p>
    <w:p w:rsidR="00464F16" w:rsidRPr="00926749" w:rsidRDefault="00926749" w:rsidP="0055458C">
      <w:pPr>
        <w:spacing w:line="240" w:lineRule="auto"/>
        <w:rPr>
          <w:rFonts w:eastAsiaTheme="majorEastAsia" w:cs="Times New Roman"/>
          <w:b/>
          <w:bCs/>
          <w:color w:val="365F91" w:themeColor="accent1" w:themeShade="BF"/>
          <w:sz w:val="28"/>
        </w:rPr>
      </w:pPr>
      <w:r w:rsidRPr="00926749">
        <w:rPr>
          <w:rFonts w:cs="Times New Roman"/>
          <w:b/>
        </w:rPr>
        <w:t>Предисловие</w:t>
      </w:r>
    </w:p>
    <w:p w:rsidR="00464F16" w:rsidRPr="00D23937" w:rsidRDefault="00464F16" w:rsidP="0055458C">
      <w:pPr>
        <w:spacing w:line="240" w:lineRule="auto"/>
        <w:rPr>
          <w:rFonts w:cs="Times New Roman"/>
        </w:rPr>
      </w:pPr>
      <w:r w:rsidRPr="00D23937">
        <w:rPr>
          <w:rFonts w:cs="Times New Roman"/>
        </w:rPr>
        <w:t>1.Никакие пытки и казни не должны вредить  здоровью игрока или быть  унизительны для его личности.</w:t>
      </w:r>
    </w:p>
    <w:p w:rsidR="00464F16" w:rsidRPr="00D23937" w:rsidRDefault="00464F16" w:rsidP="0055458C">
      <w:pPr>
        <w:spacing w:line="240" w:lineRule="auto"/>
        <w:rPr>
          <w:rFonts w:cs="Times New Roman"/>
        </w:rPr>
      </w:pPr>
      <w:r w:rsidRPr="00D23937">
        <w:rPr>
          <w:rFonts w:cs="Times New Roman"/>
        </w:rPr>
        <w:t>2.Ни один игрок не может быть принужден к отыгрышу любых пыток. В случае отказа от отыгрыша пыток, они будут проходить в рамках модели без каких-либо штрафов.</w:t>
      </w:r>
    </w:p>
    <w:p w:rsidR="00464F16" w:rsidRPr="00926749" w:rsidRDefault="00926749" w:rsidP="0055458C">
      <w:pPr>
        <w:spacing w:line="240" w:lineRule="auto"/>
        <w:rPr>
          <w:rFonts w:cs="Times New Roman"/>
          <w:b/>
        </w:rPr>
      </w:pPr>
      <w:r>
        <w:rPr>
          <w:rFonts w:cs="Times New Roman"/>
          <w:b/>
        </w:rPr>
        <w:t>Устойчивость к пыткам</w:t>
      </w:r>
    </w:p>
    <w:p w:rsidR="00464F16" w:rsidRPr="00D23937" w:rsidRDefault="00464F16" w:rsidP="0055458C">
      <w:pPr>
        <w:spacing w:line="240" w:lineRule="auto"/>
        <w:rPr>
          <w:rFonts w:cs="Times New Roman"/>
        </w:rPr>
      </w:pPr>
      <w:r w:rsidRPr="00D23937">
        <w:rPr>
          <w:rFonts w:cs="Times New Roman"/>
        </w:rPr>
        <w:t>1.Обычная устойчивость.</w:t>
      </w:r>
    </w:p>
    <w:p w:rsidR="00464F16" w:rsidRPr="00D23937" w:rsidRDefault="00464F16" w:rsidP="0055458C">
      <w:pPr>
        <w:spacing w:line="240" w:lineRule="auto"/>
        <w:rPr>
          <w:rFonts w:cs="Times New Roman"/>
        </w:rPr>
      </w:pPr>
      <w:r w:rsidRPr="00D23937">
        <w:rPr>
          <w:rFonts w:cs="Times New Roman"/>
        </w:rPr>
        <w:t>Основная часть персонажей(90%) к пытка неустойчивая, запугать и волю их сломать легко.</w:t>
      </w:r>
    </w:p>
    <w:p w:rsidR="00464F16" w:rsidRPr="00D23937" w:rsidRDefault="00464F16" w:rsidP="0055458C">
      <w:pPr>
        <w:spacing w:line="240" w:lineRule="auto"/>
        <w:rPr>
          <w:rFonts w:cs="Times New Roman"/>
        </w:rPr>
      </w:pPr>
      <w:r w:rsidRPr="00D23937">
        <w:rPr>
          <w:rFonts w:cs="Times New Roman"/>
        </w:rPr>
        <w:t>Большинство из них будут готовы сознаться в чем угодно, оклеветать кого угодно.</w:t>
      </w:r>
    </w:p>
    <w:p w:rsidR="00464F16" w:rsidRPr="00D23937" w:rsidRDefault="00464F16" w:rsidP="0055458C">
      <w:pPr>
        <w:spacing w:line="240" w:lineRule="auto"/>
        <w:rPr>
          <w:rFonts w:cs="Times New Roman"/>
        </w:rPr>
      </w:pPr>
      <w:r w:rsidRPr="00D23937">
        <w:rPr>
          <w:rFonts w:cs="Times New Roman"/>
        </w:rPr>
        <w:lastRenderedPageBreak/>
        <w:t>В эту категорию входят все простолюдины, большая часть дворянства и некоторая часть духовенства.( удачный бросок на кубе 5-6)</w:t>
      </w:r>
    </w:p>
    <w:p w:rsidR="00464F16" w:rsidRPr="00D23937" w:rsidRDefault="00464F16" w:rsidP="0055458C">
      <w:pPr>
        <w:spacing w:line="240" w:lineRule="auto"/>
        <w:rPr>
          <w:rFonts w:cs="Times New Roman"/>
        </w:rPr>
      </w:pPr>
      <w:r w:rsidRPr="00D23937">
        <w:rPr>
          <w:rFonts w:cs="Times New Roman"/>
        </w:rPr>
        <w:t>2. Сильная устойчивость.</w:t>
      </w:r>
    </w:p>
    <w:p w:rsidR="00464F16" w:rsidRPr="00D23937" w:rsidRDefault="00464F16" w:rsidP="0055458C">
      <w:pPr>
        <w:spacing w:line="240" w:lineRule="auto"/>
        <w:rPr>
          <w:rFonts w:cs="Times New Roman"/>
        </w:rPr>
      </w:pPr>
      <w:r w:rsidRPr="00D23937">
        <w:rPr>
          <w:rFonts w:cs="Times New Roman"/>
        </w:rPr>
        <w:t>Редко встречается, но как факт существует. Это люди или всецело убежденные в своих идеях, которые укрепляют их дух и веру, или  люди «слова и чести», для которых проще умереть, чем нарушить обет или клятву. ( удачный бросок на кубе 4-6)</w:t>
      </w:r>
    </w:p>
    <w:p w:rsidR="00464F16" w:rsidRPr="00D23937" w:rsidRDefault="00464F16" w:rsidP="0055458C">
      <w:pPr>
        <w:spacing w:line="240" w:lineRule="auto"/>
        <w:rPr>
          <w:rFonts w:cs="Times New Roman"/>
        </w:rPr>
      </w:pPr>
      <w:r w:rsidRPr="00D23937">
        <w:rPr>
          <w:rFonts w:cs="Times New Roman"/>
        </w:rPr>
        <w:t>3.Уникальная устойчивость.</w:t>
      </w:r>
    </w:p>
    <w:p w:rsidR="00464F16" w:rsidRPr="00D23937" w:rsidRDefault="00464F16" w:rsidP="0055458C">
      <w:pPr>
        <w:spacing w:line="240" w:lineRule="auto"/>
        <w:rPr>
          <w:rFonts w:cs="Times New Roman"/>
        </w:rPr>
      </w:pPr>
      <w:r w:rsidRPr="00D23937">
        <w:rPr>
          <w:rFonts w:cs="Times New Roman"/>
        </w:rPr>
        <w:t>Таких будет  1 или 2 человека. ( удачный бросок на кубе 2-6)</w:t>
      </w:r>
    </w:p>
    <w:p w:rsidR="00464F16" w:rsidRPr="00926749" w:rsidRDefault="00926749" w:rsidP="0055458C">
      <w:pPr>
        <w:spacing w:line="240" w:lineRule="auto"/>
        <w:rPr>
          <w:rFonts w:cs="Times New Roman"/>
          <w:b/>
        </w:rPr>
      </w:pPr>
      <w:r w:rsidRPr="00926749">
        <w:rPr>
          <w:rFonts w:cs="Times New Roman"/>
          <w:b/>
        </w:rPr>
        <w:t>Пытки</w:t>
      </w:r>
    </w:p>
    <w:p w:rsidR="00464F16" w:rsidRPr="00D23937" w:rsidRDefault="00464F16" w:rsidP="0055458C">
      <w:pPr>
        <w:spacing w:line="240" w:lineRule="auto"/>
        <w:rPr>
          <w:rFonts w:cs="Times New Roman"/>
        </w:rPr>
      </w:pPr>
      <w:r w:rsidRPr="00D23937">
        <w:rPr>
          <w:rFonts w:cs="Times New Roman"/>
        </w:rPr>
        <w:t>1. Отыгрыш пыток.</w:t>
      </w:r>
    </w:p>
    <w:p w:rsidR="00464F16" w:rsidRPr="00D23937" w:rsidRDefault="00464F16" w:rsidP="0055458C">
      <w:pPr>
        <w:spacing w:line="240" w:lineRule="auto"/>
        <w:rPr>
          <w:rFonts w:cs="Times New Roman"/>
        </w:rPr>
      </w:pPr>
      <w:r w:rsidRPr="00D23937">
        <w:rPr>
          <w:rFonts w:cs="Times New Roman"/>
        </w:rPr>
        <w:t>Отыгрыш пыток мы оставляем на усмотрения игрокам, но  все происходящее в рамках игры не должно противоречить или нарушать пункты, описанные в Предисловии данных правил.</w:t>
      </w:r>
    </w:p>
    <w:p w:rsidR="00464F16" w:rsidRPr="00D23937" w:rsidRDefault="00464F16" w:rsidP="0055458C">
      <w:pPr>
        <w:spacing w:line="240" w:lineRule="auto"/>
        <w:rPr>
          <w:rFonts w:cs="Times New Roman"/>
        </w:rPr>
      </w:pPr>
      <w:r w:rsidRPr="00D23937">
        <w:rPr>
          <w:rFonts w:cs="Times New Roman"/>
        </w:rPr>
        <w:t>Отыгрыш пыток не должен превышать более получаса для одного персонажа.</w:t>
      </w:r>
    </w:p>
    <w:p w:rsidR="00464F16" w:rsidRPr="00D23937" w:rsidRDefault="00464F16" w:rsidP="0055458C">
      <w:pPr>
        <w:spacing w:line="240" w:lineRule="auto"/>
        <w:rPr>
          <w:rFonts w:cs="Times New Roman"/>
        </w:rPr>
      </w:pPr>
      <w:r w:rsidRPr="00D23937">
        <w:rPr>
          <w:rFonts w:cs="Times New Roman"/>
        </w:rPr>
        <w:t>2. Модель пыток.</w:t>
      </w:r>
    </w:p>
    <w:p w:rsidR="00464F16" w:rsidRPr="00D23937" w:rsidRDefault="00464F16" w:rsidP="0055458C">
      <w:pPr>
        <w:spacing w:line="240" w:lineRule="auto"/>
        <w:rPr>
          <w:rFonts w:cs="Times New Roman"/>
        </w:rPr>
      </w:pPr>
      <w:r w:rsidRPr="00D23937">
        <w:rPr>
          <w:rFonts w:cs="Times New Roman"/>
        </w:rPr>
        <w:t>Технически пытки  отыгрываются в 2 круга, по завершению каждого из которых Пытаемый теряет 1 хт ( напомним, у персонажей по 2 нательных хт).  Моделируется с помощью куба Д6.</w:t>
      </w:r>
    </w:p>
    <w:p w:rsidR="00464F16" w:rsidRPr="00D23937" w:rsidRDefault="00464F16" w:rsidP="0055458C">
      <w:pPr>
        <w:spacing w:line="240" w:lineRule="auto"/>
        <w:rPr>
          <w:rFonts w:cs="Times New Roman"/>
        </w:rPr>
      </w:pPr>
      <w:r w:rsidRPr="00D23937">
        <w:rPr>
          <w:rFonts w:cs="Times New Roman"/>
        </w:rPr>
        <w:t>Пытаемый прокидывает на Силу Воли(возможность сопротивляться пыткам), Палач – на  Удачу(правильность проведения пыток).</w:t>
      </w:r>
    </w:p>
    <w:p w:rsidR="00464F16" w:rsidRPr="00D23937" w:rsidRDefault="00464F16" w:rsidP="0055458C">
      <w:pPr>
        <w:spacing w:line="240" w:lineRule="auto"/>
        <w:rPr>
          <w:rFonts w:cs="Times New Roman"/>
        </w:rPr>
      </w:pPr>
      <w:r w:rsidRPr="00D23937">
        <w:rPr>
          <w:rFonts w:cs="Times New Roman"/>
        </w:rPr>
        <w:t>В начале каждого круга Палач 1 раз кидает куб:</w:t>
      </w:r>
    </w:p>
    <w:p w:rsidR="00464F16" w:rsidRPr="00D23937" w:rsidRDefault="00464F16" w:rsidP="0055458C">
      <w:pPr>
        <w:spacing w:line="240" w:lineRule="auto"/>
        <w:rPr>
          <w:rFonts w:cs="Times New Roman"/>
        </w:rPr>
      </w:pPr>
      <w:r w:rsidRPr="00D23937">
        <w:rPr>
          <w:rFonts w:cs="Times New Roman"/>
        </w:rPr>
        <w:t xml:space="preserve"> 1) выпала 1 – Палач неправильно провел пытки, к Силе Воле Пытаемого прибавляется +1.</w:t>
      </w:r>
    </w:p>
    <w:p w:rsidR="00464F16" w:rsidRPr="00D23937" w:rsidRDefault="00464F16" w:rsidP="0055458C">
      <w:pPr>
        <w:spacing w:line="240" w:lineRule="auto"/>
        <w:rPr>
          <w:rFonts w:cs="Times New Roman"/>
        </w:rPr>
      </w:pPr>
      <w:r w:rsidRPr="00D23937">
        <w:rPr>
          <w:rFonts w:cs="Times New Roman"/>
        </w:rPr>
        <w:t>2) выпало 2-5 -  пытки проведены правильно.</w:t>
      </w:r>
    </w:p>
    <w:p w:rsidR="00464F16" w:rsidRPr="00D23937" w:rsidRDefault="00464F16" w:rsidP="0055458C">
      <w:pPr>
        <w:spacing w:line="240" w:lineRule="auto"/>
        <w:rPr>
          <w:rFonts w:cs="Times New Roman"/>
        </w:rPr>
      </w:pPr>
      <w:r w:rsidRPr="00D23937">
        <w:rPr>
          <w:rFonts w:cs="Times New Roman"/>
        </w:rPr>
        <w:t>3)выпало 6 -  Палач перестарался, в конце круга Пытаемый получит дополнительно -1 хт.</w:t>
      </w:r>
    </w:p>
    <w:p w:rsidR="00464F16" w:rsidRPr="00D23937" w:rsidRDefault="00464F16" w:rsidP="0055458C">
      <w:pPr>
        <w:spacing w:line="240" w:lineRule="auto"/>
        <w:rPr>
          <w:rFonts w:cs="Times New Roman"/>
        </w:rPr>
      </w:pPr>
      <w:r w:rsidRPr="00D23937">
        <w:rPr>
          <w:rFonts w:cs="Times New Roman"/>
        </w:rPr>
        <w:t>Каждый круг состоит из 3 раундов.</w:t>
      </w:r>
    </w:p>
    <w:p w:rsidR="00464F16" w:rsidRPr="00D23937" w:rsidRDefault="00464F16" w:rsidP="0055458C">
      <w:pPr>
        <w:spacing w:line="240" w:lineRule="auto"/>
        <w:rPr>
          <w:rFonts w:cs="Times New Roman"/>
        </w:rPr>
      </w:pPr>
      <w:r w:rsidRPr="00D23937">
        <w:rPr>
          <w:rFonts w:cs="Times New Roman"/>
        </w:rPr>
        <w:t xml:space="preserve">В начале каждого раунда Палач объявляет название пытки и задает вопрос( один и тот же за весь круг), Пытаемый  прокидывает куб на Силу Воли. </w:t>
      </w:r>
    </w:p>
    <w:p w:rsidR="00464F16" w:rsidRPr="00D23937" w:rsidRDefault="00464F16" w:rsidP="0055458C">
      <w:pPr>
        <w:spacing w:line="240" w:lineRule="auto"/>
        <w:rPr>
          <w:rFonts w:cs="Times New Roman"/>
        </w:rPr>
      </w:pPr>
      <w:r w:rsidRPr="00D23937">
        <w:rPr>
          <w:rFonts w:cs="Times New Roman"/>
        </w:rPr>
        <w:t>Если Пытаемый прокидывает Силу Воли:</w:t>
      </w:r>
    </w:p>
    <w:p w:rsidR="00464F16" w:rsidRPr="00D23937" w:rsidRDefault="00464F16" w:rsidP="0055458C">
      <w:pPr>
        <w:spacing w:line="240" w:lineRule="auto"/>
        <w:rPr>
          <w:rFonts w:cs="Times New Roman"/>
        </w:rPr>
      </w:pPr>
      <w:r w:rsidRPr="00D23937">
        <w:rPr>
          <w:rFonts w:cs="Times New Roman"/>
        </w:rPr>
        <w:t>1)Прокинул 3 раза. Получает +1 к Силе Воле в следующем круге(если следующей круг будет в течении часа после завершения предыдущего). На вопрос  он или молчит, или на свой  выбор что-то отвечает.</w:t>
      </w:r>
    </w:p>
    <w:p w:rsidR="00464F16" w:rsidRPr="00D23937" w:rsidRDefault="00464F16" w:rsidP="0055458C">
      <w:pPr>
        <w:spacing w:line="240" w:lineRule="auto"/>
        <w:rPr>
          <w:rFonts w:cs="Times New Roman"/>
        </w:rPr>
      </w:pPr>
      <w:r w:rsidRPr="00D23937">
        <w:rPr>
          <w:rFonts w:cs="Times New Roman"/>
        </w:rPr>
        <w:t>2)Прокинул 2 раза. На вопрос  он или молчит, или на свой  выбор что-то отвечает.</w:t>
      </w:r>
    </w:p>
    <w:p w:rsidR="00464F16" w:rsidRPr="00D23937" w:rsidRDefault="00464F16" w:rsidP="0055458C">
      <w:pPr>
        <w:spacing w:line="240" w:lineRule="auto"/>
        <w:rPr>
          <w:rFonts w:cs="Times New Roman"/>
        </w:rPr>
      </w:pPr>
      <w:r w:rsidRPr="00D23937">
        <w:rPr>
          <w:rFonts w:cs="Times New Roman"/>
        </w:rPr>
        <w:t xml:space="preserve">Если Пытаемый не прокидывает Силу Воли, то честно отвечает на вопрос. </w:t>
      </w:r>
    </w:p>
    <w:p w:rsidR="00464F16" w:rsidRPr="00926749" w:rsidRDefault="00464F16" w:rsidP="0055458C">
      <w:pPr>
        <w:pStyle w:val="1"/>
        <w:spacing w:line="240" w:lineRule="auto"/>
        <w:jc w:val="center"/>
        <w:rPr>
          <w:rFonts w:ascii="Times New Roman" w:eastAsia="Times New Roman" w:hAnsi="Times New Roman" w:cs="Times New Roman"/>
          <w:color w:val="365F91"/>
          <w:szCs w:val="22"/>
        </w:rPr>
      </w:pPr>
      <w:bookmarkStart w:id="64" w:name="docs-internal-guid-2e363681-b8c5-a49c-85"/>
      <w:bookmarkStart w:id="65" w:name="_Toc424126997"/>
      <w:bookmarkStart w:id="66" w:name="_Toc424138349"/>
      <w:bookmarkStart w:id="67" w:name="_Toc424144779"/>
      <w:bookmarkEnd w:id="64"/>
      <w:r w:rsidRPr="00926749">
        <w:rPr>
          <w:rFonts w:ascii="Times New Roman" w:eastAsia="Times New Roman" w:hAnsi="Times New Roman" w:cs="Times New Roman"/>
          <w:color w:val="365F91"/>
          <w:szCs w:val="22"/>
        </w:rPr>
        <w:t>Правила по экономике</w:t>
      </w:r>
      <w:bookmarkEnd w:id="65"/>
      <w:bookmarkEnd w:id="66"/>
      <w:bookmarkEnd w:id="67"/>
      <w:r w:rsidRPr="00926749">
        <w:rPr>
          <w:rFonts w:ascii="Times New Roman" w:eastAsia="Times New Roman" w:hAnsi="Times New Roman" w:cs="Times New Roman"/>
          <w:color w:val="365F91"/>
          <w:szCs w:val="22"/>
        </w:rPr>
        <w:br/>
      </w:r>
    </w:p>
    <w:p w:rsidR="00464F16" w:rsidRPr="00926749" w:rsidRDefault="00464F16" w:rsidP="0055458C">
      <w:pPr>
        <w:pStyle w:val="3"/>
        <w:rPr>
          <w:rFonts w:eastAsia="Times New Roman"/>
        </w:rPr>
      </w:pPr>
      <w:bookmarkStart w:id="68" w:name="_Toc424138350"/>
      <w:bookmarkStart w:id="69" w:name="_Toc424144780"/>
      <w:r w:rsidRPr="00D23937">
        <w:rPr>
          <w:rFonts w:eastAsia="Times New Roman"/>
        </w:rPr>
        <w:t>Микроэкономика</w:t>
      </w:r>
      <w:bookmarkEnd w:id="68"/>
      <w:bookmarkEnd w:id="69"/>
    </w:p>
    <w:p w:rsidR="00464F16" w:rsidRDefault="00464F16" w:rsidP="0055458C">
      <w:pPr>
        <w:widowControl w:val="0"/>
        <w:suppressAutoHyphens/>
        <w:spacing w:after="0" w:line="240" w:lineRule="auto"/>
        <w:rPr>
          <w:rFonts w:eastAsia="Times New Roman" w:cs="Times New Roman"/>
        </w:rPr>
      </w:pPr>
      <w:r w:rsidRPr="00D23937">
        <w:rPr>
          <w:rFonts w:eastAsia="Times New Roman" w:cs="Times New Roman"/>
          <w:b/>
          <w:bCs/>
        </w:rPr>
        <w:t>Деньги</w:t>
      </w:r>
    </w:p>
    <w:p w:rsidR="00926749" w:rsidRPr="00926749" w:rsidRDefault="00926749" w:rsidP="0055458C">
      <w:pPr>
        <w:widowControl w:val="0"/>
        <w:suppressAutoHyphens/>
        <w:spacing w:after="0" w:line="240" w:lineRule="auto"/>
        <w:rPr>
          <w:rFonts w:eastAsia="Times New Roman" w:cs="Times New Roman"/>
        </w:rPr>
      </w:pPr>
    </w:p>
    <w:p w:rsidR="00464F16" w:rsidRPr="00D23937" w:rsidRDefault="00464F16" w:rsidP="0055458C">
      <w:pPr>
        <w:spacing w:line="240" w:lineRule="auto"/>
        <w:rPr>
          <w:rFonts w:eastAsia="Times New Roman" w:cs="Times New Roman"/>
        </w:rPr>
      </w:pPr>
      <w:r w:rsidRPr="00D23937">
        <w:rPr>
          <w:rFonts w:eastAsia="Times New Roman" w:cs="Times New Roman"/>
        </w:rPr>
        <w:t>На игре будут представлены следующие монеты:</w:t>
      </w:r>
    </w:p>
    <w:p w:rsidR="00464F16" w:rsidRPr="00D23937" w:rsidRDefault="00464F16" w:rsidP="0055458C">
      <w:pPr>
        <w:spacing w:line="240" w:lineRule="auto"/>
        <w:rPr>
          <w:rFonts w:eastAsia="Times New Roman" w:cs="Times New Roman"/>
        </w:rPr>
      </w:pPr>
      <w:r w:rsidRPr="00D23937">
        <w:rPr>
          <w:rFonts w:eastAsia="Times New Roman" w:cs="Times New Roman"/>
        </w:rPr>
        <w:lastRenderedPageBreak/>
        <w:t>1 Ливр = 10 Су</w:t>
      </w:r>
    </w:p>
    <w:p w:rsidR="00464F16" w:rsidRPr="00D23937" w:rsidRDefault="00464F16" w:rsidP="0055458C">
      <w:pPr>
        <w:spacing w:line="240" w:lineRule="auto"/>
        <w:rPr>
          <w:rFonts w:eastAsia="Times New Roman" w:cs="Times New Roman"/>
        </w:rPr>
      </w:pPr>
      <w:r w:rsidRPr="00D23937">
        <w:rPr>
          <w:rFonts w:eastAsia="Times New Roman" w:cs="Times New Roman"/>
        </w:rPr>
        <w:t xml:space="preserve">1 Су = 10 Денье </w:t>
      </w:r>
    </w:p>
    <w:p w:rsidR="00464F16" w:rsidRPr="00D23937" w:rsidRDefault="00464F16" w:rsidP="0055458C">
      <w:pPr>
        <w:spacing w:line="240" w:lineRule="auto"/>
        <w:rPr>
          <w:rFonts w:eastAsia="Times New Roman" w:cs="Times New Roman"/>
        </w:rPr>
      </w:pPr>
      <w:r w:rsidRPr="00D23937">
        <w:rPr>
          <w:rFonts w:eastAsia="Times New Roman" w:cs="Times New Roman"/>
        </w:rPr>
        <w:t>1 Ливр = 100 Денье</w:t>
      </w:r>
    </w:p>
    <w:p w:rsidR="00464F16" w:rsidRPr="00D23937" w:rsidRDefault="00926749" w:rsidP="0055458C">
      <w:pPr>
        <w:spacing w:line="240" w:lineRule="auto"/>
        <w:rPr>
          <w:rFonts w:eastAsia="Times New Roman" w:cs="Times New Roman"/>
        </w:rPr>
      </w:pPr>
      <w:r>
        <w:rPr>
          <w:rFonts w:eastAsia="Times New Roman" w:cs="Times New Roman"/>
        </w:rPr>
        <w:t xml:space="preserve">Примечание: </w:t>
      </w:r>
      <w:r w:rsidR="00464F16" w:rsidRPr="00D23937">
        <w:rPr>
          <w:rFonts w:eastAsia="Times New Roman" w:cs="Times New Roman"/>
        </w:rPr>
        <w:t xml:space="preserve">Историческое соотношение </w:t>
      </w:r>
      <w:r>
        <w:rPr>
          <w:rFonts w:eastAsia="Times New Roman" w:cs="Times New Roman"/>
        </w:rPr>
        <w:t>–</w:t>
      </w:r>
      <w:r w:rsidR="00464F16" w:rsidRPr="00D23937">
        <w:rPr>
          <w:rFonts w:eastAsia="Times New Roman" w:cs="Times New Roman"/>
        </w:rPr>
        <w:t xml:space="preserve"> 1:20:240 </w:t>
      </w:r>
      <w:r>
        <w:rPr>
          <w:rFonts w:eastAsia="Times New Roman" w:cs="Times New Roman"/>
        </w:rPr>
        <w:t>–</w:t>
      </w:r>
      <w:r w:rsidR="00464F16" w:rsidRPr="00D23937">
        <w:rPr>
          <w:rFonts w:eastAsia="Times New Roman" w:cs="Times New Roman"/>
        </w:rPr>
        <w:t xml:space="preserve"> было упрощено для удобства моделирования и расчетов между игроками.</w:t>
      </w:r>
    </w:p>
    <w:p w:rsidR="00464F16" w:rsidRPr="00D23937" w:rsidRDefault="00464F16" w:rsidP="0055458C">
      <w:pPr>
        <w:spacing w:line="240" w:lineRule="auto"/>
        <w:rPr>
          <w:rFonts w:eastAsia="Times New Roman" w:cs="Times New Roman"/>
        </w:rPr>
      </w:pPr>
      <w:r w:rsidRPr="00D23937">
        <w:rPr>
          <w:rFonts w:eastAsia="Times New Roman" w:cs="Times New Roman"/>
          <w:b/>
          <w:bCs/>
        </w:rPr>
        <w:t>Стартовый капитал</w:t>
      </w:r>
    </w:p>
    <w:p w:rsidR="00464F16" w:rsidRPr="00D23937" w:rsidRDefault="00464F16" w:rsidP="0055458C">
      <w:pPr>
        <w:spacing w:line="240" w:lineRule="auto"/>
        <w:rPr>
          <w:rFonts w:eastAsia="Times New Roman" w:cs="Times New Roman"/>
        </w:rPr>
      </w:pPr>
      <w:r w:rsidRPr="00D23937">
        <w:rPr>
          <w:rFonts w:eastAsia="Times New Roman" w:cs="Times New Roman"/>
        </w:rPr>
        <w:t>Стартовый капитал выдается всем игрокам при регистрации, в соответствии с ролью (социальным положением персонажа). Размеры стартового капитала определяются до игры.</w:t>
      </w:r>
    </w:p>
    <w:p w:rsidR="00464F16" w:rsidRPr="00D23937" w:rsidRDefault="00464F16" w:rsidP="0055458C">
      <w:pPr>
        <w:spacing w:line="240" w:lineRule="auto"/>
        <w:rPr>
          <w:rFonts w:eastAsia="Times New Roman" w:cs="Times New Roman"/>
        </w:rPr>
      </w:pPr>
      <w:r w:rsidRPr="00D23937">
        <w:rPr>
          <w:rFonts w:eastAsia="Times New Roman" w:cs="Times New Roman"/>
          <w:b/>
          <w:bCs/>
        </w:rPr>
        <w:t>Виртуальные доходы (дворянские имения)</w:t>
      </w:r>
    </w:p>
    <w:p w:rsidR="00464F16" w:rsidRPr="00926749" w:rsidRDefault="00464F16" w:rsidP="0055458C">
      <w:pPr>
        <w:widowControl w:val="0"/>
        <w:numPr>
          <w:ilvl w:val="0"/>
          <w:numId w:val="25"/>
        </w:numPr>
        <w:suppressAutoHyphens/>
        <w:spacing w:after="0" w:line="240" w:lineRule="auto"/>
        <w:ind w:left="0" w:firstLine="0"/>
        <w:rPr>
          <w:rFonts w:eastAsia="Times New Roman" w:cs="Times New Roman"/>
        </w:rPr>
      </w:pPr>
      <w:r w:rsidRPr="00D23937">
        <w:rPr>
          <w:rFonts w:eastAsia="Times New Roman" w:cs="Times New Roman"/>
        </w:rPr>
        <w:t>На игре моделируются виртуальные дворянские имения, а также иные формы деятельности, приносящие доход. Владелец каждого такого имения (им может являться человек или организация) получает доход 1 раз в экономический цикл (т.е. 2 раза в день) у регионального мастера локации, в которой находится имение. Дворянин может иметь несколько наделов.</w:t>
      </w:r>
    </w:p>
    <w:p w:rsidR="00464F16" w:rsidRPr="00D23937" w:rsidRDefault="00464F16" w:rsidP="0055458C">
      <w:pPr>
        <w:widowControl w:val="0"/>
        <w:numPr>
          <w:ilvl w:val="0"/>
          <w:numId w:val="25"/>
        </w:numPr>
        <w:suppressAutoHyphens/>
        <w:spacing w:after="0" w:line="240" w:lineRule="auto"/>
        <w:ind w:left="0" w:firstLine="0"/>
        <w:rPr>
          <w:rFonts w:eastAsia="Times New Roman" w:cs="Times New Roman"/>
        </w:rPr>
      </w:pPr>
      <w:r w:rsidRPr="00D23937">
        <w:rPr>
          <w:rFonts w:eastAsia="Times New Roman" w:cs="Times New Roman"/>
        </w:rPr>
        <w:t xml:space="preserve">Сумма дохода от надела в каждый конкретный зависит от нескольких факторов </w:t>
      </w:r>
      <w:r w:rsidR="00926749">
        <w:rPr>
          <w:rFonts w:eastAsia="Times New Roman" w:cs="Times New Roman"/>
        </w:rPr>
        <w:t>–</w:t>
      </w:r>
      <w:r w:rsidRPr="00D23937">
        <w:rPr>
          <w:rFonts w:eastAsia="Times New Roman" w:cs="Times New Roman"/>
        </w:rPr>
        <w:t xml:space="preserve"> базового дохода (известен на начало игры) и событий, происходящих в той или иной локации.</w:t>
      </w:r>
    </w:p>
    <w:p w:rsidR="00464F16" w:rsidRPr="00D23937" w:rsidRDefault="00464F16" w:rsidP="0055458C">
      <w:pPr>
        <w:spacing w:line="240" w:lineRule="auto"/>
        <w:rPr>
          <w:rFonts w:eastAsia="Times New Roman" w:cs="Times New Roman"/>
          <w:b/>
          <w:bCs/>
        </w:rPr>
      </w:pPr>
    </w:p>
    <w:p w:rsidR="00464F16" w:rsidRPr="00D23937" w:rsidRDefault="00464F16" w:rsidP="0055458C">
      <w:pPr>
        <w:spacing w:line="240" w:lineRule="auto"/>
        <w:rPr>
          <w:rFonts w:eastAsia="Times New Roman" w:cs="Times New Roman"/>
        </w:rPr>
      </w:pPr>
      <w:r w:rsidRPr="00D23937">
        <w:rPr>
          <w:rFonts w:eastAsia="Times New Roman" w:cs="Times New Roman"/>
          <w:b/>
          <w:bCs/>
        </w:rPr>
        <w:t>Имения/наделы делятся:</w:t>
      </w:r>
    </w:p>
    <w:p w:rsidR="00464F16" w:rsidRPr="00926749" w:rsidRDefault="00464F16" w:rsidP="0055458C">
      <w:pPr>
        <w:pStyle w:val="a8"/>
        <w:widowControl w:val="0"/>
        <w:numPr>
          <w:ilvl w:val="0"/>
          <w:numId w:val="26"/>
        </w:numPr>
        <w:suppressAutoHyphens/>
        <w:spacing w:after="0" w:line="240" w:lineRule="auto"/>
        <w:ind w:left="0" w:firstLine="0"/>
        <w:rPr>
          <w:rFonts w:eastAsia="Times New Roman" w:cs="Times New Roman"/>
        </w:rPr>
      </w:pPr>
      <w:r w:rsidRPr="00926749">
        <w:rPr>
          <w:rFonts w:eastAsia="Times New Roman" w:cs="Times New Roman"/>
        </w:rPr>
        <w:t>По доходам/значимости: герцогство, графство и баронство.</w:t>
      </w:r>
    </w:p>
    <w:p w:rsidR="00464F16" w:rsidRPr="00926749" w:rsidRDefault="00464F16" w:rsidP="0055458C">
      <w:pPr>
        <w:pStyle w:val="a8"/>
        <w:widowControl w:val="0"/>
        <w:numPr>
          <w:ilvl w:val="0"/>
          <w:numId w:val="26"/>
        </w:numPr>
        <w:suppressAutoHyphens/>
        <w:spacing w:after="0" w:line="240" w:lineRule="auto"/>
        <w:ind w:left="0" w:firstLine="0"/>
        <w:rPr>
          <w:rFonts w:eastAsia="Times New Roman" w:cs="Times New Roman"/>
        </w:rPr>
      </w:pPr>
      <w:r w:rsidRPr="00926749">
        <w:rPr>
          <w:rFonts w:eastAsia="Times New Roman" w:cs="Times New Roman"/>
        </w:rPr>
        <w:t>По типу: пэрства, вассальные земли пэров, ленные земли правителя, апанаж.</w:t>
      </w:r>
    </w:p>
    <w:p w:rsidR="00464F16" w:rsidRPr="00926749" w:rsidRDefault="00464F16" w:rsidP="0055458C">
      <w:pPr>
        <w:pStyle w:val="a8"/>
        <w:widowControl w:val="0"/>
        <w:numPr>
          <w:ilvl w:val="0"/>
          <w:numId w:val="26"/>
        </w:numPr>
        <w:suppressAutoHyphens/>
        <w:spacing w:after="0" w:line="240" w:lineRule="auto"/>
        <w:ind w:left="0" w:firstLine="0"/>
        <w:rPr>
          <w:rFonts w:eastAsia="Times New Roman" w:cs="Times New Roman"/>
        </w:rPr>
      </w:pPr>
      <w:r w:rsidRPr="00926749">
        <w:rPr>
          <w:rFonts w:eastAsia="Times New Roman" w:cs="Times New Roman"/>
        </w:rPr>
        <w:t>Отдельный тип: церковные земли.</w:t>
      </w:r>
    </w:p>
    <w:p w:rsidR="00464F16" w:rsidRPr="00D23937" w:rsidRDefault="00464F16" w:rsidP="0055458C">
      <w:pPr>
        <w:spacing w:line="240" w:lineRule="auto"/>
        <w:rPr>
          <w:rFonts w:eastAsia="Times New Roman" w:cs="Times New Roman"/>
        </w:rPr>
      </w:pPr>
    </w:p>
    <w:p w:rsidR="00464F16" w:rsidRPr="00D23937" w:rsidRDefault="00464F16" w:rsidP="0055458C">
      <w:pPr>
        <w:spacing w:line="240" w:lineRule="auto"/>
        <w:rPr>
          <w:rFonts w:eastAsia="Times New Roman" w:cs="Times New Roman"/>
        </w:rPr>
      </w:pPr>
      <w:r w:rsidRPr="00D23937">
        <w:rPr>
          <w:rFonts w:eastAsia="Times New Roman" w:cs="Times New Roman"/>
        </w:rPr>
        <w:t>На начало игры наделы будут распределены между игроками, согласно игровому статусу и сюжету.</w:t>
      </w:r>
    </w:p>
    <w:p w:rsidR="00464F16" w:rsidRDefault="00464F16" w:rsidP="00971754">
      <w:pPr>
        <w:widowControl w:val="0"/>
        <w:suppressAutoHyphens/>
        <w:spacing w:after="0" w:line="240" w:lineRule="auto"/>
        <w:rPr>
          <w:rFonts w:eastAsia="Times New Roman" w:cs="Times New Roman"/>
        </w:rPr>
      </w:pPr>
      <w:r w:rsidRPr="00D23937">
        <w:rPr>
          <w:rFonts w:eastAsia="Times New Roman" w:cs="Times New Roman"/>
        </w:rPr>
        <w:t>Наделы моделируются соответствующими сертификатами. Сертификаты непобираемые, передача сертификатов от одного игрока к другому происходит согласно правилам ниже:</w:t>
      </w:r>
    </w:p>
    <w:p w:rsidR="00971754" w:rsidRPr="00D23937" w:rsidRDefault="00971754" w:rsidP="00971754">
      <w:pPr>
        <w:widowControl w:val="0"/>
        <w:suppressAutoHyphens/>
        <w:spacing w:after="0" w:line="240" w:lineRule="auto"/>
        <w:rPr>
          <w:rFonts w:eastAsia="Times New Roman" w:cs="Times New Roman"/>
        </w:rPr>
      </w:pPr>
    </w:p>
    <w:p w:rsidR="00464F16" w:rsidRPr="00926749" w:rsidRDefault="00464F16" w:rsidP="0055458C">
      <w:pPr>
        <w:spacing w:line="240" w:lineRule="auto"/>
        <w:rPr>
          <w:rFonts w:eastAsia="Times New Roman" w:cs="Times New Roman"/>
          <w:u w:val="single"/>
        </w:rPr>
      </w:pPr>
      <w:r w:rsidRPr="00926749">
        <w:rPr>
          <w:rFonts w:eastAsia="Times New Roman" w:cs="Times New Roman"/>
          <w:u w:val="single"/>
        </w:rPr>
        <w:t>Обычные имения:</w:t>
      </w:r>
    </w:p>
    <w:p w:rsidR="00464F16" w:rsidRPr="00926749" w:rsidRDefault="00464F16" w:rsidP="0055458C">
      <w:pPr>
        <w:pStyle w:val="a8"/>
        <w:numPr>
          <w:ilvl w:val="0"/>
          <w:numId w:val="28"/>
        </w:numPr>
        <w:spacing w:line="240" w:lineRule="auto"/>
        <w:ind w:left="0" w:firstLine="0"/>
        <w:rPr>
          <w:rFonts w:eastAsia="Times New Roman" w:cs="Times New Roman"/>
        </w:rPr>
      </w:pPr>
      <w:r w:rsidRPr="00926749">
        <w:rPr>
          <w:rFonts w:eastAsia="Times New Roman" w:cs="Times New Roman"/>
        </w:rPr>
        <w:t>В случае смерти владельца, во владение вступает его наследник и приносит оммаж сюзерену.</w:t>
      </w:r>
    </w:p>
    <w:p w:rsidR="00464F16" w:rsidRPr="00926749" w:rsidRDefault="00464F16" w:rsidP="0055458C">
      <w:pPr>
        <w:pStyle w:val="a8"/>
        <w:numPr>
          <w:ilvl w:val="0"/>
          <w:numId w:val="28"/>
        </w:numPr>
        <w:spacing w:line="240" w:lineRule="auto"/>
        <w:ind w:left="0" w:firstLine="0"/>
        <w:rPr>
          <w:rFonts w:eastAsia="Times New Roman" w:cs="Times New Roman"/>
        </w:rPr>
      </w:pPr>
      <w:r w:rsidRPr="00926749">
        <w:rPr>
          <w:rFonts w:eastAsia="Times New Roman" w:cs="Times New Roman"/>
        </w:rPr>
        <w:t>Если наследника нет, имение переходит сюзерену, который может распорядится им на свое усмотрение.</w:t>
      </w:r>
    </w:p>
    <w:p w:rsidR="00464F16" w:rsidRPr="00926749" w:rsidRDefault="00464F16" w:rsidP="0055458C">
      <w:pPr>
        <w:pStyle w:val="a8"/>
        <w:numPr>
          <w:ilvl w:val="0"/>
          <w:numId w:val="28"/>
        </w:numPr>
        <w:spacing w:line="240" w:lineRule="auto"/>
        <w:ind w:left="0" w:firstLine="0"/>
        <w:rPr>
          <w:rFonts w:eastAsia="Times New Roman" w:cs="Times New Roman"/>
        </w:rPr>
      </w:pPr>
      <w:r w:rsidRPr="00926749">
        <w:rPr>
          <w:rFonts w:eastAsia="Times New Roman" w:cs="Times New Roman"/>
        </w:rPr>
        <w:t>В случае «бунта» перехода к другому сюзерену или объявления независимости, доход от имения все равно получается. При не возможности (в силу политических или иных игровых причин) получать доход у регионального мастера своей локации, его можно получить на мастерке.</w:t>
      </w:r>
    </w:p>
    <w:p w:rsidR="00464F16" w:rsidRPr="00926749" w:rsidRDefault="00464F16" w:rsidP="0055458C">
      <w:pPr>
        <w:pStyle w:val="a8"/>
        <w:numPr>
          <w:ilvl w:val="0"/>
          <w:numId w:val="28"/>
        </w:numPr>
        <w:spacing w:line="240" w:lineRule="auto"/>
        <w:ind w:left="0" w:firstLine="0"/>
        <w:rPr>
          <w:rFonts w:eastAsia="Times New Roman" w:cs="Times New Roman"/>
        </w:rPr>
      </w:pPr>
      <w:r w:rsidRPr="00926749">
        <w:rPr>
          <w:rFonts w:eastAsia="Times New Roman" w:cs="Times New Roman"/>
        </w:rPr>
        <w:t>В случае бунта сюзерен может объявить о желании подавления восстания, в этом случае исход решит полевая битва, которая состоится в объявленное мастерами время и в указанном месте, по исходу битвы будет решена судьба имения. Эти битвы проходят по отдельным правилам и не требуют затрат ресурсов на сбор армии.</w:t>
      </w:r>
    </w:p>
    <w:p w:rsidR="00464F16" w:rsidRPr="00926749" w:rsidRDefault="00464F16" w:rsidP="0055458C">
      <w:pPr>
        <w:spacing w:line="240" w:lineRule="auto"/>
        <w:rPr>
          <w:rFonts w:eastAsia="Times New Roman" w:cs="Times New Roman"/>
          <w:u w:val="single"/>
        </w:rPr>
      </w:pPr>
      <w:r w:rsidRPr="00926749">
        <w:rPr>
          <w:rFonts w:eastAsia="Times New Roman" w:cs="Times New Roman"/>
          <w:bCs/>
          <w:u w:val="single"/>
        </w:rPr>
        <w:t>Пэрства:</w:t>
      </w:r>
    </w:p>
    <w:p w:rsidR="00464F16" w:rsidRPr="00926749" w:rsidRDefault="00464F16" w:rsidP="0055458C">
      <w:pPr>
        <w:pStyle w:val="a8"/>
        <w:numPr>
          <w:ilvl w:val="0"/>
          <w:numId w:val="27"/>
        </w:numPr>
        <w:spacing w:line="240" w:lineRule="auto"/>
        <w:ind w:left="0" w:firstLine="0"/>
        <w:rPr>
          <w:rFonts w:eastAsia="Times New Roman" w:cs="Times New Roman"/>
        </w:rPr>
      </w:pPr>
      <w:r w:rsidRPr="00926749">
        <w:rPr>
          <w:rFonts w:eastAsia="Times New Roman" w:cs="Times New Roman"/>
        </w:rPr>
        <w:t>В случае смерти пэра, во владение вступает его наследник.</w:t>
      </w:r>
    </w:p>
    <w:p w:rsidR="00464F16" w:rsidRPr="00926749" w:rsidRDefault="00464F16" w:rsidP="0055458C">
      <w:pPr>
        <w:pStyle w:val="a8"/>
        <w:numPr>
          <w:ilvl w:val="0"/>
          <w:numId w:val="27"/>
        </w:numPr>
        <w:spacing w:line="240" w:lineRule="auto"/>
        <w:ind w:left="0" w:firstLine="0"/>
        <w:rPr>
          <w:rFonts w:eastAsia="Times New Roman" w:cs="Times New Roman"/>
        </w:rPr>
      </w:pPr>
      <w:r w:rsidRPr="00926749">
        <w:rPr>
          <w:rFonts w:eastAsia="Times New Roman" w:cs="Times New Roman"/>
        </w:rPr>
        <w:t>В случае отсутствия наследника, судьба пэрства решается в полевой битве, которая состоится в объявленное мастерами время и в указанном месте.</w:t>
      </w:r>
    </w:p>
    <w:p w:rsidR="00464F16" w:rsidRPr="00926749" w:rsidRDefault="00464F16" w:rsidP="0055458C">
      <w:pPr>
        <w:pStyle w:val="a8"/>
        <w:numPr>
          <w:ilvl w:val="0"/>
          <w:numId w:val="27"/>
        </w:numPr>
        <w:spacing w:line="240" w:lineRule="auto"/>
        <w:ind w:left="0" w:firstLine="0"/>
        <w:rPr>
          <w:rFonts w:eastAsia="Times New Roman" w:cs="Times New Roman"/>
        </w:rPr>
      </w:pPr>
      <w:r w:rsidRPr="00926749">
        <w:rPr>
          <w:rFonts w:eastAsia="Times New Roman" w:cs="Times New Roman"/>
        </w:rPr>
        <w:t>В битве за пэрство могут участвовать — короли, пэры «соседи» и вассалы этого пэрства, дававшие оммаж покойному пэру,</w:t>
      </w:r>
      <w:r w:rsidR="00926749" w:rsidRPr="00926749">
        <w:rPr>
          <w:rFonts w:eastAsia="Times New Roman" w:cs="Times New Roman"/>
        </w:rPr>
        <w:t xml:space="preserve"> </w:t>
      </w:r>
      <w:r w:rsidRPr="00926749">
        <w:rPr>
          <w:rFonts w:eastAsia="Times New Roman" w:cs="Times New Roman"/>
        </w:rPr>
        <w:t>в битве за пэрство не могут участвовать (стать пэром) правители других стран и вассалы других пэров. Эти битвы проходят по отдельным правилам и не требуют затрат ресурсов на сбор армии.</w:t>
      </w:r>
    </w:p>
    <w:p w:rsidR="00464F16" w:rsidRPr="00926749" w:rsidRDefault="00464F16" w:rsidP="0055458C">
      <w:pPr>
        <w:pStyle w:val="a8"/>
        <w:numPr>
          <w:ilvl w:val="0"/>
          <w:numId w:val="27"/>
        </w:numPr>
        <w:spacing w:line="240" w:lineRule="auto"/>
        <w:ind w:left="0" w:firstLine="0"/>
        <w:rPr>
          <w:rFonts w:eastAsia="Times New Roman" w:cs="Times New Roman"/>
        </w:rPr>
      </w:pPr>
      <w:r w:rsidRPr="00926749">
        <w:rPr>
          <w:rFonts w:eastAsia="Times New Roman" w:cs="Times New Roman"/>
        </w:rPr>
        <w:lastRenderedPageBreak/>
        <w:t>Продажа/покупка/передача имения, происходит в присутствии регионального мастера, и при игровом нотариусе. Документ действителен при наличии мастерской печати.</w:t>
      </w:r>
    </w:p>
    <w:p w:rsidR="00464F16" w:rsidRPr="00926749" w:rsidRDefault="00464F16" w:rsidP="0055458C">
      <w:pPr>
        <w:pStyle w:val="a8"/>
        <w:numPr>
          <w:ilvl w:val="0"/>
          <w:numId w:val="27"/>
        </w:numPr>
        <w:spacing w:line="240" w:lineRule="auto"/>
        <w:ind w:left="0" w:firstLine="0"/>
        <w:rPr>
          <w:rFonts w:eastAsia="Times New Roman" w:cs="Times New Roman"/>
        </w:rPr>
      </w:pPr>
      <w:r w:rsidRPr="00926749">
        <w:rPr>
          <w:rFonts w:eastAsia="Times New Roman" w:cs="Times New Roman"/>
        </w:rPr>
        <w:t>Спорные вопросы наследования решаются игровыми методами в присутствии мастера, по итогам суда сертификат на имение передается победителю.</w:t>
      </w:r>
    </w:p>
    <w:p w:rsidR="00464F16" w:rsidRPr="00926749" w:rsidRDefault="00464F16" w:rsidP="0055458C">
      <w:pPr>
        <w:pStyle w:val="a8"/>
        <w:numPr>
          <w:ilvl w:val="0"/>
          <w:numId w:val="27"/>
        </w:numPr>
        <w:spacing w:line="240" w:lineRule="auto"/>
        <w:ind w:left="0" w:firstLine="0"/>
        <w:rPr>
          <w:rFonts w:eastAsia="Times New Roman" w:cs="Times New Roman"/>
        </w:rPr>
      </w:pPr>
      <w:r w:rsidRPr="00926749">
        <w:rPr>
          <w:rFonts w:eastAsia="Times New Roman" w:cs="Times New Roman"/>
        </w:rPr>
        <w:t>Доход с имений может облагаться налогом, уровень налога устанавливает правитель. Установление и сбор налогов - полностью игровой момент.</w:t>
      </w:r>
    </w:p>
    <w:p w:rsidR="00464F16" w:rsidRPr="00926749" w:rsidRDefault="00464F16" w:rsidP="0055458C">
      <w:pPr>
        <w:pStyle w:val="a8"/>
        <w:numPr>
          <w:ilvl w:val="0"/>
          <w:numId w:val="27"/>
        </w:numPr>
        <w:spacing w:line="240" w:lineRule="auto"/>
        <w:ind w:left="0" w:firstLine="0"/>
        <w:rPr>
          <w:rFonts w:eastAsia="Times New Roman" w:cs="Times New Roman"/>
        </w:rPr>
      </w:pPr>
      <w:r w:rsidRPr="00926749">
        <w:rPr>
          <w:rFonts w:eastAsia="Times New Roman" w:cs="Times New Roman"/>
        </w:rPr>
        <w:t>База владельцев всех имений локации находится у регионального мастера локации. Все необходимые изменения вносятся туда в процессе игры.</w:t>
      </w:r>
    </w:p>
    <w:p w:rsidR="00926749" w:rsidRPr="00926749" w:rsidRDefault="00464F16" w:rsidP="0055458C">
      <w:pPr>
        <w:pStyle w:val="2"/>
        <w:spacing w:line="240" w:lineRule="auto"/>
        <w:rPr>
          <w:rFonts w:eastAsia="Times New Roman"/>
        </w:rPr>
      </w:pPr>
      <w:bookmarkStart w:id="70" w:name="_Toc424138351"/>
      <w:bookmarkStart w:id="71" w:name="_Toc424144781"/>
      <w:r w:rsidRPr="00D23937">
        <w:rPr>
          <w:rFonts w:eastAsia="Times New Roman"/>
        </w:rPr>
        <w:t>Макроэкономика</w:t>
      </w:r>
      <w:bookmarkEnd w:id="70"/>
      <w:bookmarkEnd w:id="71"/>
    </w:p>
    <w:p w:rsidR="00464F16" w:rsidRPr="00D23937" w:rsidRDefault="00464F16" w:rsidP="0055458C">
      <w:pPr>
        <w:widowControl w:val="0"/>
        <w:suppressAutoHyphens/>
        <w:spacing w:after="0" w:line="240" w:lineRule="auto"/>
        <w:rPr>
          <w:rFonts w:eastAsia="Times New Roman" w:cs="Times New Roman"/>
        </w:rPr>
      </w:pPr>
      <w:r w:rsidRPr="00D23937">
        <w:rPr>
          <w:rFonts w:eastAsia="Times New Roman" w:cs="Times New Roman"/>
          <w:b/>
          <w:bCs/>
        </w:rPr>
        <w:t>Ресурсы, добыча и операции с ними</w:t>
      </w:r>
    </w:p>
    <w:p w:rsidR="00464F16" w:rsidRPr="00D23937" w:rsidRDefault="00464F16" w:rsidP="0055458C">
      <w:pPr>
        <w:widowControl w:val="0"/>
        <w:numPr>
          <w:ilvl w:val="0"/>
          <w:numId w:val="6"/>
        </w:numPr>
        <w:tabs>
          <w:tab w:val="clear" w:pos="0"/>
          <w:tab w:val="num" w:pos="707"/>
        </w:tabs>
        <w:suppressAutoHyphens/>
        <w:spacing w:after="0" w:line="240" w:lineRule="auto"/>
        <w:ind w:left="0" w:firstLine="0"/>
        <w:rPr>
          <w:rFonts w:eastAsia="Times New Roman" w:cs="Times New Roman"/>
        </w:rPr>
      </w:pPr>
      <w:r w:rsidRPr="00D23937">
        <w:rPr>
          <w:rFonts w:eastAsia="Times New Roman" w:cs="Times New Roman"/>
        </w:rPr>
        <w:t xml:space="preserve">На полигоне присутствуют несколько ресурсов - железо, дерево, ткань и провизия. Железо, дерево и ткань нужны для создания армии. </w:t>
      </w:r>
    </w:p>
    <w:p w:rsidR="00464F16" w:rsidRPr="00D23937" w:rsidRDefault="00464F16" w:rsidP="0055458C">
      <w:pPr>
        <w:widowControl w:val="0"/>
        <w:numPr>
          <w:ilvl w:val="0"/>
          <w:numId w:val="6"/>
        </w:numPr>
        <w:tabs>
          <w:tab w:val="clear" w:pos="0"/>
          <w:tab w:val="num" w:pos="707"/>
        </w:tabs>
        <w:suppressAutoHyphens/>
        <w:spacing w:after="0" w:line="240" w:lineRule="auto"/>
        <w:ind w:left="0" w:firstLine="0"/>
        <w:rPr>
          <w:rFonts w:eastAsia="Times New Roman" w:cs="Times New Roman"/>
        </w:rPr>
      </w:pPr>
      <w:r w:rsidRPr="00D23937">
        <w:rPr>
          <w:rFonts w:eastAsia="Times New Roman" w:cs="Times New Roman"/>
        </w:rPr>
        <w:t xml:space="preserve">Провизия </w:t>
      </w:r>
      <w:r w:rsidR="00926749">
        <w:rPr>
          <w:rFonts w:eastAsia="Times New Roman" w:cs="Times New Roman"/>
        </w:rPr>
        <w:t>–</w:t>
      </w:r>
      <w:r w:rsidRPr="00D23937">
        <w:rPr>
          <w:rFonts w:eastAsia="Times New Roman" w:cs="Times New Roman"/>
        </w:rPr>
        <w:t xml:space="preserve"> для ведения осад (и возможности выдержать осаду).</w:t>
      </w:r>
    </w:p>
    <w:p w:rsidR="00464F16" w:rsidRPr="00D23937" w:rsidRDefault="00464F16" w:rsidP="0055458C">
      <w:pPr>
        <w:widowControl w:val="0"/>
        <w:numPr>
          <w:ilvl w:val="0"/>
          <w:numId w:val="6"/>
        </w:numPr>
        <w:tabs>
          <w:tab w:val="clear" w:pos="0"/>
          <w:tab w:val="num" w:pos="707"/>
        </w:tabs>
        <w:suppressAutoHyphens/>
        <w:spacing w:after="0" w:line="240" w:lineRule="auto"/>
        <w:ind w:left="0" w:firstLine="0"/>
        <w:rPr>
          <w:rFonts w:eastAsia="Times New Roman" w:cs="Times New Roman"/>
        </w:rPr>
      </w:pPr>
      <w:r w:rsidRPr="00D23937">
        <w:rPr>
          <w:rFonts w:eastAsia="Times New Roman" w:cs="Times New Roman"/>
        </w:rPr>
        <w:t>Остальные ресурсы нужны для увеличения максимального лимита лент в локации и иных действий.</w:t>
      </w:r>
    </w:p>
    <w:p w:rsidR="00926749" w:rsidRDefault="00926749" w:rsidP="0055458C">
      <w:pPr>
        <w:spacing w:line="240" w:lineRule="auto"/>
        <w:rPr>
          <w:rFonts w:eastAsia="Times New Roman" w:cs="Times New Roman"/>
        </w:rPr>
      </w:pPr>
    </w:p>
    <w:p w:rsidR="00464F16" w:rsidRPr="00D23937" w:rsidRDefault="00464F16" w:rsidP="0055458C">
      <w:pPr>
        <w:spacing w:line="240" w:lineRule="auto"/>
        <w:rPr>
          <w:rFonts w:eastAsia="Times New Roman" w:cs="Times New Roman"/>
        </w:rPr>
      </w:pPr>
      <w:r w:rsidRPr="00D23937">
        <w:rPr>
          <w:rFonts w:eastAsia="Times New Roman" w:cs="Times New Roman"/>
          <w:b/>
          <w:bCs/>
        </w:rPr>
        <w:t>Моделирование ресурсов</w:t>
      </w:r>
    </w:p>
    <w:p w:rsidR="00464F16" w:rsidRPr="00D23937" w:rsidRDefault="00464F16" w:rsidP="0055458C">
      <w:pPr>
        <w:widowControl w:val="0"/>
        <w:numPr>
          <w:ilvl w:val="0"/>
          <w:numId w:val="8"/>
        </w:numPr>
        <w:suppressAutoHyphens/>
        <w:spacing w:after="0" w:line="240" w:lineRule="auto"/>
        <w:ind w:left="0" w:firstLine="0"/>
        <w:rPr>
          <w:rFonts w:eastAsia="Times New Roman" w:cs="Times New Roman"/>
        </w:rPr>
      </w:pPr>
      <w:r w:rsidRPr="00D23937">
        <w:rPr>
          <w:rFonts w:eastAsia="Times New Roman" w:cs="Times New Roman"/>
        </w:rPr>
        <w:t>Все ресурсы моделируются материальным носителем и чипом.</w:t>
      </w:r>
    </w:p>
    <w:p w:rsidR="00464F16" w:rsidRPr="00D23937" w:rsidRDefault="00464F16" w:rsidP="0055458C">
      <w:pPr>
        <w:widowControl w:val="0"/>
        <w:numPr>
          <w:ilvl w:val="0"/>
          <w:numId w:val="8"/>
        </w:numPr>
        <w:suppressAutoHyphens/>
        <w:spacing w:after="0" w:line="240" w:lineRule="auto"/>
        <w:ind w:left="0" w:firstLine="0"/>
        <w:rPr>
          <w:rFonts w:eastAsia="Times New Roman" w:cs="Times New Roman"/>
        </w:rPr>
      </w:pPr>
      <w:r w:rsidRPr="00D23937">
        <w:rPr>
          <w:rFonts w:eastAsia="Times New Roman" w:cs="Times New Roman"/>
        </w:rPr>
        <w:t>На каждом объекте (железе, дереве и прочем) мастерами будет наклеен чип. Отчуждение чипа от носителя приводит к потере чипа - уничтожению ресурса.</w:t>
      </w:r>
    </w:p>
    <w:p w:rsidR="00464F16" w:rsidRPr="00D23937" w:rsidRDefault="00464F16" w:rsidP="0055458C">
      <w:pPr>
        <w:spacing w:line="240" w:lineRule="auto"/>
        <w:rPr>
          <w:rFonts w:eastAsia="Times New Roman" w:cs="Times New Roman"/>
          <w:b/>
          <w:bCs/>
        </w:rPr>
      </w:pPr>
    </w:p>
    <w:p w:rsidR="00464F16" w:rsidRPr="00D23937" w:rsidRDefault="00926749" w:rsidP="0055458C">
      <w:pPr>
        <w:spacing w:line="240" w:lineRule="auto"/>
        <w:rPr>
          <w:rFonts w:eastAsia="Times New Roman" w:cs="Times New Roman"/>
        </w:rPr>
      </w:pPr>
      <w:r>
        <w:rPr>
          <w:rFonts w:eastAsia="Times New Roman" w:cs="Times New Roman"/>
          <w:b/>
          <w:bCs/>
        </w:rPr>
        <w:t> </w:t>
      </w:r>
      <w:r w:rsidR="00464F16" w:rsidRPr="00D23937">
        <w:rPr>
          <w:rFonts w:eastAsia="Times New Roman" w:cs="Times New Roman"/>
          <w:b/>
          <w:bCs/>
        </w:rPr>
        <w:t xml:space="preserve">Добыча ресурсов </w:t>
      </w:r>
    </w:p>
    <w:p w:rsidR="00464F16" w:rsidRPr="00D23937" w:rsidRDefault="00464F16" w:rsidP="0055458C">
      <w:pPr>
        <w:spacing w:line="240" w:lineRule="auto"/>
        <w:rPr>
          <w:rFonts w:eastAsia="Times New Roman" w:cs="Times New Roman"/>
        </w:rPr>
      </w:pPr>
      <w:r w:rsidRPr="00D23937">
        <w:rPr>
          <w:rFonts w:eastAsia="Times New Roman" w:cs="Times New Roman"/>
        </w:rPr>
        <w:t>Производство ресурсов находится в пригороде, за стенами города, в пределах видимости, но не мешая штурму локации. Объект производства разрушаем. Каждый цикл в объекте выдаются ресурсы, после нахождения там 3х рабочих в течении 10 минут.</w:t>
      </w:r>
    </w:p>
    <w:p w:rsidR="00464F16" w:rsidRPr="00D23937" w:rsidRDefault="00464F16" w:rsidP="0055458C">
      <w:pPr>
        <w:spacing w:line="240" w:lineRule="auto"/>
        <w:rPr>
          <w:rFonts w:eastAsia="Times New Roman" w:cs="Times New Roman"/>
        </w:rPr>
      </w:pPr>
      <w:r w:rsidRPr="00926749">
        <w:rPr>
          <w:rFonts w:eastAsia="Times New Roman" w:cs="Times New Roman"/>
          <w:u w:val="single"/>
        </w:rPr>
        <w:t>Дерево</w:t>
      </w:r>
      <w:r w:rsidRPr="00D23937">
        <w:rPr>
          <w:rFonts w:eastAsia="Times New Roman" w:cs="Times New Roman"/>
        </w:rPr>
        <w:t xml:space="preserve"> </w:t>
      </w:r>
      <w:r w:rsidR="00926749">
        <w:rPr>
          <w:rFonts w:eastAsia="Times New Roman" w:cs="Times New Roman"/>
        </w:rPr>
        <w:t>–</w:t>
      </w:r>
      <w:r w:rsidRPr="00D23937">
        <w:rPr>
          <w:rFonts w:eastAsia="Times New Roman" w:cs="Times New Roman"/>
        </w:rPr>
        <w:t xml:space="preserve"> добывается на игротехнических объектах </w:t>
      </w:r>
      <w:r w:rsidR="00926749">
        <w:rPr>
          <w:rFonts w:eastAsia="Times New Roman" w:cs="Times New Roman"/>
        </w:rPr>
        <w:t>–</w:t>
      </w:r>
      <w:r w:rsidRPr="00D23937">
        <w:rPr>
          <w:rFonts w:eastAsia="Times New Roman" w:cs="Times New Roman"/>
        </w:rPr>
        <w:t xml:space="preserve"> “лесопилках”. Каждый такой объект будет отмечен и показан игрокам до начала игры. </w:t>
      </w:r>
    </w:p>
    <w:p w:rsidR="00464F16" w:rsidRPr="00D23937" w:rsidRDefault="00464F16" w:rsidP="0055458C">
      <w:pPr>
        <w:spacing w:line="240" w:lineRule="auto"/>
        <w:rPr>
          <w:rFonts w:eastAsia="Times New Roman" w:cs="Times New Roman"/>
        </w:rPr>
      </w:pPr>
      <w:r w:rsidRPr="00D23937">
        <w:rPr>
          <w:rFonts w:eastAsia="Times New Roman" w:cs="Times New Roman"/>
        </w:rPr>
        <w:t>В начале каждого игротехнического цикла, на лесопилку будет доставляться нераспиленное бревно с некоторым количеством наклеенных на него чипов. В процессе добычи, необходимо будет распилить бревно на некоторое количество чурбаков (таким образом, чтобы на каждом остался один чип). После распила, каждый из них считается 1 единицей дерева.</w:t>
      </w:r>
    </w:p>
    <w:p w:rsidR="00464F16" w:rsidRPr="00D23937" w:rsidRDefault="00464F16" w:rsidP="0055458C">
      <w:pPr>
        <w:spacing w:line="240" w:lineRule="auto"/>
        <w:rPr>
          <w:rFonts w:eastAsia="Times New Roman" w:cs="Times New Roman"/>
        </w:rPr>
      </w:pPr>
      <w:r w:rsidRPr="00926749">
        <w:rPr>
          <w:rFonts w:eastAsia="Times New Roman" w:cs="Times New Roman"/>
          <w:u w:val="single"/>
        </w:rPr>
        <w:t>Железо</w:t>
      </w:r>
      <w:r w:rsidRPr="00D23937">
        <w:rPr>
          <w:rFonts w:eastAsia="Times New Roman" w:cs="Times New Roman"/>
        </w:rPr>
        <w:t xml:space="preserve"> </w:t>
      </w:r>
      <w:r w:rsidR="009A20C4">
        <w:rPr>
          <w:rFonts w:eastAsia="Times New Roman" w:cs="Times New Roman"/>
        </w:rPr>
        <w:t>–</w:t>
      </w:r>
      <w:r w:rsidRPr="00D23937">
        <w:rPr>
          <w:rFonts w:eastAsia="Times New Roman" w:cs="Times New Roman"/>
        </w:rPr>
        <w:t xml:space="preserve"> будет закопано в шахтах мастерами. Для добычи, необходимо будет извл</w:t>
      </w:r>
      <w:r w:rsidR="00926749">
        <w:rPr>
          <w:rFonts w:eastAsia="Times New Roman" w:cs="Times New Roman"/>
        </w:rPr>
        <w:t>ечь из земли закопанный ресурс.</w:t>
      </w:r>
    </w:p>
    <w:p w:rsidR="00464F16" w:rsidRPr="00D23937" w:rsidRDefault="00464F16" w:rsidP="0055458C">
      <w:pPr>
        <w:spacing w:line="240" w:lineRule="auto"/>
        <w:rPr>
          <w:rFonts w:eastAsia="Times New Roman" w:cs="Times New Roman"/>
        </w:rPr>
      </w:pPr>
      <w:r w:rsidRPr="00926749">
        <w:rPr>
          <w:rFonts w:eastAsia="Times New Roman" w:cs="Times New Roman"/>
          <w:u w:val="single"/>
        </w:rPr>
        <w:t>Шахты</w:t>
      </w:r>
      <w:r w:rsidRPr="00D23937">
        <w:rPr>
          <w:rFonts w:eastAsia="Times New Roman" w:cs="Times New Roman"/>
        </w:rPr>
        <w:t xml:space="preserve"> </w:t>
      </w:r>
      <w:r w:rsidR="009A20C4">
        <w:rPr>
          <w:rFonts w:eastAsia="Times New Roman" w:cs="Times New Roman"/>
        </w:rPr>
        <w:t>–</w:t>
      </w:r>
      <w:r w:rsidRPr="00D23937">
        <w:rPr>
          <w:rFonts w:eastAsia="Times New Roman" w:cs="Times New Roman"/>
        </w:rPr>
        <w:t xml:space="preserve"> это миниданжи, ресурсы в них придется добывать, шахты не привязаны к каким то локациям, могут захватываться, могут охраняться гарнизоном. В шахтах можно добыть руду, драгоценные камни и другие полезные ресурсы.</w:t>
      </w:r>
    </w:p>
    <w:p w:rsidR="00464F16" w:rsidRPr="00D23937" w:rsidRDefault="00464F16" w:rsidP="0055458C">
      <w:pPr>
        <w:spacing w:line="240" w:lineRule="auto"/>
        <w:rPr>
          <w:rFonts w:eastAsia="Times New Roman" w:cs="Times New Roman"/>
        </w:rPr>
      </w:pPr>
      <w:r w:rsidRPr="00D23937">
        <w:rPr>
          <w:rFonts w:eastAsia="Times New Roman" w:cs="Times New Roman"/>
        </w:rPr>
        <w:t>Шахта или лесопилка могут быть разрушены армией. В таком случае она выходит из строя на ближайший цикл. После этого, ее можно восстановить за х серебра и у дерева.</w:t>
      </w:r>
    </w:p>
    <w:p w:rsidR="00464F16" w:rsidRPr="00D23937" w:rsidRDefault="00464F16" w:rsidP="0055458C">
      <w:pPr>
        <w:spacing w:line="240" w:lineRule="auto"/>
        <w:rPr>
          <w:rFonts w:eastAsia="Times New Roman" w:cs="Times New Roman"/>
        </w:rPr>
      </w:pPr>
      <w:r w:rsidRPr="009A20C4">
        <w:rPr>
          <w:rFonts w:eastAsia="Times New Roman" w:cs="Times New Roman"/>
          <w:u w:val="single"/>
        </w:rPr>
        <w:t>Ткань</w:t>
      </w:r>
      <w:r w:rsidRPr="00D23937">
        <w:rPr>
          <w:rFonts w:eastAsia="Times New Roman" w:cs="Times New Roman"/>
        </w:rPr>
        <w:t xml:space="preserve"> </w:t>
      </w:r>
      <w:r w:rsidR="009A20C4">
        <w:rPr>
          <w:rFonts w:eastAsia="Times New Roman" w:cs="Times New Roman"/>
        </w:rPr>
        <w:t>–</w:t>
      </w:r>
      <w:r w:rsidRPr="00D23937">
        <w:rPr>
          <w:rFonts w:eastAsia="Times New Roman" w:cs="Times New Roman"/>
        </w:rPr>
        <w:t xml:space="preserve"> появляется на складах некоторых регионов.</w:t>
      </w:r>
    </w:p>
    <w:p w:rsidR="00464F16" w:rsidRPr="00D23937" w:rsidRDefault="00464F16" w:rsidP="0055458C">
      <w:pPr>
        <w:spacing w:line="240" w:lineRule="auto"/>
        <w:rPr>
          <w:rFonts w:eastAsia="Times New Roman" w:cs="Times New Roman"/>
        </w:rPr>
      </w:pPr>
      <w:r w:rsidRPr="009A20C4">
        <w:rPr>
          <w:rFonts w:eastAsia="Times New Roman" w:cs="Times New Roman"/>
          <w:u w:val="single"/>
        </w:rPr>
        <w:t>Провизия</w:t>
      </w:r>
      <w:r w:rsidRPr="00D23937">
        <w:rPr>
          <w:rFonts w:eastAsia="Times New Roman" w:cs="Times New Roman"/>
        </w:rPr>
        <w:t xml:space="preserve"> </w:t>
      </w:r>
      <w:r w:rsidR="009A20C4">
        <w:rPr>
          <w:rFonts w:eastAsia="Times New Roman" w:cs="Times New Roman"/>
        </w:rPr>
        <w:t>–</w:t>
      </w:r>
      <w:r w:rsidRPr="00D23937">
        <w:rPr>
          <w:rFonts w:eastAsia="Times New Roman" w:cs="Times New Roman"/>
        </w:rPr>
        <w:t xml:space="preserve"> добывается в самих локациях на игротехнических полях и с помощью охоты в охотничьих зонах.</w:t>
      </w:r>
    </w:p>
    <w:p w:rsidR="00464F16" w:rsidRPr="00D23937" w:rsidRDefault="00464F16" w:rsidP="0055458C">
      <w:pPr>
        <w:spacing w:line="240" w:lineRule="auto"/>
        <w:rPr>
          <w:rFonts w:eastAsia="Times New Roman" w:cs="Times New Roman"/>
        </w:rPr>
      </w:pPr>
      <w:r w:rsidRPr="00D23937">
        <w:rPr>
          <w:rFonts w:eastAsia="Times New Roman" w:cs="Times New Roman"/>
        </w:rPr>
        <w:t xml:space="preserve">Поле моделируется огороженным участком, размером минимум 4 на 4 метра, обязательно огороженным (высота ограждения </w:t>
      </w:r>
      <w:r w:rsidR="009A20C4">
        <w:rPr>
          <w:rFonts w:eastAsia="Times New Roman" w:cs="Times New Roman"/>
        </w:rPr>
        <w:t>–</w:t>
      </w:r>
      <w:r w:rsidRPr="00D23937">
        <w:rPr>
          <w:rFonts w:eastAsia="Times New Roman" w:cs="Times New Roman"/>
        </w:rPr>
        <w:t xml:space="preserve"> до 50 до 100 сантиметров, материал ограждения на усмотрения игроков). Расстояние от поля до ближайшего участка крепостной стены должно составлять не менее 10 метров.</w:t>
      </w:r>
    </w:p>
    <w:p w:rsidR="00464F16" w:rsidRPr="00D23937" w:rsidRDefault="00464F16" w:rsidP="0055458C">
      <w:pPr>
        <w:spacing w:line="240" w:lineRule="auto"/>
        <w:rPr>
          <w:rFonts w:eastAsia="Times New Roman" w:cs="Times New Roman"/>
        </w:rPr>
      </w:pPr>
      <w:r w:rsidRPr="00D23937">
        <w:rPr>
          <w:rFonts w:eastAsia="Times New Roman" w:cs="Times New Roman"/>
        </w:rPr>
        <w:lastRenderedPageBreak/>
        <w:t>В рамках игровой модели, не делается различий между посевным и не посевным зерном.</w:t>
      </w:r>
    </w:p>
    <w:p w:rsidR="00464F16" w:rsidRPr="00D23937" w:rsidRDefault="00464F16" w:rsidP="0055458C">
      <w:pPr>
        <w:spacing w:line="240" w:lineRule="auto"/>
        <w:rPr>
          <w:rFonts w:eastAsia="Times New Roman" w:cs="Times New Roman"/>
        </w:rPr>
      </w:pPr>
      <w:r w:rsidRPr="00D23937">
        <w:rPr>
          <w:rFonts w:eastAsia="Times New Roman" w:cs="Times New Roman"/>
        </w:rPr>
        <w:t xml:space="preserve">В начале каждого цикла, на поле оставляется провизия (количество мешков </w:t>
      </w:r>
      <w:r w:rsidR="009A20C4">
        <w:rPr>
          <w:rFonts w:eastAsia="Times New Roman" w:cs="Times New Roman"/>
        </w:rPr>
        <w:t>–</w:t>
      </w:r>
      <w:r w:rsidRPr="00D23937">
        <w:rPr>
          <w:rFonts w:eastAsia="Times New Roman" w:cs="Times New Roman"/>
        </w:rPr>
        <w:t xml:space="preserve"> на усмотрение игроков, но не более 4). Это число в начале цикла фиксируется региональным мастером. В конце цикла, игроки получают от регионального мастера провизию в объеме половины от имеющейся на поле, с округление вверх. Набиванием новых мешков для моделирования “выросших” запасов занимаются сами игроки.</w:t>
      </w:r>
    </w:p>
    <w:p w:rsidR="00464F16" w:rsidRPr="00D23937" w:rsidRDefault="00464F16" w:rsidP="0055458C">
      <w:pPr>
        <w:spacing w:line="240" w:lineRule="auto"/>
        <w:rPr>
          <w:rFonts w:eastAsia="Times New Roman" w:cs="Times New Roman"/>
        </w:rPr>
      </w:pPr>
      <w:r w:rsidRPr="00D23937">
        <w:rPr>
          <w:rFonts w:eastAsia="Times New Roman" w:cs="Times New Roman"/>
        </w:rPr>
        <w:t>“</w:t>
      </w:r>
      <w:r w:rsidR="009A20C4">
        <w:rPr>
          <w:rFonts w:eastAsia="Times New Roman" w:cs="Times New Roman"/>
        </w:rPr>
        <w:t>Д</w:t>
      </w:r>
      <w:r w:rsidRPr="00D23937">
        <w:rPr>
          <w:rFonts w:eastAsia="Times New Roman" w:cs="Times New Roman"/>
        </w:rPr>
        <w:t>осаживать” поля в процессе цикла нельзя.</w:t>
      </w:r>
    </w:p>
    <w:p w:rsidR="00464F16" w:rsidRPr="00D23937" w:rsidRDefault="00464F16" w:rsidP="0055458C">
      <w:pPr>
        <w:spacing w:line="240" w:lineRule="auto"/>
        <w:rPr>
          <w:rFonts w:eastAsia="Times New Roman" w:cs="Times New Roman"/>
        </w:rPr>
      </w:pPr>
      <w:r w:rsidRPr="00D23937">
        <w:rPr>
          <w:rFonts w:eastAsia="Times New Roman" w:cs="Times New Roman"/>
        </w:rPr>
        <w:t xml:space="preserve">Поле может быть ограблено </w:t>
      </w:r>
      <w:r w:rsidR="009A20C4">
        <w:rPr>
          <w:rFonts w:eastAsia="Times New Roman" w:cs="Times New Roman"/>
        </w:rPr>
        <w:t>–</w:t>
      </w:r>
      <w:r w:rsidRPr="00D23937">
        <w:rPr>
          <w:rFonts w:eastAsia="Times New Roman" w:cs="Times New Roman"/>
        </w:rPr>
        <w:t xml:space="preserve"> для этого необходимо унести имеющиеся там мешки с провизией (с учетом правил по транспортировке ресурсов).</w:t>
      </w:r>
    </w:p>
    <w:p w:rsidR="009A20C4" w:rsidRDefault="009A20C4" w:rsidP="0055458C">
      <w:pPr>
        <w:spacing w:line="240" w:lineRule="auto"/>
        <w:rPr>
          <w:rFonts w:eastAsia="Times New Roman" w:cs="Times New Roman"/>
        </w:rPr>
      </w:pPr>
    </w:p>
    <w:p w:rsidR="00464F16" w:rsidRPr="00D23937" w:rsidRDefault="00464F16" w:rsidP="0055458C">
      <w:pPr>
        <w:spacing w:line="240" w:lineRule="auto"/>
        <w:rPr>
          <w:rFonts w:eastAsia="Times New Roman" w:cs="Times New Roman"/>
        </w:rPr>
      </w:pPr>
      <w:r w:rsidRPr="00D23937">
        <w:rPr>
          <w:rFonts w:eastAsia="Times New Roman" w:cs="Times New Roman"/>
          <w:b/>
          <w:bCs/>
        </w:rPr>
        <w:t>Транспортировка ресурсов.</w:t>
      </w:r>
    </w:p>
    <w:p w:rsidR="00464F16" w:rsidRPr="00D23937" w:rsidRDefault="00464F16" w:rsidP="0055458C">
      <w:pPr>
        <w:spacing w:line="240" w:lineRule="auto"/>
        <w:rPr>
          <w:rFonts w:eastAsia="Times New Roman" w:cs="Times New Roman"/>
        </w:rPr>
      </w:pPr>
      <w:r w:rsidRPr="00D23937">
        <w:rPr>
          <w:rFonts w:eastAsia="Times New Roman" w:cs="Times New Roman"/>
        </w:rPr>
        <w:t>Любой ресурс, имеющий физическую модель (железо, дерево, ткань, провизия) может быть транспортирован исключительно на специальном приспособлении (носилки, телеги, тачки, и</w:t>
      </w:r>
      <w:r w:rsidR="009A20C4">
        <w:rPr>
          <w:rFonts w:eastAsia="Times New Roman" w:cs="Times New Roman"/>
        </w:rPr>
        <w:t xml:space="preserve"> </w:t>
      </w:r>
      <w:r w:rsidRPr="00D23937">
        <w:rPr>
          <w:rFonts w:eastAsia="Times New Roman" w:cs="Times New Roman"/>
        </w:rPr>
        <w:t>т</w:t>
      </w:r>
      <w:r w:rsidR="009A20C4">
        <w:rPr>
          <w:rFonts w:eastAsia="Times New Roman" w:cs="Times New Roman"/>
        </w:rPr>
        <w:t>.</w:t>
      </w:r>
      <w:r w:rsidRPr="00D23937">
        <w:rPr>
          <w:rFonts w:eastAsia="Times New Roman" w:cs="Times New Roman"/>
        </w:rPr>
        <w:t>д</w:t>
      </w:r>
      <w:r w:rsidR="009A20C4">
        <w:rPr>
          <w:rFonts w:eastAsia="Times New Roman" w:cs="Times New Roman"/>
        </w:rPr>
        <w:t>.</w:t>
      </w:r>
      <w:r w:rsidRPr="00D23937">
        <w:rPr>
          <w:rFonts w:eastAsia="Times New Roman" w:cs="Times New Roman"/>
        </w:rPr>
        <w:t>, и</w:t>
      </w:r>
      <w:r w:rsidR="009A20C4">
        <w:rPr>
          <w:rFonts w:eastAsia="Times New Roman" w:cs="Times New Roman"/>
        </w:rPr>
        <w:t xml:space="preserve"> </w:t>
      </w:r>
      <w:r w:rsidRPr="00D23937">
        <w:rPr>
          <w:rFonts w:eastAsia="Times New Roman" w:cs="Times New Roman"/>
        </w:rPr>
        <w:t>т</w:t>
      </w:r>
      <w:r w:rsidR="009A20C4">
        <w:rPr>
          <w:rFonts w:eastAsia="Times New Roman" w:cs="Times New Roman"/>
        </w:rPr>
        <w:t>.</w:t>
      </w:r>
      <w:r w:rsidRPr="00D23937">
        <w:rPr>
          <w:rFonts w:eastAsia="Times New Roman" w:cs="Times New Roman"/>
        </w:rPr>
        <w:t>п</w:t>
      </w:r>
      <w:r w:rsidR="009A20C4">
        <w:rPr>
          <w:rFonts w:eastAsia="Times New Roman" w:cs="Times New Roman"/>
        </w:rPr>
        <w:t>.</w:t>
      </w:r>
      <w:r w:rsidRPr="00D23937">
        <w:rPr>
          <w:rFonts w:eastAsia="Times New Roman" w:cs="Times New Roman"/>
        </w:rPr>
        <w:t>). Носилки должны нести не менее 2 человек.</w:t>
      </w:r>
      <w:r w:rsidRPr="00D23937">
        <w:rPr>
          <w:rFonts w:eastAsia="Times New Roman" w:cs="Times New Roman"/>
        </w:rPr>
        <w:br/>
        <w:t xml:space="preserve">Транспортировка ресурса волоком </w:t>
      </w:r>
      <w:r w:rsidR="009A20C4">
        <w:rPr>
          <w:rFonts w:eastAsia="Times New Roman" w:cs="Times New Roman"/>
        </w:rPr>
        <w:t>–</w:t>
      </w:r>
      <w:r w:rsidRPr="00D23937">
        <w:rPr>
          <w:rFonts w:eastAsia="Times New Roman" w:cs="Times New Roman"/>
        </w:rPr>
        <w:t xml:space="preserve"> невозможна.</w:t>
      </w:r>
    </w:p>
    <w:p w:rsidR="00464F16" w:rsidRPr="00D23937" w:rsidRDefault="00464F16" w:rsidP="0055458C">
      <w:pPr>
        <w:spacing w:line="240" w:lineRule="auto"/>
        <w:rPr>
          <w:rFonts w:eastAsia="Times New Roman" w:cs="Times New Roman"/>
        </w:rPr>
      </w:pPr>
      <w:r w:rsidRPr="00D23937">
        <w:rPr>
          <w:rFonts w:eastAsia="Times New Roman" w:cs="Times New Roman"/>
          <w:b/>
          <w:bCs/>
        </w:rPr>
        <w:t>Склады</w:t>
      </w:r>
    </w:p>
    <w:p w:rsidR="00464F16" w:rsidRPr="00D23937" w:rsidRDefault="00464F16" w:rsidP="0055458C">
      <w:pPr>
        <w:spacing w:line="240" w:lineRule="auto"/>
        <w:rPr>
          <w:rFonts w:eastAsia="Times New Roman" w:cs="Times New Roman"/>
        </w:rPr>
      </w:pPr>
      <w:r w:rsidRPr="00D23937">
        <w:rPr>
          <w:rFonts w:eastAsia="Times New Roman" w:cs="Times New Roman"/>
        </w:rPr>
        <w:t>Внутри локации, ресурсы должны храниться в специально отведенном пространстве (складе). Склад может быть как строением, так и просто отгороженным пространством. Склад может быть частью любого строения, но не может находиться выше 1 этажа (т.е. в башнях, например).</w:t>
      </w:r>
    </w:p>
    <w:p w:rsidR="00464F16" w:rsidRPr="00D23937" w:rsidRDefault="00464F16" w:rsidP="0055458C">
      <w:pPr>
        <w:spacing w:line="240" w:lineRule="auto"/>
        <w:rPr>
          <w:rFonts w:eastAsia="Times New Roman" w:cs="Times New Roman"/>
        </w:rPr>
      </w:pPr>
      <w:r w:rsidRPr="00D23937">
        <w:rPr>
          <w:rFonts w:eastAsia="Times New Roman" w:cs="Times New Roman"/>
          <w:b/>
          <w:bCs/>
        </w:rPr>
        <w:t>Покупка и продажа ресурса</w:t>
      </w:r>
    </w:p>
    <w:p w:rsidR="00464F16" w:rsidRPr="00D23937" w:rsidRDefault="00464F16" w:rsidP="0055458C">
      <w:pPr>
        <w:spacing w:line="240" w:lineRule="auto"/>
        <w:rPr>
          <w:rFonts w:eastAsia="Times New Roman" w:cs="Times New Roman"/>
        </w:rPr>
      </w:pPr>
      <w:r w:rsidRPr="00D23937">
        <w:rPr>
          <w:rFonts w:eastAsia="Times New Roman" w:cs="Times New Roman"/>
        </w:rPr>
        <w:t>В процессе игры, полученные ресурсы всегда могут быть проданы региональному мастеру любой локации, и иногда - куплены у него (как правило - в случае, если в данной локации до этого кто-то продавал ресурсы). Цены на тот или иной ресурс обновляются в начале каждого экономического цикла и зависят от общей ситуации на полигоне, количества сделок в локации и ряда иных факторов. В общем случае, чем дальше находится та или иная локация от места добычи ресурса - тем дороже там его можно продать (и чем ближе к месту добычи - тем дешевле можно купить).</w:t>
      </w:r>
    </w:p>
    <w:p w:rsidR="00464F16" w:rsidRPr="00D23937" w:rsidRDefault="00464F16" w:rsidP="0055458C">
      <w:pPr>
        <w:spacing w:line="240" w:lineRule="auto"/>
        <w:rPr>
          <w:rFonts w:eastAsia="Times New Roman" w:cs="Times New Roman"/>
        </w:rPr>
      </w:pPr>
      <w:r w:rsidRPr="00D23937">
        <w:rPr>
          <w:rFonts w:eastAsia="Times New Roman" w:cs="Times New Roman"/>
          <w:b/>
          <w:bCs/>
        </w:rPr>
        <w:t>Игротехнические торговцы</w:t>
      </w:r>
    </w:p>
    <w:p w:rsidR="009A20C4" w:rsidRDefault="00464F16" w:rsidP="0055458C">
      <w:pPr>
        <w:spacing w:line="240" w:lineRule="auto"/>
        <w:rPr>
          <w:rFonts w:eastAsia="Times New Roman" w:cs="Times New Roman"/>
        </w:rPr>
      </w:pPr>
      <w:r w:rsidRPr="00D23937">
        <w:rPr>
          <w:rFonts w:eastAsia="Times New Roman" w:cs="Times New Roman"/>
        </w:rPr>
        <w:t>Также, на игре будут присутствовать игротехничекие торговцы, у которых также можно будет покупать ресурсы (цена не фиксированная).</w:t>
      </w:r>
    </w:p>
    <w:p w:rsidR="00464F16" w:rsidRPr="00D23937" w:rsidRDefault="00464F16" w:rsidP="0055458C">
      <w:pPr>
        <w:spacing w:line="240" w:lineRule="auto"/>
        <w:rPr>
          <w:rFonts w:eastAsia="Times New Roman" w:cs="Times New Roman"/>
        </w:rPr>
      </w:pPr>
      <w:r w:rsidRPr="00D23937">
        <w:rPr>
          <w:rFonts w:eastAsia="Times New Roman" w:cs="Times New Roman"/>
          <w:b/>
          <w:bCs/>
        </w:rPr>
        <w:t>Кабаки</w:t>
      </w:r>
    </w:p>
    <w:p w:rsidR="00464F16" w:rsidRPr="00D23937" w:rsidRDefault="00464F16" w:rsidP="0055458C">
      <w:pPr>
        <w:spacing w:line="240" w:lineRule="auto"/>
        <w:rPr>
          <w:rFonts w:eastAsia="Times New Roman" w:cs="Times New Roman"/>
          <w:b/>
          <w:bCs/>
        </w:rPr>
      </w:pPr>
      <w:r w:rsidRPr="00D23937">
        <w:rPr>
          <w:rFonts w:eastAsia="Times New Roman" w:cs="Times New Roman"/>
        </w:rPr>
        <w:t>90% выручки кабаки передают региональному мастеру локации (что моделирует затраты кабака)</w:t>
      </w:r>
      <w:r w:rsidRPr="00D23937">
        <w:rPr>
          <w:rFonts w:eastAsia="Times New Roman" w:cs="Times New Roman"/>
        </w:rPr>
        <w:br/>
      </w:r>
    </w:p>
    <w:p w:rsidR="00464F16" w:rsidRPr="00D23937" w:rsidRDefault="00464F16" w:rsidP="0055458C">
      <w:pPr>
        <w:spacing w:line="240" w:lineRule="auto"/>
        <w:rPr>
          <w:rFonts w:eastAsia="Times New Roman" w:cs="Times New Roman"/>
        </w:rPr>
      </w:pPr>
      <w:r w:rsidRPr="00D23937">
        <w:rPr>
          <w:rFonts w:eastAsia="Times New Roman" w:cs="Times New Roman"/>
          <w:b/>
          <w:bCs/>
        </w:rPr>
        <w:t>Антуражные и аутентичные производства.</w:t>
      </w:r>
      <w:r w:rsidRPr="00D23937">
        <w:rPr>
          <w:rFonts w:eastAsia="Times New Roman" w:cs="Times New Roman"/>
        </w:rPr>
        <w:br/>
        <w:t xml:space="preserve">Моделирование аутентичных и антуражных производств, винодельни, свечные заводы и т. д. При наличии антуражности и отыгрыша процесса производства будут приносить доход. </w:t>
      </w:r>
    </w:p>
    <w:p w:rsidR="00464F16" w:rsidRPr="00D23937" w:rsidRDefault="00464F16" w:rsidP="0055458C">
      <w:pPr>
        <w:spacing w:line="240" w:lineRule="auto"/>
        <w:rPr>
          <w:rFonts w:eastAsia="Times New Roman" w:cs="Times New Roman"/>
        </w:rPr>
      </w:pPr>
      <w:r w:rsidRPr="00D23937">
        <w:rPr>
          <w:rFonts w:eastAsia="Times New Roman" w:cs="Times New Roman"/>
        </w:rPr>
        <w:t>Для обсуждения подробностей обратитесь до игры к мастеру по экономике.</w:t>
      </w:r>
    </w:p>
    <w:p w:rsidR="00464F16" w:rsidRPr="00D23937" w:rsidRDefault="00464F16" w:rsidP="0055458C">
      <w:pPr>
        <w:spacing w:line="240" w:lineRule="auto"/>
        <w:rPr>
          <w:rFonts w:eastAsia="Times New Roman" w:cs="Times New Roman"/>
        </w:rPr>
      </w:pPr>
      <w:r w:rsidRPr="00D23937">
        <w:rPr>
          <w:rFonts w:eastAsia="Times New Roman" w:cs="Times New Roman"/>
        </w:rPr>
        <w:br/>
      </w:r>
      <w:bookmarkStart w:id="72" w:name="_Toc424138352"/>
      <w:bookmarkStart w:id="73" w:name="_Toc424144782"/>
      <w:r w:rsidRPr="009A20C4">
        <w:rPr>
          <w:rStyle w:val="20"/>
        </w:rPr>
        <w:t>Взаимодействие боевки и экономики</w:t>
      </w:r>
      <w:bookmarkEnd w:id="72"/>
      <w:bookmarkEnd w:id="73"/>
      <w:r w:rsidRPr="00D23937">
        <w:rPr>
          <w:rFonts w:eastAsia="Times New Roman" w:cs="Times New Roman"/>
        </w:rPr>
        <w:br/>
      </w:r>
      <w:r w:rsidRPr="00D23937">
        <w:rPr>
          <w:rFonts w:eastAsia="Times New Roman" w:cs="Times New Roman"/>
        </w:rPr>
        <w:br/>
      </w:r>
      <w:r w:rsidRPr="00D23937">
        <w:rPr>
          <w:rFonts w:eastAsia="Times New Roman" w:cs="Times New Roman"/>
          <w:b/>
          <w:bCs/>
        </w:rPr>
        <w:t>Ленты резервных бойцов и армия:</w:t>
      </w:r>
      <w:r w:rsidRPr="00D23937">
        <w:rPr>
          <w:rFonts w:eastAsia="Times New Roman" w:cs="Times New Roman"/>
        </w:rPr>
        <w:br/>
      </w:r>
      <w:r w:rsidRPr="00D23937">
        <w:rPr>
          <w:rFonts w:eastAsia="Times New Roman" w:cs="Times New Roman"/>
        </w:rPr>
        <w:br/>
        <w:t xml:space="preserve">1. Ленты покупаются по определенной формуле </w:t>
      </w:r>
      <w:r w:rsidRPr="00D23937">
        <w:rPr>
          <w:rFonts w:eastAsia="Times New Roman" w:cs="Times New Roman"/>
        </w:rPr>
        <w:br/>
        <w:t xml:space="preserve">Стоимость лент - 1 золото + 1 железо + 1 дерево + 1 ткань + 1 провизии = 5 лент </w:t>
      </w:r>
      <w:r w:rsidRPr="00D23937">
        <w:rPr>
          <w:rFonts w:eastAsia="Times New Roman" w:cs="Times New Roman"/>
        </w:rPr>
        <w:br/>
      </w:r>
      <w:r w:rsidRPr="00D23937">
        <w:rPr>
          <w:rFonts w:eastAsia="Times New Roman" w:cs="Times New Roman"/>
        </w:rPr>
        <w:lastRenderedPageBreak/>
        <w:t>2. На ленты в каждой локации есть суточный лимит, больше лимита лент выкупить нельзя.</w:t>
      </w:r>
      <w:r w:rsidRPr="00D23937">
        <w:rPr>
          <w:rFonts w:eastAsia="Times New Roman" w:cs="Times New Roman"/>
        </w:rPr>
        <w:br/>
        <w:t>3. Лимит лент может повышаться и понижаться в зависимости от действий ключевых персонажей локации и выполнения определенных экономических или религиозных действий.</w:t>
      </w:r>
      <w:r w:rsidRPr="00D23937">
        <w:rPr>
          <w:rFonts w:eastAsia="Times New Roman" w:cs="Times New Roman"/>
        </w:rPr>
        <w:br/>
        <w:t xml:space="preserve">4. Ленты действуют в течении 1го игрового дня, имеют чип с указанием даты действия. Условно боец нанимается на 1 игровой день/виртуальный год. </w:t>
      </w:r>
    </w:p>
    <w:p w:rsidR="00971754" w:rsidRDefault="00464F16" w:rsidP="0055458C">
      <w:pPr>
        <w:spacing w:line="240" w:lineRule="auto"/>
        <w:rPr>
          <w:rFonts w:eastAsia="Times New Roman" w:cs="Times New Roman"/>
        </w:rPr>
      </w:pPr>
      <w:r w:rsidRPr="00D23937">
        <w:rPr>
          <w:rFonts w:eastAsia="Times New Roman" w:cs="Times New Roman"/>
          <w:b/>
          <w:bCs/>
        </w:rPr>
        <w:t>Стоимость создания армии</w:t>
      </w:r>
      <w:r w:rsidRPr="00D23937">
        <w:rPr>
          <w:rFonts w:eastAsia="Times New Roman" w:cs="Times New Roman"/>
        </w:rPr>
        <w:t xml:space="preserve"> 5 золото + 1 железо + 1 дерево + 1 ткань + 5 провизии </w:t>
      </w:r>
    </w:p>
    <w:p w:rsidR="00464F16" w:rsidRPr="00D23937" w:rsidRDefault="00464F16" w:rsidP="0055458C">
      <w:pPr>
        <w:spacing w:line="240" w:lineRule="auto"/>
        <w:rPr>
          <w:rFonts w:eastAsia="Times New Roman" w:cs="Times New Roman"/>
        </w:rPr>
      </w:pPr>
      <w:r w:rsidRPr="00D23937">
        <w:rPr>
          <w:rFonts w:eastAsia="Times New Roman" w:cs="Times New Roman"/>
        </w:rPr>
        <w:br/>
      </w:r>
      <w:r w:rsidRPr="00D23937">
        <w:rPr>
          <w:rFonts w:eastAsia="Times New Roman" w:cs="Times New Roman"/>
          <w:b/>
          <w:bCs/>
        </w:rPr>
        <w:t>Изменение лимита лент</w:t>
      </w:r>
      <w:r w:rsidRPr="00D23937">
        <w:rPr>
          <w:rFonts w:eastAsia="Times New Roman" w:cs="Times New Roman"/>
        </w:rPr>
        <w:br/>
        <w:t>Увеличение лимита лент возможны при выполнении мастерских квестов, подвиге или благом деянии правителя, проведении красивых игровых событий, автоматически лимит поднимается при неисполь</w:t>
      </w:r>
      <w:r w:rsidR="009A20C4">
        <w:rPr>
          <w:rFonts w:eastAsia="Times New Roman" w:cs="Times New Roman"/>
        </w:rPr>
        <w:t>зовании лент в предыдущий день.</w:t>
      </w:r>
      <w:r w:rsidRPr="00D23937">
        <w:rPr>
          <w:rFonts w:eastAsia="Times New Roman" w:cs="Times New Roman"/>
        </w:rPr>
        <w:br/>
        <w:t>Уменьшение лимита лент может возникнуть при эпидемии, деяниях очерняющих репутацию правителя, либо локации в целом.</w:t>
      </w:r>
    </w:p>
    <w:p w:rsidR="00C96570" w:rsidRDefault="00464F16" w:rsidP="0055458C">
      <w:pPr>
        <w:spacing w:before="109" w:after="109" w:line="240" w:lineRule="auto"/>
        <w:ind w:right="109"/>
        <w:jc w:val="center"/>
        <w:rPr>
          <w:rStyle w:val="10"/>
          <w:rFonts w:ascii="Times New Roman" w:hAnsi="Times New Roman" w:cs="Times New Roman"/>
          <w:szCs w:val="22"/>
        </w:rPr>
      </w:pPr>
      <w:bookmarkStart w:id="74" w:name="_Toc424126998"/>
      <w:bookmarkStart w:id="75" w:name="_Toc424138353"/>
      <w:bookmarkStart w:id="76" w:name="_Toc424144783"/>
      <w:r w:rsidRPr="00C96570">
        <w:rPr>
          <w:rStyle w:val="10"/>
          <w:rFonts w:ascii="Times New Roman" w:hAnsi="Times New Roman" w:cs="Times New Roman"/>
          <w:szCs w:val="22"/>
        </w:rPr>
        <w:t>Вводная по религии</w:t>
      </w:r>
      <w:bookmarkEnd w:id="74"/>
      <w:bookmarkEnd w:id="75"/>
      <w:bookmarkEnd w:id="76"/>
    </w:p>
    <w:p w:rsidR="00464F16" w:rsidRPr="00D23937" w:rsidRDefault="00464F16" w:rsidP="0055458C">
      <w:pPr>
        <w:spacing w:before="109" w:after="109" w:line="240" w:lineRule="auto"/>
        <w:ind w:right="109"/>
        <w:rPr>
          <w:rFonts w:cs="Times New Roman"/>
          <w:color w:val="000000"/>
        </w:rPr>
      </w:pPr>
      <w:r w:rsidRPr="00D23937">
        <w:rPr>
          <w:rFonts w:eastAsia="Times New Roman" w:cs="Times New Roman"/>
          <w:b/>
          <w:color w:val="000000"/>
        </w:rPr>
        <w:br/>
        <w:t>Что должен знать каждый католик:</w:t>
      </w:r>
    </w:p>
    <w:p w:rsidR="009A20C4" w:rsidRPr="006D5B5A" w:rsidRDefault="009A20C4" w:rsidP="0055458C">
      <w:pPr>
        <w:pStyle w:val="12"/>
        <w:numPr>
          <w:ilvl w:val="0"/>
          <w:numId w:val="29"/>
        </w:numPr>
        <w:shd w:val="clear" w:color="auto" w:fill="FFFFFF"/>
        <w:spacing w:after="120" w:line="240" w:lineRule="auto"/>
        <w:ind w:left="0" w:firstLine="0"/>
        <w:rPr>
          <w:sz w:val="22"/>
          <w:szCs w:val="22"/>
        </w:rPr>
      </w:pPr>
      <w:r w:rsidRPr="006D5B5A">
        <w:rPr>
          <w:color w:val="000000"/>
          <w:sz w:val="22"/>
          <w:szCs w:val="22"/>
        </w:rPr>
        <w:t>Папа наместник Св. Петра</w:t>
      </w:r>
    </w:p>
    <w:p w:rsidR="009A20C4" w:rsidRPr="006D5B5A" w:rsidRDefault="00F04458" w:rsidP="0055458C">
      <w:pPr>
        <w:pStyle w:val="a8"/>
        <w:numPr>
          <w:ilvl w:val="0"/>
          <w:numId w:val="29"/>
        </w:numPr>
        <w:ind w:left="0" w:firstLine="0"/>
        <w:rPr>
          <w:lang w:val="en-US"/>
        </w:rPr>
      </w:pPr>
      <w:hyperlink w:anchor="Молитвы" w:history="1">
        <w:r w:rsidR="00464F16" w:rsidRPr="006D5B5A">
          <w:rPr>
            <w:rStyle w:val="a3"/>
          </w:rPr>
          <w:t>Молитвы</w:t>
        </w:r>
      </w:hyperlink>
      <w:r w:rsidR="00464F16" w:rsidRPr="006D5B5A">
        <w:rPr>
          <w:lang w:val="en-US"/>
        </w:rPr>
        <w:t xml:space="preserve"> «Credo...», «Pater noster...», «Ave...»</w:t>
      </w:r>
      <w:r w:rsidR="009A20C4" w:rsidRPr="006D5B5A">
        <w:rPr>
          <w:lang w:val="en-US"/>
        </w:rPr>
        <w:t xml:space="preserve"> </w:t>
      </w:r>
    </w:p>
    <w:p w:rsidR="009A20C4" w:rsidRPr="006D5B5A" w:rsidRDefault="009A20C4" w:rsidP="0055458C">
      <w:pPr>
        <w:pStyle w:val="12"/>
        <w:numPr>
          <w:ilvl w:val="0"/>
          <w:numId w:val="29"/>
        </w:numPr>
        <w:shd w:val="clear" w:color="auto" w:fill="FFFFFF"/>
        <w:spacing w:after="120" w:line="240" w:lineRule="auto"/>
        <w:ind w:left="0" w:firstLine="0"/>
        <w:rPr>
          <w:sz w:val="22"/>
          <w:szCs w:val="22"/>
        </w:rPr>
      </w:pPr>
      <w:r w:rsidRPr="006D5B5A">
        <w:rPr>
          <w:color w:val="000000"/>
          <w:sz w:val="22"/>
          <w:szCs w:val="22"/>
        </w:rPr>
        <w:t>5-6 евангельских притч</w:t>
      </w:r>
      <w:r w:rsidR="006D5B5A" w:rsidRPr="006D5B5A">
        <w:rPr>
          <w:color w:val="000000"/>
          <w:sz w:val="22"/>
          <w:szCs w:val="22"/>
        </w:rPr>
        <w:t>.</w:t>
      </w:r>
    </w:p>
    <w:p w:rsidR="009A20C4" w:rsidRPr="006D5B5A" w:rsidRDefault="00F04458" w:rsidP="0055458C">
      <w:pPr>
        <w:pStyle w:val="12"/>
        <w:numPr>
          <w:ilvl w:val="0"/>
          <w:numId w:val="29"/>
        </w:numPr>
        <w:shd w:val="clear" w:color="auto" w:fill="FFFFFF"/>
        <w:spacing w:after="120" w:line="240" w:lineRule="auto"/>
        <w:ind w:left="0" w:firstLine="0"/>
        <w:rPr>
          <w:sz w:val="22"/>
          <w:szCs w:val="22"/>
        </w:rPr>
      </w:pPr>
      <w:hyperlink w:anchor="Заповеди" w:history="1">
        <w:r w:rsidR="00464F16" w:rsidRPr="006D5B5A">
          <w:rPr>
            <w:sz w:val="22"/>
            <w:szCs w:val="22"/>
          </w:rPr>
          <w:t>Все основные заповеди</w:t>
        </w:r>
      </w:hyperlink>
      <w:r w:rsidR="006D5B5A" w:rsidRPr="006D5B5A">
        <w:rPr>
          <w:sz w:val="22"/>
          <w:szCs w:val="22"/>
        </w:rPr>
        <w:t>.</w:t>
      </w:r>
    </w:p>
    <w:p w:rsidR="009A20C4" w:rsidRPr="006D5B5A" w:rsidRDefault="00464F16" w:rsidP="0055458C">
      <w:pPr>
        <w:pStyle w:val="a8"/>
        <w:numPr>
          <w:ilvl w:val="0"/>
          <w:numId w:val="29"/>
        </w:numPr>
        <w:ind w:left="0" w:firstLine="0"/>
      </w:pPr>
      <w:r w:rsidRPr="006D5B5A">
        <w:t xml:space="preserve">Смертные </w:t>
      </w:r>
      <w:hyperlink w:anchor="Грехи" w:history="1">
        <w:r w:rsidRPr="006D5B5A">
          <w:rPr>
            <w:rStyle w:val="a3"/>
          </w:rPr>
          <w:t>грехи</w:t>
        </w:r>
      </w:hyperlink>
      <w:r w:rsidRPr="006D5B5A">
        <w:t>, основные добродетели и дары Святого Духа</w:t>
      </w:r>
      <w:r w:rsidR="006D5B5A" w:rsidRPr="006D5B5A">
        <w:t>.</w:t>
      </w:r>
    </w:p>
    <w:p w:rsidR="009A20C4" w:rsidRPr="006D5B5A" w:rsidRDefault="006D5B5A" w:rsidP="0055458C">
      <w:pPr>
        <w:pStyle w:val="12"/>
        <w:numPr>
          <w:ilvl w:val="0"/>
          <w:numId w:val="29"/>
        </w:numPr>
        <w:shd w:val="clear" w:color="auto" w:fill="FFFFFF"/>
        <w:spacing w:after="120" w:line="240" w:lineRule="auto"/>
        <w:ind w:left="0" w:firstLine="0"/>
        <w:rPr>
          <w:sz w:val="22"/>
          <w:szCs w:val="22"/>
        </w:rPr>
      </w:pPr>
      <w:r w:rsidRPr="006D5B5A">
        <w:rPr>
          <w:color w:val="000000"/>
          <w:sz w:val="22"/>
          <w:szCs w:val="22"/>
        </w:rPr>
        <w:t>О</w:t>
      </w:r>
      <w:r w:rsidR="00464F16" w:rsidRPr="006D5B5A">
        <w:rPr>
          <w:color w:val="000000"/>
          <w:sz w:val="22"/>
          <w:szCs w:val="22"/>
        </w:rPr>
        <w:t>тпущение грехов требует исп</w:t>
      </w:r>
      <w:r w:rsidR="009A20C4" w:rsidRPr="006D5B5A">
        <w:rPr>
          <w:color w:val="000000"/>
          <w:sz w:val="22"/>
          <w:szCs w:val="22"/>
        </w:rPr>
        <w:t>оведи и причастия</w:t>
      </w:r>
      <w:r w:rsidRPr="006D5B5A">
        <w:rPr>
          <w:color w:val="000000"/>
          <w:sz w:val="22"/>
          <w:szCs w:val="22"/>
        </w:rPr>
        <w:t>.</w:t>
      </w:r>
    </w:p>
    <w:p w:rsidR="009A20C4" w:rsidRPr="009A20C4" w:rsidRDefault="009A20C4" w:rsidP="0055458C">
      <w:pPr>
        <w:pStyle w:val="12"/>
        <w:numPr>
          <w:ilvl w:val="0"/>
          <w:numId w:val="29"/>
        </w:numPr>
        <w:shd w:val="clear" w:color="auto" w:fill="FFFFFF"/>
        <w:spacing w:after="120" w:line="240" w:lineRule="auto"/>
        <w:ind w:left="0" w:firstLine="0"/>
        <w:rPr>
          <w:sz w:val="22"/>
          <w:szCs w:val="22"/>
        </w:rPr>
      </w:pPr>
      <w:r w:rsidRPr="006D5B5A">
        <w:rPr>
          <w:color w:val="000000"/>
          <w:sz w:val="22"/>
          <w:szCs w:val="22"/>
        </w:rPr>
        <w:t xml:space="preserve">Раз в день нужно </w:t>
      </w:r>
      <w:r w:rsidR="006D5B5A" w:rsidRPr="006D5B5A">
        <w:rPr>
          <w:color w:val="000000"/>
          <w:sz w:val="22"/>
          <w:szCs w:val="22"/>
        </w:rPr>
        <w:t>приходить на</w:t>
      </w:r>
      <w:r>
        <w:rPr>
          <w:color w:val="000000"/>
          <w:sz w:val="22"/>
          <w:szCs w:val="22"/>
        </w:rPr>
        <w:t xml:space="preserve"> месс</w:t>
      </w:r>
      <w:r w:rsidR="006D5B5A">
        <w:rPr>
          <w:color w:val="000000"/>
          <w:sz w:val="22"/>
          <w:szCs w:val="22"/>
        </w:rPr>
        <w:t>у.</w:t>
      </w:r>
    </w:p>
    <w:p w:rsidR="009A20C4" w:rsidRPr="009A20C4" w:rsidRDefault="006D5B5A" w:rsidP="0055458C">
      <w:pPr>
        <w:pStyle w:val="12"/>
        <w:numPr>
          <w:ilvl w:val="0"/>
          <w:numId w:val="29"/>
        </w:numPr>
        <w:shd w:val="clear" w:color="auto" w:fill="FFFFFF"/>
        <w:spacing w:after="120" w:line="240" w:lineRule="auto"/>
        <w:ind w:left="0" w:firstLine="0"/>
        <w:rPr>
          <w:sz w:val="22"/>
          <w:szCs w:val="22"/>
        </w:rPr>
      </w:pPr>
      <w:r>
        <w:rPr>
          <w:color w:val="000000"/>
          <w:sz w:val="22"/>
          <w:szCs w:val="22"/>
        </w:rPr>
        <w:t>С</w:t>
      </w:r>
      <w:r w:rsidR="009A20C4">
        <w:rPr>
          <w:color w:val="000000"/>
          <w:sz w:val="22"/>
          <w:szCs w:val="22"/>
        </w:rPr>
        <w:t>вященник всегда лучше знает</w:t>
      </w:r>
      <w:r>
        <w:rPr>
          <w:color w:val="000000"/>
          <w:sz w:val="22"/>
          <w:szCs w:val="22"/>
        </w:rPr>
        <w:t>.</w:t>
      </w:r>
    </w:p>
    <w:p w:rsidR="009A20C4" w:rsidRPr="009A20C4" w:rsidRDefault="006D5B5A" w:rsidP="0055458C">
      <w:pPr>
        <w:pStyle w:val="12"/>
        <w:numPr>
          <w:ilvl w:val="0"/>
          <w:numId w:val="29"/>
        </w:numPr>
        <w:shd w:val="clear" w:color="auto" w:fill="FFFFFF"/>
        <w:spacing w:after="120" w:line="240" w:lineRule="auto"/>
        <w:ind w:left="0" w:firstLine="0"/>
        <w:rPr>
          <w:sz w:val="22"/>
          <w:szCs w:val="22"/>
        </w:rPr>
      </w:pPr>
      <w:r>
        <w:rPr>
          <w:color w:val="000000"/>
          <w:sz w:val="22"/>
          <w:szCs w:val="22"/>
        </w:rPr>
        <w:t>Е</w:t>
      </w:r>
      <w:r w:rsidR="00464F16" w:rsidRPr="00D23937">
        <w:rPr>
          <w:color w:val="000000"/>
          <w:sz w:val="22"/>
          <w:szCs w:val="22"/>
        </w:rPr>
        <w:t>ретики и ведьмы слуги дьявола и враги</w:t>
      </w:r>
      <w:r w:rsidR="009A20C4">
        <w:rPr>
          <w:color w:val="000000"/>
          <w:sz w:val="22"/>
          <w:szCs w:val="22"/>
        </w:rPr>
        <w:t xml:space="preserve"> церкви и всех добрых христиан</w:t>
      </w:r>
      <w:r>
        <w:rPr>
          <w:color w:val="000000"/>
          <w:sz w:val="22"/>
          <w:szCs w:val="22"/>
        </w:rPr>
        <w:t>.</w:t>
      </w:r>
    </w:p>
    <w:p w:rsidR="009A20C4" w:rsidRPr="009A20C4" w:rsidRDefault="006D5B5A" w:rsidP="0055458C">
      <w:pPr>
        <w:pStyle w:val="12"/>
        <w:numPr>
          <w:ilvl w:val="0"/>
          <w:numId w:val="29"/>
        </w:numPr>
        <w:shd w:val="clear" w:color="auto" w:fill="FFFFFF"/>
        <w:spacing w:after="120" w:line="240" w:lineRule="auto"/>
        <w:ind w:left="0" w:firstLine="0"/>
        <w:rPr>
          <w:sz w:val="22"/>
          <w:szCs w:val="22"/>
        </w:rPr>
      </w:pPr>
      <w:r>
        <w:rPr>
          <w:color w:val="000000"/>
          <w:sz w:val="22"/>
          <w:szCs w:val="22"/>
        </w:rPr>
        <w:t>Н</w:t>
      </w:r>
      <w:r w:rsidR="00464F16" w:rsidRPr="00D23937">
        <w:rPr>
          <w:color w:val="000000"/>
          <w:sz w:val="22"/>
          <w:szCs w:val="22"/>
        </w:rPr>
        <w:t>ужно и правильно платить десяти</w:t>
      </w:r>
      <w:r w:rsidR="009A20C4">
        <w:rPr>
          <w:color w:val="000000"/>
          <w:sz w:val="22"/>
          <w:szCs w:val="22"/>
        </w:rPr>
        <w:t>ну</w:t>
      </w:r>
      <w:r>
        <w:rPr>
          <w:color w:val="000000"/>
          <w:sz w:val="22"/>
          <w:szCs w:val="22"/>
        </w:rPr>
        <w:t xml:space="preserve"> церкви</w:t>
      </w:r>
      <w:r w:rsidR="009A20C4">
        <w:rPr>
          <w:color w:val="000000"/>
          <w:sz w:val="22"/>
          <w:szCs w:val="22"/>
        </w:rPr>
        <w:t>. Это не сеньору...это свято.</w:t>
      </w:r>
    </w:p>
    <w:p w:rsidR="009A20C4" w:rsidRPr="009A20C4" w:rsidRDefault="006D5B5A" w:rsidP="0055458C">
      <w:pPr>
        <w:pStyle w:val="12"/>
        <w:numPr>
          <w:ilvl w:val="0"/>
          <w:numId w:val="29"/>
        </w:numPr>
        <w:shd w:val="clear" w:color="auto" w:fill="FFFFFF"/>
        <w:spacing w:after="120" w:line="240" w:lineRule="auto"/>
        <w:ind w:left="0" w:firstLine="0"/>
        <w:rPr>
          <w:sz w:val="22"/>
          <w:szCs w:val="22"/>
        </w:rPr>
      </w:pPr>
      <w:r>
        <w:rPr>
          <w:color w:val="000000"/>
          <w:sz w:val="22"/>
          <w:szCs w:val="22"/>
        </w:rPr>
        <w:t>Г</w:t>
      </w:r>
      <w:r w:rsidR="00464F16" w:rsidRPr="00D23937">
        <w:rPr>
          <w:color w:val="000000"/>
          <w:sz w:val="22"/>
          <w:szCs w:val="22"/>
        </w:rPr>
        <w:t>ромко и на люд</w:t>
      </w:r>
      <w:r w:rsidR="009A20C4">
        <w:rPr>
          <w:color w:val="000000"/>
          <w:sz w:val="22"/>
          <w:szCs w:val="22"/>
        </w:rPr>
        <w:t>ях за Веру не разглагольствуют.</w:t>
      </w:r>
    </w:p>
    <w:p w:rsidR="009A20C4" w:rsidRPr="009A20C4" w:rsidRDefault="006D5B5A" w:rsidP="0055458C">
      <w:pPr>
        <w:pStyle w:val="12"/>
        <w:numPr>
          <w:ilvl w:val="0"/>
          <w:numId w:val="29"/>
        </w:numPr>
        <w:shd w:val="clear" w:color="auto" w:fill="FFFFFF"/>
        <w:spacing w:after="120" w:line="240" w:lineRule="auto"/>
        <w:ind w:left="0" w:firstLine="0"/>
        <w:rPr>
          <w:sz w:val="22"/>
          <w:szCs w:val="22"/>
        </w:rPr>
      </w:pPr>
      <w:r>
        <w:rPr>
          <w:color w:val="000000"/>
          <w:sz w:val="22"/>
          <w:szCs w:val="22"/>
        </w:rPr>
        <w:t>В</w:t>
      </w:r>
      <w:r w:rsidR="00464F16" w:rsidRPr="00D23937">
        <w:rPr>
          <w:color w:val="000000"/>
          <w:sz w:val="22"/>
          <w:szCs w:val="22"/>
        </w:rPr>
        <w:t>не церкви нет спасен</w:t>
      </w:r>
      <w:r w:rsidR="009A20C4">
        <w:rPr>
          <w:color w:val="000000"/>
          <w:sz w:val="22"/>
          <w:szCs w:val="22"/>
        </w:rPr>
        <w:t>ия, в ней же полнота благодати</w:t>
      </w:r>
      <w:r>
        <w:rPr>
          <w:color w:val="000000"/>
          <w:sz w:val="22"/>
          <w:szCs w:val="22"/>
        </w:rPr>
        <w:t>.</w:t>
      </w:r>
    </w:p>
    <w:p w:rsidR="009A20C4" w:rsidRPr="009A20C4" w:rsidRDefault="00464F16" w:rsidP="0055458C">
      <w:pPr>
        <w:pStyle w:val="12"/>
        <w:numPr>
          <w:ilvl w:val="0"/>
          <w:numId w:val="29"/>
        </w:numPr>
        <w:shd w:val="clear" w:color="auto" w:fill="FFFFFF"/>
        <w:spacing w:after="120" w:line="240" w:lineRule="auto"/>
        <w:ind w:left="0" w:firstLine="0"/>
        <w:rPr>
          <w:sz w:val="22"/>
          <w:szCs w:val="22"/>
        </w:rPr>
      </w:pPr>
      <w:r w:rsidRPr="00D23937">
        <w:rPr>
          <w:color w:val="000000"/>
          <w:sz w:val="22"/>
          <w:szCs w:val="22"/>
        </w:rPr>
        <w:t>Мирянам запрещено трак</w:t>
      </w:r>
      <w:r w:rsidR="009A20C4">
        <w:rPr>
          <w:color w:val="000000"/>
          <w:sz w:val="22"/>
          <w:szCs w:val="22"/>
        </w:rPr>
        <w:t>товать Библию и Святые писания.</w:t>
      </w:r>
    </w:p>
    <w:p w:rsidR="009A20C4" w:rsidRDefault="00464F16" w:rsidP="0055458C">
      <w:pPr>
        <w:pStyle w:val="12"/>
        <w:numPr>
          <w:ilvl w:val="0"/>
          <w:numId w:val="29"/>
        </w:numPr>
        <w:shd w:val="clear" w:color="auto" w:fill="FFFFFF"/>
        <w:spacing w:after="120" w:line="240" w:lineRule="auto"/>
        <w:ind w:left="0" w:firstLine="0"/>
        <w:rPr>
          <w:sz w:val="22"/>
          <w:szCs w:val="22"/>
        </w:rPr>
      </w:pPr>
      <w:r w:rsidRPr="00D23937">
        <w:rPr>
          <w:color w:val="000000"/>
          <w:sz w:val="22"/>
          <w:szCs w:val="22"/>
        </w:rPr>
        <w:t xml:space="preserve">Нельзя поминать имя </w:t>
      </w:r>
      <w:r w:rsidRPr="00D23937">
        <w:rPr>
          <w:sz w:val="22"/>
          <w:szCs w:val="22"/>
        </w:rPr>
        <w:t>Бога в повседневных разговорах. Настоящий католик всегда воспользуется эвфемизмом: Господь, Всев</w:t>
      </w:r>
      <w:r w:rsidR="009A20C4">
        <w:rPr>
          <w:sz w:val="22"/>
          <w:szCs w:val="22"/>
        </w:rPr>
        <w:t>ышний, Вседержитель, Он и т.д. </w:t>
      </w:r>
    </w:p>
    <w:p w:rsidR="009A20C4" w:rsidRDefault="00464F16" w:rsidP="0055458C">
      <w:pPr>
        <w:pStyle w:val="12"/>
        <w:numPr>
          <w:ilvl w:val="0"/>
          <w:numId w:val="29"/>
        </w:numPr>
        <w:shd w:val="clear" w:color="auto" w:fill="FFFFFF"/>
        <w:spacing w:after="120" w:line="240" w:lineRule="auto"/>
        <w:ind w:left="0" w:firstLine="0"/>
        <w:rPr>
          <w:sz w:val="22"/>
          <w:szCs w:val="22"/>
        </w:rPr>
      </w:pPr>
      <w:r w:rsidRPr="00D23937">
        <w:rPr>
          <w:sz w:val="22"/>
          <w:szCs w:val="22"/>
          <w:u w:val="single"/>
        </w:rPr>
        <w:t>Крестное знамение.</w:t>
      </w:r>
      <w:r w:rsidRPr="00D23937">
        <w:rPr>
          <w:sz w:val="22"/>
          <w:szCs w:val="22"/>
        </w:rPr>
        <w:t xml:space="preserve"> Наиболее принятый и распространённый вариант в католическом мире — совершение крестного знамения пятью пальцами, открытой ладонью, слева направо, в память о пяти ранах на теле Христа.Когда католик первый раз совершает крестное знамение, войдя в</w:t>
      </w:r>
      <w:r w:rsidRPr="00D23937">
        <w:rPr>
          <w:rStyle w:val="apple-converted-space"/>
          <w:sz w:val="22"/>
          <w:szCs w:val="22"/>
        </w:rPr>
        <w:t> </w:t>
      </w:r>
      <w:hyperlink r:id="rId17" w:history="1">
        <w:r w:rsidRPr="00D23937">
          <w:rPr>
            <w:rStyle w:val="a3"/>
            <w:color w:val="00000A"/>
            <w:sz w:val="22"/>
            <w:szCs w:val="22"/>
          </w:rPr>
          <w:t>храм</w:t>
        </w:r>
      </w:hyperlink>
      <w:r w:rsidRPr="00D23937">
        <w:rPr>
          <w:sz w:val="22"/>
          <w:szCs w:val="22"/>
        </w:rPr>
        <w:t>, он предварительно обмакивает кончики пальцев в особой чаше со</w:t>
      </w:r>
      <w:r w:rsidRPr="00D23937">
        <w:rPr>
          <w:rStyle w:val="apple-converted-space"/>
          <w:sz w:val="22"/>
          <w:szCs w:val="22"/>
        </w:rPr>
        <w:t> </w:t>
      </w:r>
      <w:hyperlink r:id="rId18" w:history="1">
        <w:r w:rsidRPr="00D23937">
          <w:rPr>
            <w:rStyle w:val="a3"/>
            <w:color w:val="00000A"/>
            <w:sz w:val="22"/>
            <w:szCs w:val="22"/>
          </w:rPr>
          <w:t>святой водой</w:t>
        </w:r>
      </w:hyperlink>
      <w:r w:rsidRPr="00D23937">
        <w:rPr>
          <w:sz w:val="22"/>
          <w:szCs w:val="22"/>
        </w:rPr>
        <w:t>.</w:t>
      </w:r>
      <w:r w:rsidRPr="00D23937">
        <w:rPr>
          <w:rStyle w:val="apple-converted-space"/>
          <w:sz w:val="22"/>
          <w:szCs w:val="22"/>
        </w:rPr>
        <w:t> </w:t>
      </w:r>
      <w:r w:rsidRPr="00D23937">
        <w:rPr>
          <w:sz w:val="22"/>
          <w:szCs w:val="22"/>
        </w:rPr>
        <w:t>Помимо обычного, большого креста, в латинском обряде сохранился, как остаток древней практики, малый крест. Он совершается во время</w:t>
      </w:r>
      <w:r w:rsidRPr="00D23937">
        <w:rPr>
          <w:rStyle w:val="apple-converted-space"/>
          <w:sz w:val="22"/>
          <w:szCs w:val="22"/>
        </w:rPr>
        <w:t> </w:t>
      </w:r>
      <w:hyperlink r:id="rId19" w:history="1">
        <w:r w:rsidRPr="00D23937">
          <w:rPr>
            <w:rStyle w:val="a3"/>
            <w:color w:val="00000A"/>
            <w:sz w:val="22"/>
            <w:szCs w:val="22"/>
            <w:u w:val="none"/>
          </w:rPr>
          <w:t>мессы</w:t>
        </w:r>
      </w:hyperlink>
      <w:r w:rsidRPr="00D23937">
        <w:rPr>
          <w:sz w:val="22"/>
          <w:szCs w:val="22"/>
        </w:rPr>
        <w:t>, перед чтением Евангелия, когда священнослужители и молящиеся большим пальцем правой руки изображают три маленьких</w:t>
      </w:r>
      <w:r w:rsidR="009A20C4">
        <w:rPr>
          <w:sz w:val="22"/>
          <w:szCs w:val="22"/>
        </w:rPr>
        <w:t xml:space="preserve"> креста на лбу, устах и сердце.</w:t>
      </w:r>
    </w:p>
    <w:p w:rsidR="00464F16" w:rsidRPr="00D23937" w:rsidRDefault="00464F16" w:rsidP="0055458C">
      <w:pPr>
        <w:pStyle w:val="12"/>
        <w:numPr>
          <w:ilvl w:val="0"/>
          <w:numId w:val="29"/>
        </w:numPr>
        <w:shd w:val="clear" w:color="auto" w:fill="FFFFFF"/>
        <w:spacing w:after="120" w:line="240" w:lineRule="auto"/>
        <w:ind w:left="0" w:firstLine="0"/>
        <w:rPr>
          <w:sz w:val="22"/>
          <w:szCs w:val="22"/>
        </w:rPr>
      </w:pPr>
      <w:r w:rsidRPr="00D23937">
        <w:rPr>
          <w:sz w:val="22"/>
          <w:szCs w:val="22"/>
        </w:rPr>
        <w:t>Ближе к концу службы пришедшим предлагается принять причастие.</w:t>
      </w:r>
      <w:r w:rsidRPr="00D23937">
        <w:rPr>
          <w:rStyle w:val="apple-converted-space"/>
          <w:sz w:val="22"/>
          <w:szCs w:val="22"/>
        </w:rPr>
        <w:t> </w:t>
      </w:r>
      <w:r w:rsidRPr="00D23937">
        <w:rPr>
          <w:sz w:val="22"/>
          <w:szCs w:val="22"/>
        </w:rPr>
        <w:br/>
        <w:t xml:space="preserve">    Что это такое? На вид </w:t>
      </w:r>
      <w:r w:rsidR="009A20C4">
        <w:rPr>
          <w:sz w:val="22"/>
          <w:szCs w:val="22"/>
        </w:rPr>
        <w:t>–</w:t>
      </w:r>
      <w:r w:rsidRPr="00D23937">
        <w:rPr>
          <w:sz w:val="22"/>
          <w:szCs w:val="22"/>
        </w:rPr>
        <w:t xml:space="preserve"> белые круглые пластинки, которые священник кладёт в рот прихожанам.</w:t>
      </w:r>
      <w:r w:rsidRPr="00D23937">
        <w:rPr>
          <w:sz w:val="22"/>
          <w:szCs w:val="22"/>
        </w:rPr>
        <w:br/>
        <w:t xml:space="preserve">    Для принятия причастия либо верующие выстраиваются в очередь, и подходят к кафедре что бы на коленях принять его, тогда подойдя к кафедре вы складываете ладони вместе и становитесь на колени. В момент перед тем, как священник положит вам в рот причастие нужно произнести "Амэн". Когда причастие принято следует встать, и пройти на своё место. Когда священник сам </w:t>
      </w:r>
      <w:r w:rsidRPr="00D23937">
        <w:rPr>
          <w:sz w:val="22"/>
          <w:szCs w:val="22"/>
        </w:rPr>
        <w:lastRenderedPageBreak/>
        <w:t>ходит по костёлу, нужно заранее встать на колени, сложить ладони, и в таком положении дожидаться когда тот подойдёт. Далее сказать "Амэн" перед принятием причастия, и затем пройти на своё место.Пройдя на своё место необходимо стать на колени, перекреститься, сомкнуть ладони, и прочесть про себя молитву.</w:t>
      </w:r>
      <w:r w:rsidRPr="00D23937">
        <w:rPr>
          <w:rStyle w:val="apple-converted-space"/>
          <w:color w:val="000000"/>
          <w:sz w:val="22"/>
          <w:szCs w:val="22"/>
        </w:rPr>
        <w:t> </w:t>
      </w:r>
    </w:p>
    <w:p w:rsidR="00464F16" w:rsidRPr="00D23937" w:rsidRDefault="00464F16" w:rsidP="0055458C">
      <w:pPr>
        <w:spacing w:after="0" w:line="240" w:lineRule="auto"/>
        <w:rPr>
          <w:rFonts w:eastAsia="Times New Roman" w:cs="Times New Roman"/>
          <w:b/>
          <w:color w:val="000000"/>
        </w:rPr>
      </w:pPr>
    </w:p>
    <w:p w:rsidR="009A20C4" w:rsidRDefault="00464F16" w:rsidP="0055458C">
      <w:pPr>
        <w:rPr>
          <w:b/>
        </w:rPr>
      </w:pPr>
      <w:bookmarkStart w:id="77" w:name="4"/>
      <w:bookmarkStart w:id="78" w:name="Молитвы"/>
      <w:bookmarkEnd w:id="77"/>
      <w:r w:rsidRPr="009A20C4">
        <w:rPr>
          <w:b/>
        </w:rPr>
        <w:t>Тексты молитв, которые необходимо знать наизусть</w:t>
      </w:r>
      <w:bookmarkEnd w:id="78"/>
    </w:p>
    <w:p w:rsidR="00464F16" w:rsidRPr="0091604E" w:rsidRDefault="006D5B5A" w:rsidP="0055458C">
      <w:pPr>
        <w:rPr>
          <w:b/>
          <w:lang w:val="en-US"/>
        </w:rPr>
      </w:pPr>
      <w:r w:rsidRPr="006D5B5A">
        <w:rPr>
          <w:rFonts w:eastAsia="Times New Roman" w:cs="Times New Roman"/>
          <w:bCs/>
          <w:color w:val="000000"/>
          <w:u w:val="single"/>
          <w:lang w:val="en-US"/>
        </w:rPr>
        <w:t xml:space="preserve">1. </w:t>
      </w:r>
      <w:r w:rsidR="00464F16" w:rsidRPr="009A20C4">
        <w:rPr>
          <w:rFonts w:eastAsia="Times New Roman" w:cs="Times New Roman"/>
          <w:bCs/>
          <w:color w:val="000000"/>
          <w:u w:val="single"/>
          <w:lang w:val="en-US"/>
        </w:rPr>
        <w:t>Credo in Deum (</w:t>
      </w:r>
      <w:r w:rsidR="00464F16" w:rsidRPr="009A20C4">
        <w:rPr>
          <w:rFonts w:eastAsia="Times New Roman" w:cs="Times New Roman"/>
          <w:bCs/>
          <w:color w:val="000000"/>
          <w:u w:val="single"/>
        </w:rPr>
        <w:t>Символ</w:t>
      </w:r>
      <w:r w:rsidR="00464F16" w:rsidRPr="009A20C4">
        <w:rPr>
          <w:rFonts w:eastAsia="Times New Roman" w:cs="Times New Roman"/>
          <w:bCs/>
          <w:color w:val="000000"/>
          <w:u w:val="single"/>
          <w:lang w:val="en-US"/>
        </w:rPr>
        <w:t xml:space="preserve"> </w:t>
      </w:r>
      <w:r w:rsidR="00464F16" w:rsidRPr="009A20C4">
        <w:rPr>
          <w:rFonts w:eastAsia="Times New Roman" w:cs="Times New Roman"/>
          <w:bCs/>
          <w:color w:val="000000"/>
          <w:u w:val="single"/>
        </w:rPr>
        <w:t>Веры</w:t>
      </w:r>
      <w:r w:rsidR="00464F16" w:rsidRPr="009A20C4">
        <w:rPr>
          <w:rFonts w:eastAsia="Times New Roman" w:cs="Times New Roman"/>
          <w:bCs/>
          <w:color w:val="000000"/>
          <w:u w:val="single"/>
          <w:lang w:val="en-US"/>
        </w:rPr>
        <w:t>)</w:t>
      </w:r>
      <w:r w:rsidR="00464F16" w:rsidRPr="00D23937">
        <w:rPr>
          <w:rFonts w:eastAsia="Times New Roman" w:cs="Times New Roman"/>
          <w:color w:val="000000"/>
          <w:lang w:val="en-US"/>
        </w:rPr>
        <w:br/>
        <w:t>Credo in unum Deum, Patrem omnipotentem, factorem caeli et terrae, visibilium omnium et invisibilium. </w:t>
      </w:r>
      <w:r w:rsidR="00464F16" w:rsidRPr="00D23937">
        <w:rPr>
          <w:rFonts w:eastAsia="Times New Roman" w:cs="Times New Roman"/>
          <w:color w:val="000000"/>
          <w:lang w:val="en-US"/>
        </w:rPr>
        <w:br/>
        <w:t>Et in unum Dominum Iesum Christum, Filium Dei unigenitum, et ex Patre natum ante omnia saecula. </w:t>
      </w:r>
      <w:r w:rsidR="00464F16" w:rsidRPr="00D23937">
        <w:rPr>
          <w:rFonts w:eastAsia="Times New Roman" w:cs="Times New Roman"/>
          <w:color w:val="000000"/>
          <w:lang w:val="en-US"/>
        </w:rPr>
        <w:br/>
        <w:t>Deum de Deo, Lumen de Lumine, Deum verum de Deo vero, genitum non factum, consubstantialem Patri, per quem omnia facta sunt. </w:t>
      </w:r>
      <w:r w:rsidR="00464F16" w:rsidRPr="00D23937">
        <w:rPr>
          <w:rFonts w:eastAsia="Times New Roman" w:cs="Times New Roman"/>
          <w:color w:val="000000"/>
          <w:lang w:val="en-US"/>
        </w:rPr>
        <w:br/>
        <w:t>Qui propter nos homines et propter nostram salutem descendit de caelis. </w:t>
      </w:r>
      <w:r w:rsidR="00464F16" w:rsidRPr="00D23937">
        <w:rPr>
          <w:rFonts w:eastAsia="Times New Roman" w:cs="Times New Roman"/>
          <w:color w:val="000000"/>
          <w:lang w:val="en-US"/>
        </w:rPr>
        <w:br/>
        <w:t>Et incarnatus est de Spiritu Sancto ex Maria Virgine, et homo factus est. Crucifixus etiam pro nobis sub Pontio Pilato, passus et sepultus est. </w:t>
      </w:r>
      <w:r w:rsidR="00464F16" w:rsidRPr="00D23937">
        <w:rPr>
          <w:rFonts w:eastAsia="Times New Roman" w:cs="Times New Roman"/>
          <w:color w:val="000000"/>
          <w:lang w:val="en-US"/>
        </w:rPr>
        <w:br/>
        <w:t>Et resurrexit tertia die, secundum Scripturas, et ascendit in caelum, sedet ad dexteram Patris. </w:t>
      </w:r>
      <w:r w:rsidR="00464F16" w:rsidRPr="00D23937">
        <w:rPr>
          <w:rFonts w:eastAsia="Times New Roman" w:cs="Times New Roman"/>
          <w:color w:val="000000"/>
          <w:lang w:val="en-US"/>
        </w:rPr>
        <w:br/>
        <w:t>Et iterum venturus est cum gloria, iudicare vivos et mortuos, cuius regni non erit finis. </w:t>
      </w:r>
      <w:r w:rsidR="00464F16" w:rsidRPr="00D23937">
        <w:rPr>
          <w:rFonts w:eastAsia="Times New Roman" w:cs="Times New Roman"/>
          <w:color w:val="000000"/>
          <w:lang w:val="en-US"/>
        </w:rPr>
        <w:br/>
        <w:t>Et in Spiritum Sanctum, Dominum et vivificantem, qui ex Patre Filioque procedit. </w:t>
      </w:r>
      <w:r w:rsidR="00464F16" w:rsidRPr="00D23937">
        <w:rPr>
          <w:rFonts w:eastAsia="Times New Roman" w:cs="Times New Roman"/>
          <w:color w:val="000000"/>
          <w:lang w:val="en-US"/>
        </w:rPr>
        <w:br/>
        <w:t>Qui cum Patre et Filio simul adoratur et conglorificatur: qui locutus est per prophetas. </w:t>
      </w:r>
      <w:r w:rsidR="00464F16" w:rsidRPr="00D23937">
        <w:rPr>
          <w:rFonts w:eastAsia="Times New Roman" w:cs="Times New Roman"/>
          <w:color w:val="000000"/>
          <w:lang w:val="en-US"/>
        </w:rPr>
        <w:br/>
        <w:t>Et unam, sanctam, catholicam et apostolicam Ecclesiam. </w:t>
      </w:r>
      <w:r w:rsidR="00464F16" w:rsidRPr="00D23937">
        <w:rPr>
          <w:rFonts w:eastAsia="Times New Roman" w:cs="Times New Roman"/>
          <w:color w:val="000000"/>
          <w:lang w:val="en-US"/>
        </w:rPr>
        <w:br/>
        <w:t>Confiteor unum baptisma in remissionem peccatorum. </w:t>
      </w:r>
      <w:r w:rsidR="00464F16" w:rsidRPr="00D23937">
        <w:rPr>
          <w:rFonts w:eastAsia="Times New Roman" w:cs="Times New Roman"/>
          <w:color w:val="000000"/>
          <w:lang w:val="en-US"/>
        </w:rPr>
        <w:br/>
        <w:t>Et expecto resurrectionem mortuorum, et vitam venturi saeculi. </w:t>
      </w:r>
      <w:r w:rsidR="00464F16" w:rsidRPr="00D23937">
        <w:rPr>
          <w:rFonts w:eastAsia="Times New Roman" w:cs="Times New Roman"/>
          <w:color w:val="000000"/>
          <w:lang w:val="en-US"/>
        </w:rPr>
        <w:br/>
        <w:t>Amen. </w:t>
      </w:r>
    </w:p>
    <w:p w:rsidR="00464F16" w:rsidRPr="00D23937" w:rsidRDefault="00464F16" w:rsidP="0055458C">
      <w:pPr>
        <w:spacing w:after="240" w:line="240" w:lineRule="auto"/>
        <w:rPr>
          <w:rFonts w:eastAsia="Times New Roman" w:cs="Times New Roman"/>
          <w:b/>
          <w:bCs/>
          <w:color w:val="000000"/>
        </w:rPr>
      </w:pPr>
      <w:r w:rsidRPr="009A20C4">
        <w:rPr>
          <w:rFonts w:eastAsia="Times New Roman" w:cs="Times New Roman"/>
          <w:bCs/>
          <w:color w:val="000000"/>
          <w:u w:val="single"/>
        </w:rPr>
        <w:t>Транскрипция</w:t>
      </w:r>
      <w:r w:rsidRPr="0091604E">
        <w:rPr>
          <w:rFonts w:eastAsia="Times New Roman" w:cs="Times New Roman"/>
          <w:color w:val="000000"/>
          <w:lang w:val="en-US"/>
        </w:rPr>
        <w:br/>
      </w:r>
      <w:r w:rsidRPr="00D23937">
        <w:rPr>
          <w:rFonts w:eastAsia="Times New Roman" w:cs="Times New Roman"/>
          <w:color w:val="000000"/>
        </w:rPr>
        <w:t>Кредо</w:t>
      </w:r>
      <w:r w:rsidRPr="0091604E">
        <w:rPr>
          <w:rFonts w:eastAsia="Times New Roman" w:cs="Times New Roman"/>
          <w:color w:val="000000"/>
          <w:lang w:val="en-US"/>
        </w:rPr>
        <w:t xml:space="preserve"> </w:t>
      </w:r>
      <w:r w:rsidRPr="00D23937">
        <w:rPr>
          <w:rFonts w:eastAsia="Times New Roman" w:cs="Times New Roman"/>
          <w:color w:val="000000"/>
        </w:rPr>
        <w:t>ин</w:t>
      </w:r>
      <w:r w:rsidRPr="0091604E">
        <w:rPr>
          <w:rFonts w:eastAsia="Times New Roman" w:cs="Times New Roman"/>
          <w:color w:val="000000"/>
          <w:lang w:val="en-US"/>
        </w:rPr>
        <w:t xml:space="preserve"> </w:t>
      </w:r>
      <w:r w:rsidRPr="00D23937">
        <w:rPr>
          <w:rFonts w:eastAsia="Times New Roman" w:cs="Times New Roman"/>
          <w:color w:val="000000"/>
        </w:rPr>
        <w:t>унум</w:t>
      </w:r>
      <w:r w:rsidRPr="0091604E">
        <w:rPr>
          <w:rFonts w:eastAsia="Times New Roman" w:cs="Times New Roman"/>
          <w:color w:val="000000"/>
          <w:lang w:val="en-US"/>
        </w:rPr>
        <w:t xml:space="preserve"> </w:t>
      </w:r>
      <w:r w:rsidRPr="00D23937">
        <w:rPr>
          <w:rFonts w:eastAsia="Times New Roman" w:cs="Times New Roman"/>
          <w:color w:val="000000"/>
        </w:rPr>
        <w:t>Дэум</w:t>
      </w:r>
      <w:r w:rsidRPr="0091604E">
        <w:rPr>
          <w:rFonts w:eastAsia="Times New Roman" w:cs="Times New Roman"/>
          <w:color w:val="000000"/>
          <w:lang w:val="en-US"/>
        </w:rPr>
        <w:t xml:space="preserve"> </w:t>
      </w:r>
      <w:r w:rsidRPr="00D23937">
        <w:rPr>
          <w:rFonts w:eastAsia="Times New Roman" w:cs="Times New Roman"/>
          <w:color w:val="000000"/>
        </w:rPr>
        <w:t>Патрем</w:t>
      </w:r>
      <w:r w:rsidRPr="0091604E">
        <w:rPr>
          <w:rFonts w:eastAsia="Times New Roman" w:cs="Times New Roman"/>
          <w:color w:val="000000"/>
          <w:lang w:val="en-US"/>
        </w:rPr>
        <w:t xml:space="preserve"> </w:t>
      </w:r>
      <w:r w:rsidRPr="00D23937">
        <w:rPr>
          <w:rFonts w:eastAsia="Times New Roman" w:cs="Times New Roman"/>
          <w:color w:val="000000"/>
        </w:rPr>
        <w:t>Омнипотентем</w:t>
      </w:r>
      <w:r w:rsidRPr="0091604E">
        <w:rPr>
          <w:rFonts w:eastAsia="Times New Roman" w:cs="Times New Roman"/>
          <w:color w:val="000000"/>
          <w:lang w:val="en-US"/>
        </w:rPr>
        <w:t xml:space="preserve">, </w:t>
      </w:r>
      <w:r w:rsidRPr="00D23937">
        <w:rPr>
          <w:rFonts w:eastAsia="Times New Roman" w:cs="Times New Roman"/>
          <w:color w:val="000000"/>
        </w:rPr>
        <w:t>торем</w:t>
      </w:r>
      <w:r w:rsidRPr="0091604E">
        <w:rPr>
          <w:rFonts w:eastAsia="Times New Roman" w:cs="Times New Roman"/>
          <w:color w:val="000000"/>
          <w:lang w:val="en-US"/>
        </w:rPr>
        <w:t xml:space="preserve"> </w:t>
      </w:r>
      <w:r w:rsidRPr="00D23937">
        <w:rPr>
          <w:rFonts w:eastAsia="Times New Roman" w:cs="Times New Roman"/>
          <w:color w:val="000000"/>
        </w:rPr>
        <w:t>цели</w:t>
      </w:r>
      <w:r w:rsidRPr="0091604E">
        <w:rPr>
          <w:rFonts w:eastAsia="Times New Roman" w:cs="Times New Roman"/>
          <w:color w:val="000000"/>
          <w:lang w:val="en-US"/>
        </w:rPr>
        <w:t xml:space="preserve"> </w:t>
      </w:r>
      <w:r w:rsidRPr="00D23937">
        <w:rPr>
          <w:rFonts w:eastAsia="Times New Roman" w:cs="Times New Roman"/>
          <w:color w:val="000000"/>
        </w:rPr>
        <w:t>эт</w:t>
      </w:r>
      <w:r w:rsidRPr="0091604E">
        <w:rPr>
          <w:rFonts w:eastAsia="Times New Roman" w:cs="Times New Roman"/>
          <w:color w:val="000000"/>
          <w:lang w:val="en-US"/>
        </w:rPr>
        <w:t xml:space="preserve"> </w:t>
      </w:r>
      <w:r w:rsidRPr="00D23937">
        <w:rPr>
          <w:rFonts w:eastAsia="Times New Roman" w:cs="Times New Roman"/>
          <w:color w:val="000000"/>
        </w:rPr>
        <w:t>тэре</w:t>
      </w:r>
      <w:r w:rsidRPr="0091604E">
        <w:rPr>
          <w:rFonts w:eastAsia="Times New Roman" w:cs="Times New Roman"/>
          <w:color w:val="000000"/>
          <w:lang w:val="en-US"/>
        </w:rPr>
        <w:t xml:space="preserve">, </w:t>
      </w:r>
      <w:r w:rsidRPr="00D23937">
        <w:rPr>
          <w:rFonts w:eastAsia="Times New Roman" w:cs="Times New Roman"/>
          <w:color w:val="000000"/>
        </w:rPr>
        <w:t>визибилиум</w:t>
      </w:r>
      <w:r w:rsidRPr="0091604E">
        <w:rPr>
          <w:rFonts w:eastAsia="Times New Roman" w:cs="Times New Roman"/>
          <w:color w:val="000000"/>
          <w:lang w:val="en-US"/>
        </w:rPr>
        <w:t xml:space="preserve"> </w:t>
      </w:r>
      <w:r w:rsidRPr="00D23937">
        <w:rPr>
          <w:rFonts w:eastAsia="Times New Roman" w:cs="Times New Roman"/>
          <w:color w:val="000000"/>
        </w:rPr>
        <w:t>омниум</w:t>
      </w:r>
      <w:r w:rsidRPr="0091604E">
        <w:rPr>
          <w:rFonts w:eastAsia="Times New Roman" w:cs="Times New Roman"/>
          <w:color w:val="000000"/>
          <w:lang w:val="en-US"/>
        </w:rPr>
        <w:t xml:space="preserve"> </w:t>
      </w:r>
      <w:r w:rsidRPr="00D23937">
        <w:rPr>
          <w:rFonts w:eastAsia="Times New Roman" w:cs="Times New Roman"/>
          <w:color w:val="000000"/>
        </w:rPr>
        <w:t>эт</w:t>
      </w:r>
      <w:r w:rsidRPr="0091604E">
        <w:rPr>
          <w:rFonts w:eastAsia="Times New Roman" w:cs="Times New Roman"/>
          <w:color w:val="000000"/>
          <w:lang w:val="en-US"/>
        </w:rPr>
        <w:t xml:space="preserve"> </w:t>
      </w:r>
      <w:r w:rsidRPr="00D23937">
        <w:rPr>
          <w:rFonts w:eastAsia="Times New Roman" w:cs="Times New Roman"/>
          <w:color w:val="000000"/>
        </w:rPr>
        <w:t>инвизибилиум</w:t>
      </w:r>
      <w:r w:rsidRPr="0091604E">
        <w:rPr>
          <w:rFonts w:eastAsia="Times New Roman" w:cs="Times New Roman"/>
          <w:color w:val="000000"/>
          <w:lang w:val="en-US"/>
        </w:rPr>
        <w:t>.</w:t>
      </w:r>
      <w:r w:rsidRPr="00D23937">
        <w:rPr>
          <w:rFonts w:eastAsia="Times New Roman" w:cs="Times New Roman"/>
          <w:color w:val="000000"/>
          <w:lang w:val="en-US"/>
        </w:rPr>
        <w:t> </w:t>
      </w:r>
      <w:r w:rsidRPr="0091604E">
        <w:rPr>
          <w:rFonts w:eastAsia="Times New Roman" w:cs="Times New Roman"/>
          <w:color w:val="000000"/>
          <w:lang w:val="en-US"/>
        </w:rPr>
        <w:br/>
      </w:r>
      <w:r w:rsidRPr="00D23937">
        <w:rPr>
          <w:rFonts w:eastAsia="Times New Roman" w:cs="Times New Roman"/>
          <w:color w:val="000000"/>
        </w:rPr>
        <w:t>Эт</w:t>
      </w:r>
      <w:r w:rsidRPr="00D23937">
        <w:rPr>
          <w:rFonts w:eastAsia="Times New Roman" w:cs="Times New Roman"/>
          <w:color w:val="000000"/>
          <w:lang w:val="en-US"/>
        </w:rPr>
        <w:t xml:space="preserve"> </w:t>
      </w:r>
      <w:r w:rsidRPr="00D23937">
        <w:rPr>
          <w:rFonts w:eastAsia="Times New Roman" w:cs="Times New Roman"/>
          <w:color w:val="000000"/>
        </w:rPr>
        <w:t>ин</w:t>
      </w:r>
      <w:r w:rsidRPr="00D23937">
        <w:rPr>
          <w:rFonts w:eastAsia="Times New Roman" w:cs="Times New Roman"/>
          <w:color w:val="000000"/>
          <w:lang w:val="en-US"/>
        </w:rPr>
        <w:t xml:space="preserve"> </w:t>
      </w:r>
      <w:r w:rsidRPr="00D23937">
        <w:rPr>
          <w:rFonts w:eastAsia="Times New Roman" w:cs="Times New Roman"/>
          <w:color w:val="000000"/>
        </w:rPr>
        <w:t>унум</w:t>
      </w:r>
      <w:r w:rsidRPr="00D23937">
        <w:rPr>
          <w:rFonts w:eastAsia="Times New Roman" w:cs="Times New Roman"/>
          <w:color w:val="000000"/>
          <w:lang w:val="en-US"/>
        </w:rPr>
        <w:t xml:space="preserve"> </w:t>
      </w:r>
      <w:r w:rsidRPr="00D23937">
        <w:rPr>
          <w:rFonts w:eastAsia="Times New Roman" w:cs="Times New Roman"/>
          <w:color w:val="000000"/>
        </w:rPr>
        <w:t>Доминум</w:t>
      </w:r>
      <w:r w:rsidRPr="00D23937">
        <w:rPr>
          <w:rFonts w:eastAsia="Times New Roman" w:cs="Times New Roman"/>
          <w:color w:val="000000"/>
          <w:lang w:val="en-US"/>
        </w:rPr>
        <w:t xml:space="preserve"> </w:t>
      </w:r>
      <w:r w:rsidRPr="00D23937">
        <w:rPr>
          <w:rFonts w:eastAsia="Times New Roman" w:cs="Times New Roman"/>
          <w:color w:val="000000"/>
        </w:rPr>
        <w:t>Иесум</w:t>
      </w:r>
      <w:r w:rsidRPr="00D23937">
        <w:rPr>
          <w:rFonts w:eastAsia="Times New Roman" w:cs="Times New Roman"/>
          <w:color w:val="000000"/>
          <w:lang w:val="en-US"/>
        </w:rPr>
        <w:t xml:space="preserve"> </w:t>
      </w:r>
      <w:r w:rsidRPr="00D23937">
        <w:rPr>
          <w:rFonts w:eastAsia="Times New Roman" w:cs="Times New Roman"/>
          <w:color w:val="000000"/>
        </w:rPr>
        <w:t>Кристум</w:t>
      </w:r>
      <w:r w:rsidRPr="00D23937">
        <w:rPr>
          <w:rFonts w:eastAsia="Times New Roman" w:cs="Times New Roman"/>
          <w:color w:val="000000"/>
          <w:lang w:val="en-US"/>
        </w:rPr>
        <w:t xml:space="preserve">, </w:t>
      </w:r>
      <w:r w:rsidRPr="00D23937">
        <w:rPr>
          <w:rFonts w:eastAsia="Times New Roman" w:cs="Times New Roman"/>
          <w:color w:val="000000"/>
        </w:rPr>
        <w:t>Филиум</w:t>
      </w:r>
      <w:r w:rsidRPr="00D23937">
        <w:rPr>
          <w:rFonts w:eastAsia="Times New Roman" w:cs="Times New Roman"/>
          <w:color w:val="000000"/>
          <w:lang w:val="en-US"/>
        </w:rPr>
        <w:t xml:space="preserve"> </w:t>
      </w:r>
      <w:r w:rsidRPr="00D23937">
        <w:rPr>
          <w:rFonts w:eastAsia="Times New Roman" w:cs="Times New Roman"/>
          <w:color w:val="000000"/>
        </w:rPr>
        <w:t>Деи</w:t>
      </w:r>
      <w:r w:rsidRPr="00D23937">
        <w:rPr>
          <w:rFonts w:eastAsia="Times New Roman" w:cs="Times New Roman"/>
          <w:color w:val="000000"/>
          <w:lang w:val="en-US"/>
        </w:rPr>
        <w:t xml:space="preserve"> </w:t>
      </w:r>
      <w:r w:rsidRPr="00D23937">
        <w:rPr>
          <w:rFonts w:eastAsia="Times New Roman" w:cs="Times New Roman"/>
          <w:color w:val="000000"/>
        </w:rPr>
        <w:t>унигенитум</w:t>
      </w:r>
      <w:r w:rsidRPr="00D23937">
        <w:rPr>
          <w:rFonts w:eastAsia="Times New Roman" w:cs="Times New Roman"/>
          <w:color w:val="000000"/>
          <w:lang w:val="en-US"/>
        </w:rPr>
        <w:t xml:space="preserve"> </w:t>
      </w:r>
      <w:r w:rsidRPr="00D23937">
        <w:rPr>
          <w:rFonts w:eastAsia="Times New Roman" w:cs="Times New Roman"/>
          <w:color w:val="000000"/>
        </w:rPr>
        <w:t>эт</w:t>
      </w:r>
      <w:r w:rsidRPr="00D23937">
        <w:rPr>
          <w:rFonts w:eastAsia="Times New Roman" w:cs="Times New Roman"/>
          <w:color w:val="000000"/>
          <w:lang w:val="en-US"/>
        </w:rPr>
        <w:t xml:space="preserve"> </w:t>
      </w:r>
      <w:r w:rsidRPr="00D23937">
        <w:rPr>
          <w:rFonts w:eastAsia="Times New Roman" w:cs="Times New Roman"/>
          <w:color w:val="000000"/>
        </w:rPr>
        <w:t>экс</w:t>
      </w:r>
      <w:r w:rsidRPr="00D23937">
        <w:rPr>
          <w:rFonts w:eastAsia="Times New Roman" w:cs="Times New Roman"/>
          <w:color w:val="000000"/>
          <w:lang w:val="en-US"/>
        </w:rPr>
        <w:t xml:space="preserve"> </w:t>
      </w:r>
      <w:r w:rsidRPr="00D23937">
        <w:rPr>
          <w:rFonts w:eastAsia="Times New Roman" w:cs="Times New Roman"/>
          <w:color w:val="000000"/>
        </w:rPr>
        <w:t>Патре</w:t>
      </w:r>
      <w:r w:rsidRPr="00D23937">
        <w:rPr>
          <w:rFonts w:eastAsia="Times New Roman" w:cs="Times New Roman"/>
          <w:color w:val="000000"/>
          <w:lang w:val="en-US"/>
        </w:rPr>
        <w:t xml:space="preserve"> </w:t>
      </w:r>
      <w:r w:rsidRPr="00D23937">
        <w:rPr>
          <w:rFonts w:eastAsia="Times New Roman" w:cs="Times New Roman"/>
          <w:color w:val="000000"/>
        </w:rPr>
        <w:t>натум</w:t>
      </w:r>
      <w:r w:rsidRPr="00D23937">
        <w:rPr>
          <w:rFonts w:eastAsia="Times New Roman" w:cs="Times New Roman"/>
          <w:color w:val="000000"/>
          <w:lang w:val="en-US"/>
        </w:rPr>
        <w:t xml:space="preserve"> </w:t>
      </w:r>
      <w:r w:rsidRPr="00D23937">
        <w:rPr>
          <w:rFonts w:eastAsia="Times New Roman" w:cs="Times New Roman"/>
          <w:color w:val="000000"/>
        </w:rPr>
        <w:t>анте</w:t>
      </w:r>
      <w:r w:rsidRPr="00D23937">
        <w:rPr>
          <w:rFonts w:eastAsia="Times New Roman" w:cs="Times New Roman"/>
          <w:color w:val="000000"/>
          <w:lang w:val="en-US"/>
        </w:rPr>
        <w:t xml:space="preserve"> </w:t>
      </w:r>
      <w:r w:rsidRPr="00D23937">
        <w:rPr>
          <w:rFonts w:eastAsia="Times New Roman" w:cs="Times New Roman"/>
          <w:color w:val="000000"/>
        </w:rPr>
        <w:t>омниа</w:t>
      </w:r>
      <w:r w:rsidRPr="00D23937">
        <w:rPr>
          <w:rFonts w:eastAsia="Times New Roman" w:cs="Times New Roman"/>
          <w:color w:val="000000"/>
          <w:lang w:val="en-US"/>
        </w:rPr>
        <w:t xml:space="preserve"> </w:t>
      </w:r>
      <w:r w:rsidRPr="00D23937">
        <w:rPr>
          <w:rFonts w:eastAsia="Times New Roman" w:cs="Times New Roman"/>
          <w:color w:val="000000"/>
        </w:rPr>
        <w:t>сэкула</w:t>
      </w:r>
      <w:r w:rsidRPr="00D23937">
        <w:rPr>
          <w:rFonts w:eastAsia="Times New Roman" w:cs="Times New Roman"/>
          <w:color w:val="000000"/>
          <w:lang w:val="en-US"/>
        </w:rPr>
        <w:t>: </w:t>
      </w:r>
      <w:r w:rsidRPr="00D23937">
        <w:rPr>
          <w:rFonts w:eastAsia="Times New Roman" w:cs="Times New Roman"/>
          <w:color w:val="000000"/>
          <w:lang w:val="en-US"/>
        </w:rPr>
        <w:br/>
      </w:r>
      <w:r w:rsidRPr="00D23937">
        <w:rPr>
          <w:rFonts w:eastAsia="Times New Roman" w:cs="Times New Roman"/>
          <w:color w:val="000000"/>
        </w:rPr>
        <w:t>Дэум</w:t>
      </w:r>
      <w:r w:rsidRPr="00D23937">
        <w:rPr>
          <w:rFonts w:eastAsia="Times New Roman" w:cs="Times New Roman"/>
          <w:color w:val="000000"/>
          <w:lang w:val="en-US"/>
        </w:rPr>
        <w:t xml:space="preserve"> </w:t>
      </w:r>
      <w:r w:rsidRPr="00D23937">
        <w:rPr>
          <w:rFonts w:eastAsia="Times New Roman" w:cs="Times New Roman"/>
          <w:color w:val="000000"/>
        </w:rPr>
        <w:t>дэ</w:t>
      </w:r>
      <w:r w:rsidRPr="00D23937">
        <w:rPr>
          <w:rFonts w:eastAsia="Times New Roman" w:cs="Times New Roman"/>
          <w:color w:val="000000"/>
          <w:lang w:val="en-US"/>
        </w:rPr>
        <w:t xml:space="preserve"> </w:t>
      </w:r>
      <w:r w:rsidRPr="00D23937">
        <w:rPr>
          <w:rFonts w:eastAsia="Times New Roman" w:cs="Times New Roman"/>
          <w:color w:val="000000"/>
        </w:rPr>
        <w:t>Дэо</w:t>
      </w:r>
      <w:r w:rsidRPr="00D23937">
        <w:rPr>
          <w:rFonts w:eastAsia="Times New Roman" w:cs="Times New Roman"/>
          <w:color w:val="000000"/>
          <w:lang w:val="en-US"/>
        </w:rPr>
        <w:t xml:space="preserve">, </w:t>
      </w:r>
      <w:r w:rsidRPr="00D23937">
        <w:rPr>
          <w:rFonts w:eastAsia="Times New Roman" w:cs="Times New Roman"/>
          <w:color w:val="000000"/>
        </w:rPr>
        <w:t>Люмен</w:t>
      </w:r>
      <w:r w:rsidRPr="00D23937">
        <w:rPr>
          <w:rFonts w:eastAsia="Times New Roman" w:cs="Times New Roman"/>
          <w:color w:val="000000"/>
          <w:lang w:val="en-US"/>
        </w:rPr>
        <w:t xml:space="preserve"> </w:t>
      </w:r>
      <w:r w:rsidRPr="00D23937">
        <w:rPr>
          <w:rFonts w:eastAsia="Times New Roman" w:cs="Times New Roman"/>
          <w:color w:val="000000"/>
        </w:rPr>
        <w:t>дэ</w:t>
      </w:r>
      <w:r w:rsidRPr="00D23937">
        <w:rPr>
          <w:rFonts w:eastAsia="Times New Roman" w:cs="Times New Roman"/>
          <w:color w:val="000000"/>
          <w:lang w:val="en-US"/>
        </w:rPr>
        <w:t xml:space="preserve"> </w:t>
      </w:r>
      <w:r w:rsidRPr="00D23937">
        <w:rPr>
          <w:rFonts w:eastAsia="Times New Roman" w:cs="Times New Roman"/>
          <w:color w:val="000000"/>
        </w:rPr>
        <w:t>Люмине</w:t>
      </w:r>
      <w:r w:rsidRPr="00D23937">
        <w:rPr>
          <w:rFonts w:eastAsia="Times New Roman" w:cs="Times New Roman"/>
          <w:color w:val="000000"/>
          <w:lang w:val="en-US"/>
        </w:rPr>
        <w:t xml:space="preserve">, </w:t>
      </w:r>
      <w:r w:rsidRPr="00D23937">
        <w:rPr>
          <w:rFonts w:eastAsia="Times New Roman" w:cs="Times New Roman"/>
          <w:color w:val="000000"/>
        </w:rPr>
        <w:t>Дэум</w:t>
      </w:r>
      <w:r w:rsidRPr="00D23937">
        <w:rPr>
          <w:rFonts w:eastAsia="Times New Roman" w:cs="Times New Roman"/>
          <w:color w:val="000000"/>
          <w:lang w:val="en-US"/>
        </w:rPr>
        <w:t xml:space="preserve"> </w:t>
      </w:r>
      <w:r w:rsidRPr="00D23937">
        <w:rPr>
          <w:rFonts w:eastAsia="Times New Roman" w:cs="Times New Roman"/>
          <w:color w:val="000000"/>
        </w:rPr>
        <w:t>верум</w:t>
      </w:r>
      <w:r w:rsidRPr="00D23937">
        <w:rPr>
          <w:rFonts w:eastAsia="Times New Roman" w:cs="Times New Roman"/>
          <w:color w:val="000000"/>
          <w:lang w:val="en-US"/>
        </w:rPr>
        <w:t xml:space="preserve"> </w:t>
      </w:r>
      <w:r w:rsidRPr="00D23937">
        <w:rPr>
          <w:rFonts w:eastAsia="Times New Roman" w:cs="Times New Roman"/>
          <w:color w:val="000000"/>
        </w:rPr>
        <w:t>дэ</w:t>
      </w:r>
      <w:r w:rsidRPr="00D23937">
        <w:rPr>
          <w:rFonts w:eastAsia="Times New Roman" w:cs="Times New Roman"/>
          <w:color w:val="000000"/>
          <w:lang w:val="en-US"/>
        </w:rPr>
        <w:t xml:space="preserve"> </w:t>
      </w:r>
      <w:r w:rsidRPr="00D23937">
        <w:rPr>
          <w:rFonts w:eastAsia="Times New Roman" w:cs="Times New Roman"/>
          <w:color w:val="000000"/>
        </w:rPr>
        <w:t>Дэо</w:t>
      </w:r>
      <w:r w:rsidRPr="00D23937">
        <w:rPr>
          <w:rFonts w:eastAsia="Times New Roman" w:cs="Times New Roman"/>
          <w:color w:val="000000"/>
          <w:lang w:val="en-US"/>
        </w:rPr>
        <w:t xml:space="preserve"> </w:t>
      </w:r>
      <w:r w:rsidRPr="00D23937">
        <w:rPr>
          <w:rFonts w:eastAsia="Times New Roman" w:cs="Times New Roman"/>
          <w:color w:val="000000"/>
        </w:rPr>
        <w:t>веро</w:t>
      </w:r>
      <w:r w:rsidRPr="00D23937">
        <w:rPr>
          <w:rFonts w:eastAsia="Times New Roman" w:cs="Times New Roman"/>
          <w:color w:val="000000"/>
          <w:lang w:val="en-US"/>
        </w:rPr>
        <w:t xml:space="preserve">. </w:t>
      </w:r>
      <w:r w:rsidRPr="00D23937">
        <w:rPr>
          <w:rFonts w:eastAsia="Times New Roman" w:cs="Times New Roman"/>
          <w:color w:val="000000"/>
        </w:rPr>
        <w:t>Генитум, нон фактум, консубстанциалем Патри: пер квем омниа факта сунт; </w:t>
      </w:r>
      <w:r w:rsidRPr="00D23937">
        <w:rPr>
          <w:rFonts w:eastAsia="Times New Roman" w:cs="Times New Roman"/>
          <w:color w:val="000000"/>
        </w:rPr>
        <w:br/>
        <w:t>Кви проптер нос, хоминес, эт проптер нострам салютем десцендит де целис. </w:t>
      </w:r>
      <w:r w:rsidRPr="00D23937">
        <w:rPr>
          <w:rFonts w:eastAsia="Times New Roman" w:cs="Times New Roman"/>
          <w:color w:val="000000"/>
        </w:rPr>
        <w:br/>
        <w:t>Эт инкарнатус эст де Спириту Санкто экс Мария Виргине эт хомо фактус эст, круцификус эциам про нобис суб Понтио Пилато, пассус эт сепультус эст. </w:t>
      </w:r>
      <w:r w:rsidRPr="00D23937">
        <w:rPr>
          <w:rFonts w:eastAsia="Times New Roman" w:cs="Times New Roman"/>
          <w:color w:val="000000"/>
        </w:rPr>
        <w:br/>
        <w:t>Эт ресуррексит терция дие, секундум Скриптурас, эт асцендит ин целюм: седет ад декстерам Патрис. </w:t>
      </w:r>
      <w:r w:rsidRPr="00D23937">
        <w:rPr>
          <w:rFonts w:eastAsia="Times New Roman" w:cs="Times New Roman"/>
          <w:color w:val="000000"/>
        </w:rPr>
        <w:br/>
        <w:t>Эт итерум вентурус эст кум глория, юдикаре вивос эт мортуос, куйис регни нон эрит финис. </w:t>
      </w:r>
      <w:r w:rsidRPr="00D23937">
        <w:rPr>
          <w:rFonts w:eastAsia="Times New Roman" w:cs="Times New Roman"/>
          <w:color w:val="000000"/>
        </w:rPr>
        <w:br/>
        <w:t>Кредо ин Спиритум Санктум, Доминум эт Вивификантем, кви экс Патре Филиокве процедит. </w:t>
      </w:r>
      <w:r w:rsidRPr="00D23937">
        <w:rPr>
          <w:rFonts w:eastAsia="Times New Roman" w:cs="Times New Roman"/>
          <w:color w:val="000000"/>
        </w:rPr>
        <w:br/>
        <w:t>Кви кум Патри эт Филио симул адоратур, эт конглорификатур, кви локутус эст пер Профетас. </w:t>
      </w:r>
      <w:r w:rsidRPr="00D23937">
        <w:rPr>
          <w:rFonts w:eastAsia="Times New Roman" w:cs="Times New Roman"/>
          <w:color w:val="000000"/>
        </w:rPr>
        <w:br/>
        <w:t>Эт унам санктам католикам эт апостоликам Экклезиам. </w:t>
      </w:r>
      <w:r w:rsidRPr="00D23937">
        <w:rPr>
          <w:rFonts w:eastAsia="Times New Roman" w:cs="Times New Roman"/>
          <w:color w:val="000000"/>
        </w:rPr>
        <w:br/>
        <w:t>Конфитеор унум Баптисма ин ремиссионем пеккаторум. </w:t>
      </w:r>
      <w:r w:rsidRPr="00D23937">
        <w:rPr>
          <w:rFonts w:eastAsia="Times New Roman" w:cs="Times New Roman"/>
          <w:color w:val="000000"/>
        </w:rPr>
        <w:br/>
        <w:t>Эт экспекто ресуррекционем мортуорум эт витам вентури сэкули. </w:t>
      </w:r>
      <w:r w:rsidRPr="00D23937">
        <w:rPr>
          <w:rFonts w:eastAsia="Times New Roman" w:cs="Times New Roman"/>
          <w:color w:val="000000"/>
        </w:rPr>
        <w:br/>
        <w:t>Аmen.</w:t>
      </w:r>
    </w:p>
    <w:p w:rsidR="00464F16" w:rsidRPr="0091604E" w:rsidRDefault="00464F16" w:rsidP="0055458C">
      <w:pPr>
        <w:spacing w:after="240" w:line="240" w:lineRule="auto"/>
        <w:rPr>
          <w:rFonts w:eastAsia="Times New Roman" w:cs="Times New Roman"/>
          <w:color w:val="000000"/>
          <w:lang w:val="en-US"/>
        </w:rPr>
      </w:pPr>
      <w:r w:rsidRPr="006D5B5A">
        <w:rPr>
          <w:rFonts w:eastAsia="Times New Roman" w:cs="Times New Roman"/>
          <w:bCs/>
          <w:color w:val="000000"/>
          <w:u w:val="single"/>
        </w:rPr>
        <w:t>Верую</w:t>
      </w:r>
      <w:r w:rsidR="009A20C4" w:rsidRPr="006D5B5A">
        <w:rPr>
          <w:rFonts w:eastAsia="Times New Roman" w:cs="Times New Roman"/>
          <w:bCs/>
          <w:color w:val="000000"/>
          <w:u w:val="single"/>
        </w:rPr>
        <w:t xml:space="preserve"> (перевод)</w:t>
      </w:r>
      <w:r w:rsidRPr="00D23937">
        <w:rPr>
          <w:rFonts w:eastAsia="Times New Roman" w:cs="Times New Roman"/>
          <w:color w:val="000000"/>
        </w:rPr>
        <w:br/>
        <w:t>Верую во единого Бога, Отца Всемогущего, Творца неба и земли, видимого всего и невидимого,</w:t>
      </w:r>
      <w:r w:rsidRPr="00D23937">
        <w:rPr>
          <w:rFonts w:eastAsia="Times New Roman" w:cs="Times New Roman"/>
          <w:color w:val="000000"/>
        </w:rPr>
        <w:br/>
        <w:t>и во единого Господа Иисуса Христа, Сына Божия Единородного, от Отца рождённого прежде всех веков, </w:t>
      </w:r>
      <w:r w:rsidRPr="00D23937">
        <w:rPr>
          <w:rFonts w:eastAsia="Times New Roman" w:cs="Times New Roman"/>
          <w:color w:val="000000"/>
        </w:rPr>
        <w:br/>
        <w:t>Бога от Бога, Света от Света, Бога истинного от Бога истинного, рождённого, несотворённого, единосущного Отцу, через Которого всё сотворено. </w:t>
      </w:r>
      <w:r w:rsidRPr="00D23937">
        <w:rPr>
          <w:rFonts w:eastAsia="Times New Roman" w:cs="Times New Roman"/>
          <w:color w:val="000000"/>
        </w:rPr>
        <w:br/>
        <w:t>Ради нас, людей, и ради нашего спасения сошедшего с небес </w:t>
      </w:r>
      <w:r w:rsidRPr="00D23937">
        <w:rPr>
          <w:rFonts w:eastAsia="Times New Roman" w:cs="Times New Roman"/>
          <w:color w:val="000000"/>
        </w:rPr>
        <w:br/>
        <w:t>и воплотившегося от Духа Святого и Марии Девы и ставшего Человеком; распятого за нас при Понтии Пилате, страдавшего и погребённого, </w:t>
      </w:r>
      <w:r w:rsidRPr="00D23937">
        <w:rPr>
          <w:rFonts w:eastAsia="Times New Roman" w:cs="Times New Roman"/>
          <w:color w:val="000000"/>
        </w:rPr>
        <w:br/>
        <w:t>воскресшего в третий день по Писаниям, восшедшего на небеса и сидящего одесную Отца, </w:t>
      </w:r>
      <w:r w:rsidRPr="00D23937">
        <w:rPr>
          <w:rFonts w:eastAsia="Times New Roman" w:cs="Times New Roman"/>
          <w:color w:val="000000"/>
        </w:rPr>
        <w:br/>
      </w:r>
      <w:r w:rsidRPr="00D23937">
        <w:rPr>
          <w:rFonts w:eastAsia="Times New Roman" w:cs="Times New Roman"/>
          <w:color w:val="000000"/>
        </w:rPr>
        <w:lastRenderedPageBreak/>
        <w:t>вновь грядущего со славою судить живых и мёртвых, и Царству Его не будет конца. </w:t>
      </w:r>
      <w:r w:rsidRPr="00D23937">
        <w:rPr>
          <w:rFonts w:eastAsia="Times New Roman" w:cs="Times New Roman"/>
          <w:color w:val="000000"/>
        </w:rPr>
        <w:br/>
        <w:t>И в Духа Святого, Господа Животворящего, от Отца и Сына исходящего, </w:t>
      </w:r>
      <w:r w:rsidRPr="00D23937">
        <w:rPr>
          <w:rFonts w:eastAsia="Times New Roman" w:cs="Times New Roman"/>
          <w:color w:val="000000"/>
        </w:rPr>
        <w:br/>
        <w:t>Которому вместе с Отцом и Сыном подобает поклонение и слава, Который вещал через пророков. </w:t>
      </w:r>
      <w:r w:rsidRPr="00D23937">
        <w:rPr>
          <w:rFonts w:eastAsia="Times New Roman" w:cs="Times New Roman"/>
          <w:color w:val="000000"/>
        </w:rPr>
        <w:br/>
        <w:t>И во единую, Святую, Вселенскую и Апостольскую Церковь. </w:t>
      </w:r>
      <w:r w:rsidRPr="00D23937">
        <w:rPr>
          <w:rFonts w:eastAsia="Times New Roman" w:cs="Times New Roman"/>
          <w:color w:val="000000"/>
        </w:rPr>
        <w:br/>
        <w:t>Исповедую единое крещение во отпущение грехов. </w:t>
      </w:r>
      <w:r w:rsidRPr="00D23937">
        <w:rPr>
          <w:rFonts w:eastAsia="Times New Roman" w:cs="Times New Roman"/>
          <w:color w:val="000000"/>
        </w:rPr>
        <w:br/>
        <w:t>Ожидаю воскресения мёртвых и жизни будущего века. </w:t>
      </w:r>
      <w:r w:rsidRPr="00D23937">
        <w:rPr>
          <w:rFonts w:eastAsia="Times New Roman" w:cs="Times New Roman"/>
          <w:color w:val="000000"/>
        </w:rPr>
        <w:br/>
        <w:t>Аминь.</w:t>
      </w:r>
      <w:r w:rsidRPr="00D23937">
        <w:rPr>
          <w:rFonts w:eastAsia="Times New Roman" w:cs="Times New Roman"/>
          <w:color w:val="000000"/>
        </w:rPr>
        <w:br/>
      </w:r>
      <w:r w:rsidRPr="00D23937">
        <w:rPr>
          <w:rFonts w:eastAsia="Times New Roman" w:cs="Times New Roman"/>
          <w:color w:val="000000"/>
        </w:rPr>
        <w:br/>
      </w:r>
      <w:r w:rsidR="006D5B5A" w:rsidRPr="0091604E">
        <w:rPr>
          <w:rFonts w:eastAsia="Times New Roman" w:cs="Times New Roman"/>
          <w:bCs/>
          <w:color w:val="000000"/>
          <w:u w:val="single"/>
        </w:rPr>
        <w:t xml:space="preserve">2. </w:t>
      </w:r>
      <w:r w:rsidRPr="006D5B5A">
        <w:rPr>
          <w:rFonts w:eastAsia="Times New Roman" w:cs="Times New Roman"/>
          <w:bCs/>
          <w:color w:val="000000"/>
          <w:u w:val="single"/>
          <w:lang w:val="en-US"/>
        </w:rPr>
        <w:t>Pater</w:t>
      </w:r>
      <w:r w:rsidRPr="0091604E">
        <w:rPr>
          <w:rFonts w:eastAsia="Times New Roman" w:cs="Times New Roman"/>
          <w:bCs/>
          <w:color w:val="000000"/>
          <w:u w:val="single"/>
        </w:rPr>
        <w:t xml:space="preserve"> </w:t>
      </w:r>
      <w:r w:rsidRPr="006D5B5A">
        <w:rPr>
          <w:rFonts w:eastAsia="Times New Roman" w:cs="Times New Roman"/>
          <w:bCs/>
          <w:color w:val="000000"/>
          <w:u w:val="single"/>
          <w:lang w:val="en-US"/>
        </w:rPr>
        <w:t>noster</w:t>
      </w:r>
      <w:r w:rsidRPr="00D23937">
        <w:rPr>
          <w:rFonts w:eastAsia="Times New Roman" w:cs="Times New Roman"/>
          <w:b/>
          <w:bCs/>
          <w:color w:val="000000"/>
          <w:lang w:val="en-US"/>
        </w:rPr>
        <w:t> </w:t>
      </w:r>
      <w:r w:rsidRPr="0091604E">
        <w:rPr>
          <w:rFonts w:eastAsia="Times New Roman" w:cs="Times New Roman"/>
          <w:color w:val="000000"/>
        </w:rPr>
        <w:br/>
      </w:r>
      <w:r w:rsidRPr="00D23937">
        <w:rPr>
          <w:rFonts w:eastAsia="Times New Roman" w:cs="Times New Roman"/>
          <w:color w:val="000000"/>
          <w:lang w:val="en-US"/>
        </w:rPr>
        <w:t>Pater</w:t>
      </w:r>
      <w:r w:rsidRPr="0091604E">
        <w:rPr>
          <w:rFonts w:eastAsia="Times New Roman" w:cs="Times New Roman"/>
          <w:color w:val="000000"/>
        </w:rPr>
        <w:t xml:space="preserve"> </w:t>
      </w:r>
      <w:r w:rsidRPr="00D23937">
        <w:rPr>
          <w:rFonts w:eastAsia="Times New Roman" w:cs="Times New Roman"/>
          <w:color w:val="000000"/>
          <w:lang w:val="en-US"/>
        </w:rPr>
        <w:t>noster</w:t>
      </w:r>
      <w:r w:rsidRPr="0091604E">
        <w:rPr>
          <w:rFonts w:eastAsia="Times New Roman" w:cs="Times New Roman"/>
          <w:color w:val="000000"/>
        </w:rPr>
        <w:t xml:space="preserve">, </w:t>
      </w:r>
      <w:r w:rsidRPr="00D23937">
        <w:rPr>
          <w:rFonts w:eastAsia="Times New Roman" w:cs="Times New Roman"/>
          <w:color w:val="000000"/>
          <w:lang w:val="en-US"/>
        </w:rPr>
        <w:t>qui</w:t>
      </w:r>
      <w:r w:rsidRPr="0091604E">
        <w:rPr>
          <w:rFonts w:eastAsia="Times New Roman" w:cs="Times New Roman"/>
          <w:color w:val="000000"/>
        </w:rPr>
        <w:t xml:space="preserve"> </w:t>
      </w:r>
      <w:r w:rsidRPr="00D23937">
        <w:rPr>
          <w:rFonts w:eastAsia="Times New Roman" w:cs="Times New Roman"/>
          <w:color w:val="000000"/>
          <w:lang w:val="en-US"/>
        </w:rPr>
        <w:t>es</w:t>
      </w:r>
      <w:r w:rsidRPr="0091604E">
        <w:rPr>
          <w:rFonts w:eastAsia="Times New Roman" w:cs="Times New Roman"/>
          <w:color w:val="000000"/>
        </w:rPr>
        <w:t xml:space="preserve"> </w:t>
      </w:r>
      <w:r w:rsidRPr="00D23937">
        <w:rPr>
          <w:rFonts w:eastAsia="Times New Roman" w:cs="Times New Roman"/>
          <w:color w:val="000000"/>
          <w:lang w:val="en-US"/>
        </w:rPr>
        <w:t>in</w:t>
      </w:r>
      <w:r w:rsidRPr="0091604E">
        <w:rPr>
          <w:rFonts w:eastAsia="Times New Roman" w:cs="Times New Roman"/>
          <w:color w:val="000000"/>
        </w:rPr>
        <w:t xml:space="preserve"> </w:t>
      </w:r>
      <w:r w:rsidRPr="00D23937">
        <w:rPr>
          <w:rFonts w:eastAsia="Times New Roman" w:cs="Times New Roman"/>
          <w:color w:val="000000"/>
          <w:lang w:val="en-US"/>
        </w:rPr>
        <w:t>caelis</w:t>
      </w:r>
      <w:r w:rsidRPr="0091604E">
        <w:rPr>
          <w:rFonts w:eastAsia="Times New Roman" w:cs="Times New Roman"/>
          <w:color w:val="000000"/>
        </w:rPr>
        <w:t xml:space="preserve">, </w:t>
      </w:r>
      <w:r w:rsidRPr="00D23937">
        <w:rPr>
          <w:rFonts w:eastAsia="Times New Roman" w:cs="Times New Roman"/>
          <w:color w:val="000000"/>
          <w:lang w:val="en-US"/>
        </w:rPr>
        <w:t>sanctificetur</w:t>
      </w:r>
      <w:r w:rsidRPr="0091604E">
        <w:rPr>
          <w:rFonts w:eastAsia="Times New Roman" w:cs="Times New Roman"/>
          <w:color w:val="000000"/>
        </w:rPr>
        <w:t xml:space="preserve"> </w:t>
      </w:r>
      <w:r w:rsidRPr="00D23937">
        <w:rPr>
          <w:rFonts w:eastAsia="Times New Roman" w:cs="Times New Roman"/>
          <w:color w:val="000000"/>
          <w:lang w:val="en-US"/>
        </w:rPr>
        <w:t>nomen</w:t>
      </w:r>
      <w:r w:rsidRPr="0091604E">
        <w:rPr>
          <w:rFonts w:eastAsia="Times New Roman" w:cs="Times New Roman"/>
          <w:color w:val="000000"/>
        </w:rPr>
        <w:t xml:space="preserve"> </w:t>
      </w:r>
      <w:r w:rsidRPr="00D23937">
        <w:rPr>
          <w:rFonts w:eastAsia="Times New Roman" w:cs="Times New Roman"/>
          <w:color w:val="000000"/>
          <w:lang w:val="en-US"/>
        </w:rPr>
        <w:t>tuum</w:t>
      </w:r>
      <w:r w:rsidRPr="0091604E">
        <w:rPr>
          <w:rFonts w:eastAsia="Times New Roman" w:cs="Times New Roman"/>
          <w:color w:val="000000"/>
        </w:rPr>
        <w:t>.</w:t>
      </w:r>
      <w:r w:rsidRPr="0091604E">
        <w:rPr>
          <w:rFonts w:eastAsia="Times New Roman" w:cs="Times New Roman"/>
          <w:color w:val="000000"/>
        </w:rPr>
        <w:br/>
      </w:r>
      <w:r w:rsidRPr="00D23937">
        <w:rPr>
          <w:rFonts w:eastAsia="Times New Roman" w:cs="Times New Roman"/>
          <w:color w:val="000000"/>
          <w:lang w:val="en-US"/>
        </w:rPr>
        <w:t>Adveniat regnum tuum. </w:t>
      </w:r>
      <w:r w:rsidRPr="00D23937">
        <w:rPr>
          <w:rFonts w:eastAsia="Times New Roman" w:cs="Times New Roman"/>
          <w:color w:val="000000"/>
          <w:lang w:val="en-US"/>
        </w:rPr>
        <w:br/>
        <w:t>Fiat voluntas tua, sicut in caelo et in terra. </w:t>
      </w:r>
      <w:r w:rsidRPr="00D23937">
        <w:rPr>
          <w:rFonts w:eastAsia="Times New Roman" w:cs="Times New Roman"/>
          <w:color w:val="000000"/>
          <w:lang w:val="en-US"/>
        </w:rPr>
        <w:br/>
        <w:t>Panem nostrum cotidianum da nobis hodie. </w:t>
      </w:r>
      <w:r w:rsidRPr="00D23937">
        <w:rPr>
          <w:rFonts w:eastAsia="Times New Roman" w:cs="Times New Roman"/>
          <w:color w:val="000000"/>
          <w:lang w:val="en-US"/>
        </w:rPr>
        <w:br/>
        <w:t>Et dimitte nobis debita nostra, sicut et nos dimittimus debitoribus nostris. </w:t>
      </w:r>
      <w:r w:rsidRPr="00D23937">
        <w:rPr>
          <w:rFonts w:eastAsia="Times New Roman" w:cs="Times New Roman"/>
          <w:color w:val="000000"/>
          <w:lang w:val="en-US"/>
        </w:rPr>
        <w:br/>
        <w:t xml:space="preserve">Et ne nos inducas in tentationem: sed libera nos a malo. </w:t>
      </w:r>
      <w:r w:rsidRPr="00D23937">
        <w:rPr>
          <w:rFonts w:eastAsia="Times New Roman" w:cs="Times New Roman"/>
          <w:color w:val="000000"/>
        </w:rPr>
        <w:t>Amen.</w:t>
      </w:r>
      <w:r w:rsidRPr="00D23937">
        <w:rPr>
          <w:rFonts w:eastAsia="Times New Roman" w:cs="Times New Roman"/>
          <w:color w:val="000000"/>
        </w:rPr>
        <w:br/>
      </w:r>
      <w:r w:rsidRPr="00D23937">
        <w:rPr>
          <w:rFonts w:eastAsia="Times New Roman" w:cs="Times New Roman"/>
          <w:color w:val="000000"/>
        </w:rPr>
        <w:br/>
      </w:r>
      <w:r w:rsidRPr="006D5B5A">
        <w:rPr>
          <w:rFonts w:eastAsia="Times New Roman" w:cs="Times New Roman"/>
          <w:bCs/>
          <w:color w:val="000000"/>
          <w:u w:val="single"/>
        </w:rPr>
        <w:t>Транскрипция</w:t>
      </w:r>
      <w:r w:rsidRPr="00D23937">
        <w:rPr>
          <w:rFonts w:eastAsia="Times New Roman" w:cs="Times New Roman"/>
          <w:color w:val="000000"/>
        </w:rPr>
        <w:br/>
        <w:t>ПАтер нОстер, кУИ эс ин цЕлис, CанкцифицЕтур нОмен тУум.</w:t>
      </w:r>
      <w:r w:rsidRPr="00D23937">
        <w:rPr>
          <w:rFonts w:eastAsia="Times New Roman" w:cs="Times New Roman"/>
          <w:color w:val="000000"/>
        </w:rPr>
        <w:br/>
        <w:t>АдвЕниат рЕгнум тУум.</w:t>
      </w:r>
      <w:r w:rsidRPr="00D23937">
        <w:rPr>
          <w:rFonts w:eastAsia="Times New Roman" w:cs="Times New Roman"/>
          <w:color w:val="000000"/>
        </w:rPr>
        <w:br/>
        <w:t>ФИат волЮнтас тУа, СИкут ин цАэло эт ин тЭрра.</w:t>
      </w:r>
      <w:r w:rsidRPr="00D23937">
        <w:rPr>
          <w:rFonts w:eastAsia="Times New Roman" w:cs="Times New Roman"/>
          <w:color w:val="000000"/>
        </w:rPr>
        <w:br/>
        <w:t>ПАнем нОструм куотидиАнум дА нОбис хОдие.</w:t>
      </w:r>
      <w:r w:rsidRPr="00D23937">
        <w:rPr>
          <w:rFonts w:eastAsia="Times New Roman" w:cs="Times New Roman"/>
          <w:color w:val="000000"/>
        </w:rPr>
        <w:br/>
        <w:t>Эт димИте нОбис дЭбита нОстра, СИкут ет нОс димИтимус дебитОрибус нОстрис.</w:t>
      </w:r>
      <w:r w:rsidRPr="00D23937">
        <w:rPr>
          <w:rFonts w:eastAsia="Times New Roman" w:cs="Times New Roman"/>
          <w:color w:val="000000"/>
        </w:rPr>
        <w:br/>
        <w:t>Эт нЭ нос индУкас ин тентетиОнем Сэд лИбера нос э мАло. Амен.</w:t>
      </w:r>
      <w:r w:rsidRPr="00D23937">
        <w:rPr>
          <w:rFonts w:eastAsia="Times New Roman" w:cs="Times New Roman"/>
          <w:color w:val="000000"/>
        </w:rPr>
        <w:br/>
      </w:r>
      <w:r w:rsidRPr="006D5B5A">
        <w:rPr>
          <w:rFonts w:eastAsia="Times New Roman" w:cs="Times New Roman"/>
          <w:bCs/>
          <w:color w:val="000000"/>
          <w:u w:val="single"/>
        </w:rPr>
        <w:t>Отче наш</w:t>
      </w:r>
      <w:r w:rsidR="009A20C4" w:rsidRPr="006D5B5A">
        <w:rPr>
          <w:rFonts w:eastAsia="Times New Roman" w:cs="Times New Roman"/>
          <w:bCs/>
          <w:color w:val="000000"/>
          <w:u w:val="single"/>
        </w:rPr>
        <w:t xml:space="preserve"> (перевод)</w:t>
      </w:r>
      <w:r w:rsidRPr="00D23937">
        <w:rPr>
          <w:rFonts w:eastAsia="Times New Roman" w:cs="Times New Roman"/>
          <w:color w:val="000000"/>
        </w:rPr>
        <w:br/>
        <w:t>Отче наш, сущий на небесах,</w:t>
      </w:r>
      <w:r w:rsidRPr="00D23937">
        <w:rPr>
          <w:rFonts w:eastAsia="Times New Roman" w:cs="Times New Roman"/>
          <w:color w:val="000000"/>
        </w:rPr>
        <w:br/>
        <w:t>Да святится имя твое, да придет царство твоё</w:t>
      </w:r>
      <w:r w:rsidRPr="00D23937">
        <w:rPr>
          <w:rFonts w:eastAsia="Times New Roman" w:cs="Times New Roman"/>
          <w:color w:val="000000"/>
        </w:rPr>
        <w:br/>
        <w:t>Да будет воля твоя, и на земле, как на небе</w:t>
      </w:r>
      <w:r w:rsidRPr="00D23937">
        <w:rPr>
          <w:rFonts w:eastAsia="Times New Roman" w:cs="Times New Roman"/>
          <w:color w:val="000000"/>
        </w:rPr>
        <w:br/>
        <w:t>Хлеб наш насущный дай нам на сей день</w:t>
      </w:r>
      <w:r w:rsidRPr="00D23937">
        <w:rPr>
          <w:rFonts w:eastAsia="Times New Roman" w:cs="Times New Roman"/>
          <w:color w:val="000000"/>
        </w:rPr>
        <w:br/>
        <w:t>И прости нам долги наши, как и мы прощаем должникам нашим</w:t>
      </w:r>
      <w:r w:rsidRPr="00D23937">
        <w:rPr>
          <w:rFonts w:eastAsia="Times New Roman" w:cs="Times New Roman"/>
          <w:color w:val="000000"/>
        </w:rPr>
        <w:br/>
        <w:t>И не введи нас в искушение, но избавь нас от лукавого. Аминь</w:t>
      </w:r>
      <w:r w:rsidRPr="00D23937">
        <w:rPr>
          <w:rFonts w:eastAsia="Times New Roman" w:cs="Times New Roman"/>
          <w:color w:val="000000"/>
          <w:lang w:val="en-US"/>
        </w:rPr>
        <w:t>.</w:t>
      </w:r>
      <w:r w:rsidRPr="00D23937">
        <w:rPr>
          <w:rFonts w:eastAsia="Times New Roman" w:cs="Times New Roman"/>
          <w:color w:val="000000"/>
          <w:lang w:val="en-US"/>
        </w:rPr>
        <w:br/>
      </w:r>
    </w:p>
    <w:p w:rsidR="00464F16" w:rsidRPr="006D5B5A" w:rsidRDefault="006D5B5A" w:rsidP="0055458C">
      <w:pPr>
        <w:spacing w:after="240" w:line="240" w:lineRule="auto"/>
        <w:rPr>
          <w:rFonts w:eastAsia="Times New Roman" w:cs="Times New Roman"/>
          <w:b/>
          <w:bCs/>
          <w:color w:val="000000"/>
        </w:rPr>
      </w:pPr>
      <w:r w:rsidRPr="006D5B5A">
        <w:rPr>
          <w:rFonts w:eastAsia="Times New Roman" w:cs="Times New Roman"/>
          <w:bCs/>
          <w:color w:val="000000"/>
          <w:u w:val="single"/>
          <w:lang w:val="en-US"/>
        </w:rPr>
        <w:t xml:space="preserve">3. </w:t>
      </w:r>
      <w:r w:rsidR="00464F16" w:rsidRPr="006D5B5A">
        <w:rPr>
          <w:rFonts w:eastAsia="Times New Roman" w:cs="Times New Roman"/>
          <w:bCs/>
          <w:color w:val="000000"/>
          <w:u w:val="single"/>
          <w:lang w:val="en-US"/>
        </w:rPr>
        <w:t>Ave Maria</w:t>
      </w:r>
      <w:r w:rsidR="00464F16" w:rsidRPr="00D23937">
        <w:rPr>
          <w:rFonts w:eastAsia="Times New Roman" w:cs="Times New Roman"/>
          <w:color w:val="000000"/>
          <w:lang w:val="en-US"/>
        </w:rPr>
        <w:br/>
        <w:t>Ave, Maria, gratia plena;</w:t>
      </w:r>
      <w:r w:rsidR="00464F16" w:rsidRPr="00D23937">
        <w:rPr>
          <w:rFonts w:eastAsia="Times New Roman" w:cs="Times New Roman"/>
          <w:color w:val="000000"/>
          <w:lang w:val="en-US"/>
        </w:rPr>
        <w:br/>
        <w:t>Dominus tecum: benedicta tu in mulieribus,</w:t>
      </w:r>
      <w:r w:rsidR="00464F16" w:rsidRPr="00D23937">
        <w:rPr>
          <w:rFonts w:eastAsia="Times New Roman" w:cs="Times New Roman"/>
          <w:color w:val="000000"/>
          <w:lang w:val="en-US"/>
        </w:rPr>
        <w:br/>
        <w:t>et benedictus fructus ventris tui Jesus. </w:t>
      </w:r>
      <w:r w:rsidR="00464F16" w:rsidRPr="00D23937">
        <w:rPr>
          <w:rFonts w:eastAsia="Times New Roman" w:cs="Times New Roman"/>
          <w:color w:val="000000"/>
          <w:lang w:val="en-US"/>
        </w:rPr>
        <w:br/>
        <w:t>Sancta Maria, Mater Dei, </w:t>
      </w:r>
      <w:r w:rsidR="00464F16" w:rsidRPr="00D23937">
        <w:rPr>
          <w:rFonts w:eastAsia="Times New Roman" w:cs="Times New Roman"/>
          <w:color w:val="000000"/>
          <w:lang w:val="en-US"/>
        </w:rPr>
        <w:br/>
        <w:t xml:space="preserve">ora pro nobis peccatoribus, nunc et in hora mortis nostrae. </w:t>
      </w:r>
      <w:r w:rsidR="00464F16" w:rsidRPr="00D23937">
        <w:rPr>
          <w:rFonts w:eastAsia="Times New Roman" w:cs="Times New Roman"/>
          <w:color w:val="000000"/>
        </w:rPr>
        <w:t>Amen.</w:t>
      </w:r>
      <w:r w:rsidR="00464F16" w:rsidRPr="00D23937">
        <w:rPr>
          <w:rFonts w:eastAsia="Times New Roman" w:cs="Times New Roman"/>
          <w:color w:val="000000"/>
        </w:rPr>
        <w:br/>
      </w:r>
      <w:r w:rsidR="00464F16" w:rsidRPr="00D23937">
        <w:rPr>
          <w:rFonts w:eastAsia="Times New Roman" w:cs="Times New Roman"/>
          <w:color w:val="000000"/>
        </w:rPr>
        <w:br/>
      </w:r>
      <w:r w:rsidR="00464F16" w:rsidRPr="006D5B5A">
        <w:rPr>
          <w:rFonts w:eastAsia="Times New Roman" w:cs="Times New Roman"/>
          <w:bCs/>
          <w:color w:val="000000"/>
          <w:u w:val="single"/>
        </w:rPr>
        <w:t>Транскрипция</w:t>
      </w:r>
      <w:r w:rsidR="00464F16" w:rsidRPr="00D23937">
        <w:rPr>
          <w:rFonts w:eastAsia="Times New Roman" w:cs="Times New Roman"/>
          <w:color w:val="000000"/>
        </w:rPr>
        <w:br/>
        <w:t>Аве, Мария, грАциа плЕна.</w:t>
      </w:r>
      <w:r w:rsidR="00464F16" w:rsidRPr="00D23937">
        <w:rPr>
          <w:rFonts w:eastAsia="Times New Roman" w:cs="Times New Roman"/>
          <w:color w:val="000000"/>
        </w:rPr>
        <w:br/>
        <w:t>ДОминус тЕкум. БенедИкта Ту ин мулиЕрибус,</w:t>
      </w:r>
      <w:r w:rsidR="00464F16" w:rsidRPr="00D23937">
        <w:rPr>
          <w:rFonts w:eastAsia="Times New Roman" w:cs="Times New Roman"/>
          <w:color w:val="000000"/>
        </w:rPr>
        <w:br/>
        <w:t>эт бенедИктус ФрУктус вЕнтрис Туи ИЕзус.</w:t>
      </w:r>
      <w:r w:rsidR="00464F16" w:rsidRPr="00D23937">
        <w:rPr>
          <w:rFonts w:eastAsia="Times New Roman" w:cs="Times New Roman"/>
          <w:color w:val="000000"/>
        </w:rPr>
        <w:br/>
        <w:t>САнкта МарИя, МАтер ДЕи, </w:t>
      </w:r>
      <w:r w:rsidR="00464F16" w:rsidRPr="00D23937">
        <w:rPr>
          <w:rFonts w:eastAsia="Times New Roman" w:cs="Times New Roman"/>
          <w:color w:val="000000"/>
        </w:rPr>
        <w:br/>
        <w:t>Ора про нОбис пеккатОрибус НУнк эт ин Ора мОртис нОстрэ. Амэн.</w:t>
      </w:r>
      <w:r w:rsidR="00464F16" w:rsidRPr="00D23937">
        <w:rPr>
          <w:rFonts w:eastAsia="Times New Roman" w:cs="Times New Roman"/>
          <w:color w:val="000000"/>
        </w:rPr>
        <w:br/>
      </w:r>
      <w:r w:rsidR="00464F16" w:rsidRPr="00D23937">
        <w:rPr>
          <w:rFonts w:eastAsia="Times New Roman" w:cs="Times New Roman"/>
          <w:color w:val="000000"/>
        </w:rPr>
        <w:br/>
      </w:r>
      <w:r w:rsidR="00464F16" w:rsidRPr="006D5B5A">
        <w:rPr>
          <w:rFonts w:eastAsia="Times New Roman" w:cs="Times New Roman"/>
          <w:bCs/>
          <w:color w:val="000000"/>
          <w:u w:val="single"/>
        </w:rPr>
        <w:t>Радуйся, Мария</w:t>
      </w:r>
      <w:r w:rsidR="009A20C4" w:rsidRPr="006D5B5A">
        <w:rPr>
          <w:rFonts w:eastAsia="Times New Roman" w:cs="Times New Roman"/>
          <w:bCs/>
          <w:color w:val="000000"/>
          <w:u w:val="single"/>
        </w:rPr>
        <w:t xml:space="preserve"> (перевод)</w:t>
      </w:r>
      <w:r w:rsidR="00464F16" w:rsidRPr="00D23937">
        <w:rPr>
          <w:rFonts w:eastAsia="Times New Roman" w:cs="Times New Roman"/>
          <w:color w:val="000000"/>
        </w:rPr>
        <w:br/>
        <w:t>Радуйся, Мария, благодати полная.</w:t>
      </w:r>
      <w:r w:rsidR="00464F16" w:rsidRPr="00D23937">
        <w:rPr>
          <w:rFonts w:eastAsia="Times New Roman" w:cs="Times New Roman"/>
          <w:color w:val="000000"/>
        </w:rPr>
        <w:br/>
        <w:t>Господь с тобою.</w:t>
      </w:r>
      <w:r w:rsidR="00464F16" w:rsidRPr="00D23937">
        <w:rPr>
          <w:rFonts w:eastAsia="Times New Roman" w:cs="Times New Roman"/>
          <w:color w:val="000000"/>
        </w:rPr>
        <w:br/>
        <w:t>Благословенна ты между женами и благословенен плод чрева твоего – Иисус. </w:t>
      </w:r>
      <w:r w:rsidR="00464F16" w:rsidRPr="00D23937">
        <w:rPr>
          <w:rFonts w:eastAsia="Times New Roman" w:cs="Times New Roman"/>
          <w:color w:val="000000"/>
        </w:rPr>
        <w:br/>
        <w:t>Святая Мария, Матерь Божия молись о нас грешных ныне и в час смерти нашей. Аминь. </w:t>
      </w:r>
    </w:p>
    <w:p w:rsidR="00464F16" w:rsidRPr="006D5B5A" w:rsidRDefault="00464F16" w:rsidP="0055458C">
      <w:pPr>
        <w:rPr>
          <w:b/>
        </w:rPr>
      </w:pPr>
      <w:bookmarkStart w:id="79" w:name="6"/>
      <w:bookmarkStart w:id="80" w:name="Заповеди"/>
      <w:bookmarkEnd w:id="79"/>
      <w:r w:rsidRPr="006D5B5A">
        <w:rPr>
          <w:b/>
        </w:rPr>
        <w:t>Основные заповеди</w:t>
      </w:r>
      <w:bookmarkEnd w:id="80"/>
    </w:p>
    <w:p w:rsidR="00464F16" w:rsidRPr="006D5B5A" w:rsidRDefault="00464F16" w:rsidP="0055458C">
      <w:pPr>
        <w:spacing w:after="240" w:line="240" w:lineRule="auto"/>
        <w:rPr>
          <w:rFonts w:eastAsia="Times New Roman" w:cs="Times New Roman"/>
        </w:rPr>
      </w:pPr>
      <w:r w:rsidRPr="006D5B5A">
        <w:rPr>
          <w:rFonts w:eastAsia="Times New Roman" w:cs="Times New Roman"/>
          <w:bCs/>
          <w:color w:val="000000"/>
          <w:u w:val="single"/>
        </w:rPr>
        <w:t>Главная заповедь:</w:t>
      </w:r>
      <w:r w:rsidRPr="00D23937">
        <w:rPr>
          <w:rFonts w:eastAsia="Times New Roman" w:cs="Times New Roman"/>
          <w:color w:val="000000"/>
        </w:rPr>
        <w:br/>
      </w:r>
      <w:r w:rsidRPr="00D23937">
        <w:rPr>
          <w:rFonts w:eastAsia="Times New Roman" w:cs="Times New Roman"/>
          <w:color w:val="000000"/>
        </w:rPr>
        <w:br/>
        <w:t xml:space="preserve">Слушай, Израиль, Господь Бог наш, Господь един есть. И люби Господа Бога твоего, всем сердцем </w:t>
      </w:r>
      <w:r w:rsidRPr="00D23937">
        <w:rPr>
          <w:rFonts w:eastAsia="Times New Roman" w:cs="Times New Roman"/>
          <w:color w:val="000000"/>
        </w:rPr>
        <w:lastRenderedPageBreak/>
        <w:t>твоим, и всей душой твоею и всеми силами твоими. И да будут слова сии, которые я заповедую тебе сегодня в сердце твоем. И внушай их детям твоим и говори о них, сидя в доме твоем, и идя дорогою, и ложась, и вставая (Втор. 6, 4-7).</w:t>
      </w:r>
      <w:r w:rsidRPr="00D23937">
        <w:rPr>
          <w:rFonts w:eastAsia="Times New Roman" w:cs="Times New Roman"/>
          <w:color w:val="000000"/>
        </w:rPr>
        <w:br/>
      </w:r>
      <w:r w:rsidRPr="00D23937">
        <w:rPr>
          <w:rFonts w:eastAsia="Times New Roman" w:cs="Times New Roman"/>
          <w:color w:val="000000"/>
        </w:rPr>
        <w:br/>
      </w:r>
      <w:r w:rsidRPr="006D5B5A">
        <w:rPr>
          <w:rFonts w:eastAsia="Times New Roman" w:cs="Times New Roman"/>
          <w:bCs/>
          <w:color w:val="000000"/>
          <w:u w:val="single"/>
        </w:rPr>
        <w:t>10 заповедей:</w:t>
      </w:r>
      <w:r w:rsidRPr="00D23937">
        <w:rPr>
          <w:rFonts w:eastAsia="Times New Roman" w:cs="Times New Roman"/>
          <w:color w:val="000000"/>
        </w:rPr>
        <w:br/>
      </w:r>
      <w:r w:rsidRPr="00D23937">
        <w:rPr>
          <w:rFonts w:eastAsia="Times New Roman" w:cs="Times New Roman"/>
          <w:color w:val="000000"/>
        </w:rPr>
        <w:br/>
        <w:t>1. Я, Господь Бог твой, да не будет у тебя других богов, кроме Меня </w:t>
      </w:r>
      <w:r w:rsidRPr="00D23937">
        <w:rPr>
          <w:rFonts w:eastAsia="Times New Roman" w:cs="Times New Roman"/>
          <w:color w:val="000000"/>
        </w:rPr>
        <w:br/>
        <w:t>2. Не произноси имя Господа Бога твоего напрасно</w:t>
      </w:r>
      <w:r w:rsidRPr="00D23937">
        <w:rPr>
          <w:rFonts w:eastAsia="Times New Roman" w:cs="Times New Roman"/>
          <w:color w:val="000000"/>
        </w:rPr>
        <w:br/>
        <w:t>3. Помни день Господень</w:t>
      </w:r>
      <w:r w:rsidRPr="00D23937">
        <w:rPr>
          <w:rFonts w:eastAsia="Times New Roman" w:cs="Times New Roman"/>
          <w:color w:val="000000"/>
        </w:rPr>
        <w:br/>
        <w:t>4. Почитай отца и мать твоих</w:t>
      </w:r>
      <w:r w:rsidRPr="00D23937">
        <w:rPr>
          <w:rFonts w:eastAsia="Times New Roman" w:cs="Times New Roman"/>
          <w:color w:val="000000"/>
        </w:rPr>
        <w:br/>
        <w:t>5. Не убивай</w:t>
      </w:r>
      <w:r w:rsidRPr="00D23937">
        <w:rPr>
          <w:rFonts w:eastAsia="Times New Roman" w:cs="Times New Roman"/>
          <w:color w:val="000000"/>
        </w:rPr>
        <w:br/>
        <w:t>6. Не прелюбодействуй</w:t>
      </w:r>
      <w:r w:rsidRPr="00D23937">
        <w:rPr>
          <w:rFonts w:eastAsia="Times New Roman" w:cs="Times New Roman"/>
          <w:color w:val="000000"/>
        </w:rPr>
        <w:br/>
        <w:t>7. Не кради</w:t>
      </w:r>
      <w:r w:rsidRPr="00D23937">
        <w:rPr>
          <w:rFonts w:eastAsia="Times New Roman" w:cs="Times New Roman"/>
          <w:color w:val="000000"/>
        </w:rPr>
        <w:br/>
        <w:t>8. Не лжесвидетельствуй</w:t>
      </w:r>
      <w:r w:rsidRPr="00D23937">
        <w:rPr>
          <w:rFonts w:eastAsia="Times New Roman" w:cs="Times New Roman"/>
          <w:color w:val="000000"/>
        </w:rPr>
        <w:br/>
        <w:t>9. Не пожелай жены ближнего твоего</w:t>
      </w:r>
      <w:r w:rsidRPr="00D23937">
        <w:rPr>
          <w:rFonts w:eastAsia="Times New Roman" w:cs="Times New Roman"/>
          <w:color w:val="000000"/>
        </w:rPr>
        <w:br/>
        <w:t>10. Не пожелай имущества ближнего твоего</w:t>
      </w:r>
      <w:r w:rsidRPr="00D23937">
        <w:rPr>
          <w:rFonts w:eastAsia="Times New Roman" w:cs="Times New Roman"/>
          <w:color w:val="000000"/>
        </w:rPr>
        <w:br/>
      </w:r>
      <w:r w:rsidRPr="00D23937">
        <w:rPr>
          <w:rFonts w:eastAsia="Times New Roman" w:cs="Times New Roman"/>
          <w:color w:val="000000"/>
        </w:rPr>
        <w:br/>
      </w:r>
      <w:r w:rsidRPr="006D5B5A">
        <w:rPr>
          <w:rFonts w:eastAsia="Times New Roman" w:cs="Times New Roman"/>
          <w:bCs/>
          <w:color w:val="000000"/>
          <w:u w:val="single"/>
        </w:rPr>
        <w:t>2 заповеди любви:</w:t>
      </w:r>
      <w:r w:rsidRPr="00D23937">
        <w:rPr>
          <w:rFonts w:eastAsia="Times New Roman" w:cs="Times New Roman"/>
          <w:color w:val="000000"/>
        </w:rPr>
        <w:br/>
      </w:r>
      <w:r w:rsidRPr="00D23937">
        <w:rPr>
          <w:rFonts w:eastAsia="Times New Roman" w:cs="Times New Roman"/>
          <w:color w:val="000000"/>
        </w:rPr>
        <w:br/>
        <w:t>1. Возлюби Господа Бога твоего всем сердцем твоим, всей душою твоею, всем разумением твоим, всей крепостию твоею</w:t>
      </w:r>
      <w:r w:rsidRPr="00D23937">
        <w:rPr>
          <w:rFonts w:eastAsia="Times New Roman" w:cs="Times New Roman"/>
          <w:color w:val="000000"/>
        </w:rPr>
        <w:br/>
        <w:t>2. Возлюби ближнего твоего как самого себя </w:t>
      </w:r>
      <w:r w:rsidRPr="00D23937">
        <w:rPr>
          <w:rFonts w:eastAsia="Times New Roman" w:cs="Times New Roman"/>
          <w:color w:val="000000"/>
        </w:rPr>
        <w:br/>
      </w:r>
    </w:p>
    <w:p w:rsidR="006D5B5A" w:rsidRDefault="00464F16" w:rsidP="0055458C">
      <w:pPr>
        <w:rPr>
          <w:b/>
        </w:rPr>
      </w:pPr>
      <w:bookmarkStart w:id="81" w:name="7"/>
      <w:bookmarkStart w:id="82" w:name="Грехи"/>
      <w:bookmarkEnd w:id="81"/>
      <w:r w:rsidRPr="006D5B5A">
        <w:rPr>
          <w:b/>
        </w:rPr>
        <w:t>Смертные грехи, основные добродетели и дары Святого Духа</w:t>
      </w:r>
    </w:p>
    <w:bookmarkEnd w:id="82"/>
    <w:p w:rsidR="00464F16" w:rsidRPr="006D5B5A" w:rsidRDefault="00464F16" w:rsidP="0055458C">
      <w:pPr>
        <w:rPr>
          <w:b/>
        </w:rPr>
      </w:pPr>
      <w:r w:rsidRPr="006D5B5A">
        <w:rPr>
          <w:rFonts w:eastAsia="Times New Roman" w:cs="Times New Roman"/>
          <w:bCs/>
          <w:color w:val="000000"/>
          <w:u w:val="single"/>
        </w:rPr>
        <w:t>Смертные Грехи</w:t>
      </w:r>
      <w:r w:rsidRPr="00D23937">
        <w:rPr>
          <w:rFonts w:eastAsia="Times New Roman" w:cs="Times New Roman"/>
          <w:color w:val="000000"/>
        </w:rPr>
        <w:br/>
      </w:r>
      <w:r w:rsidRPr="00D23937">
        <w:rPr>
          <w:rFonts w:eastAsia="Times New Roman" w:cs="Times New Roman"/>
          <w:color w:val="000000"/>
        </w:rPr>
        <w:br/>
        <w:t>1. Гордыня</w:t>
      </w:r>
      <w:r w:rsidRPr="00D23937">
        <w:rPr>
          <w:rFonts w:eastAsia="Times New Roman" w:cs="Times New Roman"/>
          <w:color w:val="000000"/>
        </w:rPr>
        <w:br/>
        <w:t>2. Алчность</w:t>
      </w:r>
      <w:r w:rsidRPr="00D23937">
        <w:rPr>
          <w:rFonts w:eastAsia="Times New Roman" w:cs="Times New Roman"/>
          <w:color w:val="000000"/>
        </w:rPr>
        <w:br/>
        <w:t>3. Ложь</w:t>
      </w:r>
      <w:r w:rsidRPr="00D23937">
        <w:rPr>
          <w:rFonts w:eastAsia="Times New Roman" w:cs="Times New Roman"/>
          <w:color w:val="000000"/>
        </w:rPr>
        <w:br/>
        <w:t>4. Лень</w:t>
      </w:r>
      <w:r w:rsidRPr="00D23937">
        <w:rPr>
          <w:rFonts w:eastAsia="Times New Roman" w:cs="Times New Roman"/>
          <w:color w:val="000000"/>
        </w:rPr>
        <w:br/>
        <w:t>5. Чревоугодие</w:t>
      </w:r>
      <w:r w:rsidRPr="00D23937">
        <w:rPr>
          <w:rFonts w:eastAsia="Times New Roman" w:cs="Times New Roman"/>
          <w:color w:val="000000"/>
        </w:rPr>
        <w:br/>
        <w:t>6. Гнев</w:t>
      </w:r>
      <w:r w:rsidRPr="00D23937">
        <w:rPr>
          <w:rFonts w:eastAsia="Times New Roman" w:cs="Times New Roman"/>
          <w:color w:val="000000"/>
        </w:rPr>
        <w:br/>
        <w:t>7. Зависть</w:t>
      </w:r>
      <w:r w:rsidRPr="00D23937">
        <w:rPr>
          <w:rFonts w:eastAsia="Times New Roman" w:cs="Times New Roman"/>
          <w:color w:val="000000"/>
        </w:rPr>
        <w:br/>
      </w:r>
      <w:r w:rsidRPr="00D23937">
        <w:rPr>
          <w:rFonts w:eastAsia="Times New Roman" w:cs="Times New Roman"/>
          <w:color w:val="000000"/>
        </w:rPr>
        <w:br/>
      </w:r>
      <w:r w:rsidRPr="006D5B5A">
        <w:rPr>
          <w:rFonts w:eastAsia="Times New Roman" w:cs="Times New Roman"/>
          <w:bCs/>
          <w:color w:val="000000"/>
          <w:u w:val="single"/>
        </w:rPr>
        <w:t>Главные добродетели</w:t>
      </w:r>
      <w:r w:rsidRPr="00D23937">
        <w:rPr>
          <w:rFonts w:eastAsia="Times New Roman" w:cs="Times New Roman"/>
          <w:color w:val="000000"/>
        </w:rPr>
        <w:t> </w:t>
      </w:r>
      <w:r w:rsidRPr="00D23937">
        <w:rPr>
          <w:rFonts w:eastAsia="Times New Roman" w:cs="Times New Roman"/>
          <w:color w:val="000000"/>
        </w:rPr>
        <w:br/>
      </w:r>
      <w:r w:rsidRPr="00D23937">
        <w:rPr>
          <w:rFonts w:eastAsia="Times New Roman" w:cs="Times New Roman"/>
          <w:color w:val="000000"/>
        </w:rPr>
        <w:br/>
        <w:t>1. Благоразумие</w:t>
      </w:r>
      <w:r w:rsidRPr="00D23937">
        <w:rPr>
          <w:rFonts w:eastAsia="Times New Roman" w:cs="Times New Roman"/>
          <w:color w:val="000000"/>
        </w:rPr>
        <w:br/>
        <w:t>2. Справедливость</w:t>
      </w:r>
      <w:r w:rsidRPr="00D23937">
        <w:rPr>
          <w:rFonts w:eastAsia="Times New Roman" w:cs="Times New Roman"/>
          <w:color w:val="000000"/>
        </w:rPr>
        <w:br/>
        <w:t>3. Мужество</w:t>
      </w:r>
      <w:r w:rsidRPr="00D23937">
        <w:rPr>
          <w:rFonts w:eastAsia="Times New Roman" w:cs="Times New Roman"/>
          <w:color w:val="000000"/>
        </w:rPr>
        <w:br/>
        <w:t>4. Воздержанность</w:t>
      </w:r>
      <w:r w:rsidRPr="00D23937">
        <w:rPr>
          <w:rFonts w:eastAsia="Times New Roman" w:cs="Times New Roman"/>
          <w:color w:val="000000"/>
        </w:rPr>
        <w:br/>
      </w:r>
      <w:r w:rsidRPr="00D23937">
        <w:rPr>
          <w:rFonts w:eastAsia="Times New Roman" w:cs="Times New Roman"/>
          <w:color w:val="000000"/>
        </w:rPr>
        <w:br/>
      </w:r>
      <w:r w:rsidRPr="006D5B5A">
        <w:rPr>
          <w:rFonts w:eastAsia="Times New Roman" w:cs="Times New Roman"/>
          <w:bCs/>
          <w:color w:val="000000"/>
          <w:u w:val="single"/>
        </w:rPr>
        <w:t>Дары Святого Духа</w:t>
      </w:r>
      <w:r w:rsidRPr="00D23937">
        <w:rPr>
          <w:rFonts w:eastAsia="Times New Roman" w:cs="Times New Roman"/>
          <w:color w:val="000000"/>
        </w:rPr>
        <w:br/>
      </w:r>
      <w:r w:rsidRPr="00D23937">
        <w:rPr>
          <w:rFonts w:eastAsia="Times New Roman" w:cs="Times New Roman"/>
          <w:color w:val="000000"/>
        </w:rPr>
        <w:br/>
        <w:t>1. Премудрость</w:t>
      </w:r>
      <w:r w:rsidRPr="00D23937">
        <w:rPr>
          <w:rFonts w:eastAsia="Times New Roman" w:cs="Times New Roman"/>
          <w:color w:val="000000"/>
        </w:rPr>
        <w:br/>
        <w:t>2. Разум</w:t>
      </w:r>
      <w:r w:rsidRPr="00D23937">
        <w:rPr>
          <w:rFonts w:eastAsia="Times New Roman" w:cs="Times New Roman"/>
          <w:color w:val="000000"/>
        </w:rPr>
        <w:br/>
        <w:t>3. Совет</w:t>
      </w:r>
      <w:r w:rsidRPr="00D23937">
        <w:rPr>
          <w:rFonts w:eastAsia="Times New Roman" w:cs="Times New Roman"/>
          <w:color w:val="000000"/>
        </w:rPr>
        <w:br/>
        <w:t>4. Крепость</w:t>
      </w:r>
      <w:r w:rsidRPr="00D23937">
        <w:rPr>
          <w:rFonts w:eastAsia="Times New Roman" w:cs="Times New Roman"/>
          <w:color w:val="000000"/>
        </w:rPr>
        <w:br/>
        <w:t>5. Ведение</w:t>
      </w:r>
      <w:r w:rsidRPr="00D23937">
        <w:rPr>
          <w:rFonts w:eastAsia="Times New Roman" w:cs="Times New Roman"/>
          <w:color w:val="000000"/>
        </w:rPr>
        <w:br/>
        <w:t>6. Благочестие</w:t>
      </w:r>
      <w:r w:rsidRPr="00D23937">
        <w:rPr>
          <w:rFonts w:eastAsia="Times New Roman" w:cs="Times New Roman"/>
          <w:color w:val="000000"/>
        </w:rPr>
        <w:br/>
        <w:t>7. Страх Господень </w:t>
      </w:r>
    </w:p>
    <w:p w:rsidR="00464F16" w:rsidRPr="006D5B5A" w:rsidRDefault="00464F16" w:rsidP="0055458C">
      <w:pPr>
        <w:rPr>
          <w:b/>
        </w:rPr>
      </w:pPr>
      <w:bookmarkStart w:id="83" w:name="2"/>
      <w:bookmarkStart w:id="84" w:name="ОК"/>
      <w:bookmarkEnd w:id="83"/>
      <w:r w:rsidRPr="006D5B5A">
        <w:rPr>
          <w:b/>
        </w:rPr>
        <w:lastRenderedPageBreak/>
        <w:t>Основы Католицизма</w:t>
      </w:r>
      <w:bookmarkEnd w:id="84"/>
    </w:p>
    <w:p w:rsidR="00464F16" w:rsidRPr="00D23937" w:rsidRDefault="00464F16" w:rsidP="0055458C">
      <w:pPr>
        <w:spacing w:after="109" w:line="240" w:lineRule="auto"/>
        <w:rPr>
          <w:rFonts w:cs="Times New Roman"/>
        </w:rPr>
      </w:pPr>
      <w:r w:rsidRPr="00D23937">
        <w:rPr>
          <w:rFonts w:eastAsia="Times New Roman" w:cs="Times New Roman"/>
          <w:color w:val="000000"/>
        </w:rPr>
        <w:t>1. Только Римская церковь была основана самим Господом. Только Римский Папа вправе называться Вселенским </w:t>
      </w:r>
      <w:r w:rsidRPr="00D23937">
        <w:rPr>
          <w:rFonts w:eastAsia="Times New Roman" w:cs="Times New Roman"/>
          <w:color w:val="000000"/>
        </w:rPr>
        <w:br/>
        <w:t>2. С отлученными от церкви лицами запрещено даже находиться в одном доме </w:t>
      </w:r>
      <w:r w:rsidRPr="00D23937">
        <w:rPr>
          <w:rFonts w:eastAsia="Times New Roman" w:cs="Times New Roman"/>
          <w:color w:val="000000"/>
        </w:rPr>
        <w:br/>
        <w:t>3. Папа вправе низлагать императоров </w:t>
      </w:r>
      <w:r w:rsidRPr="00D23937">
        <w:rPr>
          <w:rFonts w:eastAsia="Times New Roman" w:cs="Times New Roman"/>
          <w:color w:val="000000"/>
        </w:rPr>
        <w:br/>
        <w:t>4. Римская церковь ещё никогда не ошибалась, она, согласно свидетельству Писания, вечно будет непогрешимой </w:t>
      </w:r>
      <w:r w:rsidRPr="00D23937">
        <w:rPr>
          <w:rFonts w:eastAsia="Times New Roman" w:cs="Times New Roman"/>
          <w:color w:val="000000"/>
        </w:rPr>
        <w:br/>
        <w:t>5. Нельзя считать католиком того, у кого нет единства с Римской церковью. Единство достигается верованием в первые четыре постулата и подчинение Церкви. </w:t>
      </w:r>
      <w:r w:rsidRPr="00D23937">
        <w:rPr>
          <w:rFonts w:eastAsia="Times New Roman" w:cs="Times New Roman"/>
          <w:color w:val="000000"/>
        </w:rPr>
        <w:br/>
        <w:t>6. Всякий удаляющий себя от общения с Римской церковью, ставит себя вне мистического тела Христова и вне церкви. </w:t>
      </w:r>
      <w:r w:rsidRPr="00D23937">
        <w:rPr>
          <w:rFonts w:eastAsia="Times New Roman" w:cs="Times New Roman"/>
          <w:color w:val="000000"/>
        </w:rPr>
        <w:br/>
        <w:t>7. Всякий неповинующийся апостольскому католическому Римскому престолу отказывается от подчинения самому апостолу Петру. </w:t>
      </w:r>
    </w:p>
    <w:p w:rsidR="00464F16" w:rsidRPr="00C96570" w:rsidRDefault="00464F16" w:rsidP="0055458C">
      <w:pPr>
        <w:pStyle w:val="1"/>
        <w:spacing w:line="240" w:lineRule="auto"/>
        <w:jc w:val="center"/>
        <w:rPr>
          <w:rFonts w:ascii="Times New Roman" w:hAnsi="Times New Roman" w:cs="Times New Roman"/>
          <w:szCs w:val="22"/>
        </w:rPr>
      </w:pPr>
      <w:bookmarkStart w:id="85" w:name="_Toc424126999"/>
      <w:bookmarkStart w:id="86" w:name="_Toc424138354"/>
      <w:bookmarkStart w:id="87" w:name="_Toc424144784"/>
      <w:r w:rsidRPr="00C96570">
        <w:rPr>
          <w:rFonts w:ascii="Times New Roman" w:hAnsi="Times New Roman" w:cs="Times New Roman"/>
          <w:szCs w:val="22"/>
        </w:rPr>
        <w:t>Правила по медицине</w:t>
      </w:r>
      <w:bookmarkEnd w:id="85"/>
      <w:bookmarkEnd w:id="86"/>
      <w:bookmarkEnd w:id="87"/>
    </w:p>
    <w:p w:rsidR="00464F16" w:rsidRPr="00D23937" w:rsidRDefault="006B1C1A" w:rsidP="0055458C">
      <w:pPr>
        <w:spacing w:line="240" w:lineRule="auto"/>
        <w:rPr>
          <w:rFonts w:cs="Times New Roman"/>
        </w:rPr>
      </w:pPr>
      <w:r>
        <w:rPr>
          <w:rFonts w:cs="Times New Roman"/>
        </w:rPr>
        <w:t>Э</w:t>
      </w:r>
      <w:r w:rsidR="00464F16" w:rsidRPr="00D23937">
        <w:rPr>
          <w:rFonts w:cs="Times New Roman"/>
        </w:rPr>
        <w:t xml:space="preserve">лектронный адрес мастера по медицине </w:t>
      </w:r>
      <w:r w:rsidR="00464F16" w:rsidRPr="00D23937">
        <w:rPr>
          <w:rFonts w:cs="Times New Roman"/>
          <w:lang w:val="en-US"/>
        </w:rPr>
        <w:t>sufferina</w:t>
      </w:r>
      <w:r w:rsidR="00464F16" w:rsidRPr="00D23937">
        <w:rPr>
          <w:rFonts w:cs="Times New Roman"/>
        </w:rPr>
        <w:t>@</w:t>
      </w:r>
      <w:r w:rsidR="00464F16" w:rsidRPr="00D23937">
        <w:rPr>
          <w:rFonts w:cs="Times New Roman"/>
          <w:lang w:val="en-US"/>
        </w:rPr>
        <w:t>gmail</w:t>
      </w:r>
      <w:r w:rsidR="00464F16" w:rsidRPr="00D23937">
        <w:rPr>
          <w:rFonts w:cs="Times New Roman"/>
        </w:rPr>
        <w:t>.</w:t>
      </w:r>
      <w:r w:rsidR="00464F16" w:rsidRPr="00D23937">
        <w:rPr>
          <w:rFonts w:cs="Times New Roman"/>
          <w:lang w:val="en-US"/>
        </w:rPr>
        <w:t>com</w:t>
      </w:r>
    </w:p>
    <w:p w:rsidR="00464F16" w:rsidRPr="00D23937" w:rsidRDefault="00464F16" w:rsidP="0055458C">
      <w:pPr>
        <w:pStyle w:val="2"/>
      </w:pPr>
      <w:bookmarkStart w:id="88" w:name="__RefHeading__583_1009566923"/>
      <w:bookmarkStart w:id="89" w:name="_Toc424127000"/>
      <w:bookmarkStart w:id="90" w:name="_Toc424138355"/>
      <w:bookmarkStart w:id="91" w:name="_Toc424144785"/>
      <w:bookmarkEnd w:id="88"/>
      <w:r w:rsidRPr="00D23937">
        <w:t>Общие сведения</w:t>
      </w:r>
      <w:bookmarkEnd w:id="89"/>
      <w:bookmarkEnd w:id="90"/>
      <w:bookmarkEnd w:id="91"/>
    </w:p>
    <w:p w:rsidR="00464F16" w:rsidRPr="00D23937" w:rsidRDefault="00464F16" w:rsidP="0055458C">
      <w:pPr>
        <w:spacing w:line="240" w:lineRule="auto"/>
        <w:rPr>
          <w:rFonts w:cs="Times New Roman"/>
        </w:rPr>
      </w:pPr>
      <w:r w:rsidRPr="00D23937">
        <w:rPr>
          <w:rFonts w:cs="Times New Roman"/>
        </w:rPr>
        <w:t>В ПРИ «Столетняя Война: Судьба Короны» представлены следующие виды профессий связанных с медициной:</w:t>
      </w:r>
    </w:p>
    <w:p w:rsidR="00464F16" w:rsidRPr="00D23937" w:rsidRDefault="00464F16" w:rsidP="0055458C">
      <w:pPr>
        <w:pStyle w:val="11"/>
        <w:numPr>
          <w:ilvl w:val="0"/>
          <w:numId w:val="1"/>
        </w:numPr>
        <w:spacing w:line="240" w:lineRule="auto"/>
        <w:ind w:left="0" w:firstLine="0"/>
        <w:rPr>
          <w:rFonts w:ascii="Times New Roman" w:hAnsi="Times New Roman" w:cs="Times New Roman"/>
        </w:rPr>
      </w:pPr>
      <w:r w:rsidRPr="00D23937">
        <w:rPr>
          <w:rFonts w:ascii="Times New Roman" w:hAnsi="Times New Roman" w:cs="Times New Roman"/>
        </w:rPr>
        <w:t>Врач – персонаж, обучавшийся лекарскому искусству в университете. Обладает знаниями о строении человеческого тела, разбираются во многих заболеваниях, могут лечить ранения и некоторые увечья. Может делать перевязки. Деятельность врачей полностью согласована с церковью.</w:t>
      </w:r>
    </w:p>
    <w:p w:rsidR="00464F16" w:rsidRPr="00D23937" w:rsidRDefault="00464F16" w:rsidP="0055458C">
      <w:pPr>
        <w:pStyle w:val="11"/>
        <w:numPr>
          <w:ilvl w:val="0"/>
          <w:numId w:val="1"/>
        </w:numPr>
        <w:spacing w:line="240" w:lineRule="auto"/>
        <w:ind w:left="0" w:firstLine="0"/>
        <w:rPr>
          <w:rFonts w:ascii="Times New Roman" w:hAnsi="Times New Roman" w:cs="Times New Roman"/>
        </w:rPr>
      </w:pPr>
      <w:r w:rsidRPr="00D23937">
        <w:rPr>
          <w:rFonts w:ascii="Times New Roman" w:hAnsi="Times New Roman" w:cs="Times New Roman"/>
        </w:rPr>
        <w:t>Сестра милосердия – при женских монастырях основывались госпитали, в которых монахини помогали больным(в основном нищим), в военное время оказывали помощь всем раненым. Умеет накладывать перевязки, ухаживают за больными. Хиты не восстанавливают, болезни не лечат.</w:t>
      </w:r>
    </w:p>
    <w:p w:rsidR="00464F16" w:rsidRPr="00D23937" w:rsidRDefault="00464F16" w:rsidP="0055458C">
      <w:pPr>
        <w:pStyle w:val="11"/>
        <w:numPr>
          <w:ilvl w:val="0"/>
          <w:numId w:val="1"/>
        </w:numPr>
        <w:spacing w:line="240" w:lineRule="auto"/>
        <w:ind w:left="0" w:firstLine="0"/>
        <w:rPr>
          <w:rFonts w:ascii="Times New Roman" w:hAnsi="Times New Roman" w:cs="Times New Roman"/>
        </w:rPr>
      </w:pPr>
      <w:r w:rsidRPr="00D23937">
        <w:rPr>
          <w:rFonts w:ascii="Times New Roman" w:hAnsi="Times New Roman" w:cs="Times New Roman"/>
        </w:rPr>
        <w:t xml:space="preserve">Знахарка – обычно женщина, разбирающаяся в травах. Знания знахарок передаются от наставницы к ученице, верят в заговоры и силу трав. Являются также лучшими повитухами. Если не поступает жалоб, церковь относится нейтрально. Могут определять болезни и лечить их. Могут восстанавливать хиты и делать перевязки. </w:t>
      </w:r>
    </w:p>
    <w:p w:rsidR="00464F16" w:rsidRPr="00D23937" w:rsidRDefault="00464F16" w:rsidP="0055458C">
      <w:pPr>
        <w:pStyle w:val="11"/>
        <w:numPr>
          <w:ilvl w:val="0"/>
          <w:numId w:val="1"/>
        </w:numPr>
        <w:spacing w:line="240" w:lineRule="auto"/>
        <w:ind w:left="0" w:firstLine="0"/>
        <w:rPr>
          <w:rFonts w:ascii="Times New Roman" w:hAnsi="Times New Roman" w:cs="Times New Roman"/>
        </w:rPr>
      </w:pPr>
      <w:r w:rsidRPr="00D23937">
        <w:rPr>
          <w:rFonts w:ascii="Times New Roman" w:hAnsi="Times New Roman" w:cs="Times New Roman"/>
        </w:rPr>
        <w:t>Цирюльник – помимо оказания услуг по стрижке и бритью может лечить некоторые заболевания (Пр.: зубная боль). Может делать перевязки.  Хиты восстанавливать не умеет.</w:t>
      </w:r>
    </w:p>
    <w:p w:rsidR="00464F16" w:rsidRPr="00D23937" w:rsidRDefault="00464F16" w:rsidP="0055458C">
      <w:pPr>
        <w:pStyle w:val="11"/>
        <w:numPr>
          <w:ilvl w:val="0"/>
          <w:numId w:val="1"/>
        </w:numPr>
        <w:spacing w:line="240" w:lineRule="auto"/>
        <w:ind w:left="0" w:firstLine="0"/>
        <w:rPr>
          <w:rFonts w:ascii="Times New Roman" w:hAnsi="Times New Roman" w:cs="Times New Roman"/>
        </w:rPr>
      </w:pPr>
      <w:r w:rsidRPr="00D23937">
        <w:rPr>
          <w:rFonts w:ascii="Times New Roman" w:hAnsi="Times New Roman" w:cs="Times New Roman"/>
        </w:rPr>
        <w:t>Аптекарь – персонаж, который может хранить, собирать ингредиенты для лекарств и знает как их изготавливать. Лечить не может.</w:t>
      </w:r>
    </w:p>
    <w:p w:rsidR="00464F16" w:rsidRPr="00D23937" w:rsidRDefault="00464F16" w:rsidP="0055458C">
      <w:pPr>
        <w:spacing w:line="240" w:lineRule="auto"/>
        <w:rPr>
          <w:rFonts w:cs="Times New Roman"/>
        </w:rPr>
      </w:pPr>
      <w:r w:rsidRPr="00D23937">
        <w:rPr>
          <w:rFonts w:cs="Times New Roman"/>
        </w:rPr>
        <w:t>Лимиты на локацию:</w:t>
      </w:r>
    </w:p>
    <w:p w:rsidR="00464F16" w:rsidRPr="00D23937" w:rsidRDefault="00464F16" w:rsidP="0055458C">
      <w:pPr>
        <w:spacing w:line="240" w:lineRule="auto"/>
        <w:rPr>
          <w:rFonts w:cs="Times New Roman"/>
        </w:rPr>
      </w:pPr>
      <w:r w:rsidRPr="00D23937">
        <w:rPr>
          <w:rFonts w:cs="Times New Roman"/>
        </w:rPr>
        <w:t>Врачи+знахарки – 1 лекарь на 50 человек в локации</w:t>
      </w:r>
    </w:p>
    <w:p w:rsidR="00464F16" w:rsidRPr="00D23937" w:rsidRDefault="00464F16" w:rsidP="0055458C">
      <w:pPr>
        <w:spacing w:line="240" w:lineRule="auto"/>
        <w:rPr>
          <w:rFonts w:cs="Times New Roman"/>
        </w:rPr>
      </w:pPr>
      <w:r w:rsidRPr="00D23937">
        <w:rPr>
          <w:rFonts w:cs="Times New Roman"/>
        </w:rPr>
        <w:t>Сестры милосердия – неограниченно</w:t>
      </w:r>
    </w:p>
    <w:p w:rsidR="00464F16" w:rsidRPr="00D23937" w:rsidRDefault="00464F16" w:rsidP="0055458C">
      <w:pPr>
        <w:spacing w:line="240" w:lineRule="auto"/>
        <w:rPr>
          <w:rFonts w:cs="Times New Roman"/>
        </w:rPr>
      </w:pPr>
      <w:r w:rsidRPr="00D23937">
        <w:rPr>
          <w:rFonts w:cs="Times New Roman"/>
        </w:rPr>
        <w:t>Аптекари и цирюльники –  по 1 на локацию</w:t>
      </w:r>
    </w:p>
    <w:p w:rsidR="00464F16" w:rsidRPr="00D23937" w:rsidRDefault="00464F16" w:rsidP="0055458C">
      <w:pPr>
        <w:pStyle w:val="11"/>
        <w:numPr>
          <w:ilvl w:val="0"/>
          <w:numId w:val="4"/>
        </w:numPr>
        <w:tabs>
          <w:tab w:val="clear" w:pos="720"/>
          <w:tab w:val="num" w:pos="0"/>
        </w:tabs>
        <w:spacing w:line="240" w:lineRule="auto"/>
        <w:ind w:left="0" w:firstLine="0"/>
        <w:rPr>
          <w:rFonts w:ascii="Times New Roman" w:hAnsi="Times New Roman" w:cs="Times New Roman"/>
        </w:rPr>
      </w:pPr>
      <w:r w:rsidRPr="00D23937">
        <w:rPr>
          <w:rFonts w:ascii="Times New Roman" w:hAnsi="Times New Roman" w:cs="Times New Roman"/>
        </w:rPr>
        <w:t>Персонаж имеет 2 нательных хита. При потере 1 нательного хита персонаж переходит в состояние легкого ранения. При падении в ноль хитов персонаж находится в состоянии тяжелого ранения.</w:t>
      </w:r>
    </w:p>
    <w:p w:rsidR="00464F16" w:rsidRPr="00D23937" w:rsidRDefault="00464F16" w:rsidP="0055458C">
      <w:pPr>
        <w:pStyle w:val="11"/>
        <w:numPr>
          <w:ilvl w:val="0"/>
          <w:numId w:val="4"/>
        </w:numPr>
        <w:tabs>
          <w:tab w:val="clear" w:pos="720"/>
          <w:tab w:val="num" w:pos="0"/>
        </w:tabs>
        <w:spacing w:line="240" w:lineRule="auto"/>
        <w:ind w:left="0" w:firstLine="0"/>
        <w:rPr>
          <w:rFonts w:ascii="Times New Roman" w:hAnsi="Times New Roman" w:cs="Times New Roman"/>
        </w:rPr>
      </w:pPr>
      <w:r w:rsidRPr="00D23937">
        <w:rPr>
          <w:rFonts w:ascii="Times New Roman" w:hAnsi="Times New Roman" w:cs="Times New Roman"/>
        </w:rPr>
        <w:t>Ни один медик не может сам себе накладывать перевязку и восстанавливать хиты.</w:t>
      </w:r>
    </w:p>
    <w:p w:rsidR="00464F16" w:rsidRPr="00D23937" w:rsidRDefault="00464F16" w:rsidP="0055458C">
      <w:pPr>
        <w:spacing w:line="240" w:lineRule="auto"/>
        <w:rPr>
          <w:rFonts w:cs="Times New Roman"/>
        </w:rPr>
      </w:pPr>
      <w:r w:rsidRPr="00D23937">
        <w:rPr>
          <w:rFonts w:cs="Times New Roman"/>
        </w:rPr>
        <w:lastRenderedPageBreak/>
        <w:t>Болезнь – состояние, при котором персонаж не теряет хиты, может взаимодействовать с другими персонажами и предметами без каких-либо ограничений, но сопровождается отыгрышем симптомов болезни. Лечится только врачами или знахарками, владеющими необходимыми знаниями. При отсутствии или неправильном лечении персонаж может получить увечье, а в некоторых случаях наступает смерть персонажа.</w:t>
      </w:r>
    </w:p>
    <w:p w:rsidR="00464F16" w:rsidRPr="00D23937" w:rsidRDefault="00464F16" w:rsidP="0055458C">
      <w:pPr>
        <w:spacing w:line="240" w:lineRule="auto"/>
        <w:rPr>
          <w:rFonts w:cs="Times New Roman"/>
        </w:rPr>
      </w:pPr>
      <w:r w:rsidRPr="00D23937">
        <w:rPr>
          <w:rFonts w:cs="Times New Roman"/>
        </w:rPr>
        <w:t>Примечание 1: Даже если вы хотите ехать бродячим персонажем, все равно требуется выбрать стартовую локацию. И ее лимиты медиков распространяются и на вас.</w:t>
      </w:r>
    </w:p>
    <w:p w:rsidR="00464F16" w:rsidRPr="00D23937" w:rsidRDefault="00464F16" w:rsidP="0055458C">
      <w:pPr>
        <w:spacing w:line="240" w:lineRule="auto"/>
        <w:rPr>
          <w:rFonts w:cs="Times New Roman"/>
        </w:rPr>
      </w:pPr>
      <w:r w:rsidRPr="00D23937">
        <w:rPr>
          <w:rFonts w:cs="Times New Roman"/>
        </w:rPr>
        <w:t xml:space="preserve">Примечание 2: В средние века смертность среди больных была достаточно высокой. Если исследовать источники, можно узнать, что уже тогда был накоплен большой объем медицинских знаний. На состояние науки и медицины  сильный  отпечаток наложили влияние церкови и религиозные предрассудки. </w:t>
      </w:r>
    </w:p>
    <w:p w:rsidR="00464F16" w:rsidRPr="00D23937" w:rsidRDefault="00464F16" w:rsidP="0055458C">
      <w:pPr>
        <w:spacing w:line="240" w:lineRule="auto"/>
        <w:rPr>
          <w:rFonts w:cs="Times New Roman"/>
        </w:rPr>
      </w:pPr>
      <w:r w:rsidRPr="00D23937">
        <w:rPr>
          <w:rFonts w:cs="Times New Roman"/>
        </w:rPr>
        <w:t>Примечание 3: В данных правилах при моделировании вероятности какого-либо события (выздоровление/смерть/заражение) используется систему карт на подобии Таро.</w:t>
      </w:r>
    </w:p>
    <w:p w:rsidR="00464F16" w:rsidRPr="006B1C1A" w:rsidRDefault="00464F16" w:rsidP="0055458C">
      <w:pPr>
        <w:pStyle w:val="3"/>
      </w:pPr>
      <w:bookmarkStart w:id="92" w:name="__RefHeading__585_1009566923"/>
      <w:bookmarkStart w:id="93" w:name="_Toc424127001"/>
      <w:bookmarkStart w:id="94" w:name="_Toc424138356"/>
      <w:bookmarkStart w:id="95" w:name="_Toc424144786"/>
      <w:bookmarkEnd w:id="92"/>
      <w:r w:rsidRPr="00D23937">
        <w:t>Лечение ранений и болезней</w:t>
      </w:r>
      <w:bookmarkEnd w:id="93"/>
      <w:bookmarkEnd w:id="94"/>
      <w:bookmarkEnd w:id="95"/>
    </w:p>
    <w:p w:rsidR="00464F16" w:rsidRPr="00596956" w:rsidRDefault="00464F16" w:rsidP="0055458C">
      <w:pPr>
        <w:spacing w:line="240" w:lineRule="auto"/>
        <w:rPr>
          <w:rFonts w:cs="Times New Roman"/>
          <w:u w:val="single"/>
        </w:rPr>
      </w:pPr>
      <w:bookmarkStart w:id="96" w:name="__RefHeading__587_1009566923"/>
      <w:bookmarkStart w:id="97" w:name="_Toc424127002"/>
      <w:bookmarkEnd w:id="96"/>
      <w:r w:rsidRPr="00596956">
        <w:rPr>
          <w:rFonts w:cs="Times New Roman"/>
          <w:u w:val="single"/>
        </w:rPr>
        <w:t>1. Перевязки</w:t>
      </w:r>
      <w:bookmarkEnd w:id="97"/>
      <w:r w:rsidRPr="00596956">
        <w:rPr>
          <w:rFonts w:cs="Times New Roman"/>
          <w:u w:val="single"/>
        </w:rPr>
        <w:t xml:space="preserve"> </w:t>
      </w:r>
    </w:p>
    <w:p w:rsidR="00464F16" w:rsidRPr="00D23937" w:rsidRDefault="00464F16" w:rsidP="0055458C">
      <w:pPr>
        <w:pStyle w:val="11"/>
        <w:numPr>
          <w:ilvl w:val="0"/>
          <w:numId w:val="11"/>
        </w:numPr>
        <w:spacing w:line="240" w:lineRule="auto"/>
        <w:ind w:left="0" w:firstLine="0"/>
        <w:rPr>
          <w:rFonts w:ascii="Times New Roman" w:hAnsi="Times New Roman" w:cs="Times New Roman"/>
        </w:rPr>
      </w:pPr>
      <w:r w:rsidRPr="00D23937">
        <w:rPr>
          <w:rFonts w:ascii="Times New Roman" w:hAnsi="Times New Roman" w:cs="Times New Roman"/>
        </w:rPr>
        <w:t>С помощью перевязки можно остановить потерю хитов(остановить кровотечение) на 40 минут.</w:t>
      </w:r>
    </w:p>
    <w:p w:rsidR="00464F16" w:rsidRPr="00D23937" w:rsidRDefault="00464F16" w:rsidP="0055458C">
      <w:pPr>
        <w:pStyle w:val="11"/>
        <w:numPr>
          <w:ilvl w:val="0"/>
          <w:numId w:val="11"/>
        </w:numPr>
        <w:spacing w:line="240" w:lineRule="auto"/>
        <w:ind w:left="0" w:firstLine="0"/>
        <w:rPr>
          <w:rFonts w:ascii="Times New Roman" w:hAnsi="Times New Roman" w:cs="Times New Roman"/>
        </w:rPr>
      </w:pPr>
      <w:r w:rsidRPr="00D23937">
        <w:rPr>
          <w:rFonts w:ascii="Times New Roman" w:hAnsi="Times New Roman" w:cs="Times New Roman"/>
        </w:rPr>
        <w:t>Перевязка применяется однократно и независимо от вида ранения.</w:t>
      </w:r>
    </w:p>
    <w:p w:rsidR="00464F16" w:rsidRPr="00D23937" w:rsidRDefault="00464F16" w:rsidP="0055458C">
      <w:pPr>
        <w:pStyle w:val="11"/>
        <w:numPr>
          <w:ilvl w:val="0"/>
          <w:numId w:val="11"/>
        </w:numPr>
        <w:spacing w:line="240" w:lineRule="auto"/>
        <w:ind w:left="0" w:firstLine="0"/>
        <w:rPr>
          <w:rFonts w:ascii="Times New Roman" w:hAnsi="Times New Roman" w:cs="Times New Roman"/>
        </w:rPr>
      </w:pPr>
      <w:r w:rsidRPr="00D23937">
        <w:rPr>
          <w:rFonts w:ascii="Times New Roman" w:hAnsi="Times New Roman" w:cs="Times New Roman"/>
        </w:rPr>
        <w:t>Потеря хитов при отсутствии перевязки:</w:t>
      </w:r>
    </w:p>
    <w:p w:rsidR="00464F16" w:rsidRPr="00D23937" w:rsidRDefault="00464F16" w:rsidP="0055458C">
      <w:pPr>
        <w:spacing w:line="240" w:lineRule="auto"/>
        <w:rPr>
          <w:rFonts w:cs="Times New Roman"/>
        </w:rPr>
      </w:pPr>
      <w:r w:rsidRPr="00D23937">
        <w:rPr>
          <w:rFonts w:cs="Times New Roman"/>
        </w:rPr>
        <w:t>- легкое ранение через 15 минут от момента его получения переходит в тяжелое;</w:t>
      </w:r>
    </w:p>
    <w:p w:rsidR="00464F16" w:rsidRPr="00D23937" w:rsidRDefault="00464F16" w:rsidP="0055458C">
      <w:pPr>
        <w:spacing w:line="240" w:lineRule="auto"/>
        <w:rPr>
          <w:rFonts w:cs="Times New Roman"/>
        </w:rPr>
      </w:pPr>
      <w:r w:rsidRPr="00D23937">
        <w:rPr>
          <w:rFonts w:cs="Times New Roman"/>
        </w:rPr>
        <w:t>- тяжелое ранение через 25 минут от момента получения (перехода из состояния легкого) переходит в смерть.</w:t>
      </w:r>
    </w:p>
    <w:p w:rsidR="00464F16" w:rsidRPr="00D23937" w:rsidRDefault="00464F16" w:rsidP="0055458C">
      <w:pPr>
        <w:spacing w:line="240" w:lineRule="auto"/>
        <w:rPr>
          <w:rFonts w:cs="Times New Roman"/>
        </w:rPr>
      </w:pPr>
      <w:r w:rsidRPr="00D23937">
        <w:rPr>
          <w:rFonts w:cs="Times New Roman"/>
        </w:rPr>
        <w:t>То есть без перевязки персонаж умирает через 40 минут с момента получения легкого ранения и</w:t>
      </w:r>
      <w:r w:rsidR="00596956">
        <w:rPr>
          <w:rFonts w:cs="Times New Roman"/>
        </w:rPr>
        <w:t>ли</w:t>
      </w:r>
      <w:r w:rsidRPr="00D23937">
        <w:rPr>
          <w:rFonts w:cs="Times New Roman"/>
        </w:rPr>
        <w:t xml:space="preserve"> через 25 минут с момента получения тяжелого ранения.</w:t>
      </w:r>
    </w:p>
    <w:p w:rsidR="00464F16" w:rsidRPr="00D23937" w:rsidRDefault="00464F16" w:rsidP="0055458C">
      <w:pPr>
        <w:pStyle w:val="11"/>
        <w:numPr>
          <w:ilvl w:val="0"/>
          <w:numId w:val="11"/>
        </w:numPr>
        <w:spacing w:line="240" w:lineRule="auto"/>
        <w:ind w:left="0" w:firstLine="0"/>
        <w:rPr>
          <w:rFonts w:ascii="Times New Roman" w:hAnsi="Times New Roman" w:cs="Times New Roman"/>
        </w:rPr>
      </w:pPr>
      <w:r w:rsidRPr="00D23937">
        <w:rPr>
          <w:rFonts w:ascii="Times New Roman" w:hAnsi="Times New Roman" w:cs="Times New Roman"/>
        </w:rPr>
        <w:t>В качестве перевязочного материала следует использовать  натуральную ткань белого цвета (бинт или нетканка не подойдут).</w:t>
      </w:r>
    </w:p>
    <w:p w:rsidR="00464F16" w:rsidRPr="00D23937" w:rsidRDefault="00464F16" w:rsidP="0055458C">
      <w:pPr>
        <w:pStyle w:val="11"/>
        <w:numPr>
          <w:ilvl w:val="0"/>
          <w:numId w:val="11"/>
        </w:numPr>
        <w:spacing w:line="240" w:lineRule="auto"/>
        <w:ind w:left="0" w:firstLine="0"/>
        <w:rPr>
          <w:rFonts w:ascii="Times New Roman" w:hAnsi="Times New Roman" w:cs="Times New Roman"/>
        </w:rPr>
      </w:pPr>
      <w:r w:rsidRPr="00D23937">
        <w:rPr>
          <w:rFonts w:ascii="Times New Roman" w:hAnsi="Times New Roman" w:cs="Times New Roman"/>
        </w:rPr>
        <w:t>Перевязка осуществляется на место ранения на само тело, т.е. доспехи или одежду необходимо снять.</w:t>
      </w:r>
    </w:p>
    <w:p w:rsidR="00464F16" w:rsidRPr="00596956" w:rsidRDefault="00464F16" w:rsidP="0055458C">
      <w:pPr>
        <w:spacing w:line="240" w:lineRule="auto"/>
        <w:rPr>
          <w:rFonts w:cs="Times New Roman"/>
          <w:u w:val="single"/>
        </w:rPr>
      </w:pPr>
      <w:bookmarkStart w:id="98" w:name="__RefHeading__589_1009566923"/>
      <w:bookmarkStart w:id="99" w:name="_Toc424127003"/>
      <w:bookmarkEnd w:id="98"/>
      <w:r w:rsidRPr="00596956">
        <w:rPr>
          <w:rFonts w:cs="Times New Roman"/>
          <w:u w:val="single"/>
        </w:rPr>
        <w:t>2. Лечение ранений</w:t>
      </w:r>
      <w:bookmarkEnd w:id="99"/>
    </w:p>
    <w:p w:rsidR="00464F16" w:rsidRPr="00D23937" w:rsidRDefault="00464F16" w:rsidP="0055458C">
      <w:pPr>
        <w:pStyle w:val="11"/>
        <w:numPr>
          <w:ilvl w:val="0"/>
          <w:numId w:val="13"/>
        </w:numPr>
        <w:spacing w:line="240" w:lineRule="auto"/>
        <w:ind w:left="0" w:firstLine="0"/>
        <w:rPr>
          <w:rFonts w:ascii="Times New Roman" w:hAnsi="Times New Roman" w:cs="Times New Roman"/>
        </w:rPr>
      </w:pPr>
      <w:r w:rsidRPr="00D23937">
        <w:rPr>
          <w:rFonts w:ascii="Times New Roman" w:hAnsi="Times New Roman" w:cs="Times New Roman"/>
        </w:rPr>
        <w:t>Доспешные хиты в лечебнице и полевом госпитале не восстанавливаются. Они восстанавливаются отдельно и только после восстановления нательных хитов.</w:t>
      </w:r>
    </w:p>
    <w:p w:rsidR="00464F16" w:rsidRPr="00D23937" w:rsidRDefault="00464F16" w:rsidP="0055458C">
      <w:pPr>
        <w:pStyle w:val="11"/>
        <w:numPr>
          <w:ilvl w:val="0"/>
          <w:numId w:val="13"/>
        </w:numPr>
        <w:spacing w:line="240" w:lineRule="auto"/>
        <w:ind w:left="0" w:firstLine="0"/>
        <w:rPr>
          <w:rFonts w:ascii="Times New Roman" w:hAnsi="Times New Roman" w:cs="Times New Roman"/>
        </w:rPr>
      </w:pPr>
      <w:r w:rsidRPr="00D23937">
        <w:rPr>
          <w:rFonts w:ascii="Times New Roman" w:hAnsi="Times New Roman" w:cs="Times New Roman"/>
        </w:rPr>
        <w:t>Хиты можно восстановить в полевом госпитале, лечебнице.</w:t>
      </w:r>
    </w:p>
    <w:p w:rsidR="00464F16" w:rsidRPr="00D23937" w:rsidRDefault="00464F16" w:rsidP="0055458C">
      <w:pPr>
        <w:pStyle w:val="11"/>
        <w:numPr>
          <w:ilvl w:val="0"/>
          <w:numId w:val="13"/>
        </w:numPr>
        <w:spacing w:line="240" w:lineRule="auto"/>
        <w:ind w:left="0" w:firstLine="0"/>
        <w:rPr>
          <w:rFonts w:ascii="Times New Roman" w:hAnsi="Times New Roman" w:cs="Times New Roman"/>
        </w:rPr>
      </w:pPr>
      <w:r w:rsidRPr="00D23937">
        <w:rPr>
          <w:rFonts w:ascii="Times New Roman" w:hAnsi="Times New Roman" w:cs="Times New Roman"/>
        </w:rPr>
        <w:t>Процедура: первичный осмотр пациента (проверка аусвайса, запись), операция (чем лучше отыгрыш, тем выше шанс успешной операции), затем больной тянет карты из колоды врача (колода формируется исходя из диагноза и тяжести ранения). Минимальное время проведения операции – 15 минут.</w:t>
      </w:r>
    </w:p>
    <w:p w:rsidR="00464F16" w:rsidRPr="00D23937" w:rsidRDefault="00464F16" w:rsidP="0055458C">
      <w:pPr>
        <w:pStyle w:val="11"/>
        <w:numPr>
          <w:ilvl w:val="0"/>
          <w:numId w:val="13"/>
        </w:numPr>
        <w:spacing w:line="240" w:lineRule="auto"/>
        <w:ind w:left="0" w:firstLine="0"/>
        <w:rPr>
          <w:rFonts w:ascii="Times New Roman" w:hAnsi="Times New Roman" w:cs="Times New Roman"/>
        </w:rPr>
      </w:pPr>
      <w:r w:rsidRPr="00D23937">
        <w:rPr>
          <w:rFonts w:ascii="Times New Roman" w:hAnsi="Times New Roman" w:cs="Times New Roman"/>
        </w:rPr>
        <w:t>Время на лечение ранения при сражении армии начинает идти с момента окончания битвы. В остальных случаях — с момента получения ранения.</w:t>
      </w:r>
    </w:p>
    <w:p w:rsidR="00464F16" w:rsidRPr="00D23937" w:rsidRDefault="00464F16" w:rsidP="0055458C">
      <w:pPr>
        <w:pStyle w:val="11"/>
        <w:numPr>
          <w:ilvl w:val="0"/>
          <w:numId w:val="13"/>
        </w:numPr>
        <w:spacing w:line="240" w:lineRule="auto"/>
        <w:ind w:left="0" w:firstLine="0"/>
        <w:rPr>
          <w:rFonts w:ascii="Times New Roman" w:hAnsi="Times New Roman" w:cs="Times New Roman"/>
        </w:rPr>
      </w:pPr>
      <w:r w:rsidRPr="00D23937">
        <w:rPr>
          <w:rFonts w:ascii="Times New Roman" w:hAnsi="Times New Roman" w:cs="Times New Roman"/>
        </w:rPr>
        <w:t>Скорость восстановления хитов зависит от итогов операции, условий содержания больного.</w:t>
      </w:r>
    </w:p>
    <w:p w:rsidR="00464F16" w:rsidRPr="00D23937" w:rsidRDefault="00464F16" w:rsidP="0055458C">
      <w:pPr>
        <w:spacing w:line="240" w:lineRule="auto"/>
        <w:rPr>
          <w:rFonts w:cs="Times New Roman"/>
        </w:rPr>
      </w:pPr>
      <w:r w:rsidRPr="00D23937">
        <w:rPr>
          <w:rFonts w:cs="Times New Roman"/>
        </w:rPr>
        <w:t xml:space="preserve">Время восстановления хитов в ПГ: Легкое ранение </w:t>
      </w:r>
      <w:r w:rsidR="00596956">
        <w:rPr>
          <w:rFonts w:cs="Times New Roman"/>
        </w:rPr>
        <w:t>–</w:t>
      </w:r>
      <w:r w:rsidRPr="00D23937">
        <w:rPr>
          <w:rFonts w:cs="Times New Roman"/>
        </w:rPr>
        <w:t xml:space="preserve"> 30 минут, тяжелое ранение </w:t>
      </w:r>
      <w:r w:rsidR="00596956">
        <w:rPr>
          <w:rFonts w:cs="Times New Roman"/>
        </w:rPr>
        <w:t>–</w:t>
      </w:r>
      <w:r w:rsidRPr="00D23937">
        <w:rPr>
          <w:rFonts w:cs="Times New Roman"/>
        </w:rPr>
        <w:t xml:space="preserve"> 1 час</w:t>
      </w:r>
      <w:r w:rsidR="00A675BF">
        <w:rPr>
          <w:rFonts w:cs="Times New Roman"/>
        </w:rPr>
        <w:t xml:space="preserve"> (т.е. через 1 час наступает полное выздоровление).</w:t>
      </w:r>
    </w:p>
    <w:p w:rsidR="00464F16" w:rsidRPr="00D23937" w:rsidRDefault="00464F16" w:rsidP="0055458C">
      <w:pPr>
        <w:spacing w:line="240" w:lineRule="auto"/>
        <w:rPr>
          <w:rFonts w:cs="Times New Roman"/>
        </w:rPr>
      </w:pPr>
      <w:r w:rsidRPr="00D23937">
        <w:rPr>
          <w:rFonts w:cs="Times New Roman"/>
        </w:rPr>
        <w:lastRenderedPageBreak/>
        <w:t xml:space="preserve">Время восстановления хитов в лечебнице: Легкое ранение </w:t>
      </w:r>
      <w:r w:rsidR="00596956">
        <w:rPr>
          <w:rFonts w:cs="Times New Roman"/>
        </w:rPr>
        <w:t>–</w:t>
      </w:r>
      <w:r w:rsidRPr="00D23937">
        <w:rPr>
          <w:rFonts w:cs="Times New Roman"/>
        </w:rPr>
        <w:t xml:space="preserve"> 15 минут, тяжелое ранение </w:t>
      </w:r>
      <w:r w:rsidR="00596956">
        <w:rPr>
          <w:rFonts w:cs="Times New Roman"/>
        </w:rPr>
        <w:t>–</w:t>
      </w:r>
      <w:r w:rsidRPr="00D23937">
        <w:rPr>
          <w:rFonts w:cs="Times New Roman"/>
        </w:rPr>
        <w:t xml:space="preserve"> 40 минут</w:t>
      </w:r>
      <w:r w:rsidR="00A675BF">
        <w:rPr>
          <w:rFonts w:cs="Times New Roman"/>
        </w:rPr>
        <w:t xml:space="preserve"> (см. замечание к ПГ)</w:t>
      </w:r>
      <w:r w:rsidRPr="00D23937">
        <w:rPr>
          <w:rFonts w:cs="Times New Roman"/>
        </w:rPr>
        <w:t>.</w:t>
      </w:r>
    </w:p>
    <w:p w:rsidR="00464F16" w:rsidRPr="00596956" w:rsidRDefault="00464F16" w:rsidP="0055458C">
      <w:pPr>
        <w:spacing w:line="240" w:lineRule="auto"/>
        <w:rPr>
          <w:rFonts w:cs="Times New Roman"/>
          <w:u w:val="single"/>
        </w:rPr>
      </w:pPr>
      <w:bookmarkStart w:id="100" w:name="__RefHeading__591_1009566923"/>
      <w:bookmarkStart w:id="101" w:name="_Toc424127004"/>
      <w:bookmarkEnd w:id="100"/>
      <w:r w:rsidRPr="00596956">
        <w:rPr>
          <w:rFonts w:cs="Times New Roman"/>
          <w:u w:val="single"/>
        </w:rPr>
        <w:t>3. Лечение болезней</w:t>
      </w:r>
      <w:bookmarkEnd w:id="101"/>
    </w:p>
    <w:p w:rsidR="00464F16" w:rsidRPr="00D23937" w:rsidRDefault="00464F16" w:rsidP="0055458C">
      <w:pPr>
        <w:pStyle w:val="11"/>
        <w:numPr>
          <w:ilvl w:val="0"/>
          <w:numId w:val="12"/>
        </w:numPr>
        <w:spacing w:line="240" w:lineRule="auto"/>
        <w:ind w:left="0" w:firstLine="0"/>
        <w:rPr>
          <w:rFonts w:ascii="Times New Roman" w:hAnsi="Times New Roman" w:cs="Times New Roman"/>
        </w:rPr>
      </w:pPr>
      <w:r w:rsidRPr="00D23937">
        <w:rPr>
          <w:rFonts w:ascii="Times New Roman" w:hAnsi="Times New Roman" w:cs="Times New Roman"/>
        </w:rPr>
        <w:t>Персонаж может заболеть в процессе игры либо быть болен на начало игры.</w:t>
      </w:r>
    </w:p>
    <w:p w:rsidR="00464F16" w:rsidRPr="00D23937" w:rsidRDefault="00464F16" w:rsidP="0055458C">
      <w:pPr>
        <w:pStyle w:val="11"/>
        <w:numPr>
          <w:ilvl w:val="0"/>
          <w:numId w:val="12"/>
        </w:numPr>
        <w:spacing w:line="240" w:lineRule="auto"/>
        <w:ind w:left="0" w:firstLine="0"/>
        <w:rPr>
          <w:rFonts w:ascii="Times New Roman" w:hAnsi="Times New Roman" w:cs="Times New Roman"/>
        </w:rPr>
      </w:pPr>
      <w:r w:rsidRPr="00D23937">
        <w:rPr>
          <w:rFonts w:ascii="Times New Roman" w:hAnsi="Times New Roman" w:cs="Times New Roman"/>
        </w:rPr>
        <w:t>В полевых условиях болезни не лечатся. Только в городских лечебницах.</w:t>
      </w:r>
    </w:p>
    <w:p w:rsidR="00464F16" w:rsidRPr="00D23937" w:rsidRDefault="00464F16" w:rsidP="0055458C">
      <w:pPr>
        <w:pStyle w:val="11"/>
        <w:numPr>
          <w:ilvl w:val="0"/>
          <w:numId w:val="12"/>
        </w:numPr>
        <w:spacing w:line="240" w:lineRule="auto"/>
        <w:ind w:left="0" w:firstLine="0"/>
        <w:rPr>
          <w:rFonts w:ascii="Times New Roman" w:hAnsi="Times New Roman" w:cs="Times New Roman"/>
        </w:rPr>
      </w:pPr>
      <w:r w:rsidRPr="00D23937">
        <w:rPr>
          <w:rFonts w:ascii="Times New Roman" w:hAnsi="Times New Roman" w:cs="Times New Roman"/>
        </w:rPr>
        <w:t>Все болезни заразны. Заболевший игрок получает карточку с симптомами, которые необходимо отыгрывать. При осмотре врачу карточка не показывается.</w:t>
      </w:r>
    </w:p>
    <w:p w:rsidR="00464F16" w:rsidRPr="00D23937" w:rsidRDefault="00464F16" w:rsidP="0055458C">
      <w:pPr>
        <w:pStyle w:val="11"/>
        <w:numPr>
          <w:ilvl w:val="0"/>
          <w:numId w:val="12"/>
        </w:numPr>
        <w:spacing w:line="240" w:lineRule="auto"/>
        <w:ind w:left="0" w:firstLine="0"/>
        <w:rPr>
          <w:rFonts w:ascii="Times New Roman" w:hAnsi="Times New Roman" w:cs="Times New Roman"/>
        </w:rPr>
      </w:pPr>
      <w:r w:rsidRPr="00D23937">
        <w:rPr>
          <w:rFonts w:ascii="Times New Roman" w:hAnsi="Times New Roman" w:cs="Times New Roman"/>
        </w:rPr>
        <w:t>У каждой болезни имеются свои симптомы. Большинство болезней правильно определить могут только врачи и знахарки. Но некоторые "простые" заболевания могут определить и прочие медики.</w:t>
      </w:r>
    </w:p>
    <w:p w:rsidR="00464F16" w:rsidRPr="00D23937" w:rsidRDefault="00464F16" w:rsidP="0055458C">
      <w:pPr>
        <w:pStyle w:val="11"/>
        <w:numPr>
          <w:ilvl w:val="0"/>
          <w:numId w:val="12"/>
        </w:numPr>
        <w:spacing w:line="240" w:lineRule="auto"/>
        <w:ind w:left="0" w:firstLine="0"/>
        <w:rPr>
          <w:rFonts w:ascii="Times New Roman" w:hAnsi="Times New Roman" w:cs="Times New Roman"/>
        </w:rPr>
      </w:pPr>
      <w:r w:rsidRPr="00D23937">
        <w:rPr>
          <w:rFonts w:ascii="Times New Roman" w:hAnsi="Times New Roman" w:cs="Times New Roman"/>
        </w:rPr>
        <w:t>Для лечения болезней необходимо использовать строго определенные лекарства. При приеме "не того" лекарства эффекта не будет. Совсем никакого.</w:t>
      </w:r>
    </w:p>
    <w:p w:rsidR="00464F16" w:rsidRPr="00D23937" w:rsidRDefault="00464F16" w:rsidP="0055458C">
      <w:pPr>
        <w:pStyle w:val="11"/>
        <w:numPr>
          <w:ilvl w:val="0"/>
          <w:numId w:val="12"/>
        </w:numPr>
        <w:spacing w:line="240" w:lineRule="auto"/>
        <w:ind w:left="0" w:firstLine="0"/>
        <w:rPr>
          <w:rFonts w:ascii="Times New Roman" w:hAnsi="Times New Roman" w:cs="Times New Roman"/>
        </w:rPr>
      </w:pPr>
      <w:r w:rsidRPr="00D23937">
        <w:rPr>
          <w:rFonts w:ascii="Times New Roman" w:hAnsi="Times New Roman" w:cs="Times New Roman"/>
        </w:rPr>
        <w:t>Практически все болезни смертельны. Без лечения болезнь вылечить невозможно.</w:t>
      </w:r>
    </w:p>
    <w:p w:rsidR="00464F16" w:rsidRPr="00596956" w:rsidRDefault="00464F16" w:rsidP="0055458C">
      <w:pPr>
        <w:pStyle w:val="2"/>
      </w:pPr>
      <w:bookmarkStart w:id="102" w:name="__RefHeading__593_1009566923"/>
      <w:bookmarkStart w:id="103" w:name="_Toc424127005"/>
      <w:bookmarkStart w:id="104" w:name="_Toc424138357"/>
      <w:bookmarkStart w:id="105" w:name="OLE_LINK1"/>
      <w:bookmarkStart w:id="106" w:name="OLE_LINK2"/>
      <w:bookmarkStart w:id="107" w:name="_Toc424144787"/>
      <w:bookmarkEnd w:id="102"/>
      <w:r w:rsidRPr="00D23937">
        <w:t>Ингредиенты</w:t>
      </w:r>
      <w:bookmarkEnd w:id="103"/>
      <w:bookmarkEnd w:id="104"/>
      <w:bookmarkEnd w:id="107"/>
    </w:p>
    <w:p w:rsidR="00464F16" w:rsidRPr="00D23937" w:rsidRDefault="00464F16" w:rsidP="0055458C">
      <w:pPr>
        <w:spacing w:line="240" w:lineRule="auto"/>
        <w:rPr>
          <w:rFonts w:cs="Times New Roman"/>
        </w:rPr>
      </w:pPr>
      <w:r w:rsidRPr="00D23937">
        <w:rPr>
          <w:rFonts w:cs="Times New Roman"/>
        </w:rPr>
        <w:t>Ингредиенты на игре представлены в следующих видах:</w:t>
      </w:r>
    </w:p>
    <w:p w:rsidR="00464F16" w:rsidRPr="00D23937" w:rsidRDefault="00464F16" w:rsidP="0055458C">
      <w:pPr>
        <w:pStyle w:val="11"/>
        <w:numPr>
          <w:ilvl w:val="0"/>
          <w:numId w:val="8"/>
        </w:numPr>
        <w:tabs>
          <w:tab w:val="clear" w:pos="707"/>
          <w:tab w:val="num" w:pos="0"/>
        </w:tabs>
        <w:spacing w:line="240" w:lineRule="auto"/>
        <w:ind w:left="0" w:firstLine="0"/>
        <w:rPr>
          <w:rFonts w:ascii="Times New Roman" w:hAnsi="Times New Roman" w:cs="Times New Roman"/>
        </w:rPr>
      </w:pPr>
      <w:r w:rsidRPr="00D23937">
        <w:rPr>
          <w:rFonts w:ascii="Times New Roman" w:hAnsi="Times New Roman" w:cs="Times New Roman"/>
        </w:rPr>
        <w:t>Растительные (Пр.: белладонна, спорынья);</w:t>
      </w:r>
    </w:p>
    <w:p w:rsidR="00464F16" w:rsidRPr="00D23937" w:rsidRDefault="00464F16" w:rsidP="0055458C">
      <w:pPr>
        <w:pStyle w:val="11"/>
        <w:numPr>
          <w:ilvl w:val="0"/>
          <w:numId w:val="8"/>
        </w:numPr>
        <w:tabs>
          <w:tab w:val="clear" w:pos="707"/>
          <w:tab w:val="num" w:pos="0"/>
        </w:tabs>
        <w:spacing w:line="240" w:lineRule="auto"/>
        <w:ind w:left="0" w:firstLine="0"/>
        <w:rPr>
          <w:rFonts w:ascii="Times New Roman" w:hAnsi="Times New Roman" w:cs="Times New Roman"/>
        </w:rPr>
      </w:pPr>
      <w:r w:rsidRPr="00D23937">
        <w:rPr>
          <w:rFonts w:ascii="Times New Roman" w:hAnsi="Times New Roman" w:cs="Times New Roman"/>
        </w:rPr>
        <w:t>Животные (Пр.: рог оленя, медвежий жир);</w:t>
      </w:r>
    </w:p>
    <w:p w:rsidR="00464F16" w:rsidRPr="00D23937" w:rsidRDefault="00464F16" w:rsidP="0055458C">
      <w:pPr>
        <w:pStyle w:val="11"/>
        <w:numPr>
          <w:ilvl w:val="0"/>
          <w:numId w:val="8"/>
        </w:numPr>
        <w:tabs>
          <w:tab w:val="clear" w:pos="707"/>
          <w:tab w:val="num" w:pos="0"/>
        </w:tabs>
        <w:spacing w:line="240" w:lineRule="auto"/>
        <w:ind w:left="0" w:firstLine="0"/>
        <w:rPr>
          <w:rFonts w:ascii="Times New Roman" w:hAnsi="Times New Roman" w:cs="Times New Roman"/>
        </w:rPr>
      </w:pPr>
      <w:r w:rsidRPr="00D23937">
        <w:rPr>
          <w:rFonts w:ascii="Times New Roman" w:hAnsi="Times New Roman" w:cs="Times New Roman"/>
        </w:rPr>
        <w:t>Минеральные (Пр.: известь, толченый мел, киноварь).</w:t>
      </w:r>
    </w:p>
    <w:p w:rsidR="00464F16" w:rsidRPr="00D23937" w:rsidRDefault="00464F16" w:rsidP="0055458C">
      <w:pPr>
        <w:spacing w:line="240" w:lineRule="auto"/>
        <w:rPr>
          <w:rFonts w:cs="Times New Roman"/>
        </w:rPr>
      </w:pPr>
      <w:r w:rsidRPr="00D23937">
        <w:rPr>
          <w:rFonts w:cs="Times New Roman"/>
        </w:rPr>
        <w:t>Получить ингредиенты можно:</w:t>
      </w:r>
    </w:p>
    <w:p w:rsidR="00464F16" w:rsidRPr="00D23937" w:rsidRDefault="00464F16" w:rsidP="0055458C">
      <w:pPr>
        <w:pStyle w:val="11"/>
        <w:numPr>
          <w:ilvl w:val="0"/>
          <w:numId w:val="9"/>
        </w:numPr>
        <w:spacing w:line="240" w:lineRule="auto"/>
        <w:ind w:left="0" w:firstLine="0"/>
        <w:rPr>
          <w:rFonts w:ascii="Times New Roman" w:hAnsi="Times New Roman" w:cs="Times New Roman"/>
        </w:rPr>
      </w:pPr>
      <w:r w:rsidRPr="00D23937">
        <w:rPr>
          <w:rFonts w:ascii="Times New Roman" w:hAnsi="Times New Roman" w:cs="Times New Roman"/>
        </w:rPr>
        <w:t>На начало игры аптекари, знахарки и некоторые торговцы получают определенное количество ингредиентов;</w:t>
      </w:r>
    </w:p>
    <w:p w:rsidR="00464F16" w:rsidRPr="00D23937" w:rsidRDefault="00464F16" w:rsidP="0055458C">
      <w:pPr>
        <w:pStyle w:val="11"/>
        <w:numPr>
          <w:ilvl w:val="0"/>
          <w:numId w:val="9"/>
        </w:numPr>
        <w:spacing w:line="240" w:lineRule="auto"/>
        <w:ind w:left="0" w:firstLine="0"/>
        <w:rPr>
          <w:rFonts w:ascii="Times New Roman" w:hAnsi="Times New Roman" w:cs="Times New Roman"/>
        </w:rPr>
      </w:pPr>
      <w:r w:rsidRPr="00D23937">
        <w:rPr>
          <w:rFonts w:ascii="Times New Roman" w:hAnsi="Times New Roman" w:cs="Times New Roman"/>
        </w:rPr>
        <w:t>Растительные ингредиенты можно собирать в лесу, выращивать в определенных условиях, покупать у аптекарей и бродячих торговцев;</w:t>
      </w:r>
    </w:p>
    <w:p w:rsidR="00464F16" w:rsidRPr="00D23937" w:rsidRDefault="00464F16" w:rsidP="0055458C">
      <w:pPr>
        <w:pStyle w:val="11"/>
        <w:numPr>
          <w:ilvl w:val="0"/>
          <w:numId w:val="9"/>
        </w:numPr>
        <w:spacing w:line="240" w:lineRule="auto"/>
        <w:ind w:left="0" w:firstLine="0"/>
        <w:rPr>
          <w:rFonts w:ascii="Times New Roman" w:hAnsi="Times New Roman" w:cs="Times New Roman"/>
        </w:rPr>
      </w:pPr>
      <w:r w:rsidRPr="00D23937">
        <w:rPr>
          <w:rFonts w:ascii="Times New Roman" w:hAnsi="Times New Roman" w:cs="Times New Roman"/>
        </w:rPr>
        <w:t>Собрать с трупов животных (в виде чипов);</w:t>
      </w:r>
    </w:p>
    <w:p w:rsidR="00464F16" w:rsidRPr="00D23937" w:rsidRDefault="00464F16" w:rsidP="0055458C">
      <w:pPr>
        <w:pStyle w:val="11"/>
        <w:numPr>
          <w:ilvl w:val="0"/>
          <w:numId w:val="9"/>
        </w:numPr>
        <w:spacing w:line="240" w:lineRule="auto"/>
        <w:ind w:left="0" w:firstLine="0"/>
        <w:rPr>
          <w:rFonts w:ascii="Times New Roman" w:hAnsi="Times New Roman" w:cs="Times New Roman"/>
        </w:rPr>
      </w:pPr>
      <w:r w:rsidRPr="00D23937">
        <w:rPr>
          <w:rFonts w:ascii="Times New Roman" w:hAnsi="Times New Roman" w:cs="Times New Roman"/>
        </w:rPr>
        <w:t>Добыть в месторождениях;</w:t>
      </w:r>
    </w:p>
    <w:p w:rsidR="00464F16" w:rsidRPr="00D23937" w:rsidRDefault="00464F16" w:rsidP="0055458C">
      <w:pPr>
        <w:pStyle w:val="11"/>
        <w:numPr>
          <w:ilvl w:val="0"/>
          <w:numId w:val="9"/>
        </w:numPr>
        <w:spacing w:line="240" w:lineRule="auto"/>
        <w:ind w:left="0" w:firstLine="0"/>
        <w:rPr>
          <w:rFonts w:ascii="Times New Roman" w:hAnsi="Times New Roman" w:cs="Times New Roman"/>
        </w:rPr>
      </w:pPr>
      <w:r w:rsidRPr="00D23937">
        <w:rPr>
          <w:rFonts w:ascii="Times New Roman" w:hAnsi="Times New Roman" w:cs="Times New Roman"/>
        </w:rPr>
        <w:t>Купить у некоторых игротехнических персонажей.</w:t>
      </w:r>
    </w:p>
    <w:p w:rsidR="00464F16" w:rsidRPr="00C96570" w:rsidRDefault="00464F16" w:rsidP="0055458C">
      <w:pPr>
        <w:pStyle w:val="2"/>
      </w:pPr>
      <w:bookmarkStart w:id="108" w:name="__RefHeading__595_1009566923"/>
      <w:bookmarkStart w:id="109" w:name="_Toc424127006"/>
      <w:bookmarkStart w:id="110" w:name="_Toc424138358"/>
      <w:bookmarkStart w:id="111" w:name="_Toc424144788"/>
      <w:bookmarkEnd w:id="108"/>
      <w:r w:rsidRPr="00D23937">
        <w:t>Изготовление лекарств</w:t>
      </w:r>
      <w:bookmarkEnd w:id="109"/>
      <w:bookmarkEnd w:id="110"/>
      <w:bookmarkEnd w:id="111"/>
    </w:p>
    <w:p w:rsidR="00464F16" w:rsidRPr="00D23937" w:rsidRDefault="00464F16" w:rsidP="0055458C">
      <w:pPr>
        <w:spacing w:line="240" w:lineRule="auto"/>
        <w:rPr>
          <w:rFonts w:cs="Times New Roman"/>
        </w:rPr>
      </w:pPr>
      <w:r w:rsidRPr="00D23937">
        <w:rPr>
          <w:rFonts w:cs="Times New Roman"/>
        </w:rPr>
        <w:t>Для лечения болезней врачами и знахарками используются микстуры и зелья.</w:t>
      </w:r>
    </w:p>
    <w:p w:rsidR="00464F16" w:rsidRPr="00D23937" w:rsidRDefault="00464F16" w:rsidP="0055458C">
      <w:pPr>
        <w:spacing w:line="240" w:lineRule="auto"/>
        <w:rPr>
          <w:rFonts w:cs="Times New Roman"/>
        </w:rPr>
      </w:pPr>
      <w:r w:rsidRPr="00D23937">
        <w:rPr>
          <w:rFonts w:cs="Times New Roman"/>
        </w:rPr>
        <w:t>Микстуры может изготовить любой аптекарь или знахарка, имеющие необходимый рецепт.</w:t>
      </w:r>
    </w:p>
    <w:p w:rsidR="00464F16" w:rsidRPr="00D23937" w:rsidRDefault="00464F16" w:rsidP="0055458C">
      <w:pPr>
        <w:spacing w:line="240" w:lineRule="auto"/>
        <w:rPr>
          <w:rFonts w:cs="Times New Roman"/>
          <w:i/>
          <w:iCs/>
        </w:rPr>
      </w:pPr>
      <w:r w:rsidRPr="00D23937">
        <w:rPr>
          <w:rFonts w:cs="Times New Roman"/>
        </w:rPr>
        <w:t>Знахарки для создания зелий пользуются собственными рецептами. Обязательным условием отыгрыша для знахарки является наговор.</w:t>
      </w:r>
    </w:p>
    <w:p w:rsidR="00464F16" w:rsidRPr="00D23937" w:rsidRDefault="00464F16" w:rsidP="0055458C">
      <w:pPr>
        <w:spacing w:line="240" w:lineRule="auto"/>
        <w:rPr>
          <w:rFonts w:cs="Times New Roman"/>
          <w:i/>
          <w:iCs/>
        </w:rPr>
      </w:pPr>
      <w:r w:rsidRPr="00D23937">
        <w:rPr>
          <w:rFonts w:cs="Times New Roman"/>
          <w:i/>
          <w:iCs/>
        </w:rPr>
        <w:t>Пример наговора:</w:t>
      </w:r>
    </w:p>
    <w:p w:rsidR="00464F16" w:rsidRPr="00D23937" w:rsidRDefault="00464F16" w:rsidP="0055458C">
      <w:pPr>
        <w:spacing w:line="240" w:lineRule="auto"/>
        <w:rPr>
          <w:rFonts w:cs="Times New Roman"/>
        </w:rPr>
      </w:pPr>
      <w:r w:rsidRPr="00D23937">
        <w:rPr>
          <w:rFonts w:cs="Times New Roman"/>
          <w:i/>
          <w:iCs/>
        </w:rPr>
        <w:t>Вымаливаю и выговариваю у &lt;имя&gt; земляную, водяную, природную, придуманную, присмешную, приговоренную, болючую, кипучую, ползучую, текучую, черную рожу, синюю рожу, желтую рожу, красную рожу, зеленую рожу, белую рожу.</w:t>
      </w:r>
    </w:p>
    <w:p w:rsidR="00464F16" w:rsidRPr="00C96570" w:rsidRDefault="00464F16" w:rsidP="0055458C">
      <w:pPr>
        <w:pStyle w:val="2"/>
      </w:pPr>
      <w:bookmarkStart w:id="112" w:name="__RefHeading__597_1009566923"/>
      <w:bookmarkStart w:id="113" w:name="_Toc424127007"/>
      <w:bookmarkStart w:id="114" w:name="_Toc424138359"/>
      <w:bookmarkStart w:id="115" w:name="_Toc424144789"/>
      <w:bookmarkEnd w:id="112"/>
      <w:r w:rsidRPr="00D23937">
        <w:t>Яды</w:t>
      </w:r>
      <w:bookmarkEnd w:id="113"/>
      <w:bookmarkEnd w:id="114"/>
      <w:bookmarkEnd w:id="115"/>
    </w:p>
    <w:p w:rsidR="00464F16" w:rsidRPr="00D23937" w:rsidRDefault="00464F16" w:rsidP="0055458C">
      <w:pPr>
        <w:spacing w:line="240" w:lineRule="auto"/>
        <w:rPr>
          <w:rFonts w:cs="Times New Roman"/>
        </w:rPr>
      </w:pPr>
      <w:r w:rsidRPr="00D23937">
        <w:rPr>
          <w:rFonts w:cs="Times New Roman"/>
        </w:rPr>
        <w:t>Яды на игре моделируются пищевыми красителями. Изготовить яд может только аптекарь.</w:t>
      </w:r>
    </w:p>
    <w:p w:rsidR="00464F16" w:rsidRDefault="00464F16" w:rsidP="0055458C">
      <w:pPr>
        <w:spacing w:line="240" w:lineRule="auto"/>
        <w:rPr>
          <w:rFonts w:cs="Times New Roman"/>
        </w:rPr>
      </w:pPr>
      <w:r w:rsidRPr="00D23937">
        <w:rPr>
          <w:rFonts w:cs="Times New Roman"/>
        </w:rPr>
        <w:lastRenderedPageBreak/>
        <w:t>Всего на игре будет представлено 4 вида ядов, смерть от которых наступает через 10мин/30мин/1час/2часа.</w:t>
      </w:r>
    </w:p>
    <w:p w:rsidR="00971754" w:rsidRPr="00971754" w:rsidRDefault="00971754" w:rsidP="0055458C">
      <w:pPr>
        <w:spacing w:line="240" w:lineRule="auto"/>
        <w:rPr>
          <w:rFonts w:cs="Times New Roman"/>
        </w:rPr>
      </w:pPr>
      <w:r>
        <w:rPr>
          <w:rFonts w:cs="Times New Roman"/>
        </w:rPr>
        <w:t>Игрок, желающий кого-то обязательно должен заявить отравление региональному мастеру. Яды добавляются только в еду</w:t>
      </w:r>
      <w:r w:rsidRPr="00971754">
        <w:rPr>
          <w:rFonts w:cs="Times New Roman"/>
        </w:rPr>
        <w:t>/</w:t>
      </w:r>
      <w:r>
        <w:rPr>
          <w:rFonts w:cs="Times New Roman"/>
        </w:rPr>
        <w:t>питье. Отравленных стрел</w:t>
      </w:r>
      <w:r w:rsidRPr="00971754">
        <w:rPr>
          <w:rFonts w:cs="Times New Roman"/>
        </w:rPr>
        <w:t>/</w:t>
      </w:r>
      <w:r>
        <w:rPr>
          <w:rFonts w:cs="Times New Roman"/>
        </w:rPr>
        <w:t>мечей и прочих предметов на игре нет.</w:t>
      </w:r>
    </w:p>
    <w:p w:rsidR="00464F16" w:rsidRPr="00D23937" w:rsidRDefault="00464F16" w:rsidP="0055458C">
      <w:pPr>
        <w:pStyle w:val="2"/>
      </w:pPr>
      <w:bookmarkStart w:id="116" w:name="__RefHeading__599_1009566923"/>
      <w:bookmarkStart w:id="117" w:name="_Toc424127008"/>
      <w:bookmarkStart w:id="118" w:name="_Toc424138360"/>
      <w:bookmarkStart w:id="119" w:name="_Toc424144790"/>
      <w:bookmarkEnd w:id="105"/>
      <w:bookmarkEnd w:id="106"/>
      <w:bookmarkEnd w:id="116"/>
      <w:r w:rsidRPr="00D23937">
        <w:t>Аптеки и аптекари</w:t>
      </w:r>
      <w:bookmarkEnd w:id="117"/>
      <w:bookmarkEnd w:id="118"/>
      <w:bookmarkEnd w:id="119"/>
    </w:p>
    <w:p w:rsidR="00464F16" w:rsidRPr="00D23937" w:rsidRDefault="00464F16" w:rsidP="0055458C">
      <w:pPr>
        <w:spacing w:line="240" w:lineRule="auto"/>
        <w:rPr>
          <w:rFonts w:cs="Times New Roman"/>
        </w:rPr>
      </w:pPr>
      <w:r w:rsidRPr="00D23937">
        <w:rPr>
          <w:rFonts w:cs="Times New Roman"/>
        </w:rPr>
        <w:t>Аптекарь – персонаж, который может хранить, собирать ингредиенты для лекарств и знает как их изготавливать.</w:t>
      </w:r>
    </w:p>
    <w:p w:rsidR="00464F16" w:rsidRPr="00D23937" w:rsidRDefault="00464F16" w:rsidP="0055458C">
      <w:pPr>
        <w:spacing w:line="240" w:lineRule="auto"/>
        <w:rPr>
          <w:rFonts w:cs="Times New Roman"/>
        </w:rPr>
      </w:pPr>
      <w:r w:rsidRPr="00D23937">
        <w:rPr>
          <w:rFonts w:cs="Times New Roman"/>
        </w:rPr>
        <w:t>В связи с тем, что на аптеки в средние века существовала монополия, аптека на один город может быть только одна. На момент начала игры аптекарь может иметь 1 подмастерья(ученика). В случае смерти аптекаря, подмастерье сам получает статус аптекаря.</w:t>
      </w:r>
    </w:p>
    <w:p w:rsidR="00464F16" w:rsidRPr="00D23937" w:rsidRDefault="00464F16" w:rsidP="0055458C">
      <w:pPr>
        <w:spacing w:line="240" w:lineRule="auto"/>
        <w:rPr>
          <w:rFonts w:cs="Times New Roman"/>
        </w:rPr>
      </w:pPr>
      <w:r w:rsidRPr="00D23937">
        <w:rPr>
          <w:rFonts w:cs="Times New Roman"/>
        </w:rPr>
        <w:t>Для получения звания подмастерья персонаж должен обучаться у наставника не менее 24 часов, после чего успешно сдать экзамен в присутствии регионального мастера.</w:t>
      </w:r>
    </w:p>
    <w:p w:rsidR="00464F16" w:rsidRPr="00D23937" w:rsidRDefault="00464F16" w:rsidP="0055458C">
      <w:pPr>
        <w:spacing w:line="240" w:lineRule="auto"/>
        <w:rPr>
          <w:rFonts w:cs="Times New Roman"/>
        </w:rPr>
      </w:pPr>
      <w:r w:rsidRPr="00D23937">
        <w:rPr>
          <w:rFonts w:cs="Times New Roman"/>
        </w:rPr>
        <w:t>Лимит аптек на локацию – 1.</w:t>
      </w:r>
    </w:p>
    <w:p w:rsidR="00464F16" w:rsidRPr="00596956" w:rsidRDefault="00464F16" w:rsidP="0055458C">
      <w:pPr>
        <w:pStyle w:val="3"/>
      </w:pPr>
      <w:bookmarkStart w:id="120" w:name="__RefHeading__601_1009566923"/>
      <w:bookmarkStart w:id="121" w:name="_Toc424127009"/>
      <w:bookmarkStart w:id="122" w:name="_Toc424138361"/>
      <w:bookmarkStart w:id="123" w:name="_Toc424144791"/>
      <w:bookmarkEnd w:id="120"/>
      <w:r w:rsidRPr="00D23937">
        <w:t>Беременность</w:t>
      </w:r>
      <w:bookmarkEnd w:id="121"/>
      <w:bookmarkEnd w:id="122"/>
      <w:bookmarkEnd w:id="123"/>
    </w:p>
    <w:p w:rsidR="00464F16" w:rsidRPr="00D23937" w:rsidRDefault="00464F16" w:rsidP="0055458C">
      <w:pPr>
        <w:spacing w:line="240" w:lineRule="auto"/>
        <w:rPr>
          <w:rFonts w:cs="Times New Roman"/>
        </w:rPr>
      </w:pPr>
      <w:r w:rsidRPr="00D23937">
        <w:rPr>
          <w:rFonts w:cs="Times New Roman"/>
        </w:rPr>
        <w:t>Беременность продолжается 9 часов. Приблизительно с середины этого интервала стоит моделировать растущий живот.</w:t>
      </w:r>
    </w:p>
    <w:p w:rsidR="00464F16" w:rsidRPr="00D23937" w:rsidRDefault="00464F16" w:rsidP="0055458C">
      <w:pPr>
        <w:spacing w:line="240" w:lineRule="auto"/>
        <w:rPr>
          <w:rFonts w:cs="Times New Roman"/>
        </w:rPr>
      </w:pPr>
      <w:r w:rsidRPr="00D23937">
        <w:rPr>
          <w:rFonts w:cs="Times New Roman"/>
        </w:rPr>
        <w:t xml:space="preserve">Через 9 часов начинаются роды, они длятся около получаса (продолжительность этого интервала — на откуп игрокам). Для проведения родов нужно позвать повитуху (знахарку), которая  подготовит 2 колоды по три карты в каждой: одна для матери, одна для ребенка. Известно, что чем чище условия родов, тем выше вероятность успешно родить. Если знахарку найти не удалось, ребенок считается мертворожденным. </w:t>
      </w:r>
    </w:p>
    <w:p w:rsidR="00464F16" w:rsidRPr="00D23937" w:rsidRDefault="00464F16" w:rsidP="0055458C">
      <w:pPr>
        <w:spacing w:line="240" w:lineRule="auto"/>
        <w:rPr>
          <w:rFonts w:cs="Times New Roman"/>
        </w:rPr>
      </w:pPr>
      <w:r w:rsidRPr="00D23937">
        <w:rPr>
          <w:rFonts w:cs="Times New Roman"/>
        </w:rPr>
        <w:t>В колоде для матери: 1 карта жизни, 1 карта смерти, 1 карта болезни.</w:t>
      </w:r>
    </w:p>
    <w:p w:rsidR="00464F16" w:rsidRPr="00D23937" w:rsidRDefault="00464F16" w:rsidP="0055458C">
      <w:pPr>
        <w:spacing w:line="240" w:lineRule="auto"/>
        <w:rPr>
          <w:rFonts w:cs="Times New Roman"/>
        </w:rPr>
      </w:pPr>
      <w:r w:rsidRPr="00D23937">
        <w:rPr>
          <w:rFonts w:cs="Times New Roman"/>
        </w:rPr>
        <w:t>В колоде для ребенка: 1 карта-девочка, 1 карта-мальчик, 1 карта смерти.</w:t>
      </w:r>
    </w:p>
    <w:p w:rsidR="00464F16" w:rsidRPr="00D23937" w:rsidRDefault="00464F16" w:rsidP="0055458C">
      <w:pPr>
        <w:spacing w:line="240" w:lineRule="auto"/>
        <w:rPr>
          <w:rFonts w:cs="Times New Roman"/>
        </w:rPr>
      </w:pPr>
      <w:r w:rsidRPr="00D23937">
        <w:rPr>
          <w:rFonts w:cs="Times New Roman"/>
        </w:rPr>
        <w:t>В случае хорошего отыгрыша при присутствии регионального мастера или мастера по медицине в колоды могут быть добавлены карты жизни (для матери). На состав колоды также влияют личные возможности знахарки.</w:t>
      </w:r>
    </w:p>
    <w:p w:rsidR="00464F16" w:rsidRPr="00D23937" w:rsidRDefault="00464F16" w:rsidP="0055458C">
      <w:pPr>
        <w:spacing w:line="240" w:lineRule="auto"/>
        <w:rPr>
          <w:rFonts w:cs="Times New Roman"/>
        </w:rPr>
      </w:pPr>
      <w:r w:rsidRPr="00D23937">
        <w:rPr>
          <w:rFonts w:cs="Times New Roman"/>
        </w:rPr>
        <w:t>Роженица тянет по одной карте из каждой колоды.</w:t>
      </w:r>
    </w:p>
    <w:p w:rsidR="00464F16" w:rsidRPr="00D23937" w:rsidRDefault="00464F16" w:rsidP="0055458C">
      <w:pPr>
        <w:spacing w:line="240" w:lineRule="auto"/>
        <w:rPr>
          <w:rFonts w:cs="Times New Roman"/>
          <w:b/>
          <w:bCs/>
        </w:rPr>
      </w:pPr>
      <w:r w:rsidRPr="00D23937">
        <w:rPr>
          <w:rFonts w:cs="Times New Roman"/>
        </w:rPr>
        <w:t>Ребенка можно похитить, убить. Ребенок может заболеть.</w:t>
      </w:r>
    </w:p>
    <w:p w:rsidR="00464F16" w:rsidRPr="00D23937" w:rsidRDefault="00464F16" w:rsidP="0055458C">
      <w:pPr>
        <w:spacing w:line="240" w:lineRule="auto"/>
        <w:rPr>
          <w:rFonts w:cs="Times New Roman"/>
          <w:b/>
          <w:bCs/>
        </w:rPr>
      </w:pPr>
      <w:r w:rsidRPr="00D23937">
        <w:rPr>
          <w:rFonts w:cs="Times New Roman"/>
          <w:b/>
          <w:bCs/>
        </w:rPr>
        <w:t>Примечание 1: Если вы хотите играть в беременность и роды, необходимо подумать и привезти с собой куклу заранее. МГ кукол не выдает.</w:t>
      </w:r>
    </w:p>
    <w:p w:rsidR="00464F16" w:rsidRPr="00D23937" w:rsidRDefault="00464F16" w:rsidP="0055458C">
      <w:pPr>
        <w:spacing w:line="240" w:lineRule="auto"/>
        <w:rPr>
          <w:rFonts w:cs="Times New Roman"/>
        </w:rPr>
      </w:pPr>
      <w:r w:rsidRPr="00D23937">
        <w:rPr>
          <w:rFonts w:cs="Times New Roman"/>
          <w:b/>
          <w:bCs/>
        </w:rPr>
        <w:t xml:space="preserve">Примечание 2: </w:t>
      </w:r>
      <w:r w:rsidRPr="00D23937">
        <w:rPr>
          <w:rFonts w:cs="Times New Roman"/>
        </w:rPr>
        <w:t>Время беременности НЕ привязано к общему времени игры.</w:t>
      </w:r>
    </w:p>
    <w:p w:rsidR="00464F16" w:rsidRPr="00D23937" w:rsidRDefault="00464F16" w:rsidP="0055458C">
      <w:pPr>
        <w:pStyle w:val="2"/>
      </w:pPr>
      <w:bookmarkStart w:id="124" w:name="__RefHeading__603_1009566923"/>
      <w:bookmarkStart w:id="125" w:name="_Toc424127010"/>
      <w:bookmarkStart w:id="126" w:name="_Toc424138362"/>
      <w:bookmarkStart w:id="127" w:name="_Toc424144792"/>
      <w:bookmarkEnd w:id="124"/>
      <w:r w:rsidRPr="00D23937">
        <w:t>Лечебницы и лепрозории</w:t>
      </w:r>
      <w:bookmarkEnd w:id="125"/>
      <w:bookmarkEnd w:id="126"/>
      <w:bookmarkEnd w:id="127"/>
    </w:p>
    <w:p w:rsidR="00464F16" w:rsidRPr="00D23937" w:rsidRDefault="00464F16" w:rsidP="0055458C">
      <w:pPr>
        <w:pStyle w:val="11"/>
        <w:numPr>
          <w:ilvl w:val="0"/>
          <w:numId w:val="14"/>
        </w:numPr>
        <w:spacing w:line="240" w:lineRule="auto"/>
        <w:ind w:left="0" w:firstLine="0"/>
        <w:rPr>
          <w:rFonts w:ascii="Times New Roman" w:hAnsi="Times New Roman" w:cs="Times New Roman"/>
          <w:b/>
          <w:bCs/>
        </w:rPr>
      </w:pPr>
      <w:r w:rsidRPr="00D23937">
        <w:rPr>
          <w:rFonts w:ascii="Times New Roman" w:hAnsi="Times New Roman" w:cs="Times New Roman"/>
          <w:b/>
          <w:bCs/>
        </w:rPr>
        <w:t>Лечебница</w:t>
      </w:r>
      <w:r w:rsidRPr="00D23937">
        <w:rPr>
          <w:rFonts w:ascii="Times New Roman" w:hAnsi="Times New Roman" w:cs="Times New Roman"/>
        </w:rPr>
        <w:t xml:space="preserve"> – отдельное строение/помещение, изолированное от посторонних. Располагается при монастыре (Возможные исключения: Бурж, Париж). В госпитале производится восстановление хитов, лечение болезней. </w:t>
      </w:r>
    </w:p>
    <w:p w:rsidR="00464F16" w:rsidRPr="00D23937" w:rsidRDefault="00464F16" w:rsidP="0055458C">
      <w:pPr>
        <w:pStyle w:val="11"/>
        <w:spacing w:line="240" w:lineRule="auto"/>
        <w:ind w:left="0"/>
        <w:rPr>
          <w:rFonts w:ascii="Times New Roman" w:hAnsi="Times New Roman" w:cs="Times New Roman"/>
        </w:rPr>
      </w:pPr>
      <w:r w:rsidRPr="00D23937">
        <w:rPr>
          <w:rFonts w:ascii="Times New Roman" w:hAnsi="Times New Roman" w:cs="Times New Roman"/>
          <w:b/>
          <w:bCs/>
        </w:rPr>
        <w:t>Требования к лечебницам:</w:t>
      </w:r>
    </w:p>
    <w:p w:rsidR="00464F16" w:rsidRPr="00D23937" w:rsidRDefault="00464F16" w:rsidP="0055458C">
      <w:pPr>
        <w:spacing w:line="240" w:lineRule="auto"/>
        <w:rPr>
          <w:rFonts w:cs="Times New Roman"/>
        </w:rPr>
      </w:pPr>
      <w:r w:rsidRPr="00D23937">
        <w:rPr>
          <w:rFonts w:cs="Times New Roman"/>
        </w:rPr>
        <w:t>-  Помещение должно включать в себя 2 обязательных зоны, отделенных друг от друга стенами: общая палата и операционная.</w:t>
      </w:r>
    </w:p>
    <w:p w:rsidR="00464F16" w:rsidRPr="00D23937" w:rsidRDefault="00464F16" w:rsidP="0055458C">
      <w:pPr>
        <w:spacing w:line="240" w:lineRule="auto"/>
        <w:rPr>
          <w:rFonts w:cs="Times New Roman"/>
          <w:b/>
          <w:bCs/>
        </w:rPr>
      </w:pPr>
      <w:r w:rsidRPr="00D23937">
        <w:rPr>
          <w:rFonts w:cs="Times New Roman"/>
        </w:rPr>
        <w:t>- Если при госпитале постоянно присутствует врач, необходим кабинет.</w:t>
      </w:r>
    </w:p>
    <w:p w:rsidR="00464F16" w:rsidRPr="00D23937" w:rsidRDefault="00464F16" w:rsidP="0055458C">
      <w:pPr>
        <w:pStyle w:val="11"/>
        <w:numPr>
          <w:ilvl w:val="0"/>
          <w:numId w:val="14"/>
        </w:numPr>
        <w:spacing w:line="240" w:lineRule="auto"/>
        <w:ind w:left="0" w:firstLine="0"/>
        <w:rPr>
          <w:rFonts w:ascii="Times New Roman" w:hAnsi="Times New Roman" w:cs="Times New Roman"/>
          <w:b/>
          <w:bCs/>
        </w:rPr>
      </w:pPr>
      <w:r w:rsidRPr="00D23937">
        <w:rPr>
          <w:rFonts w:ascii="Times New Roman" w:hAnsi="Times New Roman" w:cs="Times New Roman"/>
          <w:b/>
          <w:bCs/>
        </w:rPr>
        <w:t>Полевой госпиталь</w:t>
      </w:r>
      <w:r w:rsidRPr="00D23937">
        <w:rPr>
          <w:rFonts w:ascii="Times New Roman" w:hAnsi="Times New Roman" w:cs="Times New Roman"/>
        </w:rPr>
        <w:t xml:space="preserve"> позволяет восстанавливать хиты и делать перевязки на поле боя. </w:t>
      </w:r>
    </w:p>
    <w:p w:rsidR="00464F16" w:rsidRPr="00D23937" w:rsidRDefault="00464F16" w:rsidP="0055458C">
      <w:pPr>
        <w:pStyle w:val="11"/>
        <w:spacing w:line="240" w:lineRule="auto"/>
        <w:ind w:left="0"/>
        <w:rPr>
          <w:rFonts w:ascii="Times New Roman" w:hAnsi="Times New Roman" w:cs="Times New Roman"/>
        </w:rPr>
      </w:pPr>
      <w:r w:rsidRPr="00D23937">
        <w:rPr>
          <w:rFonts w:ascii="Times New Roman" w:hAnsi="Times New Roman" w:cs="Times New Roman"/>
          <w:b/>
          <w:bCs/>
        </w:rPr>
        <w:lastRenderedPageBreak/>
        <w:t>Требования к ПГ:</w:t>
      </w:r>
    </w:p>
    <w:p w:rsidR="00464F16" w:rsidRPr="00D23937" w:rsidRDefault="00464F16" w:rsidP="0055458C">
      <w:pPr>
        <w:spacing w:line="240" w:lineRule="auto"/>
        <w:rPr>
          <w:rFonts w:cs="Times New Roman"/>
        </w:rPr>
      </w:pPr>
      <w:r w:rsidRPr="00D23937">
        <w:rPr>
          <w:rFonts w:cs="Times New Roman"/>
        </w:rPr>
        <w:t>- Должен находиться за пределами боевой зоны</w:t>
      </w:r>
    </w:p>
    <w:p w:rsidR="00464F16" w:rsidRPr="00D23937" w:rsidRDefault="00464F16" w:rsidP="0055458C">
      <w:pPr>
        <w:spacing w:line="240" w:lineRule="auto"/>
        <w:rPr>
          <w:rFonts w:cs="Times New Roman"/>
        </w:rPr>
      </w:pPr>
      <w:r w:rsidRPr="00D23937">
        <w:rPr>
          <w:rFonts w:cs="Times New Roman"/>
        </w:rPr>
        <w:t>- Отдельная территория, зрительно огороженная (Пр-р: обтянутая нетканью, шалаш из веток/щитов, натянут плащ и пр.)</w:t>
      </w:r>
    </w:p>
    <w:p w:rsidR="00464F16" w:rsidRPr="00D23937" w:rsidRDefault="00464F16" w:rsidP="0055458C">
      <w:pPr>
        <w:spacing w:line="240" w:lineRule="auto"/>
        <w:rPr>
          <w:rFonts w:cs="Times New Roman"/>
        </w:rPr>
      </w:pPr>
      <w:r w:rsidRPr="00D23937">
        <w:rPr>
          <w:rFonts w:cs="Times New Roman"/>
        </w:rPr>
        <w:t>- Для каждого пациента выделено отдельное место для лечения, сымитировано лежачее место</w:t>
      </w:r>
    </w:p>
    <w:p w:rsidR="00464F16" w:rsidRPr="00D23937" w:rsidRDefault="00464F16" w:rsidP="0055458C">
      <w:pPr>
        <w:spacing w:line="240" w:lineRule="auto"/>
        <w:rPr>
          <w:rFonts w:cs="Times New Roman"/>
        </w:rPr>
      </w:pPr>
      <w:r w:rsidRPr="00D23937">
        <w:rPr>
          <w:rFonts w:cs="Times New Roman"/>
        </w:rPr>
        <w:t>- Присутствие не менее 2 медиков (сестер милосердия/врачей)</w:t>
      </w:r>
    </w:p>
    <w:p w:rsidR="00464F16" w:rsidRPr="00D23937" w:rsidRDefault="00464F16" w:rsidP="0055458C">
      <w:pPr>
        <w:pStyle w:val="11"/>
        <w:numPr>
          <w:ilvl w:val="0"/>
          <w:numId w:val="14"/>
        </w:numPr>
        <w:spacing w:line="240" w:lineRule="auto"/>
        <w:ind w:left="0" w:firstLine="0"/>
        <w:rPr>
          <w:rFonts w:ascii="Times New Roman" w:hAnsi="Times New Roman" w:cs="Times New Roman"/>
        </w:rPr>
      </w:pPr>
      <w:r w:rsidRPr="00D23937">
        <w:rPr>
          <w:rFonts w:ascii="Times New Roman" w:hAnsi="Times New Roman" w:cs="Times New Roman"/>
        </w:rPr>
        <w:t>Для знати возможна организация ухода за больным на дому. Для этого требуется соблюсти следующие условия:</w:t>
      </w:r>
    </w:p>
    <w:p w:rsidR="00464F16" w:rsidRPr="00D23937" w:rsidRDefault="00464F16" w:rsidP="0055458C">
      <w:pPr>
        <w:spacing w:line="240" w:lineRule="auto"/>
        <w:rPr>
          <w:rFonts w:cs="Times New Roman"/>
        </w:rPr>
      </w:pPr>
      <w:r w:rsidRPr="00D23937">
        <w:rPr>
          <w:rFonts w:cs="Times New Roman"/>
        </w:rPr>
        <w:t>- Наличие отдельного помещения для содержания больного</w:t>
      </w:r>
    </w:p>
    <w:p w:rsidR="00464F16" w:rsidRPr="00D23937" w:rsidRDefault="00464F16" w:rsidP="0055458C">
      <w:pPr>
        <w:spacing w:line="240" w:lineRule="auto"/>
        <w:rPr>
          <w:rFonts w:cs="Times New Roman"/>
        </w:rPr>
      </w:pPr>
      <w:r w:rsidRPr="00D23937">
        <w:rPr>
          <w:rFonts w:cs="Times New Roman"/>
        </w:rPr>
        <w:t>- Кровать(лежанка) для больного</w:t>
      </w:r>
    </w:p>
    <w:p w:rsidR="00464F16" w:rsidRPr="00D23937" w:rsidRDefault="00464F16" w:rsidP="0055458C">
      <w:pPr>
        <w:spacing w:line="240" w:lineRule="auto"/>
        <w:rPr>
          <w:rFonts w:cs="Times New Roman"/>
        </w:rPr>
      </w:pPr>
      <w:r w:rsidRPr="00D23937">
        <w:rPr>
          <w:rFonts w:cs="Times New Roman"/>
        </w:rPr>
        <w:t>- Постоянное присутствие сиделки или слуги</w:t>
      </w:r>
    </w:p>
    <w:p w:rsidR="00464F16" w:rsidRPr="00D23937" w:rsidRDefault="00464F16" w:rsidP="0055458C">
      <w:pPr>
        <w:spacing w:line="240" w:lineRule="auto"/>
        <w:rPr>
          <w:rFonts w:cs="Times New Roman"/>
        </w:rPr>
      </w:pPr>
      <w:r w:rsidRPr="00D23937">
        <w:rPr>
          <w:rFonts w:cs="Times New Roman"/>
        </w:rPr>
        <w:t>- Наличие врача, назначающего лечение и следящего за его проведением</w:t>
      </w:r>
    </w:p>
    <w:p w:rsidR="00464F16" w:rsidRPr="00D23937" w:rsidRDefault="00464F16" w:rsidP="0055458C">
      <w:pPr>
        <w:spacing w:line="240" w:lineRule="auto"/>
        <w:rPr>
          <w:rFonts w:cs="Times New Roman"/>
        </w:rPr>
      </w:pPr>
      <w:r w:rsidRPr="00D23937">
        <w:rPr>
          <w:rFonts w:cs="Times New Roman"/>
        </w:rPr>
        <w:t>Но даже при соблюдение всех условий шанс излечения дома ниже и риск заражения какой-либо болезнью при лечении выше, чем в лечебнице. Если в качестве сиделки присутствует сестра милосердия или знахарка, шансы выздоровления увеличиваются.</w:t>
      </w:r>
    </w:p>
    <w:p w:rsidR="00464F16" w:rsidRPr="00D23937" w:rsidRDefault="00464F16" w:rsidP="0055458C">
      <w:pPr>
        <w:spacing w:line="240" w:lineRule="auto"/>
        <w:rPr>
          <w:rFonts w:cs="Times New Roman"/>
        </w:rPr>
      </w:pPr>
      <w:r w:rsidRPr="00D23937">
        <w:rPr>
          <w:rFonts w:cs="Times New Roman"/>
        </w:rPr>
        <w:t>Чиповка лечебниц и лепрозориев будет производиться мастером по медицине до игры на полигоне по согласованию с региональным мастером и при соответствии требованиям к данным зданиям.</w:t>
      </w:r>
    </w:p>
    <w:p w:rsidR="00464F16" w:rsidRPr="00D23937" w:rsidRDefault="00464F16" w:rsidP="0055458C">
      <w:pPr>
        <w:spacing w:line="240" w:lineRule="auto"/>
        <w:rPr>
          <w:rFonts w:cs="Times New Roman"/>
        </w:rPr>
      </w:pPr>
      <w:r w:rsidRPr="00D23937">
        <w:rPr>
          <w:rFonts w:cs="Times New Roman"/>
        </w:rPr>
        <w:t>Помещение для лечения больного на дому, также должно чиповаться мастером по медицине.</w:t>
      </w:r>
    </w:p>
    <w:p w:rsidR="00464F16" w:rsidRPr="00D23937" w:rsidRDefault="00464F16" w:rsidP="0055458C">
      <w:pPr>
        <w:pStyle w:val="11"/>
        <w:numPr>
          <w:ilvl w:val="0"/>
          <w:numId w:val="14"/>
        </w:numPr>
        <w:spacing w:line="240" w:lineRule="auto"/>
        <w:ind w:left="0" w:firstLine="0"/>
        <w:rPr>
          <w:rFonts w:ascii="Times New Roman" w:hAnsi="Times New Roman" w:cs="Times New Roman"/>
        </w:rPr>
      </w:pPr>
      <w:r w:rsidRPr="00D23937">
        <w:rPr>
          <w:rFonts w:ascii="Times New Roman" w:hAnsi="Times New Roman" w:cs="Times New Roman"/>
        </w:rPr>
        <w:t>Лепрозории – специальные дома, в которых отправляли больных лепрой (проказой).</w:t>
      </w:r>
    </w:p>
    <w:p w:rsidR="00464F16" w:rsidRPr="00D23937" w:rsidRDefault="00464F16" w:rsidP="0055458C">
      <w:pPr>
        <w:pStyle w:val="11"/>
        <w:spacing w:line="240" w:lineRule="auto"/>
        <w:ind w:left="0"/>
        <w:rPr>
          <w:rFonts w:ascii="Times New Roman" w:hAnsi="Times New Roman" w:cs="Times New Roman"/>
        </w:rPr>
      </w:pPr>
      <w:r w:rsidRPr="00D23937">
        <w:rPr>
          <w:rFonts w:ascii="Times New Roman" w:hAnsi="Times New Roman" w:cs="Times New Roman"/>
        </w:rPr>
        <w:t>На игре будет представлено 2 лепрозория. Находиться они будут в Париже и Бурже.</w:t>
      </w:r>
    </w:p>
    <w:p w:rsidR="00464F16" w:rsidRPr="00D23937" w:rsidRDefault="00464F16" w:rsidP="0055458C">
      <w:pPr>
        <w:pStyle w:val="11"/>
        <w:spacing w:line="240" w:lineRule="auto"/>
        <w:ind w:left="0"/>
        <w:rPr>
          <w:rFonts w:ascii="Times New Roman" w:hAnsi="Times New Roman" w:cs="Times New Roman"/>
        </w:rPr>
      </w:pPr>
      <w:r w:rsidRPr="00D23937">
        <w:rPr>
          <w:rFonts w:ascii="Times New Roman" w:hAnsi="Times New Roman" w:cs="Times New Roman"/>
        </w:rPr>
        <w:t>Требование к лепрозориям:</w:t>
      </w:r>
    </w:p>
    <w:p w:rsidR="00464F16" w:rsidRPr="00D23937" w:rsidRDefault="00464F16" w:rsidP="0055458C">
      <w:pPr>
        <w:pStyle w:val="11"/>
        <w:spacing w:line="240" w:lineRule="auto"/>
        <w:ind w:left="0"/>
        <w:rPr>
          <w:rFonts w:ascii="Times New Roman" w:hAnsi="Times New Roman" w:cs="Times New Roman"/>
        </w:rPr>
      </w:pPr>
      <w:r w:rsidRPr="00D23937">
        <w:rPr>
          <w:rFonts w:ascii="Times New Roman" w:hAnsi="Times New Roman" w:cs="Times New Roman"/>
        </w:rPr>
        <w:t>- Отдельное здание, вынесенное за пределы городской стены/стен госпиталя (необязательно делать его большим)</w:t>
      </w:r>
    </w:p>
    <w:p w:rsidR="00464F16" w:rsidRPr="00D23937" w:rsidRDefault="00464F16" w:rsidP="0055458C">
      <w:pPr>
        <w:pStyle w:val="11"/>
        <w:spacing w:line="240" w:lineRule="auto"/>
        <w:ind w:left="0"/>
        <w:rPr>
          <w:rFonts w:ascii="Times New Roman" w:hAnsi="Times New Roman" w:cs="Times New Roman"/>
        </w:rPr>
      </w:pPr>
      <w:r w:rsidRPr="00D23937">
        <w:rPr>
          <w:rFonts w:ascii="Times New Roman" w:hAnsi="Times New Roman" w:cs="Times New Roman"/>
        </w:rPr>
        <w:t>- Закрытый двор для проведения обрядов</w:t>
      </w:r>
    </w:p>
    <w:p w:rsidR="00464F16" w:rsidRPr="00D23937" w:rsidRDefault="00464F16" w:rsidP="0055458C">
      <w:pPr>
        <w:pStyle w:val="11"/>
        <w:spacing w:line="240" w:lineRule="auto"/>
        <w:ind w:left="0"/>
        <w:rPr>
          <w:rFonts w:ascii="Times New Roman" w:hAnsi="Times New Roman" w:cs="Times New Roman"/>
        </w:rPr>
      </w:pPr>
      <w:r w:rsidRPr="00D23937">
        <w:rPr>
          <w:rFonts w:ascii="Times New Roman" w:hAnsi="Times New Roman" w:cs="Times New Roman"/>
        </w:rPr>
        <w:t>Помещение прокаженного в лепрозорий может как увеличить, так и уменьшить время его пребывания в мертвятнике.</w:t>
      </w:r>
    </w:p>
    <w:p w:rsidR="00464F16" w:rsidRPr="00596956" w:rsidRDefault="00464F16" w:rsidP="0055458C">
      <w:pPr>
        <w:pStyle w:val="2"/>
      </w:pPr>
      <w:bookmarkStart w:id="128" w:name="__RefHeading__605_1009566923"/>
      <w:bookmarkStart w:id="129" w:name="_Toc424127011"/>
      <w:bookmarkStart w:id="130" w:name="_Toc424138363"/>
      <w:bookmarkStart w:id="131" w:name="_Toc424144793"/>
      <w:bookmarkEnd w:id="128"/>
      <w:r w:rsidRPr="00D23937">
        <w:t>Обучение</w:t>
      </w:r>
      <w:bookmarkEnd w:id="129"/>
      <w:bookmarkEnd w:id="130"/>
      <w:bookmarkEnd w:id="131"/>
    </w:p>
    <w:p w:rsidR="00464F16" w:rsidRPr="00D23937" w:rsidRDefault="00464F16" w:rsidP="0055458C">
      <w:pPr>
        <w:spacing w:line="240" w:lineRule="auto"/>
        <w:rPr>
          <w:rFonts w:cs="Times New Roman"/>
        </w:rPr>
      </w:pPr>
      <w:r w:rsidRPr="00D23937">
        <w:rPr>
          <w:rFonts w:cs="Times New Roman"/>
        </w:rPr>
        <w:t>Для разных классов медиков существуют свои особенности обучения. По окончании обучения все медики сдают экзамен мастеру по медицине(по правилам). Отдельно требуется отыгрыш сдачи экзамена наставнику.</w:t>
      </w:r>
    </w:p>
    <w:p w:rsidR="00464F16" w:rsidRPr="00596956" w:rsidRDefault="00464F16" w:rsidP="0055458C">
      <w:pPr>
        <w:spacing w:line="240" w:lineRule="auto"/>
        <w:rPr>
          <w:rFonts w:cs="Times New Roman"/>
          <w:u w:val="single"/>
        </w:rPr>
      </w:pPr>
      <w:r w:rsidRPr="00596956">
        <w:rPr>
          <w:rFonts w:cs="Times New Roman"/>
          <w:u w:val="single"/>
        </w:rPr>
        <w:t>Врачи</w:t>
      </w:r>
    </w:p>
    <w:p w:rsidR="00464F16" w:rsidRPr="00596956" w:rsidRDefault="00464F16" w:rsidP="0055458C">
      <w:pPr>
        <w:pStyle w:val="a8"/>
        <w:numPr>
          <w:ilvl w:val="0"/>
          <w:numId w:val="30"/>
        </w:numPr>
        <w:suppressAutoHyphens/>
        <w:spacing w:line="240" w:lineRule="auto"/>
        <w:ind w:left="0" w:firstLine="0"/>
        <w:rPr>
          <w:rFonts w:cs="Times New Roman"/>
        </w:rPr>
      </w:pPr>
      <w:r w:rsidRPr="00596956">
        <w:rPr>
          <w:rFonts w:cs="Times New Roman"/>
        </w:rPr>
        <w:t>Обучение происходит в университете. Частным образом один врач не может обучить другого персонажа быть врачом. Вообще никак. И недоврача из него тоже не получится.</w:t>
      </w:r>
    </w:p>
    <w:p w:rsidR="00464F16" w:rsidRPr="00596956" w:rsidRDefault="00464F16" w:rsidP="0055458C">
      <w:pPr>
        <w:pStyle w:val="a8"/>
        <w:numPr>
          <w:ilvl w:val="0"/>
          <w:numId w:val="30"/>
        </w:numPr>
        <w:suppressAutoHyphens/>
        <w:spacing w:line="240" w:lineRule="auto"/>
        <w:ind w:left="0" w:firstLine="0"/>
        <w:rPr>
          <w:rFonts w:cs="Times New Roman"/>
        </w:rPr>
      </w:pPr>
      <w:r w:rsidRPr="00596956">
        <w:rPr>
          <w:rFonts w:cs="Times New Roman"/>
        </w:rPr>
        <w:t>Длительность обучения составляет 1 сутки.</w:t>
      </w:r>
    </w:p>
    <w:p w:rsidR="00464F16" w:rsidRPr="00596956" w:rsidRDefault="00464F16" w:rsidP="0055458C">
      <w:pPr>
        <w:pStyle w:val="a8"/>
        <w:numPr>
          <w:ilvl w:val="0"/>
          <w:numId w:val="30"/>
        </w:numPr>
        <w:suppressAutoHyphens/>
        <w:spacing w:line="240" w:lineRule="auto"/>
        <w:ind w:left="0" w:firstLine="0"/>
        <w:rPr>
          <w:rFonts w:cs="Times New Roman"/>
        </w:rPr>
      </w:pPr>
      <w:r w:rsidRPr="00596956">
        <w:rPr>
          <w:rFonts w:cs="Times New Roman"/>
        </w:rPr>
        <w:t>Обучиться на врача может любой представитель духовенства. Мужчины знатного происхождения, но не имеющие отношения к церкви, также могут поступить в университет, показав выдающиеся способности.</w:t>
      </w:r>
    </w:p>
    <w:p w:rsidR="00464F16" w:rsidRPr="00596956" w:rsidRDefault="00464F16" w:rsidP="0055458C">
      <w:pPr>
        <w:pStyle w:val="a8"/>
        <w:numPr>
          <w:ilvl w:val="0"/>
          <w:numId w:val="30"/>
        </w:numPr>
        <w:suppressAutoHyphens/>
        <w:spacing w:line="240" w:lineRule="auto"/>
        <w:ind w:left="0" w:firstLine="0"/>
        <w:rPr>
          <w:rFonts w:cs="Times New Roman"/>
        </w:rPr>
      </w:pPr>
      <w:r w:rsidRPr="00596956">
        <w:rPr>
          <w:rFonts w:cs="Times New Roman"/>
        </w:rPr>
        <w:t>Максимальное количество врачей, которых может обучить университет - 3 врача за 1 сутки.</w:t>
      </w:r>
    </w:p>
    <w:p w:rsidR="00464F16" w:rsidRPr="00596956" w:rsidRDefault="00464F16" w:rsidP="0055458C">
      <w:pPr>
        <w:pStyle w:val="a8"/>
        <w:numPr>
          <w:ilvl w:val="0"/>
          <w:numId w:val="30"/>
        </w:numPr>
        <w:suppressAutoHyphens/>
        <w:spacing w:line="240" w:lineRule="auto"/>
        <w:ind w:left="0" w:firstLine="0"/>
        <w:rPr>
          <w:rFonts w:cs="Times New Roman"/>
        </w:rPr>
      </w:pPr>
      <w:r w:rsidRPr="00596956">
        <w:rPr>
          <w:rFonts w:cs="Times New Roman"/>
        </w:rPr>
        <w:t>Женщины обучаться в университете не могут.</w:t>
      </w:r>
    </w:p>
    <w:p w:rsidR="00464F16" w:rsidRPr="00596956" w:rsidRDefault="00464F16" w:rsidP="0055458C">
      <w:pPr>
        <w:spacing w:line="240" w:lineRule="auto"/>
        <w:rPr>
          <w:rFonts w:cs="Times New Roman"/>
          <w:u w:val="single"/>
        </w:rPr>
      </w:pPr>
      <w:r w:rsidRPr="00596956">
        <w:rPr>
          <w:rFonts w:cs="Times New Roman"/>
          <w:u w:val="single"/>
        </w:rPr>
        <w:lastRenderedPageBreak/>
        <w:t>Знахарки</w:t>
      </w:r>
    </w:p>
    <w:p w:rsidR="00464F16" w:rsidRPr="00596956" w:rsidRDefault="00464F16" w:rsidP="0055458C">
      <w:pPr>
        <w:pStyle w:val="a8"/>
        <w:numPr>
          <w:ilvl w:val="0"/>
          <w:numId w:val="31"/>
        </w:numPr>
        <w:suppressAutoHyphens/>
        <w:spacing w:line="240" w:lineRule="auto"/>
        <w:ind w:left="0" w:firstLine="0"/>
        <w:rPr>
          <w:rFonts w:cs="Times New Roman"/>
        </w:rPr>
      </w:pPr>
      <w:r w:rsidRPr="00596956">
        <w:rPr>
          <w:rFonts w:cs="Times New Roman"/>
        </w:rPr>
        <w:t xml:space="preserve">Каждая знахарка за все время игры может обучить только одну ученицу. </w:t>
      </w:r>
    </w:p>
    <w:p w:rsidR="00464F16" w:rsidRPr="00596956" w:rsidRDefault="00464F16" w:rsidP="0055458C">
      <w:pPr>
        <w:pStyle w:val="a8"/>
        <w:numPr>
          <w:ilvl w:val="0"/>
          <w:numId w:val="31"/>
        </w:numPr>
        <w:suppressAutoHyphens/>
        <w:spacing w:line="240" w:lineRule="auto"/>
        <w:ind w:left="0" w:firstLine="0"/>
        <w:rPr>
          <w:rFonts w:cs="Times New Roman"/>
        </w:rPr>
      </w:pPr>
      <w:r w:rsidRPr="00596956">
        <w:rPr>
          <w:rFonts w:cs="Times New Roman"/>
        </w:rPr>
        <w:t>Знахаркой может стать только женщины. Мужчин-знахарей быть не может.</w:t>
      </w:r>
    </w:p>
    <w:p w:rsidR="00464F16" w:rsidRPr="00596956" w:rsidRDefault="00464F16" w:rsidP="0055458C">
      <w:pPr>
        <w:pStyle w:val="a8"/>
        <w:numPr>
          <w:ilvl w:val="0"/>
          <w:numId w:val="31"/>
        </w:numPr>
        <w:suppressAutoHyphens/>
        <w:spacing w:line="240" w:lineRule="auto"/>
        <w:ind w:left="0" w:firstLine="0"/>
        <w:rPr>
          <w:rFonts w:cs="Times New Roman"/>
        </w:rPr>
      </w:pPr>
      <w:r w:rsidRPr="00596956">
        <w:rPr>
          <w:rFonts w:cs="Times New Roman"/>
        </w:rPr>
        <w:t>Длительность обучения составляет 1 сутки.</w:t>
      </w:r>
    </w:p>
    <w:p w:rsidR="00464F16" w:rsidRPr="00596956" w:rsidRDefault="00464F16" w:rsidP="0055458C">
      <w:pPr>
        <w:spacing w:line="240" w:lineRule="auto"/>
        <w:rPr>
          <w:rFonts w:cs="Times New Roman"/>
          <w:u w:val="single"/>
        </w:rPr>
      </w:pPr>
      <w:r w:rsidRPr="00596956">
        <w:rPr>
          <w:rFonts w:cs="Times New Roman"/>
          <w:u w:val="single"/>
        </w:rPr>
        <w:t>Сестры милосердия</w:t>
      </w:r>
    </w:p>
    <w:p w:rsidR="00464F16" w:rsidRPr="00596956" w:rsidRDefault="00464F16" w:rsidP="0055458C">
      <w:pPr>
        <w:pStyle w:val="a8"/>
        <w:numPr>
          <w:ilvl w:val="0"/>
          <w:numId w:val="32"/>
        </w:numPr>
        <w:suppressAutoHyphens/>
        <w:spacing w:line="240" w:lineRule="auto"/>
        <w:ind w:left="0" w:firstLine="0"/>
        <w:rPr>
          <w:rFonts w:cs="Times New Roman"/>
        </w:rPr>
      </w:pPr>
      <w:r w:rsidRPr="00596956">
        <w:rPr>
          <w:rFonts w:cs="Times New Roman"/>
        </w:rPr>
        <w:t>Сестрами милосердия могут быть только монахини, прошедшие подготовку по уходу за больными и перевязкам ран.</w:t>
      </w:r>
    </w:p>
    <w:p w:rsidR="00464F16" w:rsidRPr="00596956" w:rsidRDefault="00464F16" w:rsidP="0055458C">
      <w:pPr>
        <w:pStyle w:val="a8"/>
        <w:numPr>
          <w:ilvl w:val="0"/>
          <w:numId w:val="32"/>
        </w:numPr>
        <w:suppressAutoHyphens/>
        <w:spacing w:line="240" w:lineRule="auto"/>
        <w:ind w:left="0" w:firstLine="0"/>
        <w:rPr>
          <w:rFonts w:cs="Times New Roman"/>
        </w:rPr>
      </w:pPr>
      <w:r w:rsidRPr="00596956">
        <w:rPr>
          <w:rFonts w:cs="Times New Roman"/>
        </w:rPr>
        <w:t>Обучение длится 2 часа.</w:t>
      </w:r>
    </w:p>
    <w:p w:rsidR="00464F16" w:rsidRPr="00596956" w:rsidRDefault="00464F16" w:rsidP="0055458C">
      <w:pPr>
        <w:pStyle w:val="a8"/>
        <w:numPr>
          <w:ilvl w:val="0"/>
          <w:numId w:val="32"/>
        </w:numPr>
        <w:suppressAutoHyphens/>
        <w:spacing w:line="240" w:lineRule="auto"/>
        <w:ind w:left="0" w:firstLine="0"/>
        <w:rPr>
          <w:rFonts w:cs="Times New Roman"/>
        </w:rPr>
      </w:pPr>
      <w:r w:rsidRPr="00596956">
        <w:rPr>
          <w:rFonts w:cs="Times New Roman"/>
        </w:rPr>
        <w:t>Обучить может настоятельница/монахиня любого монастыря. Светская дама не может быть обучена.</w:t>
      </w:r>
    </w:p>
    <w:p w:rsidR="00464F16" w:rsidRPr="00596956" w:rsidRDefault="00464F16" w:rsidP="0055458C">
      <w:pPr>
        <w:spacing w:line="240" w:lineRule="auto"/>
        <w:rPr>
          <w:rFonts w:cs="Times New Roman"/>
          <w:u w:val="single"/>
        </w:rPr>
      </w:pPr>
      <w:r w:rsidRPr="00596956">
        <w:rPr>
          <w:rFonts w:cs="Times New Roman"/>
          <w:u w:val="single"/>
        </w:rPr>
        <w:t>Цирюльники</w:t>
      </w:r>
    </w:p>
    <w:p w:rsidR="00464F16" w:rsidRPr="00D23937" w:rsidRDefault="00464F16" w:rsidP="0055458C">
      <w:pPr>
        <w:numPr>
          <w:ilvl w:val="0"/>
          <w:numId w:val="33"/>
        </w:numPr>
        <w:suppressAutoHyphens/>
        <w:spacing w:line="240" w:lineRule="auto"/>
        <w:ind w:left="0" w:firstLine="0"/>
        <w:rPr>
          <w:rFonts w:cs="Times New Roman"/>
        </w:rPr>
      </w:pPr>
      <w:r w:rsidRPr="00D23937">
        <w:rPr>
          <w:rFonts w:cs="Times New Roman"/>
        </w:rPr>
        <w:t>Каждый цирюльник может обучить не более одного человека за игру.</w:t>
      </w:r>
    </w:p>
    <w:p w:rsidR="00464F16" w:rsidRPr="00D23937" w:rsidRDefault="00464F16" w:rsidP="0055458C">
      <w:pPr>
        <w:numPr>
          <w:ilvl w:val="0"/>
          <w:numId w:val="33"/>
        </w:numPr>
        <w:suppressAutoHyphens/>
        <w:spacing w:line="240" w:lineRule="auto"/>
        <w:ind w:left="0" w:firstLine="0"/>
        <w:rPr>
          <w:rFonts w:cs="Times New Roman"/>
        </w:rPr>
      </w:pPr>
      <w:r w:rsidRPr="00D23937">
        <w:rPr>
          <w:rFonts w:cs="Times New Roman"/>
        </w:rPr>
        <w:t>Длительность обучения составляет 1 сутки. Требуется отыгрыш, в том числе отыгрыш подмастерья цирюльника.</w:t>
      </w:r>
    </w:p>
    <w:p w:rsidR="00D23937" w:rsidRPr="00D23937" w:rsidRDefault="00464F16" w:rsidP="0055458C">
      <w:pPr>
        <w:spacing w:line="240" w:lineRule="auto"/>
        <w:jc w:val="center"/>
        <w:rPr>
          <w:rStyle w:val="10"/>
          <w:rFonts w:ascii="Times New Roman" w:hAnsi="Times New Roman" w:cs="Times New Roman"/>
          <w:szCs w:val="22"/>
        </w:rPr>
      </w:pPr>
      <w:bookmarkStart w:id="132" w:name="_Toc424127012"/>
      <w:bookmarkStart w:id="133" w:name="_Toc424138364"/>
      <w:bookmarkStart w:id="134" w:name="_Toc424144794"/>
      <w:r w:rsidRPr="00D23937">
        <w:rPr>
          <w:rStyle w:val="10"/>
          <w:rFonts w:ascii="Times New Roman" w:hAnsi="Times New Roman" w:cs="Times New Roman"/>
          <w:szCs w:val="22"/>
        </w:rPr>
        <w:t>Правила по посмертию</w:t>
      </w:r>
      <w:bookmarkEnd w:id="132"/>
      <w:bookmarkEnd w:id="133"/>
      <w:bookmarkEnd w:id="134"/>
    </w:p>
    <w:p w:rsidR="006514A3" w:rsidRPr="00D23937" w:rsidRDefault="00464F16" w:rsidP="0055458C">
      <w:pPr>
        <w:spacing w:line="240" w:lineRule="auto"/>
        <w:rPr>
          <w:rFonts w:cs="Times New Roman"/>
        </w:rPr>
      </w:pPr>
      <w:r w:rsidRPr="00D23937">
        <w:rPr>
          <w:rFonts w:cs="Times New Roman"/>
        </w:rPr>
        <w:br/>
        <w:t>Мастер по мертвятнику Локиэни (Блонская Евгения) https://vk.com/lokieni</w:t>
      </w:r>
      <w:r w:rsidRPr="00D23937">
        <w:rPr>
          <w:rFonts w:cs="Times New Roman"/>
        </w:rPr>
        <w:br/>
        <w:t>Почта мертвятника smert_stoletka@mail.ru</w:t>
      </w:r>
      <w:r w:rsidRPr="00D23937">
        <w:rPr>
          <w:rFonts w:cs="Times New Roman"/>
        </w:rPr>
        <w:br/>
      </w:r>
      <w:r w:rsidRPr="00D23937">
        <w:rPr>
          <w:rFonts w:cs="Times New Roman"/>
        </w:rPr>
        <w:br/>
      </w:r>
      <w:r w:rsidRPr="00596956">
        <w:rPr>
          <w:rFonts w:cs="Times New Roman"/>
          <w:i/>
        </w:rPr>
        <w:t>“Смерть властна над людьми. И эту жизнь нам суждено отдать.</w:t>
      </w:r>
      <w:r w:rsidRPr="00596956">
        <w:rPr>
          <w:rFonts w:cs="Times New Roman"/>
          <w:i/>
        </w:rPr>
        <w:br/>
        <w:t>Сегодня речь ведёшь о чём-то ты. А завтра — о тебе, ушедшем навсегда.”(C)</w:t>
      </w:r>
      <w:r w:rsidRPr="00D23937">
        <w:rPr>
          <w:rFonts w:cs="Times New Roman"/>
        </w:rPr>
        <w:br/>
      </w:r>
      <w:r w:rsidRPr="00D23937">
        <w:rPr>
          <w:rFonts w:cs="Times New Roman"/>
        </w:rPr>
        <w:br/>
      </w:r>
      <w:r w:rsidRPr="00596956">
        <w:rPr>
          <w:rStyle w:val="30"/>
        </w:rPr>
        <w:t>1. Смерть</w:t>
      </w:r>
      <w:r w:rsidRPr="00D23937">
        <w:rPr>
          <w:rFonts w:cs="Times New Roman"/>
        </w:rPr>
        <w:br/>
        <w:t>Смерть персонажа наступает несколькими способами, смотрите Правила по Медицине и Правила по боевым или околобоевым взаимодействиям.</w:t>
      </w:r>
      <w:r w:rsidRPr="00D23937">
        <w:rPr>
          <w:rFonts w:cs="Times New Roman"/>
        </w:rPr>
        <w:br/>
        <w:t>После наступления смерти персонажа, игрок обязан 10 минут оставаться на месте или недалеко от него,изображая труп. После смерти персонажа игрок не может вступать в игровые взаимодействия с другими игроками и разговаривать.По истечению 10 минут вы одеваете белый хайратник и идете в мертвятник.</w:t>
      </w:r>
      <w:r w:rsidRPr="00D23937">
        <w:rPr>
          <w:rFonts w:cs="Times New Roman"/>
        </w:rPr>
        <w:br/>
        <w:t>Если за это время вашего персонажа начали отпевать и/или не хоронить, то ожидаете окончания действий и только после этого одеваете белый хайратник и отправляетесь в мертвятник.</w:t>
      </w:r>
      <w:r w:rsidRPr="00D23937">
        <w:rPr>
          <w:rFonts w:cs="Times New Roman"/>
        </w:rPr>
        <w:br/>
        <w:t>Обыскивать трупы можно, смотри Правила по боевым и околобоевым взаимодействиям.</w:t>
      </w:r>
      <w:r w:rsidRPr="00D23937">
        <w:rPr>
          <w:rFonts w:cs="Times New Roman"/>
        </w:rPr>
        <w:br/>
      </w:r>
      <w:r w:rsidRPr="00D23937">
        <w:rPr>
          <w:rFonts w:cs="Times New Roman"/>
        </w:rPr>
        <w:br/>
      </w:r>
      <w:r w:rsidRPr="00D23937">
        <w:rPr>
          <w:rFonts w:cs="Times New Roman"/>
          <w:b/>
          <w:bCs/>
        </w:rPr>
        <w:t>1.1. Отпевание</w:t>
      </w:r>
      <w:r w:rsidRPr="00D23937">
        <w:rPr>
          <w:rFonts w:cs="Times New Roman"/>
        </w:rPr>
        <w:br/>
        <w:t>Над умершим персонажем должны провести отпевание ,смотри Правила по религии, и поставить отметку в аусвайсе об этом.Оно должно начаться в течение 10 минут после смерти персонажа.</w:t>
      </w:r>
      <w:r w:rsidRPr="00D23937">
        <w:rPr>
          <w:rFonts w:cs="Times New Roman"/>
        </w:rPr>
        <w:br/>
        <w:t>Если отпевание не было совершено, то на игрока налагается штраф в виде +1 часа к пребыванию в мертвятнике и без возможности уменьшить срок отсидки.</w:t>
      </w:r>
      <w:r w:rsidRPr="00D23937">
        <w:rPr>
          <w:rFonts w:cs="Times New Roman"/>
        </w:rPr>
        <w:br/>
      </w:r>
      <w:r w:rsidRPr="00D23937">
        <w:rPr>
          <w:rFonts w:cs="Times New Roman"/>
        </w:rPr>
        <w:br/>
      </w:r>
      <w:r w:rsidRPr="00D23937">
        <w:rPr>
          <w:rFonts w:cs="Times New Roman"/>
          <w:b/>
          <w:bCs/>
        </w:rPr>
        <w:t>1.2.Погребение</w:t>
      </w:r>
      <w:r w:rsidRPr="00D23937">
        <w:rPr>
          <w:rFonts w:cs="Times New Roman"/>
        </w:rPr>
        <w:br/>
      </w:r>
      <w:r w:rsidRPr="00596956">
        <w:t>Обряд погребения умершего персонажа отдается на откуп игрокам.</w:t>
      </w:r>
      <w:r w:rsidRPr="00596956">
        <w:br/>
        <w:t>Погребение должно начаться до того, как персонаж уйдет в мертвятник. </w:t>
      </w:r>
      <w:r w:rsidRPr="00596956">
        <w:br/>
        <w:t>Если персонаж не был погребен, он должен сообщить об этом в мертвятнике.</w:t>
      </w:r>
      <w:r w:rsidRPr="00596956">
        <w:br/>
        <w:t>Отсутствие погребения персонажа штрафов на игрока не накладывает, только на локацию.</w:t>
      </w:r>
      <w:r w:rsidRPr="00596956">
        <w:br/>
      </w:r>
      <w:r w:rsidRPr="00596956">
        <w:br/>
      </w:r>
      <w:r w:rsidRPr="00596956">
        <w:rPr>
          <w:rStyle w:val="20"/>
        </w:rPr>
        <w:t>2. Мертвятник</w:t>
      </w:r>
      <w:r w:rsidRPr="00D23937">
        <w:rPr>
          <w:rFonts w:cs="Times New Roman"/>
        </w:rPr>
        <w:br/>
        <w:t>Мертвятник - это закрытая зона, в которую есть доступ только мертвым персонажам.</w:t>
      </w:r>
      <w:r w:rsidRPr="00D23937">
        <w:rPr>
          <w:rFonts w:cs="Times New Roman"/>
        </w:rPr>
        <w:br/>
        <w:t>В мертвятнике будет неигровой лагерь и игровая часть. Игрок сам делает выбор где пройдет его срок пребывания, выбор не влияет на общее время отсидки. Всю остальную информацию вы получите на месте.</w:t>
      </w:r>
      <w:r w:rsidRPr="00D23937">
        <w:rPr>
          <w:rFonts w:cs="Times New Roman"/>
        </w:rPr>
        <w:br/>
      </w:r>
      <w:r w:rsidRPr="00D23937">
        <w:rPr>
          <w:rFonts w:cs="Times New Roman"/>
        </w:rPr>
        <w:lastRenderedPageBreak/>
        <w:br/>
      </w:r>
      <w:r w:rsidR="00596956">
        <w:rPr>
          <w:rFonts w:cs="Times New Roman"/>
          <w:b/>
          <w:bCs/>
        </w:rPr>
        <w:t>2</w:t>
      </w:r>
      <w:r w:rsidRPr="00D23937">
        <w:rPr>
          <w:rFonts w:cs="Times New Roman"/>
          <w:b/>
          <w:bCs/>
        </w:rPr>
        <w:t>.1. Режим работы</w:t>
      </w:r>
      <w:r w:rsidRPr="00D23937">
        <w:rPr>
          <w:rFonts w:cs="Times New Roman"/>
        </w:rPr>
        <w:br/>
        <w:t>Мертвятник начинает работать с 9 утра и до 1 ночи.</w:t>
      </w:r>
      <w:r w:rsidRPr="00D23937">
        <w:rPr>
          <w:rFonts w:cs="Times New Roman"/>
        </w:rPr>
        <w:br/>
        <w:t>Если вы не успеваете до этого времени, отправляйтесь в свой лагерь и приходите к 9 утра. В таких случаях, время вашей отсидки начинается момента прихода в мертвятник и сокращается до 2 часов , не взирая на штрафы.</w:t>
      </w:r>
      <w:r w:rsidRPr="00D23937">
        <w:rPr>
          <w:rFonts w:cs="Times New Roman"/>
        </w:rPr>
        <w:br/>
      </w:r>
      <w:r w:rsidRPr="00D23937">
        <w:rPr>
          <w:rFonts w:cs="Times New Roman"/>
        </w:rPr>
        <w:br/>
      </w:r>
      <w:r w:rsidR="00596956">
        <w:rPr>
          <w:rFonts w:cs="Times New Roman"/>
          <w:b/>
          <w:bCs/>
        </w:rPr>
        <w:t>2</w:t>
      </w:r>
      <w:r w:rsidRPr="00D23937">
        <w:rPr>
          <w:rFonts w:cs="Times New Roman"/>
          <w:b/>
          <w:bCs/>
        </w:rPr>
        <w:t>.2. Время пребывания в мертвятнике</w:t>
      </w:r>
      <w:r w:rsidRPr="00D23937">
        <w:rPr>
          <w:rFonts w:cs="Times New Roman"/>
        </w:rPr>
        <w:br/>
        <w:t>Стандартное время отсидки 4 часа.</w:t>
      </w:r>
      <w:r w:rsidRPr="00D23937">
        <w:rPr>
          <w:rFonts w:cs="Times New Roman"/>
        </w:rPr>
        <w:br/>
        <w:t>Уменьшить это время можно до 2-х часов. Если у вас возникнет такое желание, то обратитесь к мастеру с такой просьбой. Мастер может вам отказать без объяснения причины.</w:t>
      </w:r>
      <w:r w:rsidRPr="00D23937">
        <w:rPr>
          <w:rFonts w:cs="Times New Roman"/>
        </w:rPr>
        <w:br/>
        <w:t>Увеличивает время отсидки штрафы:</w:t>
      </w:r>
      <w:r w:rsidRPr="00D23937">
        <w:rPr>
          <w:rFonts w:cs="Times New Roman"/>
        </w:rPr>
        <w:br/>
        <w:t>+1 час, если ваш персонаж не был отпет.</w:t>
      </w:r>
      <w:r w:rsidRPr="00D23937">
        <w:rPr>
          <w:rFonts w:cs="Times New Roman"/>
        </w:rPr>
        <w:br/>
        <w:t>+1 час, при нарушении общих правил игры.</w:t>
      </w:r>
      <w:r w:rsidRPr="00D23937">
        <w:rPr>
          <w:rFonts w:cs="Times New Roman"/>
        </w:rPr>
        <w:br/>
        <w:t>+2 часа , при серьезном нарушении или систематическом нарушении общих правил игры.</w:t>
      </w:r>
      <w:r w:rsidRPr="00D23937">
        <w:rPr>
          <w:rFonts w:cs="Times New Roman"/>
        </w:rPr>
        <w:br/>
        <w:t>Время пребывания в мертвятнике не может быть меньше меньше 2-х часов и не больше 6-ти.</w:t>
      </w:r>
      <w:r w:rsidRPr="00D23937">
        <w:rPr>
          <w:rFonts w:cs="Times New Roman"/>
        </w:rPr>
        <w:br/>
      </w:r>
      <w:r w:rsidRPr="00D23937">
        <w:rPr>
          <w:rFonts w:cs="Times New Roman"/>
        </w:rPr>
        <w:br/>
      </w:r>
      <w:r w:rsidR="00596956">
        <w:rPr>
          <w:rFonts w:cs="Times New Roman"/>
          <w:b/>
          <w:bCs/>
        </w:rPr>
        <w:t>2</w:t>
      </w:r>
      <w:r w:rsidRPr="00D23937">
        <w:rPr>
          <w:rFonts w:cs="Times New Roman"/>
          <w:b/>
          <w:bCs/>
        </w:rPr>
        <w:t>.3. Выход новой ролью</w:t>
      </w:r>
      <w:r w:rsidRPr="00D23937">
        <w:rPr>
          <w:rFonts w:cs="Times New Roman"/>
        </w:rPr>
        <w:br/>
        <w:t>По окончанию срока пребывания в мертвятнике , игроку выписывают новую ДК и он может выйти новой ролью в любую локацию.</w:t>
      </w:r>
      <w:r w:rsidRPr="00D23937">
        <w:rPr>
          <w:rFonts w:cs="Times New Roman"/>
        </w:rPr>
        <w:br/>
        <w:t>В мертвятнике будет список профессий и навыков ,которые можно получить по желанию. Стандартно все игроки выпускаются простолюдинами.</w:t>
      </w:r>
      <w:r w:rsidRPr="00D23937">
        <w:rPr>
          <w:rFonts w:cs="Times New Roman"/>
        </w:rPr>
        <w:br/>
        <w:t>Важно: выйти сразу дворянином можно только(!),если у вас есть утвержденная до игры вторая роль.</w:t>
      </w:r>
      <w:r w:rsidRPr="00D23937">
        <w:rPr>
          <w:rFonts w:cs="Times New Roman"/>
        </w:rPr>
        <w:br/>
      </w:r>
      <w:r w:rsidRPr="00D23937">
        <w:rPr>
          <w:rFonts w:cs="Times New Roman"/>
        </w:rPr>
        <w:br/>
      </w:r>
      <w:r w:rsidR="00596956">
        <w:rPr>
          <w:rFonts w:cs="Times New Roman"/>
          <w:b/>
          <w:bCs/>
        </w:rPr>
        <w:t>2</w:t>
      </w:r>
      <w:r w:rsidRPr="00D23937">
        <w:rPr>
          <w:rFonts w:cs="Times New Roman"/>
          <w:b/>
          <w:bCs/>
        </w:rPr>
        <w:t>.4 Вторая роль</w:t>
      </w:r>
      <w:r w:rsidRPr="00D23937">
        <w:rPr>
          <w:rFonts w:cs="Times New Roman"/>
        </w:rPr>
        <w:br/>
        <w:t>Вы можете заранее (до 30 июня 2015) прописать себе вторую роль, которой вы выйдите после смерти первого персонажа.</w:t>
      </w:r>
      <w:r w:rsidRPr="00D23937">
        <w:rPr>
          <w:rFonts w:cs="Times New Roman"/>
        </w:rPr>
        <w:br/>
        <w:t>Для этого нужно иметь уже утвержденную заявку на all.rpg.</w:t>
      </w:r>
      <w:r w:rsidRPr="00D23937">
        <w:rPr>
          <w:rFonts w:cs="Times New Roman"/>
        </w:rPr>
        <w:br/>
        <w:t>После этого вы присылаете письмо с квентой для второй роли вот сюда smert_stoletka@mail.ru . В письме обязательно должна быть ссылка на вашу заявку на all.rpg (без этого письмо не рассматривается).</w:t>
      </w:r>
      <w:r w:rsidRPr="00D23937">
        <w:rPr>
          <w:rFonts w:cs="Times New Roman"/>
        </w:rPr>
        <w:br/>
        <w:t>Вторая роль позволяет дворянину снова выйти дворянином.</w:t>
      </w:r>
      <w:r w:rsidRPr="00D23937">
        <w:rPr>
          <w:rFonts w:cs="Times New Roman"/>
        </w:rPr>
        <w:br/>
        <w:t>Утверждение второй роли дворянином для недворянина решается в индивидуальном порядке.</w:t>
      </w:r>
      <w:r w:rsidRPr="00D23937">
        <w:rPr>
          <w:rFonts w:cs="Times New Roman"/>
        </w:rPr>
        <w:br/>
        <w:t xml:space="preserve">Помните, мастера оставляют за собой право отказать игроку без объяснения причины. </w:t>
      </w:r>
    </w:p>
    <w:p w:rsidR="00D23937" w:rsidRPr="00D23937" w:rsidRDefault="006514A3" w:rsidP="0055458C">
      <w:pPr>
        <w:spacing w:line="240" w:lineRule="auto"/>
        <w:jc w:val="center"/>
        <w:rPr>
          <w:rStyle w:val="10"/>
          <w:rFonts w:ascii="Times New Roman" w:hAnsi="Times New Roman" w:cs="Times New Roman"/>
          <w:szCs w:val="22"/>
        </w:rPr>
      </w:pPr>
      <w:bookmarkStart w:id="135" w:name="_Toc424127013"/>
      <w:bookmarkStart w:id="136" w:name="_Toc424138365"/>
      <w:bookmarkStart w:id="137" w:name="_Toc424144795"/>
      <w:r w:rsidRPr="00D23937">
        <w:rPr>
          <w:rStyle w:val="10"/>
          <w:rFonts w:ascii="Times New Roman" w:hAnsi="Times New Roman" w:cs="Times New Roman"/>
          <w:szCs w:val="22"/>
        </w:rPr>
        <w:t>Правила по кораблестроению и мореплаванию</w:t>
      </w:r>
      <w:bookmarkEnd w:id="135"/>
      <w:bookmarkEnd w:id="136"/>
      <w:bookmarkEnd w:id="137"/>
    </w:p>
    <w:p w:rsidR="00931893" w:rsidRDefault="006514A3" w:rsidP="0055458C">
      <w:pPr>
        <w:spacing w:line="240" w:lineRule="auto"/>
        <w:rPr>
          <w:rFonts w:cs="Times New Roman"/>
          <w:color w:val="000000"/>
          <w:shd w:val="clear" w:color="auto" w:fill="FFFFFF"/>
        </w:rPr>
      </w:pPr>
      <w:r w:rsidRPr="00D23937">
        <w:rPr>
          <w:rFonts w:cs="Times New Roman"/>
          <w:color w:val="000000"/>
        </w:rPr>
        <w:br/>
      </w:r>
      <w:r w:rsidRPr="00D23937">
        <w:rPr>
          <w:rFonts w:cs="Times New Roman"/>
          <w:color w:val="000000"/>
          <w:shd w:val="clear" w:color="auto" w:fill="FFFFFF"/>
        </w:rPr>
        <w:t>На игре представлены корабли трех типов: Граер, Галиот,Фрегат.</w:t>
      </w:r>
      <w:r w:rsidRPr="00D23937">
        <w:rPr>
          <w:rFonts w:cs="Times New Roman"/>
          <w:color w:val="000000"/>
        </w:rPr>
        <w:br/>
      </w:r>
      <w:r w:rsidRPr="00D23937">
        <w:rPr>
          <w:rFonts w:cs="Times New Roman"/>
          <w:color w:val="000000"/>
        </w:rPr>
        <w:br/>
      </w:r>
      <w:r w:rsidRPr="007540CD">
        <w:rPr>
          <w:rStyle w:val="20"/>
        </w:rPr>
        <w:t>1.Моделирование корабля</w:t>
      </w:r>
      <w:r w:rsidR="00C714F5" w:rsidRPr="00D23937">
        <w:rPr>
          <w:rFonts w:cs="Times New Roman"/>
          <w:color w:val="000000"/>
          <w:shd w:val="clear" w:color="auto" w:fill="FFFFFF"/>
        </w:rPr>
        <w:t xml:space="preserve"> </w:t>
      </w:r>
      <w:r w:rsidRPr="00D23937">
        <w:rPr>
          <w:rFonts w:cs="Times New Roman"/>
          <w:color w:val="000000"/>
        </w:rPr>
        <w:br/>
      </w:r>
      <w:r w:rsidRPr="00D23937">
        <w:rPr>
          <w:rFonts w:cs="Times New Roman"/>
          <w:color w:val="000000"/>
          <w:shd w:val="clear" w:color="auto" w:fill="FFFFFF"/>
        </w:rPr>
        <w:t>1.1. Корабль</w:t>
      </w:r>
      <w:r w:rsidR="007540CD">
        <w:rPr>
          <w:rFonts w:cs="Times New Roman"/>
          <w:color w:val="000000"/>
          <w:shd w:val="clear" w:color="auto" w:fill="FFFFFF"/>
        </w:rPr>
        <w:t xml:space="preserve"> (</w:t>
      </w:r>
      <w:r w:rsidR="007540CD" w:rsidRPr="00D23937">
        <w:rPr>
          <w:rFonts w:cs="Times New Roman"/>
          <w:color w:val="000000"/>
          <w:shd w:val="clear" w:color="auto" w:fill="FFFFFF"/>
        </w:rPr>
        <w:t>Рис</w:t>
      </w:r>
      <w:r w:rsidR="007540CD">
        <w:rPr>
          <w:rFonts w:cs="Times New Roman"/>
          <w:color w:val="000000"/>
          <w:shd w:val="clear" w:color="auto" w:fill="FFFFFF"/>
        </w:rPr>
        <w:t>.</w:t>
      </w:r>
      <w:r w:rsidR="007540CD" w:rsidRPr="00D23937">
        <w:rPr>
          <w:rFonts w:cs="Times New Roman"/>
          <w:color w:val="000000"/>
          <w:shd w:val="clear" w:color="auto" w:fill="FFFFFF"/>
        </w:rPr>
        <w:t xml:space="preserve"> 1)</w:t>
      </w:r>
      <w:r w:rsidRPr="00D23937">
        <w:rPr>
          <w:rFonts w:cs="Times New Roman"/>
          <w:color w:val="000000"/>
        </w:rPr>
        <w:br/>
      </w:r>
      <w:r w:rsidRPr="00D23937">
        <w:rPr>
          <w:rFonts w:cs="Times New Roman"/>
          <w:color w:val="000000"/>
          <w:shd w:val="clear" w:color="auto" w:fill="FFFFFF"/>
        </w:rPr>
        <w:t>1) Флагшток со знаменем – шест высотой не менее 2 м. Моделирует «нос» корабля.</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2)</w:t>
      </w:r>
      <w:r w:rsidR="00596956">
        <w:rPr>
          <w:rFonts w:cs="Times New Roman"/>
          <w:color w:val="000000"/>
          <w:shd w:val="clear" w:color="auto" w:fill="FFFFFF"/>
        </w:rPr>
        <w:t xml:space="preserve"> </w:t>
      </w:r>
      <w:r w:rsidRPr="00D23937">
        <w:rPr>
          <w:rFonts w:cs="Times New Roman"/>
          <w:color w:val="000000"/>
          <w:shd w:val="clear" w:color="auto" w:fill="FFFFFF"/>
        </w:rPr>
        <w:t>Знамя – одноцветное без изображений полотно размерами не менее 1 м на 1 м.</w:t>
      </w:r>
      <w:r w:rsidRPr="00D23937">
        <w:rPr>
          <w:rStyle w:val="apple-converted-space"/>
          <w:rFonts w:cs="Times New Roman"/>
          <w:color w:val="000000"/>
          <w:shd w:val="clear" w:color="auto" w:fill="FFFFFF"/>
        </w:rPr>
        <w:t> </w:t>
      </w:r>
      <w:r w:rsidRPr="00D23937">
        <w:rPr>
          <w:rFonts w:cs="Times New Roman"/>
          <w:color w:val="000000"/>
        </w:rPr>
        <w:br/>
      </w:r>
      <w:r w:rsidRPr="00D23937">
        <w:rPr>
          <w:rFonts w:cs="Times New Roman"/>
          <w:color w:val="000000"/>
          <w:shd w:val="clear" w:color="auto" w:fill="FFFFFF"/>
        </w:rPr>
        <w:t>Для обычных судов допускается любые цвета, кроме черного и кислотных.</w:t>
      </w:r>
      <w:r w:rsidRPr="00D23937">
        <w:rPr>
          <w:rFonts w:cs="Times New Roman"/>
          <w:color w:val="000000"/>
        </w:rPr>
        <w:br/>
      </w:r>
      <w:r w:rsidRPr="00D23937">
        <w:rPr>
          <w:rFonts w:cs="Times New Roman"/>
          <w:color w:val="000000"/>
          <w:shd w:val="clear" w:color="auto" w:fill="FFFFFF"/>
        </w:rPr>
        <w:t>Если вы хотите пиратствовать открыто - то ваш выбор - черное знамя.</w:t>
      </w:r>
      <w:r w:rsidRPr="00D23937">
        <w:rPr>
          <w:rFonts w:cs="Times New Roman"/>
          <w:color w:val="000000"/>
        </w:rPr>
        <w:br/>
      </w:r>
      <w:r w:rsidRPr="00D23937">
        <w:rPr>
          <w:rFonts w:cs="Times New Roman"/>
          <w:color w:val="000000"/>
          <w:shd w:val="clear" w:color="auto" w:fill="FFFFFF"/>
        </w:rPr>
        <w:t>Мы намеренно требуем отсутствие изображения и однотонность, чтобы корабли не путали с боевыми отрядами и армиями.</w:t>
      </w:r>
    </w:p>
    <w:p w:rsidR="00931893" w:rsidRDefault="00931893" w:rsidP="0055458C">
      <w:pPr>
        <w:spacing w:line="240" w:lineRule="auto"/>
        <w:rPr>
          <w:rFonts w:cs="Times New Roman"/>
          <w:color w:val="000000"/>
        </w:rPr>
      </w:pPr>
      <w:r>
        <w:rPr>
          <w:rFonts w:cs="Times New Roman"/>
          <w:noProof/>
          <w:color w:val="000000"/>
        </w:rPr>
        <w:lastRenderedPageBreak/>
        <w:drawing>
          <wp:inline distT="0" distB="0" distL="0" distR="0">
            <wp:extent cx="4785267" cy="3474235"/>
            <wp:effectExtent l="19050" t="0" r="0" b="0"/>
            <wp:docPr id="5" name="Рисунок 0" descr="6RYzFuhWmQ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RYzFuhWmQw.jpg"/>
                    <pic:cNvPicPr/>
                  </pic:nvPicPr>
                  <pic:blipFill>
                    <a:blip r:embed="rId20"/>
                    <a:stretch>
                      <a:fillRect/>
                    </a:stretch>
                  </pic:blipFill>
                  <pic:spPr>
                    <a:xfrm>
                      <a:off x="0" y="0"/>
                      <a:ext cx="4785267" cy="3474235"/>
                    </a:xfrm>
                    <a:prstGeom prst="rect">
                      <a:avLst/>
                    </a:prstGeom>
                  </pic:spPr>
                </pic:pic>
              </a:graphicData>
            </a:graphic>
          </wp:inline>
        </w:drawing>
      </w:r>
    </w:p>
    <w:p w:rsidR="006514A3" w:rsidRPr="00931893" w:rsidRDefault="00931893" w:rsidP="0055458C">
      <w:pPr>
        <w:spacing w:line="240" w:lineRule="auto"/>
        <w:rPr>
          <w:rFonts w:cs="Times New Roman"/>
          <w:color w:val="000000"/>
        </w:rPr>
      </w:pPr>
      <w:r w:rsidRPr="00931893">
        <w:rPr>
          <w:rFonts w:cs="Times New Roman"/>
          <w:i/>
          <w:color w:val="000000"/>
        </w:rPr>
        <w:lastRenderedPageBreak/>
        <w:t>Рис. 1 Схема корабля</w:t>
      </w:r>
      <w:r w:rsidR="006514A3" w:rsidRPr="00D23937">
        <w:rPr>
          <w:rFonts w:cs="Times New Roman"/>
          <w:color w:val="000000"/>
        </w:rPr>
        <w:br/>
      </w:r>
      <w:r w:rsidR="006514A3" w:rsidRPr="00D23937">
        <w:rPr>
          <w:rFonts w:cs="Times New Roman"/>
          <w:color w:val="000000"/>
        </w:rPr>
        <w:br/>
      </w:r>
      <w:r w:rsidR="006514A3" w:rsidRPr="00D23937">
        <w:rPr>
          <w:rFonts w:cs="Times New Roman"/>
          <w:color w:val="000000"/>
          <w:shd w:val="clear" w:color="auto" w:fill="FFFFFF"/>
        </w:rPr>
        <w:t>3)</w:t>
      </w:r>
      <w:r>
        <w:rPr>
          <w:rFonts w:cs="Times New Roman"/>
          <w:color w:val="000000"/>
          <w:shd w:val="clear" w:color="auto" w:fill="FFFFFF"/>
        </w:rPr>
        <w:t xml:space="preserve"> </w:t>
      </w:r>
      <w:r w:rsidR="006514A3" w:rsidRPr="00D23937">
        <w:rPr>
          <w:rFonts w:cs="Times New Roman"/>
          <w:color w:val="000000"/>
          <w:shd w:val="clear" w:color="auto" w:fill="FFFFFF"/>
        </w:rPr>
        <w:t>Шест – высотой не менее 2 м. Моделирует «корму» корабля.На Шест можно можно повесить знамя, маркирующее принадлежность судна к стране, городу, гильдии или роду.</w:t>
      </w:r>
      <w:r w:rsidR="006514A3" w:rsidRPr="00D23937">
        <w:rPr>
          <w:rFonts w:cs="Times New Roman"/>
          <w:color w:val="000000"/>
        </w:rPr>
        <w:br/>
      </w:r>
      <w:r w:rsidR="006514A3" w:rsidRPr="00D23937">
        <w:rPr>
          <w:rFonts w:cs="Times New Roman"/>
          <w:color w:val="000000"/>
        </w:rPr>
        <w:br/>
      </w:r>
      <w:r w:rsidR="006514A3" w:rsidRPr="00D23937">
        <w:rPr>
          <w:rFonts w:cs="Times New Roman"/>
          <w:color w:val="000000"/>
          <w:shd w:val="clear" w:color="auto" w:fill="FFFFFF"/>
        </w:rPr>
        <w:t>4) Канат – соединяет флагшток и шест, длиной 5 метров. Канат во время плавания для удобства передвижения может быть уменьшен до 2 метров( наматыванием или подвязыванием к Флагштоку или Шесту). Моделирует «палубу» корабля. Во время морского сражения - моделирует «борт» и ограничивает поле боя.</w:t>
      </w:r>
      <w:r w:rsidR="006514A3" w:rsidRPr="00D23937">
        <w:rPr>
          <w:rFonts w:cs="Times New Roman"/>
          <w:color w:val="000000"/>
        </w:rPr>
        <w:br/>
      </w:r>
      <w:r w:rsidR="006514A3" w:rsidRPr="00D23937">
        <w:rPr>
          <w:rFonts w:cs="Times New Roman"/>
          <w:color w:val="000000"/>
        </w:rPr>
        <w:br/>
      </w:r>
      <w:r w:rsidR="006514A3" w:rsidRPr="00D23937">
        <w:rPr>
          <w:rFonts w:cs="Times New Roman"/>
          <w:color w:val="000000"/>
          <w:shd w:val="clear" w:color="auto" w:fill="FFFFFF"/>
        </w:rPr>
        <w:t xml:space="preserve">Корабль сертифицируется региональным мастером в локации, в которой он построен. Маркер корабля вешается на Флагшток и должен быть виден. При его </w:t>
      </w:r>
      <w:hyperlink w:anchor="Уничкор" w:history="1">
        <w:r w:rsidR="006514A3" w:rsidRPr="00470A6B">
          <w:rPr>
            <w:rStyle w:val="a3"/>
            <w:rFonts w:cs="Times New Roman"/>
            <w:shd w:val="clear" w:color="auto" w:fill="FFFFFF"/>
          </w:rPr>
          <w:t>уничтожении</w:t>
        </w:r>
      </w:hyperlink>
      <w:r w:rsidR="006514A3" w:rsidRPr="00D23937">
        <w:rPr>
          <w:rFonts w:cs="Times New Roman"/>
          <w:color w:val="000000"/>
          <w:shd w:val="clear" w:color="auto" w:fill="FFFFFF"/>
        </w:rPr>
        <w:t xml:space="preserve"> (см. Правила по Уничтожению корабля) </w:t>
      </w:r>
      <w:r w:rsidR="007E5778">
        <w:rPr>
          <w:rFonts w:cs="Times New Roman"/>
          <w:color w:val="000000"/>
          <w:shd w:val="clear" w:color="auto" w:fill="FFFFFF"/>
        </w:rPr>
        <w:t>–</w:t>
      </w:r>
      <w:r w:rsidR="006514A3" w:rsidRPr="00D23937">
        <w:rPr>
          <w:rFonts w:cs="Times New Roman"/>
          <w:color w:val="000000"/>
          <w:shd w:val="clear" w:color="auto" w:fill="FFFFFF"/>
        </w:rPr>
        <w:t xml:space="preserve"> корабль считается уничтоженным без возможности восстановления.</w:t>
      </w:r>
      <w:r w:rsidR="006514A3" w:rsidRPr="00D23937">
        <w:rPr>
          <w:rFonts w:cs="Times New Roman"/>
          <w:color w:val="000000"/>
        </w:rPr>
        <w:br/>
      </w:r>
      <w:r w:rsidR="006514A3" w:rsidRPr="00D23937">
        <w:rPr>
          <w:rFonts w:cs="Times New Roman"/>
          <w:color w:val="000000"/>
          <w:shd w:val="clear" w:color="auto" w:fill="FFFFFF"/>
        </w:rPr>
        <w:t xml:space="preserve">Минимальное количество человек на корабле для плавания </w:t>
      </w:r>
      <w:r w:rsidR="007E5778">
        <w:rPr>
          <w:rFonts w:cs="Times New Roman"/>
          <w:color w:val="000000"/>
          <w:shd w:val="clear" w:color="auto" w:fill="FFFFFF"/>
        </w:rPr>
        <w:t>–</w:t>
      </w:r>
      <w:r w:rsidR="006514A3" w:rsidRPr="00D23937">
        <w:rPr>
          <w:rFonts w:cs="Times New Roman"/>
          <w:color w:val="000000"/>
          <w:shd w:val="clear" w:color="auto" w:fill="FFFFFF"/>
        </w:rPr>
        <w:t xml:space="preserve"> 2 человека( Капитан и Кормчий).</w:t>
      </w:r>
      <w:r w:rsidR="006514A3" w:rsidRPr="00D23937">
        <w:rPr>
          <w:rFonts w:cs="Times New Roman"/>
          <w:color w:val="000000"/>
        </w:rPr>
        <w:br/>
      </w:r>
      <w:r w:rsidR="006514A3" w:rsidRPr="00D23937">
        <w:rPr>
          <w:rFonts w:cs="Times New Roman"/>
          <w:color w:val="000000"/>
        </w:rPr>
        <w:br/>
      </w:r>
      <w:r w:rsidR="006514A3" w:rsidRPr="00D23937">
        <w:rPr>
          <w:rFonts w:cs="Times New Roman"/>
          <w:color w:val="000000"/>
          <w:shd w:val="clear" w:color="auto" w:fill="FFFFFF"/>
        </w:rPr>
        <w:t>1)</w:t>
      </w:r>
      <w:r w:rsidR="007E5778">
        <w:rPr>
          <w:rFonts w:cs="Times New Roman"/>
          <w:color w:val="000000"/>
          <w:shd w:val="clear" w:color="auto" w:fill="FFFFFF"/>
        </w:rPr>
        <w:t xml:space="preserve"> </w:t>
      </w:r>
      <w:r w:rsidR="006514A3" w:rsidRPr="00D23937">
        <w:rPr>
          <w:rFonts w:cs="Times New Roman"/>
          <w:color w:val="000000"/>
          <w:shd w:val="clear" w:color="auto" w:fill="FFFFFF"/>
        </w:rPr>
        <w:t>Капитан – персонаж, имеющий профессию капитана корабля.</w:t>
      </w:r>
      <w:r>
        <w:rPr>
          <w:rFonts w:cs="Times New Roman"/>
          <w:color w:val="000000"/>
          <w:shd w:val="clear" w:color="auto" w:fill="FFFFFF"/>
        </w:rPr>
        <w:t xml:space="preserve"> </w:t>
      </w:r>
      <w:r w:rsidR="006514A3" w:rsidRPr="00D23937">
        <w:rPr>
          <w:rFonts w:cs="Times New Roman"/>
          <w:color w:val="000000"/>
          <w:shd w:val="clear" w:color="auto" w:fill="FFFFFF"/>
        </w:rPr>
        <w:t xml:space="preserve">Профессия “Капитан корабля” </w:t>
      </w:r>
      <w:r>
        <w:rPr>
          <w:rFonts w:cs="Times New Roman"/>
          <w:color w:val="000000"/>
          <w:shd w:val="clear" w:color="auto" w:fill="FFFFFF"/>
        </w:rPr>
        <w:t>–</w:t>
      </w:r>
      <w:r w:rsidR="006514A3" w:rsidRPr="00D23937">
        <w:rPr>
          <w:rFonts w:cs="Times New Roman"/>
          <w:color w:val="000000"/>
          <w:shd w:val="clear" w:color="auto" w:fill="FFFFFF"/>
        </w:rPr>
        <w:t xml:space="preserve"> прописывается в игровой паспорт. Имеет право на управление кораблем. Во время плавания – несет флагшток, возглавляя отряд. Не участвует в морском сражении.</w:t>
      </w:r>
      <w:r w:rsidR="006514A3" w:rsidRPr="00D23937">
        <w:rPr>
          <w:rFonts w:cs="Times New Roman"/>
          <w:color w:val="000000"/>
        </w:rPr>
        <w:br/>
      </w:r>
      <w:r w:rsidR="006514A3" w:rsidRPr="00D23937">
        <w:rPr>
          <w:rFonts w:cs="Times New Roman"/>
          <w:color w:val="000000"/>
          <w:shd w:val="clear" w:color="auto" w:fill="FFFFFF"/>
        </w:rPr>
        <w:t>Имеет судовой журнал (отчуждаемый предмет), в котором имеются именные сертификат(ы) на владение кораблем или доверенность на него.</w:t>
      </w:r>
      <w:r w:rsidR="006514A3" w:rsidRPr="00D23937">
        <w:rPr>
          <w:rFonts w:cs="Times New Roman"/>
          <w:color w:val="000000"/>
        </w:rPr>
        <w:br/>
      </w:r>
      <w:r w:rsidR="006514A3" w:rsidRPr="00D23937">
        <w:rPr>
          <w:rFonts w:cs="Times New Roman"/>
          <w:color w:val="000000"/>
          <w:shd w:val="clear" w:color="auto" w:fill="FFFFFF"/>
        </w:rPr>
        <w:t>Обучение на Капитана проходит в Университете.</w:t>
      </w:r>
      <w:r w:rsidR="006514A3" w:rsidRPr="00D23937">
        <w:rPr>
          <w:rFonts w:cs="Times New Roman"/>
          <w:color w:val="000000"/>
        </w:rPr>
        <w:br/>
      </w:r>
      <w:r w:rsidR="006514A3" w:rsidRPr="00D23937">
        <w:rPr>
          <w:rFonts w:cs="Times New Roman"/>
          <w:color w:val="000000"/>
        </w:rPr>
        <w:br/>
      </w:r>
      <w:r w:rsidR="006514A3" w:rsidRPr="00D23937">
        <w:rPr>
          <w:rFonts w:cs="Times New Roman"/>
          <w:color w:val="000000"/>
          <w:shd w:val="clear" w:color="auto" w:fill="FFFFFF"/>
        </w:rPr>
        <w:t>2)</w:t>
      </w:r>
      <w:r w:rsidR="007E5778">
        <w:rPr>
          <w:rFonts w:cs="Times New Roman"/>
          <w:color w:val="000000"/>
          <w:shd w:val="clear" w:color="auto" w:fill="FFFFFF"/>
        </w:rPr>
        <w:t xml:space="preserve"> </w:t>
      </w:r>
      <w:r w:rsidR="006514A3" w:rsidRPr="00D23937">
        <w:rPr>
          <w:rFonts w:cs="Times New Roman"/>
          <w:color w:val="000000"/>
          <w:shd w:val="clear" w:color="auto" w:fill="FFFFFF"/>
        </w:rPr>
        <w:t>Кормчий – любой игрок, несет Шест, замыкает отряд. Не участвует в морском сражении.</w:t>
      </w:r>
      <w:r w:rsidR="006514A3" w:rsidRPr="00D23937">
        <w:rPr>
          <w:rFonts w:cs="Times New Roman"/>
          <w:color w:val="000000"/>
        </w:rPr>
        <w:br/>
      </w:r>
      <w:r w:rsidR="006514A3" w:rsidRPr="00D23937">
        <w:rPr>
          <w:rFonts w:cs="Times New Roman"/>
          <w:color w:val="000000"/>
        </w:rPr>
        <w:br/>
      </w:r>
      <w:r w:rsidR="006514A3" w:rsidRPr="00D23937">
        <w:rPr>
          <w:rFonts w:cs="Times New Roman"/>
          <w:color w:val="000000"/>
          <w:shd w:val="clear" w:color="auto" w:fill="FFFFFF"/>
        </w:rPr>
        <w:t>3)</w:t>
      </w:r>
      <w:r w:rsidR="007E5778">
        <w:rPr>
          <w:rFonts w:cs="Times New Roman"/>
          <w:color w:val="000000"/>
          <w:shd w:val="clear" w:color="auto" w:fill="FFFFFF"/>
        </w:rPr>
        <w:t xml:space="preserve"> </w:t>
      </w:r>
      <w:r w:rsidR="006514A3" w:rsidRPr="00D23937">
        <w:rPr>
          <w:rFonts w:cs="Times New Roman"/>
          <w:color w:val="000000"/>
          <w:shd w:val="clear" w:color="auto" w:fill="FFFFFF"/>
        </w:rPr>
        <w:t>Пассажиры корабля, во время плавания идут с любой стороны от каната, держась за него.</w:t>
      </w:r>
      <w:r w:rsidR="00470A6B">
        <w:rPr>
          <w:rFonts w:cs="Times New Roman"/>
          <w:color w:val="000000"/>
          <w:shd w:val="clear" w:color="auto" w:fill="FFFFFF"/>
        </w:rPr>
        <w:t xml:space="preserve"> </w:t>
      </w:r>
      <w:r w:rsidR="006514A3" w:rsidRPr="00D23937">
        <w:rPr>
          <w:rFonts w:cs="Times New Roman"/>
          <w:color w:val="000000"/>
          <w:shd w:val="clear" w:color="auto" w:fill="FFFFFF"/>
        </w:rPr>
        <w:t>Пассажиры могут идти по обе стороны от каната.</w:t>
      </w:r>
      <w:r w:rsidR="006514A3" w:rsidRPr="00D23937">
        <w:rPr>
          <w:rFonts w:cs="Times New Roman"/>
          <w:color w:val="000000"/>
        </w:rPr>
        <w:br/>
      </w:r>
      <w:r w:rsidR="006514A3" w:rsidRPr="00D23937">
        <w:rPr>
          <w:rFonts w:cs="Times New Roman"/>
          <w:color w:val="000000"/>
          <w:shd w:val="clear" w:color="auto" w:fill="FFFFFF"/>
        </w:rPr>
        <w:t xml:space="preserve">Пассажир автоматический считается утонувшим, если при движении корабля он не держался за </w:t>
      </w:r>
      <w:r w:rsidR="008D10D7">
        <w:rPr>
          <w:rFonts w:cs="Times New Roman"/>
          <w:noProof/>
          <w:color w:val="000000"/>
        </w:rPr>
        <w:drawing>
          <wp:anchor distT="0" distB="0" distL="114300" distR="114300" simplePos="0" relativeHeight="251659264" behindDoc="0" locked="0" layoutInCell="1" allowOverlap="1">
            <wp:simplePos x="0" y="0"/>
            <wp:positionH relativeFrom="column">
              <wp:posOffset>759460</wp:posOffset>
            </wp:positionH>
            <wp:positionV relativeFrom="paragraph">
              <wp:posOffset>623570</wp:posOffset>
            </wp:positionV>
            <wp:extent cx="4370070" cy="3005455"/>
            <wp:effectExtent l="19050" t="0" r="0" b="0"/>
            <wp:wrapTopAndBottom/>
            <wp:docPr id="2" name="Рисунок 1" descr="1мор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море.jpg"/>
                    <pic:cNvPicPr/>
                  </pic:nvPicPr>
                  <pic:blipFill>
                    <a:blip r:embed="rId21"/>
                    <a:stretch>
                      <a:fillRect/>
                    </a:stretch>
                  </pic:blipFill>
                  <pic:spPr>
                    <a:xfrm>
                      <a:off x="0" y="0"/>
                      <a:ext cx="4370070" cy="3005455"/>
                    </a:xfrm>
                    <a:prstGeom prst="rect">
                      <a:avLst/>
                    </a:prstGeom>
                  </pic:spPr>
                </pic:pic>
              </a:graphicData>
            </a:graphic>
          </wp:anchor>
        </w:drawing>
      </w:r>
      <w:r w:rsidR="006514A3" w:rsidRPr="00D23937">
        <w:rPr>
          <w:rFonts w:cs="Times New Roman"/>
          <w:color w:val="000000"/>
          <w:shd w:val="clear" w:color="auto" w:fill="FFFFFF"/>
        </w:rPr>
        <w:t>канат(Исключение: транспортировка осадного орудия)</w:t>
      </w:r>
    </w:p>
    <w:p w:rsidR="006514A3" w:rsidRPr="00470A6B" w:rsidRDefault="00470A6B" w:rsidP="0055458C">
      <w:pPr>
        <w:spacing w:line="240" w:lineRule="auto"/>
        <w:jc w:val="center"/>
        <w:rPr>
          <w:rFonts w:cs="Times New Roman"/>
          <w:i/>
          <w:color w:val="000000"/>
          <w:shd w:val="clear" w:color="auto" w:fill="FFFFFF"/>
        </w:rPr>
      </w:pPr>
      <w:r w:rsidRPr="00470A6B">
        <w:rPr>
          <w:rFonts w:cs="Times New Roman"/>
          <w:i/>
          <w:color w:val="000000"/>
          <w:shd w:val="clear" w:color="auto" w:fill="FFFFFF"/>
        </w:rPr>
        <w:t>Рис. 2 Схема морского сражения</w:t>
      </w:r>
    </w:p>
    <w:p w:rsidR="006514A3" w:rsidRPr="00D23937" w:rsidRDefault="006514A3" w:rsidP="0055458C">
      <w:pPr>
        <w:spacing w:line="240" w:lineRule="auto"/>
        <w:rPr>
          <w:rFonts w:cs="Times New Roman"/>
          <w:color w:val="000000"/>
          <w:shd w:val="clear" w:color="auto" w:fill="FFFFFF"/>
        </w:rPr>
      </w:pPr>
      <w:bookmarkStart w:id="138" w:name="_Toc424138366"/>
      <w:bookmarkStart w:id="139" w:name="_Toc424144796"/>
      <w:r w:rsidRPr="007540CD">
        <w:rPr>
          <w:rStyle w:val="20"/>
        </w:rPr>
        <w:t>2.</w:t>
      </w:r>
      <w:r w:rsidR="007540CD">
        <w:rPr>
          <w:rStyle w:val="20"/>
        </w:rPr>
        <w:t xml:space="preserve"> </w:t>
      </w:r>
      <w:r w:rsidRPr="007540CD">
        <w:rPr>
          <w:rStyle w:val="20"/>
        </w:rPr>
        <w:t>Виды кораблей</w:t>
      </w:r>
      <w:bookmarkEnd w:id="138"/>
      <w:bookmarkEnd w:id="139"/>
      <w:r w:rsidRPr="00D23937">
        <w:rPr>
          <w:rFonts w:cs="Times New Roman"/>
          <w:color w:val="000000"/>
        </w:rPr>
        <w:br/>
      </w:r>
      <w:r w:rsidRPr="00D23937">
        <w:rPr>
          <w:rFonts w:cs="Times New Roman"/>
          <w:color w:val="000000"/>
          <w:shd w:val="clear" w:color="auto" w:fill="FFFFFF"/>
        </w:rPr>
        <w:t>Граер - небольшой корабль. Максимальное число пассажиров 6 человек.</w:t>
      </w:r>
      <w:r w:rsidRPr="00D23937">
        <w:rPr>
          <w:rFonts w:cs="Times New Roman"/>
          <w:color w:val="000000"/>
        </w:rPr>
        <w:br/>
      </w:r>
      <w:r w:rsidRPr="00D23937">
        <w:rPr>
          <w:rFonts w:cs="Times New Roman"/>
          <w:color w:val="000000"/>
          <w:shd w:val="clear" w:color="auto" w:fill="FFFFFF"/>
        </w:rPr>
        <w:t>Галиот - средний корабль. Максимальное число пассажиров 12 человек.</w:t>
      </w:r>
      <w:r w:rsidRPr="00D23937">
        <w:rPr>
          <w:rFonts w:cs="Times New Roman"/>
          <w:color w:val="000000"/>
        </w:rPr>
        <w:br/>
      </w:r>
      <w:r w:rsidRPr="00D23937">
        <w:rPr>
          <w:rFonts w:cs="Times New Roman"/>
          <w:color w:val="000000"/>
          <w:shd w:val="clear" w:color="auto" w:fill="FFFFFF"/>
        </w:rPr>
        <w:t>Фрегат - большой корабль. Максимальное число пассажиров 20 человек.</w:t>
      </w:r>
      <w:r w:rsidRPr="00D23937">
        <w:rPr>
          <w:rFonts w:cs="Times New Roman"/>
          <w:color w:val="000000"/>
        </w:rPr>
        <w:br/>
      </w:r>
      <w:r w:rsidRPr="00D23937">
        <w:rPr>
          <w:rFonts w:cs="Times New Roman"/>
          <w:color w:val="000000"/>
          <w:shd w:val="clear" w:color="auto" w:fill="FFFFFF"/>
        </w:rPr>
        <w:t>Корабль может плавать ТОЛЬКО по маркированным дорогам – «Море». Посадка и Высадка пассажиров осуществляется на Пристани.</w:t>
      </w:r>
      <w:r w:rsidRPr="00D23937">
        <w:rPr>
          <w:rFonts w:cs="Times New Roman"/>
          <w:color w:val="000000"/>
        </w:rPr>
        <w:br/>
      </w:r>
      <w:r w:rsidRPr="00D23937">
        <w:rPr>
          <w:rFonts w:cs="Times New Roman"/>
          <w:color w:val="000000"/>
          <w:shd w:val="clear" w:color="auto" w:fill="FFFFFF"/>
        </w:rPr>
        <w:t xml:space="preserve">Исключение составляют на данный момент только корабли, капитаны которых имеют навык </w:t>
      </w:r>
      <w:r w:rsidRPr="00D23937">
        <w:rPr>
          <w:rFonts w:cs="Times New Roman"/>
          <w:color w:val="000000"/>
          <w:shd w:val="clear" w:color="auto" w:fill="FFFFFF"/>
        </w:rPr>
        <w:lastRenderedPageBreak/>
        <w:t>“Лоцман” , они могут высаживаться на любом участке вдоль маркированной дороги. Обучение происходит в Университетах.</w:t>
      </w:r>
      <w:r w:rsidRPr="00D23937">
        <w:rPr>
          <w:rFonts w:cs="Times New Roman"/>
          <w:color w:val="000000"/>
        </w:rPr>
        <w:br/>
      </w:r>
      <w:r w:rsidRPr="00D23937">
        <w:rPr>
          <w:rFonts w:cs="Times New Roman"/>
          <w:color w:val="000000"/>
          <w:shd w:val="clear" w:color="auto" w:fill="FFFFFF"/>
        </w:rPr>
        <w:t>Строятся корабли только в Портах персонажами, имеющими профессию “Инженер” и навык “Кораблестроение”( возможны изменения).</w:t>
      </w:r>
      <w:r w:rsidRPr="00D23937">
        <w:rPr>
          <w:rStyle w:val="apple-converted-space"/>
          <w:rFonts w:cs="Times New Roman"/>
          <w:color w:val="000000"/>
          <w:shd w:val="clear" w:color="auto" w:fill="FFFFFF"/>
        </w:rPr>
        <w:t> </w:t>
      </w:r>
      <w:r w:rsidRPr="00D23937">
        <w:rPr>
          <w:rFonts w:cs="Times New Roman"/>
          <w:color w:val="000000"/>
        </w:rPr>
        <w:br/>
      </w:r>
      <w:r w:rsidRPr="00D23937">
        <w:rPr>
          <w:rFonts w:cs="Times New Roman"/>
          <w:color w:val="000000"/>
          <w:shd w:val="clear" w:color="auto" w:fill="FFFFFF"/>
        </w:rPr>
        <w:t>Сертифицируются мастерами-региональщиками данных локаций.</w:t>
      </w:r>
    </w:p>
    <w:p w:rsidR="00070D05" w:rsidRPr="00D23937" w:rsidRDefault="006514A3" w:rsidP="0055458C">
      <w:pPr>
        <w:spacing w:line="240" w:lineRule="auto"/>
        <w:rPr>
          <w:rFonts w:cs="Times New Roman"/>
          <w:color w:val="000000"/>
          <w:shd w:val="clear" w:color="auto" w:fill="FFFFFF"/>
        </w:rPr>
      </w:pPr>
      <w:bookmarkStart w:id="140" w:name="_Toc424138367"/>
      <w:bookmarkStart w:id="141" w:name="_Toc424144797"/>
      <w:r w:rsidRPr="007540CD">
        <w:rPr>
          <w:rStyle w:val="20"/>
        </w:rPr>
        <w:t>Морское сражение</w:t>
      </w:r>
      <w:bookmarkEnd w:id="140"/>
      <w:bookmarkEnd w:id="141"/>
      <w:r w:rsidRPr="00D23937">
        <w:rPr>
          <w:rFonts w:cs="Times New Roman"/>
          <w:color w:val="000000"/>
        </w:rPr>
        <w:br/>
      </w:r>
      <w:r w:rsidRPr="00D23937">
        <w:rPr>
          <w:rFonts w:cs="Times New Roman"/>
          <w:color w:val="000000"/>
          <w:shd w:val="clear" w:color="auto" w:fill="FFFFFF"/>
        </w:rPr>
        <w:t>Абордаж корабля возможен в том случае, если с корабля противника была закинута «Абордажная Кошка», которая зацепилась за конструкцию корабля.</w:t>
      </w:r>
      <w:r w:rsidR="007E5778">
        <w:rPr>
          <w:rFonts w:cs="Times New Roman"/>
          <w:color w:val="000000"/>
          <w:shd w:val="clear" w:color="auto" w:fill="FFFFFF"/>
        </w:rPr>
        <w:t xml:space="preserve"> </w:t>
      </w:r>
      <w:r w:rsidRPr="00D23937">
        <w:rPr>
          <w:rFonts w:cs="Times New Roman"/>
          <w:color w:val="000000"/>
          <w:shd w:val="clear" w:color="auto" w:fill="FFFFFF"/>
        </w:rPr>
        <w:t>Кидать Абордажную Кошку могут только Пассажиры После этого Капитан корабля</w:t>
      </w:r>
      <w:r w:rsidR="007E5778">
        <w:rPr>
          <w:rFonts w:cs="Times New Roman"/>
          <w:color w:val="000000"/>
          <w:shd w:val="clear" w:color="auto" w:fill="FFFFFF"/>
        </w:rPr>
        <w:t xml:space="preserve"> – </w:t>
      </w:r>
      <w:r w:rsidRPr="00D23937">
        <w:rPr>
          <w:rFonts w:cs="Times New Roman"/>
          <w:color w:val="000000"/>
          <w:shd w:val="clear" w:color="auto" w:fill="FFFFFF"/>
        </w:rPr>
        <w:t>захватчика должен громко произнести «Абордаж». Уклонится от морского сражения корабль,</w:t>
      </w:r>
      <w:r w:rsidR="007E5778">
        <w:rPr>
          <w:rFonts w:cs="Times New Roman"/>
          <w:color w:val="000000"/>
          <w:shd w:val="clear" w:color="auto" w:fill="FFFFFF"/>
        </w:rPr>
        <w:t xml:space="preserve"> </w:t>
      </w:r>
      <w:r w:rsidRPr="00D23937">
        <w:rPr>
          <w:rFonts w:cs="Times New Roman"/>
          <w:color w:val="000000"/>
          <w:shd w:val="clear" w:color="auto" w:fill="FFFFFF"/>
        </w:rPr>
        <w:t>взятый на абордаж не может.</w:t>
      </w:r>
      <w:r w:rsidRPr="00D23937">
        <w:rPr>
          <w:rFonts w:cs="Times New Roman"/>
          <w:color w:val="000000"/>
        </w:rPr>
        <w:br/>
      </w:r>
      <w:r w:rsidRPr="00D23937">
        <w:rPr>
          <w:rFonts w:cs="Times New Roman"/>
          <w:color w:val="000000"/>
          <w:shd w:val="clear" w:color="auto" w:fill="FFFFFF"/>
        </w:rPr>
        <w:t>Корабль, на котором есть только Капитан и Кормчий не может брать на Абордаж другой корабль.</w:t>
      </w:r>
      <w:r w:rsidRPr="00D23937">
        <w:rPr>
          <w:rFonts w:cs="Times New Roman"/>
          <w:color w:val="000000"/>
        </w:rPr>
        <w:br/>
      </w:r>
      <w:r w:rsidRPr="00D23937">
        <w:rPr>
          <w:rFonts w:cs="Times New Roman"/>
          <w:color w:val="000000"/>
          <w:shd w:val="clear" w:color="auto" w:fill="FFFFFF"/>
        </w:rPr>
        <w:t>Корабль, на котором только Капитан и Кормчий, при его Абордаже автоматически считается захваченным.</w:t>
      </w:r>
      <w:r w:rsidRPr="00D23937">
        <w:rPr>
          <w:rFonts w:cs="Times New Roman"/>
          <w:color w:val="000000"/>
        </w:rPr>
        <w:br/>
      </w:r>
      <w:r w:rsidRPr="007E5778">
        <w:rPr>
          <w:rFonts w:cs="Times New Roman"/>
          <w:b/>
          <w:color w:val="000000"/>
          <w:shd w:val="clear" w:color="auto" w:fill="FFFFFF"/>
        </w:rPr>
        <w:t>«Абордажная Кошка»</w:t>
      </w:r>
      <w:r w:rsidRPr="00D23937">
        <w:rPr>
          <w:rFonts w:cs="Times New Roman"/>
          <w:color w:val="000000"/>
          <w:shd w:val="clear" w:color="auto" w:fill="FFFFFF"/>
        </w:rPr>
        <w:t xml:space="preserve"> </w:t>
      </w:r>
      <w:r w:rsidR="007E5778">
        <w:rPr>
          <w:rFonts w:cs="Times New Roman"/>
          <w:color w:val="000000"/>
          <w:shd w:val="clear" w:color="auto" w:fill="FFFFFF"/>
        </w:rPr>
        <w:t>–</w:t>
      </w:r>
      <w:r w:rsidRPr="00D23937">
        <w:rPr>
          <w:rFonts w:cs="Times New Roman"/>
          <w:color w:val="000000"/>
          <w:shd w:val="clear" w:color="auto" w:fill="FFFFFF"/>
        </w:rPr>
        <w:t xml:space="preserve"> игровой предмет, который позволяет взять корабль на Абордаж. Моделирует прочной веревкой длиной 3 м с «кошкой». Материал выполнения «кошки» - мягкая резина, вспененная резина.Чипуется региональным мастером.</w:t>
      </w:r>
      <w:r w:rsidRPr="00D23937">
        <w:rPr>
          <w:rFonts w:cs="Times New Roman"/>
          <w:color w:val="000000"/>
        </w:rPr>
        <w:br/>
      </w:r>
      <w:r w:rsidRPr="00D23937">
        <w:rPr>
          <w:rFonts w:cs="Times New Roman"/>
          <w:color w:val="000000"/>
          <w:shd w:val="clear" w:color="auto" w:fill="FFFFFF"/>
        </w:rPr>
        <w:t>При абордаже одного корабля другим создается «Абордажная Палуба» .</w:t>
      </w:r>
      <w:r w:rsidRPr="00D23937">
        <w:rPr>
          <w:rFonts w:cs="Times New Roman"/>
          <w:color w:val="000000"/>
        </w:rPr>
        <w:br/>
      </w:r>
      <w:r w:rsidRPr="007E5778">
        <w:rPr>
          <w:rFonts w:cs="Times New Roman"/>
          <w:b/>
          <w:color w:val="000000"/>
          <w:shd w:val="clear" w:color="auto" w:fill="FFFFFF"/>
        </w:rPr>
        <w:t>“Абордажная Палуба”</w:t>
      </w:r>
      <w:r w:rsidRPr="00D23937">
        <w:rPr>
          <w:rFonts w:cs="Times New Roman"/>
          <w:color w:val="000000"/>
          <w:shd w:val="clear" w:color="auto" w:fill="FFFFFF"/>
        </w:rPr>
        <w:t xml:space="preserve"> </w:t>
      </w:r>
      <w:r w:rsidR="007E5778">
        <w:rPr>
          <w:rFonts w:cs="Times New Roman"/>
          <w:color w:val="000000"/>
          <w:shd w:val="clear" w:color="auto" w:fill="FFFFFF"/>
        </w:rPr>
        <w:t>–</w:t>
      </w:r>
      <w:r w:rsidRPr="00D23937">
        <w:rPr>
          <w:rFonts w:cs="Times New Roman"/>
          <w:color w:val="000000"/>
          <w:shd w:val="clear" w:color="auto" w:fill="FFFFFF"/>
        </w:rPr>
        <w:t xml:space="preserve"> моделирует пространство для морского сражения. Ширина Палубы может варьироваться по желанию игроков или естественной шириной участка боя, но не менее 2 м и не более 5 м. Длина Палубы 5 метров( длина Каната).</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Все пассажиры располагаются внутри «Абордажной Палубы» со стороны своего капитана. Бой идет по правилам боевки. Пассажир, оказавшийся за пределами «Палубы» считаются Тонущим – ложится на землю или присажи</w:t>
      </w:r>
      <w:r w:rsidR="007E5778">
        <w:rPr>
          <w:rFonts w:cs="Times New Roman"/>
          <w:color w:val="000000"/>
          <w:shd w:val="clear" w:color="auto" w:fill="FFFFFF"/>
        </w:rPr>
        <w:t>вается, начиная считать до 30 (</w:t>
      </w:r>
      <w:r w:rsidRPr="00D23937">
        <w:rPr>
          <w:rFonts w:cs="Times New Roman"/>
          <w:color w:val="000000"/>
          <w:shd w:val="clear" w:color="auto" w:fill="FFFFFF"/>
        </w:rPr>
        <w:t>например, 1001, 1002, 1003…), если по окончании счета он не был возращен на «Палубу» , то считается Утонувшими и отправляется в Мертвятник. Тонущий может «подползать» к краям «бортов» - канатам между шестами - границам «Палуба». Спасти Тонущего можно перетащив его через или под «бортом» (канат). Спасать Тонущего можно во время боя.</w:t>
      </w:r>
      <w:r w:rsidRPr="00D23937">
        <w:rPr>
          <w:rFonts w:cs="Times New Roman"/>
          <w:color w:val="000000"/>
        </w:rPr>
        <w:br/>
      </w:r>
      <w:r w:rsidRPr="00D23937">
        <w:rPr>
          <w:rFonts w:cs="Times New Roman"/>
          <w:color w:val="000000"/>
          <w:shd w:val="clear" w:color="auto" w:fill="FFFFFF"/>
        </w:rPr>
        <w:t>Капитаны и Кормчий кораблей не участвуют в морском бое. Они следят за ходом боя, фиксируя утонувших ,раненных и убитых, если нет мастера. До окончания боевого взаимодействия считаются неприкасаемые.Не могут помогать Тонущим.</w:t>
      </w:r>
      <w:r w:rsidRPr="00D23937">
        <w:rPr>
          <w:rFonts w:cs="Times New Roman"/>
          <w:color w:val="000000"/>
        </w:rPr>
        <w:br/>
      </w:r>
      <w:r w:rsidRPr="00D23937">
        <w:rPr>
          <w:rFonts w:cs="Times New Roman"/>
          <w:color w:val="000000"/>
          <w:shd w:val="clear" w:color="auto" w:fill="FFFFFF"/>
        </w:rPr>
        <w:t>Все перевозимые осадные орудия выносятся за зону "Абордажной Палубы" и не могут применяться в морском бою и для обстрела с корабля.</w:t>
      </w:r>
      <w:r w:rsidRPr="00D23937">
        <w:rPr>
          <w:rFonts w:cs="Times New Roman"/>
          <w:color w:val="000000"/>
        </w:rPr>
        <w:br/>
      </w:r>
      <w:r w:rsidRPr="00D23937">
        <w:rPr>
          <w:rFonts w:cs="Times New Roman"/>
          <w:color w:val="000000"/>
          <w:shd w:val="clear" w:color="auto" w:fill="FFFFFF"/>
        </w:rPr>
        <w:t>После окончания морского сражения при сдаче\захвате в плен или полном уничтожении одной из сторон другой – победившая сторона должна решить судьбу корабля противника, а также его Капитана и Кормчего.</w:t>
      </w:r>
      <w:r w:rsidRPr="00D23937">
        <w:rPr>
          <w:rFonts w:cs="Times New Roman"/>
          <w:color w:val="000000"/>
        </w:rPr>
        <w:br/>
      </w:r>
      <w:r w:rsidRPr="00D23937">
        <w:rPr>
          <w:rFonts w:cs="Times New Roman"/>
          <w:color w:val="000000"/>
          <w:shd w:val="clear" w:color="auto" w:fill="FFFFFF"/>
        </w:rPr>
        <w:t xml:space="preserve">1) </w:t>
      </w:r>
      <w:bookmarkStart w:id="142" w:name="Уничкор"/>
      <w:r w:rsidRPr="00D23937">
        <w:rPr>
          <w:rFonts w:cs="Times New Roman"/>
          <w:color w:val="000000"/>
          <w:shd w:val="clear" w:color="auto" w:fill="FFFFFF"/>
        </w:rPr>
        <w:t xml:space="preserve">Уничтожение корабля </w:t>
      </w:r>
      <w:bookmarkEnd w:id="142"/>
      <w:r w:rsidRPr="00D23937">
        <w:rPr>
          <w:rFonts w:cs="Times New Roman"/>
          <w:color w:val="000000"/>
          <w:shd w:val="clear" w:color="auto" w:fill="FFFFFF"/>
        </w:rPr>
        <w:t>– срывается маркер корабля и забирается Судовой журнал капитаном выигравшего судна, которые передаются мастеру-региональщику близжайшего порта прибытия корабля.</w:t>
      </w:r>
      <w:r w:rsidRPr="00D23937">
        <w:rPr>
          <w:rFonts w:cs="Times New Roman"/>
          <w:color w:val="000000"/>
        </w:rPr>
        <w:br/>
      </w:r>
      <w:r w:rsidRPr="00D23937">
        <w:rPr>
          <w:rFonts w:cs="Times New Roman"/>
          <w:color w:val="000000"/>
          <w:shd w:val="clear" w:color="auto" w:fill="FFFFFF"/>
        </w:rPr>
        <w:t>2)Захват корабля – корабль объявляется «Захваченным» в том случае, если на захватившем корабле есть персонаж с профессией Капитан, который будет вести захваченный корабль. Или если Капитан захваченного корабля был взят в плен – то на захваченный корабль помещается конвой ( не менее 2 человек) и в этом случае Капитан обязан вести корабль за своими захватчиками до тех пор, пока они не прибудут в конечную точку своего следования.</w:t>
      </w:r>
      <w:r w:rsidRPr="00D23937">
        <w:rPr>
          <w:rStyle w:val="apple-converted-space"/>
          <w:rFonts w:cs="Times New Roman"/>
          <w:color w:val="000000"/>
          <w:shd w:val="clear" w:color="auto" w:fill="FFFFFF"/>
        </w:rPr>
        <w:t> </w:t>
      </w:r>
      <w:r w:rsidRPr="00D23937">
        <w:rPr>
          <w:rFonts w:cs="Times New Roman"/>
          <w:color w:val="000000"/>
        </w:rPr>
        <w:br/>
      </w:r>
      <w:r w:rsidRPr="00D23937">
        <w:rPr>
          <w:rFonts w:cs="Times New Roman"/>
          <w:color w:val="000000"/>
          <w:shd w:val="clear" w:color="auto" w:fill="FFFFFF"/>
        </w:rPr>
        <w:t>При отсутствии конвоя – Капитан захваченного корабля не обязан следовать за кораблем-захватчиком.</w:t>
      </w:r>
      <w:r w:rsidRPr="00D23937">
        <w:rPr>
          <w:rStyle w:val="apple-converted-space"/>
          <w:rFonts w:cs="Times New Roman"/>
          <w:color w:val="000000"/>
          <w:shd w:val="clear" w:color="auto" w:fill="FFFFFF"/>
        </w:rPr>
        <w:t> </w:t>
      </w:r>
      <w:r w:rsidRPr="00D23937">
        <w:rPr>
          <w:rFonts w:cs="Times New Roman"/>
          <w:color w:val="000000"/>
        </w:rPr>
        <w:br/>
      </w:r>
      <w:r w:rsidRPr="00D23937">
        <w:rPr>
          <w:rFonts w:cs="Times New Roman"/>
          <w:color w:val="000000"/>
          <w:shd w:val="clear" w:color="auto" w:fill="FFFFFF"/>
        </w:rPr>
        <w:t>Кормчий захваченного корабля попадает по</w:t>
      </w:r>
      <w:r w:rsidR="00470A6B">
        <w:rPr>
          <w:rFonts w:cs="Times New Roman"/>
          <w:color w:val="000000"/>
          <w:shd w:val="clear" w:color="auto" w:fill="FFFFFF"/>
        </w:rPr>
        <w:t>д те же правила , что и Капитан</w:t>
      </w:r>
    </w:p>
    <w:p w:rsidR="006514A3" w:rsidRPr="00D23937" w:rsidRDefault="006514A3" w:rsidP="0055458C">
      <w:pPr>
        <w:spacing w:line="240" w:lineRule="auto"/>
        <w:rPr>
          <w:rFonts w:cs="Times New Roman"/>
          <w:color w:val="000000"/>
          <w:shd w:val="clear" w:color="auto" w:fill="FFFFFF"/>
        </w:rPr>
      </w:pPr>
      <w:bookmarkStart w:id="143" w:name="_Toc424138368"/>
      <w:bookmarkStart w:id="144" w:name="_Toc424144798"/>
      <w:r w:rsidRPr="007540CD">
        <w:rPr>
          <w:rStyle w:val="20"/>
        </w:rPr>
        <w:t>Перевоз грузов</w:t>
      </w:r>
      <w:bookmarkEnd w:id="143"/>
      <w:bookmarkEnd w:id="144"/>
      <w:r w:rsidRPr="00D23937">
        <w:rPr>
          <w:rFonts w:cs="Times New Roman"/>
          <w:color w:val="000000"/>
        </w:rPr>
        <w:br/>
      </w:r>
      <w:r w:rsidR="007540CD">
        <w:rPr>
          <w:rFonts w:cs="Times New Roman"/>
          <w:color w:val="000000"/>
          <w:shd w:val="clear" w:color="auto" w:fill="FFFFFF"/>
        </w:rPr>
        <w:t xml:space="preserve">   </w:t>
      </w:r>
      <w:r w:rsidRPr="00D23937">
        <w:rPr>
          <w:rFonts w:cs="Times New Roman"/>
          <w:color w:val="000000"/>
          <w:shd w:val="clear" w:color="auto" w:fill="FFFFFF"/>
        </w:rPr>
        <w:t>1.Транспортировка на корабле любых экономических ресурсов</w:t>
      </w:r>
      <w:r w:rsidR="007540CD">
        <w:rPr>
          <w:rFonts w:cs="Times New Roman"/>
          <w:color w:val="000000"/>
          <w:shd w:val="clear" w:color="auto" w:fill="FFFFFF"/>
        </w:rPr>
        <w:t>, ингредиентов, кузнечных чипов</w:t>
      </w:r>
      <w:r w:rsidRPr="00D23937">
        <w:rPr>
          <w:rFonts w:cs="Times New Roman"/>
          <w:color w:val="000000"/>
          <w:shd w:val="clear" w:color="auto" w:fill="FFFFFF"/>
        </w:rPr>
        <w:t>, реликвий производится строго только в специальном заплечном мешке или сумке,</w:t>
      </w:r>
      <w:r w:rsidR="007540CD">
        <w:rPr>
          <w:rFonts w:cs="Times New Roman"/>
          <w:color w:val="000000"/>
          <w:shd w:val="clear" w:color="auto" w:fill="FFFFFF"/>
        </w:rPr>
        <w:t xml:space="preserve"> </w:t>
      </w:r>
      <w:r w:rsidRPr="00D23937">
        <w:rPr>
          <w:rFonts w:cs="Times New Roman"/>
          <w:color w:val="000000"/>
          <w:shd w:val="clear" w:color="auto" w:fill="FFFFFF"/>
        </w:rPr>
        <w:t>которая моделирует "Трюм Корабля".</w:t>
      </w:r>
      <w:r w:rsidRPr="00D23937">
        <w:rPr>
          <w:rStyle w:val="apple-converted-space"/>
          <w:rFonts w:cs="Times New Roman"/>
          <w:color w:val="000000"/>
          <w:shd w:val="clear" w:color="auto" w:fill="FFFFFF"/>
        </w:rPr>
        <w:t> </w:t>
      </w:r>
      <w:r w:rsidRPr="00D23937">
        <w:rPr>
          <w:rFonts w:cs="Times New Roman"/>
          <w:color w:val="000000"/>
        </w:rPr>
        <w:br/>
      </w:r>
      <w:r w:rsidR="007540CD">
        <w:rPr>
          <w:rFonts w:cs="Times New Roman"/>
          <w:color w:val="000000"/>
          <w:shd w:val="clear" w:color="auto" w:fill="FFFFFF"/>
        </w:rPr>
        <w:t xml:space="preserve">   </w:t>
      </w:r>
      <w:r w:rsidRPr="00D23937">
        <w:rPr>
          <w:rFonts w:cs="Times New Roman"/>
          <w:color w:val="000000"/>
          <w:shd w:val="clear" w:color="auto" w:fill="FFFFFF"/>
        </w:rPr>
        <w:t xml:space="preserve">Внешний вид переносного заплечного мешка или сумки, согласно Общим Правилам по антуражу </w:t>
      </w:r>
      <w:r w:rsidR="007540CD">
        <w:rPr>
          <w:rFonts w:cs="Times New Roman"/>
          <w:color w:val="000000"/>
          <w:shd w:val="clear" w:color="auto" w:fill="FFFFFF"/>
        </w:rPr>
        <w:t>–</w:t>
      </w:r>
      <w:r w:rsidRPr="00D23937">
        <w:rPr>
          <w:rFonts w:cs="Times New Roman"/>
          <w:color w:val="000000"/>
          <w:shd w:val="clear" w:color="auto" w:fill="FFFFFF"/>
        </w:rPr>
        <w:t xml:space="preserve"> желательны натуральные ткани, обязательно отсутствие видимых современных элементов, современных принтов и кислотных расцветок. Груз нельзя нести в руках. Груз переносит только Кормчий.</w:t>
      </w:r>
      <w:r w:rsidRPr="00D23937">
        <w:rPr>
          <w:rFonts w:cs="Times New Roman"/>
          <w:color w:val="000000"/>
        </w:rPr>
        <w:br/>
      </w:r>
      <w:r w:rsidR="007540CD">
        <w:rPr>
          <w:rFonts w:cs="Times New Roman"/>
          <w:color w:val="000000"/>
          <w:shd w:val="clear" w:color="auto" w:fill="FFFFFF"/>
        </w:rPr>
        <w:lastRenderedPageBreak/>
        <w:t xml:space="preserve">   </w:t>
      </w:r>
      <w:r w:rsidRPr="00D23937">
        <w:rPr>
          <w:rFonts w:cs="Times New Roman"/>
          <w:color w:val="000000"/>
          <w:shd w:val="clear" w:color="auto" w:fill="FFFFFF"/>
        </w:rPr>
        <w:t>Все, что находится в "Трюме Корабля" - отчуждаемое и побираемо! Во избежание конфликтов просьба помещать только игровые ценности!</w:t>
      </w:r>
      <w:r w:rsidRPr="00D23937">
        <w:rPr>
          <w:rFonts w:cs="Times New Roman"/>
          <w:color w:val="000000"/>
        </w:rPr>
        <w:br/>
      </w:r>
      <w:r w:rsidR="007540CD">
        <w:rPr>
          <w:rFonts w:cs="Times New Roman"/>
          <w:color w:val="000000"/>
          <w:shd w:val="clear" w:color="auto" w:fill="FFFFFF"/>
        </w:rPr>
        <w:t xml:space="preserve">   </w:t>
      </w:r>
      <w:r w:rsidRPr="00D23937">
        <w:rPr>
          <w:rFonts w:cs="Times New Roman"/>
          <w:color w:val="000000"/>
          <w:shd w:val="clear" w:color="auto" w:fill="FFFFFF"/>
        </w:rPr>
        <w:t>При посадке на корабль все , что перевозится как груз, записывается в Судовой журнал.</w:t>
      </w:r>
      <w:r w:rsidRPr="00D23937">
        <w:rPr>
          <w:rStyle w:val="apple-converted-space"/>
          <w:rFonts w:cs="Times New Roman"/>
          <w:color w:val="000000"/>
          <w:shd w:val="clear" w:color="auto" w:fill="FFFFFF"/>
        </w:rPr>
        <w:t> </w:t>
      </w:r>
      <w:r w:rsidRPr="00D23937">
        <w:rPr>
          <w:rFonts w:cs="Times New Roman"/>
          <w:color w:val="000000"/>
        </w:rPr>
        <w:br/>
      </w:r>
      <w:r w:rsidR="007540CD">
        <w:rPr>
          <w:rFonts w:cs="Times New Roman"/>
          <w:color w:val="000000"/>
          <w:shd w:val="clear" w:color="auto" w:fill="FFFFFF"/>
        </w:rPr>
        <w:t xml:space="preserve">       </w:t>
      </w:r>
      <w:r w:rsidRPr="00D23937">
        <w:rPr>
          <w:rFonts w:cs="Times New Roman"/>
          <w:color w:val="000000"/>
          <w:shd w:val="clear" w:color="auto" w:fill="FFFFFF"/>
        </w:rPr>
        <w:t xml:space="preserve">1.1 При захвате корабля Капитан корабля </w:t>
      </w:r>
      <w:r w:rsidR="00470A6B">
        <w:rPr>
          <w:rFonts w:cs="Times New Roman"/>
          <w:color w:val="000000"/>
          <w:shd w:val="clear" w:color="auto" w:fill="FFFFFF"/>
        </w:rPr>
        <w:t>–</w:t>
      </w:r>
      <w:r w:rsidRPr="00D23937">
        <w:rPr>
          <w:rFonts w:cs="Times New Roman"/>
          <w:color w:val="000000"/>
          <w:shd w:val="clear" w:color="auto" w:fill="FFFFFF"/>
        </w:rPr>
        <w:t>захватчика может или переместить весь груз в свой "Трюм", или оставить его на конвоированном корабле. Т.е два и более "Трюма" не может быть на одном корабле.</w:t>
      </w:r>
      <w:r w:rsidRPr="00D23937">
        <w:rPr>
          <w:rFonts w:cs="Times New Roman"/>
          <w:color w:val="000000"/>
        </w:rPr>
        <w:br/>
      </w:r>
      <w:r w:rsidR="007540CD">
        <w:rPr>
          <w:rFonts w:cs="Times New Roman"/>
          <w:color w:val="000000"/>
          <w:shd w:val="clear" w:color="auto" w:fill="FFFFFF"/>
        </w:rPr>
        <w:t xml:space="preserve">       </w:t>
      </w:r>
      <w:r w:rsidRPr="00D23937">
        <w:rPr>
          <w:rFonts w:cs="Times New Roman"/>
          <w:color w:val="000000"/>
          <w:shd w:val="clear" w:color="auto" w:fill="FFFFFF"/>
        </w:rPr>
        <w:t>1.2 При уничтожении корабля, если груз не был перемещен до момента срыва сертификата с корабля, то он считается уничтоженным. В этом случае "Трюм" передаются в Мертвятник с умершими персонажами, или , если таковых нет, то мастеру-региональщику в близжайшем Порту.</w:t>
      </w:r>
      <w:r w:rsidRPr="00D23937">
        <w:rPr>
          <w:rFonts w:cs="Times New Roman"/>
          <w:color w:val="000000"/>
        </w:rPr>
        <w:br/>
      </w:r>
      <w:r w:rsidRPr="00D23937">
        <w:rPr>
          <w:rFonts w:cs="Times New Roman"/>
          <w:color w:val="000000"/>
        </w:rPr>
        <w:br/>
      </w:r>
      <w:r w:rsidRPr="00470A6B">
        <w:rPr>
          <w:rFonts w:cs="Times New Roman"/>
          <w:color w:val="000000"/>
          <w:u w:val="single"/>
          <w:shd w:val="clear" w:color="auto" w:fill="FFFFFF"/>
        </w:rPr>
        <w:t>2. Транспортировка осадного орудия</w:t>
      </w:r>
      <w:r w:rsidRPr="00D23937">
        <w:rPr>
          <w:rFonts w:cs="Times New Roman"/>
          <w:color w:val="000000"/>
        </w:rPr>
        <w:br/>
      </w:r>
      <w:r w:rsidRPr="00D23937">
        <w:rPr>
          <w:rFonts w:cs="Times New Roman"/>
          <w:color w:val="000000"/>
          <w:shd w:val="clear" w:color="auto" w:fill="FFFFFF"/>
        </w:rPr>
        <w:t>Транспортировка осадного орудия возможно только на кораблях типа Галиот и Фрегат.</w:t>
      </w:r>
      <w:r w:rsidRPr="00D23937">
        <w:rPr>
          <w:rFonts w:cs="Times New Roman"/>
          <w:color w:val="000000"/>
        </w:rPr>
        <w:br/>
      </w:r>
      <w:r w:rsidRPr="00D23937">
        <w:rPr>
          <w:rFonts w:cs="Times New Roman"/>
          <w:color w:val="000000"/>
          <w:shd w:val="clear" w:color="auto" w:fill="FFFFFF"/>
        </w:rPr>
        <w:t>2.1 Количество транспортируемых единиц осадного орудия:</w:t>
      </w:r>
      <w:r w:rsidRPr="00D23937">
        <w:rPr>
          <w:rFonts w:cs="Times New Roman"/>
          <w:color w:val="000000"/>
        </w:rPr>
        <w:br/>
      </w:r>
      <w:r w:rsidRPr="00D23937">
        <w:rPr>
          <w:rFonts w:cs="Times New Roman"/>
          <w:color w:val="000000"/>
          <w:shd w:val="clear" w:color="auto" w:fill="FFFFFF"/>
        </w:rPr>
        <w:t>Галиот - 1.</w:t>
      </w:r>
      <w:r w:rsidRPr="00D23937">
        <w:rPr>
          <w:rFonts w:cs="Times New Roman"/>
          <w:color w:val="000000"/>
        </w:rPr>
        <w:br/>
      </w:r>
      <w:r w:rsidRPr="00D23937">
        <w:rPr>
          <w:rFonts w:cs="Times New Roman"/>
          <w:color w:val="000000"/>
          <w:shd w:val="clear" w:color="auto" w:fill="FFFFFF"/>
        </w:rPr>
        <w:t>Фрегат - 2.</w:t>
      </w:r>
      <w:r w:rsidRPr="00D23937">
        <w:rPr>
          <w:rFonts w:cs="Times New Roman"/>
          <w:color w:val="000000"/>
        </w:rPr>
        <w:br/>
      </w:r>
      <w:r w:rsidRPr="00D23937">
        <w:rPr>
          <w:rFonts w:cs="Times New Roman"/>
          <w:color w:val="000000"/>
          <w:shd w:val="clear" w:color="auto" w:fill="FFFFFF"/>
        </w:rPr>
        <w:t>Перевозимое осадное орудие не понижает лимита Пассажиров.</w:t>
      </w:r>
      <w:r w:rsidRPr="00D23937">
        <w:rPr>
          <w:rFonts w:cs="Times New Roman"/>
          <w:color w:val="000000"/>
        </w:rPr>
        <w:br/>
      </w:r>
      <w:r w:rsidRPr="00D23937">
        <w:rPr>
          <w:rFonts w:cs="Times New Roman"/>
          <w:color w:val="000000"/>
          <w:shd w:val="clear" w:color="auto" w:fill="FFFFFF"/>
        </w:rPr>
        <w:t>2.2 Перевоз осадного орудия.</w:t>
      </w:r>
      <w:r w:rsidRPr="00D23937">
        <w:rPr>
          <w:rFonts w:cs="Times New Roman"/>
          <w:color w:val="000000"/>
        </w:rPr>
        <w:br/>
      </w:r>
      <w:r w:rsidRPr="00D23937">
        <w:rPr>
          <w:rFonts w:cs="Times New Roman"/>
          <w:color w:val="000000"/>
          <w:shd w:val="clear" w:color="auto" w:fill="FFFFFF"/>
        </w:rPr>
        <w:t>Транспортировка осадного орудия совершается минимум одним и максимум тремя( если конструкция громоздкая или тяжеловесная) персонажами. Данные Пассажиры не обязаны во время плавания держаться за Канат.</w:t>
      </w:r>
      <w:r w:rsidRPr="00D23937">
        <w:rPr>
          <w:rFonts w:cs="Times New Roman"/>
          <w:color w:val="000000"/>
        </w:rPr>
        <w:br/>
      </w:r>
      <w:r w:rsidRPr="00D23937">
        <w:rPr>
          <w:rFonts w:cs="Times New Roman"/>
          <w:color w:val="000000"/>
          <w:shd w:val="clear" w:color="auto" w:fill="FFFFFF"/>
        </w:rPr>
        <w:t>Осадное орудие не должно выходить за ограничения длины корабля( расстояние между Флагштоком и Шестом), но может переносится\перевозится на расстоянии до метра от Каната корабля.</w:t>
      </w:r>
      <w:r w:rsidRPr="00D23937">
        <w:rPr>
          <w:rFonts w:cs="Times New Roman"/>
          <w:color w:val="000000"/>
        </w:rPr>
        <w:br/>
      </w:r>
      <w:r w:rsidRPr="00D23937">
        <w:rPr>
          <w:rFonts w:cs="Times New Roman"/>
          <w:color w:val="000000"/>
          <w:shd w:val="clear" w:color="auto" w:fill="FFFFFF"/>
        </w:rPr>
        <w:t>2.1.1 При захвате корабля Капитан корабля -захватчика может или переместить весь осадные орудия на свой корабль, согласно правилам транспортировки осадного орудия, или оставить его на конвоированном корабле.</w:t>
      </w:r>
      <w:r w:rsidRPr="00D23937">
        <w:rPr>
          <w:rStyle w:val="apple-converted-space"/>
          <w:rFonts w:cs="Times New Roman"/>
          <w:color w:val="000000"/>
          <w:shd w:val="clear" w:color="auto" w:fill="FFFFFF"/>
        </w:rPr>
        <w:t> </w:t>
      </w:r>
      <w:r w:rsidRPr="00D23937">
        <w:rPr>
          <w:rFonts w:cs="Times New Roman"/>
          <w:color w:val="000000"/>
        </w:rPr>
        <w:br/>
      </w:r>
      <w:r w:rsidRPr="00D23937">
        <w:rPr>
          <w:rFonts w:cs="Times New Roman"/>
          <w:color w:val="000000"/>
          <w:shd w:val="clear" w:color="auto" w:fill="FFFFFF"/>
        </w:rPr>
        <w:t>1.2 При уничтожении корабля, если осадные орудия не были перемещены до момента срыва сертификата с корабля, то они считается уничтоженными. В этом случае они передаются мастеру-региональщику в ближайшей локации.</w:t>
      </w:r>
    </w:p>
    <w:p w:rsidR="00070D05" w:rsidRDefault="006D7222" w:rsidP="0055458C">
      <w:pPr>
        <w:spacing w:line="240" w:lineRule="auto"/>
        <w:rPr>
          <w:rFonts w:cs="Times New Roman"/>
          <w:color w:val="000000"/>
          <w:shd w:val="clear" w:color="auto" w:fill="FFFFFF"/>
        </w:rPr>
      </w:pPr>
      <w:r>
        <w:rPr>
          <w:rFonts w:eastAsiaTheme="majorEastAsia" w:cstheme="majorBidi"/>
          <w:b/>
          <w:bCs/>
          <w:noProof/>
          <w:color w:val="4F81BD" w:themeColor="accent1"/>
          <w:szCs w:val="26"/>
        </w:rPr>
        <w:drawing>
          <wp:anchor distT="0" distB="0" distL="114300" distR="114300" simplePos="0" relativeHeight="251663360" behindDoc="0" locked="0" layoutInCell="1" allowOverlap="1">
            <wp:simplePos x="0" y="0"/>
            <wp:positionH relativeFrom="column">
              <wp:posOffset>783590</wp:posOffset>
            </wp:positionH>
            <wp:positionV relativeFrom="paragraph">
              <wp:posOffset>2002155</wp:posOffset>
            </wp:positionV>
            <wp:extent cx="4616450" cy="3068955"/>
            <wp:effectExtent l="19050" t="0" r="0" b="0"/>
            <wp:wrapTopAndBottom/>
            <wp:docPr id="6" name="Рисунок 5" descr="KXgbHRjTcz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XgbHRjTczY.jpg"/>
                    <pic:cNvPicPr/>
                  </pic:nvPicPr>
                  <pic:blipFill>
                    <a:blip r:embed="rId22"/>
                    <a:stretch>
                      <a:fillRect/>
                    </a:stretch>
                  </pic:blipFill>
                  <pic:spPr>
                    <a:xfrm>
                      <a:off x="0" y="0"/>
                      <a:ext cx="4616450" cy="3068955"/>
                    </a:xfrm>
                    <a:prstGeom prst="rect">
                      <a:avLst/>
                    </a:prstGeom>
                  </pic:spPr>
                </pic:pic>
              </a:graphicData>
            </a:graphic>
          </wp:anchor>
        </w:drawing>
      </w:r>
      <w:r w:rsidR="00070D05" w:rsidRPr="00470A6B">
        <w:rPr>
          <w:rStyle w:val="20"/>
        </w:rPr>
        <w:t>Постройки</w:t>
      </w:r>
      <w:r w:rsidR="00070D05" w:rsidRPr="00D23937">
        <w:rPr>
          <w:rFonts w:cs="Times New Roman"/>
          <w:color w:val="000000"/>
        </w:rPr>
        <w:br/>
      </w:r>
      <w:r w:rsidR="00070D05" w:rsidRPr="00D23937">
        <w:rPr>
          <w:rFonts w:cs="Times New Roman"/>
          <w:color w:val="000000"/>
          <w:shd w:val="clear" w:color="auto" w:fill="FFFFFF"/>
        </w:rPr>
        <w:t>Моделирование Пристани или Порта.</w:t>
      </w:r>
      <w:r w:rsidR="00070D05" w:rsidRPr="00D23937">
        <w:rPr>
          <w:rFonts w:cs="Times New Roman"/>
          <w:color w:val="000000"/>
        </w:rPr>
        <w:br/>
      </w:r>
      <w:r w:rsidR="00070D05" w:rsidRPr="00D23937">
        <w:rPr>
          <w:rFonts w:cs="Times New Roman"/>
          <w:color w:val="000000"/>
          <w:shd w:val="clear" w:color="auto" w:fill="FFFFFF"/>
        </w:rPr>
        <w:t>Расположение Пристани или Порта от 5 м до 10 м от «Моря» - маркированной судоходной дороги.</w:t>
      </w:r>
      <w:r w:rsidR="00070D05" w:rsidRPr="00D23937">
        <w:rPr>
          <w:rFonts w:cs="Times New Roman"/>
          <w:color w:val="000000"/>
        </w:rPr>
        <w:br/>
      </w:r>
      <w:r w:rsidR="00070D05" w:rsidRPr="00D23937">
        <w:rPr>
          <w:rFonts w:cs="Times New Roman"/>
          <w:color w:val="000000"/>
          <w:shd w:val="clear" w:color="auto" w:fill="FFFFFF"/>
        </w:rPr>
        <w:t>Залив – огороженная зона, в которой располагается Пристань, является частью «Моря». Нахождение в Заливе персонажей без корабля ведет к их автоматической гибели. Вход в Залив с «Моря» – не менее 3м, но не более 5 м.</w:t>
      </w:r>
      <w:r w:rsidR="00070D05" w:rsidRPr="00D23937">
        <w:rPr>
          <w:rFonts w:cs="Times New Roman"/>
          <w:color w:val="000000"/>
        </w:rPr>
        <w:br/>
      </w:r>
      <w:r w:rsidR="00070D05" w:rsidRPr="00D23937">
        <w:rPr>
          <w:rFonts w:cs="Times New Roman"/>
          <w:color w:val="000000"/>
        </w:rPr>
        <w:br/>
      </w:r>
      <w:r w:rsidR="00470A6B">
        <w:rPr>
          <w:rFonts w:cs="Times New Roman"/>
          <w:color w:val="000000"/>
          <w:shd w:val="clear" w:color="auto" w:fill="FFFFFF"/>
        </w:rPr>
        <w:t>1</w:t>
      </w:r>
      <w:r w:rsidR="00070D05" w:rsidRPr="00D23937">
        <w:rPr>
          <w:rFonts w:cs="Times New Roman"/>
          <w:color w:val="000000"/>
          <w:shd w:val="clear" w:color="auto" w:fill="FFFFFF"/>
        </w:rPr>
        <w:t>)</w:t>
      </w:r>
      <w:r w:rsidR="00470A6B">
        <w:rPr>
          <w:rFonts w:cs="Times New Roman"/>
          <w:color w:val="000000"/>
          <w:shd w:val="clear" w:color="auto" w:fill="FFFFFF"/>
        </w:rPr>
        <w:t xml:space="preserve"> </w:t>
      </w:r>
      <w:r w:rsidR="00070D05" w:rsidRPr="00D23937">
        <w:rPr>
          <w:rFonts w:cs="Times New Roman"/>
          <w:color w:val="000000"/>
          <w:shd w:val="clear" w:color="auto" w:fill="FFFFFF"/>
        </w:rPr>
        <w:t>Пристань</w:t>
      </w:r>
      <w:r w:rsidR="00070D05" w:rsidRPr="00D23937">
        <w:rPr>
          <w:rFonts w:cs="Times New Roman"/>
          <w:color w:val="000000"/>
        </w:rPr>
        <w:br/>
      </w:r>
      <w:r w:rsidR="00070D05" w:rsidRPr="00D23937">
        <w:rPr>
          <w:rFonts w:cs="Times New Roman"/>
          <w:color w:val="000000"/>
          <w:shd w:val="clear" w:color="auto" w:fill="FFFFFF"/>
        </w:rPr>
        <w:t>Пристань – деревянный настил - размером не менее 0.7х2 м , но не более 1.5х3 м , поднятый на высоту не менее 15 см до не более 30 см. Высадка и посадка пассажиров на корабль происходит только на Пристани( исключение Пираты).</w:t>
      </w:r>
      <w:r w:rsidRPr="006D7222">
        <w:rPr>
          <w:rFonts w:cs="Times New Roman"/>
          <w:noProof/>
          <w:color w:val="000000"/>
        </w:rPr>
        <w:t xml:space="preserve"> </w:t>
      </w:r>
    </w:p>
    <w:p w:rsidR="00495C66" w:rsidRPr="00495C66" w:rsidRDefault="00495C66" w:rsidP="0055458C">
      <w:pPr>
        <w:spacing w:line="240" w:lineRule="auto"/>
        <w:jc w:val="center"/>
        <w:rPr>
          <w:rFonts w:cs="Times New Roman"/>
          <w:i/>
          <w:color w:val="000000"/>
          <w:shd w:val="clear" w:color="auto" w:fill="FFFFFF"/>
        </w:rPr>
      </w:pPr>
      <w:r w:rsidRPr="00495C66">
        <w:rPr>
          <w:rFonts w:cs="Times New Roman"/>
          <w:i/>
          <w:color w:val="000000"/>
          <w:shd w:val="clear" w:color="auto" w:fill="FFFFFF"/>
        </w:rPr>
        <w:lastRenderedPageBreak/>
        <w:t>Рис. 3 Пристань</w:t>
      </w:r>
    </w:p>
    <w:p w:rsidR="00070D05" w:rsidRDefault="00470A6B" w:rsidP="0055458C">
      <w:pPr>
        <w:spacing w:line="240" w:lineRule="auto"/>
        <w:rPr>
          <w:rFonts w:cs="Times New Roman"/>
          <w:color w:val="000000"/>
          <w:shd w:val="clear" w:color="auto" w:fill="FFFFFF"/>
        </w:rPr>
      </w:pPr>
      <w:r>
        <w:rPr>
          <w:rFonts w:cs="Times New Roman"/>
          <w:color w:val="000000"/>
          <w:shd w:val="clear" w:color="auto" w:fill="FFFFFF"/>
        </w:rPr>
        <w:t>2</w:t>
      </w:r>
      <w:r w:rsidR="00070D05" w:rsidRPr="00D23937">
        <w:rPr>
          <w:rFonts w:cs="Times New Roman"/>
          <w:color w:val="000000"/>
          <w:shd w:val="clear" w:color="auto" w:fill="FFFFFF"/>
        </w:rPr>
        <w:t>) Порт</w:t>
      </w:r>
      <w:r w:rsidR="00070D05" w:rsidRPr="00D23937">
        <w:rPr>
          <w:rFonts w:cs="Times New Roman"/>
          <w:color w:val="000000"/>
        </w:rPr>
        <w:br/>
      </w:r>
      <w:r w:rsidR="00070D05" w:rsidRPr="00D23937">
        <w:rPr>
          <w:rFonts w:cs="Times New Roman"/>
          <w:color w:val="000000"/>
          <w:shd w:val="clear" w:color="auto" w:fill="FFFFFF"/>
        </w:rPr>
        <w:t>Наличие Порта в локации дает возможность строить корабли , т.е покупать их у мастеров-региональщиков.</w:t>
      </w:r>
      <w:r w:rsidR="00070D05" w:rsidRPr="00D23937">
        <w:rPr>
          <w:rFonts w:cs="Times New Roman"/>
          <w:color w:val="000000"/>
        </w:rPr>
        <w:br/>
      </w:r>
      <w:r w:rsidR="00070D05" w:rsidRPr="00D23937">
        <w:rPr>
          <w:rFonts w:cs="Times New Roman"/>
          <w:color w:val="000000"/>
          <w:shd w:val="clear" w:color="auto" w:fill="FFFFFF"/>
        </w:rPr>
        <w:t>Порт состоит из следующих игровых построек :</w:t>
      </w:r>
      <w:r w:rsidR="00070D05" w:rsidRPr="00D23937">
        <w:rPr>
          <w:rFonts w:cs="Times New Roman"/>
          <w:color w:val="000000"/>
        </w:rPr>
        <w:br/>
      </w:r>
      <w:r w:rsidR="00070D05" w:rsidRPr="00D23937">
        <w:rPr>
          <w:rFonts w:cs="Times New Roman"/>
          <w:color w:val="000000"/>
          <w:shd w:val="clear" w:color="auto" w:fill="FFFFFF"/>
        </w:rPr>
        <w:t>- Пристань</w:t>
      </w:r>
      <w:r w:rsidR="00070D05" w:rsidRPr="00D23937">
        <w:rPr>
          <w:rFonts w:cs="Times New Roman"/>
          <w:color w:val="000000"/>
        </w:rPr>
        <w:br/>
      </w:r>
      <w:r w:rsidR="00070D05" w:rsidRPr="00D23937">
        <w:rPr>
          <w:rFonts w:cs="Times New Roman"/>
          <w:color w:val="000000"/>
          <w:shd w:val="clear" w:color="auto" w:fill="FFFFFF"/>
        </w:rPr>
        <w:t>-Таможня – отдельное строение, перекрывающее вход на Пристань, так чтобы пройти на Пристань можно было через нее. Имеет минимум 2 входа\выхода.</w:t>
      </w:r>
      <w:r w:rsidR="00070D05" w:rsidRPr="00D23937">
        <w:rPr>
          <w:rFonts w:cs="Times New Roman"/>
          <w:color w:val="000000"/>
        </w:rPr>
        <w:br/>
      </w:r>
      <w:r w:rsidR="00070D05" w:rsidRPr="00D23937">
        <w:rPr>
          <w:rFonts w:cs="Times New Roman"/>
          <w:color w:val="000000"/>
          <w:shd w:val="clear" w:color="auto" w:fill="FFFFFF"/>
        </w:rPr>
        <w:t>-Бухта – трехсторонний загон для кораблей ( третья сторона – Пристань).Попасть в Бухту можно только с Пристани или с «Моря».</w:t>
      </w:r>
    </w:p>
    <w:p w:rsidR="006D7222" w:rsidRDefault="006D7222" w:rsidP="0055458C">
      <w:pPr>
        <w:spacing w:line="240" w:lineRule="auto"/>
        <w:jc w:val="center"/>
        <w:rPr>
          <w:rFonts w:cs="Times New Roman"/>
          <w:i/>
          <w:color w:val="000000"/>
          <w:shd w:val="clear" w:color="auto" w:fill="FFFFFF"/>
        </w:rPr>
      </w:pPr>
    </w:p>
    <w:p w:rsidR="006D7222" w:rsidRDefault="006D7222" w:rsidP="0055458C">
      <w:pPr>
        <w:spacing w:line="240" w:lineRule="auto"/>
        <w:jc w:val="center"/>
        <w:rPr>
          <w:rFonts w:cs="Times New Roman"/>
          <w:i/>
          <w:color w:val="000000"/>
          <w:shd w:val="clear" w:color="auto" w:fill="FFFFFF"/>
        </w:rPr>
      </w:pPr>
    </w:p>
    <w:p w:rsidR="006D7222" w:rsidRDefault="006D7222" w:rsidP="0055458C">
      <w:pPr>
        <w:spacing w:line="240" w:lineRule="auto"/>
        <w:jc w:val="center"/>
        <w:rPr>
          <w:rFonts w:cs="Times New Roman"/>
          <w:i/>
          <w:color w:val="000000"/>
          <w:shd w:val="clear" w:color="auto" w:fill="FFFFFF"/>
        </w:rPr>
      </w:pPr>
    </w:p>
    <w:p w:rsidR="006D7222" w:rsidRDefault="006D7222" w:rsidP="0055458C">
      <w:pPr>
        <w:spacing w:line="240" w:lineRule="auto"/>
        <w:jc w:val="center"/>
        <w:rPr>
          <w:rFonts w:cs="Times New Roman"/>
          <w:i/>
          <w:color w:val="000000"/>
          <w:shd w:val="clear" w:color="auto" w:fill="FFFFFF"/>
        </w:rPr>
      </w:pPr>
    </w:p>
    <w:p w:rsidR="006D7222" w:rsidRDefault="006D7222" w:rsidP="0055458C">
      <w:pPr>
        <w:spacing w:line="240" w:lineRule="auto"/>
        <w:jc w:val="center"/>
        <w:rPr>
          <w:rFonts w:cs="Times New Roman"/>
          <w:i/>
          <w:color w:val="000000"/>
          <w:shd w:val="clear" w:color="auto" w:fill="FFFFFF"/>
        </w:rPr>
      </w:pPr>
    </w:p>
    <w:p w:rsidR="006D7222" w:rsidRDefault="006D7222" w:rsidP="0055458C">
      <w:pPr>
        <w:spacing w:line="240" w:lineRule="auto"/>
        <w:jc w:val="center"/>
        <w:rPr>
          <w:rFonts w:cs="Times New Roman"/>
          <w:i/>
          <w:color w:val="000000"/>
          <w:shd w:val="clear" w:color="auto" w:fill="FFFFFF"/>
        </w:rPr>
      </w:pPr>
    </w:p>
    <w:p w:rsidR="00495C66" w:rsidRPr="00495C66" w:rsidRDefault="006D7222" w:rsidP="0055458C">
      <w:pPr>
        <w:spacing w:line="240" w:lineRule="auto"/>
        <w:jc w:val="center"/>
        <w:rPr>
          <w:rFonts w:cs="Times New Roman"/>
          <w:i/>
          <w:color w:val="000000"/>
          <w:shd w:val="clear" w:color="auto" w:fill="FFFFFF"/>
        </w:rPr>
      </w:pPr>
      <w:r w:rsidRPr="006D7222">
        <w:rPr>
          <w:rFonts w:cs="Times New Roman"/>
          <w:i/>
          <w:noProof/>
          <w:color w:val="000000"/>
          <w:shd w:val="clear" w:color="auto" w:fill="FFFFFF"/>
        </w:rPr>
        <w:drawing>
          <wp:anchor distT="0" distB="0" distL="114300" distR="114300" simplePos="0" relativeHeight="251670528" behindDoc="0" locked="0" layoutInCell="1" allowOverlap="1">
            <wp:simplePos x="0" y="0"/>
            <wp:positionH relativeFrom="column">
              <wp:posOffset>616585</wp:posOffset>
            </wp:positionH>
            <wp:positionV relativeFrom="paragraph">
              <wp:posOffset>-251460</wp:posOffset>
            </wp:positionV>
            <wp:extent cx="4314190" cy="2822575"/>
            <wp:effectExtent l="19050" t="0" r="0" b="0"/>
            <wp:wrapTopAndBottom/>
            <wp:docPr id="13" name="Рисунок 6" descr="CyQeSIomlX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yQeSIomlXg.jpg"/>
                    <pic:cNvPicPr/>
                  </pic:nvPicPr>
                  <pic:blipFill>
                    <a:blip r:embed="rId23"/>
                    <a:stretch>
                      <a:fillRect/>
                    </a:stretch>
                  </pic:blipFill>
                  <pic:spPr>
                    <a:xfrm>
                      <a:off x="0" y="0"/>
                      <a:ext cx="4314190" cy="2822575"/>
                    </a:xfrm>
                    <a:prstGeom prst="rect">
                      <a:avLst/>
                    </a:prstGeom>
                  </pic:spPr>
                </pic:pic>
              </a:graphicData>
            </a:graphic>
          </wp:anchor>
        </w:drawing>
      </w:r>
      <w:r w:rsidR="00495C66" w:rsidRPr="00495C66">
        <w:rPr>
          <w:rFonts w:cs="Times New Roman"/>
          <w:i/>
          <w:color w:val="000000"/>
          <w:shd w:val="clear" w:color="auto" w:fill="FFFFFF"/>
        </w:rPr>
        <w:t>Рис. 4 Порт</w:t>
      </w:r>
    </w:p>
    <w:p w:rsidR="00495C66" w:rsidRDefault="006D7222" w:rsidP="0055458C">
      <w:pPr>
        <w:spacing w:line="240" w:lineRule="auto"/>
        <w:rPr>
          <w:rFonts w:cs="Times New Roman"/>
          <w:color w:val="000000"/>
          <w:shd w:val="clear" w:color="auto" w:fill="FFFFFF"/>
        </w:rPr>
      </w:pPr>
      <w:r>
        <w:rPr>
          <w:rFonts w:cs="Times New Roman"/>
          <w:noProof/>
          <w:color w:val="000000"/>
        </w:rPr>
        <w:lastRenderedPageBreak/>
        <w:drawing>
          <wp:anchor distT="0" distB="0" distL="114300" distR="114300" simplePos="0" relativeHeight="251665408" behindDoc="0" locked="0" layoutInCell="1" allowOverlap="1">
            <wp:simplePos x="0" y="0"/>
            <wp:positionH relativeFrom="column">
              <wp:posOffset>533400</wp:posOffset>
            </wp:positionH>
            <wp:positionV relativeFrom="paragraph">
              <wp:posOffset>976630</wp:posOffset>
            </wp:positionV>
            <wp:extent cx="4741545" cy="3080385"/>
            <wp:effectExtent l="19050" t="0" r="1905" b="0"/>
            <wp:wrapTopAndBottom/>
            <wp:docPr id="8" name="Рисунок 7" descr="mmWqVKl5Y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WqVKl5Y9E.jpg"/>
                    <pic:cNvPicPr/>
                  </pic:nvPicPr>
                  <pic:blipFill>
                    <a:blip r:embed="rId24"/>
                    <a:stretch>
                      <a:fillRect/>
                    </a:stretch>
                  </pic:blipFill>
                  <pic:spPr>
                    <a:xfrm>
                      <a:off x="0" y="0"/>
                      <a:ext cx="4741545" cy="3080385"/>
                    </a:xfrm>
                    <a:prstGeom prst="rect">
                      <a:avLst/>
                    </a:prstGeom>
                  </pic:spPr>
                </pic:pic>
              </a:graphicData>
            </a:graphic>
          </wp:anchor>
        </w:drawing>
      </w:r>
      <w:r w:rsidR="00470A6B">
        <w:rPr>
          <w:rFonts w:cs="Times New Roman"/>
          <w:color w:val="000000"/>
          <w:shd w:val="clear" w:color="auto" w:fill="FFFFFF"/>
        </w:rPr>
        <w:t xml:space="preserve">3) </w:t>
      </w:r>
      <w:r w:rsidR="00070D05" w:rsidRPr="00D23937">
        <w:rPr>
          <w:rFonts w:cs="Times New Roman"/>
          <w:color w:val="000000"/>
          <w:shd w:val="clear" w:color="auto" w:fill="FFFFFF"/>
        </w:rPr>
        <w:t>Дополнительные сооружения</w:t>
      </w:r>
      <w:r w:rsidR="00070D05" w:rsidRPr="00D23937">
        <w:rPr>
          <w:rFonts w:cs="Times New Roman"/>
          <w:color w:val="000000"/>
        </w:rPr>
        <w:br/>
      </w:r>
      <w:r w:rsidR="00070D05" w:rsidRPr="00D23937">
        <w:rPr>
          <w:rFonts w:cs="Times New Roman"/>
          <w:color w:val="000000"/>
          <w:shd w:val="clear" w:color="auto" w:fill="FFFFFF"/>
        </w:rPr>
        <w:t>Цепь – перекрывает вход в залив, препятствуя возможности кораблям войти в Порт.</w:t>
      </w:r>
      <w:r w:rsidR="00070D05" w:rsidRPr="00D23937">
        <w:rPr>
          <w:rFonts w:cs="Times New Roman"/>
          <w:color w:val="000000"/>
        </w:rPr>
        <w:br/>
      </w:r>
      <w:r w:rsidR="00070D05" w:rsidRPr="00D23937">
        <w:rPr>
          <w:rFonts w:cs="Times New Roman"/>
          <w:color w:val="000000"/>
          <w:shd w:val="clear" w:color="auto" w:fill="FFFFFF"/>
        </w:rPr>
        <w:t>На момент игры нет ни у одной локации.</w:t>
      </w:r>
      <w:r w:rsidR="00070D05" w:rsidRPr="00D23937">
        <w:rPr>
          <w:rFonts w:cs="Times New Roman"/>
          <w:color w:val="000000"/>
        </w:rPr>
        <w:br/>
      </w:r>
      <w:r w:rsidR="00070D05" w:rsidRPr="00D23937">
        <w:rPr>
          <w:rFonts w:cs="Times New Roman"/>
          <w:color w:val="000000"/>
          <w:shd w:val="clear" w:color="auto" w:fill="FFFFFF"/>
        </w:rPr>
        <w:t>Моделируется канатом, фиксированным на двух столбах, так чтобы полностью перегораживать вход в «залив». Опуст</w:t>
      </w:r>
      <w:r w:rsidR="00495C66">
        <w:rPr>
          <w:rFonts w:cs="Times New Roman"/>
          <w:color w:val="000000"/>
          <w:shd w:val="clear" w:color="auto" w:fill="FFFFFF"/>
        </w:rPr>
        <w:t>ить Цепь можно только с берега.</w:t>
      </w:r>
    </w:p>
    <w:p w:rsidR="00495C66" w:rsidRPr="006D7222" w:rsidRDefault="00495C66" w:rsidP="0055458C">
      <w:pPr>
        <w:spacing w:line="240" w:lineRule="auto"/>
        <w:jc w:val="center"/>
        <w:rPr>
          <w:rFonts w:cs="Times New Roman"/>
          <w:i/>
          <w:color w:val="000000"/>
          <w:shd w:val="clear" w:color="auto" w:fill="FFFFFF"/>
        </w:rPr>
      </w:pPr>
      <w:r w:rsidRPr="00495C66">
        <w:rPr>
          <w:rFonts w:cs="Times New Roman"/>
          <w:i/>
          <w:color w:val="000000"/>
          <w:shd w:val="clear" w:color="auto" w:fill="FFFFFF"/>
        </w:rPr>
        <w:t>Рис. 5 Цепь</w:t>
      </w:r>
    </w:p>
    <w:p w:rsidR="00070D05" w:rsidRDefault="00070D05" w:rsidP="0055458C">
      <w:pPr>
        <w:spacing w:line="240" w:lineRule="auto"/>
        <w:rPr>
          <w:rFonts w:cs="Times New Roman"/>
          <w:color w:val="000000"/>
          <w:shd w:val="clear" w:color="auto" w:fill="FFFFFF"/>
        </w:rPr>
      </w:pPr>
      <w:bookmarkStart w:id="145" w:name="_Toc424138369"/>
      <w:bookmarkStart w:id="146" w:name="_Toc424144799"/>
      <w:r w:rsidRPr="00495C66">
        <w:rPr>
          <w:rStyle w:val="20"/>
        </w:rPr>
        <w:t>Стартовые лимиты по Кораблям</w:t>
      </w:r>
      <w:bookmarkEnd w:id="145"/>
      <w:bookmarkEnd w:id="146"/>
      <w:r w:rsidRPr="00D23937">
        <w:rPr>
          <w:rFonts w:cs="Times New Roman"/>
          <w:color w:val="000000"/>
        </w:rPr>
        <w:br/>
      </w:r>
      <w:r w:rsidRPr="00D23937">
        <w:rPr>
          <w:rFonts w:cs="Times New Roman"/>
          <w:color w:val="000000"/>
          <w:shd w:val="clear" w:color="auto" w:fill="FFFFFF"/>
        </w:rPr>
        <w:t>Марсель - 3 шт. (Граер+Граер+Галиот)</w:t>
      </w:r>
      <w:r w:rsidRPr="00D23937">
        <w:rPr>
          <w:rFonts w:cs="Times New Roman"/>
          <w:color w:val="000000"/>
        </w:rPr>
        <w:br/>
      </w:r>
      <w:r w:rsidRPr="00D23937">
        <w:rPr>
          <w:rFonts w:cs="Times New Roman"/>
          <w:color w:val="000000"/>
          <w:shd w:val="clear" w:color="auto" w:fill="FFFFFF"/>
        </w:rPr>
        <w:t>Париж,</w:t>
      </w:r>
      <w:r w:rsidR="00936889" w:rsidRPr="00D23937">
        <w:rPr>
          <w:rFonts w:cs="Times New Roman"/>
          <w:color w:val="000000"/>
          <w:shd w:val="clear" w:color="auto" w:fill="FFFFFF"/>
        </w:rPr>
        <w:t xml:space="preserve"> </w:t>
      </w:r>
      <w:r w:rsidRPr="00D23937">
        <w:rPr>
          <w:rFonts w:cs="Times New Roman"/>
          <w:color w:val="000000"/>
          <w:shd w:val="clear" w:color="auto" w:fill="FFFFFF"/>
        </w:rPr>
        <w:t>Лион,</w:t>
      </w:r>
      <w:r w:rsidR="00936889" w:rsidRPr="00D23937">
        <w:rPr>
          <w:rFonts w:cs="Times New Roman"/>
          <w:color w:val="000000"/>
          <w:shd w:val="clear" w:color="auto" w:fill="FFFFFF"/>
        </w:rPr>
        <w:t xml:space="preserve"> Бордо</w:t>
      </w:r>
      <w:r w:rsidRPr="00D23937">
        <w:rPr>
          <w:rFonts w:cs="Times New Roman"/>
          <w:color w:val="000000"/>
          <w:shd w:val="clear" w:color="auto" w:fill="FFFFFF"/>
        </w:rPr>
        <w:t xml:space="preserve"> </w:t>
      </w:r>
      <w:r w:rsidR="00936889" w:rsidRPr="00D23937">
        <w:rPr>
          <w:rFonts w:cs="Times New Roman"/>
          <w:color w:val="000000"/>
          <w:shd w:val="clear" w:color="auto" w:fill="FFFFFF"/>
        </w:rPr>
        <w:t>–</w:t>
      </w:r>
      <w:r w:rsidRPr="00D23937">
        <w:rPr>
          <w:rFonts w:cs="Times New Roman"/>
          <w:color w:val="000000"/>
          <w:shd w:val="clear" w:color="auto" w:fill="FFFFFF"/>
        </w:rPr>
        <w:t xml:space="preserve"> 2 шт. ( Граер+Граер или Граер+Галиот)</w:t>
      </w:r>
      <w:r w:rsidRPr="00D23937">
        <w:rPr>
          <w:rFonts w:cs="Times New Roman"/>
          <w:color w:val="000000"/>
        </w:rPr>
        <w:br/>
      </w:r>
      <w:r w:rsidRPr="00D23937">
        <w:rPr>
          <w:rFonts w:cs="Times New Roman"/>
          <w:color w:val="000000"/>
          <w:shd w:val="clear" w:color="auto" w:fill="FFFFFF"/>
        </w:rPr>
        <w:t>Ренн - 1 шт. (Граер)</w:t>
      </w:r>
    </w:p>
    <w:p w:rsidR="006D7222" w:rsidRDefault="006D7222" w:rsidP="0055458C">
      <w:pPr>
        <w:spacing w:line="240" w:lineRule="auto"/>
        <w:rPr>
          <w:rFonts w:cs="Times New Roman"/>
          <w:color w:val="000000"/>
          <w:shd w:val="clear" w:color="auto" w:fill="FFFFFF"/>
        </w:rPr>
      </w:pPr>
    </w:p>
    <w:p w:rsidR="006D7222" w:rsidRDefault="006D7222" w:rsidP="0055458C">
      <w:pPr>
        <w:spacing w:line="240" w:lineRule="auto"/>
        <w:rPr>
          <w:rFonts w:cs="Times New Roman"/>
          <w:color w:val="000000"/>
          <w:shd w:val="clear" w:color="auto" w:fill="FFFFFF"/>
        </w:rPr>
      </w:pPr>
    </w:p>
    <w:p w:rsidR="006D7222" w:rsidRDefault="006D7222" w:rsidP="0055458C">
      <w:pPr>
        <w:spacing w:line="240" w:lineRule="auto"/>
        <w:rPr>
          <w:rFonts w:cs="Times New Roman"/>
        </w:rPr>
      </w:pPr>
    </w:p>
    <w:p w:rsidR="006D7222" w:rsidRDefault="006D7222" w:rsidP="0055458C">
      <w:pPr>
        <w:spacing w:line="240" w:lineRule="auto"/>
        <w:rPr>
          <w:rFonts w:cs="Times New Roman"/>
        </w:rPr>
      </w:pPr>
    </w:p>
    <w:p w:rsidR="006D7222" w:rsidRPr="006D7222" w:rsidRDefault="006D7222" w:rsidP="0055458C">
      <w:pPr>
        <w:jc w:val="center"/>
        <w:rPr>
          <w:i/>
          <w:shd w:val="clear" w:color="auto" w:fill="FFFFFF"/>
        </w:rPr>
      </w:pPr>
      <w:r>
        <w:rPr>
          <w:i/>
          <w:noProof/>
        </w:rPr>
        <w:lastRenderedPageBreak/>
        <w:drawing>
          <wp:anchor distT="0" distB="0" distL="114300" distR="114300" simplePos="0" relativeHeight="251668480" behindDoc="0" locked="0" layoutInCell="1" allowOverlap="1">
            <wp:simplePos x="0" y="0"/>
            <wp:positionH relativeFrom="column">
              <wp:posOffset>616585</wp:posOffset>
            </wp:positionH>
            <wp:positionV relativeFrom="paragraph">
              <wp:posOffset>217805</wp:posOffset>
            </wp:positionV>
            <wp:extent cx="4409440" cy="3665220"/>
            <wp:effectExtent l="19050" t="0" r="0" b="0"/>
            <wp:wrapTopAndBottom/>
            <wp:docPr id="9" name="Рисунок 8" descr="UTFPy5fat3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FPy5fat3g.jpg"/>
                    <pic:cNvPicPr/>
                  </pic:nvPicPr>
                  <pic:blipFill>
                    <a:blip r:embed="rId25"/>
                    <a:stretch>
                      <a:fillRect/>
                    </a:stretch>
                  </pic:blipFill>
                  <pic:spPr>
                    <a:xfrm>
                      <a:off x="0" y="0"/>
                      <a:ext cx="4409440" cy="3665220"/>
                    </a:xfrm>
                    <a:prstGeom prst="rect">
                      <a:avLst/>
                    </a:prstGeom>
                  </pic:spPr>
                </pic:pic>
              </a:graphicData>
            </a:graphic>
          </wp:anchor>
        </w:drawing>
      </w:r>
      <w:r w:rsidRPr="00495C66">
        <w:rPr>
          <w:i/>
        </w:rPr>
        <w:t>Рис.</w:t>
      </w:r>
      <w:r>
        <w:rPr>
          <w:i/>
        </w:rPr>
        <w:t xml:space="preserve"> 6 </w:t>
      </w:r>
      <w:r w:rsidRPr="00495C66">
        <w:rPr>
          <w:i/>
        </w:rPr>
        <w:t xml:space="preserve"> Порты</w:t>
      </w:r>
      <w:r w:rsidRPr="00495C66">
        <w:rPr>
          <w:i/>
          <w:shd w:val="clear" w:color="auto" w:fill="FFFFFF"/>
        </w:rPr>
        <w:t xml:space="preserve"> или Пристани в локациях</w:t>
      </w:r>
    </w:p>
    <w:p w:rsidR="006514A3" w:rsidRPr="00D23937" w:rsidRDefault="00936889" w:rsidP="0055458C">
      <w:pPr>
        <w:pStyle w:val="1"/>
        <w:spacing w:line="240" w:lineRule="auto"/>
        <w:jc w:val="center"/>
        <w:rPr>
          <w:rFonts w:ascii="Times New Roman" w:hAnsi="Times New Roman" w:cs="Times New Roman"/>
          <w:szCs w:val="22"/>
        </w:rPr>
      </w:pPr>
      <w:bookmarkStart w:id="147" w:name="_Toc424127014"/>
      <w:bookmarkStart w:id="148" w:name="_Toc424138370"/>
      <w:bookmarkStart w:id="149" w:name="_Toc424144800"/>
      <w:r w:rsidRPr="00D23937">
        <w:rPr>
          <w:rFonts w:ascii="Times New Roman" w:hAnsi="Times New Roman" w:cs="Times New Roman"/>
          <w:szCs w:val="22"/>
        </w:rPr>
        <w:t>П</w:t>
      </w:r>
      <w:r w:rsidR="006514A3" w:rsidRPr="00D23937">
        <w:rPr>
          <w:rFonts w:ascii="Times New Roman" w:hAnsi="Times New Roman" w:cs="Times New Roman"/>
          <w:szCs w:val="22"/>
        </w:rPr>
        <w:t>равила по данжам</w:t>
      </w:r>
      <w:bookmarkEnd w:id="147"/>
      <w:bookmarkEnd w:id="148"/>
      <w:bookmarkEnd w:id="149"/>
    </w:p>
    <w:p w:rsidR="006514A3" w:rsidRPr="00D23937" w:rsidRDefault="006514A3" w:rsidP="0055458C">
      <w:pPr>
        <w:spacing w:line="240" w:lineRule="auto"/>
        <w:rPr>
          <w:rFonts w:cs="Times New Roman"/>
          <w:color w:val="000000"/>
          <w:shd w:val="clear" w:color="auto" w:fill="FFFFFF"/>
        </w:rPr>
      </w:pPr>
      <w:r w:rsidRPr="00D23937">
        <w:rPr>
          <w:rFonts w:cs="Times New Roman"/>
          <w:color w:val="000000"/>
        </w:rPr>
        <w:br/>
      </w:r>
      <w:r w:rsidRPr="00D23937">
        <w:rPr>
          <w:rFonts w:cs="Times New Roman"/>
          <w:color w:val="000000"/>
        </w:rPr>
        <w:br/>
      </w:r>
      <w:bookmarkStart w:id="150" w:name="_Toc424138371"/>
      <w:bookmarkStart w:id="151" w:name="_Toc424144801"/>
      <w:r w:rsidRPr="00470A6B">
        <w:rPr>
          <w:rStyle w:val="20"/>
        </w:rPr>
        <w:t>1.</w:t>
      </w:r>
      <w:r w:rsidR="00470A6B" w:rsidRPr="00470A6B">
        <w:rPr>
          <w:rStyle w:val="20"/>
        </w:rPr>
        <w:t xml:space="preserve"> </w:t>
      </w:r>
      <w:r w:rsidRPr="00470A6B">
        <w:rPr>
          <w:rStyle w:val="20"/>
        </w:rPr>
        <w:t>Правила по данжам</w:t>
      </w:r>
      <w:bookmarkEnd w:id="150"/>
      <w:bookmarkEnd w:id="151"/>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На нашей игре существуют 2 типа данжей : открытый и закрытый.</w:t>
      </w:r>
      <w:r w:rsidRPr="00D23937">
        <w:rPr>
          <w:rFonts w:cs="Times New Roman"/>
          <w:color w:val="000000"/>
        </w:rPr>
        <w:br/>
      </w:r>
      <w:r w:rsidRPr="00D23937">
        <w:rPr>
          <w:rFonts w:cs="Times New Roman"/>
          <w:color w:val="000000"/>
          <w:shd w:val="clear" w:color="auto" w:fill="FFFFFF"/>
        </w:rPr>
        <w:t>Открытые: Булонский Лес и Лес Ирати (Охотничьи Угодья)</w:t>
      </w:r>
      <w:r w:rsidRPr="00D23937">
        <w:rPr>
          <w:rFonts w:cs="Times New Roman"/>
          <w:color w:val="000000"/>
        </w:rPr>
        <w:br/>
      </w:r>
      <w:r w:rsidRPr="00D23937">
        <w:rPr>
          <w:rFonts w:cs="Times New Roman"/>
          <w:color w:val="000000"/>
          <w:shd w:val="clear" w:color="auto" w:fill="FFFFFF"/>
        </w:rPr>
        <w:t>Закрытый :Заброшенная Крепость.</w:t>
      </w:r>
      <w:r w:rsidRPr="00D23937">
        <w:rPr>
          <w:rFonts w:cs="Times New Roman"/>
          <w:color w:val="000000"/>
        </w:rPr>
        <w:br/>
      </w:r>
      <w:r w:rsidRPr="00D23937">
        <w:rPr>
          <w:rFonts w:cs="Times New Roman"/>
          <w:color w:val="000000"/>
          <w:shd w:val="clear" w:color="auto" w:fill="FFFFFF"/>
        </w:rPr>
        <w:t>В данжи не может войти и/или перекрыть доступ к данжу армия или отряд.</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1.1. Работа данжей:</w:t>
      </w:r>
      <w:r w:rsidRPr="00D23937">
        <w:rPr>
          <w:rFonts w:cs="Times New Roman"/>
          <w:color w:val="000000"/>
        </w:rPr>
        <w:br/>
      </w:r>
      <w:r w:rsidRPr="00D23937">
        <w:rPr>
          <w:rFonts w:cs="Times New Roman"/>
          <w:color w:val="000000"/>
          <w:shd w:val="clear" w:color="auto" w:fill="FFFFFF"/>
        </w:rPr>
        <w:t>Охотничьи Угодья:</w:t>
      </w:r>
      <w:r w:rsidRPr="00D23937">
        <w:rPr>
          <w:rFonts w:cs="Times New Roman"/>
          <w:color w:val="000000"/>
        </w:rPr>
        <w:br/>
      </w:r>
      <w:r w:rsidRPr="00D23937">
        <w:rPr>
          <w:rFonts w:cs="Times New Roman"/>
          <w:color w:val="000000"/>
          <w:shd w:val="clear" w:color="auto" w:fill="FFFFFF"/>
        </w:rPr>
        <w:t>с 10 до 20 - королевская охота, обучение,</w:t>
      </w:r>
      <w:r w:rsidR="00936889" w:rsidRPr="00D23937">
        <w:rPr>
          <w:rFonts w:cs="Times New Roman"/>
          <w:color w:val="000000"/>
          <w:shd w:val="clear" w:color="auto" w:fill="FFFFFF"/>
        </w:rPr>
        <w:t xml:space="preserve"> </w:t>
      </w:r>
      <w:r w:rsidRPr="00D23937">
        <w:rPr>
          <w:rFonts w:cs="Times New Roman"/>
          <w:color w:val="000000"/>
          <w:shd w:val="clear" w:color="auto" w:fill="FFFFFF"/>
        </w:rPr>
        <w:t>сюжетные квесты.</w:t>
      </w:r>
      <w:r w:rsidRPr="00D23937">
        <w:rPr>
          <w:rFonts w:cs="Times New Roman"/>
          <w:color w:val="000000"/>
        </w:rPr>
        <w:br/>
      </w:r>
      <w:r w:rsidRPr="00D23937">
        <w:rPr>
          <w:rFonts w:cs="Times New Roman"/>
          <w:color w:val="000000"/>
          <w:shd w:val="clear" w:color="auto" w:fill="FFFFFF"/>
        </w:rPr>
        <w:t>Доступ в них круглосуточный.</w:t>
      </w:r>
      <w:r w:rsidRPr="00D23937">
        <w:rPr>
          <w:rFonts w:cs="Times New Roman"/>
          <w:color w:val="000000"/>
        </w:rPr>
        <w:br/>
      </w:r>
      <w:r w:rsidRPr="00D23937">
        <w:rPr>
          <w:rFonts w:cs="Times New Roman"/>
          <w:color w:val="000000"/>
          <w:shd w:val="clear" w:color="auto" w:fill="FFFFFF"/>
        </w:rPr>
        <w:t>Заброшенная Крепость:</w:t>
      </w:r>
      <w:r w:rsidRPr="00D23937">
        <w:rPr>
          <w:rStyle w:val="apple-converted-space"/>
          <w:rFonts w:cs="Times New Roman"/>
          <w:color w:val="000000"/>
          <w:shd w:val="clear" w:color="auto" w:fill="FFFFFF"/>
        </w:rPr>
        <w:t> </w:t>
      </w:r>
      <w:r w:rsidRPr="00D23937">
        <w:rPr>
          <w:rFonts w:cs="Times New Roman"/>
          <w:color w:val="000000"/>
        </w:rPr>
        <w:br/>
      </w:r>
      <w:r w:rsidRPr="00D23937">
        <w:rPr>
          <w:rFonts w:cs="Times New Roman"/>
          <w:color w:val="000000"/>
          <w:shd w:val="clear" w:color="auto" w:fill="FFFFFF"/>
        </w:rPr>
        <w:t>С 11.00- 20.00</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1.2. Допуск и использование оружия.</w:t>
      </w:r>
      <w:r w:rsidRPr="00D23937">
        <w:rPr>
          <w:rFonts w:cs="Times New Roman"/>
          <w:color w:val="000000"/>
        </w:rPr>
        <w:br/>
      </w:r>
      <w:r w:rsidRPr="00D23937">
        <w:rPr>
          <w:rFonts w:cs="Times New Roman"/>
          <w:color w:val="000000"/>
          <w:shd w:val="clear" w:color="auto" w:fill="FFFFFF"/>
        </w:rPr>
        <w:t>В данжах можно пользоваться только оружием ночной боевки, в открытых - еще и луками, допущенными для охоты , т.е с натяжением не более 12 кг.(специально маркируются)</w:t>
      </w:r>
      <w:r w:rsidRPr="00D23937">
        <w:rPr>
          <w:rFonts w:cs="Times New Roman"/>
          <w:color w:val="000000"/>
        </w:rPr>
        <w:br/>
      </w:r>
      <w:r w:rsidRPr="00D23937">
        <w:rPr>
          <w:rFonts w:cs="Times New Roman"/>
          <w:color w:val="000000"/>
          <w:shd w:val="clear" w:color="auto" w:fill="FFFFFF"/>
        </w:rPr>
        <w:t>Арбалеты запрещены(исключений нет).</w:t>
      </w:r>
      <w:r w:rsidRPr="00D23937">
        <w:rPr>
          <w:rFonts w:cs="Times New Roman"/>
          <w:color w:val="000000"/>
        </w:rPr>
        <w:br/>
      </w:r>
      <w:r w:rsidRPr="00D23937">
        <w:rPr>
          <w:rFonts w:cs="Times New Roman"/>
          <w:color w:val="000000"/>
          <w:shd w:val="clear" w:color="auto" w:fill="FFFFFF"/>
        </w:rPr>
        <w:t>Использование оружия другого типа влечет за собой мгновенную смерть персонажа и отправление его в мертвятник, но если игроком был нанесен вред здоровью игротехников или постройкам, то решение о его пребывании на полигоне выносит главмастер.</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1.3. Навыки и способности.</w:t>
      </w:r>
      <w:r w:rsidRPr="00D23937">
        <w:rPr>
          <w:rFonts w:cs="Times New Roman"/>
          <w:color w:val="000000"/>
        </w:rPr>
        <w:br/>
      </w:r>
      <w:r w:rsidRPr="00D23937">
        <w:rPr>
          <w:rFonts w:cs="Times New Roman"/>
          <w:color w:val="000000"/>
          <w:shd w:val="clear" w:color="auto" w:fill="FFFFFF"/>
        </w:rPr>
        <w:t>Чтобы эффективно взаимодействовать в данжах Охотничьи угодья необходимо иметь Навык “Охотник” или “Браконьер”.</w:t>
      </w:r>
      <w:r w:rsidRPr="00D23937">
        <w:rPr>
          <w:rFonts w:cs="Times New Roman"/>
          <w:color w:val="000000"/>
        </w:rPr>
        <w:br/>
      </w:r>
      <w:r w:rsidRPr="00D23937">
        <w:rPr>
          <w:rFonts w:cs="Times New Roman"/>
          <w:color w:val="000000"/>
          <w:shd w:val="clear" w:color="auto" w:fill="FFFFFF"/>
        </w:rPr>
        <w:t xml:space="preserve">Навыки можно получить у мастера по игротехнике при наличии поданной и утвержденной заявки </w:t>
      </w:r>
      <w:r w:rsidRPr="00D23937">
        <w:rPr>
          <w:rFonts w:cs="Times New Roman"/>
          <w:color w:val="000000"/>
          <w:shd w:val="clear" w:color="auto" w:fill="FFFFFF"/>
        </w:rPr>
        <w:lastRenderedPageBreak/>
        <w:t>у своего региональщика.</w:t>
      </w:r>
      <w:r w:rsidRPr="00D23937">
        <w:rPr>
          <w:rFonts w:cs="Times New Roman"/>
          <w:color w:val="000000"/>
        </w:rPr>
        <w:br/>
      </w:r>
      <w:r w:rsidRPr="00D23937">
        <w:rPr>
          <w:rFonts w:cs="Times New Roman"/>
          <w:color w:val="000000"/>
          <w:shd w:val="clear" w:color="auto" w:fill="FFFFFF"/>
        </w:rPr>
        <w:t>На старт игры количество персонажей с этими навыками лимитировано. Мастер оставляет за собой право отказать без объяснений.</w:t>
      </w:r>
      <w:r w:rsidRPr="00D23937">
        <w:rPr>
          <w:rFonts w:cs="Times New Roman"/>
          <w:color w:val="000000"/>
        </w:rPr>
        <w:br/>
      </w:r>
      <w:r w:rsidRPr="00D23937">
        <w:rPr>
          <w:rFonts w:cs="Times New Roman"/>
          <w:color w:val="000000"/>
          <w:shd w:val="clear" w:color="auto" w:fill="FFFFFF"/>
        </w:rPr>
        <w:t>Данные навыки не мог получить/изучить дворянки, священники, монахи/монахини, медики.</w:t>
      </w:r>
      <w:r w:rsidRPr="00D23937">
        <w:rPr>
          <w:rFonts w:cs="Times New Roman"/>
          <w:color w:val="000000"/>
        </w:rPr>
        <w:br/>
      </w:r>
      <w:r w:rsidRPr="00D23937">
        <w:rPr>
          <w:rFonts w:cs="Times New Roman"/>
          <w:color w:val="000000"/>
          <w:shd w:val="clear" w:color="auto" w:fill="FFFFFF"/>
        </w:rPr>
        <w:t>На старт игры ветки прокачивания навыков и способностей закрыты.Эту информацию можно будет получить в данжах.</w:t>
      </w:r>
      <w:r w:rsidRPr="00D23937">
        <w:rPr>
          <w:rFonts w:cs="Times New Roman"/>
          <w:color w:val="000000"/>
        </w:rPr>
        <w:br/>
      </w:r>
      <w:r w:rsidRPr="00D23937">
        <w:rPr>
          <w:rFonts w:cs="Times New Roman"/>
          <w:color w:val="000000"/>
          <w:shd w:val="clear" w:color="auto" w:fill="FFFFFF"/>
        </w:rPr>
        <w:t>Навыки и способности можно получать и развивать только в данжах Охотничьи угодья, проходя обучение и получая квесты у Главного Егеря или его помощников. Все навыки и способности применяются только внутри данжей.</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1.3.1 Навык “Охотник”</w:t>
      </w:r>
      <w:r w:rsidRPr="00D23937">
        <w:rPr>
          <w:rFonts w:cs="Times New Roman"/>
          <w:color w:val="000000"/>
        </w:rPr>
        <w:br/>
      </w:r>
      <w:r w:rsidRPr="00D23937">
        <w:rPr>
          <w:rFonts w:cs="Times New Roman"/>
          <w:color w:val="000000"/>
          <w:shd w:val="clear" w:color="auto" w:fill="FFFFFF"/>
        </w:rPr>
        <w:t>Этот навык позволяет получать с убитого зверья больше чипов провизии, а также уникальные ингредиенты, необходимые в медицине.</w:t>
      </w:r>
      <w:r w:rsidRPr="00D23937">
        <w:rPr>
          <w:rFonts w:cs="Times New Roman"/>
          <w:color w:val="000000"/>
        </w:rPr>
        <w:br/>
      </w:r>
      <w:r w:rsidRPr="00D23937">
        <w:rPr>
          <w:rFonts w:cs="Times New Roman"/>
          <w:color w:val="000000"/>
          <w:shd w:val="clear" w:color="auto" w:fill="FFFFFF"/>
        </w:rPr>
        <w:t>Также эти уникальные ингредиенты можно дорого продать региональщику.</w:t>
      </w:r>
      <w:r w:rsidRPr="00D23937">
        <w:rPr>
          <w:rFonts w:cs="Times New Roman"/>
          <w:color w:val="000000"/>
        </w:rPr>
        <w:br/>
      </w:r>
      <w:r w:rsidRPr="00D23937">
        <w:rPr>
          <w:rFonts w:cs="Times New Roman"/>
          <w:color w:val="000000"/>
          <w:shd w:val="clear" w:color="auto" w:fill="FFFFFF"/>
        </w:rPr>
        <w:t>Дает право обезвреживать и ставить ловушки.</w:t>
      </w:r>
      <w:r w:rsidRPr="00D23937">
        <w:rPr>
          <w:rFonts w:cs="Times New Roman"/>
          <w:color w:val="000000"/>
        </w:rPr>
        <w:br/>
      </w:r>
      <w:r w:rsidRPr="00D23937">
        <w:rPr>
          <w:rFonts w:cs="Times New Roman"/>
          <w:color w:val="000000"/>
          <w:shd w:val="clear" w:color="auto" w:fill="FFFFFF"/>
        </w:rPr>
        <w:t>Знание тайные троп и особенных мест.</w:t>
      </w:r>
      <w:r w:rsidRPr="00D23937">
        <w:rPr>
          <w:rFonts w:cs="Times New Roman"/>
          <w:color w:val="000000"/>
        </w:rPr>
        <w:br/>
      </w:r>
      <w:r w:rsidRPr="00D23937">
        <w:rPr>
          <w:rFonts w:cs="Times New Roman"/>
          <w:color w:val="000000"/>
          <w:shd w:val="clear" w:color="auto" w:fill="FFFFFF"/>
        </w:rPr>
        <w:t>Знание карты леса.</w:t>
      </w:r>
      <w:r w:rsidRPr="00D23937">
        <w:rPr>
          <w:rFonts w:cs="Times New Roman"/>
          <w:color w:val="000000"/>
        </w:rPr>
        <w:br/>
      </w:r>
      <w:r w:rsidRPr="00D23937">
        <w:rPr>
          <w:rFonts w:cs="Times New Roman"/>
          <w:color w:val="000000"/>
          <w:shd w:val="clear" w:color="auto" w:fill="FFFFFF"/>
        </w:rPr>
        <w:t>Позволяет открыть доступ к “Чащобе”.</w:t>
      </w:r>
      <w:r w:rsidRPr="00D23937">
        <w:rPr>
          <w:rFonts w:cs="Times New Roman"/>
          <w:color w:val="000000"/>
        </w:rPr>
        <w:br/>
      </w:r>
      <w:r w:rsidRPr="00D23937">
        <w:rPr>
          <w:rFonts w:cs="Times New Roman"/>
          <w:color w:val="000000"/>
          <w:shd w:val="clear" w:color="auto" w:fill="FFFFFF"/>
        </w:rPr>
        <w:t>Большая ветка способностей.</w:t>
      </w:r>
      <w:r w:rsidRPr="00D23937">
        <w:rPr>
          <w:rFonts w:cs="Times New Roman"/>
          <w:color w:val="000000"/>
        </w:rPr>
        <w:br/>
      </w:r>
      <w:r w:rsidRPr="00D23937">
        <w:rPr>
          <w:rFonts w:cs="Times New Roman"/>
          <w:color w:val="000000"/>
          <w:shd w:val="clear" w:color="auto" w:fill="FFFFFF"/>
        </w:rPr>
        <w:t>На старт игры количество персонажей с навыком "Охотник" лимитировано.</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1.3.2. Навык “Браконьер”</w:t>
      </w:r>
      <w:r w:rsidRPr="00D23937">
        <w:rPr>
          <w:rFonts w:cs="Times New Roman"/>
          <w:color w:val="000000"/>
        </w:rPr>
        <w:br/>
      </w:r>
      <w:r w:rsidRPr="00D23937">
        <w:rPr>
          <w:rFonts w:cs="Times New Roman"/>
          <w:color w:val="000000"/>
          <w:shd w:val="clear" w:color="auto" w:fill="FFFFFF"/>
        </w:rPr>
        <w:t>Дает знание тайных троп и особенных мест.</w:t>
      </w:r>
      <w:r w:rsidRPr="00D23937">
        <w:rPr>
          <w:rFonts w:cs="Times New Roman"/>
          <w:color w:val="000000"/>
        </w:rPr>
        <w:br/>
      </w:r>
      <w:r w:rsidRPr="00D23937">
        <w:rPr>
          <w:rFonts w:cs="Times New Roman"/>
          <w:color w:val="000000"/>
          <w:shd w:val="clear" w:color="auto" w:fill="FFFFFF"/>
        </w:rPr>
        <w:t>Дает право обезвреживать и ставить ловушки.</w:t>
      </w:r>
      <w:r w:rsidRPr="00D23937">
        <w:rPr>
          <w:rFonts w:cs="Times New Roman"/>
          <w:color w:val="000000"/>
        </w:rPr>
        <w:br/>
      </w:r>
      <w:r w:rsidRPr="00D23937">
        <w:rPr>
          <w:rFonts w:cs="Times New Roman"/>
          <w:color w:val="000000"/>
          <w:shd w:val="clear" w:color="auto" w:fill="FFFFFF"/>
        </w:rPr>
        <w:t>Позволяет обнаруживать и пользоваться тайниками в Лесу.</w:t>
      </w:r>
      <w:r w:rsidRPr="00D23937">
        <w:rPr>
          <w:rFonts w:cs="Times New Roman"/>
          <w:color w:val="000000"/>
        </w:rPr>
        <w:br/>
      </w:r>
      <w:r w:rsidRPr="00D23937">
        <w:rPr>
          <w:rFonts w:cs="Times New Roman"/>
          <w:color w:val="000000"/>
          <w:shd w:val="clear" w:color="auto" w:fill="FFFFFF"/>
        </w:rPr>
        <w:t>Знание карты леса.</w:t>
      </w:r>
      <w:r w:rsidRPr="00D23937">
        <w:rPr>
          <w:rFonts w:cs="Times New Roman"/>
          <w:color w:val="000000"/>
        </w:rPr>
        <w:br/>
      </w:r>
      <w:r w:rsidRPr="00D23937">
        <w:rPr>
          <w:rFonts w:cs="Times New Roman"/>
          <w:color w:val="000000"/>
          <w:shd w:val="clear" w:color="auto" w:fill="FFFFFF"/>
        </w:rPr>
        <w:t>Большая ветка способностей.</w:t>
      </w:r>
      <w:r w:rsidRPr="00D23937">
        <w:rPr>
          <w:rFonts w:cs="Times New Roman"/>
          <w:color w:val="000000"/>
        </w:rPr>
        <w:br/>
      </w:r>
      <w:r w:rsidRPr="00D23937">
        <w:rPr>
          <w:rFonts w:cs="Times New Roman"/>
          <w:color w:val="000000"/>
          <w:shd w:val="clear" w:color="auto" w:fill="FFFFFF"/>
        </w:rPr>
        <w:t>На старт игры количество персонажей с навыком "Браконьер" лимитировано.</w:t>
      </w:r>
      <w:r w:rsidRPr="00D23937">
        <w:rPr>
          <w:rFonts w:cs="Times New Roman"/>
          <w:color w:val="000000"/>
        </w:rPr>
        <w:br/>
      </w:r>
      <w:r w:rsidRPr="00D23937">
        <w:rPr>
          <w:rFonts w:cs="Times New Roman"/>
          <w:color w:val="000000"/>
        </w:rPr>
        <w:br/>
      </w:r>
      <w:r w:rsidRPr="00470A6B">
        <w:rPr>
          <w:rStyle w:val="20"/>
        </w:rPr>
        <w:t>2.</w:t>
      </w:r>
      <w:r w:rsidR="00470A6B" w:rsidRPr="00470A6B">
        <w:rPr>
          <w:rStyle w:val="20"/>
        </w:rPr>
        <w:t xml:space="preserve"> </w:t>
      </w:r>
      <w:r w:rsidRPr="00470A6B">
        <w:rPr>
          <w:rStyle w:val="20"/>
        </w:rPr>
        <w:t>Открытые данжи</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Основное их предназначение - охота.В каждом лесу есть Главный Егерь(координатор данжа) и хранитель этого леса, с которым можно договорится по поводу проведения охоты и обучения.</w:t>
      </w:r>
      <w:r w:rsidRPr="00D23937">
        <w:rPr>
          <w:rFonts w:cs="Times New Roman"/>
          <w:color w:val="000000"/>
        </w:rPr>
        <w:br/>
      </w:r>
      <w:r w:rsidRPr="00D23937">
        <w:rPr>
          <w:rFonts w:cs="Times New Roman"/>
          <w:color w:val="000000"/>
          <w:shd w:val="clear" w:color="auto" w:fill="FFFFFF"/>
        </w:rPr>
        <w:t>В Булонском Лесу на старте игры охотится можно только с разрешения Короля Франции.</w:t>
      </w:r>
      <w:r w:rsidRPr="00D23937">
        <w:rPr>
          <w:rFonts w:cs="Times New Roman"/>
          <w:color w:val="000000"/>
        </w:rPr>
        <w:br/>
      </w:r>
      <w:r w:rsidRPr="00D23937">
        <w:rPr>
          <w:rFonts w:cs="Times New Roman"/>
          <w:color w:val="000000"/>
          <w:shd w:val="clear" w:color="auto" w:fill="FFFFFF"/>
        </w:rPr>
        <w:t>Королевская охота - проводится по приказу Короля или его семьи.</w:t>
      </w:r>
      <w:r w:rsidRPr="00D23937">
        <w:rPr>
          <w:rFonts w:cs="Times New Roman"/>
          <w:color w:val="000000"/>
        </w:rPr>
        <w:br/>
      </w:r>
      <w:r w:rsidRPr="00D23937">
        <w:rPr>
          <w:rFonts w:cs="Times New Roman"/>
          <w:color w:val="000000"/>
          <w:shd w:val="clear" w:color="auto" w:fill="FFFFFF"/>
        </w:rPr>
        <w:t>Охотясь без разрешения вы становитесь браконьерами(не путать с навыком “Браконьер”), а значит вас будут ловить и королевские егеря, и королевская стража.</w:t>
      </w:r>
      <w:r w:rsidRPr="00D23937">
        <w:rPr>
          <w:rStyle w:val="apple-converted-space"/>
          <w:rFonts w:cs="Times New Roman"/>
          <w:color w:val="000000"/>
          <w:shd w:val="clear" w:color="auto" w:fill="FFFFFF"/>
        </w:rPr>
        <w:t> </w:t>
      </w:r>
      <w:r w:rsidRPr="00D23937">
        <w:rPr>
          <w:rFonts w:cs="Times New Roman"/>
          <w:color w:val="000000"/>
        </w:rPr>
        <w:br/>
      </w:r>
      <w:r w:rsidRPr="00D23937">
        <w:rPr>
          <w:rFonts w:cs="Times New Roman"/>
          <w:color w:val="000000"/>
          <w:shd w:val="clear" w:color="auto" w:fill="FFFFFF"/>
        </w:rPr>
        <w:t>Попасть в данж можно только через главный вход или тайными тропами.</w:t>
      </w:r>
      <w:r w:rsidRPr="00D23937">
        <w:rPr>
          <w:rFonts w:cs="Times New Roman"/>
          <w:color w:val="000000"/>
        </w:rPr>
        <w:br/>
      </w:r>
      <w:r w:rsidRPr="00D23937">
        <w:rPr>
          <w:rFonts w:cs="Times New Roman"/>
          <w:color w:val="000000"/>
          <w:shd w:val="clear" w:color="auto" w:fill="FFFFFF"/>
        </w:rPr>
        <w:t>На территории данжа размещены всевозможные ловушки.</w:t>
      </w:r>
      <w:r w:rsidRPr="00D23937">
        <w:rPr>
          <w:rFonts w:cs="Times New Roman"/>
          <w:color w:val="000000"/>
        </w:rPr>
        <w:br/>
      </w:r>
      <w:r w:rsidRPr="00D23937">
        <w:rPr>
          <w:rFonts w:cs="Times New Roman"/>
          <w:color w:val="000000"/>
          <w:shd w:val="clear" w:color="auto" w:fill="FFFFFF"/>
        </w:rPr>
        <w:t>1) “Волчья яма” - если вы услышали громкий хлопок под ногами, значит вы попали в волчью яму.Оглушает на 15 минут.</w:t>
      </w:r>
      <w:r w:rsidRPr="00D23937">
        <w:rPr>
          <w:rFonts w:cs="Times New Roman"/>
          <w:color w:val="000000"/>
        </w:rPr>
        <w:br/>
      </w:r>
      <w:r w:rsidRPr="00D23937">
        <w:rPr>
          <w:rFonts w:cs="Times New Roman"/>
          <w:color w:val="000000"/>
          <w:shd w:val="clear" w:color="auto" w:fill="FFFFFF"/>
        </w:rPr>
        <w:t>2) “Сеть егеря” - если нас накрыла/задела сеть , то ее нельзя снять самостоятельно, нельзя передвигаться.</w:t>
      </w:r>
      <w:r w:rsidRPr="00D23937">
        <w:rPr>
          <w:rFonts w:cs="Times New Roman"/>
          <w:color w:val="000000"/>
        </w:rPr>
        <w:br/>
      </w:r>
      <w:r w:rsidRPr="00D23937">
        <w:rPr>
          <w:rFonts w:cs="Times New Roman"/>
          <w:color w:val="000000"/>
          <w:shd w:val="clear" w:color="auto" w:fill="FFFFFF"/>
        </w:rPr>
        <w:t>3) “Капкан” - натянутая струна с колокольчиком - характерный звон оповестит вас о том, что вы попали в капкан.Обездвиживает и вводит в тяжелое ранение (см. Правила по медицине).Освободится без посторонней помощи нельзя.</w:t>
      </w:r>
      <w:r w:rsidRPr="00D23937">
        <w:rPr>
          <w:rFonts w:cs="Times New Roman"/>
          <w:color w:val="000000"/>
        </w:rPr>
        <w:br/>
      </w:r>
      <w:r w:rsidRPr="00D23937">
        <w:rPr>
          <w:rFonts w:cs="Times New Roman"/>
          <w:color w:val="000000"/>
          <w:shd w:val="clear" w:color="auto" w:fill="FFFFFF"/>
        </w:rPr>
        <w:t>4)”Удар медведя” - моделируется макетом бревна из мягкого материала. Оглушает, вводит в тяжелое ранение (см. Правила по медицине).</w:t>
      </w:r>
      <w:r w:rsidRPr="00D23937">
        <w:rPr>
          <w:rFonts w:cs="Times New Roman"/>
          <w:color w:val="000000"/>
        </w:rPr>
        <w:br/>
      </w:r>
      <w:r w:rsidRPr="00D23937">
        <w:rPr>
          <w:rFonts w:cs="Times New Roman"/>
          <w:color w:val="000000"/>
          <w:shd w:val="clear" w:color="auto" w:fill="FFFFFF"/>
        </w:rPr>
        <w:t>Возможны дополнения.</w:t>
      </w:r>
      <w:r w:rsidRPr="00D23937">
        <w:rPr>
          <w:rFonts w:cs="Times New Roman"/>
          <w:color w:val="000000"/>
        </w:rPr>
        <w:br/>
      </w:r>
      <w:r w:rsidRPr="00D23937">
        <w:rPr>
          <w:rFonts w:cs="Times New Roman"/>
          <w:color w:val="000000"/>
          <w:shd w:val="clear" w:color="auto" w:fill="FFFFFF"/>
        </w:rPr>
        <w:t>Любые ловушки дезактивируются только персонажами с навыком “Охотник” и “Браконьер” , имеющие хотя бы один из навыков в ветке “Мастер ловушек”.</w:t>
      </w:r>
      <w:r w:rsidRPr="00D23937">
        <w:rPr>
          <w:rFonts w:cs="Times New Roman"/>
          <w:color w:val="000000"/>
        </w:rPr>
        <w:br/>
      </w:r>
      <w:r w:rsidRPr="00D23937">
        <w:rPr>
          <w:rFonts w:cs="Times New Roman"/>
          <w:color w:val="000000"/>
          <w:shd w:val="clear" w:color="auto" w:fill="FFFFFF"/>
        </w:rPr>
        <w:t>Все решения по спорным моментам выносит Главный Егерь.</w:t>
      </w:r>
    </w:p>
    <w:p w:rsidR="006514A3" w:rsidRPr="00D23937" w:rsidRDefault="006514A3" w:rsidP="0055458C">
      <w:pPr>
        <w:spacing w:line="240" w:lineRule="auto"/>
        <w:rPr>
          <w:rFonts w:cs="Times New Roman"/>
        </w:rPr>
      </w:pPr>
      <w:bookmarkStart w:id="152" w:name="_Toc424138372"/>
      <w:bookmarkStart w:id="153" w:name="_Toc424144802"/>
      <w:r w:rsidRPr="00470A6B">
        <w:rPr>
          <w:rStyle w:val="20"/>
        </w:rPr>
        <w:t>3.Закрытый Данж</w:t>
      </w:r>
      <w:bookmarkEnd w:id="152"/>
      <w:bookmarkEnd w:id="153"/>
      <w:r w:rsidRPr="00D23937">
        <w:rPr>
          <w:rFonts w:cs="Times New Roman"/>
          <w:color w:val="000000"/>
        </w:rPr>
        <w:br/>
      </w:r>
      <w:r w:rsidRPr="00D23937">
        <w:rPr>
          <w:rFonts w:cs="Times New Roman"/>
          <w:color w:val="000000"/>
          <w:shd w:val="clear" w:color="auto" w:fill="FFFFFF"/>
        </w:rPr>
        <w:t>Забытая Крепость</w:t>
      </w:r>
      <w:r w:rsidRPr="00D23937">
        <w:rPr>
          <w:rFonts w:cs="Times New Roman"/>
          <w:color w:val="000000"/>
        </w:rPr>
        <w:br/>
      </w:r>
      <w:r w:rsidRPr="00D23937">
        <w:rPr>
          <w:rFonts w:cs="Times New Roman"/>
          <w:color w:val="000000"/>
          <w:shd w:val="clear" w:color="auto" w:fill="FFFFFF"/>
        </w:rPr>
        <w:t>Вход в данж в группе: не более 5 человек.</w:t>
      </w:r>
      <w:r w:rsidRPr="00D23937">
        <w:rPr>
          <w:rFonts w:cs="Times New Roman"/>
          <w:color w:val="000000"/>
        </w:rPr>
        <w:br/>
      </w:r>
      <w:r w:rsidRPr="00D23937">
        <w:rPr>
          <w:rFonts w:cs="Times New Roman"/>
          <w:color w:val="000000"/>
          <w:shd w:val="clear" w:color="auto" w:fill="FFFFFF"/>
        </w:rPr>
        <w:t>Оружие: тямбары или ларп (строго,только!)</w:t>
      </w:r>
      <w:r w:rsidRPr="00D23937">
        <w:rPr>
          <w:rFonts w:cs="Times New Roman"/>
          <w:color w:val="000000"/>
        </w:rPr>
        <w:br/>
      </w:r>
      <w:r w:rsidRPr="00D23937">
        <w:rPr>
          <w:rFonts w:cs="Times New Roman"/>
          <w:color w:val="000000"/>
          <w:shd w:val="clear" w:color="auto" w:fill="FFFFFF"/>
        </w:rPr>
        <w:lastRenderedPageBreak/>
        <w:t>Чтобы попасть с данж поговорите с Хранителем, который обитает на входе. Он же вам обьяснит правила данжа. Напоминаем, что в данжах правила могут отличаться ( и будут ) от правил игры.</w:t>
      </w:r>
      <w:r w:rsidRPr="00D23937">
        <w:rPr>
          <w:rFonts w:cs="Times New Roman"/>
          <w:color w:val="000000"/>
        </w:rPr>
        <w:br/>
      </w:r>
      <w:r w:rsidRPr="00D23937">
        <w:rPr>
          <w:rFonts w:cs="Times New Roman"/>
          <w:color w:val="000000"/>
          <w:shd w:val="clear" w:color="auto" w:fill="FFFFFF"/>
        </w:rPr>
        <w:t>Есть возможность заразится болезнью.</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"Забытая крепость, старая, вросшая в землю, затерялась она в лесу. Небольшая, временами исчезающая , тонкая лесная тропинка ведет в чащу. Мало охотников и желающих соваться в эти края, о которых ходит дурная слава. Крепость с трех сторон окружают смертельные топи да болота. И все же не зарастает тропа, может и тишина сонной крепости обманчива? "</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Время работы: с 12.00 до 19.00.</w:t>
      </w:r>
      <w:r w:rsidRPr="00D23937">
        <w:rPr>
          <w:rStyle w:val="apple-converted-space"/>
          <w:rFonts w:cs="Times New Roman"/>
          <w:color w:val="000000"/>
          <w:shd w:val="clear" w:color="auto" w:fill="FFFFFF"/>
        </w:rPr>
        <w:t> </w:t>
      </w:r>
      <w:r w:rsidRPr="00D23937">
        <w:rPr>
          <w:rFonts w:cs="Times New Roman"/>
          <w:color w:val="000000"/>
        </w:rPr>
        <w:br/>
      </w:r>
      <w:r w:rsidRPr="00D23937">
        <w:rPr>
          <w:rFonts w:cs="Times New Roman"/>
          <w:color w:val="000000"/>
          <w:shd w:val="clear" w:color="auto" w:fill="FFFFFF"/>
        </w:rPr>
        <w:t>Часть данжа "Забытая Крепость" - "Болото"</w:t>
      </w:r>
      <w:r w:rsidRPr="00D23937">
        <w:rPr>
          <w:rFonts w:cs="Times New Roman"/>
          <w:color w:val="000000"/>
        </w:rPr>
        <w:br/>
      </w:r>
      <w:r w:rsidRPr="00D23937">
        <w:rPr>
          <w:rFonts w:cs="Times New Roman"/>
          <w:color w:val="000000"/>
          <w:shd w:val="clear" w:color="auto" w:fill="FFFFFF"/>
        </w:rPr>
        <w:t>Вход - группа от 1 до 3 персонажей:</w:t>
      </w:r>
      <w:r w:rsidRPr="00D23937">
        <w:rPr>
          <w:rFonts w:cs="Times New Roman"/>
          <w:color w:val="000000"/>
        </w:rPr>
        <w:br/>
      </w:r>
      <w:r w:rsidRPr="00D23937">
        <w:rPr>
          <w:rFonts w:cs="Times New Roman"/>
          <w:color w:val="000000"/>
          <w:shd w:val="clear" w:color="auto" w:fill="FFFFFF"/>
        </w:rPr>
        <w:t>1)Круглосуточно работает для персонажей с навыком "Лесной диверсант" по ветке "Следопыт" +навык "Зверолов" по ветке "Маунтинмен" или с навыком "Умелый траппер" по ветке "Маунтинмен"+ навык "Лесной разведчик" по ветке "Следопыт".</w:t>
      </w:r>
      <w:r w:rsidRPr="00D23937">
        <w:rPr>
          <w:rFonts w:cs="Times New Roman"/>
          <w:color w:val="000000"/>
        </w:rPr>
        <w:br/>
      </w:r>
      <w:r w:rsidRPr="00D23937">
        <w:rPr>
          <w:rFonts w:cs="Times New Roman"/>
          <w:color w:val="000000"/>
          <w:shd w:val="clear" w:color="auto" w:fill="FFFFFF"/>
        </w:rPr>
        <w:t>2) Работает с 14.00 до 21.00 для персонажей с навыком "Карта Леса"+"Лесной Разведчик по ветке "Следопыт"+ навык "Мясник" и выше по ветке "Егерь"</w:t>
      </w:r>
      <w:r w:rsidRPr="00D23937">
        <w:rPr>
          <w:rFonts w:cs="Times New Roman"/>
          <w:color w:val="000000"/>
        </w:rPr>
        <w:br/>
      </w:r>
      <w:r w:rsidRPr="00D23937">
        <w:rPr>
          <w:rFonts w:cs="Times New Roman"/>
          <w:color w:val="000000"/>
        </w:rPr>
        <w:br/>
      </w:r>
      <w:r w:rsidRPr="00470A6B">
        <w:rPr>
          <w:rFonts w:cs="Times New Roman"/>
          <w:b/>
          <w:color w:val="000000"/>
          <w:shd w:val="clear" w:color="auto" w:fill="FFFFFF"/>
        </w:rPr>
        <w:t>Внимание!</w:t>
      </w:r>
      <w:r w:rsidRPr="00470A6B">
        <w:rPr>
          <w:rFonts w:cs="Times New Roman"/>
          <w:b/>
          <w:color w:val="000000"/>
        </w:rPr>
        <w:br/>
      </w:r>
      <w:r w:rsidRPr="00470A6B">
        <w:rPr>
          <w:rFonts w:cs="Times New Roman"/>
          <w:b/>
          <w:color w:val="000000"/>
          <w:shd w:val="clear" w:color="auto" w:fill="FFFFFF"/>
        </w:rPr>
        <w:t>Уважаемые игроки, на старт игры персонажи с навыками "Охотник" и "Браконьер" строго лимитированы. Для каждой локации свои лимиты.</w:t>
      </w:r>
      <w:r w:rsidRPr="00470A6B">
        <w:rPr>
          <w:rFonts w:cs="Times New Roman"/>
          <w:b/>
          <w:color w:val="000000"/>
        </w:rPr>
        <w:br/>
      </w:r>
      <w:r w:rsidRPr="00D23937">
        <w:rPr>
          <w:rFonts w:cs="Times New Roman"/>
          <w:color w:val="000000"/>
          <w:shd w:val="clear" w:color="auto" w:fill="FFFFFF"/>
        </w:rPr>
        <w:t>Обязательное одобрение вашего мастера-региональщика.</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Спешу напомнить, что у нас Средневековье, так что девам данные навыки будут выдаваться только в очень-очень-очень крайних случаях, при наличии большой квенты, где очень подробно и аргументированно будет описано почему так случилось.</w:t>
      </w:r>
      <w:r w:rsidRPr="00D23937">
        <w:rPr>
          <w:rFonts w:cs="Times New Roman"/>
          <w:color w:val="000000"/>
        </w:rPr>
        <w:br/>
      </w:r>
      <w:r w:rsidRPr="00D23937">
        <w:rPr>
          <w:rFonts w:cs="Times New Roman"/>
          <w:color w:val="000000"/>
          <w:shd w:val="clear" w:color="auto" w:fill="FFFFFF"/>
        </w:rPr>
        <w:t>Истории про единственную дочь лесника/егеря/браконьера и т.д в расчет не идут. Как и про воспитанных волками/медведями/белками детей-маугли тоже.</w:t>
      </w:r>
      <w:r w:rsidRPr="00D23937">
        <w:rPr>
          <w:rFonts w:cs="Times New Roman"/>
          <w:color w:val="000000"/>
        </w:rPr>
        <w:br/>
      </w:r>
      <w:r w:rsidRPr="00D23937">
        <w:rPr>
          <w:rFonts w:cs="Times New Roman"/>
          <w:color w:val="000000"/>
          <w:shd w:val="clear" w:color="auto" w:fill="FFFFFF"/>
        </w:rPr>
        <w:t>Жертвы разбойников, по 10 лет томящиеся в плену и обученные навыкам тоже "не катят".</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В данжах "лесные угодья" в платьях вы не побегаете (серьезно).</w:t>
      </w:r>
      <w:r w:rsidRPr="00D23937">
        <w:rPr>
          <w:rStyle w:val="apple-converted-space"/>
          <w:rFonts w:cs="Times New Roman"/>
          <w:color w:val="000000"/>
          <w:shd w:val="clear" w:color="auto" w:fill="FFFFFF"/>
        </w:rPr>
        <w:t> </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Девы в мужском костюме да и еще с оружием....церковь такое не одобряла.</w:t>
      </w:r>
    </w:p>
    <w:p w:rsidR="006514A3" w:rsidRDefault="00D23937" w:rsidP="0055458C">
      <w:pPr>
        <w:pStyle w:val="1"/>
        <w:spacing w:line="240" w:lineRule="auto"/>
        <w:jc w:val="center"/>
        <w:rPr>
          <w:rFonts w:ascii="Times New Roman" w:hAnsi="Times New Roman" w:cs="Times New Roman"/>
          <w:szCs w:val="22"/>
        </w:rPr>
      </w:pPr>
      <w:bookmarkStart w:id="154" w:name="_Toc424127015"/>
      <w:bookmarkStart w:id="155" w:name="_Toc424138373"/>
      <w:bookmarkStart w:id="156" w:name="_Toc424144803"/>
      <w:r w:rsidRPr="00C96570">
        <w:rPr>
          <w:rFonts w:ascii="Times New Roman" w:hAnsi="Times New Roman" w:cs="Times New Roman"/>
          <w:szCs w:val="22"/>
        </w:rPr>
        <w:t>Правила по о</w:t>
      </w:r>
      <w:r w:rsidR="006514A3" w:rsidRPr="00C96570">
        <w:rPr>
          <w:rFonts w:ascii="Times New Roman" w:hAnsi="Times New Roman" w:cs="Times New Roman"/>
          <w:szCs w:val="22"/>
        </w:rPr>
        <w:t>хот</w:t>
      </w:r>
      <w:r w:rsidR="00C96570" w:rsidRPr="00C96570">
        <w:rPr>
          <w:rFonts w:ascii="Times New Roman" w:hAnsi="Times New Roman" w:cs="Times New Roman"/>
          <w:szCs w:val="22"/>
        </w:rPr>
        <w:t>е</w:t>
      </w:r>
      <w:r w:rsidR="006514A3" w:rsidRPr="00C96570">
        <w:rPr>
          <w:rFonts w:ascii="Times New Roman" w:hAnsi="Times New Roman" w:cs="Times New Roman"/>
          <w:szCs w:val="22"/>
        </w:rPr>
        <w:t xml:space="preserve"> и браконьер</w:t>
      </w:r>
      <w:bookmarkEnd w:id="154"/>
      <w:r w:rsidR="00C96570" w:rsidRPr="00C96570">
        <w:rPr>
          <w:rFonts w:ascii="Times New Roman" w:hAnsi="Times New Roman" w:cs="Times New Roman"/>
          <w:szCs w:val="22"/>
        </w:rPr>
        <w:t>ству</w:t>
      </w:r>
      <w:bookmarkEnd w:id="155"/>
      <w:bookmarkEnd w:id="156"/>
    </w:p>
    <w:p w:rsidR="00470A6B" w:rsidRPr="00470A6B" w:rsidRDefault="00470A6B" w:rsidP="0055458C"/>
    <w:p w:rsidR="007D1D82" w:rsidRDefault="006514A3" w:rsidP="0055458C">
      <w:pPr>
        <w:spacing w:line="240" w:lineRule="auto"/>
        <w:rPr>
          <w:rFonts w:cs="Times New Roman"/>
          <w:color w:val="000000"/>
          <w:shd w:val="clear" w:color="auto" w:fill="FFFFFF"/>
        </w:rPr>
      </w:pPr>
      <w:r w:rsidRPr="00D23937">
        <w:rPr>
          <w:rFonts w:cs="Times New Roman"/>
          <w:color w:val="000000"/>
          <w:shd w:val="clear" w:color="auto" w:fill="FFFFFF"/>
        </w:rPr>
        <w:t>Чтобы эффективно взаимодействовать в данжах Охотничьи угодья необходимо иметь Навык “Охотник” или “Браконьер”.</w:t>
      </w:r>
      <w:r w:rsidRPr="00D23937">
        <w:rPr>
          <w:rFonts w:cs="Times New Roman"/>
          <w:color w:val="000000"/>
        </w:rPr>
        <w:br/>
      </w:r>
      <w:r w:rsidRPr="00D23937">
        <w:rPr>
          <w:rFonts w:cs="Times New Roman"/>
          <w:color w:val="000000"/>
          <w:shd w:val="clear" w:color="auto" w:fill="FFFFFF"/>
        </w:rPr>
        <w:t>Навыки можно получить у мастера по игротехнике при наличии поданной и утвержденной заявки у своего региональщика.</w:t>
      </w:r>
      <w:r w:rsidRPr="00D23937">
        <w:rPr>
          <w:rFonts w:cs="Times New Roman"/>
          <w:color w:val="000000"/>
        </w:rPr>
        <w:br/>
      </w:r>
      <w:r w:rsidRPr="00D23937">
        <w:rPr>
          <w:rFonts w:cs="Times New Roman"/>
          <w:color w:val="000000"/>
          <w:shd w:val="clear" w:color="auto" w:fill="FFFFFF"/>
        </w:rPr>
        <w:t>На старт игры количество персонажей с этими навыками лимитировано. Мастер оставляет за собой право отказать без объяснений.</w:t>
      </w:r>
      <w:r w:rsidRPr="00D23937">
        <w:rPr>
          <w:rFonts w:cs="Times New Roman"/>
          <w:color w:val="000000"/>
        </w:rPr>
        <w:br/>
      </w:r>
      <w:r w:rsidRPr="00D23937">
        <w:rPr>
          <w:rFonts w:cs="Times New Roman"/>
          <w:color w:val="000000"/>
          <w:shd w:val="clear" w:color="auto" w:fill="FFFFFF"/>
        </w:rPr>
        <w:t>Данные навыки не мог получить/изучить дворянки, священники, монахи/монахини, медики.</w:t>
      </w:r>
      <w:r w:rsidRPr="00D23937">
        <w:rPr>
          <w:rFonts w:cs="Times New Roman"/>
          <w:color w:val="000000"/>
        </w:rPr>
        <w:br/>
      </w:r>
      <w:r w:rsidRPr="00D23937">
        <w:rPr>
          <w:rFonts w:cs="Times New Roman"/>
          <w:color w:val="000000"/>
          <w:shd w:val="clear" w:color="auto" w:fill="FFFFFF"/>
        </w:rPr>
        <w:t>На старт игры ветки прокачивания навыков и способностей закрыты.Эту информацию можно будет получить в данжах.</w:t>
      </w:r>
      <w:r w:rsidRPr="00D23937">
        <w:rPr>
          <w:rFonts w:cs="Times New Roman"/>
          <w:color w:val="000000"/>
        </w:rPr>
        <w:br/>
      </w:r>
      <w:r w:rsidRPr="00D23937">
        <w:rPr>
          <w:rFonts w:cs="Times New Roman"/>
          <w:color w:val="000000"/>
          <w:shd w:val="clear" w:color="auto" w:fill="FFFFFF"/>
        </w:rPr>
        <w:t>Навыки и способности можно получать и развивать только в данжах Охотничьи угодья, проходя обучение и получая квесты у Главного Егеря или его помощников. Все навыки и способности применяются ТОЛЬКО внутри данжей.</w:t>
      </w:r>
      <w:r w:rsidRPr="00D23937">
        <w:rPr>
          <w:rFonts w:cs="Times New Roman"/>
          <w:color w:val="000000"/>
        </w:rPr>
        <w:br/>
      </w:r>
      <w:r w:rsidRPr="00D23937">
        <w:rPr>
          <w:rFonts w:cs="Times New Roman"/>
          <w:color w:val="000000"/>
          <w:shd w:val="clear" w:color="auto" w:fill="FFFFFF"/>
        </w:rPr>
        <w:t>На территории данжей Запрещено использовать любое оружие, кроме "ночного" и охотничьего.</w:t>
      </w:r>
      <w:r w:rsidRPr="00D23937">
        <w:rPr>
          <w:rFonts w:cs="Times New Roman"/>
          <w:color w:val="000000"/>
        </w:rPr>
        <w:br/>
      </w:r>
      <w:r w:rsidRPr="00D23937">
        <w:rPr>
          <w:rFonts w:cs="Times New Roman"/>
          <w:color w:val="000000"/>
        </w:rPr>
        <w:br/>
      </w:r>
      <w:r w:rsidRPr="00470A6B">
        <w:rPr>
          <w:rStyle w:val="20"/>
        </w:rPr>
        <w:t>1. Навык “Охотник”</w:t>
      </w:r>
      <w:r w:rsidRPr="00D23937">
        <w:rPr>
          <w:rFonts w:cs="Times New Roman"/>
          <w:color w:val="000000"/>
        </w:rPr>
        <w:br/>
      </w:r>
      <w:r w:rsidRPr="00D23937">
        <w:rPr>
          <w:rFonts w:cs="Times New Roman"/>
          <w:color w:val="000000"/>
          <w:shd w:val="clear" w:color="auto" w:fill="FFFFFF"/>
        </w:rPr>
        <w:t>Этот навык позволяет получать с убитого зверья больше чипов провизии, а также уникальные ингредиенты, необходимые в медицине.</w:t>
      </w:r>
      <w:r w:rsidRPr="00D23937">
        <w:rPr>
          <w:rFonts w:cs="Times New Roman"/>
          <w:color w:val="000000"/>
        </w:rPr>
        <w:br/>
      </w:r>
      <w:r w:rsidRPr="00D23937">
        <w:rPr>
          <w:rFonts w:cs="Times New Roman"/>
          <w:color w:val="000000"/>
          <w:shd w:val="clear" w:color="auto" w:fill="FFFFFF"/>
        </w:rPr>
        <w:t>Также эти уникальные ингредиенты можно дорого продать региональщику.</w:t>
      </w:r>
      <w:r w:rsidRPr="00D23937">
        <w:rPr>
          <w:rFonts w:cs="Times New Roman"/>
          <w:color w:val="000000"/>
        </w:rPr>
        <w:br/>
      </w:r>
      <w:r w:rsidRPr="00D23937">
        <w:rPr>
          <w:rFonts w:cs="Times New Roman"/>
          <w:color w:val="000000"/>
          <w:shd w:val="clear" w:color="auto" w:fill="FFFFFF"/>
        </w:rPr>
        <w:t>Дает право обезвреживать и ставить ловушки.</w:t>
      </w:r>
      <w:r w:rsidRPr="00D23937">
        <w:rPr>
          <w:rFonts w:cs="Times New Roman"/>
          <w:color w:val="000000"/>
        </w:rPr>
        <w:br/>
      </w:r>
      <w:r w:rsidRPr="00D23937">
        <w:rPr>
          <w:rFonts w:cs="Times New Roman"/>
          <w:color w:val="000000"/>
          <w:shd w:val="clear" w:color="auto" w:fill="FFFFFF"/>
        </w:rPr>
        <w:lastRenderedPageBreak/>
        <w:t>Знание тайные троп и особенных мест.</w:t>
      </w:r>
      <w:r w:rsidRPr="00D23937">
        <w:rPr>
          <w:rFonts w:cs="Times New Roman"/>
          <w:color w:val="000000"/>
        </w:rPr>
        <w:br/>
      </w:r>
      <w:r w:rsidRPr="00D23937">
        <w:rPr>
          <w:rFonts w:cs="Times New Roman"/>
          <w:color w:val="000000"/>
          <w:shd w:val="clear" w:color="auto" w:fill="FFFFFF"/>
        </w:rPr>
        <w:t>Знание карты леса.</w:t>
      </w:r>
      <w:r w:rsidRPr="00D23937">
        <w:rPr>
          <w:rFonts w:cs="Times New Roman"/>
          <w:color w:val="000000"/>
        </w:rPr>
        <w:br/>
      </w:r>
      <w:r w:rsidRPr="00D23937">
        <w:rPr>
          <w:rFonts w:cs="Times New Roman"/>
          <w:color w:val="000000"/>
          <w:shd w:val="clear" w:color="auto" w:fill="FFFFFF"/>
        </w:rPr>
        <w:t>Позволяет открыть доступ к “Чащобе”.</w:t>
      </w:r>
      <w:r w:rsidRPr="00D23937">
        <w:rPr>
          <w:rFonts w:cs="Times New Roman"/>
          <w:color w:val="000000"/>
        </w:rPr>
        <w:br/>
      </w:r>
      <w:r w:rsidRPr="00D23937">
        <w:rPr>
          <w:rFonts w:cs="Times New Roman"/>
          <w:color w:val="000000"/>
          <w:shd w:val="clear" w:color="auto" w:fill="FFFFFF"/>
        </w:rPr>
        <w:t>Большая ветка способностей.</w:t>
      </w:r>
      <w:r w:rsidRPr="00D23937">
        <w:rPr>
          <w:rFonts w:cs="Times New Roman"/>
          <w:color w:val="000000"/>
        </w:rPr>
        <w:br/>
      </w:r>
      <w:r w:rsidRPr="00D23937">
        <w:rPr>
          <w:rFonts w:cs="Times New Roman"/>
          <w:color w:val="000000"/>
          <w:shd w:val="clear" w:color="auto" w:fill="FFFFFF"/>
        </w:rPr>
        <w:t>На старт игры количество персонажей с навыком "Охотник" лимитировано.</w:t>
      </w:r>
      <w:r w:rsidRPr="00D23937">
        <w:rPr>
          <w:rFonts w:cs="Times New Roman"/>
          <w:color w:val="000000"/>
        </w:rPr>
        <w:br/>
      </w:r>
      <w:r w:rsidRPr="00D23937">
        <w:rPr>
          <w:rFonts w:cs="Times New Roman"/>
          <w:color w:val="000000"/>
        </w:rPr>
        <w:br/>
      </w:r>
      <w:r w:rsidRPr="00470A6B">
        <w:rPr>
          <w:rStyle w:val="20"/>
        </w:rPr>
        <w:t>2. Навык “Браконьер”</w:t>
      </w:r>
      <w:r w:rsidRPr="00D23937">
        <w:rPr>
          <w:rFonts w:cs="Times New Roman"/>
          <w:color w:val="000000"/>
        </w:rPr>
        <w:br/>
      </w:r>
      <w:r w:rsidRPr="00D23937">
        <w:rPr>
          <w:rFonts w:cs="Times New Roman"/>
          <w:color w:val="000000"/>
          <w:shd w:val="clear" w:color="auto" w:fill="FFFFFF"/>
        </w:rPr>
        <w:t>Дает знание тайных троп и особенных мест.</w:t>
      </w:r>
      <w:r w:rsidRPr="00D23937">
        <w:rPr>
          <w:rFonts w:cs="Times New Roman"/>
          <w:color w:val="000000"/>
        </w:rPr>
        <w:br/>
      </w:r>
      <w:r w:rsidRPr="00D23937">
        <w:rPr>
          <w:rFonts w:cs="Times New Roman"/>
          <w:color w:val="000000"/>
          <w:shd w:val="clear" w:color="auto" w:fill="FFFFFF"/>
        </w:rPr>
        <w:t>Дает право обезвреживать и ставить ловушки.</w:t>
      </w:r>
      <w:r w:rsidRPr="00D23937">
        <w:rPr>
          <w:rFonts w:cs="Times New Roman"/>
          <w:color w:val="000000"/>
        </w:rPr>
        <w:br/>
      </w:r>
      <w:r w:rsidRPr="00D23937">
        <w:rPr>
          <w:rFonts w:cs="Times New Roman"/>
          <w:color w:val="000000"/>
          <w:shd w:val="clear" w:color="auto" w:fill="FFFFFF"/>
        </w:rPr>
        <w:t>Позволяет обнаруживать и пользоваться тайниками в Лесу.</w:t>
      </w:r>
      <w:r w:rsidRPr="00D23937">
        <w:rPr>
          <w:rFonts w:cs="Times New Roman"/>
          <w:color w:val="000000"/>
        </w:rPr>
        <w:br/>
      </w:r>
      <w:r w:rsidRPr="00D23937">
        <w:rPr>
          <w:rFonts w:cs="Times New Roman"/>
          <w:color w:val="000000"/>
          <w:shd w:val="clear" w:color="auto" w:fill="FFFFFF"/>
        </w:rPr>
        <w:t>Знание карты леса.</w:t>
      </w:r>
      <w:r w:rsidRPr="00D23937">
        <w:rPr>
          <w:rFonts w:cs="Times New Roman"/>
          <w:color w:val="000000"/>
        </w:rPr>
        <w:br/>
      </w:r>
      <w:r w:rsidRPr="00D23937">
        <w:rPr>
          <w:rFonts w:cs="Times New Roman"/>
          <w:color w:val="000000"/>
          <w:shd w:val="clear" w:color="auto" w:fill="FFFFFF"/>
        </w:rPr>
        <w:t>Небольшая ветка способностей.</w:t>
      </w:r>
      <w:r w:rsidRPr="00D23937">
        <w:rPr>
          <w:rFonts w:cs="Times New Roman"/>
          <w:color w:val="000000"/>
        </w:rPr>
        <w:br/>
      </w:r>
      <w:r w:rsidRPr="00D23937">
        <w:rPr>
          <w:rFonts w:cs="Times New Roman"/>
          <w:color w:val="000000"/>
          <w:shd w:val="clear" w:color="auto" w:fill="FFFFFF"/>
        </w:rPr>
        <w:t>На старт игры количество персонажей с навыком "Браконьер" лимитировано.</w:t>
      </w:r>
      <w:r w:rsidRPr="00D23937">
        <w:rPr>
          <w:rFonts w:cs="Times New Roman"/>
          <w:color w:val="000000"/>
        </w:rPr>
        <w:br/>
      </w:r>
      <w:r w:rsidRPr="00D23937">
        <w:rPr>
          <w:rFonts w:cs="Times New Roman"/>
          <w:color w:val="000000"/>
        </w:rPr>
        <w:br/>
      </w:r>
      <w:r w:rsidRPr="007D1D82">
        <w:rPr>
          <w:rStyle w:val="20"/>
        </w:rPr>
        <w:t>3.Открытые данжи</w:t>
      </w:r>
    </w:p>
    <w:p w:rsidR="006514A3" w:rsidRPr="00D23937" w:rsidRDefault="006514A3" w:rsidP="0055458C">
      <w:pPr>
        <w:spacing w:line="240" w:lineRule="auto"/>
        <w:rPr>
          <w:rFonts w:cs="Times New Roman"/>
          <w:color w:val="000000"/>
          <w:shd w:val="clear" w:color="auto" w:fill="FFFFFF"/>
        </w:rPr>
      </w:pPr>
      <w:r w:rsidRPr="00D23937">
        <w:rPr>
          <w:rFonts w:cs="Times New Roman"/>
          <w:color w:val="000000"/>
          <w:shd w:val="clear" w:color="auto" w:fill="FFFFFF"/>
        </w:rPr>
        <w:t>Булонский Лес и Лес Ирати</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 xml:space="preserve">Основное их предназначение </w:t>
      </w:r>
      <w:r w:rsidR="00470A6B">
        <w:rPr>
          <w:rFonts w:cs="Times New Roman"/>
          <w:color w:val="000000"/>
          <w:shd w:val="clear" w:color="auto" w:fill="FFFFFF"/>
        </w:rPr>
        <w:t>–</w:t>
      </w:r>
      <w:r w:rsidRPr="00D23937">
        <w:rPr>
          <w:rFonts w:cs="Times New Roman"/>
          <w:color w:val="000000"/>
          <w:shd w:val="clear" w:color="auto" w:fill="FFFFFF"/>
        </w:rPr>
        <w:t xml:space="preserve"> охота.</w:t>
      </w:r>
      <w:r w:rsidR="00470A6B">
        <w:rPr>
          <w:rFonts w:cs="Times New Roman"/>
          <w:color w:val="000000"/>
          <w:shd w:val="clear" w:color="auto" w:fill="FFFFFF"/>
        </w:rPr>
        <w:t xml:space="preserve"> </w:t>
      </w:r>
      <w:r w:rsidRPr="00D23937">
        <w:rPr>
          <w:rFonts w:cs="Times New Roman"/>
          <w:color w:val="000000"/>
          <w:shd w:val="clear" w:color="auto" w:fill="FFFFFF"/>
        </w:rPr>
        <w:t>В каждом лесу есть Главный Егерь(координатор данжа) и хранитель этого леса, с которым можно договорится по поводу проведения охоты и обучения.</w:t>
      </w:r>
      <w:r w:rsidRPr="00D23937">
        <w:rPr>
          <w:rFonts w:cs="Times New Roman"/>
          <w:color w:val="000000"/>
        </w:rPr>
        <w:br/>
      </w:r>
      <w:r w:rsidRPr="00D23937">
        <w:rPr>
          <w:rFonts w:cs="Times New Roman"/>
          <w:color w:val="000000"/>
          <w:shd w:val="clear" w:color="auto" w:fill="FFFFFF"/>
        </w:rPr>
        <w:t>В Булонском Лесу на старте игры охотится можно только с разрешения Короля Франции.</w:t>
      </w:r>
      <w:r w:rsidRPr="00D23937">
        <w:rPr>
          <w:rFonts w:cs="Times New Roman"/>
          <w:color w:val="000000"/>
        </w:rPr>
        <w:br/>
      </w:r>
      <w:r w:rsidRPr="00D23937">
        <w:rPr>
          <w:rFonts w:cs="Times New Roman"/>
          <w:color w:val="000000"/>
          <w:shd w:val="clear" w:color="auto" w:fill="FFFFFF"/>
        </w:rPr>
        <w:t>Королевская охота - проводится по приказу Короля или его семьи.</w:t>
      </w:r>
      <w:r w:rsidRPr="00D23937">
        <w:rPr>
          <w:rFonts w:cs="Times New Roman"/>
          <w:color w:val="000000"/>
        </w:rPr>
        <w:br/>
      </w:r>
      <w:r w:rsidRPr="00D23937">
        <w:rPr>
          <w:rFonts w:cs="Times New Roman"/>
          <w:color w:val="000000"/>
          <w:shd w:val="clear" w:color="auto" w:fill="FFFFFF"/>
        </w:rPr>
        <w:t>Охотясь без разрешения вы становитесь браконьерами(не путать с навыком “Браконьер”), а значит вас будут ловить и королевские егеря, и королевская стража.</w:t>
      </w:r>
      <w:r w:rsidRPr="00D23937">
        <w:rPr>
          <w:rStyle w:val="apple-converted-space"/>
          <w:rFonts w:cs="Times New Roman"/>
          <w:color w:val="000000"/>
          <w:shd w:val="clear" w:color="auto" w:fill="FFFFFF"/>
        </w:rPr>
        <w:t> </w:t>
      </w:r>
      <w:r w:rsidRPr="00D23937">
        <w:rPr>
          <w:rFonts w:cs="Times New Roman"/>
          <w:color w:val="000000"/>
        </w:rPr>
        <w:br/>
      </w:r>
      <w:r w:rsidRPr="00D23937">
        <w:rPr>
          <w:rFonts w:cs="Times New Roman"/>
          <w:color w:val="000000"/>
          <w:shd w:val="clear" w:color="auto" w:fill="FFFFFF"/>
        </w:rPr>
        <w:t>Попасть в данж можно только через главный вход или тайными тропами.</w:t>
      </w:r>
      <w:r w:rsidRPr="00D23937">
        <w:rPr>
          <w:rFonts w:cs="Times New Roman"/>
          <w:color w:val="000000"/>
        </w:rPr>
        <w:br/>
      </w:r>
      <w:r w:rsidRPr="00D23937">
        <w:rPr>
          <w:rFonts w:cs="Times New Roman"/>
          <w:color w:val="000000"/>
          <w:shd w:val="clear" w:color="auto" w:fill="FFFFFF"/>
        </w:rPr>
        <w:t>На территории данжа размещены всевозможные ловушки.</w:t>
      </w:r>
      <w:r w:rsidRPr="00D23937">
        <w:rPr>
          <w:rFonts w:cs="Times New Roman"/>
          <w:color w:val="000000"/>
        </w:rPr>
        <w:br/>
      </w:r>
      <w:r w:rsidRPr="00D23937">
        <w:rPr>
          <w:rFonts w:cs="Times New Roman"/>
          <w:color w:val="000000"/>
          <w:shd w:val="clear" w:color="auto" w:fill="FFFFFF"/>
        </w:rPr>
        <w:t>1) “Волчья яма” - если вы услышали громкий хлопок под ногами, значит вы попали в волчью яму.Оглушает на 15 минут.</w:t>
      </w:r>
      <w:r w:rsidRPr="00D23937">
        <w:rPr>
          <w:rFonts w:cs="Times New Roman"/>
          <w:color w:val="000000"/>
        </w:rPr>
        <w:br/>
      </w:r>
      <w:r w:rsidRPr="00D23937">
        <w:rPr>
          <w:rFonts w:cs="Times New Roman"/>
          <w:color w:val="000000"/>
          <w:shd w:val="clear" w:color="auto" w:fill="FFFFFF"/>
        </w:rPr>
        <w:t>2) “Сеть егеря” - если нас накрыла/задела сеть , то ее нельзя снять самостоятельно, нельзя передвигаться.</w:t>
      </w:r>
      <w:r w:rsidRPr="00D23937">
        <w:rPr>
          <w:rFonts w:cs="Times New Roman"/>
          <w:color w:val="000000"/>
        </w:rPr>
        <w:br/>
      </w:r>
      <w:r w:rsidRPr="00D23937">
        <w:rPr>
          <w:rFonts w:cs="Times New Roman"/>
          <w:color w:val="000000"/>
          <w:shd w:val="clear" w:color="auto" w:fill="FFFFFF"/>
        </w:rPr>
        <w:t>3) “Капкан” - натянутая струна с колокольчиком - характерный звон оповестит вас о том, что вы попали в капкан.Обездвиживает и вводит в тяжелое ранение (см. Правила по медицине).Освободится без посторонней помощи нельзя.</w:t>
      </w:r>
      <w:r w:rsidRPr="00D23937">
        <w:rPr>
          <w:rFonts w:cs="Times New Roman"/>
          <w:color w:val="000000"/>
        </w:rPr>
        <w:br/>
      </w:r>
      <w:r w:rsidRPr="00D23937">
        <w:rPr>
          <w:rFonts w:cs="Times New Roman"/>
          <w:color w:val="000000"/>
          <w:shd w:val="clear" w:color="auto" w:fill="FFFFFF"/>
        </w:rPr>
        <w:t>4)”Удар медведя” - моделируется макетом бревна из мягкого материала. Оглушает, вводит в тяжелое ранение (см. Правила по медицине).</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Любые ловушки дезактивируются только персонажами с навыком “Охотник” и “Браконьер” , имеющие хотя бы один из навыков в ветке “Мастер ловушек”.</w:t>
      </w:r>
      <w:r w:rsidRPr="00D23937">
        <w:rPr>
          <w:rFonts w:cs="Times New Roman"/>
          <w:color w:val="000000"/>
        </w:rPr>
        <w:br/>
      </w:r>
      <w:r w:rsidRPr="00D23937">
        <w:rPr>
          <w:rFonts w:cs="Times New Roman"/>
          <w:color w:val="000000"/>
          <w:shd w:val="clear" w:color="auto" w:fill="FFFFFF"/>
        </w:rPr>
        <w:t>Все решения по спорным моментам выносит Главный Егерь.</w:t>
      </w:r>
    </w:p>
    <w:p w:rsidR="00B71BE3" w:rsidRDefault="006514A3" w:rsidP="0055458C">
      <w:pPr>
        <w:spacing w:line="240" w:lineRule="auto"/>
        <w:rPr>
          <w:rFonts w:cs="Times New Roman"/>
          <w:color w:val="000000"/>
        </w:rPr>
      </w:pPr>
      <w:bookmarkStart w:id="157" w:name="_Toc424138374"/>
      <w:bookmarkStart w:id="158" w:name="_Toc424144804"/>
      <w:r w:rsidRPr="00470A6B">
        <w:rPr>
          <w:rStyle w:val="20"/>
        </w:rPr>
        <w:t>4. Ветки развития</w:t>
      </w:r>
      <w:bookmarkEnd w:id="157"/>
      <w:bookmarkEnd w:id="158"/>
      <w:r w:rsidRPr="00D23937">
        <w:rPr>
          <w:rFonts w:cs="Times New Roman"/>
          <w:color w:val="000000"/>
        </w:rPr>
        <w:br/>
      </w:r>
      <w:r w:rsidRPr="00D23937">
        <w:rPr>
          <w:rFonts w:cs="Times New Roman"/>
          <w:color w:val="000000"/>
        </w:rPr>
        <w:br/>
      </w:r>
      <w:r w:rsidRPr="00470A6B">
        <w:rPr>
          <w:rFonts w:cs="Times New Roman"/>
          <w:color w:val="000000"/>
          <w:u w:val="single"/>
          <w:shd w:val="clear" w:color="auto" w:fill="FFFFFF"/>
        </w:rPr>
        <w:t>Ветка Маунтинмен</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1.Траппер</w:t>
      </w:r>
      <w:r w:rsidRPr="00D23937">
        <w:rPr>
          <w:rFonts w:cs="Times New Roman"/>
          <w:color w:val="000000"/>
        </w:rPr>
        <w:br/>
      </w:r>
      <w:r w:rsidRPr="00D23937">
        <w:rPr>
          <w:rFonts w:cs="Times New Roman"/>
          <w:color w:val="000000"/>
          <w:shd w:val="clear" w:color="auto" w:fill="FFFFFF"/>
        </w:rPr>
        <w:t>Знание базовых ловушек. Умение их находить и обезвреживать.</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2.</w:t>
      </w:r>
      <w:r w:rsidR="00B71BE3">
        <w:rPr>
          <w:rFonts w:cs="Times New Roman"/>
          <w:color w:val="000000"/>
          <w:shd w:val="clear" w:color="auto" w:fill="FFFFFF"/>
        </w:rPr>
        <w:t xml:space="preserve"> </w:t>
      </w:r>
      <w:r w:rsidRPr="00D23937">
        <w:rPr>
          <w:rFonts w:cs="Times New Roman"/>
          <w:color w:val="000000"/>
          <w:shd w:val="clear" w:color="auto" w:fill="FFFFFF"/>
        </w:rPr>
        <w:t>Лесной Оружейник</w:t>
      </w:r>
      <w:r w:rsidRPr="00D23937">
        <w:rPr>
          <w:rFonts w:cs="Times New Roman"/>
          <w:color w:val="000000"/>
        </w:rPr>
        <w:br/>
      </w:r>
      <w:r w:rsidRPr="00D23937">
        <w:rPr>
          <w:rFonts w:cs="Times New Roman"/>
          <w:color w:val="000000"/>
          <w:shd w:val="clear" w:color="auto" w:fill="FFFFFF"/>
        </w:rPr>
        <w:t>Умение повышать хитосьем охотничьего оружия +1.</w:t>
      </w:r>
      <w:r w:rsidRPr="00D23937">
        <w:rPr>
          <w:rStyle w:val="apple-converted-space"/>
          <w:rFonts w:cs="Times New Roman"/>
          <w:color w:val="000000"/>
          <w:shd w:val="clear" w:color="auto" w:fill="FFFFFF"/>
        </w:rPr>
        <w:t> </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3.</w:t>
      </w:r>
      <w:r w:rsidR="00B71BE3">
        <w:rPr>
          <w:rFonts w:cs="Times New Roman"/>
          <w:color w:val="000000"/>
          <w:shd w:val="clear" w:color="auto" w:fill="FFFFFF"/>
        </w:rPr>
        <w:t xml:space="preserve"> </w:t>
      </w:r>
      <w:r w:rsidRPr="00D23937">
        <w:rPr>
          <w:rFonts w:cs="Times New Roman"/>
          <w:color w:val="000000"/>
          <w:shd w:val="clear" w:color="auto" w:fill="FFFFFF"/>
        </w:rPr>
        <w:t>Умелый траппер</w:t>
      </w:r>
      <w:r w:rsidRPr="00D23937">
        <w:rPr>
          <w:rFonts w:cs="Times New Roman"/>
          <w:color w:val="000000"/>
        </w:rPr>
        <w:br/>
      </w:r>
      <w:r w:rsidRPr="00D23937">
        <w:rPr>
          <w:rFonts w:cs="Times New Roman"/>
          <w:color w:val="000000"/>
          <w:shd w:val="clear" w:color="auto" w:fill="FFFFFF"/>
        </w:rPr>
        <w:t>Знание полного перечня ловушек, умение их находить и обезвреживать. Умение ставить базовый набор ловушек.</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4.</w:t>
      </w:r>
      <w:r w:rsidR="00B71BE3">
        <w:rPr>
          <w:rFonts w:cs="Times New Roman"/>
          <w:color w:val="000000"/>
          <w:shd w:val="clear" w:color="auto" w:fill="FFFFFF"/>
        </w:rPr>
        <w:t xml:space="preserve"> </w:t>
      </w:r>
      <w:r w:rsidRPr="00D23937">
        <w:rPr>
          <w:rFonts w:cs="Times New Roman"/>
          <w:color w:val="000000"/>
          <w:shd w:val="clear" w:color="auto" w:fill="FFFFFF"/>
        </w:rPr>
        <w:t>Лесной Убийца.</w:t>
      </w:r>
      <w:r w:rsidRPr="00D23937">
        <w:rPr>
          <w:rFonts w:cs="Times New Roman"/>
          <w:color w:val="000000"/>
        </w:rPr>
        <w:br/>
      </w:r>
      <w:r w:rsidRPr="00D23937">
        <w:rPr>
          <w:rFonts w:cs="Times New Roman"/>
          <w:color w:val="000000"/>
          <w:shd w:val="clear" w:color="auto" w:fill="FFFFFF"/>
        </w:rPr>
        <w:t>Умение готовить и наносить на охотничье оружие и ловушки специальных настоев с парализующими и смертельными свойствами.</w:t>
      </w:r>
      <w:r w:rsidRPr="00D23937">
        <w:rPr>
          <w:rFonts w:cs="Times New Roman"/>
          <w:color w:val="000000"/>
        </w:rPr>
        <w:br/>
      </w:r>
      <w:r w:rsidRPr="00D23937">
        <w:rPr>
          <w:rFonts w:cs="Times New Roman"/>
          <w:color w:val="000000"/>
        </w:rPr>
        <w:lastRenderedPageBreak/>
        <w:br/>
      </w:r>
      <w:r w:rsidRPr="00470A6B">
        <w:rPr>
          <w:rFonts w:cs="Times New Roman"/>
          <w:color w:val="000000"/>
          <w:u w:val="single"/>
          <w:shd w:val="clear" w:color="auto" w:fill="FFFFFF"/>
        </w:rPr>
        <w:t>Ветка Следопыт</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1. Карта Леса.</w:t>
      </w:r>
      <w:r w:rsidRPr="00D23937">
        <w:rPr>
          <w:rFonts w:cs="Times New Roman"/>
          <w:color w:val="000000"/>
        </w:rPr>
        <w:br/>
      </w:r>
      <w:r w:rsidRPr="00D23937">
        <w:rPr>
          <w:rFonts w:cs="Times New Roman"/>
          <w:color w:val="000000"/>
          <w:shd w:val="clear" w:color="auto" w:fill="FFFFFF"/>
        </w:rPr>
        <w:t>Знание всех тайных ходов в Лес и минилокаций Леса.</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2. Зоркость.</w:t>
      </w:r>
      <w:r w:rsidRPr="00D23937">
        <w:rPr>
          <w:rFonts w:cs="Times New Roman"/>
          <w:color w:val="000000"/>
        </w:rPr>
        <w:br/>
      </w:r>
      <w:r w:rsidRPr="00D23937">
        <w:rPr>
          <w:rFonts w:cs="Times New Roman"/>
          <w:color w:val="000000"/>
          <w:shd w:val="clear" w:color="auto" w:fill="FFFFFF"/>
        </w:rPr>
        <w:t>Чтение звериных следов и меток. Доступ в зону "Чащоба"</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3. Лесной Разведчик.</w:t>
      </w:r>
      <w:r w:rsidRPr="00D23937">
        <w:rPr>
          <w:rFonts w:cs="Times New Roman"/>
          <w:color w:val="000000"/>
        </w:rPr>
        <w:br/>
      </w:r>
      <w:r w:rsidRPr="00D23937">
        <w:rPr>
          <w:rFonts w:cs="Times New Roman"/>
          <w:color w:val="000000"/>
          <w:shd w:val="clear" w:color="auto" w:fill="FFFFFF"/>
        </w:rPr>
        <w:t>Знание и чтение лесных символов ( игротехнические знаки). Умение находить базовые схроны и тайники.Возможность проводить в Лес по Тайным тропам группу до 3-х человек</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4.</w:t>
      </w:r>
      <w:r w:rsidR="00B71BE3">
        <w:rPr>
          <w:rFonts w:cs="Times New Roman"/>
          <w:color w:val="000000"/>
          <w:shd w:val="clear" w:color="auto" w:fill="FFFFFF"/>
        </w:rPr>
        <w:t xml:space="preserve"> </w:t>
      </w:r>
      <w:r w:rsidRPr="00D23937">
        <w:rPr>
          <w:rFonts w:cs="Times New Roman"/>
          <w:color w:val="000000"/>
          <w:shd w:val="clear" w:color="auto" w:fill="FFFFFF"/>
        </w:rPr>
        <w:t>Птичий Язык.</w:t>
      </w:r>
      <w:r w:rsidRPr="00D23937">
        <w:rPr>
          <w:rFonts w:cs="Times New Roman"/>
          <w:color w:val="000000"/>
        </w:rPr>
        <w:br/>
      </w:r>
      <w:r w:rsidRPr="00D23937">
        <w:rPr>
          <w:rFonts w:cs="Times New Roman"/>
          <w:color w:val="000000"/>
          <w:shd w:val="clear" w:color="auto" w:fill="FFFFFF"/>
        </w:rPr>
        <w:t>Тайный символьный язык Охотников. С помощью него можно оставлять в Лесу послания, предупреждения и прочее. На нем зашифровано большинство карт. Возможность ставить свои метки тайных входов в лес.</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5.</w:t>
      </w:r>
      <w:r w:rsidR="00B71BE3">
        <w:rPr>
          <w:rFonts w:cs="Times New Roman"/>
          <w:color w:val="000000"/>
          <w:shd w:val="clear" w:color="auto" w:fill="FFFFFF"/>
        </w:rPr>
        <w:t xml:space="preserve"> </w:t>
      </w:r>
      <w:r w:rsidRPr="00D23937">
        <w:rPr>
          <w:rFonts w:cs="Times New Roman"/>
          <w:color w:val="000000"/>
          <w:shd w:val="clear" w:color="auto" w:fill="FFFFFF"/>
        </w:rPr>
        <w:t>Лесной диверсант.</w:t>
      </w:r>
      <w:r w:rsidRPr="00D23937">
        <w:rPr>
          <w:rFonts w:cs="Times New Roman"/>
          <w:color w:val="000000"/>
        </w:rPr>
        <w:br/>
      </w:r>
      <w:r w:rsidRPr="00D23937">
        <w:rPr>
          <w:rFonts w:cs="Times New Roman"/>
          <w:color w:val="000000"/>
          <w:shd w:val="clear" w:color="auto" w:fill="FFFFFF"/>
        </w:rPr>
        <w:t>Умение снимать метки тайных входов лес.Возможность проводить в Лес группу до 5 человек.Умение ставить схроны с защитой.</w:t>
      </w:r>
    </w:p>
    <w:p w:rsidR="00B71BE3" w:rsidRPr="00B71BE3" w:rsidRDefault="007867E7" w:rsidP="0055458C">
      <w:pPr>
        <w:spacing w:line="240" w:lineRule="auto"/>
        <w:jc w:val="center"/>
        <w:rPr>
          <w:rFonts w:cs="Times New Roman"/>
          <w:i/>
          <w:color w:val="000000"/>
        </w:rPr>
      </w:pPr>
      <w:r>
        <w:rPr>
          <w:rFonts w:cs="Times New Roman"/>
          <w:i/>
          <w:noProof/>
          <w:color w:val="000000"/>
        </w:rPr>
        <w:drawing>
          <wp:anchor distT="0" distB="0" distL="114300" distR="114300" simplePos="0" relativeHeight="251666432" behindDoc="0" locked="0" layoutInCell="1" allowOverlap="1">
            <wp:simplePos x="0" y="0"/>
            <wp:positionH relativeFrom="column">
              <wp:posOffset>513080</wp:posOffset>
            </wp:positionH>
            <wp:positionV relativeFrom="paragraph">
              <wp:posOffset>219075</wp:posOffset>
            </wp:positionV>
            <wp:extent cx="4687570" cy="3506470"/>
            <wp:effectExtent l="19050" t="0" r="0" b="0"/>
            <wp:wrapTopAndBottom/>
            <wp:docPr id="10" name="Рисунок 9" descr="qUiCQqqdUY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iCQqqdUYo.jpg"/>
                    <pic:cNvPicPr/>
                  </pic:nvPicPr>
                  <pic:blipFill>
                    <a:blip r:embed="rId26"/>
                    <a:stretch>
                      <a:fillRect/>
                    </a:stretch>
                  </pic:blipFill>
                  <pic:spPr>
                    <a:xfrm>
                      <a:off x="0" y="0"/>
                      <a:ext cx="4687570" cy="3506470"/>
                    </a:xfrm>
                    <a:prstGeom prst="rect">
                      <a:avLst/>
                    </a:prstGeom>
                  </pic:spPr>
                </pic:pic>
              </a:graphicData>
            </a:graphic>
          </wp:anchor>
        </w:drawing>
      </w:r>
      <w:r w:rsidR="00B71BE3" w:rsidRPr="00B71BE3">
        <w:rPr>
          <w:rFonts w:cs="Times New Roman"/>
          <w:i/>
          <w:color w:val="000000"/>
        </w:rPr>
        <w:t>Рис. 7 Схема умений охотника</w:t>
      </w:r>
    </w:p>
    <w:p w:rsidR="00264A43" w:rsidRDefault="006514A3" w:rsidP="0055458C">
      <w:pPr>
        <w:spacing w:line="240" w:lineRule="auto"/>
        <w:rPr>
          <w:rFonts w:cs="Times New Roman"/>
          <w:color w:val="000000"/>
          <w:shd w:val="clear" w:color="auto" w:fill="FFFFFF"/>
        </w:rPr>
      </w:pPr>
      <w:r w:rsidRPr="00D23937">
        <w:rPr>
          <w:rFonts w:cs="Times New Roman"/>
          <w:color w:val="000000"/>
        </w:rPr>
        <w:br/>
      </w:r>
      <w:r w:rsidRPr="00470A6B">
        <w:rPr>
          <w:rFonts w:cs="Times New Roman"/>
          <w:color w:val="000000"/>
          <w:u w:val="single"/>
          <w:shd w:val="clear" w:color="auto" w:fill="FFFFFF"/>
        </w:rPr>
        <w:t>Ветка Егерь</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1.Мясник</w:t>
      </w:r>
      <w:r w:rsidRPr="00D23937">
        <w:rPr>
          <w:rFonts w:cs="Times New Roman"/>
          <w:color w:val="000000"/>
        </w:rPr>
        <w:br/>
      </w:r>
      <w:r w:rsidRPr="00D23937">
        <w:rPr>
          <w:rFonts w:cs="Times New Roman"/>
          <w:color w:val="000000"/>
          <w:shd w:val="clear" w:color="auto" w:fill="FFFFFF"/>
        </w:rPr>
        <w:t>Получение дополнительного чипа Провизии с убитых животных.</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2. Лесной Стрелок.</w:t>
      </w:r>
      <w:r w:rsidRPr="00D23937">
        <w:rPr>
          <w:rFonts w:cs="Times New Roman"/>
          <w:color w:val="000000"/>
        </w:rPr>
        <w:br/>
      </w:r>
      <w:r w:rsidRPr="00D23937">
        <w:rPr>
          <w:rFonts w:cs="Times New Roman"/>
          <w:color w:val="000000"/>
          <w:shd w:val="clear" w:color="auto" w:fill="FFFFFF"/>
        </w:rPr>
        <w:t>Возможность использовать охотничий лук.</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3. Шкуродер.</w:t>
      </w:r>
      <w:r w:rsidRPr="00D23937">
        <w:rPr>
          <w:rFonts w:cs="Times New Roman"/>
          <w:color w:val="000000"/>
        </w:rPr>
        <w:br/>
      </w:r>
      <w:r w:rsidRPr="00D23937">
        <w:rPr>
          <w:rFonts w:cs="Times New Roman"/>
          <w:color w:val="000000"/>
          <w:shd w:val="clear" w:color="auto" w:fill="FFFFFF"/>
        </w:rPr>
        <w:lastRenderedPageBreak/>
        <w:t>Возможность получения доп. ингредиентов с убитых животных.</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4. Потрошитель.</w:t>
      </w:r>
      <w:r w:rsidRPr="00D23937">
        <w:rPr>
          <w:rFonts w:cs="Times New Roman"/>
          <w:color w:val="000000"/>
        </w:rPr>
        <w:br/>
      </w:r>
      <w:r w:rsidRPr="00D23937">
        <w:rPr>
          <w:rFonts w:cs="Times New Roman"/>
          <w:color w:val="000000"/>
          <w:shd w:val="clear" w:color="auto" w:fill="FFFFFF"/>
        </w:rPr>
        <w:t>Получение двух дополнительных чипов Провизии и возможность получения редких ингредиентов с убитых животных.</w:t>
      </w:r>
    </w:p>
    <w:p w:rsidR="00264A43" w:rsidRPr="00264A43" w:rsidRDefault="00264A43" w:rsidP="0055458C">
      <w:pPr>
        <w:spacing w:line="240" w:lineRule="auto"/>
        <w:jc w:val="center"/>
        <w:rPr>
          <w:rFonts w:cs="Times New Roman"/>
          <w:i/>
          <w:color w:val="000000"/>
        </w:rPr>
      </w:pPr>
      <w:r w:rsidRPr="00264A43">
        <w:rPr>
          <w:rFonts w:cs="Times New Roman"/>
          <w:i/>
          <w:noProof/>
          <w:color w:val="000000"/>
        </w:rPr>
        <w:drawing>
          <wp:anchor distT="0" distB="0" distL="114300" distR="114300" simplePos="0" relativeHeight="251667456" behindDoc="0" locked="0" layoutInCell="1" allowOverlap="1">
            <wp:simplePos x="0" y="0"/>
            <wp:positionH relativeFrom="column">
              <wp:posOffset>337820</wp:posOffset>
            </wp:positionH>
            <wp:positionV relativeFrom="paragraph">
              <wp:posOffset>95250</wp:posOffset>
            </wp:positionV>
            <wp:extent cx="4831715" cy="3387090"/>
            <wp:effectExtent l="19050" t="0" r="6985" b="0"/>
            <wp:wrapTopAndBottom/>
            <wp:docPr id="11" name="Рисунок 10" descr="7SnKTl0Mp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SnKTl0Mpyk.jpg"/>
                    <pic:cNvPicPr/>
                  </pic:nvPicPr>
                  <pic:blipFill>
                    <a:blip r:embed="rId27"/>
                    <a:stretch>
                      <a:fillRect/>
                    </a:stretch>
                  </pic:blipFill>
                  <pic:spPr>
                    <a:xfrm>
                      <a:off x="0" y="0"/>
                      <a:ext cx="4831715" cy="3387090"/>
                    </a:xfrm>
                    <a:prstGeom prst="rect">
                      <a:avLst/>
                    </a:prstGeom>
                  </pic:spPr>
                </pic:pic>
              </a:graphicData>
            </a:graphic>
          </wp:anchor>
        </w:drawing>
      </w:r>
      <w:r w:rsidR="006514A3" w:rsidRPr="00264A43">
        <w:rPr>
          <w:rFonts w:cs="Times New Roman"/>
          <w:i/>
          <w:color w:val="000000"/>
        </w:rPr>
        <w:br/>
      </w:r>
      <w:r w:rsidRPr="00264A43">
        <w:rPr>
          <w:rFonts w:cs="Times New Roman"/>
          <w:i/>
          <w:color w:val="000000"/>
        </w:rPr>
        <w:t>Рис. 8 Схема умений браконьера</w:t>
      </w:r>
    </w:p>
    <w:p w:rsidR="006514A3" w:rsidRDefault="006514A3" w:rsidP="0055458C">
      <w:pPr>
        <w:spacing w:line="240" w:lineRule="auto"/>
        <w:rPr>
          <w:rFonts w:cs="Times New Roman"/>
          <w:color w:val="000000"/>
          <w:shd w:val="clear" w:color="auto" w:fill="FFFFFF"/>
        </w:rPr>
      </w:pPr>
      <w:r w:rsidRPr="00D23937">
        <w:rPr>
          <w:rFonts w:cs="Times New Roman"/>
          <w:color w:val="000000"/>
        </w:rPr>
        <w:br/>
      </w:r>
      <w:r w:rsidRPr="00470A6B">
        <w:rPr>
          <w:rFonts w:cs="Times New Roman"/>
          <w:color w:val="000000"/>
          <w:u w:val="single"/>
          <w:shd w:val="clear" w:color="auto" w:fill="FFFFFF"/>
        </w:rPr>
        <w:t>Дополнительные навыки</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1.Зверолов.</w:t>
      </w:r>
      <w:r w:rsidRPr="00D23937">
        <w:rPr>
          <w:rFonts w:cs="Times New Roman"/>
          <w:color w:val="000000"/>
        </w:rPr>
        <w:br/>
      </w:r>
      <w:r w:rsidRPr="00D23937">
        <w:rPr>
          <w:rFonts w:cs="Times New Roman"/>
          <w:color w:val="000000"/>
          <w:shd w:val="clear" w:color="auto" w:fill="FFFFFF"/>
        </w:rPr>
        <w:t>Умение прикармливать и правильно загонять зверье.Возможность проводить "Большую Охоту".</w:t>
      </w:r>
      <w:r w:rsidRPr="00D23937">
        <w:rPr>
          <w:rFonts w:cs="Times New Roman"/>
          <w:color w:val="000000"/>
        </w:rPr>
        <w:br/>
      </w:r>
      <w:r w:rsidRPr="00D23937">
        <w:rPr>
          <w:rFonts w:cs="Times New Roman"/>
          <w:color w:val="000000"/>
        </w:rPr>
        <w:br/>
      </w:r>
      <w:r w:rsidRPr="00D23937">
        <w:rPr>
          <w:rFonts w:cs="Times New Roman"/>
          <w:color w:val="000000"/>
          <w:shd w:val="clear" w:color="auto" w:fill="FFFFFF"/>
        </w:rPr>
        <w:t>2.Тетеревятник.</w:t>
      </w:r>
      <w:r w:rsidRPr="00D23937">
        <w:rPr>
          <w:rFonts w:cs="Times New Roman"/>
          <w:color w:val="000000"/>
        </w:rPr>
        <w:br/>
      </w:r>
      <w:r w:rsidRPr="00D23937">
        <w:rPr>
          <w:rFonts w:cs="Times New Roman"/>
          <w:color w:val="000000"/>
          <w:shd w:val="clear" w:color="auto" w:fill="FFFFFF"/>
        </w:rPr>
        <w:t>Возможность отстрела птиц. Получение уникальных ингредиентов с убитых птиц.</w:t>
      </w:r>
    </w:p>
    <w:p w:rsidR="00342CF2" w:rsidRPr="00342CF2" w:rsidRDefault="00342CF2" w:rsidP="0055458C">
      <w:pPr>
        <w:spacing w:line="240" w:lineRule="auto"/>
        <w:jc w:val="center"/>
        <w:rPr>
          <w:rFonts w:cs="Times New Roman"/>
          <w:color w:val="000000"/>
          <w:shd w:val="clear" w:color="auto" w:fill="FFFFFF"/>
        </w:rPr>
      </w:pPr>
      <w:bookmarkStart w:id="159" w:name="_Toc424144805"/>
      <w:r w:rsidRPr="00342CF2">
        <w:rPr>
          <w:rStyle w:val="10"/>
          <w:rFonts w:ascii="Times New Roman" w:hAnsi="Times New Roman" w:cs="Times New Roman"/>
        </w:rPr>
        <w:t>Правила по кузнечному делу</w:t>
      </w:r>
      <w:bookmarkEnd w:id="159"/>
    </w:p>
    <w:p w:rsidR="00342CF2" w:rsidRPr="00342CF2" w:rsidRDefault="00342CF2" w:rsidP="0055458C">
      <w:pPr>
        <w:spacing w:line="240" w:lineRule="auto"/>
        <w:rPr>
          <w:rFonts w:cs="Times New Roman"/>
          <w:color w:val="000000"/>
          <w:shd w:val="clear" w:color="auto" w:fill="FFFFFF"/>
        </w:rPr>
      </w:pPr>
      <w:bookmarkStart w:id="160" w:name="_Toc424144806"/>
      <w:r w:rsidRPr="00342CF2">
        <w:rPr>
          <w:rStyle w:val="20"/>
        </w:rPr>
        <w:t>Кузнецы и кузнечное дело</w:t>
      </w:r>
      <w:bookmarkEnd w:id="160"/>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 xml:space="preserve">Кузнечное дело моделируется литьем, и требует строгого соблюдения правил по технике безопасности. </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Литье производится только из добытого на игре материала,моделирующего железо (cвинцово-оловянный сплав).</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Список всех кузнечных чипов открытый, поэтому для сохранения внутриигрового баланса некоторые чипы имеют лимиты в день на обмен или использование.</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Литье осуществляется только в кузницах.</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Для занятий кузнечным делом необходимо соблюдать данный список минимальных требований:</w:t>
      </w:r>
    </w:p>
    <w:p w:rsidR="00342CF2" w:rsidRPr="00342CF2" w:rsidRDefault="00342CF2" w:rsidP="0055458C">
      <w:pPr>
        <w:spacing w:line="240" w:lineRule="auto"/>
        <w:rPr>
          <w:rFonts w:cs="Times New Roman"/>
          <w:color w:val="000000"/>
          <w:shd w:val="clear" w:color="auto" w:fill="FFFFFF"/>
        </w:rPr>
      </w:pP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lastRenderedPageBreak/>
        <w:t>1.</w:t>
      </w:r>
      <w:r>
        <w:rPr>
          <w:rFonts w:cs="Times New Roman"/>
          <w:color w:val="000000"/>
          <w:shd w:val="clear" w:color="auto" w:fill="FFFFFF"/>
        </w:rPr>
        <w:t xml:space="preserve"> Кузница</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 xml:space="preserve">  Моделируется несколькими вариантами постройки на выбор:</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 отдельно стоящее строение min 3х3 (м) с входом.</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 пристройка min 3х3 (м) с отдельным входом.</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 высота тента не ниже 3 метров.</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 наличие емкости с водой объемом от 5 литров</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Кузница сертифицируется мастером по игротехнике или мастером-региональщиком в обязательном порядке до игры или на игре.</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2.</w:t>
      </w:r>
      <w:r>
        <w:rPr>
          <w:rFonts w:cs="Times New Roman"/>
          <w:color w:val="000000"/>
          <w:shd w:val="clear" w:color="auto" w:fill="FFFFFF"/>
        </w:rPr>
        <w:t xml:space="preserve"> Литье</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Строго запрещена отливка из земляной формы(!)</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Советуем делать формы из гипса,асбеста, глины.</w:t>
      </w:r>
    </w:p>
    <w:p w:rsidR="00342CF2" w:rsidRPr="00342CF2" w:rsidRDefault="00342CF2" w:rsidP="0055458C">
      <w:pPr>
        <w:pStyle w:val="2"/>
        <w:rPr>
          <w:shd w:val="clear" w:color="auto" w:fill="FFFFFF"/>
        </w:rPr>
      </w:pPr>
      <w:bookmarkStart w:id="161" w:name="_Toc424144807"/>
      <w:r w:rsidRPr="00342CF2">
        <w:rPr>
          <w:shd w:val="clear" w:color="auto" w:fill="FFFFFF"/>
        </w:rPr>
        <w:t>Минимальный рекомендуемый набор кузнеца</w:t>
      </w:r>
      <w:bookmarkEnd w:id="161"/>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(необязательный)</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1.Молоток</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2.Плоскогубцы</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3.Емкости для форм (ванночки)</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4.Напильник (надфили)</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5.Наковальня маленькая.</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6.Ковш металлический(для литья)</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7.Рукавицы/краги</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8.Фартук(плотная ткань,прорезиненная ткань,кожа)</w:t>
      </w:r>
    </w:p>
    <w:p w:rsidR="00342CF2" w:rsidRPr="00342CF2" w:rsidRDefault="00342CF2" w:rsidP="0055458C">
      <w:pPr>
        <w:spacing w:line="240" w:lineRule="auto"/>
        <w:rPr>
          <w:rFonts w:cs="Times New Roman"/>
          <w:color w:val="000000"/>
          <w:shd w:val="clear" w:color="auto" w:fill="FFFFFF"/>
        </w:rPr>
      </w:pPr>
      <w:r>
        <w:rPr>
          <w:rFonts w:cs="Times New Roman"/>
          <w:color w:val="000000"/>
          <w:shd w:val="clear" w:color="auto" w:fill="FFFFFF"/>
        </w:rPr>
        <w:t>9.Пробойник</w:t>
      </w:r>
    </w:p>
    <w:p w:rsidR="00342CF2" w:rsidRPr="00342CF2" w:rsidRDefault="00342CF2" w:rsidP="0055458C">
      <w:pPr>
        <w:pStyle w:val="2"/>
        <w:rPr>
          <w:shd w:val="clear" w:color="auto" w:fill="FFFFFF"/>
        </w:rPr>
      </w:pPr>
      <w:bookmarkStart w:id="162" w:name="_Toc424144808"/>
      <w:r w:rsidRPr="00342CF2">
        <w:rPr>
          <w:shd w:val="clear" w:color="auto" w:fill="FFFFFF"/>
        </w:rPr>
        <w:t>Стандартные чипы</w:t>
      </w:r>
      <w:bookmarkEnd w:id="162"/>
    </w:p>
    <w:p w:rsidR="00342CF2" w:rsidRPr="00342CF2" w:rsidRDefault="00342CF2" w:rsidP="0055458C">
      <w:pPr>
        <w:spacing w:line="240" w:lineRule="auto"/>
        <w:rPr>
          <w:rFonts w:cs="Times New Roman"/>
          <w:color w:val="000000"/>
          <w:u w:val="single"/>
          <w:shd w:val="clear" w:color="auto" w:fill="FFFFFF"/>
        </w:rPr>
      </w:pPr>
      <w:r w:rsidRPr="00342CF2">
        <w:rPr>
          <w:rFonts w:cs="Times New Roman"/>
          <w:color w:val="000000"/>
          <w:u w:val="single"/>
          <w:shd w:val="clear" w:color="auto" w:fill="FFFFFF"/>
        </w:rPr>
        <w:t>Список</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1.</w:t>
      </w:r>
      <w:r>
        <w:rPr>
          <w:rFonts w:cs="Times New Roman"/>
          <w:color w:val="000000"/>
          <w:shd w:val="clear" w:color="auto" w:fill="FFFFFF"/>
        </w:rPr>
        <w:t xml:space="preserve"> Чугунный чип</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Отливается для укрепление ворот ( повышает хиты воротам)</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Вешается на ворота, прибавляет +5 хт.</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2. Плуг</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Повышает производительность моделируемых на игре построек для с/х , увеличивает количество чипов Еды ,получаемых с производства.</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 xml:space="preserve">3. </w:t>
      </w:r>
      <w:r>
        <w:rPr>
          <w:rFonts w:cs="Times New Roman"/>
          <w:color w:val="000000"/>
          <w:shd w:val="clear" w:color="auto" w:fill="FFFFFF"/>
        </w:rPr>
        <w:t>Строительный чип</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Необходим для постройки на игре новых или восстановления игровых стандартных сооружений.</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(Кроме крепостных стен,ворот, пристани, таможни,порта,цепи)</w:t>
      </w:r>
    </w:p>
    <w:p w:rsidR="00342CF2" w:rsidRPr="00342CF2" w:rsidRDefault="00342CF2" w:rsidP="0055458C">
      <w:pPr>
        <w:spacing w:line="240" w:lineRule="auto"/>
        <w:rPr>
          <w:rFonts w:cs="Times New Roman"/>
          <w:color w:val="000000"/>
          <w:shd w:val="clear" w:color="auto" w:fill="FFFFFF"/>
        </w:rPr>
      </w:pP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lastRenderedPageBreak/>
        <w:t>4.</w:t>
      </w:r>
      <w:r>
        <w:rPr>
          <w:rFonts w:cs="Times New Roman"/>
          <w:color w:val="000000"/>
          <w:shd w:val="clear" w:color="auto" w:fill="FFFFFF"/>
        </w:rPr>
        <w:t xml:space="preserve"> Корабельный чип Граера</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Необходим для строительства Граера.</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 xml:space="preserve">5. </w:t>
      </w:r>
      <w:r>
        <w:rPr>
          <w:rFonts w:cs="Times New Roman"/>
          <w:color w:val="000000"/>
          <w:shd w:val="clear" w:color="auto" w:fill="FFFFFF"/>
        </w:rPr>
        <w:t>Корабельный чип Галиота</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Необходим для строительства Галиота.</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6.</w:t>
      </w:r>
      <w:r>
        <w:rPr>
          <w:rFonts w:cs="Times New Roman"/>
          <w:color w:val="000000"/>
          <w:shd w:val="clear" w:color="auto" w:fill="FFFFFF"/>
        </w:rPr>
        <w:t xml:space="preserve"> Корабельный чип Фрегата</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Необходим для строительства Фрегата.</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7. Инженерный чип.</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Необходим  для постройки специализированных сооружений.</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(Строительство или восстановление крепостных стен, ворот, таможни,</w:t>
      </w:r>
      <w:r>
        <w:rPr>
          <w:rFonts w:cs="Times New Roman"/>
          <w:color w:val="000000"/>
          <w:shd w:val="clear" w:color="auto" w:fill="FFFFFF"/>
        </w:rPr>
        <w:t xml:space="preserve"> </w:t>
      </w:r>
      <w:r w:rsidRPr="00342CF2">
        <w:rPr>
          <w:rFonts w:cs="Times New Roman"/>
          <w:color w:val="000000"/>
          <w:shd w:val="clear" w:color="auto" w:fill="FFFFFF"/>
        </w:rPr>
        <w:t>порта, пристани)</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8.Охотничий чип</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необходим охотникам для получения специальных умений или для установки ловушек в Лесу.</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9.Оружейный чип</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 xml:space="preserve"> Обменивается у егеря на специальный чип, который вводит охотничье оружие в игру.</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10. Замок</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 xml:space="preserve"> Обменивается обменивается у мастеров-региональщиков на замки. Не более 5 замков в сутки на локацию.</w:t>
      </w:r>
    </w:p>
    <w:p w:rsidR="00342CF2" w:rsidRPr="00342CF2"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11.Ключ</w:t>
      </w:r>
    </w:p>
    <w:p w:rsidR="00342CF2" w:rsidRPr="00D23937" w:rsidRDefault="00342CF2" w:rsidP="0055458C">
      <w:pPr>
        <w:spacing w:line="240" w:lineRule="auto"/>
        <w:rPr>
          <w:rFonts w:cs="Times New Roman"/>
          <w:color w:val="000000"/>
          <w:shd w:val="clear" w:color="auto" w:fill="FFFFFF"/>
        </w:rPr>
      </w:pPr>
      <w:r w:rsidRPr="00342CF2">
        <w:rPr>
          <w:rFonts w:cs="Times New Roman"/>
          <w:color w:val="000000"/>
          <w:shd w:val="clear" w:color="auto" w:fill="FFFFFF"/>
        </w:rPr>
        <w:t>Необходим для открытия сундуков в данжах.</w:t>
      </w:r>
    </w:p>
    <w:sectPr w:rsidR="00342CF2" w:rsidRPr="00D23937" w:rsidSect="00936889">
      <w:headerReference w:type="default" r:id="rId28"/>
      <w:footerReference w:type="default" r:id="rId29"/>
      <w:pgSz w:w="11906" w:h="16838"/>
      <w:pgMar w:top="1134" w:right="850" w:bottom="1134" w:left="1701" w:header="720" w:footer="720" w:gutter="0"/>
      <w:cols w:space="720"/>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77CA" w:rsidRDefault="00B277CA" w:rsidP="00936889">
      <w:pPr>
        <w:spacing w:after="0" w:line="240" w:lineRule="auto"/>
      </w:pPr>
      <w:r>
        <w:separator/>
      </w:r>
    </w:p>
  </w:endnote>
  <w:endnote w:type="continuationSeparator" w:id="1">
    <w:p w:rsidR="00B277CA" w:rsidRDefault="00B277CA" w:rsidP="009368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CC"/>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nt383">
    <w:altName w:val="Times New Roman"/>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7856"/>
    </w:sdtPr>
    <w:sdtContent>
      <w:p w:rsidR="008D10D7" w:rsidRDefault="00F04458">
        <w:pPr>
          <w:pStyle w:val="af"/>
          <w:jc w:val="right"/>
        </w:pPr>
        <w:fldSimple w:instr=" PAGE   \* MERGEFORMAT ">
          <w:r w:rsidR="00C37F92">
            <w:rPr>
              <w:noProof/>
            </w:rPr>
            <w:t>2</w:t>
          </w:r>
        </w:fldSimple>
      </w:p>
    </w:sdtContent>
  </w:sdt>
  <w:p w:rsidR="008D10D7" w:rsidRDefault="008D10D7">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77CA" w:rsidRDefault="00B277CA" w:rsidP="00936889">
      <w:pPr>
        <w:spacing w:after="0" w:line="240" w:lineRule="auto"/>
      </w:pPr>
      <w:r>
        <w:separator/>
      </w:r>
    </w:p>
  </w:footnote>
  <w:footnote w:type="continuationSeparator" w:id="1">
    <w:p w:rsidR="00B277CA" w:rsidRDefault="00B277CA" w:rsidP="009368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0D7" w:rsidRDefault="00C37F92" w:rsidP="008935DE">
    <w:pPr>
      <w:pStyle w:val="ad"/>
      <w:jc w:val="right"/>
    </w:pPr>
    <w:hyperlink w:anchor="Содержание" w:history="1">
      <w:r w:rsidR="008D10D7" w:rsidRPr="00C37F92">
        <w:rPr>
          <w:rStyle w:val="a3"/>
        </w:rPr>
        <w:t>К содержанию</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
    <w:nsid w:val="00000002"/>
    <w:multiLevelType w:val="multilevel"/>
    <w:tmpl w:val="00000002"/>
    <w:name w:val="WWNum2"/>
    <w:lvl w:ilvl="0">
      <w:start w:val="1"/>
      <w:numFmt w:val="bullet"/>
      <w:lvlText w:val=""/>
      <w:lvlJc w:val="left"/>
      <w:pPr>
        <w:tabs>
          <w:tab w:val="num" w:pos="0"/>
        </w:tabs>
        <w:ind w:left="1429" w:hanging="360"/>
      </w:pPr>
      <w:rPr>
        <w:rFonts w:ascii="Symbol" w:hAnsi="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rPr>
    </w:lvl>
    <w:lvl w:ilvl="3">
      <w:start w:val="1"/>
      <w:numFmt w:val="bullet"/>
      <w:lvlText w:val=""/>
      <w:lvlJc w:val="left"/>
      <w:pPr>
        <w:tabs>
          <w:tab w:val="num" w:pos="0"/>
        </w:tabs>
        <w:ind w:left="3589" w:hanging="360"/>
      </w:pPr>
      <w:rPr>
        <w:rFonts w:ascii="Symbol" w:hAnsi="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rPr>
    </w:lvl>
    <w:lvl w:ilvl="6">
      <w:start w:val="1"/>
      <w:numFmt w:val="bullet"/>
      <w:lvlText w:val=""/>
      <w:lvlJc w:val="left"/>
      <w:pPr>
        <w:tabs>
          <w:tab w:val="num" w:pos="0"/>
        </w:tabs>
        <w:ind w:left="5749" w:hanging="360"/>
      </w:pPr>
      <w:rPr>
        <w:rFonts w:ascii="Symbol" w:hAnsi="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rPr>
    </w:lvl>
  </w:abstractNum>
  <w:abstractNum w:abstractNumId="2">
    <w:nsid w:val="00000003"/>
    <w:multiLevelType w:val="multilevel"/>
    <w:tmpl w:val="00000003"/>
    <w:name w:val="WW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Wingdings" w:hAnsi="Wingdings"/>
        <w:sz w:val="20"/>
      </w:r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
    <w:nsid w:val="00000004"/>
    <w:multiLevelType w:val="multilevel"/>
    <w:tmpl w:val="00000004"/>
    <w:name w:val="WWNum5"/>
    <w:lvl w:ilvl="0">
      <w:start w:val="1"/>
      <w:numFmt w:val="decimal"/>
      <w:lvlText w:val="%1."/>
      <w:lvlJc w:val="left"/>
      <w:pPr>
        <w:tabs>
          <w:tab w:val="num" w:pos="720"/>
        </w:tabs>
        <w:ind w:left="720" w:hanging="360"/>
      </w:pPr>
      <w:rPr>
        <w:b/>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Wingdings" w:hAnsi="Wingdings"/>
        <w:sz w:val="20"/>
      </w:r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nsid w:val="00000005"/>
    <w:multiLevelType w:val="multilevel"/>
    <w:tmpl w:val="00000005"/>
    <w:name w:val="WWNum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Wingdings" w:hAnsi="Wingdings"/>
        <w:sz w:val="20"/>
      </w:r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nsid w:val="00000006"/>
    <w:multiLevelType w:val="multilevel"/>
    <w:tmpl w:val="00000006"/>
    <w:name w:val="WW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Wingdings" w:hAnsi="Wingdings"/>
        <w:sz w:val="20"/>
      </w:r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nsid w:val="00000007"/>
    <w:multiLevelType w:val="multilevel"/>
    <w:tmpl w:val="00000007"/>
    <w:name w:val="WWNum9"/>
    <w:lvl w:ilvl="0">
      <w:start w:val="1"/>
      <w:numFmt w:val="bullet"/>
      <w:lvlText w:val=""/>
      <w:lvlJc w:val="left"/>
      <w:pPr>
        <w:tabs>
          <w:tab w:val="num" w:pos="0"/>
        </w:tabs>
        <w:ind w:left="1429" w:hanging="360"/>
      </w:pPr>
      <w:rPr>
        <w:rFonts w:ascii="Symbol" w:hAnsi="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rPr>
    </w:lvl>
    <w:lvl w:ilvl="3">
      <w:start w:val="1"/>
      <w:numFmt w:val="bullet"/>
      <w:lvlText w:val=""/>
      <w:lvlJc w:val="left"/>
      <w:pPr>
        <w:tabs>
          <w:tab w:val="num" w:pos="0"/>
        </w:tabs>
        <w:ind w:left="3589" w:hanging="360"/>
      </w:pPr>
      <w:rPr>
        <w:rFonts w:ascii="Symbol" w:hAnsi="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rPr>
    </w:lvl>
    <w:lvl w:ilvl="6">
      <w:start w:val="1"/>
      <w:numFmt w:val="bullet"/>
      <w:lvlText w:val=""/>
      <w:lvlJc w:val="left"/>
      <w:pPr>
        <w:tabs>
          <w:tab w:val="num" w:pos="0"/>
        </w:tabs>
        <w:ind w:left="5749" w:hanging="360"/>
      </w:pPr>
      <w:rPr>
        <w:rFonts w:ascii="Symbol" w:hAnsi="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rPr>
    </w:lvl>
  </w:abstractNum>
  <w:abstractNum w:abstractNumId="7">
    <w:nsid w:val="00000008"/>
    <w:multiLevelType w:val="multilevel"/>
    <w:tmpl w:val="00000008"/>
    <w:name w:val="WW8Num9"/>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8">
    <w:nsid w:val="00000009"/>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1"/>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nsid w:val="0000000C"/>
    <w:multiLevelType w:val="multilevel"/>
    <w:tmpl w:val="0000000C"/>
    <w:name w:val="WW8Num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bCs/>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nsid w:val="1CCB50D5"/>
    <w:multiLevelType w:val="hybridMultilevel"/>
    <w:tmpl w:val="792C2088"/>
    <w:lvl w:ilvl="0" w:tplc="04190001">
      <w:start w:val="1"/>
      <w:numFmt w:val="bullet"/>
      <w:lvlText w:val=""/>
      <w:lvlJc w:val="left"/>
      <w:pPr>
        <w:ind w:left="1610" w:hanging="360"/>
      </w:pPr>
      <w:rPr>
        <w:rFonts w:ascii="Symbol" w:hAnsi="Symbol" w:hint="default"/>
      </w:rPr>
    </w:lvl>
    <w:lvl w:ilvl="1" w:tplc="04190019" w:tentative="1">
      <w:start w:val="1"/>
      <w:numFmt w:val="lowerLetter"/>
      <w:lvlText w:val="%2."/>
      <w:lvlJc w:val="left"/>
      <w:pPr>
        <w:ind w:left="2330" w:hanging="360"/>
      </w:pPr>
    </w:lvl>
    <w:lvl w:ilvl="2" w:tplc="0419001B" w:tentative="1">
      <w:start w:val="1"/>
      <w:numFmt w:val="lowerRoman"/>
      <w:lvlText w:val="%3."/>
      <w:lvlJc w:val="right"/>
      <w:pPr>
        <w:ind w:left="3050" w:hanging="180"/>
      </w:pPr>
    </w:lvl>
    <w:lvl w:ilvl="3" w:tplc="0419000F" w:tentative="1">
      <w:start w:val="1"/>
      <w:numFmt w:val="decimal"/>
      <w:lvlText w:val="%4."/>
      <w:lvlJc w:val="left"/>
      <w:pPr>
        <w:ind w:left="3770" w:hanging="360"/>
      </w:pPr>
    </w:lvl>
    <w:lvl w:ilvl="4" w:tplc="04190019" w:tentative="1">
      <w:start w:val="1"/>
      <w:numFmt w:val="lowerLetter"/>
      <w:lvlText w:val="%5."/>
      <w:lvlJc w:val="left"/>
      <w:pPr>
        <w:ind w:left="4490" w:hanging="360"/>
      </w:pPr>
    </w:lvl>
    <w:lvl w:ilvl="5" w:tplc="0419001B" w:tentative="1">
      <w:start w:val="1"/>
      <w:numFmt w:val="lowerRoman"/>
      <w:lvlText w:val="%6."/>
      <w:lvlJc w:val="right"/>
      <w:pPr>
        <w:ind w:left="5210" w:hanging="180"/>
      </w:pPr>
    </w:lvl>
    <w:lvl w:ilvl="6" w:tplc="0419000F" w:tentative="1">
      <w:start w:val="1"/>
      <w:numFmt w:val="decimal"/>
      <w:lvlText w:val="%7."/>
      <w:lvlJc w:val="left"/>
      <w:pPr>
        <w:ind w:left="5930" w:hanging="360"/>
      </w:pPr>
    </w:lvl>
    <w:lvl w:ilvl="7" w:tplc="04190019" w:tentative="1">
      <w:start w:val="1"/>
      <w:numFmt w:val="lowerLetter"/>
      <w:lvlText w:val="%8."/>
      <w:lvlJc w:val="left"/>
      <w:pPr>
        <w:ind w:left="6650" w:hanging="360"/>
      </w:pPr>
    </w:lvl>
    <w:lvl w:ilvl="8" w:tplc="0419001B" w:tentative="1">
      <w:start w:val="1"/>
      <w:numFmt w:val="lowerRoman"/>
      <w:lvlText w:val="%9."/>
      <w:lvlJc w:val="right"/>
      <w:pPr>
        <w:ind w:left="7370" w:hanging="180"/>
      </w:pPr>
    </w:lvl>
  </w:abstractNum>
  <w:abstractNum w:abstractNumId="15">
    <w:nsid w:val="299740A6"/>
    <w:multiLevelType w:val="hybridMultilevel"/>
    <w:tmpl w:val="D26C04A0"/>
    <w:lvl w:ilvl="0" w:tplc="0419000F">
      <w:start w:val="1"/>
      <w:numFmt w:val="decimal"/>
      <w:lvlText w:val="%1."/>
      <w:lvlJc w:val="left"/>
      <w:pPr>
        <w:ind w:left="1610" w:hanging="360"/>
      </w:pPr>
    </w:lvl>
    <w:lvl w:ilvl="1" w:tplc="04190019" w:tentative="1">
      <w:start w:val="1"/>
      <w:numFmt w:val="lowerLetter"/>
      <w:lvlText w:val="%2."/>
      <w:lvlJc w:val="left"/>
      <w:pPr>
        <w:ind w:left="2330" w:hanging="360"/>
      </w:pPr>
    </w:lvl>
    <w:lvl w:ilvl="2" w:tplc="0419001B" w:tentative="1">
      <w:start w:val="1"/>
      <w:numFmt w:val="lowerRoman"/>
      <w:lvlText w:val="%3."/>
      <w:lvlJc w:val="right"/>
      <w:pPr>
        <w:ind w:left="3050" w:hanging="180"/>
      </w:pPr>
    </w:lvl>
    <w:lvl w:ilvl="3" w:tplc="0419000F" w:tentative="1">
      <w:start w:val="1"/>
      <w:numFmt w:val="decimal"/>
      <w:lvlText w:val="%4."/>
      <w:lvlJc w:val="left"/>
      <w:pPr>
        <w:ind w:left="3770" w:hanging="360"/>
      </w:pPr>
    </w:lvl>
    <w:lvl w:ilvl="4" w:tplc="04190019" w:tentative="1">
      <w:start w:val="1"/>
      <w:numFmt w:val="lowerLetter"/>
      <w:lvlText w:val="%5."/>
      <w:lvlJc w:val="left"/>
      <w:pPr>
        <w:ind w:left="4490" w:hanging="360"/>
      </w:pPr>
    </w:lvl>
    <w:lvl w:ilvl="5" w:tplc="0419001B" w:tentative="1">
      <w:start w:val="1"/>
      <w:numFmt w:val="lowerRoman"/>
      <w:lvlText w:val="%6."/>
      <w:lvlJc w:val="right"/>
      <w:pPr>
        <w:ind w:left="5210" w:hanging="180"/>
      </w:pPr>
    </w:lvl>
    <w:lvl w:ilvl="6" w:tplc="0419000F" w:tentative="1">
      <w:start w:val="1"/>
      <w:numFmt w:val="decimal"/>
      <w:lvlText w:val="%7."/>
      <w:lvlJc w:val="left"/>
      <w:pPr>
        <w:ind w:left="5930" w:hanging="360"/>
      </w:pPr>
    </w:lvl>
    <w:lvl w:ilvl="7" w:tplc="04190019" w:tentative="1">
      <w:start w:val="1"/>
      <w:numFmt w:val="lowerLetter"/>
      <w:lvlText w:val="%8."/>
      <w:lvlJc w:val="left"/>
      <w:pPr>
        <w:ind w:left="6650" w:hanging="360"/>
      </w:pPr>
    </w:lvl>
    <w:lvl w:ilvl="8" w:tplc="0419001B" w:tentative="1">
      <w:start w:val="1"/>
      <w:numFmt w:val="lowerRoman"/>
      <w:lvlText w:val="%9."/>
      <w:lvlJc w:val="right"/>
      <w:pPr>
        <w:ind w:left="7370" w:hanging="180"/>
      </w:pPr>
    </w:lvl>
  </w:abstractNum>
  <w:abstractNum w:abstractNumId="16">
    <w:nsid w:val="2DBE13B0"/>
    <w:multiLevelType w:val="hybridMultilevel"/>
    <w:tmpl w:val="0856303E"/>
    <w:lvl w:ilvl="0" w:tplc="0419000F">
      <w:start w:val="1"/>
      <w:numFmt w:val="decimal"/>
      <w:lvlText w:val="%1."/>
      <w:lvlJc w:val="left"/>
      <w:pPr>
        <w:ind w:left="1610" w:hanging="360"/>
      </w:pPr>
    </w:lvl>
    <w:lvl w:ilvl="1" w:tplc="04190019" w:tentative="1">
      <w:start w:val="1"/>
      <w:numFmt w:val="lowerLetter"/>
      <w:lvlText w:val="%2."/>
      <w:lvlJc w:val="left"/>
      <w:pPr>
        <w:ind w:left="2330" w:hanging="360"/>
      </w:pPr>
    </w:lvl>
    <w:lvl w:ilvl="2" w:tplc="0419001B" w:tentative="1">
      <w:start w:val="1"/>
      <w:numFmt w:val="lowerRoman"/>
      <w:lvlText w:val="%3."/>
      <w:lvlJc w:val="right"/>
      <w:pPr>
        <w:ind w:left="3050" w:hanging="180"/>
      </w:pPr>
    </w:lvl>
    <w:lvl w:ilvl="3" w:tplc="0419000F" w:tentative="1">
      <w:start w:val="1"/>
      <w:numFmt w:val="decimal"/>
      <w:lvlText w:val="%4."/>
      <w:lvlJc w:val="left"/>
      <w:pPr>
        <w:ind w:left="3770" w:hanging="360"/>
      </w:pPr>
    </w:lvl>
    <w:lvl w:ilvl="4" w:tplc="04190019" w:tentative="1">
      <w:start w:val="1"/>
      <w:numFmt w:val="lowerLetter"/>
      <w:lvlText w:val="%5."/>
      <w:lvlJc w:val="left"/>
      <w:pPr>
        <w:ind w:left="4490" w:hanging="360"/>
      </w:pPr>
    </w:lvl>
    <w:lvl w:ilvl="5" w:tplc="0419001B" w:tentative="1">
      <w:start w:val="1"/>
      <w:numFmt w:val="lowerRoman"/>
      <w:lvlText w:val="%6."/>
      <w:lvlJc w:val="right"/>
      <w:pPr>
        <w:ind w:left="5210" w:hanging="180"/>
      </w:pPr>
    </w:lvl>
    <w:lvl w:ilvl="6" w:tplc="0419000F" w:tentative="1">
      <w:start w:val="1"/>
      <w:numFmt w:val="decimal"/>
      <w:lvlText w:val="%7."/>
      <w:lvlJc w:val="left"/>
      <w:pPr>
        <w:ind w:left="5930" w:hanging="360"/>
      </w:pPr>
    </w:lvl>
    <w:lvl w:ilvl="7" w:tplc="04190019" w:tentative="1">
      <w:start w:val="1"/>
      <w:numFmt w:val="lowerLetter"/>
      <w:lvlText w:val="%8."/>
      <w:lvlJc w:val="left"/>
      <w:pPr>
        <w:ind w:left="6650" w:hanging="360"/>
      </w:pPr>
    </w:lvl>
    <w:lvl w:ilvl="8" w:tplc="0419001B" w:tentative="1">
      <w:start w:val="1"/>
      <w:numFmt w:val="lowerRoman"/>
      <w:lvlText w:val="%9."/>
      <w:lvlJc w:val="right"/>
      <w:pPr>
        <w:ind w:left="7370" w:hanging="180"/>
      </w:pPr>
    </w:lvl>
  </w:abstractNum>
  <w:abstractNum w:abstractNumId="17">
    <w:nsid w:val="2E9C5934"/>
    <w:multiLevelType w:val="multilevel"/>
    <w:tmpl w:val="4936F06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Wingdings" w:hAnsi="Wingdings"/>
        <w:sz w:val="20"/>
      </w:r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8">
    <w:nsid w:val="315678DB"/>
    <w:multiLevelType w:val="multilevel"/>
    <w:tmpl w:val="4936F06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Wingdings" w:hAnsi="Wingdings"/>
        <w:sz w:val="20"/>
      </w:r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9">
    <w:nsid w:val="32262868"/>
    <w:multiLevelType w:val="hybridMultilevel"/>
    <w:tmpl w:val="C08E8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9663E7E"/>
    <w:multiLevelType w:val="multilevel"/>
    <w:tmpl w:val="34724C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Wingdings" w:hAnsi="Wingdings"/>
        <w:sz w:val="20"/>
      </w:r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1">
    <w:nsid w:val="3A1F6C15"/>
    <w:multiLevelType w:val="hybridMultilevel"/>
    <w:tmpl w:val="3B00D4AA"/>
    <w:lvl w:ilvl="0" w:tplc="0419000F">
      <w:start w:val="1"/>
      <w:numFmt w:val="decimal"/>
      <w:lvlText w:val="%1."/>
      <w:lvlJc w:val="left"/>
      <w:pPr>
        <w:ind w:left="1597" w:hanging="360"/>
      </w:pPr>
    </w:lvl>
    <w:lvl w:ilvl="1" w:tplc="04190019" w:tentative="1">
      <w:start w:val="1"/>
      <w:numFmt w:val="lowerLetter"/>
      <w:lvlText w:val="%2."/>
      <w:lvlJc w:val="left"/>
      <w:pPr>
        <w:ind w:left="2317" w:hanging="360"/>
      </w:pPr>
    </w:lvl>
    <w:lvl w:ilvl="2" w:tplc="0419001B" w:tentative="1">
      <w:start w:val="1"/>
      <w:numFmt w:val="lowerRoman"/>
      <w:lvlText w:val="%3."/>
      <w:lvlJc w:val="right"/>
      <w:pPr>
        <w:ind w:left="3037" w:hanging="180"/>
      </w:pPr>
    </w:lvl>
    <w:lvl w:ilvl="3" w:tplc="0419000F" w:tentative="1">
      <w:start w:val="1"/>
      <w:numFmt w:val="decimal"/>
      <w:lvlText w:val="%4."/>
      <w:lvlJc w:val="left"/>
      <w:pPr>
        <w:ind w:left="3757" w:hanging="360"/>
      </w:pPr>
    </w:lvl>
    <w:lvl w:ilvl="4" w:tplc="04190019" w:tentative="1">
      <w:start w:val="1"/>
      <w:numFmt w:val="lowerLetter"/>
      <w:lvlText w:val="%5."/>
      <w:lvlJc w:val="left"/>
      <w:pPr>
        <w:ind w:left="4477" w:hanging="360"/>
      </w:pPr>
    </w:lvl>
    <w:lvl w:ilvl="5" w:tplc="0419001B" w:tentative="1">
      <w:start w:val="1"/>
      <w:numFmt w:val="lowerRoman"/>
      <w:lvlText w:val="%6."/>
      <w:lvlJc w:val="right"/>
      <w:pPr>
        <w:ind w:left="5197" w:hanging="180"/>
      </w:pPr>
    </w:lvl>
    <w:lvl w:ilvl="6" w:tplc="0419000F" w:tentative="1">
      <w:start w:val="1"/>
      <w:numFmt w:val="decimal"/>
      <w:lvlText w:val="%7."/>
      <w:lvlJc w:val="left"/>
      <w:pPr>
        <w:ind w:left="5917" w:hanging="360"/>
      </w:pPr>
    </w:lvl>
    <w:lvl w:ilvl="7" w:tplc="04190019" w:tentative="1">
      <w:start w:val="1"/>
      <w:numFmt w:val="lowerLetter"/>
      <w:lvlText w:val="%8."/>
      <w:lvlJc w:val="left"/>
      <w:pPr>
        <w:ind w:left="6637" w:hanging="360"/>
      </w:pPr>
    </w:lvl>
    <w:lvl w:ilvl="8" w:tplc="0419001B" w:tentative="1">
      <w:start w:val="1"/>
      <w:numFmt w:val="lowerRoman"/>
      <w:lvlText w:val="%9."/>
      <w:lvlJc w:val="right"/>
      <w:pPr>
        <w:ind w:left="7357" w:hanging="180"/>
      </w:pPr>
    </w:lvl>
  </w:abstractNum>
  <w:abstractNum w:abstractNumId="22">
    <w:nsid w:val="42155F81"/>
    <w:multiLevelType w:val="hybridMultilevel"/>
    <w:tmpl w:val="4EAEC938"/>
    <w:lvl w:ilvl="0" w:tplc="0419000F">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3">
    <w:nsid w:val="46766A38"/>
    <w:multiLevelType w:val="multilevel"/>
    <w:tmpl w:val="4936F06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Wingdings" w:hAnsi="Wingdings"/>
        <w:sz w:val="20"/>
      </w:r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4">
    <w:nsid w:val="4B750D9E"/>
    <w:multiLevelType w:val="multilevel"/>
    <w:tmpl w:val="34724C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Wingdings" w:hAnsi="Wingdings"/>
        <w:sz w:val="20"/>
      </w:r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5">
    <w:nsid w:val="4DC67C72"/>
    <w:multiLevelType w:val="multilevel"/>
    <w:tmpl w:val="4936F06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Wingdings" w:hAnsi="Wingdings"/>
        <w:sz w:val="20"/>
      </w:r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6">
    <w:nsid w:val="544349FE"/>
    <w:multiLevelType w:val="multilevel"/>
    <w:tmpl w:val="C6AA0084"/>
    <w:lvl w:ilvl="0">
      <w:start w:val="1"/>
      <w:numFmt w:val="decimal"/>
      <w:lvlText w:val="%1."/>
      <w:lvlJc w:val="left"/>
      <w:pPr>
        <w:tabs>
          <w:tab w:val="num" w:pos="0"/>
        </w:tabs>
        <w:ind w:left="1429" w:hanging="360"/>
      </w:p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rPr>
    </w:lvl>
    <w:lvl w:ilvl="3">
      <w:start w:val="1"/>
      <w:numFmt w:val="bullet"/>
      <w:lvlText w:val=""/>
      <w:lvlJc w:val="left"/>
      <w:pPr>
        <w:tabs>
          <w:tab w:val="num" w:pos="0"/>
        </w:tabs>
        <w:ind w:left="3589" w:hanging="360"/>
      </w:pPr>
      <w:rPr>
        <w:rFonts w:ascii="Symbol" w:hAnsi="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rPr>
    </w:lvl>
    <w:lvl w:ilvl="6">
      <w:start w:val="1"/>
      <w:numFmt w:val="bullet"/>
      <w:lvlText w:val=""/>
      <w:lvlJc w:val="left"/>
      <w:pPr>
        <w:tabs>
          <w:tab w:val="num" w:pos="0"/>
        </w:tabs>
        <w:ind w:left="5749" w:hanging="360"/>
      </w:pPr>
      <w:rPr>
        <w:rFonts w:ascii="Symbol" w:hAnsi="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rPr>
    </w:lvl>
  </w:abstractNum>
  <w:abstractNum w:abstractNumId="27">
    <w:nsid w:val="54521579"/>
    <w:multiLevelType w:val="multilevel"/>
    <w:tmpl w:val="4936F06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Wingdings" w:hAnsi="Wingdings"/>
        <w:sz w:val="20"/>
      </w:r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8">
    <w:nsid w:val="5A0E0C12"/>
    <w:multiLevelType w:val="hybridMultilevel"/>
    <w:tmpl w:val="75A84986"/>
    <w:lvl w:ilvl="0" w:tplc="0419000F">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9">
    <w:nsid w:val="5AC920CC"/>
    <w:multiLevelType w:val="hybridMultilevel"/>
    <w:tmpl w:val="C31EFC04"/>
    <w:lvl w:ilvl="0" w:tplc="0419000F">
      <w:start w:val="1"/>
      <w:numFmt w:val="decimal"/>
      <w:lvlText w:val="%1."/>
      <w:lvlJc w:val="left"/>
      <w:pPr>
        <w:ind w:left="1610" w:hanging="360"/>
      </w:pPr>
    </w:lvl>
    <w:lvl w:ilvl="1" w:tplc="04190019" w:tentative="1">
      <w:start w:val="1"/>
      <w:numFmt w:val="lowerLetter"/>
      <w:lvlText w:val="%2."/>
      <w:lvlJc w:val="left"/>
      <w:pPr>
        <w:ind w:left="2330" w:hanging="360"/>
      </w:pPr>
    </w:lvl>
    <w:lvl w:ilvl="2" w:tplc="0419001B" w:tentative="1">
      <w:start w:val="1"/>
      <w:numFmt w:val="lowerRoman"/>
      <w:lvlText w:val="%3."/>
      <w:lvlJc w:val="right"/>
      <w:pPr>
        <w:ind w:left="3050" w:hanging="180"/>
      </w:pPr>
    </w:lvl>
    <w:lvl w:ilvl="3" w:tplc="0419000F" w:tentative="1">
      <w:start w:val="1"/>
      <w:numFmt w:val="decimal"/>
      <w:lvlText w:val="%4."/>
      <w:lvlJc w:val="left"/>
      <w:pPr>
        <w:ind w:left="3770" w:hanging="360"/>
      </w:pPr>
    </w:lvl>
    <w:lvl w:ilvl="4" w:tplc="04190019" w:tentative="1">
      <w:start w:val="1"/>
      <w:numFmt w:val="lowerLetter"/>
      <w:lvlText w:val="%5."/>
      <w:lvlJc w:val="left"/>
      <w:pPr>
        <w:ind w:left="4490" w:hanging="360"/>
      </w:pPr>
    </w:lvl>
    <w:lvl w:ilvl="5" w:tplc="0419001B" w:tentative="1">
      <w:start w:val="1"/>
      <w:numFmt w:val="lowerRoman"/>
      <w:lvlText w:val="%6."/>
      <w:lvlJc w:val="right"/>
      <w:pPr>
        <w:ind w:left="5210" w:hanging="180"/>
      </w:pPr>
    </w:lvl>
    <w:lvl w:ilvl="6" w:tplc="0419000F" w:tentative="1">
      <w:start w:val="1"/>
      <w:numFmt w:val="decimal"/>
      <w:lvlText w:val="%7."/>
      <w:lvlJc w:val="left"/>
      <w:pPr>
        <w:ind w:left="5930" w:hanging="360"/>
      </w:pPr>
    </w:lvl>
    <w:lvl w:ilvl="7" w:tplc="04190019" w:tentative="1">
      <w:start w:val="1"/>
      <w:numFmt w:val="lowerLetter"/>
      <w:lvlText w:val="%8."/>
      <w:lvlJc w:val="left"/>
      <w:pPr>
        <w:ind w:left="6650" w:hanging="360"/>
      </w:pPr>
    </w:lvl>
    <w:lvl w:ilvl="8" w:tplc="0419001B" w:tentative="1">
      <w:start w:val="1"/>
      <w:numFmt w:val="lowerRoman"/>
      <w:lvlText w:val="%9."/>
      <w:lvlJc w:val="right"/>
      <w:pPr>
        <w:ind w:left="7370" w:hanging="180"/>
      </w:pPr>
    </w:lvl>
  </w:abstractNum>
  <w:abstractNum w:abstractNumId="30">
    <w:nsid w:val="66A75310"/>
    <w:multiLevelType w:val="multilevel"/>
    <w:tmpl w:val="4936F06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Wingdings" w:hAnsi="Wingdings"/>
        <w:sz w:val="20"/>
      </w:r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1">
    <w:nsid w:val="6B2A0391"/>
    <w:multiLevelType w:val="hybridMultilevel"/>
    <w:tmpl w:val="DC48436A"/>
    <w:lvl w:ilvl="0" w:tplc="0419000F">
      <w:start w:val="1"/>
      <w:numFmt w:val="decimal"/>
      <w:lvlText w:val="%1."/>
      <w:lvlJc w:val="left"/>
      <w:pPr>
        <w:ind w:left="1597" w:hanging="360"/>
      </w:pPr>
    </w:lvl>
    <w:lvl w:ilvl="1" w:tplc="04190019" w:tentative="1">
      <w:start w:val="1"/>
      <w:numFmt w:val="lowerLetter"/>
      <w:lvlText w:val="%2."/>
      <w:lvlJc w:val="left"/>
      <w:pPr>
        <w:ind w:left="2317" w:hanging="360"/>
      </w:pPr>
    </w:lvl>
    <w:lvl w:ilvl="2" w:tplc="0419001B" w:tentative="1">
      <w:start w:val="1"/>
      <w:numFmt w:val="lowerRoman"/>
      <w:lvlText w:val="%3."/>
      <w:lvlJc w:val="right"/>
      <w:pPr>
        <w:ind w:left="3037" w:hanging="180"/>
      </w:pPr>
    </w:lvl>
    <w:lvl w:ilvl="3" w:tplc="0419000F" w:tentative="1">
      <w:start w:val="1"/>
      <w:numFmt w:val="decimal"/>
      <w:lvlText w:val="%4."/>
      <w:lvlJc w:val="left"/>
      <w:pPr>
        <w:ind w:left="3757" w:hanging="360"/>
      </w:pPr>
    </w:lvl>
    <w:lvl w:ilvl="4" w:tplc="04190019" w:tentative="1">
      <w:start w:val="1"/>
      <w:numFmt w:val="lowerLetter"/>
      <w:lvlText w:val="%5."/>
      <w:lvlJc w:val="left"/>
      <w:pPr>
        <w:ind w:left="4477" w:hanging="360"/>
      </w:pPr>
    </w:lvl>
    <w:lvl w:ilvl="5" w:tplc="0419001B" w:tentative="1">
      <w:start w:val="1"/>
      <w:numFmt w:val="lowerRoman"/>
      <w:lvlText w:val="%6."/>
      <w:lvlJc w:val="right"/>
      <w:pPr>
        <w:ind w:left="5197" w:hanging="180"/>
      </w:pPr>
    </w:lvl>
    <w:lvl w:ilvl="6" w:tplc="0419000F" w:tentative="1">
      <w:start w:val="1"/>
      <w:numFmt w:val="decimal"/>
      <w:lvlText w:val="%7."/>
      <w:lvlJc w:val="left"/>
      <w:pPr>
        <w:ind w:left="5917" w:hanging="360"/>
      </w:pPr>
    </w:lvl>
    <w:lvl w:ilvl="7" w:tplc="04190019" w:tentative="1">
      <w:start w:val="1"/>
      <w:numFmt w:val="lowerLetter"/>
      <w:lvlText w:val="%8."/>
      <w:lvlJc w:val="left"/>
      <w:pPr>
        <w:ind w:left="6637" w:hanging="360"/>
      </w:pPr>
    </w:lvl>
    <w:lvl w:ilvl="8" w:tplc="0419001B" w:tentative="1">
      <w:start w:val="1"/>
      <w:numFmt w:val="lowerRoman"/>
      <w:lvlText w:val="%9."/>
      <w:lvlJc w:val="right"/>
      <w:pPr>
        <w:ind w:left="7357" w:hanging="180"/>
      </w:pPr>
    </w:lvl>
  </w:abstractNum>
  <w:abstractNum w:abstractNumId="32">
    <w:nsid w:val="7B856D09"/>
    <w:multiLevelType w:val="hybridMultilevel"/>
    <w:tmpl w:val="6E16CFA0"/>
    <w:lvl w:ilvl="0" w:tplc="0419000F">
      <w:start w:val="1"/>
      <w:numFmt w:val="decimal"/>
      <w:lvlText w:val="%1."/>
      <w:lvlJc w:val="left"/>
      <w:pPr>
        <w:ind w:left="1610" w:hanging="360"/>
      </w:pPr>
    </w:lvl>
    <w:lvl w:ilvl="1" w:tplc="04190019" w:tentative="1">
      <w:start w:val="1"/>
      <w:numFmt w:val="lowerLetter"/>
      <w:lvlText w:val="%2."/>
      <w:lvlJc w:val="left"/>
      <w:pPr>
        <w:ind w:left="2330" w:hanging="360"/>
      </w:pPr>
    </w:lvl>
    <w:lvl w:ilvl="2" w:tplc="0419001B" w:tentative="1">
      <w:start w:val="1"/>
      <w:numFmt w:val="lowerRoman"/>
      <w:lvlText w:val="%3."/>
      <w:lvlJc w:val="right"/>
      <w:pPr>
        <w:ind w:left="3050" w:hanging="180"/>
      </w:pPr>
    </w:lvl>
    <w:lvl w:ilvl="3" w:tplc="0419000F" w:tentative="1">
      <w:start w:val="1"/>
      <w:numFmt w:val="decimal"/>
      <w:lvlText w:val="%4."/>
      <w:lvlJc w:val="left"/>
      <w:pPr>
        <w:ind w:left="3770" w:hanging="360"/>
      </w:pPr>
    </w:lvl>
    <w:lvl w:ilvl="4" w:tplc="04190019" w:tentative="1">
      <w:start w:val="1"/>
      <w:numFmt w:val="lowerLetter"/>
      <w:lvlText w:val="%5."/>
      <w:lvlJc w:val="left"/>
      <w:pPr>
        <w:ind w:left="4490" w:hanging="360"/>
      </w:pPr>
    </w:lvl>
    <w:lvl w:ilvl="5" w:tplc="0419001B" w:tentative="1">
      <w:start w:val="1"/>
      <w:numFmt w:val="lowerRoman"/>
      <w:lvlText w:val="%6."/>
      <w:lvlJc w:val="right"/>
      <w:pPr>
        <w:ind w:left="5210" w:hanging="180"/>
      </w:pPr>
    </w:lvl>
    <w:lvl w:ilvl="6" w:tplc="0419000F" w:tentative="1">
      <w:start w:val="1"/>
      <w:numFmt w:val="decimal"/>
      <w:lvlText w:val="%7."/>
      <w:lvlJc w:val="left"/>
      <w:pPr>
        <w:ind w:left="5930" w:hanging="360"/>
      </w:pPr>
    </w:lvl>
    <w:lvl w:ilvl="7" w:tplc="04190019" w:tentative="1">
      <w:start w:val="1"/>
      <w:numFmt w:val="lowerLetter"/>
      <w:lvlText w:val="%8."/>
      <w:lvlJc w:val="left"/>
      <w:pPr>
        <w:ind w:left="6650" w:hanging="360"/>
      </w:pPr>
    </w:lvl>
    <w:lvl w:ilvl="8" w:tplc="0419001B" w:tentative="1">
      <w:start w:val="1"/>
      <w:numFmt w:val="lowerRoman"/>
      <w:lvlText w:val="%9."/>
      <w:lvlJc w:val="right"/>
      <w:pPr>
        <w:ind w:left="737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0"/>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2"/>
  </w:num>
  <w:num w:numId="16">
    <w:abstractNumId w:val="24"/>
  </w:num>
  <w:num w:numId="17">
    <w:abstractNumId w:val="14"/>
  </w:num>
  <w:num w:numId="18">
    <w:abstractNumId w:val="23"/>
  </w:num>
  <w:num w:numId="19">
    <w:abstractNumId w:val="17"/>
  </w:num>
  <w:num w:numId="20">
    <w:abstractNumId w:val="30"/>
  </w:num>
  <w:num w:numId="21">
    <w:abstractNumId w:val="20"/>
  </w:num>
  <w:num w:numId="22">
    <w:abstractNumId w:val="21"/>
  </w:num>
  <w:num w:numId="23">
    <w:abstractNumId w:val="18"/>
  </w:num>
  <w:num w:numId="24">
    <w:abstractNumId w:val="27"/>
  </w:num>
  <w:num w:numId="25">
    <w:abstractNumId w:val="25"/>
  </w:num>
  <w:num w:numId="26">
    <w:abstractNumId w:val="31"/>
  </w:num>
  <w:num w:numId="27">
    <w:abstractNumId w:val="22"/>
  </w:num>
  <w:num w:numId="28">
    <w:abstractNumId w:val="28"/>
  </w:num>
  <w:num w:numId="29">
    <w:abstractNumId w:val="19"/>
  </w:num>
  <w:num w:numId="30">
    <w:abstractNumId w:val="15"/>
  </w:num>
  <w:num w:numId="31">
    <w:abstractNumId w:val="16"/>
  </w:num>
  <w:num w:numId="32">
    <w:abstractNumId w:val="29"/>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99"/>
  <w:displayHorizontalDrawingGridEvery w:val="2"/>
  <w:characterSpacingControl w:val="doNotCompress"/>
  <w:hdrShapeDefaults>
    <o:shapedefaults v:ext="edit" spidmax="16386"/>
  </w:hdrShapeDefaults>
  <w:footnotePr>
    <w:footnote w:id="0"/>
    <w:footnote w:id="1"/>
  </w:footnotePr>
  <w:endnotePr>
    <w:endnote w:id="0"/>
    <w:endnote w:id="1"/>
  </w:endnotePr>
  <w:compat>
    <w:useFELayout/>
  </w:compat>
  <w:rsids>
    <w:rsidRoot w:val="00464F16"/>
    <w:rsid w:val="0002743C"/>
    <w:rsid w:val="00070D05"/>
    <w:rsid w:val="000A127A"/>
    <w:rsid w:val="001700D3"/>
    <w:rsid w:val="001D6BA8"/>
    <w:rsid w:val="00264A43"/>
    <w:rsid w:val="00336804"/>
    <w:rsid w:val="00342CF2"/>
    <w:rsid w:val="00464F16"/>
    <w:rsid w:val="00470A6B"/>
    <w:rsid w:val="00495C66"/>
    <w:rsid w:val="004B5920"/>
    <w:rsid w:val="0055458C"/>
    <w:rsid w:val="00596956"/>
    <w:rsid w:val="005B3156"/>
    <w:rsid w:val="005D2AB7"/>
    <w:rsid w:val="006149A4"/>
    <w:rsid w:val="006514A3"/>
    <w:rsid w:val="006B1C1A"/>
    <w:rsid w:val="006D5B5A"/>
    <w:rsid w:val="006D7222"/>
    <w:rsid w:val="007540CD"/>
    <w:rsid w:val="007867E7"/>
    <w:rsid w:val="007D1D82"/>
    <w:rsid w:val="007E5778"/>
    <w:rsid w:val="00890A71"/>
    <w:rsid w:val="008935DE"/>
    <w:rsid w:val="008D10D7"/>
    <w:rsid w:val="0091604E"/>
    <w:rsid w:val="00926749"/>
    <w:rsid w:val="00931893"/>
    <w:rsid w:val="00936889"/>
    <w:rsid w:val="00971754"/>
    <w:rsid w:val="009A20C4"/>
    <w:rsid w:val="009F4B91"/>
    <w:rsid w:val="00A45F6B"/>
    <w:rsid w:val="00A675BF"/>
    <w:rsid w:val="00B07830"/>
    <w:rsid w:val="00B277CA"/>
    <w:rsid w:val="00B71BE3"/>
    <w:rsid w:val="00B7753A"/>
    <w:rsid w:val="00BC748E"/>
    <w:rsid w:val="00C37F92"/>
    <w:rsid w:val="00C714F5"/>
    <w:rsid w:val="00C857C0"/>
    <w:rsid w:val="00C96570"/>
    <w:rsid w:val="00CD601D"/>
    <w:rsid w:val="00D23937"/>
    <w:rsid w:val="00D37008"/>
    <w:rsid w:val="00D47270"/>
    <w:rsid w:val="00D56401"/>
    <w:rsid w:val="00DE1AEC"/>
    <w:rsid w:val="00E35390"/>
    <w:rsid w:val="00E42908"/>
    <w:rsid w:val="00E433AC"/>
    <w:rsid w:val="00F04458"/>
    <w:rsid w:val="00F675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0C4"/>
    <w:rPr>
      <w:rFonts w:ascii="Times New Roman" w:hAnsi="Times New Roman"/>
    </w:rPr>
  </w:style>
  <w:style w:type="paragraph" w:styleId="1">
    <w:name w:val="heading 1"/>
    <w:basedOn w:val="a"/>
    <w:next w:val="a"/>
    <w:link w:val="10"/>
    <w:uiPriority w:val="9"/>
    <w:qFormat/>
    <w:rsid w:val="00464F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2743C"/>
    <w:pPr>
      <w:keepNext/>
      <w:keepLines/>
      <w:spacing w:before="200" w:after="0"/>
      <w:outlineLvl w:val="1"/>
    </w:pPr>
    <w:rPr>
      <w:rFonts w:eastAsiaTheme="majorEastAsia" w:cstheme="majorBidi"/>
      <w:b/>
      <w:bCs/>
      <w:color w:val="4F81BD" w:themeColor="accent1"/>
      <w:szCs w:val="26"/>
    </w:rPr>
  </w:style>
  <w:style w:type="paragraph" w:styleId="3">
    <w:name w:val="heading 3"/>
    <w:basedOn w:val="a"/>
    <w:next w:val="a"/>
    <w:link w:val="30"/>
    <w:uiPriority w:val="9"/>
    <w:unhideWhenUsed/>
    <w:qFormat/>
    <w:rsid w:val="003368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4F16"/>
    <w:rPr>
      <w:rFonts w:asciiTheme="majorHAnsi" w:eastAsiaTheme="majorEastAsia" w:hAnsiTheme="majorHAnsi" w:cstheme="majorBidi"/>
      <w:b/>
      <w:bCs/>
      <w:color w:val="365F91" w:themeColor="accent1" w:themeShade="BF"/>
      <w:sz w:val="28"/>
      <w:szCs w:val="28"/>
    </w:rPr>
  </w:style>
  <w:style w:type="character" w:styleId="a3">
    <w:name w:val="Hyperlink"/>
    <w:basedOn w:val="a0"/>
    <w:uiPriority w:val="99"/>
    <w:rsid w:val="00464F16"/>
    <w:rPr>
      <w:color w:val="0000FF"/>
      <w:u w:val="single"/>
    </w:rPr>
  </w:style>
  <w:style w:type="paragraph" w:customStyle="1" w:styleId="11">
    <w:name w:val="Абзац списка1"/>
    <w:basedOn w:val="a"/>
    <w:rsid w:val="00464F16"/>
    <w:pPr>
      <w:suppressAutoHyphens/>
      <w:ind w:left="720"/>
    </w:pPr>
    <w:rPr>
      <w:rFonts w:ascii="Calibri" w:eastAsia="SimSun" w:hAnsi="Calibri" w:cs="Calibri"/>
      <w:kern w:val="1"/>
      <w:lang w:eastAsia="ar-SA"/>
    </w:rPr>
  </w:style>
  <w:style w:type="character" w:customStyle="1" w:styleId="20">
    <w:name w:val="Заголовок 2 Знак"/>
    <w:basedOn w:val="a0"/>
    <w:link w:val="2"/>
    <w:uiPriority w:val="9"/>
    <w:rsid w:val="0002743C"/>
    <w:rPr>
      <w:rFonts w:ascii="Times New Roman" w:eastAsiaTheme="majorEastAsia" w:hAnsi="Times New Roman" w:cstheme="majorBidi"/>
      <w:b/>
      <w:bCs/>
      <w:color w:val="4F81BD" w:themeColor="accent1"/>
      <w:szCs w:val="26"/>
    </w:rPr>
  </w:style>
  <w:style w:type="character" w:styleId="a4">
    <w:name w:val="Strong"/>
    <w:qFormat/>
    <w:rsid w:val="00464F16"/>
    <w:rPr>
      <w:b/>
      <w:bCs/>
    </w:rPr>
  </w:style>
  <w:style w:type="character" w:customStyle="1" w:styleId="apple-converted-space">
    <w:name w:val="apple-converted-space"/>
    <w:basedOn w:val="a0"/>
    <w:rsid w:val="00464F16"/>
  </w:style>
  <w:style w:type="paragraph" w:customStyle="1" w:styleId="12">
    <w:name w:val="Обычный (веб)1"/>
    <w:basedOn w:val="a"/>
    <w:rsid w:val="00464F16"/>
    <w:pPr>
      <w:suppressAutoHyphens/>
      <w:spacing w:before="28" w:after="100" w:line="100" w:lineRule="atLeast"/>
    </w:pPr>
    <w:rPr>
      <w:rFonts w:eastAsia="Times New Roman" w:cs="Times New Roman"/>
      <w:kern w:val="1"/>
      <w:sz w:val="24"/>
      <w:szCs w:val="24"/>
      <w:lang w:eastAsia="ar-SA"/>
    </w:rPr>
  </w:style>
  <w:style w:type="paragraph" w:styleId="a5">
    <w:name w:val="Body Text"/>
    <w:basedOn w:val="a"/>
    <w:link w:val="a6"/>
    <w:rsid w:val="00464F16"/>
    <w:pPr>
      <w:suppressAutoHyphens/>
      <w:spacing w:after="120"/>
    </w:pPr>
    <w:rPr>
      <w:rFonts w:ascii="Calibri" w:eastAsia="Calibri" w:hAnsi="Calibri" w:cs="Times New Roman"/>
      <w:kern w:val="1"/>
      <w:lang w:eastAsia="ar-SA"/>
    </w:rPr>
  </w:style>
  <w:style w:type="character" w:customStyle="1" w:styleId="a6">
    <w:name w:val="Основной текст Знак"/>
    <w:basedOn w:val="a0"/>
    <w:link w:val="a5"/>
    <w:rsid w:val="00464F16"/>
    <w:rPr>
      <w:rFonts w:ascii="Calibri" w:eastAsia="Calibri" w:hAnsi="Calibri" w:cs="Times New Roman"/>
      <w:kern w:val="1"/>
      <w:lang w:eastAsia="ar-SA"/>
    </w:rPr>
  </w:style>
  <w:style w:type="paragraph" w:styleId="a7">
    <w:name w:val="TOC Heading"/>
    <w:basedOn w:val="1"/>
    <w:uiPriority w:val="39"/>
    <w:qFormat/>
    <w:rsid w:val="00464F16"/>
    <w:pPr>
      <w:suppressLineNumbers/>
      <w:suppressAutoHyphens/>
    </w:pPr>
    <w:rPr>
      <w:rFonts w:ascii="Cambria" w:eastAsia="Times New Roman" w:hAnsi="Cambria" w:cs="font383"/>
      <w:color w:val="365F91"/>
      <w:kern w:val="1"/>
      <w:sz w:val="32"/>
      <w:szCs w:val="32"/>
      <w:lang w:eastAsia="ar-SA"/>
    </w:rPr>
  </w:style>
  <w:style w:type="paragraph" w:styleId="13">
    <w:name w:val="toc 1"/>
    <w:basedOn w:val="a"/>
    <w:uiPriority w:val="39"/>
    <w:rsid w:val="00464F16"/>
    <w:pPr>
      <w:tabs>
        <w:tab w:val="right" w:leader="dot" w:pos="9638"/>
      </w:tabs>
      <w:suppressAutoHyphens/>
      <w:spacing w:after="100"/>
    </w:pPr>
    <w:rPr>
      <w:rFonts w:ascii="Calibri" w:eastAsia="Calibri" w:hAnsi="Calibri" w:cs="Times New Roman"/>
      <w:kern w:val="1"/>
      <w:lang w:eastAsia="ar-SA"/>
    </w:rPr>
  </w:style>
  <w:style w:type="paragraph" w:styleId="21">
    <w:name w:val="toc 2"/>
    <w:basedOn w:val="a"/>
    <w:uiPriority w:val="39"/>
    <w:rsid w:val="00464F16"/>
    <w:pPr>
      <w:tabs>
        <w:tab w:val="right" w:leader="dot" w:pos="9355"/>
      </w:tabs>
      <w:suppressAutoHyphens/>
      <w:spacing w:after="100"/>
      <w:ind w:left="220"/>
    </w:pPr>
    <w:rPr>
      <w:rFonts w:ascii="Calibri" w:eastAsia="Calibri" w:hAnsi="Calibri" w:cs="Times New Roman"/>
      <w:kern w:val="1"/>
      <w:lang w:eastAsia="ar-SA"/>
    </w:rPr>
  </w:style>
  <w:style w:type="paragraph" w:styleId="a8">
    <w:name w:val="List Paragraph"/>
    <w:basedOn w:val="a"/>
    <w:uiPriority w:val="34"/>
    <w:qFormat/>
    <w:rsid w:val="00464F16"/>
    <w:pPr>
      <w:ind w:left="720"/>
      <w:contextualSpacing/>
    </w:pPr>
  </w:style>
  <w:style w:type="paragraph" w:styleId="a9">
    <w:name w:val="Balloon Text"/>
    <w:basedOn w:val="a"/>
    <w:link w:val="aa"/>
    <w:uiPriority w:val="99"/>
    <w:semiHidden/>
    <w:unhideWhenUsed/>
    <w:rsid w:val="00464F1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64F16"/>
    <w:rPr>
      <w:rFonts w:ascii="Tahoma" w:hAnsi="Tahoma" w:cs="Tahoma"/>
      <w:sz w:val="16"/>
      <w:szCs w:val="16"/>
    </w:rPr>
  </w:style>
  <w:style w:type="paragraph" w:styleId="ab">
    <w:name w:val="No Spacing"/>
    <w:link w:val="ac"/>
    <w:uiPriority w:val="1"/>
    <w:qFormat/>
    <w:rsid w:val="00C714F5"/>
    <w:pPr>
      <w:spacing w:after="0" w:line="240" w:lineRule="auto"/>
    </w:pPr>
    <w:rPr>
      <w:lang w:eastAsia="en-US"/>
    </w:rPr>
  </w:style>
  <w:style w:type="character" w:customStyle="1" w:styleId="ac">
    <w:name w:val="Без интервала Знак"/>
    <w:basedOn w:val="a0"/>
    <w:link w:val="ab"/>
    <w:uiPriority w:val="1"/>
    <w:rsid w:val="00C714F5"/>
    <w:rPr>
      <w:lang w:eastAsia="en-US"/>
    </w:rPr>
  </w:style>
  <w:style w:type="paragraph" w:styleId="ad">
    <w:name w:val="header"/>
    <w:basedOn w:val="a"/>
    <w:link w:val="ae"/>
    <w:uiPriority w:val="99"/>
    <w:semiHidden/>
    <w:unhideWhenUsed/>
    <w:rsid w:val="00936889"/>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936889"/>
  </w:style>
  <w:style w:type="paragraph" w:styleId="af">
    <w:name w:val="footer"/>
    <w:basedOn w:val="a"/>
    <w:link w:val="af0"/>
    <w:uiPriority w:val="99"/>
    <w:unhideWhenUsed/>
    <w:rsid w:val="00936889"/>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936889"/>
  </w:style>
  <w:style w:type="paragraph" w:styleId="af1">
    <w:name w:val="footnote text"/>
    <w:basedOn w:val="a"/>
    <w:link w:val="af2"/>
    <w:uiPriority w:val="99"/>
    <w:semiHidden/>
    <w:unhideWhenUsed/>
    <w:rsid w:val="00936889"/>
    <w:pPr>
      <w:spacing w:after="0" w:line="240" w:lineRule="auto"/>
    </w:pPr>
    <w:rPr>
      <w:sz w:val="20"/>
      <w:szCs w:val="20"/>
    </w:rPr>
  </w:style>
  <w:style w:type="character" w:customStyle="1" w:styleId="af2">
    <w:name w:val="Текст сноски Знак"/>
    <w:basedOn w:val="a0"/>
    <w:link w:val="af1"/>
    <w:uiPriority w:val="99"/>
    <w:semiHidden/>
    <w:rsid w:val="00936889"/>
    <w:rPr>
      <w:sz w:val="20"/>
      <w:szCs w:val="20"/>
    </w:rPr>
  </w:style>
  <w:style w:type="character" w:styleId="af3">
    <w:name w:val="footnote reference"/>
    <w:basedOn w:val="a0"/>
    <w:uiPriority w:val="99"/>
    <w:semiHidden/>
    <w:unhideWhenUsed/>
    <w:rsid w:val="00936889"/>
    <w:rPr>
      <w:vertAlign w:val="superscript"/>
    </w:rPr>
  </w:style>
  <w:style w:type="character" w:customStyle="1" w:styleId="30">
    <w:name w:val="Заголовок 3 Знак"/>
    <w:basedOn w:val="a0"/>
    <w:link w:val="3"/>
    <w:uiPriority w:val="9"/>
    <w:rsid w:val="00336804"/>
    <w:rPr>
      <w:rFonts w:asciiTheme="majorHAnsi" w:eastAsiaTheme="majorEastAsia" w:hAnsiTheme="majorHAnsi" w:cstheme="majorBidi"/>
      <w:b/>
      <w:bCs/>
      <w:color w:val="4F81BD" w:themeColor="accent1"/>
    </w:rPr>
  </w:style>
  <w:style w:type="character" w:styleId="af4">
    <w:name w:val="FollowedHyperlink"/>
    <w:basedOn w:val="a0"/>
    <w:uiPriority w:val="99"/>
    <w:semiHidden/>
    <w:unhideWhenUsed/>
    <w:rsid w:val="009A20C4"/>
    <w:rPr>
      <w:color w:val="800080" w:themeColor="followedHyperlink"/>
      <w:u w:val="single"/>
    </w:rPr>
  </w:style>
  <w:style w:type="paragraph" w:styleId="31">
    <w:name w:val="toc 3"/>
    <w:basedOn w:val="a"/>
    <w:next w:val="a"/>
    <w:autoRedefine/>
    <w:uiPriority w:val="39"/>
    <w:unhideWhenUsed/>
    <w:rsid w:val="00C857C0"/>
    <w:pPr>
      <w:spacing w:after="100"/>
      <w:ind w:left="4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akonrf.info/lesnoy-kodeks/" TargetMode="External"/><Relationship Id="rId18" Type="http://schemas.openxmlformats.org/officeDocument/2006/relationships/hyperlink" Target="https://ru.wikipedia.org/wiki/&#1057;&#1074;&#1103;&#1090;&#1072;&#1103;_&#1074;&#1086;&#1076;&#1072;" TargetMode="External"/><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www.zakonrf.info/uk/" TargetMode="External"/><Relationship Id="rId17" Type="http://schemas.openxmlformats.org/officeDocument/2006/relationships/hyperlink" Target="https://ru.wikipedia.org/wiki/&#1061;&#1088;&#1072;&#1084;" TargetMode="External"/><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www.zakonrf.info/kvvt/" TargetMode="External"/><Relationship Id="rId20" Type="http://schemas.openxmlformats.org/officeDocument/2006/relationships/image" Target="media/image2.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onrf.info/koap/" TargetMode="External"/><Relationship Id="rId24"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www.zakonrf.info/vozdushniy-kodeks/" TargetMode="External"/><Relationship Id="rId23" Type="http://schemas.openxmlformats.org/officeDocument/2006/relationships/image" Target="media/image5.jpeg"/><Relationship Id="rId28" Type="http://schemas.openxmlformats.org/officeDocument/2006/relationships/header" Target="header1.xml"/><Relationship Id="rId10" Type="http://schemas.openxmlformats.org/officeDocument/2006/relationships/hyperlink" Target="http://www.zakonrf.info/gk/" TargetMode="External"/><Relationship Id="rId19" Type="http://schemas.openxmlformats.org/officeDocument/2006/relationships/hyperlink" Target="https://ru.wikipedia.org/wiki/&#1052;&#1077;&#1089;&#1089;&#107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k.com/topic-74777666_31633454" TargetMode="External"/><Relationship Id="rId14" Type="http://schemas.openxmlformats.org/officeDocument/2006/relationships/hyperlink" Target="http://www.zakonrf.info/vodniy-kodeks/" TargetMode="Externa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5B68D-4DA1-4176-998E-98B90A211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19009</Words>
  <Characters>108355</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Asteny</dc:creator>
  <cp:lastModifiedBy>Asteny</cp:lastModifiedBy>
  <cp:revision>2</cp:revision>
  <dcterms:created xsi:type="dcterms:W3CDTF">2015-07-08T15:51:00Z</dcterms:created>
  <dcterms:modified xsi:type="dcterms:W3CDTF">2015-07-08T15:51:00Z</dcterms:modified>
</cp:coreProperties>
</file>