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AF1" w:rsidRDefault="000D414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Свод правил </w:t>
      </w:r>
    </w:p>
    <w:p w:rsidR="00B56AF1" w:rsidRDefault="000D414A">
      <w:pPr>
        <w:spacing w:after="0"/>
        <w:jc w:val="center"/>
        <w:rPr>
          <w:rFonts w:ascii="Times New Roman" w:eastAsia="Times New Roman" w:hAnsi="Times New Roman" w:cs="Times New Roman"/>
          <w:b/>
          <w:color w:val="000000"/>
          <w:sz w:val="24"/>
          <w:szCs w:val="24"/>
        </w:rPr>
      </w:pPr>
      <w:bookmarkStart w:id="0" w:name="_gjdgxs" w:colFirst="0" w:colLast="0"/>
      <w:bookmarkEnd w:id="0"/>
      <w:proofErr w:type="gramStart"/>
      <w:r>
        <w:rPr>
          <w:rFonts w:ascii="Times New Roman" w:eastAsia="Times New Roman" w:hAnsi="Times New Roman" w:cs="Times New Roman"/>
          <w:color w:val="000000"/>
          <w:sz w:val="28"/>
          <w:szCs w:val="28"/>
        </w:rPr>
        <w:t>ПРИ</w:t>
      </w:r>
      <w:proofErr w:type="gramEnd"/>
      <w:r>
        <w:rPr>
          <w:rFonts w:ascii="Times New Roman" w:eastAsia="Times New Roman" w:hAnsi="Times New Roman" w:cs="Times New Roman"/>
          <w:color w:val="000000"/>
          <w:sz w:val="28"/>
          <w:szCs w:val="28"/>
        </w:rPr>
        <w:t xml:space="preserve"> «Железный трон»</w:t>
      </w:r>
      <w:r>
        <w:rPr>
          <w:rFonts w:ascii="Times New Roman" w:eastAsia="Times New Roman" w:hAnsi="Times New Roman" w:cs="Times New Roman"/>
          <w:b/>
          <w:color w:val="000000"/>
          <w:sz w:val="24"/>
          <w:szCs w:val="24"/>
        </w:rPr>
        <w:br/>
      </w:r>
    </w:p>
    <w:tbl>
      <w:tblPr>
        <w:tblStyle w:val="a5"/>
        <w:tblW w:w="957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188"/>
        <w:gridCol w:w="1383"/>
      </w:tblGrid>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Об игре………………………………………………………………</w:t>
            </w:r>
          </w:p>
        </w:tc>
        <w:tc>
          <w:tcPr>
            <w:tcW w:w="1383"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 5</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Экономика…………………………………………………………..</w:t>
            </w:r>
          </w:p>
        </w:tc>
        <w:tc>
          <w:tcPr>
            <w:tcW w:w="1383"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 20</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Игра посадов………………………………………………………..</w:t>
            </w:r>
          </w:p>
        </w:tc>
        <w:tc>
          <w:tcPr>
            <w:tcW w:w="1383" w:type="dxa"/>
            <w:vAlign w:val="center"/>
          </w:tcPr>
          <w:p w:rsidR="00B56AF1" w:rsidRDefault="000D414A" w:rsidP="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 26</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Религия……………………………………………………………....</w:t>
            </w:r>
          </w:p>
        </w:tc>
        <w:tc>
          <w:tcPr>
            <w:tcW w:w="1383" w:type="dxa"/>
            <w:vAlign w:val="center"/>
          </w:tcPr>
          <w:p w:rsidR="00B56AF1" w:rsidRDefault="000D414A" w:rsidP="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 – 40</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Медицина……………………………………………………………</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 – 4</w:t>
            </w:r>
            <w:r w:rsidR="00BC0433">
              <w:rPr>
                <w:rFonts w:ascii="Times New Roman" w:eastAsia="Times New Roman" w:hAnsi="Times New Roman" w:cs="Times New Roman"/>
                <w:color w:val="000000"/>
                <w:sz w:val="28"/>
                <w:szCs w:val="28"/>
              </w:rPr>
              <w:t>7</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Социальные взаимодействия………………………………………</w:t>
            </w:r>
          </w:p>
        </w:tc>
        <w:tc>
          <w:tcPr>
            <w:tcW w:w="1383" w:type="dxa"/>
            <w:vAlign w:val="center"/>
          </w:tcPr>
          <w:p w:rsidR="00B56AF1" w:rsidRDefault="00BC0433"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48</w:t>
            </w:r>
            <w:r w:rsidR="000D414A">
              <w:rPr>
                <w:rFonts w:ascii="Times New Roman" w:eastAsia="Times New Roman" w:hAnsi="Times New Roman" w:cs="Times New Roman"/>
                <w:color w:val="000000"/>
                <w:sz w:val="28"/>
                <w:szCs w:val="28"/>
              </w:rPr>
              <w:t xml:space="preserve"> – 5</w:t>
            </w:r>
            <w:r>
              <w:rPr>
                <w:rFonts w:ascii="Times New Roman" w:eastAsia="Times New Roman" w:hAnsi="Times New Roman" w:cs="Times New Roman"/>
                <w:color w:val="000000"/>
                <w:sz w:val="28"/>
                <w:szCs w:val="28"/>
              </w:rPr>
              <w:t>3</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Корабли……………………………………………………………...</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BC0433">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 5</w:t>
            </w:r>
            <w:r w:rsidR="00BC0433">
              <w:rPr>
                <w:rFonts w:ascii="Times New Roman" w:eastAsia="Times New Roman" w:hAnsi="Times New Roman" w:cs="Times New Roman"/>
                <w:color w:val="000000"/>
                <w:sz w:val="28"/>
                <w:szCs w:val="28"/>
              </w:rPr>
              <w:t>7</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Дикий огонь…………………………………………………………</w:t>
            </w:r>
          </w:p>
        </w:tc>
        <w:tc>
          <w:tcPr>
            <w:tcW w:w="1383" w:type="dxa"/>
            <w:vAlign w:val="center"/>
          </w:tcPr>
          <w:p w:rsidR="00B56AF1" w:rsidRDefault="00BC0433"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w:t>
            </w:r>
            <w:r w:rsidR="000D414A">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59</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Наука………………………………………………………………...</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BC0433">
              <w:rPr>
                <w:rFonts w:ascii="Times New Roman" w:eastAsia="Times New Roman" w:hAnsi="Times New Roman" w:cs="Times New Roman"/>
                <w:color w:val="000000"/>
                <w:sz w:val="28"/>
                <w:szCs w:val="28"/>
              </w:rPr>
              <w:t>0</w:t>
            </w:r>
            <w:r>
              <w:rPr>
                <w:rFonts w:ascii="Times New Roman" w:eastAsia="Times New Roman" w:hAnsi="Times New Roman" w:cs="Times New Roman"/>
                <w:color w:val="000000"/>
                <w:sz w:val="28"/>
                <w:szCs w:val="28"/>
              </w:rPr>
              <w:t xml:space="preserve"> – 6</w:t>
            </w:r>
            <w:r w:rsidR="00BC0433">
              <w:rPr>
                <w:rFonts w:ascii="Times New Roman" w:eastAsia="Times New Roman" w:hAnsi="Times New Roman" w:cs="Times New Roman"/>
                <w:color w:val="000000"/>
                <w:sz w:val="28"/>
                <w:szCs w:val="28"/>
              </w:rPr>
              <w:t>1</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Яды и отравления…………………………………………………</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BC0433">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xml:space="preserve"> – 6</w:t>
            </w:r>
            <w:r w:rsidR="00BC0433">
              <w:rPr>
                <w:rFonts w:ascii="Times New Roman" w:eastAsia="Times New Roman" w:hAnsi="Times New Roman" w:cs="Times New Roman"/>
                <w:color w:val="000000"/>
                <w:sz w:val="28"/>
                <w:szCs w:val="28"/>
              </w:rPr>
              <w:t>3</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11. </w:t>
            </w:r>
            <w:proofErr w:type="spellStart"/>
            <w:r>
              <w:rPr>
                <w:rFonts w:ascii="Times New Roman" w:eastAsia="Times New Roman" w:hAnsi="Times New Roman" w:cs="Times New Roman"/>
                <w:color w:val="000000"/>
                <w:sz w:val="28"/>
                <w:szCs w:val="28"/>
              </w:rPr>
              <w:t>Посмертие</w:t>
            </w:r>
            <w:proofErr w:type="spellEnd"/>
            <w:r>
              <w:rPr>
                <w:rFonts w:ascii="Times New Roman" w:eastAsia="Times New Roman" w:hAnsi="Times New Roman" w:cs="Times New Roman"/>
                <w:color w:val="000000"/>
                <w:sz w:val="28"/>
                <w:szCs w:val="28"/>
              </w:rPr>
              <w:t>…………………………………………………………</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BC0433">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 6</w:t>
            </w:r>
            <w:r w:rsidR="00BC0433">
              <w:rPr>
                <w:rFonts w:ascii="Times New Roman" w:eastAsia="Times New Roman" w:hAnsi="Times New Roman" w:cs="Times New Roman"/>
                <w:color w:val="000000"/>
                <w:sz w:val="28"/>
                <w:szCs w:val="28"/>
              </w:rPr>
              <w:t>6</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Боевые взаимодействия…………………………………………...</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BC0433">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 xml:space="preserve"> – 8</w:t>
            </w:r>
            <w:r w:rsidR="00BC0433">
              <w:rPr>
                <w:rFonts w:ascii="Times New Roman" w:eastAsia="Times New Roman" w:hAnsi="Times New Roman" w:cs="Times New Roman"/>
                <w:color w:val="000000"/>
                <w:sz w:val="28"/>
                <w:szCs w:val="28"/>
              </w:rPr>
              <w:t>1</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13. </w:t>
            </w:r>
            <w:proofErr w:type="spellStart"/>
            <w:r>
              <w:rPr>
                <w:rFonts w:ascii="Times New Roman" w:eastAsia="Times New Roman" w:hAnsi="Times New Roman" w:cs="Times New Roman"/>
                <w:color w:val="000000"/>
                <w:sz w:val="28"/>
                <w:szCs w:val="28"/>
              </w:rPr>
              <w:t>Данжи</w:t>
            </w:r>
            <w:proofErr w:type="spellEnd"/>
            <w:r>
              <w:rPr>
                <w:rFonts w:ascii="Times New Roman" w:eastAsia="Times New Roman" w:hAnsi="Times New Roman" w:cs="Times New Roman"/>
                <w:color w:val="000000"/>
                <w:sz w:val="28"/>
                <w:szCs w:val="28"/>
              </w:rPr>
              <w:t>………………………………………………………………</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BC0433">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xml:space="preserve"> – 8</w:t>
            </w:r>
            <w:r w:rsidR="00BC0433">
              <w:rPr>
                <w:rFonts w:ascii="Times New Roman" w:eastAsia="Times New Roman" w:hAnsi="Times New Roman" w:cs="Times New Roman"/>
                <w:color w:val="000000"/>
                <w:sz w:val="28"/>
                <w:szCs w:val="28"/>
              </w:rPr>
              <w:t>6</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Рыцарство………………………………………………………….</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BC0433">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 xml:space="preserve"> – 9</w:t>
            </w:r>
            <w:r w:rsidR="00BC0433">
              <w:rPr>
                <w:rFonts w:ascii="Times New Roman" w:eastAsia="Times New Roman" w:hAnsi="Times New Roman" w:cs="Times New Roman"/>
                <w:color w:val="000000"/>
                <w:sz w:val="28"/>
                <w:szCs w:val="28"/>
              </w:rPr>
              <w:t>3</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 Менталитет………………………………………………………...</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r w:rsidR="00BC0433">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 10</w:t>
            </w:r>
            <w:r w:rsidR="00BC0433">
              <w:rPr>
                <w:rFonts w:ascii="Times New Roman" w:eastAsia="Times New Roman" w:hAnsi="Times New Roman" w:cs="Times New Roman"/>
                <w:color w:val="000000"/>
                <w:sz w:val="28"/>
                <w:szCs w:val="28"/>
              </w:rPr>
              <w:t>0</w:t>
            </w:r>
          </w:p>
        </w:tc>
      </w:tr>
      <w:tr w:rsidR="00B56AF1">
        <w:trPr>
          <w:trHeight w:val="780"/>
        </w:trPr>
        <w:tc>
          <w:tcPr>
            <w:tcW w:w="8188" w:type="dxa"/>
            <w:vAlign w:val="center"/>
          </w:tcPr>
          <w:p w:rsidR="00B56AF1" w:rsidRDefault="000D414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 Судебная система…………………………………………………</w:t>
            </w:r>
          </w:p>
        </w:tc>
        <w:tc>
          <w:tcPr>
            <w:tcW w:w="1383" w:type="dxa"/>
            <w:vAlign w:val="center"/>
          </w:tcPr>
          <w:p w:rsidR="00B56AF1" w:rsidRDefault="000D414A" w:rsidP="00BC043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r w:rsidR="00BC0433">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 10</w:t>
            </w:r>
            <w:r w:rsidR="00BC0433">
              <w:rPr>
                <w:rFonts w:ascii="Times New Roman" w:eastAsia="Times New Roman" w:hAnsi="Times New Roman" w:cs="Times New Roman"/>
                <w:color w:val="000000"/>
                <w:sz w:val="28"/>
                <w:szCs w:val="28"/>
              </w:rPr>
              <w:t>6</w:t>
            </w:r>
          </w:p>
        </w:tc>
      </w:tr>
    </w:tbl>
    <w:p w:rsidR="00B56AF1" w:rsidRDefault="000D414A">
      <w:pPr>
        <w:pStyle w:val="1"/>
        <w:spacing w:line="360" w:lineRule="auto"/>
        <w:jc w:val="center"/>
        <w:rPr>
          <w:rFonts w:ascii="Times New Roman" w:eastAsia="Times New Roman" w:hAnsi="Times New Roman" w:cs="Times New Roman"/>
          <w:sz w:val="36"/>
          <w:szCs w:val="36"/>
        </w:rPr>
      </w:pPr>
      <w:bookmarkStart w:id="1" w:name="_30j0zll" w:colFirst="0" w:colLast="0"/>
      <w:bookmarkEnd w:id="1"/>
      <w:r>
        <w:rPr>
          <w:rFonts w:ascii="Times New Roman" w:eastAsia="Times New Roman" w:hAnsi="Times New Roman" w:cs="Times New Roman"/>
          <w:sz w:val="36"/>
          <w:szCs w:val="36"/>
        </w:rPr>
        <w:lastRenderedPageBreak/>
        <w:t>1. Об игре</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Концепция игры / Предыстория игры / </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Организационная информация</w:t>
      </w:r>
    </w:p>
    <w:p w:rsidR="00B56AF1" w:rsidRDefault="00B56AF1">
      <w:pPr>
        <w:spacing w:line="360" w:lineRule="auto"/>
        <w:jc w:val="center"/>
        <w:rPr>
          <w:rFonts w:ascii="Times New Roman" w:eastAsia="Times New Roman" w:hAnsi="Times New Roman" w:cs="Times New Roman"/>
          <w:sz w:val="24"/>
          <w:szCs w:val="24"/>
        </w:rPr>
      </w:pP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«Железный трон» – Всероссийская полигонная ролевая игра по книгам Джорджа Мартина "Песнь льда и пламени".</w:t>
      </w:r>
    </w:p>
    <w:p w:rsidR="00B56AF1" w:rsidRDefault="00B56AF1">
      <w:pPr>
        <w:jc w:val="both"/>
        <w:rPr>
          <w:rFonts w:ascii="Times New Roman" w:eastAsia="Times New Roman" w:hAnsi="Times New Roman" w:cs="Times New Roman"/>
          <w:sz w:val="28"/>
          <w:szCs w:val="28"/>
        </w:rPr>
      </w:pPr>
    </w:p>
    <w:tbl>
      <w:tblPr>
        <w:tblStyle w:val="a6"/>
        <w:tblW w:w="957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3190"/>
        <w:gridCol w:w="3190"/>
        <w:gridCol w:w="3191"/>
      </w:tblGrid>
      <w:tr w:rsidR="00B56AF1">
        <w:trPr>
          <w:trHeight w:val="1660"/>
        </w:trPr>
        <w:tc>
          <w:tcPr>
            <w:tcW w:w="3190" w:type="dxa"/>
          </w:tcPr>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Даты проведения:</w:t>
            </w:r>
            <w:r>
              <w:rPr>
                <w:noProof/>
              </w:rPr>
              <mc:AlternateContent>
                <mc:Choice Requires="wpg">
                  <w:drawing>
                    <wp:anchor distT="0" distB="0" distL="114300" distR="114300" simplePos="0" relativeHeight="251658240" behindDoc="0" locked="0" layoutInCell="1" hidden="0" allowOverlap="1">
                      <wp:simplePos x="0" y="0"/>
                      <wp:positionH relativeFrom="margin">
                        <wp:posOffset>114300</wp:posOffset>
                      </wp:positionH>
                      <wp:positionV relativeFrom="paragraph">
                        <wp:posOffset>0</wp:posOffset>
                      </wp:positionV>
                      <wp:extent cx="38100" cy="31750"/>
                      <wp:effectExtent l="0" t="0" r="0" b="0"/>
                      <wp:wrapNone/>
                      <wp:docPr id="2" name="Прямая со стрелкой 2"/>
                      <wp:cNvGraphicFramePr/>
                      <a:graphic xmlns:a="http://schemas.openxmlformats.org/drawingml/2006/main">
                        <a:graphicData uri="http://schemas.microsoft.com/office/word/2010/wordprocessingShape">
                          <wps:wsp>
                            <wps:cNvCnPr/>
                            <wps:spPr>
                              <a:xfrm>
                                <a:off x="4561140" y="3780000"/>
                                <a:ext cx="1569720" cy="0"/>
                              </a:xfrm>
                              <a:prstGeom prst="straightConnector1">
                                <a:avLst/>
                              </a:prstGeom>
                              <a:solidFill>
                                <a:srgbClr val="FFFFFF"/>
                              </a:solidFill>
                              <a:ln w="19050" cap="flat" cmpd="sng">
                                <a:solidFill>
                                  <a:srgbClr val="C2D6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margin">
                        <wp:posOffset>114300</wp:posOffset>
                      </wp:positionH>
                      <wp:positionV relativeFrom="paragraph">
                        <wp:posOffset>0</wp:posOffset>
                      </wp:positionV>
                      <wp:extent cx="38100" cy="31750"/>
                      <wp:effectExtent b="0" l="0" r="0" t="0"/>
                      <wp:wrapNone/>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38100" cy="31750"/>
                              </a:xfrm>
                              <a:prstGeom prst="rect"/>
                              <a:ln/>
                            </pic:spPr>
                          </pic:pic>
                        </a:graphicData>
                      </a:graphic>
                    </wp:anchor>
                  </w:drawing>
                </mc:Fallback>
              </mc:AlternateContent>
            </w:r>
          </w:p>
          <w:p w:rsidR="00B56AF1" w:rsidRDefault="000D414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25 июля - 28 июля</w:t>
            </w:r>
          </w:p>
        </w:tc>
        <w:tc>
          <w:tcPr>
            <w:tcW w:w="3190" w:type="dxa"/>
          </w:tcPr>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участников:</w:t>
            </w:r>
            <w:r>
              <w:rPr>
                <w:noProof/>
              </w:rPr>
              <mc:AlternateContent>
                <mc:Choice Requires="wpg">
                  <w:drawing>
                    <wp:anchor distT="0" distB="0" distL="114300" distR="114300" simplePos="0" relativeHeight="251659264" behindDoc="0" locked="0" layoutInCell="1" hidden="0" allowOverlap="1">
                      <wp:simplePos x="0" y="0"/>
                      <wp:positionH relativeFrom="margin">
                        <wp:posOffset>114300</wp:posOffset>
                      </wp:positionH>
                      <wp:positionV relativeFrom="paragraph">
                        <wp:posOffset>0</wp:posOffset>
                      </wp:positionV>
                      <wp:extent cx="38100" cy="31750"/>
                      <wp:effectExtent l="0" t="0" r="0" b="0"/>
                      <wp:wrapNone/>
                      <wp:docPr id="1" name="Прямая со стрелкой 1"/>
                      <wp:cNvGraphicFramePr/>
                      <a:graphic xmlns:a="http://schemas.openxmlformats.org/drawingml/2006/main">
                        <a:graphicData uri="http://schemas.microsoft.com/office/word/2010/wordprocessingShape">
                          <wps:wsp>
                            <wps:cNvCnPr/>
                            <wps:spPr>
                              <a:xfrm>
                                <a:off x="4401438" y="3780000"/>
                                <a:ext cx="1889125" cy="0"/>
                              </a:xfrm>
                              <a:prstGeom prst="straightConnector1">
                                <a:avLst/>
                              </a:prstGeom>
                              <a:solidFill>
                                <a:srgbClr val="FFFFFF"/>
                              </a:solidFill>
                              <a:ln w="19050" cap="flat" cmpd="sng">
                                <a:solidFill>
                                  <a:srgbClr val="C2D6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margin">
                        <wp:posOffset>114300</wp:posOffset>
                      </wp:positionH>
                      <wp:positionV relativeFrom="paragraph">
                        <wp:posOffset>0</wp:posOffset>
                      </wp:positionV>
                      <wp:extent cx="38100" cy="31750"/>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38100" cy="31750"/>
                              </a:xfrm>
                              <a:prstGeom prst="rect"/>
                              <a:ln/>
                            </pic:spPr>
                          </pic:pic>
                        </a:graphicData>
                      </a:graphic>
                    </wp:anchor>
                  </w:drawing>
                </mc:Fallback>
              </mc:AlternateContent>
            </w:r>
          </w:p>
          <w:p w:rsidR="00B56AF1" w:rsidRDefault="000D414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2 000 +</w:t>
            </w:r>
          </w:p>
        </w:tc>
        <w:tc>
          <w:tcPr>
            <w:tcW w:w="3191" w:type="dxa"/>
          </w:tcPr>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локаций:</w:t>
            </w:r>
            <w:r>
              <w:rPr>
                <w:noProof/>
              </w:rPr>
              <mc:AlternateContent>
                <mc:Choice Requires="wpg">
                  <w:drawing>
                    <wp:anchor distT="0" distB="0" distL="114300" distR="114300" simplePos="0" relativeHeight="251660288" behindDoc="0" locked="0" layoutInCell="1" hidden="0" allowOverlap="1">
                      <wp:simplePos x="0" y="0"/>
                      <wp:positionH relativeFrom="margin">
                        <wp:posOffset>114300</wp:posOffset>
                      </wp:positionH>
                      <wp:positionV relativeFrom="paragraph">
                        <wp:posOffset>0</wp:posOffset>
                      </wp:positionV>
                      <wp:extent cx="38100" cy="31750"/>
                      <wp:effectExtent l="0" t="0" r="0" b="0"/>
                      <wp:wrapNone/>
                      <wp:docPr id="3" name="Прямая со стрелкой 3"/>
                      <wp:cNvGraphicFramePr/>
                      <a:graphic xmlns:a="http://schemas.openxmlformats.org/drawingml/2006/main">
                        <a:graphicData uri="http://schemas.microsoft.com/office/word/2010/wordprocessingShape">
                          <wps:wsp>
                            <wps:cNvCnPr/>
                            <wps:spPr>
                              <a:xfrm>
                                <a:off x="4526533" y="3780000"/>
                                <a:ext cx="1638935" cy="0"/>
                              </a:xfrm>
                              <a:prstGeom prst="straightConnector1">
                                <a:avLst/>
                              </a:prstGeom>
                              <a:solidFill>
                                <a:srgbClr val="FFFFFF"/>
                              </a:solidFill>
                              <a:ln w="19050" cap="flat" cmpd="sng">
                                <a:solidFill>
                                  <a:srgbClr val="C2D6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margin">
                        <wp:posOffset>114300</wp:posOffset>
                      </wp:positionH>
                      <wp:positionV relativeFrom="paragraph">
                        <wp:posOffset>0</wp:posOffset>
                      </wp:positionV>
                      <wp:extent cx="38100" cy="31750"/>
                      <wp:effectExtent b="0" l="0" r="0" t="0"/>
                      <wp:wrapNone/>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38100" cy="31750"/>
                              </a:xfrm>
                              <a:prstGeom prst="rect"/>
                              <a:ln/>
                            </pic:spPr>
                          </pic:pic>
                        </a:graphicData>
                      </a:graphic>
                    </wp:anchor>
                  </w:drawing>
                </mc:Fallback>
              </mc:AlternateContent>
            </w:r>
          </w:p>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16</w:t>
            </w:r>
          </w:p>
        </w:tc>
      </w:tr>
      <w:tr w:rsidR="00B56AF1">
        <w:tc>
          <w:tcPr>
            <w:tcW w:w="3190" w:type="dxa"/>
          </w:tcPr>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Масштаб игры:</w:t>
            </w:r>
            <w:r>
              <w:rPr>
                <w:noProof/>
              </w:rPr>
              <mc:AlternateContent>
                <mc:Choice Requires="wpg">
                  <w:drawing>
                    <wp:anchor distT="0" distB="0" distL="114300" distR="114300" simplePos="0" relativeHeight="251661312" behindDoc="0" locked="0" layoutInCell="1" hidden="0" allowOverlap="1">
                      <wp:simplePos x="0" y="0"/>
                      <wp:positionH relativeFrom="margin">
                        <wp:posOffset>114300</wp:posOffset>
                      </wp:positionH>
                      <wp:positionV relativeFrom="paragraph">
                        <wp:posOffset>0</wp:posOffset>
                      </wp:positionV>
                      <wp:extent cx="38100" cy="31750"/>
                      <wp:effectExtent l="0" t="0" r="0" b="0"/>
                      <wp:wrapNone/>
                      <wp:docPr id="6" name="Прямая со стрелкой 6"/>
                      <wp:cNvGraphicFramePr/>
                      <a:graphic xmlns:a="http://schemas.openxmlformats.org/drawingml/2006/main">
                        <a:graphicData uri="http://schemas.microsoft.com/office/word/2010/wordprocessingShape">
                          <wps:wsp>
                            <wps:cNvCnPr/>
                            <wps:spPr>
                              <a:xfrm>
                                <a:off x="4526533" y="3780000"/>
                                <a:ext cx="1638935" cy="0"/>
                              </a:xfrm>
                              <a:prstGeom prst="straightConnector1">
                                <a:avLst/>
                              </a:prstGeom>
                              <a:solidFill>
                                <a:srgbClr val="FFFFFF"/>
                              </a:solidFill>
                              <a:ln w="19050" cap="flat" cmpd="sng">
                                <a:solidFill>
                                  <a:srgbClr val="C2D6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margin">
                        <wp:posOffset>114300</wp:posOffset>
                      </wp:positionH>
                      <wp:positionV relativeFrom="paragraph">
                        <wp:posOffset>0</wp:posOffset>
                      </wp:positionV>
                      <wp:extent cx="38100" cy="31750"/>
                      <wp:effectExtent b="0" l="0" r="0" t="0"/>
                      <wp:wrapNone/>
                      <wp:docPr id="6"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38100" cy="31750"/>
                              </a:xfrm>
                              <a:prstGeom prst="rect"/>
                              <a:ln/>
                            </pic:spPr>
                          </pic:pic>
                        </a:graphicData>
                      </a:graphic>
                    </wp:anchor>
                  </w:drawing>
                </mc:Fallback>
              </mc:AlternateContent>
            </w:r>
          </w:p>
          <w:p w:rsidR="00B56AF1" w:rsidRDefault="000D414A">
            <w:pPr>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Континент </w:t>
            </w:r>
            <w:proofErr w:type="spellStart"/>
            <w:r>
              <w:rPr>
                <w:rFonts w:ascii="Times New Roman" w:eastAsia="Times New Roman" w:hAnsi="Times New Roman" w:cs="Times New Roman"/>
                <w:b/>
                <w:sz w:val="26"/>
                <w:szCs w:val="26"/>
              </w:rPr>
              <w:t>Вестерос</w:t>
            </w:r>
            <w:proofErr w:type="spellEnd"/>
          </w:p>
          <w:p w:rsidR="00B56AF1" w:rsidRDefault="000D414A">
            <w:pPr>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от Стены </w:t>
            </w:r>
          </w:p>
          <w:p w:rsidR="00B56AF1" w:rsidRDefault="000D414A">
            <w:pPr>
              <w:spacing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6"/>
                <w:szCs w:val="26"/>
              </w:rPr>
              <w:t>до Солнечного копья</w:t>
            </w:r>
          </w:p>
        </w:tc>
        <w:tc>
          <w:tcPr>
            <w:tcW w:w="3190" w:type="dxa"/>
          </w:tcPr>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Организаторы:</w:t>
            </w:r>
            <w:r>
              <w:rPr>
                <w:noProof/>
              </w:rPr>
              <mc:AlternateContent>
                <mc:Choice Requires="wpg">
                  <w:drawing>
                    <wp:anchor distT="0" distB="0" distL="114300" distR="114300" simplePos="0" relativeHeight="251662336" behindDoc="0" locked="0" layoutInCell="1" hidden="0" allowOverlap="1">
                      <wp:simplePos x="0" y="0"/>
                      <wp:positionH relativeFrom="margin">
                        <wp:posOffset>114300</wp:posOffset>
                      </wp:positionH>
                      <wp:positionV relativeFrom="paragraph">
                        <wp:posOffset>0</wp:posOffset>
                      </wp:positionV>
                      <wp:extent cx="38100" cy="31750"/>
                      <wp:effectExtent l="0" t="0" r="0" b="0"/>
                      <wp:wrapNone/>
                      <wp:docPr id="4" name="Прямая со стрелкой 4"/>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solidFill>
                                <a:srgbClr val="FFFFFF"/>
                              </a:solidFill>
                              <a:ln w="19050" cap="flat" cmpd="sng">
                                <a:solidFill>
                                  <a:srgbClr val="C2D6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margin">
                        <wp:posOffset>114300</wp:posOffset>
                      </wp:positionH>
                      <wp:positionV relativeFrom="paragraph">
                        <wp:posOffset>0</wp:posOffset>
                      </wp:positionV>
                      <wp:extent cx="38100" cy="31750"/>
                      <wp:effectExtent b="0" l="0" r="0" t="0"/>
                      <wp:wrapNone/>
                      <wp:docPr id="4"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38100" cy="31750"/>
                              </a:xfrm>
                              <a:prstGeom prst="rect"/>
                              <a:ln/>
                            </pic:spPr>
                          </pic:pic>
                        </a:graphicData>
                      </a:graphic>
                    </wp:anchor>
                  </w:drawing>
                </mc:Fallback>
              </mc:AlternateContent>
            </w:r>
          </w:p>
          <w:p w:rsidR="00B56AF1" w:rsidRDefault="000D414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МГ </w:t>
            </w:r>
            <w:proofErr w:type="spellStart"/>
            <w:r>
              <w:rPr>
                <w:rFonts w:ascii="Times New Roman" w:eastAsia="Times New Roman" w:hAnsi="Times New Roman" w:cs="Times New Roman"/>
                <w:b/>
                <w:sz w:val="28"/>
                <w:szCs w:val="28"/>
              </w:rPr>
              <w:t>Наррентурм</w:t>
            </w:r>
            <w:proofErr w:type="spellEnd"/>
            <w:r>
              <w:rPr>
                <w:rFonts w:ascii="Times New Roman" w:eastAsia="Times New Roman" w:hAnsi="Times New Roman" w:cs="Times New Roman"/>
                <w:b/>
                <w:sz w:val="28"/>
                <w:szCs w:val="28"/>
              </w:rPr>
              <w:t xml:space="preserve"> и</w:t>
            </w:r>
            <w:proofErr w:type="gramStart"/>
            <w:r>
              <w:rPr>
                <w:rFonts w:ascii="Times New Roman" w:eastAsia="Times New Roman" w:hAnsi="Times New Roman" w:cs="Times New Roman"/>
                <w:b/>
                <w:sz w:val="28"/>
                <w:szCs w:val="28"/>
              </w:rPr>
              <w:t xml:space="preserve"> К</w:t>
            </w:r>
            <w:proofErr w:type="gramEnd"/>
            <w:r>
              <w:rPr>
                <w:rFonts w:ascii="Times New Roman" w:eastAsia="Times New Roman" w:hAnsi="Times New Roman" w:cs="Times New Roman"/>
                <w:b/>
                <w:sz w:val="28"/>
                <w:szCs w:val="28"/>
              </w:rPr>
              <w:t>о</w:t>
            </w:r>
          </w:p>
        </w:tc>
        <w:tc>
          <w:tcPr>
            <w:tcW w:w="3191" w:type="dxa"/>
          </w:tcPr>
          <w:p w:rsidR="00B56AF1" w:rsidRDefault="000D414A">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Место проведения:</w:t>
            </w:r>
            <w:r>
              <w:rPr>
                <w:noProof/>
              </w:rPr>
              <mc:AlternateContent>
                <mc:Choice Requires="wpg">
                  <w:drawing>
                    <wp:anchor distT="0" distB="0" distL="114300" distR="114300" simplePos="0" relativeHeight="251663360" behindDoc="0" locked="0" layoutInCell="1" hidden="0" allowOverlap="1">
                      <wp:simplePos x="0" y="0"/>
                      <wp:positionH relativeFrom="margin">
                        <wp:posOffset>114300</wp:posOffset>
                      </wp:positionH>
                      <wp:positionV relativeFrom="paragraph">
                        <wp:posOffset>0</wp:posOffset>
                      </wp:positionV>
                      <wp:extent cx="38100" cy="31750"/>
                      <wp:effectExtent l="0" t="0" r="0" b="0"/>
                      <wp:wrapNone/>
                      <wp:docPr id="5" name="Прямая со стрелкой 5"/>
                      <wp:cNvGraphicFramePr/>
                      <a:graphic xmlns:a="http://schemas.openxmlformats.org/drawingml/2006/main">
                        <a:graphicData uri="http://schemas.microsoft.com/office/word/2010/wordprocessingShape">
                          <wps:wsp>
                            <wps:cNvCnPr/>
                            <wps:spPr>
                              <a:xfrm>
                                <a:off x="4444618" y="3780000"/>
                                <a:ext cx="1802765" cy="0"/>
                              </a:xfrm>
                              <a:prstGeom prst="straightConnector1">
                                <a:avLst/>
                              </a:prstGeom>
                              <a:solidFill>
                                <a:srgbClr val="FFFFFF"/>
                              </a:solidFill>
                              <a:ln w="19050" cap="flat" cmpd="sng">
                                <a:solidFill>
                                  <a:srgbClr val="C2D6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margin">
                        <wp:posOffset>114300</wp:posOffset>
                      </wp:positionH>
                      <wp:positionV relativeFrom="paragraph">
                        <wp:posOffset>0</wp:posOffset>
                      </wp:positionV>
                      <wp:extent cx="38100" cy="31750"/>
                      <wp:effectExtent b="0" l="0" r="0" t="0"/>
                      <wp:wrapNone/>
                      <wp:docPr id="5"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38100" cy="31750"/>
                              </a:xfrm>
                              <a:prstGeom prst="rect"/>
                              <a:ln/>
                            </pic:spPr>
                          </pic:pic>
                        </a:graphicData>
                      </a:graphic>
                    </wp:anchor>
                  </w:drawing>
                </mc:Fallback>
              </mc:AlternateContent>
            </w:r>
          </w:p>
          <w:p w:rsidR="00B56AF1" w:rsidRDefault="000D414A">
            <w:pPr>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Гарнизон А. </w:t>
            </w:r>
          </w:p>
          <w:p w:rsidR="00B56AF1" w:rsidRDefault="000D414A">
            <w:pPr>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Московская область, </w:t>
            </w:r>
          </w:p>
          <w:p w:rsidR="00B56AF1" w:rsidRDefault="000D414A">
            <w:pPr>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Павлово-Посадский р-н, </w:t>
            </w:r>
          </w:p>
          <w:p w:rsidR="00B56AF1" w:rsidRDefault="000D414A">
            <w:pPr>
              <w:spacing w:line="276"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6"/>
                <w:szCs w:val="26"/>
              </w:rPr>
              <w:t>деревня Кузнецы</w:t>
            </w:r>
          </w:p>
        </w:tc>
      </w:tr>
    </w:tbl>
    <w:p w:rsidR="00B56AF1" w:rsidRDefault="00B56AF1">
      <w:pPr>
        <w:jc w:val="both"/>
        <w:rPr>
          <w:rFonts w:ascii="Times New Roman" w:eastAsia="Times New Roman" w:hAnsi="Times New Roman" w:cs="Times New Roman"/>
          <w:b/>
          <w:sz w:val="28"/>
          <w:szCs w:val="28"/>
        </w:rPr>
      </w:pPr>
    </w:p>
    <w:p w:rsidR="00B56AF1" w:rsidRDefault="000D414A">
      <w:pPr>
        <w:pStyle w:val="2"/>
        <w:spacing w:before="0"/>
        <w:jc w:val="both"/>
        <w:rPr>
          <w:rFonts w:ascii="Times New Roman" w:eastAsia="Times New Roman" w:hAnsi="Times New Roman" w:cs="Times New Roman"/>
          <w:sz w:val="28"/>
          <w:szCs w:val="28"/>
        </w:rPr>
      </w:pPr>
      <w:bookmarkStart w:id="2" w:name="_1fob9te" w:colFirst="0" w:colLast="0"/>
      <w:bookmarkEnd w:id="2"/>
      <w:r>
        <w:rPr>
          <w:rFonts w:ascii="Times New Roman" w:eastAsia="Times New Roman" w:hAnsi="Times New Roman" w:cs="Times New Roman"/>
          <w:sz w:val="28"/>
          <w:szCs w:val="28"/>
        </w:rPr>
        <w:t>1.2. Концепция игры</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Наша цель – сделать самую масштабную игру по миру Дж. Мартина в России. Мы хотим понять, что есть законы власти и увидеть, как они работают. Вдохновили нас на это книги </w:t>
      </w:r>
      <w:proofErr w:type="spellStart"/>
      <w:r>
        <w:rPr>
          <w:rFonts w:ascii="Times New Roman" w:eastAsia="Times New Roman" w:hAnsi="Times New Roman" w:cs="Times New Roman"/>
          <w:color w:val="000000"/>
          <w:sz w:val="28"/>
          <w:szCs w:val="28"/>
        </w:rPr>
        <w:t>Никколо</w:t>
      </w:r>
      <w:proofErr w:type="spellEnd"/>
      <w:r>
        <w:rPr>
          <w:rFonts w:ascii="Times New Roman" w:eastAsia="Times New Roman" w:hAnsi="Times New Roman" w:cs="Times New Roman"/>
          <w:color w:val="000000"/>
          <w:sz w:val="28"/>
          <w:szCs w:val="28"/>
        </w:rPr>
        <w:t xml:space="preserve"> Макиавелли "Государь" и "Лестница в небо" Михаила Хазина.</w:t>
      </w:r>
    </w:p>
    <w:p w:rsidR="00B56AF1" w:rsidRDefault="000D414A">
      <w:pPr>
        <w:pStyle w:val="2"/>
        <w:spacing w:before="0"/>
        <w:jc w:val="both"/>
        <w:rPr>
          <w:rFonts w:ascii="Times New Roman" w:eastAsia="Times New Roman" w:hAnsi="Times New Roman" w:cs="Times New Roman"/>
          <w:sz w:val="28"/>
          <w:szCs w:val="28"/>
        </w:rPr>
      </w:pPr>
      <w:bookmarkStart w:id="3" w:name="_3znysh7" w:colFirst="0" w:colLast="0"/>
      <w:bookmarkEnd w:id="3"/>
      <w:r>
        <w:rPr>
          <w:rFonts w:ascii="Times New Roman" w:eastAsia="Times New Roman" w:hAnsi="Times New Roman" w:cs="Times New Roman"/>
          <w:sz w:val="28"/>
          <w:szCs w:val="28"/>
        </w:rPr>
        <w:t>1.3. Предыстория игры</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Это был год ложной весны. Снег уже почти растаял на большей части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и первые островки зелени начали показываться из-под него. Люди с надеждой смотрели в будущее, благородные дамы заказывали лёгкие шелковые платья к приближающемуся лету, дабы красоваться на балах и турнирах, а простой люд готовился вновь засевать поля и выпасать скот на пастбищах. Страна уже почти 3 века жила в мире и процветании.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В этот год был проведен турнир в </w:t>
      </w:r>
      <w:proofErr w:type="spellStart"/>
      <w:r>
        <w:rPr>
          <w:rFonts w:ascii="Times New Roman" w:eastAsia="Times New Roman" w:hAnsi="Times New Roman" w:cs="Times New Roman"/>
          <w:color w:val="000000"/>
          <w:sz w:val="28"/>
          <w:szCs w:val="28"/>
        </w:rPr>
        <w:t>Харренхоле</w:t>
      </w:r>
      <w:proofErr w:type="spellEnd"/>
      <w:r>
        <w:rPr>
          <w:rFonts w:ascii="Times New Roman" w:eastAsia="Times New Roman" w:hAnsi="Times New Roman" w:cs="Times New Roman"/>
          <w:color w:val="000000"/>
          <w:sz w:val="28"/>
          <w:szCs w:val="28"/>
        </w:rPr>
        <w:t>, полный закулисных тайн и интриг, ставший началом целой цепочки трагических событий. В этот год закончился покой жителей</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еми Королевств. В этот год началось Восстание. И именно с этого турнира, в дальнейшем во многом определившего судьбу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мы и начинаем нашу игру! В ней не будет волшебной палочки, взмахнув которой, можно будет без труда победить, ибо мы играем не в магию. Мы играем во Власть. В этой игре будут взлеты и падения для каждого игрока, в ней будут тайны и интриги, сражения воинов и битвы интеллектов, противостояния старого строя и нового мира, научной рациональности и самозабвенной религиозности. В ней постоянно нужно будет выбирать – стратегию, сторону, союзников. И каждое решение может стать последним. Потому что в Игре Престолов либо побеждают, либо погибают… </w:t>
      </w:r>
    </w:p>
    <w:p w:rsidR="00B56AF1" w:rsidRDefault="000D414A">
      <w:pPr>
        <w:pStyle w:val="2"/>
        <w:spacing w:before="0"/>
        <w:jc w:val="both"/>
        <w:rPr>
          <w:rFonts w:ascii="Times New Roman" w:eastAsia="Times New Roman" w:hAnsi="Times New Roman" w:cs="Times New Roman"/>
          <w:sz w:val="28"/>
          <w:szCs w:val="28"/>
        </w:rPr>
      </w:pPr>
      <w:bookmarkStart w:id="4" w:name="_2et92p0" w:colFirst="0" w:colLast="0"/>
      <w:bookmarkEnd w:id="4"/>
      <w:r>
        <w:rPr>
          <w:rFonts w:ascii="Times New Roman" w:eastAsia="Times New Roman" w:hAnsi="Times New Roman" w:cs="Times New Roman"/>
          <w:sz w:val="28"/>
          <w:szCs w:val="28"/>
        </w:rPr>
        <w:t>1.4. Организационная информация</w:t>
      </w:r>
    </w:p>
    <w:p w:rsidR="00B56AF1" w:rsidRDefault="000D414A">
      <w:pPr>
        <w:pStyle w:val="3"/>
        <w:jc w:val="both"/>
        <w:rPr>
          <w:rFonts w:ascii="Times New Roman" w:eastAsia="Times New Roman" w:hAnsi="Times New Roman" w:cs="Times New Roman"/>
        </w:rPr>
      </w:pPr>
      <w:bookmarkStart w:id="5" w:name="_tyjcwt" w:colFirst="0" w:colLast="0"/>
      <w:bookmarkEnd w:id="5"/>
      <w:r>
        <w:rPr>
          <w:rFonts w:ascii="Times New Roman" w:eastAsia="Times New Roman" w:hAnsi="Times New Roman" w:cs="Times New Roman"/>
          <w:b w:val="0"/>
        </w:rPr>
        <w:t xml:space="preserve">1.4.1. </w:t>
      </w:r>
      <w:r>
        <w:rPr>
          <w:rFonts w:ascii="Times New Roman" w:eastAsia="Times New Roman" w:hAnsi="Times New Roman" w:cs="Times New Roman"/>
          <w:b w:val="0"/>
          <w:i/>
        </w:rPr>
        <w:t>Время проведения игры:</w:t>
      </w:r>
    </w:p>
    <w:p w:rsidR="00B56AF1" w:rsidRDefault="000D414A">
      <w:pPr>
        <w:numPr>
          <w:ilvl w:val="0"/>
          <w:numId w:val="41"/>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Парад открытия игры: 18:00 25 июля; </w:t>
      </w:r>
    </w:p>
    <w:p w:rsidR="00B56AF1" w:rsidRDefault="000D414A">
      <w:pPr>
        <w:numPr>
          <w:ilvl w:val="0"/>
          <w:numId w:val="41"/>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Парад закрытия игры: 21:00 28 июля.</w:t>
      </w:r>
    </w:p>
    <w:p w:rsidR="00B56AF1" w:rsidRDefault="000D414A">
      <w:pPr>
        <w:pStyle w:val="3"/>
        <w:spacing w:before="0"/>
        <w:jc w:val="both"/>
        <w:rPr>
          <w:rFonts w:ascii="Times New Roman" w:eastAsia="Times New Roman" w:hAnsi="Times New Roman" w:cs="Times New Roman"/>
          <w:b w:val="0"/>
        </w:rPr>
      </w:pPr>
      <w:bookmarkStart w:id="6" w:name="_3dy6vkm" w:colFirst="0" w:colLast="0"/>
      <w:bookmarkEnd w:id="6"/>
      <w:r>
        <w:rPr>
          <w:rFonts w:ascii="Times New Roman" w:eastAsia="Times New Roman" w:hAnsi="Times New Roman" w:cs="Times New Roman"/>
          <w:b w:val="0"/>
        </w:rPr>
        <w:t xml:space="preserve">1.4.2. </w:t>
      </w:r>
      <w:r>
        <w:rPr>
          <w:rFonts w:ascii="Times New Roman" w:eastAsia="Times New Roman" w:hAnsi="Times New Roman" w:cs="Times New Roman"/>
          <w:b w:val="0"/>
          <w:i/>
        </w:rPr>
        <w:t>Службы</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полигоне во время игры будут круглосуточно дежурить охрана и медики.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каких-либо проблем незамедлительно обращайтесь к мастерам.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Мастерская группа вправе отказать в участии любому игроку без объяснения причин.</w:t>
      </w:r>
    </w:p>
    <w:p w:rsidR="00B56AF1" w:rsidRDefault="000D414A">
      <w:pPr>
        <w:pStyle w:val="3"/>
        <w:spacing w:before="0"/>
        <w:jc w:val="both"/>
        <w:rPr>
          <w:rFonts w:ascii="Times New Roman" w:eastAsia="Times New Roman" w:hAnsi="Times New Roman" w:cs="Times New Roman"/>
          <w:b w:val="0"/>
        </w:rPr>
      </w:pPr>
      <w:bookmarkStart w:id="7" w:name="_1t3h5sf" w:colFirst="0" w:colLast="0"/>
      <w:bookmarkEnd w:id="7"/>
      <w:r>
        <w:rPr>
          <w:rFonts w:ascii="Times New Roman" w:eastAsia="Times New Roman" w:hAnsi="Times New Roman" w:cs="Times New Roman"/>
          <w:b w:val="0"/>
        </w:rPr>
        <w:t xml:space="preserve">1.4.3. </w:t>
      </w:r>
      <w:r>
        <w:rPr>
          <w:rFonts w:ascii="Times New Roman" w:eastAsia="Times New Roman" w:hAnsi="Times New Roman" w:cs="Times New Roman"/>
          <w:b w:val="0"/>
          <w:i/>
        </w:rPr>
        <w:t>Костры</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Разжигание огня (костров) допустимо только на поднятой от земли поверхности (мангал, металлический лист на кирпичах, металлическая бочка, куб с песком и т.п.).</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радиусе 30 см от костра/мангала должен быть снят дёрн, от источника огня до ближайших деревьев должен быть минимум 1 метр. Поблизости от костра должна находиться канистра с водой и/или огнетушитель.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Горящий костер/мангал не должен оставаться без присмотра.</w:t>
      </w:r>
    </w:p>
    <w:p w:rsidR="00B56AF1" w:rsidRDefault="000D414A">
      <w:pPr>
        <w:pStyle w:val="3"/>
        <w:jc w:val="both"/>
        <w:rPr>
          <w:rFonts w:ascii="Times New Roman" w:eastAsia="Times New Roman" w:hAnsi="Times New Roman" w:cs="Times New Roman"/>
          <w:b w:val="0"/>
        </w:rPr>
      </w:pPr>
      <w:bookmarkStart w:id="8" w:name="_4d34og8" w:colFirst="0" w:colLast="0"/>
      <w:bookmarkEnd w:id="8"/>
      <w:r>
        <w:rPr>
          <w:rFonts w:ascii="Times New Roman" w:eastAsia="Times New Roman" w:hAnsi="Times New Roman" w:cs="Times New Roman"/>
          <w:b w:val="0"/>
        </w:rPr>
        <w:lastRenderedPageBreak/>
        <w:t xml:space="preserve">1.4.4. </w:t>
      </w:r>
      <w:r>
        <w:rPr>
          <w:rFonts w:ascii="Times New Roman" w:eastAsia="Times New Roman" w:hAnsi="Times New Roman" w:cs="Times New Roman"/>
          <w:b w:val="0"/>
          <w:i/>
        </w:rPr>
        <w:t>Мусор</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Игроки отвечают как за чистоту локации, так и за чистоту дорог, примыкающих к ней. Весь мусор должен быть сложен в мусорные мешки, плотно завязан и вынесен в мусорные контейнеры, которые будут установлены на полигоне в местах указанных региональным мастером.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сожалению, взаимодействия с лесниками усложнились. После игры весь </w:t>
      </w:r>
      <w:proofErr w:type="spellStart"/>
      <w:r>
        <w:rPr>
          <w:rFonts w:ascii="Times New Roman" w:eastAsia="Times New Roman" w:hAnsi="Times New Roman" w:cs="Times New Roman"/>
          <w:sz w:val="28"/>
          <w:szCs w:val="28"/>
        </w:rPr>
        <w:t>строяк</w:t>
      </w:r>
      <w:proofErr w:type="spellEnd"/>
      <w:r>
        <w:rPr>
          <w:rFonts w:ascii="Times New Roman" w:eastAsia="Times New Roman" w:hAnsi="Times New Roman" w:cs="Times New Roman"/>
          <w:sz w:val="28"/>
          <w:szCs w:val="28"/>
        </w:rPr>
        <w:t xml:space="preserve"> нужно спилить и вытащить на дорогу (в тех местах, где удобно, можно его сжечь). </w:t>
      </w:r>
    </w:p>
    <w:p w:rsidR="00B56AF1" w:rsidRDefault="000D414A">
      <w:pPr>
        <w:pStyle w:val="3"/>
        <w:jc w:val="both"/>
        <w:rPr>
          <w:rFonts w:ascii="Times New Roman" w:eastAsia="Times New Roman" w:hAnsi="Times New Roman" w:cs="Times New Roman"/>
          <w:b w:val="0"/>
        </w:rPr>
      </w:pPr>
      <w:bookmarkStart w:id="9" w:name="_2s8eyo1" w:colFirst="0" w:colLast="0"/>
      <w:bookmarkEnd w:id="9"/>
      <w:r>
        <w:rPr>
          <w:rFonts w:ascii="Times New Roman" w:eastAsia="Times New Roman" w:hAnsi="Times New Roman" w:cs="Times New Roman"/>
          <w:b w:val="0"/>
        </w:rPr>
        <w:t xml:space="preserve">1.4.5. </w:t>
      </w:r>
      <w:r>
        <w:rPr>
          <w:rFonts w:ascii="Times New Roman" w:eastAsia="Times New Roman" w:hAnsi="Times New Roman" w:cs="Times New Roman"/>
          <w:b w:val="0"/>
          <w:i/>
        </w:rPr>
        <w:t>Пиротехника</w:t>
      </w:r>
    </w:p>
    <w:p w:rsidR="00B56AF1" w:rsidRDefault="000D414A">
      <w:pPr>
        <w:spacing w:before="24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Фаер</w:t>
      </w:r>
      <w:proofErr w:type="spellEnd"/>
      <w:r>
        <w:rPr>
          <w:rFonts w:ascii="Times New Roman" w:eastAsia="Times New Roman" w:hAnsi="Times New Roman" w:cs="Times New Roman"/>
          <w:sz w:val="28"/>
          <w:szCs w:val="28"/>
        </w:rPr>
        <w:t>-шоу и огненные фонтаны разрешены только на открытой местности. В лесу использование пиротехники строго запрещено.</w:t>
      </w:r>
    </w:p>
    <w:p w:rsidR="00B56AF1" w:rsidRDefault="000D414A">
      <w:pPr>
        <w:pStyle w:val="3"/>
        <w:jc w:val="both"/>
        <w:rPr>
          <w:rFonts w:ascii="Times New Roman" w:eastAsia="Times New Roman" w:hAnsi="Times New Roman" w:cs="Times New Roman"/>
          <w:b w:val="0"/>
        </w:rPr>
      </w:pPr>
      <w:bookmarkStart w:id="10" w:name="_17dp8vu" w:colFirst="0" w:colLast="0"/>
      <w:bookmarkEnd w:id="10"/>
      <w:r>
        <w:rPr>
          <w:rFonts w:ascii="Times New Roman" w:eastAsia="Times New Roman" w:hAnsi="Times New Roman" w:cs="Times New Roman"/>
          <w:b w:val="0"/>
        </w:rPr>
        <w:t xml:space="preserve">1.4.6. </w:t>
      </w:r>
      <w:r>
        <w:rPr>
          <w:rFonts w:ascii="Times New Roman" w:eastAsia="Times New Roman" w:hAnsi="Times New Roman" w:cs="Times New Roman"/>
          <w:b w:val="0"/>
          <w:i/>
        </w:rPr>
        <w:t>Вода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Мастерская группа предоставляет питьевую воду игрокам из расчета              5 литров на человека, талон на получение воды будет вложен в ваш регистрационный конверт, забрать воду можно будет на регистрации в любой момент в обмен на талон. Дополнительную питьевую воду можно приобрести на мастерке.</w:t>
      </w:r>
    </w:p>
    <w:p w:rsidR="00B56AF1" w:rsidRDefault="000D414A">
      <w:pPr>
        <w:jc w:val="both"/>
        <w:rPr>
          <w:rFonts w:ascii="Times New Roman" w:eastAsia="Times New Roman" w:hAnsi="Times New Roman" w:cs="Times New Roman"/>
          <w:sz w:val="28"/>
          <w:szCs w:val="28"/>
        </w:rPr>
      </w:pPr>
      <w:bookmarkStart w:id="11" w:name="_3rdcrjn" w:colFirst="0" w:colLast="0"/>
      <w:bookmarkEnd w:id="11"/>
      <w:r>
        <w:rPr>
          <w:rFonts w:ascii="Times New Roman" w:eastAsia="Times New Roman" w:hAnsi="Times New Roman" w:cs="Times New Roman"/>
          <w:sz w:val="28"/>
          <w:szCs w:val="28"/>
        </w:rPr>
        <w:t>Кроме того, на полигоне будут расположены кубы с технической водой, информация об их размещении будет у региональных мастеров или на регистрации.</w:t>
      </w:r>
    </w:p>
    <w:p w:rsidR="00B56AF1" w:rsidRDefault="000D414A">
      <w:pPr>
        <w:jc w:val="both"/>
        <w:rPr>
          <w:rFonts w:ascii="Times New Roman" w:eastAsia="Times New Roman" w:hAnsi="Times New Roman" w:cs="Times New Roman"/>
          <w:i/>
          <w:sz w:val="28"/>
          <w:szCs w:val="28"/>
        </w:rPr>
      </w:pPr>
      <w:bookmarkStart w:id="12" w:name="_26in1rg" w:colFirst="0" w:colLast="0"/>
      <w:bookmarkEnd w:id="12"/>
      <w:r>
        <w:rPr>
          <w:rFonts w:ascii="Times New Roman" w:eastAsia="Times New Roman" w:hAnsi="Times New Roman" w:cs="Times New Roman"/>
          <w:sz w:val="28"/>
          <w:szCs w:val="28"/>
        </w:rPr>
        <w:t xml:space="preserve">1.4.7. </w:t>
      </w:r>
      <w:r>
        <w:rPr>
          <w:rFonts w:ascii="Times New Roman" w:eastAsia="Times New Roman" w:hAnsi="Times New Roman" w:cs="Times New Roman"/>
          <w:i/>
          <w:sz w:val="28"/>
          <w:szCs w:val="28"/>
        </w:rPr>
        <w:t>Машины на полигоне</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Для отсутствия лишних машин на полигоне во время игры, на въездном КПП с 20 июля вводится </w:t>
      </w:r>
      <w:proofErr w:type="spellStart"/>
      <w:r>
        <w:rPr>
          <w:rFonts w:ascii="Times New Roman" w:eastAsia="Times New Roman" w:hAnsi="Times New Roman" w:cs="Times New Roman"/>
          <w:sz w:val="28"/>
          <w:szCs w:val="28"/>
        </w:rPr>
        <w:t>контрольно</w:t>
      </w:r>
      <w:proofErr w:type="spellEnd"/>
      <w:r>
        <w:rPr>
          <w:rFonts w:ascii="Times New Roman" w:eastAsia="Times New Roman" w:hAnsi="Times New Roman" w:cs="Times New Roman"/>
          <w:sz w:val="28"/>
          <w:szCs w:val="28"/>
        </w:rPr>
        <w:t>–пропускной режим.</w:t>
      </w:r>
      <w:proofErr w:type="gramEnd"/>
      <w:r>
        <w:rPr>
          <w:rFonts w:ascii="Times New Roman" w:eastAsia="Times New Roman" w:hAnsi="Times New Roman" w:cs="Times New Roman"/>
          <w:sz w:val="28"/>
          <w:szCs w:val="28"/>
        </w:rPr>
        <w:t xml:space="preserve"> С въезжающих на территорию полигона на автомобиле взимается залог в размере 5 000 рублей, взамен им выдается талон с указанием времени заезда и номером машины.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Время на разгрузку – 3 часа, в случае необходимости или форс-мажорной ситуации вы можете согласовать дополнительное время со своим региональным мастером.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После постановки машины на стоянку залог возвращается сразу же. </w:t>
      </w:r>
    </w:p>
    <w:p w:rsidR="00B56AF1" w:rsidRDefault="000D414A">
      <w:pPr>
        <w:jc w:val="both"/>
        <w:rPr>
          <w:rFonts w:ascii="Times New Roman" w:eastAsia="Times New Roman" w:hAnsi="Times New Roman" w:cs="Times New Roman"/>
          <w:sz w:val="44"/>
          <w:szCs w:val="44"/>
        </w:rPr>
      </w:pPr>
      <w:proofErr w:type="gramStart"/>
      <w:r>
        <w:rPr>
          <w:rFonts w:ascii="Times New Roman" w:eastAsia="Times New Roman" w:hAnsi="Times New Roman" w:cs="Times New Roman"/>
          <w:sz w:val="28"/>
          <w:szCs w:val="28"/>
        </w:rPr>
        <w:t xml:space="preserve">Машины, приехавшие на </w:t>
      </w:r>
      <w:proofErr w:type="spellStart"/>
      <w:r>
        <w:rPr>
          <w:rFonts w:ascii="Times New Roman" w:eastAsia="Times New Roman" w:hAnsi="Times New Roman" w:cs="Times New Roman"/>
          <w:sz w:val="28"/>
          <w:szCs w:val="28"/>
        </w:rPr>
        <w:t>строяк</w:t>
      </w:r>
      <w:proofErr w:type="spellEnd"/>
      <w:r>
        <w:rPr>
          <w:rFonts w:ascii="Times New Roman" w:eastAsia="Times New Roman" w:hAnsi="Times New Roman" w:cs="Times New Roman"/>
          <w:sz w:val="28"/>
          <w:szCs w:val="28"/>
        </w:rPr>
        <w:t xml:space="preserve"> до 20 июля получат</w:t>
      </w:r>
      <w:proofErr w:type="gramEnd"/>
      <w:r>
        <w:rPr>
          <w:rFonts w:ascii="Times New Roman" w:eastAsia="Times New Roman" w:hAnsi="Times New Roman" w:cs="Times New Roman"/>
          <w:sz w:val="28"/>
          <w:szCs w:val="28"/>
        </w:rPr>
        <w:t xml:space="preserve"> от АХЧ команды зелёный пропуск уже на полигоне без залога. </w:t>
      </w:r>
    </w:p>
    <w:p w:rsidR="00B56AF1" w:rsidRDefault="000D414A">
      <w:pPr>
        <w:pStyle w:val="3"/>
        <w:jc w:val="both"/>
        <w:rPr>
          <w:rFonts w:ascii="Times New Roman" w:eastAsia="Times New Roman" w:hAnsi="Times New Roman" w:cs="Times New Roman"/>
          <w:b w:val="0"/>
        </w:rPr>
      </w:pPr>
      <w:r>
        <w:rPr>
          <w:rFonts w:ascii="Times New Roman" w:eastAsia="Times New Roman" w:hAnsi="Times New Roman" w:cs="Times New Roman"/>
          <w:b w:val="0"/>
        </w:rPr>
        <w:lastRenderedPageBreak/>
        <w:t xml:space="preserve">Мы выдадим от 1 до 5 пропусков на машины на каждую локацию. Такие зелёные пропуска позволяют, до начала игры, выезжать и въезжать на территорию полигона не оставляя залог. </w:t>
      </w:r>
    </w:p>
    <w:p w:rsidR="00B56AF1" w:rsidRDefault="000D414A">
      <w:pPr>
        <w:pStyle w:val="3"/>
        <w:jc w:val="both"/>
        <w:rPr>
          <w:rFonts w:ascii="Times New Roman" w:eastAsia="Times New Roman" w:hAnsi="Times New Roman" w:cs="Times New Roman"/>
          <w:b w:val="0"/>
        </w:rPr>
      </w:pPr>
      <w:r>
        <w:rPr>
          <w:rFonts w:ascii="Times New Roman" w:eastAsia="Times New Roman" w:hAnsi="Times New Roman" w:cs="Times New Roman"/>
          <w:b w:val="0"/>
        </w:rPr>
        <w:t>Во время игры на игровой территории могут находиться только машины мастерского обслуживания. Все остальные машины должны быть размещены на парковке, включая машины с зеленым пропуском.</w:t>
      </w:r>
    </w:p>
    <w:p w:rsidR="00B56AF1" w:rsidRDefault="000D414A">
      <w:pPr>
        <w:pStyle w:val="3"/>
        <w:jc w:val="both"/>
        <w:rPr>
          <w:rFonts w:ascii="Times New Roman" w:eastAsia="Times New Roman" w:hAnsi="Times New Roman" w:cs="Times New Roman"/>
          <w:b w:val="0"/>
        </w:rPr>
      </w:pPr>
      <w:r>
        <w:rPr>
          <w:rFonts w:ascii="Times New Roman" w:eastAsia="Times New Roman" w:hAnsi="Times New Roman" w:cs="Times New Roman"/>
          <w:b w:val="0"/>
        </w:rPr>
        <w:t xml:space="preserve">Прятать машины в постройки, оборачивать их </w:t>
      </w:r>
      <w:proofErr w:type="spellStart"/>
      <w:r>
        <w:rPr>
          <w:rFonts w:ascii="Times New Roman" w:eastAsia="Times New Roman" w:hAnsi="Times New Roman" w:cs="Times New Roman"/>
          <w:b w:val="0"/>
        </w:rPr>
        <w:t>нетканкой</w:t>
      </w:r>
      <w:proofErr w:type="spellEnd"/>
      <w:r>
        <w:rPr>
          <w:rFonts w:ascii="Times New Roman" w:eastAsia="Times New Roman" w:hAnsi="Times New Roman" w:cs="Times New Roman"/>
          <w:b w:val="0"/>
        </w:rPr>
        <w:t xml:space="preserve"> и оставлять на игровой территории машины во время игры запрещено. Только на территории парковки. </w:t>
      </w:r>
    </w:p>
    <w:p w:rsidR="00B56AF1" w:rsidRDefault="000D414A">
      <w:pPr>
        <w:pStyle w:val="3"/>
        <w:jc w:val="both"/>
        <w:rPr>
          <w:rFonts w:ascii="Times New Roman" w:eastAsia="Times New Roman" w:hAnsi="Times New Roman" w:cs="Times New Roman"/>
          <w:b w:val="0"/>
        </w:rPr>
      </w:pPr>
      <w:r>
        <w:rPr>
          <w:rFonts w:ascii="Times New Roman" w:eastAsia="Times New Roman" w:hAnsi="Times New Roman" w:cs="Times New Roman"/>
          <w:b w:val="0"/>
        </w:rPr>
        <w:t>Парковка это 2 участка огороженного поля с охраной и прожектором для освещения, парковка указана на карте игры отдельно.</w:t>
      </w:r>
    </w:p>
    <w:p w:rsidR="00B56AF1" w:rsidRDefault="000D414A">
      <w:pPr>
        <w:pStyle w:val="3"/>
        <w:spacing w:after="200"/>
        <w:jc w:val="both"/>
        <w:rPr>
          <w:rFonts w:ascii="Times New Roman" w:eastAsia="Times New Roman" w:hAnsi="Times New Roman" w:cs="Times New Roman"/>
          <w:b w:val="0"/>
          <w:i/>
        </w:rPr>
      </w:pPr>
      <w:r>
        <w:rPr>
          <w:rFonts w:ascii="Times New Roman" w:eastAsia="Times New Roman" w:hAnsi="Times New Roman" w:cs="Times New Roman"/>
          <w:b w:val="0"/>
        </w:rPr>
        <w:t>1.4.8.</w:t>
      </w:r>
      <w:r>
        <w:rPr>
          <w:rFonts w:ascii="Times New Roman" w:eastAsia="Times New Roman" w:hAnsi="Times New Roman" w:cs="Times New Roman"/>
          <w:b w:val="0"/>
          <w:i/>
        </w:rPr>
        <w:t xml:space="preserve"> Игровые питейные заведения, </w:t>
      </w:r>
      <w:proofErr w:type="gramStart"/>
      <w:r>
        <w:rPr>
          <w:rFonts w:ascii="Times New Roman" w:eastAsia="Times New Roman" w:hAnsi="Times New Roman" w:cs="Times New Roman"/>
          <w:b w:val="0"/>
          <w:i/>
        </w:rPr>
        <w:t>кабаки</w:t>
      </w:r>
      <w:proofErr w:type="gramEnd"/>
      <w:r>
        <w:rPr>
          <w:rFonts w:ascii="Times New Roman" w:eastAsia="Times New Roman" w:hAnsi="Times New Roman" w:cs="Times New Roman"/>
          <w:b w:val="0"/>
          <w:i/>
        </w:rPr>
        <w:t xml:space="preserve"> и торговля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Рядом с полем парада будет находиться "зелёная зона", территория вне игры. Там будут расположены: магазинчик, таверна и лавки с сувенирами за реальные деньги.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Торговля на игре за реальные деньги вне зелёной зоны строго запрещена! Всё должно продаваться только за игровые деньги. Игрок, замеченный в торговле за реальные деньги, будет удален с игры.</w:t>
      </w:r>
    </w:p>
    <w:p w:rsidR="00B56AF1" w:rsidRDefault="00B56AF1">
      <w:pPr>
        <w:rPr>
          <w:rFonts w:ascii="Times New Roman" w:eastAsia="Times New Roman" w:hAnsi="Times New Roman" w:cs="Times New Roman"/>
          <w:sz w:val="28"/>
          <w:szCs w:val="28"/>
        </w:rPr>
      </w:pPr>
    </w:p>
    <w:p w:rsidR="00B56AF1" w:rsidRDefault="000D414A">
      <w:pPr>
        <w:pStyle w:val="1"/>
        <w:jc w:val="center"/>
      </w:pPr>
      <w:bookmarkStart w:id="13" w:name="_lnxbz9" w:colFirst="0" w:colLast="0"/>
      <w:bookmarkEnd w:id="13"/>
      <w:r>
        <w:br w:type="page"/>
      </w:r>
    </w:p>
    <w:p w:rsidR="00B56AF1" w:rsidRDefault="000D414A">
      <w:pPr>
        <w:pStyle w:val="1"/>
        <w:jc w:val="center"/>
        <w:rPr>
          <w:rFonts w:ascii="Times New Roman" w:eastAsia="Times New Roman" w:hAnsi="Times New Roman" w:cs="Times New Roman"/>
          <w:sz w:val="36"/>
          <w:szCs w:val="36"/>
        </w:rPr>
      </w:pPr>
      <w:bookmarkStart w:id="14" w:name="_35nkun2" w:colFirst="0" w:colLast="0"/>
      <w:bookmarkEnd w:id="14"/>
      <w:r>
        <w:rPr>
          <w:rFonts w:ascii="Times New Roman" w:eastAsia="Times New Roman" w:hAnsi="Times New Roman" w:cs="Times New Roman"/>
          <w:sz w:val="36"/>
          <w:szCs w:val="36"/>
        </w:rPr>
        <w:lastRenderedPageBreak/>
        <w:t>2. Экономика</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Игровые деньги / Ресурсы и источники их получения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Пример модели добычи ресурса (еда) / Метки ресурсов / Налоги / Профессии / Производства / Пример производства товара (свечи) / Торговля / Торговые дома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Пример налогово-торговой схемы / Железный Банк / Охота на дикого кита / Приданное</w:t>
      </w:r>
      <w:proofErr w:type="gramStart"/>
      <w:r>
        <w:rPr>
          <w:rFonts w:ascii="Times New Roman" w:eastAsia="Times New Roman" w:hAnsi="Times New Roman" w:cs="Times New Roman"/>
          <w:sz w:val="24"/>
          <w:szCs w:val="24"/>
        </w:rPr>
        <w:t xml:space="preserve"> / З</w:t>
      </w:r>
      <w:proofErr w:type="gramEnd"/>
      <w:r>
        <w:rPr>
          <w:rFonts w:ascii="Times New Roman" w:eastAsia="Times New Roman" w:hAnsi="Times New Roman" w:cs="Times New Roman"/>
          <w:sz w:val="24"/>
          <w:szCs w:val="24"/>
        </w:rPr>
        <w:t>ачем нужны ресурсы, товары и деньги</w:t>
      </w:r>
    </w:p>
    <w:p w:rsidR="00B56AF1" w:rsidRDefault="000D414A">
      <w:pPr>
        <w:pStyle w:val="2"/>
        <w:spacing w:line="360" w:lineRule="auto"/>
        <w:jc w:val="both"/>
        <w:rPr>
          <w:rFonts w:ascii="Times New Roman" w:eastAsia="Times New Roman" w:hAnsi="Times New Roman" w:cs="Times New Roman"/>
          <w:sz w:val="28"/>
          <w:szCs w:val="28"/>
        </w:rPr>
      </w:pPr>
      <w:bookmarkStart w:id="15" w:name="_1ksv4uv" w:colFirst="0" w:colLast="0"/>
      <w:bookmarkEnd w:id="15"/>
      <w:r>
        <w:rPr>
          <w:rFonts w:ascii="Times New Roman" w:eastAsia="Times New Roman" w:hAnsi="Times New Roman" w:cs="Times New Roman"/>
          <w:sz w:val="28"/>
          <w:szCs w:val="28"/>
        </w:rPr>
        <w:t>2.1.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Главный принцип нашей экономики – минимально возможное количество виртуальных действий и создание максимально возможного количества социально – экономических связей между игроками и локациями.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нашей игре практически все игроки задействованы в экономике и могут влиять на неё, зарабатывать и умножать богатство.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Экономические циклы заключены в следующие временные рамки: </w:t>
      </w:r>
    </w:p>
    <w:p w:rsidR="00B56AF1" w:rsidRDefault="000D414A">
      <w:pPr>
        <w:numPr>
          <w:ilvl w:val="0"/>
          <w:numId w:val="37"/>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8.00-15.00 и 15.00-22.00.</w:t>
      </w:r>
    </w:p>
    <w:p w:rsidR="00B56AF1" w:rsidRDefault="000D414A">
      <w:pPr>
        <w:pStyle w:val="2"/>
        <w:spacing w:before="0"/>
        <w:jc w:val="both"/>
        <w:rPr>
          <w:rFonts w:ascii="Times New Roman" w:eastAsia="Times New Roman" w:hAnsi="Times New Roman" w:cs="Times New Roman"/>
          <w:sz w:val="28"/>
          <w:szCs w:val="28"/>
        </w:rPr>
      </w:pPr>
      <w:bookmarkStart w:id="16" w:name="_44sinio" w:colFirst="0" w:colLast="0"/>
      <w:bookmarkEnd w:id="16"/>
      <w:r>
        <w:rPr>
          <w:rFonts w:ascii="Times New Roman" w:eastAsia="Times New Roman" w:hAnsi="Times New Roman" w:cs="Times New Roman"/>
          <w:sz w:val="28"/>
          <w:szCs w:val="28"/>
        </w:rPr>
        <w:t>2.2. Игровые деньги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официальным игровым деньгам относятся следующие виды монет:</w:t>
      </w:r>
    </w:p>
    <w:p w:rsidR="00B56AF1" w:rsidRDefault="000D414A">
      <w:pPr>
        <w:numPr>
          <w:ilvl w:val="0"/>
          <w:numId w:val="3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Золотые «драконы»; </w:t>
      </w:r>
    </w:p>
    <w:p w:rsidR="00B56AF1" w:rsidRDefault="000D414A">
      <w:pPr>
        <w:numPr>
          <w:ilvl w:val="0"/>
          <w:numId w:val="3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Серебряные «олени»; </w:t>
      </w:r>
    </w:p>
    <w:p w:rsidR="00B56AF1" w:rsidRDefault="000D414A">
      <w:pPr>
        <w:numPr>
          <w:ilvl w:val="0"/>
          <w:numId w:val="3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Медные «звёзды».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Каждая категория уникальна по виду, форме и весу.</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игре нет официального мастерского курса обмена монет друг на друга. </w:t>
      </w:r>
      <w:proofErr w:type="gramStart"/>
      <w:r>
        <w:rPr>
          <w:rFonts w:ascii="Times New Roman" w:eastAsia="Times New Roman" w:hAnsi="Times New Roman" w:cs="Times New Roman"/>
          <w:sz w:val="28"/>
          <w:szCs w:val="28"/>
        </w:rPr>
        <w:t>Однако есть курс Железного Банка, который на старт игры составляет следующее соотношение: 1 золотой равен 10 серебряным, и равен 100 медным (во время игры возможны изменения курса).</w:t>
      </w:r>
      <w:proofErr w:type="gramEnd"/>
    </w:p>
    <w:p w:rsidR="00B56AF1" w:rsidRDefault="000D414A">
      <w:pPr>
        <w:pStyle w:val="2"/>
        <w:spacing w:before="0" w:after="200"/>
        <w:jc w:val="both"/>
        <w:rPr>
          <w:rFonts w:ascii="Times New Roman" w:eastAsia="Times New Roman" w:hAnsi="Times New Roman" w:cs="Times New Roman"/>
          <w:sz w:val="28"/>
          <w:szCs w:val="28"/>
        </w:rPr>
      </w:pPr>
      <w:bookmarkStart w:id="17" w:name="_2jxsxqh" w:colFirst="0" w:colLast="0"/>
      <w:bookmarkEnd w:id="17"/>
      <w:r>
        <w:rPr>
          <w:rFonts w:ascii="Times New Roman" w:eastAsia="Times New Roman" w:hAnsi="Times New Roman" w:cs="Times New Roman"/>
          <w:sz w:val="28"/>
          <w:szCs w:val="28"/>
        </w:rPr>
        <w:t>2.3. Ресурсы и источники их получения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пространстве игры существуют следующие виды ресурсов:</w:t>
      </w:r>
    </w:p>
    <w:p w:rsidR="00B56AF1" w:rsidRDefault="000D414A">
      <w:pPr>
        <w:numPr>
          <w:ilvl w:val="0"/>
          <w:numId w:val="5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Еда,</w:t>
      </w:r>
    </w:p>
    <w:p w:rsidR="00B56AF1" w:rsidRDefault="000D414A">
      <w:pPr>
        <w:numPr>
          <w:ilvl w:val="0"/>
          <w:numId w:val="5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Дерево,</w:t>
      </w:r>
    </w:p>
    <w:p w:rsidR="00B56AF1" w:rsidRDefault="000D414A">
      <w:pPr>
        <w:numPr>
          <w:ilvl w:val="0"/>
          <w:numId w:val="5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Руда,</w:t>
      </w:r>
    </w:p>
    <w:p w:rsidR="00B56AF1" w:rsidRDefault="000D414A">
      <w:pPr>
        <w:numPr>
          <w:ilvl w:val="0"/>
          <w:numId w:val="5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Травы.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 каждой локации добывается только 1 тип ресурса, а травы добываются в полях и растут в садах.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Каждая деревня может предложить мастерам свою модель добычи ресурсов.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Требования к предлагаемой модели:</w:t>
      </w:r>
    </w:p>
    <w:p w:rsidR="00B56AF1" w:rsidRDefault="000D414A">
      <w:pPr>
        <w:numPr>
          <w:ilvl w:val="0"/>
          <w:numId w:val="2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Счётный и физический результат;</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Не менее 6 участников;</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9"/>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sz w:val="28"/>
          <w:szCs w:val="28"/>
        </w:rPr>
        <w:t>Не менее часа времени на игру за раз.</w:t>
      </w:r>
    </w:p>
    <w:p w:rsidR="00B56AF1" w:rsidRDefault="000D414A">
      <w:pPr>
        <w:pStyle w:val="2"/>
        <w:spacing w:before="0" w:after="200"/>
        <w:jc w:val="both"/>
        <w:rPr>
          <w:rFonts w:ascii="Times New Roman" w:eastAsia="Times New Roman" w:hAnsi="Times New Roman" w:cs="Times New Roman"/>
          <w:i/>
          <w:sz w:val="28"/>
          <w:szCs w:val="28"/>
        </w:rPr>
      </w:pPr>
      <w:bookmarkStart w:id="18" w:name="_z337ya" w:colFirst="0" w:colLast="0"/>
      <w:bookmarkEnd w:id="18"/>
      <w:r>
        <w:rPr>
          <w:rFonts w:ascii="Times New Roman" w:eastAsia="Times New Roman" w:hAnsi="Times New Roman" w:cs="Times New Roman"/>
          <w:sz w:val="28"/>
          <w:szCs w:val="28"/>
        </w:rPr>
        <w:t>2.4. Пример модели добычи ресурса</w:t>
      </w:r>
      <w:r>
        <w:rPr>
          <w:rFonts w:ascii="Times New Roman" w:eastAsia="Times New Roman" w:hAnsi="Times New Roman" w:cs="Times New Roman"/>
          <w:i/>
          <w:sz w:val="28"/>
          <w:szCs w:val="28"/>
        </w:rPr>
        <w:t xml:space="preserve"> (еда) </w:t>
      </w:r>
    </w:p>
    <w:p w:rsidR="00B56AF1" w:rsidRDefault="000D414A">
      <w:pPr>
        <w:pStyle w:val="3"/>
        <w:spacing w:before="0" w:after="200"/>
        <w:jc w:val="both"/>
        <w:rPr>
          <w:rFonts w:ascii="Times New Roman" w:eastAsia="Times New Roman" w:hAnsi="Times New Roman" w:cs="Times New Roman"/>
          <w:b w:val="0"/>
        </w:rPr>
      </w:pPr>
      <w:bookmarkStart w:id="19" w:name="_3j2qqm3" w:colFirst="0" w:colLast="0"/>
      <w:bookmarkEnd w:id="19"/>
      <w:r>
        <w:rPr>
          <w:rFonts w:ascii="Times New Roman" w:eastAsia="Times New Roman" w:hAnsi="Times New Roman" w:cs="Times New Roman"/>
          <w:b w:val="0"/>
        </w:rPr>
        <w:t xml:space="preserve">2.4.1. </w:t>
      </w:r>
      <w:r>
        <w:rPr>
          <w:rFonts w:ascii="Times New Roman" w:eastAsia="Times New Roman" w:hAnsi="Times New Roman" w:cs="Times New Roman"/>
          <w:b w:val="0"/>
          <w:i/>
        </w:rPr>
        <w:t>Описание модели свинофермы</w:t>
      </w:r>
    </w:p>
    <w:p w:rsidR="00B56AF1" w:rsidRDefault="000D414A">
      <w:pPr>
        <w:numPr>
          <w:ilvl w:val="0"/>
          <w:numId w:val="10"/>
        </w:numPr>
        <w:pBdr>
          <w:top w:val="nil"/>
          <w:left w:val="nil"/>
          <w:bottom w:val="nil"/>
          <w:right w:val="nil"/>
          <w:between w:val="nil"/>
        </w:pBdr>
        <w:spacing w:after="0"/>
        <w:ind w:left="284" w:hanging="284"/>
        <w:contextualSpacing/>
        <w:jc w:val="both"/>
        <w:rPr>
          <w:i/>
          <w:color w:val="000000"/>
          <w:sz w:val="28"/>
          <w:szCs w:val="28"/>
        </w:rPr>
      </w:pPr>
      <w:r>
        <w:rPr>
          <w:rFonts w:ascii="Times New Roman" w:eastAsia="Times New Roman" w:hAnsi="Times New Roman" w:cs="Times New Roman"/>
          <w:color w:val="000000"/>
          <w:sz w:val="28"/>
          <w:szCs w:val="28"/>
        </w:rPr>
        <w:t>Свинья во время игры моделируется мячом. Цель игры – откормить своих свиней так, чтобы они дали приплод.</w:t>
      </w:r>
    </w:p>
    <w:p w:rsidR="00B56AF1" w:rsidRDefault="00B56AF1">
      <w:pPr>
        <w:pBdr>
          <w:top w:val="nil"/>
          <w:left w:val="nil"/>
          <w:bottom w:val="nil"/>
          <w:right w:val="nil"/>
          <w:between w:val="nil"/>
        </w:pBdr>
        <w:spacing w:after="0"/>
        <w:ind w:left="284"/>
        <w:jc w:val="both"/>
        <w:rPr>
          <w:i/>
          <w:color w:val="000000"/>
          <w:sz w:val="8"/>
          <w:szCs w:val="8"/>
        </w:rPr>
      </w:pPr>
    </w:p>
    <w:p w:rsidR="00B56AF1" w:rsidRDefault="000D414A">
      <w:pPr>
        <w:numPr>
          <w:ilvl w:val="0"/>
          <w:numId w:val="10"/>
        </w:numPr>
        <w:pBdr>
          <w:top w:val="nil"/>
          <w:left w:val="nil"/>
          <w:bottom w:val="nil"/>
          <w:right w:val="nil"/>
          <w:between w:val="nil"/>
        </w:pBdr>
        <w:spacing w:after="280"/>
        <w:ind w:left="284" w:hanging="284"/>
        <w:contextualSpacing/>
        <w:jc w:val="both"/>
        <w:rPr>
          <w:i/>
          <w:color w:val="000000"/>
          <w:sz w:val="28"/>
          <w:szCs w:val="28"/>
        </w:rPr>
      </w:pPr>
      <w:r>
        <w:rPr>
          <w:rFonts w:ascii="Times New Roman" w:eastAsia="Times New Roman" w:hAnsi="Times New Roman" w:cs="Times New Roman"/>
          <w:color w:val="000000"/>
          <w:sz w:val="28"/>
          <w:szCs w:val="28"/>
        </w:rPr>
        <w:t>Сама игра представляет собой нечто среднее между кёрлингом и гольфом.</w:t>
      </w:r>
    </w:p>
    <w:p w:rsidR="00B56AF1" w:rsidRDefault="000D414A">
      <w:pPr>
        <w:pStyle w:val="3"/>
        <w:spacing w:before="0" w:after="200"/>
        <w:jc w:val="both"/>
        <w:rPr>
          <w:rFonts w:ascii="Times New Roman" w:eastAsia="Times New Roman" w:hAnsi="Times New Roman" w:cs="Times New Roman"/>
          <w:b w:val="0"/>
        </w:rPr>
      </w:pPr>
      <w:r>
        <w:rPr>
          <w:rFonts w:ascii="Times New Roman" w:eastAsia="Times New Roman" w:hAnsi="Times New Roman" w:cs="Times New Roman"/>
          <w:b w:val="0"/>
        </w:rPr>
        <w:t xml:space="preserve">2.4.2. </w:t>
      </w:r>
      <w:r>
        <w:rPr>
          <w:rFonts w:ascii="Times New Roman" w:eastAsia="Times New Roman" w:hAnsi="Times New Roman" w:cs="Times New Roman"/>
          <w:b w:val="0"/>
          <w:i/>
        </w:rPr>
        <w:t>Процесс игры</w:t>
      </w:r>
    </w:p>
    <w:p w:rsidR="00B56AF1" w:rsidRDefault="000D414A">
      <w:pPr>
        <w:numPr>
          <w:ilvl w:val="0"/>
          <w:numId w:val="46"/>
        </w:numPr>
        <w:pBdr>
          <w:top w:val="nil"/>
          <w:left w:val="nil"/>
          <w:bottom w:val="nil"/>
          <w:right w:val="nil"/>
          <w:between w:val="nil"/>
        </w:pBdr>
        <w:spacing w:after="0"/>
        <w:ind w:left="284" w:right="-20" w:hanging="284"/>
        <w:contextualSpacing/>
        <w:jc w:val="both"/>
        <w:rPr>
          <w:color w:val="000000"/>
          <w:sz w:val="28"/>
          <w:szCs w:val="28"/>
        </w:rPr>
      </w:pPr>
      <w:r>
        <w:rPr>
          <w:rFonts w:ascii="Times New Roman" w:eastAsia="Times New Roman" w:hAnsi="Times New Roman" w:cs="Times New Roman"/>
          <w:color w:val="000000"/>
          <w:sz w:val="28"/>
          <w:szCs w:val="28"/>
        </w:rPr>
        <w:t xml:space="preserve">В определенное окно цикла (2 часа, конкретный период, в каждой деревне свой) в локацию приходит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и зовёт </w:t>
      </w:r>
      <w:proofErr w:type="gramStart"/>
      <w:r>
        <w:rPr>
          <w:rFonts w:ascii="Times New Roman" w:eastAsia="Times New Roman" w:hAnsi="Times New Roman" w:cs="Times New Roman"/>
          <w:color w:val="000000"/>
          <w:sz w:val="28"/>
          <w:szCs w:val="28"/>
        </w:rPr>
        <w:t>посадских</w:t>
      </w:r>
      <w:proofErr w:type="gramEnd"/>
      <w:r>
        <w:rPr>
          <w:rFonts w:ascii="Times New Roman" w:eastAsia="Times New Roman" w:hAnsi="Times New Roman" w:cs="Times New Roman"/>
          <w:color w:val="000000"/>
          <w:sz w:val="28"/>
          <w:szCs w:val="28"/>
        </w:rPr>
        <w:t xml:space="preserve"> на выпас. Команда крестьян и их “свинушки” строятся вдоль границы поля, после чего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даёт команду к началу выпаса и игроки попеременно выгоняют своих свиней на поле – бьют по мячам специальным молотком, моделирующим пастуший посох. Первым начинает пастух, который пас лучше всех в прошлый цикл, в первый цикл – по жребию.</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Задача свинопаса – выгнать своих подопечных на поле тремя ударами пастушьего посоха как можно ближе центру поля (по принципу гольфа – тремя ударами докатить мяч до центра).</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1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Пастухи обмениваются ударами по очереди. После того, как каждая свинья получила по удару, начинается следующий круг и удары повторяются в той же последовательности. Так продолжается до тех пор, пока свинья, двигавшаяся </w:t>
      </w:r>
      <w:proofErr w:type="gramStart"/>
      <w:r>
        <w:rPr>
          <w:rFonts w:ascii="Times New Roman" w:eastAsia="Times New Roman" w:hAnsi="Times New Roman" w:cs="Times New Roman"/>
          <w:color w:val="000000"/>
          <w:sz w:val="28"/>
          <w:szCs w:val="28"/>
        </w:rPr>
        <w:t>последней</w:t>
      </w:r>
      <w:proofErr w:type="gramEnd"/>
      <w:r>
        <w:rPr>
          <w:rFonts w:ascii="Times New Roman" w:eastAsia="Times New Roman" w:hAnsi="Times New Roman" w:cs="Times New Roman"/>
          <w:color w:val="000000"/>
          <w:sz w:val="28"/>
          <w:szCs w:val="28"/>
        </w:rPr>
        <w:t xml:space="preserve">, не получит третий удар. В процессе выгона разрешается сталкивать свиней, чтобы вытеснять с поля свиней других пастухов и продвигать своих на лучшие позиции (по принципу кёрлинга – выталкивать снаряд противника из центра и загонять туда свой). </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1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lastRenderedPageBreak/>
        <w:t xml:space="preserve">После окончания движения любой из свиней,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может ввести на поле волка, который передвигается по тем же правилам. «Скушанная» свинка не набирает жира в этот выпас. </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10"/>
        </w:numPr>
        <w:pBdr>
          <w:top w:val="nil"/>
          <w:left w:val="nil"/>
          <w:bottom w:val="nil"/>
          <w:right w:val="nil"/>
          <w:between w:val="nil"/>
        </w:pBdr>
        <w:tabs>
          <w:tab w:val="left" w:pos="284"/>
        </w:tabs>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После того, как все свиньи и волки выгнаны на поле, выпас завершается и ведётся подсчёт очков. Свиньи, закончившие в центре, получают +3 к весу, следующие +2, затем +1, свиньи, не попавшие в круг, не получают веса.</w:t>
      </w:r>
    </w:p>
    <w:p w:rsidR="00B56AF1" w:rsidRDefault="00B56AF1">
      <w:pPr>
        <w:pBdr>
          <w:top w:val="nil"/>
          <w:left w:val="nil"/>
          <w:bottom w:val="nil"/>
          <w:right w:val="nil"/>
          <w:between w:val="nil"/>
        </w:pBdr>
        <w:tabs>
          <w:tab w:val="left" w:pos="284"/>
        </w:tabs>
        <w:spacing w:after="0"/>
        <w:ind w:left="284" w:hanging="284"/>
        <w:jc w:val="both"/>
        <w:rPr>
          <w:rFonts w:ascii="Times New Roman" w:eastAsia="Times New Roman" w:hAnsi="Times New Roman" w:cs="Times New Roman"/>
          <w:color w:val="000000"/>
          <w:sz w:val="8"/>
          <w:szCs w:val="8"/>
        </w:rPr>
      </w:pPr>
    </w:p>
    <w:p w:rsidR="00B56AF1" w:rsidRDefault="000D414A">
      <w:pPr>
        <w:numPr>
          <w:ilvl w:val="0"/>
          <w:numId w:val="10"/>
        </w:numPr>
        <w:pBdr>
          <w:top w:val="nil"/>
          <w:left w:val="nil"/>
          <w:bottom w:val="nil"/>
          <w:right w:val="nil"/>
          <w:between w:val="nil"/>
        </w:pBdr>
        <w:tabs>
          <w:tab w:val="left" w:pos="284"/>
        </w:tabs>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 зависимости от набранного веса будет рассчитываться, сколько чипов еды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выдаст посадским.</w:t>
      </w:r>
    </w:p>
    <w:p w:rsidR="00B56AF1" w:rsidRDefault="00B56AF1">
      <w:pPr>
        <w:tabs>
          <w:tab w:val="left" w:pos="284"/>
        </w:tabs>
        <w:spacing w:after="0"/>
        <w:ind w:left="284" w:hanging="284"/>
        <w:jc w:val="both"/>
        <w:rPr>
          <w:rFonts w:ascii="Times New Roman" w:eastAsia="Times New Roman" w:hAnsi="Times New Roman" w:cs="Times New Roman"/>
          <w:sz w:val="8"/>
          <w:szCs w:val="8"/>
        </w:rPr>
      </w:pPr>
    </w:p>
    <w:p w:rsidR="00B56AF1" w:rsidRDefault="000D414A">
      <w:pPr>
        <w:numPr>
          <w:ilvl w:val="0"/>
          <w:numId w:val="10"/>
        </w:numPr>
        <w:pBdr>
          <w:top w:val="nil"/>
          <w:left w:val="nil"/>
          <w:bottom w:val="nil"/>
          <w:right w:val="nil"/>
          <w:between w:val="nil"/>
        </w:pBdr>
        <w:tabs>
          <w:tab w:val="left" w:pos="284"/>
        </w:tabs>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Выпас свиней никак не прерывает игровой процесс, при нападении на участников в процессе – игра не останавливается. Если кто-то трогает свинью на поле – она автоматически считается не попавшей в круг. Охраняйте своих крестьян.</w:t>
      </w:r>
    </w:p>
    <w:p w:rsidR="00B56AF1" w:rsidRDefault="000D414A">
      <w:pPr>
        <w:jc w:val="center"/>
        <w:rPr>
          <w:color w:val="000000"/>
          <w:sz w:val="28"/>
          <w:szCs w:val="28"/>
        </w:rPr>
      </w:pPr>
      <w:r>
        <w:rPr>
          <w:noProof/>
          <w:color w:val="000000"/>
          <w:sz w:val="28"/>
          <w:szCs w:val="28"/>
        </w:rPr>
        <w:drawing>
          <wp:inline distT="0" distB="0" distL="0" distR="0">
            <wp:extent cx="3805184" cy="2858107"/>
            <wp:effectExtent l="0" t="0" r="0" b="0"/>
            <wp:docPr id="7" name="image14.png" descr="https://lh4.googleusercontent.com/t0OO2nnDlw7tv4ih7_Jm0knPPDbvHdHiyUMqeKh2xD03dCq1puyrBN_-pjRLyFv_wJZqsEy0KIBvmLq2CHhTrZTMHncZK8xX26nNoAmVmOwfvqMDZL7O0z0rLhXxrx3ec9ReMfoG"/>
            <wp:cNvGraphicFramePr/>
            <a:graphic xmlns:a="http://schemas.openxmlformats.org/drawingml/2006/main">
              <a:graphicData uri="http://schemas.openxmlformats.org/drawingml/2006/picture">
                <pic:pic xmlns:pic="http://schemas.openxmlformats.org/drawingml/2006/picture">
                  <pic:nvPicPr>
                    <pic:cNvPr id="0" name="image14.png" descr="https://lh4.googleusercontent.com/t0OO2nnDlw7tv4ih7_Jm0knPPDbvHdHiyUMqeKh2xD03dCq1puyrBN_-pjRLyFv_wJZqsEy0KIBvmLq2CHhTrZTMHncZK8xX26nNoAmVmOwfvqMDZL7O0z0rLhXxrx3ec9ReMfoG"/>
                    <pic:cNvPicPr preferRelativeResize="0"/>
                  </pic:nvPicPr>
                  <pic:blipFill>
                    <a:blip r:embed="rId14"/>
                    <a:srcRect l="25900" t="10645" r="22874" b="33377"/>
                    <a:stretch>
                      <a:fillRect/>
                    </a:stretch>
                  </pic:blipFill>
                  <pic:spPr>
                    <a:xfrm>
                      <a:off x="0" y="0"/>
                      <a:ext cx="3805184" cy="2858107"/>
                    </a:xfrm>
                    <a:prstGeom prst="rect">
                      <a:avLst/>
                    </a:prstGeom>
                    <a:ln/>
                  </pic:spPr>
                </pic:pic>
              </a:graphicData>
            </a:graphic>
          </wp:inline>
        </w:drawing>
      </w:r>
    </w:p>
    <w:p w:rsidR="00B56AF1" w:rsidRDefault="000D414A">
      <w:pPr>
        <w:pBdr>
          <w:top w:val="nil"/>
          <w:left w:val="nil"/>
          <w:bottom w:val="nil"/>
          <w:right w:val="nil"/>
          <w:between w:val="nil"/>
        </w:pBdr>
        <w:spacing w:before="240"/>
        <w:ind w:hanging="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Схема моделирования выпаса скота</w:t>
      </w:r>
    </w:p>
    <w:p w:rsidR="00B56AF1" w:rsidRDefault="000D414A">
      <w:pPr>
        <w:pStyle w:val="2"/>
        <w:spacing w:before="0" w:after="200"/>
        <w:jc w:val="both"/>
        <w:rPr>
          <w:rFonts w:ascii="Times New Roman" w:eastAsia="Times New Roman" w:hAnsi="Times New Roman" w:cs="Times New Roman"/>
          <w:sz w:val="28"/>
          <w:szCs w:val="28"/>
        </w:rPr>
      </w:pPr>
      <w:bookmarkStart w:id="20" w:name="_1y810tw" w:colFirst="0" w:colLast="0"/>
      <w:bookmarkEnd w:id="20"/>
      <w:r>
        <w:rPr>
          <w:rFonts w:ascii="Times New Roman" w:eastAsia="Times New Roman" w:hAnsi="Times New Roman" w:cs="Times New Roman"/>
          <w:sz w:val="28"/>
          <w:szCs w:val="28"/>
        </w:rPr>
        <w:t>2.5. Метки ресурсов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Добываемые в посадах различных локаций ресурсы маркируются уникальными метками. Поэтому ресурсы, к примеру, из </w:t>
      </w:r>
      <w:proofErr w:type="spellStart"/>
      <w:r>
        <w:rPr>
          <w:rFonts w:ascii="Times New Roman" w:eastAsia="Times New Roman" w:hAnsi="Times New Roman" w:cs="Times New Roman"/>
          <w:sz w:val="28"/>
          <w:szCs w:val="28"/>
        </w:rPr>
        <w:t>Винтерфелла</w:t>
      </w:r>
      <w:proofErr w:type="spellEnd"/>
      <w:r>
        <w:rPr>
          <w:rFonts w:ascii="Times New Roman" w:eastAsia="Times New Roman" w:hAnsi="Times New Roman" w:cs="Times New Roman"/>
          <w:sz w:val="28"/>
          <w:szCs w:val="28"/>
        </w:rPr>
        <w:t xml:space="preserve"> вы всегда отличите от ресурсов из Дорна по цвету мастерской наклейки на чипе. Какой цвет, какому региону соответствует – игровая информация, которая легко может быть добыта на полигоне, но не является общеизвестной на старте игры.</w:t>
      </w:r>
    </w:p>
    <w:p w:rsidR="00B56AF1" w:rsidRDefault="000D414A">
      <w:pPr>
        <w:pStyle w:val="2"/>
        <w:spacing w:before="0" w:after="200"/>
        <w:jc w:val="both"/>
        <w:rPr>
          <w:rFonts w:ascii="Times New Roman" w:eastAsia="Times New Roman" w:hAnsi="Times New Roman" w:cs="Times New Roman"/>
          <w:sz w:val="28"/>
          <w:szCs w:val="28"/>
        </w:rPr>
      </w:pPr>
      <w:bookmarkStart w:id="21" w:name="_4i7ojhp" w:colFirst="0" w:colLast="0"/>
      <w:bookmarkEnd w:id="21"/>
      <w:r>
        <w:rPr>
          <w:rFonts w:ascii="Times New Roman" w:eastAsia="Times New Roman" w:hAnsi="Times New Roman" w:cs="Times New Roman"/>
          <w:sz w:val="28"/>
          <w:szCs w:val="28"/>
        </w:rPr>
        <w:lastRenderedPageBreak/>
        <w:t>2.6. Налоги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Каждый посад платит налоги Лорду – владетелю ближайшего замка. Размер налогов, пошлин и сборов устанавливает сам Лорд.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существует единых норм и правил – в каждом отдельно взятом владении Лорды и старосты в курсе того, как и сколько следует платить.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Торговля не переработанными ресурсами и покупка товаров традиционно налогами не облагаются.</w:t>
      </w:r>
    </w:p>
    <w:p w:rsidR="00B56AF1" w:rsidRDefault="000D414A">
      <w:pPr>
        <w:pStyle w:val="3"/>
        <w:spacing w:before="0" w:after="200"/>
        <w:jc w:val="both"/>
        <w:rPr>
          <w:rFonts w:ascii="Times New Roman" w:eastAsia="Times New Roman" w:hAnsi="Times New Roman" w:cs="Times New Roman"/>
          <w:b w:val="0"/>
        </w:rPr>
      </w:pPr>
      <w:bookmarkStart w:id="22" w:name="_2xcytpi" w:colFirst="0" w:colLast="0"/>
      <w:bookmarkEnd w:id="22"/>
      <w:r>
        <w:rPr>
          <w:rFonts w:ascii="Times New Roman" w:eastAsia="Times New Roman" w:hAnsi="Times New Roman" w:cs="Times New Roman"/>
          <w:b w:val="0"/>
        </w:rPr>
        <w:t xml:space="preserve">2.6.1. </w:t>
      </w:r>
      <w:r>
        <w:rPr>
          <w:rFonts w:ascii="Times New Roman" w:eastAsia="Times New Roman" w:hAnsi="Times New Roman" w:cs="Times New Roman"/>
          <w:b w:val="0"/>
          <w:i/>
        </w:rPr>
        <w:t>Налог на провоз товаров</w:t>
      </w:r>
      <w:r>
        <w:rPr>
          <w:rFonts w:ascii="Times New Roman" w:eastAsia="Times New Roman" w:hAnsi="Times New Roman" w:cs="Times New Roman"/>
          <w:b w:val="0"/>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Такой налог берётся только один раз, причём только лордами транзитных земель (кто первый успеет). Лорд выдает одного охранника и обязан сопроводить его до конца пути.  </w:t>
      </w:r>
    </w:p>
    <w:p w:rsidR="00B56AF1" w:rsidRDefault="000D414A">
      <w:pPr>
        <w:pStyle w:val="2"/>
        <w:spacing w:before="0" w:after="200"/>
        <w:jc w:val="both"/>
        <w:rPr>
          <w:rFonts w:ascii="Times New Roman" w:eastAsia="Times New Roman" w:hAnsi="Times New Roman" w:cs="Times New Roman"/>
          <w:sz w:val="28"/>
          <w:szCs w:val="28"/>
        </w:rPr>
      </w:pPr>
      <w:bookmarkStart w:id="23" w:name="_1ci93xb" w:colFirst="0" w:colLast="0"/>
      <w:bookmarkEnd w:id="23"/>
      <w:r>
        <w:rPr>
          <w:rFonts w:ascii="Times New Roman" w:eastAsia="Times New Roman" w:hAnsi="Times New Roman" w:cs="Times New Roman"/>
          <w:sz w:val="28"/>
          <w:szCs w:val="28"/>
        </w:rPr>
        <w:t>2.7. Профессии</w:t>
      </w:r>
    </w:p>
    <w:p w:rsidR="00B56AF1" w:rsidRDefault="000D414A">
      <w:pPr>
        <w:pStyle w:val="3"/>
        <w:spacing w:before="0" w:after="200"/>
        <w:jc w:val="both"/>
        <w:rPr>
          <w:rFonts w:ascii="Times New Roman" w:eastAsia="Times New Roman" w:hAnsi="Times New Roman" w:cs="Times New Roman"/>
          <w:b w:val="0"/>
        </w:rPr>
      </w:pPr>
      <w:bookmarkStart w:id="24" w:name="_3whwml4" w:colFirst="0" w:colLast="0"/>
      <w:bookmarkEnd w:id="24"/>
      <w:r>
        <w:rPr>
          <w:rFonts w:ascii="Times New Roman" w:eastAsia="Times New Roman" w:hAnsi="Times New Roman" w:cs="Times New Roman"/>
          <w:b w:val="0"/>
        </w:rPr>
        <w:t xml:space="preserve">2.7.1. </w:t>
      </w:r>
      <w:r>
        <w:rPr>
          <w:rFonts w:ascii="Times New Roman" w:eastAsia="Times New Roman" w:hAnsi="Times New Roman" w:cs="Times New Roman"/>
          <w:b w:val="0"/>
          <w:i/>
        </w:rPr>
        <w:t>Родовые профессии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каждом посаде есть представители "родовых профессий": </w:t>
      </w:r>
    </w:p>
    <w:p w:rsidR="00B56AF1" w:rsidRDefault="000D414A">
      <w:pPr>
        <w:numPr>
          <w:ilvl w:val="0"/>
          <w:numId w:val="2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Добывают дерево: столяр, плотник, лесоруб, краснодеревщик;</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2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Добывают еду: коновод, мельник, мясник, виноградарь;</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2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 xml:space="preserve">Добывают железо: шахтер, крепильщик, </w:t>
      </w:r>
      <w:proofErr w:type="spellStart"/>
      <w:r>
        <w:rPr>
          <w:rFonts w:ascii="Times New Roman" w:eastAsia="Times New Roman" w:hAnsi="Times New Roman" w:cs="Times New Roman"/>
          <w:color w:val="000000"/>
          <w:sz w:val="28"/>
          <w:szCs w:val="28"/>
        </w:rPr>
        <w:t>лозоходец</w:t>
      </w:r>
      <w:proofErr w:type="spellEnd"/>
      <w:r>
        <w:rPr>
          <w:rFonts w:ascii="Times New Roman" w:eastAsia="Times New Roman" w:hAnsi="Times New Roman" w:cs="Times New Roman"/>
          <w:color w:val="000000"/>
          <w:sz w:val="28"/>
          <w:szCs w:val="28"/>
        </w:rPr>
        <w:t>, дробила.</w:t>
      </w:r>
    </w:p>
    <w:p w:rsidR="00B56AF1" w:rsidRDefault="000D414A" w:rsidP="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Когда добываются ресурсы – максимально добытый объём зависит от того, сколько профильных работников участвовало в добыче. Каждый из представителей всех четырех профессий – это плюс, от их количества ничего не меняется.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старте в каждой локации есть по два представителя двух профильных для неё профессий и по два – непрофильных.</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Профессии родовые, поэтому передаются только внутри семьи. Свадьба — это родовой союз. Муж и жена получают профессии друг друга.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профессий у одного человека – не ограничено, теоретически можно получить хоть все 12.</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Маркер профессии – бляха, которая носится на шее. Выходя на </w:t>
      </w:r>
      <w:proofErr w:type="gramStart"/>
      <w:r>
        <w:rPr>
          <w:rFonts w:ascii="Times New Roman" w:eastAsia="Times New Roman" w:hAnsi="Times New Roman" w:cs="Times New Roman"/>
          <w:sz w:val="28"/>
          <w:szCs w:val="28"/>
        </w:rPr>
        <w:t>промысел</w:t>
      </w:r>
      <w:proofErr w:type="gramEnd"/>
      <w:r>
        <w:rPr>
          <w:rFonts w:ascii="Times New Roman" w:eastAsia="Times New Roman" w:hAnsi="Times New Roman" w:cs="Times New Roman"/>
          <w:sz w:val="28"/>
          <w:szCs w:val="28"/>
        </w:rPr>
        <w:t xml:space="preserve"> позаботьтесь чтобы ее было видно. Она </w:t>
      </w:r>
      <w:proofErr w:type="spellStart"/>
      <w:r>
        <w:rPr>
          <w:rFonts w:ascii="Times New Roman" w:eastAsia="Times New Roman" w:hAnsi="Times New Roman" w:cs="Times New Roman"/>
          <w:sz w:val="28"/>
          <w:szCs w:val="28"/>
        </w:rPr>
        <w:t>непобираема</w:t>
      </w:r>
      <w:proofErr w:type="spellEnd"/>
      <w:r>
        <w:rPr>
          <w:rFonts w:ascii="Times New Roman" w:eastAsia="Times New Roman" w:hAnsi="Times New Roman" w:cs="Times New Roman"/>
          <w:sz w:val="28"/>
          <w:szCs w:val="28"/>
        </w:rPr>
        <w:t xml:space="preserve"> и насильно заставить показать её тоже нельзя. Выдается мастером </w:t>
      </w:r>
      <w:proofErr w:type="spellStart"/>
      <w:r>
        <w:rPr>
          <w:rFonts w:ascii="Times New Roman" w:eastAsia="Times New Roman" w:hAnsi="Times New Roman" w:cs="Times New Roman"/>
          <w:sz w:val="28"/>
          <w:szCs w:val="28"/>
        </w:rPr>
        <w:t>региональщиком</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Вполне нормально для крестьян ходить на заработки туда, где их профессии востребованы. </w:t>
      </w:r>
    </w:p>
    <w:p w:rsidR="00B56AF1" w:rsidRDefault="000D414A">
      <w:pPr>
        <w:pStyle w:val="3"/>
        <w:spacing w:before="0" w:after="200"/>
        <w:jc w:val="both"/>
        <w:rPr>
          <w:rFonts w:ascii="Times New Roman" w:eastAsia="Times New Roman" w:hAnsi="Times New Roman" w:cs="Times New Roman"/>
          <w:b w:val="0"/>
        </w:rPr>
      </w:pPr>
      <w:bookmarkStart w:id="25" w:name="_2bn6wsx" w:colFirst="0" w:colLast="0"/>
      <w:bookmarkEnd w:id="25"/>
      <w:r>
        <w:rPr>
          <w:rFonts w:ascii="Times New Roman" w:eastAsia="Times New Roman" w:hAnsi="Times New Roman" w:cs="Times New Roman"/>
          <w:b w:val="0"/>
        </w:rPr>
        <w:t xml:space="preserve">2.7.2. </w:t>
      </w:r>
      <w:r>
        <w:rPr>
          <w:rFonts w:ascii="Times New Roman" w:eastAsia="Times New Roman" w:hAnsi="Times New Roman" w:cs="Times New Roman"/>
          <w:b w:val="0"/>
          <w:i/>
        </w:rPr>
        <w:t>Не родовые профессии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Существует уникальная профессия, заменяющая любую из 12 профессий, но она не является родовой и не может быть передана. Получают её победой на чемпионате земледельцев.</w:t>
      </w:r>
    </w:p>
    <w:p w:rsidR="00B56AF1" w:rsidRDefault="000D414A">
      <w:pPr>
        <w:pStyle w:val="2"/>
        <w:spacing w:before="0" w:after="200"/>
        <w:jc w:val="both"/>
        <w:rPr>
          <w:rFonts w:ascii="Times New Roman" w:eastAsia="Times New Roman" w:hAnsi="Times New Roman" w:cs="Times New Roman"/>
          <w:sz w:val="28"/>
          <w:szCs w:val="28"/>
        </w:rPr>
      </w:pPr>
      <w:bookmarkStart w:id="26" w:name="_qsh70q" w:colFirst="0" w:colLast="0"/>
      <w:bookmarkEnd w:id="26"/>
      <w:r>
        <w:rPr>
          <w:rFonts w:ascii="Times New Roman" w:eastAsia="Times New Roman" w:hAnsi="Times New Roman" w:cs="Times New Roman"/>
          <w:sz w:val="28"/>
          <w:szCs w:val="28"/>
        </w:rPr>
        <w:t xml:space="preserve">2.8. Производства </w:t>
      </w:r>
      <w:r>
        <w:rPr>
          <w:rFonts w:ascii="Times New Roman" w:eastAsia="Times New Roman" w:hAnsi="Times New Roman" w:cs="Times New Roman"/>
          <w:i/>
          <w:sz w:val="28"/>
          <w:szCs w:val="28"/>
        </w:rPr>
        <w:t>(Мануфактуры)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Добыча ресурсов – это только первый уровень экономической игры. Вы можете заработать заметно больше, если превратите ресурсы в игровые товары. Сделать это можно с помощью специальных производств – мануфактур, они же ремесленные дома, они же цеха, они же производства.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Мануфактура на игре не виртуальна – это адаптированный под игру производственный процесс.</w:t>
      </w:r>
    </w:p>
    <w:p w:rsidR="00B56AF1" w:rsidRDefault="000D414A">
      <w:pPr>
        <w:pStyle w:val="3"/>
        <w:spacing w:before="0" w:after="200"/>
        <w:jc w:val="both"/>
        <w:rPr>
          <w:rFonts w:ascii="Times New Roman" w:eastAsia="Times New Roman" w:hAnsi="Times New Roman" w:cs="Times New Roman"/>
          <w:b w:val="0"/>
        </w:rPr>
      </w:pPr>
      <w:bookmarkStart w:id="27" w:name="_3as4poj" w:colFirst="0" w:colLast="0"/>
      <w:bookmarkEnd w:id="27"/>
      <w:r>
        <w:rPr>
          <w:rFonts w:ascii="Times New Roman" w:eastAsia="Times New Roman" w:hAnsi="Times New Roman" w:cs="Times New Roman"/>
          <w:b w:val="0"/>
        </w:rPr>
        <w:t xml:space="preserve">2.8.1. </w:t>
      </w:r>
      <w:r>
        <w:rPr>
          <w:rFonts w:ascii="Times New Roman" w:eastAsia="Times New Roman" w:hAnsi="Times New Roman" w:cs="Times New Roman"/>
          <w:b w:val="0"/>
          <w:i/>
        </w:rPr>
        <w:t>Условия создания мануфактуры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Чтобы создать игровую мануфактуру, нужно соблюсти несколько важных условий:</w:t>
      </w:r>
    </w:p>
    <w:p w:rsidR="00B56AF1" w:rsidRDefault="000D414A">
      <w:pPr>
        <w:numPr>
          <w:ilvl w:val="0"/>
          <w:numId w:val="1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Мануфактура, как группа игроков, состоит из </w:t>
      </w:r>
      <w:proofErr w:type="spellStart"/>
      <w:r>
        <w:rPr>
          <w:rFonts w:ascii="Times New Roman" w:eastAsia="Times New Roman" w:hAnsi="Times New Roman" w:cs="Times New Roman"/>
          <w:color w:val="000000"/>
          <w:sz w:val="28"/>
          <w:szCs w:val="28"/>
        </w:rPr>
        <w:t>цеховика</w:t>
      </w:r>
      <w:proofErr w:type="spellEnd"/>
      <w:r>
        <w:rPr>
          <w:rFonts w:ascii="Times New Roman" w:eastAsia="Times New Roman" w:hAnsi="Times New Roman" w:cs="Times New Roman"/>
          <w:color w:val="000000"/>
          <w:sz w:val="28"/>
          <w:szCs w:val="28"/>
        </w:rPr>
        <w:t xml:space="preserve"> и минимум 2-х подмастерьев (максимум не ограничен). У вас в локации может быть один город мастеров на 30 человек, а может быть 10 мелких производств по 3 человека.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Место производства располагается вне замковых стен.</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1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Процесс производства должен происходить на игре, и его результатом должен стать новый предмет – товар. В Железный банк можно продать товар только партиями, количество товара в партии – это столько, сколько три человека производят физически за полтора часа.</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1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Каждому </w:t>
      </w:r>
      <w:proofErr w:type="spellStart"/>
      <w:r>
        <w:rPr>
          <w:rFonts w:ascii="Times New Roman" w:eastAsia="Times New Roman" w:hAnsi="Times New Roman" w:cs="Times New Roman"/>
          <w:color w:val="000000"/>
          <w:sz w:val="28"/>
          <w:szCs w:val="28"/>
        </w:rPr>
        <w:t>цеховику</w:t>
      </w:r>
      <w:proofErr w:type="spellEnd"/>
      <w:r>
        <w:rPr>
          <w:rFonts w:ascii="Times New Roman" w:eastAsia="Times New Roman" w:hAnsi="Times New Roman" w:cs="Times New Roman"/>
          <w:color w:val="000000"/>
          <w:sz w:val="28"/>
          <w:szCs w:val="28"/>
        </w:rPr>
        <w:t xml:space="preserve"> мастера выдадут свой уникальный игровой знак – клеймо (физически это будет чип – наклейка), которое ставится на каждый товар. Наклеить чип на товар можно только в мануфактуре, переносить отдельно чипы запрещено.</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pBdr>
          <w:top w:val="nil"/>
          <w:left w:val="nil"/>
          <w:bottom w:val="nil"/>
          <w:right w:val="nil"/>
          <w:between w:val="nil"/>
        </w:pBdr>
        <w:ind w:left="284"/>
        <w:jc w:val="both"/>
        <w:rPr>
          <w:color w:val="000000"/>
          <w:sz w:val="28"/>
          <w:szCs w:val="28"/>
        </w:rPr>
      </w:pPr>
      <w:r>
        <w:rPr>
          <w:rFonts w:ascii="Times New Roman" w:eastAsia="Times New Roman" w:hAnsi="Times New Roman" w:cs="Times New Roman"/>
          <w:sz w:val="28"/>
          <w:szCs w:val="28"/>
        </w:rPr>
        <w:t xml:space="preserve">Клейма </w:t>
      </w:r>
      <w:proofErr w:type="spellStart"/>
      <w:r>
        <w:rPr>
          <w:rFonts w:ascii="Times New Roman" w:eastAsia="Times New Roman" w:hAnsi="Times New Roman" w:cs="Times New Roman"/>
          <w:sz w:val="28"/>
          <w:szCs w:val="28"/>
        </w:rPr>
        <w:t>непобираемы</w:t>
      </w:r>
      <w:proofErr w:type="spellEnd"/>
      <w:r>
        <w:rPr>
          <w:rFonts w:ascii="Times New Roman" w:eastAsia="Times New Roman" w:hAnsi="Times New Roman" w:cs="Times New Roman"/>
          <w:sz w:val="28"/>
          <w:szCs w:val="28"/>
        </w:rPr>
        <w:t xml:space="preserve">, но есть два исключения. </w:t>
      </w:r>
      <w:proofErr w:type="spellStart"/>
      <w:r>
        <w:rPr>
          <w:rFonts w:ascii="Times New Roman" w:eastAsia="Times New Roman" w:hAnsi="Times New Roman" w:cs="Times New Roman"/>
          <w:sz w:val="28"/>
          <w:szCs w:val="28"/>
        </w:rPr>
        <w:t>Цеховик</w:t>
      </w:r>
      <w:proofErr w:type="spellEnd"/>
      <w:r>
        <w:rPr>
          <w:rFonts w:ascii="Times New Roman" w:eastAsia="Times New Roman" w:hAnsi="Times New Roman" w:cs="Times New Roman"/>
          <w:sz w:val="28"/>
          <w:szCs w:val="28"/>
        </w:rPr>
        <w:t xml:space="preserve"> может сам решить оставить клейма в игре или их может забрать тот, кто ранее участвовать в работе его мануфактуры (в этом случае </w:t>
      </w:r>
      <w:proofErr w:type="spellStart"/>
      <w:r>
        <w:rPr>
          <w:rFonts w:ascii="Times New Roman" w:eastAsia="Times New Roman" w:hAnsi="Times New Roman" w:cs="Times New Roman"/>
          <w:sz w:val="28"/>
          <w:szCs w:val="28"/>
        </w:rPr>
        <w:t>цеховик</w:t>
      </w:r>
      <w:proofErr w:type="spellEnd"/>
      <w:r>
        <w:rPr>
          <w:rFonts w:ascii="Times New Roman" w:eastAsia="Times New Roman" w:hAnsi="Times New Roman" w:cs="Times New Roman"/>
          <w:sz w:val="28"/>
          <w:szCs w:val="28"/>
        </w:rPr>
        <w:t xml:space="preserve"> обязан отдать клейма в случае игровой смерти).</w:t>
      </w:r>
    </w:p>
    <w:p w:rsidR="00B56AF1" w:rsidRDefault="000D414A">
      <w:pPr>
        <w:pBdr>
          <w:top w:val="nil"/>
          <w:left w:val="nil"/>
          <w:bottom w:val="nil"/>
          <w:right w:val="nil"/>
          <w:between w:val="nil"/>
        </w:pBdr>
        <w:spacing w:after="0"/>
        <w:ind w:left="284"/>
        <w:jc w:val="both"/>
        <w:rPr>
          <w:color w:val="000000"/>
          <w:sz w:val="28"/>
          <w:szCs w:val="28"/>
        </w:rPr>
      </w:pPr>
      <w:r>
        <w:rPr>
          <w:rFonts w:ascii="Times New Roman" w:eastAsia="Times New Roman" w:hAnsi="Times New Roman" w:cs="Times New Roman"/>
          <w:sz w:val="28"/>
          <w:szCs w:val="28"/>
        </w:rPr>
        <w:lastRenderedPageBreak/>
        <w:t>Если у вас кончились чипы – вы можете “заказать обновление инструментов” в филиале Железного банка. Это бесплатно, но это игровое действие.</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2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Результат труда (товар) должен быть снабжён чипом одного из ресурсов по принципу 3 чипа на 1 партию товара (просто снимите ленты с мешка и повяжите на товары).</w:t>
      </w:r>
      <w:r>
        <w:t xml:space="preserve"> </w:t>
      </w:r>
      <w:r>
        <w:rPr>
          <w:rFonts w:ascii="Times New Roman" w:eastAsia="Times New Roman" w:hAnsi="Times New Roman" w:cs="Times New Roman"/>
          <w:color w:val="000000"/>
          <w:sz w:val="28"/>
          <w:szCs w:val="28"/>
        </w:rPr>
        <w:t>Делать это можно только в своей локации, нельзя принести товары в другую локацию и там повязать на них ленты с ресурсов.</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12"/>
        </w:numPr>
        <w:pBdr>
          <w:top w:val="nil"/>
          <w:left w:val="nil"/>
          <w:bottom w:val="nil"/>
          <w:right w:val="nil"/>
          <w:between w:val="nil"/>
        </w:pBdr>
        <w:spacing w:after="0"/>
        <w:ind w:left="284" w:hanging="284"/>
        <w:contextualSpacing/>
        <w:jc w:val="both"/>
        <w:rPr>
          <w:sz w:val="28"/>
          <w:szCs w:val="28"/>
        </w:rPr>
      </w:pPr>
      <w:r>
        <w:rPr>
          <w:rFonts w:ascii="Times New Roman" w:eastAsia="Times New Roman" w:hAnsi="Times New Roman" w:cs="Times New Roman"/>
          <w:color w:val="000000"/>
          <w:sz w:val="28"/>
          <w:szCs w:val="28"/>
        </w:rPr>
        <w:t xml:space="preserve">Для производства товара нужно использовать конкретный ресурс (для каждой мануфактуры свой, определяемый мастерами). Но </w:t>
      </w:r>
      <w:r>
        <w:rPr>
          <w:rFonts w:ascii="Times New Roman" w:eastAsia="Times New Roman" w:hAnsi="Times New Roman" w:cs="Times New Roman"/>
          <w:sz w:val="28"/>
          <w:szCs w:val="28"/>
        </w:rPr>
        <w:t xml:space="preserve">использование ресурса, привезенного из другой зоны (Север/Центр/Юг) повышает цену товара. </w:t>
      </w:r>
    </w:p>
    <w:p w:rsidR="00B56AF1" w:rsidRDefault="00B56AF1">
      <w:pPr>
        <w:pBdr>
          <w:top w:val="nil"/>
          <w:left w:val="nil"/>
          <w:bottom w:val="nil"/>
          <w:right w:val="nil"/>
          <w:between w:val="nil"/>
        </w:pBdr>
        <w:spacing w:after="0"/>
        <w:ind w:left="284"/>
        <w:jc w:val="both"/>
        <w:rPr>
          <w:rFonts w:ascii="Times New Roman" w:eastAsia="Times New Roman" w:hAnsi="Times New Roman" w:cs="Times New Roman"/>
          <w:sz w:val="28"/>
          <w:szCs w:val="28"/>
        </w:rPr>
      </w:pPr>
    </w:p>
    <w:p w:rsidR="00B56AF1" w:rsidRDefault="000D414A">
      <w:pPr>
        <w:pStyle w:val="3"/>
        <w:spacing w:before="0" w:after="0"/>
        <w:jc w:val="center"/>
        <w:rPr>
          <w:rFonts w:ascii="Times New Roman" w:eastAsia="Times New Roman" w:hAnsi="Times New Roman" w:cs="Times New Roman"/>
          <w:b w:val="0"/>
        </w:rPr>
      </w:pPr>
      <w:bookmarkStart w:id="28" w:name="_1pxezwc" w:colFirst="0" w:colLast="0"/>
      <w:bookmarkEnd w:id="28"/>
      <w:r>
        <w:rPr>
          <w:rFonts w:ascii="Times New Roman" w:eastAsia="Times New Roman" w:hAnsi="Times New Roman" w:cs="Times New Roman"/>
          <w:b w:val="0"/>
        </w:rPr>
        <w:t xml:space="preserve">Перечень ресурсов, </w:t>
      </w:r>
    </w:p>
    <w:p w:rsidR="00B56AF1" w:rsidRDefault="000D414A">
      <w:pPr>
        <w:pStyle w:val="3"/>
        <w:spacing w:before="0" w:after="200"/>
        <w:jc w:val="center"/>
        <w:rPr>
          <w:rFonts w:ascii="Times New Roman" w:eastAsia="Times New Roman" w:hAnsi="Times New Roman" w:cs="Times New Roman"/>
          <w:b w:val="0"/>
        </w:rPr>
      </w:pPr>
      <w:r>
        <w:rPr>
          <w:rFonts w:ascii="Times New Roman" w:eastAsia="Times New Roman" w:hAnsi="Times New Roman" w:cs="Times New Roman"/>
          <w:b w:val="0"/>
        </w:rPr>
        <w:t>производимых в каждой из локаций и их привязка к зонам</w:t>
      </w:r>
    </w:p>
    <w:tbl>
      <w:tblPr>
        <w:tblStyle w:val="a7"/>
        <w:tblW w:w="92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9"/>
        <w:gridCol w:w="1656"/>
        <w:gridCol w:w="1321"/>
        <w:gridCol w:w="1843"/>
        <w:gridCol w:w="1700"/>
        <w:gridCol w:w="1951"/>
      </w:tblGrid>
      <w:tr w:rsidR="00B56AF1">
        <w:trPr>
          <w:trHeight w:val="780"/>
          <w:jc w:val="center"/>
        </w:trPr>
        <w:tc>
          <w:tcPr>
            <w:tcW w:w="819" w:type="dxa"/>
            <w:vAlign w:val="center"/>
          </w:tcPr>
          <w:p w:rsidR="00B56AF1" w:rsidRDefault="000D414A">
            <w:pPr>
              <w:pBdr>
                <w:top w:val="nil"/>
                <w:left w:val="nil"/>
                <w:bottom w:val="nil"/>
                <w:right w:val="nil"/>
                <w:between w:val="nil"/>
              </w:pBdr>
              <w:spacing w:line="276" w:lineRule="auto"/>
              <w:ind w:hanging="14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B56AF1" w:rsidRDefault="000D414A">
            <w:pPr>
              <w:pBdr>
                <w:top w:val="nil"/>
                <w:left w:val="nil"/>
                <w:bottom w:val="nil"/>
                <w:right w:val="nil"/>
                <w:between w:val="nil"/>
              </w:pBdr>
              <w:spacing w:line="276" w:lineRule="auto"/>
              <w:ind w:hanging="142"/>
              <w:jc w:val="center"/>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п</w:t>
            </w:r>
            <w:proofErr w:type="gramEnd"/>
            <w:r>
              <w:rPr>
                <w:rFonts w:ascii="Times New Roman" w:eastAsia="Times New Roman" w:hAnsi="Times New Roman" w:cs="Times New Roman"/>
                <w:color w:val="000000"/>
                <w:sz w:val="24"/>
                <w:szCs w:val="24"/>
              </w:rPr>
              <w:t>/п</w:t>
            </w:r>
          </w:p>
        </w:tc>
        <w:tc>
          <w:tcPr>
            <w:tcW w:w="1656" w:type="dxa"/>
            <w:vAlign w:val="center"/>
          </w:tcPr>
          <w:p w:rsidR="00B56AF1" w:rsidRDefault="000D414A">
            <w:pPr>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Локация</w:t>
            </w:r>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Зона</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Добываемый ресурс</w:t>
            </w:r>
          </w:p>
        </w:tc>
        <w:tc>
          <w:tcPr>
            <w:tcW w:w="1700"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Налог королю в цикл, в оленях</w:t>
            </w:r>
          </w:p>
        </w:tc>
        <w:tc>
          <w:tcPr>
            <w:tcW w:w="1951"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Добывается ресурсов в локации, (максимум)*</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Винтерфелл</w:t>
            </w:r>
            <w:proofErr w:type="spellEnd"/>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Север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Дерево</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Дредфорт</w:t>
            </w:r>
            <w:proofErr w:type="spellEnd"/>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Север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Риверран</w:t>
            </w:r>
            <w:proofErr w:type="spellEnd"/>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Север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Близнецы</w:t>
            </w:r>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Север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Чаячий город</w:t>
            </w:r>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Север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Дерево</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Лунные врата</w:t>
            </w:r>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Центр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Королевская Гавань</w:t>
            </w:r>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Центр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Дерево</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Харренхолл</w:t>
            </w:r>
            <w:proofErr w:type="spellEnd"/>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Центр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Ланниспорт</w:t>
            </w:r>
            <w:proofErr w:type="spellEnd"/>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Центр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Пайк</w:t>
            </w:r>
            <w:proofErr w:type="spellEnd"/>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Центр</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11.</w:t>
            </w:r>
          </w:p>
        </w:tc>
        <w:tc>
          <w:tcPr>
            <w:tcW w:w="1656" w:type="dxa"/>
            <w:vAlign w:val="center"/>
          </w:tcPr>
          <w:p w:rsidR="00B56AF1" w:rsidRDefault="000D414A">
            <w:pPr>
              <w:pBdr>
                <w:top w:val="nil"/>
                <w:left w:val="nil"/>
                <w:bottom w:val="nil"/>
                <w:right w:val="nil"/>
                <w:between w:val="nil"/>
              </w:pBdr>
              <w:spacing w:before="100" w:after="1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Штормовой Предел</w:t>
            </w:r>
          </w:p>
        </w:tc>
        <w:tc>
          <w:tcPr>
            <w:tcW w:w="1321"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Юг</w:t>
            </w:r>
          </w:p>
        </w:tc>
        <w:tc>
          <w:tcPr>
            <w:tcW w:w="1843" w:type="dxa"/>
            <w:vAlign w:val="center"/>
          </w:tcPr>
          <w:p w:rsidR="00B56AF1" w:rsidRDefault="000D414A">
            <w:pPr>
              <w:pBdr>
                <w:top w:val="nil"/>
                <w:left w:val="nil"/>
                <w:bottom w:val="nil"/>
                <w:right w:val="nil"/>
                <w:between w:val="nil"/>
              </w:pBdr>
              <w:spacing w:before="100" w:after="100"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Еда</w:t>
            </w:r>
          </w:p>
        </w:tc>
        <w:tc>
          <w:tcPr>
            <w:tcW w:w="1700" w:type="dxa"/>
            <w:vAlign w:val="center"/>
          </w:tcPr>
          <w:p w:rsidR="00B56AF1" w:rsidRDefault="000D414A">
            <w:pPr>
              <w:spacing w:before="100" w:after="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951" w:type="dxa"/>
            <w:vAlign w:val="center"/>
          </w:tcPr>
          <w:p w:rsidR="00B56AF1" w:rsidRDefault="000D414A">
            <w:pPr>
              <w:spacing w:before="100" w:after="100"/>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1656" w:type="dxa"/>
            <w:vAlign w:val="center"/>
          </w:tcPr>
          <w:p w:rsidR="00B56AF1" w:rsidRDefault="000D414A">
            <w:pPr>
              <w:pBdr>
                <w:top w:val="nil"/>
                <w:left w:val="nil"/>
                <w:bottom w:val="nil"/>
                <w:right w:val="nil"/>
                <w:between w:val="nil"/>
              </w:pBdr>
              <w:spacing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Старомест</w:t>
            </w:r>
            <w:proofErr w:type="spellEnd"/>
          </w:p>
        </w:tc>
        <w:tc>
          <w:tcPr>
            <w:tcW w:w="1321" w:type="dxa"/>
            <w:vAlign w:val="center"/>
          </w:tcPr>
          <w:p w:rsidR="00B56AF1" w:rsidRDefault="000D414A">
            <w:pPr>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Юг</w:t>
            </w:r>
          </w:p>
        </w:tc>
        <w:tc>
          <w:tcPr>
            <w:tcW w:w="1843" w:type="dxa"/>
            <w:vAlign w:val="center"/>
          </w:tcPr>
          <w:p w:rsidR="00B56AF1" w:rsidRDefault="000D414A">
            <w:pPr>
              <w:pBdr>
                <w:top w:val="nil"/>
                <w:left w:val="nil"/>
                <w:bottom w:val="nil"/>
                <w:right w:val="nil"/>
                <w:between w:val="nil"/>
              </w:pBdr>
              <w:spacing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Дерево</w:t>
            </w:r>
          </w:p>
        </w:tc>
        <w:tc>
          <w:tcPr>
            <w:tcW w:w="1700" w:type="dxa"/>
            <w:vAlign w:val="center"/>
          </w:tcPr>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951" w:type="dxa"/>
            <w:vAlign w:val="center"/>
          </w:tcPr>
          <w:p w:rsidR="00B56AF1" w:rsidRDefault="000D414A">
            <w:pPr>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1656" w:type="dxa"/>
            <w:vAlign w:val="center"/>
          </w:tcPr>
          <w:p w:rsidR="00B56AF1" w:rsidRDefault="000D414A">
            <w:pPr>
              <w:pBdr>
                <w:top w:val="nil"/>
                <w:left w:val="nil"/>
                <w:bottom w:val="nil"/>
                <w:right w:val="nil"/>
                <w:between w:val="nil"/>
              </w:pBdr>
              <w:spacing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Хайгарден</w:t>
            </w:r>
            <w:proofErr w:type="spellEnd"/>
          </w:p>
        </w:tc>
        <w:tc>
          <w:tcPr>
            <w:tcW w:w="1321" w:type="dxa"/>
            <w:vAlign w:val="center"/>
          </w:tcPr>
          <w:p w:rsidR="00B56AF1" w:rsidRDefault="000D414A">
            <w:pPr>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Юг</w:t>
            </w:r>
          </w:p>
        </w:tc>
        <w:tc>
          <w:tcPr>
            <w:tcW w:w="1843" w:type="dxa"/>
            <w:vAlign w:val="center"/>
          </w:tcPr>
          <w:p w:rsidR="00B56AF1" w:rsidRDefault="000D414A">
            <w:pPr>
              <w:pBdr>
                <w:top w:val="nil"/>
                <w:left w:val="nil"/>
                <w:bottom w:val="nil"/>
                <w:right w:val="nil"/>
                <w:between w:val="nil"/>
              </w:pBdr>
              <w:spacing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Дерево</w:t>
            </w:r>
          </w:p>
        </w:tc>
        <w:tc>
          <w:tcPr>
            <w:tcW w:w="1700" w:type="dxa"/>
            <w:vAlign w:val="center"/>
          </w:tcPr>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951" w:type="dxa"/>
            <w:vAlign w:val="center"/>
          </w:tcPr>
          <w:p w:rsidR="00B56AF1" w:rsidRDefault="000D414A">
            <w:pPr>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B56AF1">
        <w:trPr>
          <w:trHeight w:val="560"/>
          <w:jc w:val="center"/>
        </w:trPr>
        <w:tc>
          <w:tcPr>
            <w:tcW w:w="819" w:type="dxa"/>
            <w:vAlign w:val="center"/>
          </w:tcPr>
          <w:p w:rsidR="00B56AF1" w:rsidRDefault="000D414A">
            <w:pPr>
              <w:pBdr>
                <w:top w:val="nil"/>
                <w:left w:val="nil"/>
                <w:bottom w:val="nil"/>
                <w:right w:val="nil"/>
                <w:between w:val="nil"/>
              </w:pBdr>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p>
        </w:tc>
        <w:tc>
          <w:tcPr>
            <w:tcW w:w="1656" w:type="dxa"/>
            <w:vAlign w:val="center"/>
          </w:tcPr>
          <w:p w:rsidR="00B56AF1" w:rsidRDefault="000D414A">
            <w:p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Солнечное Копьё</w:t>
            </w:r>
          </w:p>
        </w:tc>
        <w:tc>
          <w:tcPr>
            <w:tcW w:w="1321" w:type="dxa"/>
            <w:vAlign w:val="center"/>
          </w:tcPr>
          <w:p w:rsidR="00B56AF1" w:rsidRDefault="000D414A">
            <w:pPr>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Юг</w:t>
            </w:r>
          </w:p>
        </w:tc>
        <w:tc>
          <w:tcPr>
            <w:tcW w:w="1843" w:type="dxa"/>
            <w:vAlign w:val="center"/>
          </w:tcPr>
          <w:p w:rsidR="00B56AF1" w:rsidRDefault="000D414A">
            <w:pPr>
              <w:pBdr>
                <w:top w:val="nil"/>
                <w:left w:val="nil"/>
                <w:bottom w:val="nil"/>
                <w:right w:val="nil"/>
                <w:between w:val="nil"/>
              </w:pBdr>
              <w:spacing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Еда</w:t>
            </w:r>
          </w:p>
        </w:tc>
        <w:tc>
          <w:tcPr>
            <w:tcW w:w="1700" w:type="dxa"/>
            <w:vAlign w:val="center"/>
          </w:tcPr>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951" w:type="dxa"/>
            <w:vAlign w:val="center"/>
          </w:tcPr>
          <w:p w:rsidR="00B56AF1" w:rsidRDefault="000D414A">
            <w:pPr>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B56AF1">
        <w:trPr>
          <w:trHeight w:val="560"/>
          <w:jc w:val="center"/>
        </w:trPr>
        <w:tc>
          <w:tcPr>
            <w:tcW w:w="819" w:type="dxa"/>
            <w:vAlign w:val="center"/>
          </w:tcPr>
          <w:p w:rsidR="00B56AF1" w:rsidRDefault="000D414A">
            <w:pPr>
              <w:pBdr>
                <w:top w:val="nil"/>
                <w:left w:val="nil"/>
                <w:bottom w:val="nil"/>
                <w:right w:val="nil"/>
                <w:between w:val="nil"/>
              </w:pBdr>
              <w:tabs>
                <w:tab w:val="left" w:pos="427"/>
              </w:tabs>
              <w:spacing w:before="100" w:after="10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1656" w:type="dxa"/>
            <w:vAlign w:val="center"/>
          </w:tcPr>
          <w:p w:rsidR="00B56AF1" w:rsidRDefault="000D414A">
            <w:pPr>
              <w:pBdr>
                <w:top w:val="nil"/>
                <w:left w:val="nil"/>
                <w:bottom w:val="nil"/>
                <w:right w:val="nil"/>
                <w:between w:val="nil"/>
              </w:pBdr>
              <w:spacing w:line="276"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Айронвуд</w:t>
            </w:r>
            <w:proofErr w:type="spellEnd"/>
          </w:p>
        </w:tc>
        <w:tc>
          <w:tcPr>
            <w:tcW w:w="1321" w:type="dxa"/>
            <w:vAlign w:val="center"/>
          </w:tcPr>
          <w:p w:rsidR="00B56AF1" w:rsidRDefault="000D414A">
            <w:pPr>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Юг</w:t>
            </w:r>
          </w:p>
        </w:tc>
        <w:tc>
          <w:tcPr>
            <w:tcW w:w="1843" w:type="dxa"/>
            <w:vAlign w:val="center"/>
          </w:tcPr>
          <w:p w:rsidR="00B56AF1" w:rsidRDefault="000D414A">
            <w:pPr>
              <w:pBdr>
                <w:top w:val="nil"/>
                <w:left w:val="nil"/>
                <w:bottom w:val="nil"/>
                <w:right w:val="nil"/>
                <w:between w:val="nil"/>
              </w:pBdr>
              <w:spacing w:line="276" w:lineRule="auto"/>
              <w:ind w:left="3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Руда</w:t>
            </w:r>
          </w:p>
        </w:tc>
        <w:tc>
          <w:tcPr>
            <w:tcW w:w="1700" w:type="dxa"/>
            <w:vAlign w:val="center"/>
          </w:tcPr>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951" w:type="dxa"/>
            <w:shd w:val="clear" w:color="auto" w:fill="auto"/>
            <w:vAlign w:val="center"/>
          </w:tcPr>
          <w:p w:rsidR="00B56AF1" w:rsidRDefault="000D414A">
            <w:pPr>
              <w:ind w:left="3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bl>
    <w:p w:rsidR="00B56AF1" w:rsidRDefault="000D414A">
      <w:pPr>
        <w:pBdr>
          <w:top w:val="nil"/>
          <w:left w:val="nil"/>
          <w:bottom w:val="nil"/>
          <w:right w:val="nil"/>
          <w:between w:val="nil"/>
        </w:pBdr>
        <w:spacing w:before="240"/>
        <w:ind w:left="284"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игры цифры могут значительно поменяться.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владельцы мануфактур индивидуально согласовывают своё ремесло и производственный процесс с Мастером по Экономике не позднее 15.06.2018 года. Сообщают детали, время и трудозатраты.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этом согласуется именно технология, работать на мануфактуре может кто угодно. Например, вы можете набрать кучу народа прямо на игре и обучить их своему ремеслу.</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товаров, произведенных мануфактурой, ограничено только количеством ресурсов, которое удалось добыть, и физическим производством. Вы можете часть товаров делать партиями для Железного Банка и одновременно просто продавать свои лимонные пироги на ближайшем перекрёстке, кусок за пару звёзд.</w:t>
      </w:r>
    </w:p>
    <w:p w:rsidR="00B56AF1" w:rsidRDefault="000D414A">
      <w:pPr>
        <w:pStyle w:val="2"/>
        <w:spacing w:before="0" w:after="200"/>
        <w:jc w:val="both"/>
        <w:rPr>
          <w:rFonts w:ascii="Times New Roman" w:eastAsia="Times New Roman" w:hAnsi="Times New Roman" w:cs="Times New Roman"/>
          <w:i/>
          <w:sz w:val="28"/>
          <w:szCs w:val="28"/>
        </w:rPr>
      </w:pPr>
      <w:bookmarkStart w:id="29" w:name="_49x2ik5" w:colFirst="0" w:colLast="0"/>
      <w:bookmarkEnd w:id="29"/>
      <w:r>
        <w:rPr>
          <w:rFonts w:ascii="Times New Roman" w:eastAsia="Times New Roman" w:hAnsi="Times New Roman" w:cs="Times New Roman"/>
          <w:sz w:val="28"/>
          <w:szCs w:val="28"/>
        </w:rPr>
        <w:t>2.9. Пример производства товара</w:t>
      </w:r>
      <w:r>
        <w:rPr>
          <w:rFonts w:ascii="Times New Roman" w:eastAsia="Times New Roman" w:hAnsi="Times New Roman" w:cs="Times New Roman"/>
          <w:i/>
          <w:sz w:val="28"/>
          <w:szCs w:val="28"/>
        </w:rPr>
        <w:t xml:space="preserve"> (свечи)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Допустим, вы делаете свечи и проживаете неподалеку от Солнечного Копья. Ваша мануфактура стоит среди деревенских домов в окрестностях замка.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этом случае, процесс производства свечей выглядит следующим образом:</w:t>
      </w:r>
    </w:p>
    <w:p w:rsidR="00B56AF1" w:rsidRDefault="000D414A">
      <w:pPr>
        <w:numPr>
          <w:ilvl w:val="0"/>
          <w:numId w:val="1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Для мануфактуры вы должны будете сделать игровое здание, но </w:t>
      </w:r>
      <w:proofErr w:type="spellStart"/>
      <w:r>
        <w:rPr>
          <w:rFonts w:ascii="Times New Roman" w:eastAsia="Times New Roman" w:hAnsi="Times New Roman" w:cs="Times New Roman"/>
          <w:color w:val="000000"/>
          <w:sz w:val="28"/>
          <w:szCs w:val="28"/>
        </w:rPr>
        <w:t>чиповать</w:t>
      </w:r>
      <w:proofErr w:type="spellEnd"/>
      <w:r>
        <w:rPr>
          <w:rFonts w:ascii="Times New Roman" w:eastAsia="Times New Roman" w:hAnsi="Times New Roman" w:cs="Times New Roman"/>
          <w:color w:val="000000"/>
          <w:sz w:val="28"/>
          <w:szCs w:val="28"/>
        </w:rPr>
        <w:t xml:space="preserve"> его не потребуется. Производственный процесс вы согласовали с Мастерской Группой и лишь перед игрой показали региональному мастеру и/или Мастеру по Экономике, как у вас всё работает.</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Из привезённого с собой на игру материала вы делаете реальные свечи. Вам в производстве помогают подмастерья, которые своим трудом повышают качество и эффективность производства.</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1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lastRenderedPageBreak/>
        <w:t xml:space="preserve">На каждую партию свечей вы ставите ремесленный уникальный знак, показывающий, что товар произведён именно вами. </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pBdr>
          <w:top w:val="nil"/>
          <w:left w:val="nil"/>
          <w:bottom w:val="nil"/>
          <w:right w:val="nil"/>
          <w:between w:val="nil"/>
        </w:pBdr>
        <w:spacing w:after="0"/>
        <w:ind w:left="284"/>
        <w:jc w:val="both"/>
        <w:rPr>
          <w:color w:val="000000"/>
          <w:sz w:val="28"/>
          <w:szCs w:val="28"/>
        </w:rPr>
      </w:pPr>
      <w:r>
        <w:rPr>
          <w:rFonts w:ascii="Times New Roman" w:eastAsia="Times New Roman" w:hAnsi="Times New Roman" w:cs="Times New Roman"/>
          <w:color w:val="000000"/>
          <w:sz w:val="28"/>
          <w:szCs w:val="28"/>
        </w:rPr>
        <w:t xml:space="preserve">Однако просто сделать свечу недостаточно. Чтобы результат стал товаром игры, на каждое своё произведение вам потребуется 3 чипа игрового ресурса, который надо где-то достать. Какой именно (еда, железо или дерево) – каждая мануфактура знает сама. </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pBdr>
          <w:top w:val="nil"/>
          <w:left w:val="nil"/>
          <w:bottom w:val="nil"/>
          <w:right w:val="nil"/>
          <w:between w:val="nil"/>
        </w:pBdr>
        <w:spacing w:after="0"/>
        <w:ind w:left="284"/>
        <w:jc w:val="both"/>
        <w:rPr>
          <w:color w:val="000000"/>
          <w:sz w:val="28"/>
          <w:szCs w:val="28"/>
        </w:rPr>
      </w:pPr>
      <w:r>
        <w:rPr>
          <w:rFonts w:ascii="Times New Roman" w:eastAsia="Times New Roman" w:hAnsi="Times New Roman" w:cs="Times New Roman"/>
          <w:color w:val="000000"/>
          <w:sz w:val="28"/>
          <w:szCs w:val="28"/>
        </w:rPr>
        <w:t>Снимите мастерский знак с болванки ресурса и закрепите на результате своего труда.</w:t>
      </w:r>
    </w:p>
    <w:p w:rsidR="00B56AF1" w:rsidRDefault="000D414A">
      <w:pPr>
        <w:pStyle w:val="2"/>
        <w:spacing w:after="200"/>
        <w:jc w:val="both"/>
        <w:rPr>
          <w:rFonts w:ascii="Times New Roman" w:eastAsia="Times New Roman" w:hAnsi="Times New Roman" w:cs="Times New Roman"/>
          <w:sz w:val="28"/>
          <w:szCs w:val="28"/>
        </w:rPr>
      </w:pPr>
      <w:bookmarkStart w:id="30" w:name="_2p2csry" w:colFirst="0" w:colLast="0"/>
      <w:bookmarkEnd w:id="30"/>
      <w:r>
        <w:rPr>
          <w:rFonts w:ascii="Times New Roman" w:eastAsia="Times New Roman" w:hAnsi="Times New Roman" w:cs="Times New Roman"/>
          <w:sz w:val="28"/>
          <w:szCs w:val="28"/>
        </w:rPr>
        <w:t>2.10. Торговля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Торговля – второй уровень экономической игры.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разных локациях разбросаны точки добычи различных ресурсов. Эти ресурсы отличаются не только по разновидности, но и имеют свою географическую привязку с метками на чипах (кому-то нужно железо из Королевской Гавани, а кому-то непременно дерево из </w:t>
      </w:r>
      <w:proofErr w:type="spellStart"/>
      <w:r>
        <w:rPr>
          <w:rFonts w:ascii="Times New Roman" w:eastAsia="Times New Roman" w:hAnsi="Times New Roman" w:cs="Times New Roman"/>
          <w:sz w:val="28"/>
          <w:szCs w:val="28"/>
        </w:rPr>
        <w:t>Хайгардена</w:t>
      </w:r>
      <w:proofErr w:type="spellEnd"/>
      <w:r>
        <w:rPr>
          <w:rFonts w:ascii="Times New Roman" w:eastAsia="Times New Roman" w:hAnsi="Times New Roman" w:cs="Times New Roman"/>
          <w:sz w:val="28"/>
          <w:szCs w:val="28"/>
        </w:rPr>
        <w:t xml:space="preserve"> и ниоткуда больше).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Товар дороже, чем ресурс, из которого он произведён. Если вы поставляете для мануфактур ресурсы, то товар на выходе можно продать дороже, и это позволяет вам заработать.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Товар, произведённый в мануфактуре из ресурсов своей зоны, стоит дешевле, чем товар, произведённый из ресурса, добытого вдалеке. Стулья с клеймом </w:t>
      </w:r>
      <w:proofErr w:type="spellStart"/>
      <w:r>
        <w:rPr>
          <w:rFonts w:ascii="Times New Roman" w:eastAsia="Times New Roman" w:hAnsi="Times New Roman" w:cs="Times New Roman"/>
          <w:sz w:val="28"/>
          <w:szCs w:val="28"/>
        </w:rPr>
        <w:t>дорнийского</w:t>
      </w:r>
      <w:proofErr w:type="spellEnd"/>
      <w:r>
        <w:rPr>
          <w:rFonts w:ascii="Times New Roman" w:eastAsia="Times New Roman" w:hAnsi="Times New Roman" w:cs="Times New Roman"/>
          <w:sz w:val="28"/>
          <w:szCs w:val="28"/>
        </w:rPr>
        <w:t xml:space="preserve"> мастера и с чипом </w:t>
      </w:r>
      <w:proofErr w:type="spellStart"/>
      <w:r>
        <w:rPr>
          <w:rFonts w:ascii="Times New Roman" w:eastAsia="Times New Roman" w:hAnsi="Times New Roman" w:cs="Times New Roman"/>
          <w:sz w:val="28"/>
          <w:szCs w:val="28"/>
        </w:rPr>
        <w:t>айронвудского</w:t>
      </w:r>
      <w:proofErr w:type="spellEnd"/>
      <w:r>
        <w:rPr>
          <w:rFonts w:ascii="Times New Roman" w:eastAsia="Times New Roman" w:hAnsi="Times New Roman" w:cs="Times New Roman"/>
          <w:sz w:val="28"/>
          <w:szCs w:val="28"/>
        </w:rPr>
        <w:t xml:space="preserve"> дерева, к примеру, будут не так ценны, как эти же стулья, снабжённые чипом железа из </w:t>
      </w:r>
      <w:proofErr w:type="spellStart"/>
      <w:r>
        <w:rPr>
          <w:rFonts w:ascii="Times New Roman" w:eastAsia="Times New Roman" w:hAnsi="Times New Roman" w:cs="Times New Roman"/>
          <w:sz w:val="28"/>
          <w:szCs w:val="28"/>
        </w:rPr>
        <w:t>Винтерфелла</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«Корзины» стоят дороже, чем такое же количество одного вида товара. Например, корзина из товаров </w:t>
      </w:r>
      <w:proofErr w:type="spellStart"/>
      <w:r>
        <w:rPr>
          <w:rFonts w:ascii="Times New Roman" w:eastAsia="Times New Roman" w:hAnsi="Times New Roman" w:cs="Times New Roman"/>
          <w:sz w:val="28"/>
          <w:szCs w:val="28"/>
        </w:rPr>
        <w:t>Айронвуда</w:t>
      </w:r>
      <w:proofErr w:type="spellEnd"/>
      <w:r>
        <w:rPr>
          <w:rFonts w:ascii="Times New Roman" w:eastAsia="Times New Roman" w:hAnsi="Times New Roman" w:cs="Times New Roman"/>
          <w:sz w:val="28"/>
          <w:szCs w:val="28"/>
        </w:rPr>
        <w:t xml:space="preserve">, Солнечного копья и </w:t>
      </w:r>
      <w:proofErr w:type="spellStart"/>
      <w:r>
        <w:rPr>
          <w:rFonts w:ascii="Times New Roman" w:eastAsia="Times New Roman" w:hAnsi="Times New Roman" w:cs="Times New Roman"/>
          <w:sz w:val="28"/>
          <w:szCs w:val="28"/>
        </w:rPr>
        <w:t>Риверрана</w:t>
      </w:r>
      <w:proofErr w:type="spellEnd"/>
      <w:r>
        <w:rPr>
          <w:rFonts w:ascii="Times New Roman" w:eastAsia="Times New Roman" w:hAnsi="Times New Roman" w:cs="Times New Roman"/>
          <w:sz w:val="28"/>
          <w:szCs w:val="28"/>
        </w:rPr>
        <w:t xml:space="preserve"> будет стоить дороже, чем, если вы продадите просто три </w:t>
      </w:r>
      <w:proofErr w:type="spellStart"/>
      <w:r>
        <w:rPr>
          <w:rFonts w:ascii="Times New Roman" w:eastAsia="Times New Roman" w:hAnsi="Times New Roman" w:cs="Times New Roman"/>
          <w:sz w:val="28"/>
          <w:szCs w:val="28"/>
        </w:rPr>
        <w:t>винтерфелльских</w:t>
      </w:r>
      <w:proofErr w:type="spellEnd"/>
      <w:r>
        <w:rPr>
          <w:rFonts w:ascii="Times New Roman" w:eastAsia="Times New Roman" w:hAnsi="Times New Roman" w:cs="Times New Roman"/>
          <w:sz w:val="28"/>
          <w:szCs w:val="28"/>
        </w:rPr>
        <w:t xml:space="preserve"> боевых табуретки.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 можете привозить на продажу сразу крупные партии товаров. Крупной считается партия, в которой товаров минимум вдвое больше чем можно произвести из добываемых в цикл ресурсов в локации – производителе. Например, если текущий максимум чипов еды, добываемых в </w:t>
      </w:r>
      <w:proofErr w:type="spellStart"/>
      <w:r>
        <w:rPr>
          <w:rFonts w:ascii="Times New Roman" w:eastAsia="Times New Roman" w:hAnsi="Times New Roman" w:cs="Times New Roman"/>
          <w:sz w:val="28"/>
          <w:szCs w:val="28"/>
        </w:rPr>
        <w:t>Староместе</w:t>
      </w:r>
      <w:proofErr w:type="spellEnd"/>
      <w:r>
        <w:rPr>
          <w:rFonts w:ascii="Times New Roman" w:eastAsia="Times New Roman" w:hAnsi="Times New Roman" w:cs="Times New Roman"/>
          <w:sz w:val="28"/>
          <w:szCs w:val="28"/>
        </w:rPr>
        <w:t xml:space="preserve"> за цикл – 21, то крупной считается партия от 14 товаров, сделанных из </w:t>
      </w:r>
      <w:proofErr w:type="spellStart"/>
      <w:r>
        <w:rPr>
          <w:rFonts w:ascii="Times New Roman" w:eastAsia="Times New Roman" w:hAnsi="Times New Roman" w:cs="Times New Roman"/>
          <w:sz w:val="28"/>
          <w:szCs w:val="28"/>
        </w:rPr>
        <w:t>Староместских</w:t>
      </w:r>
      <w:proofErr w:type="spellEnd"/>
      <w:r>
        <w:rPr>
          <w:rFonts w:ascii="Times New Roman" w:eastAsia="Times New Roman" w:hAnsi="Times New Roman" w:cs="Times New Roman"/>
          <w:sz w:val="28"/>
          <w:szCs w:val="28"/>
        </w:rPr>
        <w:t xml:space="preserve"> ресурсов. 21*2/3=14.</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Всегда есть ценная информация, которая делает тот или иной товар или ресурс для того или иного торговца выгоднее, чем для остальных. У кого-то есть скидки, у кого-то бонусы – ищите выгодных партнеров! Особенно это касается игровых ценностей. Типичная цена Железного Банка за драгоценность – 1 олень, но если у вас в руках окажется предмет, имеющий историческое значение – цена увеличится впятеро.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Бонусы могут быть отменены! Только товар всегда будет куплен Железным Банком, все остальные бонусы и преференции могут быть так или иначе отменены игроками, это будет носить локационный характер. Например, в какой-то момент, товары из </w:t>
      </w:r>
      <w:proofErr w:type="spellStart"/>
      <w:r>
        <w:rPr>
          <w:rFonts w:ascii="Times New Roman" w:eastAsia="Times New Roman" w:hAnsi="Times New Roman" w:cs="Times New Roman"/>
          <w:sz w:val="28"/>
          <w:szCs w:val="28"/>
        </w:rPr>
        <w:t>Ланниспорта</w:t>
      </w:r>
      <w:proofErr w:type="spellEnd"/>
      <w:r>
        <w:rPr>
          <w:rFonts w:ascii="Times New Roman" w:eastAsia="Times New Roman" w:hAnsi="Times New Roman" w:cs="Times New Roman"/>
          <w:sz w:val="28"/>
          <w:szCs w:val="28"/>
        </w:rPr>
        <w:t xml:space="preserve"> могут перестать формировать "корзины", ими можно будет торговать только отдельно. Эта линия игры на старте известна ряду игроков, но активным участникам рынка обязательно предложат поучаствовать в процессе игры. </w:t>
      </w:r>
    </w:p>
    <w:p w:rsidR="00B56AF1" w:rsidRDefault="000D414A">
      <w:pPr>
        <w:pStyle w:val="2"/>
        <w:spacing w:before="0" w:after="200"/>
        <w:jc w:val="both"/>
        <w:rPr>
          <w:rFonts w:ascii="Times New Roman" w:eastAsia="Times New Roman" w:hAnsi="Times New Roman" w:cs="Times New Roman"/>
          <w:sz w:val="28"/>
          <w:szCs w:val="28"/>
        </w:rPr>
      </w:pPr>
      <w:bookmarkStart w:id="31" w:name="_147n2zr" w:colFirst="0" w:colLast="0"/>
      <w:bookmarkEnd w:id="31"/>
      <w:r>
        <w:rPr>
          <w:rFonts w:ascii="Times New Roman" w:eastAsia="Times New Roman" w:hAnsi="Times New Roman" w:cs="Times New Roman"/>
          <w:sz w:val="28"/>
          <w:szCs w:val="28"/>
        </w:rPr>
        <w:t>2.11. Торговые дома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Торговцы могут объединиться в «Торговый дом». Для его создания нужно, получить документ от любого Лорда на право создания и не менее 3-х подписей от Лордов различных замков или тех, кому они доверили свою печать о поддержке данного объединения. Комбинации учредителей не могут повторяться. Каждый торговый дом обязательно должен иметь название.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Такую декларацию с подписями надо принести в центральное отделение Железного Банка, где её зарегистрируют. Возможное количество торговых домов на полигоне ограничено – их 50. Торговые дома могут получать специальные цены на отдельные категории товаров. Они действуют при предъявлении патента торгового дома в Железном Банке. При утере патента – владелец может обратиться в центральное отделение Железного Банка, где его восстановят.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Можно иметь несколько торговых патентов у одного человека.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Можно меняться патентами между собой, но перерегистрацию Железный Банк не производит, и владельцем будет считаться тот, кому патент выдан изначально.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Три торговых дома могут объединиться в гильдию, это увеличит их наценку. При образовании гильдии – патенты торговых домов вошедших в её состав уничтожаются, но продолжают занимать место в лимите торговых домов, уже в форме торговой гильдии.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На старте игры действует ограничение в 2 </w:t>
      </w:r>
      <w:proofErr w:type="gramStart"/>
      <w:r>
        <w:rPr>
          <w:rFonts w:ascii="Times New Roman" w:eastAsia="Times New Roman" w:hAnsi="Times New Roman" w:cs="Times New Roman"/>
          <w:sz w:val="28"/>
          <w:szCs w:val="28"/>
        </w:rPr>
        <w:t>торговых</w:t>
      </w:r>
      <w:proofErr w:type="gramEnd"/>
      <w:r>
        <w:rPr>
          <w:rFonts w:ascii="Times New Roman" w:eastAsia="Times New Roman" w:hAnsi="Times New Roman" w:cs="Times New Roman"/>
          <w:sz w:val="28"/>
          <w:szCs w:val="28"/>
        </w:rPr>
        <w:t xml:space="preserve"> дома на локацию.</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торгового дома, образованного до игры, распространяется только на цену самого товара, дополнительные бонусы в этом случае не применяются. Торговые дома, образованные на игре, лишены этого недостатка.</w:t>
      </w:r>
    </w:p>
    <w:p w:rsidR="00B56AF1" w:rsidRDefault="000D414A">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ходе игры король может аннулировать ранее выданные патенты и выдавать новые. Для этого, его письменный указ с приложением королевской печати (выдается мастерами) об отмене привилегий, с указанием названия, должен быть доставлен в центральное отделение Железного Банка, но в филиалах это начнёт действовать только со следующей торговой сессии. Конечно, никто не мешает гонцам короля проверять патенты у входа в филиал Железного Банка. Владелец торгового дома, чей патент был отозван, лишается своих торговых привилегий, а в списке из 50 возможных торговых домов освобождается одно место.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Политическая обстановка может меняться. Печатей с функцией отмены патентов всего три.</w:t>
      </w:r>
    </w:p>
    <w:p w:rsidR="00B56AF1" w:rsidRDefault="000D414A">
      <w:pPr>
        <w:pStyle w:val="2"/>
        <w:spacing w:before="0" w:after="200"/>
        <w:jc w:val="both"/>
        <w:rPr>
          <w:rFonts w:ascii="Times New Roman" w:eastAsia="Times New Roman" w:hAnsi="Times New Roman" w:cs="Times New Roman"/>
          <w:sz w:val="28"/>
          <w:szCs w:val="28"/>
        </w:rPr>
      </w:pPr>
      <w:bookmarkStart w:id="32" w:name="_3o7alnk" w:colFirst="0" w:colLast="0"/>
      <w:bookmarkEnd w:id="32"/>
      <w:r>
        <w:rPr>
          <w:rFonts w:ascii="Times New Roman" w:eastAsia="Times New Roman" w:hAnsi="Times New Roman" w:cs="Times New Roman"/>
          <w:sz w:val="28"/>
          <w:szCs w:val="28"/>
        </w:rPr>
        <w:t xml:space="preserve">2.12. Пример </w:t>
      </w:r>
      <w:proofErr w:type="spellStart"/>
      <w:r>
        <w:rPr>
          <w:rFonts w:ascii="Times New Roman" w:eastAsia="Times New Roman" w:hAnsi="Times New Roman" w:cs="Times New Roman"/>
          <w:sz w:val="28"/>
          <w:szCs w:val="28"/>
        </w:rPr>
        <w:t>налогов</w:t>
      </w:r>
      <w:proofErr w:type="gramStart"/>
      <w:r>
        <w:rPr>
          <w:rFonts w:ascii="Times New Roman" w:eastAsia="Times New Roman" w:hAnsi="Times New Roman" w:cs="Times New Roman"/>
          <w:sz w:val="28"/>
          <w:szCs w:val="28"/>
        </w:rPr>
        <w:t>о</w:t>
      </w:r>
      <w:proofErr w:type="spellEnd"/>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торговой схемы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Крестьяне добыли 11 мешков еды. 8 из них отобрал кастелян лорда, три оставил, чтобы не умерли с голоду, после чего продал местному купцу по 20 звёзд за штуку. Кастелян получил 160 звёзд.</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Крестьяне принесли свои 3 мешка еды в местную кузню, где продали его кузнецу за 15 звёзд.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Кузнец поменялся с соседней локацией еду на руду и выковал из одного мешка руды меч, который продал купцу за 25 звёзд. Из этих денег он возместил свои расходы на руду, 5 звёзд заплатил в виде налогов своему лорду, еще 5 звёзд – пропил. Купец заплатил 10 звёзд за переработку трёх   мешков руды. Кузнец из 10 раздает – 4 старшему подмастерью, 3 – младшему и 3 – жене. Купец имеет на руках остатки мешков руды за 140 звёзд и 1 товар “меч” по цене 30.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Купец продолжает трудиться и путём хитрых торговых и бартерных операций доводит стоимость набранных товаров до 60 звёзд за штуку. Из этих 60 он возмещает себе 20 стоимости ресурсов, 10 звёзд, которые он платил ремесленникам за переработку товаров, 5 звезд он платит налогов своему лорду, 3 звезды – налог на торговлю в Королевской Гавани, Близнецах или </w:t>
      </w:r>
      <w:proofErr w:type="spellStart"/>
      <w:r>
        <w:rPr>
          <w:rFonts w:ascii="Times New Roman" w:eastAsia="Times New Roman" w:hAnsi="Times New Roman" w:cs="Times New Roman"/>
          <w:sz w:val="28"/>
          <w:szCs w:val="28"/>
        </w:rPr>
        <w:t>Староместе</w:t>
      </w:r>
      <w:proofErr w:type="spellEnd"/>
      <w:r>
        <w:rPr>
          <w:rFonts w:ascii="Times New Roman" w:eastAsia="Times New Roman" w:hAnsi="Times New Roman" w:cs="Times New Roman"/>
          <w:sz w:val="28"/>
          <w:szCs w:val="28"/>
        </w:rPr>
        <w:t xml:space="preserve">, 2 звезды – налог на провоз. Еще 10 звёзд он делит </w:t>
      </w:r>
      <w:r>
        <w:rPr>
          <w:rFonts w:ascii="Times New Roman" w:eastAsia="Times New Roman" w:hAnsi="Times New Roman" w:cs="Times New Roman"/>
          <w:sz w:val="28"/>
          <w:szCs w:val="28"/>
        </w:rPr>
        <w:lastRenderedPageBreak/>
        <w:t xml:space="preserve">между своими помощниками, остальные 10 за штуку остаются ему в качестве прибыли.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вы не знаете, где на игре достать денег, или оказались «на мели», ищите тех, кто торгует.</w:t>
      </w:r>
    </w:p>
    <w:p w:rsidR="00B56AF1" w:rsidRDefault="000D414A">
      <w:pPr>
        <w:pStyle w:val="2"/>
        <w:spacing w:after="0"/>
        <w:jc w:val="both"/>
        <w:rPr>
          <w:rFonts w:ascii="Times New Roman" w:eastAsia="Times New Roman" w:hAnsi="Times New Roman" w:cs="Times New Roman"/>
          <w:sz w:val="28"/>
          <w:szCs w:val="28"/>
        </w:rPr>
      </w:pPr>
      <w:bookmarkStart w:id="33" w:name="_23ckvvd" w:colFirst="0" w:colLast="0"/>
      <w:bookmarkEnd w:id="33"/>
      <w:r>
        <w:rPr>
          <w:rFonts w:ascii="Times New Roman" w:eastAsia="Times New Roman" w:hAnsi="Times New Roman" w:cs="Times New Roman"/>
          <w:sz w:val="28"/>
          <w:szCs w:val="28"/>
        </w:rPr>
        <w:t>2.13. Железный банк</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игре присутствует «Железный Банк» – игротехническая локация, филиал известного </w:t>
      </w:r>
      <w:proofErr w:type="spellStart"/>
      <w:r>
        <w:rPr>
          <w:rFonts w:ascii="Times New Roman" w:eastAsia="Times New Roman" w:hAnsi="Times New Roman" w:cs="Times New Roman"/>
          <w:sz w:val="28"/>
          <w:szCs w:val="28"/>
        </w:rPr>
        <w:t>Браавосского</w:t>
      </w:r>
      <w:proofErr w:type="spellEnd"/>
      <w:r>
        <w:rPr>
          <w:rFonts w:ascii="Times New Roman" w:eastAsia="Times New Roman" w:hAnsi="Times New Roman" w:cs="Times New Roman"/>
          <w:sz w:val="28"/>
          <w:szCs w:val="28"/>
        </w:rPr>
        <w:t xml:space="preserve"> учреждения. Центральное отделение Железного Банка расположено в Королевской Гавани, два дополнительных – в </w:t>
      </w:r>
      <w:proofErr w:type="spellStart"/>
      <w:r>
        <w:rPr>
          <w:rFonts w:ascii="Times New Roman" w:eastAsia="Times New Roman" w:hAnsi="Times New Roman" w:cs="Times New Roman"/>
          <w:sz w:val="28"/>
          <w:szCs w:val="28"/>
        </w:rPr>
        <w:t>Староместе</w:t>
      </w:r>
      <w:proofErr w:type="spellEnd"/>
      <w:r>
        <w:rPr>
          <w:rFonts w:ascii="Times New Roman" w:eastAsia="Times New Roman" w:hAnsi="Times New Roman" w:cs="Times New Roman"/>
          <w:sz w:val="28"/>
          <w:szCs w:val="28"/>
        </w:rPr>
        <w:t xml:space="preserve"> и Близнецах.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Центральное отделение работает практически всегда, филиалы – по расписанию, и активны по 2 – 4 часа в день.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падении </w:t>
      </w:r>
      <w:proofErr w:type="spellStart"/>
      <w:r>
        <w:rPr>
          <w:rFonts w:ascii="Times New Roman" w:eastAsia="Times New Roman" w:hAnsi="Times New Roman" w:cs="Times New Roman"/>
          <w:sz w:val="28"/>
          <w:szCs w:val="28"/>
        </w:rPr>
        <w:t>ежецикловой</w:t>
      </w:r>
      <w:proofErr w:type="spellEnd"/>
      <w:r>
        <w:rPr>
          <w:rFonts w:ascii="Times New Roman" w:eastAsia="Times New Roman" w:hAnsi="Times New Roman" w:cs="Times New Roman"/>
          <w:sz w:val="28"/>
          <w:szCs w:val="28"/>
        </w:rPr>
        <w:t xml:space="preserve"> выручки в филиале Железного Банка ниже определенного минимума – он переезжает в ближайшую локацию, которая готова его принять. Что для этого надо, можно узнать у Мастера по Экономике.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Основные функции Железного банка: </w:t>
      </w:r>
    </w:p>
    <w:p w:rsidR="00B56AF1" w:rsidRDefault="000D414A">
      <w:pPr>
        <w:numPr>
          <w:ilvl w:val="0"/>
          <w:numId w:val="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Обменные операции с деньгами; </w:t>
      </w:r>
    </w:p>
    <w:p w:rsidR="00B56AF1" w:rsidRDefault="000D414A">
      <w:pPr>
        <w:numPr>
          <w:ilvl w:val="0"/>
          <w:numId w:val="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Покупка ресурсов и товаров;</w:t>
      </w:r>
    </w:p>
    <w:p w:rsidR="00B56AF1" w:rsidRDefault="000D414A">
      <w:pPr>
        <w:numPr>
          <w:ilvl w:val="0"/>
          <w:numId w:val="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Продажа товаров.</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Такими же игротехническими функциями как у Железного банка наделены контрабандисты, но их расположение и время работы малоизвестны.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поисках работы можно обратиться в Железный Банк. Там часто можно найти задание по силам. Единственные кому там вряд ли предложат заработать – это наёмники, но купцам часто нужна охрана. Важное уточнение – завсегдатаи Блошиного конца и сочувствующие – это не наёмники.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Железный Банк – конечная точка торгового обмена, но он не является просто пунктом сдачи ценностей. Железный Банк играет! Его сотрудники – это </w:t>
      </w:r>
      <w:proofErr w:type="spellStart"/>
      <w:r>
        <w:rPr>
          <w:rFonts w:ascii="Times New Roman" w:eastAsia="Times New Roman" w:hAnsi="Times New Roman" w:cs="Times New Roman"/>
          <w:sz w:val="28"/>
          <w:szCs w:val="28"/>
        </w:rPr>
        <w:t>игротехники</w:t>
      </w:r>
      <w:proofErr w:type="spellEnd"/>
      <w:r>
        <w:rPr>
          <w:rFonts w:ascii="Times New Roman" w:eastAsia="Times New Roman" w:hAnsi="Times New Roman" w:cs="Times New Roman"/>
          <w:sz w:val="28"/>
          <w:szCs w:val="28"/>
        </w:rPr>
        <w:t>. Это значит, что с его сотрудниками можно торговаться, сбивать и поднимать цену, договариваться об уникальных условиях. Атаковать их в любой форме их нельзя.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Цены в банке будут меняться. Качество товаров, объемы сделок, политическая ситуация – все может сыграть как в пользу, так и во вред </w:t>
      </w:r>
      <w:proofErr w:type="gramStart"/>
      <w:r>
        <w:rPr>
          <w:rFonts w:ascii="Times New Roman" w:eastAsia="Times New Roman" w:hAnsi="Times New Roman" w:cs="Times New Roman"/>
          <w:sz w:val="28"/>
          <w:szCs w:val="28"/>
        </w:rPr>
        <w:t>торгующим</w:t>
      </w:r>
      <w:proofErr w:type="gram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Продавая что-то в Железный Банк, вы можете получить за это деньги или слитки. Слитки – это чипы (очень тяжёлый прямоугольник, золотого цвета), которыми можно оплачивать ленты армии, но продать их обратно в Железный Банк нельзя. Отличие в том, что слитки не имеют срока годности, и, имея запас слитков можно собрать армию в любой момент (если вы лорд – владетель конечно). Каждый слиток приносит от 1 до 3 лент в армию.</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Слитки можно и просто купить в Железном Банке за деньги, но цена будет значительно выше.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Железный Банк не только покупает игровые ресурсы и товары, но и продаёт </w:t>
      </w:r>
      <w:proofErr w:type="gramStart"/>
      <w:r>
        <w:rPr>
          <w:rFonts w:ascii="Times New Roman" w:eastAsia="Times New Roman" w:hAnsi="Times New Roman" w:cs="Times New Roman"/>
          <w:sz w:val="28"/>
          <w:szCs w:val="28"/>
        </w:rPr>
        <w:t>приобретённое</w:t>
      </w:r>
      <w:proofErr w:type="gramEnd"/>
      <w:r>
        <w:rPr>
          <w:rFonts w:ascii="Times New Roman" w:eastAsia="Times New Roman" w:hAnsi="Times New Roman" w:cs="Times New Roman"/>
          <w:sz w:val="28"/>
          <w:szCs w:val="28"/>
        </w:rPr>
        <w:t>. По каким-то своим причинам игроки могут выкупать у Железного Банка нужные им ресурсы или товары (например, красивые предметы ремесленного производства) для игровых целей или последующей перепродажи тому же Банку, если игроки считают, что цена на товар вырастет.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Железный Банк в качестве оплаты принимает только официальные игровые деньги. </w:t>
      </w:r>
    </w:p>
    <w:p w:rsidR="00B56AF1" w:rsidRDefault="000D414A">
      <w:pPr>
        <w:pStyle w:val="2"/>
        <w:spacing w:after="0"/>
        <w:jc w:val="both"/>
        <w:rPr>
          <w:rFonts w:ascii="Times New Roman" w:eastAsia="Times New Roman" w:hAnsi="Times New Roman" w:cs="Times New Roman"/>
          <w:sz w:val="28"/>
          <w:szCs w:val="28"/>
        </w:rPr>
      </w:pPr>
      <w:bookmarkStart w:id="34" w:name="_ihv636" w:colFirst="0" w:colLast="0"/>
      <w:bookmarkEnd w:id="34"/>
      <w:r>
        <w:rPr>
          <w:rFonts w:ascii="Times New Roman" w:eastAsia="Times New Roman" w:hAnsi="Times New Roman" w:cs="Times New Roman"/>
          <w:sz w:val="28"/>
          <w:szCs w:val="28"/>
        </w:rPr>
        <w:t>2.14. Охота на дикого кита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водных просторах можно встретить дикого кита. Он моделируется макетом, размером 2 – 2,5 метра в длину, имеющим в основе одноколёсную тачку.</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Кит может быть атакован только после того, как он «Всплыл», что моделируется поднятием флажка «фонтана» на макете. Кит может быть атакован только с лодки китобоев.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Лодка китобоев моделируется обрезком трубы диаметром от 160 мм и длинной от 40 см, на </w:t>
      </w:r>
      <w:proofErr w:type="gramStart"/>
      <w:r>
        <w:rPr>
          <w:rFonts w:ascii="Times New Roman" w:eastAsia="Times New Roman" w:hAnsi="Times New Roman" w:cs="Times New Roman"/>
          <w:sz w:val="28"/>
          <w:szCs w:val="28"/>
        </w:rPr>
        <w:t>которую</w:t>
      </w:r>
      <w:proofErr w:type="gramEnd"/>
      <w:r>
        <w:rPr>
          <w:rFonts w:ascii="Times New Roman" w:eastAsia="Times New Roman" w:hAnsi="Times New Roman" w:cs="Times New Roman"/>
          <w:sz w:val="28"/>
          <w:szCs w:val="28"/>
        </w:rPr>
        <w:t xml:space="preserve"> укладывается доска, создавая качели.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Китобой встает на качели и метает в кита гарпуны. Всего в кита необходимо попасть 5 раз.</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лодке может находиться до 3 человек, помощники китобоя могут подавать тому гарпуны, но не могут помогать держать баланс на качелях.</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Добывается с кита уникальный китовый ус. Тех, кто сумел это проделать, очень уважают на Пайке. Дополнительно, тушу кита можно разделать, получив </w:t>
      </w:r>
      <w:proofErr w:type="gramStart"/>
      <w:r>
        <w:rPr>
          <w:rFonts w:ascii="Times New Roman" w:eastAsia="Times New Roman" w:hAnsi="Times New Roman" w:cs="Times New Roman"/>
          <w:sz w:val="28"/>
          <w:szCs w:val="28"/>
        </w:rPr>
        <w:t>полезных</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ингридиентов</w:t>
      </w:r>
      <w:proofErr w:type="spellEnd"/>
      <w:r>
        <w:rPr>
          <w:rFonts w:ascii="Times New Roman" w:eastAsia="Times New Roman" w:hAnsi="Times New Roman" w:cs="Times New Roman"/>
          <w:sz w:val="28"/>
          <w:szCs w:val="28"/>
        </w:rPr>
        <w:t xml:space="preserve"> на весьма приличную сумму.</w:t>
      </w:r>
    </w:p>
    <w:p w:rsidR="00B56AF1" w:rsidRDefault="000D414A">
      <w:pPr>
        <w:pStyle w:val="2"/>
        <w:spacing w:after="0"/>
        <w:jc w:val="both"/>
        <w:rPr>
          <w:rFonts w:ascii="Times New Roman" w:eastAsia="Times New Roman" w:hAnsi="Times New Roman" w:cs="Times New Roman"/>
          <w:i/>
          <w:sz w:val="28"/>
          <w:szCs w:val="28"/>
        </w:rPr>
      </w:pPr>
      <w:bookmarkStart w:id="35" w:name="_32hioqz" w:colFirst="0" w:colLast="0"/>
      <w:bookmarkEnd w:id="35"/>
      <w:r>
        <w:rPr>
          <w:rFonts w:ascii="Times New Roman" w:eastAsia="Times New Roman" w:hAnsi="Times New Roman" w:cs="Times New Roman"/>
          <w:sz w:val="28"/>
          <w:szCs w:val="28"/>
        </w:rPr>
        <w:t>2.15.</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Приданое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Женщины из благородных семей обладают дополнительным экономическим ресурсом в виде Приданого. После официального, по всем правилам религии, исповедуемой сторонами брака, замужества, супружеская пара имеет право получить в Железном Банке определенное количество слитков. Оно зависит от статуса семьи невесты.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Осуждаемое обществом поведение членов дома (</w:t>
      </w:r>
      <w:proofErr w:type="gramStart"/>
      <w:r>
        <w:rPr>
          <w:rFonts w:ascii="Times New Roman" w:eastAsia="Times New Roman" w:hAnsi="Times New Roman" w:cs="Times New Roman"/>
          <w:sz w:val="28"/>
          <w:szCs w:val="28"/>
        </w:rPr>
        <w:t>например</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якшание</w:t>
      </w:r>
      <w:proofErr w:type="spellEnd"/>
      <w:r>
        <w:rPr>
          <w:rFonts w:ascii="Times New Roman" w:eastAsia="Times New Roman" w:hAnsi="Times New Roman" w:cs="Times New Roman"/>
          <w:sz w:val="28"/>
          <w:szCs w:val="28"/>
        </w:rPr>
        <w:t xml:space="preserve"> с бастардами) может привести к аннулированию приданого.</w:t>
      </w:r>
    </w:p>
    <w:p w:rsidR="00B56AF1" w:rsidRDefault="000D414A">
      <w:pPr>
        <w:pStyle w:val="2"/>
        <w:spacing w:after="0"/>
        <w:jc w:val="both"/>
        <w:rPr>
          <w:rFonts w:ascii="Times New Roman" w:eastAsia="Times New Roman" w:hAnsi="Times New Roman" w:cs="Times New Roman"/>
          <w:sz w:val="28"/>
          <w:szCs w:val="28"/>
        </w:rPr>
      </w:pPr>
      <w:bookmarkStart w:id="36" w:name="_1hmsyys" w:colFirst="0" w:colLast="0"/>
      <w:bookmarkEnd w:id="36"/>
      <w:r>
        <w:rPr>
          <w:rFonts w:ascii="Times New Roman" w:eastAsia="Times New Roman" w:hAnsi="Times New Roman" w:cs="Times New Roman"/>
          <w:sz w:val="28"/>
          <w:szCs w:val="28"/>
        </w:rPr>
        <w:t>2.16. Зачем нужны ресурсы, товары и деньги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Деньги, товары и ресурсы – инструменты социального взаимодействия. Хранящиеся мёртвым грузом в сундуках или на складах, они бесполезны. Продавайте, покупайте, платите за услуги, в общем – пускайте их в оборот!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Деньги тратятся </w:t>
      </w:r>
      <w:proofErr w:type="gramStart"/>
      <w:r>
        <w:rPr>
          <w:rFonts w:ascii="Times New Roman" w:eastAsia="Times New Roman" w:hAnsi="Times New Roman" w:cs="Times New Roman"/>
          <w:sz w:val="28"/>
          <w:szCs w:val="28"/>
        </w:rPr>
        <w:t>на</w:t>
      </w:r>
      <w:proofErr w:type="gramEnd"/>
      <w:r>
        <w:rPr>
          <w:rFonts w:ascii="Times New Roman" w:eastAsia="Times New Roman" w:hAnsi="Times New Roman" w:cs="Times New Roman"/>
          <w:sz w:val="28"/>
          <w:szCs w:val="28"/>
        </w:rPr>
        <w:t>:</w:t>
      </w: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Занятия наукой / медициной / алхимией / </w:t>
      </w:r>
      <w:proofErr w:type="spellStart"/>
      <w:r>
        <w:rPr>
          <w:rFonts w:ascii="Times New Roman" w:eastAsia="Times New Roman" w:hAnsi="Times New Roman" w:cs="Times New Roman"/>
          <w:color w:val="000000"/>
          <w:sz w:val="28"/>
          <w:szCs w:val="28"/>
        </w:rPr>
        <w:t>пиромантией</w:t>
      </w:r>
      <w:proofErr w:type="spellEnd"/>
      <w:r>
        <w:rPr>
          <w:rFonts w:ascii="Times New Roman" w:eastAsia="Times New Roman" w:hAnsi="Times New Roman" w:cs="Times New Roman"/>
          <w:color w:val="000000"/>
          <w:sz w:val="28"/>
          <w:szCs w:val="28"/>
        </w:rPr>
        <w:t>;</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Услуги гонцов, осведомителей, наёмников, </w:t>
      </w:r>
      <w:proofErr w:type="spellStart"/>
      <w:proofErr w:type="gramStart"/>
      <w:r>
        <w:rPr>
          <w:rFonts w:ascii="Times New Roman" w:eastAsia="Times New Roman" w:hAnsi="Times New Roman" w:cs="Times New Roman"/>
          <w:color w:val="000000"/>
          <w:sz w:val="28"/>
          <w:szCs w:val="28"/>
        </w:rPr>
        <w:t>шлюх</w:t>
      </w:r>
      <w:proofErr w:type="spellEnd"/>
      <w:proofErr w:type="gramEnd"/>
      <w:r>
        <w:rPr>
          <w:rFonts w:ascii="Times New Roman" w:eastAsia="Times New Roman" w:hAnsi="Times New Roman" w:cs="Times New Roman"/>
          <w:color w:val="000000"/>
          <w:sz w:val="28"/>
          <w:szCs w:val="28"/>
        </w:rPr>
        <w:t xml:space="preserve">, музыкантов, носильщиков, </w:t>
      </w:r>
      <w:proofErr w:type="spellStart"/>
      <w:r>
        <w:rPr>
          <w:rFonts w:ascii="Times New Roman" w:eastAsia="Times New Roman" w:hAnsi="Times New Roman" w:cs="Times New Roman"/>
          <w:color w:val="000000"/>
          <w:sz w:val="28"/>
          <w:szCs w:val="28"/>
        </w:rPr>
        <w:t>найм</w:t>
      </w:r>
      <w:proofErr w:type="spellEnd"/>
      <w:r>
        <w:rPr>
          <w:rFonts w:ascii="Times New Roman" w:eastAsia="Times New Roman" w:hAnsi="Times New Roman" w:cs="Times New Roman"/>
          <w:color w:val="000000"/>
          <w:sz w:val="28"/>
          <w:szCs w:val="28"/>
        </w:rPr>
        <w:t xml:space="preserve"> телег;</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Еду и питьё в </w:t>
      </w:r>
      <w:proofErr w:type="gramStart"/>
      <w:r>
        <w:rPr>
          <w:rFonts w:ascii="Times New Roman" w:eastAsia="Times New Roman" w:hAnsi="Times New Roman" w:cs="Times New Roman"/>
          <w:color w:val="000000"/>
          <w:sz w:val="28"/>
          <w:szCs w:val="28"/>
        </w:rPr>
        <w:t>кабаке</w:t>
      </w:r>
      <w:proofErr w:type="gramEnd"/>
      <w:r>
        <w:rPr>
          <w:rFonts w:ascii="Times New Roman" w:eastAsia="Times New Roman" w:hAnsi="Times New Roman" w:cs="Times New Roman"/>
          <w:color w:val="000000"/>
          <w:sz w:val="28"/>
          <w:szCs w:val="28"/>
        </w:rPr>
        <w:t>;</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Услуги бани;</w:t>
      </w:r>
    </w:p>
    <w:p w:rsidR="00B56AF1" w:rsidRDefault="00B56AF1">
      <w:pPr>
        <w:pBdr>
          <w:top w:val="nil"/>
          <w:left w:val="nil"/>
          <w:bottom w:val="nil"/>
          <w:right w:val="nil"/>
          <w:between w:val="nil"/>
        </w:pBdr>
        <w:spacing w:after="0"/>
        <w:ind w:left="720" w:hanging="720"/>
        <w:rPr>
          <w:rFonts w:ascii="Times New Roman" w:eastAsia="Times New Roman" w:hAnsi="Times New Roman" w:cs="Times New Roman"/>
          <w:color w:val="000000"/>
          <w:sz w:val="8"/>
          <w:szCs w:val="8"/>
        </w:rPr>
      </w:pP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Торговцев «красивостями»;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Пожертвования </w:t>
      </w:r>
      <w:proofErr w:type="spellStart"/>
      <w:r>
        <w:rPr>
          <w:rFonts w:ascii="Times New Roman" w:eastAsia="Times New Roman" w:hAnsi="Times New Roman" w:cs="Times New Roman"/>
          <w:color w:val="000000"/>
          <w:sz w:val="28"/>
          <w:szCs w:val="28"/>
        </w:rPr>
        <w:t>септонам</w:t>
      </w:r>
      <w:proofErr w:type="spellEnd"/>
      <w:r>
        <w:rPr>
          <w:rFonts w:ascii="Times New Roman" w:eastAsia="Times New Roman" w:hAnsi="Times New Roman" w:cs="Times New Roman"/>
          <w:color w:val="000000"/>
          <w:sz w:val="28"/>
          <w:szCs w:val="28"/>
        </w:rPr>
        <w:t>;</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Налоги лордам, поборы стражей крупных городов.</w:t>
      </w:r>
    </w:p>
    <w:p w:rsidR="00B56AF1" w:rsidRDefault="000D414A">
      <w:pPr>
        <w:spacing w:before="240"/>
        <w:jc w:val="both"/>
      </w:pPr>
      <w:r>
        <w:rPr>
          <w:rFonts w:ascii="Times New Roman" w:eastAsia="Times New Roman" w:hAnsi="Times New Roman" w:cs="Times New Roman"/>
          <w:i/>
          <w:color w:val="000000"/>
          <w:sz w:val="28"/>
          <w:szCs w:val="28"/>
        </w:rPr>
        <w:t>Важно</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Если вы не добываете ресурсы сами и не владеете землей, на которой они добываются, позаботьтесь о способах своего заработка (например, вывозите производства, налаживайте торговлю). Лорды малых домов и рыцари, а также все остальные, не включенные в эти процессы, игроки не будут получать никаких виртуальных доходов.</w:t>
      </w:r>
    </w:p>
    <w:p w:rsidR="00B56AF1" w:rsidRDefault="000D414A">
      <w:pPr>
        <w:pStyle w:val="3"/>
        <w:spacing w:after="0"/>
        <w:jc w:val="center"/>
        <w:rPr>
          <w:rFonts w:ascii="Times New Roman" w:eastAsia="Times New Roman" w:hAnsi="Times New Roman" w:cs="Times New Roman"/>
          <w:b w:val="0"/>
        </w:rPr>
      </w:pPr>
      <w:r>
        <w:rPr>
          <w:rFonts w:ascii="Times New Roman" w:eastAsia="Times New Roman" w:hAnsi="Times New Roman" w:cs="Times New Roman"/>
          <w:b w:val="0"/>
        </w:rPr>
        <w:lastRenderedPageBreak/>
        <w:t xml:space="preserve">Ориентировочная информация </w:t>
      </w:r>
    </w:p>
    <w:p w:rsidR="00B56AF1" w:rsidRDefault="000D414A">
      <w:pPr>
        <w:pStyle w:val="3"/>
        <w:spacing w:before="0"/>
        <w:jc w:val="center"/>
        <w:rPr>
          <w:rFonts w:ascii="Times New Roman" w:eastAsia="Times New Roman" w:hAnsi="Times New Roman" w:cs="Times New Roman"/>
          <w:b w:val="0"/>
        </w:rPr>
      </w:pPr>
      <w:r>
        <w:rPr>
          <w:rFonts w:ascii="Times New Roman" w:eastAsia="Times New Roman" w:hAnsi="Times New Roman" w:cs="Times New Roman"/>
          <w:b w:val="0"/>
        </w:rPr>
        <w:t>по ценам на товары и услуги в медных звёздах</w:t>
      </w:r>
    </w:p>
    <w:p w:rsidR="00B56AF1" w:rsidRDefault="00B56AF1">
      <w:pPr>
        <w:spacing w:after="0"/>
      </w:pPr>
    </w:p>
    <w:tbl>
      <w:tblPr>
        <w:tblStyle w:val="a8"/>
        <w:tblW w:w="7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9"/>
        <w:gridCol w:w="1924"/>
      </w:tblGrid>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Мелкая услуга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Поохотиться</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Выпивка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Порция еды на взрослого человека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Бордель/Салон/Баня</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4*8</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Выигрыш на охоте</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2*3*5</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Купить </w:t>
            </w:r>
            <w:proofErr w:type="gramStart"/>
            <w:r>
              <w:rPr>
                <w:rFonts w:ascii="Times New Roman" w:eastAsia="Times New Roman" w:hAnsi="Times New Roman" w:cs="Times New Roman"/>
                <w:sz w:val="28"/>
                <w:szCs w:val="28"/>
              </w:rPr>
              <w:t>мелкие</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ништяки</w:t>
            </w:r>
            <w:proofErr w:type="spellEnd"/>
            <w:r>
              <w:rPr>
                <w:rFonts w:ascii="Times New Roman" w:eastAsia="Times New Roman" w:hAnsi="Times New Roman" w:cs="Times New Roman"/>
                <w:sz w:val="28"/>
                <w:szCs w:val="28"/>
              </w:rPr>
              <w:t xml:space="preserve"> в Железном банке</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3*5*10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Купить травы в Железном Банке</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Купить "треугольники</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ингредиент для </w:t>
            </w:r>
            <w:proofErr w:type="spellStart"/>
            <w:r>
              <w:rPr>
                <w:rFonts w:ascii="Times New Roman" w:eastAsia="Times New Roman" w:hAnsi="Times New Roman" w:cs="Times New Roman"/>
                <w:sz w:val="28"/>
                <w:szCs w:val="28"/>
              </w:rPr>
              <w:t>мейстеров</w:t>
            </w:r>
            <w:proofErr w:type="spellEnd"/>
            <w:r>
              <w:rPr>
                <w:rFonts w:ascii="Times New Roman" w:eastAsia="Times New Roman" w:hAnsi="Times New Roman" w:cs="Times New Roman"/>
                <w:sz w:val="28"/>
                <w:szCs w:val="28"/>
              </w:rPr>
              <w:t>)</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 – 40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Зарплата в цикл</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 – 12</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Купить ресурс в локации</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Переработка 1 ресурса в мануфактуре</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Налог на транзит с 1 товара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Налоги на продажу с 1 товара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Налог с мануфактуры в цикл</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Налог с “заведения” в цикл</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 – 50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Корабль</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 – 80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Слиток в Железном Банке (покупка)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Приданое невесты малого дома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 слитков</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Приданое невесты крупного дома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 слитков</w:t>
            </w:r>
          </w:p>
        </w:tc>
      </w:tr>
      <w:tr w:rsidR="00B56AF1">
        <w:trPr>
          <w:trHeight w:val="500"/>
          <w:jc w:val="center"/>
        </w:trPr>
        <w:tc>
          <w:tcPr>
            <w:tcW w:w="5569" w:type="dxa"/>
            <w:tcMar>
              <w:top w:w="40" w:type="dxa"/>
              <w:left w:w="40" w:type="dxa"/>
              <w:bottom w:w="40" w:type="dxa"/>
              <w:right w:w="40" w:type="dxa"/>
            </w:tcMar>
            <w:vAlign w:val="center"/>
          </w:tcPr>
          <w:p w:rsidR="00B56AF1" w:rsidRDefault="000D414A">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Приданое невесты великого дома</w:t>
            </w:r>
          </w:p>
        </w:tc>
        <w:tc>
          <w:tcPr>
            <w:tcW w:w="1924"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 слитков</w:t>
            </w:r>
          </w:p>
        </w:tc>
      </w:tr>
    </w:tbl>
    <w:p w:rsidR="00B56AF1" w:rsidRDefault="00B56AF1">
      <w:pPr>
        <w:jc w:val="both"/>
      </w:pPr>
    </w:p>
    <w:tbl>
      <w:tblPr>
        <w:tblStyle w:val="a9"/>
        <w:tblW w:w="75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1843"/>
        <w:gridCol w:w="1417"/>
      </w:tblGrid>
      <w:tr w:rsidR="00B56AF1">
        <w:trPr>
          <w:trHeight w:val="500"/>
          <w:jc w:val="center"/>
        </w:trPr>
        <w:tc>
          <w:tcPr>
            <w:tcW w:w="4253" w:type="dxa"/>
            <w:tcMar>
              <w:top w:w="40" w:type="dxa"/>
              <w:left w:w="40" w:type="dxa"/>
              <w:bottom w:w="40" w:type="dxa"/>
              <w:right w:w="40" w:type="dxa"/>
            </w:tcMar>
            <w:vAlign w:val="bottom"/>
          </w:tcPr>
          <w:p w:rsidR="00B56AF1" w:rsidRDefault="00B56AF1">
            <w:pPr>
              <w:jc w:val="both"/>
              <w:rPr>
                <w:rFonts w:ascii="Times New Roman" w:eastAsia="Times New Roman" w:hAnsi="Times New Roman" w:cs="Times New Roman"/>
                <w:sz w:val="28"/>
                <w:szCs w:val="28"/>
              </w:rPr>
            </w:pP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 деньгах</w:t>
            </w:r>
          </w:p>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(звёзды)</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 слитках</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Цена за 1 ресурс</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Цена за 1 товар</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105</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за корзину товаров</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за импортный ресурс</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за крупную партию (х</w:t>
            </w:r>
            <w:proofErr w:type="gramStart"/>
            <w:r>
              <w:rPr>
                <w:rFonts w:ascii="Times New Roman" w:eastAsia="Times New Roman" w:hAnsi="Times New Roman" w:cs="Times New Roman"/>
                <w:sz w:val="28"/>
                <w:szCs w:val="28"/>
              </w:rPr>
              <w:t>2</w:t>
            </w:r>
            <w:proofErr w:type="gramEnd"/>
            <w:r>
              <w:rPr>
                <w:rFonts w:ascii="Times New Roman" w:eastAsia="Times New Roman" w:hAnsi="Times New Roman" w:cs="Times New Roman"/>
                <w:sz w:val="28"/>
                <w:szCs w:val="28"/>
              </w:rPr>
              <w:t>)</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45</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за корзину импорта</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торгового дома</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B56AF1">
        <w:trPr>
          <w:trHeight w:val="500"/>
          <w:jc w:val="center"/>
        </w:trPr>
        <w:tc>
          <w:tcPr>
            <w:tcW w:w="4253" w:type="dxa"/>
            <w:tcMar>
              <w:top w:w="40" w:type="dxa"/>
              <w:left w:w="40" w:type="dxa"/>
              <w:bottom w:w="40" w:type="dxa"/>
              <w:right w:w="40" w:type="dxa"/>
            </w:tcMar>
            <w:vAlign w:val="bottom"/>
          </w:tcPr>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Бонус торговой гильдии</w:t>
            </w:r>
          </w:p>
        </w:tc>
        <w:tc>
          <w:tcPr>
            <w:tcW w:w="1843"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w:t>
            </w:r>
          </w:p>
        </w:tc>
        <w:tc>
          <w:tcPr>
            <w:tcW w:w="1417" w:type="dxa"/>
            <w:tcMar>
              <w:top w:w="40" w:type="dxa"/>
              <w:left w:w="40" w:type="dxa"/>
              <w:bottom w:w="40" w:type="dxa"/>
              <w:right w:w="40" w:type="dxa"/>
            </w:tcMar>
            <w:vAlign w:val="center"/>
          </w:tcPr>
          <w:p w:rsidR="00B56AF1" w:rsidRDefault="000D414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bl>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pStyle w:val="1"/>
        <w:rPr>
          <w:rFonts w:ascii="Times New Roman" w:eastAsia="Times New Roman" w:hAnsi="Times New Roman" w:cs="Times New Roman"/>
          <w:color w:val="000000"/>
          <w:sz w:val="24"/>
          <w:szCs w:val="24"/>
        </w:rPr>
      </w:pPr>
      <w:bookmarkStart w:id="37" w:name="_2grqrue" w:colFirst="0" w:colLast="0"/>
      <w:bookmarkEnd w:id="37"/>
    </w:p>
    <w:p w:rsidR="00B56AF1" w:rsidRDefault="00B56AF1"/>
    <w:p w:rsidR="00B56AF1" w:rsidRDefault="00B56AF1"/>
    <w:p w:rsidR="00B56AF1" w:rsidRDefault="00B56AF1"/>
    <w:p w:rsidR="00B56AF1" w:rsidRDefault="00B56AF1"/>
    <w:p w:rsidR="00B56AF1" w:rsidRDefault="00B56AF1"/>
    <w:p w:rsidR="00B56AF1" w:rsidRDefault="00B56AF1"/>
    <w:p w:rsidR="00B56AF1" w:rsidRDefault="00B56AF1"/>
    <w:p w:rsidR="00B56AF1" w:rsidRDefault="00B56AF1"/>
    <w:p w:rsidR="00B56AF1" w:rsidRDefault="00B56AF1"/>
    <w:p w:rsidR="00B56AF1" w:rsidRDefault="00B56AF1"/>
    <w:p w:rsidR="00B56AF1" w:rsidRDefault="00B56AF1"/>
    <w:p w:rsidR="000D414A" w:rsidRDefault="000D414A"/>
    <w:p w:rsidR="00B56AF1" w:rsidRDefault="000D414A">
      <w:pPr>
        <w:pStyle w:val="1"/>
        <w:ind w:left="720"/>
        <w:jc w:val="center"/>
        <w:rPr>
          <w:rFonts w:ascii="Times New Roman" w:eastAsia="Times New Roman" w:hAnsi="Times New Roman" w:cs="Times New Roman"/>
          <w:sz w:val="36"/>
          <w:szCs w:val="36"/>
        </w:rPr>
      </w:pPr>
      <w:bookmarkStart w:id="38" w:name="_vx1227" w:colFirst="0" w:colLast="0"/>
      <w:bookmarkEnd w:id="38"/>
      <w:r>
        <w:rPr>
          <w:rFonts w:ascii="Times New Roman" w:eastAsia="Times New Roman" w:hAnsi="Times New Roman" w:cs="Times New Roman"/>
          <w:sz w:val="36"/>
          <w:szCs w:val="36"/>
        </w:rPr>
        <w:lastRenderedPageBreak/>
        <w:t>3. Игра посадов</w:t>
      </w:r>
    </w:p>
    <w:p w:rsidR="00F12619" w:rsidRDefault="000D414A" w:rsidP="00F12619">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Роли в посаде / Местные развлечения / Законы в посадах / </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Свадьба /  </w:t>
      </w:r>
      <w:bookmarkStart w:id="39" w:name="_GoBack"/>
      <w:bookmarkEnd w:id="39"/>
      <w:r>
        <w:rPr>
          <w:rFonts w:ascii="Times New Roman" w:eastAsia="Times New Roman" w:hAnsi="Times New Roman" w:cs="Times New Roman"/>
          <w:sz w:val="24"/>
          <w:szCs w:val="24"/>
        </w:rPr>
        <w:t>Великий праздник и камни богов</w:t>
      </w:r>
    </w:p>
    <w:p w:rsidR="00B56AF1" w:rsidRDefault="000D414A">
      <w:pPr>
        <w:pStyle w:val="2"/>
        <w:spacing w:line="360" w:lineRule="auto"/>
        <w:jc w:val="both"/>
        <w:rPr>
          <w:rFonts w:ascii="Times New Roman" w:eastAsia="Times New Roman" w:hAnsi="Times New Roman" w:cs="Times New Roman"/>
          <w:sz w:val="28"/>
          <w:szCs w:val="28"/>
        </w:rPr>
      </w:pPr>
      <w:bookmarkStart w:id="40" w:name="_3fwokq0" w:colFirst="0" w:colLast="0"/>
      <w:bookmarkEnd w:id="40"/>
      <w:r>
        <w:rPr>
          <w:rFonts w:ascii="Times New Roman" w:eastAsia="Times New Roman" w:hAnsi="Times New Roman" w:cs="Times New Roman"/>
          <w:sz w:val="28"/>
          <w:szCs w:val="28"/>
        </w:rPr>
        <w:t>3.1.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Посад – торгово-ремесленное поселение, которое состоит из простолюдинов, торговцев, работников и их семей.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Любой посад состоит из жителей, каждый из которых несёт социальную ответственность за быт, уклад и традиции в нём.</w:t>
      </w:r>
    </w:p>
    <w:p w:rsidR="00B56AF1" w:rsidRDefault="000D414A" w:rsidP="000D414A">
      <w:pPr>
        <w:pStyle w:val="2"/>
        <w:spacing w:after="0"/>
        <w:jc w:val="both"/>
        <w:rPr>
          <w:rFonts w:ascii="Times New Roman" w:eastAsia="Times New Roman" w:hAnsi="Times New Roman" w:cs="Times New Roman"/>
          <w:sz w:val="28"/>
          <w:szCs w:val="28"/>
        </w:rPr>
      </w:pPr>
      <w:bookmarkStart w:id="41" w:name="_1v1yuxt" w:colFirst="0" w:colLast="0"/>
      <w:bookmarkEnd w:id="41"/>
      <w:r>
        <w:rPr>
          <w:rFonts w:ascii="Times New Roman" w:eastAsia="Times New Roman" w:hAnsi="Times New Roman" w:cs="Times New Roman"/>
          <w:sz w:val="28"/>
          <w:szCs w:val="28"/>
        </w:rPr>
        <w:t>3.2. Роли в посаде</w:t>
      </w:r>
    </w:p>
    <w:p w:rsidR="00B56AF1" w:rsidRDefault="000D414A" w:rsidP="000D414A">
      <w:pPr>
        <w:numPr>
          <w:ilvl w:val="0"/>
          <w:numId w:val="42"/>
        </w:numPr>
        <w:pBdr>
          <w:top w:val="nil"/>
          <w:left w:val="nil"/>
          <w:bottom w:val="nil"/>
          <w:right w:val="nil"/>
          <w:between w:val="nil"/>
        </w:pBdr>
        <w:spacing w:before="240" w:after="0"/>
        <w:ind w:hanging="294"/>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Староста посада;</w:t>
      </w:r>
    </w:p>
    <w:p w:rsidR="00B56AF1" w:rsidRDefault="000D414A">
      <w:pPr>
        <w:numPr>
          <w:ilvl w:val="0"/>
          <w:numId w:val="42"/>
        </w:numPr>
        <w:pBdr>
          <w:top w:val="nil"/>
          <w:left w:val="nil"/>
          <w:bottom w:val="nil"/>
          <w:right w:val="nil"/>
          <w:between w:val="nil"/>
        </w:pBdr>
        <w:spacing w:after="0"/>
        <w:ind w:hanging="294"/>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Помощник / помощница старосты посада;</w:t>
      </w:r>
    </w:p>
    <w:p w:rsidR="00B56AF1" w:rsidRDefault="000D414A">
      <w:pPr>
        <w:numPr>
          <w:ilvl w:val="0"/>
          <w:numId w:val="42"/>
        </w:numPr>
        <w:pBdr>
          <w:top w:val="nil"/>
          <w:left w:val="nil"/>
          <w:bottom w:val="nil"/>
          <w:right w:val="nil"/>
          <w:between w:val="nil"/>
        </w:pBdr>
        <w:spacing w:after="0"/>
        <w:ind w:hanging="294"/>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Сваха;</w:t>
      </w:r>
    </w:p>
    <w:p w:rsidR="00B56AF1" w:rsidRDefault="000D414A">
      <w:pPr>
        <w:numPr>
          <w:ilvl w:val="0"/>
          <w:numId w:val="42"/>
        </w:numPr>
        <w:pBdr>
          <w:top w:val="nil"/>
          <w:left w:val="nil"/>
          <w:bottom w:val="nil"/>
          <w:right w:val="nil"/>
          <w:between w:val="nil"/>
        </w:pBdr>
        <w:spacing w:after="0"/>
        <w:ind w:hanging="294"/>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Вольные работники;</w:t>
      </w:r>
    </w:p>
    <w:p w:rsidR="00B56AF1" w:rsidRDefault="000D414A">
      <w:pPr>
        <w:numPr>
          <w:ilvl w:val="0"/>
          <w:numId w:val="42"/>
        </w:numPr>
        <w:pBdr>
          <w:top w:val="nil"/>
          <w:left w:val="nil"/>
          <w:bottom w:val="nil"/>
          <w:right w:val="nil"/>
          <w:between w:val="nil"/>
        </w:pBdr>
        <w:spacing w:after="0"/>
        <w:ind w:hanging="294"/>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Профессии в посаде.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Староста – выборная должность из числа самых уважаемых (или зажиточных) членов посада. Именно староста решает спорные вопросы, к нему идут со своими проблемами. В случае если староста не может решить конфликт, он  может обратиться к лорду или его представителю (Мастеру над Законом или его человеку).</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Помощник</w:t>
      </w:r>
      <w:proofErr w:type="gramStart"/>
      <w:r>
        <w:rPr>
          <w:rFonts w:ascii="Times New Roman" w:eastAsia="Times New Roman" w:hAnsi="Times New Roman" w:cs="Times New Roman"/>
          <w:sz w:val="28"/>
          <w:szCs w:val="28"/>
        </w:rPr>
        <w:t xml:space="preserve"> (-</w:t>
      </w:r>
      <w:proofErr w:type="spellStart"/>
      <w:proofErr w:type="gramEnd"/>
      <w:r>
        <w:rPr>
          <w:rFonts w:ascii="Times New Roman" w:eastAsia="Times New Roman" w:hAnsi="Times New Roman" w:cs="Times New Roman"/>
          <w:sz w:val="28"/>
          <w:szCs w:val="28"/>
        </w:rPr>
        <w:t>ца</w:t>
      </w:r>
      <w:proofErr w:type="spellEnd"/>
      <w:r>
        <w:rPr>
          <w:rFonts w:ascii="Times New Roman" w:eastAsia="Times New Roman" w:hAnsi="Times New Roman" w:cs="Times New Roman"/>
          <w:sz w:val="28"/>
          <w:szCs w:val="28"/>
        </w:rPr>
        <w:t xml:space="preserve">) старосты – назначаемая старостой должность. Обычно это человек, который может справиться с делами посада в случае отсутствия старосты. Фактически это «маленький </w:t>
      </w:r>
      <w:proofErr w:type="spellStart"/>
      <w:r>
        <w:rPr>
          <w:rFonts w:ascii="Times New Roman" w:eastAsia="Times New Roman" w:hAnsi="Times New Roman" w:cs="Times New Roman"/>
          <w:sz w:val="28"/>
          <w:szCs w:val="28"/>
        </w:rPr>
        <w:t>мейстер</w:t>
      </w:r>
      <w:proofErr w:type="spellEnd"/>
      <w:r>
        <w:rPr>
          <w:rFonts w:ascii="Times New Roman" w:eastAsia="Times New Roman" w:hAnsi="Times New Roman" w:cs="Times New Roman"/>
          <w:sz w:val="28"/>
          <w:szCs w:val="28"/>
        </w:rPr>
        <w:t>», который всегда на подхвате.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Сваха – женщина, сватающая жениха невесте и невесту жениху. Она знает традиции деревни, по которым происходит сватанье. Обычно сваха берёт на себя всю организацию свадьбы. Сваха – не менее уважаемый человек, чем глава одного из семейств.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Вольные работники – если вы не добываете ресурсы сами и не владеете землёй, на которой они добываются, позаботьтесь о способах своего заработка. В дни подготовки Великого праздника для простолюдинов было частым явлением наниматься в работники к старосте, а также в помощь к свахам.</w:t>
      </w:r>
    </w:p>
    <w:p w:rsidR="00B56AF1" w:rsidRDefault="000D414A">
      <w:pPr>
        <w:pStyle w:val="2"/>
        <w:spacing w:after="0"/>
        <w:jc w:val="both"/>
        <w:rPr>
          <w:rFonts w:ascii="Times New Roman" w:eastAsia="Times New Roman" w:hAnsi="Times New Roman" w:cs="Times New Roman"/>
          <w:sz w:val="28"/>
          <w:szCs w:val="28"/>
        </w:rPr>
      </w:pPr>
      <w:bookmarkStart w:id="42" w:name="_4f1mdlm" w:colFirst="0" w:colLast="0"/>
      <w:bookmarkEnd w:id="42"/>
      <w:r>
        <w:rPr>
          <w:rFonts w:ascii="Times New Roman" w:eastAsia="Times New Roman" w:hAnsi="Times New Roman" w:cs="Times New Roman"/>
          <w:sz w:val="28"/>
          <w:szCs w:val="28"/>
        </w:rPr>
        <w:lastRenderedPageBreak/>
        <w:t>3.3. Местные развлечения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посаде может быть своё местное развлечение, характерное для данной локации. Это может быть охота, гонки, любые соревнования, которые вы придумаете. Главное, чтобы была </w:t>
      </w:r>
      <w:proofErr w:type="spellStart"/>
      <w:r>
        <w:rPr>
          <w:rFonts w:ascii="Times New Roman" w:eastAsia="Times New Roman" w:hAnsi="Times New Roman" w:cs="Times New Roman"/>
          <w:sz w:val="28"/>
          <w:szCs w:val="28"/>
        </w:rPr>
        <w:t>соревновательность</w:t>
      </w:r>
      <w:proofErr w:type="spellEnd"/>
      <w:r>
        <w:rPr>
          <w:rFonts w:ascii="Times New Roman" w:eastAsia="Times New Roman" w:hAnsi="Times New Roman" w:cs="Times New Roman"/>
          <w:sz w:val="28"/>
          <w:szCs w:val="28"/>
        </w:rPr>
        <w:t xml:space="preserve"> и открытость для посещения. Призы для участников (деньги и слитки) выдаются региональными мастерами. Устроители получают деньги от каждого участника / группы. Единственное ограничение – это должны быть неместные. Эти же организаторы отвечают за призы, которые достаются победителям.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Например, в Штормовом пределе великолепные охотничьи угодья, и, если заплатить звезду, можно пострелять по фазанам или поохотиться на кабана (тот, правда, и на клыки поднять может). На оленей </w:t>
      </w:r>
      <w:proofErr w:type="spellStart"/>
      <w:r>
        <w:rPr>
          <w:rFonts w:ascii="Times New Roman" w:eastAsia="Times New Roman" w:hAnsi="Times New Roman" w:cs="Times New Roman"/>
          <w:sz w:val="28"/>
          <w:szCs w:val="28"/>
        </w:rPr>
        <w:t>Баратеоны</w:t>
      </w:r>
      <w:proofErr w:type="spellEnd"/>
      <w:r>
        <w:rPr>
          <w:rFonts w:ascii="Times New Roman" w:eastAsia="Times New Roman" w:hAnsi="Times New Roman" w:cs="Times New Roman"/>
          <w:sz w:val="28"/>
          <w:szCs w:val="28"/>
        </w:rPr>
        <w:t xml:space="preserve"> конечно запрещают охотиться, но </w:t>
      </w:r>
      <w:proofErr w:type="spellStart"/>
      <w:r>
        <w:rPr>
          <w:rFonts w:ascii="Times New Roman" w:eastAsia="Times New Roman" w:hAnsi="Times New Roman" w:cs="Times New Roman"/>
          <w:sz w:val="28"/>
          <w:szCs w:val="28"/>
        </w:rPr>
        <w:t>тсссс</w:t>
      </w:r>
      <w:proofErr w:type="spellEnd"/>
      <w:r>
        <w:rPr>
          <w:rFonts w:ascii="Times New Roman" w:eastAsia="Times New Roman" w:hAnsi="Times New Roman" w:cs="Times New Roman"/>
          <w:sz w:val="28"/>
          <w:szCs w:val="28"/>
        </w:rPr>
        <w:t>, мы же никому не скажем…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Модели известных развлечений должны быть проработаны заранее игроками (устроителями), обсуждены с региональными мастерами и зафиксированы (например, в </w:t>
      </w:r>
      <w:proofErr w:type="spellStart"/>
      <w:r>
        <w:rPr>
          <w:rFonts w:ascii="Times New Roman" w:eastAsia="Times New Roman" w:hAnsi="Times New Roman" w:cs="Times New Roman"/>
          <w:sz w:val="28"/>
          <w:szCs w:val="28"/>
        </w:rPr>
        <w:t>бэке</w:t>
      </w:r>
      <w:proofErr w:type="spellEnd"/>
      <w:r>
        <w:rPr>
          <w:rFonts w:ascii="Times New Roman" w:eastAsia="Times New Roman" w:hAnsi="Times New Roman" w:cs="Times New Roman"/>
          <w:sz w:val="28"/>
          <w:szCs w:val="28"/>
        </w:rPr>
        <w:t xml:space="preserve"> истории) до игры.</w:t>
      </w:r>
    </w:p>
    <w:p w:rsidR="00B56AF1" w:rsidRDefault="000D414A">
      <w:pPr>
        <w:pStyle w:val="2"/>
        <w:spacing w:after="0"/>
        <w:jc w:val="both"/>
        <w:rPr>
          <w:rFonts w:ascii="Times New Roman" w:eastAsia="Times New Roman" w:hAnsi="Times New Roman" w:cs="Times New Roman"/>
          <w:sz w:val="28"/>
          <w:szCs w:val="28"/>
        </w:rPr>
      </w:pPr>
      <w:bookmarkStart w:id="43" w:name="_2u6wntf" w:colFirst="0" w:colLast="0"/>
      <w:bookmarkEnd w:id="43"/>
      <w:r>
        <w:rPr>
          <w:rFonts w:ascii="Times New Roman" w:eastAsia="Times New Roman" w:hAnsi="Times New Roman" w:cs="Times New Roman"/>
          <w:sz w:val="28"/>
          <w:szCs w:val="28"/>
        </w:rPr>
        <w:t>3.4. Законы в посадах</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Когда сеять, какую цену выставлять на свои товары на ярмарке, как поделить ничейный надел или где строить дом для новой семьи, решает посадский сход.</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Посадский сход – это собрание, состоящее из глав семейств и самых опытных людей. Логично увидеть на сходе, например, деревенскую знахарку, особенно если это уже пожилая женщина, знающая очень много.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деревнях есть общинный суд, который на самом деле судом не является. Это неофициальный орган, а исключительно местный, не обладающий никакими реальными правами. Во главе общинного суда – староста, его «власть» базируется исключительно на уважении общины. Потеряв уважение, староста потеряет и власть.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Староста посада рассматривает только внутренние его дела. Определённые «преступления» и наказания за них могут быть кодифицированы в зависимости от общины, но при этом они не могут быть жёстче или противоречить королевским законам и законам земель, где находится община. В посадах всё ещё сохраняется обычное право, никак не </w:t>
      </w:r>
      <w:r>
        <w:rPr>
          <w:rFonts w:ascii="Times New Roman" w:eastAsia="Times New Roman" w:hAnsi="Times New Roman" w:cs="Times New Roman"/>
          <w:sz w:val="28"/>
          <w:szCs w:val="28"/>
        </w:rPr>
        <w:lastRenderedPageBreak/>
        <w:t xml:space="preserve">кодифицированное, поэтому староста выносит своё решение, основываясь на местных обычаях. Как правило, решение старосты принимается общиной, благодаря личному уважению к этому человеку, однако обиженному этим решением никто не мешает идти в суд Лорда. Прошение о рассмотрении дела можно подать через Канцелярию или </w:t>
      </w:r>
      <w:proofErr w:type="spellStart"/>
      <w:r>
        <w:rPr>
          <w:rFonts w:ascii="Times New Roman" w:eastAsia="Times New Roman" w:hAnsi="Times New Roman" w:cs="Times New Roman"/>
          <w:sz w:val="28"/>
          <w:szCs w:val="28"/>
        </w:rPr>
        <w:t>мейстера</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Женщины решают вопросы женитьбы или замужества, занимаются поиском хорошей партии. Выгодно выдать дочь или женить сына – возможность на годы обеспечить семью. Таким образом, в деревнях крайне важными людьми являются свахи.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Свахи являются носителями традиций сватовства / женитьбы. Им из поколения в поколение передаются традиции данного региона. Они набирают себе подручных и помощниц. Они </w:t>
      </w:r>
      <w:proofErr w:type="gramStart"/>
      <w:r>
        <w:rPr>
          <w:rFonts w:ascii="Times New Roman" w:eastAsia="Times New Roman" w:hAnsi="Times New Roman" w:cs="Times New Roman"/>
          <w:sz w:val="28"/>
          <w:szCs w:val="28"/>
        </w:rPr>
        <w:t>организуют мирскую часть проведения</w:t>
      </w:r>
      <w:proofErr w:type="gramEnd"/>
      <w:r>
        <w:rPr>
          <w:rFonts w:ascii="Times New Roman" w:eastAsia="Times New Roman" w:hAnsi="Times New Roman" w:cs="Times New Roman"/>
          <w:sz w:val="28"/>
          <w:szCs w:val="28"/>
        </w:rPr>
        <w:t xml:space="preserve"> обряда.</w:t>
      </w:r>
    </w:p>
    <w:p w:rsidR="00B56AF1" w:rsidRDefault="000D414A">
      <w:pPr>
        <w:pStyle w:val="2"/>
        <w:spacing w:after="0"/>
        <w:jc w:val="both"/>
        <w:rPr>
          <w:rFonts w:ascii="Times New Roman" w:eastAsia="Times New Roman" w:hAnsi="Times New Roman" w:cs="Times New Roman"/>
          <w:sz w:val="28"/>
          <w:szCs w:val="28"/>
        </w:rPr>
      </w:pPr>
      <w:bookmarkStart w:id="44" w:name="_19c6y18" w:colFirst="0" w:colLast="0"/>
      <w:bookmarkEnd w:id="44"/>
      <w:r>
        <w:rPr>
          <w:rFonts w:ascii="Times New Roman" w:eastAsia="Times New Roman" w:hAnsi="Times New Roman" w:cs="Times New Roman"/>
          <w:sz w:val="28"/>
          <w:szCs w:val="28"/>
        </w:rPr>
        <w:t>3.5. Свадьба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Свадьба — это родовой союз. В игре свадьба является таким же игровым процессом, как и любой другой. Её можно разбить условно на две части: первую – мирскую, и вторую – эзотерическую.</w:t>
      </w:r>
    </w:p>
    <w:p w:rsidR="00B56AF1" w:rsidRDefault="000D414A">
      <w:pPr>
        <w:pStyle w:val="3"/>
        <w:jc w:val="both"/>
        <w:rPr>
          <w:rFonts w:ascii="Times New Roman" w:eastAsia="Times New Roman" w:hAnsi="Times New Roman" w:cs="Times New Roman"/>
          <w:b w:val="0"/>
          <w:i/>
        </w:rPr>
      </w:pPr>
      <w:bookmarkStart w:id="45" w:name="_3tbugp1" w:colFirst="0" w:colLast="0"/>
      <w:bookmarkEnd w:id="45"/>
      <w:r>
        <w:rPr>
          <w:rFonts w:ascii="Times New Roman" w:eastAsia="Times New Roman" w:hAnsi="Times New Roman" w:cs="Times New Roman"/>
          <w:b w:val="0"/>
        </w:rPr>
        <w:t>3.5.1.</w:t>
      </w:r>
      <w:r>
        <w:rPr>
          <w:rFonts w:ascii="Times New Roman" w:eastAsia="Times New Roman" w:hAnsi="Times New Roman" w:cs="Times New Roman"/>
          <w:b w:val="0"/>
          <w:i/>
        </w:rPr>
        <w:t xml:space="preserve"> Мирская часть свадьбы</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первой части происходит сватовство, заявление через сваху, родственниками жениха о намерениях принять невесту в семью.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Эта традиция не особо отличается между регионами. Сваха организует весь процесс, применяя свои знания (смотрите Сборник распространённых обрядов).</w:t>
      </w:r>
    </w:p>
    <w:p w:rsidR="00B56AF1" w:rsidRDefault="000D414A">
      <w:pPr>
        <w:pStyle w:val="3"/>
        <w:spacing w:after="0"/>
        <w:jc w:val="both"/>
        <w:rPr>
          <w:rFonts w:ascii="Times New Roman" w:eastAsia="Times New Roman" w:hAnsi="Times New Roman" w:cs="Times New Roman"/>
          <w:b w:val="0"/>
          <w:i/>
        </w:rPr>
      </w:pPr>
      <w:bookmarkStart w:id="46" w:name="_28h4qwu" w:colFirst="0" w:colLast="0"/>
      <w:bookmarkEnd w:id="46"/>
      <w:r>
        <w:rPr>
          <w:rFonts w:ascii="Times New Roman" w:eastAsia="Times New Roman" w:hAnsi="Times New Roman" w:cs="Times New Roman"/>
          <w:b w:val="0"/>
        </w:rPr>
        <w:t>3.5.2.</w:t>
      </w:r>
      <w:r>
        <w:rPr>
          <w:rFonts w:ascii="Times New Roman" w:eastAsia="Times New Roman" w:hAnsi="Times New Roman" w:cs="Times New Roman"/>
          <w:b w:val="0"/>
          <w:i/>
        </w:rPr>
        <w:t xml:space="preserve"> Эзотерическая часть свадьбы</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 второй части происходит подготовка невесты / жениха к таинству бракосочетания. Эту часть проводит местный или приглашённый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(или иной священнослужитель, соответствующий вере </w:t>
      </w:r>
      <w:proofErr w:type="gramStart"/>
      <w:r>
        <w:rPr>
          <w:rFonts w:ascii="Times New Roman" w:eastAsia="Times New Roman" w:hAnsi="Times New Roman" w:cs="Times New Roman"/>
          <w:sz w:val="28"/>
          <w:szCs w:val="28"/>
        </w:rPr>
        <w:t>брачующихся</w:t>
      </w:r>
      <w:proofErr w:type="gramEnd"/>
      <w:r>
        <w:rPr>
          <w:rFonts w:ascii="Times New Roman" w:eastAsia="Times New Roman" w:hAnsi="Times New Roman" w:cs="Times New Roman"/>
          <w:sz w:val="28"/>
          <w:szCs w:val="28"/>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 и проведение мероприятия – дело затратное, поэтому, как и в жизни, семьям придётся позаботиться о деньгах на оплату всех затрат свахи.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Обычно свадьба является шумным торжеством в посаде, на ней гуляет большая часть посада, если не весь. По местным традициям, во время </w:t>
      </w:r>
      <w:r>
        <w:rPr>
          <w:rFonts w:ascii="Times New Roman" w:eastAsia="Times New Roman" w:hAnsi="Times New Roman" w:cs="Times New Roman"/>
          <w:sz w:val="28"/>
          <w:szCs w:val="28"/>
        </w:rPr>
        <w:lastRenderedPageBreak/>
        <w:t xml:space="preserve">торжества, в деревне запрещено работать. К торжеству привлекаются барды, а на самой свадьбе устраиваются потешные соревнования и пляски.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рамках игры свадьба длится не менее часа.</w:t>
      </w:r>
    </w:p>
    <w:p w:rsidR="00B56AF1" w:rsidRDefault="000D414A">
      <w:pPr>
        <w:pStyle w:val="2"/>
        <w:spacing w:after="0"/>
        <w:jc w:val="both"/>
        <w:rPr>
          <w:rFonts w:ascii="Times New Roman" w:eastAsia="Times New Roman" w:hAnsi="Times New Roman" w:cs="Times New Roman"/>
          <w:sz w:val="28"/>
          <w:szCs w:val="28"/>
        </w:rPr>
      </w:pPr>
      <w:bookmarkStart w:id="47" w:name="_nmf14n" w:colFirst="0" w:colLast="0"/>
      <w:bookmarkEnd w:id="47"/>
      <w:r>
        <w:rPr>
          <w:rFonts w:ascii="Times New Roman" w:eastAsia="Times New Roman" w:hAnsi="Times New Roman" w:cs="Times New Roman"/>
          <w:sz w:val="28"/>
          <w:szCs w:val="28"/>
        </w:rPr>
        <w:t>3.6. Великий праздник и камни богов</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Каждый цикл в одной из локаций проходит Великий праздник, посвящённый одному из</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или в локациях Севера – </w:t>
      </w:r>
      <w:proofErr w:type="spellStart"/>
      <w:r>
        <w:rPr>
          <w:rFonts w:ascii="Times New Roman" w:eastAsia="Times New Roman" w:hAnsi="Times New Roman" w:cs="Times New Roman"/>
          <w:sz w:val="28"/>
          <w:szCs w:val="28"/>
        </w:rPr>
        <w:t>Чардреву</w:t>
      </w:r>
      <w:proofErr w:type="spellEnd"/>
      <w:r>
        <w:rPr>
          <w:rFonts w:ascii="Times New Roman" w:eastAsia="Times New Roman" w:hAnsi="Times New Roman" w:cs="Times New Roman"/>
          <w:sz w:val="28"/>
          <w:szCs w:val="28"/>
        </w:rPr>
        <w:t xml:space="preserve">. Первый такой праздник в честь богов пройдёт одновременно с турниром в </w:t>
      </w:r>
      <w:proofErr w:type="spellStart"/>
      <w:r>
        <w:rPr>
          <w:rFonts w:ascii="Times New Roman" w:eastAsia="Times New Roman" w:hAnsi="Times New Roman" w:cs="Times New Roman"/>
          <w:sz w:val="28"/>
          <w:szCs w:val="28"/>
        </w:rPr>
        <w:t>Харренхолле</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Традиционно, на Великий праздник </w:t>
      </w:r>
      <w:proofErr w:type="spellStart"/>
      <w:r>
        <w:rPr>
          <w:rFonts w:ascii="Times New Roman" w:eastAsia="Times New Roman" w:hAnsi="Times New Roman" w:cs="Times New Roman"/>
          <w:sz w:val="28"/>
          <w:szCs w:val="28"/>
        </w:rPr>
        <w:t>септоны</w:t>
      </w:r>
      <w:proofErr w:type="spellEnd"/>
      <w:r>
        <w:rPr>
          <w:rFonts w:ascii="Times New Roman" w:eastAsia="Times New Roman" w:hAnsi="Times New Roman" w:cs="Times New Roman"/>
          <w:sz w:val="28"/>
          <w:szCs w:val="28"/>
        </w:rPr>
        <w:t xml:space="preserve"> приносят посвященную одному из</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емерых реликвию, и горе тому, кто осмелится помешать священному обычаю.</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каждом Великом празднике будет проходить ярмарка, на которой можно торговать между собой и с Железным Банком, в том числе и с выгодой для себя в цене товара.</w:t>
      </w:r>
    </w:p>
    <w:p w:rsidR="00B56AF1" w:rsidRDefault="00F12619">
      <w:pPr>
        <w:pStyle w:val="3"/>
        <w:spacing w:after="0"/>
        <w:jc w:val="both"/>
        <w:rPr>
          <w:rFonts w:ascii="Times New Roman" w:eastAsia="Times New Roman" w:hAnsi="Times New Roman" w:cs="Times New Roman"/>
          <w:b w:val="0"/>
          <w:i/>
        </w:rPr>
      </w:pPr>
      <w:bookmarkStart w:id="48" w:name="_37m2jsg" w:colFirst="0" w:colLast="0"/>
      <w:bookmarkEnd w:id="48"/>
      <w:r>
        <w:rPr>
          <w:rFonts w:ascii="Times New Roman" w:eastAsia="Times New Roman" w:hAnsi="Times New Roman" w:cs="Times New Roman"/>
          <w:b w:val="0"/>
        </w:rPr>
        <w:t>3.6</w:t>
      </w:r>
      <w:r w:rsidR="000D414A">
        <w:rPr>
          <w:rFonts w:ascii="Times New Roman" w:eastAsia="Times New Roman" w:hAnsi="Times New Roman" w:cs="Times New Roman"/>
          <w:b w:val="0"/>
        </w:rPr>
        <w:t>.1.</w:t>
      </w:r>
      <w:r w:rsidR="000D414A">
        <w:rPr>
          <w:rFonts w:ascii="Times New Roman" w:eastAsia="Times New Roman" w:hAnsi="Times New Roman" w:cs="Times New Roman"/>
          <w:b w:val="0"/>
          <w:i/>
        </w:rPr>
        <w:t xml:space="preserve"> Как определяется, где пройдёт Великий праздник</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первом празднике проводятся состязания, победителям которых, кроме денежных призов, раздают камни богов. Ещё их могут выдавать за различные социальные события – свадьбы, похороны, состязания бардов, местные соревнования и прочее. Раздают эти камни определённые игроки, в основном связанные с религией и мистикой.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менее чем за час до конца каждого цикла кто из посадских старост соберёт больше камней – тому и принимать у себя гостей. Данная информация вместе с камнями может передаваться как через </w:t>
      </w:r>
      <w:proofErr w:type="spellStart"/>
      <w:r>
        <w:rPr>
          <w:rFonts w:ascii="Times New Roman" w:eastAsia="Times New Roman" w:hAnsi="Times New Roman" w:cs="Times New Roman"/>
          <w:sz w:val="28"/>
          <w:szCs w:val="28"/>
        </w:rPr>
        <w:t>септонов</w:t>
      </w:r>
      <w:proofErr w:type="spellEnd"/>
      <w:r>
        <w:rPr>
          <w:rFonts w:ascii="Times New Roman" w:eastAsia="Times New Roman" w:hAnsi="Times New Roman" w:cs="Times New Roman"/>
          <w:sz w:val="28"/>
          <w:szCs w:val="28"/>
        </w:rPr>
        <w:t xml:space="preserve">, так и дублироваться через </w:t>
      </w:r>
      <w:proofErr w:type="spellStart"/>
      <w:r>
        <w:rPr>
          <w:rFonts w:ascii="Times New Roman" w:eastAsia="Times New Roman" w:hAnsi="Times New Roman" w:cs="Times New Roman"/>
          <w:sz w:val="28"/>
          <w:szCs w:val="28"/>
        </w:rPr>
        <w:t>мейстеров</w:t>
      </w:r>
      <w:proofErr w:type="spellEnd"/>
      <w:r>
        <w:rPr>
          <w:rFonts w:ascii="Times New Roman" w:eastAsia="Times New Roman" w:hAnsi="Times New Roman" w:cs="Times New Roman"/>
          <w:sz w:val="28"/>
          <w:szCs w:val="28"/>
        </w:rPr>
        <w:t xml:space="preserve"> / воронов </w:t>
      </w:r>
      <w:proofErr w:type="gramStart"/>
      <w:r>
        <w:rPr>
          <w:rFonts w:ascii="Times New Roman" w:eastAsia="Times New Roman" w:hAnsi="Times New Roman" w:cs="Times New Roman"/>
          <w:sz w:val="28"/>
          <w:szCs w:val="28"/>
        </w:rPr>
        <w:t>Верховному</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септону</w:t>
      </w:r>
      <w:proofErr w:type="spellEnd"/>
      <w:r>
        <w:rPr>
          <w:rFonts w:ascii="Times New Roman" w:eastAsia="Times New Roman" w:hAnsi="Times New Roman" w:cs="Times New Roman"/>
          <w:sz w:val="28"/>
          <w:szCs w:val="28"/>
        </w:rPr>
        <w:t>. Ответственность за это несут сами старосты деревень. Если информация не успела дойти к назначенному времени, деревня выбывает из «голосования». Возможно, старостам надо задуматься о гонцах.</w:t>
      </w:r>
    </w:p>
    <w:p w:rsidR="00B56AF1" w:rsidRDefault="00F12619">
      <w:pPr>
        <w:pStyle w:val="3"/>
        <w:spacing w:after="0"/>
        <w:jc w:val="both"/>
        <w:rPr>
          <w:rFonts w:ascii="Times New Roman" w:eastAsia="Times New Roman" w:hAnsi="Times New Roman" w:cs="Times New Roman"/>
          <w:b w:val="0"/>
          <w:i/>
        </w:rPr>
      </w:pPr>
      <w:bookmarkStart w:id="49" w:name="_1mrcu09" w:colFirst="0" w:colLast="0"/>
      <w:bookmarkEnd w:id="49"/>
      <w:r>
        <w:rPr>
          <w:rFonts w:ascii="Times New Roman" w:eastAsia="Times New Roman" w:hAnsi="Times New Roman" w:cs="Times New Roman"/>
          <w:b w:val="0"/>
        </w:rPr>
        <w:t>3.6</w:t>
      </w:r>
      <w:r w:rsidR="000D414A">
        <w:rPr>
          <w:rFonts w:ascii="Times New Roman" w:eastAsia="Times New Roman" w:hAnsi="Times New Roman" w:cs="Times New Roman"/>
          <w:b w:val="0"/>
        </w:rPr>
        <w:t>.2.</w:t>
      </w:r>
      <w:r w:rsidR="000D414A">
        <w:rPr>
          <w:rFonts w:ascii="Times New Roman" w:eastAsia="Times New Roman" w:hAnsi="Times New Roman" w:cs="Times New Roman"/>
          <w:b w:val="0"/>
          <w:i/>
        </w:rPr>
        <w:t xml:space="preserve"> Подготовка к проведению Великого праздника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проведения Великого праздника собирается денежный фонд, а участники этого фонда становятся судьями. Из их пожертвований половина идёт организаторам праздника, другая – победителям состязаний. Быть таким судьёй – большая честь, обычно она достаётся только благородным.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Кроме того, агенты Железного Банка, желая </w:t>
      </w:r>
      <w:proofErr w:type="gramStart"/>
      <w:r>
        <w:rPr>
          <w:rFonts w:ascii="Times New Roman" w:eastAsia="Times New Roman" w:hAnsi="Times New Roman" w:cs="Times New Roman"/>
          <w:sz w:val="28"/>
          <w:szCs w:val="28"/>
        </w:rPr>
        <w:t>умаслить</w:t>
      </w:r>
      <w:proofErr w:type="gramEnd"/>
      <w:r>
        <w:rPr>
          <w:rFonts w:ascii="Times New Roman" w:eastAsia="Times New Roman" w:hAnsi="Times New Roman" w:cs="Times New Roman"/>
          <w:sz w:val="28"/>
          <w:szCs w:val="28"/>
        </w:rPr>
        <w:t xml:space="preserve"> местных, всегда щедро жертвуют, при этом отказываясь от привилегий судейства. Если жертвователей много – решается, кто больше дал, а все спорные ситуации разрешает местный священнослужитель. На каждое состязание требуется не менее 3 благотворителей фестиваля, причём каждый из них вносит свой денежный вклад.</w:t>
      </w:r>
    </w:p>
    <w:p w:rsidR="00B56AF1" w:rsidRDefault="00F12619">
      <w:pPr>
        <w:pStyle w:val="3"/>
        <w:spacing w:after="0"/>
        <w:jc w:val="both"/>
        <w:rPr>
          <w:rFonts w:ascii="Times New Roman" w:eastAsia="Times New Roman" w:hAnsi="Times New Roman" w:cs="Times New Roman"/>
          <w:b w:val="0"/>
          <w:i/>
        </w:rPr>
      </w:pPr>
      <w:bookmarkStart w:id="50" w:name="_46r0co2" w:colFirst="0" w:colLast="0"/>
      <w:bookmarkEnd w:id="50"/>
      <w:r>
        <w:rPr>
          <w:rFonts w:ascii="Times New Roman" w:eastAsia="Times New Roman" w:hAnsi="Times New Roman" w:cs="Times New Roman"/>
          <w:b w:val="0"/>
        </w:rPr>
        <w:t>3.6</w:t>
      </w:r>
      <w:r w:rsidR="000D414A">
        <w:rPr>
          <w:rFonts w:ascii="Times New Roman" w:eastAsia="Times New Roman" w:hAnsi="Times New Roman" w:cs="Times New Roman"/>
          <w:b w:val="0"/>
        </w:rPr>
        <w:t xml:space="preserve">.3. </w:t>
      </w:r>
      <w:r w:rsidR="000D414A">
        <w:rPr>
          <w:rFonts w:ascii="Times New Roman" w:eastAsia="Times New Roman" w:hAnsi="Times New Roman" w:cs="Times New Roman"/>
          <w:b w:val="0"/>
          <w:i/>
        </w:rPr>
        <w:t>Для проведения Великого праздника необходимо:</w:t>
      </w:r>
    </w:p>
    <w:p w:rsidR="00B56AF1" w:rsidRDefault="000D414A" w:rsidP="000D414A">
      <w:pPr>
        <w:numPr>
          <w:ilvl w:val="0"/>
          <w:numId w:val="57"/>
        </w:numPr>
        <w:pBdr>
          <w:top w:val="nil"/>
          <w:left w:val="nil"/>
          <w:bottom w:val="nil"/>
          <w:right w:val="nil"/>
          <w:between w:val="nil"/>
        </w:pBdr>
        <w:spacing w:before="240" w:after="0"/>
        <w:ind w:left="0" w:firstLine="0"/>
        <w:contextualSpacing/>
        <w:jc w:val="both"/>
        <w:rPr>
          <w:color w:val="000000"/>
          <w:sz w:val="28"/>
          <w:szCs w:val="28"/>
        </w:rPr>
      </w:pPr>
      <w:r>
        <w:rPr>
          <w:rFonts w:ascii="Times New Roman" w:eastAsia="Times New Roman" w:hAnsi="Times New Roman" w:cs="Times New Roman"/>
          <w:color w:val="000000"/>
          <w:sz w:val="28"/>
          <w:szCs w:val="28"/>
        </w:rPr>
        <w:t xml:space="preserve">Найти устроителей данного мероприятия (не забудьте, это </w:t>
      </w:r>
      <w:proofErr w:type="gramStart"/>
      <w:r>
        <w:rPr>
          <w:rFonts w:ascii="Times New Roman" w:eastAsia="Times New Roman" w:hAnsi="Times New Roman" w:cs="Times New Roman"/>
          <w:color w:val="000000"/>
          <w:sz w:val="28"/>
          <w:szCs w:val="28"/>
        </w:rPr>
        <w:t>очень благое</w:t>
      </w:r>
      <w:proofErr w:type="gramEnd"/>
      <w:r>
        <w:rPr>
          <w:rFonts w:ascii="Times New Roman" w:eastAsia="Times New Roman" w:hAnsi="Times New Roman" w:cs="Times New Roman"/>
          <w:color w:val="000000"/>
          <w:sz w:val="28"/>
          <w:szCs w:val="28"/>
        </w:rPr>
        <w:t xml:space="preserve"> деяние, и за это устроители получают камни богов);</w:t>
      </w:r>
    </w:p>
    <w:p w:rsidR="00B56AF1" w:rsidRDefault="00B56AF1" w:rsidP="000D414A">
      <w:pPr>
        <w:pBdr>
          <w:top w:val="nil"/>
          <w:left w:val="nil"/>
          <w:bottom w:val="nil"/>
          <w:right w:val="nil"/>
          <w:between w:val="nil"/>
        </w:pBdr>
        <w:spacing w:after="0"/>
        <w:jc w:val="both"/>
        <w:rPr>
          <w:rFonts w:ascii="Times New Roman" w:eastAsia="Times New Roman" w:hAnsi="Times New Roman" w:cs="Times New Roman"/>
          <w:color w:val="000000"/>
          <w:sz w:val="8"/>
          <w:szCs w:val="8"/>
        </w:rPr>
      </w:pPr>
    </w:p>
    <w:p w:rsidR="00B56AF1" w:rsidRDefault="000D414A" w:rsidP="000D414A">
      <w:pPr>
        <w:numPr>
          <w:ilvl w:val="0"/>
          <w:numId w:val="5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Нанять работников, которые подготовят место для проведения праздника. Сюда входит установка и украшение официального входа, обозначение границ проведения праздника (например, верёвка с разноцветными л</w:t>
      </w:r>
      <w:r>
        <w:rPr>
          <w:rFonts w:ascii="Times New Roman" w:eastAsia="Times New Roman" w:hAnsi="Times New Roman" w:cs="Times New Roman"/>
          <w:sz w:val="28"/>
          <w:szCs w:val="28"/>
        </w:rPr>
        <w:t>о</w:t>
      </w:r>
      <w:r>
        <w:rPr>
          <w:rFonts w:ascii="Times New Roman" w:eastAsia="Times New Roman" w:hAnsi="Times New Roman" w:cs="Times New Roman"/>
          <w:color w:val="000000"/>
          <w:sz w:val="28"/>
          <w:szCs w:val="28"/>
        </w:rPr>
        <w:t>скутками / флажками), подготовка мест, где и какое состязание будет проводиться;</w:t>
      </w:r>
    </w:p>
    <w:p w:rsidR="00B56AF1" w:rsidRDefault="00B56AF1" w:rsidP="000D414A">
      <w:pPr>
        <w:pBdr>
          <w:top w:val="nil"/>
          <w:left w:val="nil"/>
          <w:bottom w:val="nil"/>
          <w:right w:val="nil"/>
          <w:between w:val="nil"/>
        </w:pBdr>
        <w:spacing w:after="0"/>
        <w:jc w:val="both"/>
        <w:rPr>
          <w:rFonts w:ascii="Times New Roman" w:eastAsia="Times New Roman" w:hAnsi="Times New Roman" w:cs="Times New Roman"/>
          <w:color w:val="000000"/>
          <w:sz w:val="8"/>
          <w:szCs w:val="8"/>
        </w:rPr>
      </w:pPr>
    </w:p>
    <w:p w:rsidR="00B56AF1" w:rsidRDefault="000D414A" w:rsidP="000D414A">
      <w:pPr>
        <w:numPr>
          <w:ilvl w:val="0"/>
          <w:numId w:val="5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Скоординировать, что, как и кем будет проводиться на празднике.</w:t>
      </w:r>
    </w:p>
    <w:p w:rsidR="00B56AF1" w:rsidRDefault="00B56AF1" w:rsidP="000D414A">
      <w:pPr>
        <w:pBdr>
          <w:top w:val="nil"/>
          <w:left w:val="nil"/>
          <w:bottom w:val="nil"/>
          <w:right w:val="nil"/>
          <w:between w:val="nil"/>
        </w:pBdr>
        <w:spacing w:after="0"/>
        <w:rPr>
          <w:rFonts w:ascii="Times New Roman" w:eastAsia="Times New Roman" w:hAnsi="Times New Roman" w:cs="Times New Roman"/>
          <w:color w:val="000000"/>
          <w:sz w:val="8"/>
          <w:szCs w:val="8"/>
        </w:rPr>
      </w:pPr>
    </w:p>
    <w:p w:rsidR="00B56AF1" w:rsidRDefault="000D414A" w:rsidP="000D414A">
      <w:pPr>
        <w:numPr>
          <w:ilvl w:val="0"/>
          <w:numId w:val="57"/>
        </w:numPr>
        <w:pBdr>
          <w:top w:val="nil"/>
          <w:left w:val="nil"/>
          <w:bottom w:val="nil"/>
          <w:right w:val="nil"/>
          <w:between w:val="nil"/>
        </w:pBdr>
        <w:ind w:left="0" w:firstLine="0"/>
        <w:contextualSpacing/>
        <w:jc w:val="both"/>
        <w:rPr>
          <w:color w:val="000000"/>
          <w:sz w:val="28"/>
          <w:szCs w:val="28"/>
        </w:rPr>
      </w:pPr>
      <w:r>
        <w:rPr>
          <w:rFonts w:ascii="Times New Roman" w:eastAsia="Times New Roman" w:hAnsi="Times New Roman" w:cs="Times New Roman"/>
          <w:color w:val="000000"/>
          <w:sz w:val="28"/>
          <w:szCs w:val="28"/>
        </w:rPr>
        <w:t>По завершению Великого праздника разобрать вход и убрать обозначение границ проведения Великого праздника.</w:t>
      </w:r>
    </w:p>
    <w:p w:rsidR="00B56AF1" w:rsidRDefault="00F12619">
      <w:pPr>
        <w:pStyle w:val="3"/>
        <w:spacing w:after="0"/>
        <w:jc w:val="both"/>
        <w:rPr>
          <w:rFonts w:ascii="Times New Roman" w:eastAsia="Times New Roman" w:hAnsi="Times New Roman" w:cs="Times New Roman"/>
          <w:b w:val="0"/>
          <w:i/>
        </w:rPr>
      </w:pPr>
      <w:bookmarkStart w:id="51" w:name="_2lwamvv" w:colFirst="0" w:colLast="0"/>
      <w:bookmarkEnd w:id="51"/>
      <w:r>
        <w:rPr>
          <w:rFonts w:ascii="Times New Roman" w:eastAsia="Times New Roman" w:hAnsi="Times New Roman" w:cs="Times New Roman"/>
          <w:b w:val="0"/>
        </w:rPr>
        <w:t>3.6</w:t>
      </w:r>
      <w:r w:rsidR="000D414A">
        <w:rPr>
          <w:rFonts w:ascii="Times New Roman" w:eastAsia="Times New Roman" w:hAnsi="Times New Roman" w:cs="Times New Roman"/>
          <w:b w:val="0"/>
        </w:rPr>
        <w:t>.4.</w:t>
      </w:r>
      <w:r w:rsidR="000D414A">
        <w:rPr>
          <w:rFonts w:ascii="Times New Roman" w:eastAsia="Times New Roman" w:hAnsi="Times New Roman" w:cs="Times New Roman"/>
          <w:b w:val="0"/>
          <w:i/>
        </w:rPr>
        <w:t xml:space="preserve"> Какие мероприятия проводятся на Великом празднике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Мы полностью отдаём эту часть игры на вашу фантазию и предлагаем возможные варианты (не забудьте, что праздник проводится в честь одного из</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или в честь </w:t>
      </w:r>
      <w:proofErr w:type="spellStart"/>
      <w:r>
        <w:rPr>
          <w:rFonts w:ascii="Times New Roman" w:eastAsia="Times New Roman" w:hAnsi="Times New Roman" w:cs="Times New Roman"/>
          <w:sz w:val="28"/>
          <w:szCs w:val="28"/>
        </w:rPr>
        <w:t>Чардрева</w:t>
      </w:r>
      <w:proofErr w:type="spellEnd"/>
      <w:r>
        <w:rPr>
          <w:rFonts w:ascii="Times New Roman" w:eastAsia="Times New Roman" w:hAnsi="Times New Roman" w:cs="Times New Roman"/>
          <w:sz w:val="28"/>
          <w:szCs w:val="28"/>
        </w:rPr>
        <w:t>):</w:t>
      </w:r>
    </w:p>
    <w:p w:rsidR="00B56AF1" w:rsidRDefault="00F12619">
      <w:pPr>
        <w:pStyle w:val="4"/>
        <w:spacing w:after="0"/>
        <w:jc w:val="both"/>
        <w:rPr>
          <w:rFonts w:ascii="Times New Roman" w:eastAsia="Times New Roman" w:hAnsi="Times New Roman" w:cs="Times New Roman"/>
          <w:b w:val="0"/>
          <w:i/>
          <w:sz w:val="28"/>
          <w:szCs w:val="28"/>
        </w:rPr>
      </w:pPr>
      <w:bookmarkStart w:id="52" w:name="_111kx3o" w:colFirst="0" w:colLast="0"/>
      <w:bookmarkEnd w:id="52"/>
      <w:r>
        <w:rPr>
          <w:rFonts w:ascii="Times New Roman" w:eastAsia="Times New Roman" w:hAnsi="Times New Roman" w:cs="Times New Roman"/>
          <w:b w:val="0"/>
          <w:sz w:val="28"/>
          <w:szCs w:val="28"/>
        </w:rPr>
        <w:t>3.6</w:t>
      </w:r>
      <w:r w:rsidR="000D414A">
        <w:rPr>
          <w:rFonts w:ascii="Times New Roman" w:eastAsia="Times New Roman" w:hAnsi="Times New Roman" w:cs="Times New Roman"/>
          <w:b w:val="0"/>
          <w:sz w:val="28"/>
          <w:szCs w:val="28"/>
        </w:rPr>
        <w:t>.4.1.</w:t>
      </w:r>
      <w:r w:rsidR="000D414A">
        <w:rPr>
          <w:rFonts w:ascii="Times New Roman" w:eastAsia="Times New Roman" w:hAnsi="Times New Roman" w:cs="Times New Roman"/>
          <w:b w:val="0"/>
          <w:i/>
          <w:sz w:val="28"/>
          <w:szCs w:val="28"/>
        </w:rPr>
        <w:t xml:space="preserve"> Обязательная часть Великого праздника: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обязательную часть входит проведение важного обряда, посвященного данному лику Единого или Старым Богам.</w:t>
      </w:r>
    </w:p>
    <w:p w:rsidR="00B56AF1" w:rsidRDefault="00F12619">
      <w:pPr>
        <w:pStyle w:val="4"/>
        <w:spacing w:after="0"/>
        <w:jc w:val="both"/>
        <w:rPr>
          <w:rFonts w:ascii="Times New Roman" w:eastAsia="Times New Roman" w:hAnsi="Times New Roman" w:cs="Times New Roman"/>
          <w:b w:val="0"/>
          <w:i/>
          <w:sz w:val="28"/>
          <w:szCs w:val="28"/>
        </w:rPr>
      </w:pPr>
      <w:bookmarkStart w:id="53" w:name="_3l18frh" w:colFirst="0" w:colLast="0"/>
      <w:bookmarkEnd w:id="53"/>
      <w:r>
        <w:rPr>
          <w:rFonts w:ascii="Times New Roman" w:eastAsia="Times New Roman" w:hAnsi="Times New Roman" w:cs="Times New Roman"/>
          <w:b w:val="0"/>
          <w:sz w:val="28"/>
          <w:szCs w:val="28"/>
        </w:rPr>
        <w:t>3.6</w:t>
      </w:r>
      <w:r w:rsidR="000D414A">
        <w:rPr>
          <w:rFonts w:ascii="Times New Roman" w:eastAsia="Times New Roman" w:hAnsi="Times New Roman" w:cs="Times New Roman"/>
          <w:b w:val="0"/>
          <w:sz w:val="28"/>
          <w:szCs w:val="28"/>
        </w:rPr>
        <w:t>.4.2.</w:t>
      </w:r>
      <w:r w:rsidR="000D414A">
        <w:rPr>
          <w:rFonts w:ascii="Times New Roman" w:eastAsia="Times New Roman" w:hAnsi="Times New Roman" w:cs="Times New Roman"/>
          <w:b w:val="0"/>
          <w:i/>
          <w:sz w:val="28"/>
          <w:szCs w:val="28"/>
        </w:rPr>
        <w:t xml:space="preserve"> Вариативная часть Великого праздника:</w:t>
      </w:r>
    </w:p>
    <w:p w:rsidR="00B56AF1" w:rsidRDefault="000D414A">
      <w:pPr>
        <w:numPr>
          <w:ilvl w:val="0"/>
          <w:numId w:val="57"/>
        </w:numPr>
        <w:pBdr>
          <w:top w:val="nil"/>
          <w:left w:val="nil"/>
          <w:bottom w:val="nil"/>
          <w:right w:val="nil"/>
          <w:between w:val="nil"/>
        </w:pBdr>
        <w:spacing w:before="240" w:after="0"/>
        <w:ind w:left="0" w:firstLine="0"/>
        <w:contextualSpacing/>
        <w:jc w:val="both"/>
        <w:rPr>
          <w:color w:val="000000"/>
          <w:sz w:val="28"/>
          <w:szCs w:val="28"/>
        </w:rPr>
      </w:pPr>
      <w:r>
        <w:rPr>
          <w:rFonts w:ascii="Times New Roman" w:eastAsia="Times New Roman" w:hAnsi="Times New Roman" w:cs="Times New Roman"/>
          <w:color w:val="000000"/>
          <w:sz w:val="28"/>
          <w:szCs w:val="28"/>
        </w:rPr>
        <w:t>Состязания на ловкость, силу, координацию и т.д. (например: перетягивание каната, залезание на столб за призом, кидание бревна на расстояние и т.д.);</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5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Проведение свадеб или иных местных обрядов;</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5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Проведение турниров (при участии рыцарских домов);</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5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Состязание среди бардов в стихах;</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5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lastRenderedPageBreak/>
        <w:t>Другие потешные или традиционные мероприятия, придуманные игроками и допущенные региональными мастерами.</w:t>
      </w:r>
    </w:p>
    <w:p w:rsidR="00B56AF1" w:rsidRDefault="000D414A">
      <w:pPr>
        <w:spacing w:before="240"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Игроки сами должны позаботиться о наличии нужной атрибутики и антуража для проведения тех или иных мероприятий.</w:t>
      </w:r>
    </w:p>
    <w:p w:rsidR="00B56AF1" w:rsidRDefault="00B56AF1">
      <w:pPr>
        <w:rPr>
          <w:rFonts w:ascii="Times New Roman" w:eastAsia="Times New Roman" w:hAnsi="Times New Roman" w:cs="Times New Roman"/>
          <w:sz w:val="28"/>
          <w:szCs w:val="28"/>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0D414A">
      <w:pPr>
        <w:pStyle w:val="1"/>
        <w:spacing w:line="360" w:lineRule="auto"/>
        <w:jc w:val="center"/>
      </w:pPr>
      <w:bookmarkStart w:id="54" w:name="_206ipza" w:colFirst="0" w:colLast="0"/>
      <w:bookmarkEnd w:id="54"/>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55" w:name="_4k668n3" w:colFirst="0" w:colLast="0"/>
      <w:bookmarkEnd w:id="55"/>
      <w:r>
        <w:rPr>
          <w:rFonts w:ascii="Times New Roman" w:eastAsia="Times New Roman" w:hAnsi="Times New Roman" w:cs="Times New Roman"/>
          <w:sz w:val="36"/>
          <w:szCs w:val="36"/>
        </w:rPr>
        <w:lastRenderedPageBreak/>
        <w:t>4. Религия</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описание / Вера в</w:t>
      </w:r>
      <w:proofErr w:type="gramStart"/>
      <w:r>
        <w:rPr>
          <w:rFonts w:ascii="Times New Roman" w:eastAsia="Times New Roman" w:hAnsi="Times New Roman" w:cs="Times New Roman"/>
          <w:sz w:val="24"/>
          <w:szCs w:val="24"/>
        </w:rPr>
        <w:t xml:space="preserve"> С</w:t>
      </w:r>
      <w:proofErr w:type="gramEnd"/>
      <w:r>
        <w:rPr>
          <w:rFonts w:ascii="Times New Roman" w:eastAsia="Times New Roman" w:hAnsi="Times New Roman" w:cs="Times New Roman"/>
          <w:sz w:val="24"/>
          <w:szCs w:val="24"/>
        </w:rPr>
        <w:t xml:space="preserve">емерых / Вера в Старых Богов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Вера в Утонувшего Бога</w:t>
      </w:r>
      <w:proofErr w:type="gramStart"/>
      <w:r>
        <w:rPr>
          <w:rFonts w:ascii="Times New Roman" w:eastAsia="Times New Roman" w:hAnsi="Times New Roman" w:cs="Times New Roman"/>
          <w:sz w:val="24"/>
          <w:szCs w:val="24"/>
        </w:rPr>
        <w:t xml:space="preserve"> / П</w:t>
      </w:r>
      <w:proofErr w:type="gramEnd"/>
      <w:r>
        <w:rPr>
          <w:rFonts w:ascii="Times New Roman" w:eastAsia="Times New Roman" w:hAnsi="Times New Roman" w:cs="Times New Roman"/>
          <w:sz w:val="24"/>
          <w:szCs w:val="24"/>
        </w:rPr>
        <w:t>рочие культы</w:t>
      </w:r>
    </w:p>
    <w:p w:rsidR="00B56AF1" w:rsidRDefault="00B56AF1">
      <w:pPr>
        <w:spacing w:line="360" w:lineRule="auto"/>
        <w:jc w:val="both"/>
        <w:rPr>
          <w:rFonts w:ascii="Times New Roman" w:eastAsia="Times New Roman" w:hAnsi="Times New Roman" w:cs="Times New Roman"/>
          <w:sz w:val="24"/>
          <w:szCs w:val="24"/>
        </w:rPr>
      </w:pPr>
    </w:p>
    <w:p w:rsidR="00B56AF1" w:rsidRDefault="000D414A">
      <w:pPr>
        <w:pStyle w:val="2"/>
        <w:spacing w:line="360" w:lineRule="auto"/>
        <w:jc w:val="both"/>
        <w:rPr>
          <w:rFonts w:ascii="Times New Roman" w:eastAsia="Times New Roman" w:hAnsi="Times New Roman" w:cs="Times New Roman"/>
          <w:sz w:val="28"/>
          <w:szCs w:val="28"/>
        </w:rPr>
      </w:pPr>
      <w:bookmarkStart w:id="56" w:name="_2zbgiuw" w:colFirst="0" w:colLast="0"/>
      <w:bookmarkEnd w:id="56"/>
      <w:r>
        <w:rPr>
          <w:rFonts w:ascii="Times New Roman" w:eastAsia="Times New Roman" w:hAnsi="Times New Roman" w:cs="Times New Roman"/>
          <w:sz w:val="28"/>
          <w:szCs w:val="28"/>
        </w:rPr>
        <w:t>4.1.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Правила по Религии в этой игре в основной своей части – рекомендательный текст о том, каков мир, в который мы играем. Маленькая часть механики выделена отдельно.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эти правила входит общий подход к религии, элементы механики и ряд основных положений. Он будет дополняться к игре теологическими и иными текстами, описаниями обрядов и т.д., и в этом мы готовы и будем рады сотрудничать с игроками.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Любая религия – это определённая система взглядов, обусловленная верой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сверхъестественное. Она включает в себя свод моральных норм и типов поведения, обрядов, культовых действий, и объединяет людей в организации. Это очень правильно, так будет и у нас.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религии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мистериальны</w:t>
      </w:r>
      <w:proofErr w:type="spellEnd"/>
      <w:r>
        <w:rPr>
          <w:rFonts w:ascii="Times New Roman" w:eastAsia="Times New Roman" w:hAnsi="Times New Roman" w:cs="Times New Roman"/>
          <w:sz w:val="28"/>
          <w:szCs w:val="28"/>
        </w:rPr>
        <w:t>, они включают в себя веру в божественное происхождение мира и человека, вмешательство высших сил в существование людей и животных, божественное предопределение, служение и замысел. Все они основаны на Вере.</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Любая организация в религиозном поле – люди (служители), здания (септы, </w:t>
      </w:r>
      <w:proofErr w:type="spellStart"/>
      <w:r>
        <w:rPr>
          <w:rFonts w:ascii="Times New Roman" w:eastAsia="Times New Roman" w:hAnsi="Times New Roman" w:cs="Times New Roman"/>
          <w:sz w:val="28"/>
          <w:szCs w:val="28"/>
        </w:rPr>
        <w:t>богорощи</w:t>
      </w:r>
      <w:proofErr w:type="spellEnd"/>
      <w:r>
        <w:rPr>
          <w:rFonts w:ascii="Times New Roman" w:eastAsia="Times New Roman" w:hAnsi="Times New Roman" w:cs="Times New Roman"/>
          <w:sz w:val="28"/>
          <w:szCs w:val="28"/>
        </w:rPr>
        <w:t xml:space="preserve"> и т.д.) и позиция, или взгляд на мир.</w:t>
      </w:r>
      <w:proofErr w:type="gramEnd"/>
      <w:r>
        <w:rPr>
          <w:rFonts w:ascii="Times New Roman" w:eastAsia="Times New Roman" w:hAnsi="Times New Roman" w:cs="Times New Roman"/>
          <w:sz w:val="28"/>
          <w:szCs w:val="28"/>
        </w:rPr>
        <w:t xml:space="preserve"> В целом, любая вера (религиозный институт) и любой игрок, который поедет играть в религиозного деятеля на любой ступени иерархии, должен понимать, что он / она (помимо своих личных завязок):</w:t>
      </w:r>
    </w:p>
    <w:p w:rsidR="00B56AF1" w:rsidRDefault="000D414A">
      <w:pPr>
        <w:numPr>
          <w:ilvl w:val="0"/>
          <w:numId w:val="4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Подаёт пример. Служитель веры (любой) – всегда пример для паствы. </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4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Даёт своей пастве поддержку и надежду. Совет и помощь.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4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Общителен (если вы не житель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xml:space="preserve">, конечно). Нельзя быть хорошим деревенским или замковым </w:t>
      </w:r>
      <w:proofErr w:type="spellStart"/>
      <w:r>
        <w:rPr>
          <w:rFonts w:ascii="Times New Roman" w:eastAsia="Times New Roman" w:hAnsi="Times New Roman" w:cs="Times New Roman"/>
          <w:color w:val="000000"/>
          <w:sz w:val="28"/>
          <w:szCs w:val="28"/>
        </w:rPr>
        <w:t>септоном</w:t>
      </w:r>
      <w:proofErr w:type="spellEnd"/>
      <w:r>
        <w:rPr>
          <w:rFonts w:ascii="Times New Roman" w:eastAsia="Times New Roman" w:hAnsi="Times New Roman" w:cs="Times New Roman"/>
          <w:color w:val="000000"/>
          <w:sz w:val="28"/>
          <w:szCs w:val="28"/>
        </w:rPr>
        <w:t xml:space="preserve"> / </w:t>
      </w:r>
      <w:proofErr w:type="spellStart"/>
      <w:r>
        <w:rPr>
          <w:rFonts w:ascii="Times New Roman" w:eastAsia="Times New Roman" w:hAnsi="Times New Roman" w:cs="Times New Roman"/>
          <w:color w:val="000000"/>
          <w:sz w:val="28"/>
          <w:szCs w:val="28"/>
        </w:rPr>
        <w:t>септой</w:t>
      </w:r>
      <w:proofErr w:type="spellEnd"/>
      <w:r>
        <w:rPr>
          <w:rFonts w:ascii="Times New Roman" w:eastAsia="Times New Roman" w:hAnsi="Times New Roman" w:cs="Times New Roman"/>
          <w:color w:val="000000"/>
          <w:sz w:val="28"/>
          <w:szCs w:val="28"/>
        </w:rPr>
        <w:t xml:space="preserve">, или хранителем </w:t>
      </w:r>
      <w:proofErr w:type="spellStart"/>
      <w:r>
        <w:rPr>
          <w:rFonts w:ascii="Times New Roman" w:eastAsia="Times New Roman" w:hAnsi="Times New Roman" w:cs="Times New Roman"/>
          <w:color w:val="000000"/>
          <w:sz w:val="28"/>
          <w:szCs w:val="28"/>
        </w:rPr>
        <w:t>богорощи</w:t>
      </w:r>
      <w:proofErr w:type="spellEnd"/>
      <w:r>
        <w:rPr>
          <w:rFonts w:ascii="Times New Roman" w:eastAsia="Times New Roman" w:hAnsi="Times New Roman" w:cs="Times New Roman"/>
          <w:color w:val="000000"/>
          <w:sz w:val="28"/>
          <w:szCs w:val="28"/>
        </w:rPr>
        <w:t>, запершись дома и не разговаривая с людьми.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Мы моделируем </w:t>
      </w:r>
      <w:proofErr w:type="spellStart"/>
      <w:r>
        <w:rPr>
          <w:rFonts w:ascii="Times New Roman" w:eastAsia="Times New Roman" w:hAnsi="Times New Roman" w:cs="Times New Roman"/>
          <w:sz w:val="28"/>
          <w:szCs w:val="28"/>
        </w:rPr>
        <w:t>Семибожие</w:t>
      </w:r>
      <w:proofErr w:type="spellEnd"/>
      <w:r>
        <w:rPr>
          <w:rFonts w:ascii="Times New Roman" w:eastAsia="Times New Roman" w:hAnsi="Times New Roman" w:cs="Times New Roman"/>
          <w:sz w:val="28"/>
          <w:szCs w:val="28"/>
        </w:rPr>
        <w:t xml:space="preserve"> как главную и единственную религию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на текущий период, у которой есть организация и служители культа. Она </w:t>
      </w:r>
      <w:r>
        <w:rPr>
          <w:rFonts w:ascii="Times New Roman" w:eastAsia="Times New Roman" w:hAnsi="Times New Roman" w:cs="Times New Roman"/>
          <w:sz w:val="28"/>
          <w:szCs w:val="28"/>
        </w:rPr>
        <w:lastRenderedPageBreak/>
        <w:t>является основной и распространена практически везде. О редких исключениях вам скажут ваши региональные мастера.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Мы моделируем веру в Старых богов. Важно, что у Старых богов нет выраженных жрецов и служителей культа (только хранители мудрости древних – «хранители </w:t>
      </w:r>
      <w:proofErr w:type="spellStart"/>
      <w:r>
        <w:rPr>
          <w:rFonts w:ascii="Times New Roman" w:eastAsia="Times New Roman" w:hAnsi="Times New Roman" w:cs="Times New Roman"/>
          <w:sz w:val="28"/>
          <w:szCs w:val="28"/>
        </w:rPr>
        <w:t>богорощи</w:t>
      </w:r>
      <w:proofErr w:type="spellEnd"/>
      <w:r>
        <w:rPr>
          <w:rFonts w:ascii="Times New Roman" w:eastAsia="Times New Roman" w:hAnsi="Times New Roman" w:cs="Times New Roman"/>
          <w:sz w:val="28"/>
          <w:szCs w:val="28"/>
        </w:rPr>
        <w:t xml:space="preserve">»). Так что, фактически, это система взглядов на мир в сочетании с теми традиционными действиями и обрядами, которые дошли до времени игры по летоисчислению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в той форме, в которой их поняли ныне живущие люди и их предки.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Важно то, что мы моделируем и готовы обсуждать с игроками только культы, корни которых лежат в </w:t>
      </w:r>
      <w:proofErr w:type="spellStart"/>
      <w:r>
        <w:rPr>
          <w:rFonts w:ascii="Times New Roman" w:eastAsia="Times New Roman" w:hAnsi="Times New Roman" w:cs="Times New Roman"/>
          <w:sz w:val="28"/>
          <w:szCs w:val="28"/>
        </w:rPr>
        <w:t>Вестеросе</w:t>
      </w:r>
      <w:proofErr w:type="spellEnd"/>
      <w:r>
        <w:rPr>
          <w:rFonts w:ascii="Times New Roman" w:eastAsia="Times New Roman" w:hAnsi="Times New Roman" w:cs="Times New Roman"/>
          <w:sz w:val="28"/>
          <w:szCs w:val="28"/>
        </w:rPr>
        <w:t xml:space="preserve">. Так же, как нам важно, чтобы персонажи игроков были жителями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со всеми корнями и наследием, которое имеет этот материк, так и в религии и культах мы готовы обсуждать то, что представляет наследие и богатую историю именно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Религия – </w:t>
      </w:r>
      <w:proofErr w:type="spellStart"/>
      <w:r>
        <w:rPr>
          <w:rFonts w:ascii="Times New Roman" w:eastAsia="Times New Roman" w:hAnsi="Times New Roman" w:cs="Times New Roman"/>
          <w:sz w:val="28"/>
          <w:szCs w:val="28"/>
        </w:rPr>
        <w:t>унисекс</w:t>
      </w:r>
      <w:proofErr w:type="spellEnd"/>
      <w:r>
        <w:rPr>
          <w:rFonts w:ascii="Times New Roman" w:eastAsia="Times New Roman" w:hAnsi="Times New Roman" w:cs="Times New Roman"/>
          <w:sz w:val="28"/>
          <w:szCs w:val="28"/>
        </w:rPr>
        <w:t xml:space="preserve">. Никакой дискриминации женщин. И да, на игре женщина вполне может стать Старшей </w:t>
      </w:r>
      <w:proofErr w:type="spellStart"/>
      <w:r>
        <w:rPr>
          <w:rFonts w:ascii="Times New Roman" w:eastAsia="Times New Roman" w:hAnsi="Times New Roman" w:cs="Times New Roman"/>
          <w:sz w:val="28"/>
          <w:szCs w:val="28"/>
        </w:rPr>
        <w:t>септой</w:t>
      </w:r>
      <w:proofErr w:type="spellEnd"/>
      <w:r>
        <w:rPr>
          <w:rFonts w:ascii="Times New Roman" w:eastAsia="Times New Roman" w:hAnsi="Times New Roman" w:cs="Times New Roman"/>
          <w:sz w:val="28"/>
          <w:szCs w:val="28"/>
        </w:rPr>
        <w:t xml:space="preserve"> или Праведной.</w:t>
      </w:r>
    </w:p>
    <w:p w:rsidR="00B56AF1" w:rsidRDefault="000D414A">
      <w:pPr>
        <w:pStyle w:val="2"/>
        <w:jc w:val="both"/>
        <w:rPr>
          <w:rFonts w:ascii="Times New Roman" w:eastAsia="Times New Roman" w:hAnsi="Times New Roman" w:cs="Times New Roman"/>
          <w:sz w:val="28"/>
          <w:szCs w:val="28"/>
        </w:rPr>
      </w:pPr>
      <w:bookmarkStart w:id="57" w:name="_1egqt2p" w:colFirst="0" w:colLast="0"/>
      <w:bookmarkEnd w:id="57"/>
      <w:r>
        <w:rPr>
          <w:rFonts w:ascii="Times New Roman" w:eastAsia="Times New Roman" w:hAnsi="Times New Roman" w:cs="Times New Roman"/>
          <w:sz w:val="28"/>
          <w:szCs w:val="28"/>
        </w:rPr>
        <w:t>4.2. Вера в</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w:t>
      </w:r>
    </w:p>
    <w:p w:rsidR="00B56AF1" w:rsidRDefault="000D414A">
      <w:pPr>
        <w:pStyle w:val="3"/>
        <w:spacing w:after="0"/>
        <w:jc w:val="both"/>
        <w:rPr>
          <w:rFonts w:ascii="Times New Roman" w:eastAsia="Times New Roman" w:hAnsi="Times New Roman" w:cs="Times New Roman"/>
          <w:b w:val="0"/>
          <w:i/>
        </w:rPr>
      </w:pPr>
      <w:bookmarkStart w:id="58" w:name="_3ygebqi" w:colFirst="0" w:colLast="0"/>
      <w:bookmarkEnd w:id="58"/>
      <w:r>
        <w:rPr>
          <w:rFonts w:ascii="Times New Roman" w:eastAsia="Times New Roman" w:hAnsi="Times New Roman" w:cs="Times New Roman"/>
          <w:b w:val="0"/>
        </w:rPr>
        <w:t>4.2.1.</w:t>
      </w:r>
      <w:r>
        <w:rPr>
          <w:rFonts w:ascii="Times New Roman" w:eastAsia="Times New Roman" w:hAnsi="Times New Roman" w:cs="Times New Roman"/>
          <w:b w:val="0"/>
          <w:i/>
        </w:rPr>
        <w:t xml:space="preserve"> Семеро в жизни каждого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Есть навязанные правила, а есть общепринятые нормы. Именно общепринятой нормой является посещение каждым обывателем септы хотя бы раз в день, и, по возможности, крупных служб. Это как чистить зубы по утрам для нас с вами. Есть те, кто делает это раз в день, есть два или больше, но на тех, кто вообще не приходит, смотрят весьма косо.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Посещение септы – это не обязательно посещение службы, о них несколько ниже. Посещение септы – это путешествие туда, где кончается мир обыденный, и находятся ворота в дом божий, ведь любая септа – дом Единого, где на тебя смотрят все Лики.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Посещение септы – это возможность: </w:t>
      </w:r>
    </w:p>
    <w:p w:rsidR="00B56AF1" w:rsidRDefault="000D414A">
      <w:pPr>
        <w:numPr>
          <w:ilvl w:val="0"/>
          <w:numId w:val="4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Вспомнить усопших и зажечь свечу у лика Неведомого;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Помянуть еще живых и зажечь свечу перед ликом их покровителя;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Успокоить мысли в тишине и покое там, где больше всего шанс получить верный ответ;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4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Рассказать о своей радости, чтобы её услышали даже небеса;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4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Поделиться тем, что гнетёт или печалит, чтобы легче стало на душе;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4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Спросить совета, если пути не видно.</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Септа – это не место, где нужно отбыть обязательную повинность с 9 до 10:15. Это место, где можно выразить свою радость или печаль, вспомнить о </w:t>
      </w:r>
      <w:proofErr w:type="gramStart"/>
      <w:r>
        <w:rPr>
          <w:rFonts w:ascii="Times New Roman" w:eastAsia="Times New Roman" w:hAnsi="Times New Roman" w:cs="Times New Roman"/>
          <w:sz w:val="28"/>
          <w:szCs w:val="28"/>
        </w:rPr>
        <w:t>близких</w:t>
      </w:r>
      <w:proofErr w:type="gramEnd"/>
      <w:r>
        <w:rPr>
          <w:rFonts w:ascii="Times New Roman" w:eastAsia="Times New Roman" w:hAnsi="Times New Roman" w:cs="Times New Roman"/>
          <w:sz w:val="28"/>
          <w:szCs w:val="28"/>
        </w:rPr>
        <w:t xml:space="preserve">, подумать или спросить совета. Ну и, наконец, узнать последние новости, ведь если нет </w:t>
      </w:r>
      <w:proofErr w:type="gramStart"/>
      <w:r>
        <w:rPr>
          <w:rFonts w:ascii="Times New Roman" w:eastAsia="Times New Roman" w:hAnsi="Times New Roman" w:cs="Times New Roman"/>
          <w:sz w:val="28"/>
          <w:szCs w:val="28"/>
        </w:rPr>
        <w:t>кабака</w:t>
      </w:r>
      <w:proofErr w:type="gramEnd"/>
      <w:r>
        <w:rPr>
          <w:rFonts w:ascii="Times New Roman" w:eastAsia="Times New Roman" w:hAnsi="Times New Roman" w:cs="Times New Roman"/>
          <w:sz w:val="28"/>
          <w:szCs w:val="28"/>
        </w:rPr>
        <w:t>, куда собираются поговорить, как не к порогу септы?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Именно поэтому жители стараются попасть на большие службы, проходящие в септе. Любая такая служба – определенный отклик на происходящее в мире и поселении, возможность увидеть всех, почувствовать свою общность и услышать что-то новое.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септе</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проводятся: </w:t>
      </w:r>
    </w:p>
    <w:p w:rsidR="00B56AF1" w:rsidRDefault="000D414A">
      <w:pPr>
        <w:numPr>
          <w:ilvl w:val="0"/>
          <w:numId w:val="55"/>
        </w:numPr>
        <w:pBdr>
          <w:top w:val="nil"/>
          <w:left w:val="nil"/>
          <w:bottom w:val="nil"/>
          <w:right w:val="nil"/>
          <w:between w:val="nil"/>
        </w:pBdr>
        <w:spacing w:after="0"/>
        <w:contextualSpacing/>
        <w:jc w:val="both"/>
        <w:rPr>
          <w:color w:val="000000"/>
          <w:sz w:val="28"/>
          <w:szCs w:val="28"/>
        </w:rPr>
      </w:pPr>
      <w:r>
        <w:rPr>
          <w:rFonts w:ascii="Times New Roman" w:eastAsia="Times New Roman" w:hAnsi="Times New Roman" w:cs="Times New Roman"/>
          <w:color w:val="000000"/>
          <w:sz w:val="28"/>
          <w:szCs w:val="28"/>
        </w:rPr>
        <w:t xml:space="preserve">Малые службы утром (утренняя) и вечером (вечерняя); </w:t>
      </w:r>
    </w:p>
    <w:p w:rsidR="00B56AF1" w:rsidRDefault="00B56AF1">
      <w:pPr>
        <w:pBdr>
          <w:top w:val="nil"/>
          <w:left w:val="nil"/>
          <w:bottom w:val="nil"/>
          <w:right w:val="nil"/>
          <w:between w:val="nil"/>
        </w:pBdr>
        <w:spacing w:after="0"/>
        <w:ind w:left="720"/>
        <w:jc w:val="both"/>
        <w:rPr>
          <w:rFonts w:ascii="Times New Roman" w:eastAsia="Times New Roman" w:hAnsi="Times New Roman" w:cs="Times New Roman"/>
          <w:color w:val="000000"/>
          <w:sz w:val="8"/>
          <w:szCs w:val="8"/>
        </w:rPr>
      </w:pPr>
    </w:p>
    <w:p w:rsidR="00B56AF1" w:rsidRDefault="000D414A">
      <w:pPr>
        <w:numPr>
          <w:ilvl w:val="0"/>
          <w:numId w:val="55"/>
        </w:numPr>
        <w:pBdr>
          <w:top w:val="nil"/>
          <w:left w:val="nil"/>
          <w:bottom w:val="nil"/>
          <w:right w:val="nil"/>
          <w:between w:val="nil"/>
        </w:pBdr>
        <w:spacing w:after="0"/>
        <w:contextualSpacing/>
        <w:jc w:val="both"/>
        <w:rPr>
          <w:color w:val="000000"/>
          <w:sz w:val="28"/>
          <w:szCs w:val="28"/>
        </w:rPr>
      </w:pPr>
      <w:r>
        <w:rPr>
          <w:rFonts w:ascii="Times New Roman" w:eastAsia="Times New Roman" w:hAnsi="Times New Roman" w:cs="Times New Roman"/>
          <w:sz w:val="28"/>
          <w:szCs w:val="28"/>
        </w:rPr>
        <w:t>Б</w:t>
      </w:r>
      <w:r>
        <w:rPr>
          <w:rFonts w:ascii="Times New Roman" w:eastAsia="Times New Roman" w:hAnsi="Times New Roman" w:cs="Times New Roman"/>
          <w:color w:val="000000"/>
          <w:sz w:val="28"/>
          <w:szCs w:val="28"/>
        </w:rPr>
        <w:t>ольшие службы по усмотрению священнослужителя, посвященные, как правило, тем или иным знаковым событиям в жизни общины;</w:t>
      </w:r>
    </w:p>
    <w:p w:rsidR="00B56AF1" w:rsidRDefault="000D414A">
      <w:pPr>
        <w:pBdr>
          <w:top w:val="nil"/>
          <w:left w:val="nil"/>
          <w:bottom w:val="nil"/>
          <w:right w:val="nil"/>
          <w:between w:val="nil"/>
        </w:pBdr>
        <w:spacing w:after="0"/>
        <w:ind w:left="720"/>
        <w:jc w:val="both"/>
        <w:rPr>
          <w:rFonts w:ascii="Times New Roman" w:eastAsia="Times New Roman" w:hAnsi="Times New Roman" w:cs="Times New Roman"/>
          <w:color w:val="000000"/>
          <w:sz w:val="8"/>
          <w:szCs w:val="8"/>
        </w:rPr>
      </w:pPr>
      <w:r>
        <w:rPr>
          <w:rFonts w:ascii="Times New Roman" w:eastAsia="Times New Roman" w:hAnsi="Times New Roman" w:cs="Times New Roman"/>
          <w:color w:val="000000"/>
          <w:sz w:val="28"/>
          <w:szCs w:val="28"/>
        </w:rPr>
        <w:t xml:space="preserve"> </w:t>
      </w: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 xml:space="preserve">Таинство </w:t>
      </w:r>
      <w:proofErr w:type="spellStart"/>
      <w:r>
        <w:rPr>
          <w:rFonts w:ascii="Times New Roman" w:eastAsia="Times New Roman" w:hAnsi="Times New Roman" w:cs="Times New Roman"/>
          <w:sz w:val="28"/>
          <w:szCs w:val="28"/>
        </w:rPr>
        <w:t>Имянаречения</w:t>
      </w:r>
      <w:proofErr w:type="spellEnd"/>
      <w:r>
        <w:rPr>
          <w:rFonts w:ascii="Times New Roman" w:eastAsia="Times New Roman" w:hAnsi="Times New Roman" w:cs="Times New Roman"/>
          <w:color w:val="000000"/>
          <w:sz w:val="28"/>
          <w:szCs w:val="28"/>
        </w:rPr>
        <w:t xml:space="preserve"> (в том числе, принятия в род); </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Таинство Бракосочетания</w:t>
      </w:r>
      <w:r>
        <w:rPr>
          <w:rFonts w:ascii="Times New Roman" w:eastAsia="Times New Roman" w:hAnsi="Times New Roman" w:cs="Times New Roman"/>
          <w:color w:val="000000"/>
          <w:sz w:val="28"/>
          <w:szCs w:val="28"/>
        </w:rPr>
        <w:t>;</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Таинство Исповеди и Искупления;</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Таинство Рукоположения;</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Таинство Помазания на царство;</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Таинство Освещения (как часть службы или отдельно);</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 xml:space="preserve">Таинство </w:t>
      </w:r>
      <w:r>
        <w:rPr>
          <w:rFonts w:ascii="Times New Roman" w:eastAsia="Times New Roman" w:hAnsi="Times New Roman" w:cs="Times New Roman"/>
          <w:color w:val="000000"/>
          <w:sz w:val="28"/>
          <w:szCs w:val="28"/>
        </w:rPr>
        <w:t xml:space="preserve">Отпевания; </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55"/>
        </w:numPr>
        <w:pBdr>
          <w:top w:val="nil"/>
          <w:left w:val="nil"/>
          <w:bottom w:val="nil"/>
          <w:right w:val="nil"/>
          <w:between w:val="nil"/>
        </w:pBdr>
        <w:spacing w:after="0"/>
        <w:contextualSpacing/>
        <w:jc w:val="both"/>
        <w:rPr>
          <w:sz w:val="28"/>
          <w:szCs w:val="28"/>
        </w:rPr>
      </w:pPr>
      <w:r>
        <w:rPr>
          <w:rFonts w:ascii="Times New Roman" w:eastAsia="Times New Roman" w:hAnsi="Times New Roman" w:cs="Times New Roman"/>
          <w:sz w:val="28"/>
          <w:szCs w:val="28"/>
        </w:rPr>
        <w:t xml:space="preserve">Таинство </w:t>
      </w:r>
      <w:r>
        <w:rPr>
          <w:rFonts w:ascii="Times New Roman" w:eastAsia="Times New Roman" w:hAnsi="Times New Roman" w:cs="Times New Roman"/>
          <w:color w:val="000000"/>
          <w:sz w:val="28"/>
          <w:szCs w:val="28"/>
        </w:rPr>
        <w:t>Принесение клятв и обетов.</w:t>
      </w:r>
    </w:p>
    <w:p w:rsidR="00B56AF1" w:rsidRDefault="000D414A">
      <w:pPr>
        <w:pStyle w:val="3"/>
        <w:spacing w:before="240" w:after="0"/>
        <w:jc w:val="both"/>
        <w:rPr>
          <w:rFonts w:ascii="Times New Roman" w:eastAsia="Times New Roman" w:hAnsi="Times New Roman" w:cs="Times New Roman"/>
          <w:b w:val="0"/>
          <w:i/>
        </w:rPr>
      </w:pPr>
      <w:bookmarkStart w:id="59" w:name="_2dlolyb" w:colFirst="0" w:colLast="0"/>
      <w:bookmarkEnd w:id="59"/>
      <w:r>
        <w:rPr>
          <w:rFonts w:ascii="Times New Roman" w:eastAsia="Times New Roman" w:hAnsi="Times New Roman" w:cs="Times New Roman"/>
          <w:b w:val="0"/>
        </w:rPr>
        <w:t>4.2.2.</w:t>
      </w:r>
      <w:r>
        <w:rPr>
          <w:rFonts w:ascii="Times New Roman" w:eastAsia="Times New Roman" w:hAnsi="Times New Roman" w:cs="Times New Roman"/>
          <w:b w:val="0"/>
          <w:i/>
        </w:rPr>
        <w:t xml:space="preserve"> Ежедневные службы – утренняя и вечерняя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прихожане стараются попасть на обе службы, или, по крайней мере, на </w:t>
      </w:r>
      <w:proofErr w:type="gramStart"/>
      <w:r>
        <w:rPr>
          <w:rFonts w:ascii="Times New Roman" w:eastAsia="Times New Roman" w:hAnsi="Times New Roman" w:cs="Times New Roman"/>
          <w:sz w:val="28"/>
          <w:szCs w:val="28"/>
        </w:rPr>
        <w:t>утреннюю</w:t>
      </w:r>
      <w:proofErr w:type="gramEnd"/>
      <w:r>
        <w:rPr>
          <w:rFonts w:ascii="Times New Roman" w:eastAsia="Times New Roman" w:hAnsi="Times New Roman" w:cs="Times New Roman"/>
          <w:sz w:val="28"/>
          <w:szCs w:val="28"/>
        </w:rPr>
        <w:t xml:space="preserve">. Ведь как день начнешь, так он и сложится. Ведут себя в септе, как в любом приличном месте. Не говорят громко, не мешают </w:t>
      </w:r>
      <w:proofErr w:type="spellStart"/>
      <w:r>
        <w:rPr>
          <w:rFonts w:ascii="Times New Roman" w:eastAsia="Times New Roman" w:hAnsi="Times New Roman" w:cs="Times New Roman"/>
          <w:sz w:val="28"/>
          <w:szCs w:val="28"/>
        </w:rPr>
        <w:t>септону</w:t>
      </w:r>
      <w:proofErr w:type="spellEnd"/>
      <w:r>
        <w:rPr>
          <w:rFonts w:ascii="Times New Roman" w:eastAsia="Times New Roman" w:hAnsi="Times New Roman" w:cs="Times New Roman"/>
          <w:sz w:val="28"/>
          <w:szCs w:val="28"/>
        </w:rPr>
        <w:t xml:space="preserve"> или </w:t>
      </w:r>
      <w:proofErr w:type="gramStart"/>
      <w:r>
        <w:rPr>
          <w:rFonts w:ascii="Times New Roman" w:eastAsia="Times New Roman" w:hAnsi="Times New Roman" w:cs="Times New Roman"/>
          <w:sz w:val="28"/>
          <w:szCs w:val="28"/>
        </w:rPr>
        <w:t>септе</w:t>
      </w:r>
      <w:proofErr w:type="gramEnd"/>
      <w:r>
        <w:rPr>
          <w:rFonts w:ascii="Times New Roman" w:eastAsia="Times New Roman" w:hAnsi="Times New Roman" w:cs="Times New Roman"/>
          <w:sz w:val="28"/>
          <w:szCs w:val="28"/>
        </w:rPr>
        <w:t xml:space="preserve"> и окружающим. Вообще поговорить в септе можно – только не во время службы, особенно если волнующий вопрос задать нужно.</w:t>
      </w:r>
    </w:p>
    <w:p w:rsidR="00B56AF1" w:rsidRDefault="000D414A">
      <w:pPr>
        <w:pStyle w:val="3"/>
        <w:spacing w:after="0"/>
        <w:jc w:val="both"/>
        <w:rPr>
          <w:rFonts w:ascii="Times New Roman" w:eastAsia="Times New Roman" w:hAnsi="Times New Roman" w:cs="Times New Roman"/>
          <w:b w:val="0"/>
          <w:i/>
        </w:rPr>
      </w:pPr>
      <w:bookmarkStart w:id="60" w:name="_sqyw64" w:colFirst="0" w:colLast="0"/>
      <w:bookmarkEnd w:id="60"/>
      <w:r>
        <w:rPr>
          <w:rFonts w:ascii="Times New Roman" w:eastAsia="Times New Roman" w:hAnsi="Times New Roman" w:cs="Times New Roman"/>
          <w:b w:val="0"/>
        </w:rPr>
        <w:lastRenderedPageBreak/>
        <w:t>4.2.3.</w:t>
      </w:r>
      <w:r>
        <w:rPr>
          <w:rFonts w:ascii="Times New Roman" w:eastAsia="Times New Roman" w:hAnsi="Times New Roman" w:cs="Times New Roman"/>
          <w:b w:val="0"/>
          <w:i/>
        </w:rPr>
        <w:t xml:space="preserve"> Семеро</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Вера в</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является официальной и самой распространенной религией объединенного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Это религия </w:t>
      </w:r>
      <w:proofErr w:type="spellStart"/>
      <w:r>
        <w:rPr>
          <w:rFonts w:ascii="Times New Roman" w:eastAsia="Times New Roman" w:hAnsi="Times New Roman" w:cs="Times New Roman"/>
          <w:sz w:val="28"/>
          <w:szCs w:val="28"/>
        </w:rPr>
        <w:t>андалов</w:t>
      </w:r>
      <w:proofErr w:type="spellEnd"/>
      <w:r>
        <w:rPr>
          <w:rFonts w:ascii="Times New Roman" w:eastAsia="Times New Roman" w:hAnsi="Times New Roman" w:cs="Times New Roman"/>
          <w:sz w:val="28"/>
          <w:szCs w:val="28"/>
        </w:rPr>
        <w:t xml:space="preserve">, принесенная ими в </w:t>
      </w:r>
      <w:proofErr w:type="spellStart"/>
      <w:r>
        <w:rPr>
          <w:rFonts w:ascii="Times New Roman" w:eastAsia="Times New Roman" w:hAnsi="Times New Roman" w:cs="Times New Roman"/>
          <w:sz w:val="28"/>
          <w:szCs w:val="28"/>
        </w:rPr>
        <w:t>Вестерос</w:t>
      </w:r>
      <w:proofErr w:type="spellEnd"/>
      <w:r>
        <w:rPr>
          <w:rFonts w:ascii="Times New Roman" w:eastAsia="Times New Roman" w:hAnsi="Times New Roman" w:cs="Times New Roman"/>
          <w:sz w:val="28"/>
          <w:szCs w:val="28"/>
        </w:rPr>
        <w:t xml:space="preserve"> тысячи лет назад и распространившаяся повсеместно. </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Семеро – Отец, Мать, Дева, Старица, Кузнец, Воин и Неведомый – не семь разных божеств, а семь ликов одного единого божества, которым, однако, поклоняются по отдельности. </w:t>
      </w:r>
      <w:proofErr w:type="gramEnd"/>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Согласно мировоззрению верующих в</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Единый через свои лики наблюдает за жизнью каждого и влияет на жизнь каждого. Не люди, не «законы природы», не золото, а именно Единый и то, что не дано познать человеку, правит миром, лежит в основе его поступков. «Семеро всё видят».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Земная жизнь для последователя</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 всего лишь этап, возможно не первый и точно не последний, да и, проживая его, человек проходит много «смертей», когда его жизнь меняется. Главное, что мы можем в этой жизни – сделать так, чтобы Единый стал немного ближе.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Главное в</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емерых – искренность и справедливость.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Основа веры в</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емерых – это добродетели Их и стремление к ним, исповедь и искупление грехов, спасение души и вечная благодать Единого после смерти. Число «7» является священным для этой веры, и её служители используют в качестве символов звезду с семью лучами и кристалл с семью гранями.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Кратко ипостаси: </w:t>
      </w: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Отец – воплощение власти справедливости и правосудия;</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Мать – олицетворение милосердия, доброты и заботы;</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Кузнец – олицетворение силы, здоровья и трудолюбия, покровитель ремесел и всякой мирной работы, а также людей, ею занимающихся;</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Дева – воплощение красоты и невинности, покровительствует влюблённым и вообще всем юным и невинным созданиям;</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Воин – олицетворение храбрости и верности, твёрдости и уверенности в себе, готовности защищать других;</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Старица – олицетворение мудрости и прозорливости;</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60"/>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lastRenderedPageBreak/>
        <w:t>Неведомый</w:t>
      </w:r>
      <w:proofErr w:type="gramEnd"/>
      <w:r>
        <w:rPr>
          <w:rFonts w:ascii="Times New Roman" w:eastAsia="Times New Roman" w:hAnsi="Times New Roman" w:cs="Times New Roman"/>
          <w:color w:val="000000"/>
          <w:sz w:val="28"/>
          <w:szCs w:val="28"/>
        </w:rPr>
        <w:t xml:space="preserve"> – олицетворение смерти, самый зловещий и таинственный из семи </w:t>
      </w:r>
      <w:r>
        <w:rPr>
          <w:rFonts w:ascii="Times New Roman" w:eastAsia="Times New Roman" w:hAnsi="Times New Roman" w:cs="Times New Roman"/>
          <w:sz w:val="28"/>
          <w:szCs w:val="28"/>
        </w:rPr>
        <w:t>лик</w:t>
      </w:r>
      <w:r>
        <w:rPr>
          <w:rFonts w:ascii="Times New Roman" w:eastAsia="Times New Roman" w:hAnsi="Times New Roman" w:cs="Times New Roman"/>
          <w:color w:val="000000"/>
          <w:sz w:val="28"/>
          <w:szCs w:val="28"/>
        </w:rPr>
        <w:t>ов.</w:t>
      </w:r>
    </w:p>
    <w:p w:rsidR="00B56AF1" w:rsidRDefault="00B56AF1">
      <w:pPr>
        <w:pBdr>
          <w:top w:val="nil"/>
          <w:left w:val="nil"/>
          <w:bottom w:val="nil"/>
          <w:right w:val="nil"/>
          <w:between w:val="nil"/>
        </w:pBdr>
        <w:spacing w:after="0"/>
        <w:jc w:val="both"/>
        <w:rPr>
          <w:color w:val="000000"/>
          <w:sz w:val="8"/>
          <w:szCs w:val="8"/>
        </w:rPr>
      </w:pP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Семеро охватывают все сферы в жизни простого человека. </w:t>
      </w:r>
    </w:p>
    <w:p w:rsidR="00B56AF1" w:rsidRDefault="000D414A">
      <w:pPr>
        <w:pStyle w:val="3"/>
        <w:spacing w:after="0"/>
        <w:jc w:val="both"/>
        <w:rPr>
          <w:rFonts w:ascii="Times New Roman" w:eastAsia="Times New Roman" w:hAnsi="Times New Roman" w:cs="Times New Roman"/>
          <w:b w:val="0"/>
          <w:i/>
        </w:rPr>
      </w:pPr>
      <w:bookmarkStart w:id="61" w:name="_3cqmetx" w:colFirst="0" w:colLast="0"/>
      <w:bookmarkEnd w:id="61"/>
      <w:r>
        <w:rPr>
          <w:rFonts w:ascii="Times New Roman" w:eastAsia="Times New Roman" w:hAnsi="Times New Roman" w:cs="Times New Roman"/>
          <w:b w:val="0"/>
        </w:rPr>
        <w:t>4.2.4.</w:t>
      </w:r>
      <w:r>
        <w:rPr>
          <w:rFonts w:ascii="Times New Roman" w:eastAsia="Times New Roman" w:hAnsi="Times New Roman" w:cs="Times New Roman"/>
          <w:b w:val="0"/>
          <w:i/>
        </w:rPr>
        <w:t xml:space="preserve"> Символ веры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Символ веры – это система основополагающих догматов вероучения.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Мы сформулировали следующий набор постулатов для</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w:t>
      </w: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Возможно всё, даже если разум говорит обратное;</w:t>
      </w:r>
    </w:p>
    <w:p w:rsidR="00B56AF1" w:rsidRDefault="000D414A">
      <w:pPr>
        <w:pBdr>
          <w:top w:val="nil"/>
          <w:left w:val="nil"/>
          <w:bottom w:val="nil"/>
          <w:right w:val="nil"/>
          <w:between w:val="nil"/>
        </w:pBdr>
        <w:spacing w:after="0"/>
        <w:ind w:left="284"/>
        <w:jc w:val="both"/>
        <w:rPr>
          <w:color w:val="000000"/>
          <w:sz w:val="8"/>
          <w:szCs w:val="8"/>
        </w:rPr>
      </w:pPr>
      <w:r>
        <w:rPr>
          <w:rFonts w:ascii="Times New Roman" w:eastAsia="Times New Roman" w:hAnsi="Times New Roman" w:cs="Times New Roman"/>
          <w:color w:val="000000"/>
          <w:sz w:val="28"/>
          <w:szCs w:val="28"/>
        </w:rPr>
        <w:t xml:space="preserve"> </w:t>
      </w: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Слово – оружие сильнее клинка;</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Вся власть от </w:t>
      </w:r>
      <w:proofErr w:type="gramStart"/>
      <w:r>
        <w:rPr>
          <w:rFonts w:ascii="Times New Roman" w:eastAsia="Times New Roman" w:hAnsi="Times New Roman" w:cs="Times New Roman"/>
          <w:sz w:val="28"/>
          <w:szCs w:val="28"/>
        </w:rPr>
        <w:t>Единого</w:t>
      </w:r>
      <w:proofErr w:type="gramEnd"/>
      <w:r>
        <w:rPr>
          <w:rFonts w:ascii="Times New Roman" w:eastAsia="Times New Roman" w:hAnsi="Times New Roman" w:cs="Times New Roman"/>
          <w:color w:val="000000"/>
          <w:sz w:val="28"/>
          <w:szCs w:val="28"/>
        </w:rPr>
        <w:t xml:space="preserve">;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Из греха блага не выйдет;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Милосердие превыше всего;</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Не бойся смерти, она рядом;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4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В мире всегда есть место чуду.</w:t>
      </w:r>
    </w:p>
    <w:p w:rsidR="00B56AF1" w:rsidRDefault="000D414A">
      <w:pPr>
        <w:spacing w:before="24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Более развернуто</w:t>
      </w:r>
      <w:proofErr w:type="gramEnd"/>
      <w:r>
        <w:rPr>
          <w:rFonts w:ascii="Times New Roman" w:eastAsia="Times New Roman" w:hAnsi="Times New Roman" w:cs="Times New Roman"/>
          <w:sz w:val="28"/>
          <w:szCs w:val="28"/>
        </w:rPr>
        <w:t xml:space="preserve"> эти догматы будут представлены для теологов и </w:t>
      </w:r>
      <w:proofErr w:type="spellStart"/>
      <w:r>
        <w:rPr>
          <w:rFonts w:ascii="Times New Roman" w:eastAsia="Times New Roman" w:hAnsi="Times New Roman" w:cs="Times New Roman"/>
          <w:sz w:val="28"/>
          <w:szCs w:val="28"/>
        </w:rPr>
        <w:t>септонов</w:t>
      </w:r>
      <w:proofErr w:type="spellEnd"/>
      <w:r>
        <w:rPr>
          <w:rFonts w:ascii="Times New Roman" w:eastAsia="Times New Roman" w:hAnsi="Times New Roman" w:cs="Times New Roman"/>
          <w:sz w:val="28"/>
          <w:szCs w:val="28"/>
        </w:rPr>
        <w:t xml:space="preserve">. Простые жители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могут обращаться к </w:t>
      </w:r>
      <w:proofErr w:type="spellStart"/>
      <w:r>
        <w:rPr>
          <w:rFonts w:ascii="Times New Roman" w:eastAsia="Times New Roman" w:hAnsi="Times New Roman" w:cs="Times New Roman"/>
          <w:sz w:val="28"/>
          <w:szCs w:val="28"/>
        </w:rPr>
        <w:t>септонам</w:t>
      </w:r>
      <w:proofErr w:type="spellEnd"/>
      <w:r>
        <w:rPr>
          <w:rFonts w:ascii="Times New Roman" w:eastAsia="Times New Roman" w:hAnsi="Times New Roman" w:cs="Times New Roman"/>
          <w:sz w:val="28"/>
          <w:szCs w:val="28"/>
        </w:rPr>
        <w:t xml:space="preserve"> и септам за толкованием, советом.</w:t>
      </w:r>
    </w:p>
    <w:p w:rsidR="00B56AF1" w:rsidRDefault="000D414A">
      <w:pPr>
        <w:pStyle w:val="3"/>
        <w:spacing w:after="0"/>
        <w:jc w:val="both"/>
        <w:rPr>
          <w:rFonts w:ascii="Times New Roman" w:eastAsia="Times New Roman" w:hAnsi="Times New Roman" w:cs="Times New Roman"/>
          <w:b w:val="0"/>
          <w:i/>
        </w:rPr>
      </w:pPr>
      <w:bookmarkStart w:id="62" w:name="_1rvwp1q" w:colFirst="0" w:colLast="0"/>
      <w:bookmarkEnd w:id="62"/>
      <w:r>
        <w:rPr>
          <w:rFonts w:ascii="Times New Roman" w:eastAsia="Times New Roman" w:hAnsi="Times New Roman" w:cs="Times New Roman"/>
          <w:b w:val="0"/>
        </w:rPr>
        <w:t>4.2.5.</w:t>
      </w:r>
      <w:r>
        <w:rPr>
          <w:rFonts w:ascii="Times New Roman" w:eastAsia="Times New Roman" w:hAnsi="Times New Roman" w:cs="Times New Roman"/>
          <w:b w:val="0"/>
          <w:i/>
        </w:rPr>
        <w:t xml:space="preserve"> Исповедь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Исповеди в </w:t>
      </w:r>
      <w:proofErr w:type="spellStart"/>
      <w:r>
        <w:rPr>
          <w:rFonts w:ascii="Times New Roman" w:eastAsia="Times New Roman" w:hAnsi="Times New Roman" w:cs="Times New Roman"/>
          <w:sz w:val="28"/>
          <w:szCs w:val="28"/>
        </w:rPr>
        <w:t>Вестеросе</w:t>
      </w:r>
      <w:proofErr w:type="spellEnd"/>
      <w:r>
        <w:rPr>
          <w:rFonts w:ascii="Times New Roman" w:eastAsia="Times New Roman" w:hAnsi="Times New Roman" w:cs="Times New Roman"/>
          <w:sz w:val="28"/>
          <w:szCs w:val="28"/>
        </w:rPr>
        <w:t xml:space="preserve"> в рамках </w:t>
      </w:r>
      <w:proofErr w:type="spellStart"/>
      <w:r>
        <w:rPr>
          <w:rFonts w:ascii="Times New Roman" w:eastAsia="Times New Roman" w:hAnsi="Times New Roman" w:cs="Times New Roman"/>
          <w:sz w:val="28"/>
          <w:szCs w:val="28"/>
        </w:rPr>
        <w:t>Семибожия</w:t>
      </w:r>
      <w:proofErr w:type="spellEnd"/>
      <w:r>
        <w:rPr>
          <w:rFonts w:ascii="Times New Roman" w:eastAsia="Times New Roman" w:hAnsi="Times New Roman" w:cs="Times New Roman"/>
          <w:sz w:val="28"/>
          <w:szCs w:val="28"/>
        </w:rPr>
        <w:t xml:space="preserve"> весьма распространены и широко приняты. Исповедь может быть принесена словесно (устно) или письменно (с подписью, чтобы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знал за кого молиться). Устная исповедь приносится </w:t>
      </w:r>
      <w:proofErr w:type="spellStart"/>
      <w:r>
        <w:rPr>
          <w:rFonts w:ascii="Times New Roman" w:eastAsia="Times New Roman" w:hAnsi="Times New Roman" w:cs="Times New Roman"/>
          <w:sz w:val="28"/>
          <w:szCs w:val="28"/>
        </w:rPr>
        <w:t>септону</w:t>
      </w:r>
      <w:proofErr w:type="spellEnd"/>
      <w:r>
        <w:rPr>
          <w:rFonts w:ascii="Times New Roman" w:eastAsia="Times New Roman" w:hAnsi="Times New Roman" w:cs="Times New Roman"/>
          <w:sz w:val="28"/>
          <w:szCs w:val="28"/>
        </w:rPr>
        <w:t>. Письменный текст исповеди опускается в ящик (специальное хранилище) у изображения лика одного из</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и приносится лишь о незначительных и обыденных грехах. </w:t>
      </w:r>
    </w:p>
    <w:p w:rsidR="00B56AF1" w:rsidRDefault="000D414A">
      <w:pPr>
        <w:numPr>
          <w:ilvl w:val="0"/>
          <w:numId w:val="3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sz w:val="28"/>
          <w:szCs w:val="28"/>
        </w:rPr>
        <w:t>Необходимо</w:t>
      </w:r>
      <w:r>
        <w:rPr>
          <w:rFonts w:ascii="Times New Roman" w:eastAsia="Times New Roman" w:hAnsi="Times New Roman" w:cs="Times New Roman"/>
          <w:color w:val="000000"/>
          <w:sz w:val="28"/>
          <w:szCs w:val="28"/>
        </w:rPr>
        <w:t xml:space="preserve"> исповедоваться перед свадьбой;</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Прилично и важно исповедоваться перед деянием или поступком;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3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Необходимо исповедоваться перед тем, откуда можешь не вернуться;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3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Перед судом или предложением руки; </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3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Перед любым сколько-то значимым деянием;</w:t>
      </w:r>
    </w:p>
    <w:p w:rsidR="00B56AF1" w:rsidRDefault="000D414A">
      <w:pPr>
        <w:pBdr>
          <w:top w:val="nil"/>
          <w:left w:val="nil"/>
          <w:bottom w:val="nil"/>
          <w:right w:val="nil"/>
          <w:between w:val="nil"/>
        </w:pBdr>
        <w:spacing w:after="0"/>
        <w:jc w:val="both"/>
        <w:rPr>
          <w:color w:val="000000"/>
          <w:sz w:val="8"/>
          <w:szCs w:val="8"/>
        </w:rPr>
      </w:pPr>
      <w:r>
        <w:rPr>
          <w:rFonts w:ascii="Times New Roman" w:eastAsia="Times New Roman" w:hAnsi="Times New Roman" w:cs="Times New Roman"/>
          <w:color w:val="000000"/>
          <w:sz w:val="28"/>
          <w:szCs w:val="28"/>
        </w:rPr>
        <w:t xml:space="preserve"> </w:t>
      </w:r>
    </w:p>
    <w:p w:rsidR="00B56AF1" w:rsidRDefault="000D414A">
      <w:pPr>
        <w:numPr>
          <w:ilvl w:val="0"/>
          <w:numId w:val="3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Иногда просто перед тем, как начать или закончить новый день.</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Исповеданная устно душа легче принимает </w:t>
      </w:r>
      <w:proofErr w:type="spellStart"/>
      <w:r>
        <w:rPr>
          <w:rFonts w:ascii="Times New Roman" w:eastAsia="Times New Roman" w:hAnsi="Times New Roman" w:cs="Times New Roman"/>
          <w:sz w:val="28"/>
          <w:szCs w:val="28"/>
        </w:rPr>
        <w:t>посмертие</w:t>
      </w:r>
      <w:proofErr w:type="spellEnd"/>
      <w:r>
        <w:rPr>
          <w:rFonts w:ascii="Times New Roman" w:eastAsia="Times New Roman" w:hAnsi="Times New Roman" w:cs="Times New Roman"/>
          <w:sz w:val="28"/>
          <w:szCs w:val="28"/>
        </w:rPr>
        <w:t xml:space="preserve"> (читай, меньше времени проводит в </w:t>
      </w:r>
      <w:proofErr w:type="spellStart"/>
      <w:r>
        <w:rPr>
          <w:rFonts w:ascii="Times New Roman" w:eastAsia="Times New Roman" w:hAnsi="Times New Roman" w:cs="Times New Roman"/>
          <w:sz w:val="28"/>
          <w:szCs w:val="28"/>
        </w:rPr>
        <w:t>мертвятнике</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Когда игрок приносит исповедь (не формальную «я поел», а говорящую о каких-то игровых событиях или значимых для персонажа вещах, связанную с грехами), он получает соответствующую отметку. </w:t>
      </w:r>
    </w:p>
    <w:p w:rsidR="00B56AF1" w:rsidRDefault="000D414A">
      <w:pPr>
        <w:pStyle w:val="3"/>
        <w:spacing w:after="0"/>
        <w:jc w:val="both"/>
        <w:rPr>
          <w:rFonts w:ascii="Times New Roman" w:eastAsia="Times New Roman" w:hAnsi="Times New Roman" w:cs="Times New Roman"/>
          <w:b w:val="0"/>
          <w:i/>
        </w:rPr>
      </w:pPr>
      <w:bookmarkStart w:id="63" w:name="_4bvk7pj" w:colFirst="0" w:colLast="0"/>
      <w:bookmarkEnd w:id="63"/>
      <w:r>
        <w:rPr>
          <w:rFonts w:ascii="Times New Roman" w:eastAsia="Times New Roman" w:hAnsi="Times New Roman" w:cs="Times New Roman"/>
          <w:b w:val="0"/>
        </w:rPr>
        <w:t>4.2.6.</w:t>
      </w:r>
      <w:r>
        <w:rPr>
          <w:rFonts w:ascii="Times New Roman" w:eastAsia="Times New Roman" w:hAnsi="Times New Roman" w:cs="Times New Roman"/>
          <w:b w:val="0"/>
          <w:i/>
        </w:rPr>
        <w:t xml:space="preserve"> Механика исповеди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каждого игрока есть «Исповедальный лист», являющийся частью паспорта персонажа. Это </w:t>
      </w:r>
      <w:proofErr w:type="gramStart"/>
      <w:r>
        <w:rPr>
          <w:rFonts w:ascii="Times New Roman" w:eastAsia="Times New Roman" w:hAnsi="Times New Roman" w:cs="Times New Roman"/>
          <w:sz w:val="28"/>
          <w:szCs w:val="28"/>
        </w:rPr>
        <w:t>страница</w:t>
      </w:r>
      <w:proofErr w:type="gramEnd"/>
      <w:r>
        <w:rPr>
          <w:rFonts w:ascii="Times New Roman" w:eastAsia="Times New Roman" w:hAnsi="Times New Roman" w:cs="Times New Roman"/>
          <w:sz w:val="28"/>
          <w:szCs w:val="28"/>
        </w:rPr>
        <w:t xml:space="preserve"> на которой по факту исповеди и искупления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 септа, принимавший исповедь, ставит отметку в соответствующем поле.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каждой септы также есть свой «Исповедальный лист» формата А</w:t>
      </w:r>
      <w:proofErr w:type="gramStart"/>
      <w:r>
        <w:rPr>
          <w:rFonts w:ascii="Times New Roman" w:eastAsia="Times New Roman" w:hAnsi="Times New Roman" w:cs="Times New Roman"/>
          <w:sz w:val="28"/>
          <w:szCs w:val="28"/>
        </w:rPr>
        <w:t>4</w:t>
      </w:r>
      <w:proofErr w:type="gramEnd"/>
      <w:r>
        <w:rPr>
          <w:rFonts w:ascii="Times New Roman" w:eastAsia="Times New Roman" w:hAnsi="Times New Roman" w:cs="Times New Roman"/>
          <w:sz w:val="28"/>
          <w:szCs w:val="28"/>
        </w:rPr>
        <w:t xml:space="preserve"> или больше (можно оформить свиток). В нём каждая исповедь, проведённая в септе, отмечается «Исповедь, «имя, которым назвался персонаж» и время». Его изготавливает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«Исповедальный лист» септы неотчуждаем. Если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(или все </w:t>
      </w:r>
      <w:proofErr w:type="spellStart"/>
      <w:r>
        <w:rPr>
          <w:rFonts w:ascii="Times New Roman" w:eastAsia="Times New Roman" w:hAnsi="Times New Roman" w:cs="Times New Roman"/>
          <w:sz w:val="28"/>
          <w:szCs w:val="28"/>
        </w:rPr>
        <w:t>септоны</w:t>
      </w:r>
      <w:proofErr w:type="spellEnd"/>
      <w:r>
        <w:rPr>
          <w:rFonts w:ascii="Times New Roman" w:eastAsia="Times New Roman" w:hAnsi="Times New Roman" w:cs="Times New Roman"/>
          <w:sz w:val="28"/>
          <w:szCs w:val="28"/>
        </w:rPr>
        <w:t xml:space="preserve"> септы) по каким-то причинам погибает, «Исповедальный лист» не пропадает, а переходит во владение следующего </w:t>
      </w:r>
      <w:proofErr w:type="spellStart"/>
      <w:r>
        <w:rPr>
          <w:rFonts w:ascii="Times New Roman" w:eastAsia="Times New Roman" w:hAnsi="Times New Roman" w:cs="Times New Roman"/>
          <w:sz w:val="28"/>
          <w:szCs w:val="28"/>
        </w:rPr>
        <w:t>септона</w:t>
      </w:r>
      <w:proofErr w:type="spellEnd"/>
      <w:r>
        <w:rPr>
          <w:rFonts w:ascii="Times New Roman" w:eastAsia="Times New Roman" w:hAnsi="Times New Roman" w:cs="Times New Roman"/>
          <w:sz w:val="28"/>
          <w:szCs w:val="28"/>
        </w:rPr>
        <w:t xml:space="preserve">, пришедшего служить на это место.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Личный «Исповедальный лист» игрока показывается мастерам </w:t>
      </w:r>
      <w:proofErr w:type="spellStart"/>
      <w:r>
        <w:rPr>
          <w:rFonts w:ascii="Times New Roman" w:eastAsia="Times New Roman" w:hAnsi="Times New Roman" w:cs="Times New Roman"/>
          <w:sz w:val="28"/>
          <w:szCs w:val="28"/>
        </w:rPr>
        <w:t>мертвятника</w:t>
      </w:r>
      <w:proofErr w:type="spellEnd"/>
      <w:r>
        <w:rPr>
          <w:rFonts w:ascii="Times New Roman" w:eastAsia="Times New Roman" w:hAnsi="Times New Roman" w:cs="Times New Roman"/>
          <w:sz w:val="28"/>
          <w:szCs w:val="28"/>
        </w:rPr>
        <w:t xml:space="preserve"> при попадании в него и влияет на срок, отводимый там.</w:t>
      </w:r>
      <w:r>
        <w:rPr>
          <w:rFonts w:ascii="Times New Roman" w:eastAsia="Times New Roman" w:hAnsi="Times New Roman" w:cs="Times New Roman"/>
          <w:sz w:val="28"/>
          <w:szCs w:val="28"/>
        </w:rPr>
        <w:tab/>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если простой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хочет влиять на ленты своей септы, у него есть стимул карьерного роста. </w:t>
      </w:r>
    </w:p>
    <w:p w:rsidR="00B56AF1" w:rsidRDefault="000D414A" w:rsidP="000D414A">
      <w:pPr>
        <w:pStyle w:val="3"/>
        <w:spacing w:after="0"/>
        <w:jc w:val="both"/>
        <w:rPr>
          <w:rFonts w:ascii="Times New Roman" w:eastAsia="Times New Roman" w:hAnsi="Times New Roman" w:cs="Times New Roman"/>
          <w:b w:val="0"/>
        </w:rPr>
      </w:pPr>
      <w:bookmarkStart w:id="64" w:name="_2r0uhxc" w:colFirst="0" w:colLast="0"/>
      <w:bookmarkEnd w:id="64"/>
      <w:r>
        <w:rPr>
          <w:rFonts w:ascii="Times New Roman" w:eastAsia="Times New Roman" w:hAnsi="Times New Roman" w:cs="Times New Roman"/>
          <w:b w:val="0"/>
        </w:rPr>
        <w:t>4.2.7.</w:t>
      </w:r>
      <w:r>
        <w:rPr>
          <w:rFonts w:ascii="Times New Roman" w:eastAsia="Times New Roman" w:hAnsi="Times New Roman" w:cs="Times New Roman"/>
          <w:b w:val="0"/>
          <w:i/>
        </w:rPr>
        <w:t xml:space="preserve"> Паломничества</w:t>
      </w:r>
    </w:p>
    <w:p w:rsidR="00B56AF1" w:rsidRDefault="000D414A" w:rsidP="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начале каждого экономического цикла в септе проходит богослужение, в ходе которого, в том числе, септа / </w:t>
      </w:r>
      <w:proofErr w:type="spellStart"/>
      <w:r>
        <w:rPr>
          <w:rFonts w:ascii="Times New Roman" w:eastAsia="Times New Roman" w:hAnsi="Times New Roman" w:cs="Times New Roman"/>
          <w:sz w:val="28"/>
          <w:szCs w:val="28"/>
        </w:rPr>
        <w:t>септон</w:t>
      </w:r>
      <w:proofErr w:type="spellEnd"/>
      <w:r>
        <w:rPr>
          <w:rFonts w:ascii="Times New Roman" w:eastAsia="Times New Roman" w:hAnsi="Times New Roman" w:cs="Times New Roman"/>
          <w:sz w:val="28"/>
          <w:szCs w:val="28"/>
        </w:rPr>
        <w:t xml:space="preserve"> может объявить Паломничество к одной из 6 (на старт игры) реликвий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В идеале служитель произносит хорошую речь, почему нужно идти именно к данной реликвии. Также он акцентирует внимание на том, что паломник должен не просто прийти и помолиться, а провести соответствующий обряд, который знают служители у данной реликвии. Говорят, что во время массовых паломниче</w:t>
      </w:r>
      <w:proofErr w:type="gramStart"/>
      <w:r>
        <w:rPr>
          <w:rFonts w:ascii="Times New Roman" w:eastAsia="Times New Roman" w:hAnsi="Times New Roman" w:cs="Times New Roman"/>
          <w:sz w:val="28"/>
          <w:szCs w:val="28"/>
        </w:rPr>
        <w:t>ств сл</w:t>
      </w:r>
      <w:proofErr w:type="gramEnd"/>
      <w:r>
        <w:rPr>
          <w:rFonts w:ascii="Times New Roman" w:eastAsia="Times New Roman" w:hAnsi="Times New Roman" w:cs="Times New Roman"/>
          <w:sz w:val="28"/>
          <w:szCs w:val="28"/>
        </w:rPr>
        <w:t xml:space="preserve">учаются чудеса.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Некоторые утверждают, что у чтящих Старых Богов есть свои особо почитаемые места. Достоверно про это неизвестно.</w:t>
      </w:r>
    </w:p>
    <w:p w:rsidR="00B56AF1" w:rsidRDefault="000D414A">
      <w:pPr>
        <w:pStyle w:val="3"/>
        <w:spacing w:after="0"/>
        <w:jc w:val="both"/>
        <w:rPr>
          <w:rFonts w:ascii="Times New Roman" w:eastAsia="Times New Roman" w:hAnsi="Times New Roman" w:cs="Times New Roman"/>
          <w:b w:val="0"/>
          <w:i/>
        </w:rPr>
      </w:pPr>
      <w:bookmarkStart w:id="65" w:name="_1664s55" w:colFirst="0" w:colLast="0"/>
      <w:bookmarkEnd w:id="65"/>
      <w:r>
        <w:rPr>
          <w:rFonts w:ascii="Times New Roman" w:eastAsia="Times New Roman" w:hAnsi="Times New Roman" w:cs="Times New Roman"/>
          <w:b w:val="0"/>
        </w:rPr>
        <w:lastRenderedPageBreak/>
        <w:t>4.2.8.</w:t>
      </w:r>
      <w:r>
        <w:rPr>
          <w:rFonts w:ascii="Times New Roman" w:eastAsia="Times New Roman" w:hAnsi="Times New Roman" w:cs="Times New Roman"/>
          <w:b w:val="0"/>
          <w:i/>
        </w:rPr>
        <w:t xml:space="preserve"> Общая организация Церкви</w:t>
      </w:r>
      <w:proofErr w:type="gramStart"/>
      <w:r>
        <w:rPr>
          <w:rFonts w:ascii="Times New Roman" w:eastAsia="Times New Roman" w:hAnsi="Times New Roman" w:cs="Times New Roman"/>
          <w:b w:val="0"/>
          <w:i/>
        </w:rPr>
        <w:t xml:space="preserve"> С</w:t>
      </w:r>
      <w:proofErr w:type="gramEnd"/>
      <w:r>
        <w:rPr>
          <w:rFonts w:ascii="Times New Roman" w:eastAsia="Times New Roman" w:hAnsi="Times New Roman" w:cs="Times New Roman"/>
          <w:b w:val="0"/>
          <w:i/>
        </w:rPr>
        <w:t>емерых</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Церковь</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как и все разветвленные организации, имеет иерархическую структуру: </w:t>
      </w: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Верховный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 Глава Церкви. Ему подчинены все </w:t>
      </w:r>
      <w:proofErr w:type="spellStart"/>
      <w:r>
        <w:rPr>
          <w:rFonts w:ascii="Times New Roman" w:eastAsia="Times New Roman" w:hAnsi="Times New Roman" w:cs="Times New Roman"/>
          <w:color w:val="000000"/>
          <w:sz w:val="28"/>
          <w:szCs w:val="28"/>
        </w:rPr>
        <w:t>септоны</w:t>
      </w:r>
      <w:proofErr w:type="spellEnd"/>
      <w:r>
        <w:rPr>
          <w:rFonts w:ascii="Times New Roman" w:eastAsia="Times New Roman" w:hAnsi="Times New Roman" w:cs="Times New Roman"/>
          <w:color w:val="000000"/>
          <w:sz w:val="28"/>
          <w:szCs w:val="28"/>
        </w:rPr>
        <w:t xml:space="preserve"> и септы королевства, он проводит обряд коронации, решает многие вопросы высшего духовного уровня. При этом это представительская должность, он взаимодействует с властью. Избирается Коллегией </w:t>
      </w:r>
      <w:proofErr w:type="gramStart"/>
      <w:r>
        <w:rPr>
          <w:rFonts w:ascii="Times New Roman" w:eastAsia="Times New Roman" w:hAnsi="Times New Roman" w:cs="Times New Roman"/>
          <w:color w:val="000000"/>
          <w:sz w:val="28"/>
          <w:szCs w:val="28"/>
        </w:rPr>
        <w:t>Праведных</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Верховный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может освободить от любого обета, даже обета Ночного Дозора или </w:t>
      </w:r>
      <w:proofErr w:type="spellStart"/>
      <w:r>
        <w:rPr>
          <w:rFonts w:ascii="Times New Roman" w:eastAsia="Times New Roman" w:hAnsi="Times New Roman" w:cs="Times New Roman"/>
          <w:color w:val="000000"/>
          <w:sz w:val="28"/>
          <w:szCs w:val="28"/>
        </w:rPr>
        <w:t>мейстерского</w:t>
      </w:r>
      <w:proofErr w:type="spellEnd"/>
      <w:r>
        <w:rPr>
          <w:rFonts w:ascii="Times New Roman" w:eastAsia="Times New Roman" w:hAnsi="Times New Roman" w:cs="Times New Roman"/>
          <w:color w:val="000000"/>
          <w:sz w:val="28"/>
          <w:szCs w:val="28"/>
        </w:rPr>
        <w:t xml:space="preserve"> обета.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 xml:space="preserve">Праведные – это отдельный круг, в него входят </w:t>
      </w:r>
      <w:proofErr w:type="spellStart"/>
      <w:r>
        <w:rPr>
          <w:rFonts w:ascii="Times New Roman" w:eastAsia="Times New Roman" w:hAnsi="Times New Roman" w:cs="Times New Roman"/>
          <w:color w:val="000000"/>
          <w:sz w:val="28"/>
          <w:szCs w:val="28"/>
        </w:rPr>
        <w:t>септоны</w:t>
      </w:r>
      <w:proofErr w:type="spellEnd"/>
      <w:r>
        <w:rPr>
          <w:rFonts w:ascii="Times New Roman" w:eastAsia="Times New Roman" w:hAnsi="Times New Roman" w:cs="Times New Roman"/>
          <w:color w:val="000000"/>
          <w:sz w:val="28"/>
          <w:szCs w:val="28"/>
        </w:rPr>
        <w:t xml:space="preserve"> и септы, выбирающие из своих рядов Верховного </w:t>
      </w:r>
      <w:proofErr w:type="spellStart"/>
      <w:r>
        <w:rPr>
          <w:rFonts w:ascii="Times New Roman" w:eastAsia="Times New Roman" w:hAnsi="Times New Roman" w:cs="Times New Roman"/>
          <w:color w:val="000000"/>
          <w:sz w:val="28"/>
          <w:szCs w:val="28"/>
        </w:rPr>
        <w:t>септона</w:t>
      </w:r>
      <w:proofErr w:type="spellEnd"/>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Они называются Коллегия </w:t>
      </w:r>
      <w:proofErr w:type="gramStart"/>
      <w:r>
        <w:rPr>
          <w:rFonts w:ascii="Times New Roman" w:eastAsia="Times New Roman" w:hAnsi="Times New Roman" w:cs="Times New Roman"/>
          <w:color w:val="000000"/>
          <w:sz w:val="28"/>
          <w:szCs w:val="28"/>
        </w:rPr>
        <w:t>Праведных</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Верховный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также входит в Коллегию. Традиционно Праведных </w:t>
      </w:r>
      <w:r>
        <w:rPr>
          <w:rFonts w:ascii="Times New Roman" w:eastAsia="Times New Roman" w:hAnsi="Times New Roman" w:cs="Times New Roman"/>
          <w:sz w:val="28"/>
          <w:szCs w:val="28"/>
        </w:rPr>
        <w:t>одиннадцать</w:t>
      </w:r>
      <w:r>
        <w:rPr>
          <w:rFonts w:ascii="Times New Roman" w:eastAsia="Times New Roman" w:hAnsi="Times New Roman" w:cs="Times New Roman"/>
          <w:color w:val="000000"/>
          <w:sz w:val="28"/>
          <w:szCs w:val="28"/>
        </w:rPr>
        <w:t>. Попасть в этот круг можно только будучи избранным – когда один из Праведных умирает или уходит на покой.</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sz w:val="28"/>
          <w:szCs w:val="28"/>
        </w:rPr>
        <w:t>Декан</w:t>
      </w:r>
      <w:r>
        <w:rPr>
          <w:rFonts w:ascii="Times New Roman" w:eastAsia="Times New Roman" w:hAnsi="Times New Roman" w:cs="Times New Roman"/>
          <w:color w:val="000000"/>
          <w:sz w:val="28"/>
          <w:szCs w:val="28"/>
        </w:rPr>
        <w:t xml:space="preserve"> коллегии – Праведный (-</w:t>
      </w:r>
      <w:proofErr w:type="spellStart"/>
      <w:r>
        <w:rPr>
          <w:rFonts w:ascii="Times New Roman" w:eastAsia="Times New Roman" w:hAnsi="Times New Roman" w:cs="Times New Roman"/>
          <w:color w:val="000000"/>
          <w:sz w:val="28"/>
          <w:szCs w:val="28"/>
        </w:rPr>
        <w:t>ая</w:t>
      </w:r>
      <w:proofErr w:type="spellEnd"/>
      <w:r>
        <w:rPr>
          <w:rFonts w:ascii="Times New Roman" w:eastAsia="Times New Roman" w:hAnsi="Times New Roman" w:cs="Times New Roman"/>
          <w:color w:val="000000"/>
          <w:sz w:val="28"/>
          <w:szCs w:val="28"/>
        </w:rPr>
        <w:t>), традиционно служащий (-</w:t>
      </w:r>
      <w:proofErr w:type="spellStart"/>
      <w:r>
        <w:rPr>
          <w:rFonts w:ascii="Times New Roman" w:eastAsia="Times New Roman" w:hAnsi="Times New Roman" w:cs="Times New Roman"/>
          <w:color w:val="000000"/>
          <w:sz w:val="28"/>
          <w:szCs w:val="28"/>
        </w:rPr>
        <w:t>ая</w:t>
      </w:r>
      <w:proofErr w:type="spellEnd"/>
      <w:r>
        <w:rPr>
          <w:rFonts w:ascii="Times New Roman" w:eastAsia="Times New Roman" w:hAnsi="Times New Roman" w:cs="Times New Roman"/>
          <w:color w:val="000000"/>
          <w:sz w:val="28"/>
          <w:szCs w:val="28"/>
        </w:rPr>
        <w:t xml:space="preserve">) в Звёздной септе </w:t>
      </w:r>
      <w:proofErr w:type="spellStart"/>
      <w:r>
        <w:rPr>
          <w:rFonts w:ascii="Times New Roman" w:eastAsia="Times New Roman" w:hAnsi="Times New Roman" w:cs="Times New Roman"/>
          <w:color w:val="000000"/>
          <w:sz w:val="28"/>
          <w:szCs w:val="28"/>
        </w:rPr>
        <w:t>Староместа</w:t>
      </w:r>
      <w:proofErr w:type="spellEnd"/>
      <w:r>
        <w:rPr>
          <w:rFonts w:ascii="Times New Roman" w:eastAsia="Times New Roman" w:hAnsi="Times New Roman" w:cs="Times New Roman"/>
          <w:color w:val="000000"/>
          <w:sz w:val="28"/>
          <w:szCs w:val="28"/>
        </w:rPr>
        <w:t xml:space="preserve"> и занимающий (-</w:t>
      </w:r>
      <w:proofErr w:type="spellStart"/>
      <w:r>
        <w:rPr>
          <w:rFonts w:ascii="Times New Roman" w:eastAsia="Times New Roman" w:hAnsi="Times New Roman" w:cs="Times New Roman"/>
          <w:color w:val="000000"/>
          <w:sz w:val="28"/>
          <w:szCs w:val="28"/>
        </w:rPr>
        <w:t>ая</w:t>
      </w:r>
      <w:proofErr w:type="spellEnd"/>
      <w:r>
        <w:rPr>
          <w:rFonts w:ascii="Times New Roman" w:eastAsia="Times New Roman" w:hAnsi="Times New Roman" w:cs="Times New Roman"/>
          <w:color w:val="000000"/>
          <w:sz w:val="28"/>
          <w:szCs w:val="28"/>
        </w:rPr>
        <w:t xml:space="preserve">) должность «левой руки» </w:t>
      </w:r>
      <w:proofErr w:type="spellStart"/>
      <w:r>
        <w:rPr>
          <w:rFonts w:ascii="Times New Roman" w:eastAsia="Times New Roman" w:hAnsi="Times New Roman" w:cs="Times New Roman"/>
          <w:color w:val="000000"/>
          <w:sz w:val="28"/>
          <w:szCs w:val="28"/>
        </w:rPr>
        <w:t>септона</w:t>
      </w:r>
      <w:proofErr w:type="spellEnd"/>
      <w:r>
        <w:rPr>
          <w:rFonts w:ascii="Times New Roman" w:eastAsia="Times New Roman" w:hAnsi="Times New Roman" w:cs="Times New Roman"/>
          <w:color w:val="000000"/>
          <w:sz w:val="28"/>
          <w:szCs w:val="28"/>
        </w:rPr>
        <w:t xml:space="preserve"> Звёздной септы.</w:t>
      </w:r>
      <w:proofErr w:type="gramEnd"/>
      <w:r>
        <w:rPr>
          <w:rFonts w:ascii="Times New Roman" w:eastAsia="Times New Roman" w:hAnsi="Times New Roman" w:cs="Times New Roman"/>
          <w:color w:val="000000"/>
          <w:sz w:val="28"/>
          <w:szCs w:val="28"/>
        </w:rPr>
        <w:t xml:space="preserve"> Помимо ведения протоколов заседаний коллегии (в том числе, при помощи своих помощников и приближенных послушников как писарей), </w:t>
      </w:r>
      <w:r>
        <w:rPr>
          <w:rFonts w:ascii="Times New Roman" w:eastAsia="Times New Roman" w:hAnsi="Times New Roman" w:cs="Times New Roman"/>
          <w:sz w:val="28"/>
          <w:szCs w:val="28"/>
        </w:rPr>
        <w:t>декан</w:t>
      </w:r>
      <w:r>
        <w:rPr>
          <w:rFonts w:ascii="Times New Roman" w:eastAsia="Times New Roman" w:hAnsi="Times New Roman" w:cs="Times New Roman"/>
          <w:color w:val="000000"/>
          <w:sz w:val="28"/>
          <w:szCs w:val="28"/>
        </w:rPr>
        <w:t xml:space="preserve"> распределяет новых </w:t>
      </w:r>
      <w:r>
        <w:rPr>
          <w:rFonts w:ascii="Times New Roman" w:eastAsia="Times New Roman" w:hAnsi="Times New Roman" w:cs="Times New Roman"/>
          <w:sz w:val="28"/>
          <w:szCs w:val="28"/>
        </w:rPr>
        <w:t xml:space="preserve">послушников, пришедших в </w:t>
      </w:r>
      <w:proofErr w:type="gramStart"/>
      <w:r>
        <w:rPr>
          <w:rFonts w:ascii="Times New Roman" w:eastAsia="Times New Roman" w:hAnsi="Times New Roman" w:cs="Times New Roman"/>
          <w:sz w:val="28"/>
          <w:szCs w:val="28"/>
        </w:rPr>
        <w:t>Звёздную</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спету</w:t>
      </w:r>
      <w:proofErr w:type="spellEnd"/>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по местам службы. </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 xml:space="preserve">Главный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(септа) региона отвечает за вверенный регион.</w:t>
      </w:r>
      <w:proofErr w:type="gramEnd"/>
      <w:r>
        <w:rPr>
          <w:rFonts w:ascii="Times New Roman" w:eastAsia="Times New Roman" w:hAnsi="Times New Roman" w:cs="Times New Roman"/>
          <w:color w:val="000000"/>
          <w:sz w:val="28"/>
          <w:szCs w:val="28"/>
        </w:rPr>
        <w:t xml:space="preserve"> Как правило, находится в самой крупной септе региона (для Севера может быть исключение). Его/её задача – помогать и координировать септы региона в работе, следить, чтобы в септах проводились службы и чтобы поселения не оставались </w:t>
      </w:r>
      <w:proofErr w:type="gramStart"/>
      <w:r>
        <w:rPr>
          <w:rFonts w:ascii="Times New Roman" w:eastAsia="Times New Roman" w:hAnsi="Times New Roman" w:cs="Times New Roman"/>
          <w:color w:val="000000"/>
          <w:sz w:val="28"/>
          <w:szCs w:val="28"/>
        </w:rPr>
        <w:t>без</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септ</w:t>
      </w:r>
      <w:proofErr w:type="gramEnd"/>
      <w:r>
        <w:rPr>
          <w:rFonts w:ascii="Times New Roman" w:eastAsia="Times New Roman" w:hAnsi="Times New Roman" w:cs="Times New Roman"/>
          <w:color w:val="000000"/>
          <w:sz w:val="28"/>
          <w:szCs w:val="28"/>
        </w:rPr>
        <w:t xml:space="preserve"> и </w:t>
      </w:r>
      <w:proofErr w:type="spellStart"/>
      <w:r>
        <w:rPr>
          <w:rFonts w:ascii="Times New Roman" w:eastAsia="Times New Roman" w:hAnsi="Times New Roman" w:cs="Times New Roman"/>
          <w:color w:val="000000"/>
          <w:sz w:val="28"/>
          <w:szCs w:val="28"/>
        </w:rPr>
        <w:t>септонов</w:t>
      </w:r>
      <w:proofErr w:type="spellEnd"/>
      <w:r>
        <w:rPr>
          <w:rFonts w:ascii="Times New Roman" w:eastAsia="Times New Roman" w:hAnsi="Times New Roman" w:cs="Times New Roman"/>
          <w:color w:val="000000"/>
          <w:sz w:val="28"/>
          <w:szCs w:val="28"/>
        </w:rPr>
        <w:t xml:space="preserve"> в силу жизненных перипетий. У Главного </w:t>
      </w:r>
      <w:proofErr w:type="spellStart"/>
      <w:r>
        <w:rPr>
          <w:rFonts w:ascii="Times New Roman" w:eastAsia="Times New Roman" w:hAnsi="Times New Roman" w:cs="Times New Roman"/>
          <w:color w:val="000000"/>
          <w:sz w:val="28"/>
          <w:szCs w:val="28"/>
        </w:rPr>
        <w:t>септона</w:t>
      </w:r>
      <w:proofErr w:type="spellEnd"/>
      <w:r>
        <w:rPr>
          <w:rFonts w:ascii="Times New Roman" w:eastAsia="Times New Roman" w:hAnsi="Times New Roman" w:cs="Times New Roman"/>
          <w:color w:val="000000"/>
          <w:sz w:val="28"/>
          <w:szCs w:val="28"/>
        </w:rPr>
        <w:t xml:space="preserve">/септы могут быть несколько помощников – Верных (иногда, по аналогии с обитателями </w:t>
      </w:r>
      <w:proofErr w:type="spellStart"/>
      <w:r>
        <w:rPr>
          <w:rFonts w:ascii="Times New Roman" w:eastAsia="Times New Roman" w:hAnsi="Times New Roman" w:cs="Times New Roman"/>
          <w:color w:val="000000"/>
          <w:sz w:val="28"/>
          <w:szCs w:val="28"/>
        </w:rPr>
        <w:t>септрий</w:t>
      </w:r>
      <w:proofErr w:type="spellEnd"/>
      <w:r>
        <w:rPr>
          <w:rFonts w:ascii="Times New Roman" w:eastAsia="Times New Roman" w:hAnsi="Times New Roman" w:cs="Times New Roman"/>
          <w:color w:val="000000"/>
          <w:sz w:val="28"/>
          <w:szCs w:val="28"/>
        </w:rPr>
        <w:t>, их называют правая и левая рука).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Старший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(септа). В больших септах (</w:t>
      </w:r>
      <w:proofErr w:type="gramStart"/>
      <w:r>
        <w:rPr>
          <w:rFonts w:ascii="Times New Roman" w:eastAsia="Times New Roman" w:hAnsi="Times New Roman" w:cs="Times New Roman"/>
          <w:color w:val="000000"/>
          <w:sz w:val="28"/>
          <w:szCs w:val="28"/>
        </w:rPr>
        <w:t>Звёздная</w:t>
      </w:r>
      <w:proofErr w:type="gramEnd"/>
      <w:r>
        <w:rPr>
          <w:rFonts w:ascii="Times New Roman" w:eastAsia="Times New Roman" w:hAnsi="Times New Roman" w:cs="Times New Roman"/>
          <w:color w:val="000000"/>
          <w:sz w:val="28"/>
          <w:szCs w:val="28"/>
        </w:rPr>
        <w:t xml:space="preserve"> и некоторые другие) служит более одного </w:t>
      </w:r>
      <w:proofErr w:type="spellStart"/>
      <w:r>
        <w:rPr>
          <w:rFonts w:ascii="Times New Roman" w:eastAsia="Times New Roman" w:hAnsi="Times New Roman" w:cs="Times New Roman"/>
          <w:color w:val="000000"/>
          <w:sz w:val="28"/>
          <w:szCs w:val="28"/>
        </w:rPr>
        <w:t>септона</w:t>
      </w:r>
      <w:proofErr w:type="spellEnd"/>
      <w:r>
        <w:rPr>
          <w:rFonts w:ascii="Times New Roman" w:eastAsia="Times New Roman" w:hAnsi="Times New Roman" w:cs="Times New Roman"/>
          <w:color w:val="000000"/>
          <w:sz w:val="28"/>
          <w:szCs w:val="28"/>
        </w:rPr>
        <w:t xml:space="preserve">. В этом случае один из них получает формальное именование «Старший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и координирует остальных, управляя делами обители. На этом же уровне иерархии находятся и главы </w:t>
      </w:r>
      <w:proofErr w:type="spellStart"/>
      <w:r>
        <w:rPr>
          <w:rFonts w:ascii="Times New Roman" w:eastAsia="Times New Roman" w:hAnsi="Times New Roman" w:cs="Times New Roman"/>
          <w:color w:val="000000"/>
          <w:sz w:val="28"/>
          <w:szCs w:val="28"/>
        </w:rPr>
        <w:t>септрий</w:t>
      </w:r>
      <w:proofErr w:type="spellEnd"/>
      <w:r>
        <w:rPr>
          <w:rFonts w:ascii="Times New Roman" w:eastAsia="Times New Roman" w:hAnsi="Times New Roman" w:cs="Times New Roman"/>
          <w:color w:val="000000"/>
          <w:sz w:val="28"/>
          <w:szCs w:val="28"/>
        </w:rPr>
        <w:t xml:space="preserve"> (о них ниже). Его помощники, как и в </w:t>
      </w:r>
      <w:proofErr w:type="spellStart"/>
      <w:r>
        <w:rPr>
          <w:rFonts w:ascii="Times New Roman" w:eastAsia="Times New Roman" w:hAnsi="Times New Roman" w:cs="Times New Roman"/>
          <w:color w:val="000000"/>
          <w:sz w:val="28"/>
          <w:szCs w:val="28"/>
        </w:rPr>
        <w:t>септриях</w:t>
      </w:r>
      <w:proofErr w:type="spellEnd"/>
      <w:r>
        <w:rPr>
          <w:rFonts w:ascii="Times New Roman" w:eastAsia="Times New Roman" w:hAnsi="Times New Roman" w:cs="Times New Roman"/>
          <w:color w:val="000000"/>
          <w:sz w:val="28"/>
          <w:szCs w:val="28"/>
        </w:rPr>
        <w:t>, называются правая и левая рука.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proofErr w:type="spellStart"/>
      <w:r>
        <w:rPr>
          <w:rFonts w:ascii="Times New Roman" w:eastAsia="Times New Roman" w:hAnsi="Times New Roman" w:cs="Times New Roman"/>
          <w:color w:val="000000"/>
          <w:sz w:val="28"/>
          <w:szCs w:val="28"/>
        </w:rPr>
        <w:lastRenderedPageBreak/>
        <w:t>Септоны</w:t>
      </w:r>
      <w:proofErr w:type="spellEnd"/>
      <w:r>
        <w:rPr>
          <w:rFonts w:ascii="Times New Roman" w:eastAsia="Times New Roman" w:hAnsi="Times New Roman" w:cs="Times New Roman"/>
          <w:color w:val="000000"/>
          <w:sz w:val="28"/>
          <w:szCs w:val="28"/>
        </w:rPr>
        <w:t xml:space="preserve"> и септы – служители культа «на местах», жители </w:t>
      </w:r>
      <w:proofErr w:type="spellStart"/>
      <w:r>
        <w:rPr>
          <w:rFonts w:ascii="Times New Roman" w:eastAsia="Times New Roman" w:hAnsi="Times New Roman" w:cs="Times New Roman"/>
          <w:color w:val="000000"/>
          <w:sz w:val="28"/>
          <w:szCs w:val="28"/>
        </w:rPr>
        <w:t>септрий</w:t>
      </w:r>
      <w:proofErr w:type="spellEnd"/>
      <w:r>
        <w:rPr>
          <w:rFonts w:ascii="Times New Roman" w:eastAsia="Times New Roman" w:hAnsi="Times New Roman" w:cs="Times New Roman"/>
          <w:color w:val="000000"/>
          <w:sz w:val="28"/>
          <w:szCs w:val="28"/>
        </w:rPr>
        <w:t xml:space="preserve">. На том же уровне иерархии находятся и члены монашеских орденов (например, Молчаливые сестры). </w:t>
      </w:r>
      <w:proofErr w:type="spellStart"/>
      <w:r>
        <w:rPr>
          <w:rFonts w:ascii="Times New Roman" w:eastAsia="Times New Roman" w:hAnsi="Times New Roman" w:cs="Times New Roman"/>
          <w:color w:val="000000"/>
          <w:sz w:val="28"/>
          <w:szCs w:val="28"/>
        </w:rPr>
        <w:t>Септоны</w:t>
      </w:r>
      <w:proofErr w:type="spellEnd"/>
      <w:r>
        <w:rPr>
          <w:rFonts w:ascii="Times New Roman" w:eastAsia="Times New Roman" w:hAnsi="Times New Roman" w:cs="Times New Roman"/>
          <w:color w:val="000000"/>
          <w:sz w:val="28"/>
          <w:szCs w:val="28"/>
        </w:rPr>
        <w:t xml:space="preserve"> и септы на местах подчиняются Главным </w:t>
      </w:r>
      <w:proofErr w:type="spellStart"/>
      <w:r>
        <w:rPr>
          <w:rFonts w:ascii="Times New Roman" w:eastAsia="Times New Roman" w:hAnsi="Times New Roman" w:cs="Times New Roman"/>
          <w:color w:val="000000"/>
          <w:sz w:val="28"/>
          <w:szCs w:val="28"/>
        </w:rPr>
        <w:t>септонам</w:t>
      </w:r>
      <w:proofErr w:type="spellEnd"/>
      <w:r>
        <w:rPr>
          <w:rFonts w:ascii="Times New Roman" w:eastAsia="Times New Roman" w:hAnsi="Times New Roman" w:cs="Times New Roman"/>
          <w:color w:val="000000"/>
          <w:sz w:val="28"/>
          <w:szCs w:val="28"/>
        </w:rPr>
        <w:t xml:space="preserve">/септам </w:t>
      </w:r>
      <w:proofErr w:type="gramStart"/>
      <w:r>
        <w:rPr>
          <w:rFonts w:ascii="Times New Roman" w:eastAsia="Times New Roman" w:hAnsi="Times New Roman" w:cs="Times New Roman"/>
          <w:color w:val="000000"/>
          <w:sz w:val="28"/>
          <w:szCs w:val="28"/>
        </w:rPr>
        <w:t>своей</w:t>
      </w:r>
      <w:proofErr w:type="gramEnd"/>
      <w:r>
        <w:rPr>
          <w:rFonts w:ascii="Times New Roman" w:eastAsia="Times New Roman" w:hAnsi="Times New Roman" w:cs="Times New Roman"/>
          <w:color w:val="000000"/>
          <w:sz w:val="28"/>
          <w:szCs w:val="28"/>
        </w:rPr>
        <w:t xml:space="preserve"> септы или напрямую Старшим </w:t>
      </w:r>
      <w:proofErr w:type="spellStart"/>
      <w:r>
        <w:rPr>
          <w:rFonts w:ascii="Times New Roman" w:eastAsia="Times New Roman" w:hAnsi="Times New Roman" w:cs="Times New Roman"/>
          <w:color w:val="000000"/>
          <w:sz w:val="28"/>
          <w:szCs w:val="28"/>
        </w:rPr>
        <w:t>септонам</w:t>
      </w:r>
      <w:proofErr w:type="spellEnd"/>
      <w:r>
        <w:rPr>
          <w:rFonts w:ascii="Times New Roman" w:eastAsia="Times New Roman" w:hAnsi="Times New Roman" w:cs="Times New Roman"/>
          <w:color w:val="000000"/>
          <w:sz w:val="28"/>
          <w:szCs w:val="28"/>
        </w:rPr>
        <w:t xml:space="preserve">/септам своего региона.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Послушники - помощники </w:t>
      </w:r>
      <w:proofErr w:type="spellStart"/>
      <w:r>
        <w:rPr>
          <w:rFonts w:ascii="Times New Roman" w:eastAsia="Times New Roman" w:hAnsi="Times New Roman" w:cs="Times New Roman"/>
          <w:color w:val="000000"/>
          <w:sz w:val="28"/>
          <w:szCs w:val="28"/>
        </w:rPr>
        <w:t>септонов</w:t>
      </w:r>
      <w:proofErr w:type="spellEnd"/>
      <w:r>
        <w:rPr>
          <w:rFonts w:ascii="Times New Roman" w:eastAsia="Times New Roman" w:hAnsi="Times New Roman" w:cs="Times New Roman"/>
          <w:color w:val="000000"/>
          <w:sz w:val="28"/>
          <w:szCs w:val="28"/>
        </w:rPr>
        <w:t xml:space="preserve"> и септ обоего пола. Они официально еще не прошли обучения в </w:t>
      </w:r>
      <w:proofErr w:type="spellStart"/>
      <w:r>
        <w:rPr>
          <w:rFonts w:ascii="Times New Roman" w:eastAsia="Times New Roman" w:hAnsi="Times New Roman" w:cs="Times New Roman"/>
          <w:color w:val="000000"/>
          <w:sz w:val="28"/>
          <w:szCs w:val="28"/>
        </w:rPr>
        <w:t>септрии</w:t>
      </w:r>
      <w:proofErr w:type="spellEnd"/>
      <w:r>
        <w:rPr>
          <w:rFonts w:ascii="Times New Roman" w:eastAsia="Times New Roman" w:hAnsi="Times New Roman" w:cs="Times New Roman"/>
          <w:color w:val="000000"/>
          <w:sz w:val="28"/>
          <w:szCs w:val="28"/>
        </w:rPr>
        <w:t xml:space="preserve"> или септе (или же только его закончили) и в любом случае еще не получили сана и права надевать белые одежды на богослужения. Они помогают при септах</w:t>
      </w:r>
      <w:r>
        <w:rPr>
          <w:rFonts w:ascii="Times New Roman" w:eastAsia="Times New Roman" w:hAnsi="Times New Roman" w:cs="Times New Roman"/>
          <w:sz w:val="28"/>
          <w:szCs w:val="28"/>
        </w:rPr>
        <w:t xml:space="preserve"> и </w:t>
      </w:r>
      <w:proofErr w:type="spellStart"/>
      <w:r>
        <w:rPr>
          <w:rFonts w:ascii="Times New Roman" w:eastAsia="Times New Roman" w:hAnsi="Times New Roman" w:cs="Times New Roman"/>
          <w:sz w:val="28"/>
          <w:szCs w:val="28"/>
        </w:rPr>
        <w:t>септриях</w:t>
      </w:r>
      <w:proofErr w:type="spellEnd"/>
      <w:r>
        <w:rPr>
          <w:rFonts w:ascii="Times New Roman" w:eastAsia="Times New Roman" w:hAnsi="Times New Roman" w:cs="Times New Roman"/>
          <w:sz w:val="28"/>
          <w:szCs w:val="28"/>
        </w:rPr>
        <w:t>.</w:t>
      </w:r>
    </w:p>
    <w:p w:rsidR="00B56AF1" w:rsidRDefault="000D414A">
      <w:pPr>
        <w:pStyle w:val="3"/>
        <w:spacing w:before="240" w:after="0"/>
        <w:jc w:val="both"/>
        <w:rPr>
          <w:rFonts w:ascii="Times New Roman" w:eastAsia="Times New Roman" w:hAnsi="Times New Roman" w:cs="Times New Roman"/>
          <w:b w:val="0"/>
          <w:i/>
        </w:rPr>
      </w:pPr>
      <w:bookmarkStart w:id="66" w:name="_3q5sasy" w:colFirst="0" w:colLast="0"/>
      <w:bookmarkEnd w:id="66"/>
      <w:r>
        <w:rPr>
          <w:rFonts w:ascii="Times New Roman" w:eastAsia="Times New Roman" w:hAnsi="Times New Roman" w:cs="Times New Roman"/>
          <w:b w:val="0"/>
        </w:rPr>
        <w:t>4.2.9.</w:t>
      </w:r>
      <w:r>
        <w:rPr>
          <w:rFonts w:ascii="Times New Roman" w:eastAsia="Times New Roman" w:hAnsi="Times New Roman" w:cs="Times New Roman"/>
          <w:b w:val="0"/>
          <w:i/>
        </w:rPr>
        <w:t xml:space="preserve"> </w:t>
      </w:r>
      <w:proofErr w:type="spellStart"/>
      <w:r>
        <w:rPr>
          <w:rFonts w:ascii="Times New Roman" w:eastAsia="Times New Roman" w:hAnsi="Times New Roman" w:cs="Times New Roman"/>
          <w:b w:val="0"/>
          <w:i/>
        </w:rPr>
        <w:t>Септрии</w:t>
      </w:r>
      <w:proofErr w:type="spellEnd"/>
      <w:r>
        <w:rPr>
          <w:rFonts w:ascii="Times New Roman" w:eastAsia="Times New Roman" w:hAnsi="Times New Roman" w:cs="Times New Roman"/>
          <w:b w:val="0"/>
          <w:i/>
        </w:rPr>
        <w:t xml:space="preserve"> </w:t>
      </w:r>
    </w:p>
    <w:p w:rsidR="00B56AF1" w:rsidRDefault="000D414A">
      <w:pPr>
        <w:pBdr>
          <w:top w:val="nil"/>
          <w:left w:val="nil"/>
          <w:bottom w:val="nil"/>
          <w:right w:val="nil"/>
          <w:between w:val="nil"/>
        </w:pBdr>
        <w:spacing w:before="240" w:after="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Септрий</w:t>
      </w:r>
      <w:proofErr w:type="spellEnd"/>
      <w:r>
        <w:rPr>
          <w:rFonts w:ascii="Times New Roman" w:eastAsia="Times New Roman" w:hAnsi="Times New Roman" w:cs="Times New Roman"/>
          <w:sz w:val="28"/>
          <w:szCs w:val="28"/>
        </w:rPr>
        <w:t xml:space="preserve"> — монастырь, посвящённый вере в</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Это монашеская община, объединённая единым уставом, а также владеющая комплексом принадлежащих ей хозяйственных построек. Монахи могут вести в нём своё хозяйство. На нашей игре мы предлагаем всего два </w:t>
      </w:r>
      <w:proofErr w:type="spellStart"/>
      <w:r>
        <w:rPr>
          <w:rFonts w:ascii="Times New Roman" w:eastAsia="Times New Roman" w:hAnsi="Times New Roman" w:cs="Times New Roman"/>
          <w:sz w:val="28"/>
          <w:szCs w:val="28"/>
        </w:rPr>
        <w:t>септрия</w:t>
      </w:r>
      <w:proofErr w:type="spellEnd"/>
      <w:r>
        <w:rPr>
          <w:rFonts w:ascii="Times New Roman" w:eastAsia="Times New Roman" w:hAnsi="Times New Roman" w:cs="Times New Roman"/>
          <w:sz w:val="28"/>
          <w:szCs w:val="28"/>
        </w:rPr>
        <w:t xml:space="preserve">. Они располагаются при деревнях в определенных локациях (в Долине и Речных Землях). </w:t>
      </w:r>
    </w:p>
    <w:p w:rsidR="00B56AF1" w:rsidRDefault="00B56AF1">
      <w:pPr>
        <w:pBdr>
          <w:top w:val="nil"/>
          <w:left w:val="nil"/>
          <w:bottom w:val="nil"/>
          <w:right w:val="nil"/>
          <w:between w:val="nil"/>
        </w:pBdr>
        <w:spacing w:after="0"/>
        <w:jc w:val="both"/>
        <w:rPr>
          <w:rFonts w:ascii="Times New Roman" w:eastAsia="Times New Roman" w:hAnsi="Times New Roman" w:cs="Times New Roman"/>
          <w:sz w:val="8"/>
          <w:szCs w:val="8"/>
        </w:rPr>
      </w:pPr>
    </w:p>
    <w:p w:rsidR="00B56AF1" w:rsidRDefault="000D414A">
      <w:pPr>
        <w:numPr>
          <w:ilvl w:val="0"/>
          <w:numId w:val="48"/>
        </w:numPr>
        <w:pBdr>
          <w:top w:val="nil"/>
          <w:left w:val="nil"/>
          <w:bottom w:val="nil"/>
          <w:right w:val="nil"/>
          <w:between w:val="nil"/>
        </w:pBdr>
        <w:spacing w:after="0"/>
        <w:ind w:left="284" w:hanging="284"/>
        <w:contextualSpacing/>
        <w:jc w:val="both"/>
      </w:pPr>
      <w:proofErr w:type="spellStart"/>
      <w:r>
        <w:rPr>
          <w:rFonts w:ascii="Times New Roman" w:eastAsia="Times New Roman" w:hAnsi="Times New Roman" w:cs="Times New Roman"/>
          <w:sz w:val="28"/>
          <w:szCs w:val="28"/>
        </w:rPr>
        <w:t>Септрий</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Светлый</w:t>
      </w:r>
      <w:proofErr w:type="gramEnd"/>
      <w:r>
        <w:rPr>
          <w:rFonts w:ascii="Times New Roman" w:eastAsia="Times New Roman" w:hAnsi="Times New Roman" w:cs="Times New Roman"/>
          <w:sz w:val="28"/>
          <w:szCs w:val="28"/>
        </w:rPr>
        <w:t xml:space="preserve">» выстроен в Долине уже после завоевания </w:t>
      </w:r>
      <w:proofErr w:type="spellStart"/>
      <w:r>
        <w:rPr>
          <w:rFonts w:ascii="Times New Roman" w:eastAsia="Times New Roman" w:hAnsi="Times New Roman" w:cs="Times New Roman"/>
          <w:sz w:val="28"/>
          <w:szCs w:val="28"/>
        </w:rPr>
        <w:t>Эйегона</w:t>
      </w:r>
      <w:proofErr w:type="spellEnd"/>
      <w:r>
        <w:rPr>
          <w:rFonts w:ascii="Times New Roman" w:eastAsia="Times New Roman" w:hAnsi="Times New Roman" w:cs="Times New Roman"/>
          <w:sz w:val="28"/>
          <w:szCs w:val="28"/>
        </w:rPr>
        <w:t xml:space="preserve">. В нём монахи, помимо бытовых дел, занимаются сбором и записью фольклора, сохранением культурного наследия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Также при </w:t>
      </w:r>
      <w:proofErr w:type="spellStart"/>
      <w:r>
        <w:rPr>
          <w:rFonts w:ascii="Times New Roman" w:eastAsia="Times New Roman" w:hAnsi="Times New Roman" w:cs="Times New Roman"/>
          <w:sz w:val="28"/>
          <w:szCs w:val="28"/>
        </w:rPr>
        <w:t>септрии</w:t>
      </w:r>
      <w:proofErr w:type="spellEnd"/>
      <w:r>
        <w:rPr>
          <w:rFonts w:ascii="Times New Roman" w:eastAsia="Times New Roman" w:hAnsi="Times New Roman" w:cs="Times New Roman"/>
          <w:sz w:val="28"/>
          <w:szCs w:val="28"/>
        </w:rPr>
        <w:t xml:space="preserve"> располагается специальная лечебница для больных духом (умалишенных), где монахи ухаживают за страдальцами и молятся об их исцелении. У </w:t>
      </w:r>
      <w:proofErr w:type="spellStart"/>
      <w:r>
        <w:rPr>
          <w:rFonts w:ascii="Times New Roman" w:eastAsia="Times New Roman" w:hAnsi="Times New Roman" w:cs="Times New Roman"/>
          <w:sz w:val="28"/>
          <w:szCs w:val="28"/>
        </w:rPr>
        <w:t>септрия</w:t>
      </w:r>
      <w:proofErr w:type="spellEnd"/>
      <w:r>
        <w:rPr>
          <w:rFonts w:ascii="Times New Roman" w:eastAsia="Times New Roman" w:hAnsi="Times New Roman" w:cs="Times New Roman"/>
          <w:sz w:val="28"/>
          <w:szCs w:val="28"/>
        </w:rPr>
        <w:t xml:space="preserve"> самый большой архив церковных и других текстов разного времени. Считается, что здесь живут лучшие толкователи «</w:t>
      </w:r>
      <w:proofErr w:type="spellStart"/>
      <w:r>
        <w:rPr>
          <w:rFonts w:ascii="Times New Roman" w:eastAsia="Times New Roman" w:hAnsi="Times New Roman" w:cs="Times New Roman"/>
          <w:sz w:val="28"/>
          <w:szCs w:val="28"/>
        </w:rPr>
        <w:t>Семиконечной</w:t>
      </w:r>
      <w:proofErr w:type="spellEnd"/>
      <w:r>
        <w:rPr>
          <w:rFonts w:ascii="Times New Roman" w:eastAsia="Times New Roman" w:hAnsi="Times New Roman" w:cs="Times New Roman"/>
          <w:sz w:val="28"/>
          <w:szCs w:val="28"/>
        </w:rPr>
        <w:t xml:space="preserve"> звезды» и других церковных текстов. </w:t>
      </w:r>
    </w:p>
    <w:p w:rsidR="00B56AF1" w:rsidRDefault="00B56AF1">
      <w:pPr>
        <w:pBdr>
          <w:top w:val="nil"/>
          <w:left w:val="nil"/>
          <w:bottom w:val="nil"/>
          <w:right w:val="nil"/>
          <w:between w:val="nil"/>
        </w:pBdr>
        <w:spacing w:after="0"/>
        <w:ind w:left="284"/>
        <w:jc w:val="both"/>
        <w:rPr>
          <w:rFonts w:ascii="Times New Roman" w:eastAsia="Times New Roman" w:hAnsi="Times New Roman" w:cs="Times New Roman"/>
          <w:sz w:val="8"/>
          <w:szCs w:val="8"/>
        </w:rPr>
      </w:pPr>
    </w:p>
    <w:p w:rsidR="00B56AF1" w:rsidRDefault="000D414A">
      <w:pPr>
        <w:numPr>
          <w:ilvl w:val="0"/>
          <w:numId w:val="48"/>
        </w:numPr>
        <w:pBdr>
          <w:top w:val="nil"/>
          <w:left w:val="nil"/>
          <w:bottom w:val="nil"/>
          <w:right w:val="nil"/>
          <w:between w:val="nil"/>
        </w:pBdr>
        <w:spacing w:after="0"/>
        <w:ind w:left="284" w:hanging="284"/>
        <w:contextualSpacing/>
        <w:jc w:val="both"/>
        <w:rPr>
          <w:color w:val="000000"/>
        </w:rPr>
      </w:pPr>
      <w:proofErr w:type="spellStart"/>
      <w:r>
        <w:rPr>
          <w:rFonts w:ascii="Times New Roman" w:eastAsia="Times New Roman" w:hAnsi="Times New Roman" w:cs="Times New Roman"/>
          <w:sz w:val="28"/>
          <w:szCs w:val="28"/>
        </w:rPr>
        <w:t>Септрий</w:t>
      </w:r>
      <w:proofErr w:type="spellEnd"/>
      <w:r>
        <w:rPr>
          <w:rFonts w:ascii="Times New Roman" w:eastAsia="Times New Roman" w:hAnsi="Times New Roman" w:cs="Times New Roman"/>
          <w:sz w:val="28"/>
          <w:szCs w:val="28"/>
        </w:rPr>
        <w:t xml:space="preserve"> «Лесной» выстроен в Речных Землях на месте старой </w:t>
      </w:r>
      <w:proofErr w:type="spellStart"/>
      <w:r>
        <w:rPr>
          <w:rFonts w:ascii="Times New Roman" w:eastAsia="Times New Roman" w:hAnsi="Times New Roman" w:cs="Times New Roman"/>
          <w:sz w:val="28"/>
          <w:szCs w:val="28"/>
        </w:rPr>
        <w:t>богорощи</w:t>
      </w:r>
      <w:proofErr w:type="spellEnd"/>
      <w:r>
        <w:rPr>
          <w:rFonts w:ascii="Times New Roman" w:eastAsia="Times New Roman" w:hAnsi="Times New Roman" w:cs="Times New Roman"/>
          <w:sz w:val="28"/>
          <w:szCs w:val="28"/>
        </w:rPr>
        <w:t xml:space="preserve">, часть, которой сохранилась как сад при </w:t>
      </w:r>
      <w:proofErr w:type="spellStart"/>
      <w:r>
        <w:rPr>
          <w:rFonts w:ascii="Times New Roman" w:eastAsia="Times New Roman" w:hAnsi="Times New Roman" w:cs="Times New Roman"/>
          <w:sz w:val="28"/>
          <w:szCs w:val="28"/>
        </w:rPr>
        <w:t>септрии</w:t>
      </w:r>
      <w:proofErr w:type="spellEnd"/>
      <w:r>
        <w:rPr>
          <w:rFonts w:ascii="Times New Roman" w:eastAsia="Times New Roman" w:hAnsi="Times New Roman" w:cs="Times New Roman"/>
          <w:sz w:val="28"/>
          <w:szCs w:val="28"/>
        </w:rPr>
        <w:t xml:space="preserve">. Монахи тщательно ухаживают за ней. Обитатели «Лесного» занимаются садоводством, земледелием и с тщанием относятся к истории предков. У </w:t>
      </w:r>
      <w:proofErr w:type="spellStart"/>
      <w:r>
        <w:rPr>
          <w:rFonts w:ascii="Times New Roman" w:eastAsia="Times New Roman" w:hAnsi="Times New Roman" w:cs="Times New Roman"/>
          <w:sz w:val="28"/>
          <w:szCs w:val="28"/>
        </w:rPr>
        <w:t>септрия</w:t>
      </w:r>
      <w:proofErr w:type="spellEnd"/>
      <w:r>
        <w:rPr>
          <w:rFonts w:ascii="Times New Roman" w:eastAsia="Times New Roman" w:hAnsi="Times New Roman" w:cs="Times New Roman"/>
          <w:sz w:val="28"/>
          <w:szCs w:val="28"/>
        </w:rPr>
        <w:t xml:space="preserve"> достаточно большой архив церковных текстов разного времени.</w:t>
      </w:r>
    </w:p>
    <w:p w:rsidR="00B56AF1" w:rsidRDefault="00B56AF1">
      <w:pPr>
        <w:pBdr>
          <w:top w:val="nil"/>
          <w:left w:val="nil"/>
          <w:bottom w:val="nil"/>
          <w:right w:val="nil"/>
          <w:between w:val="nil"/>
        </w:pBdr>
        <w:spacing w:after="0"/>
        <w:jc w:val="both"/>
        <w:rPr>
          <w:color w:val="000000"/>
          <w:sz w:val="8"/>
          <w:szCs w:val="8"/>
        </w:rPr>
      </w:pP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w:t>
      </w:r>
      <w:proofErr w:type="spellStart"/>
      <w:r>
        <w:rPr>
          <w:rFonts w:ascii="Times New Roman" w:eastAsia="Times New Roman" w:hAnsi="Times New Roman" w:cs="Times New Roman"/>
          <w:sz w:val="28"/>
          <w:szCs w:val="28"/>
        </w:rPr>
        <w:t>септрии</w:t>
      </w:r>
      <w:proofErr w:type="spellEnd"/>
      <w:r>
        <w:rPr>
          <w:rFonts w:ascii="Times New Roman" w:eastAsia="Times New Roman" w:hAnsi="Times New Roman" w:cs="Times New Roman"/>
          <w:sz w:val="28"/>
          <w:szCs w:val="28"/>
        </w:rPr>
        <w:t xml:space="preserve"> на нашей игре являются смешанными. Их служители делятся в зависимости от своей принадлежности (приоритета служения) одному из</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Иногда, при смене должности в </w:t>
      </w:r>
      <w:proofErr w:type="spellStart"/>
      <w:r>
        <w:rPr>
          <w:rFonts w:ascii="Times New Roman" w:eastAsia="Times New Roman" w:hAnsi="Times New Roman" w:cs="Times New Roman"/>
          <w:sz w:val="28"/>
          <w:szCs w:val="28"/>
        </w:rPr>
        <w:t>септрии</w:t>
      </w:r>
      <w:proofErr w:type="spellEnd"/>
      <w:r>
        <w:rPr>
          <w:rFonts w:ascii="Times New Roman" w:eastAsia="Times New Roman" w:hAnsi="Times New Roman" w:cs="Times New Roman"/>
          <w:sz w:val="28"/>
          <w:szCs w:val="28"/>
        </w:rPr>
        <w:t xml:space="preserve"> или вида деятельности, возможен переход </w:t>
      </w:r>
      <w:proofErr w:type="spellStart"/>
      <w:r>
        <w:rPr>
          <w:rFonts w:ascii="Times New Roman" w:eastAsia="Times New Roman" w:hAnsi="Times New Roman" w:cs="Times New Roman"/>
          <w:sz w:val="28"/>
          <w:szCs w:val="28"/>
        </w:rPr>
        <w:t>септона</w:t>
      </w:r>
      <w:proofErr w:type="spellEnd"/>
      <w:r>
        <w:rPr>
          <w:rFonts w:ascii="Times New Roman" w:eastAsia="Times New Roman" w:hAnsi="Times New Roman" w:cs="Times New Roman"/>
          <w:sz w:val="28"/>
          <w:szCs w:val="28"/>
        </w:rPr>
        <w:t xml:space="preserve"> или септы от одного из</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к другому.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Братья и Сестры в </w:t>
      </w:r>
      <w:proofErr w:type="spellStart"/>
      <w:r>
        <w:rPr>
          <w:rFonts w:ascii="Times New Roman" w:eastAsia="Times New Roman" w:hAnsi="Times New Roman" w:cs="Times New Roman"/>
          <w:sz w:val="28"/>
          <w:szCs w:val="28"/>
        </w:rPr>
        <w:t>септриях</w:t>
      </w:r>
      <w:proofErr w:type="spellEnd"/>
      <w:r>
        <w:rPr>
          <w:rFonts w:ascii="Times New Roman" w:eastAsia="Times New Roman" w:hAnsi="Times New Roman" w:cs="Times New Roman"/>
          <w:sz w:val="28"/>
          <w:szCs w:val="28"/>
        </w:rPr>
        <w:t xml:space="preserve"> носят просторные рясы определенного неброского цвета, клобуки (колпаки) до самых глаз и закрывают нижнюю </w:t>
      </w:r>
      <w:r>
        <w:rPr>
          <w:rFonts w:ascii="Times New Roman" w:eastAsia="Times New Roman" w:hAnsi="Times New Roman" w:cs="Times New Roman"/>
          <w:sz w:val="28"/>
          <w:szCs w:val="28"/>
        </w:rPr>
        <w:lastRenderedPageBreak/>
        <w:t xml:space="preserve">часть лица. Большей частью они не разговаривают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приходящими в </w:t>
      </w:r>
      <w:proofErr w:type="spellStart"/>
      <w:r>
        <w:rPr>
          <w:rFonts w:ascii="Times New Roman" w:eastAsia="Times New Roman" w:hAnsi="Times New Roman" w:cs="Times New Roman"/>
          <w:sz w:val="28"/>
          <w:szCs w:val="28"/>
        </w:rPr>
        <w:t>Септрий</w:t>
      </w:r>
      <w:proofErr w:type="spellEnd"/>
      <w:r>
        <w:rPr>
          <w:rFonts w:ascii="Times New Roman" w:eastAsia="Times New Roman" w:hAnsi="Times New Roman" w:cs="Times New Roman"/>
          <w:sz w:val="28"/>
          <w:szCs w:val="28"/>
        </w:rPr>
        <w:t xml:space="preserve">. Только Старший брат (глава </w:t>
      </w:r>
      <w:proofErr w:type="spellStart"/>
      <w:r>
        <w:rPr>
          <w:rFonts w:ascii="Times New Roman" w:eastAsia="Times New Roman" w:hAnsi="Times New Roman" w:cs="Times New Roman"/>
          <w:sz w:val="28"/>
          <w:szCs w:val="28"/>
        </w:rPr>
        <w:t>септрия</w:t>
      </w:r>
      <w:proofErr w:type="spellEnd"/>
      <w:r>
        <w:rPr>
          <w:rFonts w:ascii="Times New Roman" w:eastAsia="Times New Roman" w:hAnsi="Times New Roman" w:cs="Times New Roman"/>
          <w:sz w:val="28"/>
          <w:szCs w:val="28"/>
        </w:rPr>
        <w:t xml:space="preserve">) и его помощники общается с посетителями. </w:t>
      </w:r>
    </w:p>
    <w:p w:rsidR="00B56AF1" w:rsidRDefault="000D414A">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Септрии</w:t>
      </w:r>
      <w:proofErr w:type="spellEnd"/>
      <w:r>
        <w:rPr>
          <w:rFonts w:ascii="Times New Roman" w:eastAsia="Times New Roman" w:hAnsi="Times New Roman" w:cs="Times New Roman"/>
          <w:sz w:val="28"/>
          <w:szCs w:val="28"/>
        </w:rPr>
        <w:t xml:space="preserve"> официально объединяют служителей Веры</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емерых, их обитатели ведут скрытую жизнь, занимаются проповедями и сбором милостыни по территории королевства. </w:t>
      </w:r>
      <w:proofErr w:type="spellStart"/>
      <w:r>
        <w:rPr>
          <w:rFonts w:ascii="Times New Roman" w:eastAsia="Times New Roman" w:hAnsi="Times New Roman" w:cs="Times New Roman"/>
          <w:sz w:val="28"/>
          <w:szCs w:val="28"/>
        </w:rPr>
        <w:t>Септрии</w:t>
      </w:r>
      <w:proofErr w:type="spellEnd"/>
      <w:r>
        <w:rPr>
          <w:rFonts w:ascii="Times New Roman" w:eastAsia="Times New Roman" w:hAnsi="Times New Roman" w:cs="Times New Roman"/>
          <w:sz w:val="28"/>
          <w:szCs w:val="28"/>
        </w:rPr>
        <w:t xml:space="preserve"> хранят историю, легенды</w:t>
      </w:r>
      <w:proofErr w:type="gramStart"/>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емерых и священные тексты.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Административные должности, как правило, занимают служители Отца или Матери в зависимости от пола (</w:t>
      </w:r>
      <w:proofErr w:type="spellStart"/>
      <w:r>
        <w:rPr>
          <w:rFonts w:ascii="Times New Roman" w:eastAsia="Times New Roman" w:hAnsi="Times New Roman" w:cs="Times New Roman"/>
          <w:sz w:val="28"/>
          <w:szCs w:val="28"/>
        </w:rPr>
        <w:t>септоны</w:t>
      </w:r>
      <w:proofErr w:type="spellEnd"/>
      <w:r>
        <w:rPr>
          <w:rFonts w:ascii="Times New Roman" w:eastAsia="Times New Roman" w:hAnsi="Times New Roman" w:cs="Times New Roman"/>
          <w:sz w:val="28"/>
          <w:szCs w:val="28"/>
        </w:rPr>
        <w:t xml:space="preserve"> служат Отцу, септы – Матери). </w:t>
      </w: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Старший брат (или Старшая сестра) – Глава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Служит Отцу или Матери (в зависимости от пола). Отвечает за всё и всех. Выполняет представительские функции.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Правая рука – помощник или помощница главы в вопросах внутренней жизни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xml:space="preserve">, выполнения поручений Церкви. У него также могут быть в подчинении другие братья и сёстры, служащие Отцу или Матери и занятые в повседневной жизни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xml:space="preserve"> – финансах, ресурсах и всего прочего.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Левая рука – помощник или помощница главы в вопросах, связанных с Лордом, на землях которого стоит </w:t>
      </w:r>
      <w:proofErr w:type="spellStart"/>
      <w:r>
        <w:rPr>
          <w:rFonts w:ascii="Times New Roman" w:eastAsia="Times New Roman" w:hAnsi="Times New Roman" w:cs="Times New Roman"/>
          <w:color w:val="000000"/>
          <w:sz w:val="28"/>
          <w:szCs w:val="28"/>
        </w:rPr>
        <w:t>септрий</w:t>
      </w:r>
      <w:proofErr w:type="spellEnd"/>
      <w:r>
        <w:rPr>
          <w:rFonts w:ascii="Times New Roman" w:eastAsia="Times New Roman" w:hAnsi="Times New Roman" w:cs="Times New Roman"/>
          <w:color w:val="000000"/>
          <w:sz w:val="28"/>
          <w:szCs w:val="28"/>
        </w:rPr>
        <w:t>, с деревней, при которой он находится, по сути, по всем внешним вопросам.</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Голос старшего – должность, на которую ставится брат или сестра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xml:space="preserve"> для курирования одного отдельного вопроса. Они при этом могут служить другим лицам </w:t>
      </w:r>
      <w:proofErr w:type="gramStart"/>
      <w:r>
        <w:rPr>
          <w:rFonts w:ascii="Times New Roman" w:eastAsia="Times New Roman" w:hAnsi="Times New Roman" w:cs="Times New Roman"/>
          <w:sz w:val="28"/>
          <w:szCs w:val="28"/>
        </w:rPr>
        <w:t>Единого</w:t>
      </w:r>
      <w:proofErr w:type="gramEnd"/>
      <w:r>
        <w:rPr>
          <w:rFonts w:ascii="Times New Roman" w:eastAsia="Times New Roman" w:hAnsi="Times New Roman" w:cs="Times New Roman"/>
          <w:color w:val="000000"/>
          <w:sz w:val="28"/>
          <w:szCs w:val="28"/>
        </w:rPr>
        <w:t xml:space="preserve">, не только Отцу или Матери.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Последователи Кузнеца выполняют главную работу монастыря, от обычного ручного труда до обхода региональных септ, помощи служителям веры «на местах».</w:t>
      </w:r>
      <w:proofErr w:type="gramEnd"/>
      <w:r>
        <w:rPr>
          <w:rFonts w:ascii="Times New Roman" w:eastAsia="Times New Roman" w:hAnsi="Times New Roman" w:cs="Times New Roman"/>
          <w:color w:val="000000"/>
          <w:sz w:val="28"/>
          <w:szCs w:val="28"/>
        </w:rPr>
        <w:t xml:space="preserve"> По сути это те, на ком держится ежедневная деятельность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xml:space="preserve">. Это не всегда скучная рутина. Иногда говорят, что кузнецы в </w:t>
      </w:r>
      <w:proofErr w:type="spellStart"/>
      <w:r>
        <w:rPr>
          <w:rFonts w:ascii="Times New Roman" w:eastAsia="Times New Roman" w:hAnsi="Times New Roman" w:cs="Times New Roman"/>
          <w:color w:val="000000"/>
          <w:sz w:val="28"/>
          <w:szCs w:val="28"/>
        </w:rPr>
        <w:t>септриях</w:t>
      </w:r>
      <w:proofErr w:type="spellEnd"/>
      <w:r>
        <w:rPr>
          <w:rFonts w:ascii="Times New Roman" w:eastAsia="Times New Roman" w:hAnsi="Times New Roman" w:cs="Times New Roman"/>
          <w:color w:val="000000"/>
          <w:sz w:val="28"/>
          <w:szCs w:val="28"/>
        </w:rPr>
        <w:t xml:space="preserve"> «куют чудо».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Последователи Девы – это </w:t>
      </w:r>
      <w:proofErr w:type="spellStart"/>
      <w:r>
        <w:rPr>
          <w:rFonts w:ascii="Times New Roman" w:eastAsia="Times New Roman" w:hAnsi="Times New Roman" w:cs="Times New Roman"/>
          <w:color w:val="000000"/>
          <w:sz w:val="28"/>
          <w:szCs w:val="28"/>
        </w:rPr>
        <w:t>септоны</w:t>
      </w:r>
      <w:proofErr w:type="spellEnd"/>
      <w:r>
        <w:rPr>
          <w:rFonts w:ascii="Times New Roman" w:eastAsia="Times New Roman" w:hAnsi="Times New Roman" w:cs="Times New Roman"/>
          <w:color w:val="000000"/>
          <w:sz w:val="28"/>
          <w:szCs w:val="28"/>
        </w:rPr>
        <w:t xml:space="preserve"> и септы, которые занимаются легендами и культурой обитателей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в любви храня её наследие. Они отвечают за знания </w:t>
      </w:r>
      <w:proofErr w:type="spellStart"/>
      <w:r>
        <w:rPr>
          <w:rFonts w:ascii="Times New Roman" w:eastAsia="Times New Roman" w:hAnsi="Times New Roman" w:cs="Times New Roman"/>
          <w:color w:val="000000"/>
          <w:sz w:val="28"/>
          <w:szCs w:val="28"/>
        </w:rPr>
        <w:t>септрий</w:t>
      </w:r>
      <w:proofErr w:type="spellEnd"/>
      <w:r>
        <w:rPr>
          <w:rFonts w:ascii="Times New Roman" w:eastAsia="Times New Roman" w:hAnsi="Times New Roman" w:cs="Times New Roman"/>
          <w:color w:val="000000"/>
          <w:sz w:val="28"/>
          <w:szCs w:val="28"/>
        </w:rPr>
        <w:t xml:space="preserve"> и септ, информационный архив истории предков и священных текстов.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Последователи Воина несут на себе продвижение веры. Но при этом они могут быть и защитниками </w:t>
      </w:r>
      <w:proofErr w:type="spellStart"/>
      <w:r>
        <w:rPr>
          <w:rFonts w:ascii="Times New Roman" w:eastAsia="Times New Roman" w:hAnsi="Times New Roman" w:cs="Times New Roman"/>
          <w:color w:val="000000"/>
          <w:sz w:val="28"/>
          <w:szCs w:val="28"/>
        </w:rPr>
        <w:t>септрия</w:t>
      </w:r>
      <w:proofErr w:type="spellEnd"/>
      <w:r>
        <w:rPr>
          <w:rFonts w:ascii="Times New Roman" w:eastAsia="Times New Roman" w:hAnsi="Times New Roman" w:cs="Times New Roman"/>
          <w:color w:val="000000"/>
          <w:sz w:val="28"/>
          <w:szCs w:val="28"/>
        </w:rPr>
        <w:t xml:space="preserve"> от воров или бандитов.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Последователи Старицы помогают найти свой путь заплутавшим, говорят с людьми, если им нужен совет. Они также занимаются лечебницей душ. </w:t>
      </w:r>
      <w:r>
        <w:rPr>
          <w:rFonts w:ascii="Times New Roman" w:eastAsia="Times New Roman" w:hAnsi="Times New Roman" w:cs="Times New Roman"/>
          <w:color w:val="000000"/>
          <w:sz w:val="28"/>
          <w:szCs w:val="28"/>
        </w:rPr>
        <w:lastRenderedPageBreak/>
        <w:t xml:space="preserve">Ещё последователи Старицы обоего пола (правда, в основном в крупных септах) отвечают за церковное образование и подготовку новых кадров </w:t>
      </w:r>
      <w:proofErr w:type="gramStart"/>
      <w:r>
        <w:rPr>
          <w:rFonts w:ascii="Times New Roman" w:eastAsia="Times New Roman" w:hAnsi="Times New Roman" w:cs="Times New Roman"/>
          <w:color w:val="000000"/>
          <w:sz w:val="28"/>
          <w:szCs w:val="28"/>
        </w:rPr>
        <w:t>для</w:t>
      </w:r>
      <w:proofErr w:type="gramEnd"/>
      <w:r>
        <w:rPr>
          <w:rFonts w:ascii="Times New Roman" w:eastAsia="Times New Roman" w:hAnsi="Times New Roman" w:cs="Times New Roman"/>
          <w:color w:val="000000"/>
          <w:sz w:val="28"/>
          <w:szCs w:val="28"/>
        </w:rPr>
        <w:t xml:space="preserve"> септ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хотя назначение на должности, конечно, не их прерогатива.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Последователи Неведомого (обоего пола) присматривают за монастырским кладбищем и состоянием захоронений вверенной </w:t>
      </w:r>
      <w:proofErr w:type="spellStart"/>
      <w:r>
        <w:rPr>
          <w:rFonts w:ascii="Times New Roman" w:eastAsia="Times New Roman" w:hAnsi="Times New Roman" w:cs="Times New Roman"/>
          <w:color w:val="000000"/>
          <w:sz w:val="28"/>
          <w:szCs w:val="28"/>
        </w:rPr>
        <w:t>септрию</w:t>
      </w:r>
      <w:proofErr w:type="spellEnd"/>
      <w:r>
        <w:rPr>
          <w:rFonts w:ascii="Times New Roman" w:eastAsia="Times New Roman" w:hAnsi="Times New Roman" w:cs="Times New Roman"/>
          <w:color w:val="000000"/>
          <w:sz w:val="28"/>
          <w:szCs w:val="28"/>
        </w:rPr>
        <w:t xml:space="preserve"> области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Последователями </w:t>
      </w:r>
      <w:proofErr w:type="gramStart"/>
      <w:r>
        <w:rPr>
          <w:rFonts w:ascii="Times New Roman" w:eastAsia="Times New Roman" w:hAnsi="Times New Roman" w:cs="Times New Roman"/>
          <w:color w:val="000000"/>
          <w:sz w:val="28"/>
          <w:szCs w:val="28"/>
        </w:rPr>
        <w:t>Неведомого</w:t>
      </w:r>
      <w:proofErr w:type="gramEnd"/>
      <w:r>
        <w:rPr>
          <w:rFonts w:ascii="Times New Roman" w:eastAsia="Times New Roman" w:hAnsi="Times New Roman" w:cs="Times New Roman"/>
          <w:color w:val="000000"/>
          <w:sz w:val="28"/>
          <w:szCs w:val="28"/>
        </w:rPr>
        <w:t xml:space="preserve"> также являются Молчаливые сестры – орден, куда зачастую отправляют преступниц, так же, как преступников в Ночной Дозор.</w:t>
      </w:r>
    </w:p>
    <w:p w:rsidR="00B56AF1" w:rsidRDefault="000D414A">
      <w:pPr>
        <w:pStyle w:val="2"/>
        <w:spacing w:before="240" w:after="0"/>
        <w:jc w:val="both"/>
        <w:rPr>
          <w:rFonts w:ascii="Times New Roman" w:eastAsia="Times New Roman" w:hAnsi="Times New Roman" w:cs="Times New Roman"/>
          <w:sz w:val="28"/>
          <w:szCs w:val="28"/>
        </w:rPr>
      </w:pPr>
      <w:bookmarkStart w:id="67" w:name="_25b2l0r" w:colFirst="0" w:colLast="0"/>
      <w:bookmarkEnd w:id="67"/>
      <w:r>
        <w:rPr>
          <w:rFonts w:ascii="Times New Roman" w:eastAsia="Times New Roman" w:hAnsi="Times New Roman" w:cs="Times New Roman"/>
          <w:sz w:val="28"/>
          <w:szCs w:val="28"/>
        </w:rPr>
        <w:t>4.3. Вера в Старых богов</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Старые боги – традиционная религия Севера, которая существует еще с тех времен, когда не было на этих землях людей. Это древняя религия, в ней нет стройной системы и институтов управления, как в вере в</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емерых.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Вера в Старых богов сохранилась именно на Севере потому, что эта религия, как никакая другая, близка с природой, а именно природа в тех суровых краях кажется самой важной и самой явной стихией. Поэтому к природе и ее силам обращаются люди.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культа Старых богов вроде бы нет храмов и священнослужителей, нет священных книг и молитв, что надо </w:t>
      </w:r>
      <w:proofErr w:type="gramStart"/>
      <w:r>
        <w:rPr>
          <w:rFonts w:ascii="Times New Roman" w:eastAsia="Times New Roman" w:hAnsi="Times New Roman" w:cs="Times New Roman"/>
          <w:color w:val="000000"/>
          <w:sz w:val="28"/>
          <w:szCs w:val="28"/>
        </w:rPr>
        <w:t>зубрить</w:t>
      </w:r>
      <w:proofErr w:type="gramEnd"/>
      <w:r>
        <w:rPr>
          <w:rFonts w:ascii="Times New Roman" w:eastAsia="Times New Roman" w:hAnsi="Times New Roman" w:cs="Times New Roman"/>
          <w:color w:val="000000"/>
          <w:sz w:val="28"/>
          <w:szCs w:val="28"/>
        </w:rPr>
        <w:t xml:space="preserve"> наизусть. Но это не значит, что у этой веры нет мест поклонения и форм обращения к высшим силам. Просто она позволяет обращаться к богам вне храмовых стен и читать в своем сердце тексты, что силой своей не </w:t>
      </w:r>
      <w:proofErr w:type="gramStart"/>
      <w:r>
        <w:rPr>
          <w:rFonts w:ascii="Times New Roman" w:eastAsia="Times New Roman" w:hAnsi="Times New Roman" w:cs="Times New Roman"/>
          <w:color w:val="000000"/>
          <w:sz w:val="28"/>
          <w:szCs w:val="28"/>
        </w:rPr>
        <w:t>менее священны</w:t>
      </w:r>
      <w:proofErr w:type="gramEnd"/>
      <w:r>
        <w:rPr>
          <w:rFonts w:ascii="Times New Roman" w:eastAsia="Times New Roman" w:hAnsi="Times New Roman" w:cs="Times New Roman"/>
          <w:color w:val="000000"/>
          <w:sz w:val="28"/>
          <w:szCs w:val="28"/>
        </w:rPr>
        <w:t xml:space="preserve">, чем запечатленные в книгах. </w:t>
      </w:r>
    </w:p>
    <w:p w:rsidR="00B56AF1" w:rsidRDefault="000D414A">
      <w:pPr>
        <w:pStyle w:val="3"/>
        <w:spacing w:after="0"/>
        <w:jc w:val="both"/>
        <w:rPr>
          <w:rFonts w:ascii="Times New Roman" w:eastAsia="Times New Roman" w:hAnsi="Times New Roman" w:cs="Times New Roman"/>
          <w:b w:val="0"/>
        </w:rPr>
      </w:pPr>
      <w:bookmarkStart w:id="68" w:name="_kgcv8k" w:colFirst="0" w:colLast="0"/>
      <w:bookmarkEnd w:id="68"/>
      <w:r>
        <w:rPr>
          <w:rFonts w:ascii="Times New Roman" w:eastAsia="Times New Roman" w:hAnsi="Times New Roman" w:cs="Times New Roman"/>
          <w:b w:val="0"/>
        </w:rPr>
        <w:t xml:space="preserve">4.3.1. </w:t>
      </w:r>
      <w:r>
        <w:rPr>
          <w:rFonts w:ascii="Times New Roman" w:eastAsia="Times New Roman" w:hAnsi="Times New Roman" w:cs="Times New Roman"/>
          <w:b w:val="0"/>
          <w:i/>
        </w:rPr>
        <w:t>Священные места</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качестве священного места в культе Старых богов используются </w:t>
      </w:r>
      <w:proofErr w:type="spellStart"/>
      <w:r>
        <w:rPr>
          <w:rFonts w:ascii="Times New Roman" w:eastAsia="Times New Roman" w:hAnsi="Times New Roman" w:cs="Times New Roman"/>
          <w:color w:val="000000"/>
          <w:sz w:val="28"/>
          <w:szCs w:val="28"/>
        </w:rPr>
        <w:t>богорощи</w:t>
      </w:r>
      <w:proofErr w:type="spellEnd"/>
      <w:r>
        <w:rPr>
          <w:rFonts w:ascii="Times New Roman" w:eastAsia="Times New Roman" w:hAnsi="Times New Roman" w:cs="Times New Roman"/>
          <w:color w:val="000000"/>
          <w:sz w:val="28"/>
          <w:szCs w:val="28"/>
        </w:rPr>
        <w:t xml:space="preserve"> или места, где растут хотя бы единичные </w:t>
      </w:r>
      <w:proofErr w:type="spellStart"/>
      <w:r>
        <w:rPr>
          <w:rFonts w:ascii="Times New Roman" w:eastAsia="Times New Roman" w:hAnsi="Times New Roman" w:cs="Times New Roman"/>
          <w:color w:val="000000"/>
          <w:sz w:val="28"/>
          <w:szCs w:val="28"/>
        </w:rPr>
        <w:t>чардрева</w:t>
      </w:r>
      <w:proofErr w:type="spellEnd"/>
      <w:r>
        <w:rPr>
          <w:rFonts w:ascii="Times New Roman" w:eastAsia="Times New Roman" w:hAnsi="Times New Roman" w:cs="Times New Roman"/>
          <w:color w:val="000000"/>
          <w:sz w:val="28"/>
          <w:szCs w:val="28"/>
        </w:rPr>
        <w:t xml:space="preserve">. В центре </w:t>
      </w:r>
      <w:proofErr w:type="spellStart"/>
      <w:r>
        <w:rPr>
          <w:rFonts w:ascii="Times New Roman" w:eastAsia="Times New Roman" w:hAnsi="Times New Roman" w:cs="Times New Roman"/>
          <w:color w:val="000000"/>
          <w:sz w:val="28"/>
          <w:szCs w:val="28"/>
        </w:rPr>
        <w:t>богорощи</w:t>
      </w:r>
      <w:proofErr w:type="spellEnd"/>
      <w:r>
        <w:rPr>
          <w:rFonts w:ascii="Times New Roman" w:eastAsia="Times New Roman" w:hAnsi="Times New Roman" w:cs="Times New Roman"/>
          <w:color w:val="000000"/>
          <w:sz w:val="28"/>
          <w:szCs w:val="28"/>
        </w:rPr>
        <w:t xml:space="preserve"> стоит сердце-древо (с вырезанным на нем лицом).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Понятно, что внешний вид </w:t>
      </w:r>
      <w:proofErr w:type="spellStart"/>
      <w:r>
        <w:rPr>
          <w:rFonts w:ascii="Times New Roman" w:eastAsia="Times New Roman" w:hAnsi="Times New Roman" w:cs="Times New Roman"/>
          <w:color w:val="000000"/>
          <w:sz w:val="28"/>
          <w:szCs w:val="28"/>
        </w:rPr>
        <w:t>чардрева</w:t>
      </w:r>
      <w:proofErr w:type="spellEnd"/>
      <w:r>
        <w:rPr>
          <w:rFonts w:ascii="Times New Roman" w:eastAsia="Times New Roman" w:hAnsi="Times New Roman" w:cs="Times New Roman"/>
          <w:color w:val="000000"/>
          <w:sz w:val="28"/>
          <w:szCs w:val="28"/>
        </w:rPr>
        <w:t xml:space="preserve"> слишком специфичен для нашей средней полосы, да и вырезать по живым деревьям строго воспрещается. </w:t>
      </w:r>
      <w:proofErr w:type="spellStart"/>
      <w:r>
        <w:rPr>
          <w:rFonts w:ascii="Times New Roman" w:eastAsia="Times New Roman" w:hAnsi="Times New Roman" w:cs="Times New Roman"/>
          <w:color w:val="000000"/>
          <w:sz w:val="28"/>
          <w:szCs w:val="28"/>
        </w:rPr>
        <w:t>Богорощу</w:t>
      </w:r>
      <w:proofErr w:type="spellEnd"/>
      <w:r>
        <w:rPr>
          <w:rFonts w:ascii="Times New Roman" w:eastAsia="Times New Roman" w:hAnsi="Times New Roman" w:cs="Times New Roman"/>
          <w:color w:val="000000"/>
          <w:sz w:val="28"/>
          <w:szCs w:val="28"/>
        </w:rPr>
        <w:t xml:space="preserve"> может изображать живописное скопление деревьев (от одного до трех). Белый цвет коры можно имитировать, например, аккуратно обернутой бумагой или лентами, на которых (с помощью которых) фиксируется лик (изготовленный из папье-маше или другими способами).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На Севере </w:t>
      </w:r>
      <w:proofErr w:type="spellStart"/>
      <w:r>
        <w:rPr>
          <w:rFonts w:ascii="Times New Roman" w:eastAsia="Times New Roman" w:hAnsi="Times New Roman" w:cs="Times New Roman"/>
          <w:color w:val="000000"/>
          <w:sz w:val="28"/>
          <w:szCs w:val="28"/>
        </w:rPr>
        <w:t>богорощи</w:t>
      </w:r>
      <w:proofErr w:type="spellEnd"/>
      <w:r>
        <w:rPr>
          <w:rFonts w:ascii="Times New Roman" w:eastAsia="Times New Roman" w:hAnsi="Times New Roman" w:cs="Times New Roman"/>
          <w:color w:val="000000"/>
          <w:sz w:val="28"/>
          <w:szCs w:val="28"/>
        </w:rPr>
        <w:t xml:space="preserve"> есть при каждом замке, в остальных регионах – в зависимости от обстоятельств. Как правило, при каждой </w:t>
      </w:r>
      <w:proofErr w:type="spellStart"/>
      <w:r>
        <w:rPr>
          <w:rFonts w:ascii="Times New Roman" w:eastAsia="Times New Roman" w:hAnsi="Times New Roman" w:cs="Times New Roman"/>
          <w:color w:val="000000"/>
          <w:sz w:val="28"/>
          <w:szCs w:val="28"/>
        </w:rPr>
        <w:t>богороще</w:t>
      </w:r>
      <w:proofErr w:type="spellEnd"/>
      <w:r>
        <w:rPr>
          <w:rFonts w:ascii="Times New Roman" w:eastAsia="Times New Roman" w:hAnsi="Times New Roman" w:cs="Times New Roman"/>
          <w:color w:val="000000"/>
          <w:sz w:val="28"/>
          <w:szCs w:val="28"/>
        </w:rPr>
        <w:t xml:space="preserve"> присутствуют один или два Хранителя, присматривающих за ней. </w:t>
      </w:r>
      <w:proofErr w:type="gramStart"/>
      <w:r>
        <w:rPr>
          <w:rFonts w:ascii="Times New Roman" w:eastAsia="Times New Roman" w:hAnsi="Times New Roman" w:cs="Times New Roman"/>
          <w:color w:val="000000"/>
          <w:sz w:val="28"/>
          <w:szCs w:val="28"/>
        </w:rPr>
        <w:t xml:space="preserve">Они помогают приходящим к деревьям в проведении обрядов. </w:t>
      </w:r>
      <w:proofErr w:type="gramEnd"/>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Хранители могут проставлять отметки в личный «Исповедальный лист» игрока. У </w:t>
      </w:r>
      <w:proofErr w:type="spellStart"/>
      <w:r>
        <w:rPr>
          <w:rFonts w:ascii="Times New Roman" w:eastAsia="Times New Roman" w:hAnsi="Times New Roman" w:cs="Times New Roman"/>
          <w:color w:val="000000"/>
          <w:sz w:val="28"/>
          <w:szCs w:val="28"/>
        </w:rPr>
        <w:t>богорощи</w:t>
      </w:r>
      <w:proofErr w:type="spellEnd"/>
      <w:r>
        <w:rPr>
          <w:rFonts w:ascii="Times New Roman" w:eastAsia="Times New Roman" w:hAnsi="Times New Roman" w:cs="Times New Roman"/>
          <w:color w:val="000000"/>
          <w:sz w:val="28"/>
          <w:szCs w:val="28"/>
        </w:rPr>
        <w:t xml:space="preserve"> также будет свой лист. Специфику его использования мы позже сообщим хранителям </w:t>
      </w:r>
      <w:proofErr w:type="spellStart"/>
      <w:r>
        <w:rPr>
          <w:rFonts w:ascii="Times New Roman" w:eastAsia="Times New Roman" w:hAnsi="Times New Roman" w:cs="Times New Roman"/>
          <w:color w:val="000000"/>
          <w:sz w:val="28"/>
          <w:szCs w:val="28"/>
        </w:rPr>
        <w:t>богорощ</w:t>
      </w:r>
      <w:proofErr w:type="spellEnd"/>
      <w:r>
        <w:rPr>
          <w:rFonts w:ascii="Times New Roman" w:eastAsia="Times New Roman" w:hAnsi="Times New Roman" w:cs="Times New Roman"/>
          <w:color w:val="000000"/>
          <w:sz w:val="28"/>
          <w:szCs w:val="28"/>
        </w:rPr>
        <w:t xml:space="preserve"> при </w:t>
      </w:r>
      <w:proofErr w:type="gramStart"/>
      <w:r>
        <w:rPr>
          <w:rFonts w:ascii="Times New Roman" w:eastAsia="Times New Roman" w:hAnsi="Times New Roman" w:cs="Times New Roman"/>
          <w:color w:val="000000"/>
          <w:sz w:val="28"/>
          <w:szCs w:val="28"/>
        </w:rPr>
        <w:t>индивидуальных</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загрузах</w:t>
      </w:r>
      <w:proofErr w:type="spellEnd"/>
      <w:r>
        <w:rPr>
          <w:rFonts w:ascii="Times New Roman" w:eastAsia="Times New Roman" w:hAnsi="Times New Roman" w:cs="Times New Roman"/>
          <w:color w:val="000000"/>
          <w:sz w:val="28"/>
          <w:szCs w:val="28"/>
        </w:rPr>
        <w:t>.</w:t>
      </w:r>
    </w:p>
    <w:p w:rsidR="00B56AF1" w:rsidRDefault="000D414A">
      <w:pPr>
        <w:pStyle w:val="3"/>
        <w:spacing w:after="0"/>
        <w:jc w:val="both"/>
        <w:rPr>
          <w:rFonts w:ascii="Times New Roman" w:eastAsia="Times New Roman" w:hAnsi="Times New Roman" w:cs="Times New Roman"/>
          <w:b w:val="0"/>
        </w:rPr>
      </w:pPr>
      <w:bookmarkStart w:id="69" w:name="_34g0dwd" w:colFirst="0" w:colLast="0"/>
      <w:bookmarkEnd w:id="69"/>
      <w:r>
        <w:rPr>
          <w:rFonts w:ascii="Times New Roman" w:eastAsia="Times New Roman" w:hAnsi="Times New Roman" w:cs="Times New Roman"/>
          <w:b w:val="0"/>
        </w:rPr>
        <w:t xml:space="preserve">4.3.2. </w:t>
      </w:r>
      <w:r>
        <w:rPr>
          <w:rFonts w:ascii="Times New Roman" w:eastAsia="Times New Roman" w:hAnsi="Times New Roman" w:cs="Times New Roman"/>
          <w:b w:val="0"/>
          <w:i/>
        </w:rPr>
        <w:t>Механика обрядов</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Четко прописанных обрядов в культе Старых богов нет, однако существуют определенные </w:t>
      </w:r>
      <w:proofErr w:type="spellStart"/>
      <w:r>
        <w:rPr>
          <w:rFonts w:ascii="Times New Roman" w:eastAsia="Times New Roman" w:hAnsi="Times New Roman" w:cs="Times New Roman"/>
          <w:color w:val="000000"/>
          <w:sz w:val="28"/>
          <w:szCs w:val="28"/>
        </w:rPr>
        <w:t>символьно</w:t>
      </w:r>
      <w:proofErr w:type="spellEnd"/>
      <w:r>
        <w:rPr>
          <w:rFonts w:ascii="Times New Roman" w:eastAsia="Times New Roman" w:hAnsi="Times New Roman" w:cs="Times New Roman"/>
          <w:color w:val="000000"/>
          <w:sz w:val="28"/>
          <w:szCs w:val="28"/>
        </w:rPr>
        <w:t xml:space="preserve"> – насыщенные действия. </w:t>
      </w: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Молитва у древа. Любой может прийти к </w:t>
      </w:r>
      <w:proofErr w:type="spellStart"/>
      <w:r>
        <w:rPr>
          <w:rFonts w:ascii="Times New Roman" w:eastAsia="Times New Roman" w:hAnsi="Times New Roman" w:cs="Times New Roman"/>
          <w:color w:val="000000"/>
          <w:sz w:val="28"/>
          <w:szCs w:val="28"/>
        </w:rPr>
        <w:t>чардреву</w:t>
      </w:r>
      <w:proofErr w:type="spellEnd"/>
      <w:r>
        <w:rPr>
          <w:rFonts w:ascii="Times New Roman" w:eastAsia="Times New Roman" w:hAnsi="Times New Roman" w:cs="Times New Roman"/>
          <w:color w:val="000000"/>
          <w:sz w:val="28"/>
          <w:szCs w:val="28"/>
        </w:rPr>
        <w:t xml:space="preserve"> и помолиться о том, что ему важно. Молитва складывается из тех слов, что рождаются в душе молящегося, не обязательно связные и гладкие, но эмоциональные и искренние. </w:t>
      </w:r>
    </w:p>
    <w:p w:rsidR="00B56AF1" w:rsidRDefault="00B56AF1">
      <w:pPr>
        <w:pBdr>
          <w:top w:val="nil"/>
          <w:left w:val="nil"/>
          <w:bottom w:val="nil"/>
          <w:right w:val="nil"/>
          <w:between w:val="nil"/>
        </w:pBdr>
        <w:spacing w:after="0"/>
        <w:ind w:left="284" w:hanging="284"/>
        <w:jc w:val="both"/>
        <w:rPr>
          <w:rFonts w:ascii="Times New Roman" w:eastAsia="Times New Roman" w:hAnsi="Times New Roman" w:cs="Times New Roman"/>
          <w:color w:val="000000"/>
          <w:sz w:val="8"/>
          <w:szCs w:val="8"/>
        </w:rPr>
      </w:pP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Разговор с листвой (история для древа). К </w:t>
      </w:r>
      <w:proofErr w:type="spellStart"/>
      <w:r>
        <w:rPr>
          <w:rFonts w:ascii="Times New Roman" w:eastAsia="Times New Roman" w:hAnsi="Times New Roman" w:cs="Times New Roman"/>
          <w:color w:val="000000"/>
          <w:sz w:val="28"/>
          <w:szCs w:val="28"/>
        </w:rPr>
        <w:t>чардреву</w:t>
      </w:r>
      <w:proofErr w:type="spellEnd"/>
      <w:r>
        <w:rPr>
          <w:rFonts w:ascii="Times New Roman" w:eastAsia="Times New Roman" w:hAnsi="Times New Roman" w:cs="Times New Roman"/>
          <w:color w:val="000000"/>
          <w:sz w:val="28"/>
          <w:szCs w:val="28"/>
        </w:rPr>
        <w:t xml:space="preserve"> можно прийти не только с просьбой, но и с разговором, и с историей. Говорят, что деревья любят истории и благоволят к тем, кто не ленится их рассказывать. </w:t>
      </w:r>
    </w:p>
    <w:p w:rsidR="00B56AF1" w:rsidRDefault="00B56AF1">
      <w:pPr>
        <w:pBdr>
          <w:top w:val="nil"/>
          <w:left w:val="nil"/>
          <w:bottom w:val="nil"/>
          <w:right w:val="nil"/>
          <w:between w:val="nil"/>
        </w:pBdr>
        <w:spacing w:after="0"/>
        <w:ind w:left="284" w:hanging="284"/>
        <w:rPr>
          <w:rFonts w:ascii="Times New Roman" w:eastAsia="Times New Roman" w:hAnsi="Times New Roman" w:cs="Times New Roman"/>
          <w:color w:val="000000"/>
          <w:sz w:val="8"/>
          <w:szCs w:val="8"/>
        </w:rPr>
      </w:pP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Принесение клятв и обетов. У </w:t>
      </w:r>
      <w:proofErr w:type="gramStart"/>
      <w:r>
        <w:rPr>
          <w:rFonts w:ascii="Times New Roman" w:eastAsia="Times New Roman" w:hAnsi="Times New Roman" w:cs="Times New Roman"/>
          <w:color w:val="000000"/>
          <w:sz w:val="28"/>
          <w:szCs w:val="28"/>
        </w:rPr>
        <w:t>сердце-древа</w:t>
      </w:r>
      <w:proofErr w:type="gramEnd"/>
      <w:r>
        <w:rPr>
          <w:rFonts w:ascii="Times New Roman" w:eastAsia="Times New Roman" w:hAnsi="Times New Roman" w:cs="Times New Roman"/>
          <w:color w:val="000000"/>
          <w:sz w:val="28"/>
          <w:szCs w:val="28"/>
        </w:rPr>
        <w:t xml:space="preserve"> приносятся самые важные и самые нерушимые клятвы. Если хотите обязать северянина держать слово, несмотря ни на что, то пусть он принесет клятву у </w:t>
      </w:r>
      <w:proofErr w:type="gramStart"/>
      <w:r>
        <w:rPr>
          <w:rFonts w:ascii="Times New Roman" w:eastAsia="Times New Roman" w:hAnsi="Times New Roman" w:cs="Times New Roman"/>
          <w:color w:val="000000"/>
          <w:sz w:val="28"/>
          <w:szCs w:val="28"/>
        </w:rPr>
        <w:t>сердце-древа</w:t>
      </w:r>
      <w:proofErr w:type="gramEnd"/>
      <w:r>
        <w:rPr>
          <w:rFonts w:ascii="Times New Roman" w:eastAsia="Times New Roman" w:hAnsi="Times New Roman" w:cs="Times New Roman"/>
          <w:color w:val="000000"/>
          <w:sz w:val="28"/>
          <w:szCs w:val="28"/>
        </w:rPr>
        <w:t xml:space="preserve">, Старым богам он лгать не будет. </w:t>
      </w:r>
    </w:p>
    <w:p w:rsidR="00B56AF1" w:rsidRDefault="00B56AF1">
      <w:pPr>
        <w:pBdr>
          <w:top w:val="nil"/>
          <w:left w:val="nil"/>
          <w:bottom w:val="nil"/>
          <w:right w:val="nil"/>
          <w:between w:val="nil"/>
        </w:pBdr>
        <w:spacing w:after="0"/>
        <w:ind w:left="284" w:hanging="284"/>
        <w:rPr>
          <w:rFonts w:ascii="Times New Roman" w:eastAsia="Times New Roman" w:hAnsi="Times New Roman" w:cs="Times New Roman"/>
          <w:color w:val="000000"/>
          <w:sz w:val="8"/>
          <w:szCs w:val="8"/>
        </w:rPr>
      </w:pP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Пение древам. Пение древам – это древний ритуал. Говорят, что когда-то именно с помощью пения Люди Леса творили великое волшебство (некоторые говорят, что к пению присовокуплялись еще и человеческие жертвоприношения, но в наш просветленный век такие вещи упоминать не принято). Сейчас пение древам – это обряд сродни приветствию и приношению. Способ воздавать хвалу и радость и в пении сливаться с природой. </w:t>
      </w:r>
    </w:p>
    <w:p w:rsidR="00B56AF1" w:rsidRDefault="00B56AF1">
      <w:pPr>
        <w:pBdr>
          <w:top w:val="nil"/>
          <w:left w:val="nil"/>
          <w:bottom w:val="nil"/>
          <w:right w:val="nil"/>
          <w:between w:val="nil"/>
        </w:pBdr>
        <w:spacing w:after="0"/>
        <w:ind w:left="284" w:hanging="284"/>
        <w:rPr>
          <w:rFonts w:ascii="Times New Roman" w:eastAsia="Times New Roman" w:hAnsi="Times New Roman" w:cs="Times New Roman"/>
          <w:color w:val="000000"/>
          <w:sz w:val="8"/>
          <w:szCs w:val="8"/>
        </w:rPr>
      </w:pP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Заключение брака. Перед </w:t>
      </w:r>
      <w:proofErr w:type="gramStart"/>
      <w:r>
        <w:rPr>
          <w:rFonts w:ascii="Times New Roman" w:eastAsia="Times New Roman" w:hAnsi="Times New Roman" w:cs="Times New Roman"/>
          <w:color w:val="000000"/>
          <w:sz w:val="28"/>
          <w:szCs w:val="28"/>
        </w:rPr>
        <w:t>сердце-древом</w:t>
      </w:r>
      <w:proofErr w:type="gramEnd"/>
      <w:r>
        <w:rPr>
          <w:rFonts w:ascii="Times New Roman" w:eastAsia="Times New Roman" w:hAnsi="Times New Roman" w:cs="Times New Roman"/>
          <w:color w:val="000000"/>
          <w:sz w:val="28"/>
          <w:szCs w:val="28"/>
        </w:rPr>
        <w:t xml:space="preserve"> новобрачные приносят клятвы друг другу, их благословляют родители, родственники и местный лорд или кастелян замка (кого зазовут из власти, тот и благословляет). Клятвы можно дополнять дополнительными элементами – завязывание лент, общий плащ и т. д. </w:t>
      </w:r>
    </w:p>
    <w:p w:rsidR="00B56AF1" w:rsidRDefault="00B56AF1">
      <w:pPr>
        <w:pBdr>
          <w:top w:val="nil"/>
          <w:left w:val="nil"/>
          <w:bottom w:val="nil"/>
          <w:right w:val="nil"/>
          <w:between w:val="nil"/>
        </w:pBdr>
        <w:spacing w:after="0"/>
        <w:ind w:left="284" w:hanging="284"/>
        <w:rPr>
          <w:rFonts w:ascii="Times New Roman" w:eastAsia="Times New Roman" w:hAnsi="Times New Roman" w:cs="Times New Roman"/>
          <w:color w:val="000000"/>
          <w:sz w:val="8"/>
          <w:szCs w:val="8"/>
        </w:rPr>
      </w:pP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lastRenderedPageBreak/>
        <w:t xml:space="preserve">Заключение союза. Перед </w:t>
      </w:r>
      <w:proofErr w:type="spellStart"/>
      <w:r>
        <w:rPr>
          <w:rFonts w:ascii="Times New Roman" w:eastAsia="Times New Roman" w:hAnsi="Times New Roman" w:cs="Times New Roman"/>
          <w:color w:val="000000"/>
          <w:sz w:val="28"/>
          <w:szCs w:val="28"/>
        </w:rPr>
        <w:t>чардревом</w:t>
      </w:r>
      <w:proofErr w:type="spellEnd"/>
      <w:r>
        <w:rPr>
          <w:rFonts w:ascii="Times New Roman" w:eastAsia="Times New Roman" w:hAnsi="Times New Roman" w:cs="Times New Roman"/>
          <w:color w:val="000000"/>
          <w:sz w:val="28"/>
          <w:szCs w:val="28"/>
        </w:rPr>
        <w:t xml:space="preserve"> приносятся клятвы о союзе, объявляются его условия, в свидетели призываются люди и сами боги. </w:t>
      </w:r>
    </w:p>
    <w:p w:rsidR="00B56AF1" w:rsidRDefault="00B56AF1">
      <w:pPr>
        <w:pBdr>
          <w:top w:val="nil"/>
          <w:left w:val="nil"/>
          <w:bottom w:val="nil"/>
          <w:right w:val="nil"/>
          <w:between w:val="nil"/>
        </w:pBdr>
        <w:spacing w:after="0"/>
        <w:ind w:left="284" w:hanging="284"/>
        <w:rPr>
          <w:rFonts w:ascii="Times New Roman" w:eastAsia="Times New Roman" w:hAnsi="Times New Roman" w:cs="Times New Roman"/>
          <w:color w:val="000000"/>
          <w:sz w:val="8"/>
          <w:szCs w:val="8"/>
        </w:rPr>
      </w:pPr>
    </w:p>
    <w:p w:rsidR="00B56AF1" w:rsidRDefault="000D414A">
      <w:pPr>
        <w:numPr>
          <w:ilvl w:val="1"/>
          <w:numId w:val="3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Посвящение младенца (признание родом и миром). Младенец приносится в </w:t>
      </w:r>
      <w:proofErr w:type="spellStart"/>
      <w:r>
        <w:rPr>
          <w:rFonts w:ascii="Times New Roman" w:eastAsia="Times New Roman" w:hAnsi="Times New Roman" w:cs="Times New Roman"/>
          <w:color w:val="000000"/>
          <w:sz w:val="28"/>
          <w:szCs w:val="28"/>
        </w:rPr>
        <w:t>богорощу</w:t>
      </w:r>
      <w:proofErr w:type="spellEnd"/>
      <w:r>
        <w:rPr>
          <w:rFonts w:ascii="Times New Roman" w:eastAsia="Times New Roman" w:hAnsi="Times New Roman" w:cs="Times New Roman"/>
          <w:color w:val="000000"/>
          <w:sz w:val="28"/>
          <w:szCs w:val="28"/>
        </w:rPr>
        <w:t xml:space="preserve">, перед </w:t>
      </w:r>
      <w:proofErr w:type="gramStart"/>
      <w:r>
        <w:rPr>
          <w:rFonts w:ascii="Times New Roman" w:eastAsia="Times New Roman" w:hAnsi="Times New Roman" w:cs="Times New Roman"/>
          <w:color w:val="000000"/>
          <w:sz w:val="28"/>
          <w:szCs w:val="28"/>
        </w:rPr>
        <w:t>сердце-древом</w:t>
      </w:r>
      <w:proofErr w:type="gramEnd"/>
      <w:r>
        <w:rPr>
          <w:rFonts w:ascii="Times New Roman" w:eastAsia="Times New Roman" w:hAnsi="Times New Roman" w:cs="Times New Roman"/>
          <w:color w:val="000000"/>
          <w:sz w:val="28"/>
          <w:szCs w:val="28"/>
        </w:rPr>
        <w:t xml:space="preserve"> его посвящают богам, признают его членом рода и мира, дают ему имя. </w:t>
      </w:r>
    </w:p>
    <w:p w:rsidR="00B56AF1" w:rsidRDefault="000D414A">
      <w:pPr>
        <w:spacing w:before="24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Чардревам</w:t>
      </w:r>
      <w:proofErr w:type="spellEnd"/>
      <w:r>
        <w:rPr>
          <w:rFonts w:ascii="Times New Roman" w:eastAsia="Times New Roman" w:hAnsi="Times New Roman" w:cs="Times New Roman"/>
          <w:color w:val="000000"/>
          <w:sz w:val="28"/>
          <w:szCs w:val="28"/>
        </w:rPr>
        <w:t xml:space="preserve"> не принято приносить подарки, дары должны быть важны древам, а не людям. Поэтому песни и рассказы – лучший вариант дара, ведь </w:t>
      </w:r>
      <w:proofErr w:type="spellStart"/>
      <w:r>
        <w:rPr>
          <w:rFonts w:ascii="Times New Roman" w:eastAsia="Times New Roman" w:hAnsi="Times New Roman" w:cs="Times New Roman"/>
          <w:color w:val="000000"/>
          <w:sz w:val="28"/>
          <w:szCs w:val="28"/>
        </w:rPr>
        <w:t>чардрева</w:t>
      </w:r>
      <w:proofErr w:type="spellEnd"/>
      <w:r>
        <w:rPr>
          <w:rFonts w:ascii="Times New Roman" w:eastAsia="Times New Roman" w:hAnsi="Times New Roman" w:cs="Times New Roman"/>
          <w:color w:val="000000"/>
          <w:sz w:val="28"/>
          <w:szCs w:val="28"/>
        </w:rPr>
        <w:t xml:space="preserve"> выступают как хранители знаний и один из источников информации. Поэтому когда-то и были человеческие жертвы, ведь кровь – это жизненная сила, которую корни могут впитывать напрямую.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случае если </w:t>
      </w:r>
      <w:proofErr w:type="spellStart"/>
      <w:r>
        <w:rPr>
          <w:rFonts w:ascii="Times New Roman" w:eastAsia="Times New Roman" w:hAnsi="Times New Roman" w:cs="Times New Roman"/>
          <w:color w:val="000000"/>
          <w:sz w:val="28"/>
          <w:szCs w:val="28"/>
        </w:rPr>
        <w:t>чардрево</w:t>
      </w:r>
      <w:proofErr w:type="spellEnd"/>
      <w:r>
        <w:rPr>
          <w:rFonts w:ascii="Times New Roman" w:eastAsia="Times New Roman" w:hAnsi="Times New Roman" w:cs="Times New Roman"/>
          <w:color w:val="000000"/>
          <w:sz w:val="28"/>
          <w:szCs w:val="28"/>
        </w:rPr>
        <w:t xml:space="preserve"> в окрестностях отсутствует, то выбирается имеющееся самое старое и внушительное дерево, и обряды проводятся перед ним. </w:t>
      </w:r>
    </w:p>
    <w:p w:rsidR="00B56AF1" w:rsidRDefault="000D414A">
      <w:pPr>
        <w:pStyle w:val="2"/>
        <w:spacing w:after="0"/>
        <w:jc w:val="both"/>
        <w:rPr>
          <w:rFonts w:ascii="Times New Roman" w:eastAsia="Times New Roman" w:hAnsi="Times New Roman" w:cs="Times New Roman"/>
          <w:sz w:val="28"/>
          <w:szCs w:val="28"/>
        </w:rPr>
      </w:pPr>
      <w:bookmarkStart w:id="70" w:name="_1jlao46" w:colFirst="0" w:colLast="0"/>
      <w:bookmarkEnd w:id="70"/>
      <w:r>
        <w:rPr>
          <w:rFonts w:ascii="Times New Roman" w:eastAsia="Times New Roman" w:hAnsi="Times New Roman" w:cs="Times New Roman"/>
          <w:sz w:val="28"/>
          <w:szCs w:val="28"/>
        </w:rPr>
        <w:t xml:space="preserve">4.4. Вера в Утонувшего Бога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Морское божество, которому поклоняются на Железных Островах. Утонувший Бог, как видно из названия, – божество подводного мира, моря и мореплавателей, покровительствующее войне и морскому разбою. Это бог смерти и перерождения, суровый и непрощающий, но обещающий вечную жизнь своим последователям.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Основными постулатами в культе Утонувшего Бога являются: </w:t>
      </w:r>
    </w:p>
    <w:p w:rsidR="00B56AF1" w:rsidRDefault="000D414A">
      <w:pPr>
        <w:numPr>
          <w:ilvl w:val="0"/>
          <w:numId w:val="3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Мимолетность земной жизни;</w:t>
      </w:r>
    </w:p>
    <w:p w:rsidR="00B56AF1" w:rsidRDefault="00B56AF1">
      <w:pPr>
        <w:pBdr>
          <w:top w:val="nil"/>
          <w:left w:val="nil"/>
          <w:bottom w:val="nil"/>
          <w:right w:val="nil"/>
          <w:between w:val="nil"/>
        </w:pBdr>
        <w:spacing w:after="0"/>
        <w:ind w:left="284" w:hanging="284"/>
        <w:jc w:val="both"/>
        <w:rPr>
          <w:rFonts w:ascii="Times New Roman" w:eastAsia="Times New Roman" w:hAnsi="Times New Roman" w:cs="Times New Roman"/>
          <w:color w:val="000000"/>
          <w:sz w:val="8"/>
          <w:szCs w:val="8"/>
        </w:rPr>
      </w:pPr>
    </w:p>
    <w:p w:rsidR="00B56AF1" w:rsidRDefault="000D414A">
      <w:pPr>
        <w:numPr>
          <w:ilvl w:val="0"/>
          <w:numId w:val="3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Полное управление богом судьбой человека; </w:t>
      </w:r>
    </w:p>
    <w:p w:rsidR="00B56AF1" w:rsidRDefault="00B56AF1">
      <w:pPr>
        <w:pBdr>
          <w:top w:val="nil"/>
          <w:left w:val="nil"/>
          <w:bottom w:val="nil"/>
          <w:right w:val="nil"/>
          <w:between w:val="nil"/>
        </w:pBdr>
        <w:spacing w:after="0"/>
        <w:ind w:left="284" w:hanging="284"/>
        <w:jc w:val="both"/>
        <w:rPr>
          <w:rFonts w:ascii="Times New Roman" w:eastAsia="Times New Roman" w:hAnsi="Times New Roman" w:cs="Times New Roman"/>
          <w:color w:val="000000"/>
          <w:sz w:val="8"/>
          <w:szCs w:val="8"/>
        </w:rPr>
      </w:pPr>
    </w:p>
    <w:p w:rsidR="00B56AF1" w:rsidRDefault="000D414A">
      <w:pPr>
        <w:numPr>
          <w:ilvl w:val="0"/>
          <w:numId w:val="3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«Помощь» ближнему – но так, как ее понимают </w:t>
      </w:r>
      <w:proofErr w:type="spellStart"/>
      <w:r>
        <w:rPr>
          <w:rFonts w:ascii="Times New Roman" w:eastAsia="Times New Roman" w:hAnsi="Times New Roman" w:cs="Times New Roman"/>
          <w:color w:val="000000"/>
          <w:sz w:val="28"/>
          <w:szCs w:val="28"/>
        </w:rPr>
        <w:t>Железнорожденные</w:t>
      </w:r>
      <w:proofErr w:type="spellEnd"/>
      <w:r>
        <w:rPr>
          <w:rFonts w:ascii="Times New Roman" w:eastAsia="Times New Roman" w:hAnsi="Times New Roman" w:cs="Times New Roman"/>
          <w:color w:val="000000"/>
          <w:sz w:val="28"/>
          <w:szCs w:val="28"/>
        </w:rPr>
        <w:t xml:space="preserve"> (понимай – «возроди раба твоего, как возродился ты сам»); </w:t>
      </w:r>
    </w:p>
    <w:p w:rsidR="00B56AF1" w:rsidRDefault="00B56AF1">
      <w:pPr>
        <w:spacing w:after="0"/>
        <w:ind w:left="284" w:hanging="284"/>
        <w:jc w:val="both"/>
        <w:rPr>
          <w:rFonts w:ascii="Times New Roman" w:eastAsia="Times New Roman" w:hAnsi="Times New Roman" w:cs="Times New Roman"/>
          <w:color w:val="000000"/>
          <w:sz w:val="8"/>
          <w:szCs w:val="8"/>
        </w:rPr>
      </w:pPr>
    </w:p>
    <w:p w:rsidR="00B56AF1" w:rsidRDefault="000D414A">
      <w:pPr>
        <w:numPr>
          <w:ilvl w:val="0"/>
          <w:numId w:val="32"/>
        </w:numPr>
        <w:pBdr>
          <w:top w:val="nil"/>
          <w:left w:val="nil"/>
          <w:bottom w:val="nil"/>
          <w:right w:val="nil"/>
          <w:between w:val="nil"/>
        </w:pBdr>
        <w:spacing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Жертва ради других (Не обязательно с получением мгновенного результата.</w:t>
      </w:r>
      <w:proofErr w:type="gramEnd"/>
      <w:r>
        <w:rPr>
          <w:rFonts w:ascii="Times New Roman" w:eastAsia="Times New Roman" w:hAnsi="Times New Roman" w:cs="Times New Roman"/>
          <w:color w:val="000000"/>
          <w:sz w:val="28"/>
          <w:szCs w:val="28"/>
        </w:rPr>
        <w:t xml:space="preserve"> Этот постулат уходит корнями в миф о том, что Утонувший Бог предал себя утоплению добровольно ради людей и воскрес. Для человека «воскрешение» может быть началом новой жизни; </w:t>
      </w:r>
    </w:p>
    <w:p w:rsidR="00B56AF1" w:rsidRDefault="00B56AF1">
      <w:pPr>
        <w:pBdr>
          <w:top w:val="nil"/>
          <w:left w:val="nil"/>
          <w:bottom w:val="nil"/>
          <w:right w:val="nil"/>
          <w:between w:val="nil"/>
        </w:pBdr>
        <w:spacing w:after="0"/>
        <w:ind w:left="284" w:hanging="284"/>
        <w:rPr>
          <w:rFonts w:ascii="Times New Roman" w:eastAsia="Times New Roman" w:hAnsi="Times New Roman" w:cs="Times New Roman"/>
          <w:color w:val="000000"/>
          <w:sz w:val="8"/>
          <w:szCs w:val="8"/>
        </w:rPr>
      </w:pPr>
    </w:p>
    <w:p w:rsidR="00B56AF1" w:rsidRDefault="000D414A">
      <w:pPr>
        <w:numPr>
          <w:ilvl w:val="0"/>
          <w:numId w:val="3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Люди рождены для страданий, но страдания придают силу. </w:t>
      </w:r>
    </w:p>
    <w:p w:rsidR="00B56AF1" w:rsidRDefault="00B56AF1">
      <w:pPr>
        <w:spacing w:after="0"/>
        <w:jc w:val="both"/>
        <w:rPr>
          <w:rFonts w:ascii="Times New Roman" w:eastAsia="Times New Roman" w:hAnsi="Times New Roman" w:cs="Times New Roman"/>
          <w:color w:val="000000"/>
          <w:sz w:val="8"/>
          <w:szCs w:val="8"/>
        </w:rPr>
      </w:pP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Храмов, священных книг или идолов у Утонувшего Бога нет: Утонувший Бог там, где море. Жрецы Утонувшего Бога одеваются в домотканые хитоны серого, зеленого и синего цветов, цветов моря, носят при себе бурдюк с </w:t>
      </w:r>
      <w:r>
        <w:rPr>
          <w:rFonts w:ascii="Times New Roman" w:eastAsia="Times New Roman" w:hAnsi="Times New Roman" w:cs="Times New Roman"/>
          <w:color w:val="000000"/>
          <w:sz w:val="28"/>
          <w:szCs w:val="28"/>
        </w:rPr>
        <w:lastRenderedPageBreak/>
        <w:t xml:space="preserve">соленой морской водой и держат в руках посох из плавника. Культовых мест у Утонувшего Бога нет, подойдет любой (лучше большой) водоем.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Считается важным и правильным рассказывать морю и жрецу о </w:t>
      </w:r>
      <w:proofErr w:type="gramStart"/>
      <w:r>
        <w:rPr>
          <w:rFonts w:ascii="Times New Roman" w:eastAsia="Times New Roman" w:hAnsi="Times New Roman" w:cs="Times New Roman"/>
          <w:color w:val="000000"/>
          <w:sz w:val="28"/>
          <w:szCs w:val="28"/>
        </w:rPr>
        <w:t>содеянном</w:t>
      </w:r>
      <w:proofErr w:type="gramEnd"/>
      <w:r>
        <w:rPr>
          <w:rFonts w:ascii="Times New Roman" w:eastAsia="Times New Roman" w:hAnsi="Times New Roman" w:cs="Times New Roman"/>
          <w:color w:val="000000"/>
          <w:sz w:val="28"/>
          <w:szCs w:val="28"/>
        </w:rPr>
        <w:t xml:space="preserve">, о намерениях, чтобы получить благословение бога, ведь успех предприятия всегда полностью в его руках. Если же предприятие не удалось, скорее всего, кто-то не был достаточно честен или верен божеству. </w:t>
      </w:r>
    </w:p>
    <w:p w:rsidR="00B56AF1" w:rsidRDefault="000D414A">
      <w:pPr>
        <w:pStyle w:val="3"/>
        <w:spacing w:after="0"/>
        <w:jc w:val="both"/>
        <w:rPr>
          <w:rFonts w:ascii="Times New Roman" w:eastAsia="Times New Roman" w:hAnsi="Times New Roman" w:cs="Times New Roman"/>
          <w:b w:val="0"/>
        </w:rPr>
      </w:pPr>
      <w:bookmarkStart w:id="71" w:name="_43ky6rz" w:colFirst="0" w:colLast="0"/>
      <w:bookmarkEnd w:id="71"/>
      <w:r>
        <w:rPr>
          <w:rFonts w:ascii="Times New Roman" w:eastAsia="Times New Roman" w:hAnsi="Times New Roman" w:cs="Times New Roman"/>
          <w:b w:val="0"/>
        </w:rPr>
        <w:t xml:space="preserve">4.4.1. </w:t>
      </w:r>
      <w:r>
        <w:rPr>
          <w:rFonts w:ascii="Times New Roman" w:eastAsia="Times New Roman" w:hAnsi="Times New Roman" w:cs="Times New Roman"/>
          <w:b w:val="0"/>
          <w:i/>
        </w:rPr>
        <w:t>Механика обрядов</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Жрецы могут проставлять отметки в личный «Исповедальный лист» игрока. У моря, рядом с локацией, у которой Утонувший Бог будет основной религией, также будет свой лист. Специфику его использования мы позже сообщим жрецам при </w:t>
      </w:r>
      <w:proofErr w:type="gramStart"/>
      <w:r>
        <w:rPr>
          <w:rFonts w:ascii="Times New Roman" w:eastAsia="Times New Roman" w:hAnsi="Times New Roman" w:cs="Times New Roman"/>
          <w:color w:val="000000"/>
          <w:sz w:val="28"/>
          <w:szCs w:val="28"/>
        </w:rPr>
        <w:t>индивидуальных</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загрузах</w:t>
      </w:r>
      <w:proofErr w:type="spellEnd"/>
      <w:r>
        <w:rPr>
          <w:rFonts w:ascii="Times New Roman" w:eastAsia="Times New Roman" w:hAnsi="Times New Roman" w:cs="Times New Roman"/>
          <w:color w:val="000000"/>
          <w:sz w:val="28"/>
          <w:szCs w:val="28"/>
        </w:rPr>
        <w:t xml:space="preserve">.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Жрецы читают молитвы Утонувшему Богу, окропляют морской водой людей и спускаемые на воду корабли. Они проводят «каменные» и «соленые» свадьбы с каменными женами-островитянками и захваченными в походах солеными женами.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Жрецы в основном неграмотны и учат молитвы и обряды наизусть во время обучения у старших жрецов. Иногда их так и называют – Старшие и Младшие жрецы.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 давних пор на Железных Островах мнение жрецов играло значительную роль в жизни людей: в Век Героев они созывали вече для выборов короля и могли свергнуть неугодного им монарха.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Жрецы Утонувшего Бога и наиболее преданные его последователи проходят обряд ритуального утопления: их в буквальном смысле топят, погружая в морскую воду так, чтобы легкие посвященного наполнились водой и дыхание прекратилось.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Символическая формула «То, что мертво, умереть не может, но восстает вновь, сильнее и крепче, чем прежде» показывает, что ритуальное утопление, в широком смысле распространяемое на всю паству Утонувшего Бога и весь народ островов, считается тождественным смерти. Некоторые считают, что Утонувший Бог – один из ликов </w:t>
      </w:r>
      <w:proofErr w:type="gramStart"/>
      <w:r>
        <w:rPr>
          <w:rFonts w:ascii="Times New Roman" w:eastAsia="Times New Roman" w:hAnsi="Times New Roman" w:cs="Times New Roman"/>
          <w:color w:val="000000"/>
          <w:sz w:val="28"/>
          <w:szCs w:val="28"/>
        </w:rPr>
        <w:t>Неведомого</w:t>
      </w:r>
      <w:proofErr w:type="gramEnd"/>
      <w:r>
        <w:rPr>
          <w:rFonts w:ascii="Times New Roman" w:eastAsia="Times New Roman" w:hAnsi="Times New Roman" w:cs="Times New Roman"/>
          <w:color w:val="000000"/>
          <w:sz w:val="28"/>
          <w:szCs w:val="28"/>
        </w:rPr>
        <w:t xml:space="preserve">. </w:t>
      </w:r>
    </w:p>
    <w:p w:rsidR="00B56AF1" w:rsidRDefault="000D414A">
      <w:pPr>
        <w:pStyle w:val="2"/>
        <w:spacing w:after="0"/>
        <w:jc w:val="both"/>
        <w:rPr>
          <w:rFonts w:ascii="Times New Roman" w:eastAsia="Times New Roman" w:hAnsi="Times New Roman" w:cs="Times New Roman"/>
          <w:sz w:val="28"/>
          <w:szCs w:val="28"/>
        </w:rPr>
      </w:pPr>
      <w:bookmarkStart w:id="72" w:name="_2iq8gzs" w:colFirst="0" w:colLast="0"/>
      <w:bookmarkEnd w:id="72"/>
      <w:r>
        <w:rPr>
          <w:rFonts w:ascii="Times New Roman" w:eastAsia="Times New Roman" w:hAnsi="Times New Roman" w:cs="Times New Roman"/>
          <w:sz w:val="28"/>
          <w:szCs w:val="28"/>
        </w:rPr>
        <w:lastRenderedPageBreak/>
        <w:t>4.5. Прочие культы</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Представители прочих культов, ересей, религиозных течений и т.д. на игре возможны в единичном (например, Торос) числе или небольшом количестве. Их присутствие отдельно оговаривается с мастерами, и они не являются известными даже в пределах своей локации, не говоря уже о регионе или всем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Те из них, кто может проставлять какие-либо отметки в Исповедальный лист, будут оповещены об этом и о самих метках.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Если вы совершаете какой-то религиозный акт (например, исповедь, молитву у дерева, разговор с листвой или иное), будьте готовы получить такую метку.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Мы осознаем, что </w:t>
      </w:r>
      <w:proofErr w:type="gramStart"/>
      <w:r>
        <w:rPr>
          <w:rFonts w:ascii="Times New Roman" w:eastAsia="Times New Roman" w:hAnsi="Times New Roman" w:cs="Times New Roman"/>
          <w:color w:val="000000"/>
          <w:sz w:val="28"/>
          <w:szCs w:val="28"/>
        </w:rPr>
        <w:t>проставляющий</w:t>
      </w:r>
      <w:proofErr w:type="gramEnd"/>
      <w:r>
        <w:rPr>
          <w:rFonts w:ascii="Times New Roman" w:eastAsia="Times New Roman" w:hAnsi="Times New Roman" w:cs="Times New Roman"/>
          <w:color w:val="000000"/>
          <w:sz w:val="28"/>
          <w:szCs w:val="28"/>
        </w:rPr>
        <w:t xml:space="preserve"> метку может увидеть метки других (не своих) культов в «Исповедальном листе» персонажа. Эта информация не может быть прямо интерпретирована и использована, но право реагировать «что-то мне твой взгляд не нравится» мы за служителями культов оставляем.</w:t>
      </w: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0D414A">
      <w:pPr>
        <w:pStyle w:val="1"/>
        <w:spacing w:line="360" w:lineRule="auto"/>
        <w:jc w:val="center"/>
      </w:pPr>
      <w:bookmarkStart w:id="73" w:name="_xvir7l" w:colFirst="0" w:colLast="0"/>
      <w:bookmarkEnd w:id="73"/>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74" w:name="_3hv69ve" w:colFirst="0" w:colLast="0"/>
      <w:bookmarkEnd w:id="74"/>
      <w:r>
        <w:rPr>
          <w:rFonts w:ascii="Times New Roman" w:eastAsia="Times New Roman" w:hAnsi="Times New Roman" w:cs="Times New Roman"/>
          <w:sz w:val="36"/>
          <w:szCs w:val="36"/>
        </w:rPr>
        <w:lastRenderedPageBreak/>
        <w:t>5. Медицина</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Целительские специальности  / Обучение лекарству / Состояния персонажа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Лёгкое ранение / Тяжёлое ранение / Армия и состояния солдат / Лечение ранений / </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Смерть / Неизлечимые случаи / Эпидемии и болезни / Зелья / Ботанический сад / Аптеки</w:t>
      </w:r>
    </w:p>
    <w:p w:rsidR="00B56AF1" w:rsidRDefault="000D414A">
      <w:pPr>
        <w:pStyle w:val="2"/>
        <w:spacing w:line="360" w:lineRule="auto"/>
        <w:jc w:val="both"/>
        <w:rPr>
          <w:rFonts w:ascii="Times New Roman" w:eastAsia="Times New Roman" w:hAnsi="Times New Roman" w:cs="Times New Roman"/>
          <w:sz w:val="28"/>
          <w:szCs w:val="28"/>
        </w:rPr>
      </w:pPr>
      <w:bookmarkStart w:id="75" w:name="_1x0gk37" w:colFirst="0" w:colLast="0"/>
      <w:bookmarkEnd w:id="75"/>
      <w:r>
        <w:rPr>
          <w:rFonts w:ascii="Times New Roman" w:eastAsia="Times New Roman" w:hAnsi="Times New Roman" w:cs="Times New Roman"/>
          <w:sz w:val="28"/>
          <w:szCs w:val="28"/>
        </w:rPr>
        <w:t>5.1. Целительские специальности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Лечением людей, обработкой ран, приготовлением зелий на игре занимаются два типа специальностей:</w:t>
      </w:r>
    </w:p>
    <w:p w:rsidR="00B56AF1" w:rsidRDefault="000D414A">
      <w:pPr>
        <w:numPr>
          <w:ilvl w:val="0"/>
          <w:numId w:val="1"/>
        </w:numPr>
        <w:pBdr>
          <w:top w:val="nil"/>
          <w:left w:val="nil"/>
          <w:bottom w:val="nil"/>
          <w:right w:val="nil"/>
          <w:between w:val="nil"/>
        </w:pBdr>
        <w:spacing w:after="0"/>
        <w:ind w:left="284" w:hanging="284"/>
        <w:contextualSpacing/>
        <w:jc w:val="both"/>
        <w:rPr>
          <w:color w:val="000000"/>
          <w:sz w:val="28"/>
          <w:szCs w:val="28"/>
        </w:rPr>
      </w:pPr>
      <w:proofErr w:type="spellStart"/>
      <w:r>
        <w:rPr>
          <w:rFonts w:ascii="Times New Roman" w:eastAsia="Times New Roman" w:hAnsi="Times New Roman" w:cs="Times New Roman"/>
          <w:color w:val="000000"/>
          <w:sz w:val="28"/>
          <w:szCs w:val="28"/>
        </w:rPr>
        <w:t>Мейстеры</w:t>
      </w:r>
      <w:proofErr w:type="spellEnd"/>
      <w:r>
        <w:rPr>
          <w:rFonts w:ascii="Times New Roman" w:eastAsia="Times New Roman" w:hAnsi="Times New Roman" w:cs="Times New Roman"/>
          <w:color w:val="000000"/>
          <w:sz w:val="28"/>
          <w:szCs w:val="28"/>
        </w:rPr>
        <w:t xml:space="preserve"> – исключительно мужчины, прошедшие обучение в Цитадели, обладающие звеном «Медицина»;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Лекари – мужчины и женщины, имеющие опыт исцеления ранений                  и навыки работы с целебными травами.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Представители только этих специальностей умеют лечить персонажей, пострадавших в боевом взаимодействии. Специалисты могут различаться по багажу знаний, но любой целитель в состоянии выучиться, в процессе игры так, что сможет справиться с любой травмой / угрозой здоровью.</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Лекарь обязан иметь при себе </w:t>
      </w:r>
      <w:proofErr w:type="spellStart"/>
      <w:r>
        <w:rPr>
          <w:rFonts w:ascii="Times New Roman" w:eastAsia="Times New Roman" w:hAnsi="Times New Roman" w:cs="Times New Roman"/>
          <w:sz w:val="28"/>
          <w:szCs w:val="28"/>
        </w:rPr>
        <w:t>антуражную</w:t>
      </w:r>
      <w:proofErr w:type="spellEnd"/>
      <w:r>
        <w:rPr>
          <w:rFonts w:ascii="Times New Roman" w:eastAsia="Times New Roman" w:hAnsi="Times New Roman" w:cs="Times New Roman"/>
          <w:sz w:val="28"/>
          <w:szCs w:val="28"/>
        </w:rPr>
        <w:t xml:space="preserve"> книгу, в которую включены все знания, которыми он обладает и которые можно применять, а также, которые он сочтёт нужным включить.</w:t>
      </w:r>
      <w:proofErr w:type="gramEnd"/>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Важно: книга лекаря является игровым предметом и может быть </w:t>
      </w:r>
      <w:proofErr w:type="gramStart"/>
      <w:r>
        <w:rPr>
          <w:rFonts w:ascii="Times New Roman" w:eastAsia="Times New Roman" w:hAnsi="Times New Roman" w:cs="Times New Roman"/>
          <w:sz w:val="28"/>
          <w:szCs w:val="28"/>
        </w:rPr>
        <w:t>украдена</w:t>
      </w:r>
      <w:proofErr w:type="gramEnd"/>
      <w:r>
        <w:rPr>
          <w:rFonts w:ascii="Times New Roman" w:eastAsia="Times New Roman" w:hAnsi="Times New Roman" w:cs="Times New Roman"/>
          <w:sz w:val="28"/>
          <w:szCs w:val="28"/>
        </w:rPr>
        <w:t xml:space="preserve"> / передана / скопирована. Копия книги должна иметь печать регионального мастера, </w:t>
      </w:r>
      <w:proofErr w:type="spellStart"/>
      <w:r>
        <w:rPr>
          <w:rFonts w:ascii="Times New Roman" w:eastAsia="Times New Roman" w:hAnsi="Times New Roman" w:cs="Times New Roman"/>
          <w:sz w:val="28"/>
          <w:szCs w:val="28"/>
        </w:rPr>
        <w:t>чипующего</w:t>
      </w:r>
      <w:proofErr w:type="spellEnd"/>
      <w:r>
        <w:rPr>
          <w:rFonts w:ascii="Times New Roman" w:eastAsia="Times New Roman" w:hAnsi="Times New Roman" w:cs="Times New Roman"/>
          <w:sz w:val="28"/>
          <w:szCs w:val="28"/>
        </w:rPr>
        <w:t xml:space="preserve"> её при наличии оригинала.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Каждый рецепт зелья (сертификат) должен иметь печать мастера по науке, или регионального мастера.</w:t>
      </w:r>
    </w:p>
    <w:p w:rsidR="00B56AF1" w:rsidRDefault="000D414A">
      <w:pPr>
        <w:pStyle w:val="2"/>
        <w:spacing w:after="0"/>
        <w:jc w:val="both"/>
        <w:rPr>
          <w:rFonts w:ascii="Times New Roman" w:eastAsia="Times New Roman" w:hAnsi="Times New Roman" w:cs="Times New Roman"/>
          <w:sz w:val="28"/>
          <w:szCs w:val="28"/>
        </w:rPr>
      </w:pPr>
      <w:bookmarkStart w:id="76" w:name="_4h042r0" w:colFirst="0" w:colLast="0"/>
      <w:bookmarkEnd w:id="76"/>
      <w:r>
        <w:rPr>
          <w:rFonts w:ascii="Times New Roman" w:eastAsia="Times New Roman" w:hAnsi="Times New Roman" w:cs="Times New Roman"/>
          <w:sz w:val="28"/>
          <w:szCs w:val="28"/>
        </w:rPr>
        <w:t>5.2. Обучение лекарству</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Любой, пожелавший стать медиком на игре, может пройти обучение у лекаря или </w:t>
      </w:r>
      <w:proofErr w:type="spellStart"/>
      <w:r>
        <w:rPr>
          <w:rFonts w:ascii="Times New Roman" w:eastAsia="Times New Roman" w:hAnsi="Times New Roman" w:cs="Times New Roman"/>
          <w:sz w:val="28"/>
          <w:szCs w:val="28"/>
        </w:rPr>
        <w:t>мейстера</w:t>
      </w:r>
      <w:proofErr w:type="spellEnd"/>
      <w:r>
        <w:rPr>
          <w:rFonts w:ascii="Times New Roman" w:eastAsia="Times New Roman" w:hAnsi="Times New Roman" w:cs="Times New Roman"/>
          <w:sz w:val="28"/>
          <w:szCs w:val="28"/>
        </w:rPr>
        <w:t xml:space="preserve">. Процесс обучения известен уже действующим лекарям и </w:t>
      </w:r>
      <w:proofErr w:type="spellStart"/>
      <w:r>
        <w:rPr>
          <w:rFonts w:ascii="Times New Roman" w:eastAsia="Times New Roman" w:hAnsi="Times New Roman" w:cs="Times New Roman"/>
          <w:sz w:val="28"/>
          <w:szCs w:val="28"/>
        </w:rPr>
        <w:t>мейстерам</w:t>
      </w:r>
      <w:proofErr w:type="spellEnd"/>
      <w:r>
        <w:rPr>
          <w:rFonts w:ascii="Times New Roman" w:eastAsia="Times New Roman" w:hAnsi="Times New Roman" w:cs="Times New Roman"/>
          <w:sz w:val="28"/>
          <w:szCs w:val="28"/>
        </w:rPr>
        <w:t xml:space="preserve">. </w:t>
      </w:r>
    </w:p>
    <w:p w:rsidR="00B56AF1" w:rsidRDefault="000D414A">
      <w:pPr>
        <w:pStyle w:val="2"/>
        <w:spacing w:after="0"/>
        <w:jc w:val="both"/>
        <w:rPr>
          <w:rFonts w:ascii="Times New Roman" w:eastAsia="Times New Roman" w:hAnsi="Times New Roman" w:cs="Times New Roman"/>
          <w:sz w:val="28"/>
          <w:szCs w:val="28"/>
        </w:rPr>
      </w:pPr>
      <w:bookmarkStart w:id="77" w:name="_2w5ecyt" w:colFirst="0" w:colLast="0"/>
      <w:bookmarkEnd w:id="77"/>
      <w:r>
        <w:rPr>
          <w:rFonts w:ascii="Times New Roman" w:eastAsia="Times New Roman" w:hAnsi="Times New Roman" w:cs="Times New Roman"/>
          <w:sz w:val="28"/>
          <w:szCs w:val="28"/>
        </w:rPr>
        <w:t>5.3. Состояния персонажа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Любой персонаж на игре может находиться в одном из следующих состояний:</w:t>
      </w:r>
    </w:p>
    <w:p w:rsidR="00B56AF1" w:rsidRDefault="000D414A">
      <w:pPr>
        <w:numPr>
          <w:ilvl w:val="0"/>
          <w:numId w:val="14"/>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lastRenderedPageBreak/>
        <w:t xml:space="preserve">Жив и </w:t>
      </w:r>
      <w:proofErr w:type="gramStart"/>
      <w:r>
        <w:rPr>
          <w:rFonts w:ascii="Times New Roman" w:eastAsia="Times New Roman" w:hAnsi="Times New Roman" w:cs="Times New Roman"/>
          <w:color w:val="000000"/>
          <w:sz w:val="28"/>
          <w:szCs w:val="28"/>
        </w:rPr>
        <w:t>здоров</w:t>
      </w:r>
      <w:proofErr w:type="gramEnd"/>
      <w:r>
        <w:rPr>
          <w:rFonts w:ascii="Times New Roman" w:eastAsia="Times New Roman" w:hAnsi="Times New Roman" w:cs="Times New Roman"/>
          <w:color w:val="000000"/>
          <w:sz w:val="28"/>
          <w:szCs w:val="28"/>
        </w:rPr>
        <w:t xml:space="preserve"> (до снятия первого нательного хита);</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14"/>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Лёгкое ранение (после снятия хита, до лечения). Требует оказания первой помощи;</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14"/>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Тяжёлое ранение, если количество хитов = 0. Требует стабилизации;</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14"/>
        </w:numPr>
        <w:pBdr>
          <w:top w:val="nil"/>
          <w:left w:val="nil"/>
          <w:bottom w:val="nil"/>
          <w:right w:val="nil"/>
          <w:between w:val="nil"/>
        </w:pBdr>
        <w:spacing w:after="0"/>
        <w:ind w:left="0" w:firstLine="0"/>
        <w:contextualSpacing/>
        <w:jc w:val="both"/>
        <w:rPr>
          <w:color w:val="000000"/>
          <w:sz w:val="28"/>
          <w:szCs w:val="28"/>
        </w:rPr>
      </w:pPr>
      <w:proofErr w:type="gramStart"/>
      <w:r>
        <w:rPr>
          <w:rFonts w:ascii="Times New Roman" w:eastAsia="Times New Roman" w:hAnsi="Times New Roman" w:cs="Times New Roman"/>
          <w:color w:val="000000"/>
          <w:sz w:val="28"/>
          <w:szCs w:val="28"/>
        </w:rPr>
        <w:t>Стабилизирован</w:t>
      </w:r>
      <w:proofErr w:type="gramEnd"/>
      <w:r>
        <w:rPr>
          <w:rFonts w:ascii="Times New Roman" w:eastAsia="Times New Roman" w:hAnsi="Times New Roman" w:cs="Times New Roman"/>
          <w:color w:val="000000"/>
          <w:sz w:val="28"/>
          <w:szCs w:val="28"/>
        </w:rPr>
        <w:t xml:space="preserve"> (при тяжёлом ранении после перевязки, до лечения);</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14"/>
        </w:numPr>
        <w:pBdr>
          <w:top w:val="nil"/>
          <w:left w:val="nil"/>
          <w:bottom w:val="nil"/>
          <w:right w:val="nil"/>
          <w:between w:val="nil"/>
        </w:pBdr>
        <w:ind w:left="0" w:firstLine="0"/>
        <w:contextualSpacing/>
        <w:jc w:val="both"/>
        <w:rPr>
          <w:color w:val="000000"/>
          <w:sz w:val="28"/>
          <w:szCs w:val="28"/>
        </w:rPr>
      </w:pPr>
      <w:proofErr w:type="gramStart"/>
      <w:r>
        <w:rPr>
          <w:rFonts w:ascii="Times New Roman" w:eastAsia="Times New Roman" w:hAnsi="Times New Roman" w:cs="Times New Roman"/>
          <w:color w:val="000000"/>
          <w:sz w:val="28"/>
          <w:szCs w:val="28"/>
        </w:rPr>
        <w:t>Мёртв</w:t>
      </w:r>
      <w:proofErr w:type="gramEnd"/>
      <w:r>
        <w:rPr>
          <w:rFonts w:ascii="Times New Roman" w:eastAsia="Times New Roman" w:hAnsi="Times New Roman" w:cs="Times New Roman"/>
          <w:color w:val="000000"/>
          <w:sz w:val="28"/>
          <w:szCs w:val="28"/>
        </w:rPr>
        <w:t xml:space="preserve"> (медицина бессильна).</w:t>
      </w:r>
    </w:p>
    <w:p w:rsidR="00B56AF1" w:rsidRDefault="000D414A">
      <w:pPr>
        <w:pStyle w:val="2"/>
        <w:spacing w:after="0"/>
        <w:jc w:val="both"/>
        <w:rPr>
          <w:rFonts w:ascii="Times New Roman" w:eastAsia="Times New Roman" w:hAnsi="Times New Roman" w:cs="Times New Roman"/>
          <w:sz w:val="28"/>
          <w:szCs w:val="28"/>
        </w:rPr>
      </w:pPr>
      <w:bookmarkStart w:id="78" w:name="_1baon6m" w:colFirst="0" w:colLast="0"/>
      <w:bookmarkEnd w:id="78"/>
      <w:r>
        <w:rPr>
          <w:rFonts w:ascii="Times New Roman" w:eastAsia="Times New Roman" w:hAnsi="Times New Roman" w:cs="Times New Roman"/>
          <w:sz w:val="28"/>
          <w:szCs w:val="28"/>
        </w:rPr>
        <w:t>5.4. Лёгкое ранение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Лёгкое ранение наступает в случае снятия одного нательного хита.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легкого ранения, неоказание первой помощи в течение 10 минут после боя, переводит лёгкое ранение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тяжёлое.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лёгком ранении персонаж может сам оказать себе первую помощь, перевязав рану.</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Повязка может накладываться поверх одежды, но не поверх доспеха.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После оказания первой помощи персонаж так же функционален, как и прежде. </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Перевязанное легкое ранение не переходит в тяжелое, однако следующая атака на такого персонажа переводит его в состояние тяжёлого ранения.</w:t>
      </w:r>
      <w:proofErr w:type="gramEnd"/>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Отыгрыш ранения оставляем на усмотрение игрока.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того чтобы восстановить хиты, нужно пройти процедуру лечения у любого лекаря или </w:t>
      </w:r>
      <w:proofErr w:type="spellStart"/>
      <w:r>
        <w:rPr>
          <w:rFonts w:ascii="Times New Roman" w:eastAsia="Times New Roman" w:hAnsi="Times New Roman" w:cs="Times New Roman"/>
          <w:sz w:val="28"/>
          <w:szCs w:val="28"/>
        </w:rPr>
        <w:t>мейстера</w:t>
      </w:r>
      <w:proofErr w:type="spellEnd"/>
      <w:r>
        <w:rPr>
          <w:rFonts w:ascii="Times New Roman" w:eastAsia="Times New Roman" w:hAnsi="Times New Roman" w:cs="Times New Roman"/>
          <w:sz w:val="28"/>
          <w:szCs w:val="28"/>
        </w:rPr>
        <w:t>.</w:t>
      </w:r>
    </w:p>
    <w:p w:rsidR="00B56AF1" w:rsidRDefault="000D414A">
      <w:pPr>
        <w:pStyle w:val="2"/>
        <w:spacing w:after="0"/>
        <w:jc w:val="both"/>
        <w:rPr>
          <w:rFonts w:ascii="Times New Roman" w:eastAsia="Times New Roman" w:hAnsi="Times New Roman" w:cs="Times New Roman"/>
          <w:sz w:val="28"/>
          <w:szCs w:val="28"/>
        </w:rPr>
      </w:pPr>
      <w:bookmarkStart w:id="79" w:name="_3vac5uf" w:colFirst="0" w:colLast="0"/>
      <w:bookmarkEnd w:id="79"/>
      <w:r>
        <w:rPr>
          <w:rFonts w:ascii="Times New Roman" w:eastAsia="Times New Roman" w:hAnsi="Times New Roman" w:cs="Times New Roman"/>
          <w:sz w:val="28"/>
          <w:szCs w:val="28"/>
        </w:rPr>
        <w:t>5.5. Тяжёлое ранение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Тяжёлое ранение наступает, при 0 хитов.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Тяжелораненый не может сражаться и как-либо использовать предметы, стоять, бежать, идти и вообще самостоятельно передвигаться, кроме как ползком.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Тяжелораненый может передвигаться при помощи двух или более (но не менее) здоровых помощников, самостоятельно ползать, стонать или шептать. Самостоятельное передвижение на двух конечностях, тем более – бег, попытка применить оружие – немедленная смерть.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 случае </w:t>
      </w:r>
      <w:proofErr w:type="spellStart"/>
      <w:r>
        <w:rPr>
          <w:rFonts w:ascii="Times New Roman" w:eastAsia="Times New Roman" w:hAnsi="Times New Roman" w:cs="Times New Roman"/>
          <w:sz w:val="28"/>
          <w:szCs w:val="28"/>
        </w:rPr>
        <w:t>непроведения</w:t>
      </w:r>
      <w:proofErr w:type="spellEnd"/>
      <w:r>
        <w:rPr>
          <w:rFonts w:ascii="Times New Roman" w:eastAsia="Times New Roman" w:hAnsi="Times New Roman" w:cs="Times New Roman"/>
          <w:sz w:val="28"/>
          <w:szCs w:val="28"/>
        </w:rPr>
        <w:t xml:space="preserve"> стабилизации (перевязки) в течение 10 минут, раненый умирает.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Стабилизацию тяжелораненного может произвести любой другой персонаж, у которого есть перевязочные материалы.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Стабилизированный тяжелораненный может передвигаться с помощью одного помощника, разговаривать и нести своё оружие, но не применять его в бою.</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Стабилизация длится час, по истечении которого в случае, если больной не подвергся лечению, он умирает. Повторная перевязка не продлевает время стабилизации. </w:t>
      </w:r>
    </w:p>
    <w:p w:rsidR="00B56AF1" w:rsidRDefault="000D414A">
      <w:pPr>
        <w:pStyle w:val="2"/>
        <w:spacing w:after="0"/>
        <w:jc w:val="both"/>
        <w:rPr>
          <w:rFonts w:ascii="Times New Roman" w:eastAsia="Times New Roman" w:hAnsi="Times New Roman" w:cs="Times New Roman"/>
          <w:sz w:val="28"/>
          <w:szCs w:val="28"/>
        </w:rPr>
      </w:pPr>
      <w:bookmarkStart w:id="80" w:name="_2afmg28" w:colFirst="0" w:colLast="0"/>
      <w:bookmarkEnd w:id="80"/>
      <w:r>
        <w:rPr>
          <w:rFonts w:ascii="Times New Roman" w:eastAsia="Times New Roman" w:hAnsi="Times New Roman" w:cs="Times New Roman"/>
          <w:sz w:val="28"/>
          <w:szCs w:val="28"/>
        </w:rPr>
        <w:t>5.6. Армия и состояния солдат</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Находясь в рядах официальной армии, игрок имеет возможность последовательно отыгрывать несколько боевых единиц – на них распространяются общие правила по ранениям.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Каждая боевая единица может получать легкие и тяжёлые ранения.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Исключение заключается в том, что получив тяжёлое ранение, игрок, сообразно правилам по </w:t>
      </w:r>
      <w:proofErr w:type="spellStart"/>
      <w:r>
        <w:rPr>
          <w:rFonts w:ascii="Times New Roman" w:eastAsia="Times New Roman" w:hAnsi="Times New Roman" w:cs="Times New Roman"/>
          <w:sz w:val="28"/>
          <w:szCs w:val="28"/>
        </w:rPr>
        <w:t>боёвке</w:t>
      </w:r>
      <w:proofErr w:type="spellEnd"/>
      <w:r>
        <w:rPr>
          <w:rFonts w:ascii="Times New Roman" w:eastAsia="Times New Roman" w:hAnsi="Times New Roman" w:cs="Times New Roman"/>
          <w:sz w:val="28"/>
          <w:szCs w:val="28"/>
        </w:rPr>
        <w:t xml:space="preserve">, обязан направиться к штандарту, где может получить ленточку, которая полностью восстанавливает его хиты, включая </w:t>
      </w:r>
      <w:proofErr w:type="spellStart"/>
      <w:r>
        <w:rPr>
          <w:rFonts w:ascii="Times New Roman" w:eastAsia="Times New Roman" w:hAnsi="Times New Roman" w:cs="Times New Roman"/>
          <w:sz w:val="28"/>
          <w:szCs w:val="28"/>
        </w:rPr>
        <w:t>доспешные</w:t>
      </w:r>
      <w:proofErr w:type="spellEnd"/>
      <w:r>
        <w:rPr>
          <w:rFonts w:ascii="Times New Roman" w:eastAsia="Times New Roman" w:hAnsi="Times New Roman" w:cs="Times New Roman"/>
          <w:sz w:val="28"/>
          <w:szCs w:val="28"/>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Однако если ленточек не осталось, персонаж обязан упасть у штандарта в состоянии тяжёлого ранения и ожидать помощи.</w:t>
      </w:r>
    </w:p>
    <w:p w:rsidR="00B56AF1" w:rsidRDefault="000D414A">
      <w:pPr>
        <w:pStyle w:val="2"/>
        <w:jc w:val="both"/>
        <w:rPr>
          <w:rFonts w:ascii="Times New Roman" w:eastAsia="Times New Roman" w:hAnsi="Times New Roman" w:cs="Times New Roman"/>
          <w:sz w:val="28"/>
          <w:szCs w:val="28"/>
        </w:rPr>
      </w:pPr>
      <w:bookmarkStart w:id="81" w:name="_pkwqa1" w:colFirst="0" w:colLast="0"/>
      <w:bookmarkEnd w:id="81"/>
      <w:r>
        <w:rPr>
          <w:rFonts w:ascii="Times New Roman" w:eastAsia="Times New Roman" w:hAnsi="Times New Roman" w:cs="Times New Roman"/>
          <w:sz w:val="28"/>
          <w:szCs w:val="28"/>
        </w:rPr>
        <w:t>5.7. Лечение ранений</w:t>
      </w:r>
    </w:p>
    <w:p w:rsidR="00B56AF1" w:rsidRDefault="000D414A">
      <w:pPr>
        <w:pStyle w:val="3"/>
        <w:jc w:val="both"/>
        <w:rPr>
          <w:rFonts w:ascii="Times New Roman" w:eastAsia="Times New Roman" w:hAnsi="Times New Roman" w:cs="Times New Roman"/>
          <w:b w:val="0"/>
        </w:rPr>
      </w:pPr>
      <w:bookmarkStart w:id="82" w:name="_39kk8xu" w:colFirst="0" w:colLast="0"/>
      <w:bookmarkEnd w:id="82"/>
      <w:r>
        <w:rPr>
          <w:rFonts w:ascii="Times New Roman" w:eastAsia="Times New Roman" w:hAnsi="Times New Roman" w:cs="Times New Roman"/>
          <w:b w:val="0"/>
        </w:rPr>
        <w:t xml:space="preserve">5.7.1. </w:t>
      </w:r>
      <w:r>
        <w:rPr>
          <w:rFonts w:ascii="Times New Roman" w:eastAsia="Times New Roman" w:hAnsi="Times New Roman" w:cs="Times New Roman"/>
          <w:b w:val="0"/>
          <w:i/>
        </w:rPr>
        <w:t>Место излечения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Излечение персонажа возможно только в специально подготовленном помещении: покои </w:t>
      </w:r>
      <w:proofErr w:type="spellStart"/>
      <w:r>
        <w:rPr>
          <w:rFonts w:ascii="Times New Roman" w:eastAsia="Times New Roman" w:hAnsi="Times New Roman" w:cs="Times New Roman"/>
          <w:sz w:val="28"/>
          <w:szCs w:val="28"/>
        </w:rPr>
        <w:t>мейстера</w:t>
      </w:r>
      <w:proofErr w:type="spellEnd"/>
      <w:r>
        <w:rPr>
          <w:rFonts w:ascii="Times New Roman" w:eastAsia="Times New Roman" w:hAnsi="Times New Roman" w:cs="Times New Roman"/>
          <w:sz w:val="28"/>
          <w:szCs w:val="28"/>
        </w:rPr>
        <w:t xml:space="preserve">, избушка лекаря, полевой шатёр для раненых, госпиталь. Каждое такое помещение должно иметь минимум одно место для лежачего, стол / полки для зелий и книг, минимальный антураж, соответствующий роду занятий лекаря, все необходимое для стабилизации, дезинфекции и оперирования.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Помещение </w:t>
      </w:r>
      <w:proofErr w:type="spellStart"/>
      <w:r>
        <w:rPr>
          <w:rFonts w:ascii="Times New Roman" w:eastAsia="Times New Roman" w:hAnsi="Times New Roman" w:cs="Times New Roman"/>
          <w:sz w:val="28"/>
          <w:szCs w:val="28"/>
        </w:rPr>
        <w:t>чипуется</w:t>
      </w:r>
      <w:proofErr w:type="spellEnd"/>
      <w:r>
        <w:rPr>
          <w:rFonts w:ascii="Times New Roman" w:eastAsia="Times New Roman" w:hAnsi="Times New Roman" w:cs="Times New Roman"/>
          <w:sz w:val="28"/>
          <w:szCs w:val="28"/>
        </w:rPr>
        <w:t xml:space="preserve"> региональным мастером. </w:t>
      </w:r>
    </w:p>
    <w:p w:rsidR="00B56AF1" w:rsidRDefault="000D414A">
      <w:pPr>
        <w:pStyle w:val="3"/>
        <w:spacing w:after="0"/>
        <w:jc w:val="both"/>
        <w:rPr>
          <w:rFonts w:ascii="Times New Roman" w:eastAsia="Times New Roman" w:hAnsi="Times New Roman" w:cs="Times New Roman"/>
          <w:b w:val="0"/>
          <w:i/>
        </w:rPr>
      </w:pPr>
      <w:bookmarkStart w:id="83" w:name="_1opuj5n" w:colFirst="0" w:colLast="0"/>
      <w:bookmarkEnd w:id="83"/>
      <w:r>
        <w:rPr>
          <w:rFonts w:ascii="Times New Roman" w:eastAsia="Times New Roman" w:hAnsi="Times New Roman" w:cs="Times New Roman"/>
          <w:b w:val="0"/>
        </w:rPr>
        <w:lastRenderedPageBreak/>
        <w:t xml:space="preserve">5.7.2. </w:t>
      </w:r>
      <w:r>
        <w:rPr>
          <w:rFonts w:ascii="Times New Roman" w:eastAsia="Times New Roman" w:hAnsi="Times New Roman" w:cs="Times New Roman"/>
          <w:b w:val="0"/>
          <w:i/>
        </w:rPr>
        <w:t>Процесс излечения</w:t>
      </w:r>
    </w:p>
    <w:p w:rsidR="00B56AF1" w:rsidRDefault="000D414A">
      <w:pPr>
        <w:tabs>
          <w:tab w:val="left" w:pos="0"/>
        </w:tabs>
        <w:spacing w:before="24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Дезинфекция.</w:t>
      </w:r>
      <w:r>
        <w:rPr>
          <w:rFonts w:ascii="Times New Roman" w:eastAsia="Times New Roman" w:hAnsi="Times New Roman" w:cs="Times New Roman"/>
          <w:sz w:val="28"/>
          <w:szCs w:val="28"/>
        </w:rPr>
        <w:t xml:space="preserve"> Раны обрабатываются горячим вином с гвоздикой.</w:t>
      </w:r>
    </w:p>
    <w:p w:rsidR="00B56AF1" w:rsidRDefault="000D414A">
      <w:pPr>
        <w:tabs>
          <w:tab w:val="left" w:pos="0"/>
        </w:tabs>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Операция.</w:t>
      </w:r>
      <w:r>
        <w:rPr>
          <w:rFonts w:ascii="Times New Roman" w:eastAsia="Times New Roman" w:hAnsi="Times New Roman" w:cs="Times New Roman"/>
          <w:sz w:val="28"/>
          <w:szCs w:val="28"/>
        </w:rPr>
        <w:t xml:space="preserve"> На теле больного, в месте моделируемого ранения при помощи лейкопластыря закрепляется два тканевых жгута или две полосы лейкопластыря телесного цвета длиной не менее 10 см. После этого “края раны” сшиваются между собой особым швом. Информация о технике выполнения шва будет выслана игрокам – лекарям и </w:t>
      </w:r>
      <w:proofErr w:type="spellStart"/>
      <w:r>
        <w:rPr>
          <w:rFonts w:ascii="Times New Roman" w:eastAsia="Times New Roman" w:hAnsi="Times New Roman" w:cs="Times New Roman"/>
          <w:sz w:val="28"/>
          <w:szCs w:val="28"/>
        </w:rPr>
        <w:t>мейстерам</w:t>
      </w:r>
      <w:proofErr w:type="spellEnd"/>
      <w:r>
        <w:rPr>
          <w:rFonts w:ascii="Times New Roman" w:eastAsia="Times New Roman" w:hAnsi="Times New Roman" w:cs="Times New Roman"/>
          <w:sz w:val="28"/>
          <w:szCs w:val="28"/>
        </w:rPr>
        <w:t xml:space="preserve"> перед игрой.</w:t>
      </w:r>
    </w:p>
    <w:p w:rsidR="00B56AF1" w:rsidRDefault="000D414A">
      <w:pPr>
        <w:pStyle w:val="3"/>
        <w:spacing w:after="0"/>
        <w:jc w:val="both"/>
        <w:rPr>
          <w:rFonts w:ascii="Times New Roman" w:eastAsia="Times New Roman" w:hAnsi="Times New Roman" w:cs="Times New Roman"/>
          <w:b w:val="0"/>
          <w:i/>
        </w:rPr>
      </w:pPr>
      <w:bookmarkStart w:id="84" w:name="_48pi1tg" w:colFirst="0" w:colLast="0"/>
      <w:bookmarkEnd w:id="84"/>
      <w:r>
        <w:rPr>
          <w:rFonts w:ascii="Times New Roman" w:eastAsia="Times New Roman" w:hAnsi="Times New Roman" w:cs="Times New Roman"/>
          <w:b w:val="0"/>
        </w:rPr>
        <w:t>5.7.3.</w:t>
      </w:r>
      <w:r>
        <w:rPr>
          <w:rFonts w:ascii="Times New Roman" w:eastAsia="Times New Roman" w:hAnsi="Times New Roman" w:cs="Times New Roman"/>
          <w:b w:val="0"/>
          <w:i/>
        </w:rPr>
        <w:t xml:space="preserve"> Исход операции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Медицина несовершенна – всегда есть место роковой ошибке или счастливой случайности.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определения исхода операции, лекарь, после процедуры лечения, дает пациенту вытянуть один камушек из мешка, где находятся черные и белые камни.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 как именно формируется мешочек с камнями – знают медики.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пациент вытащил белый камень, то: </w:t>
      </w:r>
    </w:p>
    <w:p w:rsidR="00B56AF1" w:rsidRDefault="000D414A">
      <w:pPr>
        <w:numPr>
          <w:ilvl w:val="0"/>
          <w:numId w:val="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легкораненый становится полностью здоровым;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тяжелораненый станет здоровым через 20 минут. Количество хитов полностью восстанавливается.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пациент вытащил черный камень, то: </w:t>
      </w:r>
    </w:p>
    <w:p w:rsidR="00B56AF1" w:rsidRDefault="000D414A">
      <w:pPr>
        <w:numPr>
          <w:ilvl w:val="0"/>
          <w:numId w:val="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легкораненый становится тяжелораненым и нуждается в немедленной стабилизации и последующем лечении. Если стабилизация не была проведена в течение 10 минут, пациент умирает так же, как и при обычном тяжёлом ранении;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8"/>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тяжелораненый немедленно умирает.</w:t>
      </w:r>
    </w:p>
    <w:p w:rsidR="00B56AF1" w:rsidRDefault="000D414A">
      <w:pPr>
        <w:pStyle w:val="2"/>
        <w:spacing w:after="0"/>
        <w:jc w:val="both"/>
        <w:rPr>
          <w:rFonts w:ascii="Times New Roman" w:eastAsia="Times New Roman" w:hAnsi="Times New Roman" w:cs="Times New Roman"/>
          <w:sz w:val="28"/>
          <w:szCs w:val="28"/>
        </w:rPr>
      </w:pPr>
      <w:bookmarkStart w:id="85" w:name="_2nusc19" w:colFirst="0" w:colLast="0"/>
      <w:bookmarkEnd w:id="85"/>
      <w:r>
        <w:rPr>
          <w:rFonts w:ascii="Times New Roman" w:eastAsia="Times New Roman" w:hAnsi="Times New Roman" w:cs="Times New Roman"/>
          <w:sz w:val="28"/>
          <w:szCs w:val="28"/>
        </w:rPr>
        <w:t>5.8. Смерть</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Смерть наступает, если:</w:t>
      </w: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стабилизация тяжелораненного не была произведена в течение 10 минут;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стабилизированный тяжелораненый пациент не был прооперирован в течение часа;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lastRenderedPageBreak/>
        <w:t>тяжелораненый пациент вытащил черный камень после операции;</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sz w:val="28"/>
          <w:szCs w:val="28"/>
        </w:rPr>
        <w:t>жертва пыток вытащила 3 чёрных камня без лечения;</w:t>
      </w:r>
    </w:p>
    <w:p w:rsidR="00B56AF1" w:rsidRDefault="00B56AF1">
      <w:pPr>
        <w:pBdr>
          <w:top w:val="nil"/>
          <w:left w:val="nil"/>
          <w:bottom w:val="nil"/>
          <w:right w:val="nil"/>
          <w:between w:val="nil"/>
        </w:pBdr>
        <w:spacing w:after="0"/>
        <w:jc w:val="both"/>
        <w:rPr>
          <w:color w:val="000000"/>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sz w:val="28"/>
          <w:szCs w:val="28"/>
        </w:rPr>
      </w:pPr>
      <w:r>
        <w:rPr>
          <w:rFonts w:ascii="Times New Roman" w:eastAsia="Times New Roman" w:hAnsi="Times New Roman" w:cs="Times New Roman"/>
          <w:sz w:val="28"/>
          <w:szCs w:val="28"/>
        </w:rPr>
        <w:t>персонаж после двух часов плена решил уйти из жизни;</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тяжелораненный пациент самостоятельно совершил передвижение на двух конечностях или попытался применить оружие;</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персонаж добит;</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персонаж попал под эффект от яда;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персонаж попал под эффект от дикого огня;</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 персонажу применено кулуарное убийство;</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5"/>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персонаж упал со стены во время штурма.</w:t>
      </w:r>
    </w:p>
    <w:p w:rsidR="00B56AF1" w:rsidRDefault="000D414A">
      <w:pPr>
        <w:pStyle w:val="2"/>
        <w:jc w:val="both"/>
        <w:rPr>
          <w:rFonts w:ascii="Times New Roman" w:eastAsia="Times New Roman" w:hAnsi="Times New Roman" w:cs="Times New Roman"/>
          <w:sz w:val="28"/>
          <w:szCs w:val="28"/>
        </w:rPr>
      </w:pPr>
      <w:bookmarkStart w:id="86" w:name="_1302m92" w:colFirst="0" w:colLast="0"/>
      <w:bookmarkEnd w:id="86"/>
      <w:r>
        <w:rPr>
          <w:rFonts w:ascii="Times New Roman" w:eastAsia="Times New Roman" w:hAnsi="Times New Roman" w:cs="Times New Roman"/>
          <w:sz w:val="28"/>
          <w:szCs w:val="28"/>
        </w:rPr>
        <w:t>5.9. Неизлечимые случаи</w:t>
      </w:r>
    </w:p>
    <w:p w:rsidR="00B56AF1" w:rsidRDefault="000D414A">
      <w:pPr>
        <w:pStyle w:val="3"/>
        <w:spacing w:after="0"/>
        <w:jc w:val="both"/>
        <w:rPr>
          <w:rFonts w:ascii="Times New Roman" w:eastAsia="Times New Roman" w:hAnsi="Times New Roman" w:cs="Times New Roman"/>
          <w:b w:val="0"/>
        </w:rPr>
      </w:pPr>
      <w:bookmarkStart w:id="87" w:name="_3mzq4wv" w:colFirst="0" w:colLast="0"/>
      <w:bookmarkEnd w:id="87"/>
      <w:r>
        <w:rPr>
          <w:rFonts w:ascii="Times New Roman" w:eastAsia="Times New Roman" w:hAnsi="Times New Roman" w:cs="Times New Roman"/>
          <w:b w:val="0"/>
        </w:rPr>
        <w:t xml:space="preserve">5.9.1. </w:t>
      </w:r>
      <w:r>
        <w:rPr>
          <w:rFonts w:ascii="Times New Roman" w:eastAsia="Times New Roman" w:hAnsi="Times New Roman" w:cs="Times New Roman"/>
          <w:b w:val="0"/>
          <w:i/>
        </w:rPr>
        <w:t>Кулуарное убийство</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Вас может убить персонаж с навыком “убийца” (подробностей в этих правилах вы не найдете, просто знайте – </w:t>
      </w:r>
      <w:proofErr w:type="spellStart"/>
      <w:r>
        <w:rPr>
          <w:rFonts w:ascii="Times New Roman" w:eastAsia="Times New Roman" w:hAnsi="Times New Roman" w:cs="Times New Roman"/>
          <w:sz w:val="28"/>
          <w:szCs w:val="28"/>
        </w:rPr>
        <w:t>Valar</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Morghulis</w:t>
      </w:r>
      <w:proofErr w:type="spellEnd"/>
      <w:r>
        <w:rPr>
          <w:rFonts w:ascii="Times New Roman" w:eastAsia="Times New Roman" w:hAnsi="Times New Roman" w:cs="Times New Roman"/>
          <w:sz w:val="28"/>
          <w:szCs w:val="28"/>
        </w:rPr>
        <w:t>).</w:t>
      </w:r>
    </w:p>
    <w:p w:rsidR="00B56AF1" w:rsidRDefault="000D414A">
      <w:pPr>
        <w:pStyle w:val="3"/>
        <w:spacing w:after="0"/>
        <w:jc w:val="both"/>
        <w:rPr>
          <w:rFonts w:ascii="Times New Roman" w:eastAsia="Times New Roman" w:hAnsi="Times New Roman" w:cs="Times New Roman"/>
          <w:b w:val="0"/>
        </w:rPr>
      </w:pPr>
      <w:bookmarkStart w:id="88" w:name="_2250f4o" w:colFirst="0" w:colLast="0"/>
      <w:bookmarkEnd w:id="88"/>
      <w:r>
        <w:rPr>
          <w:rFonts w:ascii="Times New Roman" w:eastAsia="Times New Roman" w:hAnsi="Times New Roman" w:cs="Times New Roman"/>
          <w:b w:val="0"/>
        </w:rPr>
        <w:t xml:space="preserve">5.9.2. </w:t>
      </w:r>
      <w:r>
        <w:rPr>
          <w:rFonts w:ascii="Times New Roman" w:eastAsia="Times New Roman" w:hAnsi="Times New Roman" w:cs="Times New Roman"/>
          <w:b w:val="0"/>
          <w:i/>
        </w:rPr>
        <w:t>Дикий огонь</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Неправильная эксплуатация дикого огня – смерть. Правила по эксплуатации известны только </w:t>
      </w:r>
      <w:proofErr w:type="spellStart"/>
      <w:r>
        <w:rPr>
          <w:rFonts w:ascii="Times New Roman" w:eastAsia="Times New Roman" w:hAnsi="Times New Roman" w:cs="Times New Roman"/>
          <w:sz w:val="28"/>
          <w:szCs w:val="28"/>
        </w:rPr>
        <w:t>пиромантам</w:t>
      </w:r>
      <w:proofErr w:type="spellEnd"/>
      <w:r>
        <w:rPr>
          <w:rFonts w:ascii="Times New Roman" w:eastAsia="Times New Roman" w:hAnsi="Times New Roman" w:cs="Times New Roman"/>
          <w:sz w:val="28"/>
          <w:szCs w:val="28"/>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сосуд с диким огнем берет не </w:t>
      </w:r>
      <w:proofErr w:type="spellStart"/>
      <w:r>
        <w:rPr>
          <w:rFonts w:ascii="Times New Roman" w:eastAsia="Times New Roman" w:hAnsi="Times New Roman" w:cs="Times New Roman"/>
          <w:sz w:val="28"/>
          <w:szCs w:val="28"/>
        </w:rPr>
        <w:t>пиромант</w:t>
      </w:r>
      <w:proofErr w:type="spellEnd"/>
      <w:r>
        <w:rPr>
          <w:rFonts w:ascii="Times New Roman" w:eastAsia="Times New Roman" w:hAnsi="Times New Roman" w:cs="Times New Roman"/>
          <w:sz w:val="28"/>
          <w:szCs w:val="28"/>
        </w:rPr>
        <w:t>, то он и все в радиусе пяти метров автоматически умирают.</w:t>
      </w:r>
    </w:p>
    <w:p w:rsidR="00B56AF1" w:rsidRDefault="000D414A">
      <w:pPr>
        <w:pStyle w:val="3"/>
        <w:spacing w:after="0"/>
        <w:jc w:val="both"/>
        <w:rPr>
          <w:rFonts w:ascii="Times New Roman" w:eastAsia="Times New Roman" w:hAnsi="Times New Roman" w:cs="Times New Roman"/>
          <w:b w:val="0"/>
        </w:rPr>
      </w:pPr>
      <w:bookmarkStart w:id="89" w:name="_haapch" w:colFirst="0" w:colLast="0"/>
      <w:bookmarkEnd w:id="89"/>
      <w:r>
        <w:rPr>
          <w:rFonts w:ascii="Times New Roman" w:eastAsia="Times New Roman" w:hAnsi="Times New Roman" w:cs="Times New Roman"/>
          <w:b w:val="0"/>
        </w:rPr>
        <w:t xml:space="preserve">5.9.3. </w:t>
      </w:r>
      <w:r>
        <w:rPr>
          <w:rFonts w:ascii="Times New Roman" w:eastAsia="Times New Roman" w:hAnsi="Times New Roman" w:cs="Times New Roman"/>
          <w:b w:val="0"/>
          <w:i/>
        </w:rPr>
        <w:t>Камнем по голове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Попадание осадного оружия или камня (во время штурма) по человеку снимает с него все хиты, и он попадает в тяжёлое ранение.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Прыжки с настилов во время штурма – тяжелое ранение, падение со стены – смерть (Смотрите Правила по </w:t>
      </w:r>
      <w:proofErr w:type="spellStart"/>
      <w:r>
        <w:rPr>
          <w:rFonts w:ascii="Times New Roman" w:eastAsia="Times New Roman" w:hAnsi="Times New Roman" w:cs="Times New Roman"/>
          <w:sz w:val="28"/>
          <w:szCs w:val="28"/>
        </w:rPr>
        <w:t>Боёвке</w:t>
      </w:r>
      <w:proofErr w:type="spellEnd"/>
      <w:r>
        <w:rPr>
          <w:rFonts w:ascii="Times New Roman" w:eastAsia="Times New Roman" w:hAnsi="Times New Roman" w:cs="Times New Roman"/>
          <w:sz w:val="28"/>
          <w:szCs w:val="28"/>
        </w:rPr>
        <w:t>).</w:t>
      </w:r>
    </w:p>
    <w:p w:rsidR="00B56AF1" w:rsidRDefault="000D414A">
      <w:pPr>
        <w:pStyle w:val="2"/>
        <w:spacing w:after="0"/>
        <w:jc w:val="both"/>
        <w:rPr>
          <w:rFonts w:ascii="Times New Roman" w:eastAsia="Times New Roman" w:hAnsi="Times New Roman" w:cs="Times New Roman"/>
          <w:sz w:val="28"/>
          <w:szCs w:val="28"/>
        </w:rPr>
      </w:pPr>
      <w:bookmarkStart w:id="90" w:name="_319y80a" w:colFirst="0" w:colLast="0"/>
      <w:bookmarkEnd w:id="90"/>
      <w:r>
        <w:rPr>
          <w:rFonts w:ascii="Times New Roman" w:eastAsia="Times New Roman" w:hAnsi="Times New Roman" w:cs="Times New Roman"/>
          <w:sz w:val="28"/>
          <w:szCs w:val="28"/>
        </w:rPr>
        <w:t>5.10. Эпидемии и болезни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Эпидемии и болезни существуют в мире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и могут принести серьёзные проблемы.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Пострадать от болезней могут только поселения, а не отдельные игроки.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Персонажи не могут заболеть, но локация, внутри которой бушует эпидемия, значительно ослабнет без оперативного лечения.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Однако любой игрок может решить, что его персонаж заболел и отыгрывать симптомы, указанные в описании эпидемии.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Правила и механизмы действия болезней – закрытые.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лечить поветрия знают лекари, также информацию могут предоставить </w:t>
      </w:r>
      <w:proofErr w:type="spellStart"/>
      <w:r>
        <w:rPr>
          <w:rFonts w:ascii="Times New Roman" w:eastAsia="Times New Roman" w:hAnsi="Times New Roman" w:cs="Times New Roman"/>
          <w:sz w:val="28"/>
          <w:szCs w:val="28"/>
        </w:rPr>
        <w:t>мейстеры</w:t>
      </w:r>
      <w:proofErr w:type="spellEnd"/>
      <w:r>
        <w:rPr>
          <w:rFonts w:ascii="Times New Roman" w:eastAsia="Times New Roman" w:hAnsi="Times New Roman" w:cs="Times New Roman"/>
          <w:sz w:val="28"/>
          <w:szCs w:val="28"/>
        </w:rPr>
        <w:t xml:space="preserve"> или библиотеки.</w:t>
      </w:r>
    </w:p>
    <w:p w:rsidR="00B56AF1" w:rsidRDefault="000D414A">
      <w:pPr>
        <w:pStyle w:val="2"/>
        <w:spacing w:after="0"/>
        <w:jc w:val="both"/>
        <w:rPr>
          <w:rFonts w:ascii="Times New Roman" w:eastAsia="Times New Roman" w:hAnsi="Times New Roman" w:cs="Times New Roman"/>
          <w:sz w:val="28"/>
          <w:szCs w:val="28"/>
        </w:rPr>
      </w:pPr>
      <w:bookmarkStart w:id="91" w:name="_1gf8i83" w:colFirst="0" w:colLast="0"/>
      <w:bookmarkEnd w:id="91"/>
      <w:r>
        <w:rPr>
          <w:rFonts w:ascii="Times New Roman" w:eastAsia="Times New Roman" w:hAnsi="Times New Roman" w:cs="Times New Roman"/>
          <w:sz w:val="28"/>
          <w:szCs w:val="28"/>
        </w:rPr>
        <w:t>5.11. Зелья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Зелья делятся на два вида: снадобья и яды.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Снадобья имеют полезные свойства, в основном применяются при лечении пациентов.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Яды имеют негативные свойства, отрицательно влияющие на здоровье персонажа.</w:t>
      </w:r>
    </w:p>
    <w:p w:rsidR="00B56AF1" w:rsidRDefault="000D414A">
      <w:pPr>
        <w:pStyle w:val="2"/>
        <w:spacing w:after="0"/>
        <w:jc w:val="both"/>
        <w:rPr>
          <w:rFonts w:ascii="Times New Roman" w:eastAsia="Times New Roman" w:hAnsi="Times New Roman" w:cs="Times New Roman"/>
          <w:sz w:val="28"/>
          <w:szCs w:val="28"/>
        </w:rPr>
      </w:pPr>
      <w:bookmarkStart w:id="92" w:name="_40ew0vw" w:colFirst="0" w:colLast="0"/>
      <w:bookmarkEnd w:id="92"/>
      <w:r>
        <w:rPr>
          <w:rFonts w:ascii="Times New Roman" w:eastAsia="Times New Roman" w:hAnsi="Times New Roman" w:cs="Times New Roman"/>
          <w:sz w:val="28"/>
          <w:szCs w:val="28"/>
        </w:rPr>
        <w:t>5.12. Ботанический сад</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Большая часть целебных трав может быть найдена в полях, недалеко от обжитых городов и деревень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xml:space="preserve">, но некоторые медики и аптекари стараются культивировать дикие растения, выращивая их в условиях Ботанических Садов.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Медик или аптекарь, заявивший до игры ботанический сад, сможет выращивать у себя в локации дикие травы, которые обитают в этом регионе. </w:t>
      </w:r>
    </w:p>
    <w:p w:rsidR="00B56AF1" w:rsidRDefault="000D414A">
      <w:pPr>
        <w:pStyle w:val="3"/>
        <w:spacing w:after="0"/>
        <w:jc w:val="both"/>
        <w:rPr>
          <w:rFonts w:ascii="Times New Roman" w:eastAsia="Times New Roman" w:hAnsi="Times New Roman" w:cs="Times New Roman"/>
          <w:b w:val="0"/>
        </w:rPr>
      </w:pPr>
      <w:bookmarkStart w:id="93" w:name="_2fk6b3p" w:colFirst="0" w:colLast="0"/>
      <w:bookmarkEnd w:id="93"/>
      <w:r>
        <w:rPr>
          <w:rFonts w:ascii="Times New Roman" w:eastAsia="Times New Roman" w:hAnsi="Times New Roman" w:cs="Times New Roman"/>
          <w:b w:val="0"/>
        </w:rPr>
        <w:t xml:space="preserve">5.12.1. </w:t>
      </w:r>
      <w:r>
        <w:rPr>
          <w:rFonts w:ascii="Times New Roman" w:eastAsia="Times New Roman" w:hAnsi="Times New Roman" w:cs="Times New Roman"/>
          <w:b w:val="0"/>
          <w:i/>
        </w:rPr>
        <w:t>Выращивание диких трав</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Каждый Ботанический сад может выращивать небольшое количество трав по следующим правилам:</w:t>
      </w:r>
    </w:p>
    <w:p w:rsidR="00B56AF1" w:rsidRDefault="000D414A">
      <w:pPr>
        <w:numPr>
          <w:ilvl w:val="0"/>
          <w:numId w:val="3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Медик создаёт у себя в локации участок игрового пространства который внешне похож на сад или огород (</w:t>
      </w:r>
      <w:proofErr w:type="spellStart"/>
      <w:r>
        <w:rPr>
          <w:rFonts w:ascii="Times New Roman" w:eastAsia="Times New Roman" w:hAnsi="Times New Roman" w:cs="Times New Roman"/>
          <w:color w:val="000000"/>
          <w:sz w:val="28"/>
          <w:szCs w:val="28"/>
        </w:rPr>
        <w:t>прополонная</w:t>
      </w:r>
      <w:proofErr w:type="spellEnd"/>
      <w:r>
        <w:rPr>
          <w:rFonts w:ascii="Times New Roman" w:eastAsia="Times New Roman" w:hAnsi="Times New Roman" w:cs="Times New Roman"/>
          <w:color w:val="000000"/>
          <w:sz w:val="28"/>
          <w:szCs w:val="28"/>
        </w:rPr>
        <w:t xml:space="preserve"> земля, грядки, </w:t>
      </w:r>
      <w:proofErr w:type="gramStart"/>
      <w:r>
        <w:rPr>
          <w:rFonts w:ascii="Times New Roman" w:eastAsia="Times New Roman" w:hAnsi="Times New Roman" w:cs="Times New Roman"/>
          <w:color w:val="000000"/>
          <w:sz w:val="28"/>
          <w:szCs w:val="28"/>
        </w:rPr>
        <w:t>идеально</w:t>
      </w:r>
      <w:proofErr w:type="gramEnd"/>
      <w:r>
        <w:rPr>
          <w:rFonts w:ascii="Times New Roman" w:eastAsia="Times New Roman" w:hAnsi="Times New Roman" w:cs="Times New Roman"/>
          <w:color w:val="000000"/>
          <w:sz w:val="28"/>
          <w:szCs w:val="28"/>
        </w:rPr>
        <w:t xml:space="preserve"> если высаженные цветы и т.д.);</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Медик заявляет, какие именно травы растут у него в Ботаническом саду Мастеру по Медицине до игры, по следующему принципу: вы можете выращивать на выбор травы из своего региона и одну траву другого региона, в любых сочетаниях, не превышая лимит трав своего сада.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Каждый экономический ци</w:t>
      </w:r>
      <w:proofErr w:type="gramStart"/>
      <w:r>
        <w:rPr>
          <w:rFonts w:ascii="Times New Roman" w:eastAsia="Times New Roman" w:hAnsi="Times New Roman" w:cs="Times New Roman"/>
          <w:color w:val="000000"/>
          <w:sz w:val="28"/>
          <w:szCs w:val="28"/>
        </w:rPr>
        <w:t>кл в сл</w:t>
      </w:r>
      <w:proofErr w:type="gramEnd"/>
      <w:r>
        <w:rPr>
          <w:rFonts w:ascii="Times New Roman" w:eastAsia="Times New Roman" w:hAnsi="Times New Roman" w:cs="Times New Roman"/>
          <w:color w:val="000000"/>
          <w:sz w:val="28"/>
          <w:szCs w:val="28"/>
        </w:rPr>
        <w:t xml:space="preserve">учайное время в его Ботаническом Саду будут вырастать (подкладываться </w:t>
      </w:r>
      <w:proofErr w:type="spellStart"/>
      <w:r>
        <w:rPr>
          <w:rFonts w:ascii="Times New Roman" w:eastAsia="Times New Roman" w:hAnsi="Times New Roman" w:cs="Times New Roman"/>
          <w:color w:val="000000"/>
          <w:sz w:val="28"/>
          <w:szCs w:val="28"/>
        </w:rPr>
        <w:t>игротехником</w:t>
      </w:r>
      <w:proofErr w:type="spellEnd"/>
      <w:r>
        <w:rPr>
          <w:rFonts w:ascii="Times New Roman" w:eastAsia="Times New Roman" w:hAnsi="Times New Roman" w:cs="Times New Roman"/>
          <w:color w:val="000000"/>
          <w:sz w:val="28"/>
          <w:szCs w:val="28"/>
        </w:rPr>
        <w:t>) травы. С того момента как она будет положена – трава является игровым отчуждаемым ресурсом и может быть снята с Ботанического Сада кем угодно.</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Медик может заменить выращиваемые травы другими травами. Для этого он должен отдать мастеру региональному мастеру 1 единицу травы, которую будет выращивать в следующем экономическом цикле, и указать, какое количество травы он поменял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новую. Можно заменить любое количество трав в рамках возможностей своего сада.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Ботанические сады могут быть улучшены в соответствии с правилами по Науке и выращивать больше травы, а также получить возможность выращивать травы не своего региона. Для внедрения улучшения в саду должно быть выделено место, на котором вешается информация о Ботаническом саде: разновидности трав с указанием количества. Также в эту область устанавливается чип улучшения Ботанического сада.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6"/>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Поветрия могут убить урожай Ботанических садов, если не будут вылечены своевременно.</w:t>
      </w:r>
    </w:p>
    <w:p w:rsidR="00B56AF1" w:rsidRDefault="000D414A">
      <w:pPr>
        <w:pStyle w:val="2"/>
        <w:spacing w:after="0"/>
        <w:rPr>
          <w:rFonts w:ascii="Times New Roman" w:eastAsia="Times New Roman" w:hAnsi="Times New Roman" w:cs="Times New Roman"/>
          <w:sz w:val="28"/>
          <w:szCs w:val="28"/>
        </w:rPr>
      </w:pPr>
      <w:bookmarkStart w:id="94" w:name="_upglbi" w:colFirst="0" w:colLast="0"/>
      <w:bookmarkEnd w:id="94"/>
      <w:r>
        <w:rPr>
          <w:rFonts w:ascii="Times New Roman" w:eastAsia="Times New Roman" w:hAnsi="Times New Roman" w:cs="Times New Roman"/>
          <w:sz w:val="28"/>
          <w:szCs w:val="28"/>
        </w:rPr>
        <w:t>5.13. Аптеки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Аптека на нашей игре это игровое заведение. Аптекарем может быть любой игрок (не обязательно медик), но в любом случае аптекари много знают о травах, о том, где они растут, а так же (как правило) имеют при аптеке Ботанических сад. Если вы во время игры остались без целебных трав – обратитесь к аптекарю.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Чтобы заявить аптеку и получить знания о травах, обратитесь к Мастеру по Медицине.</w:t>
      </w:r>
    </w:p>
    <w:p w:rsidR="00B56AF1" w:rsidRDefault="000D414A">
      <w:pPr>
        <w:pStyle w:val="1"/>
        <w:spacing w:line="360" w:lineRule="auto"/>
        <w:jc w:val="center"/>
      </w:pPr>
      <w:bookmarkStart w:id="95" w:name="_3ep43zb" w:colFirst="0" w:colLast="0"/>
      <w:bookmarkEnd w:id="95"/>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96" w:name="_1tuee74" w:colFirst="0" w:colLast="0"/>
      <w:bookmarkEnd w:id="96"/>
      <w:r>
        <w:rPr>
          <w:rFonts w:ascii="Times New Roman" w:eastAsia="Times New Roman" w:hAnsi="Times New Roman" w:cs="Times New Roman"/>
          <w:sz w:val="36"/>
          <w:szCs w:val="36"/>
        </w:rPr>
        <w:lastRenderedPageBreak/>
        <w:t>6. Социальные взаимодействия</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Связывание / Пленение / Замки / Обыск / Воровство / Диверсии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Кулуарное убийство / Пытки / Отношения, любовь, секс / Бордели / Изнасилование / </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Деторождение и персонажи книги, которые ещё маленькие </w:t>
      </w:r>
    </w:p>
    <w:p w:rsidR="00B56AF1" w:rsidRDefault="000D414A">
      <w:pPr>
        <w:pStyle w:val="2"/>
        <w:jc w:val="both"/>
        <w:rPr>
          <w:rFonts w:ascii="Times New Roman" w:eastAsia="Times New Roman" w:hAnsi="Times New Roman" w:cs="Times New Roman"/>
          <w:sz w:val="28"/>
          <w:szCs w:val="28"/>
        </w:rPr>
      </w:pPr>
      <w:bookmarkStart w:id="97" w:name="_4du1wux" w:colFirst="0" w:colLast="0"/>
      <w:bookmarkEnd w:id="97"/>
      <w:r>
        <w:rPr>
          <w:rFonts w:ascii="Times New Roman" w:eastAsia="Times New Roman" w:hAnsi="Times New Roman" w:cs="Times New Roman"/>
          <w:sz w:val="28"/>
          <w:szCs w:val="28"/>
        </w:rPr>
        <w:t>6.1. Связывание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Связывание моделируется набрасыванием верёвки на конечности без затягивания узлов. Связывать «по жизни» нельзя! Верёвка не должна причинять </w:t>
      </w:r>
      <w:proofErr w:type="gramStart"/>
      <w:r>
        <w:rPr>
          <w:rFonts w:ascii="Times New Roman" w:eastAsia="Times New Roman" w:hAnsi="Times New Roman" w:cs="Times New Roman"/>
          <w:sz w:val="28"/>
          <w:szCs w:val="28"/>
        </w:rPr>
        <w:t>связанному</w:t>
      </w:r>
      <w:proofErr w:type="gramEnd"/>
      <w:r>
        <w:rPr>
          <w:rFonts w:ascii="Times New Roman" w:eastAsia="Times New Roman" w:hAnsi="Times New Roman" w:cs="Times New Roman"/>
          <w:sz w:val="28"/>
          <w:szCs w:val="28"/>
        </w:rPr>
        <w:t xml:space="preserve"> неудобства.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связанном состоянии игрок:</w:t>
      </w:r>
    </w:p>
    <w:p w:rsidR="00B56AF1" w:rsidRDefault="000D414A">
      <w:pPr>
        <w:numPr>
          <w:ilvl w:val="0"/>
          <w:numId w:val="47"/>
        </w:numPr>
        <w:pBdr>
          <w:top w:val="nil"/>
          <w:left w:val="nil"/>
          <w:bottom w:val="nil"/>
          <w:right w:val="nil"/>
          <w:between w:val="nil"/>
        </w:pBdr>
        <w:spacing w:after="0"/>
        <w:ind w:left="0" w:firstLine="0"/>
        <w:contextualSpacing/>
        <w:jc w:val="both"/>
        <w:rPr>
          <w:color w:val="000000"/>
          <w:sz w:val="28"/>
          <w:szCs w:val="28"/>
        </w:rPr>
      </w:pPr>
      <w:r>
        <w:rPr>
          <w:rFonts w:ascii="Times New Roman" w:eastAsia="Times New Roman" w:hAnsi="Times New Roman" w:cs="Times New Roman"/>
          <w:color w:val="000000"/>
          <w:sz w:val="28"/>
          <w:szCs w:val="28"/>
        </w:rPr>
        <w:t>Не может бегать – только медленно ходить (в случае если связаны только руки). И не может ходить вовсе (в случае если в том числе связаны ноги).</w:t>
      </w:r>
    </w:p>
    <w:p w:rsidR="00B56AF1" w:rsidRDefault="00B56AF1">
      <w:pPr>
        <w:pBdr>
          <w:top w:val="nil"/>
          <w:left w:val="nil"/>
          <w:bottom w:val="nil"/>
          <w:right w:val="nil"/>
          <w:between w:val="nil"/>
        </w:pBdr>
        <w:spacing w:after="0"/>
        <w:ind w:hanging="720"/>
        <w:jc w:val="both"/>
        <w:rPr>
          <w:rFonts w:ascii="Times New Roman" w:eastAsia="Times New Roman" w:hAnsi="Times New Roman" w:cs="Times New Roman"/>
          <w:color w:val="000000"/>
          <w:sz w:val="8"/>
          <w:szCs w:val="8"/>
        </w:rPr>
      </w:pPr>
    </w:p>
    <w:p w:rsidR="00B56AF1" w:rsidRDefault="000D414A">
      <w:pPr>
        <w:numPr>
          <w:ilvl w:val="0"/>
          <w:numId w:val="47"/>
        </w:numPr>
        <w:pBdr>
          <w:top w:val="nil"/>
          <w:left w:val="nil"/>
          <w:bottom w:val="nil"/>
          <w:right w:val="nil"/>
          <w:between w:val="nil"/>
        </w:pBdr>
        <w:ind w:left="0" w:firstLine="0"/>
        <w:contextualSpacing/>
        <w:jc w:val="both"/>
        <w:rPr>
          <w:color w:val="000000"/>
          <w:sz w:val="28"/>
          <w:szCs w:val="28"/>
        </w:rPr>
      </w:pPr>
      <w:r>
        <w:rPr>
          <w:rFonts w:ascii="Times New Roman" w:eastAsia="Times New Roman" w:hAnsi="Times New Roman" w:cs="Times New Roman"/>
          <w:color w:val="000000"/>
          <w:sz w:val="28"/>
          <w:szCs w:val="28"/>
        </w:rPr>
        <w:t xml:space="preserve">Не может сам развязываться или помочь развязаться </w:t>
      </w:r>
      <w:proofErr w:type="gramStart"/>
      <w:r>
        <w:rPr>
          <w:rFonts w:ascii="Times New Roman" w:eastAsia="Times New Roman" w:hAnsi="Times New Roman" w:cs="Times New Roman"/>
          <w:color w:val="000000"/>
          <w:sz w:val="28"/>
          <w:szCs w:val="28"/>
        </w:rPr>
        <w:t>другому</w:t>
      </w:r>
      <w:proofErr w:type="gramEnd"/>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Персонажа может развязать только другой персонаж, для этого он  игровым ножом или другим игровым оружием 10 секунд изображает резанье веревки </w:t>
      </w:r>
      <w:proofErr w:type="gramStart"/>
      <w:r>
        <w:rPr>
          <w:rFonts w:ascii="Times New Roman" w:eastAsia="Times New Roman" w:hAnsi="Times New Roman" w:cs="Times New Roman"/>
          <w:sz w:val="28"/>
          <w:szCs w:val="28"/>
        </w:rPr>
        <w:t>на</w:t>
      </w:r>
      <w:proofErr w:type="gramEnd"/>
      <w:r>
        <w:rPr>
          <w:rFonts w:ascii="Times New Roman" w:eastAsia="Times New Roman" w:hAnsi="Times New Roman" w:cs="Times New Roman"/>
          <w:sz w:val="28"/>
          <w:szCs w:val="28"/>
        </w:rPr>
        <w:t xml:space="preserve"> пленённом.</w:t>
      </w:r>
    </w:p>
    <w:p w:rsidR="00B56AF1" w:rsidRDefault="000D414A">
      <w:pPr>
        <w:pStyle w:val="2"/>
        <w:spacing w:after="0"/>
        <w:jc w:val="both"/>
        <w:rPr>
          <w:rFonts w:ascii="Times New Roman" w:eastAsia="Times New Roman" w:hAnsi="Times New Roman" w:cs="Times New Roman"/>
          <w:sz w:val="28"/>
          <w:szCs w:val="28"/>
        </w:rPr>
      </w:pPr>
      <w:bookmarkStart w:id="98" w:name="_2szc72q" w:colFirst="0" w:colLast="0"/>
      <w:bookmarkEnd w:id="98"/>
      <w:r>
        <w:rPr>
          <w:rFonts w:ascii="Times New Roman" w:eastAsia="Times New Roman" w:hAnsi="Times New Roman" w:cs="Times New Roman"/>
          <w:sz w:val="28"/>
          <w:szCs w:val="28"/>
        </w:rPr>
        <w:t>6.2. Пленение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Пленение – лишение персонажа свободы. Пленённого игрока должны кормить и поить по требованию, содержать в нормальных условиях. После 2 часов пленения игрок при желании может заявить о добровольном уходе из жизни или продолжить игру.  Во время пленения похитители должны взаимодействовать с </w:t>
      </w:r>
      <w:proofErr w:type="gramStart"/>
      <w:r>
        <w:rPr>
          <w:rFonts w:ascii="Times New Roman" w:eastAsia="Times New Roman" w:hAnsi="Times New Roman" w:cs="Times New Roman"/>
          <w:sz w:val="28"/>
          <w:szCs w:val="28"/>
        </w:rPr>
        <w:t>пленённым</w:t>
      </w:r>
      <w:proofErr w:type="gramEnd"/>
      <w:r>
        <w:rPr>
          <w:rFonts w:ascii="Times New Roman" w:eastAsia="Times New Roman" w:hAnsi="Times New Roman" w:cs="Times New Roman"/>
          <w:sz w:val="28"/>
          <w:szCs w:val="28"/>
        </w:rPr>
        <w:t>. (Не оставляйте игрока скучать). Побег из плена возможен, только в том случае, если вам помогли развязаться, при условии что вы связаны.</w:t>
      </w:r>
    </w:p>
    <w:p w:rsidR="00B56AF1" w:rsidRDefault="000D414A">
      <w:pPr>
        <w:pStyle w:val="2"/>
        <w:spacing w:after="0"/>
        <w:jc w:val="both"/>
        <w:rPr>
          <w:rFonts w:ascii="Times New Roman" w:eastAsia="Times New Roman" w:hAnsi="Times New Roman" w:cs="Times New Roman"/>
          <w:sz w:val="28"/>
          <w:szCs w:val="28"/>
        </w:rPr>
      </w:pPr>
      <w:bookmarkStart w:id="99" w:name="_184mhaj" w:colFirst="0" w:colLast="0"/>
      <w:bookmarkEnd w:id="99"/>
      <w:r>
        <w:rPr>
          <w:rFonts w:ascii="Times New Roman" w:eastAsia="Times New Roman" w:hAnsi="Times New Roman" w:cs="Times New Roman"/>
          <w:sz w:val="28"/>
          <w:szCs w:val="28"/>
        </w:rPr>
        <w:t>6.3. Замки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охраны своего жилища, ворот, сундуков и другого вы можете использовать замок. (Замок реальный вы привозите на полигон сами, это может быть любой замок для шкатулок или висячий замок). Замок вешается на предмет и не закрывается. Открыть его с этого момента может только человек с ключом, подходящим к замку. Или вы минуту бьёте замок оружием, издавая при этом максимально много громких звуков. В таком </w:t>
      </w:r>
      <w:r>
        <w:rPr>
          <w:rFonts w:ascii="Times New Roman" w:eastAsia="Times New Roman" w:hAnsi="Times New Roman" w:cs="Times New Roman"/>
          <w:sz w:val="28"/>
          <w:szCs w:val="28"/>
        </w:rPr>
        <w:lastRenderedPageBreak/>
        <w:t xml:space="preserve">случае замок может быть снят через минуту ваших усилий. Замки не </w:t>
      </w:r>
      <w:proofErr w:type="spellStart"/>
      <w:r>
        <w:rPr>
          <w:rFonts w:ascii="Times New Roman" w:eastAsia="Times New Roman" w:hAnsi="Times New Roman" w:cs="Times New Roman"/>
          <w:sz w:val="28"/>
          <w:szCs w:val="28"/>
        </w:rPr>
        <w:t>чипуются</w:t>
      </w:r>
      <w:proofErr w:type="spellEnd"/>
      <w:r>
        <w:rPr>
          <w:rFonts w:ascii="Times New Roman" w:eastAsia="Times New Roman" w:hAnsi="Times New Roman" w:cs="Times New Roman"/>
          <w:sz w:val="28"/>
          <w:szCs w:val="28"/>
        </w:rPr>
        <w:t>.</w:t>
      </w:r>
    </w:p>
    <w:p w:rsidR="00B56AF1" w:rsidRDefault="000D414A">
      <w:pPr>
        <w:pStyle w:val="2"/>
        <w:spacing w:after="0"/>
        <w:jc w:val="both"/>
        <w:rPr>
          <w:rFonts w:ascii="Times New Roman" w:eastAsia="Times New Roman" w:hAnsi="Times New Roman" w:cs="Times New Roman"/>
          <w:sz w:val="28"/>
          <w:szCs w:val="28"/>
        </w:rPr>
      </w:pPr>
      <w:bookmarkStart w:id="100" w:name="_3s49zyc" w:colFirst="0" w:colLast="0"/>
      <w:bookmarkEnd w:id="100"/>
      <w:r>
        <w:rPr>
          <w:rFonts w:ascii="Times New Roman" w:eastAsia="Times New Roman" w:hAnsi="Times New Roman" w:cs="Times New Roman"/>
          <w:sz w:val="28"/>
          <w:szCs w:val="28"/>
        </w:rPr>
        <w:t>6.4. Обыск</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Обыск производится игровым методом, ищущий показывает пальцем и называет место, где он ищет, пленённый выкладывает и отдаёт всё игровое содержимое из места, куда показал обыскивающий. Забирать можно все игровые предметы, деньги, бумаги, предметы с чипом «в игре», ресурсы и т.д. Личные вещи забирать нельзя.</w:t>
      </w:r>
    </w:p>
    <w:p w:rsidR="00B56AF1" w:rsidRDefault="000D414A">
      <w:pPr>
        <w:pStyle w:val="2"/>
        <w:spacing w:after="0"/>
        <w:jc w:val="both"/>
        <w:rPr>
          <w:rFonts w:ascii="Times New Roman" w:eastAsia="Times New Roman" w:hAnsi="Times New Roman" w:cs="Times New Roman"/>
          <w:sz w:val="28"/>
          <w:szCs w:val="28"/>
        </w:rPr>
      </w:pPr>
      <w:bookmarkStart w:id="101" w:name="_279ka65" w:colFirst="0" w:colLast="0"/>
      <w:bookmarkEnd w:id="101"/>
      <w:r>
        <w:rPr>
          <w:rFonts w:ascii="Times New Roman" w:eastAsia="Times New Roman" w:hAnsi="Times New Roman" w:cs="Times New Roman"/>
          <w:sz w:val="28"/>
          <w:szCs w:val="28"/>
        </w:rPr>
        <w:t xml:space="preserve">6.5. Воровство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Воровство моделируется физической кражей любых игровых ценностей (игровая валюта, экономические ресурсы, травы и товары) или предметы с чипом «Предмет в игре».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Вор после совершённой кражи имеет полное право распоряжаться </w:t>
      </w:r>
      <w:proofErr w:type="gramStart"/>
      <w:r>
        <w:rPr>
          <w:rFonts w:ascii="Times New Roman" w:eastAsia="Times New Roman" w:hAnsi="Times New Roman" w:cs="Times New Roman"/>
          <w:sz w:val="28"/>
          <w:szCs w:val="28"/>
        </w:rPr>
        <w:t>украденным</w:t>
      </w:r>
      <w:proofErr w:type="gramEnd"/>
      <w:r>
        <w:rPr>
          <w:rFonts w:ascii="Times New Roman" w:eastAsia="Times New Roman" w:hAnsi="Times New Roman" w:cs="Times New Roman"/>
          <w:sz w:val="28"/>
          <w:szCs w:val="28"/>
        </w:rPr>
        <w:t>, как посчитает нужным.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Карманной кражи нет.</w:t>
      </w:r>
    </w:p>
    <w:p w:rsidR="00B56AF1" w:rsidRDefault="000D414A">
      <w:pPr>
        <w:pStyle w:val="2"/>
        <w:spacing w:after="0"/>
        <w:jc w:val="both"/>
        <w:rPr>
          <w:rFonts w:ascii="Times New Roman" w:eastAsia="Times New Roman" w:hAnsi="Times New Roman" w:cs="Times New Roman"/>
          <w:sz w:val="28"/>
          <w:szCs w:val="28"/>
        </w:rPr>
      </w:pPr>
      <w:bookmarkStart w:id="102" w:name="_meukdy" w:colFirst="0" w:colLast="0"/>
      <w:bookmarkEnd w:id="102"/>
      <w:r>
        <w:rPr>
          <w:rFonts w:ascii="Times New Roman" w:eastAsia="Times New Roman" w:hAnsi="Times New Roman" w:cs="Times New Roman"/>
          <w:sz w:val="28"/>
          <w:szCs w:val="28"/>
        </w:rPr>
        <w:t>6.6. Диверсии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игре нет виртуальных диверсий, например поджогов и отравлений колодцев.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 возможны диверсии, которые можно совершить физически в рамках игры, например похищение человека или убийство стражи.</w:t>
      </w:r>
    </w:p>
    <w:p w:rsidR="00B56AF1" w:rsidRDefault="000D414A">
      <w:pPr>
        <w:pStyle w:val="2"/>
        <w:spacing w:after="0"/>
        <w:jc w:val="both"/>
        <w:rPr>
          <w:rFonts w:ascii="Times New Roman" w:eastAsia="Times New Roman" w:hAnsi="Times New Roman" w:cs="Times New Roman"/>
          <w:sz w:val="28"/>
          <w:szCs w:val="28"/>
        </w:rPr>
      </w:pPr>
      <w:bookmarkStart w:id="103" w:name="_36ei31r" w:colFirst="0" w:colLast="0"/>
      <w:bookmarkEnd w:id="103"/>
      <w:r>
        <w:rPr>
          <w:rFonts w:ascii="Times New Roman" w:eastAsia="Times New Roman" w:hAnsi="Times New Roman" w:cs="Times New Roman"/>
          <w:sz w:val="28"/>
          <w:szCs w:val="28"/>
        </w:rPr>
        <w:t>6.7. Кулуарное убийство</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Кулуарное убийство могут производить только персонажи с навыком «Убийца». Такие персонажи проводят кинжалом по спине от плеча до плеча и говорят на ухо «убит». После убийства оставляют специальный жетон на теле убитого. Жетон – не игровой предмет, его убитый передаёт мастеру </w:t>
      </w:r>
      <w:proofErr w:type="spellStart"/>
      <w:r>
        <w:rPr>
          <w:rFonts w:ascii="Times New Roman" w:eastAsia="Times New Roman" w:hAnsi="Times New Roman" w:cs="Times New Roman"/>
          <w:sz w:val="28"/>
          <w:szCs w:val="28"/>
        </w:rPr>
        <w:t>мертвятника</w:t>
      </w:r>
      <w:proofErr w:type="spellEnd"/>
      <w:r>
        <w:rPr>
          <w:rFonts w:ascii="Times New Roman" w:eastAsia="Times New Roman" w:hAnsi="Times New Roman" w:cs="Times New Roman"/>
          <w:sz w:val="28"/>
          <w:szCs w:val="28"/>
        </w:rPr>
        <w:t xml:space="preserve"> или региональному мастеру, если такой оказался рядом. От кулуарного убийства не защищает ничего. Не может быть использовано во время штурма и на игрока, находящегося в армии или страже. Жетоны убийц выдают региональные мастера только заранее зарегистрированным на этот </w:t>
      </w:r>
      <w:r>
        <w:rPr>
          <w:rFonts w:ascii="Times New Roman" w:eastAsia="Times New Roman" w:hAnsi="Times New Roman" w:cs="Times New Roman"/>
          <w:sz w:val="28"/>
          <w:szCs w:val="28"/>
        </w:rPr>
        <w:lastRenderedPageBreak/>
        <w:t xml:space="preserve">навык игрокам. Этот навык выдается не по запросу игрока, а исключительно на усмотрение мастеров. </w:t>
      </w:r>
    </w:p>
    <w:p w:rsidR="00B56AF1" w:rsidRDefault="000D414A">
      <w:pPr>
        <w:pStyle w:val="2"/>
        <w:spacing w:after="0"/>
        <w:jc w:val="both"/>
        <w:rPr>
          <w:rFonts w:ascii="Times New Roman" w:eastAsia="Times New Roman" w:hAnsi="Times New Roman" w:cs="Times New Roman"/>
          <w:sz w:val="28"/>
          <w:szCs w:val="28"/>
        </w:rPr>
      </w:pPr>
      <w:bookmarkStart w:id="104" w:name="_1ljsd9k" w:colFirst="0" w:colLast="0"/>
      <w:bookmarkEnd w:id="104"/>
      <w:r>
        <w:rPr>
          <w:rFonts w:ascii="Times New Roman" w:eastAsia="Times New Roman" w:hAnsi="Times New Roman" w:cs="Times New Roman"/>
          <w:sz w:val="28"/>
          <w:szCs w:val="28"/>
        </w:rPr>
        <w:t>6.8. Пытки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Применять пытки к персонажам с целью получения от них информации могут только мастера пыток.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Стать мастером пыток можно: </w:t>
      </w:r>
    </w:p>
    <w:p w:rsidR="00B56AF1" w:rsidRDefault="000D414A">
      <w:pPr>
        <w:numPr>
          <w:ilvl w:val="0"/>
          <w:numId w:val="3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до игры – нужно </w:t>
      </w:r>
      <w:proofErr w:type="gramStart"/>
      <w:r>
        <w:rPr>
          <w:rFonts w:ascii="Times New Roman" w:eastAsia="Times New Roman" w:hAnsi="Times New Roman" w:cs="Times New Roman"/>
          <w:color w:val="000000"/>
          <w:sz w:val="28"/>
          <w:szCs w:val="28"/>
        </w:rPr>
        <w:t>заявиться</w:t>
      </w:r>
      <w:proofErr w:type="gramEnd"/>
      <w:r>
        <w:rPr>
          <w:rFonts w:ascii="Times New Roman" w:eastAsia="Times New Roman" w:hAnsi="Times New Roman" w:cs="Times New Roman"/>
          <w:color w:val="000000"/>
          <w:sz w:val="28"/>
          <w:szCs w:val="28"/>
        </w:rPr>
        <w:t xml:space="preserve"> на эту роль заблаговременно;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во время игры – можно обучиться этому умению на игре у мастера пыток, сначала посмотрев на процесс, потом проведя пытки под наблюдением учителя.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Пытка проходит в </w:t>
      </w:r>
      <w:proofErr w:type="spellStart"/>
      <w:r>
        <w:rPr>
          <w:rFonts w:ascii="Times New Roman" w:eastAsia="Times New Roman" w:hAnsi="Times New Roman" w:cs="Times New Roman"/>
          <w:sz w:val="28"/>
          <w:szCs w:val="28"/>
        </w:rPr>
        <w:t>антуражной</w:t>
      </w:r>
      <w:proofErr w:type="spellEnd"/>
      <w:r>
        <w:rPr>
          <w:rFonts w:ascii="Times New Roman" w:eastAsia="Times New Roman" w:hAnsi="Times New Roman" w:cs="Times New Roman"/>
          <w:sz w:val="28"/>
          <w:szCs w:val="28"/>
        </w:rPr>
        <w:t xml:space="preserve"> комнате полностью соответствующей виду деятельности (цепи, инструменты и т.д.).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каждый замок на старт игры допускается максимум 1 мастер пыток.</w:t>
      </w:r>
    </w:p>
    <w:p w:rsidR="00B56AF1" w:rsidRDefault="000D414A">
      <w:pPr>
        <w:pStyle w:val="3"/>
        <w:spacing w:after="0"/>
        <w:jc w:val="both"/>
        <w:rPr>
          <w:rFonts w:ascii="Times New Roman" w:eastAsia="Times New Roman" w:hAnsi="Times New Roman" w:cs="Times New Roman"/>
          <w:b w:val="0"/>
          <w:i/>
        </w:rPr>
      </w:pPr>
      <w:bookmarkStart w:id="105" w:name="_45jfvxd" w:colFirst="0" w:colLast="0"/>
      <w:bookmarkEnd w:id="105"/>
      <w:r>
        <w:rPr>
          <w:rFonts w:ascii="Times New Roman" w:eastAsia="Times New Roman" w:hAnsi="Times New Roman" w:cs="Times New Roman"/>
          <w:b w:val="0"/>
        </w:rPr>
        <w:t>6.8.1.</w:t>
      </w:r>
      <w:r>
        <w:rPr>
          <w:rFonts w:ascii="Times New Roman" w:eastAsia="Times New Roman" w:hAnsi="Times New Roman" w:cs="Times New Roman"/>
          <w:b w:val="0"/>
          <w:i/>
        </w:rPr>
        <w:t xml:space="preserve"> Процесс пыток</w:t>
      </w:r>
    </w:p>
    <w:p w:rsidR="00B56AF1" w:rsidRDefault="000D414A">
      <w:pPr>
        <w:numPr>
          <w:ilvl w:val="0"/>
          <w:numId w:val="39"/>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Сначала мастер пыток отыгрывает с жертвой процесс пыток (помните, что у каждого человека порог страха разный и не перегибайте);</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Жертва может отказаться от отыгрыша «адских мук», но от модели процесса пыток отказаться не может;</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После отыгрыша (или при отказе играть в пытку), мастер пыток кладёт в мешок 3 белых и 3 чёрных камня;</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Мастер пыток задает вопрос и после этого дает жертве вытянуть 1 камень;</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Если камень белый – то жертва может не отвечать на поставленный вопрос. Вопрос нельзя задать повторно;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Если камень чёрный – то жертва отвечает полно и честно, а сразу после этого теряет 1 хит по всем правилам боевого взаимодействия; </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3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Пытку можно повторять сразу или сделав паузу на лечение;</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9"/>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Если жертва вытащила 3 чёрных камня без лечения, она умирает.</w:t>
      </w:r>
    </w:p>
    <w:p w:rsidR="00B56AF1" w:rsidRDefault="000D414A">
      <w:pPr>
        <w:pStyle w:val="2"/>
        <w:spacing w:after="0" w:line="360" w:lineRule="auto"/>
        <w:jc w:val="both"/>
        <w:rPr>
          <w:rFonts w:ascii="Times New Roman" w:eastAsia="Times New Roman" w:hAnsi="Times New Roman" w:cs="Times New Roman"/>
          <w:sz w:val="28"/>
          <w:szCs w:val="28"/>
        </w:rPr>
      </w:pPr>
      <w:bookmarkStart w:id="106" w:name="_2koq656" w:colFirst="0" w:colLast="0"/>
      <w:bookmarkEnd w:id="106"/>
      <w:r>
        <w:rPr>
          <w:rFonts w:ascii="Times New Roman" w:eastAsia="Times New Roman" w:hAnsi="Times New Roman" w:cs="Times New Roman"/>
          <w:sz w:val="28"/>
          <w:szCs w:val="28"/>
        </w:rPr>
        <w:t>6.9. Отношения, любовь, секс</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Любовь, прежде всего, подразумевает флирт.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 этапе флирта даме положено быть милой, игривой, загадочной, легкомысленной. Кавалеру необходимо проявить настойчивость, готовность совершать безумные поступки, не задумываясь о последствиях. Если мы говорим о людях без сословия, то всё равно в отношениях между крестьянкой и крестьянином есть доля флирта. Ухаживания, ромашки или собранные последние деньги на кусок красивой ткани любимой в подарок.</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Этап флирта – это взаимные приятные подарки, знаки внимания, прогулки, свидания, комплименты.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 в тот момент, когда вздыхать, держась за руки, становится уже неприлично в глазах общества и друг друга, пора переходить к решительным действиям.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начала необходимо принести партнеру удовольствие. К этому процессу относится: взаимное кормление: фондю, клубника (будьте выше крекера со сгущенкой!), или взаимное </w:t>
      </w:r>
      <w:proofErr w:type="spellStart"/>
      <w:r>
        <w:rPr>
          <w:rFonts w:ascii="Times New Roman" w:eastAsia="Times New Roman" w:hAnsi="Times New Roman" w:cs="Times New Roman"/>
          <w:sz w:val="28"/>
          <w:szCs w:val="28"/>
        </w:rPr>
        <w:t>напаивание</w:t>
      </w:r>
      <w:proofErr w:type="spellEnd"/>
      <w:r>
        <w:rPr>
          <w:rFonts w:ascii="Times New Roman" w:eastAsia="Times New Roman" w:hAnsi="Times New Roman" w:cs="Times New Roman"/>
          <w:sz w:val="28"/>
          <w:szCs w:val="28"/>
        </w:rPr>
        <w:t xml:space="preserve"> напитками: сок, вино. Спирт, водка и чай – жуткий моветон. Хотя если речь идёт о деревенской </w:t>
      </w:r>
      <w:proofErr w:type="gramStart"/>
      <w:r>
        <w:rPr>
          <w:rFonts w:ascii="Times New Roman" w:eastAsia="Times New Roman" w:hAnsi="Times New Roman" w:cs="Times New Roman"/>
          <w:sz w:val="28"/>
          <w:szCs w:val="28"/>
        </w:rPr>
        <w:t>девке</w:t>
      </w:r>
      <w:proofErr w:type="gramEnd"/>
      <w:r>
        <w:rPr>
          <w:rFonts w:ascii="Times New Roman" w:eastAsia="Times New Roman" w:hAnsi="Times New Roman" w:cs="Times New Roman"/>
          <w:sz w:val="28"/>
          <w:szCs w:val="28"/>
        </w:rPr>
        <w:t>, ей и бражка будет приятна.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Далее следует воздушный поцелуй (поцелуй «в щёчку» – по согласию обеих сторон) и взаимное разбрызгивание на партнёра (партнёршу) духов или одеколона. К выбору ароматов следует подойти ответственно – по их качеству будет складываться мнение о вас, как о приятном</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ой) или неприятном (-ой) партнёре (партнёрше).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учётом часто встречающейся аллергии на отдушки и парфюмерные добавки можем посоветовать выбор из натуральных масел.</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«потенция» безнадежно потеряна (флакончик выпал, содержимое закончилось), можно обновить ощущения и продлить своё счастье, посетив парфюмерную лавку. Там же можно подобрать для себя новый образ (рекомендуем для мануфактур (смотрите правила по экономике)).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После того, как всё случилось, партнёры обмениваются карточками размером 10 х 15 см (размер указан приблизительно, имеется ввиду, что вам не нужны листы формата А</w:t>
      </w:r>
      <w:proofErr w:type="gramStart"/>
      <w:r>
        <w:rPr>
          <w:rFonts w:ascii="Times New Roman" w:eastAsia="Times New Roman" w:hAnsi="Times New Roman" w:cs="Times New Roman"/>
          <w:sz w:val="28"/>
          <w:szCs w:val="28"/>
        </w:rPr>
        <w:t>4</w:t>
      </w:r>
      <w:proofErr w:type="gramEnd"/>
      <w:r>
        <w:rPr>
          <w:rFonts w:ascii="Times New Roman" w:eastAsia="Times New Roman" w:hAnsi="Times New Roman" w:cs="Times New Roman"/>
          <w:sz w:val="28"/>
          <w:szCs w:val="28"/>
        </w:rPr>
        <w:t xml:space="preserve">) со своими фото или теми, что вы получили в конверте на регистрации (это будут просто картинки мужчины и женщины), рекомендуем подготовиться и сделать свои (Благодарим мастеров игры «Ведьмак. </w:t>
      </w:r>
      <w:proofErr w:type="gramStart"/>
      <w:r>
        <w:rPr>
          <w:rFonts w:ascii="Times New Roman" w:eastAsia="Times New Roman" w:hAnsi="Times New Roman" w:cs="Times New Roman"/>
          <w:sz w:val="28"/>
          <w:szCs w:val="28"/>
        </w:rPr>
        <w:t>Большая игра» за идею).</w:t>
      </w:r>
      <w:proofErr w:type="gramEnd"/>
      <w:r>
        <w:rPr>
          <w:rFonts w:ascii="Times New Roman" w:eastAsia="Times New Roman" w:hAnsi="Times New Roman" w:cs="Times New Roman"/>
          <w:sz w:val="28"/>
          <w:szCs w:val="28"/>
        </w:rPr>
        <w:t xml:space="preserve"> Самые смелые могут выложить свои карточки после игры в сообществе. Фотокарточка не должна быть откровенно </w:t>
      </w:r>
      <w:proofErr w:type="gramStart"/>
      <w:r>
        <w:rPr>
          <w:rFonts w:ascii="Times New Roman" w:eastAsia="Times New Roman" w:hAnsi="Times New Roman" w:cs="Times New Roman"/>
          <w:sz w:val="28"/>
          <w:szCs w:val="28"/>
        </w:rPr>
        <w:t>похабного</w:t>
      </w:r>
      <w:proofErr w:type="gramEnd"/>
      <w:r>
        <w:rPr>
          <w:rFonts w:ascii="Times New Roman" w:eastAsia="Times New Roman" w:hAnsi="Times New Roman" w:cs="Times New Roman"/>
          <w:sz w:val="28"/>
          <w:szCs w:val="28"/>
        </w:rPr>
        <w:t xml:space="preserve"> характера, достаточно просто красивого фото, возможно слегка приправленного </w:t>
      </w:r>
      <w:r>
        <w:rPr>
          <w:rFonts w:ascii="Times New Roman" w:eastAsia="Times New Roman" w:hAnsi="Times New Roman" w:cs="Times New Roman"/>
          <w:sz w:val="28"/>
          <w:szCs w:val="28"/>
        </w:rPr>
        <w:lastRenderedPageBreak/>
        <w:t xml:space="preserve">элементом эротики. Карточки </w:t>
      </w:r>
      <w:proofErr w:type="spellStart"/>
      <w:r>
        <w:rPr>
          <w:rFonts w:ascii="Times New Roman" w:eastAsia="Times New Roman" w:hAnsi="Times New Roman" w:cs="Times New Roman"/>
          <w:sz w:val="28"/>
          <w:szCs w:val="28"/>
        </w:rPr>
        <w:t>непобираемы</w:t>
      </w:r>
      <w:proofErr w:type="spellEnd"/>
      <w:r>
        <w:rPr>
          <w:rFonts w:ascii="Times New Roman" w:eastAsia="Times New Roman" w:hAnsi="Times New Roman" w:cs="Times New Roman"/>
          <w:sz w:val="28"/>
          <w:szCs w:val="28"/>
        </w:rPr>
        <w:t xml:space="preserve"> и получаются только описанным выше путём. Если вы знатный ловелас, заготовьте себе карточек </w:t>
      </w:r>
      <w:proofErr w:type="gramStart"/>
      <w:r>
        <w:rPr>
          <w:rFonts w:ascii="Times New Roman" w:eastAsia="Times New Roman" w:hAnsi="Times New Roman" w:cs="Times New Roman"/>
          <w:sz w:val="28"/>
          <w:szCs w:val="28"/>
        </w:rPr>
        <w:t>побольше</w:t>
      </w:r>
      <w:proofErr w:type="gramEnd"/>
      <w:r>
        <w:rPr>
          <w:rFonts w:ascii="Times New Roman" w:eastAsia="Times New Roman" w:hAnsi="Times New Roman" w:cs="Times New Roman"/>
          <w:sz w:val="28"/>
          <w:szCs w:val="28"/>
        </w:rPr>
        <w:t>.</w:t>
      </w:r>
    </w:p>
    <w:p w:rsidR="00B56AF1" w:rsidRDefault="000D414A">
      <w:pPr>
        <w:pStyle w:val="2"/>
        <w:spacing w:after="0"/>
        <w:jc w:val="both"/>
        <w:rPr>
          <w:rFonts w:ascii="Times New Roman" w:eastAsia="Times New Roman" w:hAnsi="Times New Roman" w:cs="Times New Roman"/>
          <w:sz w:val="28"/>
          <w:szCs w:val="28"/>
        </w:rPr>
      </w:pPr>
      <w:bookmarkStart w:id="107" w:name="_zu0gcz" w:colFirst="0" w:colLast="0"/>
      <w:bookmarkEnd w:id="107"/>
      <w:r>
        <w:rPr>
          <w:rFonts w:ascii="Times New Roman" w:eastAsia="Times New Roman" w:hAnsi="Times New Roman" w:cs="Times New Roman"/>
          <w:sz w:val="28"/>
          <w:szCs w:val="28"/>
        </w:rPr>
        <w:t>6.10. Бордели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Могут использовать в качестве своих услуг всё, что угодно (мы рекомендуем массаж и благовония).</w:t>
      </w:r>
    </w:p>
    <w:p w:rsidR="00B56AF1" w:rsidRDefault="000D414A">
      <w:pPr>
        <w:pStyle w:val="2"/>
        <w:spacing w:after="0"/>
        <w:jc w:val="both"/>
        <w:rPr>
          <w:rFonts w:ascii="Times New Roman" w:eastAsia="Times New Roman" w:hAnsi="Times New Roman" w:cs="Times New Roman"/>
          <w:sz w:val="28"/>
          <w:szCs w:val="28"/>
        </w:rPr>
      </w:pPr>
      <w:bookmarkStart w:id="108" w:name="_3jtnz0s" w:colFirst="0" w:colLast="0"/>
      <w:bookmarkEnd w:id="108"/>
      <w:r>
        <w:rPr>
          <w:rFonts w:ascii="Times New Roman" w:eastAsia="Times New Roman" w:hAnsi="Times New Roman" w:cs="Times New Roman"/>
          <w:sz w:val="28"/>
          <w:szCs w:val="28"/>
        </w:rPr>
        <w:t>6.11. Изнасилование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Человек фиксируется верёвками (смотрите правила по связыванию) и опрыскивается из флакончика. После чего жертва отдаёт свою карточку, насильник свою не отдаёт.</w:t>
      </w:r>
    </w:p>
    <w:p w:rsidR="00B56AF1" w:rsidRDefault="000D414A">
      <w:pPr>
        <w:pStyle w:val="2"/>
        <w:spacing w:after="0"/>
        <w:jc w:val="both"/>
        <w:rPr>
          <w:rFonts w:ascii="Times New Roman" w:eastAsia="Times New Roman" w:hAnsi="Times New Roman" w:cs="Times New Roman"/>
          <w:sz w:val="28"/>
          <w:szCs w:val="28"/>
        </w:rPr>
      </w:pPr>
      <w:bookmarkStart w:id="109" w:name="_1yyy98l" w:colFirst="0" w:colLast="0"/>
      <w:bookmarkEnd w:id="109"/>
      <w:r>
        <w:rPr>
          <w:rFonts w:ascii="Times New Roman" w:eastAsia="Times New Roman" w:hAnsi="Times New Roman" w:cs="Times New Roman"/>
          <w:sz w:val="28"/>
          <w:szCs w:val="28"/>
        </w:rPr>
        <w:t xml:space="preserve">6.12. Деторождение и персонажи книги, которые ещё маленькие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таким персонажам относятся,</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например, </w:t>
      </w:r>
      <w:proofErr w:type="spellStart"/>
      <w:r>
        <w:rPr>
          <w:rFonts w:ascii="Times New Roman" w:eastAsia="Times New Roman" w:hAnsi="Times New Roman" w:cs="Times New Roman"/>
          <w:sz w:val="28"/>
          <w:szCs w:val="28"/>
        </w:rPr>
        <w:t>Тирион</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Эдмар</w:t>
      </w:r>
      <w:proofErr w:type="spellEnd"/>
      <w:r>
        <w:rPr>
          <w:rFonts w:ascii="Times New Roman" w:eastAsia="Times New Roman" w:hAnsi="Times New Roman" w:cs="Times New Roman"/>
          <w:sz w:val="28"/>
          <w:szCs w:val="28"/>
        </w:rPr>
        <w:t xml:space="preserve"> и т.д.</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вы хотите ребёнка, после обмена карточками вы приходите к региональному мастеру и бросаете кубик, если на кубике 5 или 6 – вы беременны. У нас игра идёт день за год, поэтому вы просто ходите всю игру со свёртком (свёрток делаете сами).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Именные персонажи возрастом до 13 лет на нашей игре могут моделироваться свёртком или роль ребёнка может сыграть реальный ребёнок в возрасте до 14 лет. В случае моделирования таких персонажей реальными детьми (далее по тексту – «ребёнок») заявите их своему мастеру – </w:t>
      </w:r>
      <w:proofErr w:type="spellStart"/>
      <w:r>
        <w:rPr>
          <w:rFonts w:ascii="Times New Roman" w:eastAsia="Times New Roman" w:hAnsi="Times New Roman" w:cs="Times New Roman"/>
          <w:sz w:val="28"/>
          <w:szCs w:val="28"/>
        </w:rPr>
        <w:t>региональщику</w:t>
      </w:r>
      <w:proofErr w:type="spellEnd"/>
      <w:r>
        <w:rPr>
          <w:rFonts w:ascii="Times New Roman" w:eastAsia="Times New Roman" w:hAnsi="Times New Roman" w:cs="Times New Roman"/>
          <w:sz w:val="28"/>
          <w:szCs w:val="28"/>
        </w:rPr>
        <w:t xml:space="preserve">. У ребёнка при себе должен быть герб дома, если этот ребёнок из благородной семьи (например: ребёнок носит </w:t>
      </w:r>
      <w:proofErr w:type="gramStart"/>
      <w:r>
        <w:rPr>
          <w:rFonts w:ascii="Times New Roman" w:eastAsia="Times New Roman" w:hAnsi="Times New Roman" w:cs="Times New Roman"/>
          <w:sz w:val="28"/>
          <w:szCs w:val="28"/>
        </w:rPr>
        <w:t>гербовую</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котту</w:t>
      </w:r>
      <w:proofErr w:type="spellEnd"/>
      <w:r>
        <w:rPr>
          <w:rFonts w:ascii="Times New Roman" w:eastAsia="Times New Roman" w:hAnsi="Times New Roman" w:cs="Times New Roman"/>
          <w:sz w:val="28"/>
          <w:szCs w:val="28"/>
        </w:rPr>
        <w:t>, а свёрток завёрнут в гербовые пелёнки).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Пока ребёнок находится в своей локации, он считается защищенным, его нельзя убить или украсть до того момента, пока в локации есть игровая стража (смотри правила по </w:t>
      </w:r>
      <w:proofErr w:type="spellStart"/>
      <w:r>
        <w:rPr>
          <w:rFonts w:ascii="Times New Roman" w:eastAsia="Times New Roman" w:hAnsi="Times New Roman" w:cs="Times New Roman"/>
          <w:sz w:val="28"/>
          <w:szCs w:val="28"/>
        </w:rPr>
        <w:t>боёвке</w:t>
      </w:r>
      <w:proofErr w:type="spellEnd"/>
      <w:r>
        <w:rPr>
          <w:rFonts w:ascii="Times New Roman" w:eastAsia="Times New Roman" w:hAnsi="Times New Roman" w:cs="Times New Roman"/>
          <w:sz w:val="28"/>
          <w:szCs w:val="28"/>
        </w:rPr>
        <w:t>). Как только ребёнок покидает локацию, его можно убить или похитить, до тех пор, пока он не доберётся до другой локации и лорд дома, владеющий «локацией», во всеуслышание не объявит, что этот ребёнок находится под его защитой, тогда он снова является защищённым. Лорд дома, владеющий «локацией», может также лишить любого ребёнка своей защиты, тогда его можно убить и похитить.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убийства ребёнка с него нужно снять 1 хит и сказать «добиваю».</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Помните – если вы дерётесь с реальным ребёнком, «удар» должен быть касанием.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Пример: при штурме Королевской Гавани, чтобы спасти </w:t>
      </w:r>
      <w:proofErr w:type="spellStart"/>
      <w:r>
        <w:rPr>
          <w:rFonts w:ascii="Times New Roman" w:eastAsia="Times New Roman" w:hAnsi="Times New Roman" w:cs="Times New Roman"/>
          <w:sz w:val="28"/>
          <w:szCs w:val="28"/>
        </w:rPr>
        <w:t>Визериса</w:t>
      </w:r>
      <w:proofErr w:type="spellEnd"/>
      <w:r>
        <w:rPr>
          <w:rFonts w:ascii="Times New Roman" w:eastAsia="Times New Roman" w:hAnsi="Times New Roman" w:cs="Times New Roman"/>
          <w:sz w:val="28"/>
          <w:szCs w:val="28"/>
        </w:rPr>
        <w:t xml:space="preserve">, королева приказывает нянечке увести ребёнка, за территорией штурмовой стены </w:t>
      </w:r>
      <w:proofErr w:type="spellStart"/>
      <w:r>
        <w:rPr>
          <w:rFonts w:ascii="Times New Roman" w:eastAsia="Times New Roman" w:hAnsi="Times New Roman" w:cs="Times New Roman"/>
          <w:sz w:val="28"/>
          <w:szCs w:val="28"/>
        </w:rPr>
        <w:t>Визерис</w:t>
      </w:r>
      <w:proofErr w:type="spellEnd"/>
      <w:r>
        <w:rPr>
          <w:rFonts w:ascii="Times New Roman" w:eastAsia="Times New Roman" w:hAnsi="Times New Roman" w:cs="Times New Roman"/>
          <w:sz w:val="28"/>
          <w:szCs w:val="28"/>
        </w:rPr>
        <w:t xml:space="preserve"> теряет защищенность, его можно убить или атаковать разбойниками. Но пока </w:t>
      </w:r>
      <w:proofErr w:type="spellStart"/>
      <w:r>
        <w:rPr>
          <w:rFonts w:ascii="Times New Roman" w:eastAsia="Times New Roman" w:hAnsi="Times New Roman" w:cs="Times New Roman"/>
          <w:sz w:val="28"/>
          <w:szCs w:val="28"/>
        </w:rPr>
        <w:t>Визерис</w:t>
      </w:r>
      <w:proofErr w:type="spellEnd"/>
      <w:r>
        <w:rPr>
          <w:rFonts w:ascii="Times New Roman" w:eastAsia="Times New Roman" w:hAnsi="Times New Roman" w:cs="Times New Roman"/>
          <w:sz w:val="28"/>
          <w:szCs w:val="28"/>
        </w:rPr>
        <w:t xml:space="preserve"> находится в Королевской Гавани и пока жива стража – он неуязвим.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детского персонажа играет ребёнок, тогда, если он выбежал за ворота, его могут убить, и следить за этим – ваша задача. Мы настоятельно не рекомендуем ставить на подобные детские роли реальных детей.</w:t>
      </w:r>
    </w:p>
    <w:p w:rsidR="00B56AF1" w:rsidRDefault="000D414A">
      <w:pPr>
        <w:pStyle w:val="1"/>
        <w:spacing w:line="360" w:lineRule="auto"/>
        <w:jc w:val="center"/>
      </w:pPr>
      <w:bookmarkStart w:id="110" w:name="_4iylrwe" w:colFirst="0" w:colLast="0"/>
      <w:bookmarkEnd w:id="110"/>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111" w:name="_2y3w247" w:colFirst="0" w:colLast="0"/>
      <w:bookmarkEnd w:id="111"/>
      <w:r>
        <w:rPr>
          <w:rFonts w:ascii="Times New Roman" w:eastAsia="Times New Roman" w:hAnsi="Times New Roman" w:cs="Times New Roman"/>
          <w:sz w:val="36"/>
          <w:szCs w:val="36"/>
        </w:rPr>
        <w:lastRenderedPageBreak/>
        <w:t>7. Корабли</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Моделирование корабля / Экипаж и </w:t>
      </w:r>
      <w:proofErr w:type="gramStart"/>
      <w:r>
        <w:rPr>
          <w:rFonts w:ascii="Times New Roman" w:eastAsia="Times New Roman" w:hAnsi="Times New Roman" w:cs="Times New Roman"/>
          <w:sz w:val="24"/>
          <w:szCs w:val="24"/>
        </w:rPr>
        <w:t>пассажиры</w:t>
      </w:r>
      <w:proofErr w:type="gramEnd"/>
      <w:r>
        <w:rPr>
          <w:rFonts w:ascii="Times New Roman" w:eastAsia="Times New Roman" w:hAnsi="Times New Roman" w:cs="Times New Roman"/>
          <w:sz w:val="24"/>
          <w:szCs w:val="24"/>
        </w:rPr>
        <w:t xml:space="preserve"> / Морские путешествия / </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Порты, взаимодействия, кража / Абордаж и боевые взаимодействия</w:t>
      </w:r>
    </w:p>
    <w:p w:rsidR="00B56AF1" w:rsidRDefault="000D414A">
      <w:pPr>
        <w:pStyle w:val="2"/>
        <w:jc w:val="both"/>
        <w:rPr>
          <w:rFonts w:ascii="Times New Roman" w:eastAsia="Times New Roman" w:hAnsi="Times New Roman" w:cs="Times New Roman"/>
          <w:sz w:val="28"/>
          <w:szCs w:val="28"/>
        </w:rPr>
      </w:pPr>
      <w:bookmarkStart w:id="112" w:name="_1d96cc0" w:colFirst="0" w:colLast="0"/>
      <w:bookmarkEnd w:id="112"/>
      <w:r>
        <w:rPr>
          <w:rFonts w:ascii="Times New Roman" w:eastAsia="Times New Roman" w:hAnsi="Times New Roman" w:cs="Times New Roman"/>
          <w:sz w:val="28"/>
          <w:szCs w:val="28"/>
        </w:rPr>
        <w:t>7.1. Моделирование корабля</w:t>
      </w:r>
    </w:p>
    <w:p w:rsidR="00B56AF1" w:rsidRDefault="000D414A">
      <w:pPr>
        <w:pStyle w:val="3"/>
        <w:spacing w:after="0"/>
        <w:jc w:val="both"/>
        <w:rPr>
          <w:rFonts w:ascii="Times New Roman" w:eastAsia="Times New Roman" w:hAnsi="Times New Roman" w:cs="Times New Roman"/>
          <w:b w:val="0"/>
        </w:rPr>
      </w:pPr>
      <w:bookmarkStart w:id="113" w:name="_3x8tuzt" w:colFirst="0" w:colLast="0"/>
      <w:bookmarkEnd w:id="113"/>
      <w:r>
        <w:rPr>
          <w:rFonts w:ascii="Times New Roman" w:eastAsia="Times New Roman" w:hAnsi="Times New Roman" w:cs="Times New Roman"/>
          <w:b w:val="0"/>
        </w:rPr>
        <w:t xml:space="preserve">7.1.1. </w:t>
      </w:r>
      <w:r>
        <w:rPr>
          <w:rFonts w:ascii="Times New Roman" w:eastAsia="Times New Roman" w:hAnsi="Times New Roman" w:cs="Times New Roman"/>
          <w:b w:val="0"/>
          <w:i/>
        </w:rPr>
        <w:t>Первый вариант корабля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Корабль моделируется рамкой размером не менее 1 м на 4 м с мачтой не менее 2 м в высоту и флагом на ней. Максимальный размер не регламентируется.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Делайте корабли красивыми, можно печатать, к примеру, баннеры на борта рамки.</w:t>
      </w:r>
    </w:p>
    <w:p w:rsidR="00B56AF1" w:rsidRDefault="000D414A">
      <w:pPr>
        <w:pStyle w:val="3"/>
        <w:spacing w:after="0"/>
        <w:jc w:val="both"/>
        <w:rPr>
          <w:rFonts w:ascii="Times New Roman" w:eastAsia="Times New Roman" w:hAnsi="Times New Roman" w:cs="Times New Roman"/>
          <w:b w:val="0"/>
        </w:rPr>
      </w:pPr>
      <w:bookmarkStart w:id="114" w:name="_2ce457m" w:colFirst="0" w:colLast="0"/>
      <w:bookmarkEnd w:id="114"/>
      <w:r>
        <w:rPr>
          <w:rFonts w:ascii="Times New Roman" w:eastAsia="Times New Roman" w:hAnsi="Times New Roman" w:cs="Times New Roman"/>
          <w:b w:val="0"/>
        </w:rPr>
        <w:t xml:space="preserve">7.1.2. </w:t>
      </w:r>
      <w:r>
        <w:rPr>
          <w:rFonts w:ascii="Times New Roman" w:eastAsia="Times New Roman" w:hAnsi="Times New Roman" w:cs="Times New Roman"/>
          <w:b w:val="0"/>
          <w:i/>
        </w:rPr>
        <w:t>Второй вариант корабля</w:t>
      </w:r>
      <w:r>
        <w:rPr>
          <w:rFonts w:ascii="Times New Roman" w:eastAsia="Times New Roman" w:hAnsi="Times New Roman" w:cs="Times New Roman"/>
          <w:b w:val="0"/>
        </w:rPr>
        <w:t xml:space="preserve">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Корабль представляет собой брус, к которому прибиты поперечины, с мачтой не менее 2 м в высоту и флагом на ней. За эти поперечины он переносится.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Впереди крепится фанерная фигура для украшения.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длине бруса в 6 метров помещается свободно 5, а можно и 6 поперечин. На каждую становятся по два пассажира.</w:t>
      </w:r>
    </w:p>
    <w:p w:rsidR="00B56AF1" w:rsidRDefault="000D414A">
      <w:pPr>
        <w:pStyle w:val="3"/>
        <w:spacing w:after="0"/>
        <w:jc w:val="both"/>
        <w:rPr>
          <w:rFonts w:ascii="Times New Roman" w:eastAsia="Times New Roman" w:hAnsi="Times New Roman" w:cs="Times New Roman"/>
        </w:rPr>
      </w:pPr>
      <w:bookmarkStart w:id="115" w:name="_rjefff" w:colFirst="0" w:colLast="0"/>
      <w:bookmarkEnd w:id="115"/>
      <w:r>
        <w:rPr>
          <w:rFonts w:ascii="Times New Roman" w:eastAsia="Times New Roman" w:hAnsi="Times New Roman" w:cs="Times New Roman"/>
        </w:rPr>
        <w:t>7.2. Экипаж и пассажиры корабля</w:t>
      </w:r>
    </w:p>
    <w:p w:rsidR="00B56AF1" w:rsidRDefault="000D414A">
      <w:pPr>
        <w:pStyle w:val="3"/>
        <w:jc w:val="both"/>
        <w:rPr>
          <w:rFonts w:ascii="Times New Roman" w:eastAsia="Times New Roman" w:hAnsi="Times New Roman" w:cs="Times New Roman"/>
          <w:b w:val="0"/>
        </w:rPr>
      </w:pPr>
      <w:bookmarkStart w:id="116" w:name="_3bj1y38" w:colFirst="0" w:colLast="0"/>
      <w:bookmarkEnd w:id="116"/>
      <w:r>
        <w:rPr>
          <w:rFonts w:ascii="Times New Roman" w:eastAsia="Times New Roman" w:hAnsi="Times New Roman" w:cs="Times New Roman"/>
          <w:b w:val="0"/>
        </w:rPr>
        <w:t>Минимальный размер экипажа корабля составляет 2 человека.</w:t>
      </w:r>
    </w:p>
    <w:p w:rsidR="00B56AF1" w:rsidRDefault="000D414A">
      <w:pPr>
        <w:pStyle w:val="3"/>
        <w:jc w:val="both"/>
        <w:rPr>
          <w:rFonts w:ascii="Times New Roman" w:eastAsia="Times New Roman" w:hAnsi="Times New Roman" w:cs="Times New Roman"/>
          <w:b w:val="0"/>
        </w:rPr>
      </w:pPr>
      <w:bookmarkStart w:id="117" w:name="_1qoc8b1" w:colFirst="0" w:colLast="0"/>
      <w:bookmarkEnd w:id="117"/>
      <w:r>
        <w:rPr>
          <w:rFonts w:ascii="Times New Roman" w:eastAsia="Times New Roman" w:hAnsi="Times New Roman" w:cs="Times New Roman"/>
          <w:b w:val="0"/>
        </w:rPr>
        <w:t>Максимальное количество перевозимых людей – 10, включая команду корабля.</w:t>
      </w:r>
    </w:p>
    <w:p w:rsidR="00B56AF1" w:rsidRDefault="000D414A">
      <w:pPr>
        <w:pStyle w:val="2"/>
        <w:spacing w:after="0"/>
        <w:jc w:val="both"/>
        <w:rPr>
          <w:rFonts w:ascii="Times New Roman" w:eastAsia="Times New Roman" w:hAnsi="Times New Roman" w:cs="Times New Roman"/>
          <w:sz w:val="28"/>
          <w:szCs w:val="28"/>
        </w:rPr>
      </w:pPr>
      <w:bookmarkStart w:id="118" w:name="_4anzqyu" w:colFirst="0" w:colLast="0"/>
      <w:bookmarkEnd w:id="118"/>
      <w:r>
        <w:rPr>
          <w:rFonts w:ascii="Times New Roman" w:eastAsia="Times New Roman" w:hAnsi="Times New Roman" w:cs="Times New Roman"/>
          <w:sz w:val="28"/>
          <w:szCs w:val="28"/>
        </w:rPr>
        <w:t>7.3. Морские путешествия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 кто едет на корабле, – идут внутри рамки или держат за поперечины корабль и не могут выходить в процессе плавания (кроме ситуации абордажа).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Корабль ходит по полигону по дорогам и вне дорог.</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Бегать в корабле нельзя.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Корабль может перевозить армии. Армия может высадиться только в порту локации (высадке корабля нельзя помешать). После этого армия может напасть на локацию.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Только у Пайка, есть еще 2 точки высадки на полигоне, они находятся вне локаций и известны только Пайку. Это скрытые порты. При их нахождении другие капитаны, других регионов пользоваться этими точками для высадки не могут. Но украсть корабль Пайка стоящий там без охраны из точки можно.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выхода и входа с корабля – нужно отметиться у портового чиновника, если это не атака с моря.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Корабль должен иметь свой журнал, в который записывается весь груз, пассажиры и посещаемые порты. Журналы кораблей подготавливают игроки. Журнал может храниться, как на корабле, так и у игрока. Журнал является игровым предметом, может быть украден. А вот карточка корабля является чипом </w:t>
      </w:r>
      <w:proofErr w:type="gramStart"/>
      <w:r>
        <w:rPr>
          <w:rFonts w:ascii="Times New Roman" w:eastAsia="Times New Roman" w:hAnsi="Times New Roman" w:cs="Times New Roman"/>
          <w:sz w:val="28"/>
          <w:szCs w:val="28"/>
        </w:rPr>
        <w:t>корабля</w:t>
      </w:r>
      <w:proofErr w:type="gramEnd"/>
      <w:r>
        <w:rPr>
          <w:rFonts w:ascii="Times New Roman" w:eastAsia="Times New Roman" w:hAnsi="Times New Roman" w:cs="Times New Roman"/>
          <w:sz w:val="28"/>
          <w:szCs w:val="28"/>
        </w:rPr>
        <w:t xml:space="preserve"> и она побирается только с кораблём.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Корабль покупается на несколько поездок у регионального мастера (в разных локациях искусство кораблестроения развито по-разному, соответственно количество поездок у корабля может быть разное, корабли развивает наука).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После покупки корабля, к его каркасу региональный мастер привязывает карточку корабля (снимать её нельзя). Все поля на этой карточке заклеены изолентой (</w:t>
      </w:r>
      <w:proofErr w:type="spellStart"/>
      <w:r>
        <w:rPr>
          <w:rFonts w:ascii="Times New Roman" w:eastAsia="Times New Roman" w:hAnsi="Times New Roman" w:cs="Times New Roman"/>
          <w:sz w:val="28"/>
          <w:szCs w:val="28"/>
        </w:rPr>
        <w:t>Аскольдокарточка</w:t>
      </w:r>
      <w:proofErr w:type="spellEnd"/>
      <w:r>
        <w:rPr>
          <w:rFonts w:ascii="Times New Roman" w:eastAsia="Times New Roman" w:hAnsi="Times New Roman" w:cs="Times New Roman"/>
          <w:sz w:val="28"/>
          <w:szCs w:val="28"/>
        </w:rPr>
        <w:t xml:space="preserve">). При каждой поездке вы отрываете одну ленту от карточки корабля по прибытию в порт назначения и читаете, что с вами произошло.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Когда ленты на карточке корабля кончились, корабль больше не может плыть, пока вы не оплатите его ремонт у регионального мастера. Ремонт корабля стоит столько же, сколько стоит новый корабль.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карточке корабля описаны события, которые с вами произошли во время плавания, это могут быть интересные встречи, плохая погода и прочее. По прибытию вы должны отыграть в порту то, что написано на карточке корабля.</w:t>
      </w:r>
    </w:p>
    <w:p w:rsidR="00B56AF1" w:rsidRDefault="00B56AF1">
      <w:pPr>
        <w:pStyle w:val="2"/>
        <w:spacing w:after="0"/>
        <w:jc w:val="both"/>
        <w:rPr>
          <w:rFonts w:ascii="Times New Roman" w:eastAsia="Times New Roman" w:hAnsi="Times New Roman" w:cs="Times New Roman"/>
          <w:sz w:val="28"/>
          <w:szCs w:val="28"/>
        </w:rPr>
      </w:pPr>
      <w:bookmarkStart w:id="119" w:name="_2pta16n" w:colFirst="0" w:colLast="0"/>
      <w:bookmarkEnd w:id="119"/>
    </w:p>
    <w:p w:rsidR="00B56AF1" w:rsidRDefault="00B56AF1"/>
    <w:p w:rsidR="00B56AF1" w:rsidRDefault="000D414A">
      <w:pPr>
        <w:pStyle w:val="2"/>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7.4 Порты, взаимодействия, кража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Порт вы можете построить просто – как в виде таблички с надписью “порт”, так и построить целое сооружение. Порт не может находиться рядом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штурмовой стеной. Защита порта может быть отстроена по правилам защиты посадов (смотрите Правила по Боевым взаимодействиям)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Постройка и выбор места размещения порта согласуется с Мастером по Боевым взаимодействиям на полигоне.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Корабль может перемещаться только между портами (Королевская Гавань, Драконий Камень, </w:t>
      </w:r>
      <w:proofErr w:type="spellStart"/>
      <w:r>
        <w:rPr>
          <w:rFonts w:ascii="Times New Roman" w:eastAsia="Times New Roman" w:hAnsi="Times New Roman" w:cs="Times New Roman"/>
          <w:sz w:val="28"/>
          <w:szCs w:val="28"/>
        </w:rPr>
        <w:t>Старомест</w:t>
      </w:r>
      <w:proofErr w:type="spellEnd"/>
      <w:r>
        <w:rPr>
          <w:rFonts w:ascii="Times New Roman" w:eastAsia="Times New Roman" w:hAnsi="Times New Roman" w:cs="Times New Roman"/>
          <w:sz w:val="28"/>
          <w:szCs w:val="28"/>
        </w:rPr>
        <w:t xml:space="preserve">, Чаячий Город, </w:t>
      </w:r>
      <w:proofErr w:type="spellStart"/>
      <w:r>
        <w:rPr>
          <w:rFonts w:ascii="Times New Roman" w:eastAsia="Times New Roman" w:hAnsi="Times New Roman" w:cs="Times New Roman"/>
          <w:sz w:val="28"/>
          <w:szCs w:val="28"/>
        </w:rPr>
        <w:t>Ланниспорт</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Риверран</w:t>
      </w:r>
      <w:proofErr w:type="spellEnd"/>
      <w:r>
        <w:rPr>
          <w:rFonts w:ascii="Times New Roman" w:eastAsia="Times New Roman" w:hAnsi="Times New Roman" w:cs="Times New Roman"/>
          <w:sz w:val="28"/>
          <w:szCs w:val="28"/>
        </w:rPr>
        <w:t xml:space="preserve">, Речной порт </w:t>
      </w:r>
      <w:proofErr w:type="spellStart"/>
      <w:r>
        <w:rPr>
          <w:rFonts w:ascii="Times New Roman" w:eastAsia="Times New Roman" w:hAnsi="Times New Roman" w:cs="Times New Roman"/>
          <w:sz w:val="28"/>
          <w:szCs w:val="28"/>
        </w:rPr>
        <w:t>Винтерфелла</w:t>
      </w:r>
      <w:proofErr w:type="spellEnd"/>
      <w:r>
        <w:rPr>
          <w:rFonts w:ascii="Times New Roman" w:eastAsia="Times New Roman" w:hAnsi="Times New Roman" w:cs="Times New Roman"/>
          <w:sz w:val="28"/>
          <w:szCs w:val="28"/>
        </w:rPr>
        <w:t xml:space="preserve">, Штормовой Предел, </w:t>
      </w:r>
      <w:proofErr w:type="spellStart"/>
      <w:r>
        <w:rPr>
          <w:rFonts w:ascii="Times New Roman" w:eastAsia="Times New Roman" w:hAnsi="Times New Roman" w:cs="Times New Roman"/>
          <w:sz w:val="28"/>
          <w:szCs w:val="28"/>
        </w:rPr>
        <w:t>Пайк</w:t>
      </w:r>
      <w:proofErr w:type="spellEnd"/>
      <w:r>
        <w:rPr>
          <w:rFonts w:ascii="Times New Roman" w:eastAsia="Times New Roman" w:hAnsi="Times New Roman" w:cs="Times New Roman"/>
          <w:sz w:val="28"/>
          <w:szCs w:val="28"/>
        </w:rPr>
        <w:t>, Солнечное Копьё).</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Игроки на кораблях не могут взаимодействовать с игроками на суше, передавать предметы и прочее.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Корабль можно украсть вместе с карточкой корабля. Крадётся непосредственно рамка корабля или брус, имейте это </w:t>
      </w:r>
      <w:proofErr w:type="gramStart"/>
      <w:r>
        <w:rPr>
          <w:rFonts w:ascii="Times New Roman" w:eastAsia="Times New Roman" w:hAnsi="Times New Roman" w:cs="Times New Roman"/>
          <w:sz w:val="28"/>
          <w:szCs w:val="28"/>
        </w:rPr>
        <w:t>ввиду</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при</w:t>
      </w:r>
      <w:proofErr w:type="gramEnd"/>
      <w:r>
        <w:rPr>
          <w:rFonts w:ascii="Times New Roman" w:eastAsia="Times New Roman" w:hAnsi="Times New Roman" w:cs="Times New Roman"/>
          <w:sz w:val="28"/>
          <w:szCs w:val="28"/>
        </w:rPr>
        <w:t xml:space="preserve"> постройке своего судна.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 момент боевого взаимодействия персонаж на корабле умер, он обязан оставить все свои игровые ценности на корабле. Если на корабле умерли все персонажи, корабль остаётся на месте вместе с игровыми ценностями, до момента пока его не смогут забрать другие мореплаватели. Если боевое взаимодействие закончилось тем, что на обоих кораблях остался в живых только один персонаж, он ждёт помощи, и не может управлять кораблем в одиночку.</w:t>
      </w:r>
    </w:p>
    <w:p w:rsidR="00B56AF1" w:rsidRDefault="000D414A">
      <w:pPr>
        <w:pStyle w:val="2"/>
        <w:spacing w:before="0" w:after="0"/>
        <w:jc w:val="both"/>
        <w:rPr>
          <w:rFonts w:ascii="Times New Roman" w:eastAsia="Times New Roman" w:hAnsi="Times New Roman" w:cs="Times New Roman"/>
          <w:sz w:val="28"/>
          <w:szCs w:val="28"/>
        </w:rPr>
      </w:pPr>
      <w:bookmarkStart w:id="120" w:name="_14ykbeg" w:colFirst="0" w:colLast="0"/>
      <w:bookmarkEnd w:id="120"/>
      <w:r>
        <w:rPr>
          <w:rFonts w:ascii="Times New Roman" w:eastAsia="Times New Roman" w:hAnsi="Times New Roman" w:cs="Times New Roman"/>
          <w:sz w:val="28"/>
          <w:szCs w:val="28"/>
        </w:rPr>
        <w:t>7.5 Абордаж и боевые взаимодействия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один корабль догоняет другой (находится не далее 5 метров), член его экипажа может прокричать «абордаж». Оба корабля снимают корабельные рамки (время на подготовку не более 5 минут, можно засечь) и дерутся по Правилам Боевых взаимодействий. Корабли перед боевым взаимодействием должны быть отставлены в сторону, чтобы не мешать процессу боя.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если корабль с армией встречает корабль «не с армией» и командует абордаж, второй корабль автоматически сдается на милость победителя. Корабль с «не армией» является проигравшим в битве, и победитель решает, что с ним делать (смотрите Правила по Боевым взаимодействиям как взаимодействуют армии с не армиями)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 время плавания между кораблями можно вести стрельбу только из ручного стрелкового оружия (луки и арбалеты), стрельба из осадных орудий запрещена.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суши корабль может быть атакован только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штурмовой стены оружием дальнего боя и осадной техникой, в том случае если конечно корабль проплываем в зоне досягаемости.</w:t>
      </w: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C0433" w:rsidRDefault="00BC0433">
      <w:pPr>
        <w:jc w:val="both"/>
        <w:rPr>
          <w:rFonts w:ascii="Times New Roman" w:eastAsia="Times New Roman" w:hAnsi="Times New Roman" w:cs="Times New Roman"/>
          <w:b/>
          <w:sz w:val="24"/>
          <w:szCs w:val="24"/>
        </w:rPr>
      </w:pPr>
    </w:p>
    <w:p w:rsidR="00BC0433" w:rsidRDefault="00BC0433">
      <w:pPr>
        <w:jc w:val="both"/>
        <w:rPr>
          <w:rFonts w:ascii="Times New Roman" w:eastAsia="Times New Roman" w:hAnsi="Times New Roman" w:cs="Times New Roman"/>
          <w:b/>
          <w:sz w:val="24"/>
          <w:szCs w:val="24"/>
        </w:rPr>
      </w:pPr>
    </w:p>
    <w:p w:rsidR="00BC0433" w:rsidRDefault="00BC0433">
      <w:pPr>
        <w:jc w:val="both"/>
        <w:rPr>
          <w:rFonts w:ascii="Times New Roman" w:eastAsia="Times New Roman" w:hAnsi="Times New Roman" w:cs="Times New Roman"/>
          <w:b/>
          <w:sz w:val="24"/>
          <w:szCs w:val="24"/>
        </w:rPr>
      </w:pPr>
    </w:p>
    <w:p w:rsidR="00B56AF1" w:rsidRDefault="00B56AF1">
      <w:pPr>
        <w:jc w:val="both"/>
        <w:rPr>
          <w:rFonts w:ascii="Times New Roman" w:eastAsia="Times New Roman" w:hAnsi="Times New Roman" w:cs="Times New Roman"/>
          <w:b/>
          <w:sz w:val="24"/>
          <w:szCs w:val="24"/>
        </w:rPr>
      </w:pPr>
    </w:p>
    <w:p w:rsidR="00B56AF1" w:rsidRDefault="000D414A">
      <w:pPr>
        <w:pStyle w:val="1"/>
        <w:spacing w:line="360" w:lineRule="auto"/>
        <w:jc w:val="center"/>
        <w:rPr>
          <w:rFonts w:ascii="Times New Roman" w:eastAsia="Times New Roman" w:hAnsi="Times New Roman" w:cs="Times New Roman"/>
          <w:sz w:val="36"/>
          <w:szCs w:val="36"/>
        </w:rPr>
      </w:pPr>
      <w:bookmarkStart w:id="121" w:name="_3oy7u29" w:colFirst="0" w:colLast="0"/>
      <w:bookmarkEnd w:id="121"/>
      <w:r>
        <w:rPr>
          <w:rFonts w:ascii="Times New Roman" w:eastAsia="Times New Roman" w:hAnsi="Times New Roman" w:cs="Times New Roman"/>
          <w:sz w:val="36"/>
          <w:szCs w:val="36"/>
        </w:rPr>
        <w:lastRenderedPageBreak/>
        <w:t>8. Дикий огонь</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описание / Применение Дикого Огня / Места казни / Башня Дикого Огня</w:t>
      </w:r>
    </w:p>
    <w:p w:rsidR="00B56AF1" w:rsidRDefault="000D414A">
      <w:pPr>
        <w:pStyle w:val="2"/>
        <w:spacing w:line="360" w:lineRule="auto"/>
        <w:jc w:val="both"/>
        <w:rPr>
          <w:rFonts w:ascii="Times New Roman" w:eastAsia="Times New Roman" w:hAnsi="Times New Roman" w:cs="Times New Roman"/>
          <w:sz w:val="28"/>
          <w:szCs w:val="28"/>
        </w:rPr>
      </w:pPr>
      <w:bookmarkStart w:id="122" w:name="_243i4a2" w:colFirst="0" w:colLast="0"/>
      <w:bookmarkEnd w:id="122"/>
      <w:r>
        <w:rPr>
          <w:rFonts w:ascii="Times New Roman" w:eastAsia="Times New Roman" w:hAnsi="Times New Roman" w:cs="Times New Roman"/>
          <w:sz w:val="28"/>
          <w:szCs w:val="28"/>
        </w:rPr>
        <w:t>8.1.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Дикий Огонь – нестабильная взрывоопасная алхимическая субстанция, от  ярко – зелёного пламени которой невозможно спастись.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Дикий огонь моделируется слабым пиротехническим дымом зелёного цвета (с зеленой подсветкой).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Дикий Огонь производится только в Королевской Гавани и не может быть вынесен за её пределы.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Внутри локации Дикий Огонь могут переносить только </w:t>
      </w:r>
      <w:proofErr w:type="spellStart"/>
      <w:r>
        <w:rPr>
          <w:rFonts w:ascii="Times New Roman" w:eastAsia="Times New Roman" w:hAnsi="Times New Roman" w:cs="Times New Roman"/>
          <w:sz w:val="28"/>
          <w:szCs w:val="28"/>
        </w:rPr>
        <w:t>пироманты</w:t>
      </w:r>
      <w:proofErr w:type="spellEnd"/>
      <w:r>
        <w:rPr>
          <w:rFonts w:ascii="Times New Roman" w:eastAsia="Times New Roman" w:hAnsi="Times New Roman" w:cs="Times New Roman"/>
          <w:sz w:val="28"/>
          <w:szCs w:val="28"/>
        </w:rPr>
        <w:t xml:space="preserve">. </w:t>
      </w:r>
    </w:p>
    <w:p w:rsidR="00B56AF1" w:rsidRDefault="000D414A">
      <w:pPr>
        <w:pStyle w:val="2"/>
        <w:spacing w:after="0"/>
        <w:jc w:val="both"/>
        <w:rPr>
          <w:rFonts w:ascii="Times New Roman" w:eastAsia="Times New Roman" w:hAnsi="Times New Roman" w:cs="Times New Roman"/>
          <w:sz w:val="28"/>
          <w:szCs w:val="28"/>
        </w:rPr>
      </w:pPr>
      <w:bookmarkStart w:id="123" w:name="_j8sehv" w:colFirst="0" w:colLast="0"/>
      <w:bookmarkEnd w:id="123"/>
      <w:r>
        <w:rPr>
          <w:rFonts w:ascii="Times New Roman" w:eastAsia="Times New Roman" w:hAnsi="Times New Roman" w:cs="Times New Roman"/>
          <w:sz w:val="28"/>
          <w:szCs w:val="28"/>
        </w:rPr>
        <w:t>8.2. Применение Дикого Огня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Дикий Огонь можно только в специально отведённых и огороженных местах казни и Башне Дикого Огня.</w:t>
      </w:r>
    </w:p>
    <w:p w:rsidR="00B56AF1" w:rsidRDefault="000D414A">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Пиромант</w:t>
      </w:r>
      <w:proofErr w:type="spellEnd"/>
      <w:r>
        <w:rPr>
          <w:rFonts w:ascii="Times New Roman" w:eastAsia="Times New Roman" w:hAnsi="Times New Roman" w:cs="Times New Roman"/>
          <w:sz w:val="28"/>
          <w:szCs w:val="28"/>
        </w:rPr>
        <w:t xml:space="preserve"> поджигает Дикий Огонь у хранилища, и несет его к месту назначения.  Если дым от Дикого Огня попадает на </w:t>
      </w:r>
      <w:proofErr w:type="spellStart"/>
      <w:r>
        <w:rPr>
          <w:rFonts w:ascii="Times New Roman" w:eastAsia="Times New Roman" w:hAnsi="Times New Roman" w:cs="Times New Roman"/>
          <w:sz w:val="28"/>
          <w:szCs w:val="28"/>
        </w:rPr>
        <w:t>пироманта</w:t>
      </w:r>
      <w:proofErr w:type="spellEnd"/>
      <w:r>
        <w:rPr>
          <w:rFonts w:ascii="Times New Roman" w:eastAsia="Times New Roman" w:hAnsi="Times New Roman" w:cs="Times New Roman"/>
          <w:sz w:val="28"/>
          <w:szCs w:val="28"/>
        </w:rPr>
        <w:t xml:space="preserve"> или любого другого человека, то он умирает. Любой человек, кроме </w:t>
      </w:r>
      <w:proofErr w:type="spellStart"/>
      <w:r>
        <w:rPr>
          <w:rFonts w:ascii="Times New Roman" w:eastAsia="Times New Roman" w:hAnsi="Times New Roman" w:cs="Times New Roman"/>
          <w:sz w:val="28"/>
          <w:szCs w:val="28"/>
        </w:rPr>
        <w:t>пироманта</w:t>
      </w:r>
      <w:proofErr w:type="spellEnd"/>
      <w:r>
        <w:rPr>
          <w:rFonts w:ascii="Times New Roman" w:eastAsia="Times New Roman" w:hAnsi="Times New Roman" w:cs="Times New Roman"/>
          <w:sz w:val="28"/>
          <w:szCs w:val="28"/>
        </w:rPr>
        <w:t xml:space="preserve">, коснувшийся колбы дикого огня, умирает сам и убивает всех в радиусе 3-х метров (даже </w:t>
      </w:r>
      <w:proofErr w:type="spellStart"/>
      <w:r>
        <w:rPr>
          <w:rFonts w:ascii="Times New Roman" w:eastAsia="Times New Roman" w:hAnsi="Times New Roman" w:cs="Times New Roman"/>
          <w:sz w:val="28"/>
          <w:szCs w:val="28"/>
        </w:rPr>
        <w:t>пиромантов</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только сосуд с Диким Огнём доставлен на место и помещён в ограждение, </w:t>
      </w:r>
      <w:proofErr w:type="spellStart"/>
      <w:r>
        <w:rPr>
          <w:rFonts w:ascii="Times New Roman" w:eastAsia="Times New Roman" w:hAnsi="Times New Roman" w:cs="Times New Roman"/>
          <w:sz w:val="28"/>
          <w:szCs w:val="28"/>
        </w:rPr>
        <w:t>пироманты</w:t>
      </w:r>
      <w:proofErr w:type="spellEnd"/>
      <w:r>
        <w:rPr>
          <w:rFonts w:ascii="Times New Roman" w:eastAsia="Times New Roman" w:hAnsi="Times New Roman" w:cs="Times New Roman"/>
          <w:sz w:val="28"/>
          <w:szCs w:val="28"/>
        </w:rPr>
        <w:t xml:space="preserve"> могут разжечь состав сильнее, уже не умирая в случае попадания на них дыма. Как только состав разгорелся – </w:t>
      </w:r>
      <w:proofErr w:type="spellStart"/>
      <w:r>
        <w:rPr>
          <w:rFonts w:ascii="Times New Roman" w:eastAsia="Times New Roman" w:hAnsi="Times New Roman" w:cs="Times New Roman"/>
          <w:sz w:val="28"/>
          <w:szCs w:val="28"/>
        </w:rPr>
        <w:t>пироманты</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обязаны</w:t>
      </w:r>
      <w:proofErr w:type="gramEnd"/>
      <w:r>
        <w:rPr>
          <w:rFonts w:ascii="Times New Roman" w:eastAsia="Times New Roman" w:hAnsi="Times New Roman" w:cs="Times New Roman"/>
          <w:sz w:val="28"/>
          <w:szCs w:val="28"/>
        </w:rPr>
        <w:t xml:space="preserve"> покинуть радиус.</w:t>
      </w:r>
    </w:p>
    <w:p w:rsidR="00B56AF1" w:rsidRDefault="000D414A">
      <w:pPr>
        <w:pStyle w:val="2"/>
        <w:spacing w:after="0"/>
        <w:jc w:val="both"/>
        <w:rPr>
          <w:rFonts w:ascii="Times New Roman" w:eastAsia="Times New Roman" w:hAnsi="Times New Roman" w:cs="Times New Roman"/>
          <w:sz w:val="28"/>
          <w:szCs w:val="28"/>
        </w:rPr>
      </w:pPr>
      <w:bookmarkStart w:id="124" w:name="_338fx5o" w:colFirst="0" w:colLast="0"/>
      <w:bookmarkEnd w:id="124"/>
      <w:r>
        <w:rPr>
          <w:rFonts w:ascii="Times New Roman" w:eastAsia="Times New Roman" w:hAnsi="Times New Roman" w:cs="Times New Roman"/>
          <w:sz w:val="28"/>
          <w:szCs w:val="28"/>
        </w:rPr>
        <w:t>8.3. Места казни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Площадка, огороженная любым способом, радиус ограждения не менее 3 метров. В центре площадки прочно зафиксирован столб, к которому привязывается </w:t>
      </w:r>
      <w:proofErr w:type="spellStart"/>
      <w:r>
        <w:rPr>
          <w:rFonts w:ascii="Times New Roman" w:eastAsia="Times New Roman" w:hAnsi="Times New Roman" w:cs="Times New Roman"/>
          <w:sz w:val="28"/>
          <w:szCs w:val="28"/>
        </w:rPr>
        <w:t>казнимый</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Любой, оказавшийся на площадке после того, как её покинули </w:t>
      </w:r>
      <w:proofErr w:type="spellStart"/>
      <w:r>
        <w:rPr>
          <w:rFonts w:ascii="Times New Roman" w:eastAsia="Times New Roman" w:hAnsi="Times New Roman" w:cs="Times New Roman"/>
          <w:sz w:val="28"/>
          <w:szCs w:val="28"/>
        </w:rPr>
        <w:t>пироманты</w:t>
      </w:r>
      <w:proofErr w:type="spellEnd"/>
      <w:r>
        <w:rPr>
          <w:rFonts w:ascii="Times New Roman" w:eastAsia="Times New Roman" w:hAnsi="Times New Roman" w:cs="Times New Roman"/>
          <w:sz w:val="28"/>
          <w:szCs w:val="28"/>
        </w:rPr>
        <w:t xml:space="preserve">, умирает. Любой попытавшийся пересечь границу ограждения, пока состав не </w:t>
      </w:r>
      <w:r>
        <w:rPr>
          <w:rFonts w:ascii="Times New Roman" w:eastAsia="Times New Roman" w:hAnsi="Times New Roman" w:cs="Times New Roman"/>
          <w:sz w:val="28"/>
          <w:szCs w:val="28"/>
        </w:rPr>
        <w:lastRenderedPageBreak/>
        <w:t xml:space="preserve">догорел – умирает. </w:t>
      </w:r>
      <w:proofErr w:type="spellStart"/>
      <w:r>
        <w:rPr>
          <w:rFonts w:ascii="Times New Roman" w:eastAsia="Times New Roman" w:hAnsi="Times New Roman" w:cs="Times New Roman"/>
          <w:sz w:val="28"/>
          <w:szCs w:val="28"/>
        </w:rPr>
        <w:t>Казнимый</w:t>
      </w:r>
      <w:proofErr w:type="spellEnd"/>
      <w:r>
        <w:rPr>
          <w:rFonts w:ascii="Times New Roman" w:eastAsia="Times New Roman" w:hAnsi="Times New Roman" w:cs="Times New Roman"/>
          <w:sz w:val="28"/>
          <w:szCs w:val="28"/>
        </w:rPr>
        <w:t xml:space="preserve"> может покинуть круг, как только отыграет свою смерть, надев белый </w:t>
      </w:r>
      <w:proofErr w:type="spellStart"/>
      <w:r>
        <w:rPr>
          <w:rFonts w:ascii="Times New Roman" w:eastAsia="Times New Roman" w:hAnsi="Times New Roman" w:cs="Times New Roman"/>
          <w:sz w:val="28"/>
          <w:szCs w:val="28"/>
        </w:rPr>
        <w:t>хайратник</w:t>
      </w:r>
      <w:proofErr w:type="spellEnd"/>
      <w:r>
        <w:rPr>
          <w:rFonts w:ascii="Times New Roman" w:eastAsia="Times New Roman" w:hAnsi="Times New Roman" w:cs="Times New Roman"/>
          <w:sz w:val="28"/>
          <w:szCs w:val="28"/>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городе допускается несколько мест казни.</w:t>
      </w:r>
    </w:p>
    <w:p w:rsidR="00B56AF1" w:rsidRDefault="000D414A">
      <w:pPr>
        <w:pStyle w:val="2"/>
        <w:spacing w:after="0"/>
        <w:jc w:val="both"/>
        <w:rPr>
          <w:rFonts w:ascii="Times New Roman" w:eastAsia="Times New Roman" w:hAnsi="Times New Roman" w:cs="Times New Roman"/>
          <w:sz w:val="28"/>
          <w:szCs w:val="28"/>
        </w:rPr>
      </w:pPr>
      <w:bookmarkStart w:id="125" w:name="_1idq7dh" w:colFirst="0" w:colLast="0"/>
      <w:bookmarkEnd w:id="125"/>
      <w:r>
        <w:rPr>
          <w:rFonts w:ascii="Times New Roman" w:eastAsia="Times New Roman" w:hAnsi="Times New Roman" w:cs="Times New Roman"/>
          <w:sz w:val="28"/>
          <w:szCs w:val="28"/>
        </w:rPr>
        <w:t>8.4. Башня Дикого Огня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Сигнал, что по армии скоро начнут стрелять колбами дикого огня из </w:t>
      </w:r>
      <w:proofErr w:type="spellStart"/>
      <w:r>
        <w:rPr>
          <w:rFonts w:ascii="Times New Roman" w:eastAsia="Times New Roman" w:hAnsi="Times New Roman" w:cs="Times New Roman"/>
          <w:sz w:val="28"/>
          <w:szCs w:val="28"/>
        </w:rPr>
        <w:t>требушетов</w:t>
      </w:r>
      <w:proofErr w:type="spellEnd"/>
      <w:r>
        <w:rPr>
          <w:rFonts w:ascii="Times New Roman" w:eastAsia="Times New Roman" w:hAnsi="Times New Roman" w:cs="Times New Roman"/>
          <w:sz w:val="28"/>
          <w:szCs w:val="28"/>
        </w:rPr>
        <w:t xml:space="preserve">, даётся с Башни дикого огня. Это конструкция, возвышающаяся минимум на 4 метра, огороженная неприступным радиусом – 15 метров. На башне помещаются пиротехнические заряды, горящие и дымящиеся зелёным светом (с зеленой подсветкой).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только вы видите зелёную пиротехнику, которая горит на башне – знайте, скоро ваши армии могут обратиться в пепел.</w:t>
      </w:r>
    </w:p>
    <w:p w:rsidR="00B56AF1" w:rsidRDefault="000D414A">
      <w:pPr>
        <w:pStyle w:val="3"/>
        <w:spacing w:after="0"/>
        <w:jc w:val="both"/>
        <w:rPr>
          <w:rFonts w:ascii="Times New Roman" w:eastAsia="Times New Roman" w:hAnsi="Times New Roman" w:cs="Times New Roman"/>
          <w:b w:val="0"/>
        </w:rPr>
      </w:pPr>
      <w:bookmarkStart w:id="126" w:name="_42ddq1a" w:colFirst="0" w:colLast="0"/>
      <w:bookmarkEnd w:id="126"/>
      <w:r>
        <w:rPr>
          <w:rFonts w:ascii="Times New Roman" w:eastAsia="Times New Roman" w:hAnsi="Times New Roman" w:cs="Times New Roman"/>
          <w:b w:val="0"/>
        </w:rPr>
        <w:t xml:space="preserve">8.4.1. </w:t>
      </w:r>
      <w:r>
        <w:rPr>
          <w:rFonts w:ascii="Times New Roman" w:eastAsia="Times New Roman" w:hAnsi="Times New Roman" w:cs="Times New Roman"/>
          <w:b w:val="0"/>
          <w:i/>
        </w:rPr>
        <w:t>Проце</w:t>
      </w:r>
      <w:proofErr w:type="gramStart"/>
      <w:r>
        <w:rPr>
          <w:rFonts w:ascii="Times New Roman" w:eastAsia="Times New Roman" w:hAnsi="Times New Roman" w:cs="Times New Roman"/>
          <w:b w:val="0"/>
          <w:i/>
        </w:rPr>
        <w:t>сс стр</w:t>
      </w:r>
      <w:proofErr w:type="gramEnd"/>
      <w:r>
        <w:rPr>
          <w:rFonts w:ascii="Times New Roman" w:eastAsia="Times New Roman" w:hAnsi="Times New Roman" w:cs="Times New Roman"/>
          <w:b w:val="0"/>
          <w:i/>
        </w:rPr>
        <w:t>ельбы</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осаде Королевской Гавани знамёна осаждающих армий могут быть установлены только в специально огороженные места, радиус ограждения – 1,5 метра. Если снаряд попадает в радиус – все виртуальные бойцы этого знамени уничтожены.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Дикий Огонь во время штурма действует только на виртуальные армии. Если снаряд попадает в игроков, то они остаются боеспособными.</w:t>
      </w:r>
    </w:p>
    <w:p w:rsidR="00B56AF1" w:rsidRDefault="000D414A">
      <w:pPr>
        <w:spacing w:line="360" w:lineRule="auto"/>
        <w:jc w:val="center"/>
        <w:rPr>
          <w:rFonts w:ascii="Times New Roman" w:eastAsia="Times New Roman" w:hAnsi="Times New Roman" w:cs="Times New Roman"/>
          <w:b/>
          <w:sz w:val="24"/>
          <w:szCs w:val="24"/>
        </w:rPr>
      </w:pPr>
      <w:bookmarkStart w:id="127" w:name="_2hio093" w:colFirst="0" w:colLast="0"/>
      <w:bookmarkEnd w:id="127"/>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128" w:name="_wnyagw" w:colFirst="0" w:colLast="0"/>
      <w:bookmarkEnd w:id="128"/>
      <w:r>
        <w:rPr>
          <w:rFonts w:ascii="Times New Roman" w:eastAsia="Times New Roman" w:hAnsi="Times New Roman" w:cs="Times New Roman"/>
          <w:sz w:val="36"/>
          <w:szCs w:val="36"/>
        </w:rPr>
        <w:lastRenderedPageBreak/>
        <w:t>9. Наука</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Открытие технологий / Внедрение технологий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Создание рецептов / Обучение</w:t>
      </w:r>
    </w:p>
    <w:p w:rsidR="00B56AF1" w:rsidRDefault="00B56AF1">
      <w:pPr>
        <w:jc w:val="center"/>
        <w:rPr>
          <w:rFonts w:ascii="Times New Roman" w:eastAsia="Times New Roman" w:hAnsi="Times New Roman" w:cs="Times New Roman"/>
          <w:sz w:val="24"/>
          <w:szCs w:val="24"/>
        </w:rPr>
      </w:pPr>
    </w:p>
    <w:p w:rsidR="00B56AF1" w:rsidRDefault="000D414A">
      <w:pPr>
        <w:pStyle w:val="2"/>
        <w:spacing w:line="360" w:lineRule="auto"/>
        <w:jc w:val="both"/>
        <w:rPr>
          <w:rFonts w:ascii="Times New Roman" w:eastAsia="Times New Roman" w:hAnsi="Times New Roman" w:cs="Times New Roman"/>
          <w:sz w:val="28"/>
          <w:szCs w:val="28"/>
        </w:rPr>
      </w:pPr>
      <w:bookmarkStart w:id="129" w:name="_3gnlt4p" w:colFirst="0" w:colLast="0"/>
      <w:bookmarkEnd w:id="129"/>
      <w:r>
        <w:rPr>
          <w:rFonts w:ascii="Times New Roman" w:eastAsia="Times New Roman" w:hAnsi="Times New Roman" w:cs="Times New Roman"/>
          <w:sz w:val="28"/>
          <w:szCs w:val="28"/>
        </w:rPr>
        <w:t>9.1.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Наука на игре – прерогатива учёных мужей, а именно – </w:t>
      </w:r>
      <w:proofErr w:type="spellStart"/>
      <w:r>
        <w:rPr>
          <w:rFonts w:ascii="Times New Roman" w:eastAsia="Times New Roman" w:hAnsi="Times New Roman" w:cs="Times New Roman"/>
          <w:sz w:val="28"/>
          <w:szCs w:val="28"/>
        </w:rPr>
        <w:t>мейстеров</w:t>
      </w:r>
      <w:proofErr w:type="spellEnd"/>
      <w:r>
        <w:rPr>
          <w:rFonts w:ascii="Times New Roman" w:eastAsia="Times New Roman" w:hAnsi="Times New Roman" w:cs="Times New Roman"/>
          <w:sz w:val="28"/>
          <w:szCs w:val="28"/>
        </w:rPr>
        <w:t xml:space="preserve">. Посему, все без исключения разработки происходят в Цитадели. Наука предназначена улучшать качество жизни жителей </w:t>
      </w:r>
      <w:proofErr w:type="spellStart"/>
      <w:r>
        <w:rPr>
          <w:rFonts w:ascii="Times New Roman" w:eastAsia="Times New Roman" w:hAnsi="Times New Roman" w:cs="Times New Roman"/>
          <w:sz w:val="28"/>
          <w:szCs w:val="28"/>
        </w:rPr>
        <w:t>Вестероса</w:t>
      </w:r>
      <w:proofErr w:type="spellEnd"/>
      <w:r>
        <w:rPr>
          <w:rFonts w:ascii="Times New Roman" w:eastAsia="Times New Roman" w:hAnsi="Times New Roman" w:cs="Times New Roman"/>
          <w:sz w:val="28"/>
          <w:szCs w:val="28"/>
        </w:rPr>
        <w:t>, облегчать их быт.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Модель науки – это модель развития и улучшения технологий в пространстве игры. Исследования открываются только в Цитадели. Только </w:t>
      </w:r>
      <w:proofErr w:type="spellStart"/>
      <w:r>
        <w:rPr>
          <w:rFonts w:ascii="Times New Roman" w:eastAsia="Times New Roman" w:hAnsi="Times New Roman" w:cs="Times New Roman"/>
          <w:sz w:val="28"/>
          <w:szCs w:val="28"/>
        </w:rPr>
        <w:t>мейстеры</w:t>
      </w:r>
      <w:proofErr w:type="spellEnd"/>
      <w:r>
        <w:rPr>
          <w:rFonts w:ascii="Times New Roman" w:eastAsia="Times New Roman" w:hAnsi="Times New Roman" w:cs="Times New Roman"/>
          <w:sz w:val="28"/>
          <w:szCs w:val="28"/>
        </w:rPr>
        <w:t xml:space="preserve"> умеют открывать и внедрять технологии.</w:t>
      </w:r>
    </w:p>
    <w:p w:rsidR="00B56AF1" w:rsidRDefault="000D414A">
      <w:pPr>
        <w:pStyle w:val="2"/>
        <w:spacing w:after="0"/>
        <w:jc w:val="both"/>
        <w:rPr>
          <w:rFonts w:ascii="Times New Roman" w:eastAsia="Times New Roman" w:hAnsi="Times New Roman" w:cs="Times New Roman"/>
          <w:sz w:val="28"/>
          <w:szCs w:val="28"/>
        </w:rPr>
      </w:pPr>
      <w:bookmarkStart w:id="130" w:name="_1vsw3ci" w:colFirst="0" w:colLast="0"/>
      <w:bookmarkEnd w:id="130"/>
      <w:r>
        <w:rPr>
          <w:rFonts w:ascii="Times New Roman" w:eastAsia="Times New Roman" w:hAnsi="Times New Roman" w:cs="Times New Roman"/>
          <w:sz w:val="28"/>
          <w:szCs w:val="28"/>
        </w:rPr>
        <w:t>9.2. Открытие технологий</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Перед тем, как внедрить технологию, нужно её открыть. Для этого </w:t>
      </w:r>
      <w:proofErr w:type="spellStart"/>
      <w:r>
        <w:rPr>
          <w:rFonts w:ascii="Times New Roman" w:eastAsia="Times New Roman" w:hAnsi="Times New Roman" w:cs="Times New Roman"/>
          <w:sz w:val="28"/>
          <w:szCs w:val="28"/>
        </w:rPr>
        <w:t>мейстер</w:t>
      </w:r>
      <w:proofErr w:type="spellEnd"/>
      <w:r>
        <w:rPr>
          <w:rFonts w:ascii="Times New Roman" w:eastAsia="Times New Roman" w:hAnsi="Times New Roman" w:cs="Times New Roman"/>
          <w:sz w:val="28"/>
          <w:szCs w:val="28"/>
        </w:rPr>
        <w:t>, обладающий звеном науки, которая влияет на эту технологию, должен обратиться к мастеру и уплатить стоимость внедрения технологии. После этого он получает сертификат технологии (зависит от технологии) и должен её установить согласно её свойствам.</w:t>
      </w:r>
    </w:p>
    <w:p w:rsidR="00B56AF1" w:rsidRDefault="000D414A">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Мейстеры</w:t>
      </w:r>
      <w:proofErr w:type="spellEnd"/>
      <w:r>
        <w:rPr>
          <w:rFonts w:ascii="Times New Roman" w:eastAsia="Times New Roman" w:hAnsi="Times New Roman" w:cs="Times New Roman"/>
          <w:sz w:val="28"/>
          <w:szCs w:val="28"/>
        </w:rPr>
        <w:t xml:space="preserve"> в замках также могут запросить технологию и оплатить её на месте, и она будет доставлена при согласовании с цитаделью. Получив технологию, только </w:t>
      </w:r>
      <w:proofErr w:type="spellStart"/>
      <w:r>
        <w:rPr>
          <w:rFonts w:ascii="Times New Roman" w:eastAsia="Times New Roman" w:hAnsi="Times New Roman" w:cs="Times New Roman"/>
          <w:sz w:val="28"/>
          <w:szCs w:val="28"/>
        </w:rPr>
        <w:t>мейстер</w:t>
      </w:r>
      <w:proofErr w:type="spellEnd"/>
      <w:r>
        <w:rPr>
          <w:rFonts w:ascii="Times New Roman" w:eastAsia="Times New Roman" w:hAnsi="Times New Roman" w:cs="Times New Roman"/>
          <w:sz w:val="28"/>
          <w:szCs w:val="28"/>
        </w:rPr>
        <w:t xml:space="preserve"> может её установить. До установки на технологию повлиять нельзя, после установки, на технологию можно повлиять по правилам, описанным в ней.</w:t>
      </w:r>
    </w:p>
    <w:p w:rsidR="00B56AF1" w:rsidRDefault="000D414A">
      <w:pPr>
        <w:pStyle w:val="2"/>
        <w:spacing w:after="0"/>
        <w:jc w:val="both"/>
        <w:rPr>
          <w:rFonts w:ascii="Times New Roman" w:eastAsia="Times New Roman" w:hAnsi="Times New Roman" w:cs="Times New Roman"/>
          <w:sz w:val="28"/>
          <w:szCs w:val="28"/>
        </w:rPr>
      </w:pPr>
      <w:bookmarkStart w:id="131" w:name="_4fsjm0b" w:colFirst="0" w:colLast="0"/>
      <w:bookmarkEnd w:id="131"/>
      <w:r>
        <w:rPr>
          <w:rFonts w:ascii="Times New Roman" w:eastAsia="Times New Roman" w:hAnsi="Times New Roman" w:cs="Times New Roman"/>
          <w:sz w:val="28"/>
          <w:szCs w:val="28"/>
        </w:rPr>
        <w:t>9.3. Внедрение технологий</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внедрении технологии она должна быть доставлена и закреплена непосредственно в точке своего применения, для каждой технологии это разные точки, они описаны на карточке технологии.</w:t>
      </w:r>
    </w:p>
    <w:p w:rsidR="00B56AF1" w:rsidRDefault="000D414A">
      <w:pPr>
        <w:pStyle w:val="2"/>
        <w:spacing w:after="0"/>
        <w:jc w:val="both"/>
        <w:rPr>
          <w:rFonts w:ascii="Times New Roman" w:eastAsia="Times New Roman" w:hAnsi="Times New Roman" w:cs="Times New Roman"/>
          <w:sz w:val="28"/>
          <w:szCs w:val="28"/>
        </w:rPr>
      </w:pPr>
      <w:bookmarkStart w:id="132" w:name="_2uxtw84" w:colFirst="0" w:colLast="0"/>
      <w:bookmarkEnd w:id="132"/>
      <w:r>
        <w:rPr>
          <w:rFonts w:ascii="Times New Roman" w:eastAsia="Times New Roman" w:hAnsi="Times New Roman" w:cs="Times New Roman"/>
          <w:sz w:val="28"/>
          <w:szCs w:val="28"/>
        </w:rPr>
        <w:t>9.4. Создание рецептов</w:t>
      </w:r>
    </w:p>
    <w:p w:rsidR="00B56AF1" w:rsidRDefault="000D414A">
      <w:pPr>
        <w:spacing w:before="24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Мейстеры</w:t>
      </w:r>
      <w:proofErr w:type="spellEnd"/>
      <w:r>
        <w:rPr>
          <w:rFonts w:ascii="Times New Roman" w:eastAsia="Times New Roman" w:hAnsi="Times New Roman" w:cs="Times New Roman"/>
          <w:sz w:val="28"/>
          <w:szCs w:val="28"/>
        </w:rPr>
        <w:t xml:space="preserve"> и алхимики умеют создавать рецепты, которыми могут воспользоваться другие </w:t>
      </w:r>
      <w:proofErr w:type="spellStart"/>
      <w:r>
        <w:rPr>
          <w:rFonts w:ascii="Times New Roman" w:eastAsia="Times New Roman" w:hAnsi="Times New Roman" w:cs="Times New Roman"/>
          <w:sz w:val="28"/>
          <w:szCs w:val="28"/>
        </w:rPr>
        <w:t>мейстеры</w:t>
      </w:r>
      <w:proofErr w:type="spellEnd"/>
      <w:r>
        <w:rPr>
          <w:rFonts w:ascii="Times New Roman" w:eastAsia="Times New Roman" w:hAnsi="Times New Roman" w:cs="Times New Roman"/>
          <w:sz w:val="28"/>
          <w:szCs w:val="28"/>
        </w:rPr>
        <w:t>, алхимики или медики.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Рецепты являются отчуждаемым игровым предметом, выглядят как свитки и обязательно </w:t>
      </w:r>
      <w:proofErr w:type="spellStart"/>
      <w:r>
        <w:rPr>
          <w:rFonts w:ascii="Times New Roman" w:eastAsia="Times New Roman" w:hAnsi="Times New Roman" w:cs="Times New Roman"/>
          <w:sz w:val="28"/>
          <w:szCs w:val="28"/>
        </w:rPr>
        <w:t>чипуются</w:t>
      </w:r>
      <w:proofErr w:type="spellEnd"/>
      <w:r>
        <w:rPr>
          <w:rFonts w:ascii="Times New Roman" w:eastAsia="Times New Roman" w:hAnsi="Times New Roman" w:cs="Times New Roman"/>
          <w:sz w:val="28"/>
          <w:szCs w:val="28"/>
        </w:rPr>
        <w:t xml:space="preserve"> мастерами. Использовать рецепты зелий могут </w:t>
      </w:r>
      <w:proofErr w:type="spellStart"/>
      <w:r>
        <w:rPr>
          <w:rFonts w:ascii="Times New Roman" w:eastAsia="Times New Roman" w:hAnsi="Times New Roman" w:cs="Times New Roman"/>
          <w:sz w:val="28"/>
          <w:szCs w:val="28"/>
        </w:rPr>
        <w:t>мейстеры</w:t>
      </w:r>
      <w:proofErr w:type="spellEnd"/>
      <w:r>
        <w:rPr>
          <w:rFonts w:ascii="Times New Roman" w:eastAsia="Times New Roman" w:hAnsi="Times New Roman" w:cs="Times New Roman"/>
          <w:sz w:val="28"/>
          <w:szCs w:val="28"/>
        </w:rPr>
        <w:t>, алхимики и медики.</w:t>
      </w:r>
    </w:p>
    <w:p w:rsidR="00B56AF1" w:rsidRDefault="000D414A">
      <w:pPr>
        <w:pStyle w:val="2"/>
        <w:spacing w:after="0"/>
        <w:jc w:val="both"/>
        <w:rPr>
          <w:rFonts w:ascii="Times New Roman" w:eastAsia="Times New Roman" w:hAnsi="Times New Roman" w:cs="Times New Roman"/>
          <w:sz w:val="28"/>
          <w:szCs w:val="28"/>
        </w:rPr>
      </w:pPr>
      <w:bookmarkStart w:id="133" w:name="_1a346fx" w:colFirst="0" w:colLast="0"/>
      <w:bookmarkEnd w:id="133"/>
      <w:r>
        <w:rPr>
          <w:rFonts w:ascii="Times New Roman" w:eastAsia="Times New Roman" w:hAnsi="Times New Roman" w:cs="Times New Roman"/>
          <w:sz w:val="28"/>
          <w:szCs w:val="28"/>
        </w:rPr>
        <w:t>9.5. Обучение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ходе игры можно стать </w:t>
      </w:r>
      <w:proofErr w:type="spellStart"/>
      <w:r>
        <w:rPr>
          <w:rFonts w:ascii="Times New Roman" w:eastAsia="Times New Roman" w:hAnsi="Times New Roman" w:cs="Times New Roman"/>
          <w:sz w:val="28"/>
          <w:szCs w:val="28"/>
        </w:rPr>
        <w:t>мейстером</w:t>
      </w:r>
      <w:proofErr w:type="spellEnd"/>
      <w:r>
        <w:rPr>
          <w:rFonts w:ascii="Times New Roman" w:eastAsia="Times New Roman" w:hAnsi="Times New Roman" w:cs="Times New Roman"/>
          <w:sz w:val="28"/>
          <w:szCs w:val="28"/>
        </w:rPr>
        <w:t xml:space="preserve"> или другим узким специалистом: медиком или алхимиком. Чтобы стать </w:t>
      </w:r>
      <w:proofErr w:type="spellStart"/>
      <w:r>
        <w:rPr>
          <w:rFonts w:ascii="Times New Roman" w:eastAsia="Times New Roman" w:hAnsi="Times New Roman" w:cs="Times New Roman"/>
          <w:sz w:val="28"/>
          <w:szCs w:val="28"/>
        </w:rPr>
        <w:t>мейстером</w:t>
      </w:r>
      <w:proofErr w:type="spellEnd"/>
      <w:r>
        <w:rPr>
          <w:rFonts w:ascii="Times New Roman" w:eastAsia="Times New Roman" w:hAnsi="Times New Roman" w:cs="Times New Roman"/>
          <w:sz w:val="28"/>
          <w:szCs w:val="28"/>
        </w:rPr>
        <w:t>, персонажу необходимо пройти обучение в Цитадели. Чтобы стать медиком или алхимиком необходимо найти персонажа с соответствующей квалификацией и пройти обучение у него.</w:t>
      </w:r>
    </w:p>
    <w:p w:rsidR="00B56AF1" w:rsidRDefault="000D414A">
      <w:pPr>
        <w:jc w:val="both"/>
        <w:rPr>
          <w:rFonts w:ascii="Times New Roman" w:eastAsia="Times New Roman" w:hAnsi="Times New Roman" w:cs="Times New Roman"/>
          <w:sz w:val="28"/>
          <w:szCs w:val="28"/>
        </w:rPr>
      </w:pPr>
      <w:r>
        <w:br w:type="page"/>
      </w:r>
    </w:p>
    <w:p w:rsidR="00B56AF1" w:rsidRDefault="000D414A">
      <w:pPr>
        <w:pStyle w:val="1"/>
        <w:jc w:val="center"/>
        <w:rPr>
          <w:rFonts w:ascii="Times New Roman" w:eastAsia="Times New Roman" w:hAnsi="Times New Roman" w:cs="Times New Roman"/>
          <w:sz w:val="36"/>
          <w:szCs w:val="36"/>
        </w:rPr>
      </w:pPr>
      <w:bookmarkStart w:id="134" w:name="_3u2rp3q" w:colFirst="0" w:colLast="0"/>
      <w:bookmarkEnd w:id="134"/>
      <w:r>
        <w:rPr>
          <w:rFonts w:ascii="Times New Roman" w:eastAsia="Times New Roman" w:hAnsi="Times New Roman" w:cs="Times New Roman"/>
          <w:sz w:val="36"/>
          <w:szCs w:val="36"/>
        </w:rPr>
        <w:lastRenderedPageBreak/>
        <w:t>10. Яды и отравления</w:t>
      </w:r>
    </w:p>
    <w:p w:rsidR="00B56AF1" w:rsidRDefault="000D414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Общие сведения об отравлениях / Механика отравления / Лечение отравления</w:t>
      </w:r>
    </w:p>
    <w:p w:rsidR="00B56AF1" w:rsidRDefault="000D414A">
      <w:pPr>
        <w:pStyle w:val="2"/>
        <w:spacing w:after="0"/>
        <w:jc w:val="both"/>
        <w:rPr>
          <w:rFonts w:ascii="Times New Roman" w:eastAsia="Times New Roman" w:hAnsi="Times New Roman" w:cs="Times New Roman"/>
          <w:sz w:val="28"/>
          <w:szCs w:val="28"/>
        </w:rPr>
      </w:pPr>
      <w:bookmarkStart w:id="135" w:name="_2981zbj" w:colFirst="0" w:colLast="0"/>
      <w:bookmarkEnd w:id="135"/>
      <w:r>
        <w:rPr>
          <w:rFonts w:ascii="Times New Roman" w:eastAsia="Times New Roman" w:hAnsi="Times New Roman" w:cs="Times New Roman"/>
          <w:sz w:val="28"/>
          <w:szCs w:val="28"/>
        </w:rPr>
        <w:t>10.1. Общие сведения об отравлениях</w:t>
      </w:r>
    </w:p>
    <w:p w:rsidR="00B56AF1" w:rsidRDefault="000D414A">
      <w:pPr>
        <w:spacing w:before="24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Любой персонаж во время игры может быть отравлен – принять отравленные пищу или питьё.</w:t>
      </w:r>
      <w:proofErr w:type="gramEnd"/>
      <w:r>
        <w:rPr>
          <w:rFonts w:ascii="Times New Roman" w:eastAsia="Times New Roman" w:hAnsi="Times New Roman" w:cs="Times New Roman"/>
          <w:sz w:val="28"/>
          <w:szCs w:val="28"/>
        </w:rPr>
        <w:t xml:space="preserve"> Отравленного оружия, напротив, на полигоне не существует – не дайте себя обмануть.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Маркером яда является характерный чип – наклейка. Чип имеет следующие маркировки: </w:t>
      </w:r>
    </w:p>
    <w:p w:rsidR="00B56AF1" w:rsidRDefault="000D414A">
      <w:pPr>
        <w:numPr>
          <w:ilvl w:val="0"/>
          <w:numId w:val="1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печать мастера; </w:t>
      </w:r>
    </w:p>
    <w:p w:rsidR="00B56AF1" w:rsidRDefault="000D414A">
      <w:pPr>
        <w:numPr>
          <w:ilvl w:val="0"/>
          <w:numId w:val="1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надпись «Яд»;</w:t>
      </w:r>
    </w:p>
    <w:p w:rsidR="00B56AF1" w:rsidRDefault="000D414A">
      <w:pPr>
        <w:numPr>
          <w:ilvl w:val="0"/>
          <w:numId w:val="1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краткое указание эффекта (например: смерть через 30 минут, -1 хит, слепота или другое);</w:t>
      </w:r>
    </w:p>
    <w:p w:rsidR="00B56AF1" w:rsidRDefault="000D414A">
      <w:pPr>
        <w:numPr>
          <w:ilvl w:val="0"/>
          <w:numId w:val="18"/>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символы ингредиентов – код яда (информация для медиков). </w:t>
      </w:r>
    </w:p>
    <w:p w:rsidR="00B56AF1" w:rsidRDefault="000D414A">
      <w:pPr>
        <w:pStyle w:val="2"/>
        <w:spacing w:after="0"/>
        <w:jc w:val="both"/>
        <w:rPr>
          <w:rFonts w:ascii="Times New Roman" w:eastAsia="Times New Roman" w:hAnsi="Times New Roman" w:cs="Times New Roman"/>
          <w:sz w:val="28"/>
          <w:szCs w:val="28"/>
        </w:rPr>
      </w:pPr>
      <w:bookmarkStart w:id="136" w:name="_odc9jc" w:colFirst="0" w:colLast="0"/>
      <w:bookmarkEnd w:id="136"/>
      <w:r>
        <w:rPr>
          <w:rFonts w:ascii="Times New Roman" w:eastAsia="Times New Roman" w:hAnsi="Times New Roman" w:cs="Times New Roman"/>
          <w:sz w:val="28"/>
          <w:szCs w:val="28"/>
        </w:rPr>
        <w:t>10.2. Механика отравления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Чип должен быть спрятан – наклеен на посуду, из которой принимают трапезу (это может быть дно тарелки или бокала). Если чип виден невооружённым глазом без принятия пищи, скорее всего, вы никого не отравите, а еда будет выброшена.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Обнаружив чип, вы обязаны переклеить его на себя. Яд срабатывает на того, кто первый ел из тарелки. Если вашу пищу пробуют, ваше благородие должно передать чип тому, кто дегустировал еду. Факт дегустации должен быть неоспорим, если вы не уверены, что эту еду из этой посуды ели до вас – чип ваш.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на чипе указано время, то его отсчёт начинается с момента обнаружения чипа.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Смертельный яд, если на нём не указано время, срабатывает моментально. Если указано время, то </w:t>
      </w:r>
      <w:proofErr w:type="gramStart"/>
      <w:r>
        <w:rPr>
          <w:rFonts w:ascii="Times New Roman" w:eastAsia="Times New Roman" w:hAnsi="Times New Roman" w:cs="Times New Roman"/>
          <w:sz w:val="28"/>
          <w:szCs w:val="28"/>
        </w:rPr>
        <w:t>по</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его</w:t>
      </w:r>
      <w:proofErr w:type="gramEnd"/>
      <w:r>
        <w:rPr>
          <w:rFonts w:ascii="Times New Roman" w:eastAsia="Times New Roman" w:hAnsi="Times New Roman" w:cs="Times New Roman"/>
          <w:sz w:val="28"/>
          <w:szCs w:val="28"/>
        </w:rPr>
        <w:t xml:space="preserve"> прошествии вы умираете.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смертельный яд действует до тех пор, пока вас не вылечат. Отыгрыш на усмотрение жертвы (сделайте красиво, главное соблюсти указанный эффект).</w:t>
      </w:r>
    </w:p>
    <w:p w:rsidR="00B56AF1" w:rsidRDefault="000D414A">
      <w:pPr>
        <w:pStyle w:val="2"/>
        <w:spacing w:after="0"/>
        <w:jc w:val="both"/>
        <w:rPr>
          <w:rFonts w:ascii="Times New Roman" w:eastAsia="Times New Roman" w:hAnsi="Times New Roman" w:cs="Times New Roman"/>
          <w:sz w:val="28"/>
          <w:szCs w:val="28"/>
        </w:rPr>
      </w:pPr>
      <w:bookmarkStart w:id="137" w:name="_38czs75" w:colFirst="0" w:colLast="0"/>
      <w:bookmarkEnd w:id="137"/>
      <w:r>
        <w:rPr>
          <w:rFonts w:ascii="Times New Roman" w:eastAsia="Times New Roman" w:hAnsi="Times New Roman" w:cs="Times New Roman"/>
          <w:sz w:val="28"/>
          <w:szCs w:val="28"/>
        </w:rPr>
        <w:lastRenderedPageBreak/>
        <w:t>10.3. Лечение отравления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После того, как чип занял своё законное место на теле человека, необходимо обратиться к медику. Вылечить вас могут только медик или </w:t>
      </w:r>
      <w:proofErr w:type="spellStart"/>
      <w:r>
        <w:rPr>
          <w:rFonts w:ascii="Times New Roman" w:eastAsia="Times New Roman" w:hAnsi="Times New Roman" w:cs="Times New Roman"/>
          <w:sz w:val="28"/>
          <w:szCs w:val="28"/>
        </w:rPr>
        <w:t>мейстер</w:t>
      </w:r>
      <w:proofErr w:type="spellEnd"/>
      <w:r>
        <w:rPr>
          <w:rFonts w:ascii="Times New Roman" w:eastAsia="Times New Roman" w:hAnsi="Times New Roman" w:cs="Times New Roman"/>
          <w:sz w:val="28"/>
          <w:szCs w:val="28"/>
        </w:rPr>
        <w:t xml:space="preserve"> с соответствующей квалификацией.</w:t>
      </w:r>
    </w:p>
    <w:p w:rsidR="00B56AF1" w:rsidRDefault="000D414A">
      <w:pPr>
        <w:spacing w:line="360" w:lineRule="auto"/>
        <w:jc w:val="center"/>
        <w:rPr>
          <w:rFonts w:ascii="Times New Roman" w:eastAsia="Times New Roman" w:hAnsi="Times New Roman" w:cs="Times New Roman"/>
          <w:b/>
          <w:sz w:val="24"/>
          <w:szCs w:val="24"/>
        </w:rPr>
      </w:pPr>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138" w:name="_1nia2ey" w:colFirst="0" w:colLast="0"/>
      <w:bookmarkEnd w:id="138"/>
      <w:r>
        <w:rPr>
          <w:rFonts w:ascii="Times New Roman" w:eastAsia="Times New Roman" w:hAnsi="Times New Roman" w:cs="Times New Roman"/>
          <w:sz w:val="36"/>
          <w:szCs w:val="36"/>
        </w:rPr>
        <w:lastRenderedPageBreak/>
        <w:t xml:space="preserve">11. </w:t>
      </w:r>
      <w:proofErr w:type="spellStart"/>
      <w:r>
        <w:rPr>
          <w:rFonts w:ascii="Times New Roman" w:eastAsia="Times New Roman" w:hAnsi="Times New Roman" w:cs="Times New Roman"/>
          <w:sz w:val="36"/>
          <w:szCs w:val="36"/>
        </w:rPr>
        <w:t>Посмертие</w:t>
      </w:r>
      <w:proofErr w:type="spellEnd"/>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Смерть в городе / Смерть на дороге / Смерть в бою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Смерть на корабле (река, море) / Выход второй ролью</w:t>
      </w:r>
    </w:p>
    <w:p w:rsidR="00B56AF1" w:rsidRDefault="000D414A">
      <w:pPr>
        <w:pStyle w:val="2"/>
        <w:spacing w:after="0"/>
        <w:jc w:val="both"/>
        <w:rPr>
          <w:rFonts w:ascii="Times New Roman" w:eastAsia="Times New Roman" w:hAnsi="Times New Roman" w:cs="Times New Roman"/>
          <w:sz w:val="28"/>
          <w:szCs w:val="28"/>
        </w:rPr>
      </w:pPr>
      <w:bookmarkStart w:id="139" w:name="_47hxl2r" w:colFirst="0" w:colLast="0"/>
      <w:bookmarkEnd w:id="139"/>
      <w:r>
        <w:rPr>
          <w:rFonts w:ascii="Times New Roman" w:eastAsia="Times New Roman" w:hAnsi="Times New Roman" w:cs="Times New Roman"/>
          <w:sz w:val="28"/>
          <w:szCs w:val="28"/>
        </w:rPr>
        <w:t>11.1. Общее описание</w:t>
      </w:r>
    </w:p>
    <w:p w:rsidR="00B56AF1" w:rsidRDefault="000D414A">
      <w:pPr>
        <w:spacing w:before="24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Мертвятник</w:t>
      </w:r>
      <w:proofErr w:type="spellEnd"/>
      <w:r>
        <w:rPr>
          <w:rFonts w:ascii="Times New Roman" w:eastAsia="Times New Roman" w:hAnsi="Times New Roman" w:cs="Times New Roman"/>
          <w:color w:val="000000"/>
          <w:sz w:val="28"/>
          <w:szCs w:val="28"/>
        </w:rPr>
        <w:t xml:space="preserve"> расположен в локаци</w:t>
      </w:r>
      <w:r>
        <w:rPr>
          <w:rFonts w:ascii="Times New Roman" w:eastAsia="Times New Roman" w:hAnsi="Times New Roman" w:cs="Times New Roman"/>
          <w:sz w:val="28"/>
          <w:szCs w:val="28"/>
        </w:rPr>
        <w:t>и</w:t>
      </w:r>
      <w:r>
        <w:rPr>
          <w:rFonts w:ascii="Times New Roman" w:eastAsia="Times New Roman" w:hAnsi="Times New Roman" w:cs="Times New Roman"/>
          <w:color w:val="000000"/>
          <w:sz w:val="28"/>
          <w:szCs w:val="28"/>
        </w:rPr>
        <w:t xml:space="preserve"> Чёрный замок (Н</w:t>
      </w:r>
      <w:r>
        <w:rPr>
          <w:rFonts w:ascii="Times New Roman" w:eastAsia="Times New Roman" w:hAnsi="Times New Roman" w:cs="Times New Roman"/>
          <w:sz w:val="28"/>
          <w:szCs w:val="28"/>
        </w:rPr>
        <w:t>очной Дозор)</w:t>
      </w:r>
      <w:r>
        <w:rPr>
          <w:rFonts w:ascii="Times New Roman" w:eastAsia="Times New Roman" w:hAnsi="Times New Roman" w:cs="Times New Roman"/>
          <w:color w:val="000000"/>
          <w:sz w:val="28"/>
          <w:szCs w:val="28"/>
        </w:rPr>
        <w:t>.</w:t>
      </w:r>
    </w:p>
    <w:p w:rsidR="00B56AF1" w:rsidRDefault="000D414A">
      <w:pPr>
        <w:spacing w:after="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Будет </w:t>
      </w:r>
      <w:proofErr w:type="spellStart"/>
      <w:r>
        <w:rPr>
          <w:rFonts w:ascii="Times New Roman" w:eastAsia="Times New Roman" w:hAnsi="Times New Roman" w:cs="Times New Roman"/>
          <w:color w:val="000000"/>
          <w:sz w:val="28"/>
          <w:szCs w:val="28"/>
        </w:rPr>
        <w:t>данж</w:t>
      </w:r>
      <w:proofErr w:type="spellEnd"/>
      <w:r>
        <w:rPr>
          <w:rFonts w:ascii="Times New Roman" w:eastAsia="Times New Roman" w:hAnsi="Times New Roman" w:cs="Times New Roman"/>
          <w:color w:val="000000"/>
          <w:sz w:val="28"/>
          <w:szCs w:val="28"/>
        </w:rPr>
        <w:t xml:space="preserve"> за стену (для мёртвых, живым нужна очень веская причина, чтобы туда попасть);</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О точном расположении </w:t>
      </w:r>
      <w:proofErr w:type="spellStart"/>
      <w:r>
        <w:rPr>
          <w:rFonts w:ascii="Times New Roman" w:eastAsia="Times New Roman" w:hAnsi="Times New Roman" w:cs="Times New Roman"/>
          <w:color w:val="000000"/>
          <w:sz w:val="28"/>
          <w:szCs w:val="28"/>
        </w:rPr>
        <w:t>мертвятника</w:t>
      </w:r>
      <w:proofErr w:type="spellEnd"/>
      <w:r>
        <w:rPr>
          <w:rFonts w:ascii="Times New Roman" w:eastAsia="Times New Roman" w:hAnsi="Times New Roman" w:cs="Times New Roman"/>
          <w:color w:val="000000"/>
          <w:sz w:val="28"/>
          <w:szCs w:val="28"/>
        </w:rPr>
        <w:t xml:space="preserve"> можно узнать у любого мастера. Срок пребывания в </w:t>
      </w:r>
      <w:proofErr w:type="spellStart"/>
      <w:r>
        <w:rPr>
          <w:rFonts w:ascii="Times New Roman" w:eastAsia="Times New Roman" w:hAnsi="Times New Roman" w:cs="Times New Roman"/>
          <w:color w:val="000000"/>
          <w:sz w:val="28"/>
          <w:szCs w:val="28"/>
        </w:rPr>
        <w:t>мертвятнике</w:t>
      </w:r>
      <w:proofErr w:type="spellEnd"/>
      <w:r>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sz w:val="28"/>
          <w:szCs w:val="28"/>
        </w:rPr>
        <w:t xml:space="preserve">6 </w:t>
      </w:r>
      <w:r>
        <w:rPr>
          <w:rFonts w:ascii="Times New Roman" w:eastAsia="Times New Roman" w:hAnsi="Times New Roman" w:cs="Times New Roman"/>
          <w:color w:val="000000"/>
          <w:sz w:val="28"/>
          <w:szCs w:val="28"/>
        </w:rPr>
        <w:t>часов. Он может быть уменьш</w:t>
      </w:r>
      <w:r>
        <w:rPr>
          <w:rFonts w:ascii="Times New Roman" w:eastAsia="Times New Roman" w:hAnsi="Times New Roman" w:cs="Times New Roman"/>
          <w:sz w:val="28"/>
          <w:szCs w:val="28"/>
        </w:rPr>
        <w:t>ен до 3 часов</w:t>
      </w:r>
      <w:r>
        <w:rPr>
          <w:rFonts w:ascii="Times New Roman" w:eastAsia="Times New Roman" w:hAnsi="Times New Roman" w:cs="Times New Roman"/>
          <w:color w:val="000000"/>
          <w:sz w:val="28"/>
          <w:szCs w:val="28"/>
        </w:rPr>
        <w:t xml:space="preserve">: </w:t>
      </w:r>
    </w:p>
    <w:p w:rsidR="00B56AF1" w:rsidRDefault="000D414A">
      <w:pPr>
        <w:numPr>
          <w:ilvl w:val="0"/>
          <w:numId w:val="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Если проведён обряд погребения;</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За активное участие в загробной жизни;</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В зависимости от записей в Исповедальном листе персонажа</w:t>
      </w:r>
      <w:r>
        <w:rPr>
          <w:rFonts w:ascii="Times New Roman" w:eastAsia="Times New Roman" w:hAnsi="Times New Roman" w:cs="Times New Roman"/>
          <w:sz w:val="28"/>
          <w:szCs w:val="28"/>
        </w:rPr>
        <w:t>;</w:t>
      </w:r>
    </w:p>
    <w:p w:rsidR="00B56AF1" w:rsidRDefault="000D414A">
      <w:pPr>
        <w:numPr>
          <w:ilvl w:val="0"/>
          <w:numId w:val="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sz w:val="28"/>
          <w:szCs w:val="28"/>
        </w:rPr>
        <w:t>При взаимодействии Молчаливой Сестры с телом;</w:t>
      </w:r>
    </w:p>
    <w:p w:rsidR="00B56AF1" w:rsidRDefault="000D414A">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Умерший персонаж, не зависимо от пола, в </w:t>
      </w:r>
      <w:proofErr w:type="spellStart"/>
      <w:r>
        <w:rPr>
          <w:rFonts w:ascii="Times New Roman" w:eastAsia="Times New Roman" w:hAnsi="Times New Roman" w:cs="Times New Roman"/>
          <w:color w:val="000000"/>
          <w:sz w:val="28"/>
          <w:szCs w:val="28"/>
        </w:rPr>
        <w:t>мертвятнике</w:t>
      </w:r>
      <w:proofErr w:type="spellEnd"/>
      <w:r>
        <w:rPr>
          <w:rFonts w:ascii="Times New Roman" w:eastAsia="Times New Roman" w:hAnsi="Times New Roman" w:cs="Times New Roman"/>
          <w:color w:val="000000"/>
          <w:sz w:val="28"/>
          <w:szCs w:val="28"/>
        </w:rPr>
        <w:t xml:space="preserve"> отыгрывает брата ночного дозора (соответствующее одеяние выдаётся в </w:t>
      </w:r>
      <w:proofErr w:type="spellStart"/>
      <w:r>
        <w:rPr>
          <w:rFonts w:ascii="Times New Roman" w:eastAsia="Times New Roman" w:hAnsi="Times New Roman" w:cs="Times New Roman"/>
          <w:color w:val="000000"/>
          <w:sz w:val="28"/>
          <w:szCs w:val="28"/>
        </w:rPr>
        <w:t>мертвятнике</w:t>
      </w:r>
      <w:proofErr w:type="spellEnd"/>
      <w:r>
        <w:rPr>
          <w:rFonts w:ascii="Times New Roman" w:eastAsia="Times New Roman" w:hAnsi="Times New Roman" w:cs="Times New Roman"/>
          <w:color w:val="000000"/>
          <w:sz w:val="28"/>
          <w:szCs w:val="28"/>
        </w:rPr>
        <w:t>).</w:t>
      </w:r>
    </w:p>
    <w:p w:rsidR="00B56AF1" w:rsidRDefault="000D414A">
      <w:pPr>
        <w:pStyle w:val="2"/>
        <w:spacing w:after="0"/>
        <w:jc w:val="both"/>
        <w:rPr>
          <w:rFonts w:ascii="Times New Roman" w:eastAsia="Times New Roman" w:hAnsi="Times New Roman" w:cs="Times New Roman"/>
          <w:sz w:val="28"/>
          <w:szCs w:val="28"/>
        </w:rPr>
      </w:pPr>
      <w:bookmarkStart w:id="140" w:name="_2mn7vak" w:colFirst="0" w:colLast="0"/>
      <w:bookmarkEnd w:id="140"/>
      <w:r>
        <w:rPr>
          <w:rFonts w:ascii="Times New Roman" w:eastAsia="Times New Roman" w:hAnsi="Times New Roman" w:cs="Times New Roman"/>
          <w:sz w:val="28"/>
          <w:szCs w:val="28"/>
        </w:rPr>
        <w:t xml:space="preserve">11.2. Смерть в городе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Если вы приняли смерть в городе, вы лежите, не шевелясь, пока вас не подберут и не похоронят. После этого надеваете </w:t>
      </w:r>
      <w:proofErr w:type="gramStart"/>
      <w:r>
        <w:rPr>
          <w:rFonts w:ascii="Times New Roman" w:eastAsia="Times New Roman" w:hAnsi="Times New Roman" w:cs="Times New Roman"/>
          <w:color w:val="000000"/>
          <w:sz w:val="28"/>
          <w:szCs w:val="28"/>
        </w:rPr>
        <w:t>белый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хайратник</w:t>
      </w:r>
      <w:proofErr w:type="spellEnd"/>
      <w:r>
        <w:rPr>
          <w:rFonts w:ascii="Times New Roman" w:eastAsia="Times New Roman" w:hAnsi="Times New Roman" w:cs="Times New Roman"/>
          <w:color w:val="000000"/>
          <w:sz w:val="28"/>
          <w:szCs w:val="28"/>
        </w:rPr>
        <w:t xml:space="preserve"> и идёте в </w:t>
      </w:r>
      <w:proofErr w:type="spellStart"/>
      <w:r>
        <w:rPr>
          <w:rFonts w:ascii="Times New Roman" w:eastAsia="Times New Roman" w:hAnsi="Times New Roman" w:cs="Times New Roman"/>
          <w:color w:val="000000"/>
          <w:sz w:val="28"/>
          <w:szCs w:val="28"/>
        </w:rPr>
        <w:t>мертвятник</w:t>
      </w:r>
      <w:proofErr w:type="spellEnd"/>
      <w:r>
        <w:rPr>
          <w:rFonts w:ascii="Times New Roman" w:eastAsia="Times New Roman" w:hAnsi="Times New Roman" w:cs="Times New Roman"/>
          <w:color w:val="000000"/>
          <w:sz w:val="28"/>
          <w:szCs w:val="28"/>
        </w:rPr>
        <w:t xml:space="preserve">.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Важно: уважаемые игроки, напоминаем вам, что в белом </w:t>
      </w:r>
      <w:proofErr w:type="spellStart"/>
      <w:r>
        <w:rPr>
          <w:rFonts w:ascii="Times New Roman" w:eastAsia="Times New Roman" w:hAnsi="Times New Roman" w:cs="Times New Roman"/>
          <w:color w:val="000000"/>
          <w:sz w:val="28"/>
          <w:szCs w:val="28"/>
        </w:rPr>
        <w:t>хайратнике</w:t>
      </w:r>
      <w:proofErr w:type="spellEnd"/>
      <w:r>
        <w:rPr>
          <w:rFonts w:ascii="Times New Roman" w:eastAsia="Times New Roman" w:hAnsi="Times New Roman" w:cs="Times New Roman"/>
          <w:color w:val="000000"/>
          <w:sz w:val="28"/>
          <w:szCs w:val="28"/>
        </w:rPr>
        <w:t xml:space="preserve"> не бегают и не разговаривают! </w:t>
      </w:r>
    </w:p>
    <w:p w:rsidR="00B56AF1" w:rsidRDefault="000D414A">
      <w:pPr>
        <w:pStyle w:val="2"/>
        <w:spacing w:after="0"/>
        <w:jc w:val="both"/>
        <w:rPr>
          <w:rFonts w:ascii="Times New Roman" w:eastAsia="Times New Roman" w:hAnsi="Times New Roman" w:cs="Times New Roman"/>
          <w:sz w:val="28"/>
          <w:szCs w:val="28"/>
        </w:rPr>
      </w:pPr>
      <w:bookmarkStart w:id="141" w:name="_11si5id" w:colFirst="0" w:colLast="0"/>
      <w:bookmarkEnd w:id="141"/>
      <w:r>
        <w:rPr>
          <w:rFonts w:ascii="Times New Roman" w:eastAsia="Times New Roman" w:hAnsi="Times New Roman" w:cs="Times New Roman"/>
          <w:sz w:val="28"/>
          <w:szCs w:val="28"/>
        </w:rPr>
        <w:t xml:space="preserve">11.3. Смерть на дороге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Если вы приняли смерть на дороге или в пути, то вы ждёте прихода молчаливых сестер – 15-20 минут или тех, кто захочет провести обряд погребения. Если они не появились по истечении этого времени, вы надеваете белый </w:t>
      </w:r>
      <w:proofErr w:type="spellStart"/>
      <w:r>
        <w:rPr>
          <w:rFonts w:ascii="Times New Roman" w:eastAsia="Times New Roman" w:hAnsi="Times New Roman" w:cs="Times New Roman"/>
          <w:color w:val="000000"/>
          <w:sz w:val="28"/>
          <w:szCs w:val="28"/>
        </w:rPr>
        <w:t>хайратник</w:t>
      </w:r>
      <w:proofErr w:type="spellEnd"/>
      <w:r>
        <w:rPr>
          <w:rFonts w:ascii="Times New Roman" w:eastAsia="Times New Roman" w:hAnsi="Times New Roman" w:cs="Times New Roman"/>
          <w:color w:val="000000"/>
          <w:sz w:val="28"/>
          <w:szCs w:val="28"/>
        </w:rPr>
        <w:t xml:space="preserve"> и идёте в </w:t>
      </w:r>
      <w:proofErr w:type="spellStart"/>
      <w:r>
        <w:rPr>
          <w:rFonts w:ascii="Times New Roman" w:eastAsia="Times New Roman" w:hAnsi="Times New Roman" w:cs="Times New Roman"/>
          <w:color w:val="000000"/>
          <w:sz w:val="28"/>
          <w:szCs w:val="28"/>
        </w:rPr>
        <w:t>мертвятник</w:t>
      </w:r>
      <w:proofErr w:type="spellEnd"/>
      <w:r>
        <w:rPr>
          <w:rFonts w:ascii="Times New Roman" w:eastAsia="Times New Roman" w:hAnsi="Times New Roman" w:cs="Times New Roman"/>
          <w:color w:val="000000"/>
          <w:sz w:val="28"/>
          <w:szCs w:val="28"/>
        </w:rPr>
        <w:t xml:space="preserve">. </w:t>
      </w:r>
    </w:p>
    <w:p w:rsidR="00B56AF1" w:rsidRDefault="000D414A">
      <w:pPr>
        <w:pStyle w:val="2"/>
        <w:spacing w:after="0"/>
        <w:jc w:val="both"/>
        <w:rPr>
          <w:rFonts w:ascii="Times New Roman" w:eastAsia="Times New Roman" w:hAnsi="Times New Roman" w:cs="Times New Roman"/>
          <w:sz w:val="28"/>
          <w:szCs w:val="28"/>
        </w:rPr>
      </w:pPr>
      <w:bookmarkStart w:id="142" w:name="_3ls5o66" w:colFirst="0" w:colLast="0"/>
      <w:bookmarkEnd w:id="142"/>
      <w:r>
        <w:rPr>
          <w:rFonts w:ascii="Times New Roman" w:eastAsia="Times New Roman" w:hAnsi="Times New Roman" w:cs="Times New Roman"/>
          <w:sz w:val="28"/>
          <w:szCs w:val="28"/>
        </w:rPr>
        <w:lastRenderedPageBreak/>
        <w:t>11.4. Смерть в бою</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Вы лежите, не двигаясь (в безопасном месте), и ждёте окончания битвы. После этого, если в течение 15 минут вам не оказали помощь, не совершили обряд погребения, вы надеваете белый </w:t>
      </w:r>
      <w:proofErr w:type="spellStart"/>
      <w:r>
        <w:rPr>
          <w:rFonts w:ascii="Times New Roman" w:eastAsia="Times New Roman" w:hAnsi="Times New Roman" w:cs="Times New Roman"/>
          <w:color w:val="000000"/>
          <w:sz w:val="28"/>
          <w:szCs w:val="28"/>
        </w:rPr>
        <w:t>хайратник</w:t>
      </w:r>
      <w:proofErr w:type="spellEnd"/>
      <w:r>
        <w:rPr>
          <w:rFonts w:ascii="Times New Roman" w:eastAsia="Times New Roman" w:hAnsi="Times New Roman" w:cs="Times New Roman"/>
          <w:color w:val="000000"/>
          <w:sz w:val="28"/>
          <w:szCs w:val="28"/>
        </w:rPr>
        <w:t xml:space="preserve"> и идёте в </w:t>
      </w:r>
      <w:proofErr w:type="spellStart"/>
      <w:r>
        <w:rPr>
          <w:rFonts w:ascii="Times New Roman" w:eastAsia="Times New Roman" w:hAnsi="Times New Roman" w:cs="Times New Roman"/>
          <w:color w:val="000000"/>
          <w:sz w:val="28"/>
          <w:szCs w:val="28"/>
        </w:rPr>
        <w:t>мертвятник</w:t>
      </w:r>
      <w:proofErr w:type="spellEnd"/>
      <w:r>
        <w:rPr>
          <w:rFonts w:ascii="Times New Roman" w:eastAsia="Times New Roman" w:hAnsi="Times New Roman" w:cs="Times New Roman"/>
          <w:color w:val="000000"/>
          <w:sz w:val="28"/>
          <w:szCs w:val="28"/>
        </w:rPr>
        <w:t xml:space="preserve">. </w:t>
      </w:r>
    </w:p>
    <w:p w:rsidR="00B56AF1" w:rsidRDefault="000D414A">
      <w:pPr>
        <w:pStyle w:val="2"/>
        <w:spacing w:after="0"/>
        <w:jc w:val="both"/>
        <w:rPr>
          <w:rFonts w:ascii="Times New Roman" w:eastAsia="Times New Roman" w:hAnsi="Times New Roman" w:cs="Times New Roman"/>
          <w:sz w:val="28"/>
          <w:szCs w:val="28"/>
        </w:rPr>
      </w:pPr>
      <w:bookmarkStart w:id="143" w:name="_20xfydz" w:colFirst="0" w:colLast="0"/>
      <w:bookmarkEnd w:id="143"/>
      <w:r>
        <w:rPr>
          <w:rFonts w:ascii="Times New Roman" w:eastAsia="Times New Roman" w:hAnsi="Times New Roman" w:cs="Times New Roman"/>
          <w:sz w:val="28"/>
          <w:szCs w:val="28"/>
        </w:rPr>
        <w:t>11.5. Смерть на корабле (река, море)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Надеваете </w:t>
      </w:r>
      <w:proofErr w:type="spellStart"/>
      <w:r>
        <w:rPr>
          <w:rFonts w:ascii="Times New Roman" w:eastAsia="Times New Roman" w:hAnsi="Times New Roman" w:cs="Times New Roman"/>
          <w:color w:val="000000"/>
          <w:sz w:val="28"/>
          <w:szCs w:val="28"/>
        </w:rPr>
        <w:t>хайратник</w:t>
      </w:r>
      <w:proofErr w:type="spellEnd"/>
      <w:r>
        <w:rPr>
          <w:rFonts w:ascii="Times New Roman" w:eastAsia="Times New Roman" w:hAnsi="Times New Roman" w:cs="Times New Roman"/>
          <w:color w:val="000000"/>
          <w:sz w:val="28"/>
          <w:szCs w:val="28"/>
        </w:rPr>
        <w:t xml:space="preserve">, идёте в </w:t>
      </w:r>
      <w:proofErr w:type="spellStart"/>
      <w:r>
        <w:rPr>
          <w:rFonts w:ascii="Times New Roman" w:eastAsia="Times New Roman" w:hAnsi="Times New Roman" w:cs="Times New Roman"/>
          <w:color w:val="000000"/>
          <w:sz w:val="28"/>
          <w:szCs w:val="28"/>
        </w:rPr>
        <w:t>мертвятник</w:t>
      </w:r>
      <w:proofErr w:type="spellEnd"/>
      <w:r>
        <w:rPr>
          <w:rFonts w:ascii="Times New Roman" w:eastAsia="Times New Roman" w:hAnsi="Times New Roman" w:cs="Times New Roman"/>
          <w:color w:val="000000"/>
          <w:sz w:val="28"/>
          <w:szCs w:val="28"/>
        </w:rPr>
        <w:t>, и да будет к вам благосклонен Утонувший бог. Корабль оставляете на месте и игровые ценности в нем.</w:t>
      </w:r>
    </w:p>
    <w:p w:rsidR="00B56AF1" w:rsidRDefault="000D414A">
      <w:pPr>
        <w:pStyle w:val="2"/>
        <w:spacing w:after="0"/>
        <w:jc w:val="both"/>
        <w:rPr>
          <w:rFonts w:ascii="Times New Roman" w:eastAsia="Times New Roman" w:hAnsi="Times New Roman" w:cs="Times New Roman"/>
          <w:sz w:val="28"/>
          <w:szCs w:val="28"/>
        </w:rPr>
      </w:pPr>
      <w:bookmarkStart w:id="144" w:name="_4kx3h1s" w:colFirst="0" w:colLast="0"/>
      <w:bookmarkEnd w:id="144"/>
      <w:r>
        <w:rPr>
          <w:rFonts w:ascii="Times New Roman" w:eastAsia="Times New Roman" w:hAnsi="Times New Roman" w:cs="Times New Roman"/>
          <w:sz w:val="28"/>
          <w:szCs w:val="28"/>
        </w:rPr>
        <w:t xml:space="preserve">11.6. Выход второй ролью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После того, как вы завершили все дела в загробной жизни (вам об этом сообщат), вы возвращаетесь на регистрацию </w:t>
      </w:r>
      <w:proofErr w:type="spellStart"/>
      <w:r>
        <w:rPr>
          <w:rFonts w:ascii="Times New Roman" w:eastAsia="Times New Roman" w:hAnsi="Times New Roman" w:cs="Times New Roman"/>
          <w:color w:val="000000"/>
          <w:sz w:val="28"/>
          <w:szCs w:val="28"/>
        </w:rPr>
        <w:t>мертвятника</w:t>
      </w:r>
      <w:proofErr w:type="spellEnd"/>
      <w:r>
        <w:rPr>
          <w:rFonts w:ascii="Times New Roman" w:eastAsia="Times New Roman" w:hAnsi="Times New Roman" w:cs="Times New Roman"/>
          <w:color w:val="000000"/>
          <w:sz w:val="28"/>
          <w:szCs w:val="28"/>
        </w:rPr>
        <w:t xml:space="preserve">, где вам выдают новый паспорт игрока и предлагают на выбор новую роль. Помните, что игроки, играющие титулованных особ, не могут выйти своими же родственниками.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Все ценные игровые предметы, которые у вас не забрали при обыске, сдаются в </w:t>
      </w:r>
      <w:proofErr w:type="spellStart"/>
      <w:r>
        <w:rPr>
          <w:rFonts w:ascii="Times New Roman" w:eastAsia="Times New Roman" w:hAnsi="Times New Roman" w:cs="Times New Roman"/>
          <w:color w:val="000000"/>
          <w:sz w:val="28"/>
          <w:szCs w:val="28"/>
        </w:rPr>
        <w:t>мертвятнике</w:t>
      </w:r>
      <w:proofErr w:type="spellEnd"/>
      <w:r>
        <w:rPr>
          <w:rFonts w:ascii="Times New Roman" w:eastAsia="Times New Roman" w:hAnsi="Times New Roman" w:cs="Times New Roman"/>
          <w:color w:val="000000"/>
          <w:sz w:val="28"/>
          <w:szCs w:val="28"/>
        </w:rPr>
        <w:t xml:space="preserve"> на регистрации. </w:t>
      </w:r>
    </w:p>
    <w:p w:rsidR="00B56AF1" w:rsidRDefault="000D414A">
      <w:pPr>
        <w:pStyle w:val="3"/>
        <w:jc w:val="both"/>
        <w:rPr>
          <w:rFonts w:ascii="Times New Roman" w:eastAsia="Times New Roman" w:hAnsi="Times New Roman" w:cs="Times New Roman"/>
          <w:b w:val="0"/>
          <w:i/>
        </w:rPr>
      </w:pPr>
      <w:bookmarkStart w:id="145" w:name="_302dr9l" w:colFirst="0" w:colLast="0"/>
      <w:bookmarkEnd w:id="145"/>
      <w:r>
        <w:rPr>
          <w:rFonts w:ascii="Times New Roman" w:eastAsia="Times New Roman" w:hAnsi="Times New Roman" w:cs="Times New Roman"/>
          <w:b w:val="0"/>
        </w:rPr>
        <w:t>11.6.1.</w:t>
      </w:r>
      <w:r>
        <w:rPr>
          <w:rFonts w:ascii="Times New Roman" w:eastAsia="Times New Roman" w:hAnsi="Times New Roman" w:cs="Times New Roman"/>
          <w:b w:val="0"/>
          <w:i/>
        </w:rPr>
        <w:t xml:space="preserve"> Список вторых ролей: </w:t>
      </w: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Торговец;</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Горожанин или крестьянин;</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Подмастерье (с данным статусом вы сами идете в мануфактуры, ищете мастера, который вас обучит);</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Межевой рыцарь (вам все равно нужен герб, в </w:t>
      </w:r>
      <w:proofErr w:type="spellStart"/>
      <w:r>
        <w:rPr>
          <w:rFonts w:ascii="Times New Roman" w:eastAsia="Times New Roman" w:hAnsi="Times New Roman" w:cs="Times New Roman"/>
          <w:color w:val="000000"/>
          <w:sz w:val="28"/>
          <w:szCs w:val="28"/>
        </w:rPr>
        <w:t>мертвятнике</w:t>
      </w:r>
      <w:proofErr w:type="spellEnd"/>
      <w:r>
        <w:rPr>
          <w:rFonts w:ascii="Times New Roman" w:eastAsia="Times New Roman" w:hAnsi="Times New Roman" w:cs="Times New Roman"/>
          <w:color w:val="000000"/>
          <w:sz w:val="28"/>
          <w:szCs w:val="28"/>
        </w:rPr>
        <w:t xml:space="preserve"> вам его не выдадут);</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Послушник (</w:t>
      </w:r>
      <w:proofErr w:type="spellStart"/>
      <w:r>
        <w:rPr>
          <w:rFonts w:ascii="Times New Roman" w:eastAsia="Times New Roman" w:hAnsi="Times New Roman" w:cs="Times New Roman"/>
          <w:color w:val="000000"/>
          <w:sz w:val="28"/>
          <w:szCs w:val="28"/>
        </w:rPr>
        <w:t>септоны</w:t>
      </w:r>
      <w:proofErr w:type="spellEnd"/>
      <w:r>
        <w:rPr>
          <w:rFonts w:ascii="Times New Roman" w:eastAsia="Times New Roman" w:hAnsi="Times New Roman" w:cs="Times New Roman"/>
          <w:color w:val="000000"/>
          <w:sz w:val="28"/>
          <w:szCs w:val="28"/>
        </w:rPr>
        <w:t xml:space="preserve"> и септы);</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Оруженосец;</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Нищий;</w:t>
      </w:r>
    </w:p>
    <w:p w:rsidR="00B56AF1" w:rsidRDefault="00B56AF1">
      <w:pPr>
        <w:pBdr>
          <w:top w:val="nil"/>
          <w:left w:val="nil"/>
          <w:bottom w:val="nil"/>
          <w:right w:val="nil"/>
          <w:between w:val="nil"/>
        </w:pBdr>
        <w:spacing w:after="0"/>
        <w:ind w:left="284"/>
        <w:jc w:val="both"/>
        <w:rPr>
          <w:color w:val="000000"/>
          <w:sz w:val="8"/>
          <w:szCs w:val="8"/>
        </w:rPr>
      </w:pPr>
    </w:p>
    <w:p w:rsidR="00B56AF1" w:rsidRDefault="000D414A">
      <w:pPr>
        <w:numPr>
          <w:ilvl w:val="0"/>
          <w:numId w:val="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Ученик Цитадели.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Выходя новой ролью, помните о том, что это живой мир, в котором всё зависит от ваших усилий: вы можете записываться в стражу, идти в подмастерья и становиться мастером своего дела, добиваясь высот заново. Не </w:t>
      </w:r>
      <w:r>
        <w:rPr>
          <w:rFonts w:ascii="Times New Roman" w:eastAsia="Times New Roman" w:hAnsi="Times New Roman" w:cs="Times New Roman"/>
          <w:color w:val="000000"/>
          <w:sz w:val="28"/>
          <w:szCs w:val="28"/>
        </w:rPr>
        <w:lastRenderedPageBreak/>
        <w:t xml:space="preserve">надо пользоваться </w:t>
      </w:r>
      <w:proofErr w:type="spellStart"/>
      <w:r>
        <w:rPr>
          <w:rFonts w:ascii="Times New Roman" w:eastAsia="Times New Roman" w:hAnsi="Times New Roman" w:cs="Times New Roman"/>
          <w:color w:val="000000"/>
          <w:sz w:val="28"/>
          <w:szCs w:val="28"/>
        </w:rPr>
        <w:t>пожизнёвой</w:t>
      </w:r>
      <w:proofErr w:type="spellEnd"/>
      <w:r>
        <w:rPr>
          <w:rFonts w:ascii="Times New Roman" w:eastAsia="Times New Roman" w:hAnsi="Times New Roman" w:cs="Times New Roman"/>
          <w:color w:val="000000"/>
          <w:sz w:val="28"/>
          <w:szCs w:val="28"/>
        </w:rPr>
        <w:t xml:space="preserve"> дружбой с тем или иным игроком, чтобы вернуться на старую роль. </w:t>
      </w:r>
    </w:p>
    <w:p w:rsidR="00B56AF1" w:rsidRDefault="000D414A">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выходе второй ролью вы не таите обиду на тех, кто вас убил, не мстите им и не разглашаете информацию о своём прошлом персонаже, оставьте вашим друзьям возможность поиграть в детектив и отомстить за вас. Вы можете вернуться в свою старую локацию. Однако если она была захвачена, вы играете жителя этих земель и выполняете новые порядки этого Дома.</w:t>
      </w:r>
    </w:p>
    <w:p w:rsidR="00B56AF1" w:rsidRDefault="000D414A">
      <w:pPr>
        <w:spacing w:line="360" w:lineRule="auto"/>
        <w:jc w:val="center"/>
        <w:rPr>
          <w:rFonts w:ascii="Times New Roman" w:eastAsia="Times New Roman" w:hAnsi="Times New Roman" w:cs="Times New Roman"/>
          <w:b/>
          <w:sz w:val="36"/>
          <w:szCs w:val="36"/>
        </w:rPr>
      </w:pPr>
      <w:r>
        <w:br w:type="page"/>
      </w:r>
    </w:p>
    <w:p w:rsidR="00B56AF1" w:rsidRDefault="000D414A">
      <w:pPr>
        <w:pStyle w:val="1"/>
        <w:spacing w:line="360" w:lineRule="auto"/>
        <w:jc w:val="center"/>
        <w:rPr>
          <w:rFonts w:ascii="Times New Roman" w:eastAsia="Times New Roman" w:hAnsi="Times New Roman" w:cs="Times New Roman"/>
          <w:sz w:val="36"/>
          <w:szCs w:val="36"/>
        </w:rPr>
      </w:pPr>
      <w:bookmarkStart w:id="146" w:name="_1f7o1he" w:colFirst="0" w:colLast="0"/>
      <w:bookmarkEnd w:id="146"/>
      <w:r>
        <w:rPr>
          <w:rFonts w:ascii="Times New Roman" w:eastAsia="Times New Roman" w:hAnsi="Times New Roman" w:cs="Times New Roman"/>
          <w:sz w:val="36"/>
          <w:szCs w:val="36"/>
        </w:rPr>
        <w:lastRenderedPageBreak/>
        <w:t>12. Боевые взаимодействия</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w:t>
      </w:r>
      <w:proofErr w:type="gramStart"/>
      <w:r>
        <w:rPr>
          <w:rFonts w:ascii="Times New Roman" w:eastAsia="Times New Roman" w:hAnsi="Times New Roman" w:cs="Times New Roman"/>
          <w:sz w:val="24"/>
          <w:szCs w:val="24"/>
        </w:rPr>
        <w:t>описание</w:t>
      </w:r>
      <w:proofErr w:type="gramEnd"/>
      <w:r>
        <w:rPr>
          <w:rFonts w:ascii="Times New Roman" w:eastAsia="Times New Roman" w:hAnsi="Times New Roman" w:cs="Times New Roman"/>
          <w:sz w:val="24"/>
          <w:szCs w:val="24"/>
        </w:rPr>
        <w:t xml:space="preserve"> / Поражаемая зона / Хиты / Доспехи / Оружие / Щиты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Разрешённые </w:t>
      </w:r>
      <w:proofErr w:type="gramStart"/>
      <w:r>
        <w:rPr>
          <w:rFonts w:ascii="Times New Roman" w:eastAsia="Times New Roman" w:hAnsi="Times New Roman" w:cs="Times New Roman"/>
          <w:sz w:val="24"/>
          <w:szCs w:val="24"/>
        </w:rPr>
        <w:t>действия</w:t>
      </w:r>
      <w:proofErr w:type="gramEnd"/>
      <w:r>
        <w:rPr>
          <w:rFonts w:ascii="Times New Roman" w:eastAsia="Times New Roman" w:hAnsi="Times New Roman" w:cs="Times New Roman"/>
          <w:sz w:val="24"/>
          <w:szCs w:val="24"/>
        </w:rPr>
        <w:t xml:space="preserve"> / Запрещённые действия / Ранения, добивание / Оглушения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Кулуарные действия / Армии / Укрепления / Осадные орудия / Штурмы и осады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Перемещение армий / Оборона крепости и стража</w:t>
      </w:r>
    </w:p>
    <w:p w:rsidR="00B56AF1" w:rsidRDefault="00B56AF1">
      <w:pPr>
        <w:spacing w:after="0"/>
        <w:jc w:val="center"/>
        <w:rPr>
          <w:rFonts w:ascii="Times New Roman" w:eastAsia="Times New Roman" w:hAnsi="Times New Roman" w:cs="Times New Roman"/>
          <w:sz w:val="24"/>
          <w:szCs w:val="24"/>
        </w:rPr>
      </w:pPr>
    </w:p>
    <w:p w:rsidR="00B56AF1" w:rsidRDefault="000D414A">
      <w:pPr>
        <w:pStyle w:val="2"/>
        <w:spacing w:line="360" w:lineRule="auto"/>
        <w:jc w:val="both"/>
        <w:rPr>
          <w:rFonts w:ascii="Times New Roman" w:eastAsia="Times New Roman" w:hAnsi="Times New Roman" w:cs="Times New Roman"/>
          <w:sz w:val="28"/>
          <w:szCs w:val="28"/>
        </w:rPr>
      </w:pPr>
      <w:bookmarkStart w:id="147" w:name="_3z7bk57" w:colFirst="0" w:colLast="0"/>
      <w:bookmarkEnd w:id="147"/>
      <w:r>
        <w:rPr>
          <w:rFonts w:ascii="Times New Roman" w:eastAsia="Times New Roman" w:hAnsi="Times New Roman" w:cs="Times New Roman"/>
          <w:sz w:val="28"/>
          <w:szCs w:val="28"/>
        </w:rPr>
        <w:t>12.1. Общее описание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Правила обязаны исполнять все игроки.</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Контроль за</w:t>
      </w:r>
      <w:proofErr w:type="gramEnd"/>
      <w:r>
        <w:rPr>
          <w:rFonts w:ascii="Times New Roman" w:eastAsia="Times New Roman" w:hAnsi="Times New Roman" w:cs="Times New Roman"/>
          <w:sz w:val="28"/>
          <w:szCs w:val="28"/>
        </w:rPr>
        <w:t xml:space="preserve"> исполнением правил лежит полностью на игроках. Спорные ситуации решает мастер. Решение мастера неопровержимо.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Время действия дневных боевых взаимодействий 09.00-21.00.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Время действия ночных боевых взаимодействий 21.00-02.00</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02.00-09.00 – тихий час. Все боевые взаимодействия только по обоюдному согласию, </w:t>
      </w:r>
      <w:proofErr w:type="spellStart"/>
      <w:r>
        <w:rPr>
          <w:rFonts w:ascii="Times New Roman" w:eastAsia="Times New Roman" w:hAnsi="Times New Roman" w:cs="Times New Roman"/>
          <w:sz w:val="28"/>
          <w:szCs w:val="28"/>
        </w:rPr>
        <w:t>мертвятник</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закрыт</w:t>
      </w:r>
      <w:proofErr w:type="gramEnd"/>
      <w:r>
        <w:rPr>
          <w:rFonts w:ascii="Times New Roman" w:eastAsia="Times New Roman" w:hAnsi="Times New Roman" w:cs="Times New Roman"/>
          <w:sz w:val="28"/>
          <w:szCs w:val="28"/>
        </w:rPr>
        <w:t xml:space="preserve">, мастера по боевым взаимодействиям спят.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четверга 15:00 возможны все боевые взаимодействия кроме убийств.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Небоевыми зонами являются: Детская деревня, Зеленая зона и </w:t>
      </w:r>
      <w:proofErr w:type="gramStart"/>
      <w:r>
        <w:rPr>
          <w:rFonts w:ascii="Times New Roman" w:eastAsia="Times New Roman" w:hAnsi="Times New Roman" w:cs="Times New Roman"/>
          <w:sz w:val="28"/>
          <w:szCs w:val="28"/>
        </w:rPr>
        <w:t>кабаки</w:t>
      </w:r>
      <w:proofErr w:type="gramEnd"/>
      <w:r>
        <w:rPr>
          <w:rFonts w:ascii="Times New Roman" w:eastAsia="Times New Roman" w:hAnsi="Times New Roman" w:cs="Times New Roman"/>
          <w:sz w:val="28"/>
          <w:szCs w:val="28"/>
        </w:rPr>
        <w:t xml:space="preserve"> (может быть боевой зоной, по усмотрению кабатчика).</w:t>
      </w:r>
    </w:p>
    <w:p w:rsidR="00B56AF1" w:rsidRDefault="000D414A">
      <w:pPr>
        <w:pStyle w:val="2"/>
        <w:spacing w:after="0"/>
        <w:jc w:val="both"/>
        <w:rPr>
          <w:rFonts w:ascii="Times New Roman" w:eastAsia="Times New Roman" w:hAnsi="Times New Roman" w:cs="Times New Roman"/>
          <w:sz w:val="28"/>
          <w:szCs w:val="28"/>
        </w:rPr>
      </w:pPr>
      <w:bookmarkStart w:id="148" w:name="_2eclud0" w:colFirst="0" w:colLast="0"/>
      <w:bookmarkEnd w:id="148"/>
      <w:r>
        <w:rPr>
          <w:rFonts w:ascii="Times New Roman" w:eastAsia="Times New Roman" w:hAnsi="Times New Roman" w:cs="Times New Roman"/>
          <w:sz w:val="28"/>
          <w:szCs w:val="28"/>
        </w:rPr>
        <w:t>12.2. Поражаемая зона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Поражаемой зоной для клинкового, древкового, стрелкового (лук, арбалет) оружия считается всё тело игрока, </w:t>
      </w:r>
      <w:proofErr w:type="gramStart"/>
      <w:r>
        <w:rPr>
          <w:rFonts w:ascii="Times New Roman" w:eastAsia="Times New Roman" w:hAnsi="Times New Roman" w:cs="Times New Roman"/>
          <w:sz w:val="28"/>
          <w:szCs w:val="28"/>
        </w:rPr>
        <w:t>кроме</w:t>
      </w:r>
      <w:proofErr w:type="gramEnd"/>
      <w:r>
        <w:rPr>
          <w:rFonts w:ascii="Times New Roman" w:eastAsia="Times New Roman" w:hAnsi="Times New Roman" w:cs="Times New Roman"/>
          <w:sz w:val="28"/>
          <w:szCs w:val="28"/>
        </w:rPr>
        <w:t>:</w:t>
      </w:r>
    </w:p>
    <w:p w:rsidR="00B56AF1" w:rsidRDefault="000D414A">
      <w:pPr>
        <w:numPr>
          <w:ilvl w:val="0"/>
          <w:numId w:val="5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головы,</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шеи,</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горла,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кистей,</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паха,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стоп.</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Наличие на голове шлема вводит его в поражаемую зону, за исключением лицевой части. Вне боевых взаимодействий армий тоже.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Поражаемой зоной для «камней» и снарядов осадных машин считается всё тело без исключений, а также щит и оружие.</w:t>
      </w:r>
    </w:p>
    <w:p w:rsidR="00B56AF1" w:rsidRDefault="000D414A">
      <w:pPr>
        <w:pStyle w:val="2"/>
        <w:spacing w:after="0"/>
        <w:jc w:val="both"/>
        <w:rPr>
          <w:rFonts w:ascii="Times New Roman" w:eastAsia="Times New Roman" w:hAnsi="Times New Roman" w:cs="Times New Roman"/>
          <w:sz w:val="28"/>
          <w:szCs w:val="28"/>
        </w:rPr>
      </w:pPr>
      <w:bookmarkStart w:id="149" w:name="_thw4kt" w:colFirst="0" w:colLast="0"/>
      <w:bookmarkEnd w:id="149"/>
      <w:r>
        <w:rPr>
          <w:rFonts w:ascii="Times New Roman" w:eastAsia="Times New Roman" w:hAnsi="Times New Roman" w:cs="Times New Roman"/>
          <w:sz w:val="28"/>
          <w:szCs w:val="28"/>
        </w:rPr>
        <w:t>12.3. Хиты</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любого персонажа 2 «нательных» хита.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Доспехи добавляют хиты на всю поражаемую зону независимо от того, какую часть прикрывают.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Оружие снимает хиты.</w:t>
      </w:r>
    </w:p>
    <w:p w:rsidR="00B56AF1" w:rsidRDefault="000D414A">
      <w:pPr>
        <w:pStyle w:val="2"/>
        <w:spacing w:after="0"/>
        <w:jc w:val="both"/>
        <w:rPr>
          <w:rFonts w:ascii="Times New Roman" w:eastAsia="Times New Roman" w:hAnsi="Times New Roman" w:cs="Times New Roman"/>
          <w:sz w:val="28"/>
          <w:szCs w:val="28"/>
        </w:rPr>
      </w:pPr>
      <w:bookmarkStart w:id="150" w:name="_3dhjn8m" w:colFirst="0" w:colLast="0"/>
      <w:bookmarkEnd w:id="150"/>
      <w:r>
        <w:rPr>
          <w:rFonts w:ascii="Times New Roman" w:eastAsia="Times New Roman" w:hAnsi="Times New Roman" w:cs="Times New Roman"/>
          <w:sz w:val="28"/>
          <w:szCs w:val="28"/>
        </w:rPr>
        <w:t>12.4. Доспехи</w:t>
      </w:r>
    </w:p>
    <w:p w:rsidR="00B56AF1" w:rsidRDefault="000D414A">
      <w:pPr>
        <w:tabs>
          <w:tab w:val="left" w:pos="405"/>
        </w:tabs>
        <w:spacing w:before="240"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Лёгкий доспех дает 1 хит. Легкий доспех включает в себя жёсткую защиту корпуса из металла, кожи или пластика, имитирующего металл.</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Тяжёлый доспех дает 2 хита. Тяжёлый доспех включает в себя защиту корпуса + соответствующую защиту конечностей до локтя и колена соответственно. В том числе длинные кольчуги.</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Полный латный доспех, вне зависимости от материала дает 3 хита.</w:t>
      </w:r>
    </w:p>
    <w:p w:rsidR="00B56AF1" w:rsidRDefault="000D414A">
      <w:pPr>
        <w:tabs>
          <w:tab w:val="left" w:pos="405"/>
        </w:tabs>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Полный стальной латный доспех, в том числе содержащий красивые </w:t>
      </w:r>
      <w:proofErr w:type="spellStart"/>
      <w:r>
        <w:rPr>
          <w:rFonts w:ascii="Times New Roman" w:eastAsia="Times New Roman" w:hAnsi="Times New Roman" w:cs="Times New Roman"/>
          <w:sz w:val="28"/>
          <w:szCs w:val="28"/>
        </w:rPr>
        <w:t>антуражные</w:t>
      </w:r>
      <w:proofErr w:type="spellEnd"/>
      <w:r>
        <w:rPr>
          <w:rFonts w:ascii="Times New Roman" w:eastAsia="Times New Roman" w:hAnsi="Times New Roman" w:cs="Times New Roman"/>
          <w:sz w:val="28"/>
          <w:szCs w:val="28"/>
        </w:rPr>
        <w:t xml:space="preserve"> пластиковые элементы (например, кирасы или наплечники с формованными эмблемами и гербами), включая защиту голеней, даёт 3 хита и иммунитет к стрелковому оружию, клинковому (одноручным и полуторным мечам и кинжалам), поражается двуручным клинковым, </w:t>
      </w:r>
      <w:proofErr w:type="spellStart"/>
      <w:r>
        <w:rPr>
          <w:rFonts w:ascii="Times New Roman" w:eastAsia="Times New Roman" w:hAnsi="Times New Roman" w:cs="Times New Roman"/>
          <w:sz w:val="28"/>
          <w:szCs w:val="28"/>
        </w:rPr>
        <w:t>короткодревковым</w:t>
      </w:r>
      <w:proofErr w:type="spellEnd"/>
      <w:r>
        <w:rPr>
          <w:rFonts w:ascii="Times New Roman" w:eastAsia="Times New Roman" w:hAnsi="Times New Roman" w:cs="Times New Roman"/>
          <w:sz w:val="28"/>
          <w:szCs w:val="28"/>
        </w:rPr>
        <w:t xml:space="preserve"> рубящим, </w:t>
      </w:r>
      <w:proofErr w:type="spellStart"/>
      <w:r>
        <w:rPr>
          <w:rFonts w:ascii="Times New Roman" w:eastAsia="Times New Roman" w:hAnsi="Times New Roman" w:cs="Times New Roman"/>
          <w:sz w:val="28"/>
          <w:szCs w:val="28"/>
        </w:rPr>
        <w:t>длиннодревковым</w:t>
      </w:r>
      <w:proofErr w:type="spellEnd"/>
      <w:r>
        <w:rPr>
          <w:rFonts w:ascii="Times New Roman" w:eastAsia="Times New Roman" w:hAnsi="Times New Roman" w:cs="Times New Roman"/>
          <w:sz w:val="28"/>
          <w:szCs w:val="28"/>
        </w:rPr>
        <w:t xml:space="preserve"> колющим, дробящим в условиях дневных боевых взаимодействий, а также </w:t>
      </w:r>
      <w:proofErr w:type="spellStart"/>
      <w:r>
        <w:rPr>
          <w:rFonts w:ascii="Times New Roman" w:eastAsia="Times New Roman" w:hAnsi="Times New Roman" w:cs="Times New Roman"/>
          <w:sz w:val="28"/>
          <w:szCs w:val="28"/>
        </w:rPr>
        <w:t>длиннодревковым</w:t>
      </w:r>
      <w:proofErr w:type="spellEnd"/>
      <w:r>
        <w:rPr>
          <w:rFonts w:ascii="Times New Roman" w:eastAsia="Times New Roman" w:hAnsi="Times New Roman" w:cs="Times New Roman"/>
          <w:sz w:val="28"/>
          <w:szCs w:val="28"/>
        </w:rPr>
        <w:t xml:space="preserve"> рубящим в условиях сражения армий</w:t>
      </w:r>
      <w:proofErr w:type="gramEnd"/>
      <w:r>
        <w:rPr>
          <w:rFonts w:ascii="Times New Roman" w:eastAsia="Times New Roman" w:hAnsi="Times New Roman" w:cs="Times New Roman"/>
          <w:sz w:val="28"/>
          <w:szCs w:val="28"/>
        </w:rPr>
        <w:t xml:space="preserve">. Иммунитет полного латного доспеха не распространяется на оружие из </w:t>
      </w:r>
      <w:proofErr w:type="spellStart"/>
      <w:r>
        <w:rPr>
          <w:rFonts w:ascii="Times New Roman" w:eastAsia="Times New Roman" w:hAnsi="Times New Roman" w:cs="Times New Roman"/>
          <w:sz w:val="28"/>
          <w:szCs w:val="28"/>
        </w:rPr>
        <w:t>валирийской</w:t>
      </w:r>
      <w:proofErr w:type="spellEnd"/>
      <w:r>
        <w:rPr>
          <w:rFonts w:ascii="Times New Roman" w:eastAsia="Times New Roman" w:hAnsi="Times New Roman" w:cs="Times New Roman"/>
          <w:sz w:val="28"/>
          <w:szCs w:val="28"/>
        </w:rPr>
        <w:t xml:space="preserve"> стали. Такой доспех помечается особой лентой-маркером, отсутствие этой ленты лишает обладателя доспеха иммунитета. </w:t>
      </w:r>
    </w:p>
    <w:p w:rsidR="00B56AF1" w:rsidRDefault="000D414A">
      <w:pPr>
        <w:tabs>
          <w:tab w:val="left" w:pos="405"/>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Важно: все доспехи, претендующие на иммунитет, допускаются индивидуально (не уверен, что допустят на полигоне – пришли фотографии заранее).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Хиты за доспехи не суммируются.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доспеха, не указанные в этом пункте, никак не влияют на количество хитов.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Без шлема нельзя пользоваться никаким щитом, даже </w:t>
      </w:r>
      <w:proofErr w:type="spellStart"/>
      <w:r>
        <w:rPr>
          <w:rFonts w:ascii="Times New Roman" w:eastAsia="Times New Roman" w:hAnsi="Times New Roman" w:cs="Times New Roman"/>
          <w:sz w:val="28"/>
          <w:szCs w:val="28"/>
        </w:rPr>
        <w:t>баклером</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Падение во время боевых взаимодействий армий вводит в состояние тяжелого ранения (приравнивается к смерти, надо идти за новой лентой).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Запрещено:</w:t>
      </w:r>
    </w:p>
    <w:p w:rsidR="00B56AF1" w:rsidRDefault="000D414A">
      <w:pPr>
        <w:numPr>
          <w:ilvl w:val="0"/>
          <w:numId w:val="51"/>
        </w:numPr>
        <w:pBdr>
          <w:top w:val="nil"/>
          <w:left w:val="nil"/>
          <w:bottom w:val="nil"/>
          <w:right w:val="nil"/>
          <w:between w:val="nil"/>
        </w:pBdr>
        <w:tabs>
          <w:tab w:val="left" w:pos="284"/>
        </w:tabs>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надевать ржавые доспехи, с торчащими необработанными краями и заклёпками (такие будут отражаться ещё на стадии допуска).</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Разрешено:</w:t>
      </w:r>
    </w:p>
    <w:p w:rsidR="00B56AF1" w:rsidRDefault="000D414A">
      <w:pPr>
        <w:numPr>
          <w:ilvl w:val="0"/>
          <w:numId w:val="51"/>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использовать современную пластиковую защиту скрытого ношения (защита не должна визуально фиксироваться).</w:t>
      </w:r>
    </w:p>
    <w:p w:rsidR="00B56AF1" w:rsidRDefault="000D414A">
      <w:pPr>
        <w:pStyle w:val="2"/>
        <w:jc w:val="both"/>
        <w:rPr>
          <w:rFonts w:ascii="Times New Roman" w:eastAsia="Times New Roman" w:hAnsi="Times New Roman" w:cs="Times New Roman"/>
          <w:sz w:val="28"/>
          <w:szCs w:val="28"/>
        </w:rPr>
      </w:pPr>
      <w:bookmarkStart w:id="151" w:name="_1smtxgf" w:colFirst="0" w:colLast="0"/>
      <w:bookmarkEnd w:id="151"/>
      <w:r>
        <w:rPr>
          <w:rFonts w:ascii="Times New Roman" w:eastAsia="Times New Roman" w:hAnsi="Times New Roman" w:cs="Times New Roman"/>
          <w:sz w:val="28"/>
          <w:szCs w:val="28"/>
        </w:rPr>
        <w:t>12.5. Оружие</w:t>
      </w:r>
    </w:p>
    <w:p w:rsidR="00B56AF1" w:rsidRDefault="000D414A">
      <w:pPr>
        <w:pStyle w:val="3"/>
        <w:spacing w:after="0"/>
        <w:jc w:val="both"/>
        <w:rPr>
          <w:rFonts w:ascii="Times New Roman" w:eastAsia="Times New Roman" w:hAnsi="Times New Roman" w:cs="Times New Roman"/>
          <w:b w:val="0"/>
        </w:rPr>
      </w:pPr>
      <w:bookmarkStart w:id="152" w:name="_4cmhg48" w:colFirst="0" w:colLast="0"/>
      <w:bookmarkEnd w:id="152"/>
      <w:r>
        <w:rPr>
          <w:rFonts w:ascii="Times New Roman" w:eastAsia="Times New Roman" w:hAnsi="Times New Roman" w:cs="Times New Roman"/>
          <w:b w:val="0"/>
        </w:rPr>
        <w:t xml:space="preserve">12.5.1. </w:t>
      </w:r>
      <w:r>
        <w:rPr>
          <w:rFonts w:ascii="Times New Roman" w:eastAsia="Times New Roman" w:hAnsi="Times New Roman" w:cs="Times New Roman"/>
          <w:b w:val="0"/>
          <w:i/>
        </w:rPr>
        <w:t>Клинковое оружие</w:t>
      </w:r>
    </w:p>
    <w:p w:rsidR="00B56AF1" w:rsidRDefault="000D414A">
      <w:pPr>
        <w:numPr>
          <w:ilvl w:val="0"/>
          <w:numId w:val="51"/>
        </w:numPr>
        <w:pBdr>
          <w:top w:val="nil"/>
          <w:left w:val="nil"/>
          <w:bottom w:val="nil"/>
          <w:right w:val="nil"/>
          <w:between w:val="nil"/>
        </w:pBdr>
        <w:spacing w:before="240" w:after="0"/>
        <w:ind w:left="284" w:hanging="284"/>
        <w:contextualSpacing/>
        <w:jc w:val="both"/>
        <w:rPr>
          <w:color w:val="000000"/>
          <w:sz w:val="28"/>
          <w:szCs w:val="28"/>
        </w:rPr>
      </w:pPr>
      <w:proofErr w:type="gramStart"/>
      <w:r>
        <w:rPr>
          <w:rFonts w:ascii="Times New Roman" w:eastAsia="Times New Roman" w:hAnsi="Times New Roman" w:cs="Times New Roman"/>
          <w:color w:val="000000"/>
          <w:sz w:val="28"/>
          <w:szCs w:val="28"/>
        </w:rPr>
        <w:t xml:space="preserve">материал: текстолит, полиэтилен, дюраль (только </w:t>
      </w:r>
      <w:proofErr w:type="spellStart"/>
      <w:r>
        <w:rPr>
          <w:rFonts w:ascii="Times New Roman" w:eastAsia="Times New Roman" w:hAnsi="Times New Roman" w:cs="Times New Roman"/>
          <w:color w:val="000000"/>
          <w:sz w:val="28"/>
          <w:szCs w:val="28"/>
        </w:rPr>
        <w:t>Валирийская</w:t>
      </w:r>
      <w:proofErr w:type="spellEnd"/>
      <w:r>
        <w:rPr>
          <w:rFonts w:ascii="Times New Roman" w:eastAsia="Times New Roman" w:hAnsi="Times New Roman" w:cs="Times New Roman"/>
          <w:color w:val="000000"/>
          <w:sz w:val="28"/>
          <w:szCs w:val="28"/>
        </w:rPr>
        <w:t xml:space="preserve"> сталь), ЛАРП (для ночной </w:t>
      </w:r>
      <w:proofErr w:type="spellStart"/>
      <w:r>
        <w:rPr>
          <w:rFonts w:ascii="Times New Roman" w:eastAsia="Times New Roman" w:hAnsi="Times New Roman" w:cs="Times New Roman"/>
          <w:color w:val="000000"/>
          <w:sz w:val="28"/>
          <w:szCs w:val="28"/>
        </w:rPr>
        <w:t>боёвки</w:t>
      </w:r>
      <w:proofErr w:type="spellEnd"/>
      <w:r>
        <w:rPr>
          <w:rFonts w:ascii="Times New Roman" w:eastAsia="Times New Roman" w:hAnsi="Times New Roman" w:cs="Times New Roman"/>
          <w:color w:val="000000"/>
          <w:sz w:val="28"/>
          <w:szCs w:val="28"/>
        </w:rPr>
        <w:t>), отдельные модели реактопласта.</w:t>
      </w:r>
      <w:proofErr w:type="gramEnd"/>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мечи: любые, от Каролингов </w:t>
      </w:r>
      <w:proofErr w:type="gramStart"/>
      <w:r>
        <w:rPr>
          <w:rFonts w:ascii="Times New Roman" w:eastAsia="Times New Roman" w:hAnsi="Times New Roman" w:cs="Times New Roman"/>
          <w:color w:val="000000"/>
          <w:sz w:val="28"/>
          <w:szCs w:val="28"/>
        </w:rPr>
        <w:t>до</w:t>
      </w:r>
      <w:proofErr w:type="gramEnd"/>
      <w:r>
        <w:rPr>
          <w:rFonts w:ascii="Times New Roman" w:eastAsia="Times New Roman" w:hAnsi="Times New Roman" w:cs="Times New Roman"/>
          <w:color w:val="000000"/>
          <w:sz w:val="28"/>
          <w:szCs w:val="28"/>
        </w:rPr>
        <w:t xml:space="preserve"> готических. Вес 800-1300 г, общая длина до 110 см.</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5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двуручные мечи. Вес 1300-2500 г, общая длина до 160 см. Гарды любые, кроме гард с острыми металлическими элементами (не уверен в допуске – напиши мастеру). Двуручный меч пробивает полные латы только при удержании его двумя руками.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сабли: только с простыми перекрестиями, без чашек (как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абордажных), без сложных витых «корзинок», без дужек. Вес 800-1300 г, общая длина до 110 см.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1"/>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кинжалы: любые без сложных гард (</w:t>
      </w:r>
      <w:proofErr w:type="spellStart"/>
      <w:r>
        <w:rPr>
          <w:rFonts w:ascii="Times New Roman" w:eastAsia="Times New Roman" w:hAnsi="Times New Roman" w:cs="Times New Roman"/>
          <w:color w:val="000000"/>
          <w:sz w:val="28"/>
          <w:szCs w:val="28"/>
        </w:rPr>
        <w:t>Coldsteel</w:t>
      </w:r>
      <w:proofErr w:type="spellEnd"/>
      <w:r>
        <w:rPr>
          <w:rFonts w:ascii="Times New Roman" w:eastAsia="Times New Roman" w:hAnsi="Times New Roman" w:cs="Times New Roman"/>
          <w:color w:val="000000"/>
          <w:sz w:val="28"/>
          <w:szCs w:val="28"/>
        </w:rPr>
        <w:t xml:space="preserve"> в том числе). Вес до 500 г, общая длина до 50 см.</w:t>
      </w:r>
    </w:p>
    <w:p w:rsidR="00B56AF1" w:rsidRDefault="000D414A">
      <w:pPr>
        <w:pStyle w:val="3"/>
        <w:jc w:val="both"/>
        <w:rPr>
          <w:rFonts w:ascii="Times New Roman" w:eastAsia="Times New Roman" w:hAnsi="Times New Roman" w:cs="Times New Roman"/>
          <w:b w:val="0"/>
        </w:rPr>
      </w:pPr>
      <w:bookmarkStart w:id="153" w:name="_2rrrqc1" w:colFirst="0" w:colLast="0"/>
      <w:bookmarkEnd w:id="153"/>
      <w:r>
        <w:rPr>
          <w:rFonts w:ascii="Times New Roman" w:eastAsia="Times New Roman" w:hAnsi="Times New Roman" w:cs="Times New Roman"/>
          <w:b w:val="0"/>
        </w:rPr>
        <w:t xml:space="preserve">12.5.2. </w:t>
      </w:r>
      <w:r>
        <w:rPr>
          <w:rFonts w:ascii="Times New Roman" w:eastAsia="Times New Roman" w:hAnsi="Times New Roman" w:cs="Times New Roman"/>
          <w:b w:val="0"/>
          <w:i/>
        </w:rPr>
        <w:t>Рубящее древковое оружие</w:t>
      </w:r>
    </w:p>
    <w:p w:rsidR="00B56AF1" w:rsidRDefault="000D414A">
      <w:pPr>
        <w:numPr>
          <w:ilvl w:val="0"/>
          <w:numId w:val="5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материал: резина, реактопласт, ЛАРП.</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2"/>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общая длина до 200 см. Наконечник – резиновый гнущийся (резина выступает за твердый удерживающий элемент не менее чем на 7 см). Древко гладкое, без заноз. Наконечник может быть сложным, как у поздних алебард, или длинным, как у </w:t>
      </w:r>
      <w:proofErr w:type="spellStart"/>
      <w:r>
        <w:rPr>
          <w:rFonts w:ascii="Times New Roman" w:eastAsia="Times New Roman" w:hAnsi="Times New Roman" w:cs="Times New Roman"/>
          <w:color w:val="000000"/>
          <w:sz w:val="28"/>
          <w:szCs w:val="28"/>
        </w:rPr>
        <w:t>коузы</w:t>
      </w:r>
      <w:proofErr w:type="spellEnd"/>
      <w:r>
        <w:rPr>
          <w:rFonts w:ascii="Times New Roman" w:eastAsia="Times New Roman" w:hAnsi="Times New Roman" w:cs="Times New Roman"/>
          <w:color w:val="000000"/>
          <w:sz w:val="28"/>
          <w:szCs w:val="28"/>
        </w:rPr>
        <w:t xml:space="preserve">.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2"/>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lastRenderedPageBreak/>
        <w:t>древковое рубящее оружие допущено только к боевым взаимодействиям армий!</w:t>
      </w:r>
    </w:p>
    <w:p w:rsidR="00B56AF1" w:rsidRDefault="000D414A">
      <w:pPr>
        <w:pStyle w:val="3"/>
        <w:spacing w:after="0"/>
        <w:jc w:val="both"/>
        <w:rPr>
          <w:rFonts w:ascii="Times New Roman" w:eastAsia="Times New Roman" w:hAnsi="Times New Roman" w:cs="Times New Roman"/>
          <w:b w:val="0"/>
        </w:rPr>
      </w:pPr>
      <w:bookmarkStart w:id="154" w:name="_16x20ju" w:colFirst="0" w:colLast="0"/>
      <w:bookmarkEnd w:id="154"/>
      <w:r>
        <w:rPr>
          <w:rFonts w:ascii="Times New Roman" w:eastAsia="Times New Roman" w:hAnsi="Times New Roman" w:cs="Times New Roman"/>
          <w:b w:val="0"/>
        </w:rPr>
        <w:t xml:space="preserve">12.5.3. </w:t>
      </w:r>
      <w:r>
        <w:rPr>
          <w:rFonts w:ascii="Times New Roman" w:eastAsia="Times New Roman" w:hAnsi="Times New Roman" w:cs="Times New Roman"/>
          <w:b w:val="0"/>
          <w:i/>
        </w:rPr>
        <w:t>Топоры</w:t>
      </w:r>
    </w:p>
    <w:p w:rsidR="00B56AF1" w:rsidRDefault="000D414A">
      <w:pPr>
        <w:numPr>
          <w:ilvl w:val="0"/>
          <w:numId w:val="53"/>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материал: резина, реактопласт, ЛАРП.</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3"/>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общий вес до 1 кг, мягкая резина, выступающая за твёрдый удерживающий элемент не менее чем на 7 см. </w:t>
      </w:r>
    </w:p>
    <w:p w:rsidR="00B56AF1" w:rsidRDefault="000D414A">
      <w:pPr>
        <w:pStyle w:val="3"/>
        <w:spacing w:after="0"/>
        <w:jc w:val="both"/>
        <w:rPr>
          <w:rFonts w:ascii="Times New Roman" w:eastAsia="Times New Roman" w:hAnsi="Times New Roman" w:cs="Times New Roman"/>
          <w:b w:val="0"/>
          <w:i/>
        </w:rPr>
      </w:pPr>
      <w:bookmarkStart w:id="155" w:name="_3qwpj7n" w:colFirst="0" w:colLast="0"/>
      <w:bookmarkEnd w:id="155"/>
      <w:r>
        <w:rPr>
          <w:rFonts w:ascii="Times New Roman" w:eastAsia="Times New Roman" w:hAnsi="Times New Roman" w:cs="Times New Roman"/>
          <w:b w:val="0"/>
        </w:rPr>
        <w:t xml:space="preserve">12.5.4. </w:t>
      </w:r>
      <w:r>
        <w:rPr>
          <w:rFonts w:ascii="Times New Roman" w:eastAsia="Times New Roman" w:hAnsi="Times New Roman" w:cs="Times New Roman"/>
          <w:b w:val="0"/>
          <w:i/>
        </w:rPr>
        <w:t xml:space="preserve">Двуручные топоры </w:t>
      </w:r>
    </w:p>
    <w:p w:rsidR="00B56AF1" w:rsidRDefault="000D414A">
      <w:pPr>
        <w:pStyle w:val="3"/>
        <w:numPr>
          <w:ilvl w:val="0"/>
          <w:numId w:val="54"/>
        </w:numPr>
        <w:spacing w:after="0"/>
        <w:ind w:left="284" w:hanging="284"/>
        <w:jc w:val="both"/>
        <w:rPr>
          <w:b w:val="0"/>
        </w:rPr>
      </w:pPr>
      <w:r>
        <w:rPr>
          <w:rFonts w:ascii="Times New Roman" w:eastAsia="Times New Roman" w:hAnsi="Times New Roman" w:cs="Times New Roman"/>
          <w:b w:val="0"/>
        </w:rPr>
        <w:t xml:space="preserve">не попадают в категорию 12.5.2. и допускаются до </w:t>
      </w:r>
      <w:proofErr w:type="gramStart"/>
      <w:r>
        <w:rPr>
          <w:rFonts w:ascii="Times New Roman" w:eastAsia="Times New Roman" w:hAnsi="Times New Roman" w:cs="Times New Roman"/>
          <w:b w:val="0"/>
        </w:rPr>
        <w:t>индивидуальной</w:t>
      </w:r>
      <w:proofErr w:type="gramEnd"/>
      <w:r>
        <w:rPr>
          <w:rFonts w:ascii="Times New Roman" w:eastAsia="Times New Roman" w:hAnsi="Times New Roman" w:cs="Times New Roman"/>
          <w:b w:val="0"/>
        </w:rPr>
        <w:t xml:space="preserve"> </w:t>
      </w:r>
      <w:proofErr w:type="spellStart"/>
      <w:r>
        <w:rPr>
          <w:rFonts w:ascii="Times New Roman" w:eastAsia="Times New Roman" w:hAnsi="Times New Roman" w:cs="Times New Roman"/>
          <w:b w:val="0"/>
        </w:rPr>
        <w:t>боёвки</w:t>
      </w:r>
      <w:proofErr w:type="spellEnd"/>
      <w:r>
        <w:rPr>
          <w:rFonts w:ascii="Times New Roman" w:eastAsia="Times New Roman" w:hAnsi="Times New Roman" w:cs="Times New Roman"/>
          <w:b w:val="0"/>
        </w:rPr>
        <w:t>.</w:t>
      </w:r>
    </w:p>
    <w:p w:rsidR="00B56AF1" w:rsidRDefault="00B56AF1">
      <w:pPr>
        <w:rPr>
          <w:sz w:val="8"/>
          <w:szCs w:val="8"/>
        </w:rPr>
      </w:pPr>
    </w:p>
    <w:p w:rsidR="00B56AF1" w:rsidRDefault="000D414A">
      <w:pPr>
        <w:numPr>
          <w:ilvl w:val="0"/>
          <w:numId w:val="5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материал: резина, реактопласт, ЛАРП.</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4"/>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мягкий материал, выступающий за твёрдый удерживающий элемент не менее чем на 7 см. Общий вес до 2 кг, общая длина до 150 см.</w:t>
      </w:r>
    </w:p>
    <w:p w:rsidR="00B56AF1" w:rsidRDefault="000D414A">
      <w:pPr>
        <w:pStyle w:val="3"/>
        <w:spacing w:after="0"/>
        <w:jc w:val="both"/>
        <w:rPr>
          <w:rFonts w:ascii="Times New Roman" w:eastAsia="Times New Roman" w:hAnsi="Times New Roman" w:cs="Times New Roman"/>
          <w:b w:val="0"/>
        </w:rPr>
      </w:pPr>
      <w:bookmarkStart w:id="156" w:name="_261ztfg" w:colFirst="0" w:colLast="0"/>
      <w:bookmarkEnd w:id="156"/>
      <w:r>
        <w:rPr>
          <w:rFonts w:ascii="Times New Roman" w:eastAsia="Times New Roman" w:hAnsi="Times New Roman" w:cs="Times New Roman"/>
          <w:b w:val="0"/>
        </w:rPr>
        <w:t xml:space="preserve">12.5.5. </w:t>
      </w:r>
      <w:r>
        <w:rPr>
          <w:rFonts w:ascii="Times New Roman" w:eastAsia="Times New Roman" w:hAnsi="Times New Roman" w:cs="Times New Roman"/>
          <w:b w:val="0"/>
          <w:i/>
        </w:rPr>
        <w:t>Двуручные мечи</w:t>
      </w:r>
    </w:p>
    <w:p w:rsidR="00B56AF1" w:rsidRDefault="000D414A">
      <w:pPr>
        <w:numPr>
          <w:ilvl w:val="0"/>
          <w:numId w:val="15"/>
        </w:numPr>
        <w:pBdr>
          <w:top w:val="nil"/>
          <w:left w:val="nil"/>
          <w:bottom w:val="nil"/>
          <w:right w:val="nil"/>
          <w:between w:val="nil"/>
        </w:pBdr>
        <w:spacing w:before="240"/>
        <w:ind w:left="284" w:hanging="284"/>
        <w:contextualSpacing/>
        <w:jc w:val="both"/>
        <w:rPr>
          <w:color w:val="000000"/>
          <w:sz w:val="28"/>
          <w:szCs w:val="28"/>
        </w:rPr>
      </w:pPr>
      <w:r>
        <w:rPr>
          <w:rFonts w:ascii="Times New Roman" w:eastAsia="Times New Roman" w:hAnsi="Times New Roman" w:cs="Times New Roman"/>
          <w:color w:val="000000"/>
          <w:sz w:val="28"/>
          <w:szCs w:val="28"/>
        </w:rPr>
        <w:t>Общий вес до 2,5 кг, общая длина до 160 см.</w:t>
      </w:r>
    </w:p>
    <w:p w:rsidR="00B56AF1" w:rsidRDefault="000D414A">
      <w:pPr>
        <w:pStyle w:val="3"/>
        <w:spacing w:after="0"/>
        <w:jc w:val="both"/>
        <w:rPr>
          <w:rFonts w:ascii="Times New Roman" w:eastAsia="Times New Roman" w:hAnsi="Times New Roman" w:cs="Times New Roman"/>
          <w:b w:val="0"/>
        </w:rPr>
      </w:pPr>
      <w:bookmarkStart w:id="157" w:name="_l7a3n9" w:colFirst="0" w:colLast="0"/>
      <w:bookmarkEnd w:id="157"/>
      <w:r>
        <w:rPr>
          <w:rFonts w:ascii="Times New Roman" w:eastAsia="Times New Roman" w:hAnsi="Times New Roman" w:cs="Times New Roman"/>
          <w:b w:val="0"/>
        </w:rPr>
        <w:t xml:space="preserve">12.5.6 </w:t>
      </w:r>
      <w:r>
        <w:rPr>
          <w:rFonts w:ascii="Times New Roman" w:eastAsia="Times New Roman" w:hAnsi="Times New Roman" w:cs="Times New Roman"/>
          <w:b w:val="0"/>
          <w:i/>
        </w:rPr>
        <w:t>Копья</w:t>
      </w:r>
    </w:p>
    <w:p w:rsidR="00B56AF1" w:rsidRDefault="000D414A">
      <w:pPr>
        <w:numPr>
          <w:ilvl w:val="0"/>
          <w:numId w:val="15"/>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Общая длина до 250 мм. Наконечник – резина, латекс, реактопласт. Диаметр круглого наконечника не менее 30 мм, треугольного – </w:t>
      </w:r>
      <w:proofErr w:type="spellStart"/>
      <w:r>
        <w:rPr>
          <w:rFonts w:ascii="Times New Roman" w:eastAsia="Times New Roman" w:hAnsi="Times New Roman" w:cs="Times New Roman"/>
          <w:color w:val="000000"/>
          <w:sz w:val="28"/>
          <w:szCs w:val="28"/>
        </w:rPr>
        <w:t>скругление</w:t>
      </w:r>
      <w:proofErr w:type="spellEnd"/>
      <w:r>
        <w:rPr>
          <w:rFonts w:ascii="Times New Roman" w:eastAsia="Times New Roman" w:hAnsi="Times New Roman" w:cs="Times New Roman"/>
          <w:color w:val="000000"/>
          <w:sz w:val="28"/>
          <w:szCs w:val="28"/>
        </w:rPr>
        <w:t xml:space="preserve"> “острия” не менее 5-ти рублевой монеты, для самодельных наконечников из пенки действует мастерский произвол.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Наконечник не должен прожиматься или сгибаться до древка.</w:t>
      </w:r>
    </w:p>
    <w:p w:rsidR="00B56AF1" w:rsidRDefault="00B56AF1">
      <w:pPr>
        <w:spacing w:after="0"/>
        <w:jc w:val="both"/>
        <w:rPr>
          <w:rFonts w:ascii="Times New Roman" w:eastAsia="Times New Roman" w:hAnsi="Times New Roman" w:cs="Times New Roman"/>
          <w:sz w:val="8"/>
          <w:szCs w:val="8"/>
        </w:rPr>
      </w:pPr>
    </w:p>
    <w:p w:rsidR="00B56AF1" w:rsidRDefault="000D414A">
      <w:pPr>
        <w:numPr>
          <w:ilvl w:val="0"/>
          <w:numId w:val="15"/>
        </w:numPr>
        <w:pBdr>
          <w:top w:val="nil"/>
          <w:left w:val="nil"/>
          <w:bottom w:val="nil"/>
          <w:right w:val="nil"/>
          <w:between w:val="nil"/>
        </w:pBdr>
        <w:ind w:left="284" w:hanging="284"/>
        <w:contextualSpacing/>
        <w:jc w:val="both"/>
        <w:rPr>
          <w:color w:val="000000"/>
          <w:sz w:val="28"/>
          <w:szCs w:val="28"/>
        </w:rPr>
      </w:pPr>
      <w:proofErr w:type="spellStart"/>
      <w:r>
        <w:rPr>
          <w:rFonts w:ascii="Times New Roman" w:eastAsia="Times New Roman" w:hAnsi="Times New Roman" w:cs="Times New Roman"/>
          <w:color w:val="000000"/>
          <w:sz w:val="28"/>
          <w:szCs w:val="28"/>
        </w:rPr>
        <w:t>Глефы</w:t>
      </w:r>
      <w:proofErr w:type="spellEnd"/>
      <w:r>
        <w:rPr>
          <w:rFonts w:ascii="Times New Roman" w:eastAsia="Times New Roman" w:hAnsi="Times New Roman" w:cs="Times New Roman"/>
          <w:color w:val="000000"/>
          <w:sz w:val="28"/>
          <w:szCs w:val="28"/>
        </w:rPr>
        <w:t xml:space="preserve"> допускаются как копья в индивидуальные боевые взаимодействия и как </w:t>
      </w:r>
      <w:proofErr w:type="gramStart"/>
      <w:r>
        <w:rPr>
          <w:rFonts w:ascii="Times New Roman" w:eastAsia="Times New Roman" w:hAnsi="Times New Roman" w:cs="Times New Roman"/>
          <w:color w:val="000000"/>
          <w:sz w:val="28"/>
          <w:szCs w:val="28"/>
        </w:rPr>
        <w:t>рубящее</w:t>
      </w:r>
      <w:proofErr w:type="gramEnd"/>
      <w:r>
        <w:rPr>
          <w:rFonts w:ascii="Times New Roman" w:eastAsia="Times New Roman" w:hAnsi="Times New Roman" w:cs="Times New Roman"/>
          <w:color w:val="000000"/>
          <w:sz w:val="28"/>
          <w:szCs w:val="28"/>
        </w:rPr>
        <w:t xml:space="preserve"> в сражения армий.</w:t>
      </w:r>
    </w:p>
    <w:p w:rsidR="00B56AF1" w:rsidRDefault="000D414A">
      <w:pPr>
        <w:pStyle w:val="3"/>
        <w:spacing w:after="0"/>
        <w:jc w:val="both"/>
        <w:rPr>
          <w:rFonts w:ascii="Times New Roman" w:eastAsia="Times New Roman" w:hAnsi="Times New Roman" w:cs="Times New Roman"/>
          <w:b w:val="0"/>
        </w:rPr>
      </w:pPr>
      <w:bookmarkStart w:id="158" w:name="_356xmb2" w:colFirst="0" w:colLast="0"/>
      <w:bookmarkEnd w:id="158"/>
      <w:r>
        <w:rPr>
          <w:rFonts w:ascii="Times New Roman" w:eastAsia="Times New Roman" w:hAnsi="Times New Roman" w:cs="Times New Roman"/>
          <w:b w:val="0"/>
        </w:rPr>
        <w:lastRenderedPageBreak/>
        <w:t xml:space="preserve">12.5.7. </w:t>
      </w:r>
      <w:r>
        <w:rPr>
          <w:rFonts w:ascii="Times New Roman" w:eastAsia="Times New Roman" w:hAnsi="Times New Roman" w:cs="Times New Roman"/>
          <w:b w:val="0"/>
          <w:i/>
        </w:rPr>
        <w:t>Цепы и аналогичные им дробящие</w:t>
      </w:r>
    </w:p>
    <w:p w:rsidR="00B56AF1" w:rsidRDefault="000D414A">
      <w:pPr>
        <w:pStyle w:val="3"/>
        <w:numPr>
          <w:ilvl w:val="0"/>
          <w:numId w:val="49"/>
        </w:numPr>
        <w:spacing w:after="0"/>
        <w:ind w:left="284" w:hanging="284"/>
        <w:jc w:val="both"/>
        <w:rPr>
          <w:b w:val="0"/>
        </w:rPr>
      </w:pPr>
      <w:r>
        <w:rPr>
          <w:rFonts w:ascii="Times New Roman" w:eastAsia="Times New Roman" w:hAnsi="Times New Roman" w:cs="Times New Roman"/>
          <w:b w:val="0"/>
          <w:color w:val="000000"/>
        </w:rPr>
        <w:t>Ударная часть из мягкого материала, не проминающегося до основания, соединительная часть – верёвочная цепь не более 50 см. длиной, древко длиной не более 1,5 метров, верхняя треть которого закрыта мягким материалом (ЛАРП)</w:t>
      </w:r>
    </w:p>
    <w:p w:rsidR="00B56AF1" w:rsidRDefault="000D414A">
      <w:pPr>
        <w:pStyle w:val="3"/>
        <w:spacing w:after="0"/>
        <w:jc w:val="both"/>
        <w:rPr>
          <w:rFonts w:ascii="Times New Roman" w:eastAsia="Times New Roman" w:hAnsi="Times New Roman" w:cs="Times New Roman"/>
          <w:b w:val="0"/>
        </w:rPr>
      </w:pPr>
      <w:r>
        <w:rPr>
          <w:rFonts w:ascii="Times New Roman" w:eastAsia="Times New Roman" w:hAnsi="Times New Roman" w:cs="Times New Roman"/>
          <w:b w:val="0"/>
        </w:rPr>
        <w:t xml:space="preserve">12.5.8. </w:t>
      </w:r>
      <w:r>
        <w:rPr>
          <w:rFonts w:ascii="Times New Roman" w:eastAsia="Times New Roman" w:hAnsi="Times New Roman" w:cs="Times New Roman"/>
          <w:b w:val="0"/>
          <w:i/>
        </w:rPr>
        <w:t xml:space="preserve">Луки </w:t>
      </w:r>
    </w:p>
    <w:p w:rsidR="00B56AF1" w:rsidRDefault="000D414A" w:rsidP="00BC0433">
      <w:pPr>
        <w:numPr>
          <w:ilvl w:val="0"/>
          <w:numId w:val="16"/>
        </w:numPr>
        <w:pBdr>
          <w:top w:val="nil"/>
          <w:left w:val="nil"/>
          <w:bottom w:val="nil"/>
          <w:right w:val="nil"/>
          <w:between w:val="nil"/>
        </w:pBdr>
        <w:spacing w:before="240"/>
        <w:ind w:left="284" w:hanging="284"/>
        <w:contextualSpacing/>
        <w:jc w:val="both"/>
        <w:rPr>
          <w:color w:val="000000"/>
          <w:sz w:val="28"/>
          <w:szCs w:val="28"/>
        </w:rPr>
      </w:pPr>
      <w:r>
        <w:rPr>
          <w:rFonts w:ascii="Times New Roman" w:eastAsia="Times New Roman" w:hAnsi="Times New Roman" w:cs="Times New Roman"/>
          <w:color w:val="000000"/>
          <w:sz w:val="28"/>
          <w:szCs w:val="28"/>
        </w:rPr>
        <w:t>Натяжение не более 17 кг, диаметр смягчения стрел не менее 3 см.</w:t>
      </w:r>
    </w:p>
    <w:p w:rsidR="00B56AF1" w:rsidRDefault="000D414A">
      <w:pPr>
        <w:pStyle w:val="3"/>
        <w:spacing w:after="0"/>
        <w:jc w:val="both"/>
        <w:rPr>
          <w:rFonts w:ascii="Times New Roman" w:eastAsia="Times New Roman" w:hAnsi="Times New Roman" w:cs="Times New Roman"/>
          <w:b w:val="0"/>
        </w:rPr>
      </w:pPr>
      <w:bookmarkStart w:id="159" w:name="_1kc7wiv" w:colFirst="0" w:colLast="0"/>
      <w:bookmarkEnd w:id="159"/>
      <w:r>
        <w:rPr>
          <w:rFonts w:ascii="Times New Roman" w:eastAsia="Times New Roman" w:hAnsi="Times New Roman" w:cs="Times New Roman"/>
          <w:b w:val="0"/>
        </w:rPr>
        <w:t xml:space="preserve">12.5.9. </w:t>
      </w:r>
      <w:r>
        <w:rPr>
          <w:rFonts w:ascii="Times New Roman" w:eastAsia="Times New Roman" w:hAnsi="Times New Roman" w:cs="Times New Roman"/>
          <w:b w:val="0"/>
          <w:i/>
        </w:rPr>
        <w:t>Арбалеты</w:t>
      </w:r>
    </w:p>
    <w:p w:rsidR="00B56AF1" w:rsidRDefault="000D414A">
      <w:pPr>
        <w:numPr>
          <w:ilvl w:val="0"/>
          <w:numId w:val="16"/>
        </w:numPr>
        <w:pBdr>
          <w:top w:val="nil"/>
          <w:left w:val="nil"/>
          <w:bottom w:val="nil"/>
          <w:right w:val="nil"/>
          <w:between w:val="nil"/>
        </w:pBdr>
        <w:spacing w:before="240"/>
        <w:ind w:left="284" w:hanging="284"/>
        <w:contextualSpacing/>
        <w:jc w:val="both"/>
        <w:rPr>
          <w:color w:val="000000"/>
          <w:sz w:val="28"/>
          <w:szCs w:val="28"/>
        </w:rPr>
      </w:pPr>
      <w:r>
        <w:rPr>
          <w:rFonts w:ascii="Times New Roman" w:eastAsia="Times New Roman" w:hAnsi="Times New Roman" w:cs="Times New Roman"/>
          <w:color w:val="000000"/>
          <w:sz w:val="28"/>
          <w:szCs w:val="28"/>
        </w:rPr>
        <w:t>Натяжение не более 18 кг, диаметр смягчения болта не менее 3 см.</w:t>
      </w:r>
    </w:p>
    <w:p w:rsidR="00B56AF1" w:rsidRDefault="000D414A">
      <w:pPr>
        <w:pStyle w:val="3"/>
        <w:spacing w:after="0"/>
        <w:jc w:val="both"/>
        <w:rPr>
          <w:rFonts w:ascii="Times New Roman" w:eastAsia="Times New Roman" w:hAnsi="Times New Roman" w:cs="Times New Roman"/>
          <w:b w:val="0"/>
        </w:rPr>
      </w:pPr>
      <w:bookmarkStart w:id="160" w:name="_44bvf6o" w:colFirst="0" w:colLast="0"/>
      <w:bookmarkEnd w:id="160"/>
      <w:r>
        <w:rPr>
          <w:rFonts w:ascii="Times New Roman" w:eastAsia="Times New Roman" w:hAnsi="Times New Roman" w:cs="Times New Roman"/>
          <w:b w:val="0"/>
        </w:rPr>
        <w:t xml:space="preserve">12.5.10. </w:t>
      </w:r>
      <w:r>
        <w:rPr>
          <w:rFonts w:ascii="Times New Roman" w:eastAsia="Times New Roman" w:hAnsi="Times New Roman" w:cs="Times New Roman"/>
          <w:b w:val="0"/>
          <w:i/>
        </w:rPr>
        <w:t>Мягкое оружие</w:t>
      </w:r>
    </w:p>
    <w:p w:rsidR="00B56AF1" w:rsidRDefault="000D414A">
      <w:pPr>
        <w:numPr>
          <w:ilvl w:val="0"/>
          <w:numId w:val="16"/>
        </w:numPr>
        <w:pBdr>
          <w:top w:val="nil"/>
          <w:left w:val="nil"/>
          <w:bottom w:val="nil"/>
          <w:right w:val="nil"/>
          <w:between w:val="nil"/>
        </w:pBdr>
        <w:spacing w:before="240"/>
        <w:ind w:left="284" w:hanging="284"/>
        <w:contextualSpacing/>
        <w:jc w:val="both"/>
        <w:rPr>
          <w:color w:val="000000"/>
          <w:sz w:val="28"/>
          <w:szCs w:val="28"/>
        </w:rPr>
      </w:pPr>
      <w:r>
        <w:rPr>
          <w:rFonts w:ascii="Times New Roman" w:eastAsia="Times New Roman" w:hAnsi="Times New Roman" w:cs="Times New Roman"/>
          <w:color w:val="000000"/>
          <w:sz w:val="28"/>
          <w:szCs w:val="28"/>
        </w:rPr>
        <w:t>Вес до 1000 г для одноручного и до 1200 г для двуручного.</w:t>
      </w:r>
    </w:p>
    <w:p w:rsidR="00B56AF1" w:rsidRDefault="000D414A">
      <w:pPr>
        <w:pStyle w:val="3"/>
        <w:spacing w:after="0"/>
        <w:jc w:val="both"/>
        <w:rPr>
          <w:rFonts w:ascii="Times New Roman" w:eastAsia="Times New Roman" w:hAnsi="Times New Roman" w:cs="Times New Roman"/>
          <w:b w:val="0"/>
        </w:rPr>
      </w:pPr>
      <w:bookmarkStart w:id="161" w:name="_2jh5peh" w:colFirst="0" w:colLast="0"/>
      <w:bookmarkEnd w:id="161"/>
      <w:r>
        <w:rPr>
          <w:rFonts w:ascii="Times New Roman" w:eastAsia="Times New Roman" w:hAnsi="Times New Roman" w:cs="Times New Roman"/>
          <w:b w:val="0"/>
        </w:rPr>
        <w:t xml:space="preserve">12.5.11. </w:t>
      </w:r>
      <w:r>
        <w:rPr>
          <w:rFonts w:ascii="Times New Roman" w:eastAsia="Times New Roman" w:hAnsi="Times New Roman" w:cs="Times New Roman"/>
          <w:b w:val="0"/>
          <w:i/>
        </w:rPr>
        <w:t>Ночное оружие</w:t>
      </w:r>
    </w:p>
    <w:p w:rsidR="00B56AF1" w:rsidRDefault="000D414A">
      <w:pPr>
        <w:numPr>
          <w:ilvl w:val="0"/>
          <w:numId w:val="16"/>
        </w:numPr>
        <w:pBdr>
          <w:top w:val="nil"/>
          <w:left w:val="nil"/>
          <w:bottom w:val="nil"/>
          <w:right w:val="nil"/>
          <w:between w:val="nil"/>
        </w:pBdr>
        <w:spacing w:before="24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Только </w:t>
      </w:r>
      <w:proofErr w:type="spellStart"/>
      <w:r>
        <w:rPr>
          <w:rFonts w:ascii="Times New Roman" w:eastAsia="Times New Roman" w:hAnsi="Times New Roman" w:cs="Times New Roman"/>
          <w:color w:val="000000"/>
          <w:sz w:val="28"/>
          <w:szCs w:val="28"/>
        </w:rPr>
        <w:t>протектированное</w:t>
      </w:r>
      <w:proofErr w:type="spellEnd"/>
      <w:r>
        <w:rPr>
          <w:rFonts w:ascii="Times New Roman" w:eastAsia="Times New Roman" w:hAnsi="Times New Roman" w:cs="Times New Roman"/>
          <w:color w:val="000000"/>
          <w:sz w:val="28"/>
          <w:szCs w:val="28"/>
        </w:rPr>
        <w:t xml:space="preserve"> (ЛАРП). Ночное оружие отмечается специальным чипом.</w:t>
      </w:r>
    </w:p>
    <w:p w:rsidR="00B56AF1" w:rsidRDefault="000D414A">
      <w:pPr>
        <w:pStyle w:val="3"/>
        <w:jc w:val="both"/>
        <w:rPr>
          <w:rFonts w:ascii="Times New Roman" w:eastAsia="Times New Roman" w:hAnsi="Times New Roman" w:cs="Times New Roman"/>
          <w:b w:val="0"/>
        </w:rPr>
      </w:pPr>
      <w:bookmarkStart w:id="162" w:name="_ymfzma" w:colFirst="0" w:colLast="0"/>
      <w:bookmarkEnd w:id="162"/>
      <w:r>
        <w:rPr>
          <w:rFonts w:ascii="Times New Roman" w:eastAsia="Times New Roman" w:hAnsi="Times New Roman" w:cs="Times New Roman"/>
          <w:b w:val="0"/>
        </w:rPr>
        <w:t>12.5.12. Любое ручное оружие снимает 1 хит.</w:t>
      </w:r>
    </w:p>
    <w:p w:rsidR="00B56AF1" w:rsidRDefault="000D414A">
      <w:pPr>
        <w:pStyle w:val="3"/>
        <w:jc w:val="both"/>
        <w:rPr>
          <w:rFonts w:ascii="Times New Roman" w:eastAsia="Times New Roman" w:hAnsi="Times New Roman" w:cs="Times New Roman"/>
          <w:b w:val="0"/>
        </w:rPr>
      </w:pPr>
      <w:bookmarkStart w:id="163" w:name="_3im3ia3" w:colFirst="0" w:colLast="0"/>
      <w:bookmarkEnd w:id="163"/>
      <w:r>
        <w:rPr>
          <w:rFonts w:ascii="Times New Roman" w:eastAsia="Times New Roman" w:hAnsi="Times New Roman" w:cs="Times New Roman"/>
          <w:b w:val="0"/>
        </w:rPr>
        <w:t>12.5.13. Стрелы снимают 2 хита.</w:t>
      </w:r>
    </w:p>
    <w:p w:rsidR="00B56AF1" w:rsidRDefault="000D414A">
      <w:pPr>
        <w:pStyle w:val="2"/>
        <w:spacing w:after="0"/>
        <w:jc w:val="both"/>
        <w:rPr>
          <w:rFonts w:ascii="Times New Roman" w:eastAsia="Times New Roman" w:hAnsi="Times New Roman" w:cs="Times New Roman"/>
          <w:sz w:val="28"/>
          <w:szCs w:val="28"/>
        </w:rPr>
      </w:pPr>
      <w:bookmarkStart w:id="164" w:name="_1xrdshw" w:colFirst="0" w:colLast="0"/>
      <w:bookmarkEnd w:id="164"/>
      <w:r>
        <w:rPr>
          <w:rFonts w:ascii="Times New Roman" w:eastAsia="Times New Roman" w:hAnsi="Times New Roman" w:cs="Times New Roman"/>
          <w:sz w:val="28"/>
          <w:szCs w:val="28"/>
        </w:rPr>
        <w:t>12.6. Щиты</w:t>
      </w:r>
    </w:p>
    <w:p w:rsidR="00B56AF1" w:rsidRDefault="000D414A">
      <w:pPr>
        <w:numPr>
          <w:ilvl w:val="0"/>
          <w:numId w:val="49"/>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Щиты не должны иметь железной кромки. Должны быть обклеены тканью по всей поверхности, включая кромку, чтобы исключить образование заусенцев. Щитом с разбитой кромкой пользоваться нельзя. Край желательно окантовать кожей.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Круглые щиты: максимальный диаметр 75 см.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Ростовые щиты каплевидной и треугольной формы, высотой максимум 120 см и шириной в самом широком месте не более 65 см. </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9"/>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Все остальные щиты должны вписываться в прямоугольник 75 х 65 см.</w:t>
      </w:r>
    </w:p>
    <w:p w:rsidR="00B56AF1" w:rsidRDefault="000D414A">
      <w:pPr>
        <w:pStyle w:val="2"/>
        <w:spacing w:after="0"/>
        <w:jc w:val="both"/>
        <w:rPr>
          <w:rFonts w:ascii="Times New Roman" w:eastAsia="Times New Roman" w:hAnsi="Times New Roman" w:cs="Times New Roman"/>
          <w:sz w:val="28"/>
          <w:szCs w:val="28"/>
        </w:rPr>
      </w:pPr>
      <w:bookmarkStart w:id="165" w:name="_4hr1b5p" w:colFirst="0" w:colLast="0"/>
      <w:bookmarkEnd w:id="165"/>
      <w:r>
        <w:rPr>
          <w:rFonts w:ascii="Times New Roman" w:eastAsia="Times New Roman" w:hAnsi="Times New Roman" w:cs="Times New Roman"/>
          <w:sz w:val="28"/>
          <w:szCs w:val="28"/>
        </w:rPr>
        <w:lastRenderedPageBreak/>
        <w:t>12.7. Разрешённые действия</w:t>
      </w:r>
    </w:p>
    <w:p w:rsidR="00B56AF1" w:rsidRDefault="000D414A">
      <w:pPr>
        <w:numPr>
          <w:ilvl w:val="0"/>
          <w:numId w:val="16"/>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Рубящие удары допущенным оружием в поражаемую зону;</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Уколы копьями в поражаемую зону, за исключением головы и шлема;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Стрельба из допущенного оружия в поражаемую зону, за исключением головы, только собственными стрелами;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Толчки и удары плоскостью щита в щит и корпус противника;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6"/>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Захваты (не заломы) рук или щита противника и оружия за небоевую часть.</w:t>
      </w:r>
    </w:p>
    <w:p w:rsidR="00B56AF1" w:rsidRDefault="000D414A">
      <w:pPr>
        <w:pStyle w:val="2"/>
        <w:spacing w:after="0"/>
        <w:jc w:val="both"/>
        <w:rPr>
          <w:rFonts w:ascii="Times New Roman" w:eastAsia="Times New Roman" w:hAnsi="Times New Roman" w:cs="Times New Roman"/>
          <w:sz w:val="28"/>
          <w:szCs w:val="28"/>
        </w:rPr>
      </w:pPr>
      <w:bookmarkStart w:id="166" w:name="_2wwbldi" w:colFirst="0" w:colLast="0"/>
      <w:bookmarkEnd w:id="166"/>
      <w:r>
        <w:rPr>
          <w:rFonts w:ascii="Times New Roman" w:eastAsia="Times New Roman" w:hAnsi="Times New Roman" w:cs="Times New Roman"/>
          <w:sz w:val="28"/>
          <w:szCs w:val="28"/>
        </w:rPr>
        <w:t>12.8. Запрещённые действия</w:t>
      </w:r>
    </w:p>
    <w:p w:rsidR="00B56AF1" w:rsidRDefault="000D414A">
      <w:pPr>
        <w:numPr>
          <w:ilvl w:val="0"/>
          <w:numId w:val="17"/>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Удары ребром щита, гардой или </w:t>
      </w:r>
      <w:proofErr w:type="spellStart"/>
      <w:r>
        <w:rPr>
          <w:rFonts w:ascii="Times New Roman" w:eastAsia="Times New Roman" w:hAnsi="Times New Roman" w:cs="Times New Roman"/>
          <w:color w:val="000000"/>
          <w:sz w:val="28"/>
          <w:szCs w:val="28"/>
        </w:rPr>
        <w:t>навершием</w:t>
      </w:r>
      <w:proofErr w:type="spellEnd"/>
      <w:r>
        <w:rPr>
          <w:rFonts w:ascii="Times New Roman" w:eastAsia="Times New Roman" w:hAnsi="Times New Roman" w:cs="Times New Roman"/>
          <w:color w:val="000000"/>
          <w:sz w:val="28"/>
          <w:szCs w:val="28"/>
        </w:rPr>
        <w:t xml:space="preserve"> оружия, руками;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Выстрелы в </w:t>
      </w:r>
      <w:proofErr w:type="spellStart"/>
      <w:r>
        <w:rPr>
          <w:rFonts w:ascii="Times New Roman" w:eastAsia="Times New Roman" w:hAnsi="Times New Roman" w:cs="Times New Roman"/>
          <w:color w:val="000000"/>
          <w:sz w:val="28"/>
          <w:szCs w:val="28"/>
        </w:rPr>
        <w:t>непоражаемую</w:t>
      </w:r>
      <w:proofErr w:type="spellEnd"/>
      <w:r>
        <w:rPr>
          <w:rFonts w:ascii="Times New Roman" w:eastAsia="Times New Roman" w:hAnsi="Times New Roman" w:cs="Times New Roman"/>
          <w:color w:val="000000"/>
          <w:sz w:val="28"/>
          <w:szCs w:val="28"/>
        </w:rPr>
        <w:t xml:space="preserve"> зону;</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Удары руками и ногами;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Удары / уколы в </w:t>
      </w:r>
      <w:proofErr w:type="spellStart"/>
      <w:r>
        <w:rPr>
          <w:rFonts w:ascii="Times New Roman" w:eastAsia="Times New Roman" w:hAnsi="Times New Roman" w:cs="Times New Roman"/>
          <w:color w:val="000000"/>
          <w:sz w:val="28"/>
          <w:szCs w:val="28"/>
        </w:rPr>
        <w:t>непоражаемую</w:t>
      </w:r>
      <w:proofErr w:type="spellEnd"/>
      <w:r>
        <w:rPr>
          <w:rFonts w:ascii="Times New Roman" w:eastAsia="Times New Roman" w:hAnsi="Times New Roman" w:cs="Times New Roman"/>
          <w:color w:val="000000"/>
          <w:sz w:val="28"/>
          <w:szCs w:val="28"/>
        </w:rPr>
        <w:t xml:space="preserve"> зону;</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Уколы </w:t>
      </w:r>
      <w:r>
        <w:rPr>
          <w:rFonts w:ascii="Times New Roman" w:eastAsia="Times New Roman" w:hAnsi="Times New Roman" w:cs="Times New Roman"/>
          <w:sz w:val="28"/>
          <w:szCs w:val="28"/>
        </w:rPr>
        <w:t>мечами, кинжалами, топорами и двуручными топорами</w:t>
      </w:r>
      <w:r>
        <w:rPr>
          <w:rFonts w:ascii="Times New Roman" w:eastAsia="Times New Roman" w:hAnsi="Times New Roman" w:cs="Times New Roman"/>
          <w:color w:val="000000"/>
          <w:sz w:val="28"/>
          <w:szCs w:val="28"/>
        </w:rPr>
        <w:t>;</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7"/>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Удары / уколы по </w:t>
      </w:r>
      <w:proofErr w:type="gramStart"/>
      <w:r>
        <w:rPr>
          <w:rFonts w:ascii="Times New Roman" w:eastAsia="Times New Roman" w:hAnsi="Times New Roman" w:cs="Times New Roman"/>
          <w:color w:val="000000"/>
          <w:sz w:val="28"/>
          <w:szCs w:val="28"/>
        </w:rPr>
        <w:t>лежачему</w:t>
      </w:r>
      <w:proofErr w:type="gramEnd"/>
      <w:r>
        <w:rPr>
          <w:rFonts w:ascii="Times New Roman" w:eastAsia="Times New Roman" w:hAnsi="Times New Roman" w:cs="Times New Roman"/>
          <w:color w:val="000000"/>
          <w:sz w:val="28"/>
          <w:szCs w:val="28"/>
        </w:rPr>
        <w:t>.</w:t>
      </w:r>
    </w:p>
    <w:p w:rsidR="00B56AF1" w:rsidRDefault="000D414A">
      <w:pPr>
        <w:pStyle w:val="2"/>
        <w:spacing w:after="0"/>
        <w:jc w:val="both"/>
        <w:rPr>
          <w:rFonts w:ascii="Times New Roman" w:eastAsia="Times New Roman" w:hAnsi="Times New Roman" w:cs="Times New Roman"/>
          <w:sz w:val="28"/>
          <w:szCs w:val="28"/>
        </w:rPr>
      </w:pPr>
      <w:bookmarkStart w:id="167" w:name="_1c1lvlb" w:colFirst="0" w:colLast="0"/>
      <w:bookmarkEnd w:id="167"/>
      <w:r>
        <w:rPr>
          <w:rFonts w:ascii="Times New Roman" w:eastAsia="Times New Roman" w:hAnsi="Times New Roman" w:cs="Times New Roman"/>
          <w:sz w:val="28"/>
          <w:szCs w:val="28"/>
        </w:rPr>
        <w:t>12.9. Ранения, добивание</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Сначала снимаются «</w:t>
      </w:r>
      <w:proofErr w:type="spellStart"/>
      <w:r>
        <w:rPr>
          <w:rFonts w:ascii="Times New Roman" w:eastAsia="Times New Roman" w:hAnsi="Times New Roman" w:cs="Times New Roman"/>
          <w:sz w:val="28"/>
          <w:szCs w:val="28"/>
        </w:rPr>
        <w:t>доспешные</w:t>
      </w:r>
      <w:proofErr w:type="spellEnd"/>
      <w:r>
        <w:rPr>
          <w:rFonts w:ascii="Times New Roman" w:eastAsia="Times New Roman" w:hAnsi="Times New Roman" w:cs="Times New Roman"/>
          <w:sz w:val="28"/>
          <w:szCs w:val="28"/>
        </w:rPr>
        <w:t>» хиты, потом «нательные».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у персонажа снимается один нательный хит, он становится легкораненым, если оба нательных хита, то тяжелораненым.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Тяжелораненый должен немедленно упасть.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Убить тяжелораненого персонажа можно, только если он находится в лежачем положении. Для этого надо обозначить удар и произнести «добиваю».</w:t>
      </w:r>
    </w:p>
    <w:p w:rsidR="00B56AF1" w:rsidRDefault="000D414A">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Доспешные</w:t>
      </w:r>
      <w:proofErr w:type="spellEnd"/>
      <w:r>
        <w:rPr>
          <w:rFonts w:ascii="Times New Roman" w:eastAsia="Times New Roman" w:hAnsi="Times New Roman" w:cs="Times New Roman"/>
          <w:sz w:val="28"/>
          <w:szCs w:val="28"/>
        </w:rPr>
        <w:t xml:space="preserve"> хиты восстанавливаются сразу после окончания боевого эпизода (штурма, битвы).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тяжёлом ранении персонаж не может стоять на ногах, самостоятельно перемещаться и не может пользоваться никаким оружием, кроме кинжала. </w:t>
      </w:r>
    </w:p>
    <w:p w:rsidR="00B56AF1" w:rsidRDefault="000D414A">
      <w:pPr>
        <w:pStyle w:val="2"/>
        <w:spacing w:after="0"/>
        <w:jc w:val="both"/>
        <w:rPr>
          <w:rFonts w:ascii="Times New Roman" w:eastAsia="Times New Roman" w:hAnsi="Times New Roman" w:cs="Times New Roman"/>
          <w:sz w:val="28"/>
          <w:szCs w:val="28"/>
        </w:rPr>
      </w:pPr>
      <w:bookmarkStart w:id="168" w:name="_3w19e94" w:colFirst="0" w:colLast="0"/>
      <w:bookmarkEnd w:id="168"/>
      <w:r>
        <w:rPr>
          <w:rFonts w:ascii="Times New Roman" w:eastAsia="Times New Roman" w:hAnsi="Times New Roman" w:cs="Times New Roman"/>
          <w:sz w:val="28"/>
          <w:szCs w:val="28"/>
        </w:rPr>
        <w:lastRenderedPageBreak/>
        <w:t>12.10. Оглушения</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Моделируется касанием плеча жертвы рукой с зажатым в ней оружием и голосовым сигналом «оглушен». Можно шёпотом, на ухо жертве. Оглушить можно, только если жертва обращена спиной, активно не сопротивляется и не убегает.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Щитом, латной перчаткой, стрелами и луком оглушать нельзя.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Невозможно оглушить персонажа, одетого в шлем, даже если он без доспехов.</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После оглушения жертва должна молча упасть или сесть. 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тяжёлого ранения, при этом пребывает без сознания.</w:t>
      </w: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12.11. Кулуарные убийства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Кулуарное убийство могут производить только персонажи с навыком «убийца». Такие персонажи проводят кинжалом по спине от плеча до плеча. И говорят на ухо – «убит». После убийства оставляют специальный жетон на теле убитого. Жетон – не игровой предмет, его убитый передает мастеру </w:t>
      </w:r>
      <w:proofErr w:type="spellStart"/>
      <w:r>
        <w:rPr>
          <w:rFonts w:ascii="Times New Roman" w:eastAsia="Times New Roman" w:hAnsi="Times New Roman" w:cs="Times New Roman"/>
          <w:sz w:val="28"/>
          <w:szCs w:val="28"/>
        </w:rPr>
        <w:t>мертвятника</w:t>
      </w:r>
      <w:proofErr w:type="spellEnd"/>
      <w:r>
        <w:rPr>
          <w:rFonts w:ascii="Times New Roman" w:eastAsia="Times New Roman" w:hAnsi="Times New Roman" w:cs="Times New Roman"/>
          <w:sz w:val="28"/>
          <w:szCs w:val="28"/>
        </w:rPr>
        <w:t xml:space="preserve"> или региональному мастеру, если такой оказался рядом. От кулуарного убийства не защищает ничего. Не может быть использовано во время штурма и на игрока,</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color w:val="000000"/>
          <w:sz w:val="28"/>
          <w:szCs w:val="28"/>
        </w:rPr>
        <w:t>имеющего на себе перевязь армии или стражи</w:t>
      </w:r>
      <w:r>
        <w:rPr>
          <w:color w:val="000000"/>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Жетоны убийц выдают региональные мастера только заранее зарегистрированным на этот навык игрокам.</w:t>
      </w: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12.12. Армии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Собрать армию может глава дома или главы нескольких домов с совокупным лимитом не менее 10 шлемов, а вести армию может персонаж с прописанным навыком “Полководец”. </w:t>
      </w:r>
      <w:r>
        <w:rPr>
          <w:rFonts w:ascii="Times New Roman" w:eastAsia="Times New Roman" w:hAnsi="Times New Roman" w:cs="Times New Roman"/>
          <w:color w:val="000000"/>
          <w:sz w:val="28"/>
          <w:szCs w:val="28"/>
        </w:rPr>
        <w:t xml:space="preserve">При формировании армии количество лент </w:t>
      </w:r>
      <w:proofErr w:type="spellStart"/>
      <w:r>
        <w:rPr>
          <w:rFonts w:ascii="Times New Roman" w:eastAsia="Times New Roman" w:hAnsi="Times New Roman" w:cs="Times New Roman"/>
          <w:color w:val="000000"/>
          <w:sz w:val="28"/>
          <w:szCs w:val="28"/>
        </w:rPr>
        <w:t>респауна</w:t>
      </w:r>
      <w:proofErr w:type="spellEnd"/>
      <w:r>
        <w:rPr>
          <w:rFonts w:ascii="Times New Roman" w:eastAsia="Times New Roman" w:hAnsi="Times New Roman" w:cs="Times New Roman"/>
          <w:color w:val="000000"/>
          <w:sz w:val="28"/>
          <w:szCs w:val="28"/>
        </w:rPr>
        <w:t xml:space="preserve"> на стяге не должно быть меньше количества бойцов в армии</w:t>
      </w:r>
      <w:r>
        <w:rPr>
          <w:rFonts w:ascii="Times New Roman" w:eastAsia="Times New Roman" w:hAnsi="Times New Roman" w:cs="Times New Roman"/>
          <w:sz w:val="28"/>
          <w:szCs w:val="28"/>
        </w:rPr>
        <w:t xml:space="preserve">. В армию может вступить только здоровый персонаж – не находящийся в состоянии легкого, тяжелого ранений, отравления, болезни или иного воздействия на его здоровье. </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 вступлении в армию боец имеет 3 хита, но иммунитет полного доспеха действует в полной мере. </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Вне лимита армии, но с правом использования лент </w:t>
      </w:r>
      <w:proofErr w:type="spellStart"/>
      <w:r>
        <w:rPr>
          <w:rFonts w:ascii="Times New Roman" w:eastAsia="Times New Roman" w:hAnsi="Times New Roman" w:cs="Times New Roman"/>
          <w:sz w:val="28"/>
          <w:szCs w:val="28"/>
        </w:rPr>
        <w:t>респауна</w:t>
      </w:r>
      <w:proofErr w:type="spellEnd"/>
      <w:r>
        <w:rPr>
          <w:rFonts w:ascii="Times New Roman" w:eastAsia="Times New Roman" w:hAnsi="Times New Roman" w:cs="Times New Roman"/>
          <w:sz w:val="28"/>
          <w:szCs w:val="28"/>
        </w:rPr>
        <w:t>, вступают в армии наёмные отряды  с собственным знаменем и межевые рыцари, которые имеют соответствующие записи в игровом паспорте (отметка в паспорте “вне лимита”).</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Армия собирается в своей локации.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Отличительные маркеры армии:</w:t>
      </w:r>
    </w:p>
    <w:p w:rsidR="00B56AF1" w:rsidRDefault="000D414A">
      <w:pPr>
        <w:numPr>
          <w:ilvl w:val="0"/>
          <w:numId w:val="2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знамя размером не менее 100 х 75 см на древке не короче 2 м (нужно подготовить игрокам);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ленты, носимые через плечо, указывающие на принадлежность игрока к армии (выдаются мастером при формировании армии).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Армия имеет право передвигаться только в сопровождении маршала.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Минимальные требования защитного вооружения для участия в сражении армий:</w:t>
      </w:r>
    </w:p>
    <w:p w:rsidR="00B56AF1" w:rsidRDefault="000D414A">
      <w:pPr>
        <w:numPr>
          <w:ilvl w:val="0"/>
          <w:numId w:val="2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стальной шлем;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стеганая защита корпуса;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защита коленей и локтей (в том числе скрытая);</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6"/>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защита кистей. </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Любое боевое взаимодействие одиночного персонажа с персонажем, состоящим в армии, приводит к тяжёлому ранению или оглушению первого (по выбору персонажа в армии). </w:t>
      </w:r>
    </w:p>
    <w:p w:rsidR="00B56AF1" w:rsidRDefault="000D414A">
      <w:pPr>
        <w:tabs>
          <w:tab w:val="left" w:pos="405"/>
        </w:tabs>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Минимальное количество бойцов в армии – 10. В случае если в армии остается меньше 10 бойцов, армия расформировывается. </w:t>
      </w:r>
      <w:r>
        <w:rPr>
          <w:rFonts w:ascii="Times New Roman" w:eastAsia="Times New Roman" w:hAnsi="Times New Roman" w:cs="Times New Roman"/>
          <w:color w:val="000000"/>
          <w:sz w:val="28"/>
          <w:szCs w:val="28"/>
        </w:rPr>
        <w:t xml:space="preserve">Расформирование армии происходит после боевого эпизода.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Максимальное количество бойцов в армии определяется лимитом домов, желающих собрать армию.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Ленточки виртуальных бойцов покупаются полководцем армии у регионального мастера и переносятся только на знамени армии.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Знамя либо перемещается с отрядом, либо хранится в отдельно указанном, Мастером по Боевым взаимодействиям, месте внутри локации.</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Любой боец отряда, который потерял все хиты в радиусе 50 м от знамени, может не падать на землю, где его могут добить, а встать на одно колено и поднять вооруженную руку, после чего максимально быстро проследовать к знамени (не опуская руку), где, оторвав или отвязав ленточку, он «оживает», т.е. восстанавливает все свои хиты.</w:t>
      </w:r>
      <w:proofErr w:type="gramEnd"/>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на знамени закончились ленты </w:t>
      </w:r>
      <w:proofErr w:type="spellStart"/>
      <w:r>
        <w:rPr>
          <w:rFonts w:ascii="Times New Roman" w:eastAsia="Times New Roman" w:hAnsi="Times New Roman" w:cs="Times New Roman"/>
          <w:sz w:val="28"/>
          <w:szCs w:val="28"/>
        </w:rPr>
        <w:t>респауна</w:t>
      </w:r>
      <w:proofErr w:type="spellEnd"/>
      <w:r>
        <w:rPr>
          <w:rFonts w:ascii="Times New Roman" w:eastAsia="Times New Roman" w:hAnsi="Times New Roman" w:cs="Times New Roman"/>
          <w:sz w:val="28"/>
          <w:szCs w:val="28"/>
        </w:rPr>
        <w:t>, то боец ложится в тяжёлое ранение около знамени.</w:t>
      </w:r>
    </w:p>
    <w:p w:rsidR="00B56AF1" w:rsidRDefault="000D414A">
      <w:pPr>
        <w:tabs>
          <w:tab w:val="left" w:pos="405"/>
        </w:tabs>
        <w:jc w:val="both"/>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12.12.1. </w:t>
      </w:r>
      <w:r>
        <w:rPr>
          <w:rFonts w:ascii="Times New Roman" w:eastAsia="Times New Roman" w:hAnsi="Times New Roman" w:cs="Times New Roman"/>
          <w:i/>
          <w:color w:val="000000"/>
          <w:sz w:val="28"/>
          <w:szCs w:val="28"/>
        </w:rPr>
        <w:t>Поражение армии</w:t>
      </w:r>
    </w:p>
    <w:p w:rsidR="00B56AF1" w:rsidRDefault="000D414A">
      <w:pPr>
        <w:tabs>
          <w:tab w:val="left" w:pos="405"/>
        </w:tabs>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Поражение армии, т.е. ситуация при которой армия дальше не способна оказывать сопротивление (закончились живые бойцы и закончились ленты </w:t>
      </w:r>
      <w:proofErr w:type="spellStart"/>
      <w:r>
        <w:rPr>
          <w:rFonts w:ascii="Times New Roman" w:eastAsia="Times New Roman" w:hAnsi="Times New Roman" w:cs="Times New Roman"/>
          <w:color w:val="000000"/>
          <w:sz w:val="28"/>
          <w:szCs w:val="28"/>
        </w:rPr>
        <w:t>респауна</w:t>
      </w:r>
      <w:proofErr w:type="spellEnd"/>
      <w:r>
        <w:rPr>
          <w:rFonts w:ascii="Times New Roman" w:eastAsia="Times New Roman" w:hAnsi="Times New Roman" w:cs="Times New Roman"/>
          <w:color w:val="000000"/>
          <w:sz w:val="28"/>
          <w:szCs w:val="28"/>
        </w:rPr>
        <w:t>) ведёт к тому, что все юниты бывшие в армии считаются тяжелораненными или оглушёнными по выбору победившей стороны.</w:t>
      </w: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12.13. Укрепления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12.13.1. </w:t>
      </w:r>
      <w:r>
        <w:rPr>
          <w:rFonts w:ascii="Times New Roman" w:eastAsia="Times New Roman" w:hAnsi="Times New Roman" w:cs="Times New Roman"/>
          <w:i/>
          <w:sz w:val="28"/>
          <w:szCs w:val="28"/>
        </w:rPr>
        <w:t>Правила по крепостям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Длина штурмовой стены не менее 15 м, включая ворота. Ворота шириной от 2,5 м до 3 м и высотой не менее 2,2 м, и достаточно прочные для того, чтобы выдержать десяток – полтора ударов тараном, т.к., в случае физической поломки ворот, они считаются сломанными и по игре, и должны быть полностью открыты защитниками крепости. Запрещено строить стены и башни, образующие коридор. Запрещено строить стены в виде сужающейся воронки. Штурмовые коридоры, котлы после ворот запрещены, любые стационарные препятствия напротив ворот (не ближе 10 м от ворот), могущие использоваться в качестве укрепления, в том числе являющиеся функциональной частью крепости (ворота, подъемные механизмы ворот, пандусы на парапеты и в башни), запрещены.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Отдельно стоящим и имеющим собственные осадные хиты строением может быть замок или башня внутри крепости, ширина ворот такого строения не должна быть менее 1,6 м в ширину и 2 м в высоту. Стена замка/башни с воротами должна быть достаточно крепкой для того, чтобы выдержать штурм. Башня может иметь от 2 этажей (ярусов) высотой от 1,5 м, на первом этаже (ярусе) возможно, строить только двери или ворота, бойницы начинаются со второго этажа (яруса) на высоте не менее 2 м от земли.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Важно: при своевременной подаче и утверждении проекта крепости возможны отклонения от данного пункта правил в угоду красоте и соответствию </w:t>
      </w:r>
      <w:proofErr w:type="spellStart"/>
      <w:r>
        <w:rPr>
          <w:rFonts w:ascii="Times New Roman" w:eastAsia="Times New Roman" w:hAnsi="Times New Roman" w:cs="Times New Roman"/>
          <w:sz w:val="28"/>
          <w:szCs w:val="28"/>
        </w:rPr>
        <w:t>бэку</w:t>
      </w:r>
      <w:proofErr w:type="spellEnd"/>
      <w:r>
        <w:rPr>
          <w:rFonts w:ascii="Times New Roman" w:eastAsia="Times New Roman" w:hAnsi="Times New Roman" w:cs="Times New Roman"/>
          <w:sz w:val="28"/>
          <w:szCs w:val="28"/>
        </w:rPr>
        <w:t>!</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12.13.2. </w:t>
      </w:r>
      <w:r>
        <w:rPr>
          <w:rFonts w:ascii="Times New Roman" w:eastAsia="Times New Roman" w:hAnsi="Times New Roman" w:cs="Times New Roman"/>
          <w:i/>
          <w:sz w:val="28"/>
          <w:szCs w:val="28"/>
        </w:rPr>
        <w:t>Правила по посадам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Посад может иметь собственную стену и ворота свободной формы при соблюдении общих запретов для стен и ворот крепости. Штурм посада возможен любыми силами вражеского отряда или армии. Для штурма посада армией достаточно при помощи осадного орудия произвести один залп или удар по воротам/двери посада. Для штурма НЕ армией необходимо в течение 5 минут стучать в ворота/дверь клинковым или древковым оружием. Ширина улицы в посаде, на которой стоит башня, не менее 3 метров. Внутри посада могут быть башни малых домов, построенные согласно общим правилам по фортификациям, кроме количества бойниц и ширины ворот. Для отдельных башен допустима одна бойница для лучников на ярус, и ширина ворот составляет от 1,6 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Штурм башен малых домов осуществляется идентично штурму посада.</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12.13.3. </w:t>
      </w:r>
      <w:r>
        <w:rPr>
          <w:rFonts w:ascii="Times New Roman" w:eastAsia="Times New Roman" w:hAnsi="Times New Roman" w:cs="Times New Roman"/>
          <w:i/>
          <w:sz w:val="28"/>
          <w:szCs w:val="28"/>
        </w:rPr>
        <w:t>Участок для штурма</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Высота штурмуемого участка стены – от 1,5 до 2 м, длина штурмуемого участка должна составлять от 4 до 6 м. Сверху закрывается </w:t>
      </w:r>
      <w:proofErr w:type="spellStart"/>
      <w:r>
        <w:rPr>
          <w:rFonts w:ascii="Times New Roman" w:eastAsia="Times New Roman" w:hAnsi="Times New Roman" w:cs="Times New Roman"/>
          <w:sz w:val="28"/>
          <w:szCs w:val="28"/>
        </w:rPr>
        <w:t>нетканкой</w:t>
      </w:r>
      <w:proofErr w:type="spellEnd"/>
      <w:r>
        <w:rPr>
          <w:rFonts w:ascii="Times New Roman" w:eastAsia="Times New Roman" w:hAnsi="Times New Roman" w:cs="Times New Roman"/>
          <w:sz w:val="28"/>
          <w:szCs w:val="28"/>
        </w:rPr>
        <w:t xml:space="preserve"> на каркасной основе, и до тех пор, пока она стоит, лезть через стену нельзя, для возможности штурма со стены надо «обрушить стену» – снять осадные хиты с участка для штурма с помощью осадных машин.</w:t>
      </w:r>
      <w:proofErr w:type="gramEnd"/>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Участок штурмовой стены обязательно должен иметь настил, высота настила 1-1,5 м (1 м от высоты стены), ширина настила 1,5 м и более. Настил должен выдерживать </w:t>
      </w:r>
      <w:proofErr w:type="spellStart"/>
      <w:r>
        <w:rPr>
          <w:rFonts w:ascii="Times New Roman" w:eastAsia="Times New Roman" w:hAnsi="Times New Roman" w:cs="Times New Roman"/>
          <w:sz w:val="28"/>
          <w:szCs w:val="28"/>
        </w:rPr>
        <w:t>одоспешенных</w:t>
      </w:r>
      <w:proofErr w:type="spellEnd"/>
      <w:r>
        <w:rPr>
          <w:rFonts w:ascii="Times New Roman" w:eastAsia="Times New Roman" w:hAnsi="Times New Roman" w:cs="Times New Roman"/>
          <w:sz w:val="28"/>
          <w:szCs w:val="28"/>
        </w:rPr>
        <w:t xml:space="preserve"> людей.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Стены высотой более 3 м с помощью лестниц не штурмуются. Башни могут быть выше остальной стены </w:t>
      </w:r>
      <w:proofErr w:type="gramStart"/>
      <w:r>
        <w:rPr>
          <w:rFonts w:ascii="Times New Roman" w:eastAsia="Times New Roman" w:hAnsi="Times New Roman" w:cs="Times New Roman"/>
          <w:sz w:val="28"/>
          <w:szCs w:val="28"/>
        </w:rPr>
        <w:t>на сколько</w:t>
      </w:r>
      <w:proofErr w:type="gramEnd"/>
      <w:r>
        <w:rPr>
          <w:rFonts w:ascii="Times New Roman" w:eastAsia="Times New Roman" w:hAnsi="Times New Roman" w:cs="Times New Roman"/>
          <w:sz w:val="28"/>
          <w:szCs w:val="28"/>
        </w:rPr>
        <w:t xml:space="preserve"> угодно, но их ширина тогда не включается в общую минимальную длину стены.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Бойницы для стрелков: ширина от 50 см, высота начала бойницы от настила не выше 120 см.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Ширина ворот для каждого укрепления устанавливается отдельно и составляет от 2,2 до 3 м. Высота ворот – не менее 2,2 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Остальной периметр укрепления должен быть затянут непрозрачной тканью/</w:t>
      </w:r>
      <w:proofErr w:type="spellStart"/>
      <w:r>
        <w:rPr>
          <w:rFonts w:ascii="Times New Roman" w:eastAsia="Times New Roman" w:hAnsi="Times New Roman" w:cs="Times New Roman"/>
          <w:sz w:val="28"/>
          <w:szCs w:val="28"/>
        </w:rPr>
        <w:t>нетканкой</w:t>
      </w:r>
      <w:proofErr w:type="spellEnd"/>
      <w:r>
        <w:rPr>
          <w:rFonts w:ascii="Times New Roman" w:eastAsia="Times New Roman" w:hAnsi="Times New Roman" w:cs="Times New Roman"/>
          <w:sz w:val="28"/>
          <w:szCs w:val="28"/>
        </w:rPr>
        <w:t xml:space="preserve">, вне зоны видимости допустимо обтянуть локацию </w:t>
      </w:r>
      <w:proofErr w:type="spellStart"/>
      <w:r>
        <w:rPr>
          <w:rFonts w:ascii="Times New Roman" w:eastAsia="Times New Roman" w:hAnsi="Times New Roman" w:cs="Times New Roman"/>
          <w:sz w:val="28"/>
          <w:szCs w:val="28"/>
        </w:rPr>
        <w:t>киперной</w:t>
      </w:r>
      <w:proofErr w:type="spellEnd"/>
      <w:r>
        <w:rPr>
          <w:rFonts w:ascii="Times New Roman" w:eastAsia="Times New Roman" w:hAnsi="Times New Roman" w:cs="Times New Roman"/>
          <w:sz w:val="28"/>
          <w:szCs w:val="28"/>
        </w:rPr>
        <w:t xml:space="preserve"> лентой.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элементы конструкции стен должны быть достаточно крепкими, чтобы ставить на них лестницы, перелезать через них в доспехах и т.д. Количество хитов на воротах будет даваться в соответствии с размерами и качеством крепости.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12.13.4. </w:t>
      </w:r>
      <w:r>
        <w:rPr>
          <w:rFonts w:ascii="Times New Roman" w:eastAsia="Times New Roman" w:hAnsi="Times New Roman" w:cs="Times New Roman"/>
          <w:i/>
          <w:sz w:val="28"/>
          <w:szCs w:val="28"/>
        </w:rPr>
        <w:t>Подземные ходы</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Представляют собой два портала – вход и выход, снабжённые специальными маркерами и чипами. На всю длину подземного хода он должен быть затянут </w:t>
      </w:r>
      <w:proofErr w:type="spellStart"/>
      <w:r>
        <w:rPr>
          <w:rFonts w:ascii="Times New Roman" w:eastAsia="Times New Roman" w:hAnsi="Times New Roman" w:cs="Times New Roman"/>
          <w:sz w:val="28"/>
          <w:szCs w:val="28"/>
        </w:rPr>
        <w:t>нетканкой</w:t>
      </w:r>
      <w:proofErr w:type="spellEnd"/>
      <w:r>
        <w:rPr>
          <w:rFonts w:ascii="Times New Roman" w:eastAsia="Times New Roman" w:hAnsi="Times New Roman" w:cs="Times New Roman"/>
          <w:sz w:val="28"/>
          <w:szCs w:val="28"/>
        </w:rPr>
        <w:t xml:space="preserve"> или иным способом замаскирован. Не должен иметь незакрытых участков. Допускается по согласованию с мастером по сюжету, </w:t>
      </w:r>
      <w:proofErr w:type="spellStart"/>
      <w:r>
        <w:rPr>
          <w:rFonts w:ascii="Times New Roman" w:eastAsia="Times New Roman" w:hAnsi="Times New Roman" w:cs="Times New Roman"/>
          <w:sz w:val="28"/>
          <w:szCs w:val="28"/>
        </w:rPr>
        <w:t>чипуется</w:t>
      </w:r>
      <w:proofErr w:type="spellEnd"/>
      <w:r>
        <w:rPr>
          <w:rFonts w:ascii="Times New Roman" w:eastAsia="Times New Roman" w:hAnsi="Times New Roman" w:cs="Times New Roman"/>
          <w:sz w:val="28"/>
          <w:szCs w:val="28"/>
        </w:rPr>
        <w:t xml:space="preserve"> Мастером по Боевым взаимодействиям. Армии по подземным ходам не ходят.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12.13.5. </w:t>
      </w:r>
      <w:r>
        <w:rPr>
          <w:rFonts w:ascii="Times New Roman" w:eastAsia="Times New Roman" w:hAnsi="Times New Roman" w:cs="Times New Roman"/>
          <w:i/>
          <w:sz w:val="28"/>
          <w:szCs w:val="28"/>
        </w:rPr>
        <w:t>Запрещено</w:t>
      </w:r>
    </w:p>
    <w:p w:rsidR="00B56AF1" w:rsidRDefault="000D414A">
      <w:pPr>
        <w:numPr>
          <w:ilvl w:val="0"/>
          <w:numId w:val="2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Штурмовые коридоры;</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Стационарные укрепления напротив ворот, в том числе являющиеся элементами ворот, крепости, механизмами и прочее;</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Устраивать завалы и создавать препятствия на входе в крепость;</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Строить стены в виде сужающейся воронки;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Строить дополнительные штурмовые стены внутри крепости;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Копать волчьи ямы и рвы;</w:t>
      </w:r>
    </w:p>
    <w:p w:rsidR="00B56AF1" w:rsidRDefault="00B56AF1">
      <w:pPr>
        <w:spacing w:after="0"/>
        <w:rPr>
          <w:rFonts w:ascii="Times New Roman" w:eastAsia="Times New Roman" w:hAnsi="Times New Roman" w:cs="Times New Roman"/>
          <w:sz w:val="8"/>
          <w:szCs w:val="8"/>
        </w:rPr>
      </w:pPr>
    </w:p>
    <w:p w:rsidR="00B56AF1" w:rsidRDefault="000D414A">
      <w:p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Все виды дополнительных укреплений – только при согласовании с Мастером по Боевым взаимодействиям.</w:t>
      </w:r>
    </w:p>
    <w:p w:rsidR="00B56AF1" w:rsidRDefault="000D414A">
      <w:pPr>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12.14. Осадные орудия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12.14.1. </w:t>
      </w:r>
      <w:r>
        <w:rPr>
          <w:rFonts w:ascii="Times New Roman" w:eastAsia="Times New Roman" w:hAnsi="Times New Roman" w:cs="Times New Roman"/>
          <w:i/>
          <w:sz w:val="28"/>
          <w:szCs w:val="28"/>
        </w:rPr>
        <w:t>Баллисты, скорпионы и аналогичные им</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Стреляют дротиками. Древко дротика должно быть изготовлено из лёгкого и допускающего </w:t>
      </w:r>
      <w:proofErr w:type="spellStart"/>
      <w:r>
        <w:rPr>
          <w:rFonts w:ascii="Times New Roman" w:eastAsia="Times New Roman" w:hAnsi="Times New Roman" w:cs="Times New Roman"/>
          <w:sz w:val="28"/>
          <w:szCs w:val="28"/>
        </w:rPr>
        <w:t>флекс</w:t>
      </w:r>
      <w:proofErr w:type="spellEnd"/>
      <w:r>
        <w:rPr>
          <w:rFonts w:ascii="Times New Roman" w:eastAsia="Times New Roman" w:hAnsi="Times New Roman" w:cs="Times New Roman"/>
          <w:sz w:val="28"/>
          <w:szCs w:val="28"/>
        </w:rPr>
        <w:t xml:space="preserve"> материала (труба ПВХ) (и не древко от садовой лопаты). Длина дротика от 80 см до 1,5 м, он должен весить не более 700 г, диаметр смягчения «острия» от 7 см. Диаметр древка – до 30 мм для пластика или ПВХ и 20 мм для дерева (дротики допускаются Мастером по Боевым взаимодействиям). Осадных хитов со строений они не снимают, снимают </w:t>
      </w:r>
      <w:r>
        <w:rPr>
          <w:rFonts w:ascii="Times New Roman" w:eastAsia="Times New Roman" w:hAnsi="Times New Roman" w:cs="Times New Roman"/>
          <w:sz w:val="28"/>
          <w:szCs w:val="28"/>
        </w:rPr>
        <w:lastRenderedPageBreak/>
        <w:t>хиты с других осадных орудий и при попадании отправляют человека в ноль хитов. От дротиков не спасает щит.</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12.14.2. </w:t>
      </w:r>
      <w:proofErr w:type="spellStart"/>
      <w:r>
        <w:rPr>
          <w:rFonts w:ascii="Times New Roman" w:eastAsia="Times New Roman" w:hAnsi="Times New Roman" w:cs="Times New Roman"/>
          <w:i/>
          <w:sz w:val="28"/>
          <w:szCs w:val="28"/>
        </w:rPr>
        <w:t>Требушеты</w:t>
      </w:r>
      <w:proofErr w:type="spellEnd"/>
      <w:r>
        <w:rPr>
          <w:rFonts w:ascii="Times New Roman" w:eastAsia="Times New Roman" w:hAnsi="Times New Roman" w:cs="Times New Roman"/>
          <w:i/>
          <w:sz w:val="28"/>
          <w:szCs w:val="28"/>
        </w:rPr>
        <w:t xml:space="preserve"> и катапульты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Стреляют большими камнями, описанными ниже. Могут разрушать защиту бойниц и ворота. </w:t>
      </w:r>
      <w:proofErr w:type="spellStart"/>
      <w:r>
        <w:rPr>
          <w:rFonts w:ascii="Times New Roman" w:eastAsia="Times New Roman" w:hAnsi="Times New Roman" w:cs="Times New Roman"/>
          <w:sz w:val="28"/>
          <w:szCs w:val="28"/>
        </w:rPr>
        <w:t>Требушеты</w:t>
      </w:r>
      <w:proofErr w:type="spellEnd"/>
      <w:r>
        <w:rPr>
          <w:rFonts w:ascii="Times New Roman" w:eastAsia="Times New Roman" w:hAnsi="Times New Roman" w:cs="Times New Roman"/>
          <w:sz w:val="28"/>
          <w:szCs w:val="28"/>
        </w:rPr>
        <w:t xml:space="preserve"> должны иметь противовес, катапульты должны работать за счет силы упругости, а не за счет силы людей, дергающих за веревку. Выпущенный катапультой или </w:t>
      </w:r>
      <w:proofErr w:type="spellStart"/>
      <w:r>
        <w:rPr>
          <w:rFonts w:ascii="Times New Roman" w:eastAsia="Times New Roman" w:hAnsi="Times New Roman" w:cs="Times New Roman"/>
          <w:sz w:val="28"/>
          <w:szCs w:val="28"/>
        </w:rPr>
        <w:t>требушетом</w:t>
      </w:r>
      <w:proofErr w:type="spellEnd"/>
      <w:r>
        <w:rPr>
          <w:rFonts w:ascii="Times New Roman" w:eastAsia="Times New Roman" w:hAnsi="Times New Roman" w:cs="Times New Roman"/>
          <w:sz w:val="28"/>
          <w:szCs w:val="28"/>
        </w:rPr>
        <w:t xml:space="preserve"> большой камень отправляет в тяжёлое ранение на месте даже при попадании в щит или оружие.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12.14.3. </w:t>
      </w:r>
      <w:r>
        <w:rPr>
          <w:rFonts w:ascii="Times New Roman" w:eastAsia="Times New Roman" w:hAnsi="Times New Roman" w:cs="Times New Roman"/>
          <w:i/>
          <w:sz w:val="28"/>
          <w:szCs w:val="28"/>
        </w:rPr>
        <w:t xml:space="preserve">Таран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Им можно разрушать ворота. Его можно разрушить. Таран должен быть похож на таран, способный разрушить крепостные ворота. Таран изготавливается и </w:t>
      </w:r>
      <w:proofErr w:type="spellStart"/>
      <w:r>
        <w:rPr>
          <w:rFonts w:ascii="Times New Roman" w:eastAsia="Times New Roman" w:hAnsi="Times New Roman" w:cs="Times New Roman"/>
          <w:sz w:val="28"/>
          <w:szCs w:val="28"/>
        </w:rPr>
        <w:t>чипуется</w:t>
      </w:r>
      <w:proofErr w:type="spellEnd"/>
      <w:r>
        <w:rPr>
          <w:rFonts w:ascii="Times New Roman" w:eastAsia="Times New Roman" w:hAnsi="Times New Roman" w:cs="Times New Roman"/>
          <w:sz w:val="28"/>
          <w:szCs w:val="28"/>
        </w:rPr>
        <w:t xml:space="preserve"> заранее в локации, брёвна с приделанными наскоро ручками тараном не являются.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12.14.4. </w:t>
      </w:r>
      <w:r>
        <w:rPr>
          <w:rFonts w:ascii="Times New Roman" w:eastAsia="Times New Roman" w:hAnsi="Times New Roman" w:cs="Times New Roman"/>
          <w:i/>
          <w:sz w:val="28"/>
          <w:szCs w:val="28"/>
        </w:rPr>
        <w:t>Камень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Моделируется кульком, сделанным из материала, который не слишком легко порвать, черного, белого или серого цветов, либо может быть изготовлен из монтажной пены, либо любым иным решением </w:t>
      </w:r>
      <w:proofErr w:type="spellStart"/>
      <w:r>
        <w:rPr>
          <w:rFonts w:ascii="Times New Roman" w:eastAsia="Times New Roman" w:hAnsi="Times New Roman" w:cs="Times New Roman"/>
          <w:sz w:val="28"/>
          <w:szCs w:val="28"/>
        </w:rPr>
        <w:t>ЛАРПостроения</w:t>
      </w:r>
      <w:proofErr w:type="spellEnd"/>
      <w:r>
        <w:rPr>
          <w:rFonts w:ascii="Times New Roman" w:eastAsia="Times New Roman" w:hAnsi="Times New Roman" w:cs="Times New Roman"/>
          <w:sz w:val="28"/>
          <w:szCs w:val="28"/>
        </w:rPr>
        <w:t>. Набивается листвой, мхом, травой и т.д. Размер не более 30 см и не менее 20 см в диаметре, вес от 500 до 700 г.</w:t>
      </w:r>
    </w:p>
    <w:p w:rsidR="00B56AF1" w:rsidRDefault="000D414A">
      <w:pPr>
        <w:numPr>
          <w:ilvl w:val="0"/>
          <w:numId w:val="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Камень должен быть мягким;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Ими можно стрелять из осадного орудия, предназначенного для этого (см. ниже);</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Их можно ронять со стен. Действие выполняется строго двумя руками, камни можно ронять только вертикально вниз. Кидать камни руками, кроме как стоя на парапете стены или на башне, нельзя. Считается, что камень попал, если он задел человека куда угодно (даже в голову), не </w:t>
      </w:r>
      <w:proofErr w:type="spellStart"/>
      <w:r>
        <w:rPr>
          <w:rFonts w:ascii="Times New Roman" w:eastAsia="Times New Roman" w:hAnsi="Times New Roman" w:cs="Times New Roman"/>
          <w:color w:val="000000"/>
          <w:sz w:val="28"/>
          <w:szCs w:val="28"/>
        </w:rPr>
        <w:t>отрикошетив</w:t>
      </w:r>
      <w:proofErr w:type="spellEnd"/>
      <w:r>
        <w:rPr>
          <w:rFonts w:ascii="Times New Roman" w:eastAsia="Times New Roman" w:hAnsi="Times New Roman" w:cs="Times New Roman"/>
          <w:color w:val="000000"/>
          <w:sz w:val="28"/>
          <w:szCs w:val="28"/>
        </w:rPr>
        <w:t xml:space="preserve"> при этом от щита, оружия или, например, дерева;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Камень, упавший со стены и попавший без рикошетов, приводит к тяжёлому ранению вне зависимости от доспеха;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5"/>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Щит не защищает от камней.</w:t>
      </w:r>
    </w:p>
    <w:p w:rsidR="00B56AF1" w:rsidRDefault="00B56AF1">
      <w:pPr>
        <w:jc w:val="both"/>
        <w:rPr>
          <w:rFonts w:ascii="Times New Roman" w:eastAsia="Times New Roman" w:hAnsi="Times New Roman" w:cs="Times New Roman"/>
          <w:sz w:val="28"/>
          <w:szCs w:val="28"/>
        </w:rPr>
      </w:pPr>
    </w:p>
    <w:p w:rsidR="00B56AF1" w:rsidRDefault="00B56AF1">
      <w:pPr>
        <w:jc w:val="both"/>
        <w:rPr>
          <w:rFonts w:ascii="Times New Roman" w:eastAsia="Times New Roman" w:hAnsi="Times New Roman" w:cs="Times New Roman"/>
          <w:sz w:val="28"/>
          <w:szCs w:val="28"/>
        </w:rPr>
      </w:pP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12.14.5</w:t>
      </w:r>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Мантилет</w:t>
      </w:r>
      <w:proofErr w:type="spellEnd"/>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Переносное укрытие размером до 1,5 м на 2 м на подставке или опоре. Защищает от лучных стрел и арбалетных болтов. Не восстанавливается в процессе боя. Уничтожается одним попаданием из любого осадного орудия.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указанные орудия в обязательном порядке должны получить чип, где указан </w:t>
      </w:r>
      <w:proofErr w:type="spellStart"/>
      <w:r>
        <w:rPr>
          <w:rFonts w:ascii="Times New Roman" w:eastAsia="Times New Roman" w:hAnsi="Times New Roman" w:cs="Times New Roman"/>
          <w:sz w:val="28"/>
          <w:szCs w:val="28"/>
        </w:rPr>
        <w:t>хитосъём</w:t>
      </w:r>
      <w:proofErr w:type="spellEnd"/>
      <w:r>
        <w:rPr>
          <w:rFonts w:ascii="Times New Roman" w:eastAsia="Times New Roman" w:hAnsi="Times New Roman" w:cs="Times New Roman"/>
          <w:sz w:val="28"/>
          <w:szCs w:val="28"/>
        </w:rPr>
        <w:t xml:space="preserve"> и количество хитов самого орудия – устанавливается Мастером по Боевым взаимодействиям, в зависимости от качества изделия.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Осадные башни, катапульты, баллисты, </w:t>
      </w:r>
      <w:proofErr w:type="spellStart"/>
      <w:r>
        <w:rPr>
          <w:rFonts w:ascii="Times New Roman" w:eastAsia="Times New Roman" w:hAnsi="Times New Roman" w:cs="Times New Roman"/>
          <w:sz w:val="28"/>
          <w:szCs w:val="28"/>
        </w:rPr>
        <w:t>требушеты</w:t>
      </w:r>
      <w:proofErr w:type="spellEnd"/>
      <w:r>
        <w:rPr>
          <w:rFonts w:ascii="Times New Roman" w:eastAsia="Times New Roman" w:hAnsi="Times New Roman" w:cs="Times New Roman"/>
          <w:sz w:val="28"/>
          <w:szCs w:val="28"/>
        </w:rPr>
        <w:t xml:space="preserve"> в бою могут быть уничтожены только другим осадным орудием (камнем или дротиком). Для снятия хитов необходимо любое попадание – даже касательное или рикошетом. Когда хиты кончаются, орудие считается уничтоженным и не может использоваться по прямому назначению до починки.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небоевой обстановке (когда никто не мешает) осадную башню, таран, </w:t>
      </w:r>
      <w:proofErr w:type="spellStart"/>
      <w:r>
        <w:rPr>
          <w:rFonts w:ascii="Times New Roman" w:eastAsia="Times New Roman" w:hAnsi="Times New Roman" w:cs="Times New Roman"/>
          <w:sz w:val="28"/>
          <w:szCs w:val="28"/>
        </w:rPr>
        <w:t>требушет</w:t>
      </w:r>
      <w:proofErr w:type="spellEnd"/>
      <w:r>
        <w:rPr>
          <w:rFonts w:ascii="Times New Roman" w:eastAsia="Times New Roman" w:hAnsi="Times New Roman" w:cs="Times New Roman"/>
          <w:sz w:val="28"/>
          <w:szCs w:val="28"/>
        </w:rPr>
        <w:t>, катапульту или баллисту можно уничтожить ударами любого оружия. Каждый удар снимает 1 хит, но должен наноситься не чаще, чем раз в 3 секунды. Удар должен быть громким, но не разрушать орудие физически.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Восстановление орудия возможно.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Осадные орудия могут переходить из рук в руки только с согласия их реального владельца, независимо от того, жив ли его персонаж.</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Лестницы и приравненные к ним предметы неуничтожимы.</w:t>
      </w:r>
    </w:p>
    <w:p w:rsidR="00B56AF1" w:rsidRDefault="000D414A">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Обслуживающий персонал осадных машин идет вне лимита, но одетый по правилам </w:t>
      </w:r>
      <w:proofErr w:type="spellStart"/>
      <w:r>
        <w:rPr>
          <w:rFonts w:ascii="Times New Roman" w:eastAsia="Times New Roman" w:hAnsi="Times New Roman" w:cs="Times New Roman"/>
          <w:sz w:val="28"/>
          <w:szCs w:val="28"/>
        </w:rPr>
        <w:t>макробоевки</w:t>
      </w:r>
      <w:proofErr w:type="spellEnd"/>
      <w:r>
        <w:rPr>
          <w:rFonts w:ascii="Times New Roman" w:eastAsia="Times New Roman" w:hAnsi="Times New Roman" w:cs="Times New Roman"/>
          <w:sz w:val="28"/>
          <w:szCs w:val="28"/>
        </w:rPr>
        <w:t xml:space="preserve">, но взаимодействующий с армиями по правилам индивидуальной </w:t>
      </w:r>
      <w:proofErr w:type="spellStart"/>
      <w:r>
        <w:rPr>
          <w:rFonts w:ascii="Times New Roman" w:eastAsia="Times New Roman" w:hAnsi="Times New Roman" w:cs="Times New Roman"/>
          <w:sz w:val="28"/>
          <w:szCs w:val="28"/>
        </w:rPr>
        <w:t>боёвки</w:t>
      </w:r>
      <w:proofErr w:type="spellEnd"/>
      <w:r>
        <w:rPr>
          <w:rFonts w:ascii="Times New Roman" w:eastAsia="Times New Roman" w:hAnsi="Times New Roman" w:cs="Times New Roman"/>
          <w:sz w:val="28"/>
          <w:szCs w:val="28"/>
        </w:rPr>
        <w:t>.</w:t>
      </w:r>
      <w:proofErr w:type="gramEnd"/>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12.14.6 </w:t>
      </w:r>
      <w:r>
        <w:rPr>
          <w:rFonts w:ascii="Times New Roman" w:eastAsia="Times New Roman" w:hAnsi="Times New Roman" w:cs="Times New Roman"/>
          <w:i/>
          <w:sz w:val="28"/>
          <w:szCs w:val="28"/>
        </w:rPr>
        <w:t>Захват и удержание локации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Захват локации возможен только армией.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Маркером захвата локации является установление или замена гербового символа локации на гербовый символ армии, осуществившей захват.</w:t>
      </w: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12.15. Штурмы и осады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участники штурма, непосредственно принимающие участие в рукопашной на стене или в воротах, обязаны быть в шлемах. Да, даже лучники.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12.15.1 </w:t>
      </w:r>
      <w:r>
        <w:rPr>
          <w:rFonts w:ascii="Times New Roman" w:eastAsia="Times New Roman" w:hAnsi="Times New Roman" w:cs="Times New Roman"/>
          <w:i/>
          <w:sz w:val="28"/>
          <w:szCs w:val="28"/>
        </w:rPr>
        <w:t>Штурм крепостей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Штурмовать можно тремя способами:</w:t>
      </w:r>
    </w:p>
    <w:p w:rsidR="00B56AF1" w:rsidRDefault="000D414A">
      <w:pPr>
        <w:numPr>
          <w:ilvl w:val="0"/>
          <w:numId w:val="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Влезть на стену через участок, предназначенный для штурма, после снятия осадных хитов со стены. Это можно делать только во время дневного боевого времени, обязательное наличие шлема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влезающем. Залезть на стену можно при помощи лестницы или пандуса.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Выбить ворота тараном. </w:t>
      </w:r>
      <w:proofErr w:type="spellStart"/>
      <w:r>
        <w:rPr>
          <w:rFonts w:ascii="Times New Roman" w:eastAsia="Times New Roman" w:hAnsi="Times New Roman" w:cs="Times New Roman"/>
          <w:color w:val="000000"/>
          <w:sz w:val="28"/>
          <w:szCs w:val="28"/>
        </w:rPr>
        <w:t>Хитосъем</w:t>
      </w:r>
      <w:proofErr w:type="spellEnd"/>
      <w:r>
        <w:rPr>
          <w:rFonts w:ascii="Times New Roman" w:eastAsia="Times New Roman" w:hAnsi="Times New Roman" w:cs="Times New Roman"/>
          <w:color w:val="000000"/>
          <w:sz w:val="28"/>
          <w:szCs w:val="28"/>
        </w:rPr>
        <w:t xml:space="preserve"> тарана и количество хитов у ворот определяет Мастер по Боевым взаимодействиям, исходя из качества тарана. В момент выбивания ворот таран должны держать не менее 6 человек. Удар должен наноситься не чаще, чем один раз в 5 секунд. Таран </w:t>
      </w:r>
      <w:proofErr w:type="spellStart"/>
      <w:r>
        <w:rPr>
          <w:rFonts w:ascii="Times New Roman" w:eastAsia="Times New Roman" w:hAnsi="Times New Roman" w:cs="Times New Roman"/>
          <w:color w:val="000000"/>
          <w:sz w:val="28"/>
          <w:szCs w:val="28"/>
        </w:rPr>
        <w:t>чипуется</w:t>
      </w:r>
      <w:proofErr w:type="spellEnd"/>
      <w:r>
        <w:rPr>
          <w:rFonts w:ascii="Times New Roman" w:eastAsia="Times New Roman" w:hAnsi="Times New Roman" w:cs="Times New Roman"/>
          <w:color w:val="000000"/>
          <w:sz w:val="28"/>
          <w:szCs w:val="28"/>
        </w:rPr>
        <w:t xml:space="preserve"> заранее, это сложное осадное сооружение, найденное рядом в лесу бревно тараном быть не может.</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7"/>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Расстрелять ворота из катапульты, </w:t>
      </w:r>
      <w:proofErr w:type="spellStart"/>
      <w:r>
        <w:rPr>
          <w:rFonts w:ascii="Times New Roman" w:eastAsia="Times New Roman" w:hAnsi="Times New Roman" w:cs="Times New Roman"/>
          <w:color w:val="000000"/>
          <w:sz w:val="28"/>
          <w:szCs w:val="28"/>
        </w:rPr>
        <w:t>требушета</w:t>
      </w:r>
      <w:proofErr w:type="spellEnd"/>
      <w:r>
        <w:rPr>
          <w:rFonts w:ascii="Times New Roman" w:eastAsia="Times New Roman" w:hAnsi="Times New Roman" w:cs="Times New Roman"/>
          <w:color w:val="000000"/>
          <w:sz w:val="28"/>
          <w:szCs w:val="28"/>
        </w:rPr>
        <w:t xml:space="preserve"> и т.д. </w:t>
      </w:r>
      <w:proofErr w:type="spellStart"/>
      <w:r>
        <w:rPr>
          <w:rFonts w:ascii="Times New Roman" w:eastAsia="Times New Roman" w:hAnsi="Times New Roman" w:cs="Times New Roman"/>
          <w:color w:val="000000"/>
          <w:sz w:val="28"/>
          <w:szCs w:val="28"/>
        </w:rPr>
        <w:t>Хитосъем</w:t>
      </w:r>
      <w:proofErr w:type="spellEnd"/>
      <w:r>
        <w:rPr>
          <w:rFonts w:ascii="Times New Roman" w:eastAsia="Times New Roman" w:hAnsi="Times New Roman" w:cs="Times New Roman"/>
          <w:color w:val="000000"/>
          <w:sz w:val="28"/>
          <w:szCs w:val="28"/>
        </w:rPr>
        <w:t xml:space="preserve"> того или иного осадного орудия определяет Мастер по Боевым взаимодействиям, он указывается на чипе, который обязательно должен быть на каждом подобном орудии.</w:t>
      </w:r>
    </w:p>
    <w:p w:rsidR="00B56AF1" w:rsidRDefault="000D414A">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После того, как хиты у ворот кончились, ворота должны быть полностью открыты защитниками укрепления. Пока это происходит, объявляется тайм – стоп.</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Стрелять из луков и арбалетов можно только сквозь бойницы или с башен.</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Стрелы, выпущенные на другую сторону стены, подбирать во время штурма нельзя, стрелять чужими стрелами нельзя.</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Нельзя работать контактным оружием со стен / настила до земли и с земли по людям, стоящим на стенах / настилах. Это не логично (стены высокие) и </w:t>
      </w:r>
      <w:proofErr w:type="spellStart"/>
      <w:r>
        <w:rPr>
          <w:rFonts w:ascii="Times New Roman" w:eastAsia="Times New Roman" w:hAnsi="Times New Roman" w:cs="Times New Roman"/>
          <w:sz w:val="28"/>
          <w:szCs w:val="28"/>
        </w:rPr>
        <w:t>травмоопасно</w:t>
      </w:r>
      <w:proofErr w:type="spellEnd"/>
      <w:r>
        <w:rPr>
          <w:rFonts w:ascii="Times New Roman" w:eastAsia="Times New Roman" w:hAnsi="Times New Roman" w:cs="Times New Roman"/>
          <w:sz w:val="28"/>
          <w:szCs w:val="28"/>
        </w:rPr>
        <w:t>, удары снизу – вверх чаще всего приходят в голову и лицо.</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Прыжок / падение с настила во время боя – тяжёлое ранение, со стены – игровая смерть.</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12.15.2. </w:t>
      </w:r>
      <w:r>
        <w:rPr>
          <w:rFonts w:ascii="Times New Roman" w:eastAsia="Times New Roman" w:hAnsi="Times New Roman" w:cs="Times New Roman"/>
          <w:i/>
          <w:sz w:val="28"/>
          <w:szCs w:val="28"/>
        </w:rPr>
        <w:t>Штурм помещений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Штурм помещений осуществляется согласно правилам штурма посадов и башен и поместий малых домов (смотрите пункт 13.13.2 данных правил).</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 избежание травм в бою внутри помещения могут участвовать только люди в шлеме.</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12.15.3 </w:t>
      </w:r>
      <w:r>
        <w:rPr>
          <w:rFonts w:ascii="Times New Roman" w:eastAsia="Times New Roman" w:hAnsi="Times New Roman" w:cs="Times New Roman"/>
          <w:i/>
          <w:sz w:val="28"/>
          <w:szCs w:val="28"/>
        </w:rPr>
        <w:t>Штурм внутренних укреплённых строений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Усадьбы, донжоны, внутренние укрепленные строения и их ворота </w:t>
      </w:r>
      <w:proofErr w:type="spellStart"/>
      <w:r>
        <w:rPr>
          <w:rFonts w:ascii="Times New Roman" w:eastAsia="Times New Roman" w:hAnsi="Times New Roman" w:cs="Times New Roman"/>
          <w:sz w:val="28"/>
          <w:szCs w:val="28"/>
        </w:rPr>
        <w:t>чипуются</w:t>
      </w:r>
      <w:proofErr w:type="spellEnd"/>
      <w:r>
        <w:rPr>
          <w:rFonts w:ascii="Times New Roman" w:eastAsia="Times New Roman" w:hAnsi="Times New Roman" w:cs="Times New Roman"/>
          <w:sz w:val="28"/>
          <w:szCs w:val="28"/>
        </w:rPr>
        <w:t xml:space="preserve"> Мастером по Боевым взаимодействиям. Ворота должны быть не менее 1,6 м шириной, сносятся по осадным правилам осадными машинами. Внутренние укрепленные строения могут быть разрушены осадными машинами при снятии всех осадных хитов со строения (попадания в стены), в этом случае все, кто находится в здании, попадают в тяжелое ранение и оглушение.</w:t>
      </w: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12.16. Перемещение армий</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суше армии перемещаются только по дорогам и обязаны проходить через контрольные пункты.</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Перемещение армий осуществляется в походном строю или аналогичным образом. Боец, отставший от армии более чем на 50 метров, считается выбывшим из неё.</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Количество контрольных пунктов и время, проводимое на них, будет уточнено ближе к игре и отмечено на карте локаций.</w:t>
      </w:r>
    </w:p>
    <w:p w:rsidR="00B56AF1" w:rsidRDefault="000D414A">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12.17. Оборона крепости и стража</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Стража – постоянно действующая «армия» внутри городских стен. Стража действует по правилам индивидуальных боевых взаимодействий, но имеет возможность в случае смерти или тяжёлого ранения воспользоваться лентой </w:t>
      </w:r>
      <w:proofErr w:type="spellStart"/>
      <w:r>
        <w:rPr>
          <w:rFonts w:ascii="Times New Roman" w:eastAsia="Times New Roman" w:hAnsi="Times New Roman" w:cs="Times New Roman"/>
          <w:sz w:val="28"/>
          <w:szCs w:val="28"/>
        </w:rPr>
        <w:t>респауна</w:t>
      </w:r>
      <w:proofErr w:type="spellEnd"/>
      <w:r>
        <w:rPr>
          <w:rFonts w:ascii="Times New Roman" w:eastAsia="Times New Roman" w:hAnsi="Times New Roman" w:cs="Times New Roman"/>
          <w:sz w:val="28"/>
          <w:szCs w:val="28"/>
        </w:rPr>
        <w:t xml:space="preserve">. </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Белые Плащи работают по правилам </w:t>
      </w:r>
      <w:proofErr w:type="spellStart"/>
      <w:r>
        <w:rPr>
          <w:rFonts w:ascii="Times New Roman" w:eastAsia="Times New Roman" w:hAnsi="Times New Roman" w:cs="Times New Roman"/>
          <w:sz w:val="28"/>
          <w:szCs w:val="28"/>
        </w:rPr>
        <w:t>макробоевки</w:t>
      </w:r>
      <w:proofErr w:type="spellEnd"/>
      <w:r>
        <w:rPr>
          <w:rFonts w:ascii="Times New Roman" w:eastAsia="Times New Roman" w:hAnsi="Times New Roman" w:cs="Times New Roman"/>
          <w:sz w:val="28"/>
          <w:szCs w:val="28"/>
        </w:rPr>
        <w:t xml:space="preserve"> в пределах Красного Замка.</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Количество стражи – для  всех крепостей 5 лент. </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12.17.2. </w:t>
      </w:r>
      <w:r>
        <w:rPr>
          <w:rFonts w:ascii="Times New Roman" w:eastAsia="Times New Roman" w:hAnsi="Times New Roman" w:cs="Times New Roman"/>
          <w:i/>
          <w:sz w:val="28"/>
          <w:szCs w:val="28"/>
        </w:rPr>
        <w:t>Оборона крепости</w:t>
      </w:r>
    </w:p>
    <w:p w:rsidR="00B56AF1" w:rsidRDefault="000D414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обороны </w:t>
      </w:r>
      <w:proofErr w:type="gramStart"/>
      <w:r>
        <w:rPr>
          <w:rFonts w:ascii="Times New Roman" w:eastAsia="Times New Roman" w:hAnsi="Times New Roman" w:cs="Times New Roman"/>
          <w:sz w:val="28"/>
          <w:szCs w:val="28"/>
        </w:rPr>
        <w:t>крепости</w:t>
      </w:r>
      <w:proofErr w:type="gramEnd"/>
      <w:r>
        <w:rPr>
          <w:rFonts w:ascii="Times New Roman" w:eastAsia="Times New Roman" w:hAnsi="Times New Roman" w:cs="Times New Roman"/>
          <w:sz w:val="28"/>
          <w:szCs w:val="28"/>
        </w:rPr>
        <w:t xml:space="preserve"> возможно поднять ополчение равное лимиту локации на армию, без траты ресурсов. Дополнительные ленты армии докупаются согласно общим правилам. </w:t>
      </w:r>
    </w:p>
    <w:p w:rsidR="00B56AF1" w:rsidRDefault="000D414A">
      <w:pPr>
        <w:tabs>
          <w:tab w:val="left" w:pos="405"/>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Формировать ополчение можно только в случае, если в пределах одного </w:t>
      </w:r>
      <w:proofErr w:type="spellStart"/>
      <w:r>
        <w:rPr>
          <w:rFonts w:ascii="Times New Roman" w:eastAsia="Times New Roman" w:hAnsi="Times New Roman" w:cs="Times New Roman"/>
          <w:sz w:val="28"/>
          <w:szCs w:val="28"/>
        </w:rPr>
        <w:t>чекпоинта</w:t>
      </w:r>
      <w:proofErr w:type="spellEnd"/>
      <w:r>
        <w:rPr>
          <w:rFonts w:ascii="Times New Roman" w:eastAsia="Times New Roman" w:hAnsi="Times New Roman" w:cs="Times New Roman"/>
          <w:sz w:val="28"/>
          <w:szCs w:val="28"/>
        </w:rPr>
        <w:t xml:space="preserve"> нет собранной армии соответствующего лимита. </w:t>
      </w:r>
    </w:p>
    <w:p w:rsidR="00B56AF1" w:rsidRDefault="000D414A">
      <w:pPr>
        <w:tabs>
          <w:tab w:val="left" w:pos="405"/>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Ополчение действует в рамках крепости +50 метров от знамени, знамя фиксируется стационарно около ворот. Перемещать знамя ополчения нельзя.</w:t>
      </w:r>
    </w:p>
    <w:p w:rsidR="00B56AF1" w:rsidRDefault="000D414A">
      <w:pPr>
        <w:pStyle w:val="1"/>
        <w:spacing w:line="360" w:lineRule="auto"/>
        <w:jc w:val="center"/>
        <w:rPr>
          <w:rFonts w:ascii="Times New Roman" w:eastAsia="Times New Roman" w:hAnsi="Times New Roman" w:cs="Times New Roman"/>
          <w:sz w:val="36"/>
          <w:szCs w:val="36"/>
        </w:rPr>
      </w:pPr>
      <w:bookmarkStart w:id="169" w:name="_2b6jogx" w:colFirst="0" w:colLast="0"/>
      <w:bookmarkEnd w:id="169"/>
      <w:r>
        <w:rPr>
          <w:rFonts w:ascii="Times New Roman" w:eastAsia="Times New Roman" w:hAnsi="Times New Roman" w:cs="Times New Roman"/>
          <w:sz w:val="36"/>
          <w:szCs w:val="36"/>
        </w:rPr>
        <w:lastRenderedPageBreak/>
        <w:t xml:space="preserve">13. </w:t>
      </w:r>
      <w:proofErr w:type="spellStart"/>
      <w:r>
        <w:rPr>
          <w:rFonts w:ascii="Times New Roman" w:eastAsia="Times New Roman" w:hAnsi="Times New Roman" w:cs="Times New Roman"/>
          <w:sz w:val="36"/>
          <w:szCs w:val="36"/>
        </w:rPr>
        <w:t>Данжи</w:t>
      </w:r>
      <w:proofErr w:type="spellEnd"/>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«Охотничьи угодья» / Охота / Дерево и руда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Боевые взаимодействия и прочее</w:t>
      </w:r>
    </w:p>
    <w:p w:rsidR="00B56AF1" w:rsidRDefault="00B56AF1">
      <w:pPr>
        <w:jc w:val="center"/>
        <w:rPr>
          <w:rFonts w:ascii="Times New Roman" w:eastAsia="Times New Roman" w:hAnsi="Times New Roman" w:cs="Times New Roman"/>
          <w:sz w:val="24"/>
          <w:szCs w:val="24"/>
        </w:rPr>
      </w:pPr>
    </w:p>
    <w:p w:rsidR="00B56AF1" w:rsidRDefault="000D414A">
      <w:pPr>
        <w:pStyle w:val="2"/>
        <w:spacing w:before="240"/>
        <w:jc w:val="both"/>
        <w:rPr>
          <w:rFonts w:ascii="Times New Roman" w:eastAsia="Times New Roman" w:hAnsi="Times New Roman" w:cs="Times New Roman"/>
          <w:sz w:val="28"/>
          <w:szCs w:val="28"/>
        </w:rPr>
      </w:pPr>
      <w:bookmarkStart w:id="170" w:name="_qbtyoq" w:colFirst="0" w:colLast="0"/>
      <w:bookmarkEnd w:id="170"/>
      <w:r>
        <w:rPr>
          <w:rFonts w:ascii="Times New Roman" w:eastAsia="Times New Roman" w:hAnsi="Times New Roman" w:cs="Times New Roman"/>
          <w:sz w:val="28"/>
          <w:szCs w:val="28"/>
        </w:rPr>
        <w:t>13.1. Общее описание</w:t>
      </w:r>
    </w:p>
    <w:p w:rsidR="00B56AF1" w:rsidRDefault="000D414A">
      <w:pPr>
        <w:spacing w:before="24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Данж</w:t>
      </w:r>
      <w:proofErr w:type="spellEnd"/>
      <w:r>
        <w:rPr>
          <w:rFonts w:ascii="Times New Roman" w:eastAsia="Times New Roman" w:hAnsi="Times New Roman" w:cs="Times New Roman"/>
          <w:color w:val="000000"/>
          <w:sz w:val="28"/>
          <w:szCs w:val="28"/>
        </w:rPr>
        <w:t xml:space="preserve"> – это место, где для вас работают </w:t>
      </w:r>
      <w:proofErr w:type="spellStart"/>
      <w:r>
        <w:rPr>
          <w:rFonts w:ascii="Times New Roman" w:eastAsia="Times New Roman" w:hAnsi="Times New Roman" w:cs="Times New Roman"/>
          <w:color w:val="000000"/>
          <w:sz w:val="28"/>
          <w:szCs w:val="28"/>
        </w:rPr>
        <w:t>игротехники</w:t>
      </w:r>
      <w:proofErr w:type="spellEnd"/>
      <w:r>
        <w:rPr>
          <w:rFonts w:ascii="Times New Roman" w:eastAsia="Times New Roman" w:hAnsi="Times New Roman" w:cs="Times New Roman"/>
          <w:color w:val="000000"/>
          <w:sz w:val="28"/>
          <w:szCs w:val="28"/>
        </w:rPr>
        <w:t xml:space="preserve">.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игре будет 2 </w:t>
      </w:r>
      <w:proofErr w:type="spellStart"/>
      <w:r>
        <w:rPr>
          <w:rFonts w:ascii="Times New Roman" w:eastAsia="Times New Roman" w:hAnsi="Times New Roman" w:cs="Times New Roman"/>
          <w:color w:val="000000"/>
          <w:sz w:val="28"/>
          <w:szCs w:val="28"/>
        </w:rPr>
        <w:t>данжа</w:t>
      </w:r>
      <w:proofErr w:type="spellEnd"/>
      <w:r>
        <w:rPr>
          <w:rFonts w:ascii="Times New Roman" w:eastAsia="Times New Roman" w:hAnsi="Times New Roman" w:cs="Times New Roman"/>
          <w:color w:val="000000"/>
          <w:sz w:val="28"/>
          <w:szCs w:val="28"/>
        </w:rPr>
        <w:t>:</w:t>
      </w:r>
    </w:p>
    <w:p w:rsidR="00B56AF1" w:rsidRDefault="000D414A">
      <w:pPr>
        <w:numPr>
          <w:ilvl w:val="0"/>
          <w:numId w:val="9"/>
        </w:numPr>
        <w:pBdr>
          <w:top w:val="nil"/>
          <w:left w:val="nil"/>
          <w:bottom w:val="nil"/>
          <w:right w:val="nil"/>
          <w:between w:val="nil"/>
        </w:pBdr>
        <w:spacing w:after="0"/>
        <w:ind w:left="284" w:hanging="284"/>
        <w:contextualSpacing/>
        <w:jc w:val="both"/>
        <w:rPr>
          <w:color w:val="000000"/>
          <w:sz w:val="28"/>
          <w:szCs w:val="28"/>
        </w:rPr>
      </w:pPr>
      <w:proofErr w:type="spellStart"/>
      <w:r>
        <w:rPr>
          <w:rFonts w:ascii="Times New Roman" w:eastAsia="Times New Roman" w:hAnsi="Times New Roman" w:cs="Times New Roman"/>
          <w:color w:val="000000"/>
          <w:sz w:val="28"/>
          <w:szCs w:val="28"/>
        </w:rPr>
        <w:t>Данж</w:t>
      </w:r>
      <w:proofErr w:type="spellEnd"/>
      <w:r>
        <w:rPr>
          <w:rFonts w:ascii="Times New Roman" w:eastAsia="Times New Roman" w:hAnsi="Times New Roman" w:cs="Times New Roman"/>
          <w:color w:val="000000"/>
          <w:sz w:val="28"/>
          <w:szCs w:val="28"/>
        </w:rPr>
        <w:t xml:space="preserve"> “охотничьи угодья” будет находиться на Севере между </w:t>
      </w:r>
      <w:proofErr w:type="spellStart"/>
      <w:r>
        <w:rPr>
          <w:rFonts w:ascii="Times New Roman" w:eastAsia="Times New Roman" w:hAnsi="Times New Roman" w:cs="Times New Roman"/>
          <w:color w:val="000000"/>
          <w:sz w:val="28"/>
          <w:szCs w:val="28"/>
        </w:rPr>
        <w:t>Винтерфеллом</w:t>
      </w:r>
      <w:proofErr w:type="spellEnd"/>
      <w:r>
        <w:rPr>
          <w:rFonts w:ascii="Times New Roman" w:eastAsia="Times New Roman" w:hAnsi="Times New Roman" w:cs="Times New Roman"/>
          <w:color w:val="000000"/>
          <w:sz w:val="28"/>
          <w:szCs w:val="28"/>
        </w:rPr>
        <w:t xml:space="preserve"> и </w:t>
      </w:r>
      <w:proofErr w:type="spellStart"/>
      <w:r>
        <w:rPr>
          <w:rFonts w:ascii="Times New Roman" w:eastAsia="Times New Roman" w:hAnsi="Times New Roman" w:cs="Times New Roman"/>
          <w:color w:val="000000"/>
          <w:sz w:val="28"/>
          <w:szCs w:val="28"/>
        </w:rPr>
        <w:t>Дредфортом</w:t>
      </w:r>
      <w:proofErr w:type="spellEnd"/>
      <w:r>
        <w:rPr>
          <w:rFonts w:ascii="Times New Roman" w:eastAsia="Times New Roman" w:hAnsi="Times New Roman" w:cs="Times New Roman"/>
          <w:color w:val="000000"/>
          <w:sz w:val="28"/>
          <w:szCs w:val="28"/>
        </w:rPr>
        <w:t>, получив пропуск на охоту у егерей одной из северных локаций, вы можете посетить охоту;</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9"/>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 долине </w:t>
      </w:r>
      <w:proofErr w:type="spellStart"/>
      <w:r>
        <w:rPr>
          <w:rFonts w:ascii="Times New Roman" w:eastAsia="Times New Roman" w:hAnsi="Times New Roman" w:cs="Times New Roman"/>
          <w:color w:val="000000"/>
          <w:sz w:val="28"/>
          <w:szCs w:val="28"/>
        </w:rPr>
        <w:t>Аррен</w:t>
      </w:r>
      <w:proofErr w:type="spellEnd"/>
      <w:r>
        <w:rPr>
          <w:rFonts w:ascii="Times New Roman" w:eastAsia="Times New Roman" w:hAnsi="Times New Roman" w:cs="Times New Roman"/>
          <w:color w:val="000000"/>
          <w:sz w:val="28"/>
          <w:szCs w:val="28"/>
        </w:rPr>
        <w:t xml:space="preserve"> будет </w:t>
      </w:r>
      <w:proofErr w:type="spellStart"/>
      <w:r>
        <w:rPr>
          <w:rFonts w:ascii="Times New Roman" w:eastAsia="Times New Roman" w:hAnsi="Times New Roman" w:cs="Times New Roman"/>
          <w:color w:val="000000"/>
          <w:sz w:val="28"/>
          <w:szCs w:val="28"/>
        </w:rPr>
        <w:t>данж</w:t>
      </w:r>
      <w:proofErr w:type="spellEnd"/>
      <w:r>
        <w:rPr>
          <w:rFonts w:ascii="Times New Roman" w:eastAsia="Times New Roman" w:hAnsi="Times New Roman" w:cs="Times New Roman"/>
          <w:color w:val="000000"/>
          <w:sz w:val="28"/>
          <w:szCs w:val="28"/>
        </w:rPr>
        <w:t xml:space="preserve"> “Ступени”, он отмечен на карте, посетить его можно только на корабле. В этом </w:t>
      </w:r>
      <w:proofErr w:type="spellStart"/>
      <w:r>
        <w:rPr>
          <w:rFonts w:ascii="Times New Roman" w:eastAsia="Times New Roman" w:hAnsi="Times New Roman" w:cs="Times New Roman"/>
          <w:color w:val="000000"/>
          <w:sz w:val="28"/>
          <w:szCs w:val="28"/>
        </w:rPr>
        <w:t>данже</w:t>
      </w:r>
      <w:proofErr w:type="spellEnd"/>
      <w:r>
        <w:rPr>
          <w:rFonts w:ascii="Times New Roman" w:eastAsia="Times New Roman" w:hAnsi="Times New Roman" w:cs="Times New Roman"/>
          <w:color w:val="000000"/>
          <w:sz w:val="28"/>
          <w:szCs w:val="28"/>
        </w:rPr>
        <w:t xml:space="preserve"> вам предложат поторговать на карте с </w:t>
      </w:r>
      <w:proofErr w:type="spellStart"/>
      <w:r>
        <w:rPr>
          <w:rFonts w:ascii="Times New Roman" w:eastAsia="Times New Roman" w:hAnsi="Times New Roman" w:cs="Times New Roman"/>
          <w:color w:val="000000"/>
          <w:sz w:val="28"/>
          <w:szCs w:val="28"/>
        </w:rPr>
        <w:t>Эссосом</w:t>
      </w:r>
      <w:proofErr w:type="spellEnd"/>
      <w:r>
        <w:rPr>
          <w:rFonts w:ascii="Times New Roman" w:eastAsia="Times New Roman" w:hAnsi="Times New Roman" w:cs="Times New Roman"/>
          <w:color w:val="000000"/>
          <w:sz w:val="28"/>
          <w:szCs w:val="28"/>
        </w:rPr>
        <w:t xml:space="preserve">, тем самым увеличив свои капиталы или наоборот потеряв всё в битве с морскими разбойниками. </w:t>
      </w:r>
    </w:p>
    <w:p w:rsidR="00B56AF1" w:rsidRDefault="000D414A">
      <w:pPr>
        <w:pStyle w:val="2"/>
        <w:spacing w:before="240"/>
        <w:jc w:val="both"/>
        <w:rPr>
          <w:rFonts w:ascii="Times New Roman" w:eastAsia="Times New Roman" w:hAnsi="Times New Roman" w:cs="Times New Roman"/>
          <w:sz w:val="28"/>
          <w:szCs w:val="28"/>
        </w:rPr>
      </w:pPr>
      <w:bookmarkStart w:id="171" w:name="_3abhhcj" w:colFirst="0" w:colLast="0"/>
      <w:bookmarkEnd w:id="171"/>
      <w:r>
        <w:rPr>
          <w:rFonts w:ascii="Times New Roman" w:eastAsia="Times New Roman" w:hAnsi="Times New Roman" w:cs="Times New Roman"/>
          <w:sz w:val="28"/>
          <w:szCs w:val="28"/>
        </w:rPr>
        <w:t>13.2. «Охотничьи угодья»</w:t>
      </w:r>
    </w:p>
    <w:p w:rsidR="00B56AF1" w:rsidRDefault="000D414A">
      <w:pPr>
        <w:pStyle w:val="3"/>
        <w:spacing w:before="240"/>
        <w:jc w:val="both"/>
        <w:rPr>
          <w:rFonts w:ascii="Times New Roman" w:eastAsia="Times New Roman" w:hAnsi="Times New Roman" w:cs="Times New Roman"/>
          <w:b w:val="0"/>
          <w:i/>
        </w:rPr>
      </w:pPr>
      <w:bookmarkStart w:id="172" w:name="_1pgrrkc" w:colFirst="0" w:colLast="0"/>
      <w:bookmarkEnd w:id="172"/>
      <w:r>
        <w:rPr>
          <w:rFonts w:ascii="Times New Roman" w:eastAsia="Times New Roman" w:hAnsi="Times New Roman" w:cs="Times New Roman"/>
          <w:b w:val="0"/>
        </w:rPr>
        <w:t>13.2.1.</w:t>
      </w:r>
      <w:r>
        <w:rPr>
          <w:rFonts w:ascii="Times New Roman" w:eastAsia="Times New Roman" w:hAnsi="Times New Roman" w:cs="Times New Roman"/>
          <w:b w:val="0"/>
          <w:i/>
        </w:rPr>
        <w:t xml:space="preserve"> Как попасть в Охотничьи угодья</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Угодья – это, прежде всего, заповедные леса, закрытые для посещения. Для того чтобы игрок ради достижения какой-либо цели проник на территорию угодий, ему необходимо получить разрешение. Основных способов получения два:</w:t>
      </w:r>
    </w:p>
    <w:p w:rsidR="00B56AF1" w:rsidRDefault="000D414A">
      <w:pPr>
        <w:numPr>
          <w:ilvl w:val="0"/>
          <w:numId w:val="1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Официальная бумага от лорда-владельца земель. Бумага должна быть подкреплена личной печатью лорда, также в ней должна быть обозначена цель посещения леса.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Покупка путевки на охоту на определенный вид животного / разрешения на добычу определенного вида ресурсов непосредственно на месте, то есть в деревне у главного егеря / охотинспектора / смотрителя заповедника.</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Попасть в охотничьи угодья можно только через </w:t>
      </w:r>
      <w:proofErr w:type="spellStart"/>
      <w:r>
        <w:rPr>
          <w:rFonts w:ascii="Times New Roman" w:eastAsia="Times New Roman" w:hAnsi="Times New Roman" w:cs="Times New Roman"/>
          <w:color w:val="000000"/>
          <w:sz w:val="28"/>
          <w:szCs w:val="28"/>
        </w:rPr>
        <w:t>кпп</w:t>
      </w:r>
      <w:proofErr w:type="spellEnd"/>
      <w:r>
        <w:rPr>
          <w:rFonts w:ascii="Times New Roman" w:eastAsia="Times New Roman" w:hAnsi="Times New Roman" w:cs="Times New Roman"/>
          <w:color w:val="000000"/>
          <w:sz w:val="28"/>
          <w:szCs w:val="28"/>
        </w:rPr>
        <w:t xml:space="preserve"> егерей. Иные способы проникновения считаются незаконными. Помните, что любой «мёртвый»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будь то животное или человек, имеют право потребовать от вас предъявить документы на доступ в </w:t>
      </w:r>
      <w:proofErr w:type="spellStart"/>
      <w:r>
        <w:rPr>
          <w:rFonts w:ascii="Times New Roman" w:eastAsia="Times New Roman" w:hAnsi="Times New Roman" w:cs="Times New Roman"/>
          <w:color w:val="000000"/>
          <w:sz w:val="28"/>
          <w:szCs w:val="28"/>
        </w:rPr>
        <w:t>данж</w:t>
      </w:r>
      <w:proofErr w:type="spellEnd"/>
      <w:r>
        <w:rPr>
          <w:rFonts w:ascii="Times New Roman" w:eastAsia="Times New Roman" w:hAnsi="Times New Roman" w:cs="Times New Roman"/>
          <w:color w:val="000000"/>
          <w:sz w:val="28"/>
          <w:szCs w:val="28"/>
        </w:rPr>
        <w:t>.</w:t>
      </w:r>
    </w:p>
    <w:p w:rsidR="00B56AF1" w:rsidRDefault="000D414A">
      <w:pPr>
        <w:pStyle w:val="3"/>
        <w:spacing w:before="240"/>
        <w:jc w:val="both"/>
        <w:rPr>
          <w:rFonts w:ascii="Times New Roman" w:eastAsia="Times New Roman" w:hAnsi="Times New Roman" w:cs="Times New Roman"/>
          <w:b w:val="0"/>
          <w:i/>
        </w:rPr>
      </w:pPr>
      <w:bookmarkStart w:id="173" w:name="_49gfa85" w:colFirst="0" w:colLast="0"/>
      <w:bookmarkEnd w:id="173"/>
      <w:r>
        <w:rPr>
          <w:rFonts w:ascii="Times New Roman" w:eastAsia="Times New Roman" w:hAnsi="Times New Roman" w:cs="Times New Roman"/>
          <w:b w:val="0"/>
        </w:rPr>
        <w:lastRenderedPageBreak/>
        <w:t xml:space="preserve"> 13.2.2.</w:t>
      </w:r>
      <w:r>
        <w:rPr>
          <w:rFonts w:ascii="Times New Roman" w:eastAsia="Times New Roman" w:hAnsi="Times New Roman" w:cs="Times New Roman"/>
          <w:b w:val="0"/>
          <w:i/>
        </w:rPr>
        <w:t xml:space="preserve"> Что можно добыть в Охотничьих угодьях</w:t>
      </w:r>
    </w:p>
    <w:p w:rsidR="00B56AF1" w:rsidRDefault="000D414A">
      <w:pPr>
        <w:numPr>
          <w:ilvl w:val="0"/>
          <w:numId w:val="28"/>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Прежде всего, в Охотничьих угодьях можно добыть такой ценный ресурс, как еда. Еда, естественно, добывается посредством охоты на крупно – и  мелко – габаритную живность;</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В заповедном лесу можно добыть и два других ресурса – руду и дерево;</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Здесь же можно добыть менее ценные ресурсы – различные травы, шкуры, грибы и прочие расходные материалы;</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 меньшей вероятностью в лесу можно добыть уже «готовый продукт» или «товар», то есть конечный результат процесса переработки мануфактур;</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8"/>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Деньги;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8"/>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Некоторые </w:t>
      </w:r>
      <w:proofErr w:type="spellStart"/>
      <w:r>
        <w:rPr>
          <w:rFonts w:ascii="Times New Roman" w:eastAsia="Times New Roman" w:hAnsi="Times New Roman" w:cs="Times New Roman"/>
          <w:color w:val="000000"/>
          <w:sz w:val="28"/>
          <w:szCs w:val="28"/>
        </w:rPr>
        <w:t>квестовые</w:t>
      </w:r>
      <w:proofErr w:type="spellEnd"/>
      <w:r>
        <w:rPr>
          <w:rFonts w:ascii="Times New Roman" w:eastAsia="Times New Roman" w:hAnsi="Times New Roman" w:cs="Times New Roman"/>
          <w:color w:val="000000"/>
          <w:sz w:val="28"/>
          <w:szCs w:val="28"/>
        </w:rPr>
        <w:t xml:space="preserve"> вещи / артефакты.</w:t>
      </w:r>
    </w:p>
    <w:p w:rsidR="00B56AF1" w:rsidRDefault="000D414A">
      <w:pPr>
        <w:pStyle w:val="3"/>
        <w:spacing w:before="240"/>
        <w:jc w:val="both"/>
        <w:rPr>
          <w:rFonts w:ascii="Times New Roman" w:eastAsia="Times New Roman" w:hAnsi="Times New Roman" w:cs="Times New Roman"/>
          <w:b w:val="0"/>
          <w:i/>
        </w:rPr>
      </w:pPr>
      <w:bookmarkStart w:id="174" w:name="_2olpkfy" w:colFirst="0" w:colLast="0"/>
      <w:bookmarkEnd w:id="174"/>
      <w:r>
        <w:rPr>
          <w:rFonts w:ascii="Times New Roman" w:eastAsia="Times New Roman" w:hAnsi="Times New Roman" w:cs="Times New Roman"/>
          <w:b w:val="0"/>
        </w:rPr>
        <w:t>13.2.3</w:t>
      </w:r>
      <w:r>
        <w:rPr>
          <w:rFonts w:ascii="Times New Roman" w:eastAsia="Times New Roman" w:hAnsi="Times New Roman" w:cs="Times New Roman"/>
          <w:b w:val="0"/>
          <w:i/>
        </w:rPr>
        <w:t xml:space="preserve"> Кого можно встретить в лесу</w:t>
      </w:r>
    </w:p>
    <w:p w:rsidR="00B56AF1" w:rsidRDefault="000D414A">
      <w:pPr>
        <w:numPr>
          <w:ilvl w:val="0"/>
          <w:numId w:val="19"/>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Промысловую и не очень живность;</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9"/>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Браконьеров / бандитов / иных сумрачных личностей;</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19"/>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Некоторых </w:t>
      </w:r>
      <w:proofErr w:type="spellStart"/>
      <w:r>
        <w:rPr>
          <w:rFonts w:ascii="Times New Roman" w:eastAsia="Times New Roman" w:hAnsi="Times New Roman" w:cs="Times New Roman"/>
          <w:color w:val="000000"/>
          <w:sz w:val="28"/>
          <w:szCs w:val="28"/>
        </w:rPr>
        <w:t>квестовых</w:t>
      </w:r>
      <w:proofErr w:type="spellEnd"/>
      <w:r>
        <w:rPr>
          <w:rFonts w:ascii="Times New Roman" w:eastAsia="Times New Roman" w:hAnsi="Times New Roman" w:cs="Times New Roman"/>
          <w:color w:val="000000"/>
          <w:sz w:val="28"/>
          <w:szCs w:val="28"/>
        </w:rPr>
        <w:t xml:space="preserve"> персонажей.</w:t>
      </w:r>
    </w:p>
    <w:p w:rsidR="00B56AF1" w:rsidRDefault="000D414A">
      <w:pPr>
        <w:pStyle w:val="2"/>
        <w:spacing w:before="240"/>
        <w:jc w:val="both"/>
        <w:rPr>
          <w:rFonts w:ascii="Times New Roman" w:eastAsia="Times New Roman" w:hAnsi="Times New Roman" w:cs="Times New Roman"/>
          <w:sz w:val="28"/>
          <w:szCs w:val="28"/>
        </w:rPr>
      </w:pPr>
      <w:bookmarkStart w:id="175" w:name="_13qzunr" w:colFirst="0" w:colLast="0"/>
      <w:bookmarkEnd w:id="175"/>
      <w:r>
        <w:rPr>
          <w:rFonts w:ascii="Times New Roman" w:eastAsia="Times New Roman" w:hAnsi="Times New Roman" w:cs="Times New Roman"/>
          <w:sz w:val="28"/>
          <w:szCs w:val="28"/>
        </w:rPr>
        <w:t>13.3. Охота</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Как уже было упомянуто ранее, в лесу обитают различные животные. Естественно, что этих животных можно убить, и добыть с них </w:t>
      </w:r>
      <w:proofErr w:type="gramStart"/>
      <w:r>
        <w:rPr>
          <w:rFonts w:ascii="Times New Roman" w:eastAsia="Times New Roman" w:hAnsi="Times New Roman" w:cs="Times New Roman"/>
          <w:color w:val="000000"/>
          <w:sz w:val="28"/>
          <w:szCs w:val="28"/>
        </w:rPr>
        <w:t>некоторый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лут</w:t>
      </w:r>
      <w:proofErr w:type="spellEnd"/>
      <w:r>
        <w:rPr>
          <w:rFonts w:ascii="Times New Roman" w:eastAsia="Times New Roman" w:hAnsi="Times New Roman" w:cs="Times New Roman"/>
          <w:color w:val="000000"/>
          <w:sz w:val="28"/>
          <w:szCs w:val="28"/>
        </w:rPr>
        <w:t>. Представляем вам их описание и способы борьбы с ними:</w:t>
      </w:r>
    </w:p>
    <w:p w:rsidR="00B56AF1" w:rsidRDefault="000D414A">
      <w:pPr>
        <w:pStyle w:val="3"/>
        <w:spacing w:before="240"/>
        <w:jc w:val="both"/>
        <w:rPr>
          <w:rFonts w:ascii="Times New Roman" w:eastAsia="Times New Roman" w:hAnsi="Times New Roman" w:cs="Times New Roman"/>
          <w:b w:val="0"/>
          <w:i/>
        </w:rPr>
      </w:pPr>
      <w:bookmarkStart w:id="176" w:name="_3nqndbk" w:colFirst="0" w:colLast="0"/>
      <w:bookmarkEnd w:id="176"/>
      <w:r>
        <w:rPr>
          <w:rFonts w:ascii="Times New Roman" w:eastAsia="Times New Roman" w:hAnsi="Times New Roman" w:cs="Times New Roman"/>
          <w:b w:val="0"/>
        </w:rPr>
        <w:t>13.3.1.</w:t>
      </w:r>
      <w:r>
        <w:rPr>
          <w:rFonts w:ascii="Times New Roman" w:eastAsia="Times New Roman" w:hAnsi="Times New Roman" w:cs="Times New Roman"/>
          <w:b w:val="0"/>
          <w:i/>
        </w:rPr>
        <w:t xml:space="preserve"> Крупная дичь</w:t>
      </w:r>
    </w:p>
    <w:p w:rsidR="00B56AF1" w:rsidRDefault="000D414A">
      <w:pPr>
        <w:numPr>
          <w:ilvl w:val="0"/>
          <w:numId w:val="21"/>
        </w:numPr>
        <w:pBdr>
          <w:top w:val="nil"/>
          <w:left w:val="nil"/>
          <w:bottom w:val="nil"/>
          <w:right w:val="nil"/>
          <w:between w:val="nil"/>
        </w:pBdr>
        <w:spacing w:before="240"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Волк – 3-4 хита – поражаем как угодно –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на своё усмотрение атакует охотника. </w:t>
      </w:r>
      <w:proofErr w:type="spellStart"/>
      <w:r>
        <w:rPr>
          <w:rFonts w:ascii="Times New Roman" w:eastAsia="Times New Roman" w:hAnsi="Times New Roman" w:cs="Times New Roman"/>
          <w:color w:val="000000"/>
          <w:sz w:val="28"/>
          <w:szCs w:val="28"/>
        </w:rPr>
        <w:t>Дроп</w:t>
      </w:r>
      <w:proofErr w:type="spellEnd"/>
      <w:r>
        <w:rPr>
          <w:rFonts w:ascii="Times New Roman" w:eastAsia="Times New Roman" w:hAnsi="Times New Roman" w:cs="Times New Roman"/>
          <w:color w:val="000000"/>
          <w:sz w:val="28"/>
          <w:szCs w:val="28"/>
        </w:rPr>
        <w:t xml:space="preserve"> – шкура.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Олень – 4 хита – поражаем как угодно –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всегда старается уйти от охотника – при попадании стрелковым оружием в конечности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начинает хромать. </w:t>
      </w:r>
      <w:proofErr w:type="spellStart"/>
      <w:r>
        <w:rPr>
          <w:rFonts w:ascii="Times New Roman" w:eastAsia="Times New Roman" w:hAnsi="Times New Roman" w:cs="Times New Roman"/>
          <w:color w:val="000000"/>
          <w:sz w:val="28"/>
          <w:szCs w:val="28"/>
        </w:rPr>
        <w:t>Дроп</w:t>
      </w:r>
      <w:proofErr w:type="spellEnd"/>
      <w:r>
        <w:rPr>
          <w:rFonts w:ascii="Times New Roman" w:eastAsia="Times New Roman" w:hAnsi="Times New Roman" w:cs="Times New Roman"/>
          <w:color w:val="000000"/>
          <w:sz w:val="28"/>
          <w:szCs w:val="28"/>
        </w:rPr>
        <w:t xml:space="preserve"> – еда и шкура.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Кабан – 4-6 хитов –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в большинстве случаев старается уйти от охотника, при попадании стрелковым оружием в конечности </w:t>
      </w:r>
      <w:proofErr w:type="spellStart"/>
      <w:r>
        <w:rPr>
          <w:rFonts w:ascii="Times New Roman" w:eastAsia="Times New Roman" w:hAnsi="Times New Roman" w:cs="Times New Roman"/>
          <w:color w:val="000000"/>
          <w:sz w:val="28"/>
          <w:szCs w:val="28"/>
        </w:rPr>
        <w:t>игротехник</w:t>
      </w:r>
      <w:proofErr w:type="spellEnd"/>
      <w:r>
        <w:rPr>
          <w:rFonts w:ascii="Times New Roman" w:eastAsia="Times New Roman" w:hAnsi="Times New Roman" w:cs="Times New Roman"/>
          <w:color w:val="000000"/>
          <w:sz w:val="28"/>
          <w:szCs w:val="28"/>
        </w:rPr>
        <w:t xml:space="preserve"> начинает хромать. Если кабан решается на схватку с игроком, то свободный </w:t>
      </w:r>
      <w:proofErr w:type="spellStart"/>
      <w:r>
        <w:rPr>
          <w:rFonts w:ascii="Times New Roman" w:eastAsia="Times New Roman" w:hAnsi="Times New Roman" w:cs="Times New Roman"/>
          <w:color w:val="000000"/>
          <w:sz w:val="28"/>
          <w:szCs w:val="28"/>
        </w:rPr>
        <w:t>хитосъём</w:t>
      </w:r>
      <w:proofErr w:type="spellEnd"/>
      <w:r>
        <w:rPr>
          <w:rFonts w:ascii="Times New Roman" w:eastAsia="Times New Roman" w:hAnsi="Times New Roman" w:cs="Times New Roman"/>
          <w:color w:val="000000"/>
          <w:sz w:val="28"/>
          <w:szCs w:val="28"/>
        </w:rPr>
        <w:t xml:space="preserve">, то есть поражение в любую часть тела, идёт до </w:t>
      </w:r>
      <w:r>
        <w:rPr>
          <w:rFonts w:ascii="Times New Roman" w:eastAsia="Times New Roman" w:hAnsi="Times New Roman" w:cs="Times New Roman"/>
          <w:color w:val="000000"/>
          <w:sz w:val="28"/>
          <w:szCs w:val="28"/>
        </w:rPr>
        <w:lastRenderedPageBreak/>
        <w:t xml:space="preserve">последнего хита. Когда у него остаётся последний хит, кабан поражаем только в область спины, игнорирует остальные удары. </w:t>
      </w:r>
      <w:proofErr w:type="spellStart"/>
      <w:r>
        <w:rPr>
          <w:rFonts w:ascii="Times New Roman" w:eastAsia="Times New Roman" w:hAnsi="Times New Roman" w:cs="Times New Roman"/>
          <w:color w:val="000000"/>
          <w:sz w:val="28"/>
          <w:szCs w:val="28"/>
        </w:rPr>
        <w:t>Дроп</w:t>
      </w:r>
      <w:proofErr w:type="spellEnd"/>
      <w:r>
        <w:rPr>
          <w:rFonts w:ascii="Times New Roman" w:eastAsia="Times New Roman" w:hAnsi="Times New Roman" w:cs="Times New Roman"/>
          <w:color w:val="000000"/>
          <w:sz w:val="28"/>
          <w:szCs w:val="28"/>
        </w:rPr>
        <w:t xml:space="preserve"> – еда.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Медведь – 5-8 хитов – при появлении посторонних в большинстве случаев игнорирует их, продолжая заниматься своими делами. При проявлении агрессии атакует во всех случаях. </w:t>
      </w:r>
      <w:proofErr w:type="spellStart"/>
      <w:r>
        <w:rPr>
          <w:rFonts w:ascii="Times New Roman" w:eastAsia="Times New Roman" w:hAnsi="Times New Roman" w:cs="Times New Roman"/>
          <w:color w:val="000000"/>
          <w:sz w:val="28"/>
          <w:szCs w:val="28"/>
        </w:rPr>
        <w:t>Хитосъём</w:t>
      </w:r>
      <w:proofErr w:type="spellEnd"/>
      <w:r>
        <w:rPr>
          <w:rFonts w:ascii="Times New Roman" w:eastAsia="Times New Roman" w:hAnsi="Times New Roman" w:cs="Times New Roman"/>
          <w:color w:val="000000"/>
          <w:sz w:val="28"/>
          <w:szCs w:val="28"/>
        </w:rPr>
        <w:t xml:space="preserve"> медведю – только в грудь, остальные удары игнорирует. </w:t>
      </w:r>
      <w:proofErr w:type="spellStart"/>
      <w:r>
        <w:rPr>
          <w:rFonts w:ascii="Times New Roman" w:eastAsia="Times New Roman" w:hAnsi="Times New Roman" w:cs="Times New Roman"/>
          <w:color w:val="000000"/>
          <w:sz w:val="28"/>
          <w:szCs w:val="28"/>
        </w:rPr>
        <w:t>Дроп</w:t>
      </w:r>
      <w:proofErr w:type="spellEnd"/>
      <w:r>
        <w:rPr>
          <w:rFonts w:ascii="Times New Roman" w:eastAsia="Times New Roman" w:hAnsi="Times New Roman" w:cs="Times New Roman"/>
          <w:color w:val="000000"/>
          <w:sz w:val="28"/>
          <w:szCs w:val="28"/>
        </w:rPr>
        <w:t xml:space="preserve"> – еда, шкура.</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1"/>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Лиса – 2-3 хита, игнорирует стрелковое оружие. Во всех ситуациях старается избежать конфликта. </w:t>
      </w:r>
      <w:proofErr w:type="spellStart"/>
      <w:r>
        <w:rPr>
          <w:rFonts w:ascii="Times New Roman" w:eastAsia="Times New Roman" w:hAnsi="Times New Roman" w:cs="Times New Roman"/>
          <w:color w:val="000000"/>
          <w:sz w:val="28"/>
          <w:szCs w:val="28"/>
        </w:rPr>
        <w:t>Дроп</w:t>
      </w:r>
      <w:proofErr w:type="spellEnd"/>
      <w:r>
        <w:rPr>
          <w:rFonts w:ascii="Times New Roman" w:eastAsia="Times New Roman" w:hAnsi="Times New Roman" w:cs="Times New Roman"/>
          <w:color w:val="000000"/>
          <w:sz w:val="28"/>
          <w:szCs w:val="28"/>
        </w:rPr>
        <w:t xml:space="preserve"> – шкура.</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Стоит уточнить несколько моментов</w:t>
      </w:r>
    </w:p>
    <w:p w:rsidR="00B56AF1" w:rsidRDefault="000D414A">
      <w:pPr>
        <w:numPr>
          <w:ilvl w:val="0"/>
          <w:numId w:val="2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Не всегда с убитых вами животных вы будете получать ресурсы;</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3"/>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Некоторые животные могут наградить вас болезнями;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23"/>
        </w:numPr>
        <w:pBdr>
          <w:top w:val="nil"/>
          <w:left w:val="nil"/>
          <w:bottom w:val="nil"/>
          <w:right w:val="nil"/>
          <w:between w:val="nil"/>
        </w:pBdr>
        <w:ind w:left="284" w:hanging="284"/>
        <w:contextualSpacing/>
        <w:jc w:val="both"/>
        <w:rPr>
          <w:color w:val="000000"/>
          <w:sz w:val="28"/>
          <w:szCs w:val="28"/>
        </w:rPr>
      </w:pPr>
      <w:r>
        <w:rPr>
          <w:rFonts w:ascii="Times New Roman" w:eastAsia="Times New Roman" w:hAnsi="Times New Roman" w:cs="Times New Roman"/>
          <w:color w:val="000000"/>
          <w:sz w:val="28"/>
          <w:szCs w:val="28"/>
        </w:rPr>
        <w:t>Во время боевого взаимодействия «животное» не может отражать удары (точнее может, но ранение ему всё равно засчитывается).</w:t>
      </w:r>
    </w:p>
    <w:p w:rsidR="00B56AF1" w:rsidRDefault="000D414A">
      <w:pPr>
        <w:pStyle w:val="3"/>
        <w:spacing w:before="240"/>
        <w:jc w:val="both"/>
        <w:rPr>
          <w:rFonts w:ascii="Times New Roman" w:eastAsia="Times New Roman" w:hAnsi="Times New Roman" w:cs="Times New Roman"/>
          <w:b w:val="0"/>
          <w:i/>
        </w:rPr>
      </w:pPr>
      <w:bookmarkStart w:id="177" w:name="_22vxnjd" w:colFirst="0" w:colLast="0"/>
      <w:bookmarkEnd w:id="177"/>
      <w:r>
        <w:rPr>
          <w:rFonts w:ascii="Times New Roman" w:eastAsia="Times New Roman" w:hAnsi="Times New Roman" w:cs="Times New Roman"/>
          <w:b w:val="0"/>
        </w:rPr>
        <w:t>13.3.2.</w:t>
      </w:r>
      <w:r>
        <w:rPr>
          <w:rFonts w:ascii="Times New Roman" w:eastAsia="Times New Roman" w:hAnsi="Times New Roman" w:cs="Times New Roman"/>
          <w:b w:val="0"/>
          <w:i/>
        </w:rPr>
        <w:t xml:space="preserve"> Мелкая дичь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Мелкая дичь – различного вида фанерные фигурки (зайцы, еноты, утки, куропатки, тетерева и проч.).</w:t>
      </w: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Охота на такую дичь осуществляется ТОЛЬКО в «сезон», их будет 2 в день (с 9.00 до 11.00  и  с 15.00 до 17.00).</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Охота происходит ТОЛЬКО в присутствии егерей – мастеров.</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Охотиться на мелкую дичь можно ТОЛЬКО с использованием стрелкового оружия.</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Стрелять в такую дичь можно ТОЛЬКО с расстояния не менее 10 м (оценивается мастером). В противном случае, к примеру, если игрок</w:t>
      </w:r>
      <w:proofErr w:type="gramStart"/>
      <w:r>
        <w:rPr>
          <w:rFonts w:ascii="Times New Roman" w:eastAsia="Times New Roman" w:hAnsi="Times New Roman" w:cs="Times New Roman"/>
          <w:color w:val="000000"/>
          <w:sz w:val="28"/>
          <w:szCs w:val="28"/>
        </w:rPr>
        <w:t xml:space="preserve"> (–</w:t>
      </w:r>
      <w:proofErr w:type="spellStart"/>
      <w:proofErr w:type="gramEnd"/>
      <w:r>
        <w:rPr>
          <w:rFonts w:ascii="Times New Roman" w:eastAsia="Times New Roman" w:hAnsi="Times New Roman" w:cs="Times New Roman"/>
          <w:color w:val="000000"/>
          <w:sz w:val="28"/>
          <w:szCs w:val="28"/>
        </w:rPr>
        <w:t>ки</w:t>
      </w:r>
      <w:proofErr w:type="spellEnd"/>
      <w:r>
        <w:rPr>
          <w:rFonts w:ascii="Times New Roman" w:eastAsia="Times New Roman" w:hAnsi="Times New Roman" w:cs="Times New Roman"/>
          <w:color w:val="000000"/>
          <w:sz w:val="28"/>
          <w:szCs w:val="28"/>
        </w:rPr>
        <w:t>) не заметили животное сразу и приблизились к нему менее чем на 10 м, животное считается «сбежавшим».</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Если игрок</w:t>
      </w:r>
      <w:proofErr w:type="gramStart"/>
      <w:r>
        <w:rPr>
          <w:rFonts w:ascii="Times New Roman" w:eastAsia="Times New Roman" w:hAnsi="Times New Roman" w:cs="Times New Roman"/>
          <w:color w:val="000000"/>
          <w:sz w:val="28"/>
          <w:szCs w:val="28"/>
        </w:rPr>
        <w:t xml:space="preserve"> (-</w:t>
      </w:r>
      <w:proofErr w:type="spellStart"/>
      <w:proofErr w:type="gramEnd"/>
      <w:r>
        <w:rPr>
          <w:rFonts w:ascii="Times New Roman" w:eastAsia="Times New Roman" w:hAnsi="Times New Roman" w:cs="Times New Roman"/>
          <w:color w:val="000000"/>
          <w:sz w:val="28"/>
          <w:szCs w:val="28"/>
        </w:rPr>
        <w:t>ки</w:t>
      </w:r>
      <w:proofErr w:type="spellEnd"/>
      <w:r>
        <w:rPr>
          <w:rFonts w:ascii="Times New Roman" w:eastAsia="Times New Roman" w:hAnsi="Times New Roman" w:cs="Times New Roman"/>
          <w:color w:val="000000"/>
          <w:sz w:val="28"/>
          <w:szCs w:val="28"/>
        </w:rPr>
        <w:t>) вышли на группу животных (стая гусей, пара енотов), то поражение целей засчитывается ТОЛЬКО в течение 7 секунд с момента 1 выстрела, далее животные считаются «сбежавшими».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 мелкой дичи игрокам выпадает часть чипа еды и / или меха, то есть, чтобы получить полноценный чип, надо добыть определённое количество животных.</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lastRenderedPageBreak/>
        <w:t xml:space="preserve">Если у игрока остались «лишние» части чипа, или игрок «не </w:t>
      </w:r>
      <w:proofErr w:type="spellStart"/>
      <w:r>
        <w:rPr>
          <w:rFonts w:ascii="Times New Roman" w:eastAsia="Times New Roman" w:hAnsi="Times New Roman" w:cs="Times New Roman"/>
          <w:color w:val="000000"/>
          <w:sz w:val="28"/>
          <w:szCs w:val="28"/>
        </w:rPr>
        <w:t>надобывал</w:t>
      </w:r>
      <w:proofErr w:type="spellEnd"/>
      <w:r>
        <w:rPr>
          <w:rFonts w:ascii="Times New Roman" w:eastAsia="Times New Roman" w:hAnsi="Times New Roman" w:cs="Times New Roman"/>
          <w:color w:val="000000"/>
          <w:sz w:val="28"/>
          <w:szCs w:val="28"/>
        </w:rPr>
        <w:t>» на полный чип, то доделать своё чёрное дело можно в течение следующего сезона охоты. Иными словами, учитывая то, что еда со временем портится, так же и части чипов через определенный промежуток времени становятся негодными.</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40"/>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Боезапас охотников на мелкую дичь будет ограничен.</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Еще одно важное положение правил: Игрок, ПОМНИ, что с животных ты получаешь не полноценные игровые чипы, но игротехнический аналог, который, кроме как в </w:t>
      </w:r>
      <w:proofErr w:type="spellStart"/>
      <w:r>
        <w:rPr>
          <w:rFonts w:ascii="Times New Roman" w:eastAsia="Times New Roman" w:hAnsi="Times New Roman" w:cs="Times New Roman"/>
          <w:color w:val="000000"/>
          <w:sz w:val="28"/>
          <w:szCs w:val="28"/>
        </w:rPr>
        <w:t>данже</w:t>
      </w:r>
      <w:proofErr w:type="spellEnd"/>
      <w:r>
        <w:rPr>
          <w:rFonts w:ascii="Times New Roman" w:eastAsia="Times New Roman" w:hAnsi="Times New Roman" w:cs="Times New Roman"/>
          <w:color w:val="000000"/>
          <w:sz w:val="28"/>
          <w:szCs w:val="28"/>
        </w:rPr>
        <w:t xml:space="preserve"> или деревне при нём, не имеет никакой юридической силы. Чтобы получить полноценный чип, необходимо обменять на него чипы «</w:t>
      </w:r>
      <w:proofErr w:type="spellStart"/>
      <w:r>
        <w:rPr>
          <w:rFonts w:ascii="Times New Roman" w:eastAsia="Times New Roman" w:hAnsi="Times New Roman" w:cs="Times New Roman"/>
          <w:color w:val="000000"/>
          <w:sz w:val="28"/>
          <w:szCs w:val="28"/>
        </w:rPr>
        <w:t>данжевые</w:t>
      </w:r>
      <w:proofErr w:type="spellEnd"/>
      <w:r>
        <w:rPr>
          <w:rFonts w:ascii="Times New Roman" w:eastAsia="Times New Roman" w:hAnsi="Times New Roman" w:cs="Times New Roman"/>
          <w:color w:val="000000"/>
          <w:sz w:val="28"/>
          <w:szCs w:val="28"/>
        </w:rPr>
        <w:t>» в деревне у егерей.</w:t>
      </w:r>
    </w:p>
    <w:p w:rsidR="00B56AF1" w:rsidRDefault="000D414A">
      <w:pPr>
        <w:pStyle w:val="2"/>
        <w:spacing w:before="240"/>
        <w:jc w:val="both"/>
        <w:rPr>
          <w:rFonts w:ascii="Times New Roman" w:eastAsia="Times New Roman" w:hAnsi="Times New Roman" w:cs="Times New Roman"/>
          <w:sz w:val="28"/>
          <w:szCs w:val="28"/>
        </w:rPr>
      </w:pPr>
      <w:bookmarkStart w:id="178" w:name="_i17xr6" w:colFirst="0" w:colLast="0"/>
      <w:bookmarkEnd w:id="178"/>
      <w:r>
        <w:rPr>
          <w:rFonts w:ascii="Times New Roman" w:eastAsia="Times New Roman" w:hAnsi="Times New Roman" w:cs="Times New Roman"/>
          <w:sz w:val="28"/>
          <w:szCs w:val="28"/>
        </w:rPr>
        <w:t>13.4. Дерево и руда</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Дополнительно в Охотничьих угодьях вы можете добыть дерево и руду. </w:t>
      </w:r>
      <w:proofErr w:type="gramStart"/>
      <w:r>
        <w:rPr>
          <w:rFonts w:ascii="Times New Roman" w:eastAsia="Times New Roman" w:hAnsi="Times New Roman" w:cs="Times New Roman"/>
          <w:color w:val="000000"/>
          <w:sz w:val="28"/>
          <w:szCs w:val="28"/>
        </w:rPr>
        <w:t>Для этого будут размещены 4 микро – локации: в лесу – «лесосека» и «заброшенная шахта», а в деревне – «лесопилка» и «сеялка».</w:t>
      </w:r>
      <w:proofErr w:type="gramEnd"/>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Чтобы получить желаемые чипы, придется немного поработать.</w:t>
      </w:r>
    </w:p>
    <w:p w:rsidR="00B56AF1" w:rsidRDefault="000D414A">
      <w:pPr>
        <w:pStyle w:val="3"/>
        <w:spacing w:before="240"/>
        <w:jc w:val="both"/>
        <w:rPr>
          <w:rFonts w:ascii="Times New Roman" w:eastAsia="Times New Roman" w:hAnsi="Times New Roman" w:cs="Times New Roman"/>
          <w:b w:val="0"/>
          <w:i/>
        </w:rPr>
      </w:pPr>
      <w:bookmarkStart w:id="179" w:name="_320vgez" w:colFirst="0" w:colLast="0"/>
      <w:bookmarkEnd w:id="179"/>
      <w:r>
        <w:rPr>
          <w:rFonts w:ascii="Times New Roman" w:eastAsia="Times New Roman" w:hAnsi="Times New Roman" w:cs="Times New Roman"/>
          <w:b w:val="0"/>
        </w:rPr>
        <w:t>13.4.1.</w:t>
      </w:r>
      <w:r>
        <w:rPr>
          <w:rFonts w:ascii="Times New Roman" w:eastAsia="Times New Roman" w:hAnsi="Times New Roman" w:cs="Times New Roman"/>
          <w:b w:val="0"/>
          <w:i/>
        </w:rPr>
        <w:t xml:space="preserve"> Дерево</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получения этого чипа необходимо сходить на лесосеку, притащить оттуда специальное бревно, отмеченное мастерской дланью, затем на лесопилке, используя специальные инструменты, разделать бревно, и, после этого, предъявив плоды трудов своих, вы получите чип.</w:t>
      </w:r>
    </w:p>
    <w:p w:rsidR="00B56AF1" w:rsidRDefault="000D414A">
      <w:pPr>
        <w:pStyle w:val="3"/>
        <w:spacing w:before="240"/>
        <w:jc w:val="both"/>
        <w:rPr>
          <w:rFonts w:ascii="Times New Roman" w:eastAsia="Times New Roman" w:hAnsi="Times New Roman" w:cs="Times New Roman"/>
          <w:b w:val="0"/>
          <w:i/>
        </w:rPr>
      </w:pPr>
      <w:bookmarkStart w:id="180" w:name="_1h65qms" w:colFirst="0" w:colLast="0"/>
      <w:bookmarkEnd w:id="180"/>
      <w:r>
        <w:rPr>
          <w:rFonts w:ascii="Times New Roman" w:eastAsia="Times New Roman" w:hAnsi="Times New Roman" w:cs="Times New Roman"/>
          <w:b w:val="0"/>
        </w:rPr>
        <w:t>13.4.2.</w:t>
      </w:r>
      <w:r>
        <w:rPr>
          <w:rFonts w:ascii="Times New Roman" w:eastAsia="Times New Roman" w:hAnsi="Times New Roman" w:cs="Times New Roman"/>
          <w:b w:val="0"/>
          <w:i/>
        </w:rPr>
        <w:t xml:space="preserve"> Руда</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Примерно то же, что и дерево. Идете в шахту, из отмеченных мест извлекаете рудоносную породу, тащите её на сеялку. Просеяв породу, предъявляете руду старосте. Набрав определенный объём руды, получаете чип. Объёма не достиг – </w:t>
      </w:r>
      <w:proofErr w:type="spellStart"/>
      <w:r>
        <w:rPr>
          <w:rFonts w:ascii="Times New Roman" w:eastAsia="Times New Roman" w:hAnsi="Times New Roman" w:cs="Times New Roman"/>
          <w:color w:val="000000"/>
          <w:sz w:val="28"/>
          <w:szCs w:val="28"/>
        </w:rPr>
        <w:t>велком</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бэк</w:t>
      </w:r>
      <w:proofErr w:type="spellEnd"/>
      <w:r>
        <w:rPr>
          <w:rFonts w:ascii="Times New Roman" w:eastAsia="Times New Roman" w:hAnsi="Times New Roman" w:cs="Times New Roman"/>
          <w:color w:val="000000"/>
          <w:sz w:val="28"/>
          <w:szCs w:val="28"/>
        </w:rPr>
        <w:t xml:space="preserve"> в шахту.</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Следует уточнить, что количество подобных чипов имеет ограничение, иными словами, в игровой цикл, потрудившись, можно будет заработать строго ограниченное количество чипов, после лесосека и шахта считаются «истощенными».</w:t>
      </w:r>
    </w:p>
    <w:p w:rsidR="00B56AF1" w:rsidRDefault="000D414A">
      <w:pPr>
        <w:pStyle w:val="2"/>
        <w:spacing w:before="240"/>
        <w:jc w:val="both"/>
        <w:rPr>
          <w:rFonts w:ascii="Times New Roman" w:eastAsia="Times New Roman" w:hAnsi="Times New Roman" w:cs="Times New Roman"/>
          <w:sz w:val="28"/>
          <w:szCs w:val="28"/>
        </w:rPr>
      </w:pPr>
      <w:bookmarkStart w:id="181" w:name="_415t9al" w:colFirst="0" w:colLast="0"/>
      <w:bookmarkEnd w:id="181"/>
      <w:r>
        <w:rPr>
          <w:rFonts w:ascii="Times New Roman" w:eastAsia="Times New Roman" w:hAnsi="Times New Roman" w:cs="Times New Roman"/>
          <w:sz w:val="28"/>
          <w:szCs w:val="28"/>
        </w:rPr>
        <w:lastRenderedPageBreak/>
        <w:t>13.5. Боевые взаимодействия и прочее</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всех посетителей леса распространяются основные Правила по Боевым взаимодействиям.</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Внутри охотничьих угодий разрешено 2 вида оружия – ЛАРП и луки / арбалеты. Всё оружие, которое игроки намерены использовать внутри игровой территории, будет проходить дополнительный осмотр и допуск, при этом натяжение стрелкового оружия дополнительно ограничивается, для луков – 12 кг, для арбалетов – 14-15 кг. Если игроки не имеют при себе подобных видов оружия, то их можно арендовать у егерей (ограниченное количество единиц).</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Армии в охотничьи угодья не допускаются.</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Также будет определенный общий лимит количества игроков внутри игровой зоны, о нём будет сообщено непосредственно на полигоне.</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Ждём вас с 8 утра и до 19 вечера!</w:t>
      </w: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B56AF1">
      <w:pPr>
        <w:rPr>
          <w:rFonts w:ascii="Times New Roman" w:eastAsia="Times New Roman" w:hAnsi="Times New Roman" w:cs="Times New Roman"/>
          <w:b/>
          <w:color w:val="000000"/>
          <w:sz w:val="24"/>
          <w:szCs w:val="24"/>
        </w:rPr>
      </w:pPr>
    </w:p>
    <w:p w:rsidR="00B56AF1" w:rsidRDefault="000D414A">
      <w:pPr>
        <w:pStyle w:val="1"/>
        <w:spacing w:line="360" w:lineRule="auto"/>
        <w:jc w:val="center"/>
        <w:rPr>
          <w:rFonts w:ascii="Times New Roman" w:eastAsia="Times New Roman" w:hAnsi="Times New Roman" w:cs="Times New Roman"/>
          <w:sz w:val="36"/>
          <w:szCs w:val="36"/>
        </w:rPr>
      </w:pPr>
      <w:bookmarkStart w:id="182" w:name="_2gb3jie" w:colFirst="0" w:colLast="0"/>
      <w:bookmarkEnd w:id="182"/>
      <w:r>
        <w:rPr>
          <w:rFonts w:ascii="Times New Roman" w:eastAsia="Times New Roman" w:hAnsi="Times New Roman" w:cs="Times New Roman"/>
          <w:sz w:val="36"/>
          <w:szCs w:val="36"/>
        </w:rPr>
        <w:lastRenderedPageBreak/>
        <w:t>14. Рыцарство</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Общее описание / Идеалы рыцарства / Менестрели, рыцари и куртуазность / </w:t>
      </w:r>
    </w:p>
    <w:p w:rsidR="00B56AF1" w:rsidRDefault="000D414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Гербы рыцарей / Становление рыцаря / Виды рыцарей</w:t>
      </w:r>
    </w:p>
    <w:p w:rsidR="00B56AF1" w:rsidRDefault="00B56AF1">
      <w:pPr>
        <w:jc w:val="center"/>
        <w:rPr>
          <w:rFonts w:ascii="Times New Roman" w:eastAsia="Times New Roman" w:hAnsi="Times New Roman" w:cs="Times New Roman"/>
          <w:sz w:val="24"/>
          <w:szCs w:val="24"/>
        </w:rPr>
      </w:pPr>
    </w:p>
    <w:p w:rsidR="00B56AF1" w:rsidRDefault="000D414A">
      <w:pPr>
        <w:pStyle w:val="2"/>
        <w:spacing w:before="240"/>
        <w:jc w:val="both"/>
        <w:rPr>
          <w:rFonts w:ascii="Times New Roman" w:eastAsia="Times New Roman" w:hAnsi="Times New Roman" w:cs="Times New Roman"/>
          <w:sz w:val="28"/>
          <w:szCs w:val="28"/>
        </w:rPr>
      </w:pPr>
      <w:bookmarkStart w:id="183" w:name="_vgdtq7" w:colFirst="0" w:colLast="0"/>
      <w:bookmarkEnd w:id="183"/>
      <w:r>
        <w:rPr>
          <w:rFonts w:ascii="Times New Roman" w:eastAsia="Times New Roman" w:hAnsi="Times New Roman" w:cs="Times New Roman"/>
          <w:sz w:val="28"/>
          <w:szCs w:val="28"/>
        </w:rPr>
        <w:t>14.1. Общее описание</w:t>
      </w:r>
    </w:p>
    <w:p w:rsidR="00B56AF1" w:rsidRDefault="000D414A">
      <w:pPr>
        <w:spacing w:before="24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 «Любой рыцарь может сделать рыцаря».</w:t>
      </w:r>
    </w:p>
    <w:p w:rsidR="00B56AF1" w:rsidRDefault="000D414A">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Пословица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Рыцарство в мире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 это отдельный институт, отражающий принадлежность его членов к элитной воинской касте и не имеющий ничего общего с титулами. Рыцарское звание не передаётся по наследству, не имеет отношения к бедности или богатству, владению землёй, знатности происхождения и половой принадлежности. В первую очередь рыцарство – это основанная на </w:t>
      </w:r>
      <w:proofErr w:type="spellStart"/>
      <w:r>
        <w:rPr>
          <w:rFonts w:ascii="Times New Roman" w:eastAsia="Times New Roman" w:hAnsi="Times New Roman" w:cs="Times New Roman"/>
          <w:color w:val="000000"/>
          <w:sz w:val="28"/>
          <w:szCs w:val="28"/>
        </w:rPr>
        <w:t>Семибожии</w:t>
      </w:r>
      <w:proofErr w:type="spellEnd"/>
      <w:r>
        <w:rPr>
          <w:rFonts w:ascii="Times New Roman" w:eastAsia="Times New Roman" w:hAnsi="Times New Roman" w:cs="Times New Roman"/>
          <w:color w:val="000000"/>
          <w:sz w:val="28"/>
          <w:szCs w:val="28"/>
        </w:rPr>
        <w:t xml:space="preserve"> система строго соблюдаемых традиций внутри касты элитных бойцов. Любой человек, даже не рождённый в благородной семье, может стать рыцарем, в качестве награды за службу (обычно, таким образом, получают рыцарство солдаты) или в результате длительного обучения у другого рыцаря.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Чтобы стать членом рыцарской касты, достаточно, чтобы другой рыцарь просто подтвердил, что претендент этого достоин (и выполнить ряд церемоний, которые описаны ниже).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Рыцарство своими корнями уходит </w:t>
      </w:r>
      <w:proofErr w:type="gramStart"/>
      <w:r>
        <w:rPr>
          <w:rFonts w:ascii="Times New Roman" w:eastAsia="Times New Roman" w:hAnsi="Times New Roman" w:cs="Times New Roman"/>
          <w:color w:val="000000"/>
          <w:sz w:val="28"/>
          <w:szCs w:val="28"/>
        </w:rPr>
        <w:t xml:space="preserve">в </w:t>
      </w:r>
      <w:proofErr w:type="spellStart"/>
      <w:r>
        <w:rPr>
          <w:rFonts w:ascii="Times New Roman" w:eastAsia="Times New Roman" w:hAnsi="Times New Roman" w:cs="Times New Roman"/>
          <w:color w:val="000000"/>
          <w:sz w:val="28"/>
          <w:szCs w:val="28"/>
        </w:rPr>
        <w:t>андальскую</w:t>
      </w:r>
      <w:proofErr w:type="spellEnd"/>
      <w:proofErr w:type="gramEnd"/>
      <w:r>
        <w:rPr>
          <w:rFonts w:ascii="Times New Roman" w:eastAsia="Times New Roman" w:hAnsi="Times New Roman" w:cs="Times New Roman"/>
          <w:color w:val="000000"/>
          <w:sz w:val="28"/>
          <w:szCs w:val="28"/>
        </w:rPr>
        <w:t xml:space="preserve"> культуру, и в </w:t>
      </w:r>
      <w:proofErr w:type="spellStart"/>
      <w:r>
        <w:rPr>
          <w:rFonts w:ascii="Times New Roman" w:eastAsia="Times New Roman" w:hAnsi="Times New Roman" w:cs="Times New Roman"/>
          <w:color w:val="000000"/>
          <w:sz w:val="28"/>
          <w:szCs w:val="28"/>
        </w:rPr>
        <w:t>Вестерос</w:t>
      </w:r>
      <w:proofErr w:type="spellEnd"/>
      <w:r>
        <w:rPr>
          <w:rFonts w:ascii="Times New Roman" w:eastAsia="Times New Roman" w:hAnsi="Times New Roman" w:cs="Times New Roman"/>
          <w:color w:val="000000"/>
          <w:sz w:val="28"/>
          <w:szCs w:val="28"/>
        </w:rPr>
        <w:t xml:space="preserve"> было принесено во время нашествия </w:t>
      </w:r>
      <w:proofErr w:type="spellStart"/>
      <w:r>
        <w:rPr>
          <w:rFonts w:ascii="Times New Roman" w:eastAsia="Times New Roman" w:hAnsi="Times New Roman" w:cs="Times New Roman"/>
          <w:color w:val="000000"/>
          <w:sz w:val="28"/>
          <w:szCs w:val="28"/>
        </w:rPr>
        <w:t>андалов</w:t>
      </w:r>
      <w:proofErr w:type="spellEnd"/>
      <w:r>
        <w:rPr>
          <w:rFonts w:ascii="Times New Roman" w:eastAsia="Times New Roman" w:hAnsi="Times New Roman" w:cs="Times New Roman"/>
          <w:color w:val="000000"/>
          <w:sz w:val="28"/>
          <w:szCs w:val="28"/>
        </w:rPr>
        <w:t xml:space="preserve">. Боевые успехи всадников в стальных доспехах, вооруженных длинными копьями, оказались решающими в завоевании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Влияние их культуры на мир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поставило рыцарей в позицию основной военной силы</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еми Королевств. Однако рыцарство значительно менее распространено в тех частях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где влияние </w:t>
      </w:r>
      <w:proofErr w:type="spellStart"/>
      <w:r>
        <w:rPr>
          <w:rFonts w:ascii="Times New Roman" w:eastAsia="Times New Roman" w:hAnsi="Times New Roman" w:cs="Times New Roman"/>
          <w:color w:val="000000"/>
          <w:sz w:val="28"/>
          <w:szCs w:val="28"/>
        </w:rPr>
        <w:t>андалов</w:t>
      </w:r>
      <w:proofErr w:type="spellEnd"/>
      <w:r>
        <w:rPr>
          <w:rFonts w:ascii="Times New Roman" w:eastAsia="Times New Roman" w:hAnsi="Times New Roman" w:cs="Times New Roman"/>
          <w:color w:val="000000"/>
          <w:sz w:val="28"/>
          <w:szCs w:val="28"/>
        </w:rPr>
        <w:t xml:space="preserve"> было минимальным, таких как: Север, Железные Острова, Дорн.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Одним из основных условий принадлежности к рыцарскому сословию является вера в</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емерых. Воины Севера, где </w:t>
      </w:r>
      <w:proofErr w:type="spellStart"/>
      <w:r>
        <w:rPr>
          <w:rFonts w:ascii="Times New Roman" w:eastAsia="Times New Roman" w:hAnsi="Times New Roman" w:cs="Times New Roman"/>
          <w:color w:val="000000"/>
          <w:sz w:val="28"/>
          <w:szCs w:val="28"/>
        </w:rPr>
        <w:t>Семибожие</w:t>
      </w:r>
      <w:proofErr w:type="spellEnd"/>
      <w:r>
        <w:rPr>
          <w:rFonts w:ascii="Times New Roman" w:eastAsia="Times New Roman" w:hAnsi="Times New Roman" w:cs="Times New Roman"/>
          <w:color w:val="000000"/>
          <w:sz w:val="28"/>
          <w:szCs w:val="28"/>
        </w:rPr>
        <w:t xml:space="preserve"> распространено гораздо меньше, чем на Юге, формально не принадлежат к рыцарям, однако военные традиции Севера, по сути, очень близки к рыцарству. Тяжелая кавалерия Севера обладает практически теми же функциями, что и рыцари на юге. Они считаются рыцарями во всём, кроме названия. Воины на Севере не </w:t>
      </w:r>
      <w:r>
        <w:rPr>
          <w:rFonts w:ascii="Times New Roman" w:eastAsia="Times New Roman" w:hAnsi="Times New Roman" w:cs="Times New Roman"/>
          <w:color w:val="000000"/>
          <w:sz w:val="28"/>
          <w:szCs w:val="28"/>
        </w:rPr>
        <w:lastRenderedPageBreak/>
        <w:t xml:space="preserve">дают клятв защищать слабых и обездоленных, но в этом для них нет большой необходимости, ибо на Севере человеческая жизнь ценится крайне высоко, и любой уважающий себя человек считает своим долгом защитить другого, если он на то способен.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последнее время Долина и, в частности, Орлиное Гнездо претендуют на звание "центра" рыцарского мира. Здесь рыцарство ценится выше всего, требования к рыцарям наиболее строги, а правила турниров отличаются наибольшей жесткостью и строгой формальностью.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Традиционной формой обращения к рыцарю является "Сэр". </w:t>
      </w:r>
    </w:p>
    <w:p w:rsidR="00B56AF1" w:rsidRDefault="000D414A">
      <w:pPr>
        <w:pStyle w:val="2"/>
        <w:spacing w:after="0"/>
        <w:jc w:val="both"/>
        <w:rPr>
          <w:rFonts w:ascii="Times New Roman" w:eastAsia="Times New Roman" w:hAnsi="Times New Roman" w:cs="Times New Roman"/>
          <w:sz w:val="28"/>
          <w:szCs w:val="28"/>
        </w:rPr>
      </w:pPr>
      <w:bookmarkStart w:id="184" w:name="_3fg1ce0" w:colFirst="0" w:colLast="0"/>
      <w:bookmarkEnd w:id="184"/>
      <w:r>
        <w:rPr>
          <w:rFonts w:ascii="Times New Roman" w:eastAsia="Times New Roman" w:hAnsi="Times New Roman" w:cs="Times New Roman"/>
          <w:sz w:val="28"/>
          <w:szCs w:val="28"/>
        </w:rPr>
        <w:t xml:space="preserve">14.2. Идеалы рыцарства </w:t>
      </w:r>
    </w:p>
    <w:p w:rsidR="00B56AF1" w:rsidRDefault="000D414A">
      <w:pPr>
        <w:spacing w:before="240" w:after="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«Рыцарь - это меч верхом на коне. Всё прочее - обеты, помазание и поклонение прекрасным дамам - всего лишь ленточки, которые повязывают на этот меч. Может эти ленточки, делают меч красивее, но убивать они ему не мешают».</w:t>
      </w:r>
    </w:p>
    <w:p w:rsidR="00B56AF1" w:rsidRDefault="000D414A">
      <w:pPr>
        <w:jc w:val="right"/>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Сандор</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Клиган</w:t>
      </w:r>
      <w:proofErr w:type="spellEnd"/>
      <w:r>
        <w:rPr>
          <w:rFonts w:ascii="Times New Roman" w:eastAsia="Times New Roman" w:hAnsi="Times New Roman" w:cs="Times New Roman"/>
          <w:color w:val="000000"/>
          <w:sz w:val="28"/>
          <w:szCs w:val="28"/>
        </w:rPr>
        <w:t xml:space="preserve"> </w:t>
      </w:r>
    </w:p>
    <w:p w:rsidR="00B56AF1" w:rsidRDefault="000D414A">
      <w:pP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 xml:space="preserve">Идеалы рыцарства нашли отражение в церемонии принятия рыцарского звания и включают в себя обязательства быть храбрым и справедливым, защищать юных и невинных, быть чистым так же, как и благочестивым, не забывать о военной учтивости и не добивать своих собратьев, взятых в плен в бою, а содержать с достоинством до получения традиционного выкупа (подробнее этот вопрос рассмотрен в энциклопедии Мартина). </w:t>
      </w:r>
      <w:proofErr w:type="gramEnd"/>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Репутация рыцаря является крайне важной для его существования, часто она оказывается столь же важной, как и его умение сражаться (если не важнее). На самом деле рыцарей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действительно очень и очень немного в связи со сложностью обрядов посвящения и строгостью обетов, посему их репутация зачастую является общеизвестной и сильно влияет на его контакты как с лордами и знатными господами и восприятие его личности простым людом. </w:t>
      </w:r>
      <w:proofErr w:type="gramStart"/>
      <w:r>
        <w:rPr>
          <w:rFonts w:ascii="Times New Roman" w:eastAsia="Times New Roman" w:hAnsi="Times New Roman" w:cs="Times New Roman"/>
          <w:color w:val="000000"/>
          <w:sz w:val="28"/>
          <w:szCs w:val="28"/>
        </w:rPr>
        <w:t xml:space="preserve">При этом надо понимать, что если единичный акт, как благородного деяния, направленного например, на защиту слабых, так и подлости, может остаться незамеченным, исключая выходящие из ряда вон случаи (вспомним историю об убийстве </w:t>
      </w:r>
      <w:proofErr w:type="spellStart"/>
      <w:r>
        <w:rPr>
          <w:rFonts w:ascii="Times New Roman" w:eastAsia="Times New Roman" w:hAnsi="Times New Roman" w:cs="Times New Roman"/>
          <w:color w:val="000000"/>
          <w:sz w:val="28"/>
          <w:szCs w:val="28"/>
        </w:rPr>
        <w:t>Джейме</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Ланнистером</w:t>
      </w:r>
      <w:proofErr w:type="spellEnd"/>
      <w:r>
        <w:rPr>
          <w:rFonts w:ascii="Times New Roman" w:eastAsia="Times New Roman" w:hAnsi="Times New Roman" w:cs="Times New Roman"/>
          <w:color w:val="000000"/>
          <w:sz w:val="28"/>
          <w:szCs w:val="28"/>
        </w:rPr>
        <w:t xml:space="preserve"> Короля и его неизменном прозвище в оригинальной истории), то стратегия поведения, в которую в качестве нормы заложено нарушение собственных обетов, грабёж в деревнях и тому подобные</w:t>
      </w:r>
      <w:proofErr w:type="gramEnd"/>
      <w:r>
        <w:rPr>
          <w:rFonts w:ascii="Times New Roman" w:eastAsia="Times New Roman" w:hAnsi="Times New Roman" w:cs="Times New Roman"/>
          <w:color w:val="000000"/>
          <w:sz w:val="28"/>
          <w:szCs w:val="28"/>
        </w:rPr>
        <w:t xml:space="preserve"> вещи зачастую очерняют рыцаря, делают его презираемым в обществе, и от этих пятен ему будет крайне сложно отмыться.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И наоборот, рыцарь, не нарушающий своих обетов, блюдущий честь, с должным трепетом относящийся к задачам, что он возложил на себя, в народе восхваляется. Такого рыцаря называют истинным, его почитают за честь принимать в своих домах знатные господа и рады приветствовать в городах и деревнях люди, лорды с удовольствием нанимают таких рыцарей на службу и гордятся тем, что подобный рыцарь долго остается при них, ибо это уже крайне положительно характеризует самого лорда. Примерами истинных рыцарей могут выступать такие персонажи, как </w:t>
      </w:r>
      <w:proofErr w:type="spellStart"/>
      <w:r>
        <w:rPr>
          <w:rFonts w:ascii="Times New Roman" w:eastAsia="Times New Roman" w:hAnsi="Times New Roman" w:cs="Times New Roman"/>
          <w:color w:val="000000"/>
          <w:sz w:val="28"/>
          <w:szCs w:val="28"/>
        </w:rPr>
        <w:t>Сервин</w:t>
      </w:r>
      <w:proofErr w:type="spellEnd"/>
      <w:r>
        <w:rPr>
          <w:rFonts w:ascii="Times New Roman" w:eastAsia="Times New Roman" w:hAnsi="Times New Roman" w:cs="Times New Roman"/>
          <w:color w:val="000000"/>
          <w:sz w:val="28"/>
          <w:szCs w:val="28"/>
        </w:rPr>
        <w:t xml:space="preserve"> Зеркальный Щит, Принц </w:t>
      </w:r>
      <w:proofErr w:type="spellStart"/>
      <w:r>
        <w:rPr>
          <w:rFonts w:ascii="Times New Roman" w:eastAsia="Times New Roman" w:hAnsi="Times New Roman" w:cs="Times New Roman"/>
          <w:color w:val="000000"/>
          <w:sz w:val="28"/>
          <w:szCs w:val="28"/>
        </w:rPr>
        <w:t>Эйемон</w:t>
      </w:r>
      <w:proofErr w:type="spellEnd"/>
      <w:r>
        <w:rPr>
          <w:rFonts w:ascii="Times New Roman" w:eastAsia="Times New Roman" w:hAnsi="Times New Roman" w:cs="Times New Roman"/>
          <w:color w:val="000000"/>
          <w:sz w:val="28"/>
          <w:szCs w:val="28"/>
        </w:rPr>
        <w:t xml:space="preserve"> рыцарь-дракон, Сэр Раям </w:t>
      </w:r>
      <w:proofErr w:type="spellStart"/>
      <w:r>
        <w:rPr>
          <w:rFonts w:ascii="Times New Roman" w:eastAsia="Times New Roman" w:hAnsi="Times New Roman" w:cs="Times New Roman"/>
          <w:color w:val="000000"/>
          <w:sz w:val="28"/>
          <w:szCs w:val="28"/>
        </w:rPr>
        <w:t>Редвин</w:t>
      </w:r>
      <w:proofErr w:type="spellEnd"/>
      <w:r>
        <w:rPr>
          <w:rFonts w:ascii="Times New Roman" w:eastAsia="Times New Roman" w:hAnsi="Times New Roman" w:cs="Times New Roman"/>
          <w:color w:val="000000"/>
          <w:sz w:val="28"/>
          <w:szCs w:val="28"/>
        </w:rPr>
        <w:t xml:space="preserve">, Сэр Гарольд "Белый Бык" </w:t>
      </w:r>
      <w:proofErr w:type="spellStart"/>
      <w:r>
        <w:rPr>
          <w:rFonts w:ascii="Times New Roman" w:eastAsia="Times New Roman" w:hAnsi="Times New Roman" w:cs="Times New Roman"/>
          <w:color w:val="000000"/>
          <w:sz w:val="28"/>
          <w:szCs w:val="28"/>
        </w:rPr>
        <w:t>Хайтауэр</w:t>
      </w:r>
      <w:proofErr w:type="spellEnd"/>
      <w:r>
        <w:rPr>
          <w:rFonts w:ascii="Times New Roman" w:eastAsia="Times New Roman" w:hAnsi="Times New Roman" w:cs="Times New Roman"/>
          <w:color w:val="000000"/>
          <w:sz w:val="28"/>
          <w:szCs w:val="28"/>
        </w:rPr>
        <w:t xml:space="preserve">, Сэр </w:t>
      </w:r>
      <w:proofErr w:type="spellStart"/>
      <w:r>
        <w:rPr>
          <w:rFonts w:ascii="Times New Roman" w:eastAsia="Times New Roman" w:hAnsi="Times New Roman" w:cs="Times New Roman"/>
          <w:color w:val="000000"/>
          <w:sz w:val="28"/>
          <w:szCs w:val="28"/>
        </w:rPr>
        <w:t>Эртур</w:t>
      </w:r>
      <w:proofErr w:type="spellEnd"/>
      <w:r>
        <w:rPr>
          <w:rFonts w:ascii="Times New Roman" w:eastAsia="Times New Roman" w:hAnsi="Times New Roman" w:cs="Times New Roman"/>
          <w:color w:val="000000"/>
          <w:sz w:val="28"/>
          <w:szCs w:val="28"/>
        </w:rPr>
        <w:t xml:space="preserve"> "Меч Зари" </w:t>
      </w:r>
      <w:proofErr w:type="spellStart"/>
      <w:r>
        <w:rPr>
          <w:rFonts w:ascii="Times New Roman" w:eastAsia="Times New Roman" w:hAnsi="Times New Roman" w:cs="Times New Roman"/>
          <w:color w:val="000000"/>
          <w:sz w:val="28"/>
          <w:szCs w:val="28"/>
        </w:rPr>
        <w:t>Дэйн</w:t>
      </w:r>
      <w:proofErr w:type="spellEnd"/>
      <w:r>
        <w:rPr>
          <w:rFonts w:ascii="Times New Roman" w:eastAsia="Times New Roman" w:hAnsi="Times New Roman" w:cs="Times New Roman"/>
          <w:color w:val="000000"/>
          <w:sz w:val="28"/>
          <w:szCs w:val="28"/>
        </w:rPr>
        <w:t xml:space="preserve">, Сэр </w:t>
      </w:r>
      <w:proofErr w:type="spellStart"/>
      <w:r>
        <w:rPr>
          <w:rFonts w:ascii="Times New Roman" w:eastAsia="Times New Roman" w:hAnsi="Times New Roman" w:cs="Times New Roman"/>
          <w:color w:val="000000"/>
          <w:sz w:val="28"/>
          <w:szCs w:val="28"/>
        </w:rPr>
        <w:t>Барристан</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Селми</w:t>
      </w:r>
      <w:proofErr w:type="spellEnd"/>
      <w:r>
        <w:rPr>
          <w:rFonts w:ascii="Times New Roman" w:eastAsia="Times New Roman" w:hAnsi="Times New Roman" w:cs="Times New Roman"/>
          <w:color w:val="000000"/>
          <w:sz w:val="28"/>
          <w:szCs w:val="28"/>
        </w:rPr>
        <w:t xml:space="preserve">, Сэр Дункан Высокий. </w:t>
      </w:r>
    </w:p>
    <w:p w:rsidR="00B56AF1" w:rsidRDefault="000D414A">
      <w:pPr>
        <w:pStyle w:val="2"/>
        <w:spacing w:after="0"/>
        <w:jc w:val="both"/>
      </w:pPr>
      <w:bookmarkStart w:id="185" w:name="_1ulbmlt" w:colFirst="0" w:colLast="0"/>
      <w:bookmarkEnd w:id="185"/>
      <w:r>
        <w:rPr>
          <w:rFonts w:ascii="Times New Roman" w:eastAsia="Times New Roman" w:hAnsi="Times New Roman" w:cs="Times New Roman"/>
          <w:sz w:val="28"/>
          <w:szCs w:val="28"/>
        </w:rPr>
        <w:t xml:space="preserve">14.3. Менестрели, рыцари и куртуазность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Подвигам и приключениям знаменитых рыцарей посвящены многие песни и книги, рыцарской тематикой вдохновлялись многие менестрели. Наиболее популярна такая культура в Долине и Просторе, но большое количество менестрелей от </w:t>
      </w:r>
      <w:proofErr w:type="spellStart"/>
      <w:r>
        <w:rPr>
          <w:rFonts w:ascii="Times New Roman" w:eastAsia="Times New Roman" w:hAnsi="Times New Roman" w:cs="Times New Roman"/>
          <w:color w:val="000000"/>
          <w:sz w:val="28"/>
          <w:szCs w:val="28"/>
        </w:rPr>
        <w:t>Винтерфелла</w:t>
      </w:r>
      <w:proofErr w:type="spellEnd"/>
      <w:r>
        <w:rPr>
          <w:rFonts w:ascii="Times New Roman" w:eastAsia="Times New Roman" w:hAnsi="Times New Roman" w:cs="Times New Roman"/>
          <w:color w:val="000000"/>
          <w:sz w:val="28"/>
          <w:szCs w:val="28"/>
        </w:rPr>
        <w:t xml:space="preserve"> до Дорна включает в свой репертуар песни о благородных рыцарях, защитниках слабых и воинах "без страха и упрека".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Также популярны сатирические песни, высмеивающие "ложных" рыцарей, то есть тех, кто, несмотря на рыцарское звание, допускает нерыцарское поведение. Часто такие песни помнятся очень долго – простые люди не любят тех, кто, пафосно называя себя защитником, обманывает и грабит "защищаемых".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Третья тема, которая широко распространена, – это тема Прекрасной Дамы и верного ей рыцаря. Культ поклонения женщинам, выбор рыцарем себе Дамы Сердца и так далее – достойное поведение для рыцаря, и хороший выбор темы для менестреля. Для дамы считается весьма почётным быть выбранной Дамой Сердца. Но надо понимать, что действие это весьма романтичное, но к удовольствиям плоти не имеющее никакого отношения. Дама Сердца – некий воплощённый идеал рыцаря, которой он посвящает свои подвиги, однако надо помнить, что у каждой дамы есть родственники мужского пола, которые в случае чего встанут на защиту её чести, и они будут очень не рады, если рыцарь забудет о том, что идеал руками не трогают. </w:t>
      </w:r>
    </w:p>
    <w:p w:rsidR="00B56AF1" w:rsidRDefault="000D414A">
      <w:pPr>
        <w:pStyle w:val="2"/>
        <w:spacing w:after="0"/>
        <w:jc w:val="both"/>
        <w:rPr>
          <w:rFonts w:ascii="Times New Roman" w:eastAsia="Times New Roman" w:hAnsi="Times New Roman" w:cs="Times New Roman"/>
          <w:sz w:val="28"/>
          <w:szCs w:val="28"/>
        </w:rPr>
      </w:pPr>
      <w:bookmarkStart w:id="186" w:name="_4ekz59m" w:colFirst="0" w:colLast="0"/>
      <w:bookmarkEnd w:id="186"/>
      <w:r>
        <w:rPr>
          <w:rFonts w:ascii="Times New Roman" w:eastAsia="Times New Roman" w:hAnsi="Times New Roman" w:cs="Times New Roman"/>
          <w:sz w:val="28"/>
          <w:szCs w:val="28"/>
        </w:rPr>
        <w:lastRenderedPageBreak/>
        <w:t xml:space="preserve">14.4. Гербы рыцарей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Рыцари изображают свой герб на щите и гербовой тунике, чтобы различать друг друга в доспехах. Личный герб – обязательный атрибут для рыцаря, он всегда изображает именно его на своем щите. Часто история его появления связана с некой красивой легендой или несет в себе скрытый смысл, иногда известный всем благодаря рассказам менестрелей, а иногда понятный только его обладателю и </w:t>
      </w:r>
      <w:proofErr w:type="spellStart"/>
      <w:r>
        <w:rPr>
          <w:rFonts w:ascii="Times New Roman" w:eastAsia="Times New Roman" w:hAnsi="Times New Roman" w:cs="Times New Roman"/>
          <w:color w:val="000000"/>
          <w:sz w:val="28"/>
          <w:szCs w:val="28"/>
        </w:rPr>
        <w:t>мейстерам</w:t>
      </w:r>
      <w:proofErr w:type="spellEnd"/>
      <w:r>
        <w:rPr>
          <w:rFonts w:ascii="Times New Roman" w:eastAsia="Times New Roman" w:hAnsi="Times New Roman" w:cs="Times New Roman"/>
          <w:color w:val="000000"/>
          <w:sz w:val="28"/>
          <w:szCs w:val="28"/>
        </w:rPr>
        <w:t xml:space="preserve">.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Герб может быть некой вариацией герба знатного дома, если рыцарь происходит из оного, но это всегда уникальный, если угодно - опознавательный знак конкретного представителя этой воинской касты, характеризующий его самого. </w:t>
      </w:r>
    </w:p>
    <w:p w:rsidR="00B56AF1" w:rsidRDefault="000D414A">
      <w:pP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 xml:space="preserve">Рыцарь, принадлежащий какому-то дому, чаще всего носит на гербовой тунике герб своей семьи, дабы показать, что перед Вами не малоизвестный межевой рыцарь, а представитель благородной семьи, но в редких случаях, когда рыцарь хочет отделить себя от своей семьи, он может носить и на тунике свой личный герб, правда это может быть воспринято как оскорбление главой дома. </w:t>
      </w:r>
      <w:proofErr w:type="gramEnd"/>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щите рыцарь всегда носит свой личный герб. Лорд-глава семьи использует в качестве личного герба семейный, и именно его изображают как на щите, так и на тунике, тем самым отказываясь от своего личного герба, если он был.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Белые плащи, как высшее воплощение рыцарства, которые должны соответствовать его идеалам в полной мере, лишаются личных гербов, их щиты закрашивают белой краской. Так подчёркивается их верность королю и самопожертвование. Отказ от всего личного во имя служения. Все по-настоящему достойные рыцари мечтают надеть Белый Плащ.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Многие рыцари носят на шлемах плюмажи (наметы, </w:t>
      </w:r>
      <w:proofErr w:type="spellStart"/>
      <w:r>
        <w:rPr>
          <w:rFonts w:ascii="Times New Roman" w:eastAsia="Times New Roman" w:hAnsi="Times New Roman" w:cs="Times New Roman"/>
          <w:color w:val="000000"/>
          <w:sz w:val="28"/>
          <w:szCs w:val="28"/>
        </w:rPr>
        <w:t>бурлеты</w:t>
      </w:r>
      <w:proofErr w:type="spellEnd"/>
      <w:r>
        <w:rPr>
          <w:rFonts w:ascii="Times New Roman" w:eastAsia="Times New Roman" w:hAnsi="Times New Roman" w:cs="Times New Roman"/>
          <w:color w:val="000000"/>
          <w:sz w:val="28"/>
          <w:szCs w:val="28"/>
        </w:rPr>
        <w:t xml:space="preserve">), как-то связанные с их гербом. Богатые рыцари часто пытаются ещё больше отличиться от своих собратьев – делают фигурные доспехи, шлемы в форме голов животных и так далее. Лакированные или украшенные драгоценными камнями доспехи, плащи из дорогих материалов – это ещё и способ показать свой достаток.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После посвящения рыцарь старается как можно быстрее добиться внесения своего герба в общий список. Практически любой </w:t>
      </w:r>
      <w:proofErr w:type="spellStart"/>
      <w:r>
        <w:rPr>
          <w:rFonts w:ascii="Times New Roman" w:eastAsia="Times New Roman" w:hAnsi="Times New Roman" w:cs="Times New Roman"/>
          <w:color w:val="000000"/>
          <w:sz w:val="28"/>
          <w:szCs w:val="28"/>
        </w:rPr>
        <w:t>мейстер</w:t>
      </w:r>
      <w:proofErr w:type="spellEnd"/>
      <w:r>
        <w:rPr>
          <w:rFonts w:ascii="Times New Roman" w:eastAsia="Times New Roman" w:hAnsi="Times New Roman" w:cs="Times New Roman"/>
          <w:color w:val="000000"/>
          <w:sz w:val="28"/>
          <w:szCs w:val="28"/>
        </w:rPr>
        <w:t xml:space="preserve"> подойдёт для этой </w:t>
      </w:r>
      <w:r>
        <w:rPr>
          <w:rFonts w:ascii="Times New Roman" w:eastAsia="Times New Roman" w:hAnsi="Times New Roman" w:cs="Times New Roman"/>
          <w:color w:val="000000"/>
          <w:sz w:val="28"/>
          <w:szCs w:val="28"/>
        </w:rPr>
        <w:lastRenderedPageBreak/>
        <w:t xml:space="preserve">цели, но если вдруг до него по каким-то причинам не удалось добраться, то отличное место для того, чтобы заявить о себе – турнир. Ещё при подаче заявки на участие в оном герб рыцаря перерисуют и внесут в общий список. </w:t>
      </w:r>
    </w:p>
    <w:p w:rsidR="00B56AF1" w:rsidRDefault="000D414A">
      <w:pPr>
        <w:pStyle w:val="2"/>
        <w:spacing w:after="0"/>
        <w:jc w:val="both"/>
        <w:rPr>
          <w:rFonts w:ascii="Times New Roman" w:eastAsia="Times New Roman" w:hAnsi="Times New Roman" w:cs="Times New Roman"/>
          <w:sz w:val="28"/>
          <w:szCs w:val="28"/>
        </w:rPr>
      </w:pPr>
      <w:bookmarkStart w:id="187" w:name="_2tq9fhf" w:colFirst="0" w:colLast="0"/>
      <w:bookmarkEnd w:id="187"/>
      <w:r>
        <w:rPr>
          <w:rFonts w:ascii="Times New Roman" w:eastAsia="Times New Roman" w:hAnsi="Times New Roman" w:cs="Times New Roman"/>
          <w:sz w:val="28"/>
          <w:szCs w:val="28"/>
        </w:rPr>
        <w:t>14.5. Становление рыцаря</w:t>
      </w:r>
    </w:p>
    <w:p w:rsidR="00B56AF1" w:rsidRDefault="000D414A">
      <w:pPr>
        <w:spacing w:before="24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Получить посвящение в рыцари от брата - это как поцеловать сестру (</w:t>
      </w:r>
      <w:proofErr w:type="spellStart"/>
      <w:r>
        <w:rPr>
          <w:rFonts w:ascii="Times New Roman" w:eastAsia="Times New Roman" w:hAnsi="Times New Roman" w:cs="Times New Roman"/>
          <w:i/>
          <w:color w:val="000000"/>
          <w:sz w:val="28"/>
          <w:szCs w:val="28"/>
        </w:rPr>
        <w:t>Джейме</w:t>
      </w:r>
      <w:proofErr w:type="spellEnd"/>
      <w:r>
        <w:rPr>
          <w:rFonts w:ascii="Times New Roman" w:eastAsia="Times New Roman" w:hAnsi="Times New Roman" w:cs="Times New Roman"/>
          <w:i/>
          <w:color w:val="000000"/>
          <w:sz w:val="28"/>
          <w:szCs w:val="28"/>
        </w:rPr>
        <w:t xml:space="preserve"> </w:t>
      </w:r>
      <w:proofErr w:type="spellStart"/>
      <w:r>
        <w:rPr>
          <w:rFonts w:ascii="Times New Roman" w:eastAsia="Times New Roman" w:hAnsi="Times New Roman" w:cs="Times New Roman"/>
          <w:i/>
          <w:color w:val="000000"/>
          <w:sz w:val="28"/>
          <w:szCs w:val="28"/>
        </w:rPr>
        <w:t>Ланнистера</w:t>
      </w:r>
      <w:proofErr w:type="spellEnd"/>
      <w:r>
        <w:rPr>
          <w:rFonts w:ascii="Times New Roman" w:eastAsia="Times New Roman" w:hAnsi="Times New Roman" w:cs="Times New Roman"/>
          <w:i/>
          <w:color w:val="000000"/>
          <w:sz w:val="28"/>
          <w:szCs w:val="28"/>
        </w:rPr>
        <w:t xml:space="preserve"> и </w:t>
      </w:r>
      <w:proofErr w:type="spellStart"/>
      <w:r>
        <w:rPr>
          <w:rFonts w:ascii="Times New Roman" w:eastAsia="Times New Roman" w:hAnsi="Times New Roman" w:cs="Times New Roman"/>
          <w:i/>
          <w:color w:val="000000"/>
          <w:sz w:val="28"/>
          <w:szCs w:val="28"/>
        </w:rPr>
        <w:t>Таргариенов</w:t>
      </w:r>
      <w:proofErr w:type="spellEnd"/>
      <w:r>
        <w:rPr>
          <w:rFonts w:ascii="Times New Roman" w:eastAsia="Times New Roman" w:hAnsi="Times New Roman" w:cs="Times New Roman"/>
          <w:i/>
          <w:color w:val="000000"/>
          <w:sz w:val="28"/>
          <w:szCs w:val="28"/>
        </w:rPr>
        <w:t xml:space="preserve"> это сравнение не касается), а получить посвящение от уездного межевого рыцаря - это как парикмахерское училище закончить. "Корочки"- то вы получите, но на университетскую аспирантуру после этого замахиваться не стоит. </w:t>
      </w:r>
    </w:p>
    <w:p w:rsidR="00B56AF1" w:rsidRDefault="000D414A">
      <w:pPr>
        <w:jc w:val="right"/>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Джорж</w:t>
      </w:r>
      <w:proofErr w:type="spellEnd"/>
      <w:r>
        <w:rPr>
          <w:rFonts w:ascii="Times New Roman" w:eastAsia="Times New Roman" w:hAnsi="Times New Roman" w:cs="Times New Roman"/>
          <w:color w:val="000000"/>
          <w:sz w:val="28"/>
          <w:szCs w:val="28"/>
        </w:rPr>
        <w:t xml:space="preserve"> Мартин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Традиционный процесс становления нового рыцаря состоит из трёх этапов: паж, сквайр, рыцарь.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Церемония посвящения в </w:t>
      </w:r>
      <w:proofErr w:type="gramStart"/>
      <w:r>
        <w:rPr>
          <w:rFonts w:ascii="Times New Roman" w:eastAsia="Times New Roman" w:hAnsi="Times New Roman" w:cs="Times New Roman"/>
          <w:color w:val="000000"/>
          <w:sz w:val="28"/>
          <w:szCs w:val="28"/>
        </w:rPr>
        <w:t>рыцари</w:t>
      </w:r>
      <w:proofErr w:type="gramEnd"/>
      <w:r>
        <w:rPr>
          <w:rFonts w:ascii="Times New Roman" w:eastAsia="Times New Roman" w:hAnsi="Times New Roman" w:cs="Times New Roman"/>
          <w:color w:val="000000"/>
          <w:sz w:val="28"/>
          <w:szCs w:val="28"/>
        </w:rPr>
        <w:t xml:space="preserve"> может быть простой или сложной.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Простая церемония существует для того, чтобы можно было посвятить в рыцари в экстренной ситуации – перед боем, например, или для проведения Суда</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емерых (пример - знаменитый </w:t>
      </w:r>
      <w:proofErr w:type="spellStart"/>
      <w:r>
        <w:rPr>
          <w:rFonts w:ascii="Times New Roman" w:eastAsia="Times New Roman" w:hAnsi="Times New Roman" w:cs="Times New Roman"/>
          <w:color w:val="000000"/>
          <w:sz w:val="28"/>
          <w:szCs w:val="28"/>
        </w:rPr>
        <w:t>Эшфордский</w:t>
      </w:r>
      <w:proofErr w:type="spellEnd"/>
      <w:r>
        <w:rPr>
          <w:rFonts w:ascii="Times New Roman" w:eastAsia="Times New Roman" w:hAnsi="Times New Roman" w:cs="Times New Roman"/>
          <w:color w:val="000000"/>
          <w:sz w:val="28"/>
          <w:szCs w:val="28"/>
        </w:rPr>
        <w:t xml:space="preserve"> турнир). При этом простая форма недостаточна, и рыцарь в любом случае должен пройти полный обряд. Посвящение в любой его форме включает в себя акт, в ходе которого претендент встает на одно колено перед тем, кто его посвящает, а последний касается своим мечом его плеч. Даже короткая версия церемонии имеет религиозный подтекст – новоиспеченный рыцарь обязуется быть справедливым и честным во имя</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емерых.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Более полная версия церемонии посвящения включает в себя проведение ночи бдения в септе перед статуей Воина. Меч рыцарь кладет перед статуей или опирает на неё, доспехи лежат у ее основания. После этой ночи рыцарь идёт босиком к месту посвящения, дабы показать скромность своего сердца. Из одежды на нём только рубаха из необработанной шерсти, которую после посвящения подпоясывают перевязью с мечом.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совершает помазание новопосвященного рыцаря семью маслами. Считается великой честью, если в церемонии принимают участие люди высокого статуса.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Текст церемонии начинается с имени рыцаря и его Дома (если он принадлежит к какому-либо дому). После этого мечом поочерёдно касаются плеч посвящающегося в рыцаря, а он тем временем приносит свои клятвы, </w:t>
      </w:r>
      <w:r>
        <w:rPr>
          <w:rFonts w:ascii="Times New Roman" w:eastAsia="Times New Roman" w:hAnsi="Times New Roman" w:cs="Times New Roman"/>
          <w:color w:val="000000"/>
          <w:sz w:val="28"/>
          <w:szCs w:val="28"/>
        </w:rPr>
        <w:lastRenderedPageBreak/>
        <w:t xml:space="preserve">вторя голосу его посвящающего: меч касается правого плеча: "Во имя Воина, клянись быть смелым!", меч на левое плечо: "Во имя Отца, клянись быть справедливым!", снова правое: "Во имя Матери, клянись защищать </w:t>
      </w:r>
      <w:proofErr w:type="gramStart"/>
      <w:r>
        <w:rPr>
          <w:rFonts w:ascii="Times New Roman" w:eastAsia="Times New Roman" w:hAnsi="Times New Roman" w:cs="Times New Roman"/>
          <w:color w:val="000000"/>
          <w:sz w:val="28"/>
          <w:szCs w:val="28"/>
        </w:rPr>
        <w:t>юных</w:t>
      </w:r>
      <w:proofErr w:type="gramEnd"/>
      <w:r>
        <w:rPr>
          <w:rFonts w:ascii="Times New Roman" w:eastAsia="Times New Roman" w:hAnsi="Times New Roman" w:cs="Times New Roman"/>
          <w:color w:val="000000"/>
          <w:sz w:val="28"/>
          <w:szCs w:val="28"/>
        </w:rPr>
        <w:t xml:space="preserve"> и невинных!", левое: "Во имя Девы, клянись защищать женщин!", правое: "Во имя Старицы, клянись быть примером для других!", левое: "Во имя Кузнеца, клянись быть опорой слабым!", меч убирают в ножны: "Встаньте, сэр (имя рыцаря), ибо теперь Вы рыцарь!" </w:t>
      </w:r>
    </w:p>
    <w:p w:rsidR="00B56AF1" w:rsidRDefault="000D414A">
      <w:pP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Надо понимать, что далеко не каждый рыцарь обладает возможностью проделать всё вышеописанное в большой и красивой септе в городе.</w:t>
      </w:r>
      <w:proofErr w:type="gramEnd"/>
      <w:r>
        <w:rPr>
          <w:rFonts w:ascii="Times New Roman" w:eastAsia="Times New Roman" w:hAnsi="Times New Roman" w:cs="Times New Roman"/>
          <w:color w:val="000000"/>
          <w:sz w:val="28"/>
          <w:szCs w:val="28"/>
        </w:rPr>
        <w:t xml:space="preserve"> Иногда местом посвящения становится </w:t>
      </w:r>
      <w:proofErr w:type="gramStart"/>
      <w:r>
        <w:rPr>
          <w:rFonts w:ascii="Times New Roman" w:eastAsia="Times New Roman" w:hAnsi="Times New Roman" w:cs="Times New Roman"/>
          <w:color w:val="000000"/>
          <w:sz w:val="28"/>
          <w:szCs w:val="28"/>
        </w:rPr>
        <w:t>деревенская</w:t>
      </w:r>
      <w:proofErr w:type="gramEnd"/>
      <w:r>
        <w:rPr>
          <w:rFonts w:ascii="Times New Roman" w:eastAsia="Times New Roman" w:hAnsi="Times New Roman" w:cs="Times New Roman"/>
          <w:color w:val="000000"/>
          <w:sz w:val="28"/>
          <w:szCs w:val="28"/>
        </w:rPr>
        <w:t xml:space="preserve"> септа, а обеты принимает местный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А иногда (как в случае с Дунканом Высоким) можно и вовсе соврать, что всё это было, лишь бы кто-то из известных рыцарей подтвердил этот факт.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воинской касте рыцарей принципиально важным моментом являются отношения посвятившего и посвященного рыцарей. Недавно посвящённого рыцаря часто оценивают по тому, кто и при каких обстоятельствах его посвятил. Тень поступков и проступков одного падает на другого. Таким образом, роль посвящающего связана с большой ответственностью – он как бы берет на поруки перед всеми остальными своего протеже и отвечает за все деяния, которые тот совершит в будущем.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Рыцарские взаимоотношения весьма сложны и тонки, здесь есть много нюансов, которые необходимо учитывать, выстраивая стратегию своего поведения. Они вместе выступают на турнирах, сражаются в войнах, причём соратники в одном конфликте могут оказаться противниками в другом.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Кроме того, стоит упомянуть турниры. К участию в турнирах допускаются только люди рыцарского звания (либо приравненные к ним, если речь идет про воинов Севера). Оценка поведения рыцаря на турнире зачастую даже более важна, чем, например, поведение рыцаря на войне, и очень сильно влияет на формирование общественного мнения о нём. </w:t>
      </w:r>
    </w:p>
    <w:p w:rsidR="00B56AF1" w:rsidRDefault="000D414A">
      <w:pPr>
        <w:pStyle w:val="2"/>
        <w:spacing w:after="0"/>
        <w:jc w:val="both"/>
        <w:rPr>
          <w:rFonts w:ascii="Times New Roman" w:eastAsia="Times New Roman" w:hAnsi="Times New Roman" w:cs="Times New Roman"/>
          <w:sz w:val="28"/>
          <w:szCs w:val="28"/>
        </w:rPr>
      </w:pPr>
      <w:bookmarkStart w:id="188" w:name="_18vjpp8" w:colFirst="0" w:colLast="0"/>
      <w:bookmarkEnd w:id="188"/>
      <w:r>
        <w:rPr>
          <w:rFonts w:ascii="Times New Roman" w:eastAsia="Times New Roman" w:hAnsi="Times New Roman" w:cs="Times New Roman"/>
          <w:sz w:val="28"/>
          <w:szCs w:val="28"/>
        </w:rPr>
        <w:t>14.6. Виды рыцарей</w:t>
      </w:r>
    </w:p>
    <w:p w:rsidR="00B56AF1" w:rsidRDefault="000D414A">
      <w:pPr>
        <w:spacing w:before="240"/>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Рыцари, не происходящие из знатного дома, ибо оные чаще всего остаются на службе у своего же дома, бывают трёх видов: межевой – никому не служащий постоянно и обычно нанимающийся перед сражением на одну из сторон, чем и зарабатывает себе на жизнь; присяжной – с присягой какому-то дому, обычно нанятый для обучения военному делу крестьян;</w:t>
      </w:r>
      <w:proofErr w:type="gramEnd"/>
      <w:r>
        <w:rPr>
          <w:rFonts w:ascii="Times New Roman" w:eastAsia="Times New Roman" w:hAnsi="Times New Roman" w:cs="Times New Roman"/>
          <w:color w:val="000000"/>
          <w:sz w:val="28"/>
          <w:szCs w:val="28"/>
        </w:rPr>
        <w:t xml:space="preserve"> и посажённый </w:t>
      </w:r>
      <w:r>
        <w:rPr>
          <w:rFonts w:ascii="Times New Roman" w:eastAsia="Times New Roman" w:hAnsi="Times New Roman" w:cs="Times New Roman"/>
          <w:color w:val="000000"/>
          <w:sz w:val="28"/>
          <w:szCs w:val="28"/>
        </w:rPr>
        <w:lastRenderedPageBreak/>
        <w:t xml:space="preserve">– то есть получивший земельный надел в наследственное пользование от какого-то лорда за заслуги. При этом посажённый рыцарь чаще всего становится основателем рыцарского дома. Главой такого дома всегда должен быть рыцарь, если конечно по какой-то причине главенство не перешло к женщине, которая не стала рыцарем. В случае если наследника рыцаря нет, надел уходит обратно лорду, а дом перестаёт существовать. Естественно дети такого рыцаря уже стоят по социальной лестнице выше, чем дети межевого рыцаря и это весьма неплохой способ подняться наверх, а может быть когда-нибудь и стать лордом. </w:t>
      </w:r>
    </w:p>
    <w:p w:rsidR="00B56AF1" w:rsidRDefault="000D414A">
      <w:pP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Присяжной</w:t>
      </w:r>
      <w:proofErr w:type="gramEnd"/>
      <w:r>
        <w:rPr>
          <w:rFonts w:ascii="Times New Roman" w:eastAsia="Times New Roman" w:hAnsi="Times New Roman" w:cs="Times New Roman"/>
          <w:color w:val="000000"/>
          <w:sz w:val="28"/>
          <w:szCs w:val="28"/>
        </w:rPr>
        <w:t xml:space="preserve"> рыцарь – это рыцарь, нанятый на службу неким лордом в военное или мирное время и присягнувший ему на верность. Отношения в этом смысле между лордом и рыцарем очень часто бывают весьма показательны: известный своей добродетелью рыцарь, долгие годы верно служащий лорду, крайне положительно характеризует последнего. Как и с любой работы, с этой "должности" можно уйти, если наниматель заставляет поступать рыцаря бесчестно, например, либо дурно обращается с ним самим. Статус таких рыцарей часто определяется уже его поступками и статусом его сюзерена. Если рыцарь известен как честный и благородный, то отношение к нему вполне может быть хорошим, даже от лорда и его могут пригласить за стол, естественно на положенных для этого местах, согласно этикету. Однако если рыцарь до принесения присяги был известен как разбойник и </w:t>
      </w:r>
      <w:proofErr w:type="gramStart"/>
      <w:r>
        <w:rPr>
          <w:rFonts w:ascii="Times New Roman" w:eastAsia="Times New Roman" w:hAnsi="Times New Roman" w:cs="Times New Roman"/>
          <w:color w:val="000000"/>
          <w:sz w:val="28"/>
          <w:szCs w:val="28"/>
        </w:rPr>
        <w:t>дебошир</w:t>
      </w:r>
      <w:proofErr w:type="gramEnd"/>
      <w:r>
        <w:rPr>
          <w:rFonts w:ascii="Times New Roman" w:eastAsia="Times New Roman" w:hAnsi="Times New Roman" w:cs="Times New Roman"/>
          <w:color w:val="000000"/>
          <w:sz w:val="28"/>
          <w:szCs w:val="28"/>
        </w:rPr>
        <w:t xml:space="preserve">, то даже статус присяжного рыцаря не обелит его имя в глазах высшей знати и есть его отправят вместе со слугами, кому бы он ни служил. </w:t>
      </w:r>
    </w:p>
    <w:p w:rsidR="00B56AF1" w:rsidRDefault="000D414A">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Межевые рыцари – это рыцари без земельных наделов и лояльностей кому-то, кроме короля и страны. Своё название они получили от слова "межа", то есть граница между участками земли. Эти рыцари часто нанимаются на временную военную службу к разным лордам. Живут они в основном победами на турнирах и службой в армии за деньги, а когда это становится невозможно, то и разбоем, чем и заслужили себе весьма печальную славу. В основном к межевым рыцарям относятся с пренебрежением, в первую очередь именно из-за того, что самым очевидным способом получения дохода для них является грабёж, однако такие яркие примеры, как Дункан Высокий, неплохо развеивают стереотипы о них. Да и лишний меч никогда не бывает лишним, особенно если это профессиональный воин. Им всегда рады в военное время, но обычно не очень жалуют в мирное на своих землях.</w:t>
      </w:r>
    </w:p>
    <w:p w:rsidR="00B56AF1" w:rsidRDefault="000D414A">
      <w:pPr>
        <w:pStyle w:val="1"/>
        <w:spacing w:line="360" w:lineRule="auto"/>
        <w:jc w:val="center"/>
        <w:rPr>
          <w:rFonts w:ascii="Times New Roman" w:eastAsia="Times New Roman" w:hAnsi="Times New Roman" w:cs="Times New Roman"/>
          <w:sz w:val="36"/>
          <w:szCs w:val="36"/>
        </w:rPr>
      </w:pPr>
      <w:bookmarkStart w:id="189" w:name="_3sv78d1" w:colFirst="0" w:colLast="0"/>
      <w:bookmarkEnd w:id="189"/>
      <w:r>
        <w:rPr>
          <w:rFonts w:ascii="Times New Roman" w:eastAsia="Times New Roman" w:hAnsi="Times New Roman" w:cs="Times New Roman"/>
          <w:sz w:val="36"/>
          <w:szCs w:val="36"/>
        </w:rPr>
        <w:lastRenderedPageBreak/>
        <w:t>15. Менталитет</w:t>
      </w:r>
    </w:p>
    <w:p w:rsidR="00B56AF1" w:rsidRDefault="000D414A">
      <w:pPr>
        <w:tabs>
          <w:tab w:val="left" w:pos="1122"/>
          <w:tab w:val="center" w:pos="4677"/>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Вассалитет / Престолонаследие / Дипломатия и послы / Эпилог</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Важно: здесь и далее: в этом тексте слово "лорд" обозначает главу дома, хотя традиционно ко всем мужчинам дома обращаются "милорд". </w:t>
      </w:r>
    </w:p>
    <w:p w:rsidR="00B56AF1" w:rsidRDefault="000D414A">
      <w:pPr>
        <w:pStyle w:val="2"/>
        <w:spacing w:after="0"/>
        <w:jc w:val="both"/>
        <w:rPr>
          <w:rFonts w:ascii="Times New Roman" w:eastAsia="Times New Roman" w:hAnsi="Times New Roman" w:cs="Times New Roman"/>
          <w:sz w:val="28"/>
          <w:szCs w:val="28"/>
        </w:rPr>
      </w:pPr>
      <w:bookmarkStart w:id="190" w:name="_280hiku" w:colFirst="0" w:colLast="0"/>
      <w:bookmarkEnd w:id="190"/>
      <w:r>
        <w:rPr>
          <w:rFonts w:ascii="Times New Roman" w:eastAsia="Times New Roman" w:hAnsi="Times New Roman" w:cs="Times New Roman"/>
          <w:sz w:val="28"/>
          <w:szCs w:val="28"/>
        </w:rPr>
        <w:t xml:space="preserve">15.1. Вассалитет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Прежде чем говорить о вассальных отношениях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нужно понять, как всё устроено. До </w:t>
      </w:r>
      <w:proofErr w:type="spellStart"/>
      <w:r>
        <w:rPr>
          <w:rFonts w:ascii="Times New Roman" w:eastAsia="Times New Roman" w:hAnsi="Times New Roman" w:cs="Times New Roman"/>
          <w:color w:val="000000"/>
          <w:sz w:val="28"/>
          <w:szCs w:val="28"/>
        </w:rPr>
        <w:t>Эйегона</w:t>
      </w:r>
      <w:proofErr w:type="spellEnd"/>
      <w:r>
        <w:rPr>
          <w:rFonts w:ascii="Times New Roman" w:eastAsia="Times New Roman" w:hAnsi="Times New Roman" w:cs="Times New Roman"/>
          <w:color w:val="000000"/>
          <w:sz w:val="28"/>
          <w:szCs w:val="28"/>
        </w:rPr>
        <w:t xml:space="preserve"> Завоевателя в каждом из королевств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были свои отношения вассал-сюзерен. Многие из них строились не на том, кто кому отдал кусок земли, а на том, кто подчинялся какой короне. В древние времена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существовало множество королевств. У каждого короля были свои подданные дворяне. Королевства захватывались соседями или уничтожались каким-то иным способом, но часто дом, правивший королевством, оставался, и вместе с тем оставались те дома, что были подчинены его короне. Формально они оставались вассалами своего сюзерена, но де-юре переходили под власть новой короны. Так продолжалось веками до прихода </w:t>
      </w:r>
      <w:proofErr w:type="spellStart"/>
      <w:r>
        <w:rPr>
          <w:rFonts w:ascii="Times New Roman" w:eastAsia="Times New Roman" w:hAnsi="Times New Roman" w:cs="Times New Roman"/>
          <w:color w:val="000000"/>
          <w:sz w:val="28"/>
          <w:szCs w:val="28"/>
        </w:rPr>
        <w:t>Эйегона</w:t>
      </w:r>
      <w:proofErr w:type="spellEnd"/>
      <w:r>
        <w:rPr>
          <w:rFonts w:ascii="Times New Roman" w:eastAsia="Times New Roman" w:hAnsi="Times New Roman" w:cs="Times New Roman"/>
          <w:color w:val="000000"/>
          <w:sz w:val="28"/>
          <w:szCs w:val="28"/>
        </w:rPr>
        <w:t xml:space="preserve"> Завоевателя. Будучи мудрым политиком, а не только воином, </w:t>
      </w:r>
      <w:proofErr w:type="spellStart"/>
      <w:r>
        <w:rPr>
          <w:rFonts w:ascii="Times New Roman" w:eastAsia="Times New Roman" w:hAnsi="Times New Roman" w:cs="Times New Roman"/>
          <w:color w:val="000000"/>
          <w:sz w:val="28"/>
          <w:szCs w:val="28"/>
        </w:rPr>
        <w:t>Эйегон</w:t>
      </w:r>
      <w:proofErr w:type="spellEnd"/>
      <w:r>
        <w:rPr>
          <w:rFonts w:ascii="Times New Roman" w:eastAsia="Times New Roman" w:hAnsi="Times New Roman" w:cs="Times New Roman"/>
          <w:color w:val="000000"/>
          <w:sz w:val="28"/>
          <w:szCs w:val="28"/>
        </w:rPr>
        <w:t xml:space="preserve">, захватывая семь королевств, понимал, что в каждом из них свои обычаи. Одно дело покорить королевство, совсем другое удержать его. Очевидно, что для единого государства корону нужно будет забрать, но править землями напрямую сложно, да и в местных тонкостях не разберёшься. И первый король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забирая корону каждого из присоединившихся королевств, назначал один из местных домов исполняющим обязанности короля на данной территории, то есть Великим, выделяя его, таким образом, из остальных. Где-то это и был ранее королевский дом (например, Старки и </w:t>
      </w:r>
      <w:proofErr w:type="spellStart"/>
      <w:r>
        <w:rPr>
          <w:rFonts w:ascii="Times New Roman" w:eastAsia="Times New Roman" w:hAnsi="Times New Roman" w:cs="Times New Roman"/>
          <w:color w:val="000000"/>
          <w:sz w:val="28"/>
          <w:szCs w:val="28"/>
        </w:rPr>
        <w:t>Ланнистеры</w:t>
      </w:r>
      <w:proofErr w:type="spellEnd"/>
      <w:r>
        <w:rPr>
          <w:rFonts w:ascii="Times New Roman" w:eastAsia="Times New Roman" w:hAnsi="Times New Roman" w:cs="Times New Roman"/>
          <w:color w:val="000000"/>
          <w:sz w:val="28"/>
          <w:szCs w:val="28"/>
        </w:rPr>
        <w:t xml:space="preserve">), а где-то просто дом, который вовремя подсуетился (например, </w:t>
      </w:r>
      <w:proofErr w:type="spellStart"/>
      <w:proofErr w:type="gramStart"/>
      <w:r>
        <w:rPr>
          <w:rFonts w:ascii="Times New Roman" w:eastAsia="Times New Roman" w:hAnsi="Times New Roman" w:cs="Times New Roman"/>
          <w:color w:val="000000"/>
          <w:sz w:val="28"/>
          <w:szCs w:val="28"/>
        </w:rPr>
        <w:t>Талли</w:t>
      </w:r>
      <w:proofErr w:type="spellEnd"/>
      <w:r>
        <w:rPr>
          <w:rFonts w:ascii="Times New Roman" w:eastAsia="Times New Roman" w:hAnsi="Times New Roman" w:cs="Times New Roman"/>
          <w:color w:val="000000"/>
          <w:sz w:val="28"/>
          <w:szCs w:val="28"/>
        </w:rPr>
        <w:t xml:space="preserve"> и</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Тиреллы</w:t>
      </w:r>
      <w:proofErr w:type="spellEnd"/>
      <w:r>
        <w:rPr>
          <w:rFonts w:ascii="Times New Roman" w:eastAsia="Times New Roman" w:hAnsi="Times New Roman" w:cs="Times New Roman"/>
          <w:color w:val="000000"/>
          <w:sz w:val="28"/>
          <w:szCs w:val="28"/>
        </w:rPr>
        <w:t xml:space="preserve">). Бороться с местными обычаями не входило в планы великого завоевателя. Однако де-юре все малые дома присягали своей короне, которую забирал с собой </w:t>
      </w:r>
      <w:proofErr w:type="spellStart"/>
      <w:r>
        <w:rPr>
          <w:rFonts w:ascii="Times New Roman" w:eastAsia="Times New Roman" w:hAnsi="Times New Roman" w:cs="Times New Roman"/>
          <w:color w:val="000000"/>
          <w:sz w:val="28"/>
          <w:szCs w:val="28"/>
        </w:rPr>
        <w:t>Эйегон</w:t>
      </w:r>
      <w:proofErr w:type="spellEnd"/>
      <w:r>
        <w:rPr>
          <w:rFonts w:ascii="Times New Roman" w:eastAsia="Times New Roman" w:hAnsi="Times New Roman" w:cs="Times New Roman"/>
          <w:color w:val="000000"/>
          <w:sz w:val="28"/>
          <w:szCs w:val="28"/>
        </w:rPr>
        <w:t xml:space="preserve">. Таким образом, получалось, что малые дома бывшего королевства, вошедшего в состав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были по факту подчинёнными Великого дома, но юридически были вассалами короля. Так и сохранилось до наших дней. Но оставались и старые вассальные отношения, которые перетекли ещё из Века Героев. Так формально есть малые дома, например, </w:t>
      </w:r>
      <w:proofErr w:type="spellStart"/>
      <w:r>
        <w:rPr>
          <w:rFonts w:ascii="Times New Roman" w:eastAsia="Times New Roman" w:hAnsi="Times New Roman" w:cs="Times New Roman"/>
          <w:color w:val="000000"/>
          <w:sz w:val="28"/>
          <w:szCs w:val="28"/>
        </w:rPr>
        <w:t>Толлеты</w:t>
      </w:r>
      <w:proofErr w:type="spellEnd"/>
      <w:r>
        <w:rPr>
          <w:rFonts w:ascii="Times New Roman" w:eastAsia="Times New Roman" w:hAnsi="Times New Roman" w:cs="Times New Roman"/>
          <w:color w:val="000000"/>
          <w:sz w:val="28"/>
          <w:szCs w:val="28"/>
        </w:rPr>
        <w:t xml:space="preserve">, которые считаются вассалами </w:t>
      </w:r>
      <w:proofErr w:type="spellStart"/>
      <w:r>
        <w:rPr>
          <w:rFonts w:ascii="Times New Roman" w:eastAsia="Times New Roman" w:hAnsi="Times New Roman" w:cs="Times New Roman"/>
          <w:color w:val="000000"/>
          <w:sz w:val="28"/>
          <w:szCs w:val="28"/>
        </w:rPr>
        <w:t>Ройсов</w:t>
      </w:r>
      <w:proofErr w:type="spellEnd"/>
      <w:r>
        <w:rPr>
          <w:rFonts w:ascii="Times New Roman" w:eastAsia="Times New Roman" w:hAnsi="Times New Roman" w:cs="Times New Roman"/>
          <w:color w:val="000000"/>
          <w:sz w:val="28"/>
          <w:szCs w:val="28"/>
        </w:rPr>
        <w:t xml:space="preserve"> ещё с древнейших времён. Но, для упрощения административного деления, они также юридически приносят </w:t>
      </w:r>
      <w:r>
        <w:rPr>
          <w:rFonts w:ascii="Times New Roman" w:eastAsia="Times New Roman" w:hAnsi="Times New Roman" w:cs="Times New Roman"/>
          <w:color w:val="000000"/>
          <w:sz w:val="28"/>
          <w:szCs w:val="28"/>
        </w:rPr>
        <w:lastRenderedPageBreak/>
        <w:t xml:space="preserve">свою клятву короне, которая хранится в Красном замке. Представить себе, что все знатные дома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едут поклониться и принести вассальную клятву лично королю, затруднительно. Поэтому принята формальная версия клятвы верности, которую малые дома приносят перед лицом лорда Великого дома. Так, например, </w:t>
      </w:r>
      <w:proofErr w:type="spellStart"/>
      <w:r>
        <w:rPr>
          <w:rFonts w:ascii="Times New Roman" w:eastAsia="Times New Roman" w:hAnsi="Times New Roman" w:cs="Times New Roman"/>
          <w:color w:val="000000"/>
          <w:sz w:val="28"/>
          <w:szCs w:val="28"/>
        </w:rPr>
        <w:t>Карстарки</w:t>
      </w:r>
      <w:proofErr w:type="spellEnd"/>
      <w:r>
        <w:rPr>
          <w:rFonts w:ascii="Times New Roman" w:eastAsia="Times New Roman" w:hAnsi="Times New Roman" w:cs="Times New Roman"/>
          <w:color w:val="000000"/>
          <w:sz w:val="28"/>
          <w:szCs w:val="28"/>
        </w:rPr>
        <w:t xml:space="preserve"> перед лицом лорда Старка клянутся в верности короне, обращаясь к лорду Старку, как если бы на его месте был король. С одной стороны это удобнее, чем собирать всех в столице в случае смерти короля, с другой создаёт конфликт лояльностей в случае, если тот, кто принимал присягу, окажется неверен королю. Но тут, как известно, каждый сам судья своей чести. Последовать духу присяги или букве. Формально последовать за изменником, потому что клятву приносил ему, или всё-таки вспомнить, что в его лице клятву верности принимал король, и пойти против фактического сюзерена во славу его Величества на Железном Троне. Всё это не запрещает лорду малого дома приехать присягнуть королю лично, если он того пожелает. Король даже может вызвать к себе нового лорда малого дома для принесения такой присяги, что впрочем, по традиции не делается, хотя юридически разрешено. Как реагировать лорду Великого дома на подобное требование короля - решать лорду Великого дома, ведь по сути это акт недоверия ему лично. Но король всегда выше таких мелочей, не правда ли?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Кто же тогда такой лорд-знаменосец? Это те лорды, что имеют право командовать собственным отрядом под собственным знаменем. Важно, что такие люди способны и собрать собственную армию (в реалиях игры армию по правилам собирает только глава локации). Не зря сбор войск тут называется "Созыв знамён". Фактически лорд-знаменосец приводит воинов лишь по приказу лорда Великого дома, однако де-юре обязан привести солдат по приказу короля. Король же при созыве знамён собирает отдельно своих знаменосцев и отдельно войска лордов Великих домов, которые, в свою очередь, зовут солдат своих лордов-знаменосцев, и так далее.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Особенным лагерем тут стоят рыцарские дома. Если Лорды </w:t>
      </w:r>
      <w:proofErr w:type="spellStart"/>
      <w:r>
        <w:rPr>
          <w:rFonts w:ascii="Times New Roman" w:eastAsia="Times New Roman" w:hAnsi="Times New Roman" w:cs="Times New Roman"/>
          <w:color w:val="000000"/>
          <w:sz w:val="28"/>
          <w:szCs w:val="28"/>
        </w:rPr>
        <w:t>простраивают</w:t>
      </w:r>
      <w:proofErr w:type="spellEnd"/>
      <w:r>
        <w:rPr>
          <w:rFonts w:ascii="Times New Roman" w:eastAsia="Times New Roman" w:hAnsi="Times New Roman" w:cs="Times New Roman"/>
          <w:color w:val="000000"/>
          <w:sz w:val="28"/>
          <w:szCs w:val="28"/>
        </w:rPr>
        <w:t xml:space="preserve"> свои отношения вокруг людей как основного ресурса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то рыцари с лордами строят всё от куска земли. Рыцарские дома - не редкость, и, несмотря на то, что они никак не отличаются по названию и титулованию от межевого рыцаря, в системе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они стоят значительно выше. Для начала, рыцарский дом обладает землёй, которая переходит по наследству. Статус рыцарского дома предполагает, что во главе его стоит именно рыцарь. Хотя история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не знает подобного прецедента, считается, что </w:t>
      </w:r>
      <w:r>
        <w:rPr>
          <w:rFonts w:ascii="Times New Roman" w:eastAsia="Times New Roman" w:hAnsi="Times New Roman" w:cs="Times New Roman"/>
          <w:color w:val="000000"/>
          <w:sz w:val="28"/>
          <w:szCs w:val="28"/>
        </w:rPr>
        <w:lastRenderedPageBreak/>
        <w:t xml:space="preserve">рыцарский дом перестаёт существовать, если его глава не является рыцарем. Вернёмся к вассальным отношениям рыцарь-лорд. Несмотря на то, что вся земля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принадлежит королю, лорды малых и Великих домов считаются владельцами этой земли от лица короля. Таким образом, любой лорд может подарить кусок своей земли рыцарю в награду за верную службу. Этот акт переводит рыцаря из просто элитного воина в феодалы и делает благородным. Некоторые рыцарские дома столь древние и сильные, что породниться с ними не зазорно и некоторым Великим домам, не говоря уже о Малых. Созданный таким образом рыцарский дом клянётся в верности напрямую тому лорду, что выдал ему кусок земли, и не является вассалом короля, по крайней мере, до тех пор, пока не решит принести подобную присягу Его Величеству. Король, конечно, может потребовать у рыцаря принести присягу лично ему, но традиционно это не делается и может привести к непредсказуемым последствиям, вплоть до открытого мятежа, как рыцаря, так и его сюзерена.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Говоря о титулах, надо понимать, что формально титул есть только один - "Лорд", остальное будет подчеркивать </w:t>
      </w:r>
      <w:proofErr w:type="spellStart"/>
      <w:r>
        <w:rPr>
          <w:rFonts w:ascii="Times New Roman" w:eastAsia="Times New Roman" w:hAnsi="Times New Roman" w:cs="Times New Roman"/>
          <w:color w:val="000000"/>
          <w:sz w:val="28"/>
          <w:szCs w:val="28"/>
        </w:rPr>
        <w:t>статусность</w:t>
      </w:r>
      <w:proofErr w:type="spellEnd"/>
      <w:r>
        <w:rPr>
          <w:rFonts w:ascii="Times New Roman" w:eastAsia="Times New Roman" w:hAnsi="Times New Roman" w:cs="Times New Roman"/>
          <w:color w:val="000000"/>
          <w:sz w:val="28"/>
          <w:szCs w:val="28"/>
        </w:rPr>
        <w:t xml:space="preserve"> и знатность. Вообще любое уточнение к титулу лорда (лорд Узкого Моря или лорд </w:t>
      </w:r>
      <w:proofErr w:type="spellStart"/>
      <w:r>
        <w:rPr>
          <w:rFonts w:ascii="Times New Roman" w:eastAsia="Times New Roman" w:hAnsi="Times New Roman" w:cs="Times New Roman"/>
          <w:color w:val="000000"/>
          <w:sz w:val="28"/>
          <w:szCs w:val="28"/>
        </w:rPr>
        <w:t>Дорнийских</w:t>
      </w:r>
      <w:proofErr w:type="spellEnd"/>
      <w:r>
        <w:rPr>
          <w:rFonts w:ascii="Times New Roman" w:eastAsia="Times New Roman" w:hAnsi="Times New Roman" w:cs="Times New Roman"/>
          <w:color w:val="000000"/>
          <w:sz w:val="28"/>
          <w:szCs w:val="28"/>
        </w:rPr>
        <w:t xml:space="preserve"> Марок) всегда указывает на особый статус в системе отношений, и выказать такому лорду чуть больше уважения весьма правильно. Это означает, что таких лордов сажают поближе на пирах и выделяют места </w:t>
      </w:r>
      <w:proofErr w:type="gramStart"/>
      <w:r>
        <w:rPr>
          <w:rFonts w:ascii="Times New Roman" w:eastAsia="Times New Roman" w:hAnsi="Times New Roman" w:cs="Times New Roman"/>
          <w:color w:val="000000"/>
          <w:sz w:val="28"/>
          <w:szCs w:val="28"/>
        </w:rPr>
        <w:t>получше</w:t>
      </w:r>
      <w:proofErr w:type="gramEnd"/>
      <w:r>
        <w:rPr>
          <w:rFonts w:ascii="Times New Roman" w:eastAsia="Times New Roman" w:hAnsi="Times New Roman" w:cs="Times New Roman"/>
          <w:color w:val="000000"/>
          <w:sz w:val="28"/>
          <w:szCs w:val="28"/>
        </w:rPr>
        <w:t xml:space="preserve"> на турнире или представлении. Можно ли пренебречь этим правилом этикета? Конечно, но, скорее всего, это оскорбит вашего гостя, а это весьма печально, если, конечно, у вас не было именно такого замысла. </w:t>
      </w:r>
    </w:p>
    <w:p w:rsidR="00B56AF1" w:rsidRDefault="000D414A">
      <w:pPr>
        <w:pStyle w:val="2"/>
        <w:spacing w:after="0"/>
        <w:jc w:val="both"/>
        <w:rPr>
          <w:rFonts w:ascii="Times New Roman" w:eastAsia="Times New Roman" w:hAnsi="Times New Roman" w:cs="Times New Roman"/>
          <w:sz w:val="28"/>
          <w:szCs w:val="28"/>
        </w:rPr>
      </w:pPr>
      <w:bookmarkStart w:id="191" w:name="_n5rssn" w:colFirst="0" w:colLast="0"/>
      <w:bookmarkEnd w:id="191"/>
      <w:r>
        <w:rPr>
          <w:rFonts w:ascii="Times New Roman" w:eastAsia="Times New Roman" w:hAnsi="Times New Roman" w:cs="Times New Roman"/>
          <w:sz w:val="28"/>
          <w:szCs w:val="28"/>
        </w:rPr>
        <w:t xml:space="preserve">15.2. Престолонаследие </w:t>
      </w:r>
    </w:p>
    <w:p w:rsidR="00B56AF1" w:rsidRDefault="000D414A">
      <w:pPr>
        <w:spacing w:before="24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Вестерос</w:t>
      </w:r>
      <w:proofErr w:type="spellEnd"/>
      <w:r>
        <w:rPr>
          <w:rFonts w:ascii="Times New Roman" w:eastAsia="Times New Roman" w:hAnsi="Times New Roman" w:cs="Times New Roman"/>
          <w:color w:val="000000"/>
          <w:sz w:val="28"/>
          <w:szCs w:val="28"/>
        </w:rPr>
        <w:t xml:space="preserve"> весьма </w:t>
      </w:r>
      <w:proofErr w:type="gramStart"/>
      <w:r>
        <w:rPr>
          <w:rFonts w:ascii="Times New Roman" w:eastAsia="Times New Roman" w:hAnsi="Times New Roman" w:cs="Times New Roman"/>
          <w:color w:val="000000"/>
          <w:sz w:val="28"/>
          <w:szCs w:val="28"/>
        </w:rPr>
        <w:t>специфичен</w:t>
      </w:r>
      <w:proofErr w:type="gramEnd"/>
      <w:r>
        <w:rPr>
          <w:rFonts w:ascii="Times New Roman" w:eastAsia="Times New Roman" w:hAnsi="Times New Roman" w:cs="Times New Roman"/>
          <w:color w:val="000000"/>
          <w:sz w:val="28"/>
          <w:szCs w:val="28"/>
        </w:rPr>
        <w:t xml:space="preserve"> в вопросах наследования. Наличие разных местных традиций мешает нам говорить о единой системе, но и тут можно проследить закономерность. Общий принцип наследования таков: всё достается старшему сыну. Но что делать, если сыновей не осталось? Тогда престол занимает старший брат покойного, и так далее. Но эта тенденция нарушается, когда у короля (или лорда) остаётся дочь и младший брат. Законы</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еми Королевств (за исключением Дорна) предполагают в данной ситуации передачу трона младшему брату почившего короля или племяннику. </w:t>
      </w:r>
      <w:proofErr w:type="gramStart"/>
      <w:r>
        <w:rPr>
          <w:rFonts w:ascii="Times New Roman" w:eastAsia="Times New Roman" w:hAnsi="Times New Roman" w:cs="Times New Roman"/>
          <w:color w:val="000000"/>
          <w:sz w:val="28"/>
          <w:szCs w:val="28"/>
        </w:rPr>
        <w:t xml:space="preserve">Однако законы </w:t>
      </w:r>
      <w:proofErr w:type="spellStart"/>
      <w:r>
        <w:rPr>
          <w:rFonts w:ascii="Times New Roman" w:eastAsia="Times New Roman" w:hAnsi="Times New Roman" w:cs="Times New Roman"/>
          <w:color w:val="000000"/>
          <w:sz w:val="28"/>
          <w:szCs w:val="28"/>
        </w:rPr>
        <w:t>Валирии</w:t>
      </w:r>
      <w:proofErr w:type="spellEnd"/>
      <w:r>
        <w:rPr>
          <w:rFonts w:ascii="Times New Roman" w:eastAsia="Times New Roman" w:hAnsi="Times New Roman" w:cs="Times New Roman"/>
          <w:color w:val="000000"/>
          <w:sz w:val="28"/>
          <w:szCs w:val="28"/>
        </w:rPr>
        <w:t xml:space="preserve">, из которой родом </w:t>
      </w:r>
      <w:proofErr w:type="spellStart"/>
      <w:r>
        <w:rPr>
          <w:rFonts w:ascii="Times New Roman" w:eastAsia="Times New Roman" w:hAnsi="Times New Roman" w:cs="Times New Roman"/>
          <w:color w:val="000000"/>
          <w:sz w:val="28"/>
          <w:szCs w:val="28"/>
        </w:rPr>
        <w:t>Таргариены</w:t>
      </w:r>
      <w:proofErr w:type="spellEnd"/>
      <w:r>
        <w:rPr>
          <w:rFonts w:ascii="Times New Roman" w:eastAsia="Times New Roman" w:hAnsi="Times New Roman" w:cs="Times New Roman"/>
          <w:color w:val="000000"/>
          <w:sz w:val="28"/>
          <w:szCs w:val="28"/>
        </w:rPr>
        <w:t>, говорят о том, что престол переходит к дочери, сохраняя прямую линию наследования.</w:t>
      </w:r>
      <w:proofErr w:type="gramEnd"/>
      <w:r>
        <w:rPr>
          <w:rFonts w:ascii="Times New Roman" w:eastAsia="Times New Roman" w:hAnsi="Times New Roman" w:cs="Times New Roman"/>
          <w:color w:val="000000"/>
          <w:sz w:val="28"/>
          <w:szCs w:val="28"/>
        </w:rPr>
        <w:t xml:space="preserve"> Некоторые дома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переняли эту традицию, создавая </w:t>
      </w:r>
      <w:r>
        <w:rPr>
          <w:rFonts w:ascii="Times New Roman" w:eastAsia="Times New Roman" w:hAnsi="Times New Roman" w:cs="Times New Roman"/>
          <w:color w:val="000000"/>
          <w:sz w:val="28"/>
          <w:szCs w:val="28"/>
        </w:rPr>
        <w:lastRenderedPageBreak/>
        <w:t xml:space="preserve">прецеденты правления женщин в этих домах и, как правило, заключения матримониальных браков (браки, где главенствующей считается женская линия, а не мужская, сохраняя фамилию жены, а не мужа). Очевидно, что столкновение разных традиций в рамках одного дома приводит к конфликту, который обычно решают силой оружия или интриг, впрочем, законопослушные лорды могут обратиться к королю за решением.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Кроме традиционного способа передачи власти по мужской линии существует еще один. Король (или лорд) может назначить своего наследника сам. Именно такое решение </w:t>
      </w:r>
      <w:proofErr w:type="spellStart"/>
      <w:r>
        <w:rPr>
          <w:rFonts w:ascii="Times New Roman" w:eastAsia="Times New Roman" w:hAnsi="Times New Roman" w:cs="Times New Roman"/>
          <w:color w:val="000000"/>
          <w:sz w:val="28"/>
          <w:szCs w:val="28"/>
        </w:rPr>
        <w:t>Визериса</w:t>
      </w:r>
      <w:proofErr w:type="spellEnd"/>
      <w:r>
        <w:rPr>
          <w:rFonts w:ascii="Times New Roman" w:eastAsia="Times New Roman" w:hAnsi="Times New Roman" w:cs="Times New Roman"/>
          <w:color w:val="000000"/>
          <w:sz w:val="28"/>
          <w:szCs w:val="28"/>
        </w:rPr>
        <w:t xml:space="preserve"> II привело к гражданской войне, известной как Танец Драконов. Конфликт воли короля и традиций, приправленный острыми социальными противоречиями, привёл к страшнейшему династическому кризису, в результате которого королём стал </w:t>
      </w:r>
      <w:proofErr w:type="spellStart"/>
      <w:r>
        <w:rPr>
          <w:rFonts w:ascii="Times New Roman" w:eastAsia="Times New Roman" w:hAnsi="Times New Roman" w:cs="Times New Roman"/>
          <w:color w:val="000000"/>
          <w:sz w:val="28"/>
          <w:szCs w:val="28"/>
        </w:rPr>
        <w:t>Эйегон</w:t>
      </w:r>
      <w:proofErr w:type="spellEnd"/>
      <w:r>
        <w:rPr>
          <w:rFonts w:ascii="Times New Roman" w:eastAsia="Times New Roman" w:hAnsi="Times New Roman" w:cs="Times New Roman"/>
          <w:color w:val="000000"/>
          <w:sz w:val="28"/>
          <w:szCs w:val="28"/>
        </w:rPr>
        <w:t xml:space="preserve"> III - сын </w:t>
      </w:r>
      <w:proofErr w:type="spellStart"/>
      <w:r>
        <w:rPr>
          <w:rFonts w:ascii="Times New Roman" w:eastAsia="Times New Roman" w:hAnsi="Times New Roman" w:cs="Times New Roman"/>
          <w:color w:val="000000"/>
          <w:sz w:val="28"/>
          <w:szCs w:val="28"/>
        </w:rPr>
        <w:t>Рейениры</w:t>
      </w:r>
      <w:proofErr w:type="spellEnd"/>
      <w:r>
        <w:rPr>
          <w:rFonts w:ascii="Times New Roman" w:eastAsia="Times New Roman" w:hAnsi="Times New Roman" w:cs="Times New Roman"/>
          <w:color w:val="000000"/>
          <w:sz w:val="28"/>
          <w:szCs w:val="28"/>
        </w:rPr>
        <w:t xml:space="preserve">, а </w:t>
      </w:r>
      <w:proofErr w:type="spellStart"/>
      <w:r>
        <w:rPr>
          <w:rFonts w:ascii="Times New Roman" w:eastAsia="Times New Roman" w:hAnsi="Times New Roman" w:cs="Times New Roman"/>
          <w:color w:val="000000"/>
          <w:sz w:val="28"/>
          <w:szCs w:val="28"/>
        </w:rPr>
        <w:t>Таргариены</w:t>
      </w:r>
      <w:proofErr w:type="spellEnd"/>
      <w:r>
        <w:rPr>
          <w:rFonts w:ascii="Times New Roman" w:eastAsia="Times New Roman" w:hAnsi="Times New Roman" w:cs="Times New Roman"/>
          <w:color w:val="000000"/>
          <w:sz w:val="28"/>
          <w:szCs w:val="28"/>
        </w:rPr>
        <w:t xml:space="preserve"> лишились почти всех своих драконов.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Но что делать, когда наследник не очевиден ни согласно традициям, ни согласно воле короля? Таких случаев в истории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было всего два. И оба они заканчивались Великими Советами, когда короля выбирают Великие дома. Совет считается состоявшимся, когда на нём была представлена воля всех Великих домов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Это означает, что на совете должны присутствовать легитимные представители этих домов (если, конечно, дом не уничтожен), однако может быть вариант, когда воля Великого дома зачитывается, а его представитель не присутствует на Совете. Опротестовать решение совета согласно закону не может никто. В качестве секретаря на таком совете выступает Великий </w:t>
      </w:r>
      <w:proofErr w:type="spellStart"/>
      <w:r>
        <w:rPr>
          <w:rFonts w:ascii="Times New Roman" w:eastAsia="Times New Roman" w:hAnsi="Times New Roman" w:cs="Times New Roman"/>
          <w:color w:val="000000"/>
          <w:sz w:val="28"/>
          <w:szCs w:val="28"/>
        </w:rPr>
        <w:t>мейстер</w:t>
      </w:r>
      <w:proofErr w:type="spellEnd"/>
      <w:r>
        <w:rPr>
          <w:rFonts w:ascii="Times New Roman" w:eastAsia="Times New Roman" w:hAnsi="Times New Roman" w:cs="Times New Roman"/>
          <w:color w:val="000000"/>
          <w:sz w:val="28"/>
          <w:szCs w:val="28"/>
        </w:rPr>
        <w:t xml:space="preserve">, но право голоса есть только у лордов. Первый Великий Совет созвал сам </w:t>
      </w:r>
      <w:proofErr w:type="spellStart"/>
      <w:r>
        <w:rPr>
          <w:rFonts w:ascii="Times New Roman" w:eastAsia="Times New Roman" w:hAnsi="Times New Roman" w:cs="Times New Roman"/>
          <w:color w:val="000000"/>
          <w:sz w:val="28"/>
          <w:szCs w:val="28"/>
        </w:rPr>
        <w:t>Джейхерис</w:t>
      </w:r>
      <w:proofErr w:type="spellEnd"/>
      <w:r>
        <w:rPr>
          <w:rFonts w:ascii="Times New Roman" w:eastAsia="Times New Roman" w:hAnsi="Times New Roman" w:cs="Times New Roman"/>
          <w:color w:val="000000"/>
          <w:sz w:val="28"/>
          <w:szCs w:val="28"/>
        </w:rPr>
        <w:t xml:space="preserve"> Миротворец в 101 году, когда не мог решить, кому из своих внуков передавать трон. Второй Великий Совет созвали после смерти </w:t>
      </w:r>
      <w:proofErr w:type="spellStart"/>
      <w:r>
        <w:rPr>
          <w:rFonts w:ascii="Times New Roman" w:eastAsia="Times New Roman" w:hAnsi="Times New Roman" w:cs="Times New Roman"/>
          <w:color w:val="000000"/>
          <w:sz w:val="28"/>
          <w:szCs w:val="28"/>
        </w:rPr>
        <w:t>Мейекара</w:t>
      </w:r>
      <w:proofErr w:type="spellEnd"/>
      <w:r>
        <w:rPr>
          <w:rFonts w:ascii="Times New Roman" w:eastAsia="Times New Roman" w:hAnsi="Times New Roman" w:cs="Times New Roman"/>
          <w:color w:val="000000"/>
          <w:sz w:val="28"/>
          <w:szCs w:val="28"/>
        </w:rPr>
        <w:t xml:space="preserve">, когда у короля была внучка от старшего сына, годовалый внук от среднего и двое младших сыновей самого короля, один из которых был </w:t>
      </w:r>
      <w:proofErr w:type="spellStart"/>
      <w:r>
        <w:rPr>
          <w:rFonts w:ascii="Times New Roman" w:eastAsia="Times New Roman" w:hAnsi="Times New Roman" w:cs="Times New Roman"/>
          <w:color w:val="000000"/>
          <w:sz w:val="28"/>
          <w:szCs w:val="28"/>
        </w:rPr>
        <w:t>мейстером</w:t>
      </w:r>
      <w:proofErr w:type="spellEnd"/>
      <w:r>
        <w:rPr>
          <w:rFonts w:ascii="Times New Roman" w:eastAsia="Times New Roman" w:hAnsi="Times New Roman" w:cs="Times New Roman"/>
          <w:color w:val="000000"/>
          <w:sz w:val="28"/>
          <w:szCs w:val="28"/>
        </w:rPr>
        <w:t xml:space="preserve"> в Красном Замке. Выбор пал на </w:t>
      </w:r>
      <w:proofErr w:type="spellStart"/>
      <w:r>
        <w:rPr>
          <w:rFonts w:ascii="Times New Roman" w:eastAsia="Times New Roman" w:hAnsi="Times New Roman" w:cs="Times New Roman"/>
          <w:color w:val="000000"/>
          <w:sz w:val="28"/>
          <w:szCs w:val="28"/>
        </w:rPr>
        <w:t>Эйегона</w:t>
      </w:r>
      <w:proofErr w:type="spellEnd"/>
      <w:r>
        <w:rPr>
          <w:rFonts w:ascii="Times New Roman" w:eastAsia="Times New Roman" w:hAnsi="Times New Roman" w:cs="Times New Roman"/>
          <w:color w:val="000000"/>
          <w:sz w:val="28"/>
          <w:szCs w:val="28"/>
        </w:rPr>
        <w:t xml:space="preserve"> V </w:t>
      </w:r>
      <w:proofErr w:type="gramStart"/>
      <w:r>
        <w:rPr>
          <w:rFonts w:ascii="Times New Roman" w:eastAsia="Times New Roman" w:hAnsi="Times New Roman" w:cs="Times New Roman"/>
          <w:color w:val="000000"/>
          <w:sz w:val="28"/>
          <w:szCs w:val="28"/>
        </w:rPr>
        <w:t>Невероятного</w:t>
      </w:r>
      <w:proofErr w:type="gramEnd"/>
      <w:r>
        <w:rPr>
          <w:rFonts w:ascii="Times New Roman" w:eastAsia="Times New Roman" w:hAnsi="Times New Roman" w:cs="Times New Roman"/>
          <w:color w:val="000000"/>
          <w:sz w:val="28"/>
          <w:szCs w:val="28"/>
        </w:rPr>
        <w:t xml:space="preserve">.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Считается также, что </w:t>
      </w:r>
      <w:proofErr w:type="spellStart"/>
      <w:r>
        <w:rPr>
          <w:rFonts w:ascii="Times New Roman" w:eastAsia="Times New Roman" w:hAnsi="Times New Roman" w:cs="Times New Roman"/>
          <w:color w:val="000000"/>
          <w:sz w:val="28"/>
          <w:szCs w:val="28"/>
        </w:rPr>
        <w:t>Алисента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Хайтауэр</w:t>
      </w:r>
      <w:proofErr w:type="spellEnd"/>
      <w:r>
        <w:rPr>
          <w:rFonts w:ascii="Times New Roman" w:eastAsia="Times New Roman" w:hAnsi="Times New Roman" w:cs="Times New Roman"/>
          <w:color w:val="000000"/>
          <w:sz w:val="28"/>
          <w:szCs w:val="28"/>
        </w:rPr>
        <w:t xml:space="preserve"> предлагала </w:t>
      </w:r>
      <w:proofErr w:type="spellStart"/>
      <w:r>
        <w:rPr>
          <w:rFonts w:ascii="Times New Roman" w:eastAsia="Times New Roman" w:hAnsi="Times New Roman" w:cs="Times New Roman"/>
          <w:color w:val="000000"/>
          <w:sz w:val="28"/>
          <w:szCs w:val="28"/>
        </w:rPr>
        <w:t>Рейенире</w:t>
      </w:r>
      <w:proofErr w:type="spellEnd"/>
      <w:r>
        <w:rPr>
          <w:rFonts w:ascii="Times New Roman" w:eastAsia="Times New Roman" w:hAnsi="Times New Roman" w:cs="Times New Roman"/>
          <w:color w:val="000000"/>
          <w:sz w:val="28"/>
          <w:szCs w:val="28"/>
        </w:rPr>
        <w:t xml:space="preserve"> созвать Великий Совет, дабы избежать гражданской войны, но та отказалась, уверенная в своём поражении.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Итого наследник, как королевства в целом, так и любого титула лорда чаще всего определяется традиционным мужским первородством (исключением является Дорн, где пол старшего ребёнка не важен). Но это лишь традиция, а </w:t>
      </w:r>
      <w:r>
        <w:rPr>
          <w:rFonts w:ascii="Times New Roman" w:eastAsia="Times New Roman" w:hAnsi="Times New Roman" w:cs="Times New Roman"/>
          <w:color w:val="000000"/>
          <w:sz w:val="28"/>
          <w:szCs w:val="28"/>
        </w:rPr>
        <w:lastRenderedPageBreak/>
        <w:t xml:space="preserve">не закон. Отсутствие закона о престолонаследии в купе с разными традициями создаёт конфликты, разрешение которых всегда индивидуально, хотя иногда и опирается на подобные прецеденты. Чтобы узнать, как решалась подобная ситуация раньше, часто зовут </w:t>
      </w:r>
      <w:proofErr w:type="gramStart"/>
      <w:r>
        <w:rPr>
          <w:rFonts w:ascii="Times New Roman" w:eastAsia="Times New Roman" w:hAnsi="Times New Roman" w:cs="Times New Roman"/>
          <w:color w:val="000000"/>
          <w:sz w:val="28"/>
          <w:szCs w:val="28"/>
        </w:rPr>
        <w:t>единственных</w:t>
      </w:r>
      <w:proofErr w:type="gramEnd"/>
      <w:r>
        <w:rPr>
          <w:rFonts w:ascii="Times New Roman" w:eastAsia="Times New Roman" w:hAnsi="Times New Roman" w:cs="Times New Roman"/>
          <w:color w:val="000000"/>
          <w:sz w:val="28"/>
          <w:szCs w:val="28"/>
        </w:rPr>
        <w:t xml:space="preserve">, кто это помнит, – </w:t>
      </w:r>
      <w:proofErr w:type="spellStart"/>
      <w:r>
        <w:rPr>
          <w:rFonts w:ascii="Times New Roman" w:eastAsia="Times New Roman" w:hAnsi="Times New Roman" w:cs="Times New Roman"/>
          <w:color w:val="000000"/>
          <w:sz w:val="28"/>
          <w:szCs w:val="28"/>
        </w:rPr>
        <w:t>мейстеров</w:t>
      </w:r>
      <w:proofErr w:type="spellEnd"/>
      <w:r>
        <w:rPr>
          <w:rFonts w:ascii="Times New Roman" w:eastAsia="Times New Roman" w:hAnsi="Times New Roman" w:cs="Times New Roman"/>
          <w:color w:val="000000"/>
          <w:sz w:val="28"/>
          <w:szCs w:val="28"/>
        </w:rPr>
        <w:t xml:space="preserve">.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 ними же связана ещё одна ветвь традиций о наследовании. Иногда случается так, что дом уничтожается полностью, не оставив наследников. Тогда вопрос, кому переходят его земли и титул лорда, оказывается в руках </w:t>
      </w:r>
      <w:proofErr w:type="spellStart"/>
      <w:r>
        <w:rPr>
          <w:rFonts w:ascii="Times New Roman" w:eastAsia="Times New Roman" w:hAnsi="Times New Roman" w:cs="Times New Roman"/>
          <w:color w:val="000000"/>
          <w:sz w:val="28"/>
          <w:szCs w:val="28"/>
        </w:rPr>
        <w:t>мейстеров</w:t>
      </w:r>
      <w:proofErr w:type="spellEnd"/>
      <w:r>
        <w:rPr>
          <w:rFonts w:ascii="Times New Roman" w:eastAsia="Times New Roman" w:hAnsi="Times New Roman" w:cs="Times New Roman"/>
          <w:color w:val="000000"/>
          <w:sz w:val="28"/>
          <w:szCs w:val="28"/>
        </w:rPr>
        <w:t xml:space="preserve">. В Цитадели хранится наиболее полное генеалогическое древо всех домов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и по нему можно проследить, кто кому и насколько является близким родственником. Благодаря этому документу, </w:t>
      </w:r>
      <w:proofErr w:type="spellStart"/>
      <w:r>
        <w:rPr>
          <w:rFonts w:ascii="Times New Roman" w:eastAsia="Times New Roman" w:hAnsi="Times New Roman" w:cs="Times New Roman"/>
          <w:color w:val="000000"/>
          <w:sz w:val="28"/>
          <w:szCs w:val="28"/>
        </w:rPr>
        <w:t>мейстеры</w:t>
      </w:r>
      <w:proofErr w:type="spellEnd"/>
      <w:r>
        <w:rPr>
          <w:rFonts w:ascii="Times New Roman" w:eastAsia="Times New Roman" w:hAnsi="Times New Roman" w:cs="Times New Roman"/>
          <w:color w:val="000000"/>
          <w:sz w:val="28"/>
          <w:szCs w:val="28"/>
        </w:rPr>
        <w:t xml:space="preserve"> смогут проследить и указать, кто законно может претендовать на оставшиеся без владельца земли. Конечно, можно попытаться их захватить, если законы королевства этого на данный момент не запрещают (например, закон о Королевском Мире). И не стоит забывать, что король может просто забрать спорный земельный надел себе, правда это действие вполне может вызвать справедливое негодование наследников.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Что же касается бастардов, тут вопрос </w:t>
      </w:r>
      <w:proofErr w:type="gramStart"/>
      <w:r>
        <w:rPr>
          <w:rFonts w:ascii="Times New Roman" w:eastAsia="Times New Roman" w:hAnsi="Times New Roman" w:cs="Times New Roman"/>
          <w:color w:val="000000"/>
          <w:sz w:val="28"/>
          <w:szCs w:val="28"/>
        </w:rPr>
        <w:t>много сложнее</w:t>
      </w:r>
      <w:proofErr w:type="gramEnd"/>
      <w:r>
        <w:rPr>
          <w:rFonts w:ascii="Times New Roman" w:eastAsia="Times New Roman" w:hAnsi="Times New Roman" w:cs="Times New Roman"/>
          <w:color w:val="000000"/>
          <w:sz w:val="28"/>
          <w:szCs w:val="28"/>
        </w:rPr>
        <w:t xml:space="preserve">. Их право на наследование должен подтвердить король. Всё дело в том, что бастард - ребёнок, родившийся вне брака, формально никак к своему родителю не привязан, особенно если его мать простолюдинка. Так что признавать </w:t>
      </w:r>
      <w:proofErr w:type="spellStart"/>
      <w:r>
        <w:rPr>
          <w:rFonts w:ascii="Times New Roman" w:eastAsia="Times New Roman" w:hAnsi="Times New Roman" w:cs="Times New Roman"/>
          <w:color w:val="000000"/>
          <w:sz w:val="28"/>
          <w:szCs w:val="28"/>
        </w:rPr>
        <w:t>бастарада</w:t>
      </w:r>
      <w:proofErr w:type="spellEnd"/>
      <w:r>
        <w:rPr>
          <w:rFonts w:ascii="Times New Roman" w:eastAsia="Times New Roman" w:hAnsi="Times New Roman" w:cs="Times New Roman"/>
          <w:color w:val="000000"/>
          <w:sz w:val="28"/>
          <w:szCs w:val="28"/>
        </w:rPr>
        <w:t xml:space="preserve"> своим или нет - чаще всего дело совести каждого отдельного лорда или рыцаря. Конечно, мать, воспитывающая ребёнка одна, с большой радостью скажет, что он сын или дочь некоего лорда, и это не всегда правда. Чаще всего доказательством служит само согласие отца и признание ребёнка своим. Однако доказательством могут быть слова свидетеля, который это наблюдал. И тут, конечно же, нет закона, так что всё упирается лишь в вопрос, сколько человек будут готовы тебе поверить, а точнее кому будет выгодно тебе поверить. Но для наследования любых доказательств недостаточно. Признать ребёнка полноправным наследником может только король. Естественно история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знает случаи, когда король и отец бастарда - это одно и то же лицо. </w:t>
      </w:r>
      <w:proofErr w:type="gramStart"/>
      <w:r>
        <w:rPr>
          <w:rFonts w:ascii="Times New Roman" w:eastAsia="Times New Roman" w:hAnsi="Times New Roman" w:cs="Times New Roman"/>
          <w:color w:val="000000"/>
          <w:sz w:val="28"/>
          <w:szCs w:val="28"/>
        </w:rPr>
        <w:t xml:space="preserve">Так </w:t>
      </w:r>
      <w:proofErr w:type="spellStart"/>
      <w:r>
        <w:rPr>
          <w:rFonts w:ascii="Times New Roman" w:eastAsia="Times New Roman" w:hAnsi="Times New Roman" w:cs="Times New Roman"/>
          <w:color w:val="000000"/>
          <w:sz w:val="28"/>
          <w:szCs w:val="28"/>
        </w:rPr>
        <w:t>Эйегон</w:t>
      </w:r>
      <w:proofErr w:type="spellEnd"/>
      <w:r>
        <w:rPr>
          <w:rFonts w:ascii="Times New Roman" w:eastAsia="Times New Roman" w:hAnsi="Times New Roman" w:cs="Times New Roman"/>
          <w:color w:val="000000"/>
          <w:sz w:val="28"/>
          <w:szCs w:val="28"/>
        </w:rPr>
        <w:t xml:space="preserve"> IV, признав всех своих бастардов, ввёл их в линию наследования, а, вручив фамильный меч старшему из них, создал иллюзию передачи власти, что вызвало конфликт, известный как Война Чёрного Пламени, закончившийся, впрочем, весьма печально для бастарда Его Величества.</w:t>
      </w:r>
      <w:proofErr w:type="gramEnd"/>
      <w:r>
        <w:rPr>
          <w:rFonts w:ascii="Times New Roman" w:eastAsia="Times New Roman" w:hAnsi="Times New Roman" w:cs="Times New Roman"/>
          <w:color w:val="000000"/>
          <w:sz w:val="28"/>
          <w:szCs w:val="28"/>
        </w:rPr>
        <w:t xml:space="preserve"> Без подобных признаний путь бастарда тернист. Обычно люди не доверяют рождённым вне брака. </w:t>
      </w:r>
      <w:r>
        <w:rPr>
          <w:rFonts w:ascii="Times New Roman" w:eastAsia="Times New Roman" w:hAnsi="Times New Roman" w:cs="Times New Roman"/>
          <w:color w:val="000000"/>
          <w:sz w:val="28"/>
          <w:szCs w:val="28"/>
        </w:rPr>
        <w:lastRenderedPageBreak/>
        <w:t>Считается, что они носят в себе семя предательства, ибо были рождены в преступной связи. Быть бастардом порой хуже, чем быть крестьянином, и потому матери стараются быстро скрыть факт зачатия браком с кем-то. И всё же бастарды есть, и их желание быть признанными очевидно. Так что им остаётся искать доказательства и пробиваться наве</w:t>
      </w:r>
      <w:proofErr w:type="gramStart"/>
      <w:r>
        <w:rPr>
          <w:rFonts w:ascii="Times New Roman" w:eastAsia="Times New Roman" w:hAnsi="Times New Roman" w:cs="Times New Roman"/>
          <w:color w:val="000000"/>
          <w:sz w:val="28"/>
          <w:szCs w:val="28"/>
        </w:rPr>
        <w:t>рх к св</w:t>
      </w:r>
      <w:proofErr w:type="gramEnd"/>
      <w:r>
        <w:rPr>
          <w:rFonts w:ascii="Times New Roman" w:eastAsia="Times New Roman" w:hAnsi="Times New Roman" w:cs="Times New Roman"/>
          <w:color w:val="000000"/>
          <w:sz w:val="28"/>
          <w:szCs w:val="28"/>
        </w:rPr>
        <w:t xml:space="preserve">оему родителю, возможно, он признает бастарда, а там уже и на короля повлияет. В качестве ремарки стоит заметить, что решение о признании бастарда наследником малого дома может принять лорд Великого дома, как представитель короля в регионе. </w:t>
      </w:r>
    </w:p>
    <w:p w:rsidR="00B56AF1" w:rsidRDefault="000D414A">
      <w:pPr>
        <w:pStyle w:val="2"/>
        <w:spacing w:after="0"/>
        <w:jc w:val="both"/>
        <w:rPr>
          <w:rFonts w:ascii="Times New Roman" w:eastAsia="Times New Roman" w:hAnsi="Times New Roman" w:cs="Times New Roman"/>
          <w:sz w:val="28"/>
          <w:szCs w:val="28"/>
        </w:rPr>
      </w:pPr>
      <w:bookmarkStart w:id="192" w:name="_375fbgg" w:colFirst="0" w:colLast="0"/>
      <w:bookmarkEnd w:id="192"/>
      <w:r>
        <w:rPr>
          <w:rFonts w:ascii="Times New Roman" w:eastAsia="Times New Roman" w:hAnsi="Times New Roman" w:cs="Times New Roman"/>
          <w:sz w:val="28"/>
          <w:szCs w:val="28"/>
        </w:rPr>
        <w:t xml:space="preserve">15.3. Дипломатия и послы </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Дипломатия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также попадает в разряд </w:t>
      </w:r>
      <w:proofErr w:type="gramStart"/>
      <w:r>
        <w:rPr>
          <w:rFonts w:ascii="Times New Roman" w:eastAsia="Times New Roman" w:hAnsi="Times New Roman" w:cs="Times New Roman"/>
          <w:color w:val="000000"/>
          <w:sz w:val="28"/>
          <w:szCs w:val="28"/>
        </w:rPr>
        <w:t>традиционной</w:t>
      </w:r>
      <w:proofErr w:type="gramEnd"/>
      <w:r>
        <w:rPr>
          <w:rFonts w:ascii="Times New Roman" w:eastAsia="Times New Roman" w:hAnsi="Times New Roman" w:cs="Times New Roman"/>
          <w:color w:val="000000"/>
          <w:sz w:val="28"/>
          <w:szCs w:val="28"/>
        </w:rPr>
        <w:t xml:space="preserve">. Никакого института "дипломатов" или "послов"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нет. Внешние связи королевства весьма ограничены парочкой войн и переговорами с отрядами наёмников, а внутри в постоянных посольствах нет нужды. И причина тому весьма простая. Большая часть информации легко передаётся через нейтральных </w:t>
      </w:r>
      <w:proofErr w:type="spellStart"/>
      <w:r>
        <w:rPr>
          <w:rFonts w:ascii="Times New Roman" w:eastAsia="Times New Roman" w:hAnsi="Times New Roman" w:cs="Times New Roman"/>
          <w:color w:val="000000"/>
          <w:sz w:val="28"/>
          <w:szCs w:val="28"/>
        </w:rPr>
        <w:t>мейстеров</w:t>
      </w:r>
      <w:proofErr w:type="spellEnd"/>
      <w:r>
        <w:rPr>
          <w:rFonts w:ascii="Times New Roman" w:eastAsia="Times New Roman" w:hAnsi="Times New Roman" w:cs="Times New Roman"/>
          <w:color w:val="000000"/>
          <w:sz w:val="28"/>
          <w:szCs w:val="28"/>
        </w:rPr>
        <w:t xml:space="preserve"> и их воронов - это в разы надёжнее, чем посылать письмо с живым человеком. Курьера значительно проще перехватить, чем ворона. Однако есть вещи, которые бумаге не доверишь, ведь она не умеет торговаться и договариваться. Для этого следует послать верного человека. Но как определить, кого послать? И снова нам что-то диктуют традиции. Никакого </w:t>
      </w:r>
      <w:proofErr w:type="gramStart"/>
      <w:r>
        <w:rPr>
          <w:rFonts w:ascii="Times New Roman" w:eastAsia="Times New Roman" w:hAnsi="Times New Roman" w:cs="Times New Roman"/>
          <w:color w:val="000000"/>
          <w:sz w:val="28"/>
          <w:szCs w:val="28"/>
        </w:rPr>
        <w:t>закона по</w:t>
      </w:r>
      <w:proofErr w:type="gramEnd"/>
      <w:r>
        <w:rPr>
          <w:rFonts w:ascii="Times New Roman" w:eastAsia="Times New Roman" w:hAnsi="Times New Roman" w:cs="Times New Roman"/>
          <w:color w:val="000000"/>
          <w:sz w:val="28"/>
          <w:szCs w:val="28"/>
        </w:rPr>
        <w:t xml:space="preserve"> этому вопросу нет, и это также может приводить к конфликтам. Традиции велят посылать к кому-то человека, равного ему по статусу или положению, если это возможно. Ведя переговоры с рыцарским домом, вы можете послать рыцаря, но надо понимать, что межевые рыцари в данном случае могут быть рассмотрены как оскорбление, потому что к ним всегда будет отношение как к бандитам. Так что лучше послать хотя бы Присяжного меча. К лорду стоит послать представителя малого дома, а к Великому дому члена королевской семьи или семьи другого Великого дома. Это всё смотрится хорошо, когда речь идёт о короле, но это далеко не всегда так. Чем выше стоит тот, к кому вы отправляете посольство, и чем больше вы хотите выказать своё расположение, тем выше будет ваш посланник. Конечно, если в ваши планы входит оскорбить, а не договориться, то вы можете отправить хоть крестьянина. Велик шанс, что он назад уже не вернётся, а в ответ к вам прилетит ворон с объявлением войны или вызовом на бой. Но если в ваши планы входит договориться и добиться расположения, то надо смотреть не только на ораторские таланты посланника, но и на его </w:t>
      </w:r>
      <w:proofErr w:type="spellStart"/>
      <w:r>
        <w:rPr>
          <w:rFonts w:ascii="Times New Roman" w:eastAsia="Times New Roman" w:hAnsi="Times New Roman" w:cs="Times New Roman"/>
          <w:color w:val="000000"/>
          <w:sz w:val="28"/>
          <w:szCs w:val="28"/>
        </w:rPr>
        <w:t>статусность</w:t>
      </w:r>
      <w:proofErr w:type="spellEnd"/>
      <w:r>
        <w:rPr>
          <w:rFonts w:ascii="Times New Roman" w:eastAsia="Times New Roman" w:hAnsi="Times New Roman" w:cs="Times New Roman"/>
          <w:color w:val="000000"/>
          <w:sz w:val="28"/>
          <w:szCs w:val="28"/>
        </w:rPr>
        <w:t xml:space="preserve">. Так, например, лорду малого дома </w:t>
      </w:r>
      <w:r>
        <w:rPr>
          <w:rFonts w:ascii="Times New Roman" w:eastAsia="Times New Roman" w:hAnsi="Times New Roman" w:cs="Times New Roman"/>
          <w:color w:val="000000"/>
          <w:sz w:val="28"/>
          <w:szCs w:val="28"/>
        </w:rPr>
        <w:lastRenderedPageBreak/>
        <w:t xml:space="preserve">отправить к королю или лорду Великого дома на переговоры лучше члена своей семьи или ехать самому. Причём чем ближе член семьи, тем лучше. Вот почему эта роль часто достаётся женщинам - жёнам и матерям, если здоровье позволяет. Отправлять незамужнюю дочь следует только с сопровождением, и её визит принимающей стороной может быть воспринят как переговоры о браке как часть заключаемого соглашения. Отказ в оном может быть воспринят как оскорбление или нарушение традиций. Действительно, зачем ещё, кроме как для женитьбы, посылать договариваться невинное дитя? Для тех же, чьи родственники не обладают даром убеждать, а им наделён кто-то из придворных, есть лазейка. Нужного человека просто включают в состав свиты официального посланника, а на переговорах уже посланник просит дать слово своему спутнику. </w:t>
      </w:r>
      <w:proofErr w:type="gramStart"/>
      <w:r>
        <w:rPr>
          <w:rFonts w:ascii="Times New Roman" w:eastAsia="Times New Roman" w:hAnsi="Times New Roman" w:cs="Times New Roman"/>
          <w:color w:val="000000"/>
          <w:sz w:val="28"/>
          <w:szCs w:val="28"/>
        </w:rPr>
        <w:t>Опять таки</w:t>
      </w:r>
      <w:proofErr w:type="gramEnd"/>
      <w:r>
        <w:rPr>
          <w:rFonts w:ascii="Times New Roman" w:eastAsia="Times New Roman" w:hAnsi="Times New Roman" w:cs="Times New Roman"/>
          <w:color w:val="000000"/>
          <w:sz w:val="28"/>
          <w:szCs w:val="28"/>
        </w:rPr>
        <w:t xml:space="preserve"> это зависит от слушателя, но данная форма может быть воспринята благосклонно, хотя, конечно, не стоит злоупотреблять и ставить в эту позицию простолюдина.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Очевидно, что, когда мы говорим о посольствах, можно не только оскорбить неравным послом, но и наоборот. Пытаясь добиться чего-то от рыцарского дома, вы можете поехать сами или отправить вашу жену, что скажет принимающей стороне о вашем уважении. Расценивается подобное посольство как комплимент, отражающий не юридический статус собеседника, а ваше к нему отношение. </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Таким образом, составляя посольство, вы не только занимаетесь тем, что должно сказать, но и тем, чтобы не оскорбить того, с кем хотите договориться. Важно проявлять уважение статусом или родственной близостью к вам посланника. Ближайший родственник всегда будет оценен благосклонно вне зависимости от его статуса. </w:t>
      </w:r>
    </w:p>
    <w:p w:rsidR="00B56AF1" w:rsidRDefault="000D414A">
      <w:pPr>
        <w:pStyle w:val="2"/>
        <w:spacing w:after="0"/>
        <w:jc w:val="both"/>
        <w:rPr>
          <w:rFonts w:ascii="Times New Roman" w:eastAsia="Times New Roman" w:hAnsi="Times New Roman" w:cs="Times New Roman"/>
          <w:sz w:val="28"/>
          <w:szCs w:val="28"/>
        </w:rPr>
      </w:pPr>
      <w:bookmarkStart w:id="193" w:name="_1maplo9" w:colFirst="0" w:colLast="0"/>
      <w:bookmarkEnd w:id="193"/>
      <w:r>
        <w:rPr>
          <w:rFonts w:ascii="Times New Roman" w:eastAsia="Times New Roman" w:hAnsi="Times New Roman" w:cs="Times New Roman"/>
          <w:sz w:val="28"/>
          <w:szCs w:val="28"/>
        </w:rPr>
        <w:t>15.4. Эпилог</w:t>
      </w:r>
    </w:p>
    <w:p w:rsidR="00B56AF1" w:rsidRDefault="000D414A">
      <w:pPr>
        <w:spacing w:before="240"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Общество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 традиционное общество. Всё, что написано выше, это не законы по большей части, а набор традиций, которые могут нарушаться. Их нарушение может привести к катастрофе, а может пройти незаметно. Но нарушение любой традиции всегда может быть использовано против вас вашими врагами, а также может создать вам новых среди ярых поборников традиций. Стоит ли овчинка выделки, решать уже вам, но помните, что последствия могут быть совершенно непредсказуемыми.</w:t>
      </w:r>
    </w:p>
    <w:p w:rsidR="00B56AF1" w:rsidRDefault="00B56AF1">
      <w:pPr>
        <w:rPr>
          <w:rFonts w:ascii="Times New Roman" w:eastAsia="Times New Roman" w:hAnsi="Times New Roman" w:cs="Times New Roman"/>
          <w:b/>
          <w:color w:val="000000"/>
          <w:sz w:val="24"/>
          <w:szCs w:val="24"/>
        </w:rPr>
      </w:pPr>
    </w:p>
    <w:p w:rsidR="00B56AF1" w:rsidRDefault="000D414A" w:rsidP="00BC0433">
      <w:pPr>
        <w:pStyle w:val="1"/>
        <w:jc w:val="center"/>
        <w:rPr>
          <w:rFonts w:ascii="Times New Roman" w:eastAsia="Times New Roman" w:hAnsi="Times New Roman" w:cs="Times New Roman"/>
          <w:sz w:val="36"/>
          <w:szCs w:val="36"/>
        </w:rPr>
      </w:pPr>
      <w:bookmarkStart w:id="194" w:name="_46ad4c2" w:colFirst="0" w:colLast="0"/>
      <w:bookmarkEnd w:id="194"/>
      <w:r>
        <w:rPr>
          <w:rFonts w:ascii="Times New Roman" w:eastAsia="Times New Roman" w:hAnsi="Times New Roman" w:cs="Times New Roman"/>
          <w:sz w:val="36"/>
          <w:szCs w:val="36"/>
        </w:rPr>
        <w:lastRenderedPageBreak/>
        <w:t>16. Судебная система</w:t>
      </w:r>
    </w:p>
    <w:p w:rsidR="00B56AF1" w:rsidRDefault="000D41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описание / Основные постулаты судебной системы</w:t>
      </w:r>
    </w:p>
    <w:p w:rsidR="00B56AF1" w:rsidRDefault="00B56AF1">
      <w:pPr>
        <w:jc w:val="center"/>
        <w:rPr>
          <w:rFonts w:ascii="Times New Roman" w:eastAsia="Times New Roman" w:hAnsi="Times New Roman" w:cs="Times New Roman"/>
          <w:sz w:val="24"/>
          <w:szCs w:val="24"/>
        </w:rPr>
      </w:pPr>
    </w:p>
    <w:p w:rsidR="00B56AF1" w:rsidRDefault="000D414A">
      <w:pPr>
        <w:pStyle w:val="2"/>
        <w:spacing w:line="360" w:lineRule="auto"/>
        <w:jc w:val="both"/>
        <w:rPr>
          <w:rFonts w:ascii="Times New Roman" w:eastAsia="Times New Roman" w:hAnsi="Times New Roman" w:cs="Times New Roman"/>
          <w:sz w:val="28"/>
          <w:szCs w:val="28"/>
        </w:rPr>
      </w:pPr>
      <w:bookmarkStart w:id="195" w:name="_2lfnejv" w:colFirst="0" w:colLast="0"/>
      <w:bookmarkEnd w:id="195"/>
      <w:r>
        <w:rPr>
          <w:rFonts w:ascii="Times New Roman" w:eastAsia="Times New Roman" w:hAnsi="Times New Roman" w:cs="Times New Roman"/>
          <w:sz w:val="28"/>
          <w:szCs w:val="28"/>
        </w:rPr>
        <w:t>16.1. Общее описание</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Судебная система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 xml:space="preserve"> по сути своей строится всего на трёх тезисах, а именно:</w:t>
      </w:r>
    </w:p>
    <w:p w:rsidR="00B56AF1" w:rsidRDefault="000D414A">
      <w:pPr>
        <w:pStyle w:val="3"/>
        <w:spacing w:after="0"/>
        <w:jc w:val="both"/>
        <w:rPr>
          <w:rFonts w:ascii="Times New Roman" w:eastAsia="Times New Roman" w:hAnsi="Times New Roman" w:cs="Times New Roman"/>
          <w:b w:val="0"/>
        </w:rPr>
      </w:pPr>
      <w:bookmarkStart w:id="196" w:name="_10kxoro" w:colFirst="0" w:colLast="0"/>
      <w:bookmarkEnd w:id="196"/>
      <w:r>
        <w:rPr>
          <w:rFonts w:ascii="Times New Roman" w:eastAsia="Times New Roman" w:hAnsi="Times New Roman" w:cs="Times New Roman"/>
          <w:b w:val="0"/>
        </w:rPr>
        <w:t xml:space="preserve">16.1.1. </w:t>
      </w:r>
      <w:r>
        <w:rPr>
          <w:rFonts w:ascii="Times New Roman" w:eastAsia="Times New Roman" w:hAnsi="Times New Roman" w:cs="Times New Roman"/>
          <w:b w:val="0"/>
          <w:i/>
        </w:rPr>
        <w:t>Первый тезис</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«Король есть главное правосудие». Он представляет собой верховную судебную власть и истину в последней инстанции. Лорды же, как представители его власти и воли на подвластных им землях, на этих же территориях и судят. Каждый лорд может назначить кого-то на своих землях исполнять эти обязанности, если сочтёт себя слишком занятым для оных. Но надо понимать, что те, кого будет судить такой ставленник, могут воспринять это как оскорбление или уничижение их прав. Их возмущение может выражаться даже в открытом неповиновении решению такого судьи. Во многом это зависит от региона. Никакой официальной должности под это не предусмотрено, а попытка её создать может вызвать недопонимание, вплоть до короля.</w:t>
      </w:r>
    </w:p>
    <w:p w:rsidR="00B56AF1" w:rsidRDefault="000D414A">
      <w:pPr>
        <w:pStyle w:val="3"/>
        <w:spacing w:after="0"/>
        <w:jc w:val="both"/>
        <w:rPr>
          <w:rFonts w:ascii="Times New Roman" w:eastAsia="Times New Roman" w:hAnsi="Times New Roman" w:cs="Times New Roman"/>
          <w:b w:val="0"/>
        </w:rPr>
      </w:pPr>
      <w:bookmarkStart w:id="197" w:name="_3kkl7fh" w:colFirst="0" w:colLast="0"/>
      <w:bookmarkEnd w:id="197"/>
      <w:r>
        <w:rPr>
          <w:rFonts w:ascii="Times New Roman" w:eastAsia="Times New Roman" w:hAnsi="Times New Roman" w:cs="Times New Roman"/>
          <w:b w:val="0"/>
        </w:rPr>
        <w:t xml:space="preserve">16.1.2. </w:t>
      </w:r>
      <w:r>
        <w:rPr>
          <w:rFonts w:ascii="Times New Roman" w:eastAsia="Times New Roman" w:hAnsi="Times New Roman" w:cs="Times New Roman"/>
          <w:b w:val="0"/>
          <w:i/>
        </w:rPr>
        <w:t>Второй тезис</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 как лорд не может быть везде и всюду, в городах делами простого народа занимается судья. Он может быть назначен или выбран (в зависимости от региона), в последнем случае – городской администрацией. В крупных городах, таких как </w:t>
      </w:r>
      <w:proofErr w:type="spellStart"/>
      <w:r>
        <w:rPr>
          <w:rFonts w:ascii="Times New Roman" w:eastAsia="Times New Roman" w:hAnsi="Times New Roman" w:cs="Times New Roman"/>
          <w:color w:val="000000"/>
          <w:sz w:val="28"/>
          <w:szCs w:val="28"/>
        </w:rPr>
        <w:t>Старомест</w:t>
      </w:r>
      <w:proofErr w:type="spellEnd"/>
      <w:r>
        <w:rPr>
          <w:rFonts w:ascii="Times New Roman" w:eastAsia="Times New Roman" w:hAnsi="Times New Roman" w:cs="Times New Roman"/>
          <w:color w:val="000000"/>
          <w:sz w:val="28"/>
          <w:szCs w:val="28"/>
        </w:rPr>
        <w:t xml:space="preserve">, городского судью выбирают, и лорд </w:t>
      </w:r>
      <w:proofErr w:type="spellStart"/>
      <w:r>
        <w:rPr>
          <w:rFonts w:ascii="Times New Roman" w:eastAsia="Times New Roman" w:hAnsi="Times New Roman" w:cs="Times New Roman"/>
          <w:color w:val="000000"/>
          <w:sz w:val="28"/>
          <w:szCs w:val="28"/>
        </w:rPr>
        <w:t>Хайтауэр</w:t>
      </w:r>
      <w:proofErr w:type="spellEnd"/>
      <w:r>
        <w:rPr>
          <w:rFonts w:ascii="Times New Roman" w:eastAsia="Times New Roman" w:hAnsi="Times New Roman" w:cs="Times New Roman"/>
          <w:color w:val="000000"/>
          <w:sz w:val="28"/>
          <w:szCs w:val="28"/>
        </w:rPr>
        <w:t xml:space="preserve"> часто не знает, кто является судьёй в городе. В маленьких городах или посадах при замках судья может быть назначен самим лордом, но он отнюдь не обязательно будет из благородных, хотя, конечно же, чаще всего это хотя бы рыцарь, просто в силу того, что лорд редко знаком с кем-то ещё.</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Судебная система городов сильно зависит от региона и характера, производимых там действий и происходящих в нём событий, при этом мера наказания за совершенные злодеяния никак не регулируется вышестоящей властью. Система является </w:t>
      </w:r>
      <w:proofErr w:type="spellStart"/>
      <w:r>
        <w:rPr>
          <w:rFonts w:ascii="Times New Roman" w:eastAsia="Times New Roman" w:hAnsi="Times New Roman" w:cs="Times New Roman"/>
          <w:color w:val="000000"/>
          <w:sz w:val="28"/>
          <w:szCs w:val="28"/>
        </w:rPr>
        <w:t>полупрецедентной</w:t>
      </w:r>
      <w:proofErr w:type="spellEnd"/>
      <w:r>
        <w:rPr>
          <w:rFonts w:ascii="Times New Roman" w:eastAsia="Times New Roman" w:hAnsi="Times New Roman" w:cs="Times New Roman"/>
          <w:color w:val="000000"/>
          <w:sz w:val="28"/>
          <w:szCs w:val="28"/>
        </w:rPr>
        <w:t xml:space="preserve">, то есть во многом опирается на уже описанные в этом городе случаи того или иного преступления и ранее примененную меру наказания. Никакого общего свода прецедентов или </w:t>
      </w:r>
      <w:r>
        <w:rPr>
          <w:rFonts w:ascii="Times New Roman" w:eastAsia="Times New Roman" w:hAnsi="Times New Roman" w:cs="Times New Roman"/>
          <w:color w:val="000000"/>
          <w:sz w:val="28"/>
          <w:szCs w:val="28"/>
        </w:rPr>
        <w:lastRenderedPageBreak/>
        <w:t xml:space="preserve">полноценной системы наказания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xml:space="preserve"> нет. К преступлениям, караемым в разной мере, но повсеместно, относятся контрабанда, грабёж, работорговля, воровство, убийство, выдача себя за должностное лицо, нарушение клятвы, организация бунта, уничтожение или повреждение королевской собственности и нарушение королевского указа.</w:t>
      </w:r>
    </w:p>
    <w:p w:rsidR="00B56AF1" w:rsidRDefault="000D414A">
      <w:pPr>
        <w:pStyle w:val="3"/>
        <w:spacing w:after="0"/>
        <w:jc w:val="both"/>
        <w:rPr>
          <w:rFonts w:ascii="Times New Roman" w:eastAsia="Times New Roman" w:hAnsi="Times New Roman" w:cs="Times New Roman"/>
          <w:b w:val="0"/>
        </w:rPr>
      </w:pPr>
      <w:bookmarkStart w:id="198" w:name="_1zpvhna" w:colFirst="0" w:colLast="0"/>
      <w:bookmarkEnd w:id="198"/>
      <w:r>
        <w:rPr>
          <w:rFonts w:ascii="Times New Roman" w:eastAsia="Times New Roman" w:hAnsi="Times New Roman" w:cs="Times New Roman"/>
          <w:b w:val="0"/>
        </w:rPr>
        <w:t xml:space="preserve">16.1.3. </w:t>
      </w:r>
      <w:r>
        <w:rPr>
          <w:rFonts w:ascii="Times New Roman" w:eastAsia="Times New Roman" w:hAnsi="Times New Roman" w:cs="Times New Roman"/>
          <w:b w:val="0"/>
          <w:i/>
        </w:rPr>
        <w:t>Третий тезис</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деревне судит староста. Деревня, если говорить в общем, – место довольно специфическое, людей в ней мало, и все друг друга знают. Преступления там происходят разве что весьма мелкого масштаба, а конфликтные ситуации обычно разрешаются полюбовно. Если же происходит на самом деле нечто мистическое и пугающее (например, жителей деревни массово убивают), то те обратятся за помощью к лорду или, наоборот, объединятся в попытке совладать с проблемой самостоятельно. А в остальном авторитета старосты вполне хватит. </w:t>
      </w:r>
      <w:proofErr w:type="gramStart"/>
      <w:r>
        <w:rPr>
          <w:rFonts w:ascii="Times New Roman" w:eastAsia="Times New Roman" w:hAnsi="Times New Roman" w:cs="Times New Roman"/>
          <w:color w:val="000000"/>
          <w:sz w:val="28"/>
          <w:szCs w:val="28"/>
        </w:rPr>
        <w:t>Опять таки</w:t>
      </w:r>
      <w:proofErr w:type="gramEnd"/>
      <w:r>
        <w:rPr>
          <w:rFonts w:ascii="Times New Roman" w:eastAsia="Times New Roman" w:hAnsi="Times New Roman" w:cs="Times New Roman"/>
          <w:color w:val="000000"/>
          <w:sz w:val="28"/>
          <w:szCs w:val="28"/>
        </w:rPr>
        <w:t xml:space="preserve"> в зависимости от региона староста со сложными делами (или специально оговоренными местными порядками) может идти в замок к лорду. Например, на Севере все убийства старается рассматривать лорд, благо в деревнях они как преступление происходят весьма редко.</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деревне, помимо старосты, есть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(в регионах, где распространено </w:t>
      </w:r>
      <w:proofErr w:type="spellStart"/>
      <w:r>
        <w:rPr>
          <w:rFonts w:ascii="Times New Roman" w:eastAsia="Times New Roman" w:hAnsi="Times New Roman" w:cs="Times New Roman"/>
          <w:color w:val="000000"/>
          <w:sz w:val="28"/>
          <w:szCs w:val="28"/>
        </w:rPr>
        <w:t>Семибожие</w:t>
      </w:r>
      <w:proofErr w:type="spellEnd"/>
      <w:r>
        <w:rPr>
          <w:rFonts w:ascii="Times New Roman" w:eastAsia="Times New Roman" w:hAnsi="Times New Roman" w:cs="Times New Roman"/>
          <w:color w:val="000000"/>
          <w:sz w:val="28"/>
          <w:szCs w:val="28"/>
        </w:rPr>
        <w:t xml:space="preserve">), и его мнение имеет колоссальное значение и большой авторитет. К нему всегда относятся не так, как к остальным жителям деревни – ибо он часто пришлый из других земель, всегда грамотен, в отличие от поселян, и, безусловно, ведет речь от лица Богов. К нему могут относиться по-разному: положительно, нейтрально или негативно, но всегда не так, как к другим. Если деревенский люд настроен доброжелательно относительно </w:t>
      </w:r>
      <w:proofErr w:type="spellStart"/>
      <w:r>
        <w:rPr>
          <w:rFonts w:ascii="Times New Roman" w:eastAsia="Times New Roman" w:hAnsi="Times New Roman" w:cs="Times New Roman"/>
          <w:color w:val="000000"/>
          <w:sz w:val="28"/>
          <w:szCs w:val="28"/>
        </w:rPr>
        <w:t>септона</w:t>
      </w:r>
      <w:proofErr w:type="spellEnd"/>
      <w:r>
        <w:rPr>
          <w:rFonts w:ascii="Times New Roman" w:eastAsia="Times New Roman" w:hAnsi="Times New Roman" w:cs="Times New Roman"/>
          <w:color w:val="000000"/>
          <w:sz w:val="28"/>
          <w:szCs w:val="28"/>
        </w:rPr>
        <w:t xml:space="preserve">, то его мнение крайне важно для крестьян, и потому иногда он может выступать в роли третейского судьи, к которому не гнушается обращаться и староста. Он образованнее крестьян, и его слова часто могут решать исход некоторых конфликтов или стать искрой, разжигающей новые. Естественно, подобное действо нельзя назвать полноценным судом, но </w:t>
      </w:r>
      <w:proofErr w:type="spellStart"/>
      <w:r>
        <w:rPr>
          <w:rFonts w:ascii="Times New Roman" w:eastAsia="Times New Roman" w:hAnsi="Times New Roman" w:cs="Times New Roman"/>
          <w:color w:val="000000"/>
          <w:sz w:val="28"/>
          <w:szCs w:val="28"/>
        </w:rPr>
        <w:t>септон</w:t>
      </w:r>
      <w:proofErr w:type="spellEnd"/>
      <w:r>
        <w:rPr>
          <w:rFonts w:ascii="Times New Roman" w:eastAsia="Times New Roman" w:hAnsi="Times New Roman" w:cs="Times New Roman"/>
          <w:color w:val="000000"/>
          <w:sz w:val="28"/>
          <w:szCs w:val="28"/>
        </w:rPr>
        <w:t xml:space="preserve"> имеет власть обвинить кого-либо в некоем деянии (например, в преступлении против Богов), и ему, скорее всего, поверят, особенно когда его слова имеют подтверждение, даже если это подтверждение не прямо указывает на обвиняемого ("охота на ведьм"). </w:t>
      </w:r>
    </w:p>
    <w:p w:rsidR="00B56AF1" w:rsidRDefault="000D414A">
      <w:pPr>
        <w:pStyle w:val="2"/>
        <w:spacing w:before="0" w:after="0"/>
        <w:jc w:val="both"/>
        <w:rPr>
          <w:rFonts w:ascii="Times New Roman" w:eastAsia="Times New Roman" w:hAnsi="Times New Roman" w:cs="Times New Roman"/>
        </w:rPr>
      </w:pPr>
      <w:bookmarkStart w:id="199" w:name="_4jpj0b3" w:colFirst="0" w:colLast="0"/>
      <w:bookmarkEnd w:id="199"/>
      <w:r>
        <w:rPr>
          <w:rFonts w:ascii="Times New Roman" w:eastAsia="Times New Roman" w:hAnsi="Times New Roman" w:cs="Times New Roman"/>
          <w:sz w:val="28"/>
          <w:szCs w:val="28"/>
        </w:rPr>
        <w:lastRenderedPageBreak/>
        <w:t>16.2. Основные постулаты Судебной Системы</w:t>
      </w:r>
    </w:p>
    <w:p w:rsidR="00B56AF1" w:rsidRDefault="000D414A">
      <w:pPr>
        <w:spacing w:before="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Несмотря на тезисную общность судебной системы, в некоторых регионах она имеет существенные отличия </w:t>
      </w:r>
      <w:proofErr w:type="gramStart"/>
      <w:r>
        <w:rPr>
          <w:rFonts w:ascii="Times New Roman" w:eastAsia="Times New Roman" w:hAnsi="Times New Roman" w:cs="Times New Roman"/>
          <w:color w:val="000000"/>
          <w:sz w:val="28"/>
          <w:szCs w:val="28"/>
        </w:rPr>
        <w:t>от</w:t>
      </w:r>
      <w:proofErr w:type="gramEnd"/>
      <w:r>
        <w:rPr>
          <w:rFonts w:ascii="Times New Roman" w:eastAsia="Times New Roman" w:hAnsi="Times New Roman" w:cs="Times New Roman"/>
          <w:color w:val="000000"/>
          <w:sz w:val="28"/>
          <w:szCs w:val="28"/>
        </w:rPr>
        <w:t xml:space="preserve"> общепринятой в </w:t>
      </w:r>
      <w:proofErr w:type="spellStart"/>
      <w:r>
        <w:rPr>
          <w:rFonts w:ascii="Times New Roman" w:eastAsia="Times New Roman" w:hAnsi="Times New Roman" w:cs="Times New Roman"/>
          <w:color w:val="000000"/>
          <w:sz w:val="28"/>
          <w:szCs w:val="28"/>
        </w:rPr>
        <w:t>Вестеросе</w:t>
      </w:r>
      <w:proofErr w:type="spellEnd"/>
      <w:r>
        <w:rPr>
          <w:rFonts w:ascii="Times New Roman" w:eastAsia="Times New Roman" w:hAnsi="Times New Roman" w:cs="Times New Roman"/>
          <w:color w:val="000000"/>
          <w:sz w:val="28"/>
          <w:szCs w:val="28"/>
        </w:rPr>
        <w:t>. По сути своей</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емь Королевств – федерация, в которой есть единое монархическое правление, но в каждом королевстве есть свои традиции и правила. К наиболее важным правилам, </w:t>
      </w:r>
      <w:r>
        <w:rPr>
          <w:rFonts w:ascii="Times New Roman" w:eastAsia="Times New Roman" w:hAnsi="Times New Roman" w:cs="Times New Roman"/>
          <w:sz w:val="28"/>
          <w:szCs w:val="28"/>
        </w:rPr>
        <w:t>распространенным</w:t>
      </w:r>
      <w:r>
        <w:rPr>
          <w:rFonts w:ascii="Times New Roman" w:eastAsia="Times New Roman" w:hAnsi="Times New Roman" w:cs="Times New Roman"/>
          <w:color w:val="000000"/>
          <w:sz w:val="28"/>
          <w:szCs w:val="28"/>
        </w:rPr>
        <w:t xml:space="preserve"> на всех землях, объединённых </w:t>
      </w:r>
      <w:proofErr w:type="spellStart"/>
      <w:r>
        <w:rPr>
          <w:rFonts w:ascii="Times New Roman" w:eastAsia="Times New Roman" w:hAnsi="Times New Roman" w:cs="Times New Roman"/>
          <w:color w:val="000000"/>
          <w:sz w:val="28"/>
          <w:szCs w:val="28"/>
        </w:rPr>
        <w:t>Таргариенами</w:t>
      </w:r>
      <w:proofErr w:type="spellEnd"/>
      <w:r>
        <w:rPr>
          <w:rFonts w:ascii="Times New Roman" w:eastAsia="Times New Roman" w:hAnsi="Times New Roman" w:cs="Times New Roman"/>
          <w:color w:val="000000"/>
          <w:sz w:val="28"/>
          <w:szCs w:val="28"/>
        </w:rPr>
        <w:t xml:space="preserve">, относятся запреты на убийство, кражу,  работорговлю, а также на измену. </w:t>
      </w:r>
      <w:proofErr w:type="gramStart"/>
      <w:r>
        <w:rPr>
          <w:rFonts w:ascii="Times New Roman" w:eastAsia="Times New Roman" w:hAnsi="Times New Roman" w:cs="Times New Roman"/>
          <w:color w:val="000000"/>
          <w:sz w:val="28"/>
          <w:szCs w:val="28"/>
        </w:rPr>
        <w:t>Последняя</w:t>
      </w:r>
      <w:proofErr w:type="gramEnd"/>
      <w:r>
        <w:rPr>
          <w:rFonts w:ascii="Times New Roman" w:eastAsia="Times New Roman" w:hAnsi="Times New Roman" w:cs="Times New Roman"/>
          <w:color w:val="000000"/>
          <w:sz w:val="28"/>
          <w:szCs w:val="28"/>
        </w:rPr>
        <w:t xml:space="preserve"> в стране и вовсе считается наихудшим из деяний и карается смертной казнью. К измене приравнивается нарушение клятвы, подтверждённое убийство родственников, покушение на жизнь и здоровье членов королевской семьи (за исключением обвинённых в мятеже) и нарушение королевского указа, имеющего силу закона (например, Королевский мир). </w:t>
      </w:r>
      <w:proofErr w:type="gramStart"/>
      <w:r>
        <w:rPr>
          <w:rFonts w:ascii="Times New Roman" w:eastAsia="Times New Roman" w:hAnsi="Times New Roman" w:cs="Times New Roman"/>
          <w:color w:val="000000"/>
          <w:sz w:val="28"/>
          <w:szCs w:val="28"/>
        </w:rPr>
        <w:t xml:space="preserve">Конечно же, любое преступление может перестать быть таковым в зависимости от судьи (примером из книги является убийство короля </w:t>
      </w:r>
      <w:proofErr w:type="spellStart"/>
      <w:r>
        <w:rPr>
          <w:rFonts w:ascii="Times New Roman" w:eastAsia="Times New Roman" w:hAnsi="Times New Roman" w:cs="Times New Roman"/>
          <w:color w:val="000000"/>
          <w:sz w:val="28"/>
          <w:szCs w:val="28"/>
        </w:rPr>
        <w:t>Эйериса</w:t>
      </w:r>
      <w:proofErr w:type="spellEnd"/>
      <w:r>
        <w:rPr>
          <w:rFonts w:ascii="Times New Roman" w:eastAsia="Times New Roman" w:hAnsi="Times New Roman" w:cs="Times New Roman"/>
          <w:color w:val="000000"/>
          <w:sz w:val="28"/>
          <w:szCs w:val="28"/>
        </w:rPr>
        <w:t xml:space="preserve"> - как мы знаем, убийца был прощён), но надо понимать, что особо громкие преступления всё равно будут преследовать свершившего всю жизнь в виде </w:t>
      </w:r>
      <w:proofErr w:type="spellStart"/>
      <w:r>
        <w:rPr>
          <w:rFonts w:ascii="Times New Roman" w:eastAsia="Times New Roman" w:hAnsi="Times New Roman" w:cs="Times New Roman"/>
          <w:color w:val="000000"/>
          <w:sz w:val="28"/>
          <w:szCs w:val="28"/>
        </w:rPr>
        <w:t>сеньяля</w:t>
      </w:r>
      <w:proofErr w:type="spellEnd"/>
      <w:r>
        <w:rPr>
          <w:rFonts w:ascii="Times New Roman" w:eastAsia="Times New Roman" w:hAnsi="Times New Roman" w:cs="Times New Roman"/>
          <w:color w:val="000000"/>
          <w:sz w:val="28"/>
          <w:szCs w:val="28"/>
        </w:rPr>
        <w:t>, прозвища или насмешки (Цареубийца всё ещё хороший пример, а также отличный пример Кровавый Ворон, прозванный так после битвы</w:t>
      </w:r>
      <w:proofErr w:type="gramEnd"/>
      <w:r>
        <w:rPr>
          <w:rFonts w:ascii="Times New Roman" w:eastAsia="Times New Roman" w:hAnsi="Times New Roman" w:cs="Times New Roman"/>
          <w:color w:val="000000"/>
          <w:sz w:val="28"/>
          <w:szCs w:val="28"/>
        </w:rPr>
        <w:t xml:space="preserve"> на </w:t>
      </w:r>
      <w:proofErr w:type="spellStart"/>
      <w:r>
        <w:rPr>
          <w:rFonts w:ascii="Times New Roman" w:eastAsia="Times New Roman" w:hAnsi="Times New Roman" w:cs="Times New Roman"/>
          <w:color w:val="000000"/>
          <w:sz w:val="28"/>
          <w:szCs w:val="28"/>
        </w:rPr>
        <w:t>Краснотравном</w:t>
      </w:r>
      <w:proofErr w:type="spellEnd"/>
      <w:r>
        <w:rPr>
          <w:rFonts w:ascii="Times New Roman" w:eastAsia="Times New Roman" w:hAnsi="Times New Roman" w:cs="Times New Roman"/>
          <w:color w:val="000000"/>
          <w:sz w:val="28"/>
          <w:szCs w:val="28"/>
        </w:rPr>
        <w:t xml:space="preserve"> поле, где он убил своего брата).</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Король своей волей вполне может отменить действие любого своего указа как повсеместно, так и в частном порядке, в конкретном случае.</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институте </w:t>
      </w:r>
      <w:proofErr w:type="spellStart"/>
      <w:r>
        <w:rPr>
          <w:rFonts w:ascii="Times New Roman" w:eastAsia="Times New Roman" w:hAnsi="Times New Roman" w:cs="Times New Roman"/>
          <w:color w:val="000000"/>
          <w:sz w:val="28"/>
          <w:szCs w:val="28"/>
        </w:rPr>
        <w:t>Вестеросской</w:t>
      </w:r>
      <w:proofErr w:type="spellEnd"/>
      <w:r>
        <w:rPr>
          <w:rFonts w:ascii="Times New Roman" w:eastAsia="Times New Roman" w:hAnsi="Times New Roman" w:cs="Times New Roman"/>
          <w:color w:val="000000"/>
          <w:sz w:val="28"/>
          <w:szCs w:val="28"/>
        </w:rPr>
        <w:t xml:space="preserve"> власти существуют </w:t>
      </w:r>
      <w:r>
        <w:rPr>
          <w:rFonts w:ascii="Times New Roman" w:eastAsia="Times New Roman" w:hAnsi="Times New Roman" w:cs="Times New Roman"/>
          <w:sz w:val="28"/>
          <w:szCs w:val="28"/>
        </w:rPr>
        <w:t>должности</w:t>
      </w:r>
      <w:r>
        <w:rPr>
          <w:rFonts w:ascii="Times New Roman" w:eastAsia="Times New Roman" w:hAnsi="Times New Roman" w:cs="Times New Roman"/>
          <w:color w:val="000000"/>
          <w:sz w:val="28"/>
          <w:szCs w:val="28"/>
        </w:rPr>
        <w:t>, так или иначе связанные с созданием законов и соблюдением за их исполнением. При дворе такую роль на себя берет Мастер над законами, представляющий собой, по сути, зачатки законодательной власти. Основная его функция – предлагать Королю новые законопроекты. Но надо понимать, что большая часть этих предложений – скорее правильным языком записанные акты, имеющие юридически-экономический характер, например, «С этого дня мы повысим налоги на торговлю» или «Считать такого-то изменником и доставить оного в Королевскую Гавань». Однако Мастер над законами обладает властью обращаться к Королю с предложениями о применении локальных мер относительно некой ситуации или личности, чем было бы крайне глупо не воспользоваться.</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Приговор приводят в исполнение (часто, но не всегда, вспомнить тот же пример с Севером и их законами о самоличном умерщвлении преступников Лордом) палачи. Помимо казней на долю палачей приходится и проведение </w:t>
      </w:r>
      <w:r>
        <w:rPr>
          <w:rFonts w:ascii="Times New Roman" w:eastAsia="Times New Roman" w:hAnsi="Times New Roman" w:cs="Times New Roman"/>
          <w:color w:val="000000"/>
          <w:sz w:val="28"/>
          <w:szCs w:val="28"/>
        </w:rPr>
        <w:lastRenderedPageBreak/>
        <w:t xml:space="preserve">дознания, для чего им приходится обращаться к знаниям человеческой анатомии. В этой сфере они подкованы на уровне, необходимом для поддержания в человеке жизни и сознания достаточно долгое время и, конечно же, они не всегда полноценные лекари, хотя могут ими быть. Палачи обычно </w:t>
      </w:r>
      <w:proofErr w:type="gramStart"/>
      <w:r>
        <w:rPr>
          <w:rFonts w:ascii="Times New Roman" w:eastAsia="Times New Roman" w:hAnsi="Times New Roman" w:cs="Times New Roman"/>
          <w:color w:val="000000"/>
          <w:sz w:val="28"/>
          <w:szCs w:val="28"/>
        </w:rPr>
        <w:t>довольно скрытны</w:t>
      </w:r>
      <w:proofErr w:type="gramEnd"/>
      <w:r>
        <w:rPr>
          <w:rFonts w:ascii="Times New Roman" w:eastAsia="Times New Roman" w:hAnsi="Times New Roman" w:cs="Times New Roman"/>
          <w:color w:val="000000"/>
          <w:sz w:val="28"/>
          <w:szCs w:val="28"/>
        </w:rPr>
        <w:t xml:space="preserve"> и нелюдимы, их не видно и не слышно, да и о них не принято много говорить. В городе это, скорее всего, бывший преступник. У лорда может быть назначенное Правосудие, как у короля есть Королевское правосудие.</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Свои особенности судебной системы и приведения приговоров в исполнение имеются в крайних регионах государства – на Севере и в Дорне - они отличаются в этом смысле от центральных земель </w:t>
      </w:r>
      <w:proofErr w:type="spellStart"/>
      <w:r>
        <w:rPr>
          <w:rFonts w:ascii="Times New Roman" w:eastAsia="Times New Roman" w:hAnsi="Times New Roman" w:cs="Times New Roman"/>
          <w:color w:val="000000"/>
          <w:sz w:val="28"/>
          <w:szCs w:val="28"/>
        </w:rPr>
        <w:t>Вестероса</w:t>
      </w:r>
      <w:proofErr w:type="spellEnd"/>
      <w:r>
        <w:rPr>
          <w:rFonts w:ascii="Times New Roman" w:eastAsia="Times New Roman" w:hAnsi="Times New Roman" w:cs="Times New Roman"/>
          <w:color w:val="000000"/>
          <w:sz w:val="28"/>
          <w:szCs w:val="28"/>
        </w:rPr>
        <w:t>.</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Севере, в связи с суровыми, требующими и так больших усилий для выживания, условиями, свои порядки относительно наказаний за нарушение законов. Смертельных приговоров меньше, но более серьезно караются преступления против дома и семьи, ибо нет ничего ценнее очага и людей, которые тебе помогают в суровую зиму. Любое предательство доверия карается сильнее, чем где-либо еще. Имеют колоссальное значение клятва и верность ей, законы гостеприимства (нарушение которых приравнено к клятвопреступлению). При этом</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так как человеческая жизнь имеет для северян большее значение, у них даже самые тяжкие преступления чаще всего караются ссылкой на Стену, а не смертью, ведь сохранить любую жизнь в этом суровом климате крайне важно. Посему лорд </w:t>
      </w:r>
      <w:proofErr w:type="spellStart"/>
      <w:r>
        <w:rPr>
          <w:rFonts w:ascii="Times New Roman" w:eastAsia="Times New Roman" w:hAnsi="Times New Roman" w:cs="Times New Roman"/>
          <w:color w:val="000000"/>
          <w:sz w:val="28"/>
          <w:szCs w:val="28"/>
        </w:rPr>
        <w:t>Старк</w:t>
      </w:r>
      <w:proofErr w:type="spellEnd"/>
      <w:r>
        <w:rPr>
          <w:rFonts w:ascii="Times New Roman" w:eastAsia="Times New Roman" w:hAnsi="Times New Roman" w:cs="Times New Roman"/>
          <w:color w:val="000000"/>
          <w:sz w:val="28"/>
          <w:szCs w:val="28"/>
        </w:rPr>
        <w:t xml:space="preserve"> сам исполняет смертный приговор. Ссылка на Стену, по сути, является изгнанием, в котором преступник несет миссию по защите государства, и тем самым его жизнь не тратится понапрасну.</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Единственный стопроцентно исполняемый смертный приговор – казнь за клятвопреступление и, в первую очередь, за дезертирство из Ночного Дозора. На Севере также существуют и финансовые наказания, которые могут сделать человека должником, вплоть до временного рабства, но из него можно выкупиться, вернув долг, и снова стать свободным человеком. Такая форма рабства не называется рабством и не запрещена законом.</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Дорне ситуация диаметрально противоположна. Кара за неисполнение законов там, в большинстве случаев, сведена к физическим наказаниям разной степени жестокости. Для </w:t>
      </w:r>
      <w:proofErr w:type="spellStart"/>
      <w:r>
        <w:rPr>
          <w:rFonts w:ascii="Times New Roman" w:eastAsia="Times New Roman" w:hAnsi="Times New Roman" w:cs="Times New Roman"/>
          <w:color w:val="000000"/>
          <w:sz w:val="28"/>
          <w:szCs w:val="28"/>
        </w:rPr>
        <w:t>дорнийцев</w:t>
      </w:r>
      <w:proofErr w:type="spellEnd"/>
      <w:r>
        <w:rPr>
          <w:rFonts w:ascii="Times New Roman" w:eastAsia="Times New Roman" w:hAnsi="Times New Roman" w:cs="Times New Roman"/>
          <w:color w:val="000000"/>
          <w:sz w:val="28"/>
          <w:szCs w:val="28"/>
        </w:rPr>
        <w:t xml:space="preserve"> человеческая жизнь не представляет особой ценности, а ссылать непокорный правилам люд особо некуда. Значительно больше преступлений карается разнообразными, часто </w:t>
      </w:r>
      <w:r>
        <w:rPr>
          <w:rFonts w:ascii="Times New Roman" w:eastAsia="Times New Roman" w:hAnsi="Times New Roman" w:cs="Times New Roman"/>
          <w:color w:val="000000"/>
          <w:sz w:val="28"/>
          <w:szCs w:val="28"/>
        </w:rPr>
        <w:lastRenderedPageBreak/>
        <w:t xml:space="preserve">извращенными, казнями. Изобретательность </w:t>
      </w:r>
      <w:proofErr w:type="spellStart"/>
      <w:r>
        <w:rPr>
          <w:rFonts w:ascii="Times New Roman" w:eastAsia="Times New Roman" w:hAnsi="Times New Roman" w:cs="Times New Roman"/>
          <w:color w:val="000000"/>
          <w:sz w:val="28"/>
          <w:szCs w:val="28"/>
        </w:rPr>
        <w:t>дорнийцев</w:t>
      </w:r>
      <w:proofErr w:type="spellEnd"/>
      <w:r>
        <w:rPr>
          <w:rFonts w:ascii="Times New Roman" w:eastAsia="Times New Roman" w:hAnsi="Times New Roman" w:cs="Times New Roman"/>
          <w:color w:val="000000"/>
          <w:sz w:val="28"/>
          <w:szCs w:val="28"/>
        </w:rPr>
        <w:t xml:space="preserve"> в этом смысле не знает предела. По характеру своих действий </w:t>
      </w:r>
      <w:proofErr w:type="spellStart"/>
      <w:r>
        <w:rPr>
          <w:rFonts w:ascii="Times New Roman" w:eastAsia="Times New Roman" w:hAnsi="Times New Roman" w:cs="Times New Roman"/>
          <w:color w:val="000000"/>
          <w:sz w:val="28"/>
          <w:szCs w:val="28"/>
        </w:rPr>
        <w:t>дорнийцы</w:t>
      </w:r>
      <w:proofErr w:type="spellEnd"/>
      <w:r>
        <w:rPr>
          <w:rFonts w:ascii="Times New Roman" w:eastAsia="Times New Roman" w:hAnsi="Times New Roman" w:cs="Times New Roman"/>
          <w:color w:val="000000"/>
          <w:sz w:val="28"/>
          <w:szCs w:val="28"/>
        </w:rPr>
        <w:t xml:space="preserve"> – очень жестокие люди и мало ценят человеческую жизнь. Они вспыльчивы и агрессивны. Возможно, именно посему Дорн – самый малонаселенный регион.</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 самом южном, и в самом северном королевстве, и в центральной части страны особыми привилегиями во время судебного процесса могут пользоваться представители дворянства и высших эшелонов власти.</w:t>
      </w:r>
    </w:p>
    <w:p w:rsidR="00B56AF1" w:rsidRDefault="000D414A">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Если на скамье подсудимых находится ближайший родственник Короля, ситуация с ним решается советом, в который обязательно вхож Мастер над законами. Переводя на современный лад, это прототип суда присяжных. Откровенно говоря, это не очень популярная, почти уникальная форма суда.</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Остальные ситуации со знатными господами чаще всего решаются Королём или его наместником.</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Дворянин, до того, как был зачитан приговор, может избрать для себя один из следующих путей, дабы попытаться сохранить свою жизнь и максимально избежать наказания:</w:t>
      </w:r>
    </w:p>
    <w:p w:rsidR="00B56AF1" w:rsidRDefault="000D414A">
      <w:pPr>
        <w:numPr>
          <w:ilvl w:val="0"/>
          <w:numId w:val="3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 xml:space="preserve">Сознаться и попросить о милосердии, которое, скорее всего, будет ему даровано в виде ссылки на Стену. (Пример с </w:t>
      </w:r>
      <w:proofErr w:type="spellStart"/>
      <w:r>
        <w:rPr>
          <w:rFonts w:ascii="Times New Roman" w:eastAsia="Times New Roman" w:hAnsi="Times New Roman" w:cs="Times New Roman"/>
          <w:color w:val="000000"/>
          <w:sz w:val="28"/>
          <w:szCs w:val="28"/>
        </w:rPr>
        <w:t>Недом</w:t>
      </w:r>
      <w:proofErr w:type="spellEnd"/>
      <w:r>
        <w:rPr>
          <w:rFonts w:ascii="Times New Roman" w:eastAsia="Times New Roman" w:hAnsi="Times New Roman" w:cs="Times New Roman"/>
          <w:color w:val="000000"/>
          <w:sz w:val="28"/>
          <w:szCs w:val="28"/>
        </w:rPr>
        <w:t xml:space="preserve"> Старком скорее исключение, чем правило, и обусловлен своеволием молодого Короля).</w:t>
      </w:r>
    </w:p>
    <w:p w:rsidR="00B56AF1" w:rsidRDefault="00B56AF1">
      <w:pPr>
        <w:pBdr>
          <w:top w:val="nil"/>
          <w:left w:val="nil"/>
          <w:bottom w:val="nil"/>
          <w:right w:val="nil"/>
          <w:between w:val="nil"/>
        </w:pBdr>
        <w:spacing w:after="0"/>
        <w:ind w:left="284" w:hanging="720"/>
        <w:jc w:val="both"/>
        <w:rPr>
          <w:rFonts w:ascii="Times New Roman" w:eastAsia="Times New Roman" w:hAnsi="Times New Roman" w:cs="Times New Roman"/>
          <w:color w:val="000000"/>
          <w:sz w:val="8"/>
          <w:szCs w:val="8"/>
        </w:rPr>
      </w:pPr>
    </w:p>
    <w:p w:rsidR="00B56AF1" w:rsidRDefault="000D414A">
      <w:pPr>
        <w:numPr>
          <w:ilvl w:val="0"/>
          <w:numId w:val="34"/>
        </w:numPr>
        <w:pBdr>
          <w:top w:val="nil"/>
          <w:left w:val="nil"/>
          <w:bottom w:val="nil"/>
          <w:right w:val="nil"/>
          <w:between w:val="nil"/>
        </w:pBdr>
        <w:spacing w:after="0"/>
        <w:ind w:left="284" w:hanging="284"/>
        <w:contextualSpacing/>
        <w:jc w:val="both"/>
        <w:rPr>
          <w:color w:val="000000"/>
          <w:sz w:val="28"/>
          <w:szCs w:val="28"/>
        </w:rPr>
      </w:pPr>
      <w:r>
        <w:rPr>
          <w:rFonts w:ascii="Times New Roman" w:eastAsia="Times New Roman" w:hAnsi="Times New Roman" w:cs="Times New Roman"/>
          <w:color w:val="000000"/>
          <w:sz w:val="28"/>
          <w:szCs w:val="28"/>
        </w:rPr>
        <w:t>Сказать «Нет, я отрицаю все обвинения» и потребовать Божьего суда, в котором ему не имеют права отказать.</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этом этот суд может происходить в двух вариациях:</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Редко, крайне редко используемая вариация, однако все еще являющаяся легальной, хоть и архаичной – Суд</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емерых.</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Его может потребовать как обвиняемый, так и обвинитель. Причём обвинитель даже чаще, потому что в этой форме обвиняемый лишается права на Суд Поединком, описанный ниже. Однако во всех случаях эта форма должна быть одобрена королём, потому она постепенно и отошла в прошлое – слишком много рыцарей погибало в процессе.</w:t>
      </w:r>
    </w:p>
    <w:p w:rsidR="00B56AF1" w:rsidRDefault="000D414A">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Суд</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емерых, согласно названию, – турнирный бой 7 на 7 с боевым оружием, при этом и обвинитель, и обвиняемый обязательно участвуют в бою. В процессе боя кто-то из бойцов может (и скорее всего) погибнуть. Все бойцы должны быть рыцарями. Сражающиеся сами выбирают оружие. Своих семерых бойцов обвиняемый должен уговорить его защищать, если 7 бойцов </w:t>
      </w:r>
      <w:r>
        <w:rPr>
          <w:rFonts w:ascii="Times New Roman" w:eastAsia="Times New Roman" w:hAnsi="Times New Roman" w:cs="Times New Roman"/>
          <w:color w:val="000000"/>
          <w:sz w:val="28"/>
          <w:szCs w:val="28"/>
        </w:rPr>
        <w:lastRenderedPageBreak/>
        <w:t xml:space="preserve">не набирается, то боя не будет, и обвиняемый будет признан виновным. Бой продолжается, пока либо обвинитель, либо обвиняемый не проиграет, то есть либо не умрёт, либо не сдастся. Для обвиняемого его поражение карается исполнением приговора, его защитники при этом никак не страдают. Обвинитель, же просто </w:t>
      </w:r>
      <w:proofErr w:type="gramStart"/>
      <w:r>
        <w:rPr>
          <w:rFonts w:ascii="Times New Roman" w:eastAsia="Times New Roman" w:hAnsi="Times New Roman" w:cs="Times New Roman"/>
          <w:color w:val="000000"/>
          <w:sz w:val="28"/>
          <w:szCs w:val="28"/>
        </w:rPr>
        <w:t>оказывается публично унижен</w:t>
      </w:r>
      <w:proofErr w:type="gramEnd"/>
      <w:r>
        <w:rPr>
          <w:rFonts w:ascii="Times New Roman" w:eastAsia="Times New Roman" w:hAnsi="Times New Roman" w:cs="Times New Roman"/>
          <w:color w:val="000000"/>
          <w:sz w:val="28"/>
          <w:szCs w:val="28"/>
        </w:rPr>
        <w:t xml:space="preserve"> тем, что проиграл и вынужден извиняться за "ложные" обвинения. (Эта форма суда хорошо описана в рассказе "Межевой Рыцарь", и многие персонажи могут быть в курсе старых событий 100-летней давности на турнире в </w:t>
      </w:r>
      <w:proofErr w:type="spellStart"/>
      <w:r>
        <w:rPr>
          <w:rFonts w:ascii="Times New Roman" w:eastAsia="Times New Roman" w:hAnsi="Times New Roman" w:cs="Times New Roman"/>
          <w:color w:val="000000"/>
          <w:sz w:val="28"/>
          <w:szCs w:val="28"/>
        </w:rPr>
        <w:t>Эшфорде</w:t>
      </w:r>
      <w:proofErr w:type="spellEnd"/>
      <w:r>
        <w:rPr>
          <w:rFonts w:ascii="Times New Roman" w:eastAsia="Times New Roman" w:hAnsi="Times New Roman" w:cs="Times New Roman"/>
          <w:color w:val="000000"/>
          <w:sz w:val="28"/>
          <w:szCs w:val="28"/>
        </w:rPr>
        <w:t>).</w:t>
      </w:r>
    </w:p>
    <w:p w:rsidR="00B56AF1" w:rsidRDefault="000D414A">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 Суд поединком - это форма суда, при которой двое бойцов сражается в пешем бою друг против друга. Подсудимый и обвинитель выставляют защитника (в книгах не было примера, когда сам участник процесса участвовал за себя, но вероятно такой вариант возможен по согласию обеих сторон и короля или лорда, его представляющего), защитник обязательно должен согласиться идти на бой добровольно. Этот бой ведется до смерти одного из противников. С подсудимого при победе снимаются все обвинения, а если его защитник погибает, то казнят и подсудимого. Обвиняемый никак не страдает от смерти своего защитника, кроме опять-таки публичного унижения в виде извинений, и, возможно, родственники погибшего будут не очень доброжелательно настроены к тому, кто стал причиной его смерти. В этом бою нельзя сдаться. Отсутствие одного из бойцов к моменту начала поединка означает поражение того, кто остался без защитника.</w:t>
      </w:r>
    </w:p>
    <w:sectPr w:rsidR="00B56AF1">
      <w:headerReference w:type="default" r:id="rId15"/>
      <w:footerReference w:type="default" r:id="rId16"/>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D97" w:rsidRDefault="005A0D97">
      <w:pPr>
        <w:spacing w:after="0" w:line="240" w:lineRule="auto"/>
      </w:pPr>
      <w:r>
        <w:separator/>
      </w:r>
    </w:p>
  </w:endnote>
  <w:endnote w:type="continuationSeparator" w:id="0">
    <w:p w:rsidR="005A0D97" w:rsidRDefault="005A0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A" w:rsidRDefault="000D41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F12619">
      <w:rPr>
        <w:rFonts w:ascii="Times New Roman" w:eastAsia="Times New Roman" w:hAnsi="Times New Roman" w:cs="Times New Roman"/>
        <w:noProof/>
        <w:color w:val="000000"/>
        <w:sz w:val="28"/>
        <w:szCs w:val="28"/>
      </w:rPr>
      <w:t>25</w:t>
    </w:r>
    <w:r>
      <w:rPr>
        <w:rFonts w:ascii="Times New Roman" w:eastAsia="Times New Roman" w:hAnsi="Times New Roman" w:cs="Times New Roman"/>
        <w:color w:val="000000"/>
        <w:sz w:val="28"/>
        <w:szCs w:val="28"/>
      </w:rPr>
      <w:fldChar w:fldCharType="end"/>
    </w:r>
  </w:p>
  <w:p w:rsidR="000D414A" w:rsidRDefault="000D414A">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D97" w:rsidRDefault="005A0D97">
      <w:pPr>
        <w:spacing w:after="0" w:line="240" w:lineRule="auto"/>
      </w:pPr>
      <w:r>
        <w:separator/>
      </w:r>
    </w:p>
  </w:footnote>
  <w:footnote w:type="continuationSeparator" w:id="0">
    <w:p w:rsidR="005A0D97" w:rsidRDefault="005A0D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A" w:rsidRDefault="000D414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8BC"/>
    <w:multiLevelType w:val="multilevel"/>
    <w:tmpl w:val="189C841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32316AA"/>
    <w:multiLevelType w:val="multilevel"/>
    <w:tmpl w:val="6EDEB29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45F6252"/>
    <w:multiLevelType w:val="multilevel"/>
    <w:tmpl w:val="7348060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5D314E5"/>
    <w:multiLevelType w:val="multilevel"/>
    <w:tmpl w:val="D67ABFCE"/>
    <w:lvl w:ilvl="0">
      <w:start w:val="1"/>
      <w:numFmt w:val="bullet"/>
      <w:suff w:val="space"/>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4">
    <w:nsid w:val="060A542E"/>
    <w:multiLevelType w:val="multilevel"/>
    <w:tmpl w:val="86606FA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06FC1D9F"/>
    <w:multiLevelType w:val="multilevel"/>
    <w:tmpl w:val="0314626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C5E20DD"/>
    <w:multiLevelType w:val="multilevel"/>
    <w:tmpl w:val="DBBAF39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0D14688F"/>
    <w:multiLevelType w:val="multilevel"/>
    <w:tmpl w:val="13DAF57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0D397116"/>
    <w:multiLevelType w:val="multilevel"/>
    <w:tmpl w:val="7452DA9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0DF17D7A"/>
    <w:multiLevelType w:val="multilevel"/>
    <w:tmpl w:val="0F080FE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111D2A62"/>
    <w:multiLevelType w:val="multilevel"/>
    <w:tmpl w:val="57FA7A4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163223B7"/>
    <w:multiLevelType w:val="multilevel"/>
    <w:tmpl w:val="ACF81D6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167A7715"/>
    <w:multiLevelType w:val="multilevel"/>
    <w:tmpl w:val="7500E38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16B135E7"/>
    <w:multiLevelType w:val="multilevel"/>
    <w:tmpl w:val="4D2628A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1A3634F7"/>
    <w:multiLevelType w:val="multilevel"/>
    <w:tmpl w:val="3FF2927C"/>
    <w:lvl w:ilvl="0">
      <w:start w:val="1"/>
      <w:numFmt w:val="bullet"/>
      <w:lvlText w:val="o"/>
      <w:lvlJc w:val="left"/>
      <w:pPr>
        <w:ind w:left="720" w:hanging="360"/>
      </w:pPr>
      <w:rPr>
        <w:rFonts w:ascii="Courier New" w:eastAsia="Courier New" w:hAnsi="Courier New" w:cs="Courier New"/>
        <w:sz w:val="28"/>
        <w:szCs w:val="2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1BF36436"/>
    <w:multiLevelType w:val="multilevel"/>
    <w:tmpl w:val="74F0953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2072799F"/>
    <w:multiLevelType w:val="multilevel"/>
    <w:tmpl w:val="37C2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1F437B8"/>
    <w:multiLevelType w:val="multilevel"/>
    <w:tmpl w:val="AD6EE31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233C5B42"/>
    <w:multiLevelType w:val="multilevel"/>
    <w:tmpl w:val="6F02FB5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23B330C9"/>
    <w:multiLevelType w:val="multilevel"/>
    <w:tmpl w:val="79C2871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248E259E"/>
    <w:multiLevelType w:val="multilevel"/>
    <w:tmpl w:val="8D66EF7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26B36A41"/>
    <w:multiLevelType w:val="multilevel"/>
    <w:tmpl w:val="00D2F544"/>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77A295E"/>
    <w:multiLevelType w:val="multilevel"/>
    <w:tmpl w:val="4FF4D68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2836596F"/>
    <w:multiLevelType w:val="multilevel"/>
    <w:tmpl w:val="709C90F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28BE2ABD"/>
    <w:multiLevelType w:val="multilevel"/>
    <w:tmpl w:val="99A4CB5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2ACB605A"/>
    <w:multiLevelType w:val="multilevel"/>
    <w:tmpl w:val="73528B9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nsid w:val="2C5451C8"/>
    <w:multiLevelType w:val="multilevel"/>
    <w:tmpl w:val="7C729BF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2F2716AA"/>
    <w:multiLevelType w:val="multilevel"/>
    <w:tmpl w:val="773E222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303D47F0"/>
    <w:multiLevelType w:val="multilevel"/>
    <w:tmpl w:val="FB1CEC4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30457A62"/>
    <w:multiLevelType w:val="multilevel"/>
    <w:tmpl w:val="B5E4990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nsid w:val="316956EA"/>
    <w:multiLevelType w:val="multilevel"/>
    <w:tmpl w:val="40C08FE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36673BAC"/>
    <w:multiLevelType w:val="multilevel"/>
    <w:tmpl w:val="FB5EE1EE"/>
    <w:lvl w:ilvl="0">
      <w:start w:val="1"/>
      <w:numFmt w:val="bullet"/>
      <w:lvlText w:val="o"/>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6AF0F7B"/>
    <w:multiLevelType w:val="multilevel"/>
    <w:tmpl w:val="3E3A8AF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3A7A18C2"/>
    <w:multiLevelType w:val="multilevel"/>
    <w:tmpl w:val="E460F35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3A922533"/>
    <w:multiLevelType w:val="multilevel"/>
    <w:tmpl w:val="B9162BD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3B5D2450"/>
    <w:multiLevelType w:val="multilevel"/>
    <w:tmpl w:val="9E2812D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40EE28A0"/>
    <w:multiLevelType w:val="multilevel"/>
    <w:tmpl w:val="5DBEA5C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42976E0D"/>
    <w:multiLevelType w:val="multilevel"/>
    <w:tmpl w:val="72D01F9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47A55ACD"/>
    <w:multiLevelType w:val="multilevel"/>
    <w:tmpl w:val="87BA8FC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nsid w:val="4CE417B9"/>
    <w:multiLevelType w:val="multilevel"/>
    <w:tmpl w:val="7DE2AB4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nsid w:val="4F930840"/>
    <w:multiLevelType w:val="multilevel"/>
    <w:tmpl w:val="609A8C3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nsid w:val="51D51321"/>
    <w:multiLevelType w:val="multilevel"/>
    <w:tmpl w:val="1176239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nsid w:val="52177FD1"/>
    <w:multiLevelType w:val="multilevel"/>
    <w:tmpl w:val="B338FB7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nsid w:val="53C207CB"/>
    <w:multiLevelType w:val="multilevel"/>
    <w:tmpl w:val="6178CF3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nsid w:val="563617AA"/>
    <w:multiLevelType w:val="multilevel"/>
    <w:tmpl w:val="F092B04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nsid w:val="5BA6340D"/>
    <w:multiLevelType w:val="multilevel"/>
    <w:tmpl w:val="3142013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nsid w:val="5BAD5262"/>
    <w:multiLevelType w:val="multilevel"/>
    <w:tmpl w:val="819CCD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nsid w:val="5BF9195A"/>
    <w:multiLevelType w:val="multilevel"/>
    <w:tmpl w:val="8C1C922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nsid w:val="5CD63D21"/>
    <w:multiLevelType w:val="multilevel"/>
    <w:tmpl w:val="C2AAACC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nsid w:val="602F2417"/>
    <w:multiLevelType w:val="multilevel"/>
    <w:tmpl w:val="7D00E7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nsid w:val="61595BF8"/>
    <w:multiLevelType w:val="multilevel"/>
    <w:tmpl w:val="332812AE"/>
    <w:lvl w:ilvl="0">
      <w:start w:val="1"/>
      <w:numFmt w:val="bullet"/>
      <w:suff w:val="space"/>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51">
    <w:nsid w:val="61CA5FC0"/>
    <w:multiLevelType w:val="multilevel"/>
    <w:tmpl w:val="2A4AA2F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nsid w:val="624A6AB6"/>
    <w:multiLevelType w:val="multilevel"/>
    <w:tmpl w:val="34B2015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nsid w:val="62BB7280"/>
    <w:multiLevelType w:val="multilevel"/>
    <w:tmpl w:val="D250E52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nsid w:val="6AC84BF5"/>
    <w:multiLevelType w:val="multilevel"/>
    <w:tmpl w:val="6C30F5E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nsid w:val="70262753"/>
    <w:multiLevelType w:val="multilevel"/>
    <w:tmpl w:val="8432F95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nsid w:val="727A142E"/>
    <w:multiLevelType w:val="multilevel"/>
    <w:tmpl w:val="B11C06A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nsid w:val="762078EF"/>
    <w:multiLevelType w:val="multilevel"/>
    <w:tmpl w:val="8816527C"/>
    <w:lvl w:ilvl="0">
      <w:start w:val="1"/>
      <w:numFmt w:val="bullet"/>
      <w:lvlText w:val="o"/>
      <w:lvlJc w:val="left"/>
      <w:pPr>
        <w:ind w:left="644" w:hanging="358"/>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nsid w:val="78D2541D"/>
    <w:multiLevelType w:val="multilevel"/>
    <w:tmpl w:val="54466CD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nsid w:val="7CEA70EF"/>
    <w:multiLevelType w:val="multilevel"/>
    <w:tmpl w:val="BC52101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1"/>
  </w:num>
  <w:num w:numId="2">
    <w:abstractNumId w:val="7"/>
  </w:num>
  <w:num w:numId="3">
    <w:abstractNumId w:val="25"/>
  </w:num>
  <w:num w:numId="4">
    <w:abstractNumId w:val="38"/>
  </w:num>
  <w:num w:numId="5">
    <w:abstractNumId w:val="5"/>
  </w:num>
  <w:num w:numId="6">
    <w:abstractNumId w:val="39"/>
  </w:num>
  <w:num w:numId="7">
    <w:abstractNumId w:val="40"/>
  </w:num>
  <w:num w:numId="8">
    <w:abstractNumId w:val="19"/>
  </w:num>
  <w:num w:numId="9">
    <w:abstractNumId w:val="1"/>
  </w:num>
  <w:num w:numId="10">
    <w:abstractNumId w:val="29"/>
  </w:num>
  <w:num w:numId="11">
    <w:abstractNumId w:val="35"/>
  </w:num>
  <w:num w:numId="12">
    <w:abstractNumId w:val="17"/>
  </w:num>
  <w:num w:numId="13">
    <w:abstractNumId w:val="57"/>
  </w:num>
  <w:num w:numId="14">
    <w:abstractNumId w:val="54"/>
  </w:num>
  <w:num w:numId="15">
    <w:abstractNumId w:val="24"/>
  </w:num>
  <w:num w:numId="16">
    <w:abstractNumId w:val="6"/>
  </w:num>
  <w:num w:numId="17">
    <w:abstractNumId w:val="44"/>
  </w:num>
  <w:num w:numId="18">
    <w:abstractNumId w:val="8"/>
  </w:num>
  <w:num w:numId="19">
    <w:abstractNumId w:val="41"/>
  </w:num>
  <w:num w:numId="20">
    <w:abstractNumId w:val="28"/>
  </w:num>
  <w:num w:numId="21">
    <w:abstractNumId w:val="10"/>
  </w:num>
  <w:num w:numId="22">
    <w:abstractNumId w:val="26"/>
  </w:num>
  <w:num w:numId="23">
    <w:abstractNumId w:val="48"/>
  </w:num>
  <w:num w:numId="24">
    <w:abstractNumId w:val="52"/>
  </w:num>
  <w:num w:numId="25">
    <w:abstractNumId w:val="42"/>
  </w:num>
  <w:num w:numId="26">
    <w:abstractNumId w:val="55"/>
  </w:num>
  <w:num w:numId="27">
    <w:abstractNumId w:val="3"/>
  </w:num>
  <w:num w:numId="28">
    <w:abstractNumId w:val="32"/>
  </w:num>
  <w:num w:numId="29">
    <w:abstractNumId w:val="36"/>
  </w:num>
  <w:num w:numId="30">
    <w:abstractNumId w:val="20"/>
  </w:num>
  <w:num w:numId="31">
    <w:abstractNumId w:val="15"/>
  </w:num>
  <w:num w:numId="32">
    <w:abstractNumId w:val="27"/>
  </w:num>
  <w:num w:numId="33">
    <w:abstractNumId w:val="13"/>
  </w:num>
  <w:num w:numId="34">
    <w:abstractNumId w:val="23"/>
  </w:num>
  <w:num w:numId="35">
    <w:abstractNumId w:val="2"/>
  </w:num>
  <w:num w:numId="36">
    <w:abstractNumId w:val="51"/>
  </w:num>
  <w:num w:numId="37">
    <w:abstractNumId w:val="37"/>
  </w:num>
  <w:num w:numId="38">
    <w:abstractNumId w:val="47"/>
  </w:num>
  <w:num w:numId="39">
    <w:abstractNumId w:val="11"/>
  </w:num>
  <w:num w:numId="40">
    <w:abstractNumId w:val="53"/>
  </w:num>
  <w:num w:numId="41">
    <w:abstractNumId w:val="46"/>
  </w:num>
  <w:num w:numId="42">
    <w:abstractNumId w:val="16"/>
  </w:num>
  <w:num w:numId="43">
    <w:abstractNumId w:val="22"/>
  </w:num>
  <w:num w:numId="44">
    <w:abstractNumId w:val="0"/>
  </w:num>
  <w:num w:numId="45">
    <w:abstractNumId w:val="49"/>
  </w:num>
  <w:num w:numId="46">
    <w:abstractNumId w:val="43"/>
  </w:num>
  <w:num w:numId="47">
    <w:abstractNumId w:val="33"/>
  </w:num>
  <w:num w:numId="48">
    <w:abstractNumId w:val="14"/>
  </w:num>
  <w:num w:numId="49">
    <w:abstractNumId w:val="9"/>
  </w:num>
  <w:num w:numId="50">
    <w:abstractNumId w:val="30"/>
  </w:num>
  <w:num w:numId="51">
    <w:abstractNumId w:val="45"/>
  </w:num>
  <w:num w:numId="52">
    <w:abstractNumId w:val="58"/>
  </w:num>
  <w:num w:numId="53">
    <w:abstractNumId w:val="34"/>
  </w:num>
  <w:num w:numId="54">
    <w:abstractNumId w:val="18"/>
  </w:num>
  <w:num w:numId="55">
    <w:abstractNumId w:val="59"/>
  </w:num>
  <w:num w:numId="56">
    <w:abstractNumId w:val="56"/>
  </w:num>
  <w:num w:numId="57">
    <w:abstractNumId w:val="50"/>
  </w:num>
  <w:num w:numId="58">
    <w:abstractNumId w:val="4"/>
  </w:num>
  <w:num w:numId="59">
    <w:abstractNumId w:val="12"/>
  </w:num>
  <w:num w:numId="60">
    <w:abstractNumId w:val="2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56AF1"/>
    <w:rsid w:val="000D414A"/>
    <w:rsid w:val="00540CC0"/>
    <w:rsid w:val="005A0D97"/>
    <w:rsid w:val="00B56AF1"/>
    <w:rsid w:val="00BC0433"/>
    <w:rsid w:val="00DD004E"/>
    <w:rsid w:val="00F12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7">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8">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tblPr>
      <w:tblStyleRowBandSize w:val="1"/>
      <w:tblStyleColBandSize w:val="1"/>
      <w:tblCellMar>
        <w:top w:w="15" w:type="dxa"/>
        <w:left w:w="15" w:type="dxa"/>
        <w:bottom w:w="15" w:type="dxa"/>
        <w:right w:w="15" w:type="dxa"/>
      </w:tblCellMar>
    </w:tblPr>
  </w:style>
  <w:style w:type="paragraph" w:styleId="aa">
    <w:name w:val="Balloon Text"/>
    <w:basedOn w:val="a"/>
    <w:link w:val="ab"/>
    <w:uiPriority w:val="99"/>
    <w:semiHidden/>
    <w:unhideWhenUsed/>
    <w:rsid w:val="000D414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D41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7">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8">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tblPr>
      <w:tblStyleRowBandSize w:val="1"/>
      <w:tblStyleColBandSize w:val="1"/>
      <w:tblCellMar>
        <w:top w:w="15" w:type="dxa"/>
        <w:left w:w="15" w:type="dxa"/>
        <w:bottom w:w="15" w:type="dxa"/>
        <w:right w:w="15" w:type="dxa"/>
      </w:tblCellMar>
    </w:tblPr>
  </w:style>
  <w:style w:type="paragraph" w:styleId="aa">
    <w:name w:val="Balloon Text"/>
    <w:basedOn w:val="a"/>
    <w:link w:val="ab"/>
    <w:uiPriority w:val="99"/>
    <w:semiHidden/>
    <w:unhideWhenUsed/>
    <w:rsid w:val="000D414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D41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10.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106</Pages>
  <Words>25551</Words>
  <Characters>145644</Characters>
  <Application>Microsoft Office Word</Application>
  <DocSecurity>0</DocSecurity>
  <Lines>1213</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Кульчицкий</cp:lastModifiedBy>
  <cp:revision>3</cp:revision>
  <dcterms:created xsi:type="dcterms:W3CDTF">2018-06-21T17:27:00Z</dcterms:created>
  <dcterms:modified xsi:type="dcterms:W3CDTF">2018-06-21T17:53:00Z</dcterms:modified>
</cp:coreProperties>
</file>