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985" w:rsidRDefault="00D85A8A">
      <w:r>
        <w:t>Правила</w:t>
      </w:r>
      <w:r w:rsidR="00225255">
        <w:t xml:space="preserve"> по экономике.</w:t>
      </w:r>
    </w:p>
    <w:p w:rsidR="00D85A8A" w:rsidRPr="00244705" w:rsidRDefault="00244705" w:rsidP="00401E7E">
      <w:pPr>
        <w:jc w:val="center"/>
        <w:rPr>
          <w:b/>
        </w:rPr>
      </w:pPr>
      <w:r w:rsidRPr="00244705">
        <w:rPr>
          <w:b/>
          <w:lang w:val="en-US"/>
        </w:rPr>
        <w:t>I</w:t>
      </w:r>
      <w:r w:rsidRPr="00244705">
        <w:rPr>
          <w:b/>
        </w:rPr>
        <w:t xml:space="preserve">. </w:t>
      </w:r>
      <w:r w:rsidR="00D85A8A" w:rsidRPr="00244705">
        <w:rPr>
          <w:b/>
        </w:rPr>
        <w:t>Ресурсы:</w:t>
      </w:r>
    </w:p>
    <w:p w:rsidR="00D85A8A" w:rsidRDefault="00D85A8A">
      <w:r>
        <w:t xml:space="preserve">1) </w:t>
      </w:r>
      <w:r w:rsidRPr="00244705">
        <w:rPr>
          <w:b/>
        </w:rPr>
        <w:t>Монеты</w:t>
      </w:r>
      <w:r>
        <w:t>: медные, серебряные и золотые.  Все цены у мастеров устанавливаются в том или ином номинале монет. Монеты большего номинала можно использовать у мастеров для оплаты меньшего (но, по не слишком выгодному курсу), монеты меньшего для оплаты большего нельзя (даже если их очень много).</w:t>
      </w:r>
      <w:r w:rsidRPr="00C44794">
        <w:t xml:space="preserve"> </w:t>
      </w:r>
      <w:r>
        <w:t xml:space="preserve">За всю медь на полигоне у мастера нельзя купить одну золотую монету. </w:t>
      </w:r>
      <w:r w:rsidR="00244705">
        <w:t>У</w:t>
      </w:r>
      <w:r>
        <w:t xml:space="preserve"> мастеров можно разменять</w:t>
      </w:r>
      <w:r w:rsidR="00244705">
        <w:t xml:space="preserve"> более ценные на более дешевые монеты по курсу:</w:t>
      </w:r>
      <w:r>
        <w:t xml:space="preserve"> 1 золотую монету на 2 серебряные, 1 серебряную на 2 медные.</w:t>
      </w:r>
    </w:p>
    <w:p w:rsidR="00D85A8A" w:rsidRDefault="00D85A8A" w:rsidP="00C44794">
      <w:r>
        <w:t xml:space="preserve">2) </w:t>
      </w:r>
      <w:r w:rsidRPr="00244705">
        <w:rPr>
          <w:b/>
        </w:rPr>
        <w:t>Сырье</w:t>
      </w:r>
      <w:r>
        <w:t>. Моделируется жетонами</w:t>
      </w:r>
      <w:r w:rsidR="00244705">
        <w:t xml:space="preserve"> соответствующих</w:t>
      </w:r>
      <w:r>
        <w:t xml:space="preserve"> ресурсов. К базовому сырью относится железо, лен, шкуры, уголь, шелк, а также их улучшенные версии – сталь, чистая сталь, полотно, бархат, кожа, выделанная кожа. Базовое сырье игроки получают с помощью механики </w:t>
      </w:r>
      <w:r w:rsidRPr="00244705">
        <w:rPr>
          <w:b/>
        </w:rPr>
        <w:t>деревень</w:t>
      </w:r>
      <w:r>
        <w:t xml:space="preserve">. Улучшенная версия сырья производится в </w:t>
      </w:r>
      <w:r w:rsidRPr="00244705">
        <w:rPr>
          <w:b/>
        </w:rPr>
        <w:t>мастерских</w:t>
      </w:r>
      <w:r>
        <w:t xml:space="preserve"> в </w:t>
      </w:r>
      <w:proofErr w:type="spellStart"/>
      <w:r>
        <w:t>Ликароне</w:t>
      </w:r>
      <w:proofErr w:type="spellEnd"/>
      <w:r>
        <w:t xml:space="preserve">. </w:t>
      </w:r>
      <w:r w:rsidR="00244705">
        <w:t xml:space="preserve">Сырье необходимо для механики мастерских, позволяя производить </w:t>
      </w:r>
      <w:r w:rsidR="00244705" w:rsidRPr="00244705">
        <w:rPr>
          <w:b/>
        </w:rPr>
        <w:t>товары</w:t>
      </w:r>
      <w:r w:rsidR="00244705">
        <w:t>.</w:t>
      </w:r>
    </w:p>
    <w:p w:rsidR="00244705" w:rsidRPr="00182D44" w:rsidRDefault="00244705" w:rsidP="00C44794">
      <w:r>
        <w:t xml:space="preserve">3) </w:t>
      </w:r>
      <w:r w:rsidRPr="00244705">
        <w:rPr>
          <w:b/>
        </w:rPr>
        <w:t>Товары</w:t>
      </w:r>
      <w:r>
        <w:t xml:space="preserve">. Моделируются жетонами соответствующих ресурсов. К товарам относятся инструменты, оружие, украшения, тряпье, одежды, одеяния, ремни, седла, сапоги. Товары производятся в </w:t>
      </w:r>
      <w:r w:rsidRPr="00244705">
        <w:rPr>
          <w:b/>
        </w:rPr>
        <w:t>мастерских</w:t>
      </w:r>
      <w:r>
        <w:t xml:space="preserve"> в </w:t>
      </w:r>
      <w:proofErr w:type="spellStart"/>
      <w:r>
        <w:t>Ликароне</w:t>
      </w:r>
      <w:proofErr w:type="spellEnd"/>
      <w:r>
        <w:t xml:space="preserve">. Товары можно продать мастерам на </w:t>
      </w:r>
      <w:r w:rsidRPr="00244705">
        <w:rPr>
          <w:b/>
        </w:rPr>
        <w:t>точках сбыта</w:t>
      </w:r>
      <w:r>
        <w:t xml:space="preserve"> (</w:t>
      </w:r>
      <w:proofErr w:type="spellStart"/>
      <w:r>
        <w:t>региональщикам</w:t>
      </w:r>
      <w:proofErr w:type="spellEnd"/>
      <w:r>
        <w:t xml:space="preserve"> в локациях лагерей трех претендентов) за монеты. Часть товаров</w:t>
      </w:r>
      <w:r w:rsidR="00182D44" w:rsidRPr="00182D44">
        <w:t xml:space="preserve"> – </w:t>
      </w:r>
      <w:r w:rsidR="00182D44">
        <w:t>седла, оружие и одежды – относя</w:t>
      </w:r>
      <w:r>
        <w:t xml:space="preserve">тся к </w:t>
      </w:r>
      <w:r w:rsidRPr="00244705">
        <w:rPr>
          <w:b/>
        </w:rPr>
        <w:t>снаряжению</w:t>
      </w:r>
      <w:r>
        <w:t>: вместо продажи мастерам</w:t>
      </w:r>
      <w:r w:rsidR="00182D44">
        <w:t>, их можно потратить для получения третьего ранга.</w:t>
      </w:r>
    </w:p>
    <w:p w:rsidR="00295046" w:rsidRDefault="00182D44" w:rsidP="00C44794">
      <w:pPr>
        <w:rPr>
          <w:i/>
        </w:rPr>
      </w:pPr>
      <w:r>
        <w:t xml:space="preserve">4) </w:t>
      </w:r>
      <w:r w:rsidRPr="00182D44">
        <w:rPr>
          <w:b/>
        </w:rPr>
        <w:t>Провизия</w:t>
      </w:r>
      <w:r>
        <w:rPr>
          <w:b/>
        </w:rPr>
        <w:t>.</w:t>
      </w:r>
      <w:r>
        <w:t xml:space="preserve"> Моделируется жетонами соответствующих ресурсов. К провизии относится зерно, оливки, виноград, хлеб, масло, вино, эль. Зерно, оливки и виноград игроки получают с помощью механики деревень; с помощью мастерских из этих трех видов можно получить хлеб, масло, вино и эль. Провизия необходима для получения третьего и четвертого ранга, также может использоваться для оплаты вывода </w:t>
      </w:r>
      <w:r w:rsidRPr="00182D44">
        <w:rPr>
          <w:b/>
        </w:rPr>
        <w:t>армии</w:t>
      </w:r>
      <w:r>
        <w:t xml:space="preserve">, </w:t>
      </w:r>
      <w:r w:rsidRPr="00E65728">
        <w:t>и для восстановления хитов в своей локации.</w:t>
      </w:r>
    </w:p>
    <w:p w:rsidR="00401E7E" w:rsidRPr="00182D44" w:rsidRDefault="00401E7E" w:rsidP="00C44794"/>
    <w:p w:rsidR="00C44794" w:rsidRDefault="00182D44" w:rsidP="00401E7E">
      <w:pPr>
        <w:jc w:val="center"/>
        <w:rPr>
          <w:b/>
          <w:lang w:val="en-US"/>
        </w:rPr>
      </w:pPr>
      <w:r w:rsidRPr="00182D44">
        <w:rPr>
          <w:b/>
          <w:lang w:val="en-US"/>
        </w:rPr>
        <w:t>II</w:t>
      </w:r>
      <w:r w:rsidRPr="00182D44">
        <w:rPr>
          <w:b/>
        </w:rPr>
        <w:t xml:space="preserve">. </w:t>
      </w:r>
      <w:r>
        <w:rPr>
          <w:b/>
        </w:rPr>
        <w:t>Расход ресурсов:</w:t>
      </w:r>
    </w:p>
    <w:p w:rsidR="00E65728" w:rsidRPr="00E65728" w:rsidRDefault="00E65728" w:rsidP="00401E7E">
      <w:pPr>
        <w:jc w:val="center"/>
        <w:rPr>
          <w:b/>
        </w:rPr>
      </w:pPr>
      <w:r w:rsidRPr="00E65728">
        <w:rPr>
          <w:b/>
        </w:rPr>
        <w:t>(</w:t>
      </w:r>
      <w:r>
        <w:rPr>
          <w:b/>
        </w:rPr>
        <w:t>Важно! Указанные цены являются предварительными и могут быть изменены в окончательной версии правил</w:t>
      </w:r>
      <w:r w:rsidRPr="00E65728">
        <w:rPr>
          <w:b/>
        </w:rPr>
        <w:t>)</w:t>
      </w:r>
    </w:p>
    <w:p w:rsidR="00182D44" w:rsidRDefault="00182D44" w:rsidP="001E3885">
      <w:pPr>
        <w:ind w:left="-567"/>
      </w:pPr>
      <w:r>
        <w:t xml:space="preserve">1) Покупка рангов. Производится у мастеров </w:t>
      </w:r>
      <w:proofErr w:type="spellStart"/>
      <w:r>
        <w:t>региональщиков</w:t>
      </w:r>
      <w:proofErr w:type="spellEnd"/>
      <w:r>
        <w:t>.</w:t>
      </w:r>
    </w:p>
    <w:p w:rsidR="00182D44" w:rsidRDefault="00182D44" w:rsidP="00C44794">
      <w:r>
        <w:t xml:space="preserve"> -В</w:t>
      </w:r>
      <w:r w:rsidR="00295046">
        <w:t>торой ранг</w:t>
      </w:r>
      <w:r>
        <w:t xml:space="preserve"> – 3 медные монеты.</w:t>
      </w:r>
    </w:p>
    <w:p w:rsidR="00182D44" w:rsidRDefault="00182D44" w:rsidP="00C44794">
      <w:r>
        <w:t xml:space="preserve">-Третий ранг </w:t>
      </w:r>
      <w:r w:rsidR="00E65728">
        <w:t>– 2 серебряные монеты + 1 жетон</w:t>
      </w:r>
      <w:r>
        <w:t xml:space="preserve"> снаряжения + 1 единица провизии.</w:t>
      </w:r>
    </w:p>
    <w:p w:rsidR="00C44794" w:rsidRDefault="00182D44" w:rsidP="00C44794">
      <w:r>
        <w:t>-Четвертый ранг – 2 золотые монеты</w:t>
      </w:r>
      <w:r w:rsidR="00E65728">
        <w:t xml:space="preserve"> </w:t>
      </w:r>
      <w:r w:rsidR="00E65728" w:rsidRPr="00E65728">
        <w:t xml:space="preserve">+ 2 </w:t>
      </w:r>
      <w:r w:rsidR="00E65728">
        <w:t>разных жетона снаряжения</w:t>
      </w:r>
      <w:r>
        <w:t xml:space="preserve"> + 1 единица провизии (</w:t>
      </w:r>
      <w:proofErr w:type="spellStart"/>
      <w:r>
        <w:t>региональщик</w:t>
      </w:r>
      <w:proofErr w:type="spellEnd"/>
      <w:r>
        <w:t xml:space="preserve"> может также потребовать выполнения некоторых дополнительных условий)</w:t>
      </w:r>
      <w:r w:rsidR="00C44794">
        <w:t>.</w:t>
      </w:r>
    </w:p>
    <w:p w:rsidR="001E3885" w:rsidRDefault="00C44794" w:rsidP="001E3885">
      <w:pPr>
        <w:ind w:left="-567"/>
      </w:pPr>
      <w:r>
        <w:t>2) Оплата армии</w:t>
      </w:r>
      <w:r w:rsidR="001E3885">
        <w:t xml:space="preserve">. Производится у мастеров </w:t>
      </w:r>
      <w:proofErr w:type="spellStart"/>
      <w:r w:rsidR="001E3885">
        <w:t>региональщиков</w:t>
      </w:r>
      <w:proofErr w:type="spellEnd"/>
      <w:r w:rsidR="001E3885">
        <w:t>.</w:t>
      </w:r>
    </w:p>
    <w:p w:rsidR="001E3885" w:rsidRDefault="001E3885" w:rsidP="00C44794">
      <w:r>
        <w:t>За формирование армии – либо 10 медных монет, либо 5 единиц провизии.</w:t>
      </w:r>
    </w:p>
    <w:p w:rsidR="001E3885" w:rsidRDefault="001E3885" w:rsidP="00C44794">
      <w:r>
        <w:t>За ленты армии от 1 до 20 – по 1 медной монете за 2 ленты.</w:t>
      </w:r>
    </w:p>
    <w:p w:rsidR="001E3885" w:rsidRDefault="001E3885" w:rsidP="00C44794">
      <w:r>
        <w:t>За ленты армии от 20 до 50 – по 1 серебряной монете за 3 ленты.</w:t>
      </w:r>
    </w:p>
    <w:p w:rsidR="001E3885" w:rsidRDefault="001E3885" w:rsidP="00C44794">
      <w:r>
        <w:t>За ленты армии свыше 50 – по 1 золотой монете за 3 ленты.</w:t>
      </w:r>
    </w:p>
    <w:p w:rsidR="00C44794" w:rsidRDefault="00C44794" w:rsidP="001E3885">
      <w:pPr>
        <w:ind w:left="-567"/>
      </w:pPr>
      <w:r>
        <w:t>3) Покуп</w:t>
      </w:r>
      <w:r w:rsidR="00A02D73">
        <w:t>ка карт власти</w:t>
      </w:r>
      <w:r w:rsidR="00E65728">
        <w:t xml:space="preserve">: у </w:t>
      </w:r>
      <w:proofErr w:type="spellStart"/>
      <w:r w:rsidR="00E65728">
        <w:t>региональщиков</w:t>
      </w:r>
      <w:proofErr w:type="spellEnd"/>
      <w:r w:rsidR="00E65728">
        <w:t>; политические карты власти покупаются</w:t>
      </w:r>
      <w:r w:rsidR="001E3885">
        <w:t xml:space="preserve"> на аукционе.</w:t>
      </w:r>
    </w:p>
    <w:p w:rsidR="001E3885" w:rsidRDefault="001E3885" w:rsidP="001E3885">
      <w:r>
        <w:lastRenderedPageBreak/>
        <w:t xml:space="preserve">У </w:t>
      </w:r>
      <w:proofErr w:type="spellStart"/>
      <w:r>
        <w:t>региональщиков</w:t>
      </w:r>
      <w:proofErr w:type="spellEnd"/>
      <w:r>
        <w:t>:</w:t>
      </w:r>
    </w:p>
    <w:p w:rsidR="001E3885" w:rsidRDefault="001E3885" w:rsidP="001E3885">
      <w:r>
        <w:t>Торговец, капитан, охотник за головами – 1 золотая монета.</w:t>
      </w:r>
    </w:p>
    <w:p w:rsidR="001E3885" w:rsidRDefault="001E3885" w:rsidP="001E3885">
      <w:r>
        <w:t>Караванщик – 2 золотые монеты.</w:t>
      </w:r>
    </w:p>
    <w:p w:rsidR="001E3885" w:rsidRDefault="001E3885" w:rsidP="001E3885">
      <w:r>
        <w:t>Генерал – 3 золотые монеты.</w:t>
      </w:r>
    </w:p>
    <w:p w:rsidR="001E3885" w:rsidRDefault="001E3885" w:rsidP="001E3885">
      <w:r>
        <w:t>На аукционе: мастер объявляет начальную цену каждой карты в медных монетах. На аукционе 1 серебряная монета стоит 5 медных, а 1 золотая монета – 5 серебряных.</w:t>
      </w:r>
    </w:p>
    <w:p w:rsidR="001E3885" w:rsidRDefault="00C44794" w:rsidP="001E3885">
      <w:pPr>
        <w:ind w:left="-567"/>
      </w:pPr>
      <w:r w:rsidRPr="00373888">
        <w:t>4) Восстановление хитов в мирный цикл</w:t>
      </w:r>
      <w:r w:rsidR="00373888" w:rsidRPr="00373888">
        <w:t xml:space="preserve"> в своей локации</w:t>
      </w:r>
      <w:r w:rsidR="001E3885">
        <w:t xml:space="preserve">. </w:t>
      </w:r>
      <w:r w:rsidR="00401E7E">
        <w:t xml:space="preserve">Производится у мастера </w:t>
      </w:r>
      <w:proofErr w:type="spellStart"/>
      <w:r w:rsidR="00401E7E">
        <w:t>региональщика</w:t>
      </w:r>
      <w:proofErr w:type="spellEnd"/>
      <w:r w:rsidR="00401E7E">
        <w:t xml:space="preserve">. </w:t>
      </w:r>
      <w:r w:rsidR="00401E7E" w:rsidRPr="00401E7E">
        <w:rPr>
          <w:i/>
        </w:rPr>
        <w:t>Мастер может устанавливать время, за которое происходит восстановление хитов (от 1 до 5 минут).</w:t>
      </w:r>
    </w:p>
    <w:p w:rsidR="00401E7E" w:rsidRDefault="00401E7E" w:rsidP="00401E7E">
      <w:r>
        <w:t>Полное восстановление хитов у одного игрока – 1 медная монета.</w:t>
      </w:r>
    </w:p>
    <w:p w:rsidR="00401E7E" w:rsidRDefault="00401E7E" w:rsidP="00401E7E">
      <w:r>
        <w:t>Полное восстановление хитов от одного до трех игроков одновременно – 1 провизия.</w:t>
      </w:r>
    </w:p>
    <w:p w:rsidR="00401E7E" w:rsidRDefault="00C44794" w:rsidP="00401E7E">
      <w:pPr>
        <w:ind w:left="-567"/>
      </w:pPr>
      <w:r w:rsidRPr="00373888">
        <w:t xml:space="preserve"> </w:t>
      </w:r>
      <w:r w:rsidR="00373888">
        <w:t>5) Улучшение</w:t>
      </w:r>
      <w:r>
        <w:t xml:space="preserve"> мастерских</w:t>
      </w:r>
      <w:r w:rsidR="00401E7E">
        <w:t>. Производится у городского мастера.</w:t>
      </w:r>
    </w:p>
    <w:p w:rsidR="00401E7E" w:rsidRDefault="00C44794" w:rsidP="00401E7E">
      <w:r>
        <w:t>1 уровень</w:t>
      </w:r>
      <w:r w:rsidR="00401E7E">
        <w:t xml:space="preserve"> цеха (фактически, создание нового цеха) – 6 медных монет.</w:t>
      </w:r>
    </w:p>
    <w:p w:rsidR="00401E7E" w:rsidRDefault="00401E7E" w:rsidP="00401E7E">
      <w:r>
        <w:t>2 уровень цеха – 3 серебряных монеты.</w:t>
      </w:r>
    </w:p>
    <w:p w:rsidR="00401E7E" w:rsidRDefault="00401E7E" w:rsidP="00401E7E">
      <w:r>
        <w:t>3 уровень цеха –  6 серебряных монет.</w:t>
      </w:r>
    </w:p>
    <w:p w:rsidR="00401E7E" w:rsidRDefault="00401E7E" w:rsidP="00401E7E">
      <w:r>
        <w:t>4 уровень цеха – 3 золотые монеты.</w:t>
      </w:r>
    </w:p>
    <w:p w:rsidR="00C44794" w:rsidRDefault="00C44794" w:rsidP="00C44794"/>
    <w:p w:rsidR="00C44794" w:rsidRPr="00401E7E" w:rsidRDefault="00401E7E" w:rsidP="00401E7E">
      <w:pPr>
        <w:jc w:val="center"/>
        <w:rPr>
          <w:b/>
        </w:rPr>
      </w:pPr>
      <w:r>
        <w:rPr>
          <w:b/>
          <w:lang w:val="en-US"/>
        </w:rPr>
        <w:t>III</w:t>
      </w:r>
      <w:r>
        <w:rPr>
          <w:b/>
        </w:rPr>
        <w:t xml:space="preserve">. </w:t>
      </w:r>
      <w:r w:rsidR="00AA1DA2">
        <w:rPr>
          <w:b/>
        </w:rPr>
        <w:t>Краткое описание получения</w:t>
      </w:r>
      <w:r w:rsidR="00C44794" w:rsidRPr="00401E7E">
        <w:rPr>
          <w:b/>
        </w:rPr>
        <w:t xml:space="preserve"> ресурсов:</w:t>
      </w:r>
    </w:p>
    <w:p w:rsidR="00C44794" w:rsidRDefault="00C44794" w:rsidP="00C44794">
      <w:r>
        <w:t xml:space="preserve">1) Механика деревень – объекты на полигоне, которые можно захватить в военный цикл. После этого, в мирный цикл владелец деревни получает </w:t>
      </w:r>
      <w:r w:rsidR="007829BB">
        <w:t xml:space="preserve">– </w:t>
      </w:r>
      <w:r w:rsidR="00401E7E">
        <w:t>медные монеты</w:t>
      </w:r>
      <w:r>
        <w:t xml:space="preserve"> и сырье</w:t>
      </w:r>
      <w:r w:rsidR="00A02D73">
        <w:t xml:space="preserve"> (в том числе провизию)</w:t>
      </w:r>
      <w:r>
        <w:t>.</w:t>
      </w:r>
    </w:p>
    <w:p w:rsidR="00C44794" w:rsidRDefault="00C44794" w:rsidP="00C44794">
      <w:r>
        <w:t xml:space="preserve">2) Механика ремесел – горожане могут </w:t>
      </w:r>
      <w:r w:rsidR="00401E7E">
        <w:t>преобразов</w:t>
      </w:r>
      <w:r>
        <w:t>ывать в мастерских сырье в товары</w:t>
      </w:r>
      <w:r w:rsidR="00A02D73">
        <w:t xml:space="preserve"> (в том числе, провизию)</w:t>
      </w:r>
      <w:r>
        <w:t>, которые торговцы могут продавать мастерам</w:t>
      </w:r>
      <w:r w:rsidR="007829BB">
        <w:t xml:space="preserve"> на точках сбыта</w:t>
      </w:r>
      <w:r w:rsidR="00020080">
        <w:t xml:space="preserve"> – </w:t>
      </w:r>
      <w:r w:rsidR="00401E7E">
        <w:t xml:space="preserve"> в </w:t>
      </w:r>
      <w:proofErr w:type="spellStart"/>
      <w:r w:rsidR="00401E7E">
        <w:t>локацих</w:t>
      </w:r>
      <w:proofErr w:type="spellEnd"/>
      <w:r w:rsidR="00020080">
        <w:t xml:space="preserve"> трех претендентов</w:t>
      </w:r>
      <w:r w:rsidR="007829BB">
        <w:t>. Товары 1</w:t>
      </w:r>
      <w:r>
        <w:t xml:space="preserve"> уровня</w:t>
      </w:r>
      <w:r w:rsidR="007829BB">
        <w:t xml:space="preserve"> – </w:t>
      </w:r>
      <w:r w:rsidR="00401E7E">
        <w:t xml:space="preserve">за </w:t>
      </w:r>
      <w:r w:rsidR="007829BB">
        <w:t>медь, товары 2 уровня –</w:t>
      </w:r>
      <w:r w:rsidR="00401E7E">
        <w:t xml:space="preserve"> за</w:t>
      </w:r>
      <w:r w:rsidR="007829BB">
        <w:t xml:space="preserve"> серебро, товары 3 уровня –</w:t>
      </w:r>
      <w:r w:rsidR="00401E7E">
        <w:t xml:space="preserve"> за</w:t>
      </w:r>
      <w:r w:rsidR="007829BB">
        <w:t xml:space="preserve"> золото.</w:t>
      </w:r>
    </w:p>
    <w:p w:rsidR="007829BB" w:rsidRPr="00C44794" w:rsidRDefault="007829BB" w:rsidP="00C44794">
      <w:r>
        <w:t xml:space="preserve">3) Караваны – </w:t>
      </w:r>
      <w:r w:rsidR="00401E7E">
        <w:t>запускаются из города</w:t>
      </w:r>
      <w:r>
        <w:t xml:space="preserve">, ведет караванщик по нескольким </w:t>
      </w:r>
      <w:r w:rsidR="00401E7E">
        <w:t>контрольным точкам</w:t>
      </w:r>
      <w:r>
        <w:t xml:space="preserve"> в финальную точку. На финальной точке</w:t>
      </w:r>
      <w:r w:rsidR="00061513">
        <w:t xml:space="preserve"> </w:t>
      </w:r>
      <w:r>
        <w:t>за проведенный караван караванщик получает – серебро. Другие игроки могут разграбить караван, но получают только – медь.</w:t>
      </w:r>
    </w:p>
    <w:p w:rsidR="007829BB" w:rsidRDefault="007829BB" w:rsidP="00C44794">
      <w:r>
        <w:t>4) Работорговля</w:t>
      </w:r>
      <w:r w:rsidR="003003B9">
        <w:t>.</w:t>
      </w:r>
      <w:r w:rsidR="00401E7E">
        <w:t xml:space="preserve"> Предполагает продажу пленников на определенной точке. Правила будут доработаны и опубликованы отдельно.</w:t>
      </w:r>
    </w:p>
    <w:p w:rsidR="007829BB" w:rsidRDefault="007829BB" w:rsidP="00C44794">
      <w:r>
        <w:t>5) Золотая шахта</w:t>
      </w:r>
      <w:r w:rsidR="00CE6BC8">
        <w:t xml:space="preserve"> – объект на полигоне</w:t>
      </w:r>
      <w:r>
        <w:t xml:space="preserve">, </w:t>
      </w:r>
      <w:r w:rsidR="00CE6BC8">
        <w:t xml:space="preserve">который можно </w:t>
      </w:r>
      <w:proofErr w:type="spellStart"/>
      <w:r w:rsidR="00CE6BC8">
        <w:t>захватыватить</w:t>
      </w:r>
      <w:proofErr w:type="spellEnd"/>
      <w:r>
        <w:t xml:space="preserve"> подобно деревне,</w:t>
      </w:r>
      <w:r w:rsidR="00CE6BC8">
        <w:t xml:space="preserve"> во время </w:t>
      </w:r>
      <w:proofErr w:type="spellStart"/>
      <w:r w:rsidR="00CE6BC8">
        <w:t>боевки</w:t>
      </w:r>
      <w:proofErr w:type="spellEnd"/>
      <w:r w:rsidR="00CE6BC8">
        <w:t xml:space="preserve"> армий. В</w:t>
      </w:r>
      <w:r>
        <w:t>ладелец получает – золото.</w:t>
      </w:r>
    </w:p>
    <w:p w:rsidR="00C44794" w:rsidRDefault="00CE6BC8" w:rsidP="00C44794">
      <w:r>
        <w:t xml:space="preserve"> </w:t>
      </w:r>
      <w:r w:rsidR="007829BB">
        <w:t xml:space="preserve">6) Фермы– объекты на полигоне в виде контейнеров, в которых периодически появляется сырье. Его может забрать любой </w:t>
      </w:r>
      <w:r>
        <w:t>игрок</w:t>
      </w:r>
      <w:r w:rsidR="007829BB">
        <w:t>.</w:t>
      </w:r>
    </w:p>
    <w:p w:rsidR="00020080" w:rsidRDefault="005F6C66" w:rsidP="00C44794">
      <w:r>
        <w:t xml:space="preserve">8) Поместья. </w:t>
      </w:r>
      <w:r w:rsidR="00CE6BC8">
        <w:t>П</w:t>
      </w:r>
      <w:r>
        <w:t>редставляют собой карту</w:t>
      </w:r>
      <w:r w:rsidR="00295046">
        <w:t xml:space="preserve"> власти</w:t>
      </w:r>
      <w:r>
        <w:t xml:space="preserve"> на рук</w:t>
      </w:r>
      <w:r w:rsidR="00295046">
        <w:t>ах</w:t>
      </w:r>
      <w:r>
        <w:t xml:space="preserve"> у игрока</w:t>
      </w:r>
      <w:r w:rsidR="00CE6BC8">
        <w:t>, позволяют получать у мастера зол</w:t>
      </w:r>
      <w:r w:rsidR="00AA1DA2">
        <w:t>о</w:t>
      </w:r>
      <w:r w:rsidR="00CE6BC8">
        <w:t>тую монету</w:t>
      </w:r>
      <w:r w:rsidR="00AA1DA2">
        <w:t xml:space="preserve"> раз в определенный промежуток времени</w:t>
      </w:r>
      <w:r>
        <w:t>.</w:t>
      </w:r>
      <w:r w:rsidR="00295046">
        <w:t xml:space="preserve"> Можно </w:t>
      </w:r>
      <w:r w:rsidR="00CE6BC8">
        <w:t>купить</w:t>
      </w:r>
      <w:r w:rsidR="00295046">
        <w:t xml:space="preserve"> на аукционе, где выставляются вместе с другими картами власти.</w:t>
      </w:r>
    </w:p>
    <w:p w:rsidR="00E65728" w:rsidRPr="00236C13" w:rsidRDefault="00E65728">
      <w:pPr>
        <w:rPr>
          <w:b/>
        </w:rPr>
      </w:pPr>
      <w:r w:rsidRPr="00236C13">
        <w:rPr>
          <w:b/>
        </w:rPr>
        <w:br w:type="page"/>
      </w:r>
    </w:p>
    <w:p w:rsidR="00F44733" w:rsidRPr="00F44733" w:rsidRDefault="00AA1DA2" w:rsidP="00AA1DA2">
      <w:pPr>
        <w:jc w:val="center"/>
        <w:rPr>
          <w:b/>
        </w:rPr>
      </w:pPr>
      <w:r>
        <w:rPr>
          <w:b/>
          <w:lang w:val="en-US"/>
        </w:rPr>
        <w:lastRenderedPageBreak/>
        <w:t>IV</w:t>
      </w:r>
      <w:r>
        <w:rPr>
          <w:b/>
        </w:rPr>
        <w:t>.Механика деревень</w:t>
      </w:r>
      <w:r w:rsidR="003003B9" w:rsidRPr="00F44733">
        <w:rPr>
          <w:b/>
        </w:rPr>
        <w:t>.</w:t>
      </w:r>
    </w:p>
    <w:p w:rsidR="003003B9" w:rsidRDefault="00AA1DA2">
      <w:r>
        <w:t xml:space="preserve">Деревни представляют собой мини-локации на полигоне. </w:t>
      </w:r>
      <w:r w:rsidR="003003B9">
        <w:t>Деревни</w:t>
      </w:r>
      <w:r>
        <w:t xml:space="preserve"> можно</w:t>
      </w:r>
      <w:r w:rsidR="003003B9">
        <w:t xml:space="preserve"> захватыва</w:t>
      </w:r>
      <w:r>
        <w:t xml:space="preserve">ть </w:t>
      </w:r>
      <w:r w:rsidRPr="00AA1DA2">
        <w:rPr>
          <w:u w:val="single"/>
        </w:rPr>
        <w:t>только</w:t>
      </w:r>
      <w:r w:rsidR="003003B9" w:rsidRPr="00AA1DA2">
        <w:rPr>
          <w:u w:val="single"/>
        </w:rPr>
        <w:t xml:space="preserve"> армиями</w:t>
      </w:r>
      <w:r w:rsidR="003003B9">
        <w:t xml:space="preserve">. </w:t>
      </w:r>
      <w:r>
        <w:t xml:space="preserve">После захвата, на деревне оставляется отметка персонажа, ставшего ее владельцем. Раз в определенное время, </w:t>
      </w:r>
      <w:proofErr w:type="spellStart"/>
      <w:r>
        <w:t>региональщик</w:t>
      </w:r>
      <w:proofErr w:type="spellEnd"/>
      <w:r>
        <w:t xml:space="preserve"> выдает владельцам деревень доход с их владений, в виде медных монет и сырья</w:t>
      </w:r>
      <w:r w:rsidR="003003B9">
        <w:t xml:space="preserve">. </w:t>
      </w:r>
    </w:p>
    <w:p w:rsidR="00F44733" w:rsidRPr="00F44733" w:rsidRDefault="00AA1DA2" w:rsidP="00AA1DA2">
      <w:pPr>
        <w:jc w:val="center"/>
        <w:rPr>
          <w:b/>
        </w:rPr>
      </w:pPr>
      <w:r>
        <w:rPr>
          <w:b/>
          <w:lang w:val="en-US"/>
        </w:rPr>
        <w:t>V</w:t>
      </w:r>
      <w:r>
        <w:rPr>
          <w:b/>
        </w:rPr>
        <w:t>. Механика</w:t>
      </w:r>
      <w:r w:rsidR="003003B9" w:rsidRPr="00F44733">
        <w:rPr>
          <w:b/>
        </w:rPr>
        <w:t xml:space="preserve"> </w:t>
      </w:r>
      <w:r>
        <w:rPr>
          <w:b/>
        </w:rPr>
        <w:t>караванов</w:t>
      </w:r>
      <w:r w:rsidR="003003B9" w:rsidRPr="00F44733">
        <w:rPr>
          <w:b/>
        </w:rPr>
        <w:t>.</w:t>
      </w:r>
    </w:p>
    <w:p w:rsidR="009B4176" w:rsidRDefault="00AA1DA2" w:rsidP="009B4176">
      <w:r>
        <w:t xml:space="preserve">Караван представляет собой </w:t>
      </w:r>
      <w:r w:rsidR="009B4176">
        <w:t>тактическую игру по п</w:t>
      </w:r>
      <w:r w:rsidR="00E65728">
        <w:t>р</w:t>
      </w:r>
      <w:r w:rsidR="009B4176">
        <w:t>охождению определенного маршрута на полигоне.</w:t>
      </w:r>
    </w:p>
    <w:p w:rsidR="009B4176" w:rsidRDefault="00AA1DA2" w:rsidP="009B4176">
      <w:r>
        <w:t>Мастер по экономике в городе продает</w:t>
      </w:r>
      <w:r w:rsidR="009B4176">
        <w:t xml:space="preserve"> за медные монеты</w:t>
      </w:r>
      <w:r>
        <w:t xml:space="preserve"> контракты на караваны (или передает их игрокам при выполнении определенных условий). Получить контракт может только игрок с картой власти «Караванщик». </w:t>
      </w:r>
      <w:r w:rsidR="009B4176">
        <w:t>Получит</w:t>
      </w:r>
      <w:r w:rsidR="00F44733">
        <w:t>ь новый контракт кар</w:t>
      </w:r>
      <w:r w:rsidR="009B4176">
        <w:t>а</w:t>
      </w:r>
      <w:r w:rsidR="00F44733">
        <w:t>ванщик может только после то</w:t>
      </w:r>
      <w:r w:rsidR="009B4176">
        <w:t>го, как караван по предыду</w:t>
      </w:r>
      <w:r w:rsidR="00F44733">
        <w:t>щему контракту дошел до финальной точки или был разграблен.</w:t>
      </w:r>
    </w:p>
    <w:p w:rsidR="009B4176" w:rsidRDefault="00F44733">
      <w:r>
        <w:t xml:space="preserve"> </w:t>
      </w:r>
      <w:r w:rsidR="003003B9">
        <w:t>Караван представляет собой большой и неудобный ящик</w:t>
      </w:r>
      <w:r w:rsidR="009B4176">
        <w:t xml:space="preserve"> с листом, где обозначен маршрут каравана, т.е. список контрольных точек, которые он должен посетить</w:t>
      </w:r>
      <w:r>
        <w:t xml:space="preserve">. Караван нужно будет провести по </w:t>
      </w:r>
      <w:r w:rsidR="009B4176">
        <w:t>этим</w:t>
      </w:r>
      <w:r>
        <w:t xml:space="preserve"> точкам</w:t>
      </w:r>
      <w:r w:rsidR="009B4176">
        <w:t>,</w:t>
      </w:r>
      <w:r>
        <w:t xml:space="preserve"> </w:t>
      </w:r>
      <w:r w:rsidR="009B4176">
        <w:t>где на лист ставятся</w:t>
      </w:r>
      <w:r>
        <w:t xml:space="preserve"> печати</w:t>
      </w:r>
      <w:r w:rsidR="009B4176">
        <w:t>. На</w:t>
      </w:r>
      <w:r>
        <w:t xml:space="preserve"> фина</w:t>
      </w:r>
      <w:r w:rsidR="00A02D73">
        <w:t xml:space="preserve">льной точке </w:t>
      </w:r>
      <w:r w:rsidR="009B4176">
        <w:t>караван встречает мастер</w:t>
      </w:r>
      <w:r>
        <w:t xml:space="preserve">. </w:t>
      </w:r>
    </w:p>
    <w:p w:rsidR="009B4176" w:rsidRDefault="00F44733">
      <w:r>
        <w:t>Вести караван может любо</w:t>
      </w:r>
      <w:r w:rsidR="009B4176">
        <w:t>й игрок</w:t>
      </w:r>
      <w:r>
        <w:t>, но на всех контрольных точках при регистрации должен присутствовать караванщик. На финальной точке караван</w:t>
      </w:r>
      <w:r w:rsidR="009B4176">
        <w:t>а также</w:t>
      </w:r>
      <w:r>
        <w:t xml:space="preserve"> должен присутствовать караванщик, тогда он получает </w:t>
      </w:r>
      <w:r w:rsidR="009B4176">
        <w:t>от мастера серебряные монеты</w:t>
      </w:r>
      <w:r>
        <w:t xml:space="preserve">. Караван можно перехватывать, но провести по контрольным точкам и сдать </w:t>
      </w:r>
      <w:r w:rsidR="009B4176">
        <w:t>на финальной точке может, также, только игрок с картой власти «К</w:t>
      </w:r>
      <w:r>
        <w:t>араванщик</w:t>
      </w:r>
      <w:r w:rsidR="009B4176">
        <w:t>»</w:t>
      </w:r>
      <w:r>
        <w:t xml:space="preserve">. </w:t>
      </w:r>
      <w:r w:rsidR="009B4176">
        <w:t>Караван можно</w:t>
      </w:r>
      <w:r>
        <w:t xml:space="preserve"> </w:t>
      </w:r>
      <w:r w:rsidRPr="009B4176">
        <w:rPr>
          <w:b/>
        </w:rPr>
        <w:t xml:space="preserve">разграбить </w:t>
      </w:r>
      <w:r>
        <w:t xml:space="preserve">– то есть сдать </w:t>
      </w:r>
      <w:r w:rsidR="009B4176">
        <w:t>контейнер</w:t>
      </w:r>
      <w:r>
        <w:t xml:space="preserve"> региональному мастеру</w:t>
      </w:r>
      <w:r w:rsidR="009B4176">
        <w:t>, но только</w:t>
      </w:r>
      <w:r>
        <w:t xml:space="preserve"> за</w:t>
      </w:r>
      <w:r w:rsidR="009B4176">
        <w:t xml:space="preserve"> небольшое количество</w:t>
      </w:r>
      <w:r>
        <w:t xml:space="preserve"> медн</w:t>
      </w:r>
      <w:r w:rsidR="009B4176">
        <w:t>ых</w:t>
      </w:r>
      <w:r>
        <w:t xml:space="preserve"> монет</w:t>
      </w:r>
      <w:r w:rsidR="009B4176">
        <w:t>.</w:t>
      </w:r>
    </w:p>
    <w:p w:rsidR="000D1F1B" w:rsidRDefault="000D1F1B" w:rsidP="009B4176">
      <w:pPr>
        <w:jc w:val="center"/>
        <w:rPr>
          <w:b/>
        </w:rPr>
      </w:pPr>
    </w:p>
    <w:p w:rsidR="009B4176" w:rsidRDefault="009B4176" w:rsidP="009B4176">
      <w:pPr>
        <w:jc w:val="center"/>
        <w:rPr>
          <w:b/>
        </w:rPr>
      </w:pPr>
      <w:r>
        <w:rPr>
          <w:b/>
          <w:lang w:val="en-US"/>
        </w:rPr>
        <w:t>VI</w:t>
      </w:r>
      <w:r>
        <w:rPr>
          <w:b/>
        </w:rPr>
        <w:t>. Механика поместий.</w:t>
      </w:r>
    </w:p>
    <w:p w:rsidR="009B4176" w:rsidRPr="009B4176" w:rsidRDefault="009B4176" w:rsidP="009B4176">
      <w:pPr>
        <w:jc w:val="both"/>
      </w:pPr>
      <w:r>
        <w:t xml:space="preserve">Поместья представляют собой карты власти. Они не </w:t>
      </w:r>
      <w:proofErr w:type="spellStart"/>
      <w:r>
        <w:t>побираемы</w:t>
      </w:r>
      <w:proofErr w:type="spellEnd"/>
      <w:r>
        <w:t xml:space="preserve"> и не передаваемы, за исключением особых случаев, заранее оговоренных мастером. Игрок с данной картой может </w:t>
      </w:r>
      <w:r w:rsidR="000D1F1B">
        <w:t xml:space="preserve">в начале каждого цикла обратиться к мастеру </w:t>
      </w:r>
      <w:proofErr w:type="spellStart"/>
      <w:r w:rsidR="000D1F1B">
        <w:t>региональщику</w:t>
      </w:r>
      <w:proofErr w:type="spellEnd"/>
      <w:r w:rsidR="000D1F1B">
        <w:t xml:space="preserve"> и получить золотую монету.</w:t>
      </w:r>
    </w:p>
    <w:p w:rsidR="000D1F1B" w:rsidRDefault="000D1F1B" w:rsidP="009B4176">
      <w:pPr>
        <w:jc w:val="center"/>
        <w:rPr>
          <w:b/>
        </w:rPr>
      </w:pPr>
    </w:p>
    <w:p w:rsidR="00F44733" w:rsidRDefault="009B4176" w:rsidP="009B4176">
      <w:pPr>
        <w:jc w:val="center"/>
        <w:rPr>
          <w:b/>
        </w:rPr>
      </w:pPr>
      <w:r>
        <w:rPr>
          <w:b/>
          <w:lang w:val="en-US"/>
        </w:rPr>
        <w:t>VII</w:t>
      </w:r>
      <w:r>
        <w:rPr>
          <w:b/>
        </w:rPr>
        <w:t>.</w:t>
      </w:r>
      <w:r w:rsidR="00F44733" w:rsidRPr="00F44733">
        <w:rPr>
          <w:b/>
        </w:rPr>
        <w:t xml:space="preserve"> М</w:t>
      </w:r>
      <w:r>
        <w:rPr>
          <w:b/>
        </w:rPr>
        <w:t>еханика мастерских</w:t>
      </w:r>
      <w:r w:rsidR="00F44733" w:rsidRPr="00F44733">
        <w:rPr>
          <w:b/>
        </w:rPr>
        <w:t>.</w:t>
      </w:r>
    </w:p>
    <w:p w:rsidR="00121B7E" w:rsidRDefault="00121B7E" w:rsidP="00121B7E">
      <w:r>
        <w:t xml:space="preserve">В городе </w:t>
      </w:r>
      <w:proofErr w:type="spellStart"/>
      <w:r>
        <w:t>Ликарон</w:t>
      </w:r>
      <w:proofErr w:type="spellEnd"/>
      <w:r>
        <w:t xml:space="preserve"> расположены три </w:t>
      </w:r>
      <w:r w:rsidRPr="00635E85">
        <w:rPr>
          <w:b/>
        </w:rPr>
        <w:t>мастерские</w:t>
      </w:r>
      <w:r>
        <w:t xml:space="preserve">, по одному на каждую из главных городских семей. </w:t>
      </w:r>
      <w:r w:rsidRPr="00635E85">
        <w:rPr>
          <w:b/>
        </w:rPr>
        <w:t>Мастерские</w:t>
      </w:r>
      <w:r>
        <w:t xml:space="preserve"> представляют собой моделируемые </w:t>
      </w:r>
      <w:proofErr w:type="spellStart"/>
      <w:r>
        <w:t>нетканкой</w:t>
      </w:r>
      <w:proofErr w:type="spellEnd"/>
      <w:r>
        <w:t xml:space="preserve"> здания в городе. Мастерские необходимы для использования механики </w:t>
      </w:r>
      <w:r w:rsidRPr="00635E85">
        <w:rPr>
          <w:b/>
        </w:rPr>
        <w:t>ремесел</w:t>
      </w:r>
      <w:r>
        <w:t>.</w:t>
      </w:r>
    </w:p>
    <w:p w:rsidR="00236C13" w:rsidRDefault="00236C13" w:rsidP="00121B7E">
      <w:r w:rsidRPr="00236C13">
        <w:rPr>
          <w:b/>
        </w:rPr>
        <w:t>На старте</w:t>
      </w:r>
      <w:r>
        <w:t xml:space="preserve"> в каждой мастерской игроки имеют по основному цеху и одному малому цеху. При хорошем антураже мастерской (</w:t>
      </w:r>
      <w:proofErr w:type="spellStart"/>
      <w:r>
        <w:t>чипуется</w:t>
      </w:r>
      <w:proofErr w:type="spellEnd"/>
      <w:r>
        <w:t xml:space="preserve"> мастером по антуражу) игроки имеют возможность до старта игры получить 2й уровень основного цеха.</w:t>
      </w:r>
      <w:bookmarkStart w:id="0" w:name="_GoBack"/>
      <w:bookmarkEnd w:id="0"/>
    </w:p>
    <w:p w:rsidR="00121B7E" w:rsidRDefault="00121B7E" w:rsidP="00121B7E">
      <w:r w:rsidRPr="00635E85">
        <w:rPr>
          <w:b/>
        </w:rPr>
        <w:t>Ремесла</w:t>
      </w:r>
      <w:r>
        <w:t xml:space="preserve"> представляют собой процесс преобразования сырья в продукцию. Продукцией может быть либо сырье более высокого уровня, либо </w:t>
      </w:r>
      <w:r w:rsidRPr="00635E85">
        <w:rPr>
          <w:b/>
        </w:rPr>
        <w:t>товары</w:t>
      </w:r>
      <w:r>
        <w:t xml:space="preserve">. Чем выше уровень использованного сырья, тем выше уровень получаемых товаров. </w:t>
      </w:r>
      <w:r w:rsidRPr="00635E85">
        <w:rPr>
          <w:b/>
        </w:rPr>
        <w:t>Сырье</w:t>
      </w:r>
      <w:r>
        <w:t xml:space="preserve"> моделируется жетонами/картами ресурсов, которые игроки получают с помощью механики </w:t>
      </w:r>
      <w:r w:rsidRPr="00635E85">
        <w:rPr>
          <w:b/>
        </w:rPr>
        <w:t>деревень</w:t>
      </w:r>
      <w:r>
        <w:t xml:space="preserve">. </w:t>
      </w:r>
      <w:r w:rsidRPr="00635E85">
        <w:rPr>
          <w:b/>
        </w:rPr>
        <w:t>Товары</w:t>
      </w:r>
      <w:r>
        <w:t xml:space="preserve"> моделируются жетонами/картами товаров, их можно продать на </w:t>
      </w:r>
      <w:r w:rsidRPr="00121B7E">
        <w:rPr>
          <w:b/>
        </w:rPr>
        <w:t>точках сбыта</w:t>
      </w:r>
      <w:r>
        <w:t xml:space="preserve"> (</w:t>
      </w:r>
      <w:proofErr w:type="spellStart"/>
      <w:r>
        <w:t>региональщикам</w:t>
      </w:r>
      <w:proofErr w:type="spellEnd"/>
      <w:r>
        <w:t xml:space="preserve"> в локациях претендентов) за монеты; некоторые товары можно также использовать в других механиках.</w:t>
      </w:r>
    </w:p>
    <w:p w:rsidR="00236C13" w:rsidRDefault="00121B7E" w:rsidP="00121B7E">
      <w:r>
        <w:lastRenderedPageBreak/>
        <w:t xml:space="preserve">Все </w:t>
      </w:r>
      <w:r w:rsidRPr="00121B7E">
        <w:rPr>
          <w:b/>
        </w:rPr>
        <w:t>точки сбыта</w:t>
      </w:r>
      <w:r>
        <w:t xml:space="preserve"> имеют предел насыщения – на каждой из них установлено ограничение, сколько можно продать товаров каждого типа за цикл. При превышении предела насыщения, товары продаются на точке сбыта с большой уценкой. </w:t>
      </w:r>
    </w:p>
    <w:p w:rsidR="00121B7E" w:rsidRDefault="00121B7E" w:rsidP="00121B7E">
      <w:r>
        <w:t>Ремесла делятся на:</w:t>
      </w:r>
    </w:p>
    <w:p w:rsidR="00121B7E" w:rsidRDefault="00121B7E" w:rsidP="00121B7E">
      <w:r>
        <w:t>А) Три основных: кузнечное, ткацкое и кожевенное.</w:t>
      </w:r>
    </w:p>
    <w:p w:rsidR="00121B7E" w:rsidRDefault="00E65728" w:rsidP="00121B7E">
      <w:r>
        <w:t>Б)</w:t>
      </w:r>
      <w:r w:rsidR="00236C13">
        <w:t xml:space="preserve"> </w:t>
      </w:r>
      <w:r>
        <w:t>Т</w:t>
      </w:r>
      <w:r w:rsidR="00121B7E">
        <w:t>ри малых: пекарское, винодельное и маслобойное.</w:t>
      </w:r>
    </w:p>
    <w:p w:rsidR="00121B7E" w:rsidRDefault="00121B7E" w:rsidP="00121B7E">
      <w:r>
        <w:t xml:space="preserve"> У каждой семьи в мастерской может быть по одному цеху на каждое ремесло. Цеха моделируются листами картона с начерченными производственными схемами (см пример ниже), выдаются мастером, часть на старте, часть по мере постройки цехов. Цеха имеют уровень от первого до четвертого у основных ремесел, и от первого до второго у малых ремесел. За монеты горожане могут повышать уровень цехов и строить новые. Уровень цеха определяет количество станков (горнов, печей, прессов или чанов) в нем. </w:t>
      </w:r>
    </w:p>
    <w:p w:rsidR="00121B7E" w:rsidRDefault="00121B7E" w:rsidP="00121B7E">
      <w:r>
        <w:t>Игра разделена на производственные циклы – отрезки времени, в каждый из которых можно один раз воспользоваться механикой ремесел. Для этого владелец (или его представитель) мастерской подходит к мастеру, взяв с собой имеющиеся у него цеха и жетоны сырья, которые намеревается использовать в данный производственный цикл. В соответствии со схемой цеха, игрок заявляет действия, располагая используемые жетоны сырья в соответствующие слоты; на одном станке за цикл можно провести одно действие, и преобразовать от одной до пяти единиц сырья (у малых ремесел – до трех единиц). Соответственно, чем выше уровень цеха, тем больше в нем станков и тем больше каждый цикл можно провести разных видов процесса или перераб</w:t>
      </w:r>
      <w:r w:rsidR="00E65728">
        <w:t>отать больше сырья. Все действия</w:t>
      </w:r>
      <w:r>
        <w:t xml:space="preserve"> на всех цехах заявляются одновременно один раз за цикл.</w:t>
      </w:r>
    </w:p>
    <w:p w:rsidR="00121B7E" w:rsidRDefault="00121B7E" w:rsidP="00121B7E">
      <w:r>
        <w:t xml:space="preserve"> На схеме каждого цеха прописаны все действия, которые в нем можно проводить. В основных ремеслах действия могут быть двух видов – преобразование сырья в сырье более высокого уровня (например, «Железо» в «Сталь») или преобразование сырья в товары (например, «Железо» в «Инструменты»). Чем выше уровень товаров, тем более высокий уровень сырья для него требуется. Соответственно, есть товары первого, второго и третьего уровня (которые можно продать на точке сбыта за медные, серебряные и золотые монеты соответственно), и сырье с первого по третий уровни (сырье первого уровня игроки получают с помощью механики деревень, остальных уровней – при преобразовании в цехах). </w:t>
      </w:r>
    </w:p>
    <w:p w:rsidR="00121B7E" w:rsidRDefault="00121B7E" w:rsidP="00121B7E">
      <w:r>
        <w:t>В цехах малых ремесел есть только один уровень сырья и товары только одного уровня. Эти цеха позволяют преобразовывать более простые виды провизии («Зерно», «Оливки», «Виноград») в большее количество более сложных («Хлеб», «Вино», «Масло», «Эль»). Пример: 1 единица зерна в пекарне преобразуется в 3 единицы хлеба.</w:t>
      </w:r>
    </w:p>
    <w:p w:rsidR="00121B7E" w:rsidRDefault="00121B7E" w:rsidP="00121B7E">
      <w:r>
        <w:t xml:space="preserve">Для некоторых </w:t>
      </w:r>
      <w:r w:rsidR="00236C13">
        <w:t>действий</w:t>
      </w:r>
      <w:r>
        <w:t xml:space="preserve"> тр</w:t>
      </w:r>
      <w:r w:rsidR="00E65728">
        <w:t>ебуются дополнительные ресурсы:</w:t>
      </w:r>
      <w:r>
        <w:t xml:space="preserve"> «Уголь» в кузнечном цехе и пекарне, «Шелк» в ткацком цехе, «Масло» в кожевенном цехе. Эти ресурсы расходуются из расчета одна единица на один станок, вне зависимости, сколько сырья (от 1 до 5 единиц на основных ремеслах) на него было поставлено на преобразование. То есть, с точки зрения расходов дополнительных ресурсов, выгоднее преобразовывать за раз максимальное количество сырья. Пример: для преобразования одной единицы «Железа» в «Сталь» на станке будет израсходована одна единица «Угля», для преобразования пяти единиц «Железа» в «Сталь» на одном станке будет израсходована также одна единица «Угля».  </w:t>
      </w:r>
    </w:p>
    <w:p w:rsidR="00121B7E" w:rsidRDefault="00121B7E" w:rsidP="00121B7E">
      <w:r>
        <w:t>С помощью механики деревень игроки могут получить: «Железо», «Уголь», «Лен», «Шелк», «Шкуры», «Оливки», «Зерно», «Виноград».</w:t>
      </w:r>
    </w:p>
    <w:p w:rsidR="00E65728" w:rsidRDefault="00E65728">
      <w:r>
        <w:lastRenderedPageBreak/>
        <w:br w:type="page"/>
      </w:r>
    </w:p>
    <w:p w:rsidR="00121B7E" w:rsidRDefault="00121B7E" w:rsidP="00121B7E">
      <w:r>
        <w:lastRenderedPageBreak/>
        <w:t>Приложение 1 – таблица основного сырья и товаров для основных ремесел.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45"/>
        <w:gridCol w:w="1340"/>
        <w:gridCol w:w="1476"/>
        <w:gridCol w:w="1345"/>
        <w:gridCol w:w="1347"/>
        <w:gridCol w:w="1378"/>
        <w:gridCol w:w="1340"/>
      </w:tblGrid>
      <w:tr w:rsidR="00121B7E" w:rsidTr="00DA398C">
        <w:tc>
          <w:tcPr>
            <w:tcW w:w="1367" w:type="dxa"/>
          </w:tcPr>
          <w:p w:rsidR="00121B7E" w:rsidRPr="00CA1A26" w:rsidRDefault="00121B7E" w:rsidP="00DA398C">
            <w:r w:rsidRPr="00CA1A26">
              <w:t>Цех</w:t>
            </w:r>
          </w:p>
        </w:tc>
        <w:tc>
          <w:tcPr>
            <w:tcW w:w="2734" w:type="dxa"/>
            <w:gridSpan w:val="2"/>
          </w:tcPr>
          <w:p w:rsidR="00121B7E" w:rsidRPr="00CA1A26" w:rsidRDefault="00121B7E" w:rsidP="00DA398C">
            <w:r w:rsidRPr="00CA1A26">
              <w:t>Кузнечный цех</w:t>
            </w:r>
          </w:p>
        </w:tc>
        <w:tc>
          <w:tcPr>
            <w:tcW w:w="2734" w:type="dxa"/>
            <w:gridSpan w:val="2"/>
          </w:tcPr>
          <w:p w:rsidR="00121B7E" w:rsidRPr="00CA1A26" w:rsidRDefault="00121B7E" w:rsidP="00DA398C">
            <w:r w:rsidRPr="00CA1A26">
              <w:t>Ткацкий цех</w:t>
            </w:r>
          </w:p>
        </w:tc>
        <w:tc>
          <w:tcPr>
            <w:tcW w:w="2736" w:type="dxa"/>
            <w:gridSpan w:val="2"/>
          </w:tcPr>
          <w:p w:rsidR="00121B7E" w:rsidRPr="00CA1A26" w:rsidRDefault="00121B7E" w:rsidP="00DA398C">
            <w:r w:rsidRPr="00CA1A26">
              <w:t>Кожевенный цех</w:t>
            </w:r>
          </w:p>
        </w:tc>
      </w:tr>
      <w:tr w:rsidR="00121B7E" w:rsidTr="00DA398C">
        <w:tc>
          <w:tcPr>
            <w:tcW w:w="1367" w:type="dxa"/>
          </w:tcPr>
          <w:p w:rsidR="00121B7E" w:rsidRPr="00CA1A26" w:rsidRDefault="00121B7E" w:rsidP="00DA398C">
            <w:r w:rsidRPr="00CA1A26">
              <w:t>Уровень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Сырье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Товары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Сырье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Товары</w:t>
            </w:r>
          </w:p>
        </w:tc>
        <w:tc>
          <w:tcPr>
            <w:tcW w:w="1368" w:type="dxa"/>
          </w:tcPr>
          <w:p w:rsidR="00121B7E" w:rsidRPr="00CA1A26" w:rsidRDefault="00121B7E" w:rsidP="00DA398C">
            <w:r w:rsidRPr="00CA1A26">
              <w:t>Сырье</w:t>
            </w:r>
          </w:p>
        </w:tc>
        <w:tc>
          <w:tcPr>
            <w:tcW w:w="1368" w:type="dxa"/>
          </w:tcPr>
          <w:p w:rsidR="00121B7E" w:rsidRPr="00CA1A26" w:rsidRDefault="00121B7E" w:rsidP="00DA398C">
            <w:r w:rsidRPr="00CA1A26">
              <w:t>Товары</w:t>
            </w:r>
          </w:p>
        </w:tc>
      </w:tr>
      <w:tr w:rsidR="00121B7E" w:rsidTr="00DA398C">
        <w:tc>
          <w:tcPr>
            <w:tcW w:w="1367" w:type="dxa"/>
          </w:tcPr>
          <w:p w:rsidR="00121B7E" w:rsidRPr="00CA1A26" w:rsidRDefault="00121B7E" w:rsidP="00DA398C">
            <w:r w:rsidRPr="00CA1A26">
              <w:t>1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Железо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Инструменты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Лен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Тряпье</w:t>
            </w:r>
          </w:p>
        </w:tc>
        <w:tc>
          <w:tcPr>
            <w:tcW w:w="1368" w:type="dxa"/>
          </w:tcPr>
          <w:p w:rsidR="00121B7E" w:rsidRPr="00CA1A26" w:rsidRDefault="00121B7E" w:rsidP="00DA398C">
            <w:r>
              <w:t>Шкуры</w:t>
            </w:r>
          </w:p>
        </w:tc>
        <w:tc>
          <w:tcPr>
            <w:tcW w:w="1368" w:type="dxa"/>
          </w:tcPr>
          <w:p w:rsidR="00121B7E" w:rsidRPr="00CA1A26" w:rsidRDefault="00121B7E" w:rsidP="00DA398C">
            <w:r>
              <w:t>Ремни</w:t>
            </w:r>
          </w:p>
        </w:tc>
      </w:tr>
      <w:tr w:rsidR="00121B7E" w:rsidTr="00DA398C">
        <w:tc>
          <w:tcPr>
            <w:tcW w:w="1367" w:type="dxa"/>
          </w:tcPr>
          <w:p w:rsidR="00121B7E" w:rsidRPr="00CA1A26" w:rsidRDefault="00121B7E" w:rsidP="00DA398C">
            <w:r w:rsidRPr="00CA1A26">
              <w:t>2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Сталь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Оружие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Полотно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Одежды</w:t>
            </w:r>
          </w:p>
        </w:tc>
        <w:tc>
          <w:tcPr>
            <w:tcW w:w="1368" w:type="dxa"/>
          </w:tcPr>
          <w:p w:rsidR="00121B7E" w:rsidRPr="00CA1A26" w:rsidRDefault="00121B7E" w:rsidP="00DA398C">
            <w:r>
              <w:t>Кожа</w:t>
            </w:r>
          </w:p>
        </w:tc>
        <w:tc>
          <w:tcPr>
            <w:tcW w:w="1368" w:type="dxa"/>
          </w:tcPr>
          <w:p w:rsidR="00121B7E" w:rsidRPr="00CA1A26" w:rsidRDefault="00121B7E" w:rsidP="00DA398C">
            <w:r>
              <w:t>Седла</w:t>
            </w:r>
          </w:p>
        </w:tc>
      </w:tr>
      <w:tr w:rsidR="00121B7E" w:rsidTr="00DA398C">
        <w:tc>
          <w:tcPr>
            <w:tcW w:w="1367" w:type="dxa"/>
          </w:tcPr>
          <w:p w:rsidR="00121B7E" w:rsidRPr="00CA1A26" w:rsidRDefault="00121B7E" w:rsidP="00DA398C">
            <w:r w:rsidRPr="00CA1A26">
              <w:t>3</w:t>
            </w:r>
          </w:p>
        </w:tc>
        <w:tc>
          <w:tcPr>
            <w:tcW w:w="1367" w:type="dxa"/>
          </w:tcPr>
          <w:p w:rsidR="00121B7E" w:rsidRPr="00CA1A26" w:rsidRDefault="00121B7E" w:rsidP="00DA398C">
            <w:r w:rsidRPr="00CA1A26">
              <w:t>Чистая сталь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Украшения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Бархат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Одеяния</w:t>
            </w:r>
          </w:p>
        </w:tc>
        <w:tc>
          <w:tcPr>
            <w:tcW w:w="1368" w:type="dxa"/>
          </w:tcPr>
          <w:p w:rsidR="00121B7E" w:rsidRPr="00CA1A26" w:rsidRDefault="00121B7E" w:rsidP="00DA398C">
            <w:r>
              <w:t>Выделанная кожа</w:t>
            </w:r>
          </w:p>
        </w:tc>
        <w:tc>
          <w:tcPr>
            <w:tcW w:w="1368" w:type="dxa"/>
          </w:tcPr>
          <w:p w:rsidR="00121B7E" w:rsidRPr="00CA1A26" w:rsidRDefault="00121B7E" w:rsidP="00DA398C">
            <w:r>
              <w:t>Сапоги</w:t>
            </w:r>
          </w:p>
        </w:tc>
      </w:tr>
      <w:tr w:rsidR="00121B7E" w:rsidTr="00DA398C">
        <w:tc>
          <w:tcPr>
            <w:tcW w:w="1367" w:type="dxa"/>
          </w:tcPr>
          <w:p w:rsidR="00121B7E" w:rsidRPr="00CA1A26" w:rsidRDefault="00121B7E" w:rsidP="00DA398C">
            <w:proofErr w:type="spellStart"/>
            <w:r>
              <w:t>Доп</w:t>
            </w:r>
            <w:proofErr w:type="spellEnd"/>
            <w:r>
              <w:t xml:space="preserve"> сырье</w:t>
            </w:r>
          </w:p>
        </w:tc>
        <w:tc>
          <w:tcPr>
            <w:tcW w:w="1367" w:type="dxa"/>
          </w:tcPr>
          <w:p w:rsidR="00121B7E" w:rsidRPr="00CA1A26" w:rsidRDefault="00121B7E" w:rsidP="00DA398C">
            <w:r>
              <w:t>Уголь</w:t>
            </w:r>
          </w:p>
        </w:tc>
        <w:tc>
          <w:tcPr>
            <w:tcW w:w="1367" w:type="dxa"/>
          </w:tcPr>
          <w:p w:rsidR="00121B7E" w:rsidRDefault="00121B7E" w:rsidP="00DA398C"/>
        </w:tc>
        <w:tc>
          <w:tcPr>
            <w:tcW w:w="1367" w:type="dxa"/>
          </w:tcPr>
          <w:p w:rsidR="00121B7E" w:rsidRDefault="00121B7E" w:rsidP="00DA398C">
            <w:r>
              <w:t>Шелк</w:t>
            </w:r>
          </w:p>
        </w:tc>
        <w:tc>
          <w:tcPr>
            <w:tcW w:w="1367" w:type="dxa"/>
          </w:tcPr>
          <w:p w:rsidR="00121B7E" w:rsidRDefault="00121B7E" w:rsidP="00DA398C"/>
        </w:tc>
        <w:tc>
          <w:tcPr>
            <w:tcW w:w="1368" w:type="dxa"/>
          </w:tcPr>
          <w:p w:rsidR="00121B7E" w:rsidRDefault="00121B7E" w:rsidP="00DA398C">
            <w:r>
              <w:t>Масло</w:t>
            </w:r>
          </w:p>
        </w:tc>
        <w:tc>
          <w:tcPr>
            <w:tcW w:w="1368" w:type="dxa"/>
          </w:tcPr>
          <w:p w:rsidR="00121B7E" w:rsidRDefault="00121B7E" w:rsidP="00DA398C"/>
        </w:tc>
      </w:tr>
    </w:tbl>
    <w:p w:rsidR="00121B7E" w:rsidRDefault="00121B7E" w:rsidP="00121B7E">
      <w:r>
        <w:t xml:space="preserve"> </w:t>
      </w:r>
    </w:p>
    <w:p w:rsidR="00121B7E" w:rsidRDefault="00121B7E" w:rsidP="00121B7E">
      <w:r>
        <w:t>Приложение 2 – схема кузнечного цеха с пояснениями</w:t>
      </w:r>
    </w:p>
    <w:p w:rsidR="00121B7E" w:rsidRDefault="00121B7E" w:rsidP="00121B7E">
      <w:r>
        <w:rPr>
          <w:noProof/>
          <w:lang w:eastAsia="ru-RU"/>
        </w:rPr>
        <w:drawing>
          <wp:inline distT="0" distB="0" distL="0" distR="0">
            <wp:extent cx="5940425" cy="3816350"/>
            <wp:effectExtent l="19050" t="0" r="3175" b="0"/>
            <wp:docPr id="1" name="Рисунок 0" descr="схема мастерс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мастерской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B7E" w:rsidRDefault="00121B7E" w:rsidP="00121B7E">
      <w:pPr>
        <w:tabs>
          <w:tab w:val="right" w:pos="9355"/>
        </w:tabs>
      </w:pPr>
    </w:p>
    <w:p w:rsidR="00121B7E" w:rsidRDefault="00121B7E" w:rsidP="00121B7E">
      <w:pPr>
        <w:tabs>
          <w:tab w:val="right" w:pos="9355"/>
        </w:tabs>
      </w:pPr>
    </w:p>
    <w:p w:rsidR="00121B7E" w:rsidRDefault="00121B7E" w:rsidP="00121B7E">
      <w:pPr>
        <w:tabs>
          <w:tab w:val="right" w:pos="9355"/>
        </w:tabs>
      </w:pPr>
      <w:r>
        <w:t>Приложение 3 – пример трех последовательных производственных циклов на кузнечном цехе:</w:t>
      </w:r>
    </w:p>
    <w:p w:rsidR="00121B7E" w:rsidRDefault="00121B7E" w:rsidP="00121B7E">
      <w:pPr>
        <w:tabs>
          <w:tab w:val="right" w:pos="9355"/>
        </w:tabs>
      </w:pPr>
    </w:p>
    <w:p w:rsidR="00121B7E" w:rsidRDefault="00121B7E" w:rsidP="00121B7E">
      <w:pPr>
        <w:tabs>
          <w:tab w:val="right" w:pos="9355"/>
        </w:tabs>
      </w:pPr>
      <w:r>
        <w:t>На старте – кузнечный цех 2 уровня, 10 единиц железа, 5 единиц угля.</w:t>
      </w:r>
    </w:p>
    <w:p w:rsidR="00121B7E" w:rsidRDefault="00121B7E" w:rsidP="00121B7E">
      <w:pPr>
        <w:tabs>
          <w:tab w:val="right" w:pos="9355"/>
        </w:tabs>
      </w:pPr>
      <w:r>
        <w:t xml:space="preserve">- Первый цикл: </w:t>
      </w:r>
    </w:p>
    <w:p w:rsidR="00121B7E" w:rsidRDefault="00121B7E" w:rsidP="00121B7E">
      <w:pPr>
        <w:tabs>
          <w:tab w:val="right" w:pos="9355"/>
        </w:tabs>
      </w:pPr>
      <w:r>
        <w:t>На первом горне 5 единиц железа и 1 единица угля преобразуются в 5 единиц стали.</w:t>
      </w:r>
    </w:p>
    <w:p w:rsidR="00121B7E" w:rsidRDefault="00121B7E" w:rsidP="00121B7E">
      <w:pPr>
        <w:tabs>
          <w:tab w:val="right" w:pos="9355"/>
        </w:tabs>
      </w:pPr>
      <w:r>
        <w:t xml:space="preserve">На втором горне 5 единиц железа и 1 единица угля преобразуются в 5 единиц инструментов. </w:t>
      </w:r>
    </w:p>
    <w:p w:rsidR="00121B7E" w:rsidRDefault="00121B7E" w:rsidP="00121B7E">
      <w:pPr>
        <w:tabs>
          <w:tab w:val="right" w:pos="9355"/>
        </w:tabs>
      </w:pPr>
      <w:r>
        <w:t>- Второй цикл:</w:t>
      </w:r>
    </w:p>
    <w:p w:rsidR="00121B7E" w:rsidRDefault="00121B7E" w:rsidP="00121B7E">
      <w:pPr>
        <w:tabs>
          <w:tab w:val="right" w:pos="9355"/>
        </w:tabs>
      </w:pPr>
      <w:r>
        <w:t>На первом горне 3 единицы стали и 1 единица угля преобразуются 3 единицы чистой стали.</w:t>
      </w:r>
    </w:p>
    <w:p w:rsidR="00121B7E" w:rsidRDefault="00121B7E" w:rsidP="00121B7E">
      <w:pPr>
        <w:tabs>
          <w:tab w:val="right" w:pos="9355"/>
        </w:tabs>
      </w:pPr>
      <w:r>
        <w:t>На втором горне 2 единицы стали и 1 единица угля преобразуются в 2 единицы оружия.</w:t>
      </w:r>
    </w:p>
    <w:p w:rsidR="00121B7E" w:rsidRDefault="00121B7E" w:rsidP="00121B7E">
      <w:pPr>
        <w:tabs>
          <w:tab w:val="right" w:pos="9355"/>
        </w:tabs>
      </w:pPr>
      <w:r>
        <w:lastRenderedPageBreak/>
        <w:t>- Третий цикл:</w:t>
      </w:r>
    </w:p>
    <w:p w:rsidR="00121B7E" w:rsidRDefault="00121B7E" w:rsidP="00121B7E">
      <w:pPr>
        <w:tabs>
          <w:tab w:val="right" w:pos="9355"/>
        </w:tabs>
      </w:pPr>
      <w:r>
        <w:t>На первом горне 3 единицы чистой стали преобразуются в 3 единицы украшений.</w:t>
      </w:r>
    </w:p>
    <w:p w:rsidR="00121B7E" w:rsidRDefault="00121B7E" w:rsidP="00121B7E">
      <w:pPr>
        <w:tabs>
          <w:tab w:val="right" w:pos="9355"/>
        </w:tabs>
      </w:pPr>
      <w:r>
        <w:t>Второй горн использовать не удается, так как на него не хватает угля.</w:t>
      </w:r>
    </w:p>
    <w:p w:rsidR="002D15FD" w:rsidRPr="002D15FD" w:rsidRDefault="00121B7E" w:rsidP="00121B7E">
      <w:pPr>
        <w:tabs>
          <w:tab w:val="right" w:pos="9355"/>
        </w:tabs>
      </w:pPr>
      <w:r>
        <w:t>Итог: игроки получили 5 единиц инструментов в первом цикле (можно продать за медные монеты), 2 единицы оружия во втором цикле (можно продать за серебряные монеты) и 3 единицы украшений в третьем цикле (можно продать за золотые монеты).</w:t>
      </w:r>
    </w:p>
    <w:sectPr w:rsidR="002D15FD" w:rsidRPr="002D15FD" w:rsidSect="008D4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6D5C"/>
    <w:multiLevelType w:val="hybridMultilevel"/>
    <w:tmpl w:val="208A92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A4367"/>
    <w:multiLevelType w:val="hybridMultilevel"/>
    <w:tmpl w:val="F9E6A60E"/>
    <w:lvl w:ilvl="0" w:tplc="3146A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7A4AB4"/>
    <w:multiLevelType w:val="hybridMultilevel"/>
    <w:tmpl w:val="0408E9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6505"/>
    <w:rsid w:val="00020080"/>
    <w:rsid w:val="00020CA5"/>
    <w:rsid w:val="000217E1"/>
    <w:rsid w:val="00030948"/>
    <w:rsid w:val="00032067"/>
    <w:rsid w:val="00036687"/>
    <w:rsid w:val="000429A9"/>
    <w:rsid w:val="000462F6"/>
    <w:rsid w:val="00055F1A"/>
    <w:rsid w:val="00061513"/>
    <w:rsid w:val="00082A02"/>
    <w:rsid w:val="000A1443"/>
    <w:rsid w:val="000C264C"/>
    <w:rsid w:val="000D1F1B"/>
    <w:rsid w:val="000D7ADF"/>
    <w:rsid w:val="00110CAB"/>
    <w:rsid w:val="00121B7E"/>
    <w:rsid w:val="00124605"/>
    <w:rsid w:val="00140707"/>
    <w:rsid w:val="00153FFE"/>
    <w:rsid w:val="00171538"/>
    <w:rsid w:val="00173D79"/>
    <w:rsid w:val="00182D44"/>
    <w:rsid w:val="0018301C"/>
    <w:rsid w:val="00190B95"/>
    <w:rsid w:val="00191AB0"/>
    <w:rsid w:val="001B1F37"/>
    <w:rsid w:val="001C5007"/>
    <w:rsid w:val="001D54D4"/>
    <w:rsid w:val="001D69EB"/>
    <w:rsid w:val="001D7BA3"/>
    <w:rsid w:val="001E3885"/>
    <w:rsid w:val="001F2FB6"/>
    <w:rsid w:val="001F7A73"/>
    <w:rsid w:val="00221B2F"/>
    <w:rsid w:val="00223F79"/>
    <w:rsid w:val="00225255"/>
    <w:rsid w:val="00226D61"/>
    <w:rsid w:val="00236C13"/>
    <w:rsid w:val="00244705"/>
    <w:rsid w:val="00245C48"/>
    <w:rsid w:val="00267CDE"/>
    <w:rsid w:val="00295046"/>
    <w:rsid w:val="002D15FD"/>
    <w:rsid w:val="002D5139"/>
    <w:rsid w:val="002E2A4F"/>
    <w:rsid w:val="002F2C30"/>
    <w:rsid w:val="003003B9"/>
    <w:rsid w:val="003037CC"/>
    <w:rsid w:val="003220FD"/>
    <w:rsid w:val="003313D7"/>
    <w:rsid w:val="003473A6"/>
    <w:rsid w:val="00352093"/>
    <w:rsid w:val="00353807"/>
    <w:rsid w:val="00373888"/>
    <w:rsid w:val="003841F5"/>
    <w:rsid w:val="003876A8"/>
    <w:rsid w:val="00394FAF"/>
    <w:rsid w:val="0039607F"/>
    <w:rsid w:val="003A355F"/>
    <w:rsid w:val="003A3574"/>
    <w:rsid w:val="003A4B34"/>
    <w:rsid w:val="003C70AC"/>
    <w:rsid w:val="003D7476"/>
    <w:rsid w:val="003F5F57"/>
    <w:rsid w:val="003F605F"/>
    <w:rsid w:val="00401E7E"/>
    <w:rsid w:val="00414256"/>
    <w:rsid w:val="00441BD1"/>
    <w:rsid w:val="00442780"/>
    <w:rsid w:val="0045093E"/>
    <w:rsid w:val="00467F56"/>
    <w:rsid w:val="004726C7"/>
    <w:rsid w:val="00493731"/>
    <w:rsid w:val="004A70BC"/>
    <w:rsid w:val="004C3082"/>
    <w:rsid w:val="004D3412"/>
    <w:rsid w:val="004D5006"/>
    <w:rsid w:val="004F1E0E"/>
    <w:rsid w:val="00503501"/>
    <w:rsid w:val="0058417D"/>
    <w:rsid w:val="00585E96"/>
    <w:rsid w:val="005A1AA1"/>
    <w:rsid w:val="005B5ABB"/>
    <w:rsid w:val="005B7CCD"/>
    <w:rsid w:val="005C30B0"/>
    <w:rsid w:val="005D6880"/>
    <w:rsid w:val="005E6724"/>
    <w:rsid w:val="005F635A"/>
    <w:rsid w:val="005F6C66"/>
    <w:rsid w:val="00606D45"/>
    <w:rsid w:val="00616C07"/>
    <w:rsid w:val="006367D4"/>
    <w:rsid w:val="00681AE4"/>
    <w:rsid w:val="006852F0"/>
    <w:rsid w:val="006A5F64"/>
    <w:rsid w:val="006E750D"/>
    <w:rsid w:val="00711A3D"/>
    <w:rsid w:val="00711E4E"/>
    <w:rsid w:val="007651A2"/>
    <w:rsid w:val="00772E2F"/>
    <w:rsid w:val="00773589"/>
    <w:rsid w:val="007829BB"/>
    <w:rsid w:val="00795662"/>
    <w:rsid w:val="007A396A"/>
    <w:rsid w:val="007A70D9"/>
    <w:rsid w:val="007E46CA"/>
    <w:rsid w:val="007E7E0F"/>
    <w:rsid w:val="007E7FF7"/>
    <w:rsid w:val="007F079B"/>
    <w:rsid w:val="00801F07"/>
    <w:rsid w:val="00874FAB"/>
    <w:rsid w:val="00877122"/>
    <w:rsid w:val="0087786E"/>
    <w:rsid w:val="00887D57"/>
    <w:rsid w:val="00890C8A"/>
    <w:rsid w:val="008A6FE0"/>
    <w:rsid w:val="008C534A"/>
    <w:rsid w:val="008D49B9"/>
    <w:rsid w:val="00907907"/>
    <w:rsid w:val="00915CB7"/>
    <w:rsid w:val="00972D50"/>
    <w:rsid w:val="009B4176"/>
    <w:rsid w:val="009C3502"/>
    <w:rsid w:val="009C674A"/>
    <w:rsid w:val="009D2233"/>
    <w:rsid w:val="009E574F"/>
    <w:rsid w:val="009F17ED"/>
    <w:rsid w:val="009F3D58"/>
    <w:rsid w:val="00A00E43"/>
    <w:rsid w:val="00A02D73"/>
    <w:rsid w:val="00A24194"/>
    <w:rsid w:val="00A27AE6"/>
    <w:rsid w:val="00A34003"/>
    <w:rsid w:val="00A35266"/>
    <w:rsid w:val="00A479FC"/>
    <w:rsid w:val="00A51275"/>
    <w:rsid w:val="00A67978"/>
    <w:rsid w:val="00AA1D6B"/>
    <w:rsid w:val="00AA1DA2"/>
    <w:rsid w:val="00AA6672"/>
    <w:rsid w:val="00AB3949"/>
    <w:rsid w:val="00AF14A5"/>
    <w:rsid w:val="00B04D53"/>
    <w:rsid w:val="00B17837"/>
    <w:rsid w:val="00B20300"/>
    <w:rsid w:val="00B42079"/>
    <w:rsid w:val="00B4436C"/>
    <w:rsid w:val="00B508D6"/>
    <w:rsid w:val="00B55E50"/>
    <w:rsid w:val="00BD2985"/>
    <w:rsid w:val="00BD5AFF"/>
    <w:rsid w:val="00C0554E"/>
    <w:rsid w:val="00C3139A"/>
    <w:rsid w:val="00C31809"/>
    <w:rsid w:val="00C44794"/>
    <w:rsid w:val="00C6011F"/>
    <w:rsid w:val="00C62ED3"/>
    <w:rsid w:val="00C65391"/>
    <w:rsid w:val="00C934F0"/>
    <w:rsid w:val="00CC282F"/>
    <w:rsid w:val="00CD46F9"/>
    <w:rsid w:val="00CD7BAF"/>
    <w:rsid w:val="00CE6BC8"/>
    <w:rsid w:val="00CF77FE"/>
    <w:rsid w:val="00D13116"/>
    <w:rsid w:val="00D457FE"/>
    <w:rsid w:val="00D517CE"/>
    <w:rsid w:val="00D62C24"/>
    <w:rsid w:val="00D74114"/>
    <w:rsid w:val="00D74D41"/>
    <w:rsid w:val="00D85A8A"/>
    <w:rsid w:val="00DC096F"/>
    <w:rsid w:val="00DC59F2"/>
    <w:rsid w:val="00DD21EA"/>
    <w:rsid w:val="00DE6EA2"/>
    <w:rsid w:val="00E36430"/>
    <w:rsid w:val="00E50B16"/>
    <w:rsid w:val="00E65728"/>
    <w:rsid w:val="00E84C22"/>
    <w:rsid w:val="00E84CF9"/>
    <w:rsid w:val="00EA5EA2"/>
    <w:rsid w:val="00EB68C4"/>
    <w:rsid w:val="00F06908"/>
    <w:rsid w:val="00F06D0E"/>
    <w:rsid w:val="00F224BC"/>
    <w:rsid w:val="00F31D61"/>
    <w:rsid w:val="00F44733"/>
    <w:rsid w:val="00F45215"/>
    <w:rsid w:val="00F6582F"/>
    <w:rsid w:val="00F7105D"/>
    <w:rsid w:val="00F86EC6"/>
    <w:rsid w:val="00FA6F98"/>
    <w:rsid w:val="00FB6505"/>
    <w:rsid w:val="00FC0320"/>
    <w:rsid w:val="00FC4CAD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852BA"/>
  <w15:docId w15:val="{7606D8C8-BEA2-4AD3-AA08-D9030173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116"/>
    <w:pPr>
      <w:ind w:left="720"/>
      <w:contextualSpacing/>
    </w:pPr>
  </w:style>
  <w:style w:type="table" w:styleId="a4">
    <w:name w:val="Table Grid"/>
    <w:basedOn w:val="a1"/>
    <w:uiPriority w:val="39"/>
    <w:rsid w:val="00121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B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50FCA-668B-49C0-BA95-41023C610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1860</Words>
  <Characters>10606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 user</dc:creator>
  <cp:lastModifiedBy>Bad user</cp:lastModifiedBy>
  <cp:revision>10</cp:revision>
  <dcterms:created xsi:type="dcterms:W3CDTF">2024-02-10T20:03:00Z</dcterms:created>
  <dcterms:modified xsi:type="dcterms:W3CDTF">2024-02-23T14:43:00Z</dcterms:modified>
</cp:coreProperties>
</file>