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1DC" w:rsidRPr="009201DC" w:rsidRDefault="009201DC" w:rsidP="009201DC">
      <w:pPr>
        <w:jc w:val="center"/>
        <w:rPr>
          <w:rFonts w:ascii="Calibri" w:eastAsia="Calibri" w:hAnsi="Calibri" w:cs="Times New Roman"/>
          <w:b/>
        </w:rPr>
      </w:pPr>
      <w:r w:rsidRPr="009201DC">
        <w:rPr>
          <w:rFonts w:ascii="Calibri" w:eastAsia="Calibri" w:hAnsi="Calibri" w:cs="Times New Roman"/>
          <w:b/>
        </w:rPr>
        <w:t>ПРАВИЛА</w:t>
      </w:r>
    </w:p>
    <w:p w:rsidR="009201DC" w:rsidRPr="009201DC" w:rsidRDefault="009201DC" w:rsidP="009201DC">
      <w:pPr>
        <w:jc w:val="center"/>
        <w:rPr>
          <w:rFonts w:ascii="Calibri" w:eastAsia="Calibri" w:hAnsi="Calibri" w:cs="Times New Roman"/>
          <w:b/>
        </w:rPr>
      </w:pPr>
      <w:r w:rsidRPr="009201DC">
        <w:rPr>
          <w:rFonts w:ascii="Calibri" w:eastAsia="Calibri" w:hAnsi="Calibri" w:cs="Times New Roman"/>
          <w:b/>
        </w:rPr>
        <w:t xml:space="preserve">Полигонной ролевой игры </w:t>
      </w:r>
    </w:p>
    <w:p w:rsidR="009201DC" w:rsidRPr="009201DC" w:rsidRDefault="009201DC" w:rsidP="009201DC">
      <w:pPr>
        <w:keepNext/>
        <w:spacing w:before="240" w:after="60"/>
        <w:jc w:val="center"/>
        <w:outlineLvl w:val="0"/>
        <w:rPr>
          <w:rFonts w:ascii="Cambria" w:eastAsia="Times New Roman" w:hAnsi="Cambria" w:cs="Times New Roman"/>
          <w:b/>
          <w:bCs/>
          <w:kern w:val="32"/>
        </w:rPr>
      </w:pPr>
      <w:r w:rsidRPr="009201DC">
        <w:rPr>
          <w:rFonts w:ascii="Cambria" w:eastAsia="Times New Roman" w:hAnsi="Cambria" w:cs="Times New Roman"/>
          <w:b/>
          <w:bCs/>
          <w:kern w:val="32"/>
        </w:rPr>
        <w:t xml:space="preserve">«ХРОНИКИ </w:t>
      </w:r>
      <w:r w:rsidRPr="009201DC">
        <w:rPr>
          <w:rFonts w:ascii="Cambria" w:eastAsia="Times New Roman" w:hAnsi="Cambria" w:cs="Times New Roman"/>
          <w:b/>
          <w:bCs/>
          <w:kern w:val="32"/>
          <w:lang w:val="en-US"/>
        </w:rPr>
        <w:t>XVII</w:t>
      </w:r>
      <w:r w:rsidRPr="009201DC">
        <w:rPr>
          <w:rFonts w:ascii="Cambria" w:eastAsia="Times New Roman" w:hAnsi="Cambria" w:cs="Times New Roman"/>
          <w:b/>
          <w:bCs/>
          <w:kern w:val="32"/>
        </w:rPr>
        <w:t xml:space="preserve"> ВЕК. ГОРОД КОНТРАБАНДИСТОВ»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  <w:b/>
        </w:rPr>
        <w:t>ДАТА:</w:t>
      </w:r>
      <w:r w:rsidRPr="009201DC">
        <w:rPr>
          <w:rFonts w:ascii="Times New Roman" w:eastAsia="Calibri" w:hAnsi="Times New Roman" w:cs="Times New Roman"/>
        </w:rPr>
        <w:t xml:space="preserve"> 17-19 августа 2018. Парад  игры в 20.00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Окончание игры 19 августа в 12.00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До этого периода игра идет нон-стоп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  <w:b/>
        </w:rPr>
        <w:t xml:space="preserve">ПОЛИГОН: </w:t>
      </w:r>
      <w:proofErr w:type="spellStart"/>
      <w:r w:rsidRPr="009201DC">
        <w:rPr>
          <w:rFonts w:ascii="Times New Roman" w:eastAsia="Calibri" w:hAnsi="Times New Roman" w:cs="Times New Roman"/>
        </w:rPr>
        <w:t>Дегтярский</w:t>
      </w:r>
      <w:proofErr w:type="spellEnd"/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  <w:b/>
        </w:rPr>
        <w:t>ЖАНР:</w:t>
      </w:r>
      <w:r w:rsidRPr="009201DC">
        <w:rPr>
          <w:rFonts w:ascii="Times New Roman" w:eastAsia="Calibri" w:hAnsi="Times New Roman" w:cs="Times New Roman"/>
        </w:rPr>
        <w:t xml:space="preserve">  Авантюрно-приключенческая сага в духе "романа плаща и шпаги" и с элементами мистики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9201DC">
        <w:rPr>
          <w:rFonts w:ascii="Times New Roman" w:eastAsia="Calibri" w:hAnsi="Times New Roman" w:cs="Times New Roman"/>
          <w:b/>
        </w:rPr>
        <w:t>МАСТЕРСКАЯ ГРУППА: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  <w:b/>
        </w:rPr>
        <w:t>Анастасия Деева (Венера</w:t>
      </w:r>
      <w:r w:rsidR="004D1974" w:rsidRPr="004D1974">
        <w:rPr>
          <w:rFonts w:ascii="Times New Roman" w:eastAsia="Calibri" w:hAnsi="Times New Roman" w:cs="Times New Roman"/>
        </w:rPr>
        <w:t>), мастер-координатор, мастер по сюжету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  <w:b/>
        </w:rPr>
        <w:t>Степан Окунев</w:t>
      </w:r>
      <w:r w:rsidRPr="009201DC">
        <w:rPr>
          <w:rFonts w:ascii="Times New Roman" w:eastAsia="Calibri" w:hAnsi="Times New Roman" w:cs="Times New Roman"/>
        </w:rPr>
        <w:t>, мастер-консультант, игровой персонаж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  <w:b/>
        </w:rPr>
        <w:t>Олег Матвеев</w:t>
      </w:r>
      <w:r w:rsidR="004D1974" w:rsidRPr="004D1974">
        <w:rPr>
          <w:rFonts w:ascii="Times New Roman" w:eastAsia="Calibri" w:hAnsi="Times New Roman" w:cs="Times New Roman"/>
        </w:rPr>
        <w:t>, мастер-консультант</w:t>
      </w:r>
      <w:r w:rsidRPr="009201DC">
        <w:rPr>
          <w:rFonts w:ascii="Times New Roman" w:eastAsia="Calibri" w:hAnsi="Times New Roman" w:cs="Times New Roman"/>
        </w:rPr>
        <w:t>, игровой персонаж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  <w:b/>
        </w:rPr>
        <w:t>Антонина Шарапова</w:t>
      </w:r>
      <w:r w:rsidRPr="009201DC">
        <w:rPr>
          <w:rFonts w:ascii="Times New Roman" w:eastAsia="Calibri" w:hAnsi="Times New Roman" w:cs="Times New Roman"/>
        </w:rPr>
        <w:t>, мастер-консультант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  <w:b/>
        </w:rPr>
        <w:t>Малыгин Алексей</w:t>
      </w:r>
      <w:r w:rsidRPr="009201DC">
        <w:rPr>
          <w:rFonts w:ascii="Times New Roman" w:eastAsia="Calibri" w:hAnsi="Times New Roman" w:cs="Times New Roman"/>
        </w:rPr>
        <w:t>, мастер-консультант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  <w:b/>
        </w:rPr>
        <w:t>КОЛ-ВО:</w:t>
      </w:r>
      <w:r w:rsidRPr="009201DC">
        <w:rPr>
          <w:rFonts w:ascii="Times New Roman" w:eastAsia="Calibri" w:hAnsi="Times New Roman" w:cs="Times New Roman"/>
        </w:rPr>
        <w:t xml:space="preserve"> 40+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9201DC">
        <w:rPr>
          <w:rFonts w:ascii="Times New Roman" w:eastAsia="Calibri" w:hAnsi="Times New Roman" w:cs="Times New Roman"/>
          <w:b/>
        </w:rPr>
        <w:t xml:space="preserve">ВЗНОС: 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 xml:space="preserve">До  16 августа  - 700 рублей 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 xml:space="preserve">На полигоне мастеру в руки - 800 рублей 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 xml:space="preserve">Дети до 10 лет - бесплатно, с 10 до 16 - 200 рублей. 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Карта Сбербанка 4276 1621 4618 2206, владелец Анастасия Леонидовна Деева.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 xml:space="preserve">После перечисления необходимо дополнительно уведомить мастера любым сообщением о том, от кого перечисление. 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 xml:space="preserve">P. S. Уважаемы игроки, согласно законодательству РФ карта может быть заблокирована и арестована до выяснения, если вы при перечислении денежных </w:t>
      </w:r>
      <w:proofErr w:type="spellStart"/>
      <w:r w:rsidRPr="009201DC">
        <w:rPr>
          <w:rFonts w:ascii="Times New Roman" w:eastAsia="Calibri" w:hAnsi="Times New Roman" w:cs="Times New Roman"/>
        </w:rPr>
        <w:t>средст</w:t>
      </w:r>
      <w:proofErr w:type="spellEnd"/>
      <w:r w:rsidRPr="009201DC">
        <w:rPr>
          <w:rFonts w:ascii="Times New Roman" w:eastAsia="Calibri" w:hAnsi="Times New Roman" w:cs="Times New Roman"/>
        </w:rPr>
        <w:t xml:space="preserve"> напишете слово "взнос". Поэтому будьте бдительны, и просто опустите это слово. Всегда можно написать "За игру от такого-то...".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9201DC">
        <w:rPr>
          <w:rFonts w:ascii="Times New Roman" w:eastAsia="Calibri" w:hAnsi="Times New Roman" w:cs="Times New Roman"/>
          <w:b/>
        </w:rPr>
        <w:t>Внимание! На игре игроки придерживаются «сухого закона» по жизни, соблюдается УК РФ, запрещена рубка зеленых деревьев и ненормативная лексика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  <w:b/>
        </w:rPr>
      </w:pPr>
    </w:p>
    <w:p w:rsidR="009201DC" w:rsidRPr="009201DC" w:rsidRDefault="009201DC" w:rsidP="009201DC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9201DC">
        <w:rPr>
          <w:rFonts w:ascii="Times New Roman" w:eastAsia="Calibri" w:hAnsi="Times New Roman" w:cs="Times New Roman"/>
          <w:b/>
        </w:rPr>
        <w:t>ОБЩЕЕ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Мастер всегда прав.</w:t>
      </w:r>
    </w:p>
    <w:p w:rsidR="009201DC" w:rsidRPr="009201DC" w:rsidRDefault="009201DC" w:rsidP="009201DC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 xml:space="preserve">На игре мастера и </w:t>
      </w:r>
      <w:proofErr w:type="spellStart"/>
      <w:r w:rsidRPr="009201DC">
        <w:rPr>
          <w:rFonts w:ascii="Times New Roman" w:eastAsia="Calibri" w:hAnsi="Times New Roman" w:cs="Times New Roman"/>
        </w:rPr>
        <w:t>игротехи</w:t>
      </w:r>
      <w:proofErr w:type="spellEnd"/>
      <w:r w:rsidRPr="009201DC">
        <w:rPr>
          <w:rFonts w:ascii="Times New Roman" w:eastAsia="Calibri" w:hAnsi="Times New Roman" w:cs="Times New Roman"/>
        </w:rPr>
        <w:t xml:space="preserve">  выполняют игротехнические  функции и входят в игру по своему усмотрению как равноценные игроки.</w:t>
      </w:r>
    </w:p>
    <w:p w:rsidR="009201DC" w:rsidRPr="009201DC" w:rsidRDefault="009201DC" w:rsidP="009201DC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Игра идет в режиме нон-стоп без перерывов на еду, сон и прочие дела «по жизни». Это касается  как игровых отношений, так и ношения игрового костюма в течение всего периода игры.</w:t>
      </w:r>
    </w:p>
    <w:p w:rsidR="009201DC" w:rsidRPr="009201DC" w:rsidRDefault="009201DC" w:rsidP="009201DC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Игроком считается тот, кто ознакомился с правилами, заплатил игровой взнос, носит игровой костюм.</w:t>
      </w:r>
    </w:p>
    <w:p w:rsidR="009201DC" w:rsidRPr="009201DC" w:rsidRDefault="009201DC" w:rsidP="009201DC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Несоблюдение Правил влечет за собой мастерские санкции вплоть до  дисквалификации игрока и объявлением его «вне игры».</w:t>
      </w:r>
    </w:p>
    <w:p w:rsidR="009201DC" w:rsidRPr="009201DC" w:rsidRDefault="009201DC" w:rsidP="009201DC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lastRenderedPageBreak/>
        <w:t>За незаконные действия игроков, в рамках законодательства РФ, мастер ответственности не несет. Игроки, допустившие их, будут дисквалифицированы.</w:t>
      </w:r>
    </w:p>
    <w:p w:rsidR="009201DC" w:rsidRPr="009201DC" w:rsidRDefault="009201DC" w:rsidP="009201DC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 xml:space="preserve">Мастера не предоставляет игрокам лопаты, </w:t>
      </w:r>
      <w:proofErr w:type="spellStart"/>
      <w:r w:rsidRPr="009201DC">
        <w:rPr>
          <w:rFonts w:ascii="Times New Roman" w:eastAsia="Calibri" w:hAnsi="Times New Roman" w:cs="Times New Roman"/>
        </w:rPr>
        <w:t>турснаряжение</w:t>
      </w:r>
      <w:proofErr w:type="spellEnd"/>
      <w:r w:rsidRPr="009201DC">
        <w:rPr>
          <w:rFonts w:ascii="Times New Roman" w:eastAsia="Calibri" w:hAnsi="Times New Roman" w:cs="Times New Roman"/>
        </w:rPr>
        <w:t xml:space="preserve">, еду, </w:t>
      </w:r>
      <w:proofErr w:type="spellStart"/>
      <w:r w:rsidRPr="009201DC">
        <w:rPr>
          <w:rFonts w:ascii="Times New Roman" w:eastAsia="Calibri" w:hAnsi="Times New Roman" w:cs="Times New Roman"/>
        </w:rPr>
        <w:t>репеленты</w:t>
      </w:r>
      <w:proofErr w:type="spellEnd"/>
      <w:r w:rsidRPr="009201DC">
        <w:rPr>
          <w:rFonts w:ascii="Times New Roman" w:eastAsia="Calibri" w:hAnsi="Times New Roman" w:cs="Times New Roman"/>
        </w:rPr>
        <w:t xml:space="preserve"> от комаров и клещей и не занимаются доставкой на полигон.</w:t>
      </w:r>
    </w:p>
    <w:p w:rsidR="009201DC" w:rsidRPr="009201DC" w:rsidRDefault="009201DC" w:rsidP="009201DC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 xml:space="preserve">Мастерская аптечка будет, но об  индивидуальной аптечке игроки заботятся сами. Она должна быть у каждого игрока! </w:t>
      </w:r>
    </w:p>
    <w:p w:rsid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6602A8" w:rsidRDefault="006602A8" w:rsidP="006602A8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>ИГРОКАМ, КОТОРЫЕ ЕДУТ С НЕСОВЕРШЕННОЛЕТНИМИ ДЕТЬМИ</w:t>
      </w:r>
    </w:p>
    <w:p w:rsidR="006602A8" w:rsidRDefault="006602A8" w:rsidP="006602A8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p w:rsidR="006602A8" w:rsidRPr="0036771E" w:rsidRDefault="006602A8" w:rsidP="0036771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</w:rPr>
      </w:pPr>
      <w:r w:rsidRPr="0036771E">
        <w:rPr>
          <w:rFonts w:ascii="Times New Roman" w:eastAsia="Calibri" w:hAnsi="Times New Roman" w:cs="Times New Roman"/>
        </w:rPr>
        <w:t>1. Игра определена как приключенческая, разновозрастная, но на данной игре мастера не развлекают детей специально и не предоставляют специальных условий.</w:t>
      </w:r>
    </w:p>
    <w:p w:rsidR="006602A8" w:rsidRPr="0036771E" w:rsidRDefault="006602A8" w:rsidP="0036771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</w:rPr>
      </w:pPr>
      <w:r w:rsidRPr="0036771E">
        <w:rPr>
          <w:rFonts w:ascii="Times New Roman" w:eastAsia="Calibri" w:hAnsi="Times New Roman" w:cs="Times New Roman"/>
        </w:rPr>
        <w:t>2. Ответственность за жизнь и здоровье детей лежит целиком на родителях или на лицах их заменяющих.</w:t>
      </w:r>
    </w:p>
    <w:p w:rsidR="006602A8" w:rsidRPr="0036771E" w:rsidRDefault="006602A8" w:rsidP="0036771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</w:rPr>
      </w:pPr>
      <w:r w:rsidRPr="0036771E">
        <w:rPr>
          <w:rFonts w:ascii="Times New Roman" w:eastAsia="Calibri" w:hAnsi="Times New Roman" w:cs="Times New Roman"/>
        </w:rPr>
        <w:t>3. Несовершеннолетние игроки без сопровождения взрослого на игру не допускаются!</w:t>
      </w:r>
    </w:p>
    <w:p w:rsidR="006602A8" w:rsidRPr="0036771E" w:rsidRDefault="006602A8" w:rsidP="0036771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</w:rPr>
      </w:pPr>
      <w:r w:rsidRPr="0036771E">
        <w:rPr>
          <w:rFonts w:ascii="Times New Roman" w:eastAsia="Calibri" w:hAnsi="Times New Roman" w:cs="Times New Roman"/>
        </w:rPr>
        <w:t>4. Если с вами едет несовершеннолетний ребенок, и вы не являетесь официальными родителями или лицами их заменяющими, у вас должно быть разрешение, в котором написано, что родители разрешают ребенку выехать с вами на игру, и что на вас ответственность за жизнь и здоровье их ребенка. Это заявление отдается мастеру на полигоне.</w:t>
      </w:r>
    </w:p>
    <w:p w:rsidR="006602A8" w:rsidRPr="0036771E" w:rsidRDefault="006602A8" w:rsidP="0036771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</w:rPr>
      </w:pPr>
      <w:r w:rsidRPr="0036771E">
        <w:rPr>
          <w:rFonts w:ascii="Times New Roman" w:eastAsia="Calibri" w:hAnsi="Times New Roman" w:cs="Times New Roman"/>
        </w:rPr>
        <w:t xml:space="preserve">5. </w:t>
      </w:r>
      <w:proofErr w:type="gramStart"/>
      <w:r w:rsidRPr="0036771E">
        <w:rPr>
          <w:rFonts w:ascii="Times New Roman" w:eastAsia="Calibri" w:hAnsi="Times New Roman" w:cs="Times New Roman"/>
        </w:rPr>
        <w:t>Поскольку мы играем в христианский, и в целом католический мир, ваш ребенок, если он не совсем кроха, должен от вас получить историческую справку о том, во что мы играем и как нужно вести себя в данном мире, о социальных условиях мира и элементарном, правильном поведении, потому как дети - это часть мира, а не просто с вами на природу выехали.</w:t>
      </w:r>
      <w:proofErr w:type="gramEnd"/>
      <w:r w:rsidRPr="0036771E">
        <w:rPr>
          <w:rFonts w:ascii="Times New Roman" w:eastAsia="Calibri" w:hAnsi="Times New Roman" w:cs="Times New Roman"/>
        </w:rPr>
        <w:t xml:space="preserve"> Неплохо было бы, чтобы ребенок имел хотя бы небольшое представление о католичестве и как вести себя в храме, при встрече со священниками, при встрече с сеньорами и т. д.</w:t>
      </w:r>
    </w:p>
    <w:p w:rsidR="006602A8" w:rsidRPr="009201DC" w:rsidRDefault="006602A8" w:rsidP="0036771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</w:rPr>
      </w:pPr>
      <w:r w:rsidRPr="0036771E">
        <w:rPr>
          <w:rFonts w:ascii="Times New Roman" w:eastAsia="Calibri" w:hAnsi="Times New Roman" w:cs="Times New Roman"/>
        </w:rPr>
        <w:t>6. Костюм для ребенка, не смотря ни на какие погодные условия, является обязательным условием участия в игре.</w:t>
      </w:r>
    </w:p>
    <w:p w:rsidR="009201DC" w:rsidRPr="004D1974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4D1974" w:rsidRPr="009201DC" w:rsidRDefault="004D1974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9201DC">
        <w:rPr>
          <w:rFonts w:ascii="Times New Roman" w:eastAsia="Calibri" w:hAnsi="Times New Roman" w:cs="Times New Roman"/>
          <w:b/>
        </w:rPr>
        <w:t>ГЕОГРАФИЯ.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 xml:space="preserve">Действие игры проходит в вице-королевстве Перу, на территории современной Аргентины, в городе Буэнос-Айрес 1656 года  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9201DC">
        <w:rPr>
          <w:rFonts w:ascii="Times New Roman" w:eastAsia="Calibri" w:hAnsi="Times New Roman" w:cs="Times New Roman"/>
          <w:b/>
        </w:rPr>
        <w:t>ЛОКАЦИИ.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 xml:space="preserve">Территория полигона  достаточно компактна, и  представляет один город – </w:t>
      </w:r>
      <w:proofErr w:type="gramStart"/>
      <w:r w:rsidRPr="009201DC">
        <w:rPr>
          <w:rFonts w:ascii="Times New Roman" w:eastAsia="Calibri" w:hAnsi="Times New Roman" w:cs="Times New Roman"/>
        </w:rPr>
        <w:t>Буэнос Айрес</w:t>
      </w:r>
      <w:proofErr w:type="gramEnd"/>
      <w:r w:rsidRPr="009201DC">
        <w:rPr>
          <w:rFonts w:ascii="Times New Roman" w:eastAsia="Calibri" w:hAnsi="Times New Roman" w:cs="Times New Roman"/>
        </w:rPr>
        <w:t xml:space="preserve">, являющийся крепостью-портом. 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В нем находятся губернаторский дворец, католический приход, тюрьма,  порту, дома горожан и увеселительные заведения.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Территория дальше Буэнос-Айреса – это аргентинские  пампасы.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В Пампе могут быть небольшие индейские поселения, а так же палаточные лагеря охотников-гаучо.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9201DC">
        <w:rPr>
          <w:rFonts w:ascii="Times New Roman" w:eastAsia="Calibri" w:hAnsi="Times New Roman" w:cs="Times New Roman"/>
          <w:b/>
        </w:rPr>
        <w:t>ИГРОВОЕ ВРЕМЯ</w:t>
      </w:r>
    </w:p>
    <w:p w:rsidR="009201DC" w:rsidRPr="009201DC" w:rsidRDefault="009201DC" w:rsidP="009201DC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На территории Аргентины – зима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Игровое время: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17.08 – июнь 1656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18.08 – июль 1656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19.08 – август 1656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Чтобы определиться с датами, дата равна времени на часах. По умолчанию у нас месяц 24 дня.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Например: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 xml:space="preserve"> 23.00 в первый день игры – это 23 июня 1656 года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lastRenderedPageBreak/>
        <w:t>13.00 во второй день игры -  13 июля 1656 года</w:t>
      </w:r>
    </w:p>
    <w:p w:rsid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1.00 третьего дня игры – 1 августа 1656 года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bookmarkStart w:id="0" w:name="_GoBack"/>
      <w:bookmarkEnd w:id="0"/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p w:rsidR="009201DC" w:rsidRPr="009201DC" w:rsidRDefault="009201DC" w:rsidP="009201DC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9201DC">
        <w:rPr>
          <w:rFonts w:ascii="Times New Roman" w:eastAsia="Calibri" w:hAnsi="Times New Roman" w:cs="Times New Roman"/>
          <w:b/>
        </w:rPr>
        <w:t>ИГРОТЕХНИКИ.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  <w:b/>
        </w:rPr>
        <w:t>ИГРОТЕХНИКИ-ПЕРСОНАЖИ</w:t>
      </w:r>
      <w:r w:rsidRPr="009201DC">
        <w:rPr>
          <w:rFonts w:ascii="Times New Roman" w:eastAsia="Calibri" w:hAnsi="Times New Roman" w:cs="Times New Roman"/>
        </w:rPr>
        <w:t xml:space="preserve"> носят игровой костюм, выполняют игротехнические функции по сюжету, являются катализаторами игровых событий. Отношение к ним - как к игровым персонажам, живущим общими Правилами мира.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9201DC">
        <w:rPr>
          <w:rFonts w:ascii="Times New Roman" w:eastAsia="Calibri" w:hAnsi="Times New Roman" w:cs="Times New Roman"/>
          <w:b/>
        </w:rPr>
        <w:t>ДНЕВНИКИ.</w:t>
      </w:r>
    </w:p>
    <w:p w:rsidR="009201DC" w:rsidRPr="009201DC" w:rsidRDefault="009201DC" w:rsidP="009201DC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p w:rsidR="009201DC" w:rsidRPr="009201DC" w:rsidRDefault="009201DC" w:rsidP="009201DC">
      <w:pPr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 xml:space="preserve">- Игроки  должны иметь при себе бумагу (записную книжку) и перо (ручку, карандаш). Во время игры или после неё персонажи записывают  события, местоположения, делают </w:t>
      </w:r>
      <w:proofErr w:type="gramStart"/>
      <w:r w:rsidRPr="009201DC">
        <w:rPr>
          <w:rFonts w:ascii="Times New Roman" w:eastAsia="Calibri" w:hAnsi="Times New Roman" w:cs="Times New Roman"/>
        </w:rPr>
        <w:t>зарисовки</w:t>
      </w:r>
      <w:proofErr w:type="gramEnd"/>
      <w:r w:rsidRPr="009201DC">
        <w:rPr>
          <w:rFonts w:ascii="Times New Roman" w:eastAsia="Calibri" w:hAnsi="Times New Roman" w:cs="Times New Roman"/>
        </w:rPr>
        <w:t xml:space="preserve"> где чего нашли или куда что закопали.</w:t>
      </w:r>
    </w:p>
    <w:p w:rsidR="009201DC" w:rsidRPr="009201DC" w:rsidRDefault="009201DC" w:rsidP="009201DC">
      <w:pPr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 xml:space="preserve">Все  записи, ведущиеся по игре,  являются отторгаемыми игровыми ценностями.  </w:t>
      </w:r>
      <w:proofErr w:type="gramStart"/>
      <w:r w:rsidRPr="009201DC">
        <w:rPr>
          <w:rFonts w:ascii="Times New Roman" w:eastAsia="Calibri" w:hAnsi="Times New Roman" w:cs="Times New Roman"/>
        </w:rPr>
        <w:t>В углу  каждой страницы игрок делает маркировку «Написано на испанском»,  «Написано на английском» и т. д. Читать может тот, кто владеет данным языком</w:t>
      </w:r>
      <w:proofErr w:type="gramEnd"/>
    </w:p>
    <w:p w:rsidR="009201DC" w:rsidRPr="009201DC" w:rsidRDefault="009201DC" w:rsidP="009201DC">
      <w:pPr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 xml:space="preserve">Индейцы сворачивают бумагу в жгутики и завязывают узелками. Узелковой письменностью владеют только индейцы. </w:t>
      </w:r>
      <w:proofErr w:type="gramStart"/>
      <w:r w:rsidRPr="009201DC">
        <w:rPr>
          <w:rFonts w:ascii="Times New Roman" w:eastAsia="Calibri" w:hAnsi="Times New Roman" w:cs="Times New Roman"/>
        </w:rPr>
        <w:t>Индейцы не могут прочитать  дневники написанные прописью белых, если по вводной они этому не обучены</w:t>
      </w:r>
      <w:proofErr w:type="gramEnd"/>
    </w:p>
    <w:p w:rsidR="009201DC" w:rsidRPr="009201DC" w:rsidRDefault="009201DC" w:rsidP="009201DC">
      <w:pPr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 xml:space="preserve">После игры  </w:t>
      </w:r>
      <w:proofErr w:type="gramStart"/>
      <w:r w:rsidRPr="009201DC">
        <w:rPr>
          <w:rFonts w:ascii="Times New Roman" w:eastAsia="Calibri" w:hAnsi="Times New Roman" w:cs="Times New Roman"/>
        </w:rPr>
        <w:t>игроки, продолжающие играть в проекте оставляют</w:t>
      </w:r>
      <w:proofErr w:type="gramEnd"/>
      <w:r w:rsidRPr="009201DC">
        <w:rPr>
          <w:rFonts w:ascii="Times New Roman" w:eastAsia="Calibri" w:hAnsi="Times New Roman" w:cs="Times New Roman"/>
        </w:rPr>
        <w:t xml:space="preserve"> себе  все дневники, Которые написали или которыми завладели на игре. При желании оставшиеся в живых персонажи могут написать дневники (воспоминания) после игры. Электронный  или рукописный вариант передается Мастеру. Игроки воспоминания в электронном варианте выкладывают в интернет (библиотека, которая существует в группе игры проекта «Хроники»). 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tabs>
          <w:tab w:val="left" w:pos="6780"/>
        </w:tabs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ab/>
      </w:r>
    </w:p>
    <w:p w:rsidR="009201DC" w:rsidRPr="009201DC" w:rsidRDefault="009201DC" w:rsidP="009201DC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9201DC">
        <w:rPr>
          <w:rFonts w:ascii="Times New Roman" w:eastAsia="Calibri" w:hAnsi="Times New Roman" w:cs="Times New Roman"/>
          <w:b/>
        </w:rPr>
        <w:t>ЭКОНОМИКА И ИГРОВЫЕ ЦЕННОСТИ.</w:t>
      </w:r>
    </w:p>
    <w:p w:rsidR="009201DC" w:rsidRPr="009201DC" w:rsidRDefault="009201DC" w:rsidP="009201DC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  <w:color w:val="000000"/>
          <w:shd w:val="clear" w:color="auto" w:fill="FFFFFF"/>
        </w:rPr>
      </w:pPr>
      <w:r w:rsidRPr="009201DC">
        <w:rPr>
          <w:rFonts w:ascii="Times New Roman" w:eastAsia="Calibri" w:hAnsi="Times New Roman" w:cs="Times New Roman"/>
          <w:color w:val="000000"/>
          <w:shd w:val="clear" w:color="auto" w:fill="FFFFFF"/>
        </w:rPr>
        <w:t xml:space="preserve">Денег в Буэнос-Айресе очень мало, поэтому в ходу  в основном натуральный обмен. 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  <w:color w:val="000000"/>
          <w:shd w:val="clear" w:color="auto" w:fill="FFFFFF"/>
        </w:rPr>
      </w:pPr>
    </w:p>
    <w:p w:rsidR="009201DC" w:rsidRPr="009201DC" w:rsidRDefault="009201DC" w:rsidP="009201DC">
      <w:pPr>
        <w:numPr>
          <w:ilvl w:val="0"/>
          <w:numId w:val="5"/>
        </w:numPr>
        <w:spacing w:after="0" w:line="240" w:lineRule="auto"/>
        <w:rPr>
          <w:rFonts w:ascii="Times New Roman" w:eastAsia="Calibri" w:hAnsi="Times New Roman" w:cs="Times New Roman"/>
          <w:color w:val="000000"/>
          <w:shd w:val="clear" w:color="auto" w:fill="FFFFFF"/>
        </w:rPr>
      </w:pPr>
      <w:r w:rsidRPr="009201DC">
        <w:rPr>
          <w:rFonts w:ascii="Times New Roman" w:eastAsia="Calibri" w:hAnsi="Times New Roman" w:cs="Times New Roman"/>
          <w:color w:val="000000"/>
          <w:shd w:val="clear" w:color="auto" w:fill="FFFFFF"/>
        </w:rPr>
        <w:t>Игровые монеты представлены реалами, песо и эскудо.</w:t>
      </w:r>
    </w:p>
    <w:p w:rsidR="009201DC" w:rsidRPr="009201DC" w:rsidRDefault="009201DC" w:rsidP="009201DC">
      <w:pPr>
        <w:spacing w:after="0" w:line="240" w:lineRule="auto"/>
        <w:ind w:left="720"/>
        <w:rPr>
          <w:rFonts w:ascii="Times New Roman" w:eastAsia="Calibri" w:hAnsi="Times New Roman" w:cs="Times New Roman"/>
          <w:color w:val="000000"/>
          <w:shd w:val="clear" w:color="auto" w:fill="FFFFFF"/>
        </w:rPr>
      </w:pPr>
      <w:r w:rsidRPr="009201DC">
        <w:rPr>
          <w:rFonts w:ascii="Times New Roman" w:eastAsia="Calibri" w:hAnsi="Times New Roman" w:cs="Times New Roman"/>
          <w:color w:val="000000"/>
          <w:shd w:val="clear" w:color="auto" w:fill="FFFFFF"/>
        </w:rPr>
        <w:t>10 медных реалов = 1 серебряному песо</w:t>
      </w:r>
    </w:p>
    <w:p w:rsidR="009201DC" w:rsidRPr="009201DC" w:rsidRDefault="009201DC" w:rsidP="009201DC">
      <w:pPr>
        <w:spacing w:after="0" w:line="240" w:lineRule="auto"/>
        <w:ind w:left="720"/>
        <w:rPr>
          <w:rFonts w:ascii="Times New Roman" w:eastAsia="Calibri" w:hAnsi="Times New Roman" w:cs="Times New Roman"/>
          <w:color w:val="000000"/>
          <w:shd w:val="clear" w:color="auto" w:fill="FFFFFF"/>
        </w:rPr>
      </w:pPr>
      <w:r w:rsidRPr="009201DC">
        <w:rPr>
          <w:rFonts w:ascii="Times New Roman" w:eastAsia="Calibri" w:hAnsi="Times New Roman" w:cs="Times New Roman"/>
          <w:color w:val="000000"/>
          <w:shd w:val="clear" w:color="auto" w:fill="FFFFFF"/>
        </w:rPr>
        <w:t>5 серебряных песо = 1 золотому эскудо.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  <w:color w:val="000000"/>
          <w:shd w:val="clear" w:color="auto" w:fill="FFFFFF"/>
        </w:rPr>
      </w:pPr>
    </w:p>
    <w:p w:rsidR="009201DC" w:rsidRPr="009201DC" w:rsidRDefault="009201DC" w:rsidP="009201DC">
      <w:pPr>
        <w:numPr>
          <w:ilvl w:val="0"/>
          <w:numId w:val="5"/>
        </w:numPr>
        <w:spacing w:after="0" w:line="240" w:lineRule="auto"/>
        <w:rPr>
          <w:rFonts w:ascii="Times New Roman" w:eastAsia="Calibri" w:hAnsi="Times New Roman" w:cs="Times New Roman"/>
          <w:color w:val="000000"/>
          <w:shd w:val="clear" w:color="auto" w:fill="FFFFFF"/>
        </w:rPr>
      </w:pPr>
      <w:r w:rsidRPr="009201DC">
        <w:rPr>
          <w:rFonts w:ascii="Times New Roman" w:eastAsia="Calibri" w:hAnsi="Times New Roman" w:cs="Times New Roman"/>
          <w:color w:val="000000"/>
          <w:shd w:val="clear" w:color="auto" w:fill="FFFFFF"/>
        </w:rPr>
        <w:t xml:space="preserve">На игре есть серебряные слитки. Они только мастерские, и промаркированы мастером. </w:t>
      </w:r>
    </w:p>
    <w:p w:rsidR="009201DC" w:rsidRPr="009201DC" w:rsidRDefault="009201DC" w:rsidP="009201DC">
      <w:pPr>
        <w:spacing w:after="0" w:line="240" w:lineRule="auto"/>
        <w:ind w:left="720"/>
        <w:rPr>
          <w:rFonts w:ascii="Times New Roman" w:eastAsia="Calibri" w:hAnsi="Times New Roman" w:cs="Times New Roman"/>
          <w:color w:val="000000"/>
          <w:shd w:val="clear" w:color="auto" w:fill="FFFFFF"/>
        </w:rPr>
      </w:pPr>
    </w:p>
    <w:p w:rsidR="009201DC" w:rsidRPr="009201DC" w:rsidRDefault="009201DC" w:rsidP="009201DC">
      <w:pPr>
        <w:numPr>
          <w:ilvl w:val="0"/>
          <w:numId w:val="5"/>
        </w:numPr>
        <w:spacing w:after="0" w:line="240" w:lineRule="auto"/>
        <w:rPr>
          <w:rFonts w:ascii="Times New Roman" w:eastAsia="Calibri" w:hAnsi="Times New Roman" w:cs="Times New Roman"/>
          <w:color w:val="000000"/>
          <w:shd w:val="clear" w:color="auto" w:fill="FFFFFF"/>
        </w:rPr>
      </w:pPr>
      <w:r w:rsidRPr="009201DC">
        <w:rPr>
          <w:rFonts w:ascii="Times New Roman" w:eastAsia="Calibri" w:hAnsi="Times New Roman" w:cs="Times New Roman"/>
          <w:color w:val="000000"/>
          <w:shd w:val="clear" w:color="auto" w:fill="FFFFFF"/>
        </w:rPr>
        <w:t>Примерная стоимость слитка около 100 песо. Серебро слитков по игре не пилится</w:t>
      </w: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  <w:color w:val="000000"/>
          <w:shd w:val="clear" w:color="auto" w:fill="FFFFFF"/>
        </w:rPr>
      </w:pPr>
    </w:p>
    <w:p w:rsidR="009201DC" w:rsidRPr="009201DC" w:rsidRDefault="009201DC" w:rsidP="009201DC">
      <w:pPr>
        <w:numPr>
          <w:ilvl w:val="0"/>
          <w:numId w:val="5"/>
        </w:numPr>
        <w:spacing w:after="0" w:line="240" w:lineRule="auto"/>
        <w:rPr>
          <w:rFonts w:ascii="Times New Roman" w:eastAsia="Calibri" w:hAnsi="Times New Roman" w:cs="Times New Roman"/>
          <w:color w:val="000000"/>
          <w:shd w:val="clear" w:color="auto" w:fill="FFFFFF"/>
        </w:rPr>
      </w:pPr>
      <w:r w:rsidRPr="009201DC">
        <w:rPr>
          <w:rFonts w:ascii="Times New Roman" w:eastAsia="Calibri" w:hAnsi="Times New Roman" w:cs="Times New Roman"/>
          <w:color w:val="000000"/>
          <w:shd w:val="clear" w:color="auto" w:fill="FFFFFF"/>
        </w:rPr>
        <w:t>Если игроки желают ввести в игру личные драгоценности (дешевую бижутерию), они должны промаркировать ее красной ниткой и обязательно показать мастеру. Эти ценности отторгаемы и входят в игру как игровые. Игроки отдают  себе отчет, что ценности могут потеряться. Драгоценности могут быть исключительно у персонажей, у которых они могут быть, а таких персонажей на игре единицы, потому что мы играем в нищий портовый город. О наличии драгоценностей мастер по сюжету должен знать заранее и разрешить эту драгоценность иметь.</w:t>
      </w:r>
    </w:p>
    <w:p w:rsidR="009201DC" w:rsidRPr="009201DC" w:rsidRDefault="009201DC" w:rsidP="009201DC">
      <w:pPr>
        <w:spacing w:after="0" w:line="240" w:lineRule="auto"/>
        <w:ind w:left="720"/>
        <w:rPr>
          <w:rFonts w:ascii="Times New Roman" w:eastAsia="Calibri" w:hAnsi="Times New Roman" w:cs="Times New Roman"/>
          <w:color w:val="000000"/>
          <w:shd w:val="clear" w:color="auto" w:fill="FFFFFF"/>
        </w:rPr>
      </w:pPr>
    </w:p>
    <w:p w:rsidR="009201DC" w:rsidRPr="009201DC" w:rsidRDefault="009201DC" w:rsidP="009201DC">
      <w:pPr>
        <w:numPr>
          <w:ilvl w:val="0"/>
          <w:numId w:val="5"/>
        </w:numPr>
        <w:spacing w:after="0" w:line="240" w:lineRule="auto"/>
        <w:rPr>
          <w:rFonts w:ascii="Times New Roman" w:eastAsia="Calibri" w:hAnsi="Times New Roman" w:cs="Times New Roman"/>
          <w:color w:val="000000"/>
          <w:shd w:val="clear" w:color="auto" w:fill="FFFFFF"/>
        </w:rPr>
      </w:pPr>
      <w:r w:rsidRPr="009201DC">
        <w:rPr>
          <w:rFonts w:ascii="Times New Roman" w:eastAsia="Calibri" w:hAnsi="Times New Roman" w:cs="Times New Roman"/>
          <w:color w:val="000000"/>
          <w:shd w:val="clear" w:color="auto" w:fill="FFFFFF"/>
        </w:rPr>
        <w:t>Все игровые ценности на игре можно прятать в клады</w:t>
      </w:r>
      <w:r w:rsidRPr="009201DC">
        <w:rPr>
          <w:rFonts w:ascii="Times New Roman" w:eastAsia="Calibri" w:hAnsi="Times New Roman" w:cs="Times New Roman"/>
          <w:color w:val="000000"/>
        </w:rPr>
        <w:br/>
      </w:r>
      <w:r w:rsidRPr="009201DC">
        <w:rPr>
          <w:rFonts w:ascii="Times New Roman" w:eastAsia="Calibri" w:hAnsi="Times New Roman" w:cs="Times New Roman"/>
          <w:color w:val="000000"/>
          <w:shd w:val="clear" w:color="auto" w:fill="FFFFFF"/>
        </w:rPr>
        <w:t xml:space="preserve">6. Клад закапывается при участии не менее трех свидетелей. Местоположение обязательно </w:t>
      </w:r>
      <w:r w:rsidRPr="009201DC">
        <w:rPr>
          <w:rFonts w:ascii="Times New Roman" w:eastAsia="Calibri" w:hAnsi="Times New Roman" w:cs="Times New Roman"/>
          <w:color w:val="000000"/>
          <w:shd w:val="clear" w:color="auto" w:fill="FFFFFF"/>
        </w:rPr>
        <w:lastRenderedPageBreak/>
        <w:t xml:space="preserve">показывается мастеру и </w:t>
      </w:r>
      <w:proofErr w:type="gramStart"/>
      <w:r w:rsidRPr="009201DC">
        <w:rPr>
          <w:rFonts w:ascii="Times New Roman" w:eastAsia="Calibri" w:hAnsi="Times New Roman" w:cs="Times New Roman"/>
          <w:color w:val="000000"/>
          <w:shd w:val="clear" w:color="auto" w:fill="FFFFFF"/>
        </w:rPr>
        <w:t>тщательно описывается</w:t>
      </w:r>
      <w:proofErr w:type="gramEnd"/>
      <w:r w:rsidRPr="009201DC">
        <w:rPr>
          <w:rFonts w:ascii="Times New Roman" w:eastAsia="Calibri" w:hAnsi="Times New Roman" w:cs="Times New Roman"/>
          <w:color w:val="000000"/>
          <w:shd w:val="clear" w:color="auto" w:fill="FFFFFF"/>
        </w:rPr>
        <w:t xml:space="preserve"> в дневниках  на будущее.</w:t>
      </w:r>
      <w:r w:rsidRPr="009201DC">
        <w:rPr>
          <w:rFonts w:ascii="Times New Roman" w:eastAsia="Calibri" w:hAnsi="Times New Roman" w:cs="Times New Roman"/>
          <w:color w:val="000000"/>
        </w:rPr>
        <w:br/>
      </w:r>
      <w:r w:rsidRPr="009201DC">
        <w:rPr>
          <w:rFonts w:ascii="Times New Roman" w:eastAsia="Calibri" w:hAnsi="Times New Roman" w:cs="Times New Roman"/>
          <w:color w:val="000000"/>
        </w:rPr>
        <w:br/>
      </w:r>
      <w:r w:rsidRPr="009201DC">
        <w:rPr>
          <w:rFonts w:ascii="Times New Roman" w:eastAsia="Calibri" w:hAnsi="Times New Roman" w:cs="Times New Roman"/>
          <w:color w:val="000000"/>
          <w:shd w:val="clear" w:color="auto" w:fill="FFFFFF"/>
        </w:rPr>
        <w:t xml:space="preserve">7. Игрок может сделать кладом не только какие-то сокровища, но и личные ценности, документы и бумаги. Он герметизирует это любым удобным способом и так же заносит все в свои дневники, </w:t>
      </w:r>
      <w:proofErr w:type="gramStart"/>
      <w:r w:rsidRPr="009201DC">
        <w:rPr>
          <w:rFonts w:ascii="Times New Roman" w:eastAsia="Calibri" w:hAnsi="Times New Roman" w:cs="Times New Roman"/>
          <w:color w:val="000000"/>
          <w:shd w:val="clear" w:color="auto" w:fill="FFFFFF"/>
        </w:rPr>
        <w:t>тщательно описав</w:t>
      </w:r>
      <w:proofErr w:type="gramEnd"/>
      <w:r w:rsidRPr="009201DC">
        <w:rPr>
          <w:rFonts w:ascii="Times New Roman" w:eastAsia="Calibri" w:hAnsi="Times New Roman" w:cs="Times New Roman"/>
          <w:color w:val="000000"/>
          <w:shd w:val="clear" w:color="auto" w:fill="FFFFFF"/>
        </w:rPr>
        <w:t xml:space="preserve"> место (наличие 3-х свидетелей тоже обязательно). 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  <w:color w:val="000000"/>
          <w:shd w:val="clear" w:color="auto" w:fill="FFFFFF"/>
        </w:rPr>
      </w:pPr>
    </w:p>
    <w:p w:rsidR="009201DC" w:rsidRPr="004D1974" w:rsidRDefault="009201DC" w:rsidP="009201DC">
      <w:pPr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hd w:val="clear" w:color="auto" w:fill="FFFFFF"/>
        </w:rPr>
      </w:pPr>
      <w:r w:rsidRPr="009201DC">
        <w:rPr>
          <w:rFonts w:ascii="Times New Roman" w:eastAsia="Calibri" w:hAnsi="Times New Roman" w:cs="Times New Roman"/>
          <w:color w:val="000000"/>
          <w:shd w:val="clear" w:color="auto" w:fill="FFFFFF"/>
        </w:rPr>
        <w:t xml:space="preserve">Внимание! Клад по окончании игры не выкапывается, и по какой-то причине тот, кто его делал,  его никогда потом не забрал (клад лежит в земле до следующей игры, которая пройдет почти через 400 лет). В полном смысле клад прячется для потомков. </w:t>
      </w:r>
      <w:r w:rsidRPr="009201DC">
        <w:rPr>
          <w:rFonts w:ascii="Times New Roman" w:eastAsia="Calibri" w:hAnsi="Times New Roman" w:cs="Times New Roman"/>
          <w:color w:val="000000"/>
        </w:rPr>
        <w:br/>
      </w:r>
      <w:r w:rsidRPr="009201DC">
        <w:rPr>
          <w:rFonts w:ascii="Times New Roman" w:eastAsia="Calibri" w:hAnsi="Times New Roman" w:cs="Times New Roman"/>
          <w:color w:val="000000"/>
        </w:rPr>
        <w:br/>
      </w:r>
      <w:r w:rsidRPr="009201DC">
        <w:rPr>
          <w:rFonts w:ascii="Times New Roman" w:eastAsia="Calibri" w:hAnsi="Times New Roman" w:cs="Times New Roman"/>
          <w:color w:val="000000"/>
          <w:shd w:val="clear" w:color="auto" w:fill="FFFFFF"/>
        </w:rPr>
        <w:t>8. Прятать надо хорошо и в достаточно приметных местах, чтобы их можно было нормально описать в дневниках (учитывая, что будет проек</w:t>
      </w:r>
      <w:proofErr w:type="gramStart"/>
      <w:r w:rsidRPr="009201DC">
        <w:rPr>
          <w:rFonts w:ascii="Times New Roman" w:eastAsia="Calibri" w:hAnsi="Times New Roman" w:cs="Times New Roman"/>
          <w:color w:val="000000"/>
          <w:shd w:val="clear" w:color="auto" w:fill="FFFFFF"/>
        </w:rPr>
        <w:t>т-</w:t>
      </w:r>
      <w:proofErr w:type="gramEnd"/>
      <w:r w:rsidRPr="009201DC">
        <w:rPr>
          <w:rFonts w:ascii="Times New Roman" w:eastAsia="Calibri" w:hAnsi="Times New Roman" w:cs="Times New Roman"/>
          <w:color w:val="000000"/>
          <w:shd w:val="clear" w:color="auto" w:fill="FFFFFF"/>
        </w:rPr>
        <w:t xml:space="preserve"> продолжение), и это всё должно в земле пролежать год. Желательна герметизация (хотя бы полиэтилен), хотя и не обязательно. Если прятать что-то в бутылки, горлышки запечатать, залить воском.</w:t>
      </w:r>
      <w:r w:rsidRPr="009201DC">
        <w:rPr>
          <w:rFonts w:ascii="Times New Roman" w:eastAsia="Calibri" w:hAnsi="Times New Roman" w:cs="Times New Roman"/>
          <w:color w:val="000000"/>
        </w:rPr>
        <w:br/>
      </w:r>
      <w:r w:rsidRPr="009201DC">
        <w:rPr>
          <w:rFonts w:ascii="Times New Roman" w:eastAsia="Calibri" w:hAnsi="Times New Roman" w:cs="Times New Roman"/>
          <w:color w:val="000000"/>
        </w:rPr>
        <w:br/>
      </w:r>
      <w:r w:rsidRPr="009201DC">
        <w:rPr>
          <w:rFonts w:ascii="Times New Roman" w:eastAsia="Calibri" w:hAnsi="Times New Roman" w:cs="Times New Roman"/>
          <w:color w:val="000000"/>
          <w:shd w:val="clear" w:color="auto" w:fill="FFFFFF"/>
        </w:rPr>
        <w:t>9. Все места спрятанных кладов показываются Мастеру до отъезда с полигона.</w:t>
      </w:r>
      <w:r w:rsidRPr="004D1974">
        <w:rPr>
          <w:rFonts w:ascii="Times New Roman" w:eastAsia="Calibri" w:hAnsi="Times New Roman" w:cs="Times New Roman"/>
          <w:color w:val="000000"/>
          <w:shd w:val="clear" w:color="auto" w:fill="FFFFFF"/>
        </w:rPr>
        <w:t> 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  <w:color w:val="000000"/>
          <w:shd w:val="clear" w:color="auto" w:fill="FFFFFF"/>
        </w:rPr>
      </w:pPr>
      <w:r w:rsidRPr="009201DC">
        <w:rPr>
          <w:rFonts w:ascii="Times New Roman" w:eastAsia="Calibri" w:hAnsi="Times New Roman" w:cs="Times New Roman"/>
          <w:color w:val="000000"/>
        </w:rPr>
        <w:br/>
      </w:r>
      <w:r w:rsidRPr="009201DC">
        <w:rPr>
          <w:rFonts w:ascii="Times New Roman" w:eastAsia="Calibri" w:hAnsi="Times New Roman" w:cs="Times New Roman"/>
          <w:color w:val="000000"/>
          <w:shd w:val="clear" w:color="auto" w:fill="FFFFFF"/>
        </w:rPr>
        <w:t>Злодеи, перепрятывающие клады с места на место, тем более должны все места показать Мастеру.</w:t>
      </w:r>
      <w:r w:rsidRPr="009201DC">
        <w:rPr>
          <w:rFonts w:ascii="Times New Roman" w:eastAsia="Calibri" w:hAnsi="Times New Roman" w:cs="Times New Roman"/>
          <w:color w:val="000000"/>
        </w:rPr>
        <w:br/>
      </w:r>
      <w:r w:rsidRPr="009201DC">
        <w:rPr>
          <w:rFonts w:ascii="Times New Roman" w:eastAsia="Calibri" w:hAnsi="Times New Roman" w:cs="Times New Roman"/>
          <w:color w:val="000000"/>
        </w:rPr>
        <w:br/>
      </w:r>
      <w:r w:rsidRPr="009201DC">
        <w:rPr>
          <w:rFonts w:ascii="Times New Roman" w:eastAsia="Calibri" w:hAnsi="Times New Roman" w:cs="Times New Roman"/>
          <w:color w:val="000000"/>
          <w:shd w:val="clear" w:color="auto" w:fill="FFFFFF"/>
        </w:rPr>
        <w:t>10.После официального закрытия игры 19 июля в 12.00 клады уже нельзя перепрятывать. По какой причине ваши персонажи за ними не вернулись – придумайте в своих дневниках сами.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  <w:color w:val="000000"/>
          <w:shd w:val="clear" w:color="auto" w:fill="FFFFFF"/>
        </w:rPr>
      </w:pPr>
    </w:p>
    <w:p w:rsidR="009201DC" w:rsidRPr="009201DC" w:rsidRDefault="009201DC" w:rsidP="009201DC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9201DC">
        <w:rPr>
          <w:rFonts w:ascii="Times New Roman" w:eastAsia="Calibri" w:hAnsi="Times New Roman" w:cs="Times New Roman"/>
          <w:b/>
          <w:color w:val="000000"/>
          <w:shd w:val="clear" w:color="auto" w:fill="FFFFFF"/>
        </w:rPr>
        <w:t>ИГРОВОЙ АЛКОГОЛЬ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Чип на алкоголь помещается на любую бутылку  или фляжку (если там не лекарство или снадобье по игре).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Отыгрыш опьянения 1 час после приема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9201DC">
        <w:rPr>
          <w:rFonts w:ascii="Times New Roman" w:eastAsia="Calibri" w:hAnsi="Times New Roman" w:cs="Times New Roman"/>
          <w:b/>
        </w:rPr>
        <w:t>ЖИЛИЩЕ.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Делятся на каменные и деревянные, хижины и палатки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  <w:b/>
        </w:rPr>
        <w:t>Каменные жилища</w:t>
      </w:r>
      <w:r w:rsidRPr="009201DC">
        <w:rPr>
          <w:rFonts w:ascii="Times New Roman" w:eastAsia="Calibri" w:hAnsi="Times New Roman" w:cs="Times New Roman"/>
        </w:rPr>
        <w:t xml:space="preserve"> имеют </w:t>
      </w:r>
      <w:proofErr w:type="spellStart"/>
      <w:r w:rsidRPr="009201DC">
        <w:rPr>
          <w:rFonts w:ascii="Times New Roman" w:eastAsia="Calibri" w:hAnsi="Times New Roman" w:cs="Times New Roman"/>
        </w:rPr>
        <w:t>непрозрачые</w:t>
      </w:r>
      <w:proofErr w:type="spellEnd"/>
      <w:r w:rsidRPr="009201DC">
        <w:rPr>
          <w:rFonts w:ascii="Times New Roman" w:eastAsia="Calibri" w:hAnsi="Times New Roman" w:cs="Times New Roman"/>
        </w:rPr>
        <w:t xml:space="preserve"> стены со всех сторон (ткань, </w:t>
      </w:r>
      <w:proofErr w:type="spellStart"/>
      <w:r w:rsidRPr="009201DC">
        <w:rPr>
          <w:rFonts w:ascii="Times New Roman" w:eastAsia="Calibri" w:hAnsi="Times New Roman" w:cs="Times New Roman"/>
        </w:rPr>
        <w:t>нетканка</w:t>
      </w:r>
      <w:proofErr w:type="spellEnd"/>
      <w:r w:rsidRPr="009201DC">
        <w:rPr>
          <w:rFonts w:ascii="Times New Roman" w:eastAsia="Calibri" w:hAnsi="Times New Roman" w:cs="Times New Roman"/>
        </w:rPr>
        <w:t>, полиэтилен). Так же должна быть крыша – тент хотя бы над небольшой частью зоны, ибо погода может быть любой, а тент позволит играть при любой погоде</w:t>
      </w:r>
    </w:p>
    <w:p w:rsidR="009201DC" w:rsidRPr="009201DC" w:rsidRDefault="009201DC" w:rsidP="009201DC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  <w:b/>
        </w:rPr>
        <w:t>Деревянные дома</w:t>
      </w:r>
      <w:r w:rsidRPr="009201DC">
        <w:rPr>
          <w:rFonts w:ascii="Times New Roman" w:eastAsia="Calibri" w:hAnsi="Times New Roman" w:cs="Times New Roman"/>
        </w:rPr>
        <w:t xml:space="preserve">  - стены обносятся деревянным конвертом, обязательно имеют крышу (тент)</w:t>
      </w:r>
    </w:p>
    <w:p w:rsidR="009201DC" w:rsidRPr="009201DC" w:rsidRDefault="009201DC" w:rsidP="009201DC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  <w:b/>
        </w:rPr>
        <w:t xml:space="preserve">Хижины </w:t>
      </w:r>
      <w:r w:rsidRPr="009201DC">
        <w:rPr>
          <w:rFonts w:ascii="Times New Roman" w:eastAsia="Calibri" w:hAnsi="Times New Roman" w:cs="Times New Roman"/>
        </w:rPr>
        <w:t>– стены обносятся веревкой</w:t>
      </w:r>
    </w:p>
    <w:p w:rsidR="009201DC" w:rsidRPr="009201DC" w:rsidRDefault="009201DC" w:rsidP="009201DC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  <w:b/>
        </w:rPr>
        <w:t xml:space="preserve">Палатки </w:t>
      </w:r>
      <w:r w:rsidRPr="009201DC">
        <w:rPr>
          <w:rFonts w:ascii="Times New Roman" w:eastAsia="Calibri" w:hAnsi="Times New Roman" w:cs="Times New Roman"/>
        </w:rPr>
        <w:t>– собственно, это именно палатки или легкие индейские жилища, которые и выглядят как палатки. Это район портовых трущоб в городе, если персонажи нищие, и это палатки в пампе, где живут охотники-гаучо.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ind w:firstLine="360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 xml:space="preserve">3. Дверь – деревянный конверт, обтянутый тканью. Спокойно выбивается тараном с 5 ударов или топором.  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Каменные стены  очень добротные, из толстого тесаного камня, но в них можно пробить брешь, заложив пороховой заряд. Дверь так же спокойно можно вынести пороховым зарядом.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 xml:space="preserve">Палатка внутри локации </w:t>
      </w:r>
      <w:proofErr w:type="gramStart"/>
      <w:r w:rsidRPr="009201DC">
        <w:rPr>
          <w:rFonts w:ascii="Times New Roman" w:eastAsia="Calibri" w:hAnsi="Times New Roman" w:cs="Times New Roman"/>
        </w:rPr>
        <w:t>представляет  комнату</w:t>
      </w:r>
      <w:proofErr w:type="gramEnd"/>
      <w:r w:rsidRPr="009201DC">
        <w:rPr>
          <w:rFonts w:ascii="Times New Roman" w:eastAsia="Calibri" w:hAnsi="Times New Roman" w:cs="Times New Roman"/>
        </w:rPr>
        <w:t xml:space="preserve">+ место «по жизни». При этом раз это зона «по жизни» - в ней </w:t>
      </w:r>
      <w:r w:rsidRPr="009201DC">
        <w:rPr>
          <w:rFonts w:ascii="Times New Roman" w:eastAsia="Calibri" w:hAnsi="Times New Roman" w:cs="Times New Roman"/>
          <w:b/>
        </w:rPr>
        <w:t>нельзя</w:t>
      </w:r>
      <w:r w:rsidRPr="009201DC">
        <w:rPr>
          <w:rFonts w:ascii="Times New Roman" w:eastAsia="Calibri" w:hAnsi="Times New Roman" w:cs="Times New Roman"/>
        </w:rPr>
        <w:t xml:space="preserve"> хранить игровые ценности и артефакты, но эта зона огорожена веревкой во избежание </w:t>
      </w:r>
      <w:proofErr w:type="spellStart"/>
      <w:r w:rsidRPr="009201DC">
        <w:rPr>
          <w:rFonts w:ascii="Times New Roman" w:eastAsia="Calibri" w:hAnsi="Times New Roman" w:cs="Times New Roman"/>
        </w:rPr>
        <w:t>деролинга</w:t>
      </w:r>
      <w:proofErr w:type="spellEnd"/>
      <w:r w:rsidRPr="009201DC">
        <w:rPr>
          <w:rFonts w:ascii="Times New Roman" w:eastAsia="Calibri" w:hAnsi="Times New Roman" w:cs="Times New Roman"/>
        </w:rPr>
        <w:t>,  и внутри этой территории, но вне палатки ценности хранить можно.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lastRenderedPageBreak/>
        <w:t>Рюкзак, палатка являются неприкосновенными. Хранить в рюкзаке игровые ценности  так же запрещено.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ind w:left="720"/>
        <w:jc w:val="center"/>
        <w:rPr>
          <w:rFonts w:ascii="Times New Roman" w:eastAsia="Calibri" w:hAnsi="Times New Roman" w:cs="Times New Roman"/>
          <w:b/>
        </w:rPr>
      </w:pPr>
    </w:p>
    <w:p w:rsidR="009201DC" w:rsidRPr="009201DC" w:rsidRDefault="009201DC" w:rsidP="009201DC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9201DC">
        <w:rPr>
          <w:rFonts w:ascii="Times New Roman" w:eastAsia="Calibri" w:hAnsi="Times New Roman" w:cs="Times New Roman"/>
          <w:b/>
        </w:rPr>
        <w:t>МЕДИЦИНА.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9201DC">
        <w:rPr>
          <w:rFonts w:ascii="Times New Roman" w:eastAsia="Calibri" w:hAnsi="Times New Roman" w:cs="Times New Roman"/>
          <w:b/>
        </w:rPr>
        <w:t>Медицина игры представлена: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-</w:t>
      </w:r>
      <w:r w:rsidRPr="009201DC">
        <w:rPr>
          <w:rFonts w:ascii="Times New Roman" w:eastAsia="Calibri" w:hAnsi="Times New Roman" w:cs="Times New Roman"/>
          <w:b/>
        </w:rPr>
        <w:t xml:space="preserve"> </w:t>
      </w:r>
      <w:r w:rsidRPr="009201DC">
        <w:rPr>
          <w:rFonts w:ascii="Times New Roman" w:eastAsia="Calibri" w:hAnsi="Times New Roman" w:cs="Times New Roman"/>
        </w:rPr>
        <w:t xml:space="preserve">Хирургия (лечение ранений). 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 xml:space="preserve">- Лечение болезней 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  <w:b/>
        </w:rPr>
        <w:t xml:space="preserve">- </w:t>
      </w:r>
      <w:r w:rsidRPr="009201DC">
        <w:rPr>
          <w:rFonts w:ascii="Times New Roman" w:eastAsia="Calibri" w:hAnsi="Times New Roman" w:cs="Times New Roman"/>
        </w:rPr>
        <w:t xml:space="preserve">Фармацевтика, – составление лекарственных средств, ядов и противоядий на игре 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9201DC">
        <w:rPr>
          <w:rFonts w:ascii="Times New Roman" w:eastAsia="Calibri" w:hAnsi="Times New Roman" w:cs="Times New Roman"/>
          <w:b/>
        </w:rPr>
        <w:t xml:space="preserve">Все врачеватели игры делятся </w:t>
      </w:r>
      <w:proofErr w:type="gramStart"/>
      <w:r w:rsidRPr="009201DC">
        <w:rPr>
          <w:rFonts w:ascii="Times New Roman" w:eastAsia="Calibri" w:hAnsi="Times New Roman" w:cs="Times New Roman"/>
          <w:b/>
        </w:rPr>
        <w:t>на</w:t>
      </w:r>
      <w:proofErr w:type="gramEnd"/>
      <w:r w:rsidRPr="009201DC">
        <w:rPr>
          <w:rFonts w:ascii="Times New Roman" w:eastAsia="Calibri" w:hAnsi="Times New Roman" w:cs="Times New Roman"/>
          <w:b/>
        </w:rPr>
        <w:t>: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 xml:space="preserve">- ЛЕКАРИ (имеют образование – Университет в Европе, монастыри, иное образование, подразумевающее подобную практику). Хирургией владеют только лекари. 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Внимание! Палач обладает высшим познанием уровня хирургии на игре.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- ЗНАХАРИ (ПО УРОВНЮ НА ЭТОМ ЖЕ САМОМ НАХОДЯТСЯ И СВЯЩЕННИКИ) – слабый уровень фармацевтики, высокий уровень владения ритуалами. Христианские священники являются самыми сильными по качеству чудес выздоровления с помощью святой веры, остальные – гораздо слабее.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- ТРАВНИКИ – высокий уровень знаний фармацевтики, нет знаний в хирургии.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 xml:space="preserve">Игрок может выбрать только одну игровую врачебную квалификацию. Но за игру обучиться у </w:t>
      </w:r>
      <w:proofErr w:type="gramStart"/>
      <w:r w:rsidRPr="009201DC">
        <w:rPr>
          <w:rFonts w:ascii="Times New Roman" w:eastAsia="Calibri" w:hAnsi="Times New Roman" w:cs="Times New Roman"/>
        </w:rPr>
        <w:t>игрока, владеющего другой квалификацией может</w:t>
      </w:r>
      <w:proofErr w:type="gramEnd"/>
      <w:r w:rsidRPr="009201DC">
        <w:rPr>
          <w:rFonts w:ascii="Times New Roman" w:eastAsia="Calibri" w:hAnsi="Times New Roman" w:cs="Times New Roman"/>
        </w:rPr>
        <w:t>, если поступит в ученики и не менее 6 часов потратит на ученичество.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9201DC">
        <w:rPr>
          <w:rFonts w:ascii="Times New Roman" w:eastAsia="Calibri" w:hAnsi="Times New Roman" w:cs="Times New Roman"/>
          <w:b/>
        </w:rPr>
        <w:t xml:space="preserve">ХИРУРГИЯ. 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 xml:space="preserve">- Все ранения игры идут по принципу - конечность – лёгкое, корпус – тяжелое. После второго легкого автоматом – </w:t>
      </w:r>
      <w:proofErr w:type="gramStart"/>
      <w:r w:rsidRPr="009201DC">
        <w:rPr>
          <w:rFonts w:ascii="Times New Roman" w:eastAsia="Calibri" w:hAnsi="Times New Roman" w:cs="Times New Roman"/>
        </w:rPr>
        <w:t>тяжелое</w:t>
      </w:r>
      <w:proofErr w:type="gramEnd"/>
      <w:r w:rsidRPr="009201DC">
        <w:rPr>
          <w:rFonts w:ascii="Times New Roman" w:eastAsia="Calibri" w:hAnsi="Times New Roman" w:cs="Times New Roman"/>
        </w:rPr>
        <w:t>.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- Тяжелые раны не плюсуются, сколько бы их ни было.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Перелом ребер, ног, тяжелые истязания во время пыток, ожоги  – это всегда тяжелая рана.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 xml:space="preserve">При таких ранах обязательно наносить на тело </w:t>
      </w:r>
      <w:proofErr w:type="gramStart"/>
      <w:r w:rsidRPr="009201DC">
        <w:rPr>
          <w:rFonts w:ascii="Times New Roman" w:eastAsia="Calibri" w:hAnsi="Times New Roman" w:cs="Times New Roman"/>
        </w:rPr>
        <w:t>пытаемого</w:t>
      </w:r>
      <w:proofErr w:type="gramEnd"/>
      <w:r w:rsidRPr="009201DC">
        <w:rPr>
          <w:rFonts w:ascii="Times New Roman" w:eastAsia="Calibri" w:hAnsi="Times New Roman" w:cs="Times New Roman"/>
        </w:rPr>
        <w:t xml:space="preserve"> шрамы клеем БФ, </w:t>
      </w:r>
      <w:proofErr w:type="spellStart"/>
      <w:r w:rsidRPr="009201DC">
        <w:rPr>
          <w:rFonts w:ascii="Times New Roman" w:eastAsia="Calibri" w:hAnsi="Times New Roman" w:cs="Times New Roman"/>
        </w:rPr>
        <w:t>аквагримом</w:t>
      </w:r>
      <w:proofErr w:type="spellEnd"/>
      <w:r w:rsidRPr="009201DC">
        <w:rPr>
          <w:rFonts w:ascii="Times New Roman" w:eastAsia="Calibri" w:hAnsi="Times New Roman" w:cs="Times New Roman"/>
        </w:rPr>
        <w:t xml:space="preserve">, лейкопластырем, фломастерами по телу и т. д. 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 xml:space="preserve">- Человек от тяжелой раны умирает в течение 2-х часов игры (от потери крови), если он не перевязан. Перевязать себя самого при тяжелой ране нельзя. 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 xml:space="preserve">- Тяжелораненый игрок не может громко разговаривать (тихо - может), производить какие-то манипуляции с предметами (нажимать на курки пистолета, поджигать фитили бочек с порохом, прятать какие-то игровые ценности). Максимум, что позволено – это отползти в сторону во время боевых действий, чтобы не мешать. Далеко от места боевых действий (своего ранения) человек в тяжелом ранении уползти не может – ибо делает это «из последних сил». 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 xml:space="preserve">Если сделать перевязку – игрок может до конца игры быть в состоянии тяжелого ранения, только он при этом «овощ». Выйти из состояния тяжелого ранения человек может только после хирургической операции или под влиянием  ритуалов во имя 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 xml:space="preserve">Если игрок не прооперирован, и с него сняли повязку, отчет времени на «истекание кровью» у него начинается </w:t>
      </w:r>
      <w:proofErr w:type="gramStart"/>
      <w:r w:rsidRPr="009201DC">
        <w:rPr>
          <w:rFonts w:ascii="Times New Roman" w:eastAsia="Calibri" w:hAnsi="Times New Roman" w:cs="Times New Roman"/>
        </w:rPr>
        <w:t>по</w:t>
      </w:r>
      <w:proofErr w:type="gramEnd"/>
      <w:r w:rsidRPr="009201DC">
        <w:rPr>
          <w:rFonts w:ascii="Times New Roman" w:eastAsia="Calibri" w:hAnsi="Times New Roman" w:cs="Times New Roman"/>
        </w:rPr>
        <w:t xml:space="preserve"> новой.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lastRenderedPageBreak/>
        <w:t>1. Игроки, получившие колющие, режущие или огнестрельные легкие ранения нуждаются в перевязке на 1 час. Перевязку может осуществить любой, в том числе и сам персонаж. Перевязка наносится непосредственно на обнаженное тело, а не на одежду. Если перевязка не была сделана в течение 1 часа – игрок получает тяжелое ранение от потери крови.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 xml:space="preserve">2. Игрок, получивший так или иначе тяжелое ранение, должен быть прооперирован или подвергнуться особым  ритуалам во имя веры не менее 15 минут, чтобы его рана перешла в </w:t>
      </w:r>
      <w:proofErr w:type="gramStart"/>
      <w:r w:rsidRPr="009201DC">
        <w:rPr>
          <w:rFonts w:ascii="Times New Roman" w:eastAsia="Calibri" w:hAnsi="Times New Roman" w:cs="Times New Roman"/>
        </w:rPr>
        <w:t>лёгкую</w:t>
      </w:r>
      <w:proofErr w:type="gramEnd"/>
      <w:r w:rsidRPr="009201DC">
        <w:rPr>
          <w:rFonts w:ascii="Times New Roman" w:eastAsia="Calibri" w:hAnsi="Times New Roman" w:cs="Times New Roman"/>
        </w:rPr>
        <w:t>.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3. Операция делается следующим образом</w:t>
      </w:r>
      <w:proofErr w:type="gramStart"/>
      <w:r w:rsidRPr="009201DC">
        <w:rPr>
          <w:rFonts w:ascii="Times New Roman" w:eastAsia="Calibri" w:hAnsi="Times New Roman" w:cs="Times New Roman"/>
        </w:rPr>
        <w:t xml:space="preserve"> :</w:t>
      </w:r>
      <w:proofErr w:type="gramEnd"/>
      <w:r w:rsidRPr="009201DC">
        <w:rPr>
          <w:rFonts w:ascii="Times New Roman" w:eastAsia="Calibri" w:hAnsi="Times New Roman" w:cs="Times New Roman"/>
        </w:rPr>
        <w:t xml:space="preserve"> лекарь должен иметь набор инструментов для операции. Операция длится не менее 5-7 минут при полном отыгрыше. Лекарь рисует на теле человека шрам маркером по телу, </w:t>
      </w:r>
      <w:proofErr w:type="spellStart"/>
      <w:r w:rsidRPr="009201DC">
        <w:rPr>
          <w:rFonts w:ascii="Times New Roman" w:eastAsia="Calibri" w:hAnsi="Times New Roman" w:cs="Times New Roman"/>
        </w:rPr>
        <w:t>леккером</w:t>
      </w:r>
      <w:proofErr w:type="spellEnd"/>
      <w:r w:rsidRPr="009201DC">
        <w:rPr>
          <w:rFonts w:ascii="Times New Roman" w:eastAsia="Calibri" w:hAnsi="Times New Roman" w:cs="Times New Roman"/>
        </w:rPr>
        <w:t>, косметическим карандашом, после этого «зашивает» и делает перевязку. Далее лекарь на одежде (или бинте) персонажа вышивает время операции (по реалу).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4. Если перевязка сделана поверх одежды, игрок в течение часа получает заражение крови и вылечить его можно только с помощью индейских ритуалов. В противном случае у игрока гангрена и он нуждается в ампутации конечности (даже если рана была на теле). Конечность игрок выбирает сам.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5. Ампутация конечности производится следующим образом. На одежде лекарь вышивает фразу «Нет руки» или «Нет ноги». На удаленную конечность обязательно надевается черная ленточка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6. Если ампутировали руку, игрок подвязывает её и ей не пользуется. Если нет ноги, игрок обязан передвигаться с костылем или тростью или моделировать деревянный протез ноги (к ноге привязывается толстая палка). Ампутация конечности производится или игровой пилой или игровым топором. Ножом нельзя.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 xml:space="preserve">За игру можно ампутировать у человека только ОДНУ конечность! Конечность не восстанавливается никаким образом. </w:t>
      </w:r>
    </w:p>
    <w:p w:rsidR="009201DC" w:rsidRPr="009201DC" w:rsidRDefault="009201DC" w:rsidP="009201DC">
      <w:pPr>
        <w:spacing w:after="0" w:line="240" w:lineRule="auto"/>
        <w:ind w:left="720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ВНИМАНИЕ! У игрока с квалификацией палача есть возможность пришить другую конечность взамен утраченной (даже если конечность для калеки нужно будет взять у другого не покалеченного человека). Как при этом палач будет объясняться с церковью – его личные проблемы.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Умышленное (речь идет именно об умышленном) увечье можно тоже причинить только одно (</w:t>
      </w:r>
      <w:proofErr w:type="gramStart"/>
      <w:r w:rsidRPr="009201DC">
        <w:rPr>
          <w:rFonts w:ascii="Times New Roman" w:eastAsia="Calibri" w:hAnsi="Times New Roman" w:cs="Times New Roman"/>
        </w:rPr>
        <w:t>например</w:t>
      </w:r>
      <w:proofErr w:type="gramEnd"/>
      <w:r w:rsidRPr="009201DC">
        <w:rPr>
          <w:rFonts w:ascii="Times New Roman" w:eastAsia="Calibri" w:hAnsi="Times New Roman" w:cs="Times New Roman"/>
        </w:rPr>
        <w:t xml:space="preserve"> если человеку во время пытки отрезали палец, то больше никакого видимого умышленного увечья никто причинить не может (гангрена – это другое). На ампутированном пальце (глазе) носится черная повязка.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Но никто не запрещает при этом пытать его каленым железом, ломать руки и ноги в «испанском сапоге». То есть причинять невидимые глазу увечья – можно.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7. Гангрена за игру у персонажа может развиться только одна.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9201DC">
        <w:rPr>
          <w:rFonts w:ascii="Times New Roman" w:eastAsia="Calibri" w:hAnsi="Times New Roman" w:cs="Times New Roman"/>
          <w:b/>
        </w:rPr>
        <w:t>БОЛЕЗНИ.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 xml:space="preserve">На игре существуют болезни: 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proofErr w:type="spellStart"/>
      <w:r w:rsidRPr="009201DC">
        <w:rPr>
          <w:rFonts w:ascii="Times New Roman" w:eastAsia="Calibri" w:hAnsi="Times New Roman" w:cs="Times New Roman"/>
          <w:b/>
        </w:rPr>
        <w:t>Инфлюэнция</w:t>
      </w:r>
      <w:proofErr w:type="spellEnd"/>
      <w:r w:rsidRPr="009201DC">
        <w:rPr>
          <w:rFonts w:ascii="Times New Roman" w:eastAsia="Calibri" w:hAnsi="Times New Roman" w:cs="Times New Roman"/>
          <w:b/>
        </w:rPr>
        <w:t xml:space="preserve"> (лихорадка)</w:t>
      </w:r>
      <w:r w:rsidRPr="009201DC">
        <w:rPr>
          <w:rFonts w:ascii="Times New Roman" w:eastAsia="Calibri" w:hAnsi="Times New Roman" w:cs="Times New Roman"/>
        </w:rPr>
        <w:t xml:space="preserve">  - повышение температуры, лихорадка, кашель, насморк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  <w:b/>
        </w:rPr>
        <w:t xml:space="preserve">Дизентерия </w:t>
      </w:r>
      <w:r w:rsidRPr="009201DC">
        <w:rPr>
          <w:rFonts w:ascii="Times New Roman" w:eastAsia="Calibri" w:hAnsi="Times New Roman" w:cs="Times New Roman"/>
        </w:rPr>
        <w:t>- расстройство желудка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  <w:b/>
        </w:rPr>
        <w:t>Безумство</w:t>
      </w:r>
      <w:r w:rsidRPr="009201DC">
        <w:rPr>
          <w:rFonts w:ascii="Times New Roman" w:eastAsia="Calibri" w:hAnsi="Times New Roman" w:cs="Times New Roman"/>
        </w:rPr>
        <w:t xml:space="preserve"> – помрачнение рассудка,  персонаж несет чушь, неадекватен или, наоборот, не отражает действительность. 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  <w:b/>
        </w:rPr>
        <w:lastRenderedPageBreak/>
        <w:t>Бесноватость</w:t>
      </w:r>
      <w:r w:rsidRPr="009201DC">
        <w:rPr>
          <w:rFonts w:ascii="Times New Roman" w:eastAsia="Calibri" w:hAnsi="Times New Roman" w:cs="Times New Roman"/>
        </w:rPr>
        <w:t xml:space="preserve"> – одержимость бесами, дьяволом, абсолютно неадекватное поведение, часто агрессивное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Болезни не проходят сами по себе, необходимо лечение у лекарей, знахарей, священников или травников.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 xml:space="preserve">Медики по обычным болезням на полигоне получают отдельные </w:t>
      </w:r>
      <w:proofErr w:type="spellStart"/>
      <w:r w:rsidRPr="009201DC">
        <w:rPr>
          <w:rFonts w:ascii="Times New Roman" w:eastAsia="Calibri" w:hAnsi="Times New Roman" w:cs="Times New Roman"/>
        </w:rPr>
        <w:t>загрузы</w:t>
      </w:r>
      <w:proofErr w:type="spellEnd"/>
      <w:r w:rsidRPr="009201DC">
        <w:rPr>
          <w:rFonts w:ascii="Times New Roman" w:eastAsia="Calibri" w:hAnsi="Times New Roman" w:cs="Times New Roman"/>
        </w:rPr>
        <w:t>.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9201DC">
        <w:rPr>
          <w:rFonts w:ascii="Times New Roman" w:eastAsia="Calibri" w:hAnsi="Times New Roman" w:cs="Times New Roman"/>
          <w:b/>
        </w:rPr>
        <w:t>ФАРМАЦЕВТИКА.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 xml:space="preserve">На игре возможно составление лекарственных средств, снадобий, зелий, противоядий и ядов. Все снадобья изготавливаются на основе фито-чаев, </w:t>
      </w:r>
      <w:proofErr w:type="spellStart"/>
      <w:r w:rsidRPr="009201DC">
        <w:rPr>
          <w:rFonts w:ascii="Times New Roman" w:eastAsia="Calibri" w:hAnsi="Times New Roman" w:cs="Times New Roman"/>
        </w:rPr>
        <w:t>каркадэ</w:t>
      </w:r>
      <w:proofErr w:type="spellEnd"/>
      <w:r w:rsidRPr="009201DC">
        <w:rPr>
          <w:rFonts w:ascii="Times New Roman" w:eastAsia="Calibri" w:hAnsi="Times New Roman" w:cs="Times New Roman"/>
        </w:rPr>
        <w:t xml:space="preserve">, лимонов, апельсинов, сухофруктов, меда и сахара. То есть всего того, что можно принимать внутрь в качестве напитка безопасно для жизни и  вкусно </w:t>
      </w:r>
      <w:proofErr w:type="spellStart"/>
      <w:r w:rsidRPr="009201DC">
        <w:rPr>
          <w:rFonts w:ascii="Times New Roman" w:eastAsia="Calibri" w:hAnsi="Times New Roman" w:cs="Times New Roman"/>
        </w:rPr>
        <w:t>приготовленого</w:t>
      </w:r>
      <w:proofErr w:type="spellEnd"/>
      <w:r w:rsidRPr="009201DC">
        <w:rPr>
          <w:rFonts w:ascii="Times New Roman" w:eastAsia="Calibri" w:hAnsi="Times New Roman" w:cs="Times New Roman"/>
        </w:rPr>
        <w:t xml:space="preserve">. 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 xml:space="preserve">Любой уважающий себя медик  должен иметь это у себя в личном, взятом из дома наборе. 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К этому добавляется то, что растет на полигоне и является съедобным – листья и ягоды черники, земляники, костяники и т. д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Лекарственные средства, яды и противоядия составляются по выданным мастером схемам. У каждой категории врачевателей свои схемы.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 xml:space="preserve">Все воссозданные лекарства, зелья и противоядия принимаются внутрь. 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9201DC">
        <w:rPr>
          <w:rFonts w:ascii="Times New Roman" w:eastAsia="Calibri" w:hAnsi="Times New Roman" w:cs="Times New Roman"/>
          <w:b/>
        </w:rPr>
        <w:t>ЯДЫ.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 xml:space="preserve">На игре есть яды. Яд должен попасть внутрь человека (отравленное оружие) или отравленная еда, питье. 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1 доза яда на 1 игрока (то есть, чтобы отравить лагерь из 5 человек кашей, надо сделать 5 доз)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Все яды изготавливаются по сложным схемам. Основные ингредиенты должны быть в арсенале лекаря (шамана), редкостные ищутся по игре.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 xml:space="preserve">Игрок, отравивший других игроков, должен немедленно сообщить об этом мастеру или </w:t>
      </w:r>
      <w:proofErr w:type="spellStart"/>
      <w:r w:rsidRPr="009201DC">
        <w:rPr>
          <w:rFonts w:ascii="Times New Roman" w:eastAsia="Calibri" w:hAnsi="Times New Roman" w:cs="Times New Roman"/>
        </w:rPr>
        <w:t>игротехнику</w:t>
      </w:r>
      <w:proofErr w:type="spellEnd"/>
      <w:r w:rsidRPr="009201DC">
        <w:rPr>
          <w:rFonts w:ascii="Times New Roman" w:eastAsia="Calibri" w:hAnsi="Times New Roman" w:cs="Times New Roman"/>
        </w:rPr>
        <w:t xml:space="preserve"> по болезням. Мастер  или </w:t>
      </w:r>
      <w:proofErr w:type="spellStart"/>
      <w:r w:rsidRPr="009201DC">
        <w:rPr>
          <w:rFonts w:ascii="Times New Roman" w:eastAsia="Calibri" w:hAnsi="Times New Roman" w:cs="Times New Roman"/>
        </w:rPr>
        <w:t>игротехник</w:t>
      </w:r>
      <w:proofErr w:type="spellEnd"/>
      <w:r w:rsidRPr="009201DC">
        <w:rPr>
          <w:rFonts w:ascii="Times New Roman" w:eastAsia="Calibri" w:hAnsi="Times New Roman" w:cs="Times New Roman"/>
        </w:rPr>
        <w:t xml:space="preserve"> сообщает игрокам симптомы.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 xml:space="preserve">Яд начинает действовать сразу </w:t>
      </w:r>
      <w:proofErr w:type="gramStart"/>
      <w:r w:rsidRPr="009201DC">
        <w:rPr>
          <w:rFonts w:ascii="Times New Roman" w:eastAsia="Calibri" w:hAnsi="Times New Roman" w:cs="Times New Roman"/>
        </w:rPr>
        <w:t>же</w:t>
      </w:r>
      <w:proofErr w:type="gramEnd"/>
      <w:r w:rsidRPr="009201DC">
        <w:rPr>
          <w:rFonts w:ascii="Times New Roman" w:eastAsia="Calibri" w:hAnsi="Times New Roman" w:cs="Times New Roman"/>
        </w:rPr>
        <w:t xml:space="preserve"> как только мастер или уполномоченные лица донесут до игрока информацию, что он отравлен (кого в какое время отловит).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Отыгрыш отравления в основном один и тот же – резкая слабость, лихорадка, боли в животе, голос становится хриплый, игрок не способен ни к каким активным действиям. Передвигается с трудом 1 час (падая через каждые 5 шагов). Во второй час игрок уже только лежит и стонет, как при тяжелом ранении, но еще может общаться. По истечении двух часов игрок умирает.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Противоядие изготавливается так же по схемам. И так же 1 доза на 1 игрока.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Игроки, которые пропитывают ядом свое оружие, изготавливают яд и получают от мастера соответствующее количество чипов. Чип ставится на ядовитое оружие (клинки, ножи). После контакта и игроком (ранение, порез) чип снимается. Одна доза на 1 игрока.</w:t>
      </w: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  <w:b/>
        </w:rPr>
      </w:pPr>
      <w:r w:rsidRPr="009201DC">
        <w:rPr>
          <w:rFonts w:ascii="Times New Roman" w:eastAsia="Calibri" w:hAnsi="Times New Roman" w:cs="Times New Roman"/>
          <w:b/>
        </w:rPr>
        <w:t>МИСТИЧЕСКАЯ МЕДИЦИНА.</w:t>
      </w: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numPr>
          <w:ilvl w:val="0"/>
          <w:numId w:val="3"/>
        </w:numPr>
        <w:contextualSpacing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– священники, знахари, травницы   могут вылечить путем мистических ритуалов + всякие мази и снадобья. Сила веры творит чудеса.</w:t>
      </w:r>
    </w:p>
    <w:p w:rsidR="009201DC" w:rsidRPr="009201DC" w:rsidRDefault="009201DC" w:rsidP="009201DC">
      <w:pPr>
        <w:numPr>
          <w:ilvl w:val="0"/>
          <w:numId w:val="3"/>
        </w:numPr>
        <w:contextualSpacing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 xml:space="preserve">Наибольшей силой обладают священники. Если они молятся над больным не менее 15 минут, как легкая, так и тяжелая </w:t>
      </w:r>
      <w:proofErr w:type="gramStart"/>
      <w:r w:rsidRPr="009201DC">
        <w:rPr>
          <w:rFonts w:ascii="Times New Roman" w:eastAsia="Calibri" w:hAnsi="Times New Roman" w:cs="Times New Roman"/>
        </w:rPr>
        <w:t xml:space="preserve">( </w:t>
      </w:r>
      <w:proofErr w:type="gramEnd"/>
      <w:r w:rsidRPr="009201DC">
        <w:rPr>
          <w:rFonts w:ascii="Times New Roman" w:eastAsia="Calibri" w:hAnsi="Times New Roman" w:cs="Times New Roman"/>
        </w:rPr>
        <w:t xml:space="preserve">ранее пролеченная рана) излечивается в два раза быстрее. </w:t>
      </w:r>
    </w:p>
    <w:p w:rsidR="009201DC" w:rsidRPr="009201DC" w:rsidRDefault="009201DC" w:rsidP="009201DC">
      <w:pPr>
        <w:numPr>
          <w:ilvl w:val="0"/>
          <w:numId w:val="3"/>
        </w:numPr>
        <w:contextualSpacing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 xml:space="preserve"> Если у больного внутри пуля – её вынимают</w:t>
      </w:r>
      <w:proofErr w:type="gramStart"/>
      <w:r w:rsidRPr="009201DC">
        <w:rPr>
          <w:rFonts w:ascii="Times New Roman" w:eastAsia="Calibri" w:hAnsi="Times New Roman" w:cs="Times New Roman"/>
        </w:rPr>
        <w:t xml:space="preserve"> .</w:t>
      </w:r>
      <w:proofErr w:type="gramEnd"/>
      <w:r w:rsidRPr="009201DC">
        <w:rPr>
          <w:rFonts w:ascii="Times New Roman" w:eastAsia="Calibri" w:hAnsi="Times New Roman" w:cs="Times New Roman"/>
        </w:rPr>
        <w:t xml:space="preserve"> Рану, зашивают, замазывают целебными мазями. Причем после мистического ритуала (например, с помощью молитвы и помощи Бога даже простая женщина, не лекарь может зашить рану, ибо Бог в помощь!)</w:t>
      </w:r>
    </w:p>
    <w:p w:rsidR="009201DC" w:rsidRPr="009201DC" w:rsidRDefault="009201DC" w:rsidP="009201DC">
      <w:pPr>
        <w:numPr>
          <w:ilvl w:val="0"/>
          <w:numId w:val="3"/>
        </w:numPr>
        <w:contextualSpacing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 xml:space="preserve">Чем больше игрок верит «во все, что угодно», тем беззащитнее он становится </w:t>
      </w:r>
      <w:proofErr w:type="gramStart"/>
      <w:r w:rsidRPr="009201DC">
        <w:rPr>
          <w:rFonts w:ascii="Times New Roman" w:eastAsia="Calibri" w:hAnsi="Times New Roman" w:cs="Times New Roman"/>
        </w:rPr>
        <w:t>перед</w:t>
      </w:r>
      <w:proofErr w:type="gramEnd"/>
      <w:r w:rsidRPr="009201DC">
        <w:rPr>
          <w:rFonts w:ascii="Times New Roman" w:eastAsia="Calibri" w:hAnsi="Times New Roman" w:cs="Times New Roman"/>
        </w:rPr>
        <w:t xml:space="preserve"> </w:t>
      </w:r>
      <w:proofErr w:type="gramStart"/>
      <w:r w:rsidRPr="009201DC">
        <w:rPr>
          <w:rFonts w:ascii="Times New Roman" w:eastAsia="Calibri" w:hAnsi="Times New Roman" w:cs="Times New Roman"/>
        </w:rPr>
        <w:t>разного</w:t>
      </w:r>
      <w:proofErr w:type="gramEnd"/>
      <w:r w:rsidRPr="009201DC">
        <w:rPr>
          <w:rFonts w:ascii="Times New Roman" w:eastAsia="Calibri" w:hAnsi="Times New Roman" w:cs="Times New Roman"/>
        </w:rPr>
        <w:t xml:space="preserve"> рода одержимостями, вплоть до полного контроля его сознания.</w:t>
      </w:r>
    </w:p>
    <w:p w:rsidR="009201DC" w:rsidRPr="009201DC" w:rsidRDefault="009201DC" w:rsidP="009201DC">
      <w:pPr>
        <w:numPr>
          <w:ilvl w:val="0"/>
          <w:numId w:val="3"/>
        </w:numPr>
        <w:contextualSpacing/>
        <w:rPr>
          <w:rFonts w:ascii="Times New Roman" w:eastAsia="Calibri" w:hAnsi="Times New Roman" w:cs="Times New Roman"/>
        </w:rPr>
      </w:pPr>
      <w:proofErr w:type="gramStart"/>
      <w:r w:rsidRPr="009201DC">
        <w:rPr>
          <w:rFonts w:ascii="Times New Roman" w:eastAsia="Calibri" w:hAnsi="Times New Roman" w:cs="Times New Roman"/>
        </w:rPr>
        <w:t>Приложение к святым мощам для истинного верующего и при чтении молитвы не менее 15 минут  переводят тяжелую рану в легкую, а если была легкая – сразу же исцеление.</w:t>
      </w:r>
      <w:proofErr w:type="gramEnd"/>
    </w:p>
    <w:p w:rsidR="009201DC" w:rsidRPr="009201DC" w:rsidRDefault="009201DC" w:rsidP="009201DC">
      <w:pPr>
        <w:numPr>
          <w:ilvl w:val="0"/>
          <w:numId w:val="3"/>
        </w:numPr>
        <w:contextualSpacing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Приложение к святым мощам лечит безумие</w:t>
      </w: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ind w:left="720"/>
        <w:contextualSpacing/>
        <w:jc w:val="center"/>
        <w:rPr>
          <w:rFonts w:ascii="Times New Roman" w:eastAsia="Calibri" w:hAnsi="Times New Roman" w:cs="Times New Roman"/>
          <w:b/>
        </w:rPr>
      </w:pPr>
      <w:r w:rsidRPr="009201DC">
        <w:rPr>
          <w:rFonts w:ascii="Times New Roman" w:eastAsia="Calibri" w:hAnsi="Times New Roman" w:cs="Times New Roman"/>
          <w:b/>
        </w:rPr>
        <w:t>ИНТИМ И ДЕТИ.</w:t>
      </w: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1. Сексуальные действия идут только с добровольного согласия сторон массажем спины или плеч не через одежду.</w:t>
      </w: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2. Волшебная фраза «Я в это не играю» действительна, если игроку не хочется играть в игру подобного рода.</w:t>
      </w: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3. Если игроки желают знать – будут ли у них дети, они делают заявку Мастеру на состоявшийся сексуальный контакт, и Мастер прокидывает на кубиках на будущее ПОСЛЕ ИГРЫ.</w:t>
      </w: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 xml:space="preserve">4. Дети по жизни до 14 лет считаются деться по игре и находятся под присмотром родителей. </w:t>
      </w:r>
    </w:p>
    <w:p w:rsidR="009201DC" w:rsidRPr="009201DC" w:rsidRDefault="009201DC" w:rsidP="009201DC">
      <w:pPr>
        <w:numPr>
          <w:ilvl w:val="0"/>
          <w:numId w:val="2"/>
        </w:numPr>
        <w:contextualSpacing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 xml:space="preserve">  Во избежание детских слез и истерик лучше детей не убивать вообще (это пожелание, а не правило)</w:t>
      </w: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ind w:left="720"/>
        <w:contextualSpacing/>
        <w:jc w:val="center"/>
        <w:rPr>
          <w:rFonts w:ascii="Times New Roman" w:eastAsia="Calibri" w:hAnsi="Times New Roman" w:cs="Times New Roman"/>
          <w:b/>
        </w:rPr>
      </w:pPr>
      <w:r w:rsidRPr="009201DC">
        <w:rPr>
          <w:rFonts w:ascii="Times New Roman" w:eastAsia="Calibri" w:hAnsi="Times New Roman" w:cs="Times New Roman"/>
          <w:b/>
        </w:rPr>
        <w:t>БОЕВКА</w:t>
      </w:r>
    </w:p>
    <w:p w:rsidR="009201DC" w:rsidRPr="009201DC" w:rsidRDefault="009201DC" w:rsidP="009201DC">
      <w:pPr>
        <w:ind w:left="720"/>
        <w:contextualSpacing/>
        <w:jc w:val="center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  <w:proofErr w:type="spellStart"/>
      <w:r w:rsidRPr="009201DC">
        <w:rPr>
          <w:rFonts w:ascii="Times New Roman" w:eastAsia="Calibri" w:hAnsi="Times New Roman" w:cs="Times New Roman"/>
        </w:rPr>
        <w:t>Боёвка</w:t>
      </w:r>
      <w:proofErr w:type="spellEnd"/>
      <w:r w:rsidRPr="009201DC">
        <w:rPr>
          <w:rFonts w:ascii="Times New Roman" w:eastAsia="Calibri" w:hAnsi="Times New Roman" w:cs="Times New Roman"/>
        </w:rPr>
        <w:t xml:space="preserve"> на игре является приключенческой, поэтому </w:t>
      </w:r>
      <w:proofErr w:type="gramStart"/>
      <w:r w:rsidRPr="009201DC">
        <w:rPr>
          <w:rFonts w:ascii="Times New Roman" w:eastAsia="Calibri" w:hAnsi="Times New Roman" w:cs="Times New Roman"/>
        </w:rPr>
        <w:t>ограничена</w:t>
      </w:r>
      <w:proofErr w:type="gramEnd"/>
      <w:r w:rsidRPr="009201DC">
        <w:rPr>
          <w:rFonts w:ascii="Times New Roman" w:eastAsia="Calibri" w:hAnsi="Times New Roman" w:cs="Times New Roman"/>
        </w:rPr>
        <w:t>.</w:t>
      </w: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ind w:left="720"/>
        <w:contextualSpacing/>
        <w:jc w:val="center"/>
        <w:rPr>
          <w:rFonts w:ascii="Times New Roman" w:eastAsia="Calibri" w:hAnsi="Times New Roman" w:cs="Times New Roman"/>
          <w:b/>
        </w:rPr>
      </w:pPr>
      <w:r w:rsidRPr="009201DC">
        <w:rPr>
          <w:rFonts w:ascii="Times New Roman" w:eastAsia="Calibri" w:hAnsi="Times New Roman" w:cs="Times New Roman"/>
          <w:b/>
        </w:rPr>
        <w:t>ТРЕБОВАНИЯ К ОРУЖИЮ.</w:t>
      </w:r>
    </w:p>
    <w:p w:rsidR="009201DC" w:rsidRPr="009201DC" w:rsidRDefault="009201DC" w:rsidP="009201DC">
      <w:pPr>
        <w:ind w:left="720"/>
        <w:contextualSpacing/>
        <w:jc w:val="center"/>
        <w:rPr>
          <w:rFonts w:ascii="Times New Roman" w:eastAsia="Calibri" w:hAnsi="Times New Roman" w:cs="Times New Roman"/>
          <w:b/>
        </w:rPr>
      </w:pPr>
    </w:p>
    <w:p w:rsidR="009201DC" w:rsidRPr="009201DC" w:rsidRDefault="009201DC" w:rsidP="009201DC">
      <w:pPr>
        <w:ind w:left="720"/>
        <w:contextualSpacing/>
        <w:jc w:val="center"/>
        <w:rPr>
          <w:rFonts w:ascii="Times New Roman" w:eastAsia="Calibri" w:hAnsi="Times New Roman" w:cs="Times New Roman"/>
          <w:b/>
        </w:rPr>
      </w:pPr>
    </w:p>
    <w:p w:rsidR="009201DC" w:rsidRPr="009201DC" w:rsidRDefault="009201DC" w:rsidP="009201DC">
      <w:pPr>
        <w:ind w:left="720"/>
        <w:contextualSpacing/>
        <w:jc w:val="both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  <w:b/>
        </w:rPr>
        <w:t>Клинковое оружие</w:t>
      </w:r>
      <w:r w:rsidRPr="009201DC">
        <w:rPr>
          <w:rFonts w:ascii="Times New Roman" w:eastAsia="Calibri" w:hAnsi="Times New Roman" w:cs="Times New Roman"/>
        </w:rPr>
        <w:t xml:space="preserve"> включает в себя сабли, шпаги, палаши, кинжалы и ножи. </w:t>
      </w:r>
    </w:p>
    <w:p w:rsidR="009201DC" w:rsidRPr="009201DC" w:rsidRDefault="009201DC" w:rsidP="009201DC">
      <w:pPr>
        <w:ind w:left="720"/>
        <w:contextualSpacing/>
        <w:jc w:val="both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 xml:space="preserve">Двуручное оружие не допускается. </w:t>
      </w:r>
    </w:p>
    <w:p w:rsidR="009201DC" w:rsidRPr="009201DC" w:rsidRDefault="009201DC" w:rsidP="009201DC">
      <w:pPr>
        <w:ind w:left="720"/>
        <w:contextualSpacing/>
        <w:jc w:val="both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 xml:space="preserve">Все оружие перед началом игры проверяется мастером в обязательном порядке </w:t>
      </w:r>
      <w:proofErr w:type="spellStart"/>
      <w:r w:rsidRPr="009201DC">
        <w:rPr>
          <w:rFonts w:ascii="Times New Roman" w:eastAsia="Calibri" w:hAnsi="Times New Roman" w:cs="Times New Roman"/>
        </w:rPr>
        <w:t>чипуется</w:t>
      </w:r>
      <w:proofErr w:type="spellEnd"/>
      <w:r w:rsidRPr="009201DC">
        <w:rPr>
          <w:rFonts w:ascii="Times New Roman" w:eastAsia="Calibri" w:hAnsi="Times New Roman" w:cs="Times New Roman"/>
        </w:rPr>
        <w:t xml:space="preserve">. Не </w:t>
      </w:r>
      <w:proofErr w:type="spellStart"/>
      <w:r w:rsidRPr="009201DC">
        <w:rPr>
          <w:rFonts w:ascii="Times New Roman" w:eastAsia="Calibri" w:hAnsi="Times New Roman" w:cs="Times New Roman"/>
        </w:rPr>
        <w:t>очипованное</w:t>
      </w:r>
      <w:proofErr w:type="spellEnd"/>
      <w:r w:rsidRPr="009201DC">
        <w:rPr>
          <w:rFonts w:ascii="Times New Roman" w:eastAsia="Calibri" w:hAnsi="Times New Roman" w:cs="Times New Roman"/>
        </w:rPr>
        <w:t xml:space="preserve"> оружие к игре не допускается.</w:t>
      </w:r>
    </w:p>
    <w:p w:rsidR="009201DC" w:rsidRPr="009201DC" w:rsidRDefault="009201DC" w:rsidP="009201DC">
      <w:pPr>
        <w:ind w:left="720"/>
        <w:contextualSpacing/>
        <w:jc w:val="both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Необходимые условия допуска оружия - безопасность и эстетичность.</w:t>
      </w:r>
      <w:r w:rsidR="006602A8">
        <w:rPr>
          <w:rFonts w:ascii="Times New Roman" w:eastAsia="Calibri" w:hAnsi="Times New Roman" w:cs="Times New Roman"/>
        </w:rPr>
        <w:t xml:space="preserve"> Наличие оружия должно быть обосновано </w:t>
      </w:r>
      <w:proofErr w:type="spellStart"/>
      <w:r w:rsidR="006602A8">
        <w:rPr>
          <w:rFonts w:ascii="Times New Roman" w:eastAsia="Calibri" w:hAnsi="Times New Roman" w:cs="Times New Roman"/>
        </w:rPr>
        <w:t>квентой</w:t>
      </w:r>
      <w:proofErr w:type="spellEnd"/>
      <w:r w:rsidR="006602A8">
        <w:rPr>
          <w:rFonts w:ascii="Times New Roman" w:eastAsia="Calibri" w:hAnsi="Times New Roman" w:cs="Times New Roman"/>
        </w:rPr>
        <w:t>.</w:t>
      </w:r>
    </w:p>
    <w:p w:rsidR="009201DC" w:rsidRPr="009201DC" w:rsidRDefault="009201DC" w:rsidP="009201DC">
      <w:pPr>
        <w:ind w:left="720"/>
        <w:contextualSpacing/>
        <w:jc w:val="both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 xml:space="preserve"> Окончательное решение о допуске оружия остается за мастером по </w:t>
      </w:r>
      <w:proofErr w:type="spellStart"/>
      <w:r w:rsidRPr="009201DC">
        <w:rPr>
          <w:rFonts w:ascii="Times New Roman" w:eastAsia="Calibri" w:hAnsi="Times New Roman" w:cs="Times New Roman"/>
        </w:rPr>
        <w:t>боевке</w:t>
      </w:r>
      <w:proofErr w:type="spellEnd"/>
      <w:r w:rsidRPr="009201DC">
        <w:rPr>
          <w:rFonts w:ascii="Times New Roman" w:eastAsia="Calibri" w:hAnsi="Times New Roman" w:cs="Times New Roman"/>
        </w:rPr>
        <w:t>.</w:t>
      </w:r>
    </w:p>
    <w:p w:rsidR="009201DC" w:rsidRPr="009201DC" w:rsidRDefault="009201DC" w:rsidP="009201DC">
      <w:pPr>
        <w:ind w:left="720"/>
        <w:contextualSpacing/>
        <w:jc w:val="both"/>
        <w:rPr>
          <w:rFonts w:ascii="Times New Roman" w:eastAsia="Calibri" w:hAnsi="Times New Roman" w:cs="Times New Roman"/>
          <w:b/>
        </w:rPr>
      </w:pPr>
      <w:r w:rsidRPr="009201DC">
        <w:rPr>
          <w:rFonts w:ascii="Times New Roman" w:eastAsia="Calibri" w:hAnsi="Times New Roman" w:cs="Times New Roman"/>
          <w:b/>
        </w:rPr>
        <w:t>Клинковое оружие</w:t>
      </w:r>
      <w:proofErr w:type="gramStart"/>
      <w:r w:rsidRPr="009201DC">
        <w:rPr>
          <w:rFonts w:ascii="Times New Roman" w:eastAsia="Calibri" w:hAnsi="Times New Roman" w:cs="Times New Roman"/>
          <w:b/>
        </w:rPr>
        <w:t xml:space="preserve"> </w:t>
      </w:r>
      <w:r w:rsidRPr="009201DC">
        <w:rPr>
          <w:rFonts w:ascii="Times New Roman" w:eastAsia="Calibri" w:hAnsi="Times New Roman" w:cs="Times New Roman"/>
        </w:rPr>
        <w:t>В</w:t>
      </w:r>
      <w:proofErr w:type="gramEnd"/>
      <w:r w:rsidRPr="009201DC">
        <w:rPr>
          <w:rFonts w:ascii="Times New Roman" w:eastAsia="Calibri" w:hAnsi="Times New Roman" w:cs="Times New Roman"/>
        </w:rPr>
        <w:t xml:space="preserve">ыполняется из стеклотекстолита. Ножи из резины или мягкого пластика допускаются только в случае историчного внешнего вида. </w:t>
      </w:r>
    </w:p>
    <w:p w:rsidR="009201DC" w:rsidRPr="009201DC" w:rsidRDefault="009201DC" w:rsidP="009201DC">
      <w:pPr>
        <w:ind w:left="720"/>
        <w:contextualSpacing/>
        <w:jc w:val="both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lastRenderedPageBreak/>
        <w:t xml:space="preserve">Радиус закругления острия клинка не менее 10 мм. Для сабель и шпаг и некоторых других видов оружия он может быть меньше вследствие конструктивных особенностей, но в любом случае острие должно быть старательно скруглено и не иметь острых ребер и углов. </w:t>
      </w:r>
    </w:p>
    <w:p w:rsidR="009201DC" w:rsidRPr="009201DC" w:rsidRDefault="009201DC" w:rsidP="009201DC">
      <w:pPr>
        <w:ind w:left="720"/>
        <w:contextualSpacing/>
        <w:jc w:val="both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Режущая кромка клинка не тоньше 6 мм.</w:t>
      </w:r>
    </w:p>
    <w:p w:rsidR="009201DC" w:rsidRPr="009201DC" w:rsidRDefault="009201DC" w:rsidP="009201DC">
      <w:pPr>
        <w:ind w:left="720"/>
        <w:contextualSpacing/>
        <w:jc w:val="both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Вес не менее 0,8 кг и не более 1,3 кг</w:t>
      </w:r>
    </w:p>
    <w:p w:rsidR="009201DC" w:rsidRPr="009201DC" w:rsidRDefault="009201DC" w:rsidP="009201DC">
      <w:pPr>
        <w:ind w:left="720"/>
        <w:contextualSpacing/>
        <w:jc w:val="both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Общая длина оружия не более 110 см</w:t>
      </w:r>
    </w:p>
    <w:p w:rsidR="009201DC" w:rsidRPr="009201DC" w:rsidRDefault="009201DC" w:rsidP="009201DC">
      <w:pPr>
        <w:ind w:left="720"/>
        <w:contextualSpacing/>
        <w:jc w:val="both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 xml:space="preserve">Требований к специфическому балансу оружия нет, но если необходимо учитывать при выборе оружия для игры то, что применяться оно будет в основном против не </w:t>
      </w:r>
      <w:proofErr w:type="spellStart"/>
      <w:r w:rsidRPr="009201DC">
        <w:rPr>
          <w:rFonts w:ascii="Times New Roman" w:eastAsia="Calibri" w:hAnsi="Times New Roman" w:cs="Times New Roman"/>
        </w:rPr>
        <w:t>одоспешенных</w:t>
      </w:r>
      <w:proofErr w:type="spellEnd"/>
      <w:r w:rsidRPr="009201DC">
        <w:rPr>
          <w:rFonts w:ascii="Times New Roman" w:eastAsia="Calibri" w:hAnsi="Times New Roman" w:cs="Times New Roman"/>
        </w:rPr>
        <w:t xml:space="preserve"> людей, и мастера имеют право не допустить на игру откровенно </w:t>
      </w:r>
      <w:proofErr w:type="spellStart"/>
      <w:r w:rsidRPr="009201DC">
        <w:rPr>
          <w:rFonts w:ascii="Times New Roman" w:eastAsia="Calibri" w:hAnsi="Times New Roman" w:cs="Times New Roman"/>
        </w:rPr>
        <w:t>травмоопасные</w:t>
      </w:r>
      <w:proofErr w:type="spellEnd"/>
      <w:r w:rsidRPr="009201DC">
        <w:rPr>
          <w:rFonts w:ascii="Times New Roman" w:eastAsia="Calibri" w:hAnsi="Times New Roman" w:cs="Times New Roman"/>
        </w:rPr>
        <w:t xml:space="preserve"> предметы. </w:t>
      </w:r>
    </w:p>
    <w:p w:rsidR="009201DC" w:rsidRPr="009201DC" w:rsidRDefault="009201DC" w:rsidP="009201DC">
      <w:pPr>
        <w:ind w:left="720"/>
        <w:contextualSpacing/>
        <w:jc w:val="both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 xml:space="preserve">Основное требование к оружию помимо эстетичности и безопасности – внешнее соответствие историческим аналогам. </w:t>
      </w:r>
    </w:p>
    <w:p w:rsidR="009201DC" w:rsidRPr="009201DC" w:rsidRDefault="009201DC" w:rsidP="009201DC">
      <w:pPr>
        <w:ind w:left="720"/>
        <w:contextualSpacing/>
        <w:jc w:val="both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 xml:space="preserve">Клинок оружия должен быть выкрашен в серебристый цвет. Это также относится к кинжалам и ножам. </w:t>
      </w:r>
    </w:p>
    <w:p w:rsidR="009201DC" w:rsidRPr="009201DC" w:rsidRDefault="009201DC" w:rsidP="009201DC">
      <w:pPr>
        <w:ind w:left="720"/>
        <w:contextualSpacing/>
        <w:jc w:val="both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ind w:left="720"/>
        <w:contextualSpacing/>
        <w:jc w:val="both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  <w:b/>
        </w:rPr>
        <w:t xml:space="preserve">Древковое оружие. </w:t>
      </w:r>
      <w:r w:rsidRPr="009201DC">
        <w:rPr>
          <w:rFonts w:ascii="Times New Roman" w:eastAsia="Calibri" w:hAnsi="Times New Roman" w:cs="Times New Roman"/>
        </w:rPr>
        <w:t xml:space="preserve">Одноручные топоры. </w:t>
      </w:r>
    </w:p>
    <w:p w:rsidR="009201DC" w:rsidRPr="009201DC" w:rsidRDefault="009201DC" w:rsidP="009201DC">
      <w:pPr>
        <w:ind w:left="720"/>
        <w:contextualSpacing/>
        <w:jc w:val="both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 xml:space="preserve">Ограничения для древкового оружия практически </w:t>
      </w:r>
      <w:proofErr w:type="spellStart"/>
      <w:r w:rsidRPr="009201DC">
        <w:rPr>
          <w:rFonts w:ascii="Times New Roman" w:eastAsia="Calibri" w:hAnsi="Times New Roman" w:cs="Times New Roman"/>
        </w:rPr>
        <w:t>аналогиччные</w:t>
      </w:r>
      <w:proofErr w:type="spellEnd"/>
      <w:r w:rsidRPr="009201DC">
        <w:rPr>
          <w:rFonts w:ascii="Times New Roman" w:eastAsia="Calibri" w:hAnsi="Times New Roman" w:cs="Times New Roman"/>
        </w:rPr>
        <w:t xml:space="preserve"> по весу. Древко из дерева, наконечник из мягкой резины.</w:t>
      </w:r>
    </w:p>
    <w:p w:rsidR="009201DC" w:rsidRPr="009201DC" w:rsidRDefault="009201DC" w:rsidP="009201DC">
      <w:pPr>
        <w:ind w:left="720"/>
        <w:contextualSpacing/>
        <w:jc w:val="both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ind w:left="720"/>
        <w:contextualSpacing/>
        <w:jc w:val="both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Щиты допускаются только кулачные</w:t>
      </w:r>
    </w:p>
    <w:p w:rsidR="009201DC" w:rsidRPr="009201DC" w:rsidRDefault="009201DC" w:rsidP="009201DC">
      <w:pPr>
        <w:contextualSpacing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 xml:space="preserve">- </w:t>
      </w:r>
      <w:proofErr w:type="spellStart"/>
      <w:r w:rsidRPr="009201DC">
        <w:rPr>
          <w:rFonts w:ascii="Times New Roman" w:eastAsia="Calibri" w:hAnsi="Times New Roman" w:cs="Times New Roman"/>
          <w:b/>
        </w:rPr>
        <w:t>Петардовое</w:t>
      </w:r>
      <w:proofErr w:type="spellEnd"/>
      <w:r w:rsidRPr="009201DC">
        <w:rPr>
          <w:rFonts w:ascii="Times New Roman" w:eastAsia="Calibri" w:hAnsi="Times New Roman" w:cs="Times New Roman"/>
          <w:b/>
        </w:rPr>
        <w:t xml:space="preserve"> </w:t>
      </w:r>
      <w:proofErr w:type="gramStart"/>
      <w:r w:rsidRPr="009201DC">
        <w:rPr>
          <w:rFonts w:ascii="Times New Roman" w:eastAsia="Calibri" w:hAnsi="Times New Roman" w:cs="Times New Roman"/>
          <w:b/>
        </w:rPr>
        <w:t>огнестрельное</w:t>
      </w:r>
      <w:proofErr w:type="gramEnd"/>
      <w:r w:rsidRPr="009201DC">
        <w:rPr>
          <w:rFonts w:ascii="Times New Roman" w:eastAsia="Calibri" w:hAnsi="Times New Roman" w:cs="Times New Roman"/>
        </w:rPr>
        <w:t xml:space="preserve"> (пистолеты, мушкеты), </w:t>
      </w: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 xml:space="preserve">Огнестрельное оружие должно быть стилистически подходящим к эпохе 17 века - мушкеты, ружья, пистоли. Оружие допустимо </w:t>
      </w:r>
      <w:proofErr w:type="spellStart"/>
      <w:r w:rsidRPr="009201DC">
        <w:rPr>
          <w:rFonts w:ascii="Times New Roman" w:eastAsia="Calibri" w:hAnsi="Times New Roman" w:cs="Times New Roman"/>
        </w:rPr>
        <w:t>петардово</w:t>
      </w:r>
      <w:proofErr w:type="gramStart"/>
      <w:r w:rsidRPr="009201DC">
        <w:rPr>
          <w:rFonts w:ascii="Times New Roman" w:eastAsia="Calibri" w:hAnsi="Times New Roman" w:cs="Times New Roman"/>
        </w:rPr>
        <w:t>е</w:t>
      </w:r>
      <w:proofErr w:type="spellEnd"/>
      <w:r w:rsidRPr="009201DC">
        <w:rPr>
          <w:rFonts w:ascii="Times New Roman" w:eastAsia="Calibri" w:hAnsi="Times New Roman" w:cs="Times New Roman"/>
        </w:rPr>
        <w:t>(</w:t>
      </w:r>
      <w:proofErr w:type="gramEnd"/>
      <w:r w:rsidRPr="009201DC">
        <w:rPr>
          <w:rFonts w:ascii="Times New Roman" w:eastAsia="Calibri" w:hAnsi="Times New Roman" w:cs="Times New Roman"/>
        </w:rPr>
        <w:t xml:space="preserve">макс "Корсар 4"), на </w:t>
      </w:r>
      <w:proofErr w:type="spellStart"/>
      <w:r w:rsidRPr="009201DC">
        <w:rPr>
          <w:rFonts w:ascii="Times New Roman" w:eastAsia="Calibri" w:hAnsi="Times New Roman" w:cs="Times New Roman"/>
        </w:rPr>
        <w:t>стройпатронах</w:t>
      </w:r>
      <w:proofErr w:type="spellEnd"/>
      <w:r w:rsidRPr="009201DC">
        <w:rPr>
          <w:rFonts w:ascii="Times New Roman" w:eastAsia="Calibri" w:hAnsi="Times New Roman" w:cs="Times New Roman"/>
        </w:rPr>
        <w:t xml:space="preserve"> (Д6) и жевало Н</w:t>
      </w: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 xml:space="preserve">Пули для оружия </w:t>
      </w:r>
      <w:proofErr w:type="spellStart"/>
      <w:r w:rsidRPr="009201DC">
        <w:rPr>
          <w:rFonts w:ascii="Times New Roman" w:eastAsia="Calibri" w:hAnsi="Times New Roman" w:cs="Times New Roman"/>
        </w:rPr>
        <w:t>гуманизированные</w:t>
      </w:r>
      <w:proofErr w:type="spellEnd"/>
      <w:r w:rsidRPr="009201DC">
        <w:rPr>
          <w:rFonts w:ascii="Times New Roman" w:eastAsia="Calibri" w:hAnsi="Times New Roman" w:cs="Times New Roman"/>
        </w:rPr>
        <w:t xml:space="preserve"> не менее 1,5 см</w:t>
      </w: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Пороховые бочки – бумажный паке</w:t>
      </w:r>
      <w:r w:rsidR="006602A8">
        <w:rPr>
          <w:rFonts w:ascii="Times New Roman" w:eastAsia="Calibri" w:hAnsi="Times New Roman" w:cs="Times New Roman"/>
        </w:rPr>
        <w:t xml:space="preserve">т с небольшим количеством муки, </w:t>
      </w:r>
      <w:r w:rsidRPr="009201DC">
        <w:rPr>
          <w:rFonts w:ascii="Times New Roman" w:eastAsia="Calibri" w:hAnsi="Times New Roman" w:cs="Times New Roman"/>
        </w:rPr>
        <w:t xml:space="preserve"> в который вставлена петарда. Легко выносит стены и двери. </w:t>
      </w: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contextualSpacing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  <w:b/>
        </w:rPr>
        <w:t>ИЗЪЯТИЕ ОРУЖИЯ</w:t>
      </w:r>
      <w:r w:rsidRPr="009201DC">
        <w:rPr>
          <w:rFonts w:ascii="Times New Roman" w:eastAsia="Calibri" w:hAnsi="Times New Roman" w:cs="Times New Roman"/>
        </w:rPr>
        <w:t>.</w:t>
      </w: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Изъятие оружие у игрока моделируется снятием чипа.</w:t>
      </w: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  <w:b/>
        </w:rPr>
        <w:t>ДОСПЕХИ</w:t>
      </w:r>
      <w:r w:rsidRPr="009201DC">
        <w:rPr>
          <w:rFonts w:ascii="Times New Roman" w:eastAsia="Calibri" w:hAnsi="Times New Roman" w:cs="Times New Roman"/>
        </w:rPr>
        <w:t>. Разрешаются кирасы</w:t>
      </w:r>
      <w:r w:rsidR="006602A8">
        <w:rPr>
          <w:rFonts w:ascii="Times New Roman" w:eastAsia="Calibri" w:hAnsi="Times New Roman" w:cs="Times New Roman"/>
        </w:rPr>
        <w:t xml:space="preserve">, кольчуги под одежду </w:t>
      </w:r>
      <w:r w:rsidRPr="009201DC">
        <w:rPr>
          <w:rFonts w:ascii="Times New Roman" w:eastAsia="Calibri" w:hAnsi="Times New Roman" w:cs="Times New Roman"/>
        </w:rPr>
        <w:t xml:space="preserve"> и шлема, исторически соответс</w:t>
      </w:r>
      <w:r w:rsidR="006602A8">
        <w:rPr>
          <w:rFonts w:ascii="Times New Roman" w:eastAsia="Calibri" w:hAnsi="Times New Roman" w:cs="Times New Roman"/>
        </w:rPr>
        <w:t>твующие эпохе</w:t>
      </w:r>
      <w:proofErr w:type="gramStart"/>
      <w:r w:rsidR="006602A8">
        <w:rPr>
          <w:rFonts w:ascii="Times New Roman" w:eastAsia="Calibri" w:hAnsi="Times New Roman" w:cs="Times New Roman"/>
        </w:rPr>
        <w:t xml:space="preserve"> .</w:t>
      </w:r>
      <w:proofErr w:type="gramEnd"/>
      <w:r w:rsidR="006602A8">
        <w:rPr>
          <w:rFonts w:ascii="Times New Roman" w:eastAsia="Calibri" w:hAnsi="Times New Roman" w:cs="Times New Roman"/>
        </w:rPr>
        <w:t xml:space="preserve"> Доспех прикрывает лишь то, что прикрывает.</w:t>
      </w: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 xml:space="preserve">Защищают от сабель, шпаг, кинжалов, легких пик, пули. </w:t>
      </w: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ind w:left="720"/>
        <w:contextualSpacing/>
        <w:jc w:val="center"/>
        <w:rPr>
          <w:rFonts w:ascii="Times New Roman" w:eastAsia="Calibri" w:hAnsi="Times New Roman" w:cs="Times New Roman"/>
          <w:b/>
        </w:rPr>
      </w:pPr>
      <w:r w:rsidRPr="009201DC">
        <w:rPr>
          <w:rFonts w:ascii="Times New Roman" w:eastAsia="Calibri" w:hAnsi="Times New Roman" w:cs="Times New Roman"/>
          <w:b/>
        </w:rPr>
        <w:t>ВОЕННЫЕ ДЕЙСТВИЯ.</w:t>
      </w: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  <w:proofErr w:type="spellStart"/>
      <w:r w:rsidRPr="009201DC">
        <w:rPr>
          <w:rFonts w:ascii="Times New Roman" w:eastAsia="Calibri" w:hAnsi="Times New Roman" w:cs="Times New Roman"/>
        </w:rPr>
        <w:t>Боевка</w:t>
      </w:r>
      <w:proofErr w:type="spellEnd"/>
      <w:r w:rsidRPr="009201DC">
        <w:rPr>
          <w:rFonts w:ascii="Times New Roman" w:eastAsia="Calibri" w:hAnsi="Times New Roman" w:cs="Times New Roman"/>
        </w:rPr>
        <w:t xml:space="preserve"> является исключительно приключенческой, поэтому </w:t>
      </w:r>
      <w:proofErr w:type="gramStart"/>
      <w:r w:rsidRPr="009201DC">
        <w:rPr>
          <w:rFonts w:ascii="Times New Roman" w:eastAsia="Calibri" w:hAnsi="Times New Roman" w:cs="Times New Roman"/>
        </w:rPr>
        <w:t>ограничена</w:t>
      </w:r>
      <w:proofErr w:type="gramEnd"/>
      <w:r w:rsidRPr="009201DC">
        <w:rPr>
          <w:rFonts w:ascii="Times New Roman" w:eastAsia="Calibri" w:hAnsi="Times New Roman" w:cs="Times New Roman"/>
        </w:rPr>
        <w:t>:</w:t>
      </w:r>
    </w:p>
    <w:p w:rsid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- поединок или дуэль</w:t>
      </w:r>
      <w:r w:rsidR="006602A8">
        <w:rPr>
          <w:rFonts w:ascii="Times New Roman" w:eastAsia="Calibri" w:hAnsi="Times New Roman" w:cs="Times New Roman"/>
        </w:rPr>
        <w:t>.</w:t>
      </w:r>
    </w:p>
    <w:p w:rsidR="006602A8" w:rsidRPr="009201DC" w:rsidRDefault="006602A8" w:rsidP="009201DC">
      <w:pPr>
        <w:ind w:left="720"/>
        <w:contextualSpacing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lastRenderedPageBreak/>
        <w:t>Дуэль запрещена законом, поэтому проводится тайно, в присутствии не менее двоих секундантов.</w:t>
      </w: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  <w:proofErr w:type="gramStart"/>
      <w:r w:rsidRPr="009201DC">
        <w:rPr>
          <w:rFonts w:ascii="Times New Roman" w:eastAsia="Calibri" w:hAnsi="Times New Roman" w:cs="Times New Roman"/>
        </w:rPr>
        <w:t>- стычка (не больше, чем 2х2 (1х3) человека с обеих сторон, при этом остальные персонажи не должны быть в зоне видимости участвующих в стычке, или не должны в неё вмешиваться!</w:t>
      </w:r>
      <w:proofErr w:type="gramEnd"/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 xml:space="preserve">- Нападение с целью вывести противника из строя </w:t>
      </w: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- Драка (моделирование кулачного боя). Начинается с фразы «Драться хочешь». При получении согласия, персонажи становятся в стойку, и моделируют драку. Удар считается, если открытой ладонью задет корпус. После трех попаданий в корпус открытой ладонью проигравший теряет сознание на 5 минут. В драке могут одновременно участвовать несколько пар при большом количестве свидетелей</w:t>
      </w: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 xml:space="preserve">Ночная </w:t>
      </w:r>
      <w:proofErr w:type="spellStart"/>
      <w:r w:rsidRPr="009201DC">
        <w:rPr>
          <w:rFonts w:ascii="Times New Roman" w:eastAsia="Calibri" w:hAnsi="Times New Roman" w:cs="Times New Roman"/>
        </w:rPr>
        <w:t>боевка</w:t>
      </w:r>
      <w:proofErr w:type="spellEnd"/>
      <w:r w:rsidRPr="009201DC">
        <w:rPr>
          <w:rFonts w:ascii="Times New Roman" w:eastAsia="Calibri" w:hAnsi="Times New Roman" w:cs="Times New Roman"/>
        </w:rPr>
        <w:t xml:space="preserve"> с 21.00 до 6.00</w:t>
      </w:r>
      <w:proofErr w:type="gramStart"/>
      <w:r w:rsidRPr="009201DC">
        <w:rPr>
          <w:rFonts w:ascii="Times New Roman" w:eastAsia="Calibri" w:hAnsi="Times New Roman" w:cs="Times New Roman"/>
        </w:rPr>
        <w:t xml:space="preserve"> Р</w:t>
      </w:r>
      <w:proofErr w:type="gramEnd"/>
      <w:r w:rsidRPr="009201DC">
        <w:rPr>
          <w:rFonts w:ascii="Times New Roman" w:eastAsia="Calibri" w:hAnsi="Times New Roman" w:cs="Times New Roman"/>
        </w:rPr>
        <w:t>азрешается использовать только ножи и кинжалы</w:t>
      </w: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  <w:b/>
        </w:rPr>
        <w:t>ОГЛУШЕНИЕ</w:t>
      </w:r>
      <w:r w:rsidRPr="009201DC">
        <w:rPr>
          <w:rFonts w:ascii="Times New Roman" w:eastAsia="Calibri" w:hAnsi="Times New Roman" w:cs="Times New Roman"/>
        </w:rPr>
        <w:t xml:space="preserve">. Двумя сцепленными руками по спине со словами «Оглушен» с зажатым в (руках) предметом, адекватным оглушению. Именно руками, а не предметом. </w:t>
      </w: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  <w:b/>
        </w:rPr>
        <w:t>ОБЫСК</w:t>
      </w:r>
      <w:r w:rsidRPr="009201DC">
        <w:rPr>
          <w:rFonts w:ascii="Times New Roman" w:eastAsia="Calibri" w:hAnsi="Times New Roman" w:cs="Times New Roman"/>
        </w:rPr>
        <w:t>. Три варианта моделирования:</w:t>
      </w: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 xml:space="preserve">- по жизни, если </w:t>
      </w:r>
      <w:proofErr w:type="gramStart"/>
      <w:r w:rsidRPr="009201DC">
        <w:rPr>
          <w:rFonts w:ascii="Times New Roman" w:eastAsia="Calibri" w:hAnsi="Times New Roman" w:cs="Times New Roman"/>
        </w:rPr>
        <w:t>обыскиваемый</w:t>
      </w:r>
      <w:proofErr w:type="gramEnd"/>
      <w:r w:rsidRPr="009201DC">
        <w:rPr>
          <w:rFonts w:ascii="Times New Roman" w:eastAsia="Calibri" w:hAnsi="Times New Roman" w:cs="Times New Roman"/>
        </w:rPr>
        <w:t xml:space="preserve"> согласен</w:t>
      </w: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- по принципу «а что в левом ботинке, а что в декольте?</w:t>
      </w: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- комбинируя оба принципа из этических соображений</w:t>
      </w: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  <w:b/>
        </w:rPr>
        <w:t>АРЕСТЫ.</w:t>
      </w:r>
      <w:r w:rsidRPr="009201DC">
        <w:rPr>
          <w:rFonts w:ascii="Times New Roman" w:eastAsia="Calibri" w:hAnsi="Times New Roman" w:cs="Times New Roman"/>
        </w:rPr>
        <w:t xml:space="preserve"> Арест производится при сдаче оружия. Если тот, кого пытаются арестовать – оказывает сопротивление, вступает правило не больше 2х2. То есть одновременно нападать на арестованного могут не больше двух человек. Догонять и окружать – сколько угодно, но одновременно нападать – не более двух. Правило действует только при АРЕСТЕ!</w:t>
      </w: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  <w:b/>
        </w:rPr>
      </w:pPr>
      <w:r w:rsidRPr="009201DC">
        <w:rPr>
          <w:rFonts w:ascii="Times New Roman" w:eastAsia="Calibri" w:hAnsi="Times New Roman" w:cs="Times New Roman"/>
          <w:b/>
        </w:rPr>
        <w:t>ПЛЕНЕНИЕ.</w:t>
      </w: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- Связанным считается человек, у которого обе руки (при желании и ноги) связаны между собой так, чтобы в петлю свободно проходили руки. Узел при этом может быть любой сложности. Перерезать веревку можно кромкой игрового оружия или распутав узел. Стягивать руки запрещено</w:t>
      </w: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 xml:space="preserve">- Кандалы – мягкие наручники из туристической пенки, скрепленные между собой тонкой цепочкой или веревкой, обмотанной фольгой или веревкой с люрексом (чтобы обязательно блестело). На наручники крепится маленький замок. Снять </w:t>
      </w:r>
      <w:proofErr w:type="gramStart"/>
      <w:r w:rsidRPr="009201DC">
        <w:rPr>
          <w:rFonts w:ascii="Times New Roman" w:eastAsia="Calibri" w:hAnsi="Times New Roman" w:cs="Times New Roman"/>
        </w:rPr>
        <w:t>кандалы можно либо открыв</w:t>
      </w:r>
      <w:proofErr w:type="gramEnd"/>
      <w:r w:rsidRPr="009201DC">
        <w:rPr>
          <w:rFonts w:ascii="Times New Roman" w:eastAsia="Calibri" w:hAnsi="Times New Roman" w:cs="Times New Roman"/>
        </w:rPr>
        <w:t xml:space="preserve"> замок ключом, либо – перепилив, потратив не менее 15 минут игрового времени и имея адекватный напильник, либо у кузнеца</w:t>
      </w: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- Любого пленника каждый час реального времени требуется кормить реальной едой (любой съедобной – будь то каша, конфеты, печенье или мароны б/п) и приносить реальную воду или любой другой напиток – каждый час – новую кружку. На ночное время это тоже распространяется. Еду и питье нельзя принести «впрок». Если игрока забыть покормить, то в течени</w:t>
      </w:r>
      <w:proofErr w:type="gramStart"/>
      <w:r w:rsidRPr="009201DC">
        <w:rPr>
          <w:rFonts w:ascii="Times New Roman" w:eastAsia="Calibri" w:hAnsi="Times New Roman" w:cs="Times New Roman"/>
        </w:rPr>
        <w:t>и</w:t>
      </w:r>
      <w:proofErr w:type="gramEnd"/>
      <w:r w:rsidRPr="009201DC">
        <w:rPr>
          <w:rFonts w:ascii="Times New Roman" w:eastAsia="Calibri" w:hAnsi="Times New Roman" w:cs="Times New Roman"/>
        </w:rPr>
        <w:t xml:space="preserve"> следующего часа после голодовки он имеет право на «побег», даже если он был прикован якорной цепью к дереву (игрок отвязывает от дерева якорную цепь и бежит вместе с ней, так как с рук её самостоятельно снять не может)</w:t>
      </w: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  <w:b/>
        </w:rPr>
        <w:t>ПЫТКИ</w:t>
      </w:r>
      <w:r w:rsidRPr="009201DC">
        <w:rPr>
          <w:rFonts w:ascii="Times New Roman" w:eastAsia="Calibri" w:hAnsi="Times New Roman" w:cs="Times New Roman"/>
        </w:rPr>
        <w:t>.</w:t>
      </w: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Игрок не имеет права избежать пытки.</w:t>
      </w: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Пытки не должны причинять игроку пожизненного психологического вреда. Если предложенные вами варианты пыток являются неприемлемыми с точки зрения игрока по морально-этическим нормам, игрок имеет право сказать «Я в это не играю» и надо просто изменить модель пытки.</w:t>
      </w: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Конечный этап пытки после отыгрыша пытки при варианте «</w:t>
      </w:r>
      <w:proofErr w:type="gramStart"/>
      <w:r w:rsidRPr="009201DC">
        <w:rPr>
          <w:rFonts w:ascii="Times New Roman" w:eastAsia="Calibri" w:hAnsi="Times New Roman" w:cs="Times New Roman"/>
        </w:rPr>
        <w:t>раскололся</w:t>
      </w:r>
      <w:proofErr w:type="gramEnd"/>
      <w:r w:rsidRPr="009201DC">
        <w:rPr>
          <w:rFonts w:ascii="Times New Roman" w:eastAsia="Calibri" w:hAnsi="Times New Roman" w:cs="Times New Roman"/>
        </w:rPr>
        <w:t xml:space="preserve"> не раскололся»– игра на равных условиях (шашки, карты, армреслинг, гляделки, отжимание, «камень-ножницы-бумага»)</w:t>
      </w: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В любом случае жертва получает тяжелую рану.</w:t>
      </w: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 xml:space="preserve">Палач на теле жертвы всегда рисует  шрамы или делает их клеем БФ, лейкопластырем, фломастерами по телу или </w:t>
      </w:r>
      <w:proofErr w:type="spellStart"/>
      <w:r w:rsidRPr="009201DC">
        <w:rPr>
          <w:rFonts w:ascii="Times New Roman" w:eastAsia="Calibri" w:hAnsi="Times New Roman" w:cs="Times New Roman"/>
        </w:rPr>
        <w:t>аквагримом</w:t>
      </w:r>
      <w:proofErr w:type="spellEnd"/>
      <w:r w:rsidRPr="009201DC">
        <w:rPr>
          <w:rFonts w:ascii="Times New Roman" w:eastAsia="Calibri" w:hAnsi="Times New Roman" w:cs="Times New Roman"/>
        </w:rPr>
        <w:t>.</w:t>
      </w: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Если пытка подразумевает уродство персонажа (лишение конечности, к примеру) – оно допустимо только одно на персонажа за игру. Второй раз никто не имеет права уродовать персонажа. Можно бить, истязать, но уродовать больше нельзя.</w:t>
      </w: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При этом не запрещается дробить кости, ломать персонажу ребра, пытать его железом, не лишая конечностей.</w:t>
      </w: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  <w:b/>
        </w:rPr>
        <w:t>РАНЕНИЯ</w:t>
      </w:r>
      <w:r w:rsidRPr="009201DC">
        <w:rPr>
          <w:rFonts w:ascii="Times New Roman" w:eastAsia="Calibri" w:hAnsi="Times New Roman" w:cs="Times New Roman"/>
        </w:rPr>
        <w:t>. Легкая рана – при попадании в конечность, тяжелая – в корпус.</w:t>
      </w: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Голова, кисти рук, стопы, пах – не засчитываются как ранения.</w:t>
      </w: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 xml:space="preserve">Две легкие раны не плюсуются, с третьей переходят в </w:t>
      </w:r>
      <w:proofErr w:type="gramStart"/>
      <w:r w:rsidRPr="009201DC">
        <w:rPr>
          <w:rFonts w:ascii="Times New Roman" w:eastAsia="Calibri" w:hAnsi="Times New Roman" w:cs="Times New Roman"/>
        </w:rPr>
        <w:t>тяжелую</w:t>
      </w:r>
      <w:proofErr w:type="gramEnd"/>
      <w:r w:rsidRPr="009201DC">
        <w:rPr>
          <w:rFonts w:ascii="Times New Roman" w:eastAsia="Calibri" w:hAnsi="Times New Roman" w:cs="Times New Roman"/>
        </w:rPr>
        <w:t>. Тяжелые раны тоже не плюсуются.</w:t>
      </w: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  <w:b/>
        </w:rPr>
      </w:pPr>
      <w:r w:rsidRPr="009201DC">
        <w:rPr>
          <w:rFonts w:ascii="Times New Roman" w:eastAsia="Calibri" w:hAnsi="Times New Roman" w:cs="Times New Roman"/>
          <w:b/>
        </w:rPr>
        <w:t xml:space="preserve">ПОДЖОГИ, ПЫТКА ОГНЕМ. </w:t>
      </w: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Деревянные дома  и хижины  можно сжечь. Для этого по 4-ем углам подвязываются красные ленточки. Игрок, совершающий поджог обязан прокричать громко и не менее 10 раз слово "Поджог!" рядом с местом диверсии.</w:t>
      </w: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Игрок, находящийся внутри горящего здания может выскочить в течение 5 минут без ранения,</w:t>
      </w: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Игрок находящийся внутри каменного дома  имеет запас в 10 минут</w:t>
      </w: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От 5 до 30 минут в охваченном пламени помещение - легкое ранение</w:t>
      </w: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 xml:space="preserve">От 30 минут до 2 часов - </w:t>
      </w:r>
      <w:proofErr w:type="gramStart"/>
      <w:r w:rsidRPr="009201DC">
        <w:rPr>
          <w:rFonts w:ascii="Times New Roman" w:eastAsia="Calibri" w:hAnsi="Times New Roman" w:cs="Times New Roman"/>
        </w:rPr>
        <w:t>тяжелое</w:t>
      </w:r>
      <w:proofErr w:type="gramEnd"/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После 2 часов - смерть</w:t>
      </w: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Тушение моделируется заливанием тряпочек водой.</w:t>
      </w: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ФАКЕЛ</w:t>
      </w:r>
      <w:proofErr w:type="gramStart"/>
      <w:r w:rsidRPr="009201DC">
        <w:rPr>
          <w:rFonts w:ascii="Times New Roman" w:eastAsia="Calibri" w:hAnsi="Times New Roman" w:cs="Times New Roman"/>
        </w:rPr>
        <w:t>.</w:t>
      </w:r>
      <w:proofErr w:type="gramEnd"/>
      <w:r w:rsidRPr="009201DC">
        <w:rPr>
          <w:rFonts w:ascii="Times New Roman" w:eastAsia="Calibri" w:hAnsi="Times New Roman" w:cs="Times New Roman"/>
        </w:rPr>
        <w:t xml:space="preserve"> </w:t>
      </w:r>
      <w:proofErr w:type="gramStart"/>
      <w:r w:rsidRPr="009201DC">
        <w:rPr>
          <w:rFonts w:ascii="Times New Roman" w:eastAsia="Calibri" w:hAnsi="Times New Roman" w:cs="Times New Roman"/>
        </w:rPr>
        <w:t>м</w:t>
      </w:r>
      <w:proofErr w:type="gramEnd"/>
      <w:r w:rsidRPr="009201DC">
        <w:rPr>
          <w:rFonts w:ascii="Times New Roman" w:eastAsia="Calibri" w:hAnsi="Times New Roman" w:cs="Times New Roman"/>
        </w:rPr>
        <w:t xml:space="preserve">оделируется фонариком, подвязанным к палке, с привязанной красной ленточкой. Если не погасить факел (фонарик), а положить на землю или коснуться </w:t>
      </w:r>
      <w:proofErr w:type="spellStart"/>
      <w:r w:rsidRPr="009201DC">
        <w:rPr>
          <w:rFonts w:ascii="Times New Roman" w:eastAsia="Calibri" w:hAnsi="Times New Roman" w:cs="Times New Roman"/>
        </w:rPr>
        <w:lastRenderedPageBreak/>
        <w:t>прикида</w:t>
      </w:r>
      <w:proofErr w:type="spellEnd"/>
      <w:r w:rsidRPr="009201DC">
        <w:rPr>
          <w:rFonts w:ascii="Times New Roman" w:eastAsia="Calibri" w:hAnsi="Times New Roman" w:cs="Times New Roman"/>
        </w:rPr>
        <w:t xml:space="preserve"> - вероятность поджога. Пламя данном </w:t>
      </w:r>
      <w:proofErr w:type="gramStart"/>
      <w:r w:rsidRPr="009201DC">
        <w:rPr>
          <w:rFonts w:ascii="Times New Roman" w:eastAsia="Calibri" w:hAnsi="Times New Roman" w:cs="Times New Roman"/>
        </w:rPr>
        <w:t>случае</w:t>
      </w:r>
      <w:proofErr w:type="gramEnd"/>
      <w:r w:rsidRPr="009201DC">
        <w:rPr>
          <w:rFonts w:ascii="Times New Roman" w:eastAsia="Calibri" w:hAnsi="Times New Roman" w:cs="Times New Roman"/>
        </w:rPr>
        <w:t xml:space="preserve"> легко можно сбить </w:t>
      </w:r>
      <w:proofErr w:type="spellStart"/>
      <w:r w:rsidRPr="009201DC">
        <w:rPr>
          <w:rFonts w:ascii="Times New Roman" w:eastAsia="Calibri" w:hAnsi="Times New Roman" w:cs="Times New Roman"/>
        </w:rPr>
        <w:t>похлапыванием</w:t>
      </w:r>
      <w:proofErr w:type="spellEnd"/>
      <w:r w:rsidRPr="009201DC">
        <w:rPr>
          <w:rFonts w:ascii="Times New Roman" w:eastAsia="Calibri" w:hAnsi="Times New Roman" w:cs="Times New Roman"/>
        </w:rPr>
        <w:t xml:space="preserve">, катанием по земле, накидыванием одеяла и другими способами тушения. </w:t>
      </w: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Огонь (если это пытка) причиняет коже вред от 0 до 30 минут - легкое, от 30 минут до 2 часов - тяжелое</w:t>
      </w: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ind w:left="720"/>
        <w:contextualSpacing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По земле и по лесу огонь локально не распространяется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p w:rsidR="009201DC" w:rsidRPr="009201DC" w:rsidRDefault="009201DC" w:rsidP="009201DC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p w:rsidR="009201DC" w:rsidRPr="009201DC" w:rsidRDefault="009201DC" w:rsidP="009201DC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9201DC">
        <w:rPr>
          <w:rFonts w:ascii="Times New Roman" w:eastAsia="Calibri" w:hAnsi="Times New Roman" w:cs="Times New Roman"/>
          <w:b/>
        </w:rPr>
        <w:t>ЖИЗНЬ И СМЕРТЬ НА ИГРЕ.</w:t>
      </w:r>
    </w:p>
    <w:p w:rsidR="009201DC" w:rsidRPr="009201DC" w:rsidRDefault="009201DC" w:rsidP="009201DC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1. Жизнь персонажа – ИСКЛЮЧИТЕЛЬНАЯ ИГРОВАЯ ЦЕННОСТЬ, так как каждый – главный герой (злодей) своей приключенческой саги, независимо от пола, расы и положительности-отрицательности. В крайнем случае – спутник героя.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 xml:space="preserve">2. Главный герой (злодей) и их спутники обязаны жить и приключаться по закону жанра. И по возможности надо создавать все условия для того, чтобы даже враги тоже </w:t>
      </w:r>
      <w:proofErr w:type="spellStart"/>
      <w:r w:rsidRPr="009201DC">
        <w:rPr>
          <w:rFonts w:ascii="Times New Roman" w:eastAsia="Calibri" w:hAnsi="Times New Roman" w:cs="Times New Roman"/>
        </w:rPr>
        <w:t>наприключались</w:t>
      </w:r>
      <w:proofErr w:type="spellEnd"/>
      <w:r w:rsidRPr="009201DC">
        <w:rPr>
          <w:rFonts w:ascii="Times New Roman" w:eastAsia="Calibri" w:hAnsi="Times New Roman" w:cs="Times New Roman"/>
        </w:rPr>
        <w:t xml:space="preserve"> вдоволь.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 xml:space="preserve">3. Если главный герой (злодей) умирает - то только очень пафосно и красиво. 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4. Пытаться убить другого героя (злодея) можно для хорошей динамики, для сюжета, но крайне желательно НЕ ДО КОНЦА (исключения могут быть, но именно – исключения). Нас не очень много на игре, и все мы достаточно хорошие игроки, чтобы справиться с логикой персонажа по этому поводу.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 xml:space="preserve">Смерть на игре при этом все равно есть как факт, но сильно-сильно ограничена. </w:t>
      </w:r>
    </w:p>
    <w:p w:rsidR="009201DC" w:rsidRPr="009201DC" w:rsidRDefault="009201DC" w:rsidP="009201DC">
      <w:pPr>
        <w:spacing w:after="0" w:line="240" w:lineRule="auto"/>
        <w:ind w:left="720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6. Любая смерть на игре идет по правилам 2 часа с момента «смертельного поражения»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b/>
        </w:rPr>
      </w:pPr>
      <w:r w:rsidRPr="009201DC">
        <w:rPr>
          <w:rFonts w:ascii="Times New Roman" w:eastAsia="Calibri" w:hAnsi="Times New Roman" w:cs="Times New Roman"/>
          <w:b/>
        </w:rPr>
        <w:t>Варианты смерти:</w:t>
      </w:r>
    </w:p>
    <w:p w:rsidR="009201DC" w:rsidRPr="009201DC" w:rsidRDefault="009201DC" w:rsidP="009201DC">
      <w:pPr>
        <w:spacing w:after="0" w:line="240" w:lineRule="auto"/>
        <w:ind w:left="720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- Самоубийство персонажа. Игрок обставляет пафосно и при свидетелях свою смерть (идет показательно топиться, стреляет в себя, вешается). Час  идет на умирание (при стрельбе в себя по правилу тяжелой раны, задыхается в петле  час, и не желает никак утонуть те же два часа). За это время желающие могут спасать самоубийцу.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- Смерть от потери крови – игрока с тяжелой раной не перевязали в течение 2 часов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- Отравление персонажа – игрок, получивший мастерское или игротехническое подтверждение об отравлении не получил противоядие в течение 2-х часов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- Публичная казнь. Готовится и проводится публичная казнь в течение все тех же двух часов.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Публичная казнь обязательно должна быть красивая</w:t>
      </w:r>
      <w:proofErr w:type="gramStart"/>
      <w:r w:rsidRPr="009201DC">
        <w:rPr>
          <w:rFonts w:ascii="Times New Roman" w:eastAsia="Calibri" w:hAnsi="Times New Roman" w:cs="Times New Roman"/>
        </w:rPr>
        <w:t xml:space="preserve"> ,</w:t>
      </w:r>
      <w:proofErr w:type="gramEnd"/>
      <w:r w:rsidRPr="009201DC">
        <w:rPr>
          <w:rFonts w:ascii="Times New Roman" w:eastAsia="Calibri" w:hAnsi="Times New Roman" w:cs="Times New Roman"/>
        </w:rPr>
        <w:t xml:space="preserve"> подготовленная, и в присутствии минимум троих человек. Сюда входит выбор места, подготовка место, оповещение народа, обвинительный процесс (в наш </w:t>
      </w:r>
      <w:proofErr w:type="spellStart"/>
      <w:r w:rsidRPr="009201DC">
        <w:rPr>
          <w:rFonts w:ascii="Times New Roman" w:eastAsia="Calibri" w:hAnsi="Times New Roman" w:cs="Times New Roman"/>
        </w:rPr>
        <w:t>просвященный</w:t>
      </w:r>
      <w:proofErr w:type="spellEnd"/>
      <w:r w:rsidRPr="009201DC">
        <w:rPr>
          <w:rFonts w:ascii="Times New Roman" w:eastAsia="Calibri" w:hAnsi="Times New Roman" w:cs="Times New Roman"/>
        </w:rPr>
        <w:t xml:space="preserve"> 17 век адвокатов обычно нет), приговор,  последняя воля обвиняемого, исполнение его последней воли,  и, собственно, акт казни</w:t>
      </w:r>
      <w:proofErr w:type="gramStart"/>
      <w:r w:rsidRPr="009201DC">
        <w:rPr>
          <w:rFonts w:ascii="Times New Roman" w:eastAsia="Calibri" w:hAnsi="Times New Roman" w:cs="Times New Roman"/>
        </w:rPr>
        <w:t xml:space="preserve"> ,</w:t>
      </w:r>
      <w:proofErr w:type="gramEnd"/>
      <w:r w:rsidRPr="009201DC">
        <w:rPr>
          <w:rFonts w:ascii="Times New Roman" w:eastAsia="Calibri" w:hAnsi="Times New Roman" w:cs="Times New Roman"/>
        </w:rPr>
        <w:t>который идет 5- 10 минут.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- Сгорел в здании. Если игрок поленился вылезти из палатки в течени</w:t>
      </w:r>
      <w:proofErr w:type="gramStart"/>
      <w:r w:rsidRPr="009201DC">
        <w:rPr>
          <w:rFonts w:ascii="Times New Roman" w:eastAsia="Calibri" w:hAnsi="Times New Roman" w:cs="Times New Roman"/>
        </w:rPr>
        <w:t>и</w:t>
      </w:r>
      <w:proofErr w:type="gramEnd"/>
      <w:r w:rsidRPr="009201DC">
        <w:rPr>
          <w:rFonts w:ascii="Times New Roman" w:eastAsia="Calibri" w:hAnsi="Times New Roman" w:cs="Times New Roman"/>
        </w:rPr>
        <w:t xml:space="preserve"> 2-х часов, пока она горит – он сгорел.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 xml:space="preserve">8. Провести смерть быстрее 2-х часов невозможно. Никак. 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9. Игроки, которым по жизни надо покинуть игру – просто уходят с полигона в красивую неизвестность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 xml:space="preserve">Если игрок всё-таки оказался не прав и умер, его душа идет прямиком в Мастерский лагерь. </w:t>
      </w:r>
    </w:p>
    <w:p w:rsidR="009201DC" w:rsidRPr="009201DC" w:rsidRDefault="009201DC" w:rsidP="009201DC">
      <w:pPr>
        <w:spacing w:after="0" w:line="240" w:lineRule="auto"/>
        <w:ind w:left="720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 xml:space="preserve">- . После незначительной </w:t>
      </w:r>
      <w:proofErr w:type="gramStart"/>
      <w:r w:rsidRPr="009201DC">
        <w:rPr>
          <w:rFonts w:ascii="Times New Roman" w:eastAsia="Calibri" w:hAnsi="Times New Roman" w:cs="Times New Roman"/>
        </w:rPr>
        <w:t>отсидки</w:t>
      </w:r>
      <w:proofErr w:type="gramEnd"/>
      <w:r w:rsidRPr="009201DC">
        <w:rPr>
          <w:rFonts w:ascii="Times New Roman" w:eastAsia="Calibri" w:hAnsi="Times New Roman" w:cs="Times New Roman"/>
        </w:rPr>
        <w:t xml:space="preserve"> в </w:t>
      </w:r>
      <w:proofErr w:type="spellStart"/>
      <w:r w:rsidRPr="009201DC">
        <w:rPr>
          <w:rFonts w:ascii="Times New Roman" w:eastAsia="Calibri" w:hAnsi="Times New Roman" w:cs="Times New Roman"/>
        </w:rPr>
        <w:t>Мертвятнике</w:t>
      </w:r>
      <w:proofErr w:type="spellEnd"/>
      <w:r w:rsidRPr="009201DC">
        <w:rPr>
          <w:rFonts w:ascii="Times New Roman" w:eastAsia="Calibri" w:hAnsi="Times New Roman" w:cs="Times New Roman"/>
        </w:rPr>
        <w:t xml:space="preserve"> у игрока есть варианты: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 xml:space="preserve">- выходит игротехническим приведением. Приведение рядом нервирует людей, пусть и ни с кем не общается. Исключение – приведение может увидеть «блаженный» (настоящий сумасшедший), сильно пьяный по отыгрышу персонаж. Общаться с приведением нельзя. Его можно только отогнать </w:t>
      </w:r>
      <w:proofErr w:type="spellStart"/>
      <w:r w:rsidRPr="009201DC">
        <w:rPr>
          <w:rFonts w:ascii="Times New Roman" w:eastAsia="Calibri" w:hAnsi="Times New Roman" w:cs="Times New Roman"/>
        </w:rPr>
        <w:t>соотвествующим</w:t>
      </w:r>
      <w:proofErr w:type="spellEnd"/>
      <w:r w:rsidRPr="009201DC">
        <w:rPr>
          <w:rFonts w:ascii="Times New Roman" w:eastAsia="Calibri" w:hAnsi="Times New Roman" w:cs="Times New Roman"/>
        </w:rPr>
        <w:t xml:space="preserve"> ритуалом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- выходит новым персонажем-человеком, Не имеющим к первому никакого отношения (смена костюма-образа обязательно)</w:t>
      </w:r>
    </w:p>
    <w:p w:rsidR="009201DC" w:rsidRPr="009201DC" w:rsidRDefault="009201DC" w:rsidP="009201DC">
      <w:pPr>
        <w:spacing w:after="0" w:line="240" w:lineRule="auto"/>
        <w:ind w:left="720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9201DC">
        <w:rPr>
          <w:rFonts w:ascii="Times New Roman" w:eastAsia="Calibri" w:hAnsi="Times New Roman" w:cs="Times New Roman"/>
          <w:b/>
        </w:rPr>
        <w:t>САМОЕ ГЛАВНОЕ ПРАВИЛО, ОБЯЗАННОЕ К СОБЛЮДЕНИЮ.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 xml:space="preserve">Никогда, никогда, никогда, никогда  не сдаваться! В какой бы безысходной ситуации  вы не оказалась в ваших приключениях  -  выпутаться! 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Чтобы  вернуться домой  отдохнувшими, довольными, загоревшими и с «магнитиками»</w:t>
      </w:r>
      <w:proofErr w:type="gramStart"/>
      <w:r w:rsidRPr="009201DC">
        <w:rPr>
          <w:rFonts w:ascii="Times New Roman" w:eastAsia="Calibri" w:hAnsi="Times New Roman" w:cs="Times New Roman"/>
        </w:rPr>
        <w:t xml:space="preserve"> ,</w:t>
      </w:r>
      <w:proofErr w:type="gramEnd"/>
      <w:r w:rsidRPr="009201DC">
        <w:rPr>
          <w:rFonts w:ascii="Times New Roman" w:eastAsia="Calibri" w:hAnsi="Times New Roman" w:cs="Times New Roman"/>
        </w:rPr>
        <w:t xml:space="preserve"> с самыми незабываемыми приключениями!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 xml:space="preserve">Всем без исключения  удачи и отличной игры! </w:t>
      </w: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</w:p>
    <w:p w:rsidR="009201DC" w:rsidRPr="009201DC" w:rsidRDefault="009201DC" w:rsidP="009201DC">
      <w:pPr>
        <w:spacing w:after="0" w:line="240" w:lineRule="auto"/>
        <w:rPr>
          <w:rFonts w:ascii="Times New Roman" w:eastAsia="Calibri" w:hAnsi="Times New Roman" w:cs="Times New Roman"/>
        </w:rPr>
      </w:pPr>
      <w:r w:rsidRPr="009201DC">
        <w:rPr>
          <w:rFonts w:ascii="Times New Roman" w:eastAsia="Calibri" w:hAnsi="Times New Roman" w:cs="Times New Roman"/>
        </w:rPr>
        <w:t>P. S</w:t>
      </w:r>
      <w:proofErr w:type="gramStart"/>
      <w:r w:rsidRPr="009201DC">
        <w:rPr>
          <w:rFonts w:ascii="Times New Roman" w:eastAsia="Calibri" w:hAnsi="Times New Roman" w:cs="Times New Roman"/>
        </w:rPr>
        <w:t xml:space="preserve"> К</w:t>
      </w:r>
      <w:proofErr w:type="gramEnd"/>
      <w:r w:rsidRPr="009201DC">
        <w:rPr>
          <w:rFonts w:ascii="Times New Roman" w:eastAsia="Calibri" w:hAnsi="Times New Roman" w:cs="Times New Roman"/>
        </w:rPr>
        <w:t>ак хотите, но выполнить это правило!</w:t>
      </w:r>
    </w:p>
    <w:p w:rsidR="00707622" w:rsidRPr="004D1974" w:rsidRDefault="00707622">
      <w:pPr>
        <w:rPr>
          <w:sz w:val="21"/>
          <w:szCs w:val="21"/>
        </w:rPr>
      </w:pPr>
    </w:p>
    <w:sectPr w:rsidR="00707622" w:rsidRPr="004D1974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54CC" w:rsidRDefault="004E54CC" w:rsidP="009201DC">
      <w:pPr>
        <w:spacing w:after="0" w:line="240" w:lineRule="auto"/>
      </w:pPr>
      <w:r>
        <w:separator/>
      </w:r>
    </w:p>
  </w:endnote>
  <w:endnote w:type="continuationSeparator" w:id="0">
    <w:p w:rsidR="004E54CC" w:rsidRDefault="004E54CC" w:rsidP="009201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54CC" w:rsidRDefault="004E54CC" w:rsidP="009201DC">
      <w:pPr>
        <w:spacing w:after="0" w:line="240" w:lineRule="auto"/>
      </w:pPr>
      <w:r>
        <w:separator/>
      </w:r>
    </w:p>
  </w:footnote>
  <w:footnote w:type="continuationSeparator" w:id="0">
    <w:p w:rsidR="004E54CC" w:rsidRDefault="004E54CC" w:rsidP="009201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6193" w:rsidRDefault="009201DC">
    <w:pPr>
      <w:pStyle w:val="a3"/>
    </w:pPr>
    <w:r>
      <w:t>Город контрабандистов</w:t>
    </w:r>
  </w:p>
  <w:p w:rsidR="009201DC" w:rsidRDefault="009201D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33542"/>
    <w:multiLevelType w:val="hybridMultilevel"/>
    <w:tmpl w:val="AF920F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094BAF"/>
    <w:multiLevelType w:val="hybridMultilevel"/>
    <w:tmpl w:val="9DE02B8C"/>
    <w:lvl w:ilvl="0" w:tplc="FBBA97A8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sz w:val="1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7A00AF"/>
    <w:multiLevelType w:val="hybridMultilevel"/>
    <w:tmpl w:val="A26C7C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4937E8"/>
    <w:multiLevelType w:val="hybridMultilevel"/>
    <w:tmpl w:val="E94822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EC3598"/>
    <w:multiLevelType w:val="hybridMultilevel"/>
    <w:tmpl w:val="67882D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1DC"/>
    <w:rsid w:val="0036771E"/>
    <w:rsid w:val="004D1974"/>
    <w:rsid w:val="004E54CC"/>
    <w:rsid w:val="006602A8"/>
    <w:rsid w:val="00707622"/>
    <w:rsid w:val="009201DC"/>
    <w:rsid w:val="00C97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201DC"/>
    <w:pPr>
      <w:tabs>
        <w:tab w:val="center" w:pos="4677"/>
        <w:tab w:val="right" w:pos="9355"/>
      </w:tabs>
    </w:pPr>
    <w:rPr>
      <w:rFonts w:ascii="Calibri" w:eastAsia="Calibri" w:hAnsi="Calibri" w:cs="Times New Roman"/>
    </w:rPr>
  </w:style>
  <w:style w:type="character" w:customStyle="1" w:styleId="a4">
    <w:name w:val="Верхний колонтитул Знак"/>
    <w:basedOn w:val="a0"/>
    <w:link w:val="a3"/>
    <w:uiPriority w:val="99"/>
    <w:rsid w:val="009201DC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9201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201D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201DC"/>
    <w:pPr>
      <w:tabs>
        <w:tab w:val="center" w:pos="4677"/>
        <w:tab w:val="right" w:pos="9355"/>
      </w:tabs>
    </w:pPr>
    <w:rPr>
      <w:rFonts w:ascii="Calibri" w:eastAsia="Calibri" w:hAnsi="Calibri" w:cs="Times New Roman"/>
    </w:rPr>
  </w:style>
  <w:style w:type="character" w:customStyle="1" w:styleId="a4">
    <w:name w:val="Верхний колонтитул Знак"/>
    <w:basedOn w:val="a0"/>
    <w:link w:val="a3"/>
    <w:uiPriority w:val="99"/>
    <w:rsid w:val="009201DC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9201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201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13</Pages>
  <Words>4332</Words>
  <Characters>24693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2018-07-31T18:33:00Z</dcterms:created>
  <dcterms:modified xsi:type="dcterms:W3CDTF">2018-08-01T01:41:00Z</dcterms:modified>
</cp:coreProperties>
</file>