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04B" w:rsidRPr="009A6C17" w:rsidRDefault="00E8628F" w:rsidP="009C011B">
      <w:pPr>
        <w:jc w:val="center"/>
        <w:rPr>
          <w:b/>
          <w:sz w:val="24"/>
          <w:szCs w:val="24"/>
        </w:rPr>
      </w:pPr>
      <w:r w:rsidRPr="009A6C17">
        <w:rPr>
          <w:b/>
          <w:sz w:val="24"/>
          <w:szCs w:val="24"/>
        </w:rPr>
        <w:t>Общие положения</w:t>
      </w:r>
    </w:p>
    <w:p w:rsidR="00E8628F" w:rsidRPr="009A6C17" w:rsidRDefault="00E8628F" w:rsidP="009C011B">
      <w:pPr>
        <w:rPr>
          <w:sz w:val="24"/>
          <w:szCs w:val="24"/>
        </w:rPr>
      </w:pPr>
    </w:p>
    <w:p w:rsidR="00AF6CCB" w:rsidRPr="009A6C17" w:rsidRDefault="000B0549" w:rsidP="009C011B">
      <w:pPr>
        <w:jc w:val="center"/>
        <w:rPr>
          <w:sz w:val="24"/>
          <w:szCs w:val="24"/>
        </w:rPr>
      </w:pPr>
      <w:r w:rsidRPr="009A6C17">
        <w:rPr>
          <w:sz w:val="24"/>
          <w:szCs w:val="24"/>
        </w:rPr>
        <w:t>Простые случаи</w:t>
      </w:r>
    </w:p>
    <w:p w:rsidR="000B0549" w:rsidRPr="009A6C17" w:rsidRDefault="000B0549" w:rsidP="009C011B">
      <w:pPr>
        <w:rPr>
          <w:sz w:val="24"/>
          <w:szCs w:val="24"/>
        </w:rPr>
      </w:pPr>
    </w:p>
    <w:p w:rsidR="000B0549" w:rsidRPr="009A6C17" w:rsidRDefault="000B0549" w:rsidP="009C011B">
      <w:pPr>
        <w:rPr>
          <w:sz w:val="24"/>
          <w:szCs w:val="24"/>
        </w:rPr>
      </w:pPr>
      <w:r w:rsidRPr="009A6C17">
        <w:rPr>
          <w:sz w:val="24"/>
          <w:szCs w:val="24"/>
        </w:rPr>
        <w:t>Некоторое количество травм не требует сложной процедуры</w:t>
      </w:r>
      <w:r w:rsidR="00810F57" w:rsidRPr="009A6C17">
        <w:rPr>
          <w:sz w:val="24"/>
          <w:szCs w:val="24"/>
        </w:rPr>
        <w:t xml:space="preserve"> лечения</w:t>
      </w:r>
      <w:r w:rsidRPr="009A6C17">
        <w:rPr>
          <w:sz w:val="24"/>
          <w:szCs w:val="24"/>
        </w:rPr>
        <w:t>, поскольку они заметны, обыденны и имеют простые способы лечения.</w:t>
      </w:r>
    </w:p>
    <w:p w:rsidR="00810F57" w:rsidRPr="009A6C17" w:rsidRDefault="00810F57" w:rsidP="009C011B">
      <w:pPr>
        <w:rPr>
          <w:sz w:val="24"/>
          <w:szCs w:val="24"/>
        </w:rPr>
      </w:pPr>
    </w:p>
    <w:p w:rsidR="00810F57" w:rsidRPr="009A6C17" w:rsidRDefault="00810F57" w:rsidP="009C011B">
      <w:pPr>
        <w:rPr>
          <w:sz w:val="24"/>
          <w:szCs w:val="24"/>
        </w:rPr>
      </w:pPr>
      <w:proofErr w:type="gramStart"/>
      <w:r w:rsidRPr="009A6C17">
        <w:rPr>
          <w:b/>
          <w:sz w:val="24"/>
          <w:szCs w:val="24"/>
        </w:rPr>
        <w:t>Оглушен</w:t>
      </w:r>
      <w:proofErr w:type="gramEnd"/>
      <w:r w:rsidRPr="009A6C17">
        <w:rPr>
          <w:b/>
          <w:sz w:val="24"/>
          <w:szCs w:val="24"/>
        </w:rPr>
        <w:t xml:space="preserve"> (без сознания)</w:t>
      </w:r>
      <w:r w:rsidRPr="009A6C17">
        <w:rPr>
          <w:sz w:val="24"/>
          <w:szCs w:val="24"/>
        </w:rPr>
        <w:t xml:space="preserve">. Как провести оглушение, описано в боевых правилах, но оно может случиться и другими способами (например, игроку объявит об этом мастер). Человек в оглушении тут же падает без сознания. </w:t>
      </w:r>
      <w:proofErr w:type="gramStart"/>
      <w:r w:rsidRPr="009A6C17">
        <w:rPr>
          <w:sz w:val="24"/>
          <w:szCs w:val="24"/>
        </w:rPr>
        <w:t>Он не видит, не слышит и не реагирует на окружающий мир</w:t>
      </w:r>
      <w:r w:rsidR="001A387B" w:rsidRPr="009A6C17">
        <w:rPr>
          <w:sz w:val="24"/>
          <w:szCs w:val="24"/>
        </w:rPr>
        <w:t>,</w:t>
      </w:r>
      <w:r w:rsidRPr="009A6C17">
        <w:rPr>
          <w:sz w:val="24"/>
          <w:szCs w:val="24"/>
        </w:rPr>
        <w:t xml:space="preserve"> следующие 15 </w:t>
      </w:r>
      <w:r w:rsidR="001A387B" w:rsidRPr="009A6C17">
        <w:rPr>
          <w:sz w:val="24"/>
          <w:szCs w:val="24"/>
        </w:rPr>
        <w:t>минут, или пока его не приведут</w:t>
      </w:r>
      <w:r w:rsidRPr="009A6C17">
        <w:rPr>
          <w:sz w:val="24"/>
          <w:szCs w:val="24"/>
        </w:rPr>
        <w:t xml:space="preserve"> в чувство при помощи нашатырного спирта.</w:t>
      </w:r>
      <w:proofErr w:type="gramEnd"/>
      <w:r w:rsidRPr="009A6C17">
        <w:rPr>
          <w:sz w:val="24"/>
          <w:szCs w:val="24"/>
        </w:rPr>
        <w:t xml:space="preserve"> Еще 30 минут жертва оглушения (потери сознания) передвигается медленно, говорит тихо и не может пользоваться оружием.</w:t>
      </w:r>
    </w:p>
    <w:p w:rsidR="00810F57" w:rsidRPr="009A6C17" w:rsidRDefault="00810F57" w:rsidP="009C011B">
      <w:pPr>
        <w:rPr>
          <w:sz w:val="24"/>
          <w:szCs w:val="24"/>
        </w:rPr>
      </w:pPr>
    </w:p>
    <w:p w:rsidR="00851004" w:rsidRPr="009A6C17" w:rsidRDefault="00851004" w:rsidP="009C011B">
      <w:pPr>
        <w:rPr>
          <w:sz w:val="24"/>
          <w:szCs w:val="24"/>
        </w:rPr>
      </w:pPr>
      <w:r w:rsidRPr="009A6C17">
        <w:rPr>
          <w:b/>
          <w:sz w:val="24"/>
          <w:szCs w:val="24"/>
        </w:rPr>
        <w:t>Поражен</w:t>
      </w:r>
      <w:r w:rsidRPr="009A6C17">
        <w:rPr>
          <w:sz w:val="24"/>
          <w:szCs w:val="24"/>
        </w:rPr>
        <w:t>. Кроме стандартного поражения – ядом, атмосферой и прочими, на что вам выдается карточка, человека может поразить электрическим током. Об этом вам сообщит игротехник. Поражение током лечится капельницами бинтованием пораженных конечностей на 15 минут.</w:t>
      </w:r>
    </w:p>
    <w:p w:rsidR="00ED7CAA" w:rsidRPr="009A6C17" w:rsidRDefault="00ED7CAA" w:rsidP="009C011B">
      <w:pPr>
        <w:rPr>
          <w:sz w:val="24"/>
          <w:szCs w:val="24"/>
        </w:rPr>
      </w:pPr>
    </w:p>
    <w:p w:rsidR="00851004" w:rsidRPr="009A6C17" w:rsidRDefault="00851004" w:rsidP="009C011B">
      <w:pPr>
        <w:rPr>
          <w:sz w:val="24"/>
          <w:szCs w:val="24"/>
        </w:rPr>
      </w:pPr>
    </w:p>
    <w:p w:rsidR="004E3555" w:rsidRPr="009A6C17" w:rsidRDefault="00E31D38" w:rsidP="009C011B">
      <w:pPr>
        <w:jc w:val="center"/>
        <w:rPr>
          <w:sz w:val="24"/>
          <w:szCs w:val="24"/>
        </w:rPr>
      </w:pPr>
      <w:r w:rsidRPr="009A6C17">
        <w:rPr>
          <w:sz w:val="24"/>
          <w:szCs w:val="24"/>
        </w:rPr>
        <w:t>Самолечение</w:t>
      </w:r>
    </w:p>
    <w:p w:rsidR="00E31D38" w:rsidRPr="009A6C17" w:rsidRDefault="00E31D38" w:rsidP="009C011B">
      <w:pPr>
        <w:rPr>
          <w:sz w:val="24"/>
          <w:szCs w:val="24"/>
        </w:rPr>
      </w:pPr>
    </w:p>
    <w:p w:rsidR="00E31D38" w:rsidRPr="009A6C17" w:rsidRDefault="00E31D38" w:rsidP="009C011B">
      <w:pPr>
        <w:rPr>
          <w:sz w:val="24"/>
          <w:szCs w:val="24"/>
        </w:rPr>
      </w:pPr>
      <w:r w:rsidRPr="009A6C17">
        <w:rPr>
          <w:sz w:val="24"/>
          <w:szCs w:val="24"/>
        </w:rPr>
        <w:t>Самолечение не-врачом невозможно. Да, в реальности оно бывает, но на игре – нет. Если вы сами себе прописали препарат, сделали операцию и так далее – будьте добры, сообщите мастеру, он расскажет вам, что с вами случилось.</w:t>
      </w:r>
    </w:p>
    <w:p w:rsidR="008A6593" w:rsidRPr="009A6C17" w:rsidRDefault="008A6593" w:rsidP="009C011B">
      <w:pPr>
        <w:rPr>
          <w:sz w:val="24"/>
          <w:szCs w:val="24"/>
        </w:rPr>
      </w:pPr>
    </w:p>
    <w:p w:rsidR="009D5B66" w:rsidRPr="009A6C17" w:rsidRDefault="009D5B66" w:rsidP="009C011B">
      <w:pPr>
        <w:jc w:val="center"/>
        <w:rPr>
          <w:sz w:val="24"/>
          <w:szCs w:val="24"/>
        </w:rPr>
      </w:pPr>
      <w:r w:rsidRPr="009A6C17">
        <w:rPr>
          <w:sz w:val="24"/>
          <w:szCs w:val="24"/>
        </w:rPr>
        <w:t>Терапия</w:t>
      </w:r>
    </w:p>
    <w:p w:rsidR="009D5B66" w:rsidRPr="009A6C17" w:rsidRDefault="009D5B66" w:rsidP="009C011B">
      <w:pPr>
        <w:jc w:val="center"/>
        <w:rPr>
          <w:sz w:val="24"/>
          <w:szCs w:val="24"/>
        </w:rPr>
      </w:pPr>
    </w:p>
    <w:p w:rsidR="009D5B66" w:rsidRPr="009A6C17" w:rsidRDefault="009D5B66" w:rsidP="009C011B">
      <w:pPr>
        <w:rPr>
          <w:sz w:val="24"/>
          <w:szCs w:val="24"/>
        </w:rPr>
      </w:pPr>
      <w:r w:rsidRPr="009A6C17">
        <w:rPr>
          <w:sz w:val="24"/>
          <w:szCs w:val="24"/>
        </w:rPr>
        <w:t>Модель терапии на игре карточная. Это означает, что каждому игроку выдается карточка состояния, поделенная на 3 стадии по три окошка, итого 9 окошек. При выдаче карточки игрок снимает защитную ленту с любого окошка в первой стадии и отыгрывает симптом. Лечащий его врач по табличке лечения назначает ему лекарство от симптома, попутно думая, что это может быть за болезнь. Следующий симптом вскрывается через 15 минут. Врач может «угадать» болезнь и назначить лечение от невскрытых симптомов, либо подождать и тогда при вскрытии второго и  третьего симптома болезнь перейдет на вторую стадию, но вероятность ее верного диагностирования увеличится. Если врач назначает лечение, игрок вскрывает оставшиеся симптомы той стадии, которую лечат и смотрит. Если лечение назначено, верно, через 10 минут пациент выздоровеет. Если нет, болезнь немедленно перейдет в стадию 2, и так далее.  При вскрытии всех трех симптомов (неважно в результате не лечения, или неверного лечения) болезнь немедленно переходит на вторую стадию, игрок открывает любое окошко в стадии 2. При этом симптом стадии 1 заменяется, на симптом стадии 2 этой линии.</w:t>
      </w:r>
    </w:p>
    <w:p w:rsidR="009D5B66" w:rsidRPr="009A6C17" w:rsidRDefault="009D5B66" w:rsidP="009C011B">
      <w:pPr>
        <w:rPr>
          <w:sz w:val="24"/>
          <w:szCs w:val="24"/>
        </w:rPr>
      </w:pPr>
    </w:p>
    <w:p w:rsidR="009D5B66" w:rsidRPr="009A6C17" w:rsidRDefault="009D5B66" w:rsidP="009C011B">
      <w:pPr>
        <w:rPr>
          <w:sz w:val="24"/>
          <w:szCs w:val="24"/>
        </w:rPr>
      </w:pPr>
      <w:r w:rsidRPr="009A6C17">
        <w:rPr>
          <w:sz w:val="24"/>
          <w:szCs w:val="24"/>
        </w:rPr>
        <w:t>Для понятности приведем пример.</w:t>
      </w:r>
    </w:p>
    <w:p w:rsidR="009D5B66" w:rsidRPr="009A6C17" w:rsidRDefault="009D5B66" w:rsidP="009C011B">
      <w:pPr>
        <w:rPr>
          <w:sz w:val="24"/>
          <w:szCs w:val="24"/>
        </w:rPr>
      </w:pPr>
    </w:p>
    <w:p w:rsidR="009D5B66" w:rsidRPr="009A6C17" w:rsidRDefault="009D5B66" w:rsidP="009C011B">
      <w:pPr>
        <w:rPr>
          <w:sz w:val="24"/>
          <w:szCs w:val="24"/>
        </w:rPr>
      </w:pPr>
      <w:r w:rsidRPr="009A6C17">
        <w:rPr>
          <w:sz w:val="24"/>
          <w:szCs w:val="24"/>
        </w:rPr>
        <w:t>Пример 1</w:t>
      </w:r>
    </w:p>
    <w:p w:rsidR="009D5B66" w:rsidRPr="009A6C17" w:rsidRDefault="009D5B66" w:rsidP="009C011B">
      <w:pPr>
        <w:rPr>
          <w:sz w:val="24"/>
          <w:szCs w:val="24"/>
        </w:rPr>
      </w:pPr>
      <w:r w:rsidRPr="009A6C17">
        <w:rPr>
          <w:sz w:val="24"/>
          <w:szCs w:val="24"/>
        </w:rPr>
        <w:t>Игрок получил карточку, на которой вскрыл симптом и начал отыгрыш.</w:t>
      </w:r>
    </w:p>
    <w:tbl>
      <w:tblPr>
        <w:tblStyle w:val="a6"/>
        <w:tblpPr w:leftFromText="180" w:rightFromText="180" w:vertAnchor="text" w:horzAnchor="margin" w:tblpXSpec="center" w:tblpY="132"/>
        <w:tblW w:w="0" w:type="auto"/>
        <w:tblLook w:val="04A0" w:firstRow="1" w:lastRow="0" w:firstColumn="1" w:lastColumn="0" w:noHBand="0" w:noVBand="1"/>
      </w:tblPr>
      <w:tblGrid>
        <w:gridCol w:w="534"/>
        <w:gridCol w:w="1134"/>
        <w:gridCol w:w="1276"/>
        <w:gridCol w:w="1134"/>
      </w:tblGrid>
      <w:tr w:rsidR="009D5B66" w:rsidRPr="009A6C17" w:rsidTr="00641181">
        <w:tc>
          <w:tcPr>
            <w:tcW w:w="534"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r w:rsidRPr="009A6C17">
              <w:rPr>
                <w:sz w:val="24"/>
                <w:szCs w:val="24"/>
              </w:rPr>
              <w:t>1</w:t>
            </w:r>
          </w:p>
        </w:tc>
        <w:tc>
          <w:tcPr>
            <w:tcW w:w="1276" w:type="dxa"/>
          </w:tcPr>
          <w:p w:rsidR="009D5B66" w:rsidRPr="009A6C17" w:rsidRDefault="009D5B66" w:rsidP="009C011B">
            <w:pPr>
              <w:rPr>
                <w:sz w:val="24"/>
                <w:szCs w:val="24"/>
              </w:rPr>
            </w:pPr>
            <w:r w:rsidRPr="009A6C17">
              <w:rPr>
                <w:sz w:val="24"/>
                <w:szCs w:val="24"/>
              </w:rPr>
              <w:t>2</w:t>
            </w:r>
          </w:p>
        </w:tc>
        <w:tc>
          <w:tcPr>
            <w:tcW w:w="1134" w:type="dxa"/>
          </w:tcPr>
          <w:p w:rsidR="009D5B66" w:rsidRPr="009A6C17" w:rsidRDefault="009D5B66" w:rsidP="009C011B">
            <w:pPr>
              <w:rPr>
                <w:sz w:val="24"/>
                <w:szCs w:val="24"/>
              </w:rPr>
            </w:pPr>
            <w:r w:rsidRPr="009A6C17">
              <w:rPr>
                <w:sz w:val="24"/>
                <w:szCs w:val="24"/>
              </w:rPr>
              <w:t>3</w:t>
            </w:r>
          </w:p>
        </w:tc>
      </w:tr>
      <w:tr w:rsidR="009D5B66" w:rsidRPr="009A6C17" w:rsidTr="00641181">
        <w:tc>
          <w:tcPr>
            <w:tcW w:w="534" w:type="dxa"/>
          </w:tcPr>
          <w:p w:rsidR="009D5B66" w:rsidRPr="009A6C17" w:rsidRDefault="009D5B66" w:rsidP="009C011B">
            <w:pPr>
              <w:rPr>
                <w:sz w:val="24"/>
                <w:szCs w:val="24"/>
              </w:rPr>
            </w:pPr>
            <w:r w:rsidRPr="009A6C17">
              <w:rPr>
                <w:sz w:val="24"/>
                <w:szCs w:val="24"/>
              </w:rPr>
              <w:t>1</w:t>
            </w:r>
          </w:p>
        </w:tc>
        <w:tc>
          <w:tcPr>
            <w:tcW w:w="1134" w:type="dxa"/>
          </w:tcPr>
          <w:p w:rsidR="009D5B66" w:rsidRPr="009A6C17" w:rsidRDefault="009D5B66" w:rsidP="009C011B">
            <w:pPr>
              <w:rPr>
                <w:sz w:val="24"/>
                <w:szCs w:val="24"/>
              </w:rPr>
            </w:pPr>
            <w:r w:rsidRPr="009A6C17">
              <w:rPr>
                <w:sz w:val="24"/>
                <w:szCs w:val="24"/>
              </w:rPr>
              <w:t>Чешется все тело</w:t>
            </w:r>
          </w:p>
        </w:tc>
        <w:tc>
          <w:tcPr>
            <w:tcW w:w="1276"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r w:rsidR="009D5B66" w:rsidRPr="009A6C17" w:rsidTr="00641181">
        <w:tc>
          <w:tcPr>
            <w:tcW w:w="534" w:type="dxa"/>
          </w:tcPr>
          <w:p w:rsidR="009D5B66" w:rsidRPr="009A6C17" w:rsidRDefault="009D5B66" w:rsidP="009C011B">
            <w:pPr>
              <w:rPr>
                <w:sz w:val="24"/>
                <w:szCs w:val="24"/>
              </w:rPr>
            </w:pPr>
            <w:r w:rsidRPr="009A6C17">
              <w:rPr>
                <w:sz w:val="24"/>
                <w:szCs w:val="24"/>
              </w:rPr>
              <w:t>2</w:t>
            </w:r>
          </w:p>
        </w:tc>
        <w:tc>
          <w:tcPr>
            <w:tcW w:w="1134" w:type="dxa"/>
          </w:tcPr>
          <w:p w:rsidR="009D5B66" w:rsidRPr="009A6C17" w:rsidRDefault="009D5B66" w:rsidP="009C011B">
            <w:pPr>
              <w:rPr>
                <w:sz w:val="24"/>
                <w:szCs w:val="24"/>
              </w:rPr>
            </w:pPr>
          </w:p>
        </w:tc>
        <w:tc>
          <w:tcPr>
            <w:tcW w:w="1276"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r w:rsidR="009D5B66" w:rsidRPr="009A6C17" w:rsidTr="00641181">
        <w:tc>
          <w:tcPr>
            <w:tcW w:w="534" w:type="dxa"/>
          </w:tcPr>
          <w:p w:rsidR="009D5B66" w:rsidRPr="009A6C17" w:rsidRDefault="009D5B66" w:rsidP="009C011B">
            <w:pPr>
              <w:rPr>
                <w:sz w:val="24"/>
                <w:szCs w:val="24"/>
              </w:rPr>
            </w:pPr>
            <w:r w:rsidRPr="009A6C17">
              <w:rPr>
                <w:sz w:val="24"/>
                <w:szCs w:val="24"/>
              </w:rPr>
              <w:t>3</w:t>
            </w:r>
          </w:p>
        </w:tc>
        <w:tc>
          <w:tcPr>
            <w:tcW w:w="1134" w:type="dxa"/>
          </w:tcPr>
          <w:p w:rsidR="009D5B66" w:rsidRPr="009A6C17" w:rsidRDefault="009D5B66" w:rsidP="009C011B">
            <w:pPr>
              <w:rPr>
                <w:sz w:val="24"/>
                <w:szCs w:val="24"/>
              </w:rPr>
            </w:pPr>
          </w:p>
        </w:tc>
        <w:tc>
          <w:tcPr>
            <w:tcW w:w="1276"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bl>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r w:rsidRPr="009A6C17">
        <w:rPr>
          <w:sz w:val="24"/>
          <w:szCs w:val="24"/>
        </w:rPr>
        <w:t>Врач по первому симптому определил болезнь как «Зловонный почечуй», сверился с табличкой лечения, и узнал, что в первой стад</w:t>
      </w:r>
      <w:proofErr w:type="gramStart"/>
      <w:r w:rsidRPr="009A6C17">
        <w:rPr>
          <w:sz w:val="24"/>
          <w:szCs w:val="24"/>
        </w:rPr>
        <w:t>ии у э</w:t>
      </w:r>
      <w:proofErr w:type="gramEnd"/>
      <w:r w:rsidRPr="009A6C17">
        <w:rPr>
          <w:sz w:val="24"/>
          <w:szCs w:val="24"/>
        </w:rPr>
        <w:t>той болезни имеется еще кашель и насморк, назначил лечение от кашля, насморка и чесотки. Пациент вскрыл полностью первую стадию:</w:t>
      </w:r>
    </w:p>
    <w:tbl>
      <w:tblPr>
        <w:tblStyle w:val="a6"/>
        <w:tblpPr w:leftFromText="180" w:rightFromText="180" w:vertAnchor="text" w:horzAnchor="margin" w:tblpXSpec="center" w:tblpY="132"/>
        <w:tblW w:w="0" w:type="auto"/>
        <w:tblLook w:val="04A0" w:firstRow="1" w:lastRow="0" w:firstColumn="1" w:lastColumn="0" w:noHBand="0" w:noVBand="1"/>
      </w:tblPr>
      <w:tblGrid>
        <w:gridCol w:w="534"/>
        <w:gridCol w:w="1134"/>
        <w:gridCol w:w="1276"/>
        <w:gridCol w:w="1134"/>
      </w:tblGrid>
      <w:tr w:rsidR="009D5B66" w:rsidRPr="009A6C17" w:rsidTr="00641181">
        <w:tc>
          <w:tcPr>
            <w:tcW w:w="534"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r w:rsidRPr="009A6C17">
              <w:rPr>
                <w:sz w:val="24"/>
                <w:szCs w:val="24"/>
              </w:rPr>
              <w:t>1</w:t>
            </w:r>
          </w:p>
        </w:tc>
        <w:tc>
          <w:tcPr>
            <w:tcW w:w="1276" w:type="dxa"/>
          </w:tcPr>
          <w:p w:rsidR="009D5B66" w:rsidRPr="009A6C17" w:rsidRDefault="009D5B66" w:rsidP="009C011B">
            <w:pPr>
              <w:rPr>
                <w:sz w:val="24"/>
                <w:szCs w:val="24"/>
              </w:rPr>
            </w:pPr>
            <w:r w:rsidRPr="009A6C17">
              <w:rPr>
                <w:sz w:val="24"/>
                <w:szCs w:val="24"/>
              </w:rPr>
              <w:t>2</w:t>
            </w:r>
          </w:p>
        </w:tc>
        <w:tc>
          <w:tcPr>
            <w:tcW w:w="1134" w:type="dxa"/>
          </w:tcPr>
          <w:p w:rsidR="009D5B66" w:rsidRPr="009A6C17" w:rsidRDefault="009D5B66" w:rsidP="009C011B">
            <w:pPr>
              <w:rPr>
                <w:sz w:val="24"/>
                <w:szCs w:val="24"/>
              </w:rPr>
            </w:pPr>
            <w:r w:rsidRPr="009A6C17">
              <w:rPr>
                <w:sz w:val="24"/>
                <w:szCs w:val="24"/>
              </w:rPr>
              <w:t>3</w:t>
            </w:r>
          </w:p>
        </w:tc>
      </w:tr>
      <w:tr w:rsidR="009D5B66" w:rsidRPr="009A6C17" w:rsidTr="00641181">
        <w:tc>
          <w:tcPr>
            <w:tcW w:w="534" w:type="dxa"/>
          </w:tcPr>
          <w:p w:rsidR="009D5B66" w:rsidRPr="009A6C17" w:rsidRDefault="009D5B66" w:rsidP="009C011B">
            <w:pPr>
              <w:rPr>
                <w:sz w:val="24"/>
                <w:szCs w:val="24"/>
              </w:rPr>
            </w:pPr>
            <w:r w:rsidRPr="009A6C17">
              <w:rPr>
                <w:sz w:val="24"/>
                <w:szCs w:val="24"/>
              </w:rPr>
              <w:t>1</w:t>
            </w:r>
          </w:p>
        </w:tc>
        <w:tc>
          <w:tcPr>
            <w:tcW w:w="1134" w:type="dxa"/>
          </w:tcPr>
          <w:p w:rsidR="009D5B66" w:rsidRPr="009A6C17" w:rsidRDefault="009D5B66" w:rsidP="009C011B">
            <w:pPr>
              <w:rPr>
                <w:sz w:val="24"/>
                <w:szCs w:val="24"/>
              </w:rPr>
            </w:pPr>
            <w:r w:rsidRPr="009A6C17">
              <w:rPr>
                <w:sz w:val="24"/>
                <w:szCs w:val="24"/>
              </w:rPr>
              <w:t>Чешется все тело</w:t>
            </w:r>
          </w:p>
        </w:tc>
        <w:tc>
          <w:tcPr>
            <w:tcW w:w="1276"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r w:rsidR="009D5B66" w:rsidRPr="009A6C17" w:rsidTr="00641181">
        <w:tc>
          <w:tcPr>
            <w:tcW w:w="534" w:type="dxa"/>
          </w:tcPr>
          <w:p w:rsidR="009D5B66" w:rsidRPr="009A6C17" w:rsidRDefault="009D5B66" w:rsidP="009C011B">
            <w:pPr>
              <w:rPr>
                <w:sz w:val="24"/>
                <w:szCs w:val="24"/>
              </w:rPr>
            </w:pPr>
            <w:r w:rsidRPr="009A6C17">
              <w:rPr>
                <w:sz w:val="24"/>
                <w:szCs w:val="24"/>
              </w:rPr>
              <w:t>2</w:t>
            </w:r>
          </w:p>
        </w:tc>
        <w:tc>
          <w:tcPr>
            <w:tcW w:w="1134" w:type="dxa"/>
          </w:tcPr>
          <w:p w:rsidR="009D5B66" w:rsidRPr="009A6C17" w:rsidRDefault="009D5B66" w:rsidP="009C011B">
            <w:pPr>
              <w:rPr>
                <w:sz w:val="24"/>
                <w:szCs w:val="24"/>
              </w:rPr>
            </w:pPr>
            <w:r w:rsidRPr="009A6C17">
              <w:rPr>
                <w:sz w:val="24"/>
                <w:szCs w:val="24"/>
              </w:rPr>
              <w:t>Кашель</w:t>
            </w:r>
          </w:p>
        </w:tc>
        <w:tc>
          <w:tcPr>
            <w:tcW w:w="1276"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r w:rsidR="009D5B66" w:rsidRPr="009A6C17" w:rsidTr="00641181">
        <w:tc>
          <w:tcPr>
            <w:tcW w:w="534" w:type="dxa"/>
          </w:tcPr>
          <w:p w:rsidR="009D5B66" w:rsidRPr="009A6C17" w:rsidRDefault="009D5B66" w:rsidP="009C011B">
            <w:pPr>
              <w:rPr>
                <w:sz w:val="24"/>
                <w:szCs w:val="24"/>
              </w:rPr>
            </w:pPr>
            <w:r w:rsidRPr="009A6C17">
              <w:rPr>
                <w:sz w:val="24"/>
                <w:szCs w:val="24"/>
              </w:rPr>
              <w:t>3</w:t>
            </w:r>
          </w:p>
        </w:tc>
        <w:tc>
          <w:tcPr>
            <w:tcW w:w="1134" w:type="dxa"/>
          </w:tcPr>
          <w:p w:rsidR="009D5B66" w:rsidRPr="009A6C17" w:rsidRDefault="009D5B66" w:rsidP="009C011B">
            <w:pPr>
              <w:rPr>
                <w:sz w:val="24"/>
                <w:szCs w:val="24"/>
              </w:rPr>
            </w:pPr>
            <w:r w:rsidRPr="009A6C17">
              <w:rPr>
                <w:sz w:val="24"/>
                <w:szCs w:val="24"/>
              </w:rPr>
              <w:t>Насморк</w:t>
            </w:r>
          </w:p>
        </w:tc>
        <w:tc>
          <w:tcPr>
            <w:tcW w:w="1276"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bl>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r w:rsidRPr="009A6C17">
        <w:rPr>
          <w:sz w:val="24"/>
          <w:szCs w:val="24"/>
        </w:rPr>
        <w:t>Врач угадал. Пациент через 10 минут выздоровел.</w:t>
      </w:r>
    </w:p>
    <w:p w:rsidR="009D5B66" w:rsidRPr="009A6C17" w:rsidRDefault="009D5B66" w:rsidP="009C011B">
      <w:pPr>
        <w:rPr>
          <w:sz w:val="24"/>
          <w:szCs w:val="24"/>
        </w:rPr>
      </w:pPr>
    </w:p>
    <w:p w:rsidR="009D5B66" w:rsidRPr="009A6C17" w:rsidRDefault="009D5B66" w:rsidP="009C011B">
      <w:pPr>
        <w:rPr>
          <w:sz w:val="24"/>
          <w:szCs w:val="24"/>
        </w:rPr>
      </w:pPr>
      <w:r w:rsidRPr="009A6C17">
        <w:rPr>
          <w:sz w:val="24"/>
          <w:szCs w:val="24"/>
        </w:rPr>
        <w:t>Пример 2</w:t>
      </w:r>
    </w:p>
    <w:p w:rsidR="001A387B" w:rsidRPr="009A6C17" w:rsidRDefault="001A387B" w:rsidP="009C011B">
      <w:pPr>
        <w:rPr>
          <w:sz w:val="24"/>
          <w:szCs w:val="24"/>
        </w:rPr>
      </w:pPr>
    </w:p>
    <w:p w:rsidR="009D5B66" w:rsidRPr="009A6C17" w:rsidRDefault="009D5B66" w:rsidP="009C011B">
      <w:pPr>
        <w:rPr>
          <w:sz w:val="24"/>
          <w:szCs w:val="24"/>
        </w:rPr>
      </w:pPr>
      <w:r w:rsidRPr="009A6C17">
        <w:rPr>
          <w:sz w:val="24"/>
          <w:szCs w:val="24"/>
        </w:rPr>
        <w:t>Игрок получил карточку, на которой вскрыл симптом и начал отыгрыш.</w:t>
      </w:r>
    </w:p>
    <w:tbl>
      <w:tblPr>
        <w:tblStyle w:val="a6"/>
        <w:tblpPr w:leftFromText="180" w:rightFromText="180" w:vertAnchor="text" w:horzAnchor="margin" w:tblpXSpec="center" w:tblpY="132"/>
        <w:tblW w:w="0" w:type="auto"/>
        <w:tblLook w:val="04A0" w:firstRow="1" w:lastRow="0" w:firstColumn="1" w:lastColumn="0" w:noHBand="0" w:noVBand="1"/>
      </w:tblPr>
      <w:tblGrid>
        <w:gridCol w:w="534"/>
        <w:gridCol w:w="1134"/>
        <w:gridCol w:w="1276"/>
        <w:gridCol w:w="1134"/>
      </w:tblGrid>
      <w:tr w:rsidR="009D5B66" w:rsidRPr="009A6C17" w:rsidTr="00641181">
        <w:tc>
          <w:tcPr>
            <w:tcW w:w="534"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r w:rsidRPr="009A6C17">
              <w:rPr>
                <w:sz w:val="24"/>
                <w:szCs w:val="24"/>
              </w:rPr>
              <w:t>1</w:t>
            </w:r>
          </w:p>
        </w:tc>
        <w:tc>
          <w:tcPr>
            <w:tcW w:w="1276" w:type="dxa"/>
          </w:tcPr>
          <w:p w:rsidR="009D5B66" w:rsidRPr="009A6C17" w:rsidRDefault="009D5B66" w:rsidP="009C011B">
            <w:pPr>
              <w:rPr>
                <w:sz w:val="24"/>
                <w:szCs w:val="24"/>
              </w:rPr>
            </w:pPr>
            <w:r w:rsidRPr="009A6C17">
              <w:rPr>
                <w:sz w:val="24"/>
                <w:szCs w:val="24"/>
              </w:rPr>
              <w:t>2</w:t>
            </w:r>
          </w:p>
        </w:tc>
        <w:tc>
          <w:tcPr>
            <w:tcW w:w="1134" w:type="dxa"/>
          </w:tcPr>
          <w:p w:rsidR="009D5B66" w:rsidRPr="009A6C17" w:rsidRDefault="009D5B66" w:rsidP="009C011B">
            <w:pPr>
              <w:rPr>
                <w:sz w:val="24"/>
                <w:szCs w:val="24"/>
              </w:rPr>
            </w:pPr>
            <w:r w:rsidRPr="009A6C17">
              <w:rPr>
                <w:sz w:val="24"/>
                <w:szCs w:val="24"/>
              </w:rPr>
              <w:t>3</w:t>
            </w:r>
          </w:p>
        </w:tc>
      </w:tr>
      <w:tr w:rsidR="009D5B66" w:rsidRPr="009A6C17" w:rsidTr="00641181">
        <w:tc>
          <w:tcPr>
            <w:tcW w:w="534" w:type="dxa"/>
          </w:tcPr>
          <w:p w:rsidR="009D5B66" w:rsidRPr="009A6C17" w:rsidRDefault="009D5B66" w:rsidP="009C011B">
            <w:pPr>
              <w:rPr>
                <w:sz w:val="24"/>
                <w:szCs w:val="24"/>
              </w:rPr>
            </w:pPr>
            <w:r w:rsidRPr="009A6C17">
              <w:rPr>
                <w:sz w:val="24"/>
                <w:szCs w:val="24"/>
              </w:rPr>
              <w:t>1</w:t>
            </w:r>
          </w:p>
        </w:tc>
        <w:tc>
          <w:tcPr>
            <w:tcW w:w="1134" w:type="dxa"/>
          </w:tcPr>
          <w:p w:rsidR="009D5B66" w:rsidRPr="009A6C17" w:rsidRDefault="009D5B66" w:rsidP="009C011B">
            <w:pPr>
              <w:rPr>
                <w:sz w:val="24"/>
                <w:szCs w:val="24"/>
              </w:rPr>
            </w:pPr>
            <w:r w:rsidRPr="009A6C17">
              <w:rPr>
                <w:sz w:val="24"/>
                <w:szCs w:val="24"/>
              </w:rPr>
              <w:t>Тошнота</w:t>
            </w:r>
          </w:p>
        </w:tc>
        <w:tc>
          <w:tcPr>
            <w:tcW w:w="1276"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r w:rsidR="009D5B66" w:rsidRPr="009A6C17" w:rsidTr="00641181">
        <w:tc>
          <w:tcPr>
            <w:tcW w:w="534" w:type="dxa"/>
          </w:tcPr>
          <w:p w:rsidR="009D5B66" w:rsidRPr="009A6C17" w:rsidRDefault="009D5B66" w:rsidP="009C011B">
            <w:pPr>
              <w:rPr>
                <w:sz w:val="24"/>
                <w:szCs w:val="24"/>
              </w:rPr>
            </w:pPr>
            <w:r w:rsidRPr="009A6C17">
              <w:rPr>
                <w:sz w:val="24"/>
                <w:szCs w:val="24"/>
              </w:rPr>
              <w:t>2</w:t>
            </w:r>
          </w:p>
        </w:tc>
        <w:tc>
          <w:tcPr>
            <w:tcW w:w="1134" w:type="dxa"/>
          </w:tcPr>
          <w:p w:rsidR="009D5B66" w:rsidRPr="009A6C17" w:rsidRDefault="009D5B66" w:rsidP="009C011B">
            <w:pPr>
              <w:rPr>
                <w:sz w:val="24"/>
                <w:szCs w:val="24"/>
              </w:rPr>
            </w:pPr>
          </w:p>
        </w:tc>
        <w:tc>
          <w:tcPr>
            <w:tcW w:w="1276"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r w:rsidR="009D5B66" w:rsidRPr="009A6C17" w:rsidTr="00641181">
        <w:tc>
          <w:tcPr>
            <w:tcW w:w="534" w:type="dxa"/>
          </w:tcPr>
          <w:p w:rsidR="009D5B66" w:rsidRPr="009A6C17" w:rsidRDefault="009D5B66" w:rsidP="009C011B">
            <w:pPr>
              <w:rPr>
                <w:sz w:val="24"/>
                <w:szCs w:val="24"/>
              </w:rPr>
            </w:pPr>
            <w:r w:rsidRPr="009A6C17">
              <w:rPr>
                <w:sz w:val="24"/>
                <w:szCs w:val="24"/>
              </w:rPr>
              <w:t>3</w:t>
            </w:r>
          </w:p>
        </w:tc>
        <w:tc>
          <w:tcPr>
            <w:tcW w:w="1134" w:type="dxa"/>
          </w:tcPr>
          <w:p w:rsidR="009D5B66" w:rsidRPr="009A6C17" w:rsidRDefault="009D5B66" w:rsidP="009C011B">
            <w:pPr>
              <w:rPr>
                <w:sz w:val="24"/>
                <w:szCs w:val="24"/>
              </w:rPr>
            </w:pPr>
          </w:p>
        </w:tc>
        <w:tc>
          <w:tcPr>
            <w:tcW w:w="1276"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bl>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r w:rsidRPr="009A6C17">
        <w:rPr>
          <w:sz w:val="24"/>
          <w:szCs w:val="24"/>
        </w:rPr>
        <w:t>Врач по первому симптому не определил болезнь и решил подождать, через 15 минут пациент вскрыл следующий симптом:</w:t>
      </w:r>
    </w:p>
    <w:tbl>
      <w:tblPr>
        <w:tblStyle w:val="a6"/>
        <w:tblpPr w:leftFromText="180" w:rightFromText="180" w:vertAnchor="text" w:horzAnchor="page" w:tblpX="4282" w:tblpY="112"/>
        <w:tblW w:w="0" w:type="auto"/>
        <w:tblLook w:val="04A0" w:firstRow="1" w:lastRow="0" w:firstColumn="1" w:lastColumn="0" w:noHBand="0" w:noVBand="1"/>
      </w:tblPr>
      <w:tblGrid>
        <w:gridCol w:w="534"/>
        <w:gridCol w:w="2126"/>
        <w:gridCol w:w="1276"/>
        <w:gridCol w:w="1134"/>
      </w:tblGrid>
      <w:tr w:rsidR="009D5B66" w:rsidRPr="009A6C17" w:rsidTr="009D5B66">
        <w:tc>
          <w:tcPr>
            <w:tcW w:w="534" w:type="dxa"/>
          </w:tcPr>
          <w:p w:rsidR="009D5B66" w:rsidRPr="009A6C17" w:rsidRDefault="009D5B66" w:rsidP="009C011B">
            <w:pPr>
              <w:rPr>
                <w:sz w:val="24"/>
                <w:szCs w:val="24"/>
              </w:rPr>
            </w:pPr>
          </w:p>
        </w:tc>
        <w:tc>
          <w:tcPr>
            <w:tcW w:w="2126" w:type="dxa"/>
          </w:tcPr>
          <w:p w:rsidR="009D5B66" w:rsidRPr="009A6C17" w:rsidRDefault="009D5B66" w:rsidP="009C011B">
            <w:pPr>
              <w:rPr>
                <w:sz w:val="24"/>
                <w:szCs w:val="24"/>
              </w:rPr>
            </w:pPr>
            <w:r w:rsidRPr="009A6C17">
              <w:rPr>
                <w:sz w:val="24"/>
                <w:szCs w:val="24"/>
              </w:rPr>
              <w:t>1</w:t>
            </w:r>
          </w:p>
        </w:tc>
        <w:tc>
          <w:tcPr>
            <w:tcW w:w="1276" w:type="dxa"/>
          </w:tcPr>
          <w:p w:rsidR="009D5B66" w:rsidRPr="009A6C17" w:rsidRDefault="009D5B66" w:rsidP="009C011B">
            <w:pPr>
              <w:rPr>
                <w:sz w:val="24"/>
                <w:szCs w:val="24"/>
              </w:rPr>
            </w:pPr>
            <w:r w:rsidRPr="009A6C17">
              <w:rPr>
                <w:sz w:val="24"/>
                <w:szCs w:val="24"/>
              </w:rPr>
              <w:t>2</w:t>
            </w:r>
          </w:p>
        </w:tc>
        <w:tc>
          <w:tcPr>
            <w:tcW w:w="1134" w:type="dxa"/>
          </w:tcPr>
          <w:p w:rsidR="009D5B66" w:rsidRPr="009A6C17" w:rsidRDefault="009D5B66" w:rsidP="009C011B">
            <w:pPr>
              <w:rPr>
                <w:sz w:val="24"/>
                <w:szCs w:val="24"/>
              </w:rPr>
            </w:pPr>
            <w:r w:rsidRPr="009A6C17">
              <w:rPr>
                <w:sz w:val="24"/>
                <w:szCs w:val="24"/>
              </w:rPr>
              <w:t>3</w:t>
            </w:r>
          </w:p>
        </w:tc>
      </w:tr>
      <w:tr w:rsidR="009D5B66" w:rsidRPr="009A6C17" w:rsidTr="009D5B66">
        <w:tc>
          <w:tcPr>
            <w:tcW w:w="534" w:type="dxa"/>
          </w:tcPr>
          <w:p w:rsidR="009D5B66" w:rsidRPr="009A6C17" w:rsidRDefault="009D5B66" w:rsidP="009C011B">
            <w:pPr>
              <w:rPr>
                <w:sz w:val="24"/>
                <w:szCs w:val="24"/>
              </w:rPr>
            </w:pPr>
            <w:r w:rsidRPr="009A6C17">
              <w:rPr>
                <w:sz w:val="24"/>
                <w:szCs w:val="24"/>
              </w:rPr>
              <w:t>1</w:t>
            </w:r>
          </w:p>
        </w:tc>
        <w:tc>
          <w:tcPr>
            <w:tcW w:w="2126" w:type="dxa"/>
          </w:tcPr>
          <w:p w:rsidR="009D5B66" w:rsidRPr="009A6C17" w:rsidRDefault="009D5B66" w:rsidP="009C011B">
            <w:pPr>
              <w:rPr>
                <w:sz w:val="24"/>
                <w:szCs w:val="24"/>
              </w:rPr>
            </w:pPr>
            <w:r w:rsidRPr="009A6C17">
              <w:rPr>
                <w:sz w:val="24"/>
                <w:szCs w:val="24"/>
              </w:rPr>
              <w:t>Тошнота</w:t>
            </w:r>
          </w:p>
        </w:tc>
        <w:tc>
          <w:tcPr>
            <w:tcW w:w="1276"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r w:rsidR="009D5B66" w:rsidRPr="009A6C17" w:rsidTr="009D5B66">
        <w:tc>
          <w:tcPr>
            <w:tcW w:w="534" w:type="dxa"/>
          </w:tcPr>
          <w:p w:rsidR="009D5B66" w:rsidRPr="009A6C17" w:rsidRDefault="009D5B66" w:rsidP="009C011B">
            <w:pPr>
              <w:rPr>
                <w:sz w:val="24"/>
                <w:szCs w:val="24"/>
              </w:rPr>
            </w:pPr>
            <w:r w:rsidRPr="009A6C17">
              <w:rPr>
                <w:sz w:val="24"/>
                <w:szCs w:val="24"/>
              </w:rPr>
              <w:t>2</w:t>
            </w:r>
          </w:p>
        </w:tc>
        <w:tc>
          <w:tcPr>
            <w:tcW w:w="2126" w:type="dxa"/>
          </w:tcPr>
          <w:p w:rsidR="009D5B66" w:rsidRPr="009A6C17" w:rsidRDefault="009D5B66" w:rsidP="009C011B">
            <w:pPr>
              <w:rPr>
                <w:sz w:val="24"/>
                <w:szCs w:val="24"/>
              </w:rPr>
            </w:pPr>
            <w:r w:rsidRPr="009A6C17">
              <w:rPr>
                <w:sz w:val="24"/>
                <w:szCs w:val="24"/>
              </w:rPr>
              <w:t>Головная боль</w:t>
            </w:r>
          </w:p>
        </w:tc>
        <w:tc>
          <w:tcPr>
            <w:tcW w:w="1276"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r w:rsidR="009D5B66" w:rsidRPr="009A6C17" w:rsidTr="009D5B66">
        <w:tc>
          <w:tcPr>
            <w:tcW w:w="534" w:type="dxa"/>
          </w:tcPr>
          <w:p w:rsidR="009D5B66" w:rsidRPr="009A6C17" w:rsidRDefault="009D5B66" w:rsidP="009C011B">
            <w:pPr>
              <w:rPr>
                <w:sz w:val="24"/>
                <w:szCs w:val="24"/>
              </w:rPr>
            </w:pPr>
            <w:r w:rsidRPr="009A6C17">
              <w:rPr>
                <w:sz w:val="24"/>
                <w:szCs w:val="24"/>
              </w:rPr>
              <w:t>3</w:t>
            </w:r>
          </w:p>
        </w:tc>
        <w:tc>
          <w:tcPr>
            <w:tcW w:w="2126" w:type="dxa"/>
          </w:tcPr>
          <w:p w:rsidR="009D5B66" w:rsidRPr="009A6C17" w:rsidRDefault="009D5B66" w:rsidP="009C011B">
            <w:pPr>
              <w:rPr>
                <w:sz w:val="24"/>
                <w:szCs w:val="24"/>
              </w:rPr>
            </w:pPr>
          </w:p>
        </w:tc>
        <w:tc>
          <w:tcPr>
            <w:tcW w:w="1276"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bl>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r w:rsidRPr="009A6C17">
        <w:rPr>
          <w:sz w:val="24"/>
          <w:szCs w:val="24"/>
        </w:rPr>
        <w:t>Врач опросил больного, выяснил, что тот съел фиолетовых ягод в лесу и решил что болезнь – отравление растительным ядом. Сверившись с табличкой лечения, и узнал, что в первой стад</w:t>
      </w:r>
      <w:proofErr w:type="gramStart"/>
      <w:r w:rsidRPr="009A6C17">
        <w:rPr>
          <w:sz w:val="24"/>
          <w:szCs w:val="24"/>
        </w:rPr>
        <w:t>ии у э</w:t>
      </w:r>
      <w:proofErr w:type="gramEnd"/>
      <w:r w:rsidRPr="009A6C17">
        <w:rPr>
          <w:sz w:val="24"/>
          <w:szCs w:val="24"/>
        </w:rPr>
        <w:t>того отравления еще есть тремор рук. Он назначил лечение тремора тошноты и головной боли. Пациент вскрыл полностью первую стадию:</w:t>
      </w:r>
    </w:p>
    <w:tbl>
      <w:tblPr>
        <w:tblStyle w:val="a6"/>
        <w:tblpPr w:leftFromText="180" w:rightFromText="180" w:vertAnchor="text" w:horzAnchor="page" w:tblpX="4282" w:tblpY="112"/>
        <w:tblW w:w="0" w:type="auto"/>
        <w:tblLook w:val="04A0" w:firstRow="1" w:lastRow="0" w:firstColumn="1" w:lastColumn="0" w:noHBand="0" w:noVBand="1"/>
      </w:tblPr>
      <w:tblGrid>
        <w:gridCol w:w="534"/>
        <w:gridCol w:w="2126"/>
        <w:gridCol w:w="1276"/>
        <w:gridCol w:w="1134"/>
      </w:tblGrid>
      <w:tr w:rsidR="009D5B66" w:rsidRPr="009A6C17" w:rsidTr="009D5B66">
        <w:tc>
          <w:tcPr>
            <w:tcW w:w="534" w:type="dxa"/>
          </w:tcPr>
          <w:p w:rsidR="009D5B66" w:rsidRPr="009A6C17" w:rsidRDefault="009D5B66" w:rsidP="009C011B">
            <w:pPr>
              <w:rPr>
                <w:sz w:val="24"/>
                <w:szCs w:val="24"/>
              </w:rPr>
            </w:pPr>
          </w:p>
        </w:tc>
        <w:tc>
          <w:tcPr>
            <w:tcW w:w="2126" w:type="dxa"/>
          </w:tcPr>
          <w:p w:rsidR="009D5B66" w:rsidRPr="009A6C17" w:rsidRDefault="009D5B66" w:rsidP="009C011B">
            <w:pPr>
              <w:rPr>
                <w:sz w:val="24"/>
                <w:szCs w:val="24"/>
              </w:rPr>
            </w:pPr>
            <w:r w:rsidRPr="009A6C17">
              <w:rPr>
                <w:sz w:val="24"/>
                <w:szCs w:val="24"/>
              </w:rPr>
              <w:t>1</w:t>
            </w:r>
          </w:p>
        </w:tc>
        <w:tc>
          <w:tcPr>
            <w:tcW w:w="1276" w:type="dxa"/>
          </w:tcPr>
          <w:p w:rsidR="009D5B66" w:rsidRPr="009A6C17" w:rsidRDefault="009D5B66" w:rsidP="009C011B">
            <w:pPr>
              <w:rPr>
                <w:sz w:val="24"/>
                <w:szCs w:val="24"/>
              </w:rPr>
            </w:pPr>
            <w:r w:rsidRPr="009A6C17">
              <w:rPr>
                <w:sz w:val="24"/>
                <w:szCs w:val="24"/>
              </w:rPr>
              <w:t>2</w:t>
            </w:r>
          </w:p>
        </w:tc>
        <w:tc>
          <w:tcPr>
            <w:tcW w:w="1134" w:type="dxa"/>
          </w:tcPr>
          <w:p w:rsidR="009D5B66" w:rsidRPr="009A6C17" w:rsidRDefault="009D5B66" w:rsidP="009C011B">
            <w:pPr>
              <w:rPr>
                <w:sz w:val="24"/>
                <w:szCs w:val="24"/>
              </w:rPr>
            </w:pPr>
            <w:r w:rsidRPr="009A6C17">
              <w:rPr>
                <w:sz w:val="24"/>
                <w:szCs w:val="24"/>
              </w:rPr>
              <w:t>3</w:t>
            </w:r>
          </w:p>
        </w:tc>
      </w:tr>
      <w:tr w:rsidR="009D5B66" w:rsidRPr="009A6C17" w:rsidTr="009D5B66">
        <w:tc>
          <w:tcPr>
            <w:tcW w:w="534" w:type="dxa"/>
          </w:tcPr>
          <w:p w:rsidR="009D5B66" w:rsidRPr="009A6C17" w:rsidRDefault="009D5B66" w:rsidP="009C011B">
            <w:pPr>
              <w:rPr>
                <w:sz w:val="24"/>
                <w:szCs w:val="24"/>
              </w:rPr>
            </w:pPr>
            <w:r w:rsidRPr="009A6C17">
              <w:rPr>
                <w:sz w:val="24"/>
                <w:szCs w:val="24"/>
              </w:rPr>
              <w:t>1</w:t>
            </w:r>
          </w:p>
        </w:tc>
        <w:tc>
          <w:tcPr>
            <w:tcW w:w="2126" w:type="dxa"/>
          </w:tcPr>
          <w:p w:rsidR="009D5B66" w:rsidRPr="009A6C17" w:rsidRDefault="009D5B66" w:rsidP="009C011B">
            <w:pPr>
              <w:rPr>
                <w:sz w:val="24"/>
                <w:szCs w:val="24"/>
              </w:rPr>
            </w:pPr>
            <w:r w:rsidRPr="009A6C17">
              <w:rPr>
                <w:sz w:val="24"/>
                <w:szCs w:val="24"/>
              </w:rPr>
              <w:t>Тошнота</w:t>
            </w:r>
          </w:p>
        </w:tc>
        <w:tc>
          <w:tcPr>
            <w:tcW w:w="1276"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r w:rsidR="009D5B66" w:rsidRPr="009A6C17" w:rsidTr="009D5B66">
        <w:tc>
          <w:tcPr>
            <w:tcW w:w="534" w:type="dxa"/>
          </w:tcPr>
          <w:p w:rsidR="009D5B66" w:rsidRPr="009A6C17" w:rsidRDefault="009D5B66" w:rsidP="009C011B">
            <w:pPr>
              <w:rPr>
                <w:sz w:val="24"/>
                <w:szCs w:val="24"/>
              </w:rPr>
            </w:pPr>
            <w:r w:rsidRPr="009A6C17">
              <w:rPr>
                <w:sz w:val="24"/>
                <w:szCs w:val="24"/>
              </w:rPr>
              <w:t>2</w:t>
            </w:r>
          </w:p>
        </w:tc>
        <w:tc>
          <w:tcPr>
            <w:tcW w:w="2126" w:type="dxa"/>
          </w:tcPr>
          <w:p w:rsidR="009D5B66" w:rsidRPr="009A6C17" w:rsidRDefault="009D5B66" w:rsidP="009C011B">
            <w:pPr>
              <w:rPr>
                <w:sz w:val="24"/>
                <w:szCs w:val="24"/>
              </w:rPr>
            </w:pPr>
            <w:r w:rsidRPr="009A6C17">
              <w:rPr>
                <w:sz w:val="24"/>
                <w:szCs w:val="24"/>
              </w:rPr>
              <w:t>Головная боль</w:t>
            </w:r>
          </w:p>
        </w:tc>
        <w:tc>
          <w:tcPr>
            <w:tcW w:w="1276"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r w:rsidR="009D5B66" w:rsidRPr="009A6C17" w:rsidTr="009D5B66">
        <w:tc>
          <w:tcPr>
            <w:tcW w:w="534" w:type="dxa"/>
          </w:tcPr>
          <w:p w:rsidR="009D5B66" w:rsidRPr="009A6C17" w:rsidRDefault="009D5B66" w:rsidP="009C011B">
            <w:pPr>
              <w:rPr>
                <w:sz w:val="24"/>
                <w:szCs w:val="24"/>
              </w:rPr>
            </w:pPr>
            <w:r w:rsidRPr="009A6C17">
              <w:rPr>
                <w:sz w:val="24"/>
                <w:szCs w:val="24"/>
              </w:rPr>
              <w:t>3</w:t>
            </w:r>
          </w:p>
        </w:tc>
        <w:tc>
          <w:tcPr>
            <w:tcW w:w="2126" w:type="dxa"/>
          </w:tcPr>
          <w:p w:rsidR="009D5B66" w:rsidRPr="009A6C17" w:rsidRDefault="009D5B66" w:rsidP="009C011B">
            <w:pPr>
              <w:rPr>
                <w:sz w:val="24"/>
                <w:szCs w:val="24"/>
              </w:rPr>
            </w:pPr>
            <w:r w:rsidRPr="009A6C17">
              <w:rPr>
                <w:sz w:val="24"/>
                <w:szCs w:val="24"/>
              </w:rPr>
              <w:t>Тремор</w:t>
            </w:r>
          </w:p>
        </w:tc>
        <w:tc>
          <w:tcPr>
            <w:tcW w:w="1276"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bl>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r w:rsidRPr="009A6C17">
        <w:rPr>
          <w:sz w:val="24"/>
          <w:szCs w:val="24"/>
        </w:rPr>
        <w:t>Врач угадал. Пациент через 10 минут выздоровел.</w:t>
      </w:r>
    </w:p>
    <w:p w:rsidR="001A387B" w:rsidRPr="009A6C17" w:rsidRDefault="001A387B" w:rsidP="009C011B">
      <w:pPr>
        <w:rPr>
          <w:sz w:val="24"/>
          <w:szCs w:val="24"/>
        </w:rPr>
      </w:pPr>
    </w:p>
    <w:p w:rsidR="009D5B66" w:rsidRPr="009A6C17" w:rsidRDefault="009D5B66" w:rsidP="009C011B">
      <w:pPr>
        <w:rPr>
          <w:sz w:val="24"/>
          <w:szCs w:val="24"/>
        </w:rPr>
      </w:pPr>
      <w:r w:rsidRPr="009A6C17">
        <w:rPr>
          <w:sz w:val="24"/>
          <w:szCs w:val="24"/>
        </w:rPr>
        <w:t>Пример 3</w:t>
      </w:r>
    </w:p>
    <w:p w:rsidR="001A387B" w:rsidRPr="009A6C17" w:rsidRDefault="001A387B" w:rsidP="009C011B">
      <w:pPr>
        <w:rPr>
          <w:sz w:val="24"/>
          <w:szCs w:val="24"/>
        </w:rPr>
      </w:pPr>
    </w:p>
    <w:p w:rsidR="009D5B66" w:rsidRPr="009A6C17" w:rsidRDefault="009D5B66" w:rsidP="009C011B">
      <w:pPr>
        <w:rPr>
          <w:sz w:val="24"/>
          <w:szCs w:val="24"/>
        </w:rPr>
      </w:pPr>
      <w:r w:rsidRPr="009A6C17">
        <w:rPr>
          <w:sz w:val="24"/>
          <w:szCs w:val="24"/>
        </w:rPr>
        <w:t>Игрок получил карточку, на которой вскрыл симптом и начал отыгрыш.</w:t>
      </w:r>
    </w:p>
    <w:tbl>
      <w:tblPr>
        <w:tblStyle w:val="a6"/>
        <w:tblpPr w:leftFromText="180" w:rightFromText="180" w:vertAnchor="text" w:horzAnchor="margin" w:tblpXSpec="center" w:tblpY="132"/>
        <w:tblW w:w="0" w:type="auto"/>
        <w:tblLook w:val="04A0" w:firstRow="1" w:lastRow="0" w:firstColumn="1" w:lastColumn="0" w:noHBand="0" w:noVBand="1"/>
      </w:tblPr>
      <w:tblGrid>
        <w:gridCol w:w="534"/>
        <w:gridCol w:w="1134"/>
        <w:gridCol w:w="1276"/>
        <w:gridCol w:w="1134"/>
      </w:tblGrid>
      <w:tr w:rsidR="009D5B66" w:rsidRPr="009A6C17" w:rsidTr="00641181">
        <w:tc>
          <w:tcPr>
            <w:tcW w:w="534"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r w:rsidRPr="009A6C17">
              <w:rPr>
                <w:sz w:val="24"/>
                <w:szCs w:val="24"/>
              </w:rPr>
              <w:t>1</w:t>
            </w:r>
          </w:p>
        </w:tc>
        <w:tc>
          <w:tcPr>
            <w:tcW w:w="1276" w:type="dxa"/>
          </w:tcPr>
          <w:p w:rsidR="009D5B66" w:rsidRPr="009A6C17" w:rsidRDefault="009D5B66" w:rsidP="009C011B">
            <w:pPr>
              <w:rPr>
                <w:sz w:val="24"/>
                <w:szCs w:val="24"/>
              </w:rPr>
            </w:pPr>
            <w:r w:rsidRPr="009A6C17">
              <w:rPr>
                <w:sz w:val="24"/>
                <w:szCs w:val="24"/>
              </w:rPr>
              <w:t>2</w:t>
            </w:r>
          </w:p>
        </w:tc>
        <w:tc>
          <w:tcPr>
            <w:tcW w:w="1134" w:type="dxa"/>
          </w:tcPr>
          <w:p w:rsidR="009D5B66" w:rsidRPr="009A6C17" w:rsidRDefault="009D5B66" w:rsidP="009C011B">
            <w:pPr>
              <w:rPr>
                <w:sz w:val="24"/>
                <w:szCs w:val="24"/>
              </w:rPr>
            </w:pPr>
            <w:r w:rsidRPr="009A6C17">
              <w:rPr>
                <w:sz w:val="24"/>
                <w:szCs w:val="24"/>
              </w:rPr>
              <w:t>3</w:t>
            </w:r>
          </w:p>
        </w:tc>
      </w:tr>
      <w:tr w:rsidR="009D5B66" w:rsidRPr="009A6C17" w:rsidTr="00641181">
        <w:tc>
          <w:tcPr>
            <w:tcW w:w="534" w:type="dxa"/>
          </w:tcPr>
          <w:p w:rsidR="009D5B66" w:rsidRPr="009A6C17" w:rsidRDefault="009D5B66" w:rsidP="009C011B">
            <w:pPr>
              <w:rPr>
                <w:sz w:val="24"/>
                <w:szCs w:val="24"/>
              </w:rPr>
            </w:pPr>
            <w:r w:rsidRPr="009A6C17">
              <w:rPr>
                <w:sz w:val="24"/>
                <w:szCs w:val="24"/>
              </w:rPr>
              <w:t>1</w:t>
            </w:r>
          </w:p>
        </w:tc>
        <w:tc>
          <w:tcPr>
            <w:tcW w:w="1134" w:type="dxa"/>
          </w:tcPr>
          <w:p w:rsidR="009D5B66" w:rsidRPr="009A6C17" w:rsidRDefault="009D5B66" w:rsidP="009C011B">
            <w:pPr>
              <w:rPr>
                <w:sz w:val="24"/>
                <w:szCs w:val="24"/>
              </w:rPr>
            </w:pPr>
            <w:r w:rsidRPr="009A6C17">
              <w:rPr>
                <w:sz w:val="24"/>
                <w:szCs w:val="24"/>
              </w:rPr>
              <w:t>Тошнота</w:t>
            </w:r>
          </w:p>
        </w:tc>
        <w:tc>
          <w:tcPr>
            <w:tcW w:w="1276"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r w:rsidR="009D5B66" w:rsidRPr="009A6C17" w:rsidTr="00641181">
        <w:tc>
          <w:tcPr>
            <w:tcW w:w="534" w:type="dxa"/>
          </w:tcPr>
          <w:p w:rsidR="009D5B66" w:rsidRPr="009A6C17" w:rsidRDefault="009D5B66" w:rsidP="009C011B">
            <w:pPr>
              <w:rPr>
                <w:sz w:val="24"/>
                <w:szCs w:val="24"/>
              </w:rPr>
            </w:pPr>
            <w:r w:rsidRPr="009A6C17">
              <w:rPr>
                <w:sz w:val="24"/>
                <w:szCs w:val="24"/>
              </w:rPr>
              <w:t>2</w:t>
            </w:r>
          </w:p>
        </w:tc>
        <w:tc>
          <w:tcPr>
            <w:tcW w:w="1134" w:type="dxa"/>
          </w:tcPr>
          <w:p w:rsidR="009D5B66" w:rsidRPr="009A6C17" w:rsidRDefault="009D5B66" w:rsidP="009C011B">
            <w:pPr>
              <w:rPr>
                <w:sz w:val="24"/>
                <w:szCs w:val="24"/>
              </w:rPr>
            </w:pPr>
          </w:p>
        </w:tc>
        <w:tc>
          <w:tcPr>
            <w:tcW w:w="1276"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r w:rsidR="009D5B66" w:rsidRPr="009A6C17" w:rsidTr="00641181">
        <w:tc>
          <w:tcPr>
            <w:tcW w:w="534" w:type="dxa"/>
          </w:tcPr>
          <w:p w:rsidR="009D5B66" w:rsidRPr="009A6C17" w:rsidRDefault="009D5B66" w:rsidP="009C011B">
            <w:pPr>
              <w:rPr>
                <w:sz w:val="24"/>
                <w:szCs w:val="24"/>
              </w:rPr>
            </w:pPr>
            <w:r w:rsidRPr="009A6C17">
              <w:rPr>
                <w:sz w:val="24"/>
                <w:szCs w:val="24"/>
              </w:rPr>
              <w:t>3</w:t>
            </w:r>
          </w:p>
        </w:tc>
        <w:tc>
          <w:tcPr>
            <w:tcW w:w="1134" w:type="dxa"/>
          </w:tcPr>
          <w:p w:rsidR="009D5B66" w:rsidRPr="009A6C17" w:rsidRDefault="009D5B66" w:rsidP="009C011B">
            <w:pPr>
              <w:rPr>
                <w:sz w:val="24"/>
                <w:szCs w:val="24"/>
              </w:rPr>
            </w:pPr>
          </w:p>
        </w:tc>
        <w:tc>
          <w:tcPr>
            <w:tcW w:w="1276"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bl>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r w:rsidRPr="009A6C17">
        <w:rPr>
          <w:sz w:val="24"/>
          <w:szCs w:val="24"/>
        </w:rPr>
        <w:t>Врач по первому симптому не определил болезнь и решил опросить больного. Тот сказал, что принес образцы растений в неисправном контейнере. Врач решил, что это отравление растительным ядом, и назначил лечение тремора, тошноты и головной боли. Пациент вскрыл полностью первую стадию:</w:t>
      </w:r>
    </w:p>
    <w:p w:rsidR="001A387B" w:rsidRPr="009A6C17" w:rsidRDefault="001A387B" w:rsidP="009C011B">
      <w:pPr>
        <w:rPr>
          <w:sz w:val="24"/>
          <w:szCs w:val="24"/>
        </w:rPr>
      </w:pPr>
    </w:p>
    <w:p w:rsidR="001A387B" w:rsidRPr="009A6C17" w:rsidRDefault="001A387B" w:rsidP="009C011B">
      <w:pPr>
        <w:rPr>
          <w:sz w:val="24"/>
          <w:szCs w:val="24"/>
        </w:rPr>
      </w:pPr>
    </w:p>
    <w:tbl>
      <w:tblPr>
        <w:tblStyle w:val="a6"/>
        <w:tblpPr w:leftFromText="180" w:rightFromText="180" w:vertAnchor="text" w:horzAnchor="page" w:tblpX="4282" w:tblpY="112"/>
        <w:tblW w:w="0" w:type="auto"/>
        <w:tblLook w:val="04A0" w:firstRow="1" w:lastRow="0" w:firstColumn="1" w:lastColumn="0" w:noHBand="0" w:noVBand="1"/>
      </w:tblPr>
      <w:tblGrid>
        <w:gridCol w:w="534"/>
        <w:gridCol w:w="1427"/>
        <w:gridCol w:w="1276"/>
        <w:gridCol w:w="1134"/>
      </w:tblGrid>
      <w:tr w:rsidR="009D5B66" w:rsidRPr="009A6C17" w:rsidTr="00641181">
        <w:tc>
          <w:tcPr>
            <w:tcW w:w="534" w:type="dxa"/>
          </w:tcPr>
          <w:p w:rsidR="009D5B66" w:rsidRPr="009A6C17" w:rsidRDefault="009D5B66" w:rsidP="009C011B">
            <w:pPr>
              <w:rPr>
                <w:sz w:val="24"/>
                <w:szCs w:val="24"/>
              </w:rPr>
            </w:pPr>
          </w:p>
        </w:tc>
        <w:tc>
          <w:tcPr>
            <w:tcW w:w="1174" w:type="dxa"/>
          </w:tcPr>
          <w:p w:rsidR="009D5B66" w:rsidRPr="009A6C17" w:rsidRDefault="009D5B66" w:rsidP="009C011B">
            <w:pPr>
              <w:rPr>
                <w:sz w:val="24"/>
                <w:szCs w:val="24"/>
              </w:rPr>
            </w:pPr>
            <w:r w:rsidRPr="009A6C17">
              <w:rPr>
                <w:sz w:val="24"/>
                <w:szCs w:val="24"/>
              </w:rPr>
              <w:t>1</w:t>
            </w:r>
          </w:p>
        </w:tc>
        <w:tc>
          <w:tcPr>
            <w:tcW w:w="1276" w:type="dxa"/>
          </w:tcPr>
          <w:p w:rsidR="009D5B66" w:rsidRPr="009A6C17" w:rsidRDefault="009D5B66" w:rsidP="009C011B">
            <w:pPr>
              <w:rPr>
                <w:sz w:val="24"/>
                <w:szCs w:val="24"/>
              </w:rPr>
            </w:pPr>
            <w:r w:rsidRPr="009A6C17">
              <w:rPr>
                <w:sz w:val="24"/>
                <w:szCs w:val="24"/>
              </w:rPr>
              <w:t>2</w:t>
            </w:r>
          </w:p>
        </w:tc>
        <w:tc>
          <w:tcPr>
            <w:tcW w:w="1134" w:type="dxa"/>
          </w:tcPr>
          <w:p w:rsidR="009D5B66" w:rsidRPr="009A6C17" w:rsidRDefault="009D5B66" w:rsidP="009C011B">
            <w:pPr>
              <w:rPr>
                <w:sz w:val="24"/>
                <w:szCs w:val="24"/>
              </w:rPr>
            </w:pPr>
            <w:r w:rsidRPr="009A6C17">
              <w:rPr>
                <w:sz w:val="24"/>
                <w:szCs w:val="24"/>
              </w:rPr>
              <w:t>3</w:t>
            </w:r>
          </w:p>
        </w:tc>
      </w:tr>
      <w:tr w:rsidR="009D5B66" w:rsidRPr="009A6C17" w:rsidTr="00641181">
        <w:tc>
          <w:tcPr>
            <w:tcW w:w="534" w:type="dxa"/>
          </w:tcPr>
          <w:p w:rsidR="009D5B66" w:rsidRPr="009A6C17" w:rsidRDefault="009D5B66" w:rsidP="009C011B">
            <w:pPr>
              <w:rPr>
                <w:sz w:val="24"/>
                <w:szCs w:val="24"/>
              </w:rPr>
            </w:pPr>
            <w:r w:rsidRPr="009A6C17">
              <w:rPr>
                <w:sz w:val="24"/>
                <w:szCs w:val="24"/>
              </w:rPr>
              <w:t>1</w:t>
            </w:r>
          </w:p>
        </w:tc>
        <w:tc>
          <w:tcPr>
            <w:tcW w:w="1174" w:type="dxa"/>
          </w:tcPr>
          <w:p w:rsidR="009D5B66" w:rsidRPr="009A6C17" w:rsidRDefault="009D5B66" w:rsidP="009C011B">
            <w:pPr>
              <w:rPr>
                <w:sz w:val="24"/>
                <w:szCs w:val="24"/>
              </w:rPr>
            </w:pPr>
            <w:r w:rsidRPr="009A6C17">
              <w:rPr>
                <w:sz w:val="24"/>
                <w:szCs w:val="24"/>
              </w:rPr>
              <w:t>Тошнота</w:t>
            </w:r>
          </w:p>
        </w:tc>
        <w:tc>
          <w:tcPr>
            <w:tcW w:w="1276"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r w:rsidR="009D5B66" w:rsidRPr="009A6C17" w:rsidTr="00641181">
        <w:tc>
          <w:tcPr>
            <w:tcW w:w="534" w:type="dxa"/>
          </w:tcPr>
          <w:p w:rsidR="009D5B66" w:rsidRPr="009A6C17" w:rsidRDefault="009D5B66" w:rsidP="009C011B">
            <w:pPr>
              <w:rPr>
                <w:sz w:val="24"/>
                <w:szCs w:val="24"/>
              </w:rPr>
            </w:pPr>
            <w:r w:rsidRPr="009A6C17">
              <w:rPr>
                <w:sz w:val="24"/>
                <w:szCs w:val="24"/>
              </w:rPr>
              <w:t>2</w:t>
            </w:r>
          </w:p>
        </w:tc>
        <w:tc>
          <w:tcPr>
            <w:tcW w:w="1174" w:type="dxa"/>
          </w:tcPr>
          <w:p w:rsidR="009D5B66" w:rsidRPr="009A6C17" w:rsidRDefault="009D5B66" w:rsidP="009C011B">
            <w:pPr>
              <w:rPr>
                <w:sz w:val="24"/>
                <w:szCs w:val="24"/>
              </w:rPr>
            </w:pPr>
            <w:r w:rsidRPr="009A6C17">
              <w:rPr>
                <w:sz w:val="24"/>
                <w:szCs w:val="24"/>
              </w:rPr>
              <w:t>Сухость во рту</w:t>
            </w:r>
          </w:p>
        </w:tc>
        <w:tc>
          <w:tcPr>
            <w:tcW w:w="1276"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r w:rsidR="009D5B66" w:rsidRPr="009A6C17" w:rsidTr="00641181">
        <w:tc>
          <w:tcPr>
            <w:tcW w:w="534" w:type="dxa"/>
          </w:tcPr>
          <w:p w:rsidR="009D5B66" w:rsidRPr="009A6C17" w:rsidRDefault="009D5B66" w:rsidP="009C011B">
            <w:pPr>
              <w:rPr>
                <w:sz w:val="24"/>
                <w:szCs w:val="24"/>
              </w:rPr>
            </w:pPr>
            <w:r w:rsidRPr="009A6C17">
              <w:rPr>
                <w:sz w:val="24"/>
                <w:szCs w:val="24"/>
              </w:rPr>
              <w:t>3</w:t>
            </w:r>
          </w:p>
        </w:tc>
        <w:tc>
          <w:tcPr>
            <w:tcW w:w="1174" w:type="dxa"/>
          </w:tcPr>
          <w:p w:rsidR="009D5B66" w:rsidRPr="009A6C17" w:rsidRDefault="009D5B66" w:rsidP="009C011B">
            <w:pPr>
              <w:rPr>
                <w:sz w:val="24"/>
                <w:szCs w:val="24"/>
              </w:rPr>
            </w:pPr>
            <w:r w:rsidRPr="009A6C17">
              <w:rPr>
                <w:sz w:val="24"/>
                <w:szCs w:val="24"/>
              </w:rPr>
              <w:t>Сонливость</w:t>
            </w:r>
          </w:p>
        </w:tc>
        <w:tc>
          <w:tcPr>
            <w:tcW w:w="1276"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bl>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r w:rsidRPr="009A6C17">
        <w:rPr>
          <w:sz w:val="24"/>
          <w:szCs w:val="24"/>
        </w:rPr>
        <w:t>Врач не угадал. Пациент через 15 минут вскрывает вторую стадию:</w:t>
      </w:r>
    </w:p>
    <w:tbl>
      <w:tblPr>
        <w:tblStyle w:val="a6"/>
        <w:tblpPr w:leftFromText="180" w:rightFromText="180" w:vertAnchor="text" w:horzAnchor="page" w:tblpX="3964" w:tblpY="112"/>
        <w:tblW w:w="0" w:type="auto"/>
        <w:tblLook w:val="04A0" w:firstRow="1" w:lastRow="0" w:firstColumn="1" w:lastColumn="0" w:noHBand="0" w:noVBand="1"/>
      </w:tblPr>
      <w:tblGrid>
        <w:gridCol w:w="534"/>
        <w:gridCol w:w="1427"/>
        <w:gridCol w:w="1975"/>
        <w:gridCol w:w="1134"/>
      </w:tblGrid>
      <w:tr w:rsidR="009D5B66" w:rsidRPr="009A6C17" w:rsidTr="00641181">
        <w:tc>
          <w:tcPr>
            <w:tcW w:w="534" w:type="dxa"/>
          </w:tcPr>
          <w:p w:rsidR="009D5B66" w:rsidRPr="009A6C17" w:rsidRDefault="009D5B66" w:rsidP="009C011B">
            <w:pPr>
              <w:rPr>
                <w:sz w:val="24"/>
                <w:szCs w:val="24"/>
              </w:rPr>
            </w:pPr>
          </w:p>
        </w:tc>
        <w:tc>
          <w:tcPr>
            <w:tcW w:w="1427" w:type="dxa"/>
          </w:tcPr>
          <w:p w:rsidR="009D5B66" w:rsidRPr="009A6C17" w:rsidRDefault="009D5B66" w:rsidP="009C011B">
            <w:pPr>
              <w:rPr>
                <w:sz w:val="24"/>
                <w:szCs w:val="24"/>
              </w:rPr>
            </w:pPr>
            <w:r w:rsidRPr="009A6C17">
              <w:rPr>
                <w:sz w:val="24"/>
                <w:szCs w:val="24"/>
              </w:rPr>
              <w:t>1</w:t>
            </w:r>
          </w:p>
        </w:tc>
        <w:tc>
          <w:tcPr>
            <w:tcW w:w="1975" w:type="dxa"/>
          </w:tcPr>
          <w:p w:rsidR="009D5B66" w:rsidRPr="009A6C17" w:rsidRDefault="009D5B66" w:rsidP="009C011B">
            <w:pPr>
              <w:rPr>
                <w:sz w:val="24"/>
                <w:szCs w:val="24"/>
              </w:rPr>
            </w:pPr>
            <w:r w:rsidRPr="009A6C17">
              <w:rPr>
                <w:sz w:val="24"/>
                <w:szCs w:val="24"/>
              </w:rPr>
              <w:t>2</w:t>
            </w:r>
          </w:p>
        </w:tc>
        <w:tc>
          <w:tcPr>
            <w:tcW w:w="1134" w:type="dxa"/>
          </w:tcPr>
          <w:p w:rsidR="009D5B66" w:rsidRPr="009A6C17" w:rsidRDefault="009D5B66" w:rsidP="009C011B">
            <w:pPr>
              <w:rPr>
                <w:sz w:val="24"/>
                <w:szCs w:val="24"/>
              </w:rPr>
            </w:pPr>
            <w:r w:rsidRPr="009A6C17">
              <w:rPr>
                <w:sz w:val="24"/>
                <w:szCs w:val="24"/>
              </w:rPr>
              <w:t>3</w:t>
            </w:r>
          </w:p>
        </w:tc>
      </w:tr>
      <w:tr w:rsidR="009D5B66" w:rsidRPr="009A6C17" w:rsidTr="00641181">
        <w:tc>
          <w:tcPr>
            <w:tcW w:w="534" w:type="dxa"/>
          </w:tcPr>
          <w:p w:rsidR="009D5B66" w:rsidRPr="009A6C17" w:rsidRDefault="009D5B66" w:rsidP="009C011B">
            <w:pPr>
              <w:rPr>
                <w:sz w:val="24"/>
                <w:szCs w:val="24"/>
              </w:rPr>
            </w:pPr>
            <w:r w:rsidRPr="009A6C17">
              <w:rPr>
                <w:sz w:val="24"/>
                <w:szCs w:val="24"/>
              </w:rPr>
              <w:t>1</w:t>
            </w:r>
          </w:p>
        </w:tc>
        <w:tc>
          <w:tcPr>
            <w:tcW w:w="1427" w:type="dxa"/>
          </w:tcPr>
          <w:p w:rsidR="009D5B66" w:rsidRPr="009A6C17" w:rsidRDefault="009D5B66" w:rsidP="009C011B">
            <w:pPr>
              <w:rPr>
                <w:sz w:val="24"/>
                <w:szCs w:val="24"/>
              </w:rPr>
            </w:pPr>
            <w:r w:rsidRPr="009A6C17">
              <w:rPr>
                <w:sz w:val="24"/>
                <w:szCs w:val="24"/>
              </w:rPr>
              <w:t>Тошнота</w:t>
            </w:r>
          </w:p>
        </w:tc>
        <w:tc>
          <w:tcPr>
            <w:tcW w:w="1975"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r w:rsidR="009D5B66" w:rsidRPr="009A6C17" w:rsidTr="00641181">
        <w:tc>
          <w:tcPr>
            <w:tcW w:w="534" w:type="dxa"/>
          </w:tcPr>
          <w:p w:rsidR="009D5B66" w:rsidRPr="009A6C17" w:rsidRDefault="009D5B66" w:rsidP="009C011B">
            <w:pPr>
              <w:rPr>
                <w:sz w:val="24"/>
                <w:szCs w:val="24"/>
              </w:rPr>
            </w:pPr>
            <w:r w:rsidRPr="009A6C17">
              <w:rPr>
                <w:sz w:val="24"/>
                <w:szCs w:val="24"/>
              </w:rPr>
              <w:t>2</w:t>
            </w:r>
          </w:p>
        </w:tc>
        <w:tc>
          <w:tcPr>
            <w:tcW w:w="1427" w:type="dxa"/>
          </w:tcPr>
          <w:p w:rsidR="009D5B66" w:rsidRPr="009A6C17" w:rsidRDefault="009D5B66" w:rsidP="009C011B">
            <w:pPr>
              <w:rPr>
                <w:sz w:val="24"/>
                <w:szCs w:val="24"/>
              </w:rPr>
            </w:pPr>
          </w:p>
        </w:tc>
        <w:tc>
          <w:tcPr>
            <w:tcW w:w="1975" w:type="dxa"/>
          </w:tcPr>
          <w:p w:rsidR="009D5B66" w:rsidRPr="009A6C17" w:rsidRDefault="009D5B66" w:rsidP="009C011B">
            <w:pPr>
              <w:rPr>
                <w:sz w:val="24"/>
                <w:szCs w:val="24"/>
              </w:rPr>
            </w:pPr>
            <w:r w:rsidRPr="009A6C17">
              <w:rPr>
                <w:sz w:val="24"/>
                <w:szCs w:val="24"/>
              </w:rPr>
              <w:t>Покраснение кожных покровов</w:t>
            </w:r>
          </w:p>
        </w:tc>
        <w:tc>
          <w:tcPr>
            <w:tcW w:w="1134" w:type="dxa"/>
          </w:tcPr>
          <w:p w:rsidR="009D5B66" w:rsidRPr="009A6C17" w:rsidRDefault="009D5B66" w:rsidP="009C011B">
            <w:pPr>
              <w:rPr>
                <w:sz w:val="24"/>
                <w:szCs w:val="24"/>
              </w:rPr>
            </w:pPr>
          </w:p>
        </w:tc>
      </w:tr>
      <w:tr w:rsidR="009D5B66" w:rsidRPr="009A6C17" w:rsidTr="00641181">
        <w:tc>
          <w:tcPr>
            <w:tcW w:w="534" w:type="dxa"/>
          </w:tcPr>
          <w:p w:rsidR="009D5B66" w:rsidRPr="009A6C17" w:rsidRDefault="009D5B66" w:rsidP="009C011B">
            <w:pPr>
              <w:rPr>
                <w:sz w:val="24"/>
                <w:szCs w:val="24"/>
              </w:rPr>
            </w:pPr>
            <w:r w:rsidRPr="009A6C17">
              <w:rPr>
                <w:sz w:val="24"/>
                <w:szCs w:val="24"/>
              </w:rPr>
              <w:t>3</w:t>
            </w:r>
          </w:p>
        </w:tc>
        <w:tc>
          <w:tcPr>
            <w:tcW w:w="1427" w:type="dxa"/>
          </w:tcPr>
          <w:p w:rsidR="009D5B66" w:rsidRPr="009A6C17" w:rsidRDefault="009D5B66" w:rsidP="009C011B">
            <w:pPr>
              <w:rPr>
                <w:sz w:val="24"/>
                <w:szCs w:val="24"/>
              </w:rPr>
            </w:pPr>
            <w:r w:rsidRPr="009A6C17">
              <w:rPr>
                <w:sz w:val="24"/>
                <w:szCs w:val="24"/>
              </w:rPr>
              <w:t>Сонливость</w:t>
            </w:r>
          </w:p>
        </w:tc>
        <w:tc>
          <w:tcPr>
            <w:tcW w:w="1975" w:type="dxa"/>
          </w:tcPr>
          <w:p w:rsidR="009D5B66" w:rsidRPr="009A6C17" w:rsidRDefault="009D5B66" w:rsidP="009C011B">
            <w:pPr>
              <w:rPr>
                <w:sz w:val="24"/>
                <w:szCs w:val="24"/>
              </w:rPr>
            </w:pPr>
          </w:p>
        </w:tc>
        <w:tc>
          <w:tcPr>
            <w:tcW w:w="1134" w:type="dxa"/>
          </w:tcPr>
          <w:p w:rsidR="009D5B66" w:rsidRPr="009A6C17" w:rsidRDefault="009D5B66" w:rsidP="009C011B">
            <w:pPr>
              <w:rPr>
                <w:sz w:val="24"/>
                <w:szCs w:val="24"/>
              </w:rPr>
            </w:pPr>
          </w:p>
        </w:tc>
      </w:tr>
    </w:tbl>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r w:rsidRPr="009A6C17">
        <w:rPr>
          <w:sz w:val="24"/>
          <w:szCs w:val="24"/>
        </w:rPr>
        <w:t xml:space="preserve">Пациент теперь отыгрывает тошноту, сонливость и вместо сухости во рту, покраснение кожных покровов. По этим симптомам врач </w:t>
      </w:r>
      <w:r w:rsidR="001A387B" w:rsidRPr="009A6C17">
        <w:rPr>
          <w:sz w:val="24"/>
          <w:szCs w:val="24"/>
        </w:rPr>
        <w:t>определяет,</w:t>
      </w:r>
      <w:r w:rsidRPr="009A6C17">
        <w:rPr>
          <w:sz w:val="24"/>
          <w:szCs w:val="24"/>
        </w:rPr>
        <w:t xml:space="preserve"> что болезнь это лучевое радиационное поражение. На второй стад</w:t>
      </w:r>
      <w:proofErr w:type="gramStart"/>
      <w:r w:rsidRPr="009A6C17">
        <w:rPr>
          <w:sz w:val="24"/>
          <w:szCs w:val="24"/>
        </w:rPr>
        <w:t>ии у э</w:t>
      </w:r>
      <w:proofErr w:type="gramEnd"/>
      <w:r w:rsidRPr="009A6C17">
        <w:rPr>
          <w:sz w:val="24"/>
          <w:szCs w:val="24"/>
        </w:rPr>
        <w:t>той болезни есть головная боль и быстрая утомляемость. Врач назначает лечение ОТ ВСЕХ имеющихся симптомов. Пациент вскрыл полностью вторую стадию:</w:t>
      </w:r>
    </w:p>
    <w:tbl>
      <w:tblPr>
        <w:tblStyle w:val="a6"/>
        <w:tblpPr w:leftFromText="180" w:rightFromText="180" w:vertAnchor="text" w:horzAnchor="page" w:tblpX="4282" w:tblpY="112"/>
        <w:tblW w:w="0" w:type="auto"/>
        <w:tblLook w:val="04A0" w:firstRow="1" w:lastRow="0" w:firstColumn="1" w:lastColumn="0" w:noHBand="0" w:noVBand="1"/>
      </w:tblPr>
      <w:tblGrid>
        <w:gridCol w:w="534"/>
        <w:gridCol w:w="1427"/>
        <w:gridCol w:w="1643"/>
        <w:gridCol w:w="1134"/>
      </w:tblGrid>
      <w:tr w:rsidR="009D5B66" w:rsidRPr="009A6C17" w:rsidTr="00641181">
        <w:tc>
          <w:tcPr>
            <w:tcW w:w="534" w:type="dxa"/>
          </w:tcPr>
          <w:p w:rsidR="009D5B66" w:rsidRPr="009A6C17" w:rsidRDefault="009D5B66" w:rsidP="009C011B">
            <w:pPr>
              <w:rPr>
                <w:sz w:val="24"/>
                <w:szCs w:val="24"/>
              </w:rPr>
            </w:pPr>
          </w:p>
        </w:tc>
        <w:tc>
          <w:tcPr>
            <w:tcW w:w="1174" w:type="dxa"/>
          </w:tcPr>
          <w:p w:rsidR="009D5B66" w:rsidRPr="009A6C17" w:rsidRDefault="009D5B66" w:rsidP="009C011B">
            <w:pPr>
              <w:rPr>
                <w:sz w:val="24"/>
                <w:szCs w:val="24"/>
              </w:rPr>
            </w:pPr>
            <w:r w:rsidRPr="009A6C17">
              <w:rPr>
                <w:sz w:val="24"/>
                <w:szCs w:val="24"/>
              </w:rPr>
              <w:t>1</w:t>
            </w:r>
          </w:p>
        </w:tc>
        <w:tc>
          <w:tcPr>
            <w:tcW w:w="1276" w:type="dxa"/>
          </w:tcPr>
          <w:p w:rsidR="009D5B66" w:rsidRPr="009A6C17" w:rsidRDefault="009D5B66" w:rsidP="009C011B">
            <w:pPr>
              <w:rPr>
                <w:sz w:val="24"/>
                <w:szCs w:val="24"/>
              </w:rPr>
            </w:pPr>
            <w:r w:rsidRPr="009A6C17">
              <w:rPr>
                <w:sz w:val="24"/>
                <w:szCs w:val="24"/>
              </w:rPr>
              <w:t>2</w:t>
            </w:r>
          </w:p>
        </w:tc>
        <w:tc>
          <w:tcPr>
            <w:tcW w:w="1134" w:type="dxa"/>
          </w:tcPr>
          <w:p w:rsidR="009D5B66" w:rsidRPr="009A6C17" w:rsidRDefault="009D5B66" w:rsidP="009C011B">
            <w:pPr>
              <w:rPr>
                <w:sz w:val="24"/>
                <w:szCs w:val="24"/>
              </w:rPr>
            </w:pPr>
            <w:r w:rsidRPr="009A6C17">
              <w:rPr>
                <w:sz w:val="24"/>
                <w:szCs w:val="24"/>
              </w:rPr>
              <w:t>3</w:t>
            </w:r>
          </w:p>
        </w:tc>
      </w:tr>
      <w:tr w:rsidR="009D5B66" w:rsidRPr="009A6C17" w:rsidTr="00641181">
        <w:tc>
          <w:tcPr>
            <w:tcW w:w="534" w:type="dxa"/>
          </w:tcPr>
          <w:p w:rsidR="009D5B66" w:rsidRPr="009A6C17" w:rsidRDefault="009D5B66" w:rsidP="009C011B">
            <w:pPr>
              <w:rPr>
                <w:sz w:val="24"/>
                <w:szCs w:val="24"/>
              </w:rPr>
            </w:pPr>
            <w:r w:rsidRPr="009A6C17">
              <w:rPr>
                <w:sz w:val="24"/>
                <w:szCs w:val="24"/>
              </w:rPr>
              <w:t>1</w:t>
            </w:r>
          </w:p>
        </w:tc>
        <w:tc>
          <w:tcPr>
            <w:tcW w:w="1174" w:type="dxa"/>
          </w:tcPr>
          <w:p w:rsidR="009D5B66" w:rsidRPr="009A6C17" w:rsidRDefault="009D5B66" w:rsidP="009C011B">
            <w:pPr>
              <w:rPr>
                <w:sz w:val="24"/>
                <w:szCs w:val="24"/>
              </w:rPr>
            </w:pPr>
            <w:r w:rsidRPr="009A6C17">
              <w:rPr>
                <w:sz w:val="24"/>
                <w:szCs w:val="24"/>
              </w:rPr>
              <w:t>Тошнота</w:t>
            </w:r>
          </w:p>
        </w:tc>
        <w:tc>
          <w:tcPr>
            <w:tcW w:w="1276" w:type="dxa"/>
          </w:tcPr>
          <w:p w:rsidR="009D5B66" w:rsidRPr="009A6C17" w:rsidRDefault="009D5B66" w:rsidP="009C011B">
            <w:pPr>
              <w:rPr>
                <w:sz w:val="24"/>
                <w:szCs w:val="24"/>
              </w:rPr>
            </w:pPr>
            <w:r w:rsidRPr="009A6C17">
              <w:rPr>
                <w:sz w:val="24"/>
                <w:szCs w:val="24"/>
              </w:rPr>
              <w:t>Головная боль</w:t>
            </w:r>
          </w:p>
        </w:tc>
        <w:tc>
          <w:tcPr>
            <w:tcW w:w="1134" w:type="dxa"/>
          </w:tcPr>
          <w:p w:rsidR="009D5B66" w:rsidRPr="009A6C17" w:rsidRDefault="009D5B66" w:rsidP="009C011B">
            <w:pPr>
              <w:rPr>
                <w:sz w:val="24"/>
                <w:szCs w:val="24"/>
              </w:rPr>
            </w:pPr>
          </w:p>
        </w:tc>
      </w:tr>
      <w:tr w:rsidR="009D5B66" w:rsidRPr="009A6C17" w:rsidTr="00641181">
        <w:tc>
          <w:tcPr>
            <w:tcW w:w="534" w:type="dxa"/>
          </w:tcPr>
          <w:p w:rsidR="009D5B66" w:rsidRPr="009A6C17" w:rsidRDefault="009D5B66" w:rsidP="009C011B">
            <w:pPr>
              <w:rPr>
                <w:sz w:val="24"/>
                <w:szCs w:val="24"/>
              </w:rPr>
            </w:pPr>
            <w:r w:rsidRPr="009A6C17">
              <w:rPr>
                <w:sz w:val="24"/>
                <w:szCs w:val="24"/>
              </w:rPr>
              <w:t>2</w:t>
            </w:r>
          </w:p>
        </w:tc>
        <w:tc>
          <w:tcPr>
            <w:tcW w:w="1174" w:type="dxa"/>
          </w:tcPr>
          <w:p w:rsidR="009D5B66" w:rsidRPr="009A6C17" w:rsidRDefault="009D5B66" w:rsidP="009C011B">
            <w:pPr>
              <w:rPr>
                <w:sz w:val="24"/>
                <w:szCs w:val="24"/>
              </w:rPr>
            </w:pPr>
          </w:p>
        </w:tc>
        <w:tc>
          <w:tcPr>
            <w:tcW w:w="1276" w:type="dxa"/>
          </w:tcPr>
          <w:p w:rsidR="009D5B66" w:rsidRPr="009A6C17" w:rsidRDefault="009D5B66" w:rsidP="009C011B">
            <w:pPr>
              <w:rPr>
                <w:sz w:val="24"/>
                <w:szCs w:val="24"/>
              </w:rPr>
            </w:pPr>
            <w:r w:rsidRPr="009A6C17">
              <w:rPr>
                <w:sz w:val="24"/>
                <w:szCs w:val="24"/>
              </w:rPr>
              <w:t>Покраснение кожных покровов</w:t>
            </w:r>
          </w:p>
        </w:tc>
        <w:tc>
          <w:tcPr>
            <w:tcW w:w="1134" w:type="dxa"/>
          </w:tcPr>
          <w:p w:rsidR="009D5B66" w:rsidRPr="009A6C17" w:rsidRDefault="009D5B66" w:rsidP="009C011B">
            <w:pPr>
              <w:rPr>
                <w:sz w:val="24"/>
                <w:szCs w:val="24"/>
              </w:rPr>
            </w:pPr>
          </w:p>
        </w:tc>
      </w:tr>
      <w:tr w:rsidR="009D5B66" w:rsidRPr="009A6C17" w:rsidTr="00641181">
        <w:tc>
          <w:tcPr>
            <w:tcW w:w="534" w:type="dxa"/>
          </w:tcPr>
          <w:p w:rsidR="009D5B66" w:rsidRPr="009A6C17" w:rsidRDefault="009D5B66" w:rsidP="009C011B">
            <w:pPr>
              <w:rPr>
                <w:sz w:val="24"/>
                <w:szCs w:val="24"/>
              </w:rPr>
            </w:pPr>
            <w:r w:rsidRPr="009A6C17">
              <w:rPr>
                <w:sz w:val="24"/>
                <w:szCs w:val="24"/>
              </w:rPr>
              <w:t>3</w:t>
            </w:r>
          </w:p>
        </w:tc>
        <w:tc>
          <w:tcPr>
            <w:tcW w:w="1174" w:type="dxa"/>
          </w:tcPr>
          <w:p w:rsidR="009D5B66" w:rsidRPr="009A6C17" w:rsidRDefault="009D5B66" w:rsidP="009C011B">
            <w:pPr>
              <w:rPr>
                <w:sz w:val="24"/>
                <w:szCs w:val="24"/>
              </w:rPr>
            </w:pPr>
            <w:r w:rsidRPr="009A6C17">
              <w:rPr>
                <w:sz w:val="24"/>
                <w:szCs w:val="24"/>
              </w:rPr>
              <w:t>Сонливость</w:t>
            </w:r>
          </w:p>
        </w:tc>
        <w:tc>
          <w:tcPr>
            <w:tcW w:w="1276" w:type="dxa"/>
          </w:tcPr>
          <w:p w:rsidR="009D5B66" w:rsidRPr="009A6C17" w:rsidRDefault="009D5B66" w:rsidP="009C011B">
            <w:pPr>
              <w:rPr>
                <w:sz w:val="24"/>
                <w:szCs w:val="24"/>
              </w:rPr>
            </w:pPr>
            <w:r w:rsidRPr="009A6C17">
              <w:rPr>
                <w:sz w:val="24"/>
                <w:szCs w:val="24"/>
              </w:rPr>
              <w:t>Быстрая утомляемость</w:t>
            </w:r>
          </w:p>
        </w:tc>
        <w:tc>
          <w:tcPr>
            <w:tcW w:w="1134" w:type="dxa"/>
          </w:tcPr>
          <w:p w:rsidR="009D5B66" w:rsidRPr="009A6C17" w:rsidRDefault="009D5B66" w:rsidP="009C011B">
            <w:pPr>
              <w:rPr>
                <w:sz w:val="24"/>
                <w:szCs w:val="24"/>
              </w:rPr>
            </w:pPr>
          </w:p>
        </w:tc>
      </w:tr>
    </w:tbl>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p>
    <w:p w:rsidR="009D5B66" w:rsidRPr="009A6C17" w:rsidRDefault="009D5B66" w:rsidP="009C011B">
      <w:pPr>
        <w:rPr>
          <w:sz w:val="24"/>
          <w:szCs w:val="24"/>
        </w:rPr>
      </w:pPr>
      <w:r w:rsidRPr="009A6C17">
        <w:rPr>
          <w:sz w:val="24"/>
          <w:szCs w:val="24"/>
        </w:rPr>
        <w:t>Врач угадал. Пациент через 10 минут выздоровел.</w:t>
      </w:r>
    </w:p>
    <w:p w:rsidR="009D5B66" w:rsidRPr="009A6C17" w:rsidRDefault="009D5B66" w:rsidP="009C011B">
      <w:pPr>
        <w:rPr>
          <w:sz w:val="24"/>
          <w:szCs w:val="24"/>
        </w:rPr>
      </w:pPr>
    </w:p>
    <w:p w:rsidR="001A5681" w:rsidRPr="009A6C17" w:rsidRDefault="001A5681" w:rsidP="009C011B">
      <w:pPr>
        <w:rPr>
          <w:sz w:val="24"/>
          <w:szCs w:val="24"/>
        </w:rPr>
      </w:pPr>
    </w:p>
    <w:p w:rsidR="00DA1F80" w:rsidRPr="009A6C17" w:rsidRDefault="00DA1F80" w:rsidP="009C011B">
      <w:pPr>
        <w:jc w:val="center"/>
        <w:rPr>
          <w:sz w:val="24"/>
          <w:szCs w:val="24"/>
        </w:rPr>
      </w:pPr>
      <w:r w:rsidRPr="009A6C17">
        <w:rPr>
          <w:sz w:val="24"/>
          <w:szCs w:val="24"/>
        </w:rPr>
        <w:t>Заболевания</w:t>
      </w:r>
    </w:p>
    <w:p w:rsidR="001A5681" w:rsidRPr="009A6C17" w:rsidRDefault="001A5681" w:rsidP="009C011B">
      <w:pPr>
        <w:jc w:val="left"/>
        <w:rPr>
          <w:sz w:val="24"/>
          <w:szCs w:val="24"/>
        </w:rPr>
      </w:pPr>
    </w:p>
    <w:p w:rsidR="001A5681" w:rsidRPr="009A6C17" w:rsidRDefault="001A5681" w:rsidP="009C011B">
      <w:pPr>
        <w:jc w:val="left"/>
        <w:rPr>
          <w:sz w:val="24"/>
          <w:szCs w:val="24"/>
        </w:rPr>
      </w:pPr>
      <w:r w:rsidRPr="009A6C17">
        <w:rPr>
          <w:sz w:val="24"/>
          <w:szCs w:val="24"/>
        </w:rPr>
        <w:t>Известные на начало игры заболевания.</w:t>
      </w:r>
    </w:p>
    <w:p w:rsidR="001A5681" w:rsidRPr="009A6C17" w:rsidRDefault="001A5681" w:rsidP="009C011B">
      <w:pPr>
        <w:jc w:val="left"/>
        <w:rPr>
          <w:sz w:val="24"/>
          <w:szCs w:val="24"/>
        </w:rPr>
      </w:pPr>
    </w:p>
    <w:p w:rsidR="00E72195" w:rsidRPr="009A6C17" w:rsidRDefault="00E72195" w:rsidP="009C011B">
      <w:pPr>
        <w:rPr>
          <w:sz w:val="24"/>
          <w:szCs w:val="24"/>
        </w:rPr>
      </w:pPr>
      <w:r w:rsidRPr="009A6C17">
        <w:rPr>
          <w:sz w:val="24"/>
          <w:szCs w:val="24"/>
        </w:rPr>
        <w:t>Лучевая болезнь - заболевание, возникающее в результате воздействия различных видов ионизирующих излучений и характеризующееся симптоматикой, зависящей от вида поражающего излучения, его дозы, локализации источника излучения, распределения дозы во времени и теле живого существа (например, человека).</w:t>
      </w:r>
    </w:p>
    <w:p w:rsidR="001A5681" w:rsidRPr="009A6C17" w:rsidRDefault="001A5681" w:rsidP="009C011B">
      <w:pPr>
        <w:rPr>
          <w:sz w:val="24"/>
          <w:szCs w:val="24"/>
        </w:rPr>
      </w:pPr>
    </w:p>
    <w:p w:rsidR="00E72195" w:rsidRPr="009A6C17" w:rsidRDefault="00E72195" w:rsidP="009C011B">
      <w:pPr>
        <w:rPr>
          <w:sz w:val="24"/>
          <w:szCs w:val="24"/>
        </w:rPr>
      </w:pPr>
      <w:r w:rsidRPr="009A6C17">
        <w:rPr>
          <w:sz w:val="24"/>
          <w:szCs w:val="24"/>
        </w:rPr>
        <w:t>Отравление – заболевание или иное нарушение жизнедеятельности организма, возникшее вследствие попадания в организм яда или токсина.</w:t>
      </w:r>
    </w:p>
    <w:p w:rsidR="001A5681" w:rsidRPr="009A6C17" w:rsidRDefault="001A5681" w:rsidP="009C011B">
      <w:pPr>
        <w:rPr>
          <w:sz w:val="24"/>
          <w:szCs w:val="24"/>
        </w:rPr>
      </w:pPr>
    </w:p>
    <w:p w:rsidR="00E72195" w:rsidRPr="009A6C17" w:rsidRDefault="00E72195" w:rsidP="009C011B">
      <w:pPr>
        <w:rPr>
          <w:sz w:val="24"/>
          <w:szCs w:val="24"/>
        </w:rPr>
      </w:pPr>
      <w:r w:rsidRPr="009A6C17">
        <w:rPr>
          <w:sz w:val="24"/>
          <w:szCs w:val="24"/>
        </w:rPr>
        <w:t>Грипп</w:t>
      </w:r>
      <w:r w:rsidR="001A5681" w:rsidRPr="009A6C17">
        <w:rPr>
          <w:sz w:val="24"/>
          <w:szCs w:val="24"/>
        </w:rPr>
        <w:t xml:space="preserve"> - острое инфекционное заболевание дыхательных путей, вызываемое вирусом гриппа.</w:t>
      </w:r>
    </w:p>
    <w:p w:rsidR="001A5681" w:rsidRPr="009A6C17" w:rsidRDefault="001A5681" w:rsidP="009C011B">
      <w:pPr>
        <w:rPr>
          <w:sz w:val="24"/>
          <w:szCs w:val="24"/>
        </w:rPr>
      </w:pPr>
    </w:p>
    <w:p w:rsidR="00E72195" w:rsidRPr="009A6C17" w:rsidRDefault="00E72195" w:rsidP="009C011B">
      <w:pPr>
        <w:rPr>
          <w:sz w:val="24"/>
          <w:szCs w:val="24"/>
        </w:rPr>
      </w:pPr>
      <w:proofErr w:type="spellStart"/>
      <w:r w:rsidRPr="009A6C17">
        <w:rPr>
          <w:sz w:val="24"/>
          <w:szCs w:val="24"/>
        </w:rPr>
        <w:t>Прогерия</w:t>
      </w:r>
      <w:proofErr w:type="spellEnd"/>
      <w:r w:rsidRPr="009A6C17">
        <w:rPr>
          <w:sz w:val="24"/>
          <w:szCs w:val="24"/>
        </w:rPr>
        <w:t xml:space="preserve"> (болезнь раннего старения)</w:t>
      </w:r>
      <w:r w:rsidR="001A5681" w:rsidRPr="009A6C17">
        <w:rPr>
          <w:sz w:val="24"/>
          <w:szCs w:val="24"/>
        </w:rPr>
        <w:t xml:space="preserve"> - один из редчайших  дефектов. При </w:t>
      </w:r>
      <w:proofErr w:type="spellStart"/>
      <w:r w:rsidR="001A5681" w:rsidRPr="009A6C17">
        <w:rPr>
          <w:sz w:val="24"/>
          <w:szCs w:val="24"/>
        </w:rPr>
        <w:t>прогерии</w:t>
      </w:r>
      <w:proofErr w:type="spellEnd"/>
      <w:r w:rsidR="001A5681" w:rsidRPr="009A6C17">
        <w:rPr>
          <w:sz w:val="24"/>
          <w:szCs w:val="24"/>
        </w:rPr>
        <w:t xml:space="preserve"> возникают изменения кожи и внутренних органов, которые обусловлены преждевременным старением организма. Классифицируют детску</w:t>
      </w:r>
      <w:r w:rsidR="001A387B" w:rsidRPr="009A6C17">
        <w:rPr>
          <w:sz w:val="24"/>
          <w:szCs w:val="24"/>
        </w:rPr>
        <w:t xml:space="preserve">ю </w:t>
      </w:r>
      <w:proofErr w:type="spellStart"/>
      <w:r w:rsidR="001A387B" w:rsidRPr="009A6C17">
        <w:rPr>
          <w:sz w:val="24"/>
          <w:szCs w:val="24"/>
        </w:rPr>
        <w:t>прогерию</w:t>
      </w:r>
      <w:proofErr w:type="spellEnd"/>
      <w:r w:rsidR="001A387B" w:rsidRPr="009A6C17">
        <w:rPr>
          <w:sz w:val="24"/>
          <w:szCs w:val="24"/>
        </w:rPr>
        <w:t xml:space="preserve"> (синдром </w:t>
      </w:r>
      <w:proofErr w:type="spellStart"/>
      <w:r w:rsidR="001A387B" w:rsidRPr="009A6C17">
        <w:rPr>
          <w:sz w:val="24"/>
          <w:szCs w:val="24"/>
        </w:rPr>
        <w:t>Гетчинсона</w:t>
      </w:r>
      <w:proofErr w:type="spellEnd"/>
      <w:r w:rsidR="001A387B" w:rsidRPr="009A6C17">
        <w:rPr>
          <w:sz w:val="24"/>
          <w:szCs w:val="24"/>
        </w:rPr>
        <w:t xml:space="preserve"> - </w:t>
      </w:r>
      <w:proofErr w:type="spellStart"/>
      <w:r w:rsidR="001A5681" w:rsidRPr="009A6C17">
        <w:rPr>
          <w:sz w:val="24"/>
          <w:szCs w:val="24"/>
        </w:rPr>
        <w:t>Гилфорда</w:t>
      </w:r>
      <w:proofErr w:type="spellEnd"/>
      <w:r w:rsidR="001A5681" w:rsidRPr="009A6C17">
        <w:rPr>
          <w:sz w:val="24"/>
          <w:szCs w:val="24"/>
        </w:rPr>
        <w:t xml:space="preserve">) и </w:t>
      </w:r>
      <w:proofErr w:type="spellStart"/>
      <w:r w:rsidR="001A5681" w:rsidRPr="009A6C17">
        <w:rPr>
          <w:sz w:val="24"/>
          <w:szCs w:val="24"/>
        </w:rPr>
        <w:t>прогерию</w:t>
      </w:r>
      <w:proofErr w:type="spellEnd"/>
      <w:r w:rsidR="001A5681" w:rsidRPr="009A6C17">
        <w:rPr>
          <w:sz w:val="24"/>
          <w:szCs w:val="24"/>
        </w:rPr>
        <w:t xml:space="preserve"> взрослых (синдром Вернера).</w:t>
      </w:r>
    </w:p>
    <w:p w:rsidR="001A5681" w:rsidRPr="009A6C17" w:rsidRDefault="001A5681" w:rsidP="009C011B">
      <w:pPr>
        <w:rPr>
          <w:sz w:val="24"/>
          <w:szCs w:val="24"/>
        </w:rPr>
      </w:pPr>
    </w:p>
    <w:p w:rsidR="00E72195" w:rsidRPr="009A6C17" w:rsidRDefault="00E72195" w:rsidP="009C011B">
      <w:pPr>
        <w:rPr>
          <w:sz w:val="24"/>
          <w:szCs w:val="24"/>
        </w:rPr>
      </w:pPr>
      <w:r w:rsidRPr="009A6C17">
        <w:rPr>
          <w:sz w:val="24"/>
          <w:szCs w:val="24"/>
        </w:rPr>
        <w:lastRenderedPageBreak/>
        <w:t>Атмосферное</w:t>
      </w:r>
      <w:r w:rsidR="001A5681" w:rsidRPr="009A6C17">
        <w:rPr>
          <w:sz w:val="24"/>
          <w:szCs w:val="24"/>
        </w:rPr>
        <w:t xml:space="preserve"> отравление</w:t>
      </w:r>
      <w:r w:rsidRPr="009A6C17">
        <w:rPr>
          <w:sz w:val="24"/>
          <w:szCs w:val="24"/>
        </w:rPr>
        <w:t xml:space="preserve"> – нарушение костюма</w:t>
      </w:r>
      <w:r w:rsidR="001A5681" w:rsidRPr="009A6C17">
        <w:rPr>
          <w:sz w:val="24"/>
          <w:szCs w:val="24"/>
        </w:rPr>
        <w:t>. Возникает</w:t>
      </w:r>
      <w:r w:rsidR="008E7118" w:rsidRPr="009A6C17">
        <w:rPr>
          <w:sz w:val="24"/>
          <w:szCs w:val="24"/>
        </w:rPr>
        <w:t>,</w:t>
      </w:r>
      <w:r w:rsidR="001A5681" w:rsidRPr="009A6C17">
        <w:rPr>
          <w:sz w:val="24"/>
          <w:szCs w:val="24"/>
        </w:rPr>
        <w:t xml:space="preserve"> если находится вне купола без защиты более 10 минут.</w:t>
      </w:r>
    </w:p>
    <w:p w:rsidR="001A5681" w:rsidRPr="009A6C17" w:rsidRDefault="001A5681" w:rsidP="009C011B">
      <w:pPr>
        <w:rPr>
          <w:sz w:val="24"/>
          <w:szCs w:val="24"/>
        </w:rPr>
      </w:pPr>
    </w:p>
    <w:tbl>
      <w:tblPr>
        <w:tblStyle w:val="a6"/>
        <w:tblW w:w="9890" w:type="dxa"/>
        <w:tblLook w:val="04A0" w:firstRow="1" w:lastRow="0" w:firstColumn="1" w:lastColumn="0" w:noHBand="0" w:noVBand="1"/>
      </w:tblPr>
      <w:tblGrid>
        <w:gridCol w:w="1071"/>
        <w:gridCol w:w="2929"/>
        <w:gridCol w:w="2951"/>
        <w:gridCol w:w="2939"/>
      </w:tblGrid>
      <w:tr w:rsidR="007A3CDF" w:rsidRPr="009A6C17" w:rsidTr="00270D17">
        <w:tc>
          <w:tcPr>
            <w:tcW w:w="1071" w:type="dxa"/>
          </w:tcPr>
          <w:p w:rsidR="007A3CDF" w:rsidRPr="009A6C17" w:rsidRDefault="00001E79" w:rsidP="009C011B">
            <w:pPr>
              <w:jc w:val="center"/>
              <w:rPr>
                <w:sz w:val="24"/>
                <w:szCs w:val="24"/>
              </w:rPr>
            </w:pPr>
            <w:r w:rsidRPr="009A6C17">
              <w:rPr>
                <w:sz w:val="24"/>
                <w:szCs w:val="24"/>
              </w:rPr>
              <w:t>Стадия</w:t>
            </w:r>
          </w:p>
        </w:tc>
        <w:tc>
          <w:tcPr>
            <w:tcW w:w="8819" w:type="dxa"/>
            <w:gridSpan w:val="3"/>
          </w:tcPr>
          <w:p w:rsidR="007A3CDF" w:rsidRPr="009A6C17" w:rsidRDefault="007A3CDF" w:rsidP="009C011B">
            <w:pPr>
              <w:pStyle w:val="a7"/>
              <w:jc w:val="center"/>
              <w:rPr>
                <w:rFonts w:ascii="Times New Roman" w:hAnsi="Times New Roman" w:cs="Times New Roman"/>
                <w:sz w:val="24"/>
                <w:szCs w:val="24"/>
              </w:rPr>
            </w:pPr>
            <w:r w:rsidRPr="009A6C17">
              <w:rPr>
                <w:rFonts w:ascii="Times New Roman" w:hAnsi="Times New Roman" w:cs="Times New Roman"/>
                <w:sz w:val="24"/>
                <w:szCs w:val="24"/>
              </w:rPr>
              <w:t>Лучевая болезнь</w:t>
            </w:r>
          </w:p>
        </w:tc>
      </w:tr>
      <w:tr w:rsidR="007A3CDF" w:rsidRPr="009A6C17" w:rsidTr="00270D17">
        <w:tc>
          <w:tcPr>
            <w:tcW w:w="1071" w:type="dxa"/>
          </w:tcPr>
          <w:p w:rsidR="007A3CDF" w:rsidRPr="009A6C17" w:rsidRDefault="00001E79" w:rsidP="009C011B">
            <w:pPr>
              <w:jc w:val="center"/>
              <w:rPr>
                <w:sz w:val="24"/>
                <w:szCs w:val="24"/>
              </w:rPr>
            </w:pPr>
            <w:r w:rsidRPr="009A6C17">
              <w:rPr>
                <w:sz w:val="24"/>
                <w:szCs w:val="24"/>
              </w:rPr>
              <w:t>1</w:t>
            </w:r>
          </w:p>
        </w:tc>
        <w:tc>
          <w:tcPr>
            <w:tcW w:w="2929" w:type="dxa"/>
          </w:tcPr>
          <w:p w:rsidR="007A3CDF" w:rsidRPr="009A6C17" w:rsidRDefault="007A3CDF" w:rsidP="009C011B">
            <w:pPr>
              <w:pStyle w:val="a7"/>
              <w:rPr>
                <w:rFonts w:ascii="Times New Roman" w:hAnsi="Times New Roman" w:cs="Times New Roman"/>
                <w:sz w:val="24"/>
                <w:szCs w:val="24"/>
              </w:rPr>
            </w:pPr>
            <w:r w:rsidRPr="009A6C17">
              <w:rPr>
                <w:rFonts w:ascii="Times New Roman" w:hAnsi="Times New Roman" w:cs="Times New Roman"/>
                <w:sz w:val="24"/>
                <w:szCs w:val="24"/>
              </w:rPr>
              <w:t>Сухость во рту</w:t>
            </w:r>
          </w:p>
        </w:tc>
        <w:tc>
          <w:tcPr>
            <w:tcW w:w="2951" w:type="dxa"/>
          </w:tcPr>
          <w:p w:rsidR="007A3CDF" w:rsidRPr="009A6C17" w:rsidRDefault="007A3CDF" w:rsidP="009C011B">
            <w:pPr>
              <w:pStyle w:val="a7"/>
              <w:rPr>
                <w:rFonts w:ascii="Times New Roman" w:hAnsi="Times New Roman" w:cs="Times New Roman"/>
                <w:sz w:val="24"/>
                <w:szCs w:val="24"/>
              </w:rPr>
            </w:pPr>
            <w:r w:rsidRPr="009A6C17">
              <w:rPr>
                <w:rFonts w:ascii="Times New Roman" w:hAnsi="Times New Roman" w:cs="Times New Roman"/>
                <w:sz w:val="24"/>
                <w:szCs w:val="24"/>
              </w:rPr>
              <w:t>Головная боль</w:t>
            </w:r>
          </w:p>
        </w:tc>
        <w:tc>
          <w:tcPr>
            <w:tcW w:w="2939" w:type="dxa"/>
          </w:tcPr>
          <w:p w:rsidR="007A3CDF" w:rsidRPr="009A6C17" w:rsidRDefault="007A3CDF" w:rsidP="009C011B">
            <w:pPr>
              <w:pStyle w:val="a7"/>
              <w:rPr>
                <w:rFonts w:ascii="Times New Roman" w:hAnsi="Times New Roman" w:cs="Times New Roman"/>
                <w:sz w:val="24"/>
                <w:szCs w:val="24"/>
              </w:rPr>
            </w:pPr>
            <w:r w:rsidRPr="009A6C17">
              <w:rPr>
                <w:rFonts w:ascii="Times New Roman" w:hAnsi="Times New Roman" w:cs="Times New Roman"/>
                <w:sz w:val="24"/>
                <w:szCs w:val="24"/>
              </w:rPr>
              <w:t>Сонливость</w:t>
            </w:r>
          </w:p>
        </w:tc>
      </w:tr>
      <w:tr w:rsidR="007A3CDF" w:rsidRPr="009A6C17" w:rsidTr="00270D17">
        <w:tc>
          <w:tcPr>
            <w:tcW w:w="1071" w:type="dxa"/>
          </w:tcPr>
          <w:p w:rsidR="007A3CDF" w:rsidRPr="009A6C17" w:rsidRDefault="00001E79" w:rsidP="009C011B">
            <w:pPr>
              <w:jc w:val="center"/>
              <w:rPr>
                <w:sz w:val="24"/>
                <w:szCs w:val="24"/>
              </w:rPr>
            </w:pPr>
            <w:r w:rsidRPr="009A6C17">
              <w:rPr>
                <w:sz w:val="24"/>
                <w:szCs w:val="24"/>
              </w:rPr>
              <w:t>2</w:t>
            </w:r>
          </w:p>
        </w:tc>
        <w:tc>
          <w:tcPr>
            <w:tcW w:w="2929" w:type="dxa"/>
          </w:tcPr>
          <w:p w:rsidR="007A3CDF" w:rsidRPr="009A6C17" w:rsidRDefault="007A3CDF" w:rsidP="009C011B">
            <w:pPr>
              <w:rPr>
                <w:sz w:val="24"/>
                <w:szCs w:val="24"/>
              </w:rPr>
            </w:pPr>
            <w:r w:rsidRPr="009A6C17">
              <w:rPr>
                <w:sz w:val="24"/>
                <w:szCs w:val="24"/>
              </w:rPr>
              <w:t>Тошнота, рвота каждые 10 минут</w:t>
            </w:r>
          </w:p>
        </w:tc>
        <w:tc>
          <w:tcPr>
            <w:tcW w:w="2951" w:type="dxa"/>
          </w:tcPr>
          <w:p w:rsidR="007A3CDF" w:rsidRPr="009A6C17" w:rsidRDefault="007A3CDF" w:rsidP="009C011B">
            <w:pPr>
              <w:rPr>
                <w:sz w:val="24"/>
                <w:szCs w:val="24"/>
              </w:rPr>
            </w:pPr>
            <w:r w:rsidRPr="009A6C17">
              <w:rPr>
                <w:sz w:val="24"/>
                <w:szCs w:val="24"/>
              </w:rPr>
              <w:t>Покраснение кожных покровов</w:t>
            </w:r>
          </w:p>
        </w:tc>
        <w:tc>
          <w:tcPr>
            <w:tcW w:w="2939" w:type="dxa"/>
          </w:tcPr>
          <w:p w:rsidR="007A3CDF" w:rsidRPr="009A6C17" w:rsidRDefault="007A3CDF" w:rsidP="009C011B">
            <w:pPr>
              <w:rPr>
                <w:sz w:val="24"/>
                <w:szCs w:val="24"/>
              </w:rPr>
            </w:pPr>
            <w:r w:rsidRPr="009A6C17">
              <w:rPr>
                <w:sz w:val="24"/>
                <w:szCs w:val="24"/>
              </w:rPr>
              <w:t>Быстрая утомляемость (не можешь носить тяжелое, применять любое оружие, хочется посидеть каждые 4-6 минут)</w:t>
            </w:r>
          </w:p>
        </w:tc>
      </w:tr>
      <w:tr w:rsidR="007A3CDF" w:rsidRPr="009A6C17" w:rsidTr="00270D17">
        <w:tc>
          <w:tcPr>
            <w:tcW w:w="1071" w:type="dxa"/>
          </w:tcPr>
          <w:p w:rsidR="007A3CDF" w:rsidRPr="009A6C17" w:rsidRDefault="00001E79" w:rsidP="009C011B">
            <w:pPr>
              <w:jc w:val="center"/>
              <w:rPr>
                <w:sz w:val="24"/>
                <w:szCs w:val="24"/>
              </w:rPr>
            </w:pPr>
            <w:r w:rsidRPr="009A6C17">
              <w:rPr>
                <w:sz w:val="24"/>
                <w:szCs w:val="24"/>
              </w:rPr>
              <w:t>3</w:t>
            </w:r>
          </w:p>
        </w:tc>
        <w:tc>
          <w:tcPr>
            <w:tcW w:w="2929" w:type="dxa"/>
          </w:tcPr>
          <w:p w:rsidR="007A3CDF" w:rsidRPr="009A6C17" w:rsidRDefault="007A3CDF" w:rsidP="009C011B">
            <w:pPr>
              <w:rPr>
                <w:sz w:val="24"/>
                <w:szCs w:val="24"/>
              </w:rPr>
            </w:pPr>
            <w:r w:rsidRPr="009A6C17">
              <w:rPr>
                <w:sz w:val="24"/>
                <w:szCs w:val="24"/>
              </w:rPr>
              <w:t>Понижение давления (потеря сознания каждые 10 минут)</w:t>
            </w:r>
          </w:p>
        </w:tc>
        <w:tc>
          <w:tcPr>
            <w:tcW w:w="2951" w:type="dxa"/>
          </w:tcPr>
          <w:p w:rsidR="007A3CDF" w:rsidRPr="009A6C17" w:rsidRDefault="007A3CDF" w:rsidP="009C011B">
            <w:pPr>
              <w:rPr>
                <w:sz w:val="24"/>
                <w:szCs w:val="24"/>
              </w:rPr>
            </w:pPr>
            <w:proofErr w:type="spellStart"/>
            <w:r w:rsidRPr="009A6C17">
              <w:rPr>
                <w:sz w:val="24"/>
                <w:szCs w:val="24"/>
              </w:rPr>
              <w:t>Раскоординация</w:t>
            </w:r>
            <w:proofErr w:type="spellEnd"/>
            <w:r w:rsidRPr="009A6C17">
              <w:rPr>
                <w:sz w:val="24"/>
                <w:szCs w:val="24"/>
              </w:rPr>
              <w:t>, не можешь ориентироваться в пространстве, держать предметы</w:t>
            </w:r>
          </w:p>
        </w:tc>
        <w:tc>
          <w:tcPr>
            <w:tcW w:w="2939" w:type="dxa"/>
          </w:tcPr>
          <w:p w:rsidR="007A3CDF" w:rsidRPr="009A6C17" w:rsidRDefault="007A3CDF" w:rsidP="009C011B">
            <w:pPr>
              <w:rPr>
                <w:sz w:val="24"/>
                <w:szCs w:val="24"/>
              </w:rPr>
            </w:pPr>
            <w:r w:rsidRPr="009A6C17">
              <w:rPr>
                <w:sz w:val="24"/>
                <w:szCs w:val="24"/>
              </w:rPr>
              <w:t>Смерть</w:t>
            </w:r>
          </w:p>
        </w:tc>
      </w:tr>
      <w:tr w:rsidR="00270D17" w:rsidRPr="009A6C17" w:rsidTr="00270D17">
        <w:tc>
          <w:tcPr>
            <w:tcW w:w="1071" w:type="dxa"/>
          </w:tcPr>
          <w:p w:rsidR="00270D17" w:rsidRPr="009A6C17" w:rsidRDefault="00270D17" w:rsidP="009C011B">
            <w:pPr>
              <w:jc w:val="center"/>
              <w:rPr>
                <w:sz w:val="24"/>
                <w:szCs w:val="24"/>
              </w:rPr>
            </w:pPr>
          </w:p>
        </w:tc>
        <w:tc>
          <w:tcPr>
            <w:tcW w:w="8819" w:type="dxa"/>
            <w:gridSpan w:val="3"/>
          </w:tcPr>
          <w:p w:rsidR="00270D17" w:rsidRPr="009A6C17" w:rsidRDefault="00270D17" w:rsidP="009C011B">
            <w:pPr>
              <w:pStyle w:val="a7"/>
              <w:jc w:val="center"/>
              <w:rPr>
                <w:rFonts w:ascii="Times New Roman" w:hAnsi="Times New Roman" w:cs="Times New Roman"/>
                <w:sz w:val="24"/>
                <w:szCs w:val="24"/>
              </w:rPr>
            </w:pPr>
            <w:r w:rsidRPr="009A6C17">
              <w:rPr>
                <w:rFonts w:ascii="Times New Roman" w:hAnsi="Times New Roman" w:cs="Times New Roman"/>
                <w:sz w:val="24"/>
                <w:szCs w:val="24"/>
              </w:rPr>
              <w:t>Грипп</w:t>
            </w:r>
          </w:p>
        </w:tc>
      </w:tr>
      <w:tr w:rsidR="00270D17" w:rsidRPr="009A6C17" w:rsidTr="00270D17">
        <w:tc>
          <w:tcPr>
            <w:tcW w:w="1071" w:type="dxa"/>
          </w:tcPr>
          <w:p w:rsidR="00270D17" w:rsidRPr="009A6C17" w:rsidRDefault="00270D17" w:rsidP="009C011B">
            <w:pPr>
              <w:jc w:val="center"/>
              <w:rPr>
                <w:sz w:val="24"/>
                <w:szCs w:val="24"/>
              </w:rPr>
            </w:pPr>
            <w:r w:rsidRPr="009A6C17">
              <w:rPr>
                <w:sz w:val="24"/>
                <w:szCs w:val="24"/>
              </w:rPr>
              <w:t>1</w:t>
            </w:r>
          </w:p>
        </w:tc>
        <w:tc>
          <w:tcPr>
            <w:tcW w:w="2929" w:type="dxa"/>
          </w:tcPr>
          <w:p w:rsidR="00270D17" w:rsidRPr="009A6C17" w:rsidRDefault="00270D17" w:rsidP="009C011B">
            <w:pPr>
              <w:pStyle w:val="a7"/>
              <w:rPr>
                <w:rFonts w:ascii="Times New Roman" w:hAnsi="Times New Roman" w:cs="Times New Roman"/>
                <w:sz w:val="24"/>
                <w:szCs w:val="24"/>
              </w:rPr>
            </w:pPr>
            <w:r w:rsidRPr="009A6C17">
              <w:rPr>
                <w:rFonts w:ascii="Times New Roman" w:hAnsi="Times New Roman" w:cs="Times New Roman"/>
                <w:sz w:val="24"/>
                <w:szCs w:val="24"/>
              </w:rPr>
              <w:t xml:space="preserve">Общий упадок сил (не можешь пользоваться </w:t>
            </w:r>
            <w:proofErr w:type="gramStart"/>
            <w:r w:rsidRPr="009A6C17">
              <w:rPr>
                <w:rFonts w:ascii="Times New Roman" w:hAnsi="Times New Roman" w:cs="Times New Roman"/>
                <w:sz w:val="24"/>
                <w:szCs w:val="24"/>
              </w:rPr>
              <w:t>никаким</w:t>
            </w:r>
            <w:proofErr w:type="gramEnd"/>
            <w:r w:rsidRPr="009A6C17">
              <w:rPr>
                <w:rFonts w:ascii="Times New Roman" w:hAnsi="Times New Roman" w:cs="Times New Roman"/>
                <w:sz w:val="24"/>
                <w:szCs w:val="24"/>
              </w:rPr>
              <w:t xml:space="preserve"> </w:t>
            </w:r>
            <w:proofErr w:type="spellStart"/>
            <w:r w:rsidRPr="009A6C17">
              <w:rPr>
                <w:rFonts w:ascii="Times New Roman" w:hAnsi="Times New Roman" w:cs="Times New Roman"/>
                <w:sz w:val="24"/>
                <w:szCs w:val="24"/>
              </w:rPr>
              <w:t>огнестрелом</w:t>
            </w:r>
            <w:proofErr w:type="spellEnd"/>
            <w:r w:rsidRPr="009A6C17">
              <w:rPr>
                <w:rFonts w:ascii="Times New Roman" w:hAnsi="Times New Roman" w:cs="Times New Roman"/>
                <w:sz w:val="24"/>
                <w:szCs w:val="24"/>
              </w:rPr>
              <w:t xml:space="preserve">, </w:t>
            </w:r>
            <w:proofErr w:type="spellStart"/>
            <w:r w:rsidRPr="009A6C17">
              <w:rPr>
                <w:rFonts w:ascii="Times New Roman" w:hAnsi="Times New Roman" w:cs="Times New Roman"/>
                <w:sz w:val="24"/>
                <w:szCs w:val="24"/>
              </w:rPr>
              <w:t>станнером</w:t>
            </w:r>
            <w:proofErr w:type="spellEnd"/>
            <w:r w:rsidRPr="009A6C17">
              <w:rPr>
                <w:rFonts w:ascii="Times New Roman" w:hAnsi="Times New Roman" w:cs="Times New Roman"/>
                <w:sz w:val="24"/>
                <w:szCs w:val="24"/>
              </w:rPr>
              <w:t>)</w:t>
            </w:r>
          </w:p>
          <w:p w:rsidR="00270D17" w:rsidRPr="009A6C17" w:rsidRDefault="00270D17" w:rsidP="009C011B">
            <w:pPr>
              <w:pStyle w:val="a7"/>
              <w:rPr>
                <w:rFonts w:ascii="Times New Roman" w:hAnsi="Times New Roman" w:cs="Times New Roman"/>
                <w:sz w:val="24"/>
                <w:szCs w:val="24"/>
              </w:rPr>
            </w:pPr>
          </w:p>
          <w:p w:rsidR="00270D17" w:rsidRPr="009A6C17" w:rsidRDefault="00270D17" w:rsidP="009C011B">
            <w:pPr>
              <w:rPr>
                <w:sz w:val="24"/>
                <w:szCs w:val="24"/>
              </w:rPr>
            </w:pPr>
          </w:p>
        </w:tc>
        <w:tc>
          <w:tcPr>
            <w:tcW w:w="2951" w:type="dxa"/>
          </w:tcPr>
          <w:p w:rsidR="00270D17" w:rsidRPr="009A6C17" w:rsidRDefault="00270D17" w:rsidP="009C011B">
            <w:pPr>
              <w:pStyle w:val="a7"/>
              <w:rPr>
                <w:rFonts w:ascii="Times New Roman" w:hAnsi="Times New Roman" w:cs="Times New Roman"/>
                <w:sz w:val="24"/>
                <w:szCs w:val="24"/>
              </w:rPr>
            </w:pPr>
            <w:r w:rsidRPr="009A6C17">
              <w:rPr>
                <w:rFonts w:ascii="Times New Roman" w:hAnsi="Times New Roman" w:cs="Times New Roman"/>
                <w:sz w:val="24"/>
                <w:szCs w:val="24"/>
              </w:rPr>
              <w:t>Кашель</w:t>
            </w:r>
          </w:p>
          <w:p w:rsidR="00270D17" w:rsidRPr="009A6C17" w:rsidRDefault="00270D17" w:rsidP="009C011B">
            <w:pPr>
              <w:rPr>
                <w:sz w:val="24"/>
                <w:szCs w:val="24"/>
              </w:rPr>
            </w:pPr>
          </w:p>
        </w:tc>
        <w:tc>
          <w:tcPr>
            <w:tcW w:w="2939" w:type="dxa"/>
          </w:tcPr>
          <w:p w:rsidR="00270D17" w:rsidRPr="009A6C17" w:rsidRDefault="00270D17" w:rsidP="009C011B">
            <w:pPr>
              <w:pStyle w:val="a7"/>
              <w:rPr>
                <w:rFonts w:ascii="Times New Roman" w:hAnsi="Times New Roman" w:cs="Times New Roman"/>
                <w:sz w:val="24"/>
                <w:szCs w:val="24"/>
              </w:rPr>
            </w:pPr>
            <w:r w:rsidRPr="009A6C17">
              <w:rPr>
                <w:rFonts w:ascii="Times New Roman" w:hAnsi="Times New Roman" w:cs="Times New Roman"/>
                <w:sz w:val="24"/>
                <w:szCs w:val="24"/>
              </w:rPr>
              <w:t xml:space="preserve">Температура, головокружение, потливость </w:t>
            </w:r>
          </w:p>
          <w:p w:rsidR="00270D17" w:rsidRPr="009A6C17" w:rsidRDefault="00270D17" w:rsidP="009C011B">
            <w:pPr>
              <w:rPr>
                <w:sz w:val="24"/>
                <w:szCs w:val="24"/>
              </w:rPr>
            </w:pPr>
          </w:p>
        </w:tc>
      </w:tr>
      <w:tr w:rsidR="00270D17" w:rsidRPr="009A6C17" w:rsidTr="00270D17">
        <w:tc>
          <w:tcPr>
            <w:tcW w:w="1071" w:type="dxa"/>
          </w:tcPr>
          <w:p w:rsidR="00270D17" w:rsidRPr="009A6C17" w:rsidRDefault="00270D17" w:rsidP="009C011B">
            <w:pPr>
              <w:jc w:val="center"/>
              <w:rPr>
                <w:sz w:val="24"/>
                <w:szCs w:val="24"/>
              </w:rPr>
            </w:pPr>
            <w:r w:rsidRPr="009A6C17">
              <w:rPr>
                <w:sz w:val="24"/>
                <w:szCs w:val="24"/>
              </w:rPr>
              <w:t>2</w:t>
            </w:r>
          </w:p>
        </w:tc>
        <w:tc>
          <w:tcPr>
            <w:tcW w:w="2929" w:type="dxa"/>
          </w:tcPr>
          <w:p w:rsidR="00270D17" w:rsidRPr="009A6C17" w:rsidRDefault="00270D17" w:rsidP="009C011B">
            <w:pPr>
              <w:pStyle w:val="a7"/>
              <w:rPr>
                <w:rFonts w:ascii="Times New Roman" w:hAnsi="Times New Roman" w:cs="Times New Roman"/>
                <w:sz w:val="24"/>
                <w:szCs w:val="24"/>
              </w:rPr>
            </w:pPr>
            <w:r w:rsidRPr="009A6C17">
              <w:rPr>
                <w:rFonts w:ascii="Times New Roman" w:hAnsi="Times New Roman" w:cs="Times New Roman"/>
                <w:sz w:val="24"/>
                <w:szCs w:val="24"/>
              </w:rPr>
              <w:t>Быстрая утомляемость (не можешь носить тяжелое, применять любое оружие, хочется посидеть каждые 4-6 минут)</w:t>
            </w:r>
          </w:p>
          <w:p w:rsidR="00270D17" w:rsidRPr="009A6C17" w:rsidRDefault="00270D17" w:rsidP="009C011B">
            <w:pPr>
              <w:rPr>
                <w:sz w:val="24"/>
                <w:szCs w:val="24"/>
              </w:rPr>
            </w:pPr>
          </w:p>
        </w:tc>
        <w:tc>
          <w:tcPr>
            <w:tcW w:w="2951" w:type="dxa"/>
          </w:tcPr>
          <w:p w:rsidR="00270D17" w:rsidRPr="009A6C17" w:rsidRDefault="00270D17" w:rsidP="009C011B">
            <w:pPr>
              <w:rPr>
                <w:sz w:val="24"/>
                <w:szCs w:val="24"/>
              </w:rPr>
            </w:pPr>
            <w:r w:rsidRPr="009A6C17">
              <w:rPr>
                <w:sz w:val="24"/>
                <w:szCs w:val="24"/>
              </w:rPr>
              <w:t>Удушье</w:t>
            </w:r>
          </w:p>
        </w:tc>
        <w:tc>
          <w:tcPr>
            <w:tcW w:w="2939" w:type="dxa"/>
          </w:tcPr>
          <w:p w:rsidR="00270D17" w:rsidRPr="009A6C17" w:rsidRDefault="00270D17" w:rsidP="009C011B">
            <w:pPr>
              <w:pStyle w:val="a7"/>
              <w:rPr>
                <w:rFonts w:ascii="Times New Roman" w:hAnsi="Times New Roman" w:cs="Times New Roman"/>
                <w:sz w:val="24"/>
                <w:szCs w:val="24"/>
              </w:rPr>
            </w:pPr>
            <w:r w:rsidRPr="009A6C17">
              <w:rPr>
                <w:rFonts w:ascii="Times New Roman" w:hAnsi="Times New Roman" w:cs="Times New Roman"/>
                <w:sz w:val="24"/>
                <w:szCs w:val="24"/>
              </w:rPr>
              <w:t xml:space="preserve">Озноб, лихорадка, </w:t>
            </w:r>
            <w:proofErr w:type="spellStart"/>
            <w:r w:rsidRPr="009A6C17">
              <w:rPr>
                <w:rFonts w:ascii="Times New Roman" w:hAnsi="Times New Roman" w:cs="Times New Roman"/>
                <w:sz w:val="24"/>
                <w:szCs w:val="24"/>
              </w:rPr>
              <w:t>раскоординация</w:t>
            </w:r>
            <w:proofErr w:type="spellEnd"/>
            <w:r w:rsidRPr="009A6C17">
              <w:rPr>
                <w:rFonts w:ascii="Times New Roman" w:hAnsi="Times New Roman" w:cs="Times New Roman"/>
                <w:sz w:val="24"/>
                <w:szCs w:val="24"/>
              </w:rPr>
              <w:t>, не можешь ориентироваться в пространстве, держать предметы</w:t>
            </w:r>
          </w:p>
          <w:p w:rsidR="00270D17" w:rsidRPr="009A6C17" w:rsidRDefault="00270D17" w:rsidP="009C011B">
            <w:pPr>
              <w:rPr>
                <w:sz w:val="24"/>
                <w:szCs w:val="24"/>
              </w:rPr>
            </w:pPr>
          </w:p>
        </w:tc>
      </w:tr>
      <w:tr w:rsidR="00270D17" w:rsidRPr="009A6C17" w:rsidTr="00270D17">
        <w:tc>
          <w:tcPr>
            <w:tcW w:w="1071" w:type="dxa"/>
          </w:tcPr>
          <w:p w:rsidR="00270D17" w:rsidRPr="009A6C17" w:rsidRDefault="00270D17" w:rsidP="009C011B">
            <w:pPr>
              <w:jc w:val="center"/>
              <w:rPr>
                <w:sz w:val="24"/>
                <w:szCs w:val="24"/>
              </w:rPr>
            </w:pPr>
            <w:r w:rsidRPr="009A6C17">
              <w:rPr>
                <w:sz w:val="24"/>
                <w:szCs w:val="24"/>
              </w:rPr>
              <w:t>3</w:t>
            </w:r>
          </w:p>
        </w:tc>
        <w:tc>
          <w:tcPr>
            <w:tcW w:w="2929" w:type="dxa"/>
          </w:tcPr>
          <w:p w:rsidR="00270D17" w:rsidRPr="009A6C17" w:rsidRDefault="00270D17" w:rsidP="009C011B">
            <w:pPr>
              <w:pStyle w:val="a7"/>
              <w:rPr>
                <w:rFonts w:ascii="Times New Roman" w:hAnsi="Times New Roman" w:cs="Times New Roman"/>
                <w:sz w:val="24"/>
                <w:szCs w:val="24"/>
              </w:rPr>
            </w:pPr>
            <w:r w:rsidRPr="009A6C17">
              <w:rPr>
                <w:rFonts w:ascii="Times New Roman" w:hAnsi="Times New Roman" w:cs="Times New Roman"/>
                <w:sz w:val="24"/>
                <w:szCs w:val="24"/>
              </w:rPr>
              <w:t>Потеря сознания (каждые 10 минут)</w:t>
            </w:r>
          </w:p>
          <w:p w:rsidR="00270D17" w:rsidRPr="009A6C17" w:rsidRDefault="00270D17" w:rsidP="009C011B">
            <w:pPr>
              <w:rPr>
                <w:sz w:val="24"/>
                <w:szCs w:val="24"/>
              </w:rPr>
            </w:pPr>
          </w:p>
        </w:tc>
        <w:tc>
          <w:tcPr>
            <w:tcW w:w="2951" w:type="dxa"/>
          </w:tcPr>
          <w:p w:rsidR="00270D17" w:rsidRPr="009A6C17" w:rsidRDefault="00270D17" w:rsidP="009C011B">
            <w:pPr>
              <w:pStyle w:val="a7"/>
              <w:rPr>
                <w:rFonts w:ascii="Times New Roman" w:hAnsi="Times New Roman" w:cs="Times New Roman"/>
                <w:sz w:val="24"/>
                <w:szCs w:val="24"/>
              </w:rPr>
            </w:pPr>
            <w:r w:rsidRPr="009A6C17">
              <w:rPr>
                <w:rFonts w:ascii="Times New Roman" w:hAnsi="Times New Roman" w:cs="Times New Roman"/>
                <w:sz w:val="24"/>
                <w:szCs w:val="24"/>
              </w:rPr>
              <w:t xml:space="preserve">Кровавый кашель </w:t>
            </w:r>
          </w:p>
          <w:p w:rsidR="00270D17" w:rsidRPr="009A6C17" w:rsidRDefault="00270D17" w:rsidP="009C011B">
            <w:pPr>
              <w:rPr>
                <w:sz w:val="24"/>
                <w:szCs w:val="24"/>
              </w:rPr>
            </w:pPr>
          </w:p>
        </w:tc>
        <w:tc>
          <w:tcPr>
            <w:tcW w:w="2939" w:type="dxa"/>
          </w:tcPr>
          <w:p w:rsidR="00270D17" w:rsidRPr="009A6C17" w:rsidRDefault="00270D17" w:rsidP="009C011B">
            <w:pPr>
              <w:pStyle w:val="a7"/>
              <w:rPr>
                <w:rFonts w:ascii="Times New Roman" w:hAnsi="Times New Roman" w:cs="Times New Roman"/>
                <w:sz w:val="24"/>
                <w:szCs w:val="24"/>
              </w:rPr>
            </w:pPr>
            <w:r w:rsidRPr="009A6C17">
              <w:rPr>
                <w:rFonts w:ascii="Times New Roman" w:hAnsi="Times New Roman" w:cs="Times New Roman"/>
                <w:sz w:val="24"/>
                <w:szCs w:val="24"/>
              </w:rPr>
              <w:t>Смерть</w:t>
            </w:r>
          </w:p>
          <w:p w:rsidR="00270D17" w:rsidRPr="009A6C17" w:rsidRDefault="00270D17" w:rsidP="009C011B">
            <w:pPr>
              <w:rPr>
                <w:sz w:val="24"/>
                <w:szCs w:val="24"/>
              </w:rPr>
            </w:pPr>
          </w:p>
        </w:tc>
      </w:tr>
      <w:tr w:rsidR="00270D17" w:rsidRPr="009A6C17" w:rsidTr="003057E7">
        <w:tc>
          <w:tcPr>
            <w:tcW w:w="1071" w:type="dxa"/>
          </w:tcPr>
          <w:p w:rsidR="00270D17" w:rsidRPr="009A6C17" w:rsidRDefault="00270D17" w:rsidP="009C011B">
            <w:pPr>
              <w:jc w:val="center"/>
              <w:rPr>
                <w:sz w:val="24"/>
                <w:szCs w:val="24"/>
              </w:rPr>
            </w:pPr>
          </w:p>
        </w:tc>
        <w:tc>
          <w:tcPr>
            <w:tcW w:w="8819" w:type="dxa"/>
            <w:gridSpan w:val="3"/>
          </w:tcPr>
          <w:p w:rsidR="00270D17" w:rsidRPr="009A6C17" w:rsidRDefault="00270D17" w:rsidP="009C011B">
            <w:pPr>
              <w:pStyle w:val="a7"/>
              <w:jc w:val="center"/>
              <w:rPr>
                <w:rFonts w:ascii="Times New Roman" w:hAnsi="Times New Roman" w:cs="Times New Roman"/>
                <w:sz w:val="24"/>
                <w:szCs w:val="24"/>
              </w:rPr>
            </w:pPr>
            <w:proofErr w:type="spellStart"/>
            <w:r w:rsidRPr="009A6C17">
              <w:rPr>
                <w:rFonts w:ascii="Times New Roman" w:hAnsi="Times New Roman" w:cs="Times New Roman"/>
                <w:sz w:val="24"/>
                <w:szCs w:val="24"/>
              </w:rPr>
              <w:t>Прогерия</w:t>
            </w:r>
            <w:proofErr w:type="spellEnd"/>
          </w:p>
        </w:tc>
      </w:tr>
      <w:tr w:rsidR="00270D17" w:rsidRPr="009A6C17" w:rsidTr="00270D17">
        <w:tc>
          <w:tcPr>
            <w:tcW w:w="1071" w:type="dxa"/>
          </w:tcPr>
          <w:p w:rsidR="00270D17" w:rsidRPr="009A6C17" w:rsidRDefault="00270D17" w:rsidP="009C011B">
            <w:pPr>
              <w:jc w:val="center"/>
              <w:rPr>
                <w:sz w:val="24"/>
                <w:szCs w:val="24"/>
              </w:rPr>
            </w:pPr>
            <w:r w:rsidRPr="009A6C17">
              <w:rPr>
                <w:sz w:val="24"/>
                <w:szCs w:val="24"/>
              </w:rPr>
              <w:t>1</w:t>
            </w:r>
          </w:p>
        </w:tc>
        <w:tc>
          <w:tcPr>
            <w:tcW w:w="2929" w:type="dxa"/>
          </w:tcPr>
          <w:p w:rsidR="00270D17" w:rsidRPr="009A6C17" w:rsidRDefault="00270D17" w:rsidP="009C011B">
            <w:pPr>
              <w:pStyle w:val="a7"/>
              <w:rPr>
                <w:rFonts w:ascii="Times New Roman" w:hAnsi="Times New Roman" w:cs="Times New Roman"/>
                <w:sz w:val="24"/>
                <w:szCs w:val="24"/>
              </w:rPr>
            </w:pPr>
            <w:r w:rsidRPr="009A6C17">
              <w:rPr>
                <w:rFonts w:ascii="Times New Roman" w:hAnsi="Times New Roman" w:cs="Times New Roman"/>
                <w:sz w:val="24"/>
                <w:szCs w:val="24"/>
              </w:rPr>
              <w:t>Тремор рук</w:t>
            </w:r>
          </w:p>
          <w:p w:rsidR="00270D17" w:rsidRPr="009A6C17" w:rsidRDefault="00270D17" w:rsidP="009C011B">
            <w:pPr>
              <w:pStyle w:val="a7"/>
              <w:rPr>
                <w:rFonts w:ascii="Times New Roman" w:hAnsi="Times New Roman" w:cs="Times New Roman"/>
                <w:sz w:val="24"/>
                <w:szCs w:val="24"/>
              </w:rPr>
            </w:pPr>
          </w:p>
          <w:p w:rsidR="00270D17" w:rsidRPr="009A6C17" w:rsidRDefault="00270D17" w:rsidP="009C011B">
            <w:pPr>
              <w:pStyle w:val="a7"/>
              <w:rPr>
                <w:rFonts w:ascii="Times New Roman" w:hAnsi="Times New Roman" w:cs="Times New Roman"/>
                <w:sz w:val="24"/>
                <w:szCs w:val="24"/>
              </w:rPr>
            </w:pPr>
          </w:p>
        </w:tc>
        <w:tc>
          <w:tcPr>
            <w:tcW w:w="2951" w:type="dxa"/>
          </w:tcPr>
          <w:p w:rsidR="00270D17" w:rsidRPr="009A6C17" w:rsidRDefault="00270D17" w:rsidP="009C011B">
            <w:pPr>
              <w:pStyle w:val="a7"/>
              <w:rPr>
                <w:rFonts w:ascii="Times New Roman" w:hAnsi="Times New Roman" w:cs="Times New Roman"/>
                <w:sz w:val="24"/>
                <w:szCs w:val="24"/>
              </w:rPr>
            </w:pPr>
            <w:r w:rsidRPr="009A6C17">
              <w:rPr>
                <w:rFonts w:ascii="Times New Roman" w:hAnsi="Times New Roman" w:cs="Times New Roman"/>
                <w:sz w:val="24"/>
                <w:szCs w:val="24"/>
              </w:rPr>
              <w:t xml:space="preserve">Общий упадок сил (не можешь пользоваться </w:t>
            </w:r>
            <w:proofErr w:type="gramStart"/>
            <w:r w:rsidRPr="009A6C17">
              <w:rPr>
                <w:rFonts w:ascii="Times New Roman" w:hAnsi="Times New Roman" w:cs="Times New Roman"/>
                <w:sz w:val="24"/>
                <w:szCs w:val="24"/>
              </w:rPr>
              <w:t>никаким</w:t>
            </w:r>
            <w:proofErr w:type="gramEnd"/>
            <w:r w:rsidRPr="009A6C17">
              <w:rPr>
                <w:rFonts w:ascii="Times New Roman" w:hAnsi="Times New Roman" w:cs="Times New Roman"/>
                <w:sz w:val="24"/>
                <w:szCs w:val="24"/>
              </w:rPr>
              <w:t xml:space="preserve"> </w:t>
            </w:r>
            <w:proofErr w:type="spellStart"/>
            <w:r w:rsidRPr="009A6C17">
              <w:rPr>
                <w:rFonts w:ascii="Times New Roman" w:hAnsi="Times New Roman" w:cs="Times New Roman"/>
                <w:sz w:val="24"/>
                <w:szCs w:val="24"/>
              </w:rPr>
              <w:t>огнестрелом</w:t>
            </w:r>
            <w:proofErr w:type="spellEnd"/>
            <w:r w:rsidRPr="009A6C17">
              <w:rPr>
                <w:rFonts w:ascii="Times New Roman" w:hAnsi="Times New Roman" w:cs="Times New Roman"/>
                <w:sz w:val="24"/>
                <w:szCs w:val="24"/>
              </w:rPr>
              <w:t xml:space="preserve">, </w:t>
            </w:r>
            <w:proofErr w:type="spellStart"/>
            <w:r w:rsidRPr="009A6C17">
              <w:rPr>
                <w:rFonts w:ascii="Times New Roman" w:hAnsi="Times New Roman" w:cs="Times New Roman"/>
                <w:sz w:val="24"/>
                <w:szCs w:val="24"/>
              </w:rPr>
              <w:t>станнером</w:t>
            </w:r>
            <w:proofErr w:type="spellEnd"/>
            <w:r w:rsidRPr="009A6C17">
              <w:rPr>
                <w:rFonts w:ascii="Times New Roman" w:hAnsi="Times New Roman" w:cs="Times New Roman"/>
                <w:sz w:val="24"/>
                <w:szCs w:val="24"/>
              </w:rPr>
              <w:t>)</w:t>
            </w:r>
          </w:p>
          <w:p w:rsidR="00270D17" w:rsidRPr="009A6C17" w:rsidRDefault="00270D17" w:rsidP="009C011B">
            <w:pPr>
              <w:rPr>
                <w:sz w:val="24"/>
                <w:szCs w:val="24"/>
              </w:rPr>
            </w:pPr>
          </w:p>
        </w:tc>
        <w:tc>
          <w:tcPr>
            <w:tcW w:w="2939" w:type="dxa"/>
          </w:tcPr>
          <w:p w:rsidR="00270D17" w:rsidRPr="009A6C17" w:rsidRDefault="00270D17" w:rsidP="009C011B">
            <w:pPr>
              <w:pStyle w:val="a7"/>
              <w:rPr>
                <w:rFonts w:ascii="Times New Roman" w:hAnsi="Times New Roman" w:cs="Times New Roman"/>
                <w:sz w:val="24"/>
                <w:szCs w:val="24"/>
              </w:rPr>
            </w:pPr>
            <w:r w:rsidRPr="009A6C17">
              <w:rPr>
                <w:rFonts w:ascii="Times New Roman" w:hAnsi="Times New Roman" w:cs="Times New Roman"/>
                <w:sz w:val="24"/>
                <w:szCs w:val="24"/>
              </w:rPr>
              <w:t xml:space="preserve">Боль в груди (1 минута на 10 минут покоя) </w:t>
            </w:r>
          </w:p>
          <w:p w:rsidR="00270D17" w:rsidRPr="009A6C17" w:rsidRDefault="00270D17" w:rsidP="009C011B">
            <w:pPr>
              <w:rPr>
                <w:sz w:val="24"/>
                <w:szCs w:val="24"/>
              </w:rPr>
            </w:pPr>
          </w:p>
        </w:tc>
      </w:tr>
      <w:tr w:rsidR="00270D17" w:rsidRPr="009A6C17" w:rsidTr="00270D17">
        <w:tc>
          <w:tcPr>
            <w:tcW w:w="1071" w:type="dxa"/>
          </w:tcPr>
          <w:p w:rsidR="00270D17" w:rsidRPr="009A6C17" w:rsidRDefault="00270D17" w:rsidP="009C011B">
            <w:pPr>
              <w:jc w:val="center"/>
              <w:rPr>
                <w:sz w:val="24"/>
                <w:szCs w:val="24"/>
              </w:rPr>
            </w:pPr>
            <w:r w:rsidRPr="009A6C17">
              <w:rPr>
                <w:sz w:val="24"/>
                <w:szCs w:val="24"/>
              </w:rPr>
              <w:t>2</w:t>
            </w:r>
          </w:p>
        </w:tc>
        <w:tc>
          <w:tcPr>
            <w:tcW w:w="2929" w:type="dxa"/>
          </w:tcPr>
          <w:p w:rsidR="00270D17" w:rsidRPr="009A6C17" w:rsidRDefault="00270D17" w:rsidP="009C011B">
            <w:pPr>
              <w:pStyle w:val="a7"/>
              <w:rPr>
                <w:rFonts w:ascii="Times New Roman" w:hAnsi="Times New Roman" w:cs="Times New Roman"/>
                <w:sz w:val="24"/>
                <w:szCs w:val="24"/>
              </w:rPr>
            </w:pPr>
            <w:r w:rsidRPr="009A6C17">
              <w:rPr>
                <w:rFonts w:ascii="Times New Roman" w:hAnsi="Times New Roman" w:cs="Times New Roman"/>
                <w:sz w:val="24"/>
                <w:szCs w:val="24"/>
              </w:rPr>
              <w:t xml:space="preserve">Судороги тела (3 минуты на 10 минут покоя) </w:t>
            </w:r>
          </w:p>
          <w:p w:rsidR="00270D17" w:rsidRPr="009A6C17" w:rsidRDefault="00270D17" w:rsidP="009C011B">
            <w:pPr>
              <w:rPr>
                <w:sz w:val="24"/>
                <w:szCs w:val="24"/>
              </w:rPr>
            </w:pPr>
          </w:p>
        </w:tc>
        <w:tc>
          <w:tcPr>
            <w:tcW w:w="2951" w:type="dxa"/>
          </w:tcPr>
          <w:p w:rsidR="00270D17" w:rsidRPr="009A6C17" w:rsidRDefault="00270D17" w:rsidP="009C011B">
            <w:pPr>
              <w:pStyle w:val="a7"/>
              <w:rPr>
                <w:rFonts w:ascii="Times New Roman" w:hAnsi="Times New Roman" w:cs="Times New Roman"/>
                <w:sz w:val="24"/>
                <w:szCs w:val="24"/>
              </w:rPr>
            </w:pPr>
            <w:r w:rsidRPr="009A6C17">
              <w:rPr>
                <w:rFonts w:ascii="Times New Roman" w:hAnsi="Times New Roman" w:cs="Times New Roman"/>
                <w:sz w:val="24"/>
                <w:szCs w:val="24"/>
              </w:rPr>
              <w:t>Катаракта (слепота на 5 минут, через 10 минут покоя)</w:t>
            </w:r>
          </w:p>
          <w:p w:rsidR="00270D17" w:rsidRPr="009A6C17" w:rsidRDefault="00270D17" w:rsidP="009C011B">
            <w:pPr>
              <w:rPr>
                <w:sz w:val="24"/>
                <w:szCs w:val="24"/>
              </w:rPr>
            </w:pPr>
          </w:p>
        </w:tc>
        <w:tc>
          <w:tcPr>
            <w:tcW w:w="2939" w:type="dxa"/>
          </w:tcPr>
          <w:p w:rsidR="00270D17" w:rsidRPr="009A6C17" w:rsidRDefault="00270D17" w:rsidP="009C011B">
            <w:pPr>
              <w:pStyle w:val="a7"/>
              <w:rPr>
                <w:rFonts w:ascii="Times New Roman" w:hAnsi="Times New Roman" w:cs="Times New Roman"/>
                <w:sz w:val="24"/>
                <w:szCs w:val="24"/>
              </w:rPr>
            </w:pPr>
            <w:r w:rsidRPr="009A6C17">
              <w:rPr>
                <w:rFonts w:ascii="Times New Roman" w:hAnsi="Times New Roman" w:cs="Times New Roman"/>
                <w:sz w:val="24"/>
                <w:szCs w:val="24"/>
              </w:rPr>
              <w:t>Сильная боль в конечностях (не можешь двигаться 5 минут на 10 минут покоя)</w:t>
            </w:r>
          </w:p>
          <w:p w:rsidR="00270D17" w:rsidRPr="009A6C17" w:rsidRDefault="00270D17" w:rsidP="009C011B">
            <w:pPr>
              <w:rPr>
                <w:sz w:val="24"/>
                <w:szCs w:val="24"/>
              </w:rPr>
            </w:pPr>
          </w:p>
        </w:tc>
      </w:tr>
      <w:tr w:rsidR="00270D17" w:rsidRPr="009A6C17" w:rsidTr="00270D17">
        <w:tc>
          <w:tcPr>
            <w:tcW w:w="1071" w:type="dxa"/>
          </w:tcPr>
          <w:p w:rsidR="00270D17" w:rsidRPr="009A6C17" w:rsidRDefault="00270D17" w:rsidP="009C011B">
            <w:pPr>
              <w:jc w:val="center"/>
              <w:rPr>
                <w:sz w:val="24"/>
                <w:szCs w:val="24"/>
              </w:rPr>
            </w:pPr>
            <w:r w:rsidRPr="009A6C17">
              <w:rPr>
                <w:sz w:val="24"/>
                <w:szCs w:val="24"/>
              </w:rPr>
              <w:t>3</w:t>
            </w:r>
          </w:p>
        </w:tc>
        <w:tc>
          <w:tcPr>
            <w:tcW w:w="2929" w:type="dxa"/>
          </w:tcPr>
          <w:p w:rsidR="00270D17" w:rsidRPr="009A6C17" w:rsidRDefault="00270D17" w:rsidP="009C011B">
            <w:pPr>
              <w:rPr>
                <w:sz w:val="24"/>
                <w:szCs w:val="24"/>
              </w:rPr>
            </w:pPr>
            <w:r w:rsidRPr="009A6C17">
              <w:rPr>
                <w:sz w:val="24"/>
                <w:szCs w:val="24"/>
              </w:rPr>
              <w:t>Кома</w:t>
            </w:r>
          </w:p>
        </w:tc>
        <w:tc>
          <w:tcPr>
            <w:tcW w:w="2951" w:type="dxa"/>
          </w:tcPr>
          <w:p w:rsidR="00270D17" w:rsidRPr="009A6C17" w:rsidRDefault="00270D17" w:rsidP="009C011B">
            <w:pPr>
              <w:pStyle w:val="a7"/>
              <w:rPr>
                <w:rFonts w:ascii="Times New Roman" w:hAnsi="Times New Roman" w:cs="Times New Roman"/>
                <w:sz w:val="24"/>
                <w:szCs w:val="24"/>
              </w:rPr>
            </w:pPr>
            <w:r w:rsidRPr="009A6C17">
              <w:rPr>
                <w:rFonts w:ascii="Times New Roman" w:hAnsi="Times New Roman" w:cs="Times New Roman"/>
                <w:sz w:val="24"/>
                <w:szCs w:val="24"/>
              </w:rPr>
              <w:t>Глухота и катаракта</w:t>
            </w:r>
          </w:p>
          <w:p w:rsidR="00270D17" w:rsidRPr="009A6C17" w:rsidRDefault="00270D17" w:rsidP="009C011B">
            <w:pPr>
              <w:rPr>
                <w:sz w:val="24"/>
                <w:szCs w:val="24"/>
              </w:rPr>
            </w:pPr>
          </w:p>
        </w:tc>
        <w:tc>
          <w:tcPr>
            <w:tcW w:w="2939" w:type="dxa"/>
          </w:tcPr>
          <w:p w:rsidR="00270D17" w:rsidRPr="009A6C17" w:rsidRDefault="00270D17" w:rsidP="009C011B">
            <w:pPr>
              <w:pStyle w:val="a7"/>
              <w:rPr>
                <w:rFonts w:ascii="Times New Roman" w:hAnsi="Times New Roman" w:cs="Times New Roman"/>
                <w:sz w:val="24"/>
                <w:szCs w:val="24"/>
              </w:rPr>
            </w:pPr>
            <w:r w:rsidRPr="009A6C17">
              <w:rPr>
                <w:rFonts w:ascii="Times New Roman" w:hAnsi="Times New Roman" w:cs="Times New Roman"/>
                <w:sz w:val="24"/>
                <w:szCs w:val="24"/>
              </w:rPr>
              <w:t>Смерть</w:t>
            </w:r>
          </w:p>
          <w:p w:rsidR="00270D17" w:rsidRPr="009A6C17" w:rsidRDefault="00270D17" w:rsidP="009C011B">
            <w:pPr>
              <w:rPr>
                <w:sz w:val="24"/>
                <w:szCs w:val="24"/>
              </w:rPr>
            </w:pPr>
          </w:p>
        </w:tc>
      </w:tr>
      <w:tr w:rsidR="005F52E1" w:rsidRPr="009A6C17" w:rsidTr="004B79E9">
        <w:tc>
          <w:tcPr>
            <w:tcW w:w="1071" w:type="dxa"/>
          </w:tcPr>
          <w:p w:rsidR="005F52E1" w:rsidRPr="009A6C17" w:rsidRDefault="005F52E1" w:rsidP="009C011B">
            <w:pPr>
              <w:jc w:val="center"/>
              <w:rPr>
                <w:sz w:val="24"/>
                <w:szCs w:val="24"/>
              </w:rPr>
            </w:pPr>
          </w:p>
        </w:tc>
        <w:tc>
          <w:tcPr>
            <w:tcW w:w="8819" w:type="dxa"/>
            <w:gridSpan w:val="3"/>
          </w:tcPr>
          <w:p w:rsidR="005F52E1" w:rsidRPr="009A6C17" w:rsidRDefault="005F52E1" w:rsidP="009C011B">
            <w:pPr>
              <w:jc w:val="center"/>
              <w:rPr>
                <w:sz w:val="24"/>
                <w:szCs w:val="24"/>
              </w:rPr>
            </w:pPr>
            <w:r w:rsidRPr="009A6C17">
              <w:rPr>
                <w:sz w:val="24"/>
                <w:szCs w:val="24"/>
              </w:rPr>
              <w:t>Атмосферное</w:t>
            </w:r>
          </w:p>
        </w:tc>
      </w:tr>
      <w:tr w:rsidR="005F52E1" w:rsidRPr="009A6C17" w:rsidTr="00270D17">
        <w:tc>
          <w:tcPr>
            <w:tcW w:w="1071" w:type="dxa"/>
          </w:tcPr>
          <w:p w:rsidR="005F52E1" w:rsidRPr="009A6C17" w:rsidRDefault="005F52E1" w:rsidP="009C011B">
            <w:pPr>
              <w:jc w:val="center"/>
              <w:rPr>
                <w:sz w:val="24"/>
                <w:szCs w:val="24"/>
              </w:rPr>
            </w:pPr>
          </w:p>
        </w:tc>
        <w:tc>
          <w:tcPr>
            <w:tcW w:w="2929" w:type="dxa"/>
          </w:tcPr>
          <w:p w:rsidR="005F52E1" w:rsidRPr="009A6C17" w:rsidRDefault="005F52E1" w:rsidP="009C011B">
            <w:pPr>
              <w:pStyle w:val="a7"/>
              <w:rPr>
                <w:rFonts w:ascii="Times New Roman" w:hAnsi="Times New Roman" w:cs="Times New Roman"/>
                <w:sz w:val="24"/>
                <w:szCs w:val="24"/>
              </w:rPr>
            </w:pPr>
            <w:r w:rsidRPr="009A6C17">
              <w:rPr>
                <w:rFonts w:ascii="Times New Roman" w:hAnsi="Times New Roman" w:cs="Times New Roman"/>
                <w:sz w:val="24"/>
                <w:szCs w:val="24"/>
              </w:rPr>
              <w:t xml:space="preserve">Тяжелое дыхание (не можешь бегать, таскать тяжести, громко говорить) </w:t>
            </w:r>
          </w:p>
        </w:tc>
        <w:tc>
          <w:tcPr>
            <w:tcW w:w="2951" w:type="dxa"/>
          </w:tcPr>
          <w:p w:rsidR="005F52E1" w:rsidRPr="009A6C17" w:rsidRDefault="005F52E1" w:rsidP="009C011B">
            <w:pPr>
              <w:rPr>
                <w:sz w:val="24"/>
                <w:szCs w:val="24"/>
              </w:rPr>
            </w:pPr>
            <w:r w:rsidRPr="009A6C17">
              <w:rPr>
                <w:sz w:val="24"/>
                <w:szCs w:val="24"/>
              </w:rPr>
              <w:t xml:space="preserve">Общий упадок сил (не можешь пользоваться </w:t>
            </w:r>
            <w:proofErr w:type="gramStart"/>
            <w:r w:rsidRPr="009A6C17">
              <w:rPr>
                <w:sz w:val="24"/>
                <w:szCs w:val="24"/>
              </w:rPr>
              <w:t>никаким</w:t>
            </w:r>
            <w:proofErr w:type="gramEnd"/>
            <w:r w:rsidRPr="009A6C17">
              <w:rPr>
                <w:sz w:val="24"/>
                <w:szCs w:val="24"/>
              </w:rPr>
              <w:t xml:space="preserve"> </w:t>
            </w:r>
            <w:proofErr w:type="spellStart"/>
            <w:r w:rsidRPr="009A6C17">
              <w:rPr>
                <w:sz w:val="24"/>
                <w:szCs w:val="24"/>
              </w:rPr>
              <w:t>огнестрелом</w:t>
            </w:r>
            <w:proofErr w:type="spellEnd"/>
            <w:r w:rsidRPr="009A6C17">
              <w:rPr>
                <w:sz w:val="24"/>
                <w:szCs w:val="24"/>
              </w:rPr>
              <w:t xml:space="preserve">, </w:t>
            </w:r>
            <w:proofErr w:type="spellStart"/>
            <w:r w:rsidRPr="009A6C17">
              <w:rPr>
                <w:sz w:val="24"/>
                <w:szCs w:val="24"/>
              </w:rPr>
              <w:t>станнером</w:t>
            </w:r>
            <w:proofErr w:type="spellEnd"/>
            <w:r w:rsidRPr="009A6C17">
              <w:rPr>
                <w:sz w:val="24"/>
                <w:szCs w:val="24"/>
              </w:rPr>
              <w:t>)</w:t>
            </w:r>
          </w:p>
        </w:tc>
        <w:tc>
          <w:tcPr>
            <w:tcW w:w="2939" w:type="dxa"/>
          </w:tcPr>
          <w:p w:rsidR="005F52E1" w:rsidRPr="009A6C17" w:rsidRDefault="005F52E1" w:rsidP="009C011B">
            <w:pPr>
              <w:rPr>
                <w:sz w:val="24"/>
                <w:szCs w:val="24"/>
              </w:rPr>
            </w:pPr>
            <w:r w:rsidRPr="009A6C17">
              <w:rPr>
                <w:sz w:val="24"/>
                <w:szCs w:val="24"/>
              </w:rPr>
              <w:t>Головокружение</w:t>
            </w:r>
          </w:p>
        </w:tc>
      </w:tr>
      <w:tr w:rsidR="005F52E1" w:rsidRPr="009A6C17" w:rsidTr="00270D17">
        <w:tc>
          <w:tcPr>
            <w:tcW w:w="1071" w:type="dxa"/>
          </w:tcPr>
          <w:p w:rsidR="005F52E1" w:rsidRPr="009A6C17" w:rsidRDefault="005F52E1" w:rsidP="009C011B">
            <w:pPr>
              <w:jc w:val="center"/>
              <w:rPr>
                <w:sz w:val="24"/>
                <w:szCs w:val="24"/>
              </w:rPr>
            </w:pPr>
          </w:p>
        </w:tc>
        <w:tc>
          <w:tcPr>
            <w:tcW w:w="2929" w:type="dxa"/>
          </w:tcPr>
          <w:p w:rsidR="005F52E1" w:rsidRPr="009A6C17" w:rsidRDefault="005F52E1" w:rsidP="009C011B">
            <w:pPr>
              <w:pStyle w:val="a7"/>
              <w:rPr>
                <w:rFonts w:ascii="Times New Roman" w:hAnsi="Times New Roman" w:cs="Times New Roman"/>
                <w:sz w:val="24"/>
                <w:szCs w:val="24"/>
              </w:rPr>
            </w:pPr>
            <w:r w:rsidRPr="009A6C17">
              <w:rPr>
                <w:rFonts w:ascii="Times New Roman" w:hAnsi="Times New Roman" w:cs="Times New Roman"/>
                <w:sz w:val="24"/>
                <w:szCs w:val="24"/>
              </w:rPr>
              <w:t xml:space="preserve">Удушье </w:t>
            </w:r>
          </w:p>
          <w:p w:rsidR="005F52E1" w:rsidRPr="009A6C17" w:rsidRDefault="005F52E1" w:rsidP="009C011B">
            <w:pPr>
              <w:pStyle w:val="a7"/>
              <w:rPr>
                <w:rFonts w:ascii="Times New Roman" w:hAnsi="Times New Roman" w:cs="Times New Roman"/>
                <w:sz w:val="24"/>
                <w:szCs w:val="24"/>
              </w:rPr>
            </w:pPr>
          </w:p>
        </w:tc>
        <w:tc>
          <w:tcPr>
            <w:tcW w:w="2951" w:type="dxa"/>
          </w:tcPr>
          <w:p w:rsidR="005F52E1" w:rsidRPr="009A6C17" w:rsidRDefault="005F52E1" w:rsidP="009C011B">
            <w:pPr>
              <w:rPr>
                <w:sz w:val="24"/>
                <w:szCs w:val="24"/>
              </w:rPr>
            </w:pPr>
            <w:r w:rsidRPr="009A6C17">
              <w:rPr>
                <w:sz w:val="24"/>
                <w:szCs w:val="24"/>
              </w:rPr>
              <w:t>Тремор рук</w:t>
            </w:r>
          </w:p>
        </w:tc>
        <w:tc>
          <w:tcPr>
            <w:tcW w:w="2939" w:type="dxa"/>
          </w:tcPr>
          <w:p w:rsidR="005F52E1" w:rsidRPr="009A6C17" w:rsidRDefault="005F52E1" w:rsidP="009C011B">
            <w:pPr>
              <w:rPr>
                <w:sz w:val="24"/>
                <w:szCs w:val="24"/>
              </w:rPr>
            </w:pPr>
            <w:r w:rsidRPr="009A6C17">
              <w:rPr>
                <w:sz w:val="24"/>
                <w:szCs w:val="24"/>
              </w:rPr>
              <w:t>Ухудшение зрения (не видишь ничего, что не поднесут тебе прямо под нос, не различаешь лиц)</w:t>
            </w:r>
          </w:p>
        </w:tc>
      </w:tr>
      <w:tr w:rsidR="005F52E1" w:rsidRPr="009A6C17" w:rsidTr="00270D17">
        <w:tc>
          <w:tcPr>
            <w:tcW w:w="1071" w:type="dxa"/>
          </w:tcPr>
          <w:p w:rsidR="005F52E1" w:rsidRPr="009A6C17" w:rsidRDefault="005F52E1" w:rsidP="009C011B">
            <w:pPr>
              <w:jc w:val="center"/>
              <w:rPr>
                <w:sz w:val="24"/>
                <w:szCs w:val="24"/>
              </w:rPr>
            </w:pPr>
          </w:p>
        </w:tc>
        <w:tc>
          <w:tcPr>
            <w:tcW w:w="2929" w:type="dxa"/>
          </w:tcPr>
          <w:p w:rsidR="005F52E1" w:rsidRPr="009A6C17" w:rsidRDefault="005F52E1" w:rsidP="009C011B">
            <w:pPr>
              <w:pStyle w:val="a7"/>
              <w:rPr>
                <w:rFonts w:ascii="Times New Roman" w:hAnsi="Times New Roman" w:cs="Times New Roman"/>
                <w:sz w:val="24"/>
                <w:szCs w:val="24"/>
              </w:rPr>
            </w:pPr>
            <w:r w:rsidRPr="009A6C17">
              <w:rPr>
                <w:rFonts w:ascii="Times New Roman" w:hAnsi="Times New Roman" w:cs="Times New Roman"/>
                <w:sz w:val="24"/>
                <w:szCs w:val="24"/>
              </w:rPr>
              <w:t>Паралич</w:t>
            </w:r>
          </w:p>
          <w:p w:rsidR="005F52E1" w:rsidRPr="009A6C17" w:rsidRDefault="005F52E1" w:rsidP="009C011B">
            <w:pPr>
              <w:rPr>
                <w:sz w:val="24"/>
                <w:szCs w:val="24"/>
              </w:rPr>
            </w:pPr>
          </w:p>
        </w:tc>
        <w:tc>
          <w:tcPr>
            <w:tcW w:w="2951" w:type="dxa"/>
          </w:tcPr>
          <w:p w:rsidR="005F52E1" w:rsidRPr="009A6C17" w:rsidRDefault="005F52E1" w:rsidP="009C011B">
            <w:pPr>
              <w:pStyle w:val="a7"/>
              <w:rPr>
                <w:rFonts w:ascii="Times New Roman" w:hAnsi="Times New Roman" w:cs="Times New Roman"/>
                <w:sz w:val="24"/>
                <w:szCs w:val="24"/>
              </w:rPr>
            </w:pPr>
            <w:r w:rsidRPr="009A6C17">
              <w:rPr>
                <w:rFonts w:ascii="Times New Roman" w:hAnsi="Times New Roman" w:cs="Times New Roman"/>
                <w:sz w:val="24"/>
                <w:szCs w:val="24"/>
              </w:rPr>
              <w:t>Онемение конечностей</w:t>
            </w:r>
          </w:p>
          <w:p w:rsidR="005F52E1" w:rsidRPr="009A6C17" w:rsidRDefault="005F52E1" w:rsidP="009C011B">
            <w:pPr>
              <w:rPr>
                <w:sz w:val="24"/>
                <w:szCs w:val="24"/>
              </w:rPr>
            </w:pPr>
          </w:p>
        </w:tc>
        <w:tc>
          <w:tcPr>
            <w:tcW w:w="2939" w:type="dxa"/>
          </w:tcPr>
          <w:p w:rsidR="005F52E1" w:rsidRPr="009A6C17" w:rsidRDefault="005F52E1" w:rsidP="009C011B">
            <w:pPr>
              <w:rPr>
                <w:sz w:val="24"/>
                <w:szCs w:val="24"/>
              </w:rPr>
            </w:pPr>
            <w:r w:rsidRPr="009A6C17">
              <w:rPr>
                <w:sz w:val="24"/>
                <w:szCs w:val="24"/>
              </w:rPr>
              <w:t>Кома</w:t>
            </w:r>
          </w:p>
        </w:tc>
      </w:tr>
      <w:tr w:rsidR="00A148AE" w:rsidRPr="009A6C17" w:rsidTr="00301A40">
        <w:tc>
          <w:tcPr>
            <w:tcW w:w="1071" w:type="dxa"/>
          </w:tcPr>
          <w:p w:rsidR="00A148AE" w:rsidRPr="009A6C17" w:rsidRDefault="00A148AE" w:rsidP="009C011B">
            <w:pPr>
              <w:jc w:val="center"/>
              <w:rPr>
                <w:sz w:val="24"/>
                <w:szCs w:val="24"/>
              </w:rPr>
            </w:pPr>
          </w:p>
        </w:tc>
        <w:tc>
          <w:tcPr>
            <w:tcW w:w="8819" w:type="dxa"/>
            <w:gridSpan w:val="3"/>
          </w:tcPr>
          <w:p w:rsidR="00A148AE" w:rsidRPr="009A6C17" w:rsidRDefault="00A148AE" w:rsidP="009C011B">
            <w:pPr>
              <w:pStyle w:val="a7"/>
              <w:jc w:val="center"/>
              <w:rPr>
                <w:rFonts w:ascii="Times New Roman" w:hAnsi="Times New Roman" w:cs="Times New Roman"/>
                <w:sz w:val="24"/>
                <w:szCs w:val="24"/>
              </w:rPr>
            </w:pPr>
            <w:r w:rsidRPr="009A6C17">
              <w:rPr>
                <w:rFonts w:ascii="Times New Roman" w:hAnsi="Times New Roman" w:cs="Times New Roman"/>
                <w:sz w:val="24"/>
                <w:szCs w:val="24"/>
              </w:rPr>
              <w:t>Общее отравление</w:t>
            </w:r>
          </w:p>
        </w:tc>
      </w:tr>
      <w:tr w:rsidR="005F52E1" w:rsidRPr="009A6C17" w:rsidTr="00270D17">
        <w:tc>
          <w:tcPr>
            <w:tcW w:w="1071" w:type="dxa"/>
          </w:tcPr>
          <w:p w:rsidR="005F52E1" w:rsidRPr="009A6C17" w:rsidRDefault="005F52E1" w:rsidP="009C011B">
            <w:pPr>
              <w:jc w:val="center"/>
              <w:rPr>
                <w:sz w:val="24"/>
                <w:szCs w:val="24"/>
              </w:rPr>
            </w:pPr>
          </w:p>
        </w:tc>
        <w:tc>
          <w:tcPr>
            <w:tcW w:w="2929" w:type="dxa"/>
          </w:tcPr>
          <w:p w:rsidR="005F52E1" w:rsidRPr="009A6C17" w:rsidRDefault="00A148AE" w:rsidP="009C011B">
            <w:pPr>
              <w:pStyle w:val="a7"/>
              <w:rPr>
                <w:rFonts w:ascii="Times New Roman" w:hAnsi="Times New Roman" w:cs="Times New Roman"/>
                <w:sz w:val="24"/>
                <w:szCs w:val="24"/>
              </w:rPr>
            </w:pPr>
            <w:r w:rsidRPr="009A6C17">
              <w:rPr>
                <w:rFonts w:ascii="Times New Roman" w:hAnsi="Times New Roman" w:cs="Times New Roman"/>
                <w:sz w:val="24"/>
                <w:szCs w:val="24"/>
              </w:rPr>
              <w:t>Головокружение</w:t>
            </w:r>
          </w:p>
        </w:tc>
        <w:tc>
          <w:tcPr>
            <w:tcW w:w="2951" w:type="dxa"/>
          </w:tcPr>
          <w:p w:rsidR="005F52E1" w:rsidRPr="009A6C17" w:rsidRDefault="00A148AE" w:rsidP="009C011B">
            <w:pPr>
              <w:rPr>
                <w:sz w:val="24"/>
                <w:szCs w:val="24"/>
              </w:rPr>
            </w:pPr>
            <w:r w:rsidRPr="009A6C17">
              <w:rPr>
                <w:sz w:val="24"/>
                <w:szCs w:val="24"/>
              </w:rPr>
              <w:t>Тошнота, рвота каждые 10 минут</w:t>
            </w:r>
          </w:p>
        </w:tc>
        <w:tc>
          <w:tcPr>
            <w:tcW w:w="2939" w:type="dxa"/>
          </w:tcPr>
          <w:p w:rsidR="005F52E1" w:rsidRPr="009A6C17" w:rsidRDefault="00A148AE" w:rsidP="009C011B">
            <w:pPr>
              <w:rPr>
                <w:sz w:val="24"/>
                <w:szCs w:val="24"/>
              </w:rPr>
            </w:pPr>
            <w:r w:rsidRPr="009A6C17">
              <w:rPr>
                <w:sz w:val="24"/>
                <w:szCs w:val="24"/>
              </w:rPr>
              <w:t>Ухудшение зрения (не видишь ничего, что не поднесут тебе прямо под нос, не различаешь лиц)</w:t>
            </w:r>
          </w:p>
        </w:tc>
      </w:tr>
      <w:tr w:rsidR="005F52E1" w:rsidRPr="009A6C17" w:rsidTr="00270D17">
        <w:tc>
          <w:tcPr>
            <w:tcW w:w="1071" w:type="dxa"/>
          </w:tcPr>
          <w:p w:rsidR="005F52E1" w:rsidRPr="009A6C17" w:rsidRDefault="005F52E1" w:rsidP="009C011B">
            <w:pPr>
              <w:jc w:val="center"/>
              <w:rPr>
                <w:sz w:val="24"/>
                <w:szCs w:val="24"/>
              </w:rPr>
            </w:pPr>
          </w:p>
        </w:tc>
        <w:tc>
          <w:tcPr>
            <w:tcW w:w="2929" w:type="dxa"/>
          </w:tcPr>
          <w:p w:rsidR="005F52E1" w:rsidRPr="009A6C17" w:rsidRDefault="00A148AE" w:rsidP="009C011B">
            <w:pPr>
              <w:rPr>
                <w:sz w:val="24"/>
                <w:szCs w:val="24"/>
              </w:rPr>
            </w:pPr>
            <w:r w:rsidRPr="009A6C17">
              <w:rPr>
                <w:sz w:val="24"/>
                <w:szCs w:val="24"/>
              </w:rPr>
              <w:t>Головная боль</w:t>
            </w:r>
          </w:p>
        </w:tc>
        <w:tc>
          <w:tcPr>
            <w:tcW w:w="2951" w:type="dxa"/>
          </w:tcPr>
          <w:p w:rsidR="005F52E1" w:rsidRPr="009A6C17" w:rsidRDefault="00A148AE" w:rsidP="009C011B">
            <w:pPr>
              <w:rPr>
                <w:sz w:val="24"/>
                <w:szCs w:val="24"/>
              </w:rPr>
            </w:pPr>
            <w:r w:rsidRPr="009A6C17">
              <w:rPr>
                <w:sz w:val="24"/>
                <w:szCs w:val="24"/>
              </w:rPr>
              <w:t>Тремор рук</w:t>
            </w:r>
          </w:p>
        </w:tc>
        <w:tc>
          <w:tcPr>
            <w:tcW w:w="2939" w:type="dxa"/>
          </w:tcPr>
          <w:p w:rsidR="005F52E1" w:rsidRPr="009A6C17" w:rsidRDefault="00BC4517" w:rsidP="009C011B">
            <w:pPr>
              <w:rPr>
                <w:sz w:val="24"/>
                <w:szCs w:val="24"/>
              </w:rPr>
            </w:pPr>
            <w:r w:rsidRPr="009A6C17">
              <w:rPr>
                <w:sz w:val="24"/>
                <w:szCs w:val="24"/>
              </w:rPr>
              <w:t>Глухота</w:t>
            </w:r>
          </w:p>
        </w:tc>
      </w:tr>
      <w:tr w:rsidR="005F52E1" w:rsidRPr="009A6C17" w:rsidTr="00270D17">
        <w:tc>
          <w:tcPr>
            <w:tcW w:w="1071" w:type="dxa"/>
          </w:tcPr>
          <w:p w:rsidR="005F52E1" w:rsidRPr="009A6C17" w:rsidRDefault="005F52E1" w:rsidP="009C011B">
            <w:pPr>
              <w:jc w:val="center"/>
              <w:rPr>
                <w:sz w:val="24"/>
                <w:szCs w:val="24"/>
              </w:rPr>
            </w:pPr>
          </w:p>
        </w:tc>
        <w:tc>
          <w:tcPr>
            <w:tcW w:w="2929" w:type="dxa"/>
          </w:tcPr>
          <w:p w:rsidR="005F52E1" w:rsidRPr="009A6C17" w:rsidRDefault="00A148AE" w:rsidP="009C011B">
            <w:pPr>
              <w:pStyle w:val="a7"/>
              <w:rPr>
                <w:rFonts w:ascii="Times New Roman" w:hAnsi="Times New Roman" w:cs="Times New Roman"/>
                <w:sz w:val="24"/>
                <w:szCs w:val="24"/>
              </w:rPr>
            </w:pPr>
            <w:r w:rsidRPr="009A6C17">
              <w:rPr>
                <w:rFonts w:ascii="Times New Roman" w:hAnsi="Times New Roman" w:cs="Times New Roman"/>
                <w:sz w:val="24"/>
                <w:szCs w:val="24"/>
              </w:rPr>
              <w:t>Потеря сознания</w:t>
            </w:r>
            <w:r w:rsidR="00BC4517" w:rsidRPr="009A6C17">
              <w:rPr>
                <w:rFonts w:ascii="Times New Roman" w:hAnsi="Times New Roman" w:cs="Times New Roman"/>
                <w:sz w:val="24"/>
                <w:szCs w:val="24"/>
              </w:rPr>
              <w:t xml:space="preserve"> </w:t>
            </w:r>
            <w:r w:rsidRPr="009A6C17">
              <w:rPr>
                <w:rFonts w:ascii="Times New Roman" w:hAnsi="Times New Roman" w:cs="Times New Roman"/>
                <w:sz w:val="24"/>
                <w:szCs w:val="24"/>
              </w:rPr>
              <w:t>(на 5 минут, через 10 минут покоя)</w:t>
            </w:r>
          </w:p>
        </w:tc>
        <w:tc>
          <w:tcPr>
            <w:tcW w:w="2951" w:type="dxa"/>
          </w:tcPr>
          <w:p w:rsidR="005F52E1" w:rsidRPr="009A6C17" w:rsidRDefault="00A148AE" w:rsidP="009C011B">
            <w:pPr>
              <w:rPr>
                <w:sz w:val="24"/>
                <w:szCs w:val="24"/>
              </w:rPr>
            </w:pPr>
            <w:r w:rsidRPr="009A6C17">
              <w:rPr>
                <w:sz w:val="24"/>
                <w:szCs w:val="24"/>
              </w:rPr>
              <w:t>Паралич</w:t>
            </w:r>
          </w:p>
        </w:tc>
        <w:tc>
          <w:tcPr>
            <w:tcW w:w="2939" w:type="dxa"/>
          </w:tcPr>
          <w:p w:rsidR="005F52E1" w:rsidRPr="009A6C17" w:rsidRDefault="00BC4517" w:rsidP="009C011B">
            <w:pPr>
              <w:pStyle w:val="a7"/>
              <w:rPr>
                <w:rFonts w:ascii="Times New Roman" w:hAnsi="Times New Roman" w:cs="Times New Roman"/>
                <w:sz w:val="24"/>
                <w:szCs w:val="24"/>
              </w:rPr>
            </w:pPr>
            <w:r w:rsidRPr="009A6C17">
              <w:rPr>
                <w:rFonts w:ascii="Times New Roman" w:hAnsi="Times New Roman" w:cs="Times New Roman"/>
                <w:sz w:val="24"/>
                <w:szCs w:val="24"/>
              </w:rPr>
              <w:t>Глухота и катаракт</w:t>
            </w:r>
            <w:proofErr w:type="gramStart"/>
            <w:r w:rsidRPr="009A6C17">
              <w:rPr>
                <w:rFonts w:ascii="Times New Roman" w:hAnsi="Times New Roman" w:cs="Times New Roman"/>
                <w:sz w:val="24"/>
                <w:szCs w:val="24"/>
              </w:rPr>
              <w:t>а(</w:t>
            </w:r>
            <w:proofErr w:type="gramEnd"/>
            <w:r w:rsidRPr="009A6C17">
              <w:rPr>
                <w:rFonts w:ascii="Times New Roman" w:hAnsi="Times New Roman" w:cs="Times New Roman"/>
                <w:sz w:val="24"/>
                <w:szCs w:val="24"/>
              </w:rPr>
              <w:t>слепота на 5 минут, через 10 минут покоя)</w:t>
            </w:r>
          </w:p>
        </w:tc>
      </w:tr>
    </w:tbl>
    <w:p w:rsidR="007A3CDF" w:rsidRPr="009A6C17" w:rsidRDefault="007A3CDF" w:rsidP="009C011B">
      <w:pPr>
        <w:rPr>
          <w:sz w:val="24"/>
          <w:szCs w:val="24"/>
        </w:rPr>
      </w:pPr>
    </w:p>
    <w:p w:rsidR="009A6C17" w:rsidRDefault="009C011B" w:rsidP="009A6C17">
      <w:pPr>
        <w:rPr>
          <w:sz w:val="24"/>
          <w:szCs w:val="24"/>
        </w:rPr>
      </w:pPr>
      <w:r w:rsidRPr="009A6C17">
        <w:rPr>
          <w:sz w:val="24"/>
          <w:szCs w:val="24"/>
        </w:rPr>
        <w:t xml:space="preserve">Это не все </w:t>
      </w:r>
      <w:r w:rsidR="00D815E2" w:rsidRPr="009A6C17">
        <w:rPr>
          <w:sz w:val="24"/>
          <w:szCs w:val="24"/>
        </w:rPr>
        <w:t>болезни,</w:t>
      </w:r>
      <w:r w:rsidRPr="009A6C17">
        <w:rPr>
          <w:sz w:val="24"/>
          <w:szCs w:val="24"/>
        </w:rPr>
        <w:t xml:space="preserve"> встречающиеся на планете, но все известные на момент высадки. </w:t>
      </w:r>
      <w:r w:rsidR="00D815E2" w:rsidRPr="009A6C17">
        <w:rPr>
          <w:sz w:val="24"/>
          <w:szCs w:val="24"/>
        </w:rPr>
        <w:t>Возможно,</w:t>
      </w:r>
      <w:r w:rsidRPr="009A6C17">
        <w:rPr>
          <w:sz w:val="24"/>
          <w:szCs w:val="24"/>
        </w:rPr>
        <w:t xml:space="preserve"> на самой планете бы найдете еще много прекрасных неизученных заболеваний, отравлении и травм.</w:t>
      </w:r>
    </w:p>
    <w:p w:rsidR="009A6C17" w:rsidRDefault="009A6C17" w:rsidP="009A6C17">
      <w:pPr>
        <w:rPr>
          <w:sz w:val="24"/>
          <w:szCs w:val="24"/>
        </w:rPr>
      </w:pPr>
    </w:p>
    <w:p w:rsidR="00C74B00" w:rsidRPr="009A6C17" w:rsidRDefault="00C74B00" w:rsidP="009A6C17">
      <w:pPr>
        <w:jc w:val="center"/>
        <w:rPr>
          <w:b/>
          <w:sz w:val="24"/>
          <w:szCs w:val="24"/>
        </w:rPr>
      </w:pPr>
      <w:r w:rsidRPr="009A6C17">
        <w:rPr>
          <w:b/>
          <w:sz w:val="24"/>
          <w:szCs w:val="24"/>
        </w:rPr>
        <w:t>Методы лечения</w:t>
      </w:r>
      <w:r w:rsidR="00446FD8" w:rsidRPr="009A6C17">
        <w:rPr>
          <w:b/>
          <w:sz w:val="24"/>
          <w:szCs w:val="24"/>
        </w:rPr>
        <w:t>, и как они отображены</w:t>
      </w:r>
    </w:p>
    <w:p w:rsidR="00C74B00" w:rsidRPr="009A6C17" w:rsidRDefault="00C74B00" w:rsidP="009C011B">
      <w:pPr>
        <w:rPr>
          <w:sz w:val="24"/>
          <w:szCs w:val="24"/>
        </w:rPr>
      </w:pPr>
    </w:p>
    <w:p w:rsidR="00446FD8" w:rsidRPr="009A6C17" w:rsidRDefault="00446FD8" w:rsidP="009C011B">
      <w:pPr>
        <w:jc w:val="center"/>
        <w:rPr>
          <w:sz w:val="24"/>
          <w:szCs w:val="24"/>
        </w:rPr>
      </w:pPr>
      <w:r w:rsidRPr="009A6C17">
        <w:rPr>
          <w:sz w:val="24"/>
          <w:szCs w:val="24"/>
        </w:rPr>
        <w:t>Процедурные методы</w:t>
      </w:r>
    </w:p>
    <w:p w:rsidR="0079547E" w:rsidRPr="009A6C17" w:rsidRDefault="0079547E" w:rsidP="009C011B">
      <w:pPr>
        <w:rPr>
          <w:sz w:val="24"/>
          <w:szCs w:val="24"/>
        </w:rPr>
      </w:pPr>
    </w:p>
    <w:p w:rsidR="002B1B65" w:rsidRPr="009A6C17" w:rsidRDefault="002B1B65" w:rsidP="009C011B">
      <w:pPr>
        <w:rPr>
          <w:sz w:val="24"/>
          <w:szCs w:val="24"/>
        </w:rPr>
      </w:pPr>
      <w:r w:rsidRPr="009A6C17">
        <w:rPr>
          <w:sz w:val="24"/>
          <w:szCs w:val="24"/>
        </w:rPr>
        <w:t>Капельница – ускоряет эффект от любого пре</w:t>
      </w:r>
      <w:r w:rsidR="00655BCF" w:rsidRPr="009A6C17">
        <w:rPr>
          <w:sz w:val="24"/>
          <w:szCs w:val="24"/>
        </w:rPr>
        <w:t>парата (-3</w:t>
      </w:r>
      <w:r w:rsidRPr="009A6C17">
        <w:rPr>
          <w:sz w:val="24"/>
          <w:szCs w:val="24"/>
        </w:rPr>
        <w:t xml:space="preserve"> минут</w:t>
      </w:r>
      <w:r w:rsidR="00655BCF" w:rsidRPr="009A6C17">
        <w:rPr>
          <w:sz w:val="24"/>
          <w:szCs w:val="24"/>
        </w:rPr>
        <w:t>ы</w:t>
      </w:r>
      <w:r w:rsidRPr="009A6C17">
        <w:rPr>
          <w:sz w:val="24"/>
          <w:szCs w:val="24"/>
        </w:rPr>
        <w:t>)</w:t>
      </w:r>
    </w:p>
    <w:p w:rsidR="002B1B65" w:rsidRPr="009A6C17" w:rsidRDefault="002B1B65" w:rsidP="009C011B">
      <w:pPr>
        <w:rPr>
          <w:sz w:val="24"/>
          <w:szCs w:val="24"/>
        </w:rPr>
      </w:pPr>
    </w:p>
    <w:p w:rsidR="002B1B65" w:rsidRPr="009A6C17" w:rsidRDefault="00587A4D" w:rsidP="009C011B">
      <w:pPr>
        <w:rPr>
          <w:sz w:val="24"/>
          <w:szCs w:val="24"/>
        </w:rPr>
      </w:pPr>
      <w:r w:rsidRPr="009A6C17">
        <w:rPr>
          <w:sz w:val="24"/>
          <w:szCs w:val="24"/>
        </w:rPr>
        <w:t>Массаж – улучшает кровообращение, полезен при судорогах, спазмах сосудов, застое мокроты, снимает некоторые разновидности боли (вызванные не инфекционным поражением)</w:t>
      </w:r>
    </w:p>
    <w:p w:rsidR="00587A4D" w:rsidRDefault="00587A4D" w:rsidP="009C011B">
      <w:pPr>
        <w:rPr>
          <w:sz w:val="24"/>
          <w:szCs w:val="24"/>
        </w:rPr>
      </w:pPr>
    </w:p>
    <w:p w:rsidR="00EC46CB" w:rsidRDefault="00EC46CB" w:rsidP="009C011B">
      <w:pPr>
        <w:rPr>
          <w:sz w:val="24"/>
          <w:szCs w:val="24"/>
        </w:rPr>
      </w:pPr>
      <w:proofErr w:type="gramStart"/>
      <w:r>
        <w:rPr>
          <w:sz w:val="24"/>
          <w:szCs w:val="24"/>
        </w:rPr>
        <w:t>Перевязочной</w:t>
      </w:r>
      <w:proofErr w:type="gramEnd"/>
      <w:r>
        <w:rPr>
          <w:sz w:val="24"/>
          <w:szCs w:val="24"/>
        </w:rPr>
        <w:t xml:space="preserve"> пакет – специально </w:t>
      </w:r>
      <w:proofErr w:type="spellStart"/>
      <w:r>
        <w:rPr>
          <w:sz w:val="24"/>
          <w:szCs w:val="24"/>
        </w:rPr>
        <w:t>очипованный</w:t>
      </w:r>
      <w:proofErr w:type="spellEnd"/>
      <w:r>
        <w:rPr>
          <w:sz w:val="24"/>
          <w:szCs w:val="24"/>
        </w:rPr>
        <w:t xml:space="preserve"> бинт. Наматывается на место ранения или поражения (весь). Стабилизирует состояние на 10 минут.</w:t>
      </w:r>
    </w:p>
    <w:p w:rsidR="00EC46CB" w:rsidRPr="009A6C17" w:rsidRDefault="00EC46CB" w:rsidP="009C011B">
      <w:pPr>
        <w:rPr>
          <w:sz w:val="24"/>
          <w:szCs w:val="24"/>
        </w:rPr>
      </w:pPr>
    </w:p>
    <w:p w:rsidR="00587A4D" w:rsidRPr="009A6C17" w:rsidRDefault="00587A4D" w:rsidP="009C011B">
      <w:pPr>
        <w:rPr>
          <w:sz w:val="24"/>
          <w:szCs w:val="24"/>
        </w:rPr>
      </w:pPr>
      <w:r w:rsidRPr="009A6C17">
        <w:rPr>
          <w:sz w:val="24"/>
          <w:szCs w:val="24"/>
        </w:rPr>
        <w:t>ИВЛ – аппарат вентилирующий легкие, имеет два режима – временный и постоянный.</w:t>
      </w:r>
    </w:p>
    <w:p w:rsidR="00587A4D" w:rsidRPr="009A6C17" w:rsidRDefault="00587A4D" w:rsidP="009C011B">
      <w:pPr>
        <w:rPr>
          <w:sz w:val="24"/>
          <w:szCs w:val="24"/>
        </w:rPr>
      </w:pPr>
    </w:p>
    <w:p w:rsidR="00587A4D" w:rsidRPr="009A6C17" w:rsidRDefault="00587A4D" w:rsidP="009C011B">
      <w:pPr>
        <w:rPr>
          <w:sz w:val="24"/>
          <w:szCs w:val="24"/>
        </w:rPr>
      </w:pPr>
      <w:r w:rsidRPr="009A6C17">
        <w:rPr>
          <w:sz w:val="24"/>
          <w:szCs w:val="24"/>
        </w:rPr>
        <w:t xml:space="preserve">Реанимационный комплекс – оказывает реанимационные действия, не требует вмешательства медика (только наблюдение </w:t>
      </w:r>
      <w:proofErr w:type="gramStart"/>
      <w:r w:rsidRPr="009A6C17">
        <w:rPr>
          <w:sz w:val="24"/>
          <w:szCs w:val="24"/>
        </w:rPr>
        <w:t>для</w:t>
      </w:r>
      <w:proofErr w:type="gramEnd"/>
      <w:r w:rsidRPr="009A6C17">
        <w:rPr>
          <w:sz w:val="24"/>
          <w:szCs w:val="24"/>
        </w:rPr>
        <w:t xml:space="preserve"> </w:t>
      </w:r>
      <w:proofErr w:type="gramStart"/>
      <w:r w:rsidRPr="009A6C17">
        <w:rPr>
          <w:sz w:val="24"/>
          <w:szCs w:val="24"/>
        </w:rPr>
        <w:t>подключение</w:t>
      </w:r>
      <w:proofErr w:type="gramEnd"/>
      <w:r w:rsidRPr="009A6C17">
        <w:rPr>
          <w:sz w:val="24"/>
          <w:szCs w:val="24"/>
        </w:rPr>
        <w:t xml:space="preserve"> и отключения комплекса). Выглядит как кушетка с набором проводов и датчиков. Реанимирует из состояния «При смерти» в состояние «Тяжело ранен» или отменяет симптом «Смерть» на 30 минут.</w:t>
      </w:r>
    </w:p>
    <w:p w:rsidR="00587A4D" w:rsidRPr="009A6C17" w:rsidRDefault="00587A4D" w:rsidP="009C011B">
      <w:pPr>
        <w:rPr>
          <w:sz w:val="24"/>
          <w:szCs w:val="24"/>
        </w:rPr>
      </w:pPr>
    </w:p>
    <w:p w:rsidR="00587A4D" w:rsidRPr="009A6C17" w:rsidRDefault="00587A4D" w:rsidP="00587A4D">
      <w:pPr>
        <w:rPr>
          <w:sz w:val="24"/>
          <w:szCs w:val="24"/>
        </w:rPr>
      </w:pPr>
      <w:r w:rsidRPr="009A6C17">
        <w:rPr>
          <w:sz w:val="24"/>
          <w:szCs w:val="24"/>
        </w:rPr>
        <w:t>ПРК – переносной реанимационный комплекс – для оказания реанимации вне госпиталя. Выглядит как маленькая палатка. Человека помещенного в нее 15 минут нельзя беспокоить, после чего он переходит из состояния «При смерти» в состояние «Тяжело ранен» или отменяет симптом «Смерть»</w:t>
      </w:r>
      <w:r w:rsidR="003A2BD1" w:rsidRPr="009A6C17">
        <w:rPr>
          <w:sz w:val="24"/>
          <w:szCs w:val="24"/>
        </w:rPr>
        <w:t xml:space="preserve"> на 15</w:t>
      </w:r>
      <w:r w:rsidRPr="009A6C17">
        <w:rPr>
          <w:sz w:val="24"/>
          <w:szCs w:val="24"/>
        </w:rPr>
        <w:t xml:space="preserve"> минут.</w:t>
      </w:r>
      <w:r w:rsidR="003A2BD1" w:rsidRPr="009A6C17">
        <w:rPr>
          <w:sz w:val="24"/>
          <w:szCs w:val="24"/>
        </w:rPr>
        <w:t xml:space="preserve"> И у медиков есть врем транспортировать пострадавшего до госпиталя.</w:t>
      </w:r>
    </w:p>
    <w:p w:rsidR="00587A4D" w:rsidRDefault="00587A4D" w:rsidP="009C011B">
      <w:pPr>
        <w:rPr>
          <w:sz w:val="24"/>
          <w:szCs w:val="24"/>
        </w:rPr>
      </w:pPr>
    </w:p>
    <w:p w:rsidR="00307012" w:rsidRDefault="00307012" w:rsidP="009C011B">
      <w:pPr>
        <w:rPr>
          <w:sz w:val="24"/>
          <w:szCs w:val="24"/>
        </w:rPr>
      </w:pPr>
    </w:p>
    <w:p w:rsidR="00307012" w:rsidRDefault="00307012" w:rsidP="009C011B">
      <w:pPr>
        <w:rPr>
          <w:sz w:val="24"/>
          <w:szCs w:val="24"/>
        </w:rPr>
      </w:pPr>
    </w:p>
    <w:p w:rsidR="00307012" w:rsidRDefault="00307012" w:rsidP="009C011B">
      <w:pPr>
        <w:rPr>
          <w:sz w:val="24"/>
          <w:szCs w:val="24"/>
        </w:rPr>
      </w:pPr>
    </w:p>
    <w:p w:rsidR="00307012" w:rsidRDefault="00307012" w:rsidP="009C011B">
      <w:pPr>
        <w:rPr>
          <w:sz w:val="24"/>
          <w:szCs w:val="24"/>
        </w:rPr>
      </w:pPr>
    </w:p>
    <w:p w:rsidR="00307012" w:rsidRDefault="00307012" w:rsidP="009C011B">
      <w:pPr>
        <w:rPr>
          <w:sz w:val="24"/>
          <w:szCs w:val="24"/>
        </w:rPr>
      </w:pPr>
    </w:p>
    <w:p w:rsidR="00307012" w:rsidRDefault="00307012" w:rsidP="009C011B">
      <w:pPr>
        <w:rPr>
          <w:sz w:val="24"/>
          <w:szCs w:val="24"/>
        </w:rPr>
      </w:pPr>
    </w:p>
    <w:p w:rsidR="00307012" w:rsidRDefault="00307012" w:rsidP="009C011B">
      <w:pPr>
        <w:rPr>
          <w:sz w:val="24"/>
          <w:szCs w:val="24"/>
        </w:rPr>
      </w:pPr>
    </w:p>
    <w:p w:rsidR="00307012" w:rsidRDefault="00307012" w:rsidP="009C011B">
      <w:pPr>
        <w:rPr>
          <w:sz w:val="24"/>
          <w:szCs w:val="24"/>
        </w:rPr>
      </w:pPr>
    </w:p>
    <w:p w:rsidR="00307012" w:rsidRPr="009A6C17" w:rsidRDefault="00307012" w:rsidP="009C011B">
      <w:pPr>
        <w:rPr>
          <w:sz w:val="24"/>
          <w:szCs w:val="24"/>
        </w:rPr>
      </w:pPr>
    </w:p>
    <w:p w:rsidR="00D55819" w:rsidRPr="009A6C17" w:rsidRDefault="00D55819" w:rsidP="009C011B">
      <w:pPr>
        <w:jc w:val="center"/>
        <w:rPr>
          <w:sz w:val="24"/>
          <w:szCs w:val="24"/>
        </w:rPr>
      </w:pPr>
      <w:r w:rsidRPr="009A6C17">
        <w:rPr>
          <w:sz w:val="24"/>
          <w:szCs w:val="24"/>
        </w:rPr>
        <w:lastRenderedPageBreak/>
        <w:t>Медикаментозные методы (таблетки, иные препараты)</w:t>
      </w:r>
    </w:p>
    <w:p w:rsidR="002B1B65" w:rsidRPr="009A6C17" w:rsidRDefault="002B1B65" w:rsidP="009C011B">
      <w:pPr>
        <w:jc w:val="center"/>
        <w:rPr>
          <w:sz w:val="24"/>
          <w:szCs w:val="24"/>
        </w:rPr>
      </w:pPr>
    </w:p>
    <w:tbl>
      <w:tblPr>
        <w:tblStyle w:val="a6"/>
        <w:tblW w:w="9889" w:type="dxa"/>
        <w:tblLayout w:type="fixed"/>
        <w:tblLook w:val="04A0" w:firstRow="1" w:lastRow="0" w:firstColumn="1" w:lastColumn="0" w:noHBand="0" w:noVBand="1"/>
      </w:tblPr>
      <w:tblGrid>
        <w:gridCol w:w="2093"/>
        <w:gridCol w:w="3969"/>
        <w:gridCol w:w="1560"/>
        <w:gridCol w:w="2267"/>
      </w:tblGrid>
      <w:tr w:rsidR="00307012" w:rsidTr="00D815E2">
        <w:trPr>
          <w:trHeight w:val="83"/>
        </w:trPr>
        <w:tc>
          <w:tcPr>
            <w:tcW w:w="2093" w:type="dxa"/>
          </w:tcPr>
          <w:p w:rsidR="00307012" w:rsidRPr="009A6C17" w:rsidRDefault="00307012" w:rsidP="00307012">
            <w:pPr>
              <w:jc w:val="center"/>
              <w:rPr>
                <w:sz w:val="24"/>
                <w:szCs w:val="24"/>
              </w:rPr>
            </w:pPr>
            <w:r>
              <w:rPr>
                <w:sz w:val="24"/>
                <w:szCs w:val="24"/>
              </w:rPr>
              <w:t>Что</w:t>
            </w:r>
          </w:p>
        </w:tc>
        <w:tc>
          <w:tcPr>
            <w:tcW w:w="3969" w:type="dxa"/>
          </w:tcPr>
          <w:p w:rsidR="00307012" w:rsidRDefault="00307012" w:rsidP="00307012">
            <w:pPr>
              <w:jc w:val="center"/>
              <w:rPr>
                <w:sz w:val="24"/>
                <w:szCs w:val="24"/>
              </w:rPr>
            </w:pPr>
            <w:r>
              <w:rPr>
                <w:sz w:val="24"/>
                <w:szCs w:val="24"/>
              </w:rPr>
              <w:t>Действие</w:t>
            </w:r>
          </w:p>
        </w:tc>
        <w:tc>
          <w:tcPr>
            <w:tcW w:w="1560" w:type="dxa"/>
          </w:tcPr>
          <w:p w:rsidR="00307012" w:rsidRDefault="00307012" w:rsidP="00307012">
            <w:pPr>
              <w:jc w:val="center"/>
              <w:rPr>
                <w:sz w:val="24"/>
                <w:szCs w:val="24"/>
              </w:rPr>
            </w:pPr>
            <w:r w:rsidRPr="009A6C17">
              <w:rPr>
                <w:sz w:val="24"/>
                <w:szCs w:val="24"/>
              </w:rPr>
              <w:t>Начало действия</w:t>
            </w:r>
            <w:r w:rsidRPr="009A6C17">
              <w:rPr>
                <w:sz w:val="24"/>
                <w:szCs w:val="24"/>
              </w:rPr>
              <w:t xml:space="preserve"> </w:t>
            </w:r>
            <w:r w:rsidRPr="009A6C17">
              <w:rPr>
                <w:sz w:val="24"/>
                <w:szCs w:val="24"/>
              </w:rPr>
              <w:t>от приема</w:t>
            </w:r>
          </w:p>
        </w:tc>
        <w:tc>
          <w:tcPr>
            <w:tcW w:w="2267" w:type="dxa"/>
          </w:tcPr>
          <w:p w:rsidR="00307012" w:rsidRDefault="00307012" w:rsidP="00307012">
            <w:pPr>
              <w:jc w:val="center"/>
              <w:rPr>
                <w:sz w:val="24"/>
                <w:szCs w:val="24"/>
              </w:rPr>
            </w:pPr>
            <w:r>
              <w:rPr>
                <w:sz w:val="24"/>
                <w:szCs w:val="24"/>
              </w:rPr>
              <w:t>Отыгрыш</w:t>
            </w:r>
          </w:p>
        </w:tc>
      </w:tr>
      <w:tr w:rsidR="00307012" w:rsidTr="00D815E2">
        <w:trPr>
          <w:trHeight w:val="1426"/>
        </w:trPr>
        <w:tc>
          <w:tcPr>
            <w:tcW w:w="2093" w:type="dxa"/>
          </w:tcPr>
          <w:p w:rsidR="00307012" w:rsidRPr="009A6C17" w:rsidRDefault="00307012" w:rsidP="00307012">
            <w:pPr>
              <w:jc w:val="left"/>
              <w:rPr>
                <w:sz w:val="24"/>
                <w:szCs w:val="24"/>
              </w:rPr>
            </w:pPr>
            <w:r w:rsidRPr="009A6C17">
              <w:rPr>
                <w:sz w:val="24"/>
                <w:szCs w:val="24"/>
              </w:rPr>
              <w:t>Антибиотик широкого спектра действия</w:t>
            </w:r>
          </w:p>
        </w:tc>
        <w:tc>
          <w:tcPr>
            <w:tcW w:w="3969" w:type="dxa"/>
          </w:tcPr>
          <w:p w:rsidR="00307012" w:rsidRPr="009A6C17" w:rsidRDefault="00307012" w:rsidP="00307012">
            <w:pPr>
              <w:jc w:val="left"/>
              <w:rPr>
                <w:sz w:val="24"/>
                <w:szCs w:val="24"/>
              </w:rPr>
            </w:pPr>
            <w:r w:rsidRPr="009A6C17">
              <w:rPr>
                <w:sz w:val="24"/>
                <w:szCs w:val="24"/>
              </w:rPr>
              <w:t>против инфекционных</w:t>
            </w:r>
            <w:r w:rsidRPr="009A6C17">
              <w:rPr>
                <w:sz w:val="24"/>
                <w:szCs w:val="24"/>
              </w:rPr>
              <w:t xml:space="preserve"> </w:t>
            </w:r>
            <w:r w:rsidRPr="009A6C17">
              <w:rPr>
                <w:sz w:val="24"/>
                <w:szCs w:val="24"/>
              </w:rPr>
              <w:t>заболеваний, заболеваний вызванных незнакомой флорой и фауной, некоторых отравлениях. Побочно дает расстройство кишечника</w:t>
            </w:r>
          </w:p>
        </w:tc>
        <w:tc>
          <w:tcPr>
            <w:tcW w:w="1560" w:type="dxa"/>
          </w:tcPr>
          <w:p w:rsidR="00307012" w:rsidRPr="009A6C17" w:rsidRDefault="00307012" w:rsidP="00307012">
            <w:pPr>
              <w:jc w:val="left"/>
              <w:rPr>
                <w:sz w:val="24"/>
                <w:szCs w:val="24"/>
              </w:rPr>
            </w:pPr>
            <w:r w:rsidRPr="009A6C17">
              <w:rPr>
                <w:sz w:val="24"/>
                <w:szCs w:val="24"/>
              </w:rPr>
              <w:t>10 минут</w:t>
            </w:r>
          </w:p>
        </w:tc>
        <w:tc>
          <w:tcPr>
            <w:tcW w:w="2267" w:type="dxa"/>
          </w:tcPr>
          <w:p w:rsidR="00307012" w:rsidRDefault="00AE7E96" w:rsidP="00AE7E96">
            <w:pPr>
              <w:jc w:val="left"/>
              <w:rPr>
                <w:sz w:val="24"/>
                <w:szCs w:val="24"/>
              </w:rPr>
            </w:pPr>
            <w:r>
              <w:rPr>
                <w:sz w:val="24"/>
                <w:szCs w:val="24"/>
              </w:rPr>
              <w:t xml:space="preserve">глюкоза в </w:t>
            </w:r>
            <w:r>
              <w:rPr>
                <w:sz w:val="24"/>
                <w:szCs w:val="24"/>
              </w:rPr>
              <w:t>т</w:t>
            </w:r>
            <w:r>
              <w:rPr>
                <w:sz w:val="24"/>
                <w:szCs w:val="24"/>
              </w:rPr>
              <w:t>аблетках</w:t>
            </w:r>
          </w:p>
        </w:tc>
      </w:tr>
      <w:tr w:rsidR="00307012" w:rsidTr="00D815E2">
        <w:trPr>
          <w:trHeight w:val="335"/>
        </w:trPr>
        <w:tc>
          <w:tcPr>
            <w:tcW w:w="2093" w:type="dxa"/>
          </w:tcPr>
          <w:p w:rsidR="00307012" w:rsidRPr="009A6C17" w:rsidRDefault="00307012" w:rsidP="00307012">
            <w:pPr>
              <w:jc w:val="left"/>
              <w:rPr>
                <w:sz w:val="24"/>
                <w:szCs w:val="24"/>
              </w:rPr>
            </w:pPr>
            <w:proofErr w:type="spellStart"/>
            <w:r w:rsidRPr="009A6C17">
              <w:rPr>
                <w:sz w:val="24"/>
                <w:szCs w:val="24"/>
              </w:rPr>
              <w:t>Пробиотик</w:t>
            </w:r>
            <w:proofErr w:type="spellEnd"/>
            <w:r w:rsidRPr="009A6C17">
              <w:rPr>
                <w:sz w:val="24"/>
                <w:szCs w:val="24"/>
              </w:rPr>
              <w:t xml:space="preserve"> </w:t>
            </w:r>
          </w:p>
          <w:p w:rsidR="00307012" w:rsidRPr="009A6C17" w:rsidRDefault="00307012" w:rsidP="00307012">
            <w:pPr>
              <w:jc w:val="left"/>
              <w:rPr>
                <w:sz w:val="24"/>
                <w:szCs w:val="24"/>
              </w:rPr>
            </w:pPr>
            <w:r w:rsidRPr="009A6C17">
              <w:rPr>
                <w:sz w:val="24"/>
                <w:szCs w:val="24"/>
              </w:rPr>
              <w:t>широкого спектра действия</w:t>
            </w:r>
          </w:p>
        </w:tc>
        <w:tc>
          <w:tcPr>
            <w:tcW w:w="3969" w:type="dxa"/>
          </w:tcPr>
          <w:p w:rsidR="00307012" w:rsidRDefault="00307012" w:rsidP="00307012">
            <w:pPr>
              <w:jc w:val="left"/>
              <w:rPr>
                <w:sz w:val="24"/>
                <w:szCs w:val="24"/>
              </w:rPr>
            </w:pPr>
            <w:r w:rsidRPr="009A6C17">
              <w:rPr>
                <w:sz w:val="24"/>
                <w:szCs w:val="24"/>
              </w:rPr>
              <w:t>восстанавливает микрофлору организма.</w:t>
            </w:r>
          </w:p>
        </w:tc>
        <w:tc>
          <w:tcPr>
            <w:tcW w:w="1560" w:type="dxa"/>
          </w:tcPr>
          <w:p w:rsidR="00307012" w:rsidRDefault="00307012" w:rsidP="00307012">
            <w:pPr>
              <w:jc w:val="left"/>
              <w:rPr>
                <w:sz w:val="24"/>
                <w:szCs w:val="24"/>
              </w:rPr>
            </w:pPr>
            <w:r w:rsidRPr="009A6C17">
              <w:rPr>
                <w:sz w:val="24"/>
                <w:szCs w:val="24"/>
              </w:rPr>
              <w:t>10 минут</w:t>
            </w:r>
          </w:p>
        </w:tc>
        <w:tc>
          <w:tcPr>
            <w:tcW w:w="2267" w:type="dxa"/>
          </w:tcPr>
          <w:p w:rsidR="00307012" w:rsidRDefault="00307012" w:rsidP="00307012">
            <w:pPr>
              <w:jc w:val="left"/>
              <w:rPr>
                <w:sz w:val="24"/>
                <w:szCs w:val="24"/>
              </w:rPr>
            </w:pPr>
            <w:r>
              <w:rPr>
                <w:sz w:val="24"/>
                <w:szCs w:val="24"/>
              </w:rPr>
              <w:t>витамин</w:t>
            </w:r>
            <w:proofErr w:type="gramStart"/>
            <w:r>
              <w:rPr>
                <w:sz w:val="24"/>
                <w:szCs w:val="24"/>
              </w:rPr>
              <w:t xml:space="preserve"> Е</w:t>
            </w:r>
            <w:proofErr w:type="gramEnd"/>
            <w:r>
              <w:rPr>
                <w:sz w:val="24"/>
                <w:szCs w:val="24"/>
              </w:rPr>
              <w:t xml:space="preserve"> в драже</w:t>
            </w:r>
          </w:p>
        </w:tc>
      </w:tr>
      <w:tr w:rsidR="00307012" w:rsidTr="00D815E2">
        <w:trPr>
          <w:trHeight w:val="301"/>
        </w:trPr>
        <w:tc>
          <w:tcPr>
            <w:tcW w:w="2093" w:type="dxa"/>
          </w:tcPr>
          <w:p w:rsidR="00307012" w:rsidRDefault="00307012" w:rsidP="00307012">
            <w:pPr>
              <w:jc w:val="left"/>
              <w:rPr>
                <w:sz w:val="24"/>
                <w:szCs w:val="24"/>
              </w:rPr>
            </w:pPr>
            <w:proofErr w:type="spellStart"/>
            <w:r w:rsidRPr="009A6C17">
              <w:rPr>
                <w:sz w:val="24"/>
                <w:szCs w:val="24"/>
              </w:rPr>
              <w:t>Муколитик</w:t>
            </w:r>
            <w:proofErr w:type="spellEnd"/>
            <w:r w:rsidRPr="009A6C17">
              <w:rPr>
                <w:sz w:val="24"/>
                <w:szCs w:val="24"/>
              </w:rPr>
              <w:t xml:space="preserve"> </w:t>
            </w:r>
          </w:p>
          <w:p w:rsidR="00307012" w:rsidRPr="009A6C17" w:rsidRDefault="00307012" w:rsidP="00307012">
            <w:pPr>
              <w:jc w:val="left"/>
              <w:rPr>
                <w:sz w:val="24"/>
                <w:szCs w:val="24"/>
              </w:rPr>
            </w:pPr>
          </w:p>
        </w:tc>
        <w:tc>
          <w:tcPr>
            <w:tcW w:w="3969" w:type="dxa"/>
          </w:tcPr>
          <w:p w:rsidR="00307012" w:rsidRDefault="00307012" w:rsidP="00307012">
            <w:pPr>
              <w:jc w:val="left"/>
              <w:rPr>
                <w:sz w:val="24"/>
                <w:szCs w:val="24"/>
              </w:rPr>
            </w:pPr>
            <w:r w:rsidRPr="009A6C17">
              <w:rPr>
                <w:sz w:val="24"/>
                <w:szCs w:val="24"/>
              </w:rPr>
              <w:t>выводит мокроту, облегчает дыхание, расслабляет бронхи и легкие.</w:t>
            </w:r>
          </w:p>
        </w:tc>
        <w:tc>
          <w:tcPr>
            <w:tcW w:w="1560" w:type="dxa"/>
          </w:tcPr>
          <w:p w:rsidR="00307012" w:rsidRDefault="00307012" w:rsidP="00307012">
            <w:pPr>
              <w:jc w:val="left"/>
              <w:rPr>
                <w:sz w:val="24"/>
                <w:szCs w:val="24"/>
              </w:rPr>
            </w:pPr>
            <w:r w:rsidRPr="009A6C17">
              <w:rPr>
                <w:sz w:val="24"/>
                <w:szCs w:val="24"/>
              </w:rPr>
              <w:t>5 минут</w:t>
            </w:r>
          </w:p>
        </w:tc>
        <w:tc>
          <w:tcPr>
            <w:tcW w:w="2267" w:type="dxa"/>
          </w:tcPr>
          <w:p w:rsidR="00307012" w:rsidRDefault="00AE7E96" w:rsidP="00307012">
            <w:pPr>
              <w:jc w:val="left"/>
              <w:rPr>
                <w:sz w:val="24"/>
                <w:szCs w:val="24"/>
              </w:rPr>
            </w:pPr>
            <w:r>
              <w:rPr>
                <w:sz w:val="24"/>
                <w:szCs w:val="24"/>
              </w:rPr>
              <w:t>м</w:t>
            </w:r>
            <w:r>
              <w:rPr>
                <w:sz w:val="24"/>
                <w:szCs w:val="24"/>
              </w:rPr>
              <w:t>ятные таблетки</w:t>
            </w:r>
          </w:p>
        </w:tc>
      </w:tr>
      <w:tr w:rsidR="00307012" w:rsidTr="00D815E2">
        <w:trPr>
          <w:trHeight w:val="335"/>
        </w:trPr>
        <w:tc>
          <w:tcPr>
            <w:tcW w:w="2093" w:type="dxa"/>
          </w:tcPr>
          <w:p w:rsidR="00307012" w:rsidRPr="009A6C17" w:rsidRDefault="00307012" w:rsidP="00307012">
            <w:pPr>
              <w:jc w:val="left"/>
              <w:rPr>
                <w:sz w:val="24"/>
                <w:szCs w:val="24"/>
              </w:rPr>
            </w:pPr>
            <w:proofErr w:type="spellStart"/>
            <w:r>
              <w:rPr>
                <w:sz w:val="24"/>
                <w:szCs w:val="24"/>
              </w:rPr>
              <w:t>Детоксин</w:t>
            </w:r>
            <w:proofErr w:type="spellEnd"/>
            <w:r>
              <w:rPr>
                <w:sz w:val="24"/>
                <w:szCs w:val="24"/>
              </w:rPr>
              <w:t xml:space="preserve"> </w:t>
            </w:r>
          </w:p>
        </w:tc>
        <w:tc>
          <w:tcPr>
            <w:tcW w:w="3969" w:type="dxa"/>
          </w:tcPr>
          <w:p w:rsidR="00307012" w:rsidRDefault="00307012" w:rsidP="00307012">
            <w:pPr>
              <w:jc w:val="left"/>
              <w:rPr>
                <w:sz w:val="24"/>
                <w:szCs w:val="24"/>
              </w:rPr>
            </w:pPr>
            <w:r w:rsidRPr="009A6C17">
              <w:rPr>
                <w:sz w:val="24"/>
                <w:szCs w:val="24"/>
              </w:rPr>
              <w:t>выводит отравляющие вещества из организма, очищает его на клеточном уровне. Побочно дает расстройство кишечника.</w:t>
            </w:r>
          </w:p>
        </w:tc>
        <w:tc>
          <w:tcPr>
            <w:tcW w:w="1560" w:type="dxa"/>
          </w:tcPr>
          <w:p w:rsidR="00307012" w:rsidRDefault="00307012" w:rsidP="00307012">
            <w:pPr>
              <w:jc w:val="left"/>
              <w:rPr>
                <w:sz w:val="24"/>
                <w:szCs w:val="24"/>
              </w:rPr>
            </w:pPr>
            <w:r w:rsidRPr="009A6C17">
              <w:rPr>
                <w:sz w:val="24"/>
                <w:szCs w:val="24"/>
              </w:rPr>
              <w:t>10 минут</w:t>
            </w:r>
          </w:p>
        </w:tc>
        <w:tc>
          <w:tcPr>
            <w:tcW w:w="2267" w:type="dxa"/>
          </w:tcPr>
          <w:p w:rsidR="00307012" w:rsidRDefault="00307012" w:rsidP="00307012">
            <w:pPr>
              <w:jc w:val="left"/>
              <w:rPr>
                <w:sz w:val="24"/>
                <w:szCs w:val="24"/>
              </w:rPr>
            </w:pPr>
            <w:r>
              <w:rPr>
                <w:sz w:val="24"/>
                <w:szCs w:val="24"/>
              </w:rPr>
              <w:t>чай зеленый</w:t>
            </w:r>
          </w:p>
        </w:tc>
      </w:tr>
      <w:tr w:rsidR="00307012" w:rsidTr="00D815E2">
        <w:trPr>
          <w:trHeight w:val="402"/>
        </w:trPr>
        <w:tc>
          <w:tcPr>
            <w:tcW w:w="2093" w:type="dxa"/>
          </w:tcPr>
          <w:p w:rsidR="00307012" w:rsidRPr="009A6C17" w:rsidRDefault="00307012" w:rsidP="00307012">
            <w:pPr>
              <w:jc w:val="left"/>
              <w:rPr>
                <w:sz w:val="24"/>
                <w:szCs w:val="24"/>
              </w:rPr>
            </w:pPr>
            <w:r w:rsidRPr="009A6C17">
              <w:rPr>
                <w:sz w:val="24"/>
                <w:szCs w:val="24"/>
              </w:rPr>
              <w:t>Анальгетик общий</w:t>
            </w:r>
          </w:p>
        </w:tc>
        <w:tc>
          <w:tcPr>
            <w:tcW w:w="3969" w:type="dxa"/>
          </w:tcPr>
          <w:p w:rsidR="00307012" w:rsidRDefault="00307012" w:rsidP="00307012">
            <w:pPr>
              <w:jc w:val="left"/>
              <w:rPr>
                <w:sz w:val="24"/>
                <w:szCs w:val="24"/>
              </w:rPr>
            </w:pPr>
            <w:r w:rsidRPr="009A6C17">
              <w:rPr>
                <w:sz w:val="24"/>
                <w:szCs w:val="24"/>
              </w:rPr>
              <w:t xml:space="preserve">обезболивает </w:t>
            </w:r>
            <w:proofErr w:type="spellStart"/>
            <w:r w:rsidRPr="009A6C17">
              <w:rPr>
                <w:sz w:val="24"/>
                <w:szCs w:val="24"/>
              </w:rPr>
              <w:t>местно</w:t>
            </w:r>
            <w:proofErr w:type="spellEnd"/>
            <w:r w:rsidRPr="009A6C17">
              <w:rPr>
                <w:sz w:val="24"/>
                <w:szCs w:val="24"/>
              </w:rPr>
              <w:t xml:space="preserve"> (если уколом) </w:t>
            </w:r>
          </w:p>
          <w:p w:rsidR="00307012" w:rsidRDefault="00307012" w:rsidP="00307012">
            <w:pPr>
              <w:jc w:val="left"/>
              <w:rPr>
                <w:sz w:val="24"/>
                <w:szCs w:val="24"/>
              </w:rPr>
            </w:pPr>
            <w:r w:rsidRPr="009A6C17">
              <w:rPr>
                <w:sz w:val="24"/>
                <w:szCs w:val="24"/>
              </w:rPr>
              <w:t>или обще – если таблеткой.</w:t>
            </w:r>
          </w:p>
        </w:tc>
        <w:tc>
          <w:tcPr>
            <w:tcW w:w="1560" w:type="dxa"/>
          </w:tcPr>
          <w:p w:rsidR="00307012" w:rsidRDefault="00307012" w:rsidP="00307012">
            <w:pPr>
              <w:jc w:val="left"/>
              <w:rPr>
                <w:sz w:val="24"/>
                <w:szCs w:val="24"/>
              </w:rPr>
            </w:pPr>
            <w:r w:rsidRPr="009A6C17">
              <w:rPr>
                <w:sz w:val="24"/>
                <w:szCs w:val="24"/>
              </w:rPr>
              <w:t>5 минут</w:t>
            </w:r>
          </w:p>
        </w:tc>
        <w:tc>
          <w:tcPr>
            <w:tcW w:w="2267" w:type="dxa"/>
          </w:tcPr>
          <w:p w:rsidR="00307012" w:rsidRDefault="001409B7" w:rsidP="00307012">
            <w:pPr>
              <w:jc w:val="left"/>
              <w:rPr>
                <w:sz w:val="24"/>
                <w:szCs w:val="24"/>
              </w:rPr>
            </w:pPr>
            <w:r>
              <w:rPr>
                <w:sz w:val="24"/>
                <w:szCs w:val="24"/>
              </w:rPr>
              <w:t>Витамин С шипуч</w:t>
            </w:r>
            <w:bookmarkStart w:id="0" w:name="_GoBack"/>
            <w:bookmarkEnd w:id="0"/>
            <w:r>
              <w:rPr>
                <w:sz w:val="24"/>
                <w:szCs w:val="24"/>
              </w:rPr>
              <w:t>ий</w:t>
            </w:r>
          </w:p>
        </w:tc>
      </w:tr>
      <w:tr w:rsidR="00307012" w:rsidTr="00D815E2">
        <w:trPr>
          <w:trHeight w:val="887"/>
        </w:trPr>
        <w:tc>
          <w:tcPr>
            <w:tcW w:w="2093" w:type="dxa"/>
          </w:tcPr>
          <w:p w:rsidR="00307012" w:rsidRPr="009A6C17" w:rsidRDefault="00307012" w:rsidP="00D815E2">
            <w:pPr>
              <w:jc w:val="left"/>
              <w:rPr>
                <w:sz w:val="24"/>
                <w:szCs w:val="24"/>
              </w:rPr>
            </w:pPr>
            <w:r w:rsidRPr="009A6C17">
              <w:rPr>
                <w:sz w:val="24"/>
                <w:szCs w:val="24"/>
              </w:rPr>
              <w:t xml:space="preserve">Анальгетик хирургический </w:t>
            </w:r>
          </w:p>
        </w:tc>
        <w:tc>
          <w:tcPr>
            <w:tcW w:w="3969" w:type="dxa"/>
          </w:tcPr>
          <w:p w:rsidR="00307012" w:rsidRDefault="00307012" w:rsidP="00307012">
            <w:pPr>
              <w:jc w:val="left"/>
              <w:rPr>
                <w:sz w:val="24"/>
                <w:szCs w:val="24"/>
              </w:rPr>
            </w:pPr>
            <w:r w:rsidRPr="009A6C17">
              <w:rPr>
                <w:sz w:val="24"/>
                <w:szCs w:val="24"/>
              </w:rPr>
              <w:t>общий наркоз –</w:t>
            </w:r>
            <w:r w:rsidR="001409B7">
              <w:rPr>
                <w:sz w:val="24"/>
                <w:szCs w:val="24"/>
              </w:rPr>
              <w:t xml:space="preserve"> </w:t>
            </w:r>
            <w:r w:rsidRPr="009A6C17">
              <w:rPr>
                <w:sz w:val="24"/>
                <w:szCs w:val="24"/>
              </w:rPr>
              <w:t>усыпляет на 10 минут, побочно дает головную</w:t>
            </w:r>
            <w:r w:rsidRPr="009A6C17">
              <w:rPr>
                <w:sz w:val="24"/>
                <w:szCs w:val="24"/>
              </w:rPr>
              <w:t xml:space="preserve"> </w:t>
            </w:r>
            <w:r w:rsidRPr="009A6C17">
              <w:rPr>
                <w:sz w:val="24"/>
                <w:szCs w:val="24"/>
              </w:rPr>
              <w:t>боль, если ставят больше 2 доз.</w:t>
            </w:r>
          </w:p>
        </w:tc>
        <w:tc>
          <w:tcPr>
            <w:tcW w:w="1560" w:type="dxa"/>
          </w:tcPr>
          <w:p w:rsidR="00307012" w:rsidRDefault="00307012" w:rsidP="00307012">
            <w:pPr>
              <w:jc w:val="left"/>
              <w:rPr>
                <w:sz w:val="24"/>
                <w:szCs w:val="24"/>
              </w:rPr>
            </w:pPr>
            <w:r w:rsidRPr="009A6C17">
              <w:rPr>
                <w:sz w:val="24"/>
                <w:szCs w:val="24"/>
              </w:rPr>
              <w:t>немедленно</w:t>
            </w:r>
          </w:p>
        </w:tc>
        <w:tc>
          <w:tcPr>
            <w:tcW w:w="2267" w:type="dxa"/>
          </w:tcPr>
          <w:p w:rsidR="00307012" w:rsidRDefault="00307012" w:rsidP="00307012">
            <w:pPr>
              <w:jc w:val="left"/>
              <w:rPr>
                <w:sz w:val="24"/>
                <w:szCs w:val="24"/>
              </w:rPr>
            </w:pPr>
            <w:r>
              <w:rPr>
                <w:sz w:val="24"/>
                <w:szCs w:val="24"/>
              </w:rPr>
              <w:t>раствор фурацилина</w:t>
            </w:r>
          </w:p>
        </w:tc>
      </w:tr>
      <w:tr w:rsidR="00307012" w:rsidTr="00D815E2">
        <w:tc>
          <w:tcPr>
            <w:tcW w:w="2093" w:type="dxa"/>
          </w:tcPr>
          <w:p w:rsidR="00307012" w:rsidRPr="009A6C17" w:rsidRDefault="00307012" w:rsidP="00307012">
            <w:pPr>
              <w:jc w:val="left"/>
              <w:rPr>
                <w:sz w:val="24"/>
                <w:szCs w:val="24"/>
              </w:rPr>
            </w:pPr>
            <w:proofErr w:type="spellStart"/>
            <w:r w:rsidRPr="009A6C17">
              <w:rPr>
                <w:sz w:val="24"/>
                <w:szCs w:val="24"/>
              </w:rPr>
              <w:t>Спазмалитик</w:t>
            </w:r>
            <w:proofErr w:type="spellEnd"/>
          </w:p>
          <w:p w:rsidR="00307012" w:rsidRDefault="00307012" w:rsidP="00307012">
            <w:pPr>
              <w:jc w:val="left"/>
              <w:rPr>
                <w:sz w:val="24"/>
                <w:szCs w:val="24"/>
              </w:rPr>
            </w:pPr>
          </w:p>
        </w:tc>
        <w:tc>
          <w:tcPr>
            <w:tcW w:w="3969" w:type="dxa"/>
          </w:tcPr>
          <w:p w:rsidR="00307012" w:rsidRDefault="00307012" w:rsidP="00307012">
            <w:pPr>
              <w:jc w:val="left"/>
              <w:rPr>
                <w:sz w:val="24"/>
                <w:szCs w:val="24"/>
              </w:rPr>
            </w:pPr>
            <w:r w:rsidRPr="009A6C17">
              <w:rPr>
                <w:sz w:val="24"/>
                <w:szCs w:val="24"/>
              </w:rPr>
              <w:t>снимает мышечный спазм, спазм сосудов. Побочно дает головокружение при приеме более 2 доз.</w:t>
            </w:r>
          </w:p>
        </w:tc>
        <w:tc>
          <w:tcPr>
            <w:tcW w:w="1560" w:type="dxa"/>
          </w:tcPr>
          <w:p w:rsidR="00307012" w:rsidRDefault="00307012" w:rsidP="00307012">
            <w:pPr>
              <w:jc w:val="left"/>
              <w:rPr>
                <w:sz w:val="24"/>
                <w:szCs w:val="24"/>
              </w:rPr>
            </w:pPr>
            <w:r w:rsidRPr="009A6C17">
              <w:rPr>
                <w:sz w:val="24"/>
                <w:szCs w:val="24"/>
              </w:rPr>
              <w:t>5 минут</w:t>
            </w:r>
          </w:p>
        </w:tc>
        <w:tc>
          <w:tcPr>
            <w:tcW w:w="2267" w:type="dxa"/>
          </w:tcPr>
          <w:p w:rsidR="00307012" w:rsidRDefault="001409B7" w:rsidP="00307012">
            <w:pPr>
              <w:jc w:val="left"/>
              <w:rPr>
                <w:sz w:val="24"/>
                <w:szCs w:val="24"/>
              </w:rPr>
            </w:pPr>
            <w:r>
              <w:rPr>
                <w:sz w:val="24"/>
                <w:szCs w:val="24"/>
              </w:rPr>
              <w:t>аскорбинка</w:t>
            </w:r>
          </w:p>
        </w:tc>
      </w:tr>
      <w:tr w:rsidR="00307012" w:rsidTr="00D815E2">
        <w:tc>
          <w:tcPr>
            <w:tcW w:w="2093" w:type="dxa"/>
          </w:tcPr>
          <w:p w:rsidR="00307012" w:rsidRDefault="00307012" w:rsidP="00307012">
            <w:pPr>
              <w:jc w:val="left"/>
              <w:rPr>
                <w:sz w:val="24"/>
                <w:szCs w:val="24"/>
              </w:rPr>
            </w:pPr>
            <w:r w:rsidRPr="009A6C17">
              <w:rPr>
                <w:sz w:val="24"/>
                <w:szCs w:val="24"/>
              </w:rPr>
              <w:t>Антисептик жидкий</w:t>
            </w:r>
            <w:r>
              <w:rPr>
                <w:sz w:val="24"/>
                <w:szCs w:val="24"/>
              </w:rPr>
              <w:t xml:space="preserve"> </w:t>
            </w:r>
          </w:p>
        </w:tc>
        <w:tc>
          <w:tcPr>
            <w:tcW w:w="3969" w:type="dxa"/>
          </w:tcPr>
          <w:p w:rsidR="00307012" w:rsidRDefault="00307012" w:rsidP="00307012">
            <w:pPr>
              <w:jc w:val="left"/>
              <w:rPr>
                <w:sz w:val="24"/>
                <w:szCs w:val="24"/>
              </w:rPr>
            </w:pPr>
            <w:r w:rsidRPr="009A6C17">
              <w:rPr>
                <w:sz w:val="24"/>
                <w:szCs w:val="24"/>
              </w:rPr>
              <w:t>убивает микробов, паразитов. Только наружно. При приеме внутрь – получи карточку «Отравление общее».</w:t>
            </w:r>
          </w:p>
        </w:tc>
        <w:tc>
          <w:tcPr>
            <w:tcW w:w="1560" w:type="dxa"/>
          </w:tcPr>
          <w:p w:rsidR="00307012" w:rsidRDefault="00307012" w:rsidP="00307012">
            <w:pPr>
              <w:jc w:val="left"/>
              <w:rPr>
                <w:sz w:val="24"/>
                <w:szCs w:val="24"/>
              </w:rPr>
            </w:pPr>
            <w:r w:rsidRPr="009A6C17">
              <w:rPr>
                <w:sz w:val="24"/>
                <w:szCs w:val="24"/>
              </w:rPr>
              <w:t>немедленно</w:t>
            </w:r>
          </w:p>
        </w:tc>
        <w:tc>
          <w:tcPr>
            <w:tcW w:w="2267" w:type="dxa"/>
          </w:tcPr>
          <w:p w:rsidR="00307012" w:rsidRDefault="00307012" w:rsidP="00307012">
            <w:pPr>
              <w:jc w:val="left"/>
              <w:rPr>
                <w:sz w:val="24"/>
                <w:szCs w:val="24"/>
              </w:rPr>
            </w:pPr>
            <w:r>
              <w:rPr>
                <w:sz w:val="24"/>
                <w:szCs w:val="24"/>
              </w:rPr>
              <w:t>йод</w:t>
            </w:r>
          </w:p>
        </w:tc>
      </w:tr>
      <w:tr w:rsidR="00307012" w:rsidTr="00D815E2">
        <w:tc>
          <w:tcPr>
            <w:tcW w:w="2093" w:type="dxa"/>
          </w:tcPr>
          <w:p w:rsidR="00307012" w:rsidRPr="009A6C17" w:rsidRDefault="00307012" w:rsidP="00307012">
            <w:pPr>
              <w:jc w:val="left"/>
              <w:rPr>
                <w:sz w:val="24"/>
                <w:szCs w:val="24"/>
              </w:rPr>
            </w:pPr>
            <w:r w:rsidRPr="009A6C17">
              <w:rPr>
                <w:sz w:val="24"/>
                <w:szCs w:val="24"/>
              </w:rPr>
              <w:t xml:space="preserve">Гормональный препарат </w:t>
            </w:r>
          </w:p>
          <w:p w:rsidR="00307012" w:rsidRDefault="00307012" w:rsidP="00307012">
            <w:pPr>
              <w:jc w:val="left"/>
              <w:rPr>
                <w:sz w:val="24"/>
                <w:szCs w:val="24"/>
              </w:rPr>
            </w:pPr>
          </w:p>
        </w:tc>
        <w:tc>
          <w:tcPr>
            <w:tcW w:w="3969" w:type="dxa"/>
          </w:tcPr>
          <w:p w:rsidR="00307012" w:rsidRDefault="00307012" w:rsidP="00307012">
            <w:pPr>
              <w:jc w:val="left"/>
              <w:rPr>
                <w:sz w:val="24"/>
                <w:szCs w:val="24"/>
              </w:rPr>
            </w:pPr>
            <w:r w:rsidRPr="009A6C17">
              <w:rPr>
                <w:sz w:val="24"/>
                <w:szCs w:val="24"/>
              </w:rPr>
              <w:t>снимает аллергию, кожные проявления отравлений, опухоли, улучшает аппетит. При приеме более 2 доз за раз вызывает привыкание.</w:t>
            </w:r>
          </w:p>
        </w:tc>
        <w:tc>
          <w:tcPr>
            <w:tcW w:w="1560" w:type="dxa"/>
          </w:tcPr>
          <w:p w:rsidR="00307012" w:rsidRDefault="00307012" w:rsidP="00307012">
            <w:pPr>
              <w:jc w:val="left"/>
              <w:rPr>
                <w:sz w:val="24"/>
                <w:szCs w:val="24"/>
              </w:rPr>
            </w:pPr>
            <w:r w:rsidRPr="009A6C17">
              <w:rPr>
                <w:sz w:val="24"/>
                <w:szCs w:val="24"/>
              </w:rPr>
              <w:t>10 минут</w:t>
            </w:r>
          </w:p>
        </w:tc>
        <w:tc>
          <w:tcPr>
            <w:tcW w:w="2267" w:type="dxa"/>
          </w:tcPr>
          <w:p w:rsidR="00307012" w:rsidRDefault="001409B7" w:rsidP="00307012">
            <w:pPr>
              <w:jc w:val="left"/>
              <w:rPr>
                <w:sz w:val="24"/>
                <w:szCs w:val="24"/>
              </w:rPr>
            </w:pPr>
            <w:r>
              <w:rPr>
                <w:sz w:val="24"/>
                <w:szCs w:val="24"/>
              </w:rPr>
              <w:t>арахис в шоколаде</w:t>
            </w:r>
          </w:p>
        </w:tc>
      </w:tr>
      <w:tr w:rsidR="00307012" w:rsidTr="00D815E2">
        <w:tc>
          <w:tcPr>
            <w:tcW w:w="2093" w:type="dxa"/>
          </w:tcPr>
          <w:p w:rsidR="00307012" w:rsidRPr="009A6C17" w:rsidRDefault="00307012" w:rsidP="00307012">
            <w:pPr>
              <w:jc w:val="left"/>
              <w:rPr>
                <w:sz w:val="24"/>
                <w:szCs w:val="24"/>
              </w:rPr>
            </w:pPr>
            <w:r w:rsidRPr="009A6C17">
              <w:rPr>
                <w:sz w:val="24"/>
                <w:szCs w:val="24"/>
              </w:rPr>
              <w:t>Витаминный комплекс</w:t>
            </w:r>
          </w:p>
          <w:p w:rsidR="00307012" w:rsidRDefault="00307012" w:rsidP="00307012">
            <w:pPr>
              <w:jc w:val="left"/>
              <w:rPr>
                <w:sz w:val="24"/>
                <w:szCs w:val="24"/>
              </w:rPr>
            </w:pPr>
          </w:p>
        </w:tc>
        <w:tc>
          <w:tcPr>
            <w:tcW w:w="3969" w:type="dxa"/>
          </w:tcPr>
          <w:p w:rsidR="00307012" w:rsidRDefault="00307012" w:rsidP="00307012">
            <w:pPr>
              <w:jc w:val="left"/>
              <w:rPr>
                <w:sz w:val="24"/>
                <w:szCs w:val="24"/>
              </w:rPr>
            </w:pPr>
            <w:r w:rsidRPr="009A6C17">
              <w:rPr>
                <w:sz w:val="24"/>
                <w:szCs w:val="24"/>
              </w:rPr>
              <w:t>снимает усталость, раздражительность, улучшает аппетит, стабилизирует организм после оперативного вмешательства.</w:t>
            </w:r>
          </w:p>
        </w:tc>
        <w:tc>
          <w:tcPr>
            <w:tcW w:w="1560" w:type="dxa"/>
          </w:tcPr>
          <w:p w:rsidR="00307012" w:rsidRDefault="00307012" w:rsidP="00307012">
            <w:pPr>
              <w:jc w:val="left"/>
              <w:rPr>
                <w:sz w:val="24"/>
                <w:szCs w:val="24"/>
              </w:rPr>
            </w:pPr>
            <w:r w:rsidRPr="009A6C17">
              <w:rPr>
                <w:sz w:val="24"/>
                <w:szCs w:val="24"/>
              </w:rPr>
              <w:t>10 минут</w:t>
            </w:r>
            <w:r>
              <w:rPr>
                <w:sz w:val="24"/>
                <w:szCs w:val="24"/>
              </w:rPr>
              <w:t xml:space="preserve"> </w:t>
            </w:r>
          </w:p>
        </w:tc>
        <w:tc>
          <w:tcPr>
            <w:tcW w:w="2267" w:type="dxa"/>
          </w:tcPr>
          <w:p w:rsidR="00307012" w:rsidRDefault="00307012" w:rsidP="00307012">
            <w:pPr>
              <w:jc w:val="left"/>
              <w:rPr>
                <w:sz w:val="24"/>
                <w:szCs w:val="24"/>
              </w:rPr>
            </w:pPr>
            <w:r>
              <w:rPr>
                <w:sz w:val="24"/>
                <w:szCs w:val="24"/>
              </w:rPr>
              <w:t>витамин</w:t>
            </w:r>
            <w:proofErr w:type="gramStart"/>
            <w:r>
              <w:rPr>
                <w:sz w:val="24"/>
                <w:szCs w:val="24"/>
              </w:rPr>
              <w:t xml:space="preserve"> С</w:t>
            </w:r>
            <w:proofErr w:type="gramEnd"/>
            <w:r>
              <w:rPr>
                <w:sz w:val="24"/>
                <w:szCs w:val="24"/>
              </w:rPr>
              <w:t xml:space="preserve"> в драже</w:t>
            </w:r>
          </w:p>
        </w:tc>
      </w:tr>
      <w:tr w:rsidR="00307012" w:rsidTr="00D815E2">
        <w:tc>
          <w:tcPr>
            <w:tcW w:w="2093" w:type="dxa"/>
          </w:tcPr>
          <w:p w:rsidR="00307012" w:rsidRDefault="00307012" w:rsidP="00307012">
            <w:pPr>
              <w:jc w:val="left"/>
              <w:rPr>
                <w:sz w:val="24"/>
                <w:szCs w:val="24"/>
              </w:rPr>
            </w:pPr>
            <w:proofErr w:type="spellStart"/>
            <w:r w:rsidRPr="009A6C17">
              <w:rPr>
                <w:sz w:val="24"/>
                <w:szCs w:val="24"/>
              </w:rPr>
              <w:t>Антидипрессант</w:t>
            </w:r>
            <w:proofErr w:type="spellEnd"/>
          </w:p>
        </w:tc>
        <w:tc>
          <w:tcPr>
            <w:tcW w:w="3969" w:type="dxa"/>
          </w:tcPr>
          <w:p w:rsidR="00307012" w:rsidRDefault="00307012" w:rsidP="00307012">
            <w:pPr>
              <w:jc w:val="left"/>
              <w:rPr>
                <w:sz w:val="24"/>
                <w:szCs w:val="24"/>
              </w:rPr>
            </w:pPr>
            <w:r w:rsidRPr="009A6C17">
              <w:rPr>
                <w:sz w:val="24"/>
                <w:szCs w:val="24"/>
              </w:rPr>
              <w:t xml:space="preserve">снимает тревогу, раздражительность, усталость, страхи, фобии. При приеме более 2 доз вызывает эйфорию и зависимость. </w:t>
            </w:r>
          </w:p>
        </w:tc>
        <w:tc>
          <w:tcPr>
            <w:tcW w:w="1560" w:type="dxa"/>
          </w:tcPr>
          <w:p w:rsidR="00307012" w:rsidRDefault="00307012" w:rsidP="00307012">
            <w:pPr>
              <w:jc w:val="left"/>
              <w:rPr>
                <w:sz w:val="24"/>
                <w:szCs w:val="24"/>
              </w:rPr>
            </w:pPr>
            <w:r w:rsidRPr="009A6C17">
              <w:rPr>
                <w:sz w:val="24"/>
                <w:szCs w:val="24"/>
              </w:rPr>
              <w:t>5 минут</w:t>
            </w:r>
          </w:p>
        </w:tc>
        <w:tc>
          <w:tcPr>
            <w:tcW w:w="2267" w:type="dxa"/>
          </w:tcPr>
          <w:p w:rsidR="00307012" w:rsidRDefault="002A3896" w:rsidP="00307012">
            <w:pPr>
              <w:jc w:val="left"/>
              <w:rPr>
                <w:sz w:val="24"/>
                <w:szCs w:val="24"/>
              </w:rPr>
            </w:pPr>
            <w:r>
              <w:rPr>
                <w:sz w:val="24"/>
                <w:szCs w:val="24"/>
              </w:rPr>
              <w:t>Леденцы «Барбарис»</w:t>
            </w:r>
          </w:p>
        </w:tc>
      </w:tr>
      <w:tr w:rsidR="00307012" w:rsidTr="00D815E2">
        <w:tc>
          <w:tcPr>
            <w:tcW w:w="2093" w:type="dxa"/>
          </w:tcPr>
          <w:p w:rsidR="00307012" w:rsidRDefault="00307012" w:rsidP="00307012">
            <w:pPr>
              <w:jc w:val="left"/>
              <w:rPr>
                <w:sz w:val="24"/>
                <w:szCs w:val="24"/>
              </w:rPr>
            </w:pPr>
            <w:r w:rsidRPr="009A6C17">
              <w:rPr>
                <w:sz w:val="24"/>
                <w:szCs w:val="24"/>
              </w:rPr>
              <w:t>Жидкая основа для капельниц</w:t>
            </w:r>
          </w:p>
        </w:tc>
        <w:tc>
          <w:tcPr>
            <w:tcW w:w="3969" w:type="dxa"/>
          </w:tcPr>
          <w:p w:rsidR="00307012" w:rsidRDefault="00307012" w:rsidP="00307012">
            <w:pPr>
              <w:jc w:val="left"/>
              <w:rPr>
                <w:sz w:val="24"/>
                <w:szCs w:val="24"/>
              </w:rPr>
            </w:pPr>
            <w:r w:rsidRPr="009A6C17">
              <w:rPr>
                <w:sz w:val="24"/>
                <w:szCs w:val="24"/>
              </w:rPr>
              <w:t>Для разведени</w:t>
            </w:r>
            <w:r>
              <w:rPr>
                <w:sz w:val="24"/>
                <w:szCs w:val="24"/>
              </w:rPr>
              <w:t>я лекарств в уколы и капельницы</w:t>
            </w:r>
          </w:p>
        </w:tc>
        <w:tc>
          <w:tcPr>
            <w:tcW w:w="1560" w:type="dxa"/>
          </w:tcPr>
          <w:p w:rsidR="00307012" w:rsidRDefault="00307012" w:rsidP="00307012">
            <w:pPr>
              <w:jc w:val="left"/>
              <w:rPr>
                <w:sz w:val="24"/>
                <w:szCs w:val="24"/>
              </w:rPr>
            </w:pPr>
          </w:p>
        </w:tc>
        <w:tc>
          <w:tcPr>
            <w:tcW w:w="2267" w:type="dxa"/>
          </w:tcPr>
          <w:p w:rsidR="00307012" w:rsidRDefault="00307012" w:rsidP="00307012">
            <w:pPr>
              <w:jc w:val="left"/>
              <w:rPr>
                <w:sz w:val="24"/>
                <w:szCs w:val="24"/>
              </w:rPr>
            </w:pPr>
            <w:r w:rsidRPr="009A6C17">
              <w:rPr>
                <w:sz w:val="24"/>
                <w:szCs w:val="24"/>
              </w:rPr>
              <w:t xml:space="preserve">раствор натрий </w:t>
            </w:r>
            <w:r>
              <w:rPr>
                <w:sz w:val="24"/>
                <w:szCs w:val="24"/>
              </w:rPr>
              <w:t>хлор, или дистиллированная вода</w:t>
            </w:r>
          </w:p>
        </w:tc>
      </w:tr>
    </w:tbl>
    <w:p w:rsidR="005D030C" w:rsidRDefault="00370ADE" w:rsidP="005D030C">
      <w:pPr>
        <w:jc w:val="left"/>
        <w:rPr>
          <w:sz w:val="24"/>
          <w:szCs w:val="24"/>
        </w:rPr>
      </w:pPr>
      <w:r>
        <w:rPr>
          <w:sz w:val="24"/>
          <w:szCs w:val="24"/>
        </w:rPr>
        <w:lastRenderedPageBreak/>
        <w:t>ВНИМАНИЕ: Мастера обеспечивают ИВЛ, РК, ПРК</w:t>
      </w:r>
      <w:r w:rsidR="00EC46CB">
        <w:rPr>
          <w:sz w:val="24"/>
          <w:szCs w:val="24"/>
        </w:rPr>
        <w:t>, перевязочные пакеты</w:t>
      </w:r>
      <w:r>
        <w:rPr>
          <w:sz w:val="24"/>
          <w:szCs w:val="24"/>
        </w:rPr>
        <w:t>. Капельницы, «раны», бинты, таблетки, растворы – обеспечивают игроки.</w:t>
      </w:r>
    </w:p>
    <w:p w:rsidR="005D030C" w:rsidRDefault="005D030C" w:rsidP="009A6C17">
      <w:pPr>
        <w:jc w:val="center"/>
        <w:rPr>
          <w:sz w:val="24"/>
          <w:szCs w:val="24"/>
        </w:rPr>
      </w:pPr>
    </w:p>
    <w:p w:rsidR="008B60E1" w:rsidRPr="009A6C17" w:rsidRDefault="009A6C17" w:rsidP="009A6C17">
      <w:pPr>
        <w:jc w:val="center"/>
        <w:rPr>
          <w:b/>
          <w:sz w:val="24"/>
          <w:szCs w:val="24"/>
        </w:rPr>
      </w:pPr>
      <w:r>
        <w:rPr>
          <w:sz w:val="24"/>
          <w:szCs w:val="24"/>
        </w:rPr>
        <w:t>Х</w:t>
      </w:r>
      <w:r w:rsidR="008B60E1" w:rsidRPr="009A6C17">
        <w:rPr>
          <w:b/>
          <w:sz w:val="24"/>
          <w:szCs w:val="24"/>
        </w:rPr>
        <w:t>ирургия</w:t>
      </w:r>
    </w:p>
    <w:p w:rsidR="008B60E1" w:rsidRPr="009A6C17" w:rsidRDefault="008B60E1" w:rsidP="009C011B">
      <w:pPr>
        <w:rPr>
          <w:sz w:val="24"/>
          <w:szCs w:val="24"/>
        </w:rPr>
      </w:pPr>
    </w:p>
    <w:p w:rsidR="008B60E1" w:rsidRPr="009A6C17" w:rsidRDefault="008B60E1" w:rsidP="009C011B">
      <w:pPr>
        <w:jc w:val="center"/>
        <w:rPr>
          <w:b/>
          <w:sz w:val="24"/>
          <w:szCs w:val="24"/>
        </w:rPr>
      </w:pPr>
      <w:r w:rsidRPr="009A6C17">
        <w:rPr>
          <w:b/>
          <w:sz w:val="24"/>
          <w:szCs w:val="24"/>
        </w:rPr>
        <w:t>Общие положения</w:t>
      </w:r>
    </w:p>
    <w:p w:rsidR="008B60E1" w:rsidRPr="009A6C17" w:rsidRDefault="008B60E1" w:rsidP="009C011B">
      <w:pPr>
        <w:rPr>
          <w:sz w:val="24"/>
          <w:szCs w:val="24"/>
        </w:rPr>
      </w:pPr>
    </w:p>
    <w:p w:rsidR="009C011B" w:rsidRPr="009A6C17" w:rsidRDefault="009C011B" w:rsidP="009C011B">
      <w:pPr>
        <w:rPr>
          <w:sz w:val="24"/>
          <w:szCs w:val="24"/>
        </w:rPr>
      </w:pPr>
      <w:r w:rsidRPr="009A6C17">
        <w:rPr>
          <w:sz w:val="24"/>
          <w:szCs w:val="24"/>
        </w:rPr>
        <w:t>Все ранения и поражения от когтей и пр. необходимо перевязывать или шить. Есть два вида ранений – от огнестрельного и от холодного оружия.</w:t>
      </w:r>
    </w:p>
    <w:p w:rsidR="009C011B" w:rsidRPr="009A6C17" w:rsidRDefault="009C011B" w:rsidP="009C011B">
      <w:pPr>
        <w:rPr>
          <w:sz w:val="24"/>
          <w:szCs w:val="24"/>
        </w:rPr>
      </w:pPr>
    </w:p>
    <w:p w:rsidR="00672F1D" w:rsidRPr="009A6C17" w:rsidRDefault="008B60E1" w:rsidP="009C011B">
      <w:pPr>
        <w:rPr>
          <w:sz w:val="24"/>
          <w:szCs w:val="24"/>
        </w:rPr>
      </w:pPr>
      <w:r w:rsidRPr="009A6C17">
        <w:rPr>
          <w:sz w:val="24"/>
          <w:szCs w:val="24"/>
        </w:rPr>
        <w:t xml:space="preserve">Операция </w:t>
      </w:r>
      <w:r w:rsidR="009C011B" w:rsidRPr="009A6C17">
        <w:rPr>
          <w:sz w:val="24"/>
          <w:szCs w:val="24"/>
        </w:rPr>
        <w:t xml:space="preserve">от холодного оружия </w:t>
      </w:r>
      <w:r w:rsidRPr="009A6C17">
        <w:rPr>
          <w:sz w:val="24"/>
          <w:szCs w:val="24"/>
        </w:rPr>
        <w:t xml:space="preserve">моделируется завязыванием в «ране»  «сосудов» и последующим зашиванием «раны». «Рана» моделируется пластырем, внутри которого вата, а внутри ваты – веревка. Пластырь клеится на место ранения/операции, и по разрезу зашивается ниткой. </w:t>
      </w:r>
    </w:p>
    <w:p w:rsidR="009C011B" w:rsidRPr="009A6C17" w:rsidRDefault="009C011B" w:rsidP="009C011B">
      <w:pPr>
        <w:rPr>
          <w:sz w:val="24"/>
          <w:szCs w:val="24"/>
        </w:rPr>
      </w:pPr>
      <w:r w:rsidRPr="009A6C17">
        <w:rPr>
          <w:sz w:val="24"/>
          <w:szCs w:val="24"/>
        </w:rPr>
        <w:t xml:space="preserve">Операция от огнестрельного оружия моделируется вытаскиванием из  «раны»  «осколков и пуль» и последующим зашиванием «раны». «Рана» моделируется мешочком, внутри которого вата, а внутри ваты – пульки. Мешочек клеится на место ранения/операции, и по разрезу зашивается ниткой. </w:t>
      </w:r>
    </w:p>
    <w:p w:rsidR="00C41C70" w:rsidRPr="009A6C17" w:rsidRDefault="00C41C70" w:rsidP="009C011B">
      <w:pPr>
        <w:rPr>
          <w:sz w:val="24"/>
          <w:szCs w:val="24"/>
        </w:rPr>
      </w:pPr>
    </w:p>
    <w:p w:rsidR="00672F1D" w:rsidRPr="009A6C17" w:rsidRDefault="00672F1D" w:rsidP="009C011B">
      <w:pPr>
        <w:rPr>
          <w:sz w:val="24"/>
          <w:szCs w:val="24"/>
        </w:rPr>
      </w:pPr>
      <w:r w:rsidRPr="009A6C17">
        <w:rPr>
          <w:sz w:val="24"/>
          <w:szCs w:val="24"/>
        </w:rPr>
        <w:t>Степени тяжести ранения:</w:t>
      </w:r>
    </w:p>
    <w:p w:rsidR="00C41C70" w:rsidRPr="009A6C17" w:rsidRDefault="00C41C70" w:rsidP="009C011B">
      <w:pPr>
        <w:rPr>
          <w:sz w:val="24"/>
          <w:szCs w:val="24"/>
        </w:rPr>
      </w:pPr>
    </w:p>
    <w:p w:rsidR="00672F1D" w:rsidRPr="009A6C17" w:rsidRDefault="00672F1D" w:rsidP="009C011B">
      <w:pPr>
        <w:rPr>
          <w:sz w:val="24"/>
          <w:szCs w:val="24"/>
        </w:rPr>
      </w:pPr>
      <w:r w:rsidRPr="009A6C17">
        <w:rPr>
          <w:sz w:val="24"/>
          <w:szCs w:val="24"/>
        </w:rPr>
        <w:t xml:space="preserve">1 уровень. </w:t>
      </w:r>
      <w:r w:rsidR="00C41C70" w:rsidRPr="009A6C17">
        <w:rPr>
          <w:sz w:val="24"/>
          <w:szCs w:val="24"/>
        </w:rPr>
        <w:t xml:space="preserve">Простое повреждение кожных покровов. </w:t>
      </w:r>
      <w:r w:rsidR="00E647C6" w:rsidRPr="009A6C17">
        <w:rPr>
          <w:sz w:val="24"/>
          <w:szCs w:val="24"/>
        </w:rPr>
        <w:t>Края «раны» отрабатываются йодом и перевязываются бинтом</w:t>
      </w:r>
      <w:r w:rsidR="00C41C70" w:rsidRPr="009A6C17">
        <w:rPr>
          <w:sz w:val="24"/>
          <w:szCs w:val="24"/>
        </w:rPr>
        <w:t>.</w:t>
      </w:r>
    </w:p>
    <w:p w:rsidR="00C41C70" w:rsidRPr="009A6C17" w:rsidRDefault="00C41C70" w:rsidP="009C011B">
      <w:pPr>
        <w:rPr>
          <w:sz w:val="24"/>
          <w:szCs w:val="24"/>
        </w:rPr>
      </w:pPr>
      <w:r w:rsidRPr="009A6C17">
        <w:rPr>
          <w:sz w:val="24"/>
          <w:szCs w:val="24"/>
        </w:rPr>
        <w:t>2 уровень. Легкое ранение.</w:t>
      </w:r>
      <w:r w:rsidR="009C011B" w:rsidRPr="009A6C17">
        <w:rPr>
          <w:sz w:val="24"/>
          <w:szCs w:val="24"/>
        </w:rPr>
        <w:t xml:space="preserve"> Необходимо зашить один «сосуд», или вытащить один «осколок или пулю».</w:t>
      </w:r>
    </w:p>
    <w:p w:rsidR="00C41C70" w:rsidRPr="009A6C17" w:rsidRDefault="00C41C70" w:rsidP="009C011B">
      <w:pPr>
        <w:rPr>
          <w:sz w:val="24"/>
          <w:szCs w:val="24"/>
        </w:rPr>
      </w:pPr>
      <w:r w:rsidRPr="009A6C17">
        <w:rPr>
          <w:sz w:val="24"/>
          <w:szCs w:val="24"/>
        </w:rPr>
        <w:t>3 уровень. Тяже</w:t>
      </w:r>
      <w:r w:rsidR="0035668A" w:rsidRPr="009A6C17">
        <w:rPr>
          <w:sz w:val="24"/>
          <w:szCs w:val="24"/>
        </w:rPr>
        <w:t>лое ранение. Необходимо зашить 2</w:t>
      </w:r>
      <w:r w:rsidR="009C011B" w:rsidRPr="009A6C17">
        <w:rPr>
          <w:sz w:val="24"/>
          <w:szCs w:val="24"/>
        </w:rPr>
        <w:t xml:space="preserve"> «сосуда», или вытащить два «осколка или пули».</w:t>
      </w:r>
    </w:p>
    <w:p w:rsidR="00C41C70" w:rsidRPr="009A6C17" w:rsidRDefault="00C41C70" w:rsidP="009C011B">
      <w:pPr>
        <w:rPr>
          <w:sz w:val="24"/>
          <w:szCs w:val="24"/>
        </w:rPr>
      </w:pPr>
    </w:p>
    <w:p w:rsidR="008B60E1" w:rsidRPr="009A6C17" w:rsidRDefault="008B60E1" w:rsidP="009C011B">
      <w:pPr>
        <w:rPr>
          <w:sz w:val="24"/>
          <w:szCs w:val="24"/>
        </w:rPr>
      </w:pPr>
      <w:r w:rsidRPr="009A6C17">
        <w:rPr>
          <w:sz w:val="24"/>
          <w:szCs w:val="24"/>
        </w:rPr>
        <w:t>Успешность операции зависит от многих факторов:</w:t>
      </w:r>
    </w:p>
    <w:p w:rsidR="008B60E1" w:rsidRPr="009A6C17" w:rsidRDefault="008B60E1" w:rsidP="009C011B">
      <w:pPr>
        <w:rPr>
          <w:sz w:val="24"/>
          <w:szCs w:val="24"/>
        </w:rPr>
      </w:pPr>
    </w:p>
    <w:p w:rsidR="008B60E1" w:rsidRPr="009A6C17" w:rsidRDefault="008B60E1" w:rsidP="009C011B">
      <w:pPr>
        <w:pStyle w:val="a3"/>
        <w:numPr>
          <w:ilvl w:val="0"/>
          <w:numId w:val="4"/>
        </w:numPr>
        <w:spacing w:after="0" w:line="240" w:lineRule="auto"/>
        <w:ind w:left="0" w:firstLine="0"/>
        <w:rPr>
          <w:rFonts w:ascii="Times New Roman" w:hAnsi="Times New Roman"/>
          <w:sz w:val="24"/>
          <w:szCs w:val="24"/>
        </w:rPr>
      </w:pPr>
      <w:r w:rsidRPr="009A6C17">
        <w:rPr>
          <w:rFonts w:ascii="Times New Roman" w:hAnsi="Times New Roman"/>
          <w:sz w:val="24"/>
          <w:szCs w:val="24"/>
        </w:rPr>
        <w:t>Анестезия (дает базовое время операции в</w:t>
      </w:r>
      <w:r w:rsidR="00682646" w:rsidRPr="009A6C17">
        <w:rPr>
          <w:rFonts w:ascii="Times New Roman" w:hAnsi="Times New Roman"/>
          <w:sz w:val="24"/>
          <w:szCs w:val="24"/>
        </w:rPr>
        <w:t xml:space="preserve"> 5</w:t>
      </w:r>
      <w:r w:rsidRPr="009A6C17">
        <w:rPr>
          <w:rFonts w:ascii="Times New Roman" w:hAnsi="Times New Roman"/>
          <w:sz w:val="24"/>
          <w:szCs w:val="24"/>
        </w:rPr>
        <w:t xml:space="preserve"> минут) – и избавляет от многих последствий, включая постоперационный шок.</w:t>
      </w:r>
    </w:p>
    <w:p w:rsidR="008B60E1" w:rsidRPr="009A6C17" w:rsidRDefault="008B60E1" w:rsidP="009C011B">
      <w:pPr>
        <w:pStyle w:val="a3"/>
        <w:numPr>
          <w:ilvl w:val="0"/>
          <w:numId w:val="4"/>
        </w:numPr>
        <w:spacing w:after="0" w:line="240" w:lineRule="auto"/>
        <w:ind w:left="0" w:firstLine="0"/>
        <w:rPr>
          <w:rFonts w:ascii="Times New Roman" w:hAnsi="Times New Roman"/>
          <w:sz w:val="24"/>
          <w:szCs w:val="24"/>
        </w:rPr>
      </w:pPr>
      <w:r w:rsidRPr="009A6C17">
        <w:rPr>
          <w:rFonts w:ascii="Times New Roman" w:hAnsi="Times New Roman"/>
          <w:sz w:val="24"/>
          <w:szCs w:val="24"/>
        </w:rPr>
        <w:t>Общее состояние больного (отклонения от нормы в анализах, или анамнезе) +/– 5 минут. Врач может прикинуть сам, может спросить у специалиста.</w:t>
      </w:r>
    </w:p>
    <w:p w:rsidR="00C84E13" w:rsidRPr="009A6C17" w:rsidRDefault="00C84E13" w:rsidP="009C011B">
      <w:pPr>
        <w:pStyle w:val="a3"/>
        <w:numPr>
          <w:ilvl w:val="0"/>
          <w:numId w:val="4"/>
        </w:numPr>
        <w:spacing w:after="0" w:line="240" w:lineRule="auto"/>
        <w:ind w:left="0" w:firstLine="0"/>
        <w:rPr>
          <w:rFonts w:ascii="Times New Roman" w:hAnsi="Times New Roman"/>
          <w:sz w:val="24"/>
          <w:szCs w:val="24"/>
        </w:rPr>
      </w:pPr>
      <w:r w:rsidRPr="009A6C17">
        <w:rPr>
          <w:rFonts w:ascii="Times New Roman" w:hAnsi="Times New Roman"/>
          <w:sz w:val="24"/>
          <w:szCs w:val="24"/>
        </w:rPr>
        <w:t>Место операции – стерильная операционная или нестерильный туалет/палата/коридор дают нам различные последствия – плохую заживляемость, воспаление вплоть до гангрены, потерю чувствительности и пр.</w:t>
      </w:r>
    </w:p>
    <w:p w:rsidR="008B60E1" w:rsidRPr="009A6C17" w:rsidRDefault="008B60E1" w:rsidP="009C011B">
      <w:pPr>
        <w:rPr>
          <w:sz w:val="24"/>
          <w:szCs w:val="24"/>
        </w:rPr>
      </w:pPr>
    </w:p>
    <w:p w:rsidR="008B60E1" w:rsidRPr="009A6C17" w:rsidRDefault="008B60E1" w:rsidP="009C011B">
      <w:pPr>
        <w:rPr>
          <w:sz w:val="24"/>
          <w:szCs w:val="24"/>
        </w:rPr>
      </w:pPr>
      <w:r w:rsidRPr="009A6C17">
        <w:rPr>
          <w:sz w:val="24"/>
          <w:szCs w:val="24"/>
        </w:rPr>
        <w:t xml:space="preserve">При неудачной операции наступают последствия. Какие именно </w:t>
      </w:r>
      <w:proofErr w:type="gramStart"/>
      <w:r w:rsidRPr="009A6C17">
        <w:rPr>
          <w:sz w:val="24"/>
          <w:szCs w:val="24"/>
        </w:rPr>
        <w:t>последствия наступили</w:t>
      </w:r>
      <w:proofErr w:type="gramEnd"/>
      <w:r w:rsidRPr="009A6C17">
        <w:rPr>
          <w:sz w:val="24"/>
          <w:szCs w:val="24"/>
        </w:rPr>
        <w:t xml:space="preserve"> – вам расскажет мастер, или это будет отражено в </w:t>
      </w:r>
      <w:r w:rsidR="0035668A" w:rsidRPr="009A6C17">
        <w:rPr>
          <w:sz w:val="24"/>
          <w:szCs w:val="24"/>
        </w:rPr>
        <w:t>карточке,</w:t>
      </w:r>
      <w:r w:rsidRPr="009A6C17">
        <w:rPr>
          <w:sz w:val="24"/>
          <w:szCs w:val="24"/>
        </w:rPr>
        <w:t xml:space="preserve"> </w:t>
      </w:r>
      <w:r w:rsidR="0035668A" w:rsidRPr="009A6C17">
        <w:rPr>
          <w:sz w:val="24"/>
          <w:szCs w:val="24"/>
        </w:rPr>
        <w:t>которую вам</w:t>
      </w:r>
      <w:r w:rsidRPr="009A6C17">
        <w:rPr>
          <w:sz w:val="24"/>
          <w:szCs w:val="24"/>
        </w:rPr>
        <w:t xml:space="preserve"> </w:t>
      </w:r>
      <w:r w:rsidR="0035668A" w:rsidRPr="009A6C17">
        <w:rPr>
          <w:sz w:val="24"/>
          <w:szCs w:val="24"/>
        </w:rPr>
        <w:t>выдаст мастер.</w:t>
      </w:r>
    </w:p>
    <w:p w:rsidR="008B60E1" w:rsidRPr="009A6C17" w:rsidRDefault="00ED7CAA" w:rsidP="009C011B">
      <w:pPr>
        <w:rPr>
          <w:sz w:val="24"/>
          <w:szCs w:val="24"/>
        </w:rPr>
      </w:pPr>
      <w:r w:rsidRPr="009A6C17">
        <w:rPr>
          <w:sz w:val="24"/>
          <w:szCs w:val="24"/>
        </w:rPr>
        <w:t xml:space="preserve">После неудачной операции </w:t>
      </w:r>
      <w:r w:rsidR="008B60E1" w:rsidRPr="009A6C17">
        <w:rPr>
          <w:sz w:val="24"/>
          <w:szCs w:val="24"/>
        </w:rPr>
        <w:t>может развиться гангрена. В этом случае больную конечность необходимо ампутировать по общим хирургическим правилам.</w:t>
      </w:r>
    </w:p>
    <w:sectPr w:rsidR="008B60E1" w:rsidRPr="009A6C17" w:rsidSect="00301F31">
      <w:pgSz w:w="11906" w:h="16838"/>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5473F"/>
    <w:multiLevelType w:val="hybridMultilevel"/>
    <w:tmpl w:val="EB76A4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83529C7"/>
    <w:multiLevelType w:val="hybridMultilevel"/>
    <w:tmpl w:val="F6BC0AE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43276F55"/>
    <w:multiLevelType w:val="hybridMultilevel"/>
    <w:tmpl w:val="A718D8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D555C89"/>
    <w:multiLevelType w:val="hybridMultilevel"/>
    <w:tmpl w:val="8BFCD2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28F"/>
    <w:rsid w:val="00001E79"/>
    <w:rsid w:val="00077F4A"/>
    <w:rsid w:val="00083811"/>
    <w:rsid w:val="00084CC0"/>
    <w:rsid w:val="000B0549"/>
    <w:rsid w:val="00121ED9"/>
    <w:rsid w:val="00132ED7"/>
    <w:rsid w:val="001409B7"/>
    <w:rsid w:val="001A387B"/>
    <w:rsid w:val="001A5681"/>
    <w:rsid w:val="001D1D1A"/>
    <w:rsid w:val="001D2792"/>
    <w:rsid w:val="00211D0A"/>
    <w:rsid w:val="00232DA8"/>
    <w:rsid w:val="00270D17"/>
    <w:rsid w:val="00291558"/>
    <w:rsid w:val="00293716"/>
    <w:rsid w:val="002A3896"/>
    <w:rsid w:val="002B1B65"/>
    <w:rsid w:val="002C7C9C"/>
    <w:rsid w:val="002E05B5"/>
    <w:rsid w:val="00301F31"/>
    <w:rsid w:val="00307012"/>
    <w:rsid w:val="00310E66"/>
    <w:rsid w:val="00317659"/>
    <w:rsid w:val="00326325"/>
    <w:rsid w:val="00332C1E"/>
    <w:rsid w:val="00352F91"/>
    <w:rsid w:val="0035668A"/>
    <w:rsid w:val="00370ADE"/>
    <w:rsid w:val="0037723B"/>
    <w:rsid w:val="003A2BD1"/>
    <w:rsid w:val="003B442D"/>
    <w:rsid w:val="003C0A94"/>
    <w:rsid w:val="00432366"/>
    <w:rsid w:val="00443895"/>
    <w:rsid w:val="00446FD8"/>
    <w:rsid w:val="004900A4"/>
    <w:rsid w:val="004C5B15"/>
    <w:rsid w:val="004C65DA"/>
    <w:rsid w:val="004E3555"/>
    <w:rsid w:val="005232F2"/>
    <w:rsid w:val="00530D14"/>
    <w:rsid w:val="00534037"/>
    <w:rsid w:val="00572087"/>
    <w:rsid w:val="00583E4D"/>
    <w:rsid w:val="00587A4D"/>
    <w:rsid w:val="005C7BC6"/>
    <w:rsid w:val="005D030C"/>
    <w:rsid w:val="005F52E1"/>
    <w:rsid w:val="00635EF4"/>
    <w:rsid w:val="00637885"/>
    <w:rsid w:val="006432D4"/>
    <w:rsid w:val="00655BCF"/>
    <w:rsid w:val="00657D5B"/>
    <w:rsid w:val="00672F1D"/>
    <w:rsid w:val="00682646"/>
    <w:rsid w:val="006937EE"/>
    <w:rsid w:val="006B145F"/>
    <w:rsid w:val="006D1CBB"/>
    <w:rsid w:val="00706FAA"/>
    <w:rsid w:val="00740426"/>
    <w:rsid w:val="00745B53"/>
    <w:rsid w:val="0079547E"/>
    <w:rsid w:val="007A3CDF"/>
    <w:rsid w:val="007C0B35"/>
    <w:rsid w:val="00810F57"/>
    <w:rsid w:val="00822513"/>
    <w:rsid w:val="00837DAA"/>
    <w:rsid w:val="00842492"/>
    <w:rsid w:val="00851004"/>
    <w:rsid w:val="008623CF"/>
    <w:rsid w:val="0086548D"/>
    <w:rsid w:val="00895813"/>
    <w:rsid w:val="008A6593"/>
    <w:rsid w:val="008B60E1"/>
    <w:rsid w:val="008C6300"/>
    <w:rsid w:val="008E31E6"/>
    <w:rsid w:val="008E7118"/>
    <w:rsid w:val="008F38CE"/>
    <w:rsid w:val="008F53E4"/>
    <w:rsid w:val="00913C3B"/>
    <w:rsid w:val="00950239"/>
    <w:rsid w:val="009A6C17"/>
    <w:rsid w:val="009B3ED8"/>
    <w:rsid w:val="009B6467"/>
    <w:rsid w:val="009C011B"/>
    <w:rsid w:val="009D5B66"/>
    <w:rsid w:val="009D5BAA"/>
    <w:rsid w:val="009F0D35"/>
    <w:rsid w:val="00A148AE"/>
    <w:rsid w:val="00A434AE"/>
    <w:rsid w:val="00A67E84"/>
    <w:rsid w:val="00A9546B"/>
    <w:rsid w:val="00AE7E96"/>
    <w:rsid w:val="00AF6CCB"/>
    <w:rsid w:val="00B77DDB"/>
    <w:rsid w:val="00B91AAD"/>
    <w:rsid w:val="00BC4517"/>
    <w:rsid w:val="00BD2015"/>
    <w:rsid w:val="00C04D1F"/>
    <w:rsid w:val="00C14E02"/>
    <w:rsid w:val="00C41C70"/>
    <w:rsid w:val="00C45477"/>
    <w:rsid w:val="00C74B00"/>
    <w:rsid w:val="00C84E13"/>
    <w:rsid w:val="00CB6E90"/>
    <w:rsid w:val="00D05AB3"/>
    <w:rsid w:val="00D2404B"/>
    <w:rsid w:val="00D37F4B"/>
    <w:rsid w:val="00D51417"/>
    <w:rsid w:val="00D55819"/>
    <w:rsid w:val="00D6052C"/>
    <w:rsid w:val="00D757D6"/>
    <w:rsid w:val="00D75A7E"/>
    <w:rsid w:val="00D815E2"/>
    <w:rsid w:val="00D93F46"/>
    <w:rsid w:val="00DA1F80"/>
    <w:rsid w:val="00DF37F7"/>
    <w:rsid w:val="00E15E3D"/>
    <w:rsid w:val="00E178B1"/>
    <w:rsid w:val="00E31D38"/>
    <w:rsid w:val="00E626A6"/>
    <w:rsid w:val="00E647C6"/>
    <w:rsid w:val="00E64FCB"/>
    <w:rsid w:val="00E72195"/>
    <w:rsid w:val="00E8628F"/>
    <w:rsid w:val="00E91E5A"/>
    <w:rsid w:val="00EC46CB"/>
    <w:rsid w:val="00EC7DFB"/>
    <w:rsid w:val="00ED7CAA"/>
    <w:rsid w:val="00F070B5"/>
    <w:rsid w:val="00F134A1"/>
    <w:rsid w:val="00F1657D"/>
    <w:rsid w:val="00F4589B"/>
    <w:rsid w:val="00F95BC2"/>
    <w:rsid w:val="00FB6D46"/>
    <w:rsid w:val="00FC3D93"/>
    <w:rsid w:val="00FC45DA"/>
    <w:rsid w:val="00FF0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404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65DA"/>
    <w:pPr>
      <w:spacing w:after="200" w:line="276" w:lineRule="auto"/>
      <w:ind w:left="720"/>
      <w:contextualSpacing/>
      <w:jc w:val="left"/>
    </w:pPr>
    <w:rPr>
      <w:rFonts w:ascii="Calibri" w:eastAsia="Calibri" w:hAnsi="Calibri"/>
      <w:sz w:val="22"/>
      <w:szCs w:val="22"/>
    </w:rPr>
  </w:style>
  <w:style w:type="character" w:customStyle="1" w:styleId="apple-converted-space">
    <w:name w:val="apple-converted-space"/>
    <w:basedOn w:val="a0"/>
    <w:rsid w:val="004C65DA"/>
  </w:style>
  <w:style w:type="paragraph" w:styleId="a4">
    <w:name w:val="Normal (Web)"/>
    <w:basedOn w:val="a"/>
    <w:uiPriority w:val="99"/>
    <w:semiHidden/>
    <w:unhideWhenUsed/>
    <w:rsid w:val="00DA1F80"/>
    <w:pPr>
      <w:spacing w:before="100" w:beforeAutospacing="1" w:after="100" w:afterAutospacing="1"/>
      <w:jc w:val="left"/>
    </w:pPr>
    <w:rPr>
      <w:rFonts w:eastAsia="Times New Roman"/>
      <w:sz w:val="24"/>
      <w:szCs w:val="24"/>
      <w:lang w:eastAsia="ru-RU"/>
    </w:rPr>
  </w:style>
  <w:style w:type="character" w:styleId="a5">
    <w:name w:val="Hyperlink"/>
    <w:basedOn w:val="a0"/>
    <w:uiPriority w:val="99"/>
    <w:semiHidden/>
    <w:unhideWhenUsed/>
    <w:rsid w:val="00DA1F80"/>
    <w:rPr>
      <w:color w:val="0000FF"/>
      <w:u w:val="single"/>
    </w:rPr>
  </w:style>
  <w:style w:type="character" w:customStyle="1" w:styleId="noprint">
    <w:name w:val="noprint"/>
    <w:basedOn w:val="a0"/>
    <w:rsid w:val="00232DA8"/>
  </w:style>
  <w:style w:type="table" w:styleId="a6">
    <w:name w:val="Table Grid"/>
    <w:basedOn w:val="a1"/>
    <w:uiPriority w:val="59"/>
    <w:rsid w:val="00211D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uiPriority w:val="1"/>
    <w:qFormat/>
    <w:rsid w:val="008B60E1"/>
    <w:pPr>
      <w:jc w:val="left"/>
    </w:pPr>
    <w:rPr>
      <w:rFonts w:ascii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404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65DA"/>
    <w:pPr>
      <w:spacing w:after="200" w:line="276" w:lineRule="auto"/>
      <w:ind w:left="720"/>
      <w:contextualSpacing/>
      <w:jc w:val="left"/>
    </w:pPr>
    <w:rPr>
      <w:rFonts w:ascii="Calibri" w:eastAsia="Calibri" w:hAnsi="Calibri"/>
      <w:sz w:val="22"/>
      <w:szCs w:val="22"/>
    </w:rPr>
  </w:style>
  <w:style w:type="character" w:customStyle="1" w:styleId="apple-converted-space">
    <w:name w:val="apple-converted-space"/>
    <w:basedOn w:val="a0"/>
    <w:rsid w:val="004C65DA"/>
  </w:style>
  <w:style w:type="paragraph" w:styleId="a4">
    <w:name w:val="Normal (Web)"/>
    <w:basedOn w:val="a"/>
    <w:uiPriority w:val="99"/>
    <w:semiHidden/>
    <w:unhideWhenUsed/>
    <w:rsid w:val="00DA1F80"/>
    <w:pPr>
      <w:spacing w:before="100" w:beforeAutospacing="1" w:after="100" w:afterAutospacing="1"/>
      <w:jc w:val="left"/>
    </w:pPr>
    <w:rPr>
      <w:rFonts w:eastAsia="Times New Roman"/>
      <w:sz w:val="24"/>
      <w:szCs w:val="24"/>
      <w:lang w:eastAsia="ru-RU"/>
    </w:rPr>
  </w:style>
  <w:style w:type="character" w:styleId="a5">
    <w:name w:val="Hyperlink"/>
    <w:basedOn w:val="a0"/>
    <w:uiPriority w:val="99"/>
    <w:semiHidden/>
    <w:unhideWhenUsed/>
    <w:rsid w:val="00DA1F80"/>
    <w:rPr>
      <w:color w:val="0000FF"/>
      <w:u w:val="single"/>
    </w:rPr>
  </w:style>
  <w:style w:type="character" w:customStyle="1" w:styleId="noprint">
    <w:name w:val="noprint"/>
    <w:basedOn w:val="a0"/>
    <w:rsid w:val="00232DA8"/>
  </w:style>
  <w:style w:type="table" w:styleId="a6">
    <w:name w:val="Table Grid"/>
    <w:basedOn w:val="a1"/>
    <w:uiPriority w:val="59"/>
    <w:rsid w:val="00211D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uiPriority w:val="1"/>
    <w:qFormat/>
    <w:rsid w:val="008B60E1"/>
    <w:pPr>
      <w:jc w:val="left"/>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1706996">
      <w:bodyDiv w:val="1"/>
      <w:marLeft w:val="0"/>
      <w:marRight w:val="0"/>
      <w:marTop w:val="0"/>
      <w:marBottom w:val="0"/>
      <w:divBdr>
        <w:top w:val="none" w:sz="0" w:space="0" w:color="auto"/>
        <w:left w:val="none" w:sz="0" w:space="0" w:color="auto"/>
        <w:bottom w:val="none" w:sz="0" w:space="0" w:color="auto"/>
        <w:right w:val="none" w:sz="0" w:space="0" w:color="auto"/>
      </w:divBdr>
    </w:div>
    <w:div w:id="1889602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07C502-C034-4E28-A775-3F34ED861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7</Pages>
  <Words>1868</Words>
  <Characters>10654</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XTreme.ws</Company>
  <LinksUpToDate>false</LinksUpToDate>
  <CharactersWithSpaces>12498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Георгий</dc:creator>
  <cp:lastModifiedBy>admin</cp:lastModifiedBy>
  <cp:revision>32</cp:revision>
  <dcterms:created xsi:type="dcterms:W3CDTF">2016-08-04T04:45:00Z</dcterms:created>
  <dcterms:modified xsi:type="dcterms:W3CDTF">2016-08-08T12:53:00Z</dcterms:modified>
</cp:coreProperties>
</file>