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5341" w:type="dxa"/>
        <w:tblLook w:val="04A0" w:firstRow="1" w:lastRow="0" w:firstColumn="1" w:lastColumn="0" w:noHBand="0" w:noVBand="1"/>
      </w:tblPr>
      <w:tblGrid>
        <w:gridCol w:w="767"/>
        <w:gridCol w:w="975"/>
        <w:gridCol w:w="2065"/>
        <w:gridCol w:w="1511"/>
        <w:gridCol w:w="1542"/>
        <w:gridCol w:w="1799"/>
        <w:gridCol w:w="1515"/>
        <w:gridCol w:w="1715"/>
        <w:gridCol w:w="2058"/>
        <w:gridCol w:w="1394"/>
      </w:tblGrid>
      <w:tr w:rsidR="0090288B" w:rsidRPr="0090288B" w:rsidTr="0090288B">
        <w:tc>
          <w:tcPr>
            <w:tcW w:w="767" w:type="dxa"/>
          </w:tcPr>
          <w:p w:rsidR="0090288B" w:rsidRDefault="0090288B" w:rsidP="0090288B">
            <w:pPr>
              <w:rPr>
                <w:sz w:val="24"/>
                <w:szCs w:val="24"/>
              </w:rPr>
            </w:pPr>
          </w:p>
        </w:tc>
        <w:tc>
          <w:tcPr>
            <w:tcW w:w="978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Огонь</w:t>
            </w:r>
          </w:p>
        </w:tc>
        <w:tc>
          <w:tcPr>
            <w:tcW w:w="2191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Земля</w:t>
            </w:r>
          </w:p>
        </w:tc>
        <w:tc>
          <w:tcPr>
            <w:tcW w:w="1701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Воздух</w:t>
            </w:r>
          </w:p>
        </w:tc>
        <w:tc>
          <w:tcPr>
            <w:tcW w:w="1701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Вода</w:t>
            </w:r>
          </w:p>
        </w:tc>
        <w:tc>
          <w:tcPr>
            <w:tcW w:w="1872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Жизнь</w:t>
            </w:r>
          </w:p>
        </w:tc>
        <w:tc>
          <w:tcPr>
            <w:tcW w:w="1026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Смерть</w:t>
            </w:r>
          </w:p>
        </w:tc>
        <w:tc>
          <w:tcPr>
            <w:tcW w:w="1809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Яд</w:t>
            </w:r>
          </w:p>
        </w:tc>
        <w:tc>
          <w:tcPr>
            <w:tcW w:w="2268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Разум</w:t>
            </w:r>
          </w:p>
        </w:tc>
        <w:tc>
          <w:tcPr>
            <w:tcW w:w="1028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Защита</w:t>
            </w:r>
          </w:p>
        </w:tc>
      </w:tr>
      <w:tr w:rsidR="0090288B" w:rsidRPr="0090288B" w:rsidTr="0090288B">
        <w:tc>
          <w:tcPr>
            <w:tcW w:w="767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1круг</w:t>
            </w:r>
          </w:p>
        </w:tc>
        <w:tc>
          <w:tcPr>
            <w:tcW w:w="978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Ог</w:t>
            </w:r>
            <w:proofErr w:type="gramStart"/>
            <w:r>
              <w:rPr>
                <w:sz w:val="24"/>
                <w:szCs w:val="24"/>
              </w:rPr>
              <w:t>.Ш</w:t>
            </w:r>
            <w:proofErr w:type="gramEnd"/>
            <w:r>
              <w:rPr>
                <w:sz w:val="24"/>
                <w:szCs w:val="24"/>
              </w:rPr>
              <w:t>ар</w:t>
            </w:r>
            <w:proofErr w:type="spellEnd"/>
          </w:p>
        </w:tc>
        <w:tc>
          <w:tcPr>
            <w:tcW w:w="2191" w:type="dxa"/>
          </w:tcPr>
          <w:p w:rsidR="0090288B" w:rsidRDefault="0090288B" w:rsidP="009028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М.оцепенение</w:t>
            </w:r>
            <w:proofErr w:type="spellEnd"/>
          </w:p>
          <w:p w:rsidR="0090288B" w:rsidRP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Каменная кожа</w:t>
            </w:r>
          </w:p>
        </w:tc>
        <w:tc>
          <w:tcPr>
            <w:tcW w:w="1701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</w:p>
        </w:tc>
        <w:tc>
          <w:tcPr>
            <w:tcW w:w="1872" w:type="dxa"/>
          </w:tcPr>
          <w:p w:rsid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Ил. Хранитель</w:t>
            </w:r>
          </w:p>
          <w:p w:rsidR="0090288B" w:rsidRP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Лечение</w:t>
            </w:r>
          </w:p>
        </w:tc>
        <w:tc>
          <w:tcPr>
            <w:tcW w:w="1026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</w:p>
        </w:tc>
        <w:tc>
          <w:tcPr>
            <w:tcW w:w="1809" w:type="dxa"/>
          </w:tcPr>
          <w:p w:rsid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Медленный яд</w:t>
            </w:r>
          </w:p>
          <w:p w:rsidR="0090288B" w:rsidRP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Им. К яду</w:t>
            </w:r>
          </w:p>
        </w:tc>
        <w:tc>
          <w:tcPr>
            <w:tcW w:w="2268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Иммунитет разума</w:t>
            </w:r>
          </w:p>
        </w:tc>
        <w:tc>
          <w:tcPr>
            <w:tcW w:w="1028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</w:p>
        </w:tc>
      </w:tr>
      <w:tr w:rsidR="0090288B" w:rsidRPr="0090288B" w:rsidTr="0090288B">
        <w:tc>
          <w:tcPr>
            <w:tcW w:w="767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2круг</w:t>
            </w:r>
          </w:p>
        </w:tc>
        <w:tc>
          <w:tcPr>
            <w:tcW w:w="978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</w:p>
        </w:tc>
        <w:tc>
          <w:tcPr>
            <w:tcW w:w="2191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Каменный щит</w:t>
            </w:r>
          </w:p>
        </w:tc>
        <w:tc>
          <w:tcPr>
            <w:tcW w:w="1701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Ярость небес</w:t>
            </w:r>
          </w:p>
        </w:tc>
        <w:tc>
          <w:tcPr>
            <w:tcW w:w="1701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Ледяной шар</w:t>
            </w:r>
          </w:p>
        </w:tc>
        <w:tc>
          <w:tcPr>
            <w:tcW w:w="1872" w:type="dxa"/>
          </w:tcPr>
          <w:p w:rsid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Очищение</w:t>
            </w:r>
          </w:p>
          <w:p w:rsidR="0090288B" w:rsidRPr="0090288B" w:rsidRDefault="0090288B" w:rsidP="00C647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Вел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 w:rsidR="00C64762">
              <w:rPr>
                <w:sz w:val="24"/>
                <w:szCs w:val="24"/>
              </w:rPr>
              <w:t>и</w:t>
            </w:r>
            <w:proofErr w:type="gramEnd"/>
            <w:r w:rsidR="00C64762">
              <w:rPr>
                <w:sz w:val="24"/>
                <w:szCs w:val="24"/>
              </w:rPr>
              <w:t>сцеление</w:t>
            </w:r>
          </w:p>
        </w:tc>
        <w:tc>
          <w:tcPr>
            <w:tcW w:w="1026" w:type="dxa"/>
          </w:tcPr>
          <w:p w:rsidR="0090288B" w:rsidRPr="0090288B" w:rsidRDefault="00C64762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Могильное касание</w:t>
            </w:r>
          </w:p>
        </w:tc>
        <w:tc>
          <w:tcPr>
            <w:tcW w:w="1809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</w:p>
        </w:tc>
        <w:tc>
          <w:tcPr>
            <w:tcW w:w="1028" w:type="dxa"/>
          </w:tcPr>
          <w:p w:rsid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Им. Потеря конечности</w:t>
            </w:r>
          </w:p>
          <w:p w:rsidR="0090288B" w:rsidRP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Ржавчина</w:t>
            </w:r>
          </w:p>
        </w:tc>
      </w:tr>
      <w:tr w:rsidR="0090288B" w:rsidRPr="0090288B" w:rsidTr="0090288B">
        <w:tc>
          <w:tcPr>
            <w:tcW w:w="767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3круг</w:t>
            </w:r>
          </w:p>
        </w:tc>
        <w:tc>
          <w:tcPr>
            <w:tcW w:w="978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</w:p>
        </w:tc>
        <w:tc>
          <w:tcPr>
            <w:tcW w:w="2191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Цепная молния</w:t>
            </w:r>
          </w:p>
        </w:tc>
        <w:tc>
          <w:tcPr>
            <w:tcW w:w="1701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</w:p>
        </w:tc>
        <w:tc>
          <w:tcPr>
            <w:tcW w:w="1872" w:type="dxa"/>
          </w:tcPr>
          <w:p w:rsid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Массовое очищение</w:t>
            </w:r>
          </w:p>
          <w:p w:rsidR="0090288B" w:rsidRP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Святой клинок</w:t>
            </w:r>
          </w:p>
        </w:tc>
        <w:tc>
          <w:tcPr>
            <w:tcW w:w="1026" w:type="dxa"/>
          </w:tcPr>
          <w:p w:rsidR="0090288B" w:rsidRPr="0090288B" w:rsidRDefault="00C64762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Взгляд </w:t>
            </w:r>
            <w:proofErr w:type="spellStart"/>
            <w:r>
              <w:rPr>
                <w:sz w:val="24"/>
                <w:szCs w:val="24"/>
              </w:rPr>
              <w:t>Мортис</w:t>
            </w:r>
            <w:proofErr w:type="spellEnd"/>
          </w:p>
        </w:tc>
        <w:tc>
          <w:tcPr>
            <w:tcW w:w="1809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Подчинение нежити</w:t>
            </w:r>
          </w:p>
        </w:tc>
        <w:tc>
          <w:tcPr>
            <w:tcW w:w="1028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</w:p>
        </w:tc>
      </w:tr>
      <w:tr w:rsidR="0090288B" w:rsidRPr="0090288B" w:rsidTr="0090288B">
        <w:tc>
          <w:tcPr>
            <w:tcW w:w="767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4круг</w:t>
            </w:r>
          </w:p>
        </w:tc>
        <w:tc>
          <w:tcPr>
            <w:tcW w:w="978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</w:p>
        </w:tc>
        <w:tc>
          <w:tcPr>
            <w:tcW w:w="2191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</w:p>
        </w:tc>
        <w:tc>
          <w:tcPr>
            <w:tcW w:w="1872" w:type="dxa"/>
          </w:tcPr>
          <w:p w:rsid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Воскрешение</w:t>
            </w:r>
          </w:p>
          <w:p w:rsidR="0090288B" w:rsidRPr="0090288B" w:rsidRDefault="0090288B" w:rsidP="0090288B">
            <w:pPr>
              <w:rPr>
                <w:sz w:val="24"/>
                <w:szCs w:val="24"/>
              </w:rPr>
            </w:pPr>
          </w:p>
        </w:tc>
        <w:tc>
          <w:tcPr>
            <w:tcW w:w="1026" w:type="dxa"/>
          </w:tcPr>
          <w:p w:rsidR="0090288B" w:rsidRPr="0090288B" w:rsidRDefault="00C64762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Чумной туман</w:t>
            </w:r>
          </w:p>
        </w:tc>
        <w:tc>
          <w:tcPr>
            <w:tcW w:w="1809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Гипноз</w:t>
            </w:r>
          </w:p>
        </w:tc>
        <w:tc>
          <w:tcPr>
            <w:tcW w:w="1028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Зеркало</w:t>
            </w:r>
          </w:p>
        </w:tc>
      </w:tr>
      <w:tr w:rsidR="0090288B" w:rsidRPr="0090288B" w:rsidTr="0090288B">
        <w:tc>
          <w:tcPr>
            <w:tcW w:w="767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5круг</w:t>
            </w:r>
          </w:p>
        </w:tc>
        <w:tc>
          <w:tcPr>
            <w:tcW w:w="978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</w:p>
        </w:tc>
        <w:tc>
          <w:tcPr>
            <w:tcW w:w="2191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</w:p>
        </w:tc>
        <w:tc>
          <w:tcPr>
            <w:tcW w:w="1872" w:type="dxa"/>
          </w:tcPr>
          <w:p w:rsidR="0090288B" w:rsidRPr="00CE4C25" w:rsidRDefault="00CE4C25" w:rsidP="0090288B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Вел. Воскрешение</w:t>
            </w:r>
          </w:p>
        </w:tc>
        <w:tc>
          <w:tcPr>
            <w:tcW w:w="1026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Рассеивание</w:t>
            </w:r>
          </w:p>
        </w:tc>
        <w:tc>
          <w:tcPr>
            <w:tcW w:w="1809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</w:p>
        </w:tc>
        <w:tc>
          <w:tcPr>
            <w:tcW w:w="1028" w:type="dxa"/>
          </w:tcPr>
          <w:p w:rsidR="0090288B" w:rsidRPr="0090288B" w:rsidRDefault="0090288B" w:rsidP="009028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Доспех небытия.</w:t>
            </w:r>
          </w:p>
        </w:tc>
      </w:tr>
    </w:tbl>
    <w:p w:rsidR="00FD33A4" w:rsidRDefault="00FD33A4" w:rsidP="0090288B">
      <w:pPr>
        <w:pStyle w:val="a4"/>
        <w:rPr>
          <w:sz w:val="24"/>
          <w:szCs w:val="24"/>
        </w:rPr>
      </w:pPr>
    </w:p>
    <w:p w:rsidR="00FD33A4" w:rsidRDefault="00FD33A4" w:rsidP="00EA0F86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>
        <w:rPr>
          <w:sz w:val="24"/>
          <w:szCs w:val="24"/>
        </w:rPr>
        <w:lastRenderedPageBreak/>
        <w:t>Навыки. У каждой расы при старте есть бонусный навык в зависимости от бонусов. У навыков есть ограничения на изучение.</w:t>
      </w:r>
    </w:p>
    <w:p w:rsidR="00FD33A4" w:rsidRDefault="00FD33A4" w:rsidP="00FD33A4">
      <w:pPr>
        <w:pStyle w:val="a4"/>
        <w:rPr>
          <w:sz w:val="24"/>
          <w:szCs w:val="24"/>
        </w:rPr>
      </w:pPr>
      <w:r>
        <w:rPr>
          <w:sz w:val="24"/>
          <w:szCs w:val="24"/>
        </w:rPr>
        <w:t>Гном</w:t>
      </w:r>
      <w:r w:rsidR="00C64762">
        <w:rPr>
          <w:sz w:val="24"/>
          <w:szCs w:val="24"/>
        </w:rPr>
        <w:t>ы – «К</w:t>
      </w:r>
      <w:r w:rsidR="00B54A79">
        <w:rPr>
          <w:sz w:val="24"/>
          <w:szCs w:val="24"/>
        </w:rPr>
        <w:t>аменная кожа» при старте.</w:t>
      </w:r>
    </w:p>
    <w:p w:rsidR="00FD33A4" w:rsidRDefault="00FD33A4" w:rsidP="00FD33A4">
      <w:pPr>
        <w:pStyle w:val="a4"/>
        <w:rPr>
          <w:sz w:val="24"/>
          <w:szCs w:val="24"/>
        </w:rPr>
      </w:pPr>
      <w:r>
        <w:rPr>
          <w:sz w:val="24"/>
          <w:szCs w:val="24"/>
        </w:rPr>
        <w:t>Эльфы – «Лечение» получают сразу.</w:t>
      </w:r>
    </w:p>
    <w:p w:rsidR="00FD33A4" w:rsidRDefault="00FD33A4" w:rsidP="00FD33A4">
      <w:pPr>
        <w:pStyle w:val="a4"/>
        <w:rPr>
          <w:sz w:val="24"/>
          <w:szCs w:val="24"/>
        </w:rPr>
      </w:pPr>
      <w:r>
        <w:rPr>
          <w:sz w:val="24"/>
          <w:szCs w:val="24"/>
        </w:rPr>
        <w:t>От. Инквизиции – их вера крепка. «Иммунитет разума» получают сразу</w:t>
      </w:r>
      <w:r w:rsidR="00B54A79">
        <w:rPr>
          <w:sz w:val="24"/>
          <w:szCs w:val="24"/>
        </w:rPr>
        <w:t>.</w:t>
      </w:r>
    </w:p>
    <w:p w:rsidR="00B54A79" w:rsidRDefault="00FD33A4" w:rsidP="00FD33A4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Орда – на старте получают </w:t>
      </w:r>
      <w:r w:rsidR="00C64762">
        <w:rPr>
          <w:sz w:val="24"/>
          <w:szCs w:val="24"/>
        </w:rPr>
        <w:t>«Медленный яд»</w:t>
      </w:r>
      <w:r>
        <w:rPr>
          <w:sz w:val="24"/>
          <w:szCs w:val="24"/>
        </w:rPr>
        <w:t xml:space="preserve">. </w:t>
      </w:r>
    </w:p>
    <w:p w:rsidR="00FD33A4" w:rsidRDefault="00C64762" w:rsidP="00FD33A4">
      <w:pPr>
        <w:pStyle w:val="a4"/>
        <w:rPr>
          <w:sz w:val="24"/>
          <w:szCs w:val="24"/>
        </w:rPr>
      </w:pPr>
      <w:r>
        <w:rPr>
          <w:sz w:val="24"/>
          <w:szCs w:val="24"/>
        </w:rPr>
        <w:t>Нежить – на старте получают «И</w:t>
      </w:r>
      <w:r w:rsidR="00FD33A4">
        <w:rPr>
          <w:sz w:val="24"/>
          <w:szCs w:val="24"/>
        </w:rPr>
        <w:t xml:space="preserve">ммунитет к яду», поскольку уже </w:t>
      </w:r>
      <w:proofErr w:type="gramStart"/>
      <w:r w:rsidR="00FD33A4">
        <w:rPr>
          <w:sz w:val="24"/>
          <w:szCs w:val="24"/>
        </w:rPr>
        <w:t>мертвы</w:t>
      </w:r>
      <w:proofErr w:type="gramEnd"/>
      <w:r w:rsidR="00FD33A4">
        <w:rPr>
          <w:sz w:val="24"/>
          <w:szCs w:val="24"/>
        </w:rPr>
        <w:t>.</w:t>
      </w:r>
    </w:p>
    <w:p w:rsidR="00B54A79" w:rsidRDefault="00B54A79" w:rsidP="00FD33A4">
      <w:pPr>
        <w:pStyle w:val="a4"/>
        <w:rPr>
          <w:sz w:val="24"/>
          <w:szCs w:val="24"/>
        </w:rPr>
      </w:pPr>
    </w:p>
    <w:p w:rsidR="00B54A79" w:rsidRDefault="00B54A79" w:rsidP="00B54A79">
      <w:pPr>
        <w:pStyle w:val="a4"/>
        <w:rPr>
          <w:sz w:val="24"/>
          <w:szCs w:val="24"/>
        </w:rPr>
      </w:pPr>
      <w:r>
        <w:rPr>
          <w:sz w:val="24"/>
          <w:szCs w:val="24"/>
        </w:rPr>
        <w:t>Ограничения навыков. Эти навыки ДОСТУПНЫ только для</w:t>
      </w:r>
      <w:r w:rsidR="004C7E9E">
        <w:rPr>
          <w:sz w:val="24"/>
          <w:szCs w:val="24"/>
        </w:rPr>
        <w:t xml:space="preserve"> приведённых рас из таблицы выше</w:t>
      </w:r>
      <w:r>
        <w:rPr>
          <w:sz w:val="24"/>
          <w:szCs w:val="24"/>
        </w:rPr>
        <w:t>:</w:t>
      </w:r>
    </w:p>
    <w:p w:rsidR="00B54A79" w:rsidRDefault="00C64762" w:rsidP="00B54A79">
      <w:pPr>
        <w:pStyle w:val="a4"/>
        <w:rPr>
          <w:sz w:val="24"/>
          <w:szCs w:val="24"/>
        </w:rPr>
      </w:pPr>
      <w:r>
        <w:rPr>
          <w:sz w:val="24"/>
          <w:szCs w:val="24"/>
        </w:rPr>
        <w:t>Гномы – К</w:t>
      </w:r>
      <w:r w:rsidR="00B54A79">
        <w:rPr>
          <w:sz w:val="24"/>
          <w:szCs w:val="24"/>
        </w:rPr>
        <w:t>аменная кожа</w:t>
      </w:r>
    </w:p>
    <w:p w:rsidR="00B54A79" w:rsidRDefault="00B54A79" w:rsidP="00B54A79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Эльфы – </w:t>
      </w:r>
      <w:r w:rsidR="00C64762">
        <w:rPr>
          <w:sz w:val="24"/>
          <w:szCs w:val="24"/>
        </w:rPr>
        <w:t>Великое лечение, В</w:t>
      </w:r>
      <w:r>
        <w:rPr>
          <w:sz w:val="24"/>
          <w:szCs w:val="24"/>
        </w:rPr>
        <w:t>еликое воскрешение</w:t>
      </w:r>
    </w:p>
    <w:p w:rsidR="00B54A79" w:rsidRDefault="00B54A79" w:rsidP="00B54A79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От. Инквизиции – </w:t>
      </w:r>
      <w:r w:rsidR="00C64762">
        <w:rPr>
          <w:sz w:val="24"/>
          <w:szCs w:val="24"/>
        </w:rPr>
        <w:t>С</w:t>
      </w:r>
      <w:r>
        <w:rPr>
          <w:sz w:val="24"/>
          <w:szCs w:val="24"/>
        </w:rPr>
        <w:t>вятой клинок</w:t>
      </w:r>
    </w:p>
    <w:p w:rsidR="00B54A79" w:rsidRDefault="00B54A79" w:rsidP="00B54A79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Орда – </w:t>
      </w:r>
      <w:r w:rsidR="00C64762">
        <w:rPr>
          <w:sz w:val="24"/>
          <w:szCs w:val="24"/>
        </w:rPr>
        <w:t>Ц</w:t>
      </w:r>
      <w:r>
        <w:rPr>
          <w:sz w:val="24"/>
          <w:szCs w:val="24"/>
        </w:rPr>
        <w:t>епная молния</w:t>
      </w:r>
    </w:p>
    <w:p w:rsidR="00B54A79" w:rsidRPr="0090288B" w:rsidRDefault="00B54A79" w:rsidP="00B54A79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Нежить – </w:t>
      </w:r>
      <w:r w:rsidR="00C64762">
        <w:rPr>
          <w:sz w:val="24"/>
          <w:szCs w:val="24"/>
        </w:rPr>
        <w:t xml:space="preserve">Могильное касание, Взгляд </w:t>
      </w:r>
      <w:proofErr w:type="spellStart"/>
      <w:r w:rsidR="00C64762">
        <w:rPr>
          <w:sz w:val="24"/>
          <w:szCs w:val="24"/>
        </w:rPr>
        <w:t>Мортис</w:t>
      </w:r>
      <w:proofErr w:type="spellEnd"/>
      <w:r w:rsidR="00C64762">
        <w:rPr>
          <w:sz w:val="24"/>
          <w:szCs w:val="24"/>
        </w:rPr>
        <w:t>, Чумной туман, Р</w:t>
      </w:r>
      <w:r>
        <w:rPr>
          <w:sz w:val="24"/>
          <w:szCs w:val="24"/>
        </w:rPr>
        <w:t>ассеивание.</w:t>
      </w:r>
    </w:p>
    <w:p w:rsidR="00FD33A4" w:rsidRDefault="00FD33A4" w:rsidP="00FD33A4">
      <w:pPr>
        <w:pStyle w:val="a4"/>
        <w:rPr>
          <w:sz w:val="24"/>
          <w:szCs w:val="24"/>
        </w:rPr>
      </w:pPr>
    </w:p>
    <w:p w:rsidR="00FD33A4" w:rsidRDefault="00FD33A4" w:rsidP="00FD33A4">
      <w:pPr>
        <w:pStyle w:val="a4"/>
        <w:rPr>
          <w:sz w:val="24"/>
          <w:szCs w:val="24"/>
        </w:rPr>
      </w:pPr>
    </w:p>
    <w:p w:rsidR="00FD33A4" w:rsidRDefault="00FD33A4" w:rsidP="00FD33A4">
      <w:pPr>
        <w:pStyle w:val="a4"/>
        <w:rPr>
          <w:sz w:val="24"/>
          <w:szCs w:val="24"/>
        </w:rPr>
      </w:pPr>
      <w:r>
        <w:rPr>
          <w:sz w:val="24"/>
          <w:szCs w:val="24"/>
        </w:rPr>
        <w:t>Гномы – бонусы к изучению  Земли, Защиты.</w:t>
      </w:r>
    </w:p>
    <w:p w:rsidR="00FD33A4" w:rsidRDefault="00FD33A4" w:rsidP="00FD33A4">
      <w:pPr>
        <w:pStyle w:val="a4"/>
        <w:rPr>
          <w:sz w:val="24"/>
          <w:szCs w:val="24"/>
        </w:rPr>
      </w:pPr>
      <w:r>
        <w:rPr>
          <w:sz w:val="24"/>
          <w:szCs w:val="24"/>
        </w:rPr>
        <w:t>Эльфы – бонусы к изучению Жизни.</w:t>
      </w:r>
    </w:p>
    <w:p w:rsidR="00FD33A4" w:rsidRDefault="00FD33A4" w:rsidP="00FD33A4">
      <w:pPr>
        <w:pStyle w:val="a4"/>
        <w:rPr>
          <w:sz w:val="24"/>
          <w:szCs w:val="24"/>
        </w:rPr>
      </w:pPr>
      <w:r>
        <w:rPr>
          <w:sz w:val="24"/>
          <w:szCs w:val="24"/>
        </w:rPr>
        <w:t>Орда – бонусы к изучению стихий.</w:t>
      </w:r>
    </w:p>
    <w:p w:rsidR="00FD33A4" w:rsidRDefault="00FD33A4" w:rsidP="0090288B">
      <w:pPr>
        <w:pStyle w:val="a4"/>
        <w:rPr>
          <w:sz w:val="24"/>
          <w:szCs w:val="24"/>
        </w:rPr>
      </w:pPr>
      <w:r>
        <w:rPr>
          <w:sz w:val="24"/>
          <w:szCs w:val="24"/>
        </w:rPr>
        <w:t>От. Инквизиции – бонусы к изучению Защиты, Разуму.</w:t>
      </w:r>
    </w:p>
    <w:p w:rsidR="00FD33A4" w:rsidRDefault="00FD33A4" w:rsidP="0090288B">
      <w:pPr>
        <w:pStyle w:val="a4"/>
        <w:rPr>
          <w:sz w:val="24"/>
          <w:szCs w:val="24"/>
        </w:rPr>
      </w:pPr>
      <w:r>
        <w:rPr>
          <w:sz w:val="24"/>
          <w:szCs w:val="24"/>
        </w:rPr>
        <w:t>Нежить – бонусы к изучению Смерти.</w:t>
      </w:r>
    </w:p>
    <w:p w:rsidR="00B54A79" w:rsidRDefault="00B54A79" w:rsidP="0090288B">
      <w:pPr>
        <w:pStyle w:val="a4"/>
        <w:rPr>
          <w:sz w:val="24"/>
          <w:szCs w:val="24"/>
        </w:rPr>
      </w:pPr>
    </w:p>
    <w:p w:rsidR="00CE4C25" w:rsidRDefault="00CE4C25" w:rsidP="0090288B">
      <w:pPr>
        <w:pStyle w:val="a4"/>
        <w:rPr>
          <w:sz w:val="24"/>
          <w:szCs w:val="24"/>
        </w:rPr>
      </w:pPr>
      <w:r>
        <w:rPr>
          <w:sz w:val="24"/>
          <w:szCs w:val="24"/>
        </w:rPr>
        <w:t>Так же будет ещё 3 навыка (пока что секретные), знания о которых вы сможете найти в библиотеке.</w:t>
      </w:r>
      <w:bookmarkStart w:id="0" w:name="_GoBack"/>
      <w:bookmarkEnd w:id="0"/>
    </w:p>
    <w:sectPr w:rsidR="00CE4C25" w:rsidSect="00EA0F8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88B"/>
    <w:rsid w:val="004C7E9E"/>
    <w:rsid w:val="009016F6"/>
    <w:rsid w:val="0090288B"/>
    <w:rsid w:val="00B54A79"/>
    <w:rsid w:val="00C41AC7"/>
    <w:rsid w:val="00C64762"/>
    <w:rsid w:val="00CE4C25"/>
    <w:rsid w:val="00EA0F86"/>
    <w:rsid w:val="00FD3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28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0288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28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028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NWAM-7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Darkenning</dc:creator>
  <cp:lastModifiedBy>Darkenning</cp:lastModifiedBy>
  <cp:revision>2</cp:revision>
  <dcterms:created xsi:type="dcterms:W3CDTF">2016-09-19T11:33:00Z</dcterms:created>
  <dcterms:modified xsi:type="dcterms:W3CDTF">2016-09-19T11:33:00Z</dcterms:modified>
</cp:coreProperties>
</file>