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9FC" w:rsidRDefault="007459FC" w:rsidP="007459FC">
      <w:pPr>
        <w:spacing w:after="0" w:line="360" w:lineRule="auto"/>
        <w:ind w:firstLine="709"/>
        <w:rPr>
          <w:rFonts w:ascii="Times New Roman" w:hAnsi="Times New Roman" w:cs="Times New Roman"/>
          <w:sz w:val="28"/>
          <w:szCs w:val="28"/>
        </w:rPr>
      </w:pPr>
    </w:p>
    <w:p w:rsidR="007459FC" w:rsidRPr="006E61B8" w:rsidRDefault="007459FC" w:rsidP="007459FC">
      <w:pPr>
        <w:spacing w:after="0" w:line="360" w:lineRule="auto"/>
        <w:ind w:firstLine="709"/>
        <w:jc w:val="center"/>
        <w:rPr>
          <w:rFonts w:ascii="Times New Roman" w:hAnsi="Times New Roman"/>
          <w:b/>
          <w:sz w:val="40"/>
          <w:szCs w:val="40"/>
        </w:rPr>
      </w:pPr>
      <w:r w:rsidRPr="006E61B8">
        <w:rPr>
          <w:rFonts w:ascii="Times New Roman" w:hAnsi="Times New Roman"/>
          <w:b/>
          <w:sz w:val="40"/>
          <w:szCs w:val="40"/>
        </w:rPr>
        <w:t xml:space="preserve">Правила по </w:t>
      </w:r>
      <w:r>
        <w:rPr>
          <w:rFonts w:ascii="Times New Roman" w:hAnsi="Times New Roman"/>
          <w:b/>
          <w:sz w:val="40"/>
          <w:szCs w:val="40"/>
        </w:rPr>
        <w:t>науке</w:t>
      </w:r>
    </w:p>
    <w:p w:rsidR="007459FC" w:rsidRPr="006E61B8" w:rsidRDefault="007459FC" w:rsidP="007459FC">
      <w:pPr>
        <w:spacing w:after="0" w:line="360" w:lineRule="auto"/>
        <w:ind w:firstLine="709"/>
        <w:jc w:val="center"/>
        <w:rPr>
          <w:rFonts w:ascii="Times New Roman" w:hAnsi="Times New Roman"/>
          <w:i/>
          <w:sz w:val="28"/>
          <w:szCs w:val="28"/>
        </w:rPr>
      </w:pPr>
      <w:r w:rsidRPr="006E61B8">
        <w:rPr>
          <w:rFonts w:ascii="Times New Roman" w:hAnsi="Times New Roman"/>
          <w:i/>
          <w:sz w:val="28"/>
          <w:szCs w:val="28"/>
        </w:rPr>
        <w:t>для игры "</w:t>
      </w:r>
      <w:proofErr w:type="spellStart"/>
      <w:r w:rsidRPr="006E61B8">
        <w:rPr>
          <w:rFonts w:ascii="Times New Roman" w:hAnsi="Times New Roman"/>
          <w:i/>
          <w:sz w:val="28"/>
          <w:szCs w:val="28"/>
        </w:rPr>
        <w:t>Star</w:t>
      </w:r>
      <w:proofErr w:type="spellEnd"/>
      <w:r w:rsidRPr="006E61B8">
        <w:rPr>
          <w:rFonts w:ascii="Times New Roman" w:hAnsi="Times New Roman"/>
          <w:i/>
          <w:sz w:val="28"/>
          <w:szCs w:val="28"/>
        </w:rPr>
        <w:t xml:space="preserve"> </w:t>
      </w:r>
      <w:proofErr w:type="spellStart"/>
      <w:r w:rsidRPr="006E61B8">
        <w:rPr>
          <w:rFonts w:ascii="Times New Roman" w:hAnsi="Times New Roman"/>
          <w:i/>
          <w:sz w:val="28"/>
          <w:szCs w:val="28"/>
        </w:rPr>
        <w:t>Wars</w:t>
      </w:r>
      <w:proofErr w:type="spellEnd"/>
      <w:r w:rsidRPr="006E61B8">
        <w:rPr>
          <w:rFonts w:ascii="Times New Roman" w:hAnsi="Times New Roman"/>
          <w:i/>
          <w:sz w:val="28"/>
          <w:szCs w:val="28"/>
        </w:rPr>
        <w:t> – Невидимый сектор", 2016 год</w:t>
      </w:r>
    </w:p>
    <w:p w:rsidR="007459FC" w:rsidRPr="006E61B8" w:rsidRDefault="007459FC" w:rsidP="007459FC">
      <w:pPr>
        <w:spacing w:after="0" w:line="360" w:lineRule="auto"/>
        <w:ind w:firstLine="709"/>
        <w:jc w:val="center"/>
        <w:rPr>
          <w:rFonts w:ascii="Times New Roman" w:hAnsi="Times New Roman"/>
          <w:sz w:val="32"/>
          <w:szCs w:val="32"/>
        </w:rPr>
      </w:pPr>
      <w:r w:rsidRPr="006E61B8">
        <w:rPr>
          <w:rFonts w:ascii="Times New Roman" w:hAnsi="Times New Roman"/>
          <w:sz w:val="32"/>
          <w:szCs w:val="32"/>
        </w:rPr>
        <w:t>версия 0.</w:t>
      </w:r>
      <w:r w:rsidR="00B644BD">
        <w:rPr>
          <w:rFonts w:ascii="Times New Roman" w:hAnsi="Times New Roman"/>
          <w:sz w:val="32"/>
          <w:szCs w:val="32"/>
        </w:rPr>
        <w:t>7</w:t>
      </w:r>
    </w:p>
    <w:p w:rsidR="007459FC" w:rsidRDefault="007459FC" w:rsidP="007459FC">
      <w:pPr>
        <w:spacing w:after="0" w:line="360" w:lineRule="auto"/>
        <w:ind w:firstLine="709"/>
        <w:rPr>
          <w:rFonts w:ascii="Times New Roman" w:hAnsi="Times New Roman" w:cs="Times New Roman"/>
          <w:sz w:val="28"/>
          <w:szCs w:val="28"/>
        </w:rPr>
      </w:pPr>
    </w:p>
    <w:p w:rsidR="007459FC" w:rsidRPr="006E61B8" w:rsidRDefault="007459FC" w:rsidP="007459FC">
      <w:pPr>
        <w:spacing w:after="0" w:line="360" w:lineRule="auto"/>
        <w:ind w:firstLine="709"/>
        <w:jc w:val="center"/>
        <w:rPr>
          <w:rFonts w:ascii="Times New Roman" w:hAnsi="Times New Roman"/>
          <w:i/>
          <w:sz w:val="28"/>
          <w:szCs w:val="28"/>
        </w:rPr>
      </w:pPr>
      <w:r w:rsidRPr="006E61B8">
        <w:rPr>
          <w:rFonts w:ascii="Times New Roman" w:hAnsi="Times New Roman"/>
          <w:i/>
          <w:sz w:val="28"/>
          <w:szCs w:val="28"/>
        </w:rPr>
        <w:t>правила могут дополняться</w:t>
      </w:r>
      <w:r w:rsidR="00F33496">
        <w:rPr>
          <w:rFonts w:ascii="Times New Roman" w:hAnsi="Times New Roman"/>
          <w:i/>
          <w:sz w:val="28"/>
          <w:szCs w:val="28"/>
        </w:rPr>
        <w:t xml:space="preserve"> и изменяться</w:t>
      </w:r>
    </w:p>
    <w:p w:rsidR="007459FC" w:rsidRPr="006E61B8" w:rsidRDefault="007459FC" w:rsidP="007459FC">
      <w:pPr>
        <w:spacing w:after="0" w:line="360" w:lineRule="auto"/>
        <w:ind w:firstLine="709"/>
        <w:jc w:val="center"/>
        <w:rPr>
          <w:rFonts w:ascii="Times New Roman" w:hAnsi="Times New Roman"/>
          <w:i/>
          <w:sz w:val="28"/>
          <w:szCs w:val="28"/>
        </w:rPr>
      </w:pPr>
      <w:r w:rsidRPr="006E61B8">
        <w:rPr>
          <w:rFonts w:ascii="Times New Roman" w:hAnsi="Times New Roman"/>
          <w:i/>
          <w:sz w:val="28"/>
          <w:szCs w:val="28"/>
        </w:rPr>
        <w:t xml:space="preserve">(редакция от </w:t>
      </w:r>
      <w:r w:rsidR="00CA2D00">
        <w:rPr>
          <w:rFonts w:ascii="Times New Roman" w:hAnsi="Times New Roman"/>
          <w:i/>
          <w:sz w:val="28"/>
          <w:szCs w:val="28"/>
        </w:rPr>
        <w:t>1</w:t>
      </w:r>
      <w:r w:rsidR="004D34B6">
        <w:rPr>
          <w:rFonts w:ascii="Times New Roman" w:hAnsi="Times New Roman"/>
          <w:i/>
          <w:sz w:val="28"/>
          <w:szCs w:val="28"/>
        </w:rPr>
        <w:t>2</w:t>
      </w:r>
      <w:r w:rsidRPr="006E61B8">
        <w:rPr>
          <w:rFonts w:ascii="Times New Roman" w:hAnsi="Times New Roman"/>
          <w:i/>
          <w:sz w:val="28"/>
          <w:szCs w:val="28"/>
        </w:rPr>
        <w:t xml:space="preserve"> </w:t>
      </w:r>
      <w:r w:rsidR="00F33496">
        <w:rPr>
          <w:rFonts w:ascii="Times New Roman" w:hAnsi="Times New Roman"/>
          <w:i/>
          <w:sz w:val="28"/>
          <w:szCs w:val="28"/>
        </w:rPr>
        <w:t>апреля</w:t>
      </w:r>
      <w:r w:rsidRPr="006E61B8">
        <w:rPr>
          <w:rFonts w:ascii="Times New Roman" w:hAnsi="Times New Roman"/>
          <w:i/>
          <w:sz w:val="28"/>
          <w:szCs w:val="28"/>
        </w:rPr>
        <w:t xml:space="preserve"> 201</w:t>
      </w:r>
      <w:r w:rsidR="00FC4C21">
        <w:rPr>
          <w:rFonts w:ascii="Times New Roman" w:hAnsi="Times New Roman"/>
          <w:i/>
          <w:sz w:val="28"/>
          <w:szCs w:val="28"/>
        </w:rPr>
        <w:t>6</w:t>
      </w:r>
      <w:r w:rsidRPr="006E61B8">
        <w:rPr>
          <w:rFonts w:ascii="Times New Roman" w:hAnsi="Times New Roman"/>
          <w:i/>
          <w:sz w:val="28"/>
          <w:szCs w:val="28"/>
        </w:rPr>
        <w:t xml:space="preserve"> года)</w:t>
      </w:r>
    </w:p>
    <w:p w:rsidR="007459FC" w:rsidRDefault="007459FC" w:rsidP="007459FC">
      <w:pPr>
        <w:spacing w:after="0" w:line="360" w:lineRule="auto"/>
        <w:ind w:firstLine="709"/>
        <w:rPr>
          <w:rFonts w:ascii="Times New Roman" w:hAnsi="Times New Roman" w:cs="Times New Roman"/>
          <w:sz w:val="28"/>
          <w:szCs w:val="28"/>
        </w:rPr>
      </w:pPr>
    </w:p>
    <w:p w:rsidR="007459FC" w:rsidRDefault="00BD2890" w:rsidP="007459F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Наука на нашей игре – это фармакология – инструмент поддержания паритета в вечной войне врачей и инфекций. Эта система основана на элементарной химии, однако, естественно, не может в точности ее копировать, потому как с одной стороны должна быть достаточно проста, а с другой – ни один из мастеров не имеет химического образования.</w:t>
      </w:r>
    </w:p>
    <w:p w:rsidR="00CB6DFC" w:rsidRDefault="00CB6DFC" w:rsidP="007459FC">
      <w:pPr>
        <w:spacing w:after="0" w:line="360" w:lineRule="auto"/>
        <w:ind w:firstLine="709"/>
        <w:rPr>
          <w:rFonts w:ascii="Times New Roman" w:hAnsi="Times New Roman" w:cs="Times New Roman"/>
          <w:sz w:val="28"/>
          <w:szCs w:val="28"/>
        </w:rPr>
      </w:pPr>
    </w:p>
    <w:p w:rsidR="00842C48" w:rsidRDefault="00CB6DFC" w:rsidP="007459F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Есть </w:t>
      </w:r>
      <w:r w:rsidR="003642F3">
        <w:rPr>
          <w:rFonts w:ascii="Times New Roman" w:hAnsi="Times New Roman" w:cs="Times New Roman"/>
          <w:sz w:val="28"/>
          <w:szCs w:val="28"/>
        </w:rPr>
        <w:t>пять исходных элементов различной валентности. Валентность, напоминаем, это способность прис</w:t>
      </w:r>
      <w:r w:rsidR="00CA2D00">
        <w:rPr>
          <w:rFonts w:ascii="Times New Roman" w:hAnsi="Times New Roman" w:cs="Times New Roman"/>
          <w:sz w:val="28"/>
          <w:szCs w:val="28"/>
        </w:rPr>
        <w:t>оединять атомы других элементов.</w:t>
      </w:r>
    </w:p>
    <w:p w:rsidR="00CB6DFC" w:rsidRPr="00E701BB" w:rsidRDefault="00B33F8B" w:rsidP="00B33F8B">
      <w:pPr>
        <w:pStyle w:val="a3"/>
        <w:numPr>
          <w:ilvl w:val="0"/>
          <w:numId w:val="1"/>
        </w:numPr>
        <w:tabs>
          <w:tab w:val="left" w:pos="993"/>
          <w:tab w:val="left" w:pos="1418"/>
          <w:tab w:val="left" w:pos="269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lang w:val="en-US"/>
        </w:rPr>
        <w:t>N</w:t>
      </w:r>
      <w:r w:rsidRPr="00B33F8B">
        <w:rPr>
          <w:rFonts w:ascii="Times New Roman" w:hAnsi="Times New Roman" w:cs="Times New Roman"/>
          <w:sz w:val="28"/>
          <w:szCs w:val="28"/>
        </w:rPr>
        <w:tab/>
      </w:r>
      <w:r w:rsidR="00CB6DFC">
        <w:rPr>
          <w:rFonts w:ascii="Times New Roman" w:hAnsi="Times New Roman" w:cs="Times New Roman"/>
          <w:sz w:val="28"/>
          <w:szCs w:val="28"/>
        </w:rPr>
        <w:t>"</w:t>
      </w:r>
      <w:proofErr w:type="spellStart"/>
      <w:r w:rsidR="00942A78" w:rsidRPr="00E701BB">
        <w:rPr>
          <w:rFonts w:ascii="Times New Roman" w:hAnsi="Times New Roman" w:cs="Times New Roman"/>
          <w:sz w:val="28"/>
          <w:szCs w:val="28"/>
        </w:rPr>
        <w:t>нетару</w:t>
      </w:r>
      <w:proofErr w:type="spellEnd"/>
      <w:r w:rsidR="00CB6DFC" w:rsidRPr="00E701BB">
        <w:rPr>
          <w:rFonts w:ascii="Times New Roman" w:hAnsi="Times New Roman" w:cs="Times New Roman"/>
          <w:sz w:val="28"/>
          <w:szCs w:val="28"/>
        </w:rPr>
        <w:t>"</w:t>
      </w:r>
      <w:r w:rsidRPr="00E701BB">
        <w:rPr>
          <w:rFonts w:ascii="Times New Roman" w:hAnsi="Times New Roman" w:cs="Times New Roman"/>
          <w:sz w:val="28"/>
          <w:szCs w:val="28"/>
        </w:rPr>
        <w:tab/>
      </w:r>
      <w:r w:rsidR="00CB6DFC" w:rsidRPr="00E701BB">
        <w:rPr>
          <w:rFonts w:ascii="Times New Roman" w:hAnsi="Times New Roman" w:cs="Times New Roman"/>
          <w:sz w:val="28"/>
          <w:szCs w:val="28"/>
        </w:rPr>
        <w:t xml:space="preserve">(валентность </w:t>
      </w:r>
      <w:r w:rsidR="00CB6DFC" w:rsidRPr="00E701BB">
        <w:rPr>
          <w:rFonts w:ascii="Times New Roman" w:hAnsi="Times New Roman" w:cs="Times New Roman"/>
          <w:sz w:val="28"/>
          <w:szCs w:val="28"/>
          <w:lang w:val="en-US"/>
        </w:rPr>
        <w:t>IV</w:t>
      </w:r>
      <w:r w:rsidR="00CB6DFC" w:rsidRPr="00E701BB">
        <w:rPr>
          <w:rFonts w:ascii="Times New Roman" w:hAnsi="Times New Roman" w:cs="Times New Roman"/>
          <w:sz w:val="28"/>
          <w:szCs w:val="28"/>
        </w:rPr>
        <w:t>) – наиболее распространенный элемент в органических соединениях, основа всего живого;</w:t>
      </w:r>
    </w:p>
    <w:p w:rsidR="00CB6DFC" w:rsidRPr="00E701BB" w:rsidRDefault="00B33F8B" w:rsidP="00B33F8B">
      <w:pPr>
        <w:pStyle w:val="a3"/>
        <w:numPr>
          <w:ilvl w:val="0"/>
          <w:numId w:val="1"/>
        </w:numPr>
        <w:tabs>
          <w:tab w:val="left" w:pos="993"/>
          <w:tab w:val="left" w:pos="1418"/>
          <w:tab w:val="left" w:pos="2694"/>
        </w:tabs>
        <w:spacing w:after="0" w:line="360" w:lineRule="auto"/>
        <w:ind w:left="0" w:firstLine="709"/>
        <w:rPr>
          <w:rFonts w:ascii="Times New Roman" w:hAnsi="Times New Roman" w:cs="Times New Roman"/>
          <w:sz w:val="28"/>
          <w:szCs w:val="28"/>
        </w:rPr>
      </w:pPr>
      <w:r w:rsidRPr="00E701BB">
        <w:rPr>
          <w:rFonts w:ascii="Times New Roman" w:hAnsi="Times New Roman" w:cs="Times New Roman"/>
          <w:sz w:val="28"/>
          <w:szCs w:val="28"/>
          <w:lang w:val="en-US"/>
        </w:rPr>
        <w:t>Z</w:t>
      </w:r>
      <w:r w:rsidRPr="00E701BB">
        <w:rPr>
          <w:rFonts w:ascii="Times New Roman" w:hAnsi="Times New Roman" w:cs="Times New Roman"/>
          <w:sz w:val="28"/>
          <w:szCs w:val="28"/>
        </w:rPr>
        <w:tab/>
      </w:r>
      <w:r w:rsidR="00CB6DFC" w:rsidRPr="00E701BB">
        <w:rPr>
          <w:rFonts w:ascii="Times New Roman" w:hAnsi="Times New Roman" w:cs="Times New Roman"/>
          <w:sz w:val="28"/>
          <w:szCs w:val="28"/>
        </w:rPr>
        <w:t>"</w:t>
      </w:r>
      <w:proofErr w:type="spellStart"/>
      <w:r w:rsidR="000D7D4A" w:rsidRPr="00E701BB">
        <w:rPr>
          <w:rFonts w:ascii="Times New Roman" w:hAnsi="Times New Roman" w:cs="Times New Roman"/>
          <w:sz w:val="28"/>
          <w:szCs w:val="28"/>
        </w:rPr>
        <w:t>руаби</w:t>
      </w:r>
      <w:proofErr w:type="spellEnd"/>
      <w:r w:rsidRPr="00E701BB">
        <w:rPr>
          <w:rFonts w:ascii="Times New Roman" w:hAnsi="Times New Roman" w:cs="Times New Roman"/>
          <w:sz w:val="28"/>
          <w:szCs w:val="28"/>
        </w:rPr>
        <w:t>"</w:t>
      </w:r>
      <w:r w:rsidRPr="00E701BB">
        <w:rPr>
          <w:rFonts w:ascii="Times New Roman" w:hAnsi="Times New Roman" w:cs="Times New Roman"/>
          <w:sz w:val="28"/>
          <w:szCs w:val="28"/>
        </w:rPr>
        <w:tab/>
      </w:r>
      <w:r w:rsidR="00CB6DFC" w:rsidRPr="00E701BB">
        <w:rPr>
          <w:rFonts w:ascii="Times New Roman" w:hAnsi="Times New Roman" w:cs="Times New Roman"/>
          <w:sz w:val="28"/>
          <w:szCs w:val="28"/>
        </w:rPr>
        <w:t xml:space="preserve">(валентность </w:t>
      </w:r>
      <w:r w:rsidR="00CB6DFC" w:rsidRPr="00E701BB">
        <w:rPr>
          <w:rFonts w:ascii="Times New Roman" w:hAnsi="Times New Roman" w:cs="Times New Roman"/>
          <w:sz w:val="28"/>
          <w:szCs w:val="28"/>
          <w:lang w:val="en-US"/>
        </w:rPr>
        <w:t>II</w:t>
      </w:r>
      <w:r w:rsidR="00CB6DFC" w:rsidRPr="00E701BB">
        <w:rPr>
          <w:rFonts w:ascii="Times New Roman" w:hAnsi="Times New Roman" w:cs="Times New Roman"/>
          <w:sz w:val="28"/>
          <w:szCs w:val="28"/>
        </w:rPr>
        <w:t>) </w:t>
      </w:r>
      <w:r w:rsidR="004E7B84" w:rsidRPr="00E701BB">
        <w:rPr>
          <w:rFonts w:ascii="Times New Roman" w:hAnsi="Times New Roman" w:cs="Times New Roman"/>
          <w:sz w:val="28"/>
          <w:szCs w:val="28"/>
        </w:rPr>
        <w:t>–</w:t>
      </w:r>
      <w:r w:rsidR="00CB6DFC" w:rsidRPr="00E701BB">
        <w:rPr>
          <w:rFonts w:ascii="Times New Roman" w:hAnsi="Times New Roman" w:cs="Times New Roman"/>
          <w:sz w:val="28"/>
          <w:szCs w:val="28"/>
        </w:rPr>
        <w:t xml:space="preserve"> </w:t>
      </w:r>
      <w:r w:rsidR="004E7B84" w:rsidRPr="00E701BB">
        <w:rPr>
          <w:rFonts w:ascii="Times New Roman" w:hAnsi="Times New Roman" w:cs="Times New Roman"/>
          <w:sz w:val="28"/>
          <w:szCs w:val="28"/>
        </w:rPr>
        <w:t xml:space="preserve">активный окислитель, </w:t>
      </w:r>
      <w:r w:rsidR="0021399B" w:rsidRPr="00E701BB">
        <w:rPr>
          <w:rFonts w:ascii="Times New Roman" w:hAnsi="Times New Roman" w:cs="Times New Roman"/>
          <w:sz w:val="28"/>
          <w:szCs w:val="28"/>
        </w:rPr>
        <w:t>обязательный элемент сложных органических соединений;</w:t>
      </w:r>
    </w:p>
    <w:p w:rsidR="0021399B" w:rsidRPr="00E701BB" w:rsidRDefault="00B33F8B" w:rsidP="00B33F8B">
      <w:pPr>
        <w:pStyle w:val="a3"/>
        <w:numPr>
          <w:ilvl w:val="0"/>
          <w:numId w:val="1"/>
        </w:numPr>
        <w:tabs>
          <w:tab w:val="left" w:pos="993"/>
          <w:tab w:val="left" w:pos="1418"/>
          <w:tab w:val="left" w:pos="2694"/>
        </w:tabs>
        <w:spacing w:after="0" w:line="360" w:lineRule="auto"/>
        <w:ind w:left="0" w:firstLine="709"/>
        <w:rPr>
          <w:rFonts w:ascii="Times New Roman" w:hAnsi="Times New Roman" w:cs="Times New Roman"/>
          <w:sz w:val="28"/>
          <w:szCs w:val="28"/>
        </w:rPr>
      </w:pPr>
      <w:r w:rsidRPr="00E701BB">
        <w:rPr>
          <w:rFonts w:ascii="Times New Roman" w:hAnsi="Times New Roman" w:cs="Times New Roman"/>
          <w:sz w:val="28"/>
          <w:szCs w:val="28"/>
          <w:lang w:val="en-US"/>
        </w:rPr>
        <w:t>Q</w:t>
      </w:r>
      <w:r w:rsidRPr="00E701BB">
        <w:rPr>
          <w:rFonts w:ascii="Times New Roman" w:hAnsi="Times New Roman" w:cs="Times New Roman"/>
          <w:sz w:val="28"/>
          <w:szCs w:val="28"/>
        </w:rPr>
        <w:tab/>
      </w:r>
      <w:r w:rsidR="0021399B" w:rsidRPr="00E701BB">
        <w:rPr>
          <w:rFonts w:ascii="Times New Roman" w:hAnsi="Times New Roman" w:cs="Times New Roman"/>
          <w:sz w:val="28"/>
          <w:szCs w:val="28"/>
        </w:rPr>
        <w:t>"</w:t>
      </w:r>
      <w:proofErr w:type="spellStart"/>
      <w:r w:rsidR="000D7D4A" w:rsidRPr="00E701BB">
        <w:rPr>
          <w:rFonts w:ascii="Times New Roman" w:hAnsi="Times New Roman" w:cs="Times New Roman"/>
          <w:sz w:val="28"/>
          <w:szCs w:val="28"/>
        </w:rPr>
        <w:t>упи</w:t>
      </w:r>
      <w:r w:rsidRPr="00E701BB">
        <w:rPr>
          <w:rFonts w:ascii="Times New Roman" w:hAnsi="Times New Roman" w:cs="Times New Roman"/>
          <w:sz w:val="28"/>
          <w:szCs w:val="28"/>
        </w:rPr>
        <w:t>ру</w:t>
      </w:r>
      <w:proofErr w:type="spellEnd"/>
      <w:r w:rsidR="0021399B" w:rsidRPr="00E701BB">
        <w:rPr>
          <w:rFonts w:ascii="Times New Roman" w:hAnsi="Times New Roman" w:cs="Times New Roman"/>
          <w:sz w:val="28"/>
          <w:szCs w:val="28"/>
        </w:rPr>
        <w:t>"</w:t>
      </w:r>
      <w:r w:rsidRPr="00E701BB">
        <w:rPr>
          <w:rFonts w:ascii="Times New Roman" w:hAnsi="Times New Roman" w:cs="Times New Roman"/>
          <w:sz w:val="28"/>
          <w:szCs w:val="28"/>
        </w:rPr>
        <w:tab/>
      </w:r>
      <w:r w:rsidR="0021399B" w:rsidRPr="00E701BB">
        <w:rPr>
          <w:rFonts w:ascii="Times New Roman" w:hAnsi="Times New Roman" w:cs="Times New Roman"/>
          <w:sz w:val="28"/>
          <w:szCs w:val="28"/>
        </w:rPr>
        <w:t xml:space="preserve">(валентность </w:t>
      </w:r>
      <w:r w:rsidR="0021399B" w:rsidRPr="00E701BB">
        <w:rPr>
          <w:rFonts w:ascii="Times New Roman" w:hAnsi="Times New Roman" w:cs="Times New Roman"/>
          <w:sz w:val="28"/>
          <w:szCs w:val="28"/>
          <w:lang w:val="en-US"/>
        </w:rPr>
        <w:t>I</w:t>
      </w:r>
      <w:r w:rsidR="0021399B" w:rsidRPr="00E701BB">
        <w:rPr>
          <w:rFonts w:ascii="Times New Roman" w:hAnsi="Times New Roman" w:cs="Times New Roman"/>
          <w:sz w:val="28"/>
          <w:szCs w:val="28"/>
        </w:rPr>
        <w:t>) – самый простой, а потому наиболее распространенный элемент в Галактике;</w:t>
      </w:r>
    </w:p>
    <w:p w:rsidR="0021399B" w:rsidRPr="00E701BB" w:rsidRDefault="00B33F8B" w:rsidP="00B33F8B">
      <w:pPr>
        <w:pStyle w:val="a3"/>
        <w:numPr>
          <w:ilvl w:val="0"/>
          <w:numId w:val="1"/>
        </w:numPr>
        <w:tabs>
          <w:tab w:val="left" w:pos="993"/>
          <w:tab w:val="left" w:pos="1418"/>
          <w:tab w:val="left" w:pos="2694"/>
        </w:tabs>
        <w:spacing w:after="0" w:line="360" w:lineRule="auto"/>
        <w:ind w:left="0" w:firstLine="709"/>
        <w:rPr>
          <w:rFonts w:ascii="Times New Roman" w:hAnsi="Times New Roman" w:cs="Times New Roman"/>
          <w:sz w:val="28"/>
          <w:szCs w:val="28"/>
        </w:rPr>
      </w:pPr>
      <w:r w:rsidRPr="00E701BB">
        <w:rPr>
          <w:rFonts w:ascii="Times New Roman" w:hAnsi="Times New Roman" w:cs="Times New Roman"/>
          <w:sz w:val="28"/>
          <w:szCs w:val="28"/>
          <w:lang w:val="en-US"/>
        </w:rPr>
        <w:t>L</w:t>
      </w:r>
      <w:r w:rsidRPr="00E701BB">
        <w:rPr>
          <w:rFonts w:ascii="Times New Roman" w:hAnsi="Times New Roman" w:cs="Times New Roman"/>
          <w:sz w:val="28"/>
          <w:szCs w:val="28"/>
        </w:rPr>
        <w:tab/>
      </w:r>
      <w:r w:rsidR="00307400" w:rsidRPr="00E701BB">
        <w:rPr>
          <w:rFonts w:ascii="Times New Roman" w:hAnsi="Times New Roman" w:cs="Times New Roman"/>
          <w:sz w:val="28"/>
          <w:szCs w:val="28"/>
        </w:rPr>
        <w:t>"</w:t>
      </w:r>
      <w:proofErr w:type="spellStart"/>
      <w:r w:rsidR="00942A78" w:rsidRPr="00E701BB">
        <w:rPr>
          <w:rFonts w:ascii="Times New Roman" w:hAnsi="Times New Roman" w:cs="Times New Roman"/>
          <w:sz w:val="28"/>
          <w:szCs w:val="28"/>
        </w:rPr>
        <w:t>манар</w:t>
      </w:r>
      <w:proofErr w:type="spellEnd"/>
      <w:r w:rsidR="00307400" w:rsidRPr="00E701BB">
        <w:rPr>
          <w:rFonts w:ascii="Times New Roman" w:hAnsi="Times New Roman" w:cs="Times New Roman"/>
          <w:sz w:val="28"/>
          <w:szCs w:val="28"/>
        </w:rPr>
        <w:t>"</w:t>
      </w:r>
      <w:r w:rsidRPr="00E701BB">
        <w:rPr>
          <w:rFonts w:ascii="Times New Roman" w:hAnsi="Times New Roman" w:cs="Times New Roman"/>
          <w:sz w:val="28"/>
          <w:szCs w:val="28"/>
        </w:rPr>
        <w:tab/>
      </w:r>
      <w:r w:rsidR="00307400" w:rsidRPr="00E701BB">
        <w:rPr>
          <w:rFonts w:ascii="Times New Roman" w:hAnsi="Times New Roman" w:cs="Times New Roman"/>
          <w:sz w:val="28"/>
          <w:szCs w:val="28"/>
        </w:rPr>
        <w:t> </w:t>
      </w:r>
      <w:r w:rsidRPr="00E701BB">
        <w:rPr>
          <w:rFonts w:ascii="Times New Roman" w:hAnsi="Times New Roman" w:cs="Times New Roman"/>
          <w:sz w:val="28"/>
          <w:szCs w:val="28"/>
        </w:rPr>
        <w:t xml:space="preserve">используется как </w:t>
      </w:r>
      <w:r w:rsidR="00272299" w:rsidRPr="00542101">
        <w:rPr>
          <w:rFonts w:ascii="Times New Roman" w:hAnsi="Times New Roman" w:cs="Times New Roman"/>
          <w:sz w:val="28"/>
          <w:szCs w:val="28"/>
        </w:rPr>
        <w:t>ингибитор</w:t>
      </w:r>
      <w:r w:rsidR="00307400" w:rsidRPr="00E701BB">
        <w:rPr>
          <w:rFonts w:ascii="Times New Roman" w:hAnsi="Times New Roman" w:cs="Times New Roman"/>
          <w:sz w:val="28"/>
          <w:szCs w:val="28"/>
        </w:rPr>
        <w:t>;</w:t>
      </w:r>
    </w:p>
    <w:p w:rsidR="002D7933" w:rsidRPr="00542101" w:rsidRDefault="00B33F8B" w:rsidP="00542101">
      <w:pPr>
        <w:pStyle w:val="a3"/>
        <w:numPr>
          <w:ilvl w:val="0"/>
          <w:numId w:val="1"/>
        </w:numPr>
        <w:tabs>
          <w:tab w:val="left" w:pos="993"/>
          <w:tab w:val="left" w:pos="1418"/>
          <w:tab w:val="left" w:pos="2694"/>
        </w:tabs>
        <w:spacing w:after="0" w:line="360" w:lineRule="auto"/>
        <w:ind w:left="0" w:firstLine="709"/>
        <w:rPr>
          <w:rFonts w:ascii="Times New Roman" w:hAnsi="Times New Roman" w:cs="Times New Roman"/>
          <w:sz w:val="28"/>
          <w:szCs w:val="28"/>
        </w:rPr>
      </w:pPr>
      <w:proofErr w:type="spellStart"/>
      <w:r w:rsidRPr="00542101">
        <w:rPr>
          <w:rFonts w:ascii="Times New Roman" w:hAnsi="Times New Roman" w:cs="Times New Roman"/>
          <w:sz w:val="28"/>
          <w:szCs w:val="28"/>
          <w:lang w:val="en-US"/>
        </w:rPr>
        <w:t>Zv</w:t>
      </w:r>
      <w:proofErr w:type="spellEnd"/>
      <w:r w:rsidRPr="00542101">
        <w:rPr>
          <w:rFonts w:ascii="Times New Roman" w:hAnsi="Times New Roman" w:cs="Times New Roman"/>
          <w:sz w:val="28"/>
          <w:szCs w:val="28"/>
        </w:rPr>
        <w:tab/>
      </w:r>
      <w:r w:rsidR="00307400" w:rsidRPr="00542101">
        <w:rPr>
          <w:rFonts w:ascii="Times New Roman" w:hAnsi="Times New Roman" w:cs="Times New Roman"/>
          <w:sz w:val="28"/>
          <w:szCs w:val="28"/>
        </w:rPr>
        <w:t>"</w:t>
      </w:r>
      <w:proofErr w:type="spellStart"/>
      <w:r w:rsidR="00942A78" w:rsidRPr="00542101">
        <w:rPr>
          <w:rFonts w:ascii="Times New Roman" w:hAnsi="Times New Roman" w:cs="Times New Roman"/>
          <w:sz w:val="28"/>
          <w:szCs w:val="28"/>
        </w:rPr>
        <w:t>рубеска</w:t>
      </w:r>
      <w:proofErr w:type="spellEnd"/>
      <w:r w:rsidR="00307400" w:rsidRPr="00542101">
        <w:rPr>
          <w:rFonts w:ascii="Times New Roman" w:hAnsi="Times New Roman" w:cs="Times New Roman"/>
          <w:sz w:val="28"/>
          <w:szCs w:val="28"/>
        </w:rPr>
        <w:t>"</w:t>
      </w:r>
      <w:r w:rsidRPr="00542101">
        <w:rPr>
          <w:rFonts w:ascii="Times New Roman" w:hAnsi="Times New Roman" w:cs="Times New Roman"/>
          <w:sz w:val="28"/>
          <w:szCs w:val="28"/>
        </w:rPr>
        <w:tab/>
      </w:r>
      <w:r w:rsidR="00307400" w:rsidRPr="00542101">
        <w:rPr>
          <w:rFonts w:ascii="Times New Roman" w:hAnsi="Times New Roman" w:cs="Times New Roman"/>
          <w:sz w:val="28"/>
          <w:szCs w:val="28"/>
        </w:rPr>
        <w:t> </w:t>
      </w:r>
      <w:r w:rsidRPr="00542101">
        <w:rPr>
          <w:rFonts w:ascii="Times New Roman" w:hAnsi="Times New Roman" w:cs="Times New Roman"/>
          <w:sz w:val="28"/>
          <w:szCs w:val="28"/>
        </w:rPr>
        <w:t>используется как</w:t>
      </w:r>
      <w:r w:rsidR="00272299" w:rsidRPr="00272299">
        <w:rPr>
          <w:rFonts w:ascii="Times New Roman" w:hAnsi="Times New Roman" w:cs="Times New Roman"/>
          <w:sz w:val="28"/>
          <w:szCs w:val="28"/>
        </w:rPr>
        <w:t xml:space="preserve"> </w:t>
      </w:r>
      <w:r w:rsidR="00272299" w:rsidRPr="00E701BB">
        <w:rPr>
          <w:rFonts w:ascii="Times New Roman" w:hAnsi="Times New Roman" w:cs="Times New Roman"/>
          <w:sz w:val="28"/>
          <w:szCs w:val="28"/>
        </w:rPr>
        <w:t>катализатор</w:t>
      </w:r>
      <w:r w:rsidR="00272299">
        <w:rPr>
          <w:rFonts w:ascii="Times New Roman" w:hAnsi="Times New Roman" w:cs="Times New Roman"/>
          <w:sz w:val="28"/>
          <w:szCs w:val="28"/>
        </w:rPr>
        <w:t>.</w:t>
      </w:r>
    </w:p>
    <w:p w:rsidR="002D7933" w:rsidRDefault="002D7933" w:rsidP="007459FC">
      <w:pPr>
        <w:spacing w:after="0" w:line="360" w:lineRule="auto"/>
        <w:ind w:firstLine="709"/>
        <w:rPr>
          <w:rFonts w:ascii="Times New Roman" w:hAnsi="Times New Roman" w:cs="Times New Roman"/>
          <w:sz w:val="28"/>
          <w:szCs w:val="28"/>
        </w:rPr>
      </w:pPr>
    </w:p>
    <w:p w:rsidR="00CA2D00" w:rsidRPr="00CA2D00" w:rsidRDefault="00CA2D00" w:rsidP="007459FC">
      <w:pPr>
        <w:spacing w:after="0" w:line="360" w:lineRule="auto"/>
        <w:ind w:firstLine="709"/>
        <w:rPr>
          <w:rFonts w:ascii="Times New Roman" w:hAnsi="Times New Roman" w:cs="Times New Roman"/>
          <w:i/>
          <w:sz w:val="28"/>
          <w:szCs w:val="28"/>
        </w:rPr>
      </w:pPr>
      <w:r w:rsidRPr="00CA2D00">
        <w:rPr>
          <w:rFonts w:ascii="Times New Roman" w:hAnsi="Times New Roman" w:cs="Times New Roman"/>
          <w:i/>
          <w:sz w:val="28"/>
          <w:szCs w:val="28"/>
          <w:u w:val="single"/>
        </w:rPr>
        <w:t>Пример</w:t>
      </w:r>
      <w:r w:rsidRPr="00CA2D00">
        <w:rPr>
          <w:rFonts w:ascii="Times New Roman" w:hAnsi="Times New Roman" w:cs="Times New Roman"/>
          <w:i/>
          <w:sz w:val="28"/>
          <w:szCs w:val="28"/>
        </w:rPr>
        <w:t xml:space="preserve">. Один атом </w:t>
      </w:r>
      <w:proofErr w:type="spellStart"/>
      <w:r w:rsidRPr="00CA2D00">
        <w:rPr>
          <w:rFonts w:ascii="Times New Roman" w:hAnsi="Times New Roman" w:cs="Times New Roman"/>
          <w:i/>
          <w:sz w:val="28"/>
          <w:szCs w:val="28"/>
        </w:rPr>
        <w:t>нетару</w:t>
      </w:r>
      <w:proofErr w:type="spellEnd"/>
      <w:r w:rsidRPr="00CA2D00">
        <w:rPr>
          <w:rFonts w:ascii="Times New Roman" w:hAnsi="Times New Roman" w:cs="Times New Roman"/>
          <w:i/>
          <w:sz w:val="28"/>
          <w:szCs w:val="28"/>
        </w:rPr>
        <w:t xml:space="preserve"> может </w:t>
      </w:r>
      <w:proofErr w:type="spellStart"/>
      <w:r w:rsidRPr="00CA2D00">
        <w:rPr>
          <w:rFonts w:ascii="Times New Roman" w:hAnsi="Times New Roman" w:cs="Times New Roman"/>
          <w:i/>
          <w:sz w:val="28"/>
          <w:szCs w:val="28"/>
        </w:rPr>
        <w:t>присоединитьк</w:t>
      </w:r>
      <w:proofErr w:type="spellEnd"/>
      <w:r w:rsidRPr="00CA2D00">
        <w:rPr>
          <w:rFonts w:ascii="Times New Roman" w:hAnsi="Times New Roman" w:cs="Times New Roman"/>
          <w:i/>
          <w:sz w:val="28"/>
          <w:szCs w:val="28"/>
        </w:rPr>
        <w:t xml:space="preserve"> себе: 1) два атома </w:t>
      </w:r>
      <w:proofErr w:type="spellStart"/>
      <w:r w:rsidRPr="00CA2D00">
        <w:rPr>
          <w:rFonts w:ascii="Times New Roman" w:hAnsi="Times New Roman" w:cs="Times New Roman"/>
          <w:i/>
          <w:sz w:val="28"/>
          <w:szCs w:val="28"/>
        </w:rPr>
        <w:t>руаби</w:t>
      </w:r>
      <w:proofErr w:type="spellEnd"/>
      <w:r w:rsidRPr="00CA2D00">
        <w:rPr>
          <w:rFonts w:ascii="Times New Roman" w:hAnsi="Times New Roman" w:cs="Times New Roman"/>
          <w:i/>
          <w:sz w:val="28"/>
          <w:szCs w:val="28"/>
        </w:rPr>
        <w:t xml:space="preserve">; 2) четыре атома </w:t>
      </w:r>
      <w:proofErr w:type="spellStart"/>
      <w:r w:rsidRPr="00CA2D00">
        <w:rPr>
          <w:rFonts w:ascii="Times New Roman" w:hAnsi="Times New Roman" w:cs="Times New Roman"/>
          <w:i/>
          <w:sz w:val="28"/>
          <w:szCs w:val="28"/>
        </w:rPr>
        <w:t>упиру</w:t>
      </w:r>
      <w:proofErr w:type="spellEnd"/>
      <w:r w:rsidRPr="00CA2D00">
        <w:rPr>
          <w:rFonts w:ascii="Times New Roman" w:hAnsi="Times New Roman" w:cs="Times New Roman"/>
          <w:i/>
          <w:sz w:val="28"/>
          <w:szCs w:val="28"/>
        </w:rPr>
        <w:t xml:space="preserve">; 3) один атом </w:t>
      </w:r>
      <w:proofErr w:type="spellStart"/>
      <w:r w:rsidRPr="00CA2D00">
        <w:rPr>
          <w:rFonts w:ascii="Times New Roman" w:hAnsi="Times New Roman" w:cs="Times New Roman"/>
          <w:i/>
          <w:sz w:val="28"/>
          <w:szCs w:val="28"/>
        </w:rPr>
        <w:t>руаби</w:t>
      </w:r>
      <w:proofErr w:type="spellEnd"/>
      <w:r w:rsidRPr="00CA2D00">
        <w:rPr>
          <w:rFonts w:ascii="Times New Roman" w:hAnsi="Times New Roman" w:cs="Times New Roman"/>
          <w:i/>
          <w:sz w:val="28"/>
          <w:szCs w:val="28"/>
        </w:rPr>
        <w:t xml:space="preserve"> и два атома </w:t>
      </w:r>
      <w:proofErr w:type="spellStart"/>
      <w:r w:rsidRPr="00CA2D00">
        <w:rPr>
          <w:rFonts w:ascii="Times New Roman" w:hAnsi="Times New Roman" w:cs="Times New Roman"/>
          <w:i/>
          <w:sz w:val="28"/>
          <w:szCs w:val="28"/>
        </w:rPr>
        <w:t>упиру</w:t>
      </w:r>
      <w:proofErr w:type="spellEnd"/>
      <w:r w:rsidRPr="00CA2D00">
        <w:rPr>
          <w:rFonts w:ascii="Times New Roman" w:hAnsi="Times New Roman" w:cs="Times New Roman"/>
          <w:i/>
          <w:sz w:val="28"/>
          <w:szCs w:val="28"/>
        </w:rPr>
        <w:t>.</w:t>
      </w:r>
    </w:p>
    <w:p w:rsidR="004C79E3" w:rsidRDefault="004C79E3">
      <w:pPr>
        <w:rPr>
          <w:rFonts w:ascii="Times New Roman" w:hAnsi="Times New Roman" w:cs="Times New Roman"/>
          <w:sz w:val="28"/>
          <w:szCs w:val="28"/>
        </w:rPr>
      </w:pPr>
      <w:r>
        <w:rPr>
          <w:rFonts w:ascii="Times New Roman" w:hAnsi="Times New Roman" w:cs="Times New Roman"/>
          <w:sz w:val="28"/>
          <w:szCs w:val="28"/>
        </w:rPr>
        <w:br w:type="page"/>
      </w:r>
    </w:p>
    <w:p w:rsidR="004C79E3" w:rsidRDefault="004C79E3" w:rsidP="007459FC">
      <w:pPr>
        <w:spacing w:after="0" w:line="360" w:lineRule="auto"/>
        <w:ind w:firstLine="709"/>
        <w:rPr>
          <w:rFonts w:ascii="Times New Roman" w:hAnsi="Times New Roman" w:cs="Times New Roman"/>
          <w:sz w:val="28"/>
          <w:szCs w:val="28"/>
        </w:rPr>
      </w:pPr>
    </w:p>
    <w:p w:rsidR="003642F3" w:rsidRDefault="00401C6E" w:rsidP="007459F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Из элементов складываются вещества, которые также можно разделить на пять групп:</w:t>
      </w:r>
    </w:p>
    <w:tbl>
      <w:tblPr>
        <w:tblStyle w:val="aa"/>
        <w:tblW w:w="0" w:type="auto"/>
        <w:tblInd w:w="67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284"/>
        <w:gridCol w:w="1440"/>
        <w:gridCol w:w="3096"/>
        <w:gridCol w:w="1461"/>
      </w:tblGrid>
      <w:tr w:rsidR="00954A5F" w:rsidTr="00954A5F">
        <w:tc>
          <w:tcPr>
            <w:tcW w:w="284" w:type="dxa"/>
            <w:vAlign w:val="center"/>
          </w:tcPr>
          <w:p w:rsidR="00954A5F" w:rsidRPr="00954A5F" w:rsidRDefault="00954A5F" w:rsidP="00954A5F">
            <w:pPr>
              <w:pStyle w:val="a3"/>
              <w:numPr>
                <w:ilvl w:val="0"/>
                <w:numId w:val="2"/>
              </w:numPr>
              <w:tabs>
                <w:tab w:val="left" w:pos="150"/>
              </w:tabs>
              <w:ind w:left="0" w:firstLine="0"/>
              <w:rPr>
                <w:rFonts w:ascii="Times New Roman" w:hAnsi="Times New Roman" w:cs="Times New Roman"/>
                <w:sz w:val="28"/>
                <w:szCs w:val="28"/>
              </w:rPr>
            </w:pPr>
          </w:p>
        </w:tc>
        <w:tc>
          <w:tcPr>
            <w:tcW w:w="1440" w:type="dxa"/>
            <w:vAlign w:val="center"/>
          </w:tcPr>
          <w:p w:rsidR="00954A5F" w:rsidRDefault="00954A5F" w:rsidP="00954A5F">
            <w:pPr>
              <w:jc w:val="cente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бипиры</w:t>
            </w:r>
            <w:proofErr w:type="spellEnd"/>
            <w:r>
              <w:rPr>
                <w:rFonts w:ascii="Times New Roman" w:hAnsi="Times New Roman" w:cs="Times New Roman"/>
                <w:sz w:val="28"/>
                <w:szCs w:val="28"/>
              </w:rPr>
              <w:t>"</w:t>
            </w:r>
          </w:p>
        </w:tc>
        <w:tc>
          <w:tcPr>
            <w:tcW w:w="3096" w:type="dxa"/>
            <w:vAlign w:val="center"/>
          </w:tcPr>
          <w:p w:rsidR="00954A5F" w:rsidRDefault="00954A5F" w:rsidP="00954A5F">
            <w:pPr>
              <w:rPr>
                <w:rFonts w:ascii="Times New Roman" w:hAnsi="Times New Roman" w:cs="Times New Roman"/>
                <w:sz w:val="28"/>
                <w:szCs w:val="28"/>
              </w:rPr>
            </w:pPr>
            <w:r>
              <w:rPr>
                <w:rFonts w:ascii="Times New Roman" w:hAnsi="Times New Roman" w:cs="Times New Roman"/>
                <w:sz w:val="28"/>
                <w:szCs w:val="28"/>
              </w:rPr>
              <w:t>имеют общую формулу</w:t>
            </w:r>
          </w:p>
        </w:tc>
        <w:tc>
          <w:tcPr>
            <w:tcW w:w="1461" w:type="dxa"/>
            <w:vAlign w:val="center"/>
          </w:tcPr>
          <w:p w:rsidR="00954A5F" w:rsidRDefault="00954A5F" w:rsidP="00954A5F">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62400" cy="360000"/>
                  <wp:effectExtent l="19050" t="0" r="4350" b="0"/>
                  <wp:docPr id="1" name="Рисунок 1" descr="K:\МОЕ\Star Wars - Невидимый сектор\Приложения\формулы - бипиры.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МОЕ\Star Wars - Невидимый сектор\Приложения\формулы - бипиры.bmp"/>
                          <pic:cNvPicPr>
                            <a:picLocks noChangeAspect="1" noChangeArrowheads="1"/>
                          </pic:cNvPicPr>
                        </pic:nvPicPr>
                        <pic:blipFill>
                          <a:blip r:embed="rId8"/>
                          <a:srcRect/>
                          <a:stretch>
                            <a:fillRect/>
                          </a:stretch>
                        </pic:blipFill>
                        <pic:spPr bwMode="auto">
                          <a:xfrm>
                            <a:off x="0" y="0"/>
                            <a:ext cx="662400" cy="360000"/>
                          </a:xfrm>
                          <a:prstGeom prst="rect">
                            <a:avLst/>
                          </a:prstGeom>
                          <a:noFill/>
                          <a:ln w="9525">
                            <a:noFill/>
                            <a:miter lim="800000"/>
                            <a:headEnd/>
                            <a:tailEnd/>
                          </a:ln>
                        </pic:spPr>
                      </pic:pic>
                    </a:graphicData>
                  </a:graphic>
                </wp:inline>
              </w:drawing>
            </w:r>
          </w:p>
        </w:tc>
      </w:tr>
      <w:tr w:rsidR="00954A5F" w:rsidTr="00954A5F">
        <w:tc>
          <w:tcPr>
            <w:tcW w:w="284" w:type="dxa"/>
            <w:vAlign w:val="center"/>
          </w:tcPr>
          <w:p w:rsidR="00954A5F" w:rsidRDefault="00954A5F" w:rsidP="00954A5F">
            <w:pPr>
              <w:pStyle w:val="a3"/>
              <w:numPr>
                <w:ilvl w:val="0"/>
                <w:numId w:val="2"/>
              </w:numPr>
              <w:tabs>
                <w:tab w:val="left" w:pos="150"/>
              </w:tabs>
              <w:ind w:left="0" w:firstLine="0"/>
              <w:rPr>
                <w:rFonts w:ascii="Times New Roman" w:hAnsi="Times New Roman" w:cs="Times New Roman"/>
                <w:sz w:val="28"/>
                <w:szCs w:val="28"/>
              </w:rPr>
            </w:pPr>
          </w:p>
        </w:tc>
        <w:tc>
          <w:tcPr>
            <w:tcW w:w="1440" w:type="dxa"/>
            <w:vAlign w:val="center"/>
          </w:tcPr>
          <w:p w:rsidR="00954A5F" w:rsidRDefault="00954A5F" w:rsidP="00954A5F">
            <w:pPr>
              <w:jc w:val="cente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кешибы</w:t>
            </w:r>
            <w:proofErr w:type="spellEnd"/>
            <w:r>
              <w:rPr>
                <w:rFonts w:ascii="Times New Roman" w:hAnsi="Times New Roman" w:cs="Times New Roman"/>
                <w:sz w:val="28"/>
                <w:szCs w:val="28"/>
              </w:rPr>
              <w:t>"</w:t>
            </w:r>
          </w:p>
        </w:tc>
        <w:tc>
          <w:tcPr>
            <w:tcW w:w="3096" w:type="dxa"/>
            <w:vAlign w:val="center"/>
          </w:tcPr>
          <w:p w:rsidR="00954A5F" w:rsidRDefault="00954A5F" w:rsidP="00954A5F">
            <w:pPr>
              <w:rPr>
                <w:rFonts w:ascii="Times New Roman" w:hAnsi="Times New Roman" w:cs="Times New Roman"/>
                <w:sz w:val="28"/>
                <w:szCs w:val="28"/>
              </w:rPr>
            </w:pPr>
            <w:r>
              <w:rPr>
                <w:rFonts w:ascii="Times New Roman" w:hAnsi="Times New Roman" w:cs="Times New Roman"/>
                <w:sz w:val="28"/>
                <w:szCs w:val="28"/>
              </w:rPr>
              <w:t>имеют общую формулу</w:t>
            </w:r>
          </w:p>
        </w:tc>
        <w:tc>
          <w:tcPr>
            <w:tcW w:w="1461" w:type="dxa"/>
            <w:vAlign w:val="center"/>
          </w:tcPr>
          <w:p w:rsidR="00954A5F" w:rsidRDefault="00954A5F" w:rsidP="00954A5F">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68571" cy="360000"/>
                  <wp:effectExtent l="19050" t="0" r="0" b="0"/>
                  <wp:docPr id="4" name="Рисунок 4" descr="K:\МОЕ\Star Wars - Невидимый сектор\Приложения\формулы - кешибы.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МОЕ\Star Wars - Невидимый сектор\Приложения\формулы - кешибы.bmp"/>
                          <pic:cNvPicPr>
                            <a:picLocks noChangeAspect="1" noChangeArrowheads="1"/>
                          </pic:cNvPicPr>
                        </pic:nvPicPr>
                        <pic:blipFill>
                          <a:blip r:embed="rId9"/>
                          <a:srcRect/>
                          <a:stretch>
                            <a:fillRect/>
                          </a:stretch>
                        </pic:blipFill>
                        <pic:spPr bwMode="auto">
                          <a:xfrm>
                            <a:off x="0" y="0"/>
                            <a:ext cx="668571" cy="360000"/>
                          </a:xfrm>
                          <a:prstGeom prst="rect">
                            <a:avLst/>
                          </a:prstGeom>
                          <a:noFill/>
                          <a:ln w="9525">
                            <a:noFill/>
                            <a:miter lim="800000"/>
                            <a:headEnd/>
                            <a:tailEnd/>
                          </a:ln>
                        </pic:spPr>
                      </pic:pic>
                    </a:graphicData>
                  </a:graphic>
                </wp:inline>
              </w:drawing>
            </w:r>
          </w:p>
        </w:tc>
      </w:tr>
      <w:tr w:rsidR="00954A5F" w:rsidTr="00954A5F">
        <w:tc>
          <w:tcPr>
            <w:tcW w:w="284" w:type="dxa"/>
            <w:vAlign w:val="center"/>
          </w:tcPr>
          <w:p w:rsidR="00954A5F" w:rsidRDefault="00954A5F" w:rsidP="00954A5F">
            <w:pPr>
              <w:pStyle w:val="a3"/>
              <w:numPr>
                <w:ilvl w:val="0"/>
                <w:numId w:val="2"/>
              </w:numPr>
              <w:tabs>
                <w:tab w:val="left" w:pos="150"/>
              </w:tabs>
              <w:ind w:left="0" w:firstLine="0"/>
              <w:rPr>
                <w:rFonts w:ascii="Times New Roman" w:hAnsi="Times New Roman" w:cs="Times New Roman"/>
                <w:sz w:val="28"/>
                <w:szCs w:val="28"/>
              </w:rPr>
            </w:pPr>
          </w:p>
        </w:tc>
        <w:tc>
          <w:tcPr>
            <w:tcW w:w="1440" w:type="dxa"/>
            <w:vAlign w:val="center"/>
          </w:tcPr>
          <w:p w:rsidR="00954A5F" w:rsidRDefault="00954A5F" w:rsidP="00954A5F">
            <w:pPr>
              <w:jc w:val="cente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епуры</w:t>
            </w:r>
            <w:proofErr w:type="spellEnd"/>
            <w:r>
              <w:rPr>
                <w:rFonts w:ascii="Times New Roman" w:hAnsi="Times New Roman" w:cs="Times New Roman"/>
                <w:sz w:val="28"/>
                <w:szCs w:val="28"/>
              </w:rPr>
              <w:t>"</w:t>
            </w:r>
          </w:p>
        </w:tc>
        <w:tc>
          <w:tcPr>
            <w:tcW w:w="3096" w:type="dxa"/>
            <w:vAlign w:val="center"/>
          </w:tcPr>
          <w:p w:rsidR="00954A5F" w:rsidRDefault="00954A5F" w:rsidP="00954A5F">
            <w:pPr>
              <w:rPr>
                <w:rFonts w:ascii="Times New Roman" w:hAnsi="Times New Roman" w:cs="Times New Roman"/>
                <w:sz w:val="28"/>
                <w:szCs w:val="28"/>
              </w:rPr>
            </w:pPr>
            <w:r>
              <w:rPr>
                <w:rFonts w:ascii="Times New Roman" w:hAnsi="Times New Roman" w:cs="Times New Roman"/>
                <w:sz w:val="28"/>
                <w:szCs w:val="28"/>
              </w:rPr>
              <w:t>имеют общую формулу</w:t>
            </w:r>
          </w:p>
        </w:tc>
        <w:tc>
          <w:tcPr>
            <w:tcW w:w="1461" w:type="dxa"/>
            <w:vAlign w:val="center"/>
          </w:tcPr>
          <w:p w:rsidR="00954A5F" w:rsidRDefault="00954A5F" w:rsidP="00954A5F">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68571" cy="360000"/>
                  <wp:effectExtent l="19050" t="0" r="0" b="0"/>
                  <wp:docPr id="2" name="Рисунок 2" descr="K:\МОЕ\Star Wars - Невидимый сектор\Приложения\формулы - епуры.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МОЕ\Star Wars - Невидимый сектор\Приложения\формулы - епуры.bmp"/>
                          <pic:cNvPicPr>
                            <a:picLocks noChangeAspect="1" noChangeArrowheads="1"/>
                          </pic:cNvPicPr>
                        </pic:nvPicPr>
                        <pic:blipFill>
                          <a:blip r:embed="rId10"/>
                          <a:srcRect/>
                          <a:stretch>
                            <a:fillRect/>
                          </a:stretch>
                        </pic:blipFill>
                        <pic:spPr bwMode="auto">
                          <a:xfrm>
                            <a:off x="0" y="0"/>
                            <a:ext cx="668571" cy="360000"/>
                          </a:xfrm>
                          <a:prstGeom prst="rect">
                            <a:avLst/>
                          </a:prstGeom>
                          <a:noFill/>
                          <a:ln w="9525">
                            <a:noFill/>
                            <a:miter lim="800000"/>
                            <a:headEnd/>
                            <a:tailEnd/>
                          </a:ln>
                        </pic:spPr>
                      </pic:pic>
                    </a:graphicData>
                  </a:graphic>
                </wp:inline>
              </w:drawing>
            </w:r>
          </w:p>
        </w:tc>
      </w:tr>
      <w:tr w:rsidR="00954A5F" w:rsidTr="00954A5F">
        <w:tc>
          <w:tcPr>
            <w:tcW w:w="284" w:type="dxa"/>
            <w:vAlign w:val="center"/>
          </w:tcPr>
          <w:p w:rsidR="00954A5F" w:rsidRDefault="00954A5F" w:rsidP="00954A5F">
            <w:pPr>
              <w:pStyle w:val="a3"/>
              <w:numPr>
                <w:ilvl w:val="0"/>
                <w:numId w:val="2"/>
              </w:numPr>
              <w:tabs>
                <w:tab w:val="left" w:pos="150"/>
              </w:tabs>
              <w:ind w:left="0" w:firstLine="0"/>
              <w:rPr>
                <w:rFonts w:ascii="Times New Roman" w:hAnsi="Times New Roman" w:cs="Times New Roman"/>
                <w:sz w:val="28"/>
                <w:szCs w:val="28"/>
              </w:rPr>
            </w:pPr>
          </w:p>
        </w:tc>
        <w:tc>
          <w:tcPr>
            <w:tcW w:w="1440" w:type="dxa"/>
            <w:vAlign w:val="center"/>
          </w:tcPr>
          <w:p w:rsidR="00954A5F" w:rsidRDefault="00954A5F" w:rsidP="00954A5F">
            <w:pPr>
              <w:jc w:val="cente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исуби</w:t>
            </w:r>
            <w:proofErr w:type="spellEnd"/>
            <w:r>
              <w:rPr>
                <w:rFonts w:ascii="Times New Roman" w:hAnsi="Times New Roman" w:cs="Times New Roman"/>
                <w:sz w:val="28"/>
                <w:szCs w:val="28"/>
              </w:rPr>
              <w:t>"</w:t>
            </w:r>
          </w:p>
        </w:tc>
        <w:tc>
          <w:tcPr>
            <w:tcW w:w="3096" w:type="dxa"/>
            <w:vAlign w:val="center"/>
          </w:tcPr>
          <w:p w:rsidR="00954A5F" w:rsidRDefault="00954A5F" w:rsidP="00954A5F">
            <w:pPr>
              <w:rPr>
                <w:rFonts w:ascii="Times New Roman" w:hAnsi="Times New Roman" w:cs="Times New Roman"/>
                <w:sz w:val="28"/>
                <w:szCs w:val="28"/>
              </w:rPr>
            </w:pPr>
            <w:r>
              <w:rPr>
                <w:rFonts w:ascii="Times New Roman" w:hAnsi="Times New Roman" w:cs="Times New Roman"/>
                <w:sz w:val="28"/>
                <w:szCs w:val="28"/>
              </w:rPr>
              <w:t>имеют общую формулу</w:t>
            </w:r>
          </w:p>
        </w:tc>
        <w:tc>
          <w:tcPr>
            <w:tcW w:w="1461" w:type="dxa"/>
            <w:vAlign w:val="center"/>
          </w:tcPr>
          <w:p w:rsidR="00954A5F" w:rsidRDefault="00954A5F" w:rsidP="00954A5F">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771429" cy="360000"/>
                  <wp:effectExtent l="19050" t="0" r="0" b="0"/>
                  <wp:docPr id="3" name="Рисунок 3" descr="K:\МОЕ\Star Wars - Невидимый сектор\Приложения\формулы - исуби.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МОЕ\Star Wars - Невидимый сектор\Приложения\формулы - исуби.bmp"/>
                          <pic:cNvPicPr>
                            <a:picLocks noChangeAspect="1" noChangeArrowheads="1"/>
                          </pic:cNvPicPr>
                        </pic:nvPicPr>
                        <pic:blipFill>
                          <a:blip r:embed="rId11"/>
                          <a:srcRect/>
                          <a:stretch>
                            <a:fillRect/>
                          </a:stretch>
                        </pic:blipFill>
                        <pic:spPr bwMode="auto">
                          <a:xfrm>
                            <a:off x="0" y="0"/>
                            <a:ext cx="771429" cy="360000"/>
                          </a:xfrm>
                          <a:prstGeom prst="rect">
                            <a:avLst/>
                          </a:prstGeom>
                          <a:noFill/>
                          <a:ln w="9525">
                            <a:noFill/>
                            <a:miter lim="800000"/>
                            <a:headEnd/>
                            <a:tailEnd/>
                          </a:ln>
                        </pic:spPr>
                      </pic:pic>
                    </a:graphicData>
                  </a:graphic>
                </wp:inline>
              </w:drawing>
            </w:r>
          </w:p>
        </w:tc>
      </w:tr>
      <w:tr w:rsidR="00954A5F" w:rsidTr="00954A5F">
        <w:tc>
          <w:tcPr>
            <w:tcW w:w="284" w:type="dxa"/>
            <w:vAlign w:val="center"/>
          </w:tcPr>
          <w:p w:rsidR="00954A5F" w:rsidRDefault="00954A5F" w:rsidP="00954A5F">
            <w:pPr>
              <w:pStyle w:val="a3"/>
              <w:numPr>
                <w:ilvl w:val="0"/>
                <w:numId w:val="2"/>
              </w:numPr>
              <w:tabs>
                <w:tab w:val="left" w:pos="150"/>
              </w:tabs>
              <w:ind w:left="0" w:firstLine="0"/>
              <w:rPr>
                <w:rFonts w:ascii="Times New Roman" w:hAnsi="Times New Roman" w:cs="Times New Roman"/>
                <w:sz w:val="28"/>
                <w:szCs w:val="28"/>
              </w:rPr>
            </w:pPr>
          </w:p>
        </w:tc>
        <w:tc>
          <w:tcPr>
            <w:tcW w:w="1440" w:type="dxa"/>
            <w:vAlign w:val="center"/>
          </w:tcPr>
          <w:p w:rsidR="00954A5F" w:rsidRDefault="00954A5F" w:rsidP="00954A5F">
            <w:pPr>
              <w:jc w:val="cente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солкебы</w:t>
            </w:r>
            <w:proofErr w:type="spellEnd"/>
            <w:r>
              <w:rPr>
                <w:rFonts w:ascii="Times New Roman" w:hAnsi="Times New Roman" w:cs="Times New Roman"/>
                <w:sz w:val="28"/>
                <w:szCs w:val="28"/>
              </w:rPr>
              <w:t>"</w:t>
            </w:r>
          </w:p>
        </w:tc>
        <w:tc>
          <w:tcPr>
            <w:tcW w:w="3096" w:type="dxa"/>
            <w:vAlign w:val="center"/>
          </w:tcPr>
          <w:p w:rsidR="00954A5F" w:rsidRDefault="00954A5F" w:rsidP="00954A5F">
            <w:pPr>
              <w:rPr>
                <w:rFonts w:ascii="Times New Roman" w:hAnsi="Times New Roman" w:cs="Times New Roman"/>
                <w:sz w:val="28"/>
                <w:szCs w:val="28"/>
              </w:rPr>
            </w:pPr>
            <w:r>
              <w:rPr>
                <w:rFonts w:ascii="Times New Roman" w:hAnsi="Times New Roman" w:cs="Times New Roman"/>
                <w:sz w:val="28"/>
                <w:szCs w:val="28"/>
              </w:rPr>
              <w:t>имеют общую формулу</w:t>
            </w:r>
          </w:p>
        </w:tc>
        <w:tc>
          <w:tcPr>
            <w:tcW w:w="1461" w:type="dxa"/>
            <w:vAlign w:val="center"/>
          </w:tcPr>
          <w:p w:rsidR="00954A5F" w:rsidRDefault="00954A5F" w:rsidP="00954A5F">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68571" cy="360000"/>
                  <wp:effectExtent l="19050" t="0" r="0" b="0"/>
                  <wp:docPr id="5" name="Рисунок 5" descr="K:\МОЕ\Star Wars - Невидимый сектор\Приложения\формулы - солкебы.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МОЕ\Star Wars - Невидимый сектор\Приложения\формулы - солкебы.bmp"/>
                          <pic:cNvPicPr>
                            <a:picLocks noChangeAspect="1" noChangeArrowheads="1"/>
                          </pic:cNvPicPr>
                        </pic:nvPicPr>
                        <pic:blipFill>
                          <a:blip r:embed="rId12"/>
                          <a:srcRect/>
                          <a:stretch>
                            <a:fillRect/>
                          </a:stretch>
                        </pic:blipFill>
                        <pic:spPr bwMode="auto">
                          <a:xfrm>
                            <a:off x="0" y="0"/>
                            <a:ext cx="668571" cy="360000"/>
                          </a:xfrm>
                          <a:prstGeom prst="rect">
                            <a:avLst/>
                          </a:prstGeom>
                          <a:noFill/>
                          <a:ln w="9525">
                            <a:noFill/>
                            <a:miter lim="800000"/>
                            <a:headEnd/>
                            <a:tailEnd/>
                          </a:ln>
                        </pic:spPr>
                      </pic:pic>
                    </a:graphicData>
                  </a:graphic>
                </wp:inline>
              </w:drawing>
            </w:r>
          </w:p>
        </w:tc>
      </w:tr>
    </w:tbl>
    <w:p w:rsidR="00401C6E" w:rsidRDefault="00401C6E" w:rsidP="007459FC">
      <w:pPr>
        <w:spacing w:after="0" w:line="360" w:lineRule="auto"/>
        <w:ind w:firstLine="709"/>
        <w:rPr>
          <w:rFonts w:ascii="Times New Roman" w:hAnsi="Times New Roman" w:cs="Times New Roman"/>
          <w:sz w:val="28"/>
          <w:szCs w:val="28"/>
        </w:rPr>
      </w:pPr>
    </w:p>
    <w:p w:rsidR="002D7933" w:rsidRDefault="002D7933" w:rsidP="007459FC">
      <w:pPr>
        <w:spacing w:after="0" w:line="360" w:lineRule="auto"/>
        <w:ind w:firstLine="709"/>
        <w:rPr>
          <w:rFonts w:ascii="Times New Roman" w:hAnsi="Times New Roman" w:cs="Times New Roman"/>
          <w:sz w:val="28"/>
          <w:szCs w:val="28"/>
        </w:rPr>
      </w:pPr>
    </w:p>
    <w:p w:rsidR="00B84F3B" w:rsidRPr="00E97ECD" w:rsidRDefault="00B84F3B" w:rsidP="00E97ECD">
      <w:pPr>
        <w:spacing w:after="0" w:line="360" w:lineRule="auto"/>
        <w:ind w:firstLine="709"/>
        <w:jc w:val="center"/>
        <w:rPr>
          <w:rFonts w:ascii="Times New Roman" w:hAnsi="Times New Roman" w:cs="Times New Roman"/>
          <w:b/>
          <w:sz w:val="36"/>
          <w:szCs w:val="36"/>
        </w:rPr>
      </w:pPr>
      <w:r w:rsidRPr="00E97ECD">
        <w:rPr>
          <w:rFonts w:ascii="Times New Roman" w:hAnsi="Times New Roman" w:cs="Times New Roman"/>
          <w:b/>
          <w:sz w:val="36"/>
          <w:szCs w:val="36"/>
        </w:rPr>
        <w:t>Эффект вещества</w:t>
      </w:r>
      <w:r w:rsidR="00E97ECD" w:rsidRPr="00E97ECD">
        <w:rPr>
          <w:rFonts w:ascii="Times New Roman" w:hAnsi="Times New Roman" w:cs="Times New Roman"/>
          <w:b/>
          <w:sz w:val="36"/>
          <w:szCs w:val="36"/>
        </w:rPr>
        <w:t xml:space="preserve"> и эффективная доза</w:t>
      </w:r>
    </w:p>
    <w:p w:rsidR="00B84F3B" w:rsidRDefault="00B84F3B" w:rsidP="007459F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Вещества каждой группы имеют определенное воздействие на представителей рас</w:t>
      </w:r>
      <w:r w:rsidR="00C5080E">
        <w:rPr>
          <w:rFonts w:ascii="Times New Roman" w:hAnsi="Times New Roman" w:cs="Times New Roman"/>
          <w:sz w:val="28"/>
          <w:szCs w:val="28"/>
        </w:rPr>
        <w:t xml:space="preserve"> разных физиологических групп</w:t>
      </w:r>
      <w:r>
        <w:rPr>
          <w:rFonts w:ascii="Times New Roman" w:hAnsi="Times New Roman" w:cs="Times New Roman"/>
          <w:sz w:val="28"/>
          <w:szCs w:val="28"/>
        </w:rPr>
        <w:t> – по два эффекта на каждую группу веществ</w:t>
      </w:r>
      <w:r w:rsidR="000B2FDD">
        <w:rPr>
          <w:rFonts w:ascii="Times New Roman" w:hAnsi="Times New Roman" w:cs="Times New Roman"/>
          <w:sz w:val="28"/>
          <w:szCs w:val="28"/>
        </w:rPr>
        <w:t xml:space="preserve"> и еще чуть-чуть</w:t>
      </w:r>
      <w:r w:rsidR="00D46B79">
        <w:rPr>
          <w:rFonts w:ascii="Times New Roman" w:hAnsi="Times New Roman" w:cs="Times New Roman"/>
          <w:sz w:val="28"/>
          <w:szCs w:val="28"/>
        </w:rPr>
        <w:t xml:space="preserve">. </w:t>
      </w:r>
      <w:r w:rsidR="00D46B79" w:rsidRPr="004C79E3">
        <w:rPr>
          <w:rFonts w:ascii="Times New Roman" w:hAnsi="Times New Roman" w:cs="Times New Roman"/>
          <w:sz w:val="28"/>
          <w:szCs w:val="28"/>
          <w:u w:val="single"/>
        </w:rPr>
        <w:t>Внимание!</w:t>
      </w:r>
      <w:r w:rsidR="00D46B79">
        <w:rPr>
          <w:rFonts w:ascii="Times New Roman" w:hAnsi="Times New Roman" w:cs="Times New Roman"/>
          <w:sz w:val="28"/>
          <w:szCs w:val="28"/>
        </w:rPr>
        <w:t xml:space="preserve"> Одно вещество может иметь только один эффект своей группы.</w:t>
      </w:r>
      <w:r>
        <w:rPr>
          <w:rFonts w:ascii="Times New Roman" w:hAnsi="Times New Roman" w:cs="Times New Roman"/>
          <w:sz w:val="28"/>
          <w:szCs w:val="28"/>
        </w:rPr>
        <w:t xml:space="preserve"> Некоторые эффекты известны, другие следует изучать.</w:t>
      </w:r>
    </w:p>
    <w:p w:rsidR="00D46B79" w:rsidRDefault="00D46B79" w:rsidP="007459FC">
      <w:pPr>
        <w:spacing w:after="0" w:line="360" w:lineRule="auto"/>
        <w:ind w:firstLine="709"/>
        <w:rPr>
          <w:rFonts w:ascii="Times New Roman" w:hAnsi="Times New Roman" w:cs="Times New Roman"/>
          <w:sz w:val="28"/>
          <w:szCs w:val="28"/>
        </w:rPr>
      </w:pPr>
    </w:p>
    <w:p w:rsidR="00D46B79" w:rsidRDefault="00D46B79" w:rsidP="007459F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Всего может быть </w:t>
      </w:r>
      <w:r w:rsidR="00C60414">
        <w:rPr>
          <w:rFonts w:ascii="Times New Roman" w:hAnsi="Times New Roman" w:cs="Times New Roman"/>
          <w:sz w:val="28"/>
          <w:szCs w:val="28"/>
        </w:rPr>
        <w:t>двенадцать</w:t>
      </w:r>
      <w:r>
        <w:rPr>
          <w:rFonts w:ascii="Times New Roman" w:hAnsi="Times New Roman" w:cs="Times New Roman"/>
          <w:sz w:val="28"/>
          <w:szCs w:val="28"/>
        </w:rPr>
        <w:t xml:space="preserve"> вариантов эффектов:</w:t>
      </w:r>
    </w:p>
    <w:p w:rsidR="00E97ECD" w:rsidRDefault="00E97ECD" w:rsidP="007A5994">
      <w:pPr>
        <w:pStyle w:val="a3"/>
        <w:numPr>
          <w:ilvl w:val="0"/>
          <w:numId w:val="1"/>
        </w:numPr>
        <w:tabs>
          <w:tab w:val="left" w:pos="1134"/>
        </w:tabs>
        <w:spacing w:after="0" w:line="360" w:lineRule="auto"/>
        <w:ind w:left="0" w:firstLine="709"/>
        <w:rPr>
          <w:rFonts w:ascii="Times New Roman" w:hAnsi="Times New Roman" w:cs="Times New Roman"/>
          <w:sz w:val="28"/>
          <w:szCs w:val="28"/>
        </w:rPr>
      </w:pPr>
      <w:r w:rsidRPr="0094399E">
        <w:rPr>
          <w:rFonts w:ascii="Times New Roman" w:hAnsi="Times New Roman" w:cs="Times New Roman"/>
          <w:b/>
          <w:sz w:val="28"/>
          <w:szCs w:val="28"/>
        </w:rPr>
        <w:t>анальгетик</w:t>
      </w:r>
      <w:r>
        <w:rPr>
          <w:rFonts w:ascii="Times New Roman" w:hAnsi="Times New Roman" w:cs="Times New Roman"/>
          <w:sz w:val="28"/>
          <w:szCs w:val="28"/>
        </w:rPr>
        <w:t> – вещество имеет обезболивающий эффект; сильные обезболивающие могут иметь наркотические свойства;</w:t>
      </w:r>
    </w:p>
    <w:p w:rsidR="00E97ECD" w:rsidRDefault="00E97ECD" w:rsidP="007A5994">
      <w:pPr>
        <w:pStyle w:val="a3"/>
        <w:numPr>
          <w:ilvl w:val="0"/>
          <w:numId w:val="1"/>
        </w:numPr>
        <w:tabs>
          <w:tab w:val="left" w:pos="1134"/>
        </w:tabs>
        <w:spacing w:after="0" w:line="360" w:lineRule="auto"/>
        <w:ind w:left="0" w:firstLine="709"/>
        <w:rPr>
          <w:rFonts w:ascii="Times New Roman" w:hAnsi="Times New Roman" w:cs="Times New Roman"/>
          <w:sz w:val="28"/>
          <w:szCs w:val="28"/>
        </w:rPr>
      </w:pPr>
      <w:r w:rsidRPr="0094399E">
        <w:rPr>
          <w:rFonts w:ascii="Times New Roman" w:hAnsi="Times New Roman" w:cs="Times New Roman"/>
          <w:b/>
          <w:sz w:val="28"/>
          <w:szCs w:val="28"/>
        </w:rPr>
        <w:t>анестетик</w:t>
      </w:r>
      <w:r>
        <w:rPr>
          <w:rFonts w:ascii="Times New Roman" w:hAnsi="Times New Roman" w:cs="Times New Roman"/>
          <w:sz w:val="28"/>
          <w:szCs w:val="28"/>
        </w:rPr>
        <w:t> – вещество, уменьшающее чувствительность к боли вплоть до полного ее отсутствия;</w:t>
      </w:r>
    </w:p>
    <w:p w:rsidR="00E97ECD" w:rsidRDefault="00E97ECD" w:rsidP="007A5994">
      <w:pPr>
        <w:pStyle w:val="a3"/>
        <w:numPr>
          <w:ilvl w:val="0"/>
          <w:numId w:val="1"/>
        </w:numPr>
        <w:tabs>
          <w:tab w:val="left" w:pos="1134"/>
        </w:tabs>
        <w:spacing w:after="0" w:line="360" w:lineRule="auto"/>
        <w:ind w:left="0" w:firstLine="709"/>
        <w:rPr>
          <w:rFonts w:ascii="Times New Roman" w:hAnsi="Times New Roman" w:cs="Times New Roman"/>
          <w:sz w:val="28"/>
          <w:szCs w:val="28"/>
        </w:rPr>
      </w:pPr>
      <w:r w:rsidRPr="0094399E">
        <w:rPr>
          <w:rFonts w:ascii="Times New Roman" w:hAnsi="Times New Roman" w:cs="Times New Roman"/>
          <w:b/>
          <w:sz w:val="28"/>
          <w:szCs w:val="28"/>
        </w:rPr>
        <w:t>антибиотик</w:t>
      </w:r>
      <w:r>
        <w:rPr>
          <w:rFonts w:ascii="Times New Roman" w:hAnsi="Times New Roman" w:cs="Times New Roman"/>
          <w:sz w:val="28"/>
          <w:szCs w:val="28"/>
        </w:rPr>
        <w:t> – убивает разнообразные бактерии;</w:t>
      </w:r>
    </w:p>
    <w:p w:rsidR="00E97ECD" w:rsidRDefault="00E97ECD" w:rsidP="007A5994">
      <w:pPr>
        <w:pStyle w:val="a3"/>
        <w:numPr>
          <w:ilvl w:val="0"/>
          <w:numId w:val="1"/>
        </w:numPr>
        <w:tabs>
          <w:tab w:val="left" w:pos="1134"/>
        </w:tabs>
        <w:spacing w:after="0" w:line="360" w:lineRule="auto"/>
        <w:ind w:left="0" w:firstLine="709"/>
        <w:rPr>
          <w:rFonts w:ascii="Times New Roman" w:hAnsi="Times New Roman" w:cs="Times New Roman"/>
          <w:sz w:val="28"/>
          <w:szCs w:val="28"/>
        </w:rPr>
      </w:pPr>
      <w:r w:rsidRPr="0094399E">
        <w:rPr>
          <w:rFonts w:ascii="Times New Roman" w:hAnsi="Times New Roman" w:cs="Times New Roman"/>
          <w:b/>
          <w:sz w:val="28"/>
          <w:szCs w:val="28"/>
        </w:rPr>
        <w:t>антипиретик</w:t>
      </w:r>
      <w:r>
        <w:rPr>
          <w:rFonts w:ascii="Times New Roman" w:hAnsi="Times New Roman" w:cs="Times New Roman"/>
          <w:sz w:val="28"/>
          <w:szCs w:val="28"/>
        </w:rPr>
        <w:t> – нормализует повышенную температуру тела;</w:t>
      </w:r>
    </w:p>
    <w:p w:rsidR="00E97ECD" w:rsidRPr="00E97ECD" w:rsidRDefault="00E97ECD" w:rsidP="00E97ECD">
      <w:pPr>
        <w:pStyle w:val="a3"/>
        <w:numPr>
          <w:ilvl w:val="0"/>
          <w:numId w:val="1"/>
        </w:numPr>
        <w:tabs>
          <w:tab w:val="left" w:pos="1134"/>
        </w:tabs>
        <w:spacing w:after="0" w:line="360" w:lineRule="auto"/>
        <w:ind w:left="0" w:firstLine="709"/>
        <w:rPr>
          <w:rFonts w:ascii="Times New Roman" w:hAnsi="Times New Roman" w:cs="Times New Roman"/>
          <w:sz w:val="28"/>
          <w:szCs w:val="28"/>
        </w:rPr>
      </w:pPr>
      <w:r w:rsidRPr="00E97ECD">
        <w:rPr>
          <w:rFonts w:ascii="Times New Roman" w:hAnsi="Times New Roman" w:cs="Times New Roman"/>
          <w:b/>
          <w:sz w:val="28"/>
          <w:szCs w:val="28"/>
        </w:rPr>
        <w:t>антисептик</w:t>
      </w:r>
      <w:r>
        <w:rPr>
          <w:rFonts w:ascii="Times New Roman" w:hAnsi="Times New Roman" w:cs="Times New Roman"/>
          <w:sz w:val="28"/>
          <w:szCs w:val="28"/>
        </w:rPr>
        <w:t> – применяется дл</w:t>
      </w:r>
      <w:r w:rsidR="0035004F">
        <w:rPr>
          <w:rFonts w:ascii="Times New Roman" w:hAnsi="Times New Roman" w:cs="Times New Roman"/>
          <w:sz w:val="28"/>
          <w:szCs w:val="28"/>
        </w:rPr>
        <w:t>я</w:t>
      </w:r>
      <w:r>
        <w:rPr>
          <w:rFonts w:ascii="Times New Roman" w:hAnsi="Times New Roman" w:cs="Times New Roman"/>
          <w:sz w:val="28"/>
          <w:szCs w:val="28"/>
        </w:rPr>
        <w:t xml:space="preserve"> обеззараживания</w:t>
      </w:r>
      <w:r w:rsidRPr="00E97ECD">
        <w:rPr>
          <w:rFonts w:ascii="Times New Roman" w:hAnsi="Times New Roman" w:cs="Times New Roman"/>
          <w:sz w:val="28"/>
          <w:szCs w:val="28"/>
        </w:rPr>
        <w:t>;</w:t>
      </w:r>
    </w:p>
    <w:p w:rsidR="00E97ECD" w:rsidRDefault="00E97ECD" w:rsidP="007A5994">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sidRPr="0094399E">
        <w:rPr>
          <w:rFonts w:ascii="Times New Roman" w:hAnsi="Times New Roman" w:cs="Times New Roman"/>
          <w:b/>
          <w:sz w:val="28"/>
          <w:szCs w:val="28"/>
        </w:rPr>
        <w:t>гемостатик</w:t>
      </w:r>
      <w:proofErr w:type="spellEnd"/>
      <w:r>
        <w:rPr>
          <w:rFonts w:ascii="Times New Roman" w:hAnsi="Times New Roman" w:cs="Times New Roman"/>
          <w:sz w:val="28"/>
          <w:szCs w:val="28"/>
        </w:rPr>
        <w:t> – вещество останавливает кровотечения, повышает свертываемость крови;</w:t>
      </w:r>
    </w:p>
    <w:p w:rsidR="00E97ECD" w:rsidRDefault="00E97ECD" w:rsidP="007A5994">
      <w:pPr>
        <w:pStyle w:val="a3"/>
        <w:numPr>
          <w:ilvl w:val="0"/>
          <w:numId w:val="1"/>
        </w:numPr>
        <w:tabs>
          <w:tab w:val="left" w:pos="1134"/>
        </w:tabs>
        <w:spacing w:after="0" w:line="360" w:lineRule="auto"/>
        <w:ind w:left="0" w:firstLine="709"/>
        <w:rPr>
          <w:rFonts w:ascii="Times New Roman" w:hAnsi="Times New Roman" w:cs="Times New Roman"/>
          <w:sz w:val="28"/>
          <w:szCs w:val="28"/>
        </w:rPr>
      </w:pPr>
      <w:r w:rsidRPr="0094399E">
        <w:rPr>
          <w:rFonts w:ascii="Times New Roman" w:hAnsi="Times New Roman" w:cs="Times New Roman"/>
          <w:b/>
          <w:sz w:val="28"/>
          <w:szCs w:val="28"/>
        </w:rPr>
        <w:t>наркотик</w:t>
      </w:r>
      <w:r w:rsidR="0035004F">
        <w:rPr>
          <w:rFonts w:ascii="Times New Roman" w:hAnsi="Times New Roman" w:cs="Times New Roman"/>
          <w:sz w:val="28"/>
          <w:szCs w:val="28"/>
        </w:rPr>
        <w:t>;</w:t>
      </w:r>
    </w:p>
    <w:p w:rsidR="00E97ECD" w:rsidRDefault="00E97ECD" w:rsidP="007A5994">
      <w:pPr>
        <w:pStyle w:val="a3"/>
        <w:numPr>
          <w:ilvl w:val="0"/>
          <w:numId w:val="1"/>
        </w:numPr>
        <w:tabs>
          <w:tab w:val="left" w:pos="1134"/>
        </w:tabs>
        <w:spacing w:after="0" w:line="360" w:lineRule="auto"/>
        <w:ind w:left="0" w:firstLine="709"/>
        <w:rPr>
          <w:rFonts w:ascii="Times New Roman" w:hAnsi="Times New Roman" w:cs="Times New Roman"/>
          <w:sz w:val="28"/>
          <w:szCs w:val="28"/>
        </w:rPr>
      </w:pPr>
      <w:r w:rsidRPr="0094399E">
        <w:rPr>
          <w:rFonts w:ascii="Times New Roman" w:hAnsi="Times New Roman" w:cs="Times New Roman"/>
          <w:b/>
          <w:sz w:val="28"/>
          <w:szCs w:val="28"/>
        </w:rPr>
        <w:lastRenderedPageBreak/>
        <w:t>противовирусное</w:t>
      </w:r>
      <w:r>
        <w:rPr>
          <w:rFonts w:ascii="Times New Roman" w:hAnsi="Times New Roman" w:cs="Times New Roman"/>
          <w:sz w:val="28"/>
          <w:szCs w:val="28"/>
        </w:rPr>
        <w:t>;</w:t>
      </w:r>
    </w:p>
    <w:p w:rsidR="00E97ECD" w:rsidRDefault="00E97ECD" w:rsidP="007A5994">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sidRPr="0094399E">
        <w:rPr>
          <w:rFonts w:ascii="Times New Roman" w:hAnsi="Times New Roman" w:cs="Times New Roman"/>
          <w:b/>
          <w:sz w:val="28"/>
          <w:szCs w:val="28"/>
        </w:rPr>
        <w:t>противоожоговое</w:t>
      </w:r>
      <w:proofErr w:type="spellEnd"/>
      <w:r>
        <w:rPr>
          <w:rFonts w:ascii="Times New Roman" w:hAnsi="Times New Roman" w:cs="Times New Roman"/>
          <w:sz w:val="28"/>
          <w:szCs w:val="28"/>
        </w:rPr>
        <w:t> – вещество помогает быстрее лечить ожоги;</w:t>
      </w:r>
    </w:p>
    <w:p w:rsidR="00E97ECD" w:rsidRDefault="00E97ECD" w:rsidP="007A5994">
      <w:pPr>
        <w:pStyle w:val="a3"/>
        <w:numPr>
          <w:ilvl w:val="0"/>
          <w:numId w:val="1"/>
        </w:numPr>
        <w:tabs>
          <w:tab w:val="left" w:pos="1134"/>
        </w:tabs>
        <w:spacing w:after="0" w:line="360" w:lineRule="auto"/>
        <w:ind w:left="0" w:firstLine="709"/>
        <w:rPr>
          <w:rFonts w:ascii="Times New Roman" w:hAnsi="Times New Roman" w:cs="Times New Roman"/>
          <w:sz w:val="28"/>
          <w:szCs w:val="28"/>
        </w:rPr>
      </w:pPr>
      <w:r w:rsidRPr="0094399E">
        <w:rPr>
          <w:rFonts w:ascii="Times New Roman" w:hAnsi="Times New Roman" w:cs="Times New Roman"/>
          <w:b/>
          <w:sz w:val="28"/>
          <w:szCs w:val="28"/>
        </w:rPr>
        <w:t>стимулятор</w:t>
      </w:r>
      <w:r>
        <w:rPr>
          <w:rFonts w:ascii="Times New Roman" w:hAnsi="Times New Roman" w:cs="Times New Roman"/>
          <w:sz w:val="28"/>
          <w:szCs w:val="28"/>
        </w:rPr>
        <w:t>;</w:t>
      </w:r>
    </w:p>
    <w:p w:rsidR="00E97ECD" w:rsidRDefault="00E97ECD" w:rsidP="007A5994">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sidRPr="0094399E">
        <w:rPr>
          <w:rFonts w:ascii="Times New Roman" w:hAnsi="Times New Roman" w:cs="Times New Roman"/>
          <w:b/>
          <w:sz w:val="28"/>
          <w:szCs w:val="28"/>
        </w:rPr>
        <w:t>тромболитик</w:t>
      </w:r>
      <w:proofErr w:type="spellEnd"/>
      <w:r>
        <w:rPr>
          <w:rFonts w:ascii="Times New Roman" w:hAnsi="Times New Roman" w:cs="Times New Roman"/>
          <w:sz w:val="28"/>
          <w:szCs w:val="28"/>
        </w:rPr>
        <w:t xml:space="preserve"> – антипод </w:t>
      </w:r>
      <w:proofErr w:type="spellStart"/>
      <w:r>
        <w:rPr>
          <w:rFonts w:ascii="Times New Roman" w:hAnsi="Times New Roman" w:cs="Times New Roman"/>
          <w:sz w:val="28"/>
          <w:szCs w:val="28"/>
        </w:rPr>
        <w:t>гемостатика</w:t>
      </w:r>
      <w:proofErr w:type="spellEnd"/>
      <w:r>
        <w:rPr>
          <w:rFonts w:ascii="Times New Roman" w:hAnsi="Times New Roman" w:cs="Times New Roman"/>
          <w:sz w:val="28"/>
          <w:szCs w:val="28"/>
        </w:rPr>
        <w:t>;</w:t>
      </w:r>
    </w:p>
    <w:p w:rsidR="00E97ECD" w:rsidRDefault="00E97ECD" w:rsidP="00E97ECD">
      <w:pPr>
        <w:pStyle w:val="a3"/>
        <w:numPr>
          <w:ilvl w:val="0"/>
          <w:numId w:val="1"/>
        </w:numPr>
        <w:tabs>
          <w:tab w:val="left" w:pos="1134"/>
        </w:tabs>
        <w:spacing w:after="0" w:line="360" w:lineRule="auto"/>
        <w:ind w:left="0" w:firstLine="709"/>
        <w:rPr>
          <w:rFonts w:ascii="Times New Roman" w:hAnsi="Times New Roman" w:cs="Times New Roman"/>
          <w:sz w:val="28"/>
          <w:szCs w:val="28"/>
        </w:rPr>
      </w:pPr>
      <w:r w:rsidRPr="00E97ECD">
        <w:rPr>
          <w:rFonts w:ascii="Times New Roman" w:hAnsi="Times New Roman" w:cs="Times New Roman"/>
          <w:b/>
          <w:sz w:val="28"/>
          <w:szCs w:val="28"/>
        </w:rPr>
        <w:t>успокоительное</w:t>
      </w:r>
      <w:r w:rsidR="0035004F">
        <w:rPr>
          <w:rFonts w:ascii="Times New Roman" w:hAnsi="Times New Roman" w:cs="Times New Roman"/>
          <w:sz w:val="28"/>
          <w:szCs w:val="28"/>
        </w:rPr>
        <w:t>.</w:t>
      </w:r>
    </w:p>
    <w:p w:rsidR="00D46B79" w:rsidRDefault="00D46B79" w:rsidP="007459FC">
      <w:pPr>
        <w:spacing w:after="0" w:line="360" w:lineRule="auto"/>
        <w:ind w:firstLine="709"/>
        <w:rPr>
          <w:rFonts w:ascii="Times New Roman" w:hAnsi="Times New Roman" w:cs="Times New Roman"/>
          <w:sz w:val="28"/>
          <w:szCs w:val="28"/>
        </w:rPr>
      </w:pPr>
    </w:p>
    <w:p w:rsidR="0035004F" w:rsidRDefault="0035004F" w:rsidP="007459F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Таблица известных эффектов будет размещена в </w:t>
      </w:r>
      <w:proofErr w:type="spellStart"/>
      <w:r>
        <w:rPr>
          <w:rFonts w:ascii="Times New Roman" w:hAnsi="Times New Roman" w:cs="Times New Roman"/>
          <w:sz w:val="28"/>
          <w:szCs w:val="28"/>
        </w:rPr>
        <w:t>медблоке</w:t>
      </w:r>
      <w:proofErr w:type="spellEnd"/>
      <w:r>
        <w:rPr>
          <w:rFonts w:ascii="Times New Roman" w:hAnsi="Times New Roman" w:cs="Times New Roman"/>
          <w:sz w:val="28"/>
          <w:szCs w:val="28"/>
        </w:rPr>
        <w:t>.</w:t>
      </w:r>
    </w:p>
    <w:p w:rsidR="0094399E" w:rsidRDefault="00E97ECD" w:rsidP="007459FC">
      <w:pPr>
        <w:spacing w:after="0" w:line="360" w:lineRule="auto"/>
        <w:ind w:firstLine="709"/>
        <w:rPr>
          <w:rFonts w:ascii="Times New Roman" w:hAnsi="Times New Roman" w:cs="Times New Roman"/>
          <w:sz w:val="28"/>
          <w:szCs w:val="28"/>
        </w:rPr>
      </w:pPr>
      <w:r w:rsidRPr="002D7933">
        <w:rPr>
          <w:rFonts w:ascii="Times New Roman" w:hAnsi="Times New Roman" w:cs="Times New Roman"/>
          <w:sz w:val="28"/>
          <w:szCs w:val="28"/>
          <w:u w:val="single"/>
        </w:rPr>
        <w:t>Внимание!</w:t>
      </w:r>
      <w:r>
        <w:rPr>
          <w:rFonts w:ascii="Times New Roman" w:hAnsi="Times New Roman" w:cs="Times New Roman"/>
          <w:sz w:val="28"/>
          <w:szCs w:val="28"/>
        </w:rPr>
        <w:t xml:space="preserve"> </w:t>
      </w:r>
      <w:r w:rsidR="0094399E">
        <w:rPr>
          <w:rFonts w:ascii="Times New Roman" w:hAnsi="Times New Roman" w:cs="Times New Roman"/>
          <w:sz w:val="28"/>
          <w:szCs w:val="28"/>
        </w:rPr>
        <w:t>Вещества с наркотическим эффектом</w:t>
      </w:r>
      <w:r>
        <w:rPr>
          <w:rFonts w:ascii="Times New Roman" w:hAnsi="Times New Roman" w:cs="Times New Roman"/>
          <w:sz w:val="28"/>
          <w:szCs w:val="28"/>
        </w:rPr>
        <w:t xml:space="preserve">, а также </w:t>
      </w:r>
      <w:proofErr w:type="spellStart"/>
      <w:r>
        <w:rPr>
          <w:rFonts w:ascii="Times New Roman" w:hAnsi="Times New Roman" w:cs="Times New Roman"/>
          <w:sz w:val="28"/>
          <w:szCs w:val="28"/>
        </w:rPr>
        <w:t>бакта</w:t>
      </w:r>
      <w:proofErr w:type="spellEnd"/>
      <w:r w:rsidR="0094399E">
        <w:rPr>
          <w:rFonts w:ascii="Times New Roman" w:hAnsi="Times New Roman" w:cs="Times New Roman"/>
          <w:sz w:val="28"/>
          <w:szCs w:val="28"/>
        </w:rPr>
        <w:t xml:space="preserve"> подлежат обязательному учету.</w:t>
      </w:r>
    </w:p>
    <w:p w:rsidR="0058393F" w:rsidRDefault="0058393F" w:rsidP="0058393F">
      <w:pPr>
        <w:spacing w:after="0" w:line="360" w:lineRule="auto"/>
        <w:ind w:firstLine="709"/>
        <w:rPr>
          <w:rFonts w:ascii="Times New Roman" w:hAnsi="Times New Roman" w:cs="Times New Roman"/>
          <w:sz w:val="28"/>
          <w:szCs w:val="28"/>
        </w:rPr>
      </w:pPr>
    </w:p>
    <w:p w:rsidR="0058393F" w:rsidRDefault="0058393F" w:rsidP="0058393F">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Эффективные дозы веществ</w:t>
      </w:r>
      <w:r w:rsidR="006D68BF">
        <w:rPr>
          <w:rFonts w:ascii="Times New Roman" w:hAnsi="Times New Roman" w:cs="Times New Roman"/>
          <w:sz w:val="28"/>
          <w:szCs w:val="28"/>
        </w:rPr>
        <w:t xml:space="preserve"> измеряются в микрограммах на 10 килограмм веса пациента. Однако необходимо </w:t>
      </w:r>
      <w:r w:rsidR="00E84BD3">
        <w:rPr>
          <w:rFonts w:ascii="Times New Roman" w:hAnsi="Times New Roman" w:cs="Times New Roman"/>
          <w:sz w:val="28"/>
          <w:szCs w:val="28"/>
        </w:rPr>
        <w:t>знать</w:t>
      </w:r>
      <w:r w:rsidR="006D68BF">
        <w:rPr>
          <w:rFonts w:ascii="Times New Roman" w:hAnsi="Times New Roman" w:cs="Times New Roman"/>
          <w:sz w:val="28"/>
          <w:szCs w:val="28"/>
        </w:rPr>
        <w:t>, что в разных лекарственных формах разное содержание действующего вещества:</w:t>
      </w:r>
    </w:p>
    <w:p w:rsidR="006D68BF" w:rsidRPr="006D68BF" w:rsidRDefault="006D68BF" w:rsidP="006D68BF">
      <w:pPr>
        <w:pStyle w:val="a3"/>
        <w:numPr>
          <w:ilvl w:val="0"/>
          <w:numId w:val="1"/>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таблетка содержит 50% действующего вещества;</w:t>
      </w:r>
    </w:p>
    <w:p w:rsidR="0058393F" w:rsidRPr="006D68BF" w:rsidRDefault="006D68BF" w:rsidP="006D68BF">
      <w:pPr>
        <w:pStyle w:val="a3"/>
        <w:numPr>
          <w:ilvl w:val="0"/>
          <w:numId w:val="1"/>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раствор для внутривенных инъекций содержит 20% действующего вещества.</w:t>
      </w:r>
    </w:p>
    <w:p w:rsidR="002432B9" w:rsidRDefault="00F151B6" w:rsidP="0058393F">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Конечная доза лекарственного препарата измеряется в миллилитрах для в/в инъекций и в миллиграммах для таблеток. </w:t>
      </w:r>
      <w:r w:rsidR="002431D0">
        <w:rPr>
          <w:rFonts w:ascii="Times New Roman" w:hAnsi="Times New Roman" w:cs="Times New Roman"/>
          <w:sz w:val="28"/>
          <w:szCs w:val="28"/>
        </w:rPr>
        <w:t>Дозировка растворов для в/в инъекций осуществляется по градуировке шприца объемом 1 мл, 2 мл, 5 мл, 10 мл, 20 мл – в зависимости от необходимого объема лекарственного препарата. Дозировка таблеток осуществляется по тому же принципу, что и дозировка растворов, но с другим процентным содержанием действующего вещества в лекарственной форме</w:t>
      </w:r>
      <w:r w:rsidR="002432B9">
        <w:rPr>
          <w:rFonts w:ascii="Times New Roman" w:hAnsi="Times New Roman" w:cs="Times New Roman"/>
          <w:sz w:val="28"/>
          <w:szCs w:val="28"/>
        </w:rPr>
        <w:t>, а также с округлением полученного числа до кратного 0,5: 0,5, 1, 1,5, … , 6.</w:t>
      </w:r>
      <w:r>
        <w:rPr>
          <w:rFonts w:ascii="Times New Roman" w:hAnsi="Times New Roman" w:cs="Times New Roman"/>
          <w:sz w:val="28"/>
          <w:szCs w:val="28"/>
        </w:rPr>
        <w:t xml:space="preserve"> Одна таблетка вмещает 1 мг действующего вещества.</w:t>
      </w:r>
      <w:r w:rsidR="002432B9">
        <w:rPr>
          <w:rFonts w:ascii="Times New Roman" w:hAnsi="Times New Roman" w:cs="Times New Roman"/>
          <w:sz w:val="28"/>
          <w:szCs w:val="28"/>
        </w:rPr>
        <w:t xml:space="preserve"> При результате меньше 0,4 целесообразно произвести перерасчет для другой лекарственной формы, в противном случае можно не получить никакого эффекта. Или получить, но не тот.</w:t>
      </w:r>
    </w:p>
    <w:p w:rsidR="0058393F" w:rsidRDefault="002432B9" w:rsidP="0058393F">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С</w:t>
      </w:r>
      <w:r w:rsidR="00F7386C">
        <w:rPr>
          <w:rFonts w:ascii="Times New Roman" w:hAnsi="Times New Roman" w:cs="Times New Roman"/>
          <w:sz w:val="28"/>
          <w:szCs w:val="28"/>
        </w:rPr>
        <w:t>лишком маленькая доза не подействует</w:t>
      </w:r>
      <w:r>
        <w:rPr>
          <w:rFonts w:ascii="Times New Roman" w:hAnsi="Times New Roman" w:cs="Times New Roman"/>
          <w:sz w:val="28"/>
          <w:szCs w:val="28"/>
        </w:rPr>
        <w:t>, а</w:t>
      </w:r>
      <w:r w:rsidR="00F7386C">
        <w:rPr>
          <w:rFonts w:ascii="Times New Roman" w:hAnsi="Times New Roman" w:cs="Times New Roman"/>
          <w:sz w:val="28"/>
          <w:szCs w:val="28"/>
        </w:rPr>
        <w:t xml:space="preserve"> </w:t>
      </w:r>
      <w:r>
        <w:rPr>
          <w:rFonts w:ascii="Times New Roman" w:hAnsi="Times New Roman" w:cs="Times New Roman"/>
          <w:sz w:val="28"/>
          <w:szCs w:val="28"/>
        </w:rPr>
        <w:t>п</w:t>
      </w:r>
      <w:r w:rsidR="00F7386C">
        <w:rPr>
          <w:rFonts w:ascii="Times New Roman" w:hAnsi="Times New Roman" w:cs="Times New Roman"/>
          <w:sz w:val="28"/>
          <w:szCs w:val="28"/>
        </w:rPr>
        <w:t>ередозировка приведет к негативным эффектам, а возможно и смерти.</w:t>
      </w:r>
      <w:r w:rsidR="00E84BD3">
        <w:rPr>
          <w:rFonts w:ascii="Times New Roman" w:hAnsi="Times New Roman" w:cs="Times New Roman"/>
          <w:sz w:val="28"/>
          <w:szCs w:val="28"/>
        </w:rPr>
        <w:t xml:space="preserve"> При этом надо помнить, что </w:t>
      </w:r>
      <w:r w:rsidR="00E84BD3">
        <w:rPr>
          <w:rFonts w:ascii="Times New Roman" w:hAnsi="Times New Roman" w:cs="Times New Roman"/>
          <w:sz w:val="28"/>
          <w:szCs w:val="28"/>
        </w:rPr>
        <w:lastRenderedPageBreak/>
        <w:t>вещества одной группы и даже одного эффекта могут отличаться по своей эффективности.</w:t>
      </w:r>
    </w:p>
    <w:p w:rsidR="00F7386C" w:rsidRDefault="00F7386C" w:rsidP="0058393F">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Таблица эффективных доз известных веществ приведена ниже.</w:t>
      </w:r>
    </w:p>
    <w:p w:rsidR="00F7386C" w:rsidRPr="00D53D1C" w:rsidRDefault="00F7386C" w:rsidP="00D53D1C">
      <w:pPr>
        <w:spacing w:after="0" w:line="360" w:lineRule="auto"/>
        <w:ind w:firstLine="709"/>
        <w:jc w:val="right"/>
        <w:rPr>
          <w:rFonts w:ascii="Times New Roman" w:hAnsi="Times New Roman" w:cs="Times New Roman"/>
          <w:i/>
          <w:sz w:val="28"/>
          <w:szCs w:val="28"/>
        </w:rPr>
      </w:pPr>
      <w:r w:rsidRPr="00D53D1C">
        <w:rPr>
          <w:rFonts w:ascii="Times New Roman" w:hAnsi="Times New Roman" w:cs="Times New Roman"/>
          <w:i/>
          <w:sz w:val="28"/>
          <w:szCs w:val="28"/>
        </w:rPr>
        <w:t>Таблица 1</w:t>
      </w:r>
    </w:p>
    <w:tbl>
      <w:tblPr>
        <w:tblStyle w:val="aa"/>
        <w:tblW w:w="0" w:type="auto"/>
        <w:tblLook w:val="04A0"/>
      </w:tblPr>
      <w:tblGrid>
        <w:gridCol w:w="2051"/>
        <w:gridCol w:w="1449"/>
        <w:gridCol w:w="1448"/>
        <w:gridCol w:w="1447"/>
        <w:gridCol w:w="1448"/>
        <w:gridCol w:w="1444"/>
      </w:tblGrid>
      <w:tr w:rsidR="00D53D1C" w:rsidRPr="00D53D1C" w:rsidTr="0035004F">
        <w:trPr>
          <w:tblHeader/>
        </w:trPr>
        <w:tc>
          <w:tcPr>
            <w:tcW w:w="2051" w:type="dxa"/>
            <w:vMerge w:val="restart"/>
            <w:vAlign w:val="center"/>
          </w:tcPr>
          <w:p w:rsidR="00D53D1C" w:rsidRPr="00D53D1C" w:rsidRDefault="00D53D1C" w:rsidP="00D53D1C">
            <w:pPr>
              <w:jc w:val="center"/>
              <w:rPr>
                <w:rFonts w:ascii="Times New Roman" w:hAnsi="Times New Roman" w:cs="Times New Roman"/>
                <w:sz w:val="28"/>
                <w:szCs w:val="28"/>
              </w:rPr>
            </w:pPr>
            <w:r>
              <w:rPr>
                <w:rFonts w:ascii="Times New Roman" w:hAnsi="Times New Roman" w:cs="Times New Roman"/>
                <w:sz w:val="28"/>
                <w:szCs w:val="28"/>
              </w:rPr>
              <w:t>Степень эффективности</w:t>
            </w:r>
          </w:p>
        </w:tc>
        <w:tc>
          <w:tcPr>
            <w:tcW w:w="7236" w:type="dxa"/>
            <w:gridSpan w:val="5"/>
            <w:vAlign w:val="center"/>
          </w:tcPr>
          <w:p w:rsidR="00D53D1C" w:rsidRPr="00D53D1C" w:rsidRDefault="00D53D1C" w:rsidP="00D53D1C">
            <w:pPr>
              <w:jc w:val="center"/>
              <w:rPr>
                <w:rFonts w:ascii="Times New Roman" w:hAnsi="Times New Roman" w:cs="Times New Roman"/>
                <w:sz w:val="28"/>
                <w:szCs w:val="28"/>
              </w:rPr>
            </w:pPr>
            <w:r>
              <w:rPr>
                <w:rFonts w:ascii="Times New Roman" w:hAnsi="Times New Roman" w:cs="Times New Roman"/>
                <w:sz w:val="28"/>
                <w:szCs w:val="28"/>
              </w:rPr>
              <w:t>Эффективная доза</w:t>
            </w:r>
            <w:r w:rsidRPr="00D53D1C">
              <w:rPr>
                <w:rFonts w:ascii="Times New Roman" w:hAnsi="Times New Roman" w:cs="Times New Roman"/>
                <w:sz w:val="28"/>
                <w:szCs w:val="28"/>
              </w:rPr>
              <w:t xml:space="preserve"> </w:t>
            </w:r>
            <w:r>
              <w:rPr>
                <w:rFonts w:ascii="Times New Roman" w:hAnsi="Times New Roman" w:cs="Times New Roman"/>
                <w:sz w:val="28"/>
                <w:szCs w:val="28"/>
              </w:rPr>
              <w:t>для физиологической группы</w:t>
            </w:r>
            <w:r w:rsidR="00C60414">
              <w:rPr>
                <w:rFonts w:ascii="Times New Roman" w:hAnsi="Times New Roman" w:cs="Times New Roman"/>
                <w:sz w:val="28"/>
                <w:szCs w:val="28"/>
              </w:rPr>
              <w:t>, мкг/10кг</w:t>
            </w:r>
          </w:p>
        </w:tc>
      </w:tr>
      <w:tr w:rsidR="00D53D1C" w:rsidTr="0035004F">
        <w:trPr>
          <w:tblHeader/>
        </w:trPr>
        <w:tc>
          <w:tcPr>
            <w:tcW w:w="2051" w:type="dxa"/>
            <w:vMerge/>
            <w:vAlign w:val="center"/>
          </w:tcPr>
          <w:p w:rsidR="00D53D1C" w:rsidRPr="00D53D1C" w:rsidRDefault="00D53D1C" w:rsidP="00D53D1C">
            <w:pPr>
              <w:jc w:val="center"/>
              <w:rPr>
                <w:rFonts w:ascii="Times New Roman" w:hAnsi="Times New Roman" w:cs="Times New Roman"/>
                <w:sz w:val="28"/>
                <w:szCs w:val="28"/>
              </w:rPr>
            </w:pPr>
          </w:p>
        </w:tc>
        <w:tc>
          <w:tcPr>
            <w:tcW w:w="1449" w:type="dxa"/>
            <w:vAlign w:val="center"/>
          </w:tcPr>
          <w:p w:rsidR="00D53D1C"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1448" w:type="dxa"/>
            <w:vAlign w:val="center"/>
          </w:tcPr>
          <w:p w:rsidR="00D53D1C"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B</w:t>
            </w:r>
          </w:p>
        </w:tc>
        <w:tc>
          <w:tcPr>
            <w:tcW w:w="1447" w:type="dxa"/>
            <w:vAlign w:val="center"/>
          </w:tcPr>
          <w:p w:rsidR="00D53D1C"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C</w:t>
            </w:r>
          </w:p>
        </w:tc>
        <w:tc>
          <w:tcPr>
            <w:tcW w:w="1448" w:type="dxa"/>
            <w:vAlign w:val="center"/>
          </w:tcPr>
          <w:p w:rsidR="00D53D1C"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D</w:t>
            </w:r>
          </w:p>
        </w:tc>
        <w:tc>
          <w:tcPr>
            <w:tcW w:w="1444" w:type="dxa"/>
            <w:vAlign w:val="center"/>
          </w:tcPr>
          <w:p w:rsidR="00D53D1C"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r>
      <w:tr w:rsidR="00D53D1C" w:rsidTr="00D53D1C">
        <w:tc>
          <w:tcPr>
            <w:tcW w:w="2051" w:type="dxa"/>
            <w:vAlign w:val="center"/>
          </w:tcPr>
          <w:p w:rsidR="00D53D1C" w:rsidRPr="00E84BD3"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I</w:t>
            </w:r>
          </w:p>
        </w:tc>
        <w:tc>
          <w:tcPr>
            <w:tcW w:w="1449" w:type="dxa"/>
            <w:vAlign w:val="center"/>
          </w:tcPr>
          <w:p w:rsidR="00D53D1C" w:rsidRPr="00D53D1C" w:rsidRDefault="00D53D1C" w:rsidP="00D53D1C">
            <w:pPr>
              <w:jc w:val="center"/>
              <w:rPr>
                <w:rFonts w:ascii="Times New Roman" w:hAnsi="Times New Roman" w:cs="Times New Roman"/>
                <w:sz w:val="28"/>
                <w:szCs w:val="28"/>
              </w:rPr>
            </w:pPr>
            <w:r w:rsidRPr="00D53D1C">
              <w:rPr>
                <w:rFonts w:ascii="Times New Roman" w:hAnsi="Times New Roman" w:cs="Times New Roman"/>
                <w:sz w:val="28"/>
                <w:szCs w:val="28"/>
              </w:rPr>
              <w:t>100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150</w:t>
            </w:r>
          </w:p>
        </w:tc>
        <w:tc>
          <w:tcPr>
            <w:tcW w:w="1447"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250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50</w:t>
            </w:r>
          </w:p>
        </w:tc>
        <w:tc>
          <w:tcPr>
            <w:tcW w:w="1444"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100</w:t>
            </w:r>
          </w:p>
        </w:tc>
      </w:tr>
      <w:tr w:rsidR="00D53D1C" w:rsidTr="00D53D1C">
        <w:tc>
          <w:tcPr>
            <w:tcW w:w="2051" w:type="dxa"/>
            <w:vAlign w:val="center"/>
          </w:tcPr>
          <w:p w:rsidR="00D53D1C" w:rsidRPr="00E84BD3"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II</w:t>
            </w:r>
          </w:p>
        </w:tc>
        <w:tc>
          <w:tcPr>
            <w:tcW w:w="1449" w:type="dxa"/>
            <w:vAlign w:val="center"/>
          </w:tcPr>
          <w:p w:rsidR="00D53D1C" w:rsidRPr="00D53D1C" w:rsidRDefault="00D53D1C" w:rsidP="00D53D1C">
            <w:pPr>
              <w:jc w:val="center"/>
              <w:rPr>
                <w:rFonts w:ascii="Times New Roman" w:hAnsi="Times New Roman" w:cs="Times New Roman"/>
                <w:sz w:val="28"/>
                <w:szCs w:val="28"/>
              </w:rPr>
            </w:pPr>
            <w:r w:rsidRPr="00D53D1C">
              <w:rPr>
                <w:rFonts w:ascii="Times New Roman" w:hAnsi="Times New Roman" w:cs="Times New Roman"/>
                <w:sz w:val="28"/>
                <w:szCs w:val="28"/>
              </w:rPr>
              <w:t>90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135</w:t>
            </w:r>
          </w:p>
        </w:tc>
        <w:tc>
          <w:tcPr>
            <w:tcW w:w="1447"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225</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45</w:t>
            </w:r>
          </w:p>
        </w:tc>
        <w:tc>
          <w:tcPr>
            <w:tcW w:w="1444"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200</w:t>
            </w:r>
          </w:p>
        </w:tc>
      </w:tr>
      <w:tr w:rsidR="00D53D1C" w:rsidTr="00D53D1C">
        <w:tc>
          <w:tcPr>
            <w:tcW w:w="2051" w:type="dxa"/>
            <w:vAlign w:val="center"/>
          </w:tcPr>
          <w:p w:rsidR="00D53D1C" w:rsidRPr="00E84BD3"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III</w:t>
            </w:r>
          </w:p>
        </w:tc>
        <w:tc>
          <w:tcPr>
            <w:tcW w:w="1449"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80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80</w:t>
            </w:r>
          </w:p>
        </w:tc>
        <w:tc>
          <w:tcPr>
            <w:tcW w:w="1447"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200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40</w:t>
            </w:r>
          </w:p>
        </w:tc>
        <w:tc>
          <w:tcPr>
            <w:tcW w:w="1444"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180</w:t>
            </w:r>
          </w:p>
        </w:tc>
      </w:tr>
      <w:tr w:rsidR="00D53D1C" w:rsidTr="00D53D1C">
        <w:tc>
          <w:tcPr>
            <w:tcW w:w="2051" w:type="dxa"/>
            <w:vAlign w:val="center"/>
          </w:tcPr>
          <w:p w:rsidR="00D53D1C" w:rsidRPr="00E84BD3"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IV</w:t>
            </w:r>
          </w:p>
        </w:tc>
        <w:tc>
          <w:tcPr>
            <w:tcW w:w="1449"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70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120</w:t>
            </w:r>
          </w:p>
        </w:tc>
        <w:tc>
          <w:tcPr>
            <w:tcW w:w="1447"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160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35</w:t>
            </w:r>
          </w:p>
        </w:tc>
        <w:tc>
          <w:tcPr>
            <w:tcW w:w="1444"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160</w:t>
            </w:r>
          </w:p>
        </w:tc>
      </w:tr>
      <w:tr w:rsidR="00D53D1C" w:rsidTr="00D53D1C">
        <w:tc>
          <w:tcPr>
            <w:tcW w:w="2051" w:type="dxa"/>
            <w:vAlign w:val="center"/>
          </w:tcPr>
          <w:p w:rsidR="00D53D1C" w:rsidRPr="00E84BD3"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V</w:t>
            </w:r>
          </w:p>
        </w:tc>
        <w:tc>
          <w:tcPr>
            <w:tcW w:w="1449"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60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105</w:t>
            </w:r>
          </w:p>
        </w:tc>
        <w:tc>
          <w:tcPr>
            <w:tcW w:w="1447"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175</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30</w:t>
            </w:r>
          </w:p>
        </w:tc>
        <w:tc>
          <w:tcPr>
            <w:tcW w:w="1444"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140</w:t>
            </w:r>
          </w:p>
        </w:tc>
      </w:tr>
      <w:tr w:rsidR="00D53D1C" w:rsidTr="00D53D1C">
        <w:tc>
          <w:tcPr>
            <w:tcW w:w="2051" w:type="dxa"/>
            <w:vAlign w:val="center"/>
          </w:tcPr>
          <w:p w:rsidR="00D53D1C" w:rsidRPr="00E84BD3"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VI</w:t>
            </w:r>
          </w:p>
        </w:tc>
        <w:tc>
          <w:tcPr>
            <w:tcW w:w="1449"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50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90</w:t>
            </w:r>
          </w:p>
        </w:tc>
        <w:tc>
          <w:tcPr>
            <w:tcW w:w="1447"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150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75</w:t>
            </w:r>
          </w:p>
        </w:tc>
        <w:tc>
          <w:tcPr>
            <w:tcW w:w="1444"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120</w:t>
            </w:r>
          </w:p>
        </w:tc>
      </w:tr>
      <w:tr w:rsidR="00D53D1C" w:rsidTr="00D53D1C">
        <w:tc>
          <w:tcPr>
            <w:tcW w:w="2051" w:type="dxa"/>
            <w:vAlign w:val="center"/>
          </w:tcPr>
          <w:p w:rsidR="00D53D1C" w:rsidRPr="00E84BD3"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VII</w:t>
            </w:r>
          </w:p>
        </w:tc>
        <w:tc>
          <w:tcPr>
            <w:tcW w:w="1449"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75</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75</w:t>
            </w:r>
          </w:p>
        </w:tc>
        <w:tc>
          <w:tcPr>
            <w:tcW w:w="1447"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125</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25</w:t>
            </w:r>
          </w:p>
        </w:tc>
        <w:tc>
          <w:tcPr>
            <w:tcW w:w="1444"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100</w:t>
            </w:r>
          </w:p>
        </w:tc>
      </w:tr>
      <w:tr w:rsidR="00D53D1C" w:rsidTr="00D53D1C">
        <w:tc>
          <w:tcPr>
            <w:tcW w:w="2051" w:type="dxa"/>
            <w:vAlign w:val="center"/>
          </w:tcPr>
          <w:p w:rsidR="00D53D1C" w:rsidRPr="00E84BD3"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VIII</w:t>
            </w:r>
          </w:p>
        </w:tc>
        <w:tc>
          <w:tcPr>
            <w:tcW w:w="1449"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40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60</w:t>
            </w:r>
          </w:p>
        </w:tc>
        <w:tc>
          <w:tcPr>
            <w:tcW w:w="1447"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100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20</w:t>
            </w:r>
          </w:p>
        </w:tc>
        <w:tc>
          <w:tcPr>
            <w:tcW w:w="1444"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80</w:t>
            </w:r>
          </w:p>
        </w:tc>
      </w:tr>
      <w:tr w:rsidR="00D53D1C" w:rsidTr="00D53D1C">
        <w:tc>
          <w:tcPr>
            <w:tcW w:w="2051" w:type="dxa"/>
            <w:vAlign w:val="center"/>
          </w:tcPr>
          <w:p w:rsidR="00D53D1C" w:rsidRPr="00E84BD3"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IX</w:t>
            </w:r>
          </w:p>
        </w:tc>
        <w:tc>
          <w:tcPr>
            <w:tcW w:w="1449"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30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45</w:t>
            </w:r>
          </w:p>
        </w:tc>
        <w:tc>
          <w:tcPr>
            <w:tcW w:w="1447"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75</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15</w:t>
            </w:r>
          </w:p>
        </w:tc>
        <w:tc>
          <w:tcPr>
            <w:tcW w:w="1444"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60</w:t>
            </w:r>
          </w:p>
        </w:tc>
      </w:tr>
      <w:tr w:rsidR="00D53D1C" w:rsidTr="00D53D1C">
        <w:tc>
          <w:tcPr>
            <w:tcW w:w="2051" w:type="dxa"/>
            <w:vAlign w:val="center"/>
          </w:tcPr>
          <w:p w:rsidR="00D53D1C" w:rsidRPr="00E84BD3" w:rsidRDefault="00D53D1C" w:rsidP="00D53D1C">
            <w:pPr>
              <w:jc w:val="center"/>
              <w:rPr>
                <w:rFonts w:ascii="Times New Roman" w:hAnsi="Times New Roman" w:cs="Times New Roman"/>
                <w:sz w:val="28"/>
                <w:szCs w:val="28"/>
                <w:lang w:val="en-US"/>
              </w:rPr>
            </w:pPr>
            <w:r>
              <w:rPr>
                <w:rFonts w:ascii="Times New Roman" w:hAnsi="Times New Roman" w:cs="Times New Roman"/>
                <w:sz w:val="28"/>
                <w:szCs w:val="28"/>
                <w:lang w:val="en-US"/>
              </w:rPr>
              <w:t>X</w:t>
            </w:r>
          </w:p>
        </w:tc>
        <w:tc>
          <w:tcPr>
            <w:tcW w:w="1449"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lang w:val="en-US"/>
              </w:rPr>
            </w:pPr>
            <w:r w:rsidRPr="00F54492">
              <w:rPr>
                <w:rFonts w:ascii="Times New Roman" w:hAnsi="Times New Roman" w:cs="Times New Roman"/>
                <w:color w:val="A6A6A6" w:themeColor="background1" w:themeShade="A6"/>
                <w:sz w:val="28"/>
                <w:szCs w:val="28"/>
              </w:rPr>
              <w:t>20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30</w:t>
            </w:r>
          </w:p>
        </w:tc>
        <w:tc>
          <w:tcPr>
            <w:tcW w:w="1447"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50</w:t>
            </w:r>
          </w:p>
        </w:tc>
        <w:tc>
          <w:tcPr>
            <w:tcW w:w="1448"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10</w:t>
            </w:r>
          </w:p>
        </w:tc>
        <w:tc>
          <w:tcPr>
            <w:tcW w:w="1444" w:type="dxa"/>
            <w:vAlign w:val="center"/>
          </w:tcPr>
          <w:p w:rsidR="00D53D1C" w:rsidRPr="00F54492" w:rsidRDefault="00D53D1C" w:rsidP="00D53D1C">
            <w:pPr>
              <w:jc w:val="center"/>
              <w:rPr>
                <w:rFonts w:ascii="Times New Roman" w:hAnsi="Times New Roman" w:cs="Times New Roman"/>
                <w:color w:val="A6A6A6" w:themeColor="background1" w:themeShade="A6"/>
                <w:sz w:val="28"/>
                <w:szCs w:val="28"/>
              </w:rPr>
            </w:pPr>
            <w:r w:rsidRPr="00F54492">
              <w:rPr>
                <w:rFonts w:ascii="Times New Roman" w:hAnsi="Times New Roman" w:cs="Times New Roman"/>
                <w:color w:val="A6A6A6" w:themeColor="background1" w:themeShade="A6"/>
                <w:sz w:val="28"/>
                <w:szCs w:val="28"/>
              </w:rPr>
              <w:t>40</w:t>
            </w:r>
          </w:p>
        </w:tc>
      </w:tr>
    </w:tbl>
    <w:p w:rsidR="00F7386C" w:rsidRDefault="00F7386C" w:rsidP="0058393F">
      <w:pPr>
        <w:spacing w:after="0" w:line="360" w:lineRule="auto"/>
        <w:ind w:firstLine="709"/>
        <w:rPr>
          <w:rFonts w:ascii="Times New Roman" w:hAnsi="Times New Roman" w:cs="Times New Roman"/>
          <w:sz w:val="28"/>
          <w:szCs w:val="28"/>
        </w:rPr>
      </w:pPr>
    </w:p>
    <w:p w:rsidR="00F7386C" w:rsidRPr="00D53D1C" w:rsidRDefault="00F7386C" w:rsidP="0058393F">
      <w:pPr>
        <w:spacing w:after="0" w:line="360" w:lineRule="auto"/>
        <w:ind w:firstLine="709"/>
        <w:rPr>
          <w:rFonts w:ascii="Times New Roman" w:hAnsi="Times New Roman" w:cs="Times New Roman"/>
          <w:i/>
          <w:sz w:val="28"/>
          <w:szCs w:val="28"/>
        </w:rPr>
      </w:pPr>
      <w:r w:rsidRPr="002431D0">
        <w:rPr>
          <w:rFonts w:ascii="Times New Roman" w:hAnsi="Times New Roman" w:cs="Times New Roman"/>
          <w:i/>
          <w:sz w:val="28"/>
          <w:szCs w:val="28"/>
          <w:u w:val="single"/>
        </w:rPr>
        <w:t>Пример</w:t>
      </w:r>
      <w:r w:rsidRPr="00405D9C">
        <w:rPr>
          <w:rFonts w:ascii="Times New Roman" w:hAnsi="Times New Roman" w:cs="Times New Roman"/>
          <w:i/>
          <w:sz w:val="28"/>
          <w:szCs w:val="28"/>
        </w:rPr>
        <w:t xml:space="preserve">. </w:t>
      </w:r>
      <w:r w:rsidR="00D53D1C">
        <w:rPr>
          <w:rFonts w:ascii="Times New Roman" w:hAnsi="Times New Roman" w:cs="Times New Roman"/>
          <w:i/>
          <w:sz w:val="28"/>
          <w:szCs w:val="28"/>
        </w:rPr>
        <w:t xml:space="preserve">В </w:t>
      </w:r>
      <w:proofErr w:type="spellStart"/>
      <w:r w:rsidR="00D53D1C">
        <w:rPr>
          <w:rFonts w:ascii="Times New Roman" w:hAnsi="Times New Roman" w:cs="Times New Roman"/>
          <w:i/>
          <w:sz w:val="28"/>
          <w:szCs w:val="28"/>
        </w:rPr>
        <w:t>медцентре</w:t>
      </w:r>
      <w:proofErr w:type="spellEnd"/>
      <w:r w:rsidR="00D53D1C">
        <w:rPr>
          <w:rFonts w:ascii="Times New Roman" w:hAnsi="Times New Roman" w:cs="Times New Roman"/>
          <w:i/>
          <w:sz w:val="28"/>
          <w:szCs w:val="28"/>
        </w:rPr>
        <w:t xml:space="preserve"> есть анальгетик </w:t>
      </w:r>
      <w:r w:rsidR="00D53D1C">
        <w:rPr>
          <w:rFonts w:ascii="Times New Roman" w:hAnsi="Times New Roman" w:cs="Times New Roman"/>
          <w:i/>
          <w:sz w:val="28"/>
          <w:szCs w:val="28"/>
          <w:lang w:val="en-US"/>
        </w:rPr>
        <w:t>I</w:t>
      </w:r>
      <w:r w:rsidR="00D53D1C">
        <w:rPr>
          <w:rFonts w:ascii="Times New Roman" w:hAnsi="Times New Roman" w:cs="Times New Roman"/>
          <w:i/>
          <w:sz w:val="28"/>
          <w:szCs w:val="28"/>
        </w:rPr>
        <w:t xml:space="preserve"> степени эффективности, а также </w:t>
      </w:r>
      <w:proofErr w:type="spellStart"/>
      <w:r w:rsidR="00D53D1C">
        <w:rPr>
          <w:rFonts w:ascii="Times New Roman" w:hAnsi="Times New Roman" w:cs="Times New Roman"/>
          <w:i/>
          <w:sz w:val="28"/>
          <w:szCs w:val="28"/>
        </w:rPr>
        <w:t>гемостатики</w:t>
      </w:r>
      <w:proofErr w:type="spellEnd"/>
      <w:r w:rsidR="00D53D1C">
        <w:rPr>
          <w:rFonts w:ascii="Times New Roman" w:hAnsi="Times New Roman" w:cs="Times New Roman"/>
          <w:i/>
          <w:sz w:val="28"/>
          <w:szCs w:val="28"/>
        </w:rPr>
        <w:t xml:space="preserve"> </w:t>
      </w:r>
      <w:r w:rsidR="00D53D1C">
        <w:rPr>
          <w:rFonts w:ascii="Times New Roman" w:hAnsi="Times New Roman" w:cs="Times New Roman"/>
          <w:i/>
          <w:sz w:val="28"/>
          <w:szCs w:val="28"/>
          <w:lang w:val="en-US"/>
        </w:rPr>
        <w:t>I</w:t>
      </w:r>
      <w:r w:rsidR="00D53D1C">
        <w:rPr>
          <w:rFonts w:ascii="Times New Roman" w:hAnsi="Times New Roman" w:cs="Times New Roman"/>
          <w:i/>
          <w:sz w:val="28"/>
          <w:szCs w:val="28"/>
        </w:rPr>
        <w:t xml:space="preserve"> и </w:t>
      </w:r>
      <w:r w:rsidR="00D53D1C">
        <w:rPr>
          <w:rFonts w:ascii="Times New Roman" w:hAnsi="Times New Roman" w:cs="Times New Roman"/>
          <w:i/>
          <w:sz w:val="28"/>
          <w:szCs w:val="28"/>
          <w:lang w:val="en-US"/>
        </w:rPr>
        <w:t>II</w:t>
      </w:r>
      <w:r w:rsidR="00D53D1C">
        <w:rPr>
          <w:rFonts w:ascii="Times New Roman" w:hAnsi="Times New Roman" w:cs="Times New Roman"/>
          <w:i/>
          <w:sz w:val="28"/>
          <w:szCs w:val="28"/>
        </w:rPr>
        <w:t xml:space="preserve"> степеней эффективности. Раненому необходимо ввести </w:t>
      </w:r>
      <w:proofErr w:type="spellStart"/>
      <w:r w:rsidR="00D53D1C">
        <w:rPr>
          <w:rFonts w:ascii="Times New Roman" w:hAnsi="Times New Roman" w:cs="Times New Roman"/>
          <w:i/>
          <w:sz w:val="28"/>
          <w:szCs w:val="28"/>
        </w:rPr>
        <w:t>гемостатик</w:t>
      </w:r>
      <w:proofErr w:type="spellEnd"/>
      <w:r w:rsidR="00D53D1C">
        <w:rPr>
          <w:rFonts w:ascii="Times New Roman" w:hAnsi="Times New Roman" w:cs="Times New Roman"/>
          <w:i/>
          <w:sz w:val="28"/>
          <w:szCs w:val="28"/>
        </w:rPr>
        <w:t xml:space="preserve"> и анальгетик. Ввиду обширного кровотечения </w:t>
      </w:r>
      <w:proofErr w:type="spellStart"/>
      <w:r w:rsidR="00D53D1C">
        <w:rPr>
          <w:rFonts w:ascii="Times New Roman" w:hAnsi="Times New Roman" w:cs="Times New Roman"/>
          <w:i/>
          <w:sz w:val="28"/>
          <w:szCs w:val="28"/>
        </w:rPr>
        <w:t>гемостатик</w:t>
      </w:r>
      <w:proofErr w:type="spellEnd"/>
      <w:r w:rsidR="00D53D1C">
        <w:rPr>
          <w:rFonts w:ascii="Times New Roman" w:hAnsi="Times New Roman" w:cs="Times New Roman"/>
          <w:i/>
          <w:sz w:val="28"/>
          <w:szCs w:val="28"/>
        </w:rPr>
        <w:t xml:space="preserve"> целесообразно использовать лучший. </w:t>
      </w:r>
      <w:r w:rsidR="007125CB">
        <w:rPr>
          <w:rFonts w:ascii="Times New Roman" w:hAnsi="Times New Roman" w:cs="Times New Roman"/>
          <w:i/>
          <w:sz w:val="28"/>
          <w:szCs w:val="28"/>
        </w:rPr>
        <w:t xml:space="preserve">Раненый – </w:t>
      </w:r>
      <w:proofErr w:type="spellStart"/>
      <w:r w:rsidR="007125CB">
        <w:rPr>
          <w:rFonts w:ascii="Times New Roman" w:hAnsi="Times New Roman" w:cs="Times New Roman"/>
          <w:i/>
          <w:sz w:val="28"/>
          <w:szCs w:val="28"/>
        </w:rPr>
        <w:t>забрак</w:t>
      </w:r>
      <w:proofErr w:type="spellEnd"/>
      <w:r w:rsidR="007125CB">
        <w:rPr>
          <w:rFonts w:ascii="Times New Roman" w:hAnsi="Times New Roman" w:cs="Times New Roman"/>
          <w:i/>
          <w:sz w:val="28"/>
          <w:szCs w:val="28"/>
        </w:rPr>
        <w:t xml:space="preserve">, </w:t>
      </w:r>
      <w:r w:rsidR="00102260">
        <w:rPr>
          <w:rFonts w:ascii="Times New Roman" w:hAnsi="Times New Roman" w:cs="Times New Roman"/>
          <w:i/>
          <w:sz w:val="28"/>
          <w:szCs w:val="28"/>
        </w:rPr>
        <w:t xml:space="preserve">физиологическая группа рас </w:t>
      </w:r>
      <w:r w:rsidR="00102260">
        <w:rPr>
          <w:rFonts w:ascii="Times New Roman" w:hAnsi="Times New Roman" w:cs="Times New Roman"/>
          <w:i/>
          <w:sz w:val="28"/>
          <w:szCs w:val="28"/>
          <w:lang w:val="en-US"/>
        </w:rPr>
        <w:t>A</w:t>
      </w:r>
      <w:r w:rsidR="00102260">
        <w:rPr>
          <w:rFonts w:ascii="Times New Roman" w:hAnsi="Times New Roman" w:cs="Times New Roman"/>
          <w:i/>
          <w:sz w:val="28"/>
          <w:szCs w:val="28"/>
        </w:rPr>
        <w:t xml:space="preserve">, </w:t>
      </w:r>
      <w:r w:rsidR="007125CB">
        <w:rPr>
          <w:rFonts w:ascii="Times New Roman" w:hAnsi="Times New Roman" w:cs="Times New Roman"/>
          <w:i/>
          <w:sz w:val="28"/>
          <w:szCs w:val="28"/>
        </w:rPr>
        <w:t xml:space="preserve">предположительно 70 кг весом. </w:t>
      </w:r>
      <w:r w:rsidR="00102260">
        <w:rPr>
          <w:rFonts w:ascii="Times New Roman" w:hAnsi="Times New Roman" w:cs="Times New Roman"/>
          <w:i/>
          <w:sz w:val="28"/>
          <w:szCs w:val="28"/>
        </w:rPr>
        <w:t xml:space="preserve">Использовать следует </w:t>
      </w:r>
      <w:proofErr w:type="spellStart"/>
      <w:r w:rsidR="006F48B3">
        <w:rPr>
          <w:rFonts w:ascii="Times New Roman" w:hAnsi="Times New Roman" w:cs="Times New Roman"/>
          <w:i/>
          <w:sz w:val="28"/>
          <w:szCs w:val="28"/>
        </w:rPr>
        <w:t>тадин-бипир</w:t>
      </w:r>
      <w:proofErr w:type="spellEnd"/>
      <w:r w:rsidR="00102260">
        <w:rPr>
          <w:rFonts w:ascii="Times New Roman" w:hAnsi="Times New Roman" w:cs="Times New Roman"/>
          <w:i/>
          <w:sz w:val="28"/>
          <w:szCs w:val="28"/>
        </w:rPr>
        <w:t xml:space="preserve"> в качестве </w:t>
      </w:r>
      <w:proofErr w:type="spellStart"/>
      <w:r w:rsidR="00102260">
        <w:rPr>
          <w:rFonts w:ascii="Times New Roman" w:hAnsi="Times New Roman" w:cs="Times New Roman"/>
          <w:i/>
          <w:sz w:val="28"/>
          <w:szCs w:val="28"/>
        </w:rPr>
        <w:t>гемостатика</w:t>
      </w:r>
      <w:proofErr w:type="spellEnd"/>
      <w:r w:rsidR="00102260">
        <w:rPr>
          <w:rFonts w:ascii="Times New Roman" w:hAnsi="Times New Roman" w:cs="Times New Roman"/>
          <w:i/>
          <w:sz w:val="28"/>
          <w:szCs w:val="28"/>
        </w:rPr>
        <w:t xml:space="preserve"> в дозировке 90х7/0,2х0,001=</w:t>
      </w:r>
      <w:r w:rsidR="002431D0">
        <w:rPr>
          <w:rFonts w:ascii="Times New Roman" w:hAnsi="Times New Roman" w:cs="Times New Roman"/>
          <w:i/>
          <w:sz w:val="28"/>
          <w:szCs w:val="28"/>
        </w:rPr>
        <w:t>3,15 мл внутривенно</w:t>
      </w:r>
      <w:r w:rsidR="00102260">
        <w:rPr>
          <w:rFonts w:ascii="Times New Roman" w:hAnsi="Times New Roman" w:cs="Times New Roman"/>
          <w:i/>
          <w:sz w:val="28"/>
          <w:szCs w:val="28"/>
        </w:rPr>
        <w:t xml:space="preserve"> и </w:t>
      </w:r>
      <w:proofErr w:type="spellStart"/>
      <w:r w:rsidR="00272299">
        <w:rPr>
          <w:rFonts w:ascii="Times New Roman" w:hAnsi="Times New Roman" w:cs="Times New Roman"/>
          <w:i/>
          <w:sz w:val="28"/>
          <w:szCs w:val="28"/>
        </w:rPr>
        <w:t>тадинтадинен-кешиб</w:t>
      </w:r>
      <w:proofErr w:type="spellEnd"/>
      <w:r w:rsidR="00102260">
        <w:rPr>
          <w:rFonts w:ascii="Times New Roman" w:hAnsi="Times New Roman" w:cs="Times New Roman"/>
          <w:i/>
          <w:sz w:val="28"/>
          <w:szCs w:val="28"/>
        </w:rPr>
        <w:t xml:space="preserve"> в качестве анальгетика в дозировке </w:t>
      </w:r>
      <w:r w:rsidR="002431D0">
        <w:rPr>
          <w:rFonts w:ascii="Times New Roman" w:hAnsi="Times New Roman" w:cs="Times New Roman"/>
          <w:i/>
          <w:sz w:val="28"/>
          <w:szCs w:val="28"/>
        </w:rPr>
        <w:t>100х7/0,2х0,001=3,5 мл. внутривенно. Внутривенная инъекция применяется для скорейшего эффекта лекарственных препаратов.</w:t>
      </w:r>
    </w:p>
    <w:p w:rsidR="00F7386C" w:rsidRDefault="00F7386C" w:rsidP="0058393F">
      <w:pPr>
        <w:spacing w:after="0" w:line="360" w:lineRule="auto"/>
        <w:ind w:firstLine="709"/>
        <w:rPr>
          <w:rFonts w:ascii="Times New Roman" w:hAnsi="Times New Roman" w:cs="Times New Roman"/>
          <w:sz w:val="28"/>
          <w:szCs w:val="28"/>
        </w:rPr>
      </w:pPr>
    </w:p>
    <w:p w:rsidR="002D7933" w:rsidRDefault="002D7933">
      <w:pPr>
        <w:rPr>
          <w:rFonts w:ascii="Times New Roman" w:hAnsi="Times New Roman" w:cs="Times New Roman"/>
          <w:sz w:val="28"/>
          <w:szCs w:val="28"/>
        </w:rPr>
      </w:pPr>
      <w:r>
        <w:rPr>
          <w:rFonts w:ascii="Times New Roman" w:hAnsi="Times New Roman" w:cs="Times New Roman"/>
          <w:sz w:val="28"/>
          <w:szCs w:val="28"/>
        </w:rPr>
        <w:br w:type="page"/>
      </w:r>
    </w:p>
    <w:p w:rsidR="002D7933" w:rsidRDefault="002D7933" w:rsidP="0058393F">
      <w:pPr>
        <w:spacing w:after="0" w:line="360" w:lineRule="auto"/>
        <w:ind w:firstLine="709"/>
        <w:rPr>
          <w:rFonts w:ascii="Times New Roman" w:hAnsi="Times New Roman" w:cs="Times New Roman"/>
          <w:sz w:val="28"/>
          <w:szCs w:val="28"/>
        </w:rPr>
      </w:pPr>
    </w:p>
    <w:p w:rsidR="002431D0" w:rsidRPr="002431D0" w:rsidRDefault="002431D0" w:rsidP="0058393F">
      <w:pPr>
        <w:spacing w:after="0" w:line="360" w:lineRule="auto"/>
        <w:ind w:firstLine="709"/>
        <w:rPr>
          <w:rFonts w:ascii="Times New Roman" w:hAnsi="Times New Roman" w:cs="Times New Roman"/>
          <w:b/>
          <w:sz w:val="28"/>
          <w:szCs w:val="28"/>
        </w:rPr>
      </w:pPr>
      <w:r w:rsidRPr="002431D0">
        <w:rPr>
          <w:rFonts w:ascii="Times New Roman" w:hAnsi="Times New Roman" w:cs="Times New Roman"/>
          <w:b/>
          <w:sz w:val="28"/>
          <w:szCs w:val="28"/>
        </w:rPr>
        <w:t>Практическая (</w:t>
      </w:r>
      <w:proofErr w:type="spellStart"/>
      <w:r>
        <w:rPr>
          <w:rFonts w:ascii="Times New Roman" w:hAnsi="Times New Roman" w:cs="Times New Roman"/>
          <w:b/>
          <w:sz w:val="28"/>
          <w:szCs w:val="28"/>
        </w:rPr>
        <w:t>отыгрышная</w:t>
      </w:r>
      <w:proofErr w:type="spellEnd"/>
      <w:r w:rsidRPr="002431D0">
        <w:rPr>
          <w:rFonts w:ascii="Times New Roman" w:hAnsi="Times New Roman" w:cs="Times New Roman"/>
          <w:b/>
          <w:sz w:val="28"/>
          <w:szCs w:val="28"/>
        </w:rPr>
        <w:t>) сторона вопроса</w:t>
      </w:r>
    </w:p>
    <w:p w:rsidR="003A2301" w:rsidRDefault="002431D0" w:rsidP="002431D0">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На практике различные группы веществ будут отмечены разными цветами, а разные степени эффективности – римскими </w:t>
      </w:r>
      <w:r w:rsidR="00F82160">
        <w:rPr>
          <w:rFonts w:ascii="Times New Roman" w:hAnsi="Times New Roman" w:cs="Times New Roman"/>
          <w:sz w:val="28"/>
          <w:szCs w:val="28"/>
        </w:rPr>
        <w:t>цифрами на емкостях – будь то ампула с раствором для в/в инъекций или баночка с таблетками.</w:t>
      </w:r>
    </w:p>
    <w:p w:rsidR="003A2301" w:rsidRDefault="002432B9" w:rsidP="002431D0">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Таблетки отыгрываются драже </w:t>
      </w:r>
      <w:r>
        <w:rPr>
          <w:rFonts w:ascii="Times New Roman" w:hAnsi="Times New Roman" w:cs="Times New Roman"/>
          <w:sz w:val="28"/>
          <w:szCs w:val="28"/>
          <w:lang w:val="en-US"/>
        </w:rPr>
        <w:t>M</w:t>
      </w:r>
      <w:r w:rsidRPr="002432B9">
        <w:rPr>
          <w:rFonts w:ascii="Times New Roman" w:hAnsi="Times New Roman" w:cs="Times New Roman"/>
          <w:sz w:val="28"/>
          <w:szCs w:val="28"/>
        </w:rPr>
        <w:t>&amp;</w:t>
      </w:r>
      <w:r>
        <w:rPr>
          <w:rFonts w:ascii="Times New Roman" w:hAnsi="Times New Roman" w:cs="Times New Roman"/>
          <w:sz w:val="28"/>
          <w:szCs w:val="28"/>
          <w:lang w:val="en-US"/>
        </w:rPr>
        <w:t>M</w:t>
      </w:r>
      <w:r w:rsidRPr="002432B9">
        <w:rPr>
          <w:rFonts w:ascii="Times New Roman" w:hAnsi="Times New Roman" w:cs="Times New Roman"/>
          <w:sz w:val="28"/>
          <w:szCs w:val="28"/>
        </w:rPr>
        <w:t>'</w:t>
      </w:r>
      <w:r>
        <w:rPr>
          <w:rFonts w:ascii="Times New Roman" w:hAnsi="Times New Roman" w:cs="Times New Roman"/>
          <w:sz w:val="28"/>
          <w:szCs w:val="28"/>
          <w:lang w:val="en-US"/>
        </w:rPr>
        <w:t>s</w:t>
      </w:r>
      <w:r>
        <w:rPr>
          <w:rFonts w:ascii="Times New Roman" w:hAnsi="Times New Roman" w:cs="Times New Roman"/>
          <w:sz w:val="28"/>
          <w:szCs w:val="28"/>
        </w:rPr>
        <w:t xml:space="preserve"> пяти соответствующих цветов. По медицинским показаниям</w:t>
      </w:r>
      <w:r w:rsidR="00F82160">
        <w:rPr>
          <w:rFonts w:ascii="Times New Roman" w:hAnsi="Times New Roman" w:cs="Times New Roman"/>
          <w:sz w:val="28"/>
          <w:szCs w:val="28"/>
        </w:rPr>
        <w:t xml:space="preserve"> игрока</w:t>
      </w:r>
      <w:r>
        <w:rPr>
          <w:rFonts w:ascii="Times New Roman" w:hAnsi="Times New Roman" w:cs="Times New Roman"/>
          <w:sz w:val="28"/>
          <w:szCs w:val="28"/>
        </w:rPr>
        <w:t xml:space="preserve"> их можно и не есть – ваш врач или мастер по медицине с удовольствием утилизирует назначенные вам таблетки </w:t>
      </w:r>
      <w:r w:rsidRPr="002432B9">
        <w:rPr>
          <w:rFonts w:ascii="Times New Roman" w:hAnsi="Times New Roman" w:cs="Times New Roman"/>
          <w:sz w:val="28"/>
          <w:szCs w:val="28"/>
        </w:rPr>
        <w:sym w:font="Wingdings" w:char="F04A"/>
      </w:r>
    </w:p>
    <w:p w:rsidR="002431D0" w:rsidRDefault="00F82160" w:rsidP="002431D0">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Раствор для в/в инъекций отыгрывается обычной водой в удобных для забора шприцом емкостях с обозначениями группы веществ, их степени эффективности и – по желанию – названием. Сама</w:t>
      </w:r>
      <w:r w:rsidR="0035004F">
        <w:rPr>
          <w:rFonts w:ascii="Times New Roman" w:hAnsi="Times New Roman" w:cs="Times New Roman"/>
          <w:sz w:val="28"/>
          <w:szCs w:val="28"/>
        </w:rPr>
        <w:t xml:space="preserve"> в/в</w:t>
      </w:r>
      <w:r>
        <w:rPr>
          <w:rFonts w:ascii="Times New Roman" w:hAnsi="Times New Roman" w:cs="Times New Roman"/>
          <w:sz w:val="28"/>
          <w:szCs w:val="28"/>
        </w:rPr>
        <w:t xml:space="preserve"> инъекция производится </w:t>
      </w:r>
      <w:r w:rsidRPr="00F82160">
        <w:rPr>
          <w:rFonts w:ascii="Times New Roman" w:hAnsi="Times New Roman" w:cs="Times New Roman"/>
          <w:sz w:val="28"/>
          <w:szCs w:val="28"/>
          <w:u w:val="single"/>
        </w:rPr>
        <w:t>шприцом без иглы</w:t>
      </w:r>
      <w:r>
        <w:rPr>
          <w:rFonts w:ascii="Times New Roman" w:hAnsi="Times New Roman" w:cs="Times New Roman"/>
          <w:sz w:val="28"/>
          <w:szCs w:val="28"/>
        </w:rPr>
        <w:t xml:space="preserve"> в ватный шарик, пластырем закрепленный в месте возможной инъекции – на сгибе локтя</w:t>
      </w:r>
      <w:r w:rsidR="003A2301">
        <w:rPr>
          <w:rFonts w:ascii="Times New Roman" w:hAnsi="Times New Roman" w:cs="Times New Roman"/>
          <w:sz w:val="28"/>
          <w:szCs w:val="28"/>
        </w:rPr>
        <w:t xml:space="preserve"> (локтевая вена)</w:t>
      </w:r>
      <w:r>
        <w:rPr>
          <w:rFonts w:ascii="Times New Roman" w:hAnsi="Times New Roman" w:cs="Times New Roman"/>
          <w:sz w:val="28"/>
          <w:szCs w:val="28"/>
        </w:rPr>
        <w:t>, на шее</w:t>
      </w:r>
      <w:r w:rsidR="003A2301">
        <w:rPr>
          <w:rFonts w:ascii="Times New Roman" w:hAnsi="Times New Roman" w:cs="Times New Roman"/>
          <w:sz w:val="28"/>
          <w:szCs w:val="28"/>
        </w:rPr>
        <w:t xml:space="preserve"> (внутренняя яремная), у ключицы (подключичная вена)</w:t>
      </w:r>
      <w:r>
        <w:rPr>
          <w:rFonts w:ascii="Times New Roman" w:hAnsi="Times New Roman" w:cs="Times New Roman"/>
          <w:sz w:val="28"/>
          <w:szCs w:val="28"/>
        </w:rPr>
        <w:t>…</w:t>
      </w:r>
    </w:p>
    <w:p w:rsidR="0035004F" w:rsidRDefault="0035004F" w:rsidP="002431D0">
      <w:pPr>
        <w:spacing w:after="0" w:line="360" w:lineRule="auto"/>
        <w:ind w:firstLine="709"/>
        <w:rPr>
          <w:rFonts w:ascii="Times New Roman" w:hAnsi="Times New Roman" w:cs="Times New Roman"/>
          <w:sz w:val="28"/>
          <w:szCs w:val="28"/>
        </w:rPr>
      </w:pPr>
    </w:p>
    <w:p w:rsidR="002431D0" w:rsidRDefault="002431D0" w:rsidP="002431D0">
      <w:pPr>
        <w:rPr>
          <w:rFonts w:ascii="Times New Roman" w:hAnsi="Times New Roman" w:cs="Times New Roman"/>
          <w:sz w:val="28"/>
          <w:szCs w:val="28"/>
        </w:rPr>
      </w:pPr>
      <w:r>
        <w:rPr>
          <w:rFonts w:ascii="Times New Roman" w:hAnsi="Times New Roman" w:cs="Times New Roman"/>
          <w:sz w:val="28"/>
          <w:szCs w:val="28"/>
        </w:rPr>
        <w:br w:type="page"/>
      </w:r>
    </w:p>
    <w:p w:rsidR="00F7386C" w:rsidRDefault="00F7386C" w:rsidP="0058393F">
      <w:pPr>
        <w:spacing w:after="0" w:line="360" w:lineRule="auto"/>
        <w:ind w:firstLine="709"/>
        <w:rPr>
          <w:rFonts w:ascii="Times New Roman" w:hAnsi="Times New Roman" w:cs="Times New Roman"/>
          <w:sz w:val="28"/>
          <w:szCs w:val="28"/>
        </w:rPr>
      </w:pPr>
    </w:p>
    <w:p w:rsidR="006D68BF" w:rsidRPr="0035004F" w:rsidRDefault="0035004F" w:rsidP="0035004F">
      <w:pPr>
        <w:spacing w:after="0" w:line="360" w:lineRule="auto"/>
        <w:ind w:firstLine="709"/>
        <w:jc w:val="center"/>
        <w:rPr>
          <w:rFonts w:ascii="Times New Roman" w:hAnsi="Times New Roman" w:cs="Times New Roman"/>
          <w:b/>
          <w:sz w:val="36"/>
          <w:szCs w:val="36"/>
        </w:rPr>
      </w:pPr>
      <w:r>
        <w:rPr>
          <w:rFonts w:ascii="Times New Roman" w:hAnsi="Times New Roman" w:cs="Times New Roman"/>
          <w:b/>
          <w:sz w:val="36"/>
          <w:szCs w:val="36"/>
        </w:rPr>
        <w:t>Производство, исследования и патенты</w:t>
      </w:r>
    </w:p>
    <w:p w:rsidR="0058393F" w:rsidRDefault="0058393F" w:rsidP="0058393F">
      <w:pPr>
        <w:spacing w:after="0" w:line="360" w:lineRule="auto"/>
        <w:ind w:firstLine="709"/>
        <w:rPr>
          <w:rFonts w:ascii="Times New Roman" w:hAnsi="Times New Roman" w:cs="Times New Roman"/>
          <w:sz w:val="28"/>
          <w:szCs w:val="28"/>
        </w:rPr>
      </w:pPr>
    </w:p>
    <w:p w:rsidR="0035004F" w:rsidRDefault="0035004F" w:rsidP="0058393F">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На начало игры медики имеют весьма ограниченное количество лекарственных препаратов, зато имеют некоторую теоретическую базу, на основе которой можно наладить производство необходимых лекарств, а также возможность исследовать новые вещества, изобретая и патентуя их способы получения.</w:t>
      </w:r>
    </w:p>
    <w:p w:rsidR="0035004F" w:rsidRDefault="00453DD1" w:rsidP="0058393F">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Для производства необходимо знать формулу вещества и</w:t>
      </w:r>
      <w:r w:rsidR="0035004F">
        <w:rPr>
          <w:rFonts w:ascii="Times New Roman" w:hAnsi="Times New Roman" w:cs="Times New Roman"/>
          <w:sz w:val="28"/>
          <w:szCs w:val="28"/>
        </w:rPr>
        <w:t xml:space="preserve"> </w:t>
      </w:r>
      <w:r>
        <w:rPr>
          <w:rFonts w:ascii="Times New Roman" w:hAnsi="Times New Roman" w:cs="Times New Roman"/>
          <w:sz w:val="28"/>
          <w:szCs w:val="28"/>
        </w:rPr>
        <w:t xml:space="preserve">способ его получения, а также иметь исправное </w:t>
      </w:r>
      <w:r w:rsidR="0035004F">
        <w:rPr>
          <w:rFonts w:ascii="Times New Roman" w:hAnsi="Times New Roman" w:cs="Times New Roman"/>
          <w:sz w:val="28"/>
          <w:szCs w:val="28"/>
        </w:rPr>
        <w:t>оборудование</w:t>
      </w:r>
      <w:r w:rsidR="00D5531E">
        <w:rPr>
          <w:rFonts w:ascii="Times New Roman" w:hAnsi="Times New Roman" w:cs="Times New Roman"/>
          <w:sz w:val="28"/>
          <w:szCs w:val="28"/>
        </w:rPr>
        <w:t xml:space="preserve"> и</w:t>
      </w:r>
      <w:r w:rsidR="00D5531E" w:rsidRPr="00D5531E">
        <w:rPr>
          <w:rFonts w:ascii="Times New Roman" w:hAnsi="Times New Roman" w:cs="Times New Roman"/>
          <w:sz w:val="28"/>
          <w:szCs w:val="28"/>
        </w:rPr>
        <w:t xml:space="preserve"> </w:t>
      </w:r>
      <w:r w:rsidR="00D5531E">
        <w:rPr>
          <w:rFonts w:ascii="Times New Roman" w:hAnsi="Times New Roman" w:cs="Times New Roman"/>
          <w:sz w:val="28"/>
          <w:szCs w:val="28"/>
        </w:rPr>
        <w:t>сырье</w:t>
      </w:r>
      <w:r w:rsidR="0035004F">
        <w:rPr>
          <w:rFonts w:ascii="Times New Roman" w:hAnsi="Times New Roman" w:cs="Times New Roman"/>
          <w:sz w:val="28"/>
          <w:szCs w:val="28"/>
        </w:rPr>
        <w:t>.</w:t>
      </w:r>
      <w:r w:rsidR="00D5531E">
        <w:rPr>
          <w:rFonts w:ascii="Times New Roman" w:hAnsi="Times New Roman" w:cs="Times New Roman"/>
          <w:sz w:val="28"/>
          <w:szCs w:val="28"/>
        </w:rPr>
        <w:t xml:space="preserve"> Некоторое количество </w:t>
      </w:r>
      <w:r>
        <w:rPr>
          <w:rFonts w:ascii="Times New Roman" w:hAnsi="Times New Roman" w:cs="Times New Roman"/>
          <w:sz w:val="28"/>
          <w:szCs w:val="28"/>
        </w:rPr>
        <w:t xml:space="preserve">сырья </w:t>
      </w:r>
      <w:r w:rsidR="00D5531E">
        <w:rPr>
          <w:rFonts w:ascii="Times New Roman" w:hAnsi="Times New Roman" w:cs="Times New Roman"/>
          <w:sz w:val="28"/>
          <w:szCs w:val="28"/>
        </w:rPr>
        <w:t xml:space="preserve">будет в </w:t>
      </w:r>
      <w:proofErr w:type="spellStart"/>
      <w:r w:rsidR="00D5531E">
        <w:rPr>
          <w:rFonts w:ascii="Times New Roman" w:hAnsi="Times New Roman" w:cs="Times New Roman"/>
          <w:sz w:val="28"/>
          <w:szCs w:val="28"/>
        </w:rPr>
        <w:t>медцентре</w:t>
      </w:r>
      <w:proofErr w:type="spellEnd"/>
      <w:r w:rsidR="00D5531E">
        <w:rPr>
          <w:rFonts w:ascii="Times New Roman" w:hAnsi="Times New Roman" w:cs="Times New Roman"/>
          <w:sz w:val="28"/>
          <w:szCs w:val="28"/>
        </w:rPr>
        <w:t xml:space="preserve"> изначально, остальное нужно будет закупать</w:t>
      </w:r>
      <w:r>
        <w:rPr>
          <w:rFonts w:ascii="Times New Roman" w:hAnsi="Times New Roman" w:cs="Times New Roman"/>
          <w:sz w:val="28"/>
          <w:szCs w:val="28"/>
        </w:rPr>
        <w:t>, а новые формулы и способы получения – изобретать</w:t>
      </w:r>
      <w:r w:rsidR="00D5531E">
        <w:rPr>
          <w:rFonts w:ascii="Times New Roman" w:hAnsi="Times New Roman" w:cs="Times New Roman"/>
          <w:sz w:val="28"/>
          <w:szCs w:val="28"/>
        </w:rPr>
        <w:t>. Для оборудования также необходимо учитывать его износ</w:t>
      </w:r>
      <w:r w:rsidR="00272299">
        <w:rPr>
          <w:rFonts w:ascii="Times New Roman" w:hAnsi="Times New Roman" w:cs="Times New Roman"/>
          <w:sz w:val="28"/>
          <w:szCs w:val="28"/>
        </w:rPr>
        <w:t xml:space="preserve"> (подробнее</w:t>
      </w:r>
      <w:r w:rsidR="00657C53">
        <w:rPr>
          <w:rFonts w:ascii="Times New Roman" w:hAnsi="Times New Roman" w:cs="Times New Roman"/>
          <w:sz w:val="28"/>
          <w:szCs w:val="28"/>
        </w:rPr>
        <w:t xml:space="preserve"> об износе</w:t>
      </w:r>
      <w:r w:rsidR="00272299">
        <w:rPr>
          <w:rFonts w:ascii="Times New Roman" w:hAnsi="Times New Roman" w:cs="Times New Roman"/>
          <w:sz w:val="28"/>
          <w:szCs w:val="28"/>
        </w:rPr>
        <w:t> – в правилах о технике)</w:t>
      </w:r>
      <w:r w:rsidR="00D5531E">
        <w:rPr>
          <w:rFonts w:ascii="Times New Roman" w:hAnsi="Times New Roman" w:cs="Times New Roman"/>
          <w:sz w:val="28"/>
          <w:szCs w:val="28"/>
        </w:rPr>
        <w:t xml:space="preserve"> – в конце концов, не всё оно сделано на века, как </w:t>
      </w:r>
      <w:proofErr w:type="spellStart"/>
      <w:r w:rsidR="00D5531E">
        <w:rPr>
          <w:rFonts w:ascii="Times New Roman" w:hAnsi="Times New Roman" w:cs="Times New Roman"/>
          <w:sz w:val="28"/>
          <w:szCs w:val="28"/>
        </w:rPr>
        <w:t>вооон</w:t>
      </w:r>
      <w:proofErr w:type="spellEnd"/>
      <w:r w:rsidR="00D5531E">
        <w:rPr>
          <w:rFonts w:ascii="Times New Roman" w:hAnsi="Times New Roman" w:cs="Times New Roman"/>
          <w:sz w:val="28"/>
          <w:szCs w:val="28"/>
        </w:rPr>
        <w:t xml:space="preserve"> тот автоклав времен Войны клонов, который </w:t>
      </w:r>
      <w:proofErr w:type="spellStart"/>
      <w:r w:rsidR="00D5531E">
        <w:rPr>
          <w:rFonts w:ascii="Times New Roman" w:hAnsi="Times New Roman" w:cs="Times New Roman"/>
          <w:sz w:val="28"/>
          <w:szCs w:val="28"/>
        </w:rPr>
        <w:t>Гривуса</w:t>
      </w:r>
      <w:proofErr w:type="spellEnd"/>
      <w:r w:rsidR="00D5531E">
        <w:rPr>
          <w:rFonts w:ascii="Times New Roman" w:hAnsi="Times New Roman" w:cs="Times New Roman"/>
          <w:sz w:val="28"/>
          <w:szCs w:val="28"/>
        </w:rPr>
        <w:t xml:space="preserve"> помнит и меня помнить будет.</w:t>
      </w:r>
    </w:p>
    <w:p w:rsidR="00D5531E" w:rsidRDefault="00D5531E" w:rsidP="0058393F">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Для осуществления исследования необходимы как минимум два разумных существа, один из которых является автором изобретения, другой или другие записываются как ассистенты. Ассистентов не может быть более трех. Сам процесс исследования никак не регламентирован</w:t>
      </w:r>
      <w:r w:rsidR="009B0D3B">
        <w:rPr>
          <w:rFonts w:ascii="Times New Roman" w:hAnsi="Times New Roman" w:cs="Times New Roman"/>
          <w:sz w:val="28"/>
          <w:szCs w:val="28"/>
        </w:rPr>
        <w:t>, но его результаты должны быть занесены в бланк зая</w:t>
      </w:r>
      <w:r w:rsidR="000B2FDD">
        <w:rPr>
          <w:rFonts w:ascii="Times New Roman" w:hAnsi="Times New Roman" w:cs="Times New Roman"/>
          <w:sz w:val="28"/>
          <w:szCs w:val="28"/>
        </w:rPr>
        <w:t xml:space="preserve">вки на патент (см.Приложение 1), после чего заполненный бланк отдается мастеру по науке и медицине. Абсолютно человеческая, то есть </w:t>
      </w:r>
      <w:proofErr w:type="spellStart"/>
      <w:r w:rsidR="000B2FDD">
        <w:rPr>
          <w:rFonts w:ascii="Times New Roman" w:hAnsi="Times New Roman" w:cs="Times New Roman"/>
          <w:sz w:val="28"/>
          <w:szCs w:val="28"/>
        </w:rPr>
        <w:t>забрачья</w:t>
      </w:r>
      <w:proofErr w:type="spellEnd"/>
      <w:r w:rsidR="000B2FDD">
        <w:rPr>
          <w:rFonts w:ascii="Times New Roman" w:hAnsi="Times New Roman" w:cs="Times New Roman"/>
          <w:sz w:val="28"/>
          <w:szCs w:val="28"/>
        </w:rPr>
        <w:t xml:space="preserve">, просьба: не отыгрывать свою медицинскую натуру почерком! </w:t>
      </w:r>
      <w:r w:rsidR="000B2FDD" w:rsidRPr="000B2FDD">
        <w:rPr>
          <w:rFonts w:ascii="Times New Roman" w:hAnsi="Times New Roman" w:cs="Times New Roman"/>
          <w:sz w:val="28"/>
          <w:szCs w:val="28"/>
        </w:rPr>
        <w:sym w:font="Wingdings" w:char="F04A"/>
      </w:r>
    </w:p>
    <w:p w:rsidR="0035004F" w:rsidRDefault="00EE18BE" w:rsidP="0058393F">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При необходимости пополнения запасов медикаментов, сырья</w:t>
      </w:r>
      <w:r w:rsidR="00453DD1">
        <w:rPr>
          <w:rFonts w:ascii="Times New Roman" w:hAnsi="Times New Roman" w:cs="Times New Roman"/>
          <w:sz w:val="28"/>
          <w:szCs w:val="28"/>
        </w:rPr>
        <w:t>,</w:t>
      </w:r>
      <w:r>
        <w:rPr>
          <w:rFonts w:ascii="Times New Roman" w:hAnsi="Times New Roman" w:cs="Times New Roman"/>
          <w:sz w:val="28"/>
          <w:szCs w:val="28"/>
        </w:rPr>
        <w:t xml:space="preserve"> </w:t>
      </w:r>
      <w:r w:rsidR="00453DD1">
        <w:rPr>
          <w:rFonts w:ascii="Times New Roman" w:hAnsi="Times New Roman" w:cs="Times New Roman"/>
          <w:sz w:val="28"/>
          <w:szCs w:val="28"/>
        </w:rPr>
        <w:t>починки или закупки нового</w:t>
      </w:r>
      <w:r>
        <w:rPr>
          <w:rFonts w:ascii="Times New Roman" w:hAnsi="Times New Roman" w:cs="Times New Roman"/>
          <w:sz w:val="28"/>
          <w:szCs w:val="28"/>
        </w:rPr>
        <w:t xml:space="preserve"> лабораторного оборудования оформляется запрос на поставку (см.Приложение 2), который подписывается начальником лаборатории, после чего отправляется на утверждение главврачу (отдается мастеру по науке и медицине).</w:t>
      </w:r>
    </w:p>
    <w:p w:rsidR="00E701BB" w:rsidRDefault="00E701BB">
      <w:pPr>
        <w:rPr>
          <w:rFonts w:ascii="Times New Roman" w:hAnsi="Times New Roman" w:cs="Times New Roman"/>
          <w:sz w:val="28"/>
          <w:szCs w:val="28"/>
        </w:rPr>
      </w:pPr>
      <w:r>
        <w:rPr>
          <w:rFonts w:ascii="Times New Roman" w:hAnsi="Times New Roman" w:cs="Times New Roman"/>
          <w:sz w:val="28"/>
          <w:szCs w:val="28"/>
        </w:rPr>
        <w:br w:type="page"/>
      </w:r>
    </w:p>
    <w:p w:rsidR="000B2FDD" w:rsidRPr="000B2FDD" w:rsidRDefault="000B2FDD" w:rsidP="0058393F">
      <w:pPr>
        <w:spacing w:after="0" w:line="360" w:lineRule="auto"/>
        <w:ind w:firstLine="709"/>
        <w:rPr>
          <w:rFonts w:ascii="Times New Roman" w:hAnsi="Times New Roman" w:cs="Times New Roman"/>
          <w:b/>
          <w:sz w:val="28"/>
          <w:szCs w:val="28"/>
        </w:rPr>
      </w:pPr>
      <w:r w:rsidRPr="000B2FDD">
        <w:rPr>
          <w:rFonts w:ascii="Times New Roman" w:hAnsi="Times New Roman" w:cs="Times New Roman"/>
          <w:b/>
          <w:sz w:val="28"/>
          <w:szCs w:val="28"/>
        </w:rPr>
        <w:lastRenderedPageBreak/>
        <w:t>О производстве</w:t>
      </w:r>
    </w:p>
    <w:p w:rsidR="00D37B6D" w:rsidRDefault="00091622" w:rsidP="00EE18B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Производство начинается с расчета потребного количества сырья на производимое вещество в соответствии с его формулой. </w:t>
      </w:r>
      <w:r w:rsidR="00D37B6D">
        <w:rPr>
          <w:rFonts w:ascii="Times New Roman" w:hAnsi="Times New Roman" w:cs="Times New Roman"/>
          <w:sz w:val="28"/>
          <w:szCs w:val="28"/>
        </w:rPr>
        <w:t xml:space="preserve">В технологическом режиме производства медикаментов учитывается не только наличие или отсутствие определенных этапов техпроцесса, но и их последовательность. Этапами могут быть: нагрев и охлаждение при различном давлении – нормальном, </w:t>
      </w:r>
      <w:r w:rsidR="002A7E1C">
        <w:rPr>
          <w:rFonts w:ascii="Times New Roman" w:hAnsi="Times New Roman" w:cs="Times New Roman"/>
          <w:sz w:val="28"/>
          <w:szCs w:val="28"/>
        </w:rPr>
        <w:t>повышенном</w:t>
      </w:r>
      <w:r w:rsidR="00D37B6D">
        <w:rPr>
          <w:rFonts w:ascii="Times New Roman" w:hAnsi="Times New Roman" w:cs="Times New Roman"/>
          <w:sz w:val="28"/>
          <w:szCs w:val="28"/>
        </w:rPr>
        <w:t xml:space="preserve"> или </w:t>
      </w:r>
      <w:r w:rsidR="002A7E1C">
        <w:rPr>
          <w:rFonts w:ascii="Times New Roman" w:hAnsi="Times New Roman" w:cs="Times New Roman"/>
          <w:sz w:val="28"/>
          <w:szCs w:val="28"/>
        </w:rPr>
        <w:t>пониженном</w:t>
      </w:r>
      <w:r w:rsidR="00D37B6D">
        <w:rPr>
          <w:rFonts w:ascii="Times New Roman" w:hAnsi="Times New Roman" w:cs="Times New Roman"/>
          <w:sz w:val="28"/>
          <w:szCs w:val="28"/>
        </w:rPr>
        <w:t xml:space="preserve"> – и фильтрование. В зависимости от длины </w:t>
      </w:r>
      <w:proofErr w:type="spellStart"/>
      <w:r w:rsidR="00D37B6D">
        <w:rPr>
          <w:rFonts w:ascii="Times New Roman" w:hAnsi="Times New Roman" w:cs="Times New Roman"/>
          <w:sz w:val="28"/>
          <w:szCs w:val="28"/>
        </w:rPr>
        <w:t>нетару-цепи</w:t>
      </w:r>
      <w:proofErr w:type="spellEnd"/>
      <w:r w:rsidR="00D37B6D">
        <w:rPr>
          <w:rFonts w:ascii="Times New Roman" w:hAnsi="Times New Roman" w:cs="Times New Roman"/>
          <w:sz w:val="28"/>
          <w:szCs w:val="28"/>
        </w:rPr>
        <w:t xml:space="preserve"> (количества атомов </w:t>
      </w:r>
      <w:r w:rsidR="00D37B6D">
        <w:rPr>
          <w:rFonts w:ascii="Times New Roman" w:hAnsi="Times New Roman" w:cs="Times New Roman"/>
          <w:sz w:val="28"/>
          <w:szCs w:val="28"/>
          <w:lang w:val="en-US"/>
        </w:rPr>
        <w:t>N</w:t>
      </w:r>
      <w:r w:rsidR="00D37B6D">
        <w:rPr>
          <w:rFonts w:ascii="Times New Roman" w:hAnsi="Times New Roman" w:cs="Times New Roman"/>
          <w:sz w:val="28"/>
          <w:szCs w:val="28"/>
        </w:rPr>
        <w:t>) различаются технологические режимы получения веществ. Известные тех</w:t>
      </w:r>
      <w:r>
        <w:rPr>
          <w:rFonts w:ascii="Times New Roman" w:hAnsi="Times New Roman" w:cs="Times New Roman"/>
          <w:sz w:val="28"/>
          <w:szCs w:val="28"/>
        </w:rPr>
        <w:t xml:space="preserve">нологические режимы приведены </w:t>
      </w:r>
      <w:r w:rsidR="00124FE2">
        <w:rPr>
          <w:rFonts w:ascii="Times New Roman" w:hAnsi="Times New Roman" w:cs="Times New Roman"/>
          <w:sz w:val="28"/>
          <w:szCs w:val="28"/>
        </w:rPr>
        <w:t>в конце раздела</w:t>
      </w:r>
      <w:r w:rsidR="00D37B6D">
        <w:rPr>
          <w:rFonts w:ascii="Times New Roman" w:hAnsi="Times New Roman" w:cs="Times New Roman"/>
          <w:sz w:val="28"/>
          <w:szCs w:val="28"/>
        </w:rPr>
        <w:t>.</w:t>
      </w:r>
    </w:p>
    <w:p w:rsidR="00EE18BE" w:rsidRDefault="00D37B6D" w:rsidP="00EE18B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Для осуществления этапов техпроцесса в</w:t>
      </w:r>
      <w:r w:rsidR="00DC2E75">
        <w:rPr>
          <w:rFonts w:ascii="Times New Roman" w:hAnsi="Times New Roman" w:cs="Times New Roman"/>
          <w:sz w:val="28"/>
          <w:szCs w:val="28"/>
        </w:rPr>
        <w:t xml:space="preserve"> лаборатории синтеза есть три агрегата: термостат, охладитель и фильтр. </w:t>
      </w:r>
      <w:r>
        <w:rPr>
          <w:rFonts w:ascii="Times New Roman" w:hAnsi="Times New Roman" w:cs="Times New Roman"/>
          <w:sz w:val="28"/>
          <w:szCs w:val="28"/>
        </w:rPr>
        <w:t>Р</w:t>
      </w:r>
      <w:r w:rsidR="00DC2E75">
        <w:rPr>
          <w:rFonts w:ascii="Times New Roman" w:hAnsi="Times New Roman" w:cs="Times New Roman"/>
          <w:sz w:val="28"/>
          <w:szCs w:val="28"/>
        </w:rPr>
        <w:t xml:space="preserve">егулировать давление </w:t>
      </w:r>
      <w:r>
        <w:rPr>
          <w:rFonts w:ascii="Times New Roman" w:hAnsi="Times New Roman" w:cs="Times New Roman"/>
          <w:sz w:val="28"/>
          <w:szCs w:val="28"/>
        </w:rPr>
        <w:t xml:space="preserve">можно </w:t>
      </w:r>
      <w:r w:rsidRPr="00D37B6D">
        <w:rPr>
          <w:rFonts w:ascii="Times New Roman" w:hAnsi="Times New Roman" w:cs="Times New Roman"/>
          <w:i/>
          <w:sz w:val="28"/>
          <w:szCs w:val="28"/>
        </w:rPr>
        <w:t>только</w:t>
      </w:r>
      <w:r>
        <w:rPr>
          <w:rFonts w:ascii="Times New Roman" w:hAnsi="Times New Roman" w:cs="Times New Roman"/>
          <w:sz w:val="28"/>
          <w:szCs w:val="28"/>
        </w:rPr>
        <w:t xml:space="preserve"> в термостате и охладителе</w:t>
      </w:r>
      <w:r w:rsidR="00DC2E75">
        <w:rPr>
          <w:rFonts w:ascii="Times New Roman" w:hAnsi="Times New Roman" w:cs="Times New Roman"/>
          <w:sz w:val="28"/>
          <w:szCs w:val="28"/>
        </w:rPr>
        <w:t>.</w:t>
      </w:r>
    </w:p>
    <w:p w:rsidR="00404DBD" w:rsidRDefault="00404DBD" w:rsidP="00EE18BE">
      <w:pPr>
        <w:spacing w:after="0" w:line="360" w:lineRule="auto"/>
        <w:ind w:firstLine="709"/>
        <w:rPr>
          <w:rFonts w:ascii="Times New Roman" w:hAnsi="Times New Roman" w:cs="Times New Roman"/>
          <w:sz w:val="28"/>
          <w:szCs w:val="28"/>
        </w:rPr>
      </w:pPr>
    </w:p>
    <w:p w:rsidR="00DC2E75" w:rsidRDefault="00DC2E75" w:rsidP="00EE18BE">
      <w:pPr>
        <w:spacing w:after="0" w:line="360" w:lineRule="auto"/>
        <w:ind w:firstLine="709"/>
        <w:rPr>
          <w:rFonts w:ascii="Times New Roman" w:hAnsi="Times New Roman" w:cs="Times New Roman"/>
          <w:sz w:val="28"/>
          <w:szCs w:val="28"/>
        </w:rPr>
      </w:pPr>
      <w:r w:rsidRPr="00124FE2">
        <w:rPr>
          <w:rFonts w:ascii="Times New Roman" w:hAnsi="Times New Roman" w:cs="Times New Roman"/>
          <w:sz w:val="28"/>
          <w:szCs w:val="28"/>
          <w:u w:val="single"/>
        </w:rPr>
        <w:t>Термостат</w:t>
      </w:r>
      <w:r>
        <w:rPr>
          <w:rFonts w:ascii="Times New Roman" w:hAnsi="Times New Roman" w:cs="Times New Roman"/>
          <w:sz w:val="28"/>
          <w:szCs w:val="28"/>
        </w:rPr>
        <w:t>. Для упрощения скорость нагрева принята постоянной, а температура нагрева регулируется временем – это может быть 3 или 5 минут в зависимости от технологического режима.</w:t>
      </w:r>
    </w:p>
    <w:p w:rsidR="00DC2E75" w:rsidRDefault="00DC2E75" w:rsidP="00DC2E75">
      <w:pPr>
        <w:spacing w:after="0" w:line="360" w:lineRule="auto"/>
        <w:ind w:firstLine="709"/>
        <w:rPr>
          <w:rFonts w:ascii="Times New Roman" w:hAnsi="Times New Roman" w:cs="Times New Roman"/>
          <w:sz w:val="28"/>
          <w:szCs w:val="28"/>
        </w:rPr>
      </w:pPr>
      <w:r w:rsidRPr="00124FE2">
        <w:rPr>
          <w:rFonts w:ascii="Times New Roman" w:hAnsi="Times New Roman" w:cs="Times New Roman"/>
          <w:sz w:val="28"/>
          <w:szCs w:val="28"/>
          <w:u w:val="single"/>
        </w:rPr>
        <w:t>Охладитель</w:t>
      </w:r>
      <w:r>
        <w:rPr>
          <w:rFonts w:ascii="Times New Roman" w:hAnsi="Times New Roman" w:cs="Times New Roman"/>
          <w:sz w:val="28"/>
          <w:szCs w:val="28"/>
        </w:rPr>
        <w:t>. Здесь также учитывается только вре</w:t>
      </w:r>
      <w:r w:rsidR="00DE6E3B">
        <w:rPr>
          <w:rFonts w:ascii="Times New Roman" w:hAnsi="Times New Roman" w:cs="Times New Roman"/>
          <w:sz w:val="28"/>
          <w:szCs w:val="28"/>
        </w:rPr>
        <w:t>мя охлаждения, причем 1 минута подразумевает резкое охлаждение, а 3 минуты – постепенное</w:t>
      </w:r>
      <w:r>
        <w:rPr>
          <w:rFonts w:ascii="Times New Roman" w:hAnsi="Times New Roman" w:cs="Times New Roman"/>
          <w:sz w:val="28"/>
          <w:szCs w:val="28"/>
        </w:rPr>
        <w:t>.</w:t>
      </w:r>
    </w:p>
    <w:p w:rsidR="00F7733C" w:rsidRDefault="00DC2E75" w:rsidP="00DC2E75">
      <w:pPr>
        <w:spacing w:after="0" w:line="360" w:lineRule="auto"/>
        <w:ind w:firstLine="709"/>
        <w:rPr>
          <w:rFonts w:ascii="Times New Roman" w:hAnsi="Times New Roman" w:cs="Times New Roman"/>
          <w:sz w:val="28"/>
          <w:szCs w:val="28"/>
        </w:rPr>
      </w:pPr>
      <w:r w:rsidRPr="00124FE2">
        <w:rPr>
          <w:rFonts w:ascii="Times New Roman" w:hAnsi="Times New Roman" w:cs="Times New Roman"/>
          <w:sz w:val="28"/>
          <w:szCs w:val="28"/>
          <w:u w:val="single"/>
        </w:rPr>
        <w:t>Фильтр</w:t>
      </w:r>
      <w:r>
        <w:rPr>
          <w:rFonts w:ascii="Times New Roman" w:hAnsi="Times New Roman" w:cs="Times New Roman"/>
          <w:sz w:val="28"/>
          <w:szCs w:val="28"/>
        </w:rPr>
        <w:t>. Обязательно применяется в конце технологического процесса для получения чистого вещества.</w:t>
      </w:r>
      <w:r w:rsidR="00D37B6D">
        <w:rPr>
          <w:rFonts w:ascii="Times New Roman" w:hAnsi="Times New Roman" w:cs="Times New Roman"/>
          <w:sz w:val="28"/>
          <w:szCs w:val="28"/>
        </w:rPr>
        <w:t xml:space="preserve"> Считается, что фильтруемая смесь возвращается к нормальным условиям. Также необходима фильтрация после применения катализатора или ингибитора.</w:t>
      </w:r>
      <w:r w:rsidR="00404DBD">
        <w:rPr>
          <w:rFonts w:ascii="Times New Roman" w:hAnsi="Times New Roman" w:cs="Times New Roman"/>
          <w:sz w:val="28"/>
          <w:szCs w:val="28"/>
        </w:rPr>
        <w:t xml:space="preserve"> Длительность фильтрации составляет обычно 1 минуту</w:t>
      </w:r>
      <w:r w:rsidR="00F7733C">
        <w:rPr>
          <w:rFonts w:ascii="Times New Roman" w:hAnsi="Times New Roman" w:cs="Times New Roman"/>
          <w:sz w:val="28"/>
          <w:szCs w:val="28"/>
        </w:rPr>
        <w:t xml:space="preserve"> + по 1 минуте на каждую дозу катализатора / ингибитора, </w:t>
      </w:r>
      <w:r w:rsidR="00CE734B">
        <w:rPr>
          <w:rFonts w:ascii="Times New Roman" w:hAnsi="Times New Roman" w:cs="Times New Roman"/>
          <w:sz w:val="28"/>
          <w:szCs w:val="28"/>
        </w:rPr>
        <w:t>при</w:t>
      </w:r>
      <w:r w:rsidR="00F7733C">
        <w:rPr>
          <w:rFonts w:ascii="Times New Roman" w:hAnsi="Times New Roman" w:cs="Times New Roman"/>
          <w:sz w:val="28"/>
          <w:szCs w:val="28"/>
        </w:rPr>
        <w:t xml:space="preserve"> необходимости </w:t>
      </w:r>
      <w:r w:rsidR="00CE734B">
        <w:rPr>
          <w:rFonts w:ascii="Times New Roman" w:hAnsi="Times New Roman" w:cs="Times New Roman"/>
          <w:sz w:val="28"/>
          <w:szCs w:val="28"/>
        </w:rPr>
        <w:t>возвращения</w:t>
      </w:r>
      <w:r w:rsidR="00F7733C">
        <w:rPr>
          <w:rFonts w:ascii="Times New Roman" w:hAnsi="Times New Roman" w:cs="Times New Roman"/>
          <w:sz w:val="28"/>
          <w:szCs w:val="28"/>
        </w:rPr>
        <w:t xml:space="preserve"> смес</w:t>
      </w:r>
      <w:r w:rsidR="00CE734B">
        <w:rPr>
          <w:rFonts w:ascii="Times New Roman" w:hAnsi="Times New Roman" w:cs="Times New Roman"/>
          <w:sz w:val="28"/>
          <w:szCs w:val="28"/>
        </w:rPr>
        <w:t>и к н.у.</w:t>
      </w:r>
      <w:r w:rsidR="00F7733C">
        <w:rPr>
          <w:rFonts w:ascii="Times New Roman" w:hAnsi="Times New Roman" w:cs="Times New Roman"/>
          <w:sz w:val="28"/>
          <w:szCs w:val="28"/>
        </w:rPr>
        <w:t xml:space="preserve"> следует добавить еще 1 минуту.</w:t>
      </w:r>
    </w:p>
    <w:p w:rsidR="008E2EDD" w:rsidRDefault="008E2EDD" w:rsidP="00DC2E75">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Также при необходимости медленно охладить смесь до комнатной температуры возможна ее выдержка в течение</w:t>
      </w:r>
      <w:r w:rsidR="002A1FB1">
        <w:rPr>
          <w:rFonts w:ascii="Times New Roman" w:hAnsi="Times New Roman" w:cs="Times New Roman"/>
          <w:sz w:val="28"/>
          <w:szCs w:val="28"/>
        </w:rPr>
        <w:t xml:space="preserve"> 2 минут между этапами.</w:t>
      </w:r>
    </w:p>
    <w:p w:rsidR="00091622" w:rsidRDefault="00091622" w:rsidP="00DC2E75">
      <w:pPr>
        <w:spacing w:after="0" w:line="360" w:lineRule="auto"/>
        <w:ind w:firstLine="709"/>
        <w:rPr>
          <w:rFonts w:ascii="Times New Roman" w:hAnsi="Times New Roman" w:cs="Times New Roman"/>
          <w:sz w:val="28"/>
          <w:szCs w:val="28"/>
        </w:rPr>
      </w:pPr>
      <w:r w:rsidRPr="00124FE2">
        <w:rPr>
          <w:rFonts w:ascii="Times New Roman" w:hAnsi="Times New Roman" w:cs="Times New Roman"/>
          <w:sz w:val="28"/>
          <w:szCs w:val="28"/>
          <w:u w:val="single"/>
        </w:rPr>
        <w:lastRenderedPageBreak/>
        <w:t>Давление</w:t>
      </w:r>
      <w:r>
        <w:rPr>
          <w:rFonts w:ascii="Times New Roman" w:hAnsi="Times New Roman" w:cs="Times New Roman"/>
          <w:sz w:val="28"/>
          <w:szCs w:val="28"/>
        </w:rPr>
        <w:t>. Также не уточняется, насколько оно низкое или высокое – считается, что автоматические системы лаборатории синтеза знают все сами.</w:t>
      </w:r>
    </w:p>
    <w:p w:rsidR="00124FE2" w:rsidRDefault="00124FE2" w:rsidP="00DC2E75">
      <w:pPr>
        <w:spacing w:after="0" w:line="360" w:lineRule="auto"/>
        <w:ind w:firstLine="709"/>
        <w:rPr>
          <w:rFonts w:ascii="Times New Roman" w:hAnsi="Times New Roman" w:cs="Times New Roman"/>
          <w:sz w:val="28"/>
          <w:szCs w:val="28"/>
        </w:rPr>
      </w:pPr>
      <w:r w:rsidRPr="00404DBD">
        <w:rPr>
          <w:rFonts w:ascii="Times New Roman" w:hAnsi="Times New Roman" w:cs="Times New Roman"/>
          <w:sz w:val="28"/>
          <w:szCs w:val="28"/>
          <w:u w:val="single"/>
        </w:rPr>
        <w:t>Катализатор и ингибитор</w:t>
      </w:r>
      <w:r>
        <w:rPr>
          <w:rFonts w:ascii="Times New Roman" w:hAnsi="Times New Roman" w:cs="Times New Roman"/>
          <w:sz w:val="28"/>
          <w:szCs w:val="28"/>
        </w:rPr>
        <w:t xml:space="preserve">. В роли регуляторов скорости реакции выступают элементы </w:t>
      </w:r>
      <w:r>
        <w:rPr>
          <w:rFonts w:ascii="Times New Roman" w:hAnsi="Times New Roman" w:cs="Times New Roman"/>
          <w:sz w:val="28"/>
          <w:szCs w:val="28"/>
          <w:lang w:val="en-US"/>
        </w:rPr>
        <w:t>L</w:t>
      </w:r>
      <w:r w:rsidR="00404DBD">
        <w:rPr>
          <w:rFonts w:ascii="Times New Roman" w:hAnsi="Times New Roman" w:cs="Times New Roman"/>
          <w:sz w:val="28"/>
          <w:szCs w:val="28"/>
        </w:rPr>
        <w:t xml:space="preserve"> (в виде </w:t>
      </w:r>
      <w:r w:rsidR="00404DBD">
        <w:rPr>
          <w:rFonts w:ascii="Times New Roman" w:hAnsi="Times New Roman" w:cs="Times New Roman"/>
          <w:sz w:val="28"/>
          <w:szCs w:val="28"/>
          <w:lang w:val="en-US"/>
        </w:rPr>
        <w:t>L</w:t>
      </w:r>
      <w:r w:rsidR="00404DBD" w:rsidRPr="00404DBD">
        <w:rPr>
          <w:rFonts w:ascii="Times New Roman" w:hAnsi="Times New Roman" w:cs="Times New Roman"/>
          <w:sz w:val="28"/>
          <w:szCs w:val="28"/>
          <w:vertAlign w:val="subscript"/>
        </w:rPr>
        <w:t>4</w:t>
      </w:r>
      <w:r w:rsidR="00404DBD">
        <w:rPr>
          <w:rFonts w:ascii="Times New Roman" w:hAnsi="Times New Roman" w:cs="Times New Roman"/>
          <w:sz w:val="28"/>
          <w:szCs w:val="28"/>
        </w:rPr>
        <w:t>)</w:t>
      </w:r>
      <w:r w:rsidRPr="00124FE2">
        <w:rPr>
          <w:rFonts w:ascii="Times New Roman" w:hAnsi="Times New Roman" w:cs="Times New Roman"/>
          <w:sz w:val="28"/>
          <w:szCs w:val="28"/>
        </w:rPr>
        <w:t xml:space="preserve"> </w:t>
      </w:r>
      <w:r>
        <w:rPr>
          <w:rFonts w:ascii="Times New Roman" w:hAnsi="Times New Roman" w:cs="Times New Roman"/>
          <w:sz w:val="28"/>
          <w:szCs w:val="28"/>
        </w:rPr>
        <w:t xml:space="preserve">и </w:t>
      </w:r>
      <w:proofErr w:type="spellStart"/>
      <w:r>
        <w:rPr>
          <w:rFonts w:ascii="Times New Roman" w:hAnsi="Times New Roman" w:cs="Times New Roman"/>
          <w:sz w:val="28"/>
          <w:szCs w:val="28"/>
          <w:lang w:val="en-US"/>
        </w:rPr>
        <w:t>Zv</w:t>
      </w:r>
      <w:proofErr w:type="spellEnd"/>
      <w:r>
        <w:rPr>
          <w:rFonts w:ascii="Times New Roman" w:hAnsi="Times New Roman" w:cs="Times New Roman"/>
          <w:sz w:val="28"/>
          <w:szCs w:val="28"/>
        </w:rPr>
        <w:t xml:space="preserve">. </w:t>
      </w:r>
      <w:r w:rsidR="00404DBD">
        <w:rPr>
          <w:rFonts w:ascii="Times New Roman" w:hAnsi="Times New Roman" w:cs="Times New Roman"/>
          <w:sz w:val="28"/>
          <w:szCs w:val="28"/>
        </w:rPr>
        <w:t xml:space="preserve">Могут применяться 1 или 2 дозы единовременно на этап техпроцесса. Количество доз на весь техпроцесс не ограничено. Одна доза рассчитывается из соотношения </w:t>
      </w:r>
      <w:r w:rsidR="00542101">
        <w:rPr>
          <w:rFonts w:ascii="Times New Roman" w:hAnsi="Times New Roman" w:cs="Times New Roman"/>
          <w:sz w:val="28"/>
          <w:szCs w:val="28"/>
        </w:rPr>
        <w:t xml:space="preserve">регулятора скорости реакции с конечным количеством </w:t>
      </w:r>
      <w:proofErr w:type="spellStart"/>
      <w:r w:rsidR="00542101">
        <w:rPr>
          <w:rFonts w:ascii="Times New Roman" w:hAnsi="Times New Roman" w:cs="Times New Roman"/>
          <w:sz w:val="28"/>
          <w:szCs w:val="28"/>
        </w:rPr>
        <w:t>медпрепарата</w:t>
      </w:r>
      <w:proofErr w:type="spellEnd"/>
      <w:r w:rsidR="00542101">
        <w:rPr>
          <w:rFonts w:ascii="Times New Roman" w:hAnsi="Times New Roman" w:cs="Times New Roman"/>
          <w:sz w:val="28"/>
          <w:szCs w:val="28"/>
        </w:rPr>
        <w:t xml:space="preserve"> 1:1.</w:t>
      </w:r>
    </w:p>
    <w:p w:rsidR="00542101" w:rsidRDefault="00542101" w:rsidP="00DC2E75">
      <w:pPr>
        <w:spacing w:after="0" w:line="360" w:lineRule="auto"/>
        <w:ind w:firstLine="709"/>
        <w:rPr>
          <w:rFonts w:ascii="Times New Roman" w:hAnsi="Times New Roman" w:cs="Times New Roman"/>
          <w:sz w:val="28"/>
          <w:szCs w:val="28"/>
        </w:rPr>
      </w:pPr>
      <w:r w:rsidRPr="00542101">
        <w:rPr>
          <w:rFonts w:ascii="Times New Roman" w:hAnsi="Times New Roman" w:cs="Times New Roman"/>
          <w:sz w:val="28"/>
          <w:szCs w:val="28"/>
          <w:u w:val="single"/>
        </w:rPr>
        <w:t>Сырье</w:t>
      </w:r>
      <w:r>
        <w:rPr>
          <w:rFonts w:ascii="Times New Roman" w:hAnsi="Times New Roman" w:cs="Times New Roman"/>
          <w:sz w:val="28"/>
          <w:szCs w:val="28"/>
        </w:rPr>
        <w:t xml:space="preserve">. Это три основных элемента </w:t>
      </w:r>
      <w:r>
        <w:rPr>
          <w:rFonts w:ascii="Times New Roman" w:hAnsi="Times New Roman" w:cs="Times New Roman"/>
          <w:sz w:val="28"/>
          <w:szCs w:val="28"/>
          <w:lang w:val="en-US"/>
        </w:rPr>
        <w:t>N</w:t>
      </w:r>
      <w:r w:rsidRPr="00542101">
        <w:rPr>
          <w:rFonts w:ascii="Times New Roman" w:hAnsi="Times New Roman" w:cs="Times New Roman"/>
          <w:sz w:val="28"/>
          <w:szCs w:val="28"/>
        </w:rPr>
        <w:t xml:space="preserve">, </w:t>
      </w:r>
      <w:r>
        <w:rPr>
          <w:rFonts w:ascii="Times New Roman" w:hAnsi="Times New Roman" w:cs="Times New Roman"/>
          <w:sz w:val="28"/>
          <w:szCs w:val="28"/>
          <w:lang w:val="en-US"/>
        </w:rPr>
        <w:t>Q</w:t>
      </w:r>
      <w:r w:rsidRPr="00542101">
        <w:rPr>
          <w:rFonts w:ascii="Times New Roman" w:hAnsi="Times New Roman" w:cs="Times New Roman"/>
          <w:sz w:val="28"/>
          <w:szCs w:val="28"/>
        </w:rPr>
        <w:t xml:space="preserve"> </w:t>
      </w:r>
      <w:r>
        <w:rPr>
          <w:rFonts w:ascii="Times New Roman" w:hAnsi="Times New Roman" w:cs="Times New Roman"/>
          <w:sz w:val="28"/>
          <w:szCs w:val="28"/>
        </w:rPr>
        <w:t xml:space="preserve">и </w:t>
      </w:r>
      <w:r>
        <w:rPr>
          <w:rFonts w:ascii="Times New Roman" w:hAnsi="Times New Roman" w:cs="Times New Roman"/>
          <w:sz w:val="28"/>
          <w:szCs w:val="28"/>
          <w:lang w:val="en-US"/>
        </w:rPr>
        <w:t>Z</w:t>
      </w:r>
      <w:r>
        <w:rPr>
          <w:rFonts w:ascii="Times New Roman" w:hAnsi="Times New Roman" w:cs="Times New Roman"/>
          <w:sz w:val="28"/>
          <w:szCs w:val="28"/>
        </w:rPr>
        <w:t>. Единицей измерения как сырья, так и регуляторов скорости реакции</w:t>
      </w:r>
      <w:r w:rsidR="004C79E3">
        <w:rPr>
          <w:rFonts w:ascii="Times New Roman" w:hAnsi="Times New Roman" w:cs="Times New Roman"/>
          <w:sz w:val="28"/>
          <w:szCs w:val="28"/>
        </w:rPr>
        <w:t xml:space="preserve"> являются миллилитры.</w:t>
      </w:r>
    </w:p>
    <w:p w:rsidR="00542101" w:rsidRDefault="00542101" w:rsidP="00DC2E75">
      <w:pPr>
        <w:spacing w:after="0" w:line="360" w:lineRule="auto"/>
        <w:ind w:firstLine="709"/>
        <w:rPr>
          <w:rFonts w:ascii="Times New Roman" w:hAnsi="Times New Roman" w:cs="Times New Roman"/>
          <w:sz w:val="28"/>
          <w:szCs w:val="28"/>
        </w:rPr>
      </w:pPr>
    </w:p>
    <w:p w:rsidR="0024523E" w:rsidRDefault="0024523E" w:rsidP="00DC2E75">
      <w:pPr>
        <w:spacing w:after="0" w:line="360" w:lineRule="auto"/>
        <w:ind w:firstLine="709"/>
        <w:rPr>
          <w:rFonts w:ascii="Times New Roman" w:hAnsi="Times New Roman" w:cs="Times New Roman"/>
          <w:sz w:val="28"/>
          <w:szCs w:val="28"/>
        </w:rPr>
      </w:pPr>
      <w:r w:rsidRPr="0024523E">
        <w:rPr>
          <w:rFonts w:ascii="Times New Roman" w:hAnsi="Times New Roman" w:cs="Times New Roman"/>
          <w:sz w:val="28"/>
          <w:szCs w:val="28"/>
          <w:u w:val="single"/>
        </w:rPr>
        <w:t>Внимание!</w:t>
      </w:r>
      <w:r>
        <w:rPr>
          <w:rFonts w:ascii="Times New Roman" w:hAnsi="Times New Roman" w:cs="Times New Roman"/>
          <w:sz w:val="28"/>
          <w:szCs w:val="28"/>
        </w:rPr>
        <w:t xml:space="preserve"> Еще раз обращаем ваше внимание на то, что единицей измерения количества элементов, смесей, веществ являются </w:t>
      </w:r>
      <w:r w:rsidRPr="005D5844">
        <w:rPr>
          <w:rFonts w:ascii="Times New Roman" w:hAnsi="Times New Roman" w:cs="Times New Roman"/>
          <w:i/>
          <w:sz w:val="28"/>
          <w:szCs w:val="28"/>
        </w:rPr>
        <w:t>миллилитры</w:t>
      </w:r>
      <w:r w:rsidR="002A7E1C">
        <w:rPr>
          <w:rFonts w:ascii="Times New Roman" w:hAnsi="Times New Roman" w:cs="Times New Roman"/>
          <w:sz w:val="28"/>
          <w:szCs w:val="28"/>
        </w:rPr>
        <w:t>. Мы</w:t>
      </w:r>
      <w:r>
        <w:rPr>
          <w:rFonts w:ascii="Times New Roman" w:hAnsi="Times New Roman" w:cs="Times New Roman"/>
          <w:sz w:val="28"/>
          <w:szCs w:val="28"/>
        </w:rPr>
        <w:t xml:space="preserve"> пренебрегаем различными агрегатными состояниями, плотностями и прочим реализмом ради </w:t>
      </w:r>
      <w:proofErr w:type="spellStart"/>
      <w:r>
        <w:rPr>
          <w:rFonts w:ascii="Times New Roman" w:hAnsi="Times New Roman" w:cs="Times New Roman"/>
          <w:sz w:val="28"/>
          <w:szCs w:val="28"/>
        </w:rPr>
        <w:t>играбельности</w:t>
      </w:r>
      <w:proofErr w:type="spellEnd"/>
      <w:r>
        <w:rPr>
          <w:rFonts w:ascii="Times New Roman" w:hAnsi="Times New Roman" w:cs="Times New Roman"/>
          <w:sz w:val="28"/>
          <w:szCs w:val="28"/>
        </w:rPr>
        <w:t>.</w:t>
      </w:r>
    </w:p>
    <w:p w:rsidR="0024523E" w:rsidRDefault="0024523E" w:rsidP="00DC2E75">
      <w:pPr>
        <w:spacing w:after="0" w:line="360" w:lineRule="auto"/>
        <w:ind w:firstLine="709"/>
        <w:rPr>
          <w:rFonts w:ascii="Times New Roman" w:hAnsi="Times New Roman" w:cs="Times New Roman"/>
          <w:sz w:val="28"/>
          <w:szCs w:val="28"/>
        </w:rPr>
      </w:pPr>
    </w:p>
    <w:p w:rsidR="002A7E1C" w:rsidRDefault="002A7E1C" w:rsidP="00DC2E75">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Известные технологические режимы:</w:t>
      </w:r>
    </w:p>
    <w:p w:rsidR="00124FE2" w:rsidRPr="002A7E1C" w:rsidRDefault="002A7E1C" w:rsidP="002A7E1C">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sidRPr="002A7E1C">
        <w:rPr>
          <w:rFonts w:ascii="Times New Roman" w:hAnsi="Times New Roman" w:cs="Times New Roman"/>
          <w:b/>
          <w:sz w:val="28"/>
          <w:szCs w:val="28"/>
        </w:rPr>
        <w:t>б</w:t>
      </w:r>
      <w:r w:rsidR="00124FE2" w:rsidRPr="002A7E1C">
        <w:rPr>
          <w:rFonts w:ascii="Times New Roman" w:hAnsi="Times New Roman" w:cs="Times New Roman"/>
          <w:b/>
          <w:sz w:val="28"/>
          <w:szCs w:val="28"/>
        </w:rPr>
        <w:t>ипиры</w:t>
      </w:r>
      <w:proofErr w:type="spellEnd"/>
      <w:r w:rsidR="00124FE2" w:rsidRPr="002A7E1C">
        <w:rPr>
          <w:rFonts w:ascii="Times New Roman" w:hAnsi="Times New Roman" w:cs="Times New Roman"/>
          <w:sz w:val="28"/>
          <w:szCs w:val="28"/>
        </w:rPr>
        <w:t xml:space="preserve"> с длиной </w:t>
      </w:r>
      <w:proofErr w:type="spellStart"/>
      <w:r w:rsidR="00124FE2" w:rsidRPr="002A7E1C">
        <w:rPr>
          <w:rFonts w:ascii="Times New Roman" w:hAnsi="Times New Roman" w:cs="Times New Roman"/>
          <w:sz w:val="28"/>
          <w:szCs w:val="28"/>
        </w:rPr>
        <w:t>нетару-цепи</w:t>
      </w:r>
      <w:proofErr w:type="spellEnd"/>
      <w:r w:rsidR="00124FE2" w:rsidRPr="002A7E1C">
        <w:rPr>
          <w:rFonts w:ascii="Times New Roman" w:hAnsi="Times New Roman" w:cs="Times New Roman"/>
          <w:sz w:val="28"/>
          <w:szCs w:val="28"/>
        </w:rPr>
        <w:t xml:space="preserve"> 1 – 4. Нагрев при </w:t>
      </w:r>
      <w:r w:rsidR="00CE734B" w:rsidRPr="002A7E1C">
        <w:rPr>
          <w:rFonts w:ascii="Times New Roman" w:hAnsi="Times New Roman" w:cs="Times New Roman"/>
          <w:sz w:val="28"/>
          <w:szCs w:val="28"/>
        </w:rPr>
        <w:t>нормальном давлении</w:t>
      </w:r>
      <w:r w:rsidR="00124FE2" w:rsidRPr="002A7E1C">
        <w:rPr>
          <w:rFonts w:ascii="Times New Roman" w:hAnsi="Times New Roman" w:cs="Times New Roman"/>
          <w:sz w:val="28"/>
          <w:szCs w:val="28"/>
        </w:rPr>
        <w:t xml:space="preserve"> в течение 3 минут. Фильтрация в течение 1 минуты.</w:t>
      </w:r>
    </w:p>
    <w:p w:rsidR="00124FE2" w:rsidRPr="002A7E1C" w:rsidRDefault="002A7E1C" w:rsidP="002A7E1C">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sidRPr="002A7E1C">
        <w:rPr>
          <w:rFonts w:ascii="Times New Roman" w:hAnsi="Times New Roman" w:cs="Times New Roman"/>
          <w:b/>
          <w:sz w:val="28"/>
          <w:szCs w:val="28"/>
        </w:rPr>
        <w:t>к</w:t>
      </w:r>
      <w:r w:rsidR="00124FE2" w:rsidRPr="002A7E1C">
        <w:rPr>
          <w:rFonts w:ascii="Times New Roman" w:hAnsi="Times New Roman" w:cs="Times New Roman"/>
          <w:b/>
          <w:sz w:val="28"/>
          <w:szCs w:val="28"/>
        </w:rPr>
        <w:t>ешибы</w:t>
      </w:r>
      <w:proofErr w:type="spellEnd"/>
      <w:r w:rsidR="00124FE2" w:rsidRPr="002A7E1C">
        <w:rPr>
          <w:rFonts w:ascii="Times New Roman" w:hAnsi="Times New Roman" w:cs="Times New Roman"/>
          <w:sz w:val="28"/>
          <w:szCs w:val="28"/>
        </w:rPr>
        <w:t xml:space="preserve"> с длиной </w:t>
      </w:r>
      <w:proofErr w:type="spellStart"/>
      <w:r w:rsidR="00124FE2" w:rsidRPr="002A7E1C">
        <w:rPr>
          <w:rFonts w:ascii="Times New Roman" w:hAnsi="Times New Roman" w:cs="Times New Roman"/>
          <w:sz w:val="28"/>
          <w:szCs w:val="28"/>
        </w:rPr>
        <w:t>нетару-цепи</w:t>
      </w:r>
      <w:proofErr w:type="spellEnd"/>
      <w:r w:rsidR="00124FE2" w:rsidRPr="002A7E1C">
        <w:rPr>
          <w:rFonts w:ascii="Times New Roman" w:hAnsi="Times New Roman" w:cs="Times New Roman"/>
          <w:sz w:val="28"/>
          <w:szCs w:val="28"/>
        </w:rPr>
        <w:t xml:space="preserve"> 1 – 4. Нагрев при пониженном давлении в присутствии 1 дозы катализатора в течение 3 минут. Фильтрация в течение 2 минут.</w:t>
      </w:r>
    </w:p>
    <w:p w:rsidR="00124FE2" w:rsidRPr="002A7E1C" w:rsidRDefault="002A7E1C" w:rsidP="002A7E1C">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sidRPr="002A7E1C">
        <w:rPr>
          <w:rFonts w:ascii="Times New Roman" w:hAnsi="Times New Roman" w:cs="Times New Roman"/>
          <w:b/>
          <w:sz w:val="28"/>
          <w:szCs w:val="28"/>
        </w:rPr>
        <w:t>е</w:t>
      </w:r>
      <w:r w:rsidR="00124FE2" w:rsidRPr="002A7E1C">
        <w:rPr>
          <w:rFonts w:ascii="Times New Roman" w:hAnsi="Times New Roman" w:cs="Times New Roman"/>
          <w:b/>
          <w:sz w:val="28"/>
          <w:szCs w:val="28"/>
        </w:rPr>
        <w:t>пуры</w:t>
      </w:r>
      <w:proofErr w:type="spellEnd"/>
      <w:r w:rsidR="00124FE2" w:rsidRPr="002A7E1C">
        <w:rPr>
          <w:rFonts w:ascii="Times New Roman" w:hAnsi="Times New Roman" w:cs="Times New Roman"/>
          <w:sz w:val="28"/>
          <w:szCs w:val="28"/>
        </w:rPr>
        <w:t xml:space="preserve"> с длиной </w:t>
      </w:r>
      <w:proofErr w:type="spellStart"/>
      <w:r w:rsidR="00124FE2" w:rsidRPr="002A7E1C">
        <w:rPr>
          <w:rFonts w:ascii="Times New Roman" w:hAnsi="Times New Roman" w:cs="Times New Roman"/>
          <w:sz w:val="28"/>
          <w:szCs w:val="28"/>
        </w:rPr>
        <w:t>нетару-цепи</w:t>
      </w:r>
      <w:proofErr w:type="spellEnd"/>
      <w:r w:rsidR="00124FE2" w:rsidRPr="002A7E1C">
        <w:rPr>
          <w:rFonts w:ascii="Times New Roman" w:hAnsi="Times New Roman" w:cs="Times New Roman"/>
          <w:sz w:val="28"/>
          <w:szCs w:val="28"/>
        </w:rPr>
        <w:t xml:space="preserve"> 1 – 4. Нагрев при повышенном давлении в течение 3 минут. Фильтрация в течение 1 минуты.</w:t>
      </w:r>
    </w:p>
    <w:p w:rsidR="00124FE2" w:rsidRPr="002A7E1C" w:rsidRDefault="002A7E1C" w:rsidP="002A7E1C">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sidRPr="002A7E1C">
        <w:rPr>
          <w:rFonts w:ascii="Times New Roman" w:hAnsi="Times New Roman" w:cs="Times New Roman"/>
          <w:b/>
          <w:sz w:val="28"/>
          <w:szCs w:val="28"/>
        </w:rPr>
        <w:t>и</w:t>
      </w:r>
      <w:r w:rsidR="00124FE2" w:rsidRPr="002A7E1C">
        <w:rPr>
          <w:rFonts w:ascii="Times New Roman" w:hAnsi="Times New Roman" w:cs="Times New Roman"/>
          <w:b/>
          <w:sz w:val="28"/>
          <w:szCs w:val="28"/>
        </w:rPr>
        <w:t>суби</w:t>
      </w:r>
      <w:proofErr w:type="spellEnd"/>
      <w:r w:rsidR="00124FE2" w:rsidRPr="002A7E1C">
        <w:rPr>
          <w:rFonts w:ascii="Times New Roman" w:hAnsi="Times New Roman" w:cs="Times New Roman"/>
          <w:sz w:val="28"/>
          <w:szCs w:val="28"/>
        </w:rPr>
        <w:t xml:space="preserve"> с длиной </w:t>
      </w:r>
      <w:proofErr w:type="spellStart"/>
      <w:r w:rsidR="00124FE2" w:rsidRPr="002A7E1C">
        <w:rPr>
          <w:rFonts w:ascii="Times New Roman" w:hAnsi="Times New Roman" w:cs="Times New Roman"/>
          <w:sz w:val="28"/>
          <w:szCs w:val="28"/>
        </w:rPr>
        <w:t>нетару-цепи</w:t>
      </w:r>
      <w:proofErr w:type="spellEnd"/>
      <w:r w:rsidR="00124FE2" w:rsidRPr="002A7E1C">
        <w:rPr>
          <w:rFonts w:ascii="Times New Roman" w:hAnsi="Times New Roman" w:cs="Times New Roman"/>
          <w:sz w:val="28"/>
          <w:szCs w:val="28"/>
        </w:rPr>
        <w:t xml:space="preserve"> 1 – 4. Нагрев при </w:t>
      </w:r>
      <w:r w:rsidR="00CE734B" w:rsidRPr="002A7E1C">
        <w:rPr>
          <w:rFonts w:ascii="Times New Roman" w:hAnsi="Times New Roman" w:cs="Times New Roman"/>
          <w:sz w:val="28"/>
          <w:szCs w:val="28"/>
        </w:rPr>
        <w:t>нормальном давлении</w:t>
      </w:r>
      <w:r w:rsidR="00124FE2" w:rsidRPr="002A7E1C">
        <w:rPr>
          <w:rFonts w:ascii="Times New Roman" w:hAnsi="Times New Roman" w:cs="Times New Roman"/>
          <w:sz w:val="28"/>
          <w:szCs w:val="28"/>
        </w:rPr>
        <w:t xml:space="preserve"> в присутствии 1 дозы ингибитора в течение 3 минут. Фильтрация в течение 2 минут.</w:t>
      </w:r>
    </w:p>
    <w:p w:rsidR="00124FE2" w:rsidRPr="002A7E1C" w:rsidRDefault="002A7E1C" w:rsidP="002A7E1C">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sidRPr="002A7E1C">
        <w:rPr>
          <w:rFonts w:ascii="Times New Roman" w:hAnsi="Times New Roman" w:cs="Times New Roman"/>
          <w:b/>
          <w:sz w:val="28"/>
          <w:szCs w:val="28"/>
        </w:rPr>
        <w:t>с</w:t>
      </w:r>
      <w:r w:rsidR="00124FE2" w:rsidRPr="002A7E1C">
        <w:rPr>
          <w:rFonts w:ascii="Times New Roman" w:hAnsi="Times New Roman" w:cs="Times New Roman"/>
          <w:b/>
          <w:sz w:val="28"/>
          <w:szCs w:val="28"/>
        </w:rPr>
        <w:t>олкебы</w:t>
      </w:r>
      <w:proofErr w:type="spellEnd"/>
      <w:r w:rsidR="00124FE2" w:rsidRPr="002A7E1C">
        <w:rPr>
          <w:rFonts w:ascii="Times New Roman" w:hAnsi="Times New Roman" w:cs="Times New Roman"/>
          <w:sz w:val="28"/>
          <w:szCs w:val="28"/>
        </w:rPr>
        <w:t xml:space="preserve"> с длиной </w:t>
      </w:r>
      <w:proofErr w:type="spellStart"/>
      <w:r w:rsidR="00124FE2" w:rsidRPr="002A7E1C">
        <w:rPr>
          <w:rFonts w:ascii="Times New Roman" w:hAnsi="Times New Roman" w:cs="Times New Roman"/>
          <w:sz w:val="28"/>
          <w:szCs w:val="28"/>
        </w:rPr>
        <w:t>нетару-цепи</w:t>
      </w:r>
      <w:proofErr w:type="spellEnd"/>
      <w:r w:rsidR="00124FE2" w:rsidRPr="002A7E1C">
        <w:rPr>
          <w:rFonts w:ascii="Times New Roman" w:hAnsi="Times New Roman" w:cs="Times New Roman"/>
          <w:sz w:val="28"/>
          <w:szCs w:val="28"/>
        </w:rPr>
        <w:t xml:space="preserve"> 1 – 4. Нагрев при пониженном давлении в течение 3 минут. Фильтрация в течение 1 минуты.</w:t>
      </w:r>
    </w:p>
    <w:p w:rsidR="00404DBD" w:rsidRDefault="00404DBD" w:rsidP="00124FE2">
      <w:pPr>
        <w:spacing w:after="0" w:line="360" w:lineRule="auto"/>
        <w:ind w:firstLine="709"/>
        <w:rPr>
          <w:rFonts w:ascii="Times New Roman" w:hAnsi="Times New Roman" w:cs="Times New Roman"/>
          <w:sz w:val="28"/>
          <w:szCs w:val="28"/>
        </w:rPr>
      </w:pPr>
    </w:p>
    <w:p w:rsidR="00404DBD" w:rsidRDefault="00404DBD" w:rsidP="00404DBD">
      <w:pPr>
        <w:spacing w:after="0" w:line="360" w:lineRule="auto"/>
        <w:ind w:firstLine="709"/>
        <w:rPr>
          <w:rFonts w:ascii="Times New Roman" w:hAnsi="Times New Roman" w:cs="Times New Roman"/>
          <w:sz w:val="28"/>
          <w:szCs w:val="28"/>
        </w:rPr>
      </w:pPr>
      <w:r w:rsidRPr="00404DBD">
        <w:rPr>
          <w:rFonts w:ascii="Times New Roman" w:hAnsi="Times New Roman" w:cs="Times New Roman"/>
          <w:sz w:val="28"/>
          <w:szCs w:val="28"/>
          <w:u w:val="single"/>
        </w:rPr>
        <w:lastRenderedPageBreak/>
        <w:t>Внимание!</w:t>
      </w:r>
      <w:r>
        <w:rPr>
          <w:rFonts w:ascii="Times New Roman" w:hAnsi="Times New Roman" w:cs="Times New Roman"/>
          <w:sz w:val="28"/>
          <w:szCs w:val="28"/>
        </w:rPr>
        <w:t xml:space="preserve"> Это не все доступные технологические режимы: исследуйте – и получайте более эффективные вещества.</w:t>
      </w:r>
    </w:p>
    <w:p w:rsidR="004C79E3" w:rsidRDefault="004C79E3" w:rsidP="00EE18BE">
      <w:pPr>
        <w:spacing w:after="0" w:line="360" w:lineRule="auto"/>
        <w:ind w:firstLine="709"/>
        <w:rPr>
          <w:rFonts w:ascii="Times New Roman" w:hAnsi="Times New Roman" w:cs="Times New Roman"/>
          <w:sz w:val="28"/>
          <w:szCs w:val="28"/>
        </w:rPr>
      </w:pPr>
    </w:p>
    <w:p w:rsidR="002A7E1C" w:rsidRPr="00824C68" w:rsidRDefault="002A7E1C" w:rsidP="005E5492">
      <w:pPr>
        <w:spacing w:after="0" w:line="360" w:lineRule="auto"/>
        <w:ind w:firstLine="709"/>
        <w:rPr>
          <w:rFonts w:ascii="Times New Roman" w:hAnsi="Times New Roman" w:cs="Times New Roman"/>
          <w:i/>
          <w:sz w:val="28"/>
          <w:szCs w:val="28"/>
        </w:rPr>
      </w:pPr>
      <w:r w:rsidRPr="00824C68">
        <w:rPr>
          <w:rFonts w:ascii="Times New Roman" w:hAnsi="Times New Roman" w:cs="Times New Roman"/>
          <w:i/>
          <w:sz w:val="28"/>
          <w:szCs w:val="28"/>
          <w:u w:val="single"/>
        </w:rPr>
        <w:t>Пример</w:t>
      </w:r>
      <w:r w:rsidR="005E5492" w:rsidRPr="00824C68">
        <w:rPr>
          <w:rFonts w:ascii="Times New Roman" w:hAnsi="Times New Roman" w:cs="Times New Roman"/>
          <w:i/>
          <w:sz w:val="28"/>
          <w:szCs w:val="28"/>
          <w:u w:val="single"/>
        </w:rPr>
        <w:t xml:space="preserve"> 1</w:t>
      </w:r>
      <w:r w:rsidRPr="00824C68">
        <w:rPr>
          <w:rFonts w:ascii="Times New Roman" w:hAnsi="Times New Roman" w:cs="Times New Roman"/>
          <w:i/>
          <w:sz w:val="28"/>
          <w:szCs w:val="28"/>
        </w:rPr>
        <w:t xml:space="preserve">. </w:t>
      </w:r>
      <w:r w:rsidR="0058145F" w:rsidRPr="00824C68">
        <w:rPr>
          <w:rFonts w:ascii="Times New Roman" w:hAnsi="Times New Roman" w:cs="Times New Roman"/>
          <w:i/>
          <w:sz w:val="28"/>
          <w:szCs w:val="28"/>
        </w:rPr>
        <w:t xml:space="preserve">Нам надо получить тадир-1 – </w:t>
      </w:r>
      <w:r w:rsidR="0058145F" w:rsidRPr="00824C68">
        <w:rPr>
          <w:rFonts w:ascii="Times New Roman" w:hAnsi="Times New Roman" w:cs="Times New Roman"/>
          <w:i/>
          <w:sz w:val="28"/>
          <w:szCs w:val="28"/>
          <w:lang w:val="en-US"/>
        </w:rPr>
        <w:t>A</w:t>
      </w:r>
      <w:r w:rsidR="0058145F" w:rsidRPr="00824C68">
        <w:rPr>
          <w:rFonts w:ascii="Times New Roman" w:hAnsi="Times New Roman" w:cs="Times New Roman"/>
          <w:i/>
          <w:sz w:val="28"/>
          <w:szCs w:val="28"/>
        </w:rPr>
        <w:t>-</w:t>
      </w:r>
      <w:proofErr w:type="spellStart"/>
      <w:r w:rsidR="0058145F" w:rsidRPr="00824C68">
        <w:rPr>
          <w:rFonts w:ascii="Times New Roman" w:hAnsi="Times New Roman" w:cs="Times New Roman"/>
          <w:i/>
          <w:sz w:val="28"/>
          <w:szCs w:val="28"/>
        </w:rPr>
        <w:t>гемостатик</w:t>
      </w:r>
      <w:proofErr w:type="spellEnd"/>
      <w:r w:rsidR="0058145F" w:rsidRPr="00824C68">
        <w:rPr>
          <w:rFonts w:ascii="Times New Roman" w:hAnsi="Times New Roman" w:cs="Times New Roman"/>
          <w:i/>
          <w:sz w:val="28"/>
          <w:szCs w:val="28"/>
        </w:rPr>
        <w:t>-</w:t>
      </w:r>
      <w:r w:rsidR="0058145F" w:rsidRPr="00824C68">
        <w:rPr>
          <w:rFonts w:ascii="Times New Roman" w:hAnsi="Times New Roman" w:cs="Times New Roman"/>
          <w:i/>
          <w:sz w:val="28"/>
          <w:szCs w:val="28"/>
          <w:lang w:val="en-US"/>
        </w:rPr>
        <w:t>II</w:t>
      </w:r>
      <w:r w:rsidR="0058145F" w:rsidRPr="00824C68">
        <w:rPr>
          <w:rFonts w:ascii="Times New Roman" w:hAnsi="Times New Roman" w:cs="Times New Roman"/>
          <w:i/>
          <w:sz w:val="28"/>
          <w:szCs w:val="28"/>
        </w:rPr>
        <w:t>. Мы знаем его формулу</w:t>
      </w:r>
      <w:r w:rsidR="005E5492" w:rsidRPr="00824C68">
        <w:rPr>
          <w:rFonts w:ascii="Times New Roman" w:hAnsi="Times New Roman" w:cs="Times New Roman"/>
          <w:i/>
          <w:sz w:val="28"/>
          <w:szCs w:val="28"/>
        </w:rPr>
        <w:t> –</w:t>
      </w:r>
      <w:r w:rsidR="0058145F" w:rsidRPr="00824C68">
        <w:rPr>
          <w:rFonts w:ascii="Times New Roman" w:hAnsi="Times New Roman" w:cs="Times New Roman"/>
          <w:i/>
          <w:sz w:val="28"/>
          <w:szCs w:val="28"/>
        </w:rPr>
        <w:t xml:space="preserve"> </w:t>
      </w:r>
      <w:r w:rsidR="0058145F" w:rsidRPr="00824C68">
        <w:rPr>
          <w:rFonts w:ascii="Times New Roman" w:hAnsi="Times New Roman" w:cs="Times New Roman"/>
          <w:i/>
          <w:sz w:val="28"/>
          <w:szCs w:val="28"/>
          <w:lang w:val="en-US"/>
        </w:rPr>
        <w:t>N</w:t>
      </w:r>
      <w:r w:rsidR="0058145F" w:rsidRPr="00824C68">
        <w:rPr>
          <w:rFonts w:ascii="Times New Roman" w:hAnsi="Times New Roman" w:cs="Times New Roman"/>
          <w:i/>
          <w:sz w:val="28"/>
          <w:szCs w:val="28"/>
          <w:vertAlign w:val="subscript"/>
        </w:rPr>
        <w:t>2</w:t>
      </w:r>
      <w:r w:rsidR="0058145F" w:rsidRPr="00824C68">
        <w:rPr>
          <w:rFonts w:ascii="Times New Roman" w:hAnsi="Times New Roman" w:cs="Times New Roman"/>
          <w:i/>
          <w:sz w:val="28"/>
          <w:szCs w:val="28"/>
          <w:lang w:val="en-US"/>
        </w:rPr>
        <w:t>Q</w:t>
      </w:r>
      <w:r w:rsidR="0058145F" w:rsidRPr="00824C68">
        <w:rPr>
          <w:rFonts w:ascii="Times New Roman" w:hAnsi="Times New Roman" w:cs="Times New Roman"/>
          <w:i/>
          <w:sz w:val="28"/>
          <w:szCs w:val="28"/>
          <w:vertAlign w:val="subscript"/>
        </w:rPr>
        <w:t>5</w:t>
      </w:r>
      <w:r w:rsidR="0058145F" w:rsidRPr="00824C68">
        <w:rPr>
          <w:rFonts w:ascii="Times New Roman" w:hAnsi="Times New Roman" w:cs="Times New Roman"/>
          <w:i/>
          <w:sz w:val="28"/>
          <w:szCs w:val="28"/>
          <w:lang w:val="en-US"/>
        </w:rPr>
        <w:t>ZQ</w:t>
      </w:r>
      <w:r w:rsidR="0058145F" w:rsidRPr="00824C68">
        <w:rPr>
          <w:rFonts w:ascii="Times New Roman" w:hAnsi="Times New Roman" w:cs="Times New Roman"/>
          <w:i/>
          <w:sz w:val="28"/>
          <w:szCs w:val="28"/>
        </w:rPr>
        <w:t xml:space="preserve"> и знаем технологический режим для </w:t>
      </w:r>
      <w:proofErr w:type="spellStart"/>
      <w:r w:rsidR="0058145F" w:rsidRPr="00824C68">
        <w:rPr>
          <w:rFonts w:ascii="Times New Roman" w:hAnsi="Times New Roman" w:cs="Times New Roman"/>
          <w:i/>
          <w:sz w:val="28"/>
          <w:szCs w:val="28"/>
        </w:rPr>
        <w:t>бипиров</w:t>
      </w:r>
      <w:proofErr w:type="spellEnd"/>
      <w:r w:rsidR="0058145F" w:rsidRPr="00824C68">
        <w:rPr>
          <w:rFonts w:ascii="Times New Roman" w:hAnsi="Times New Roman" w:cs="Times New Roman"/>
          <w:i/>
          <w:sz w:val="28"/>
          <w:szCs w:val="28"/>
        </w:rPr>
        <w:t xml:space="preserve"> с длиной </w:t>
      </w:r>
      <w:proofErr w:type="spellStart"/>
      <w:r w:rsidR="0058145F" w:rsidRPr="00824C68">
        <w:rPr>
          <w:rFonts w:ascii="Times New Roman" w:hAnsi="Times New Roman" w:cs="Times New Roman"/>
          <w:i/>
          <w:sz w:val="28"/>
          <w:szCs w:val="28"/>
        </w:rPr>
        <w:t>нетару-цепи</w:t>
      </w:r>
      <w:proofErr w:type="spellEnd"/>
      <w:r w:rsidR="0058145F" w:rsidRPr="00824C68">
        <w:rPr>
          <w:rFonts w:ascii="Times New Roman" w:hAnsi="Times New Roman" w:cs="Times New Roman"/>
          <w:i/>
          <w:sz w:val="28"/>
          <w:szCs w:val="28"/>
        </w:rPr>
        <w:t> 1 – 4.</w:t>
      </w:r>
    </w:p>
    <w:p w:rsidR="0058145F" w:rsidRPr="00824C68" w:rsidRDefault="0058145F" w:rsidP="00824C68">
      <w:pPr>
        <w:spacing w:after="0" w:line="360" w:lineRule="auto"/>
        <w:ind w:firstLine="709"/>
        <w:rPr>
          <w:rFonts w:ascii="Times New Roman" w:hAnsi="Times New Roman" w:cs="Times New Roman"/>
          <w:i/>
          <w:sz w:val="28"/>
          <w:szCs w:val="28"/>
        </w:rPr>
      </w:pPr>
      <w:r w:rsidRPr="00824C68">
        <w:rPr>
          <w:rFonts w:ascii="Times New Roman" w:hAnsi="Times New Roman" w:cs="Times New Roman"/>
          <w:i/>
          <w:sz w:val="28"/>
          <w:szCs w:val="28"/>
        </w:rPr>
        <w:t xml:space="preserve">Мы </w:t>
      </w:r>
      <w:r w:rsidR="005E5492" w:rsidRPr="00824C68">
        <w:rPr>
          <w:rFonts w:ascii="Times New Roman" w:hAnsi="Times New Roman" w:cs="Times New Roman"/>
          <w:i/>
          <w:sz w:val="28"/>
          <w:szCs w:val="28"/>
        </w:rPr>
        <w:t>выбираем потребное количество элементов</w:t>
      </w:r>
      <w:r w:rsidR="00824C68" w:rsidRPr="00824C68">
        <w:rPr>
          <w:rFonts w:ascii="Times New Roman" w:hAnsi="Times New Roman" w:cs="Times New Roman"/>
          <w:i/>
          <w:sz w:val="28"/>
          <w:szCs w:val="28"/>
        </w:rPr>
        <w:t> –</w:t>
      </w:r>
      <w:r w:rsidRPr="00824C68">
        <w:rPr>
          <w:rFonts w:ascii="Times New Roman" w:hAnsi="Times New Roman" w:cs="Times New Roman"/>
          <w:i/>
          <w:sz w:val="28"/>
          <w:szCs w:val="28"/>
        </w:rPr>
        <w:t xml:space="preserve"> 2 мл</w:t>
      </w:r>
      <w:r w:rsidR="00824C68" w:rsidRPr="00824C68">
        <w:rPr>
          <w:rFonts w:ascii="Times New Roman" w:hAnsi="Times New Roman" w:cs="Times New Roman"/>
          <w:i/>
          <w:sz w:val="28"/>
          <w:szCs w:val="28"/>
        </w:rPr>
        <w:t xml:space="preserve"> </w:t>
      </w:r>
      <w:proofErr w:type="spellStart"/>
      <w:r w:rsidRPr="00824C68">
        <w:rPr>
          <w:rFonts w:ascii="Times New Roman" w:hAnsi="Times New Roman" w:cs="Times New Roman"/>
          <w:i/>
          <w:sz w:val="28"/>
          <w:szCs w:val="28"/>
        </w:rPr>
        <w:t>нетару</w:t>
      </w:r>
      <w:proofErr w:type="spellEnd"/>
      <w:r w:rsidRPr="00824C68">
        <w:rPr>
          <w:rFonts w:ascii="Times New Roman" w:hAnsi="Times New Roman" w:cs="Times New Roman"/>
          <w:i/>
          <w:sz w:val="28"/>
          <w:szCs w:val="28"/>
        </w:rPr>
        <w:t>, 6 мл</w:t>
      </w:r>
      <w:r w:rsidR="00824C68" w:rsidRPr="00824C68">
        <w:rPr>
          <w:rFonts w:ascii="Times New Roman" w:hAnsi="Times New Roman" w:cs="Times New Roman"/>
          <w:i/>
          <w:sz w:val="28"/>
          <w:szCs w:val="28"/>
        </w:rPr>
        <w:t xml:space="preserve"> </w:t>
      </w:r>
      <w:proofErr w:type="spellStart"/>
      <w:r w:rsidRPr="00824C68">
        <w:rPr>
          <w:rFonts w:ascii="Times New Roman" w:hAnsi="Times New Roman" w:cs="Times New Roman"/>
          <w:i/>
          <w:sz w:val="28"/>
          <w:szCs w:val="28"/>
        </w:rPr>
        <w:t>упиру</w:t>
      </w:r>
      <w:proofErr w:type="spellEnd"/>
      <w:r w:rsidRPr="00824C68">
        <w:rPr>
          <w:rFonts w:ascii="Times New Roman" w:hAnsi="Times New Roman" w:cs="Times New Roman"/>
          <w:i/>
          <w:sz w:val="28"/>
          <w:szCs w:val="28"/>
        </w:rPr>
        <w:t xml:space="preserve"> и 1 мл</w:t>
      </w:r>
      <w:r w:rsidR="00824C68" w:rsidRPr="00824C68">
        <w:rPr>
          <w:rFonts w:ascii="Times New Roman" w:hAnsi="Times New Roman" w:cs="Times New Roman"/>
          <w:i/>
          <w:sz w:val="28"/>
          <w:szCs w:val="28"/>
        </w:rPr>
        <w:t xml:space="preserve"> </w:t>
      </w:r>
      <w:proofErr w:type="spellStart"/>
      <w:r w:rsidRPr="00824C68">
        <w:rPr>
          <w:rFonts w:ascii="Times New Roman" w:hAnsi="Times New Roman" w:cs="Times New Roman"/>
          <w:i/>
          <w:sz w:val="28"/>
          <w:szCs w:val="28"/>
        </w:rPr>
        <w:t>руаби</w:t>
      </w:r>
      <w:proofErr w:type="spellEnd"/>
      <w:r w:rsidRPr="00824C68">
        <w:rPr>
          <w:rFonts w:ascii="Times New Roman" w:hAnsi="Times New Roman" w:cs="Times New Roman"/>
          <w:i/>
          <w:sz w:val="28"/>
          <w:szCs w:val="28"/>
        </w:rPr>
        <w:t xml:space="preserve"> – итого 9 мл. </w:t>
      </w:r>
      <w:r w:rsidR="005E5492" w:rsidRPr="00824C68">
        <w:rPr>
          <w:rFonts w:ascii="Times New Roman" w:hAnsi="Times New Roman" w:cs="Times New Roman"/>
          <w:i/>
          <w:sz w:val="28"/>
          <w:szCs w:val="28"/>
        </w:rPr>
        <w:t>При правильном техпроцессе на выходе мы получим те же 9 мл конечного вещества. Затем мы выбираем режим:</w:t>
      </w:r>
    </w:p>
    <w:p w:rsidR="005E5492" w:rsidRPr="00824C68" w:rsidRDefault="005E5492" w:rsidP="00EE18BE">
      <w:pPr>
        <w:spacing w:after="0" w:line="360" w:lineRule="auto"/>
        <w:ind w:firstLine="709"/>
        <w:rPr>
          <w:rFonts w:ascii="Times New Roman" w:hAnsi="Times New Roman" w:cs="Times New Roman"/>
          <w:i/>
          <w:sz w:val="28"/>
          <w:szCs w:val="28"/>
        </w:rPr>
      </w:pPr>
      <w:r w:rsidRPr="00824C68">
        <w:rPr>
          <w:rFonts w:ascii="Times New Roman" w:hAnsi="Times New Roman" w:cs="Times New Roman"/>
          <w:b/>
          <w:i/>
          <w:sz w:val="28"/>
          <w:szCs w:val="28"/>
        </w:rPr>
        <w:t>1 этап</w:t>
      </w:r>
      <w:r w:rsidRPr="00824C68">
        <w:rPr>
          <w:rFonts w:ascii="Times New Roman" w:hAnsi="Times New Roman" w:cs="Times New Roman"/>
          <w:i/>
          <w:sz w:val="28"/>
          <w:szCs w:val="28"/>
        </w:rPr>
        <w:t>. Термостат – 3 мин. – нормальное давление – без кат./</w:t>
      </w:r>
      <w:proofErr w:type="spellStart"/>
      <w:r w:rsidRPr="00824C68">
        <w:rPr>
          <w:rFonts w:ascii="Times New Roman" w:hAnsi="Times New Roman" w:cs="Times New Roman"/>
          <w:i/>
          <w:sz w:val="28"/>
          <w:szCs w:val="28"/>
        </w:rPr>
        <w:t>инг</w:t>
      </w:r>
      <w:proofErr w:type="spellEnd"/>
      <w:r w:rsidRPr="00824C68">
        <w:rPr>
          <w:rFonts w:ascii="Times New Roman" w:hAnsi="Times New Roman" w:cs="Times New Roman"/>
          <w:i/>
          <w:sz w:val="28"/>
          <w:szCs w:val="28"/>
        </w:rPr>
        <w:t>.</w:t>
      </w:r>
    </w:p>
    <w:p w:rsidR="005E5492" w:rsidRPr="00824C68" w:rsidRDefault="005E5492" w:rsidP="00EE18BE">
      <w:pPr>
        <w:spacing w:after="0" w:line="360" w:lineRule="auto"/>
        <w:ind w:firstLine="709"/>
        <w:rPr>
          <w:rFonts w:ascii="Times New Roman" w:hAnsi="Times New Roman" w:cs="Times New Roman"/>
          <w:i/>
          <w:sz w:val="28"/>
          <w:szCs w:val="28"/>
        </w:rPr>
      </w:pPr>
      <w:r w:rsidRPr="00824C68">
        <w:rPr>
          <w:rFonts w:ascii="Times New Roman" w:hAnsi="Times New Roman" w:cs="Times New Roman"/>
          <w:b/>
          <w:i/>
          <w:sz w:val="28"/>
          <w:szCs w:val="28"/>
        </w:rPr>
        <w:t>2 этап</w:t>
      </w:r>
      <w:r w:rsidRPr="00824C68">
        <w:rPr>
          <w:rFonts w:ascii="Times New Roman" w:hAnsi="Times New Roman" w:cs="Times New Roman"/>
          <w:i/>
          <w:sz w:val="28"/>
          <w:szCs w:val="28"/>
        </w:rPr>
        <w:t>. Фильтр – 1 мин.</w:t>
      </w:r>
    </w:p>
    <w:p w:rsidR="00824C68" w:rsidRPr="00824C68" w:rsidRDefault="00824C68" w:rsidP="00EE18BE">
      <w:pPr>
        <w:spacing w:after="0" w:line="360" w:lineRule="auto"/>
        <w:ind w:firstLine="709"/>
        <w:rPr>
          <w:rFonts w:ascii="Times New Roman" w:hAnsi="Times New Roman" w:cs="Times New Roman"/>
          <w:i/>
          <w:sz w:val="28"/>
          <w:szCs w:val="28"/>
        </w:rPr>
      </w:pPr>
      <w:r w:rsidRPr="00824C68">
        <w:rPr>
          <w:rFonts w:ascii="Times New Roman" w:hAnsi="Times New Roman" w:cs="Times New Roman"/>
          <w:i/>
          <w:sz w:val="28"/>
          <w:szCs w:val="28"/>
        </w:rPr>
        <w:t>На выходе получаем 9 мл тадира-1.</w:t>
      </w:r>
    </w:p>
    <w:p w:rsidR="005E5492" w:rsidRDefault="005E5492" w:rsidP="00EE18BE">
      <w:pPr>
        <w:spacing w:after="0" w:line="360" w:lineRule="auto"/>
        <w:ind w:firstLine="709"/>
        <w:rPr>
          <w:rFonts w:ascii="Times New Roman" w:hAnsi="Times New Roman" w:cs="Times New Roman"/>
          <w:sz w:val="28"/>
          <w:szCs w:val="28"/>
        </w:rPr>
      </w:pPr>
    </w:p>
    <w:p w:rsidR="00824C68" w:rsidRPr="00824C68" w:rsidRDefault="005E5492" w:rsidP="00EE18BE">
      <w:pPr>
        <w:spacing w:after="0" w:line="360" w:lineRule="auto"/>
        <w:ind w:firstLine="709"/>
        <w:rPr>
          <w:rFonts w:ascii="Times New Roman" w:hAnsi="Times New Roman" w:cs="Times New Roman"/>
          <w:i/>
          <w:sz w:val="28"/>
          <w:szCs w:val="28"/>
        </w:rPr>
      </w:pPr>
      <w:r w:rsidRPr="00824C68">
        <w:rPr>
          <w:rFonts w:ascii="Times New Roman" w:hAnsi="Times New Roman" w:cs="Times New Roman"/>
          <w:i/>
          <w:sz w:val="28"/>
          <w:szCs w:val="28"/>
          <w:u w:val="single"/>
        </w:rPr>
        <w:t>Пример 2</w:t>
      </w:r>
      <w:r w:rsidRPr="00824C68">
        <w:rPr>
          <w:rFonts w:ascii="Times New Roman" w:hAnsi="Times New Roman" w:cs="Times New Roman"/>
          <w:i/>
          <w:sz w:val="28"/>
          <w:szCs w:val="28"/>
        </w:rPr>
        <w:t xml:space="preserve">. Нам надо получить </w:t>
      </w:r>
      <w:proofErr w:type="spellStart"/>
      <w:r w:rsidRPr="00824C68">
        <w:rPr>
          <w:rFonts w:ascii="Times New Roman" w:hAnsi="Times New Roman" w:cs="Times New Roman"/>
          <w:i/>
          <w:sz w:val="28"/>
          <w:szCs w:val="28"/>
        </w:rPr>
        <w:t>тадинтадинен-кешиб</w:t>
      </w:r>
      <w:proofErr w:type="spellEnd"/>
      <w:r w:rsidRPr="00824C68">
        <w:rPr>
          <w:rFonts w:ascii="Times New Roman" w:hAnsi="Times New Roman" w:cs="Times New Roman"/>
          <w:i/>
          <w:sz w:val="28"/>
          <w:szCs w:val="28"/>
        </w:rPr>
        <w:t xml:space="preserve"> – </w:t>
      </w:r>
      <w:r w:rsidRPr="00824C68">
        <w:rPr>
          <w:rFonts w:ascii="Times New Roman" w:hAnsi="Times New Roman" w:cs="Times New Roman"/>
          <w:i/>
          <w:sz w:val="28"/>
          <w:szCs w:val="28"/>
          <w:lang w:val="en-US"/>
        </w:rPr>
        <w:t>A</w:t>
      </w:r>
      <w:r w:rsidRPr="00824C68">
        <w:rPr>
          <w:rFonts w:ascii="Times New Roman" w:hAnsi="Times New Roman" w:cs="Times New Roman"/>
          <w:i/>
          <w:sz w:val="28"/>
          <w:szCs w:val="28"/>
        </w:rPr>
        <w:t>-анальгетик-</w:t>
      </w:r>
      <w:r w:rsidRPr="00824C68">
        <w:rPr>
          <w:rFonts w:ascii="Times New Roman" w:hAnsi="Times New Roman" w:cs="Times New Roman"/>
          <w:i/>
          <w:sz w:val="28"/>
          <w:szCs w:val="28"/>
          <w:lang w:val="en-US"/>
        </w:rPr>
        <w:t>I</w:t>
      </w:r>
      <w:r w:rsidRPr="00824C68">
        <w:rPr>
          <w:rFonts w:ascii="Times New Roman" w:hAnsi="Times New Roman" w:cs="Times New Roman"/>
          <w:i/>
          <w:sz w:val="28"/>
          <w:szCs w:val="28"/>
        </w:rPr>
        <w:t xml:space="preserve">. Мы знаем его формулу – </w:t>
      </w:r>
      <w:r w:rsidRPr="00824C68">
        <w:rPr>
          <w:rFonts w:ascii="Times New Roman" w:hAnsi="Times New Roman" w:cs="Times New Roman"/>
          <w:i/>
          <w:sz w:val="28"/>
          <w:szCs w:val="28"/>
          <w:lang w:val="en-US"/>
        </w:rPr>
        <w:t>N</w:t>
      </w:r>
      <w:r w:rsidRPr="00824C68">
        <w:rPr>
          <w:rFonts w:ascii="Times New Roman" w:hAnsi="Times New Roman" w:cs="Times New Roman"/>
          <w:i/>
          <w:sz w:val="28"/>
          <w:szCs w:val="28"/>
          <w:vertAlign w:val="subscript"/>
        </w:rPr>
        <w:t>2</w:t>
      </w:r>
      <w:r w:rsidRPr="00824C68">
        <w:rPr>
          <w:rFonts w:ascii="Times New Roman" w:hAnsi="Times New Roman" w:cs="Times New Roman"/>
          <w:i/>
          <w:sz w:val="28"/>
          <w:szCs w:val="28"/>
          <w:lang w:val="en-US"/>
        </w:rPr>
        <w:t>Q</w:t>
      </w:r>
      <w:r w:rsidRPr="00824C68">
        <w:rPr>
          <w:rFonts w:ascii="Times New Roman" w:hAnsi="Times New Roman" w:cs="Times New Roman"/>
          <w:i/>
          <w:sz w:val="28"/>
          <w:szCs w:val="28"/>
          <w:vertAlign w:val="subscript"/>
        </w:rPr>
        <w:t>5</w:t>
      </w:r>
      <w:r w:rsidRPr="00824C68">
        <w:rPr>
          <w:rFonts w:ascii="Times New Roman" w:hAnsi="Times New Roman" w:cs="Times New Roman"/>
          <w:i/>
          <w:sz w:val="28"/>
          <w:szCs w:val="28"/>
          <w:lang w:val="en-US"/>
        </w:rPr>
        <w:t>NZN</w:t>
      </w:r>
      <w:r w:rsidRPr="00824C68">
        <w:rPr>
          <w:rFonts w:ascii="Times New Roman" w:hAnsi="Times New Roman" w:cs="Times New Roman"/>
          <w:i/>
          <w:sz w:val="28"/>
          <w:szCs w:val="28"/>
          <w:vertAlign w:val="subscript"/>
        </w:rPr>
        <w:t>2</w:t>
      </w:r>
      <w:r w:rsidRPr="00824C68">
        <w:rPr>
          <w:rFonts w:ascii="Times New Roman" w:hAnsi="Times New Roman" w:cs="Times New Roman"/>
          <w:i/>
          <w:sz w:val="28"/>
          <w:szCs w:val="28"/>
          <w:lang w:val="en-US"/>
        </w:rPr>
        <w:t>Q</w:t>
      </w:r>
      <w:r w:rsidRPr="00824C68">
        <w:rPr>
          <w:rFonts w:ascii="Times New Roman" w:hAnsi="Times New Roman" w:cs="Times New Roman"/>
          <w:i/>
          <w:sz w:val="28"/>
          <w:szCs w:val="28"/>
          <w:vertAlign w:val="subscript"/>
        </w:rPr>
        <w:t>3</w:t>
      </w:r>
      <w:r w:rsidRPr="00824C68">
        <w:rPr>
          <w:rFonts w:ascii="Times New Roman" w:hAnsi="Times New Roman" w:cs="Times New Roman"/>
          <w:i/>
          <w:sz w:val="28"/>
          <w:szCs w:val="28"/>
        </w:rPr>
        <w:t xml:space="preserve"> и знаем технологический режим для </w:t>
      </w:r>
      <w:proofErr w:type="spellStart"/>
      <w:r w:rsidRPr="00824C68">
        <w:rPr>
          <w:rFonts w:ascii="Times New Roman" w:hAnsi="Times New Roman" w:cs="Times New Roman"/>
          <w:i/>
          <w:sz w:val="28"/>
          <w:szCs w:val="28"/>
        </w:rPr>
        <w:t>кешибов</w:t>
      </w:r>
      <w:proofErr w:type="spellEnd"/>
      <w:r w:rsidRPr="00824C68">
        <w:rPr>
          <w:rFonts w:ascii="Times New Roman" w:hAnsi="Times New Roman" w:cs="Times New Roman"/>
          <w:i/>
          <w:sz w:val="28"/>
          <w:szCs w:val="28"/>
        </w:rPr>
        <w:t xml:space="preserve"> с длиной </w:t>
      </w:r>
      <w:proofErr w:type="spellStart"/>
      <w:r w:rsidRPr="00824C68">
        <w:rPr>
          <w:rFonts w:ascii="Times New Roman" w:hAnsi="Times New Roman" w:cs="Times New Roman"/>
          <w:i/>
          <w:sz w:val="28"/>
          <w:szCs w:val="28"/>
        </w:rPr>
        <w:t>нетару-цепи</w:t>
      </w:r>
      <w:proofErr w:type="spellEnd"/>
      <w:r w:rsidRPr="00824C68">
        <w:rPr>
          <w:rFonts w:ascii="Times New Roman" w:hAnsi="Times New Roman" w:cs="Times New Roman"/>
          <w:i/>
          <w:sz w:val="28"/>
          <w:szCs w:val="28"/>
        </w:rPr>
        <w:t> 1 – 4</w:t>
      </w:r>
      <w:r w:rsidR="00824C68" w:rsidRPr="00824C68">
        <w:rPr>
          <w:rFonts w:ascii="Times New Roman" w:hAnsi="Times New Roman" w:cs="Times New Roman"/>
          <w:i/>
          <w:sz w:val="28"/>
          <w:szCs w:val="28"/>
        </w:rPr>
        <w:t>.</w:t>
      </w:r>
    </w:p>
    <w:p w:rsidR="002A7E1C" w:rsidRDefault="00824C68" w:rsidP="00EE18BE">
      <w:pPr>
        <w:spacing w:after="0" w:line="360" w:lineRule="auto"/>
        <w:ind w:firstLine="709"/>
        <w:rPr>
          <w:rFonts w:ascii="Times New Roman" w:hAnsi="Times New Roman" w:cs="Times New Roman"/>
          <w:sz w:val="28"/>
          <w:szCs w:val="28"/>
        </w:rPr>
      </w:pPr>
      <w:r w:rsidRPr="00824C68">
        <w:rPr>
          <w:rFonts w:ascii="Times New Roman" w:hAnsi="Times New Roman" w:cs="Times New Roman"/>
          <w:sz w:val="28"/>
          <w:szCs w:val="28"/>
          <w:u w:val="single"/>
        </w:rPr>
        <w:t>Внимание!</w:t>
      </w:r>
      <w:r>
        <w:rPr>
          <w:rFonts w:ascii="Times New Roman" w:hAnsi="Times New Roman" w:cs="Times New Roman"/>
          <w:sz w:val="28"/>
          <w:szCs w:val="28"/>
        </w:rPr>
        <w:t xml:space="preserve"> Здесь следует обратить внимание на то, что </w:t>
      </w:r>
      <w:proofErr w:type="spellStart"/>
      <w:r>
        <w:rPr>
          <w:rFonts w:ascii="Times New Roman" w:hAnsi="Times New Roman" w:cs="Times New Roman"/>
          <w:sz w:val="28"/>
          <w:szCs w:val="28"/>
        </w:rPr>
        <w:t>тадинтадинен-кешиб</w:t>
      </w:r>
      <w:proofErr w:type="spellEnd"/>
      <w:r>
        <w:rPr>
          <w:rFonts w:ascii="Times New Roman" w:hAnsi="Times New Roman" w:cs="Times New Roman"/>
          <w:sz w:val="28"/>
          <w:szCs w:val="28"/>
        </w:rPr>
        <w:t xml:space="preserve"> имеет длину </w:t>
      </w:r>
      <w:proofErr w:type="spellStart"/>
      <w:r>
        <w:rPr>
          <w:rFonts w:ascii="Times New Roman" w:hAnsi="Times New Roman" w:cs="Times New Roman"/>
          <w:sz w:val="28"/>
          <w:szCs w:val="28"/>
        </w:rPr>
        <w:t>нетару-цепи</w:t>
      </w:r>
      <w:proofErr w:type="spellEnd"/>
      <w:r>
        <w:rPr>
          <w:rFonts w:ascii="Times New Roman" w:hAnsi="Times New Roman" w:cs="Times New Roman"/>
          <w:sz w:val="28"/>
          <w:szCs w:val="28"/>
        </w:rPr>
        <w:t xml:space="preserve"> 4, так как один из атомов </w:t>
      </w:r>
      <w:proofErr w:type="spellStart"/>
      <w:r>
        <w:rPr>
          <w:rFonts w:ascii="Times New Roman" w:hAnsi="Times New Roman" w:cs="Times New Roman"/>
          <w:sz w:val="28"/>
          <w:szCs w:val="28"/>
        </w:rPr>
        <w:t>нетару</w:t>
      </w:r>
      <w:proofErr w:type="spellEnd"/>
      <w:r>
        <w:rPr>
          <w:rFonts w:ascii="Times New Roman" w:hAnsi="Times New Roman" w:cs="Times New Roman"/>
          <w:sz w:val="28"/>
          <w:szCs w:val="28"/>
        </w:rPr>
        <w:t xml:space="preserve"> входит в функциональную группу </w:t>
      </w:r>
      <w:proofErr w:type="spellStart"/>
      <w:r>
        <w:rPr>
          <w:rFonts w:ascii="Times New Roman" w:hAnsi="Times New Roman" w:cs="Times New Roman"/>
          <w:sz w:val="28"/>
          <w:szCs w:val="28"/>
        </w:rPr>
        <w:t>кешибов</w:t>
      </w:r>
      <w:proofErr w:type="spellEnd"/>
      <w:r>
        <w:rPr>
          <w:rFonts w:ascii="Times New Roman" w:hAnsi="Times New Roman" w:cs="Times New Roman"/>
          <w:sz w:val="28"/>
          <w:szCs w:val="28"/>
        </w:rPr>
        <w:t xml:space="preserve"> и в основной цепи не учитывается.</w:t>
      </w:r>
    </w:p>
    <w:p w:rsidR="00824C68" w:rsidRPr="00824C68" w:rsidRDefault="00824C68" w:rsidP="00EE18BE">
      <w:pPr>
        <w:spacing w:after="0" w:line="360" w:lineRule="auto"/>
        <w:ind w:firstLine="709"/>
        <w:rPr>
          <w:rFonts w:ascii="Times New Roman" w:hAnsi="Times New Roman" w:cs="Times New Roman"/>
          <w:i/>
          <w:sz w:val="28"/>
          <w:szCs w:val="28"/>
        </w:rPr>
      </w:pPr>
      <w:r w:rsidRPr="00824C68">
        <w:rPr>
          <w:rFonts w:ascii="Times New Roman" w:hAnsi="Times New Roman" w:cs="Times New Roman"/>
          <w:i/>
          <w:sz w:val="28"/>
          <w:szCs w:val="28"/>
        </w:rPr>
        <w:t>Мы выбираем потребное количество элементов – 5 мл </w:t>
      </w:r>
      <w:proofErr w:type="spellStart"/>
      <w:r w:rsidRPr="00824C68">
        <w:rPr>
          <w:rFonts w:ascii="Times New Roman" w:hAnsi="Times New Roman" w:cs="Times New Roman"/>
          <w:i/>
          <w:sz w:val="28"/>
          <w:szCs w:val="28"/>
        </w:rPr>
        <w:t>нетару</w:t>
      </w:r>
      <w:proofErr w:type="spellEnd"/>
      <w:r w:rsidRPr="00824C68">
        <w:rPr>
          <w:rFonts w:ascii="Times New Roman" w:hAnsi="Times New Roman" w:cs="Times New Roman"/>
          <w:i/>
          <w:sz w:val="28"/>
          <w:szCs w:val="28"/>
        </w:rPr>
        <w:t xml:space="preserve">, 8 мл </w:t>
      </w:r>
      <w:proofErr w:type="spellStart"/>
      <w:r w:rsidRPr="00824C68">
        <w:rPr>
          <w:rFonts w:ascii="Times New Roman" w:hAnsi="Times New Roman" w:cs="Times New Roman"/>
          <w:i/>
          <w:sz w:val="28"/>
          <w:szCs w:val="28"/>
        </w:rPr>
        <w:t>упиру</w:t>
      </w:r>
      <w:proofErr w:type="spellEnd"/>
      <w:r w:rsidRPr="00824C68">
        <w:rPr>
          <w:rFonts w:ascii="Times New Roman" w:hAnsi="Times New Roman" w:cs="Times New Roman"/>
          <w:i/>
          <w:sz w:val="28"/>
          <w:szCs w:val="28"/>
        </w:rPr>
        <w:t xml:space="preserve"> и 1 мл </w:t>
      </w:r>
      <w:proofErr w:type="spellStart"/>
      <w:r w:rsidRPr="00824C68">
        <w:rPr>
          <w:rFonts w:ascii="Times New Roman" w:hAnsi="Times New Roman" w:cs="Times New Roman"/>
          <w:i/>
          <w:sz w:val="28"/>
          <w:szCs w:val="28"/>
        </w:rPr>
        <w:t>руаби</w:t>
      </w:r>
      <w:proofErr w:type="spellEnd"/>
      <w:r w:rsidRPr="00824C68">
        <w:rPr>
          <w:rFonts w:ascii="Times New Roman" w:hAnsi="Times New Roman" w:cs="Times New Roman"/>
          <w:i/>
          <w:sz w:val="28"/>
          <w:szCs w:val="28"/>
        </w:rPr>
        <w:t> – и выбираем режим:</w:t>
      </w:r>
    </w:p>
    <w:p w:rsidR="00824C68" w:rsidRPr="00824C68" w:rsidRDefault="00824C68" w:rsidP="00EE18BE">
      <w:pPr>
        <w:spacing w:after="0" w:line="360" w:lineRule="auto"/>
        <w:ind w:firstLine="709"/>
        <w:rPr>
          <w:rFonts w:ascii="Times New Roman" w:hAnsi="Times New Roman" w:cs="Times New Roman"/>
          <w:i/>
          <w:sz w:val="28"/>
          <w:szCs w:val="28"/>
        </w:rPr>
      </w:pPr>
      <w:r w:rsidRPr="00824C68">
        <w:rPr>
          <w:rFonts w:ascii="Times New Roman" w:hAnsi="Times New Roman" w:cs="Times New Roman"/>
          <w:b/>
          <w:i/>
          <w:sz w:val="28"/>
          <w:szCs w:val="28"/>
        </w:rPr>
        <w:t>1 этап</w:t>
      </w:r>
      <w:r w:rsidRPr="00824C68">
        <w:rPr>
          <w:rFonts w:ascii="Times New Roman" w:hAnsi="Times New Roman" w:cs="Times New Roman"/>
          <w:i/>
          <w:sz w:val="28"/>
          <w:szCs w:val="28"/>
        </w:rPr>
        <w:t xml:space="preserve">. Термостат – 3 мин. – пониженное давление – </w:t>
      </w:r>
      <w:r w:rsidR="00272299">
        <w:rPr>
          <w:rFonts w:ascii="Times New Roman" w:hAnsi="Times New Roman" w:cs="Times New Roman"/>
          <w:i/>
          <w:sz w:val="28"/>
          <w:szCs w:val="28"/>
        </w:rPr>
        <w:t>ингибитор</w:t>
      </w:r>
      <w:r w:rsidRPr="00824C68">
        <w:rPr>
          <w:rFonts w:ascii="Times New Roman" w:hAnsi="Times New Roman" w:cs="Times New Roman"/>
          <w:i/>
          <w:sz w:val="28"/>
          <w:szCs w:val="28"/>
        </w:rPr>
        <w:t> 1 д.</w:t>
      </w:r>
    </w:p>
    <w:p w:rsidR="00824C68" w:rsidRPr="00824C68" w:rsidRDefault="00824C68" w:rsidP="00EE18BE">
      <w:pPr>
        <w:spacing w:after="0" w:line="360" w:lineRule="auto"/>
        <w:ind w:firstLine="709"/>
        <w:rPr>
          <w:rFonts w:ascii="Times New Roman" w:hAnsi="Times New Roman" w:cs="Times New Roman"/>
          <w:i/>
          <w:sz w:val="28"/>
          <w:szCs w:val="28"/>
        </w:rPr>
      </w:pPr>
      <w:r w:rsidRPr="00824C68">
        <w:rPr>
          <w:rFonts w:ascii="Times New Roman" w:hAnsi="Times New Roman" w:cs="Times New Roman"/>
          <w:b/>
          <w:i/>
          <w:sz w:val="28"/>
          <w:szCs w:val="28"/>
        </w:rPr>
        <w:t>2 этап</w:t>
      </w:r>
      <w:r w:rsidRPr="00824C68">
        <w:rPr>
          <w:rFonts w:ascii="Times New Roman" w:hAnsi="Times New Roman" w:cs="Times New Roman"/>
          <w:i/>
          <w:sz w:val="28"/>
          <w:szCs w:val="28"/>
        </w:rPr>
        <w:t>. Фильтр – 2 мин.</w:t>
      </w:r>
    </w:p>
    <w:p w:rsidR="00824C68" w:rsidRPr="00824C68" w:rsidRDefault="00824C68" w:rsidP="00EE18BE">
      <w:pPr>
        <w:spacing w:after="0" w:line="360" w:lineRule="auto"/>
        <w:ind w:firstLine="709"/>
        <w:rPr>
          <w:rFonts w:ascii="Times New Roman" w:hAnsi="Times New Roman" w:cs="Times New Roman"/>
          <w:i/>
          <w:sz w:val="28"/>
          <w:szCs w:val="28"/>
        </w:rPr>
      </w:pPr>
      <w:r w:rsidRPr="00824C68">
        <w:rPr>
          <w:rFonts w:ascii="Times New Roman" w:hAnsi="Times New Roman" w:cs="Times New Roman"/>
          <w:i/>
          <w:sz w:val="28"/>
          <w:szCs w:val="28"/>
        </w:rPr>
        <w:t xml:space="preserve">На выходе получаем 14 мл </w:t>
      </w:r>
      <w:proofErr w:type="spellStart"/>
      <w:r w:rsidRPr="00824C68">
        <w:rPr>
          <w:rFonts w:ascii="Times New Roman" w:hAnsi="Times New Roman" w:cs="Times New Roman"/>
          <w:i/>
          <w:sz w:val="28"/>
          <w:szCs w:val="28"/>
        </w:rPr>
        <w:t>тадинтадинен-кешиба</w:t>
      </w:r>
      <w:proofErr w:type="spellEnd"/>
      <w:r w:rsidRPr="00824C68">
        <w:rPr>
          <w:rFonts w:ascii="Times New Roman" w:hAnsi="Times New Roman" w:cs="Times New Roman"/>
          <w:i/>
          <w:sz w:val="28"/>
          <w:szCs w:val="28"/>
        </w:rPr>
        <w:t>.</w:t>
      </w:r>
    </w:p>
    <w:p w:rsidR="000B2FDD" w:rsidRDefault="000B2FDD" w:rsidP="00EE18BE">
      <w:pPr>
        <w:spacing w:after="0" w:line="360" w:lineRule="auto"/>
        <w:ind w:firstLine="709"/>
        <w:rPr>
          <w:rFonts w:ascii="Times New Roman" w:hAnsi="Times New Roman" w:cs="Times New Roman"/>
          <w:sz w:val="28"/>
          <w:szCs w:val="28"/>
        </w:rPr>
      </w:pPr>
    </w:p>
    <w:p w:rsidR="00EE18BE" w:rsidRDefault="00EE18BE" w:rsidP="00EE18BE">
      <w:pPr>
        <w:rPr>
          <w:rFonts w:ascii="Times New Roman" w:hAnsi="Times New Roman" w:cs="Times New Roman"/>
          <w:sz w:val="28"/>
          <w:szCs w:val="28"/>
        </w:rPr>
      </w:pPr>
      <w:r>
        <w:rPr>
          <w:rFonts w:ascii="Times New Roman" w:hAnsi="Times New Roman" w:cs="Times New Roman"/>
          <w:sz w:val="28"/>
          <w:szCs w:val="28"/>
        </w:rPr>
        <w:br w:type="page"/>
      </w:r>
    </w:p>
    <w:p w:rsidR="00EE18BE" w:rsidRDefault="00EE18BE" w:rsidP="00EE18BE">
      <w:pPr>
        <w:spacing w:after="0" w:line="360" w:lineRule="auto"/>
        <w:ind w:firstLine="709"/>
        <w:rPr>
          <w:rFonts w:ascii="Times New Roman" w:hAnsi="Times New Roman" w:cs="Times New Roman"/>
          <w:sz w:val="28"/>
          <w:szCs w:val="28"/>
        </w:rPr>
      </w:pPr>
    </w:p>
    <w:p w:rsidR="00EE18BE" w:rsidRDefault="00EE18BE" w:rsidP="00EE18BE">
      <w:pPr>
        <w:spacing w:after="0" w:line="360" w:lineRule="auto"/>
        <w:ind w:firstLine="709"/>
        <w:jc w:val="center"/>
        <w:rPr>
          <w:rFonts w:ascii="Times New Roman" w:hAnsi="Times New Roman" w:cs="Times New Roman"/>
          <w:b/>
          <w:sz w:val="36"/>
          <w:szCs w:val="36"/>
        </w:rPr>
      </w:pPr>
      <w:r w:rsidRPr="00EE18BE">
        <w:rPr>
          <w:rFonts w:ascii="Times New Roman" w:hAnsi="Times New Roman" w:cs="Times New Roman"/>
          <w:b/>
          <w:sz w:val="36"/>
          <w:szCs w:val="36"/>
        </w:rPr>
        <w:t>Возможные позиции закупки</w:t>
      </w:r>
    </w:p>
    <w:p w:rsidR="003A15B3" w:rsidRPr="003A15B3" w:rsidRDefault="003A15B3" w:rsidP="003A15B3">
      <w:pPr>
        <w:spacing w:after="0" w:line="360" w:lineRule="auto"/>
        <w:ind w:firstLine="709"/>
        <w:rPr>
          <w:rFonts w:ascii="Times New Roman" w:hAnsi="Times New Roman" w:cs="Times New Roman"/>
          <w:sz w:val="28"/>
          <w:szCs w:val="28"/>
        </w:rPr>
      </w:pPr>
    </w:p>
    <w:p w:rsidR="00EE18BE" w:rsidRPr="00EE18BE" w:rsidRDefault="00EE18BE" w:rsidP="00EE18BE">
      <w:pPr>
        <w:spacing w:after="0" w:line="360" w:lineRule="auto"/>
        <w:ind w:firstLine="709"/>
        <w:rPr>
          <w:rFonts w:ascii="Times New Roman" w:hAnsi="Times New Roman" w:cs="Times New Roman"/>
          <w:b/>
          <w:sz w:val="28"/>
          <w:szCs w:val="28"/>
        </w:rPr>
      </w:pPr>
      <w:r w:rsidRPr="00EE18BE">
        <w:rPr>
          <w:rFonts w:ascii="Times New Roman" w:hAnsi="Times New Roman" w:cs="Times New Roman"/>
          <w:b/>
          <w:sz w:val="28"/>
          <w:szCs w:val="28"/>
        </w:rPr>
        <w:t>Сырье</w:t>
      </w:r>
    </w:p>
    <w:p w:rsidR="00F151B6" w:rsidRDefault="00F151B6"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элементы для синтеза;</w:t>
      </w:r>
    </w:p>
    <w:p w:rsidR="00F151B6" w:rsidRDefault="00F151B6"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катализатор;</w:t>
      </w:r>
    </w:p>
    <w:p w:rsidR="00F151B6" w:rsidRDefault="00F151B6"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ингибитор.</w:t>
      </w:r>
    </w:p>
    <w:p w:rsidR="00EE18BE" w:rsidRDefault="00EE18BE" w:rsidP="00EE18BE">
      <w:pPr>
        <w:spacing w:after="0" w:line="360" w:lineRule="auto"/>
        <w:ind w:firstLine="709"/>
        <w:rPr>
          <w:rFonts w:ascii="Times New Roman" w:hAnsi="Times New Roman" w:cs="Times New Roman"/>
          <w:sz w:val="28"/>
          <w:szCs w:val="28"/>
        </w:rPr>
      </w:pPr>
    </w:p>
    <w:p w:rsidR="00EE18BE" w:rsidRPr="00EE18BE" w:rsidRDefault="00EE18BE" w:rsidP="00EE18BE">
      <w:pPr>
        <w:spacing w:after="0" w:line="360" w:lineRule="auto"/>
        <w:ind w:firstLine="709"/>
        <w:rPr>
          <w:rFonts w:ascii="Times New Roman" w:hAnsi="Times New Roman" w:cs="Times New Roman"/>
          <w:b/>
          <w:sz w:val="28"/>
          <w:szCs w:val="28"/>
        </w:rPr>
      </w:pPr>
      <w:r>
        <w:rPr>
          <w:rFonts w:ascii="Times New Roman" w:hAnsi="Times New Roman" w:cs="Times New Roman"/>
          <w:b/>
          <w:sz w:val="28"/>
          <w:szCs w:val="28"/>
        </w:rPr>
        <w:t>Медикаменты</w:t>
      </w:r>
    </w:p>
    <w:p w:rsidR="00EE18BE" w:rsidRDefault="00E133BB"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Pr>
          <w:rFonts w:ascii="Times New Roman" w:hAnsi="Times New Roman" w:cs="Times New Roman"/>
          <w:sz w:val="28"/>
          <w:szCs w:val="28"/>
        </w:rPr>
        <w:t>бакта</w:t>
      </w:r>
      <w:proofErr w:type="spellEnd"/>
      <w:r>
        <w:rPr>
          <w:rFonts w:ascii="Times New Roman" w:hAnsi="Times New Roman" w:cs="Times New Roman"/>
          <w:sz w:val="28"/>
          <w:szCs w:val="28"/>
        </w:rPr>
        <w:t>;</w:t>
      </w:r>
    </w:p>
    <w:p w:rsidR="00E133BB" w:rsidRDefault="00E133BB"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Pr>
          <w:rFonts w:ascii="Times New Roman" w:hAnsi="Times New Roman" w:cs="Times New Roman"/>
          <w:sz w:val="28"/>
          <w:szCs w:val="28"/>
        </w:rPr>
        <w:t>кесир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гемостатик</w:t>
      </w:r>
      <w:proofErr w:type="spellEnd"/>
      <w:r w:rsidRPr="005E5492">
        <w:rPr>
          <w:rFonts w:ascii="Times New Roman" w:hAnsi="Times New Roman" w:cs="Times New Roman"/>
          <w:sz w:val="28"/>
          <w:szCs w:val="28"/>
        </w:rPr>
        <w:t xml:space="preserve"> </w:t>
      </w:r>
      <w:r>
        <w:rPr>
          <w:rFonts w:ascii="Times New Roman" w:hAnsi="Times New Roman" w:cs="Times New Roman"/>
          <w:sz w:val="28"/>
          <w:szCs w:val="28"/>
          <w:lang w:val="en-US"/>
        </w:rPr>
        <w:t>A-I</w:t>
      </w:r>
      <w:r>
        <w:rPr>
          <w:rFonts w:ascii="Times New Roman" w:hAnsi="Times New Roman" w:cs="Times New Roman"/>
          <w:sz w:val="28"/>
          <w:szCs w:val="28"/>
        </w:rPr>
        <w:t>);</w:t>
      </w:r>
    </w:p>
    <w:p w:rsidR="00E133BB" w:rsidRDefault="00E133BB"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тадир-1 (</w:t>
      </w:r>
      <w:proofErr w:type="spellStart"/>
      <w:r>
        <w:rPr>
          <w:rFonts w:ascii="Times New Roman" w:hAnsi="Times New Roman" w:cs="Times New Roman"/>
          <w:sz w:val="28"/>
          <w:szCs w:val="28"/>
        </w:rPr>
        <w:t>гемостатик</w:t>
      </w:r>
      <w:proofErr w:type="spellEnd"/>
      <w:r>
        <w:rPr>
          <w:rFonts w:ascii="Times New Roman" w:hAnsi="Times New Roman" w:cs="Times New Roman"/>
          <w:sz w:val="28"/>
          <w:szCs w:val="28"/>
          <w:lang w:val="en-US"/>
        </w:rPr>
        <w:t xml:space="preserve"> A-II</w:t>
      </w:r>
      <w:r>
        <w:rPr>
          <w:rFonts w:ascii="Times New Roman" w:hAnsi="Times New Roman" w:cs="Times New Roman"/>
          <w:sz w:val="28"/>
          <w:szCs w:val="28"/>
        </w:rPr>
        <w:t>);</w:t>
      </w:r>
    </w:p>
    <w:p w:rsidR="00E133BB" w:rsidRDefault="00625DB0"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Pr>
          <w:rFonts w:ascii="Times New Roman" w:hAnsi="Times New Roman" w:cs="Times New Roman"/>
          <w:sz w:val="28"/>
          <w:szCs w:val="28"/>
        </w:rPr>
        <w:t>тадинтадинен</w:t>
      </w:r>
      <w:r w:rsidR="002A7E1C">
        <w:rPr>
          <w:rFonts w:ascii="Times New Roman" w:hAnsi="Times New Roman" w:cs="Times New Roman"/>
          <w:sz w:val="28"/>
          <w:szCs w:val="28"/>
        </w:rPr>
        <w:t>-</w:t>
      </w:r>
      <w:r>
        <w:rPr>
          <w:rFonts w:ascii="Times New Roman" w:hAnsi="Times New Roman" w:cs="Times New Roman"/>
          <w:sz w:val="28"/>
          <w:szCs w:val="28"/>
        </w:rPr>
        <w:t>кешиб</w:t>
      </w:r>
      <w:proofErr w:type="spellEnd"/>
      <w:r w:rsidR="00E133BB">
        <w:rPr>
          <w:rFonts w:ascii="Times New Roman" w:hAnsi="Times New Roman" w:cs="Times New Roman"/>
          <w:sz w:val="28"/>
          <w:szCs w:val="28"/>
        </w:rPr>
        <w:t xml:space="preserve"> (анальгетик</w:t>
      </w:r>
      <w:r w:rsidR="00E133BB" w:rsidRPr="002A7E1C">
        <w:rPr>
          <w:rFonts w:ascii="Times New Roman" w:hAnsi="Times New Roman" w:cs="Times New Roman"/>
          <w:sz w:val="28"/>
          <w:szCs w:val="28"/>
        </w:rPr>
        <w:t xml:space="preserve"> </w:t>
      </w:r>
      <w:r w:rsidR="00E133BB">
        <w:rPr>
          <w:rFonts w:ascii="Times New Roman" w:hAnsi="Times New Roman" w:cs="Times New Roman"/>
          <w:sz w:val="28"/>
          <w:szCs w:val="28"/>
          <w:lang w:val="en-US"/>
        </w:rPr>
        <w:t>A</w:t>
      </w:r>
      <w:r w:rsidR="00E133BB" w:rsidRPr="002A7E1C">
        <w:rPr>
          <w:rFonts w:ascii="Times New Roman" w:hAnsi="Times New Roman" w:cs="Times New Roman"/>
          <w:sz w:val="28"/>
          <w:szCs w:val="28"/>
        </w:rPr>
        <w:t>-</w:t>
      </w:r>
      <w:r w:rsidR="00E133BB">
        <w:rPr>
          <w:rFonts w:ascii="Times New Roman" w:hAnsi="Times New Roman" w:cs="Times New Roman"/>
          <w:sz w:val="28"/>
          <w:szCs w:val="28"/>
          <w:lang w:val="en-US"/>
        </w:rPr>
        <w:t>I</w:t>
      </w:r>
      <w:r w:rsidR="00E133BB">
        <w:rPr>
          <w:rFonts w:ascii="Times New Roman" w:hAnsi="Times New Roman" w:cs="Times New Roman"/>
          <w:sz w:val="28"/>
          <w:szCs w:val="28"/>
        </w:rPr>
        <w:t>);</w:t>
      </w:r>
    </w:p>
    <w:p w:rsidR="00ED403C" w:rsidRDefault="00ED403C" w:rsidP="00ED403C">
      <w:pPr>
        <w:pStyle w:val="a3"/>
        <w:numPr>
          <w:ilvl w:val="0"/>
          <w:numId w:val="1"/>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кейнур-2 (антисептик</w:t>
      </w:r>
      <w:r>
        <w:rPr>
          <w:rFonts w:ascii="Times New Roman" w:hAnsi="Times New Roman" w:cs="Times New Roman"/>
          <w:sz w:val="28"/>
          <w:szCs w:val="28"/>
          <w:lang w:val="en-US"/>
        </w:rPr>
        <w:t xml:space="preserve"> A-I</w:t>
      </w:r>
      <w:r>
        <w:rPr>
          <w:rFonts w:ascii="Times New Roman" w:hAnsi="Times New Roman" w:cs="Times New Roman"/>
          <w:sz w:val="28"/>
          <w:szCs w:val="28"/>
        </w:rPr>
        <w:t>);</w:t>
      </w:r>
    </w:p>
    <w:p w:rsidR="00E133BB" w:rsidRDefault="00E133BB"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Pr>
          <w:rFonts w:ascii="Times New Roman" w:hAnsi="Times New Roman" w:cs="Times New Roman"/>
          <w:sz w:val="28"/>
          <w:szCs w:val="28"/>
        </w:rPr>
        <w:t>ккириеновый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епур</w:t>
      </w:r>
      <w:proofErr w:type="spellEnd"/>
      <w:r>
        <w:rPr>
          <w:rFonts w:ascii="Times New Roman" w:hAnsi="Times New Roman" w:cs="Times New Roman"/>
          <w:sz w:val="28"/>
          <w:szCs w:val="28"/>
        </w:rPr>
        <w:t xml:space="preserve"> (антибиотик</w:t>
      </w:r>
      <w:r w:rsidRPr="00E133BB">
        <w:rPr>
          <w:rFonts w:ascii="Times New Roman" w:hAnsi="Times New Roman" w:cs="Times New Roman"/>
          <w:sz w:val="28"/>
          <w:szCs w:val="28"/>
        </w:rPr>
        <w:t xml:space="preserve"> </w:t>
      </w:r>
      <w:r>
        <w:rPr>
          <w:rFonts w:ascii="Times New Roman" w:hAnsi="Times New Roman" w:cs="Times New Roman"/>
          <w:sz w:val="28"/>
          <w:szCs w:val="28"/>
          <w:lang w:val="en-US"/>
        </w:rPr>
        <w:t>A</w:t>
      </w:r>
      <w:r w:rsidRPr="00E133BB">
        <w:rPr>
          <w:rFonts w:ascii="Times New Roman" w:hAnsi="Times New Roman" w:cs="Times New Roman"/>
          <w:sz w:val="28"/>
          <w:szCs w:val="28"/>
        </w:rPr>
        <w:t>-</w:t>
      </w:r>
      <w:r w:rsidR="00ED403C">
        <w:rPr>
          <w:rFonts w:ascii="Times New Roman" w:hAnsi="Times New Roman" w:cs="Times New Roman"/>
          <w:sz w:val="28"/>
          <w:szCs w:val="28"/>
          <w:lang w:val="en-US"/>
        </w:rPr>
        <w:t>II</w:t>
      </w:r>
      <w:r>
        <w:rPr>
          <w:rFonts w:ascii="Times New Roman" w:hAnsi="Times New Roman" w:cs="Times New Roman"/>
          <w:sz w:val="28"/>
          <w:szCs w:val="28"/>
        </w:rPr>
        <w:t>);</w:t>
      </w:r>
    </w:p>
    <w:p w:rsidR="00E133BB" w:rsidRDefault="00ED403C"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Pr>
          <w:rFonts w:ascii="Times New Roman" w:hAnsi="Times New Roman" w:cs="Times New Roman"/>
          <w:sz w:val="28"/>
          <w:szCs w:val="28"/>
        </w:rPr>
        <w:t>дикесин</w:t>
      </w:r>
      <w:r w:rsidR="002A7E1C">
        <w:rPr>
          <w:rFonts w:ascii="Times New Roman" w:hAnsi="Times New Roman" w:cs="Times New Roman"/>
          <w:sz w:val="28"/>
          <w:szCs w:val="28"/>
        </w:rPr>
        <w:t>-</w:t>
      </w:r>
      <w:r>
        <w:rPr>
          <w:rFonts w:ascii="Times New Roman" w:hAnsi="Times New Roman" w:cs="Times New Roman"/>
          <w:sz w:val="28"/>
          <w:szCs w:val="28"/>
        </w:rPr>
        <w:t>исуби</w:t>
      </w:r>
      <w:proofErr w:type="spellEnd"/>
      <w:r>
        <w:rPr>
          <w:rFonts w:ascii="Times New Roman" w:hAnsi="Times New Roman" w:cs="Times New Roman"/>
          <w:sz w:val="28"/>
          <w:szCs w:val="28"/>
        </w:rPr>
        <w:t xml:space="preserve"> </w:t>
      </w:r>
      <w:r w:rsidR="00E133BB">
        <w:rPr>
          <w:rFonts w:ascii="Times New Roman" w:hAnsi="Times New Roman" w:cs="Times New Roman"/>
          <w:sz w:val="28"/>
          <w:szCs w:val="28"/>
        </w:rPr>
        <w:t>(успокоительное</w:t>
      </w:r>
      <w:r w:rsidR="00E133BB" w:rsidRPr="002A7E1C">
        <w:rPr>
          <w:rFonts w:ascii="Times New Roman" w:hAnsi="Times New Roman" w:cs="Times New Roman"/>
          <w:sz w:val="28"/>
          <w:szCs w:val="28"/>
        </w:rPr>
        <w:t xml:space="preserve"> </w:t>
      </w:r>
      <w:r w:rsidR="00E133BB">
        <w:rPr>
          <w:rFonts w:ascii="Times New Roman" w:hAnsi="Times New Roman" w:cs="Times New Roman"/>
          <w:sz w:val="28"/>
          <w:szCs w:val="28"/>
          <w:lang w:val="en-US"/>
        </w:rPr>
        <w:t>A</w:t>
      </w:r>
      <w:r w:rsidR="00E133BB" w:rsidRPr="002A7E1C">
        <w:rPr>
          <w:rFonts w:ascii="Times New Roman" w:hAnsi="Times New Roman" w:cs="Times New Roman"/>
          <w:sz w:val="28"/>
          <w:szCs w:val="28"/>
        </w:rPr>
        <w:t>-</w:t>
      </w:r>
      <w:r w:rsidR="00E133BB">
        <w:rPr>
          <w:rFonts w:ascii="Times New Roman" w:hAnsi="Times New Roman" w:cs="Times New Roman"/>
          <w:sz w:val="28"/>
          <w:szCs w:val="28"/>
          <w:lang w:val="en-US"/>
        </w:rPr>
        <w:t>I</w:t>
      </w:r>
      <w:r w:rsidR="00E133BB">
        <w:rPr>
          <w:rFonts w:ascii="Times New Roman" w:hAnsi="Times New Roman" w:cs="Times New Roman"/>
          <w:sz w:val="28"/>
          <w:szCs w:val="28"/>
        </w:rPr>
        <w:t>);</w:t>
      </w:r>
    </w:p>
    <w:p w:rsidR="00E133BB" w:rsidRDefault="00625DB0"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proofErr w:type="spellStart"/>
      <w:r>
        <w:rPr>
          <w:rFonts w:ascii="Times New Roman" w:hAnsi="Times New Roman" w:cs="Times New Roman"/>
          <w:sz w:val="28"/>
          <w:szCs w:val="28"/>
        </w:rPr>
        <w:t>тадеб</w:t>
      </w:r>
      <w:proofErr w:type="spellEnd"/>
      <w:r>
        <w:rPr>
          <w:rFonts w:ascii="Times New Roman" w:hAnsi="Times New Roman" w:cs="Times New Roman"/>
          <w:sz w:val="28"/>
          <w:szCs w:val="28"/>
        </w:rPr>
        <w:t xml:space="preserve"> </w:t>
      </w:r>
      <w:r w:rsidR="00E133BB">
        <w:rPr>
          <w:rFonts w:ascii="Times New Roman" w:hAnsi="Times New Roman" w:cs="Times New Roman"/>
          <w:sz w:val="28"/>
          <w:szCs w:val="28"/>
        </w:rPr>
        <w:t>(стимулятор</w:t>
      </w:r>
      <w:r w:rsidR="00E133BB">
        <w:rPr>
          <w:rFonts w:ascii="Times New Roman" w:hAnsi="Times New Roman" w:cs="Times New Roman"/>
          <w:sz w:val="28"/>
          <w:szCs w:val="28"/>
          <w:lang w:val="en-US"/>
        </w:rPr>
        <w:t xml:space="preserve"> A-I</w:t>
      </w:r>
      <w:r w:rsidR="00E133BB">
        <w:rPr>
          <w:rFonts w:ascii="Times New Roman" w:hAnsi="Times New Roman" w:cs="Times New Roman"/>
          <w:sz w:val="28"/>
          <w:szCs w:val="28"/>
        </w:rPr>
        <w:t>);</w:t>
      </w:r>
    </w:p>
    <w:p w:rsidR="00453DD1" w:rsidRDefault="00492785"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 xml:space="preserve">та же подборка 7 базовых медикаментов для других </w:t>
      </w:r>
      <w:proofErr w:type="spellStart"/>
      <w:r>
        <w:rPr>
          <w:rFonts w:ascii="Times New Roman" w:hAnsi="Times New Roman" w:cs="Times New Roman"/>
          <w:sz w:val="28"/>
          <w:szCs w:val="28"/>
        </w:rPr>
        <w:t>физгрупп</w:t>
      </w:r>
      <w:proofErr w:type="spellEnd"/>
      <w:r>
        <w:rPr>
          <w:rFonts w:ascii="Times New Roman" w:hAnsi="Times New Roman" w:cs="Times New Roman"/>
          <w:sz w:val="28"/>
          <w:szCs w:val="28"/>
        </w:rPr>
        <w:t>.</w:t>
      </w:r>
    </w:p>
    <w:p w:rsidR="00EE18BE" w:rsidRDefault="00EE18BE" w:rsidP="00EE18BE">
      <w:pPr>
        <w:spacing w:after="0" w:line="360" w:lineRule="auto"/>
        <w:ind w:firstLine="709"/>
        <w:rPr>
          <w:rFonts w:ascii="Times New Roman" w:hAnsi="Times New Roman" w:cs="Times New Roman"/>
          <w:sz w:val="28"/>
          <w:szCs w:val="28"/>
        </w:rPr>
      </w:pPr>
    </w:p>
    <w:p w:rsidR="00EE18BE" w:rsidRPr="00EE18BE" w:rsidRDefault="00EE18BE" w:rsidP="00EE18BE">
      <w:pPr>
        <w:spacing w:after="0" w:line="360" w:lineRule="auto"/>
        <w:ind w:firstLine="709"/>
        <w:rPr>
          <w:rFonts w:ascii="Times New Roman" w:hAnsi="Times New Roman" w:cs="Times New Roman"/>
          <w:b/>
          <w:sz w:val="28"/>
          <w:szCs w:val="28"/>
        </w:rPr>
      </w:pPr>
      <w:r>
        <w:rPr>
          <w:rFonts w:ascii="Times New Roman" w:hAnsi="Times New Roman" w:cs="Times New Roman"/>
          <w:b/>
          <w:sz w:val="28"/>
          <w:szCs w:val="28"/>
        </w:rPr>
        <w:t>Оборудование</w:t>
      </w:r>
    </w:p>
    <w:p w:rsidR="00EE18BE" w:rsidRDefault="000B2FDD"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термостат</w:t>
      </w:r>
      <w:r w:rsidR="00453DD1">
        <w:rPr>
          <w:rFonts w:ascii="Times New Roman" w:hAnsi="Times New Roman" w:cs="Times New Roman"/>
          <w:sz w:val="28"/>
          <w:szCs w:val="28"/>
        </w:rPr>
        <w:t>;</w:t>
      </w:r>
    </w:p>
    <w:p w:rsidR="00453DD1" w:rsidRDefault="000B2FDD"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охладитель;</w:t>
      </w:r>
    </w:p>
    <w:p w:rsidR="00453DD1" w:rsidRDefault="000B2FDD"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фильтр;</w:t>
      </w:r>
    </w:p>
    <w:p w:rsidR="00453DD1" w:rsidRDefault="00453DD1" w:rsidP="00EE18BE">
      <w:pPr>
        <w:pStyle w:val="a3"/>
        <w:numPr>
          <w:ilvl w:val="0"/>
          <w:numId w:val="1"/>
        </w:numPr>
        <w:tabs>
          <w:tab w:val="left" w:pos="1134"/>
        </w:tabs>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запчасти.</w:t>
      </w:r>
    </w:p>
    <w:p w:rsidR="00EE18BE" w:rsidRDefault="00EE18BE" w:rsidP="00EE18BE">
      <w:pPr>
        <w:spacing w:after="0" w:line="360" w:lineRule="auto"/>
        <w:ind w:firstLine="709"/>
        <w:rPr>
          <w:rFonts w:ascii="Times New Roman" w:hAnsi="Times New Roman" w:cs="Times New Roman"/>
          <w:sz w:val="28"/>
          <w:szCs w:val="28"/>
        </w:rPr>
      </w:pPr>
    </w:p>
    <w:p w:rsidR="00EE18BE" w:rsidRDefault="00EE18BE" w:rsidP="00EE18BE">
      <w:pPr>
        <w:spacing w:after="0" w:line="360" w:lineRule="auto"/>
        <w:ind w:firstLine="709"/>
        <w:rPr>
          <w:rFonts w:ascii="Times New Roman" w:hAnsi="Times New Roman" w:cs="Times New Roman"/>
          <w:sz w:val="28"/>
          <w:szCs w:val="28"/>
        </w:rPr>
      </w:pPr>
    </w:p>
    <w:p w:rsidR="00EE18BE" w:rsidRDefault="00EE18BE" w:rsidP="00EE18BE">
      <w:pPr>
        <w:rPr>
          <w:rFonts w:ascii="Times New Roman" w:hAnsi="Times New Roman" w:cs="Times New Roman"/>
          <w:sz w:val="28"/>
          <w:szCs w:val="28"/>
        </w:rPr>
      </w:pPr>
      <w:r>
        <w:rPr>
          <w:rFonts w:ascii="Times New Roman" w:hAnsi="Times New Roman" w:cs="Times New Roman"/>
          <w:sz w:val="28"/>
          <w:szCs w:val="28"/>
        </w:rPr>
        <w:br w:type="page"/>
      </w:r>
    </w:p>
    <w:p w:rsidR="0094399E" w:rsidRDefault="0094399E" w:rsidP="007459FC">
      <w:pPr>
        <w:spacing w:after="0" w:line="360" w:lineRule="auto"/>
        <w:ind w:firstLine="709"/>
        <w:rPr>
          <w:rFonts w:ascii="Times New Roman" w:hAnsi="Times New Roman" w:cs="Times New Roman"/>
          <w:sz w:val="28"/>
          <w:szCs w:val="28"/>
        </w:rPr>
      </w:pPr>
    </w:p>
    <w:p w:rsidR="0094399E" w:rsidRDefault="00E97ECD" w:rsidP="00E97ECD">
      <w:pPr>
        <w:spacing w:after="0" w:line="360" w:lineRule="auto"/>
        <w:ind w:firstLine="709"/>
        <w:jc w:val="center"/>
        <w:rPr>
          <w:rFonts w:ascii="Times New Roman" w:hAnsi="Times New Roman" w:cs="Times New Roman"/>
          <w:b/>
          <w:sz w:val="36"/>
          <w:szCs w:val="36"/>
        </w:rPr>
      </w:pPr>
      <w:r>
        <w:rPr>
          <w:rFonts w:ascii="Times New Roman" w:hAnsi="Times New Roman" w:cs="Times New Roman"/>
          <w:b/>
          <w:sz w:val="36"/>
          <w:szCs w:val="36"/>
        </w:rPr>
        <w:t>Номенклатура</w:t>
      </w:r>
    </w:p>
    <w:p w:rsidR="0094399E" w:rsidRDefault="0094399E" w:rsidP="007459FC">
      <w:pPr>
        <w:spacing w:after="0" w:line="360" w:lineRule="auto"/>
        <w:ind w:firstLine="709"/>
        <w:rPr>
          <w:rFonts w:ascii="Times New Roman" w:hAnsi="Times New Roman" w:cs="Times New Roman"/>
          <w:sz w:val="28"/>
          <w:szCs w:val="28"/>
        </w:rPr>
      </w:pPr>
    </w:p>
    <w:p w:rsidR="00E97ECD" w:rsidRDefault="00E97ECD" w:rsidP="00424D22">
      <w:pPr>
        <w:tabs>
          <w:tab w:val="right" w:pos="4253"/>
          <w:tab w:val="left" w:pos="5103"/>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ab/>
        <w:t>Базовые вещества:</w:t>
      </w:r>
      <w:r>
        <w:rPr>
          <w:rFonts w:ascii="Times New Roman" w:hAnsi="Times New Roman" w:cs="Times New Roman"/>
          <w:sz w:val="28"/>
          <w:szCs w:val="28"/>
        </w:rPr>
        <w:tab/>
      </w:r>
      <w:r w:rsidR="00424D22">
        <w:rPr>
          <w:rFonts w:ascii="Times New Roman" w:hAnsi="Times New Roman" w:cs="Times New Roman"/>
          <w:sz w:val="28"/>
          <w:szCs w:val="28"/>
        </w:rPr>
        <w:t>–</w:t>
      </w:r>
      <w:proofErr w:type="spellStart"/>
      <w:r>
        <w:rPr>
          <w:rFonts w:ascii="Times New Roman" w:hAnsi="Times New Roman" w:cs="Times New Roman"/>
          <w:sz w:val="28"/>
          <w:szCs w:val="28"/>
        </w:rPr>
        <w:t>ол</w:t>
      </w:r>
      <w:proofErr w:type="spellEnd"/>
    </w:p>
    <w:p w:rsidR="0058393F" w:rsidRDefault="0058393F" w:rsidP="00424D22">
      <w:pPr>
        <w:tabs>
          <w:tab w:val="right" w:pos="4253"/>
          <w:tab w:val="left" w:pos="5103"/>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ab/>
        <w:t>с двойной связью:</w:t>
      </w:r>
      <w:r>
        <w:rPr>
          <w:rFonts w:ascii="Times New Roman" w:hAnsi="Times New Roman" w:cs="Times New Roman"/>
          <w:sz w:val="28"/>
          <w:szCs w:val="28"/>
        </w:rPr>
        <w:tab/>
      </w:r>
      <w:r w:rsidR="00424D22">
        <w:rPr>
          <w:rFonts w:ascii="Times New Roman" w:hAnsi="Times New Roman" w:cs="Times New Roman"/>
          <w:sz w:val="28"/>
          <w:szCs w:val="28"/>
        </w:rPr>
        <w:t>–</w:t>
      </w:r>
      <w:r>
        <w:rPr>
          <w:rFonts w:ascii="Times New Roman" w:hAnsi="Times New Roman" w:cs="Times New Roman"/>
          <w:sz w:val="28"/>
          <w:szCs w:val="28"/>
        </w:rPr>
        <w:t>ел</w:t>
      </w:r>
    </w:p>
    <w:p w:rsidR="0058393F" w:rsidRDefault="0058393F" w:rsidP="00424D22">
      <w:pPr>
        <w:tabs>
          <w:tab w:val="right" w:pos="4253"/>
          <w:tab w:val="left" w:pos="5103"/>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ab/>
        <w:t>с тройной связью:</w:t>
      </w:r>
      <w:r>
        <w:rPr>
          <w:rFonts w:ascii="Times New Roman" w:hAnsi="Times New Roman" w:cs="Times New Roman"/>
          <w:sz w:val="28"/>
          <w:szCs w:val="28"/>
        </w:rPr>
        <w:tab/>
      </w:r>
      <w:r w:rsidR="00424D22">
        <w:rPr>
          <w:rFonts w:ascii="Times New Roman" w:hAnsi="Times New Roman" w:cs="Times New Roman"/>
          <w:sz w:val="28"/>
          <w:szCs w:val="28"/>
        </w:rPr>
        <w:t>–</w:t>
      </w:r>
      <w:r>
        <w:rPr>
          <w:rFonts w:ascii="Times New Roman" w:hAnsi="Times New Roman" w:cs="Times New Roman"/>
          <w:sz w:val="28"/>
          <w:szCs w:val="28"/>
        </w:rPr>
        <w:t>ил</w:t>
      </w:r>
    </w:p>
    <w:p w:rsidR="00E97ECD" w:rsidRDefault="00E97ECD" w:rsidP="00424D22">
      <w:pPr>
        <w:tabs>
          <w:tab w:val="right" w:pos="4253"/>
          <w:tab w:val="left" w:pos="5103"/>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ab/>
        <w:t>радикалы</w:t>
      </w:r>
      <w:r w:rsidR="0058393F">
        <w:rPr>
          <w:rFonts w:ascii="Times New Roman" w:hAnsi="Times New Roman" w:cs="Times New Roman"/>
          <w:sz w:val="28"/>
          <w:szCs w:val="28"/>
        </w:rPr>
        <w:t xml:space="preserve"> предельных </w:t>
      </w:r>
      <w:proofErr w:type="spellStart"/>
      <w:r w:rsidR="0058393F">
        <w:rPr>
          <w:rFonts w:ascii="Times New Roman" w:hAnsi="Times New Roman" w:cs="Times New Roman"/>
          <w:sz w:val="28"/>
          <w:szCs w:val="28"/>
        </w:rPr>
        <w:t>в-в</w:t>
      </w:r>
      <w:proofErr w:type="spellEnd"/>
      <w:r>
        <w:rPr>
          <w:rFonts w:ascii="Times New Roman" w:hAnsi="Times New Roman" w:cs="Times New Roman"/>
          <w:sz w:val="28"/>
          <w:szCs w:val="28"/>
        </w:rPr>
        <w:t>:</w:t>
      </w:r>
      <w:r>
        <w:rPr>
          <w:rFonts w:ascii="Times New Roman" w:hAnsi="Times New Roman" w:cs="Times New Roman"/>
          <w:sz w:val="28"/>
          <w:szCs w:val="28"/>
        </w:rPr>
        <w:tab/>
      </w:r>
      <w:r w:rsidR="00424D22">
        <w:rPr>
          <w:rFonts w:ascii="Times New Roman" w:hAnsi="Times New Roman" w:cs="Times New Roman"/>
          <w:sz w:val="28"/>
          <w:szCs w:val="28"/>
        </w:rPr>
        <w:t>–</w:t>
      </w:r>
      <w:r>
        <w:rPr>
          <w:rFonts w:ascii="Times New Roman" w:hAnsi="Times New Roman" w:cs="Times New Roman"/>
          <w:sz w:val="28"/>
          <w:szCs w:val="28"/>
        </w:rPr>
        <w:t>ин</w:t>
      </w:r>
    </w:p>
    <w:p w:rsidR="0058393F" w:rsidRDefault="0058393F" w:rsidP="00424D22">
      <w:pPr>
        <w:tabs>
          <w:tab w:val="right" w:pos="4253"/>
          <w:tab w:val="left" w:pos="5103"/>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ab/>
        <w:t>радикалы с двойной связью:</w:t>
      </w:r>
      <w:r>
        <w:rPr>
          <w:rFonts w:ascii="Times New Roman" w:hAnsi="Times New Roman" w:cs="Times New Roman"/>
          <w:sz w:val="28"/>
          <w:szCs w:val="28"/>
        </w:rPr>
        <w:tab/>
      </w:r>
      <w:r w:rsidR="00424D22">
        <w:rPr>
          <w:rFonts w:ascii="Times New Roman" w:hAnsi="Times New Roman" w:cs="Times New Roman"/>
          <w:sz w:val="28"/>
          <w:szCs w:val="28"/>
        </w:rPr>
        <w:t>–</w:t>
      </w:r>
      <w:proofErr w:type="spellStart"/>
      <w:r>
        <w:rPr>
          <w:rFonts w:ascii="Times New Roman" w:hAnsi="Times New Roman" w:cs="Times New Roman"/>
          <w:sz w:val="28"/>
          <w:szCs w:val="28"/>
        </w:rPr>
        <w:t>инен</w:t>
      </w:r>
      <w:proofErr w:type="spellEnd"/>
    </w:p>
    <w:p w:rsidR="0058393F" w:rsidRDefault="0058393F" w:rsidP="00424D22">
      <w:pPr>
        <w:tabs>
          <w:tab w:val="right" w:pos="4253"/>
          <w:tab w:val="left" w:pos="5103"/>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Бипиры</w:t>
      </w:r>
      <w:proofErr w:type="spellEnd"/>
      <w:r>
        <w:rPr>
          <w:rFonts w:ascii="Times New Roman" w:hAnsi="Times New Roman" w:cs="Times New Roman"/>
          <w:sz w:val="28"/>
          <w:szCs w:val="28"/>
        </w:rPr>
        <w:t>:</w:t>
      </w:r>
      <w:r>
        <w:rPr>
          <w:rFonts w:ascii="Times New Roman" w:hAnsi="Times New Roman" w:cs="Times New Roman"/>
          <w:sz w:val="28"/>
          <w:szCs w:val="28"/>
        </w:rPr>
        <w:tab/>
      </w:r>
      <w:r w:rsidR="00424D22">
        <w:rPr>
          <w:rFonts w:ascii="Times New Roman" w:hAnsi="Times New Roman" w:cs="Times New Roman"/>
          <w:sz w:val="28"/>
          <w:szCs w:val="28"/>
        </w:rPr>
        <w:t>–</w:t>
      </w:r>
      <w:proofErr w:type="spellStart"/>
      <w:r>
        <w:rPr>
          <w:rFonts w:ascii="Times New Roman" w:hAnsi="Times New Roman" w:cs="Times New Roman"/>
          <w:sz w:val="28"/>
          <w:szCs w:val="28"/>
        </w:rPr>
        <w:t>ир</w:t>
      </w:r>
      <w:proofErr w:type="spellEnd"/>
    </w:p>
    <w:p w:rsidR="0058393F" w:rsidRDefault="0058393F" w:rsidP="00424D22">
      <w:pPr>
        <w:tabs>
          <w:tab w:val="right" w:pos="4253"/>
          <w:tab w:val="left" w:pos="5103"/>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Кешибы</w:t>
      </w:r>
      <w:proofErr w:type="spellEnd"/>
      <w:r>
        <w:rPr>
          <w:rFonts w:ascii="Times New Roman" w:hAnsi="Times New Roman" w:cs="Times New Roman"/>
          <w:sz w:val="28"/>
          <w:szCs w:val="28"/>
        </w:rPr>
        <w:t>:</w:t>
      </w:r>
      <w:r>
        <w:rPr>
          <w:rFonts w:ascii="Times New Roman" w:hAnsi="Times New Roman" w:cs="Times New Roman"/>
          <w:sz w:val="28"/>
          <w:szCs w:val="28"/>
        </w:rPr>
        <w:tab/>
      </w:r>
      <w:r w:rsidR="00424D22">
        <w:rPr>
          <w:rFonts w:ascii="Times New Roman" w:hAnsi="Times New Roman" w:cs="Times New Roman"/>
          <w:sz w:val="28"/>
          <w:szCs w:val="28"/>
        </w:rPr>
        <w:t>–</w:t>
      </w:r>
      <w:proofErr w:type="spellStart"/>
      <w:r>
        <w:rPr>
          <w:rFonts w:ascii="Times New Roman" w:hAnsi="Times New Roman" w:cs="Times New Roman"/>
          <w:sz w:val="28"/>
          <w:szCs w:val="28"/>
        </w:rPr>
        <w:t>иб</w:t>
      </w:r>
      <w:proofErr w:type="spellEnd"/>
    </w:p>
    <w:p w:rsidR="0058393F" w:rsidRDefault="0058393F" w:rsidP="00424D22">
      <w:pPr>
        <w:tabs>
          <w:tab w:val="right" w:pos="4253"/>
          <w:tab w:val="left" w:pos="5103"/>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Епуры</w:t>
      </w:r>
      <w:proofErr w:type="spellEnd"/>
      <w:r>
        <w:rPr>
          <w:rFonts w:ascii="Times New Roman" w:hAnsi="Times New Roman" w:cs="Times New Roman"/>
          <w:sz w:val="28"/>
          <w:szCs w:val="28"/>
        </w:rPr>
        <w:t>:</w:t>
      </w:r>
      <w:r>
        <w:rPr>
          <w:rFonts w:ascii="Times New Roman" w:hAnsi="Times New Roman" w:cs="Times New Roman"/>
          <w:sz w:val="28"/>
          <w:szCs w:val="28"/>
        </w:rPr>
        <w:tab/>
      </w:r>
      <w:r w:rsidR="00424D22">
        <w:rPr>
          <w:rFonts w:ascii="Times New Roman" w:hAnsi="Times New Roman" w:cs="Times New Roman"/>
          <w:sz w:val="28"/>
          <w:szCs w:val="28"/>
        </w:rPr>
        <w:t>–</w:t>
      </w:r>
      <w:proofErr w:type="spellStart"/>
      <w:r>
        <w:rPr>
          <w:rFonts w:ascii="Times New Roman" w:hAnsi="Times New Roman" w:cs="Times New Roman"/>
          <w:sz w:val="28"/>
          <w:szCs w:val="28"/>
        </w:rPr>
        <w:t>ур</w:t>
      </w:r>
      <w:proofErr w:type="spellEnd"/>
    </w:p>
    <w:p w:rsidR="0058393F" w:rsidRDefault="0058393F" w:rsidP="00424D22">
      <w:pPr>
        <w:tabs>
          <w:tab w:val="right" w:pos="4253"/>
          <w:tab w:val="left" w:pos="5103"/>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Исуби</w:t>
      </w:r>
      <w:proofErr w:type="spellEnd"/>
      <w:r>
        <w:rPr>
          <w:rFonts w:ascii="Times New Roman" w:hAnsi="Times New Roman" w:cs="Times New Roman"/>
          <w:sz w:val="28"/>
          <w:szCs w:val="28"/>
        </w:rPr>
        <w:t>:</w:t>
      </w:r>
      <w:r>
        <w:rPr>
          <w:rFonts w:ascii="Times New Roman" w:hAnsi="Times New Roman" w:cs="Times New Roman"/>
          <w:sz w:val="28"/>
          <w:szCs w:val="28"/>
        </w:rPr>
        <w:tab/>
      </w:r>
      <w:r w:rsidR="00424D22">
        <w:rPr>
          <w:rFonts w:ascii="Times New Roman" w:hAnsi="Times New Roman" w:cs="Times New Roman"/>
          <w:sz w:val="28"/>
          <w:szCs w:val="28"/>
        </w:rPr>
        <w:t>–</w:t>
      </w:r>
      <w:proofErr w:type="spellStart"/>
      <w:r>
        <w:rPr>
          <w:rFonts w:ascii="Times New Roman" w:hAnsi="Times New Roman" w:cs="Times New Roman"/>
          <w:sz w:val="28"/>
          <w:szCs w:val="28"/>
        </w:rPr>
        <w:t>уб</w:t>
      </w:r>
      <w:proofErr w:type="spellEnd"/>
    </w:p>
    <w:p w:rsidR="0058393F" w:rsidRDefault="0058393F" w:rsidP="00424D22">
      <w:pPr>
        <w:tabs>
          <w:tab w:val="right" w:pos="4253"/>
          <w:tab w:val="left" w:pos="5103"/>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Солкебы</w:t>
      </w:r>
      <w:proofErr w:type="spellEnd"/>
      <w:r>
        <w:rPr>
          <w:rFonts w:ascii="Times New Roman" w:hAnsi="Times New Roman" w:cs="Times New Roman"/>
          <w:sz w:val="28"/>
          <w:szCs w:val="28"/>
        </w:rPr>
        <w:t>:</w:t>
      </w:r>
      <w:r>
        <w:rPr>
          <w:rFonts w:ascii="Times New Roman" w:hAnsi="Times New Roman" w:cs="Times New Roman"/>
          <w:sz w:val="28"/>
          <w:szCs w:val="28"/>
        </w:rPr>
        <w:tab/>
      </w:r>
      <w:r w:rsidR="00424D22">
        <w:rPr>
          <w:rFonts w:ascii="Times New Roman" w:hAnsi="Times New Roman" w:cs="Times New Roman"/>
          <w:sz w:val="28"/>
          <w:szCs w:val="28"/>
        </w:rPr>
        <w:t>–</w:t>
      </w:r>
      <w:proofErr w:type="spellStart"/>
      <w:r>
        <w:rPr>
          <w:rFonts w:ascii="Times New Roman" w:hAnsi="Times New Roman" w:cs="Times New Roman"/>
          <w:sz w:val="28"/>
          <w:szCs w:val="28"/>
        </w:rPr>
        <w:t>еб</w:t>
      </w:r>
      <w:proofErr w:type="spellEnd"/>
    </w:p>
    <w:p w:rsidR="00E97ECD" w:rsidRPr="00091622" w:rsidRDefault="00091622" w:rsidP="00091622">
      <w:pPr>
        <w:spacing w:after="0" w:line="360" w:lineRule="auto"/>
        <w:ind w:firstLine="709"/>
        <w:jc w:val="right"/>
        <w:rPr>
          <w:rFonts w:ascii="Times New Roman" w:hAnsi="Times New Roman" w:cs="Times New Roman"/>
          <w:i/>
          <w:sz w:val="28"/>
          <w:szCs w:val="28"/>
        </w:rPr>
      </w:pPr>
      <w:r w:rsidRPr="00091622">
        <w:rPr>
          <w:rFonts w:ascii="Times New Roman" w:hAnsi="Times New Roman" w:cs="Times New Roman"/>
          <w:i/>
          <w:sz w:val="28"/>
          <w:szCs w:val="28"/>
        </w:rPr>
        <w:t xml:space="preserve">Таблица </w:t>
      </w:r>
      <w:r>
        <w:rPr>
          <w:rFonts w:ascii="Times New Roman" w:hAnsi="Times New Roman" w:cs="Times New Roman"/>
          <w:i/>
          <w:sz w:val="28"/>
          <w:szCs w:val="28"/>
        </w:rPr>
        <w:t>2</w:t>
      </w:r>
    </w:p>
    <w:tbl>
      <w:tblPr>
        <w:tblStyle w:val="aa"/>
        <w:tblW w:w="0" w:type="auto"/>
        <w:tblLook w:val="04A0"/>
      </w:tblPr>
      <w:tblGrid>
        <w:gridCol w:w="1547"/>
        <w:gridCol w:w="1548"/>
        <w:gridCol w:w="1548"/>
        <w:gridCol w:w="1548"/>
        <w:gridCol w:w="1548"/>
        <w:gridCol w:w="1548"/>
      </w:tblGrid>
      <w:tr w:rsidR="00355A5B" w:rsidRPr="00355A5B" w:rsidTr="00355A5B">
        <w:tc>
          <w:tcPr>
            <w:tcW w:w="1547" w:type="dxa"/>
            <w:vMerge w:val="restart"/>
            <w:vAlign w:val="center"/>
          </w:tcPr>
          <w:p w:rsidR="00355A5B" w:rsidRPr="00355A5B" w:rsidRDefault="00355A5B" w:rsidP="00355A5B">
            <w:pPr>
              <w:jc w:val="center"/>
              <w:rPr>
                <w:rFonts w:ascii="Times New Roman" w:hAnsi="Times New Roman" w:cs="Times New Roman"/>
                <w:b/>
                <w:sz w:val="24"/>
                <w:szCs w:val="28"/>
              </w:rPr>
            </w:pPr>
            <w:r w:rsidRPr="00355A5B">
              <w:rPr>
                <w:rFonts w:ascii="Times New Roman" w:hAnsi="Times New Roman" w:cs="Times New Roman"/>
                <w:b/>
                <w:sz w:val="24"/>
                <w:szCs w:val="28"/>
              </w:rPr>
              <w:t xml:space="preserve">Количество атомов </w:t>
            </w:r>
            <w:r w:rsidRPr="00355A5B">
              <w:rPr>
                <w:rFonts w:ascii="Times New Roman" w:hAnsi="Times New Roman" w:cs="Times New Roman"/>
                <w:b/>
                <w:sz w:val="24"/>
                <w:szCs w:val="28"/>
                <w:lang w:val="en-US"/>
              </w:rPr>
              <w:t>N</w:t>
            </w:r>
          </w:p>
        </w:tc>
        <w:tc>
          <w:tcPr>
            <w:tcW w:w="3096" w:type="dxa"/>
            <w:gridSpan w:val="2"/>
            <w:vAlign w:val="center"/>
          </w:tcPr>
          <w:p w:rsidR="00355A5B" w:rsidRPr="00355A5B" w:rsidRDefault="00355A5B" w:rsidP="00355A5B">
            <w:pPr>
              <w:jc w:val="center"/>
              <w:rPr>
                <w:rFonts w:ascii="Times New Roman" w:hAnsi="Times New Roman" w:cs="Times New Roman"/>
                <w:b/>
                <w:sz w:val="24"/>
                <w:szCs w:val="28"/>
              </w:rPr>
            </w:pPr>
            <w:r w:rsidRPr="00355A5B">
              <w:rPr>
                <w:rFonts w:ascii="Times New Roman" w:hAnsi="Times New Roman" w:cs="Times New Roman"/>
                <w:b/>
                <w:sz w:val="24"/>
                <w:szCs w:val="28"/>
              </w:rPr>
              <w:t>Предельные</w:t>
            </w:r>
          </w:p>
        </w:tc>
        <w:tc>
          <w:tcPr>
            <w:tcW w:w="3096" w:type="dxa"/>
            <w:gridSpan w:val="2"/>
            <w:vAlign w:val="center"/>
          </w:tcPr>
          <w:p w:rsidR="00355A5B" w:rsidRPr="00355A5B" w:rsidRDefault="00355A5B" w:rsidP="00355A5B">
            <w:pPr>
              <w:jc w:val="center"/>
              <w:rPr>
                <w:rFonts w:ascii="Times New Roman" w:hAnsi="Times New Roman" w:cs="Times New Roman"/>
                <w:b/>
                <w:sz w:val="24"/>
                <w:szCs w:val="28"/>
              </w:rPr>
            </w:pPr>
            <w:r w:rsidRPr="00355A5B">
              <w:rPr>
                <w:rFonts w:ascii="Times New Roman" w:hAnsi="Times New Roman" w:cs="Times New Roman"/>
                <w:b/>
                <w:sz w:val="24"/>
                <w:szCs w:val="28"/>
              </w:rPr>
              <w:t>С двойной связью</w:t>
            </w:r>
          </w:p>
        </w:tc>
        <w:tc>
          <w:tcPr>
            <w:tcW w:w="1548" w:type="dxa"/>
            <w:vMerge w:val="restart"/>
            <w:vAlign w:val="center"/>
          </w:tcPr>
          <w:p w:rsidR="00355A5B" w:rsidRPr="00355A5B" w:rsidRDefault="00355A5B" w:rsidP="00355A5B">
            <w:pPr>
              <w:jc w:val="center"/>
              <w:rPr>
                <w:rFonts w:ascii="Times New Roman" w:hAnsi="Times New Roman" w:cs="Times New Roman"/>
                <w:b/>
                <w:sz w:val="24"/>
                <w:szCs w:val="28"/>
              </w:rPr>
            </w:pPr>
            <w:r w:rsidRPr="00355A5B">
              <w:rPr>
                <w:rFonts w:ascii="Times New Roman" w:hAnsi="Times New Roman" w:cs="Times New Roman"/>
                <w:b/>
                <w:sz w:val="24"/>
                <w:szCs w:val="28"/>
              </w:rPr>
              <w:t>С тройной связью</w:t>
            </w:r>
          </w:p>
        </w:tc>
      </w:tr>
      <w:tr w:rsidR="00355A5B" w:rsidRPr="00355A5B" w:rsidTr="00355A5B">
        <w:tc>
          <w:tcPr>
            <w:tcW w:w="1547" w:type="dxa"/>
            <w:vMerge/>
            <w:vAlign w:val="center"/>
          </w:tcPr>
          <w:p w:rsidR="00355A5B" w:rsidRPr="00355A5B" w:rsidRDefault="00355A5B" w:rsidP="00355A5B">
            <w:pPr>
              <w:jc w:val="center"/>
              <w:rPr>
                <w:rFonts w:ascii="Times New Roman" w:hAnsi="Times New Roman" w:cs="Times New Roman"/>
                <w:sz w:val="24"/>
                <w:szCs w:val="28"/>
              </w:rPr>
            </w:pPr>
          </w:p>
        </w:tc>
        <w:tc>
          <w:tcPr>
            <w:tcW w:w="1548" w:type="dxa"/>
            <w:vAlign w:val="center"/>
          </w:tcPr>
          <w:p w:rsidR="00355A5B" w:rsidRPr="00355A5B" w:rsidRDefault="00355A5B" w:rsidP="00355A5B">
            <w:pPr>
              <w:jc w:val="center"/>
              <w:rPr>
                <w:rFonts w:ascii="Times New Roman" w:hAnsi="Times New Roman" w:cs="Times New Roman"/>
                <w:i/>
                <w:sz w:val="24"/>
                <w:szCs w:val="28"/>
              </w:rPr>
            </w:pPr>
            <w:r w:rsidRPr="00355A5B">
              <w:rPr>
                <w:rFonts w:ascii="Times New Roman" w:hAnsi="Times New Roman" w:cs="Times New Roman"/>
                <w:i/>
                <w:sz w:val="24"/>
                <w:szCs w:val="28"/>
              </w:rPr>
              <w:t>вещество</w:t>
            </w:r>
          </w:p>
        </w:tc>
        <w:tc>
          <w:tcPr>
            <w:tcW w:w="1548" w:type="dxa"/>
            <w:vAlign w:val="center"/>
          </w:tcPr>
          <w:p w:rsidR="00355A5B" w:rsidRPr="00355A5B" w:rsidRDefault="00355A5B" w:rsidP="00355A5B">
            <w:pPr>
              <w:jc w:val="center"/>
              <w:rPr>
                <w:rFonts w:ascii="Times New Roman" w:hAnsi="Times New Roman" w:cs="Times New Roman"/>
                <w:i/>
                <w:sz w:val="24"/>
                <w:szCs w:val="28"/>
              </w:rPr>
            </w:pPr>
            <w:r w:rsidRPr="00355A5B">
              <w:rPr>
                <w:rFonts w:ascii="Times New Roman" w:hAnsi="Times New Roman" w:cs="Times New Roman"/>
                <w:i/>
                <w:sz w:val="24"/>
                <w:szCs w:val="28"/>
              </w:rPr>
              <w:t>радикал</w:t>
            </w:r>
          </w:p>
        </w:tc>
        <w:tc>
          <w:tcPr>
            <w:tcW w:w="1548" w:type="dxa"/>
            <w:vAlign w:val="center"/>
          </w:tcPr>
          <w:p w:rsidR="00355A5B" w:rsidRPr="00355A5B" w:rsidRDefault="00355A5B" w:rsidP="00D37B6D">
            <w:pPr>
              <w:jc w:val="center"/>
              <w:rPr>
                <w:rFonts w:ascii="Times New Roman" w:hAnsi="Times New Roman" w:cs="Times New Roman"/>
                <w:i/>
                <w:sz w:val="24"/>
                <w:szCs w:val="28"/>
              </w:rPr>
            </w:pPr>
            <w:r w:rsidRPr="00355A5B">
              <w:rPr>
                <w:rFonts w:ascii="Times New Roman" w:hAnsi="Times New Roman" w:cs="Times New Roman"/>
                <w:i/>
                <w:sz w:val="24"/>
                <w:szCs w:val="28"/>
              </w:rPr>
              <w:t>вещество</w:t>
            </w:r>
          </w:p>
        </w:tc>
        <w:tc>
          <w:tcPr>
            <w:tcW w:w="1548" w:type="dxa"/>
            <w:vAlign w:val="center"/>
          </w:tcPr>
          <w:p w:rsidR="00355A5B" w:rsidRPr="00355A5B" w:rsidRDefault="00355A5B" w:rsidP="00D37B6D">
            <w:pPr>
              <w:jc w:val="center"/>
              <w:rPr>
                <w:rFonts w:ascii="Times New Roman" w:hAnsi="Times New Roman" w:cs="Times New Roman"/>
                <w:i/>
                <w:sz w:val="24"/>
                <w:szCs w:val="28"/>
              </w:rPr>
            </w:pPr>
            <w:r w:rsidRPr="00355A5B">
              <w:rPr>
                <w:rFonts w:ascii="Times New Roman" w:hAnsi="Times New Roman" w:cs="Times New Roman"/>
                <w:i/>
                <w:sz w:val="24"/>
                <w:szCs w:val="28"/>
              </w:rPr>
              <w:t>радикал</w:t>
            </w:r>
          </w:p>
        </w:tc>
        <w:tc>
          <w:tcPr>
            <w:tcW w:w="1548" w:type="dxa"/>
            <w:vMerge/>
            <w:vAlign w:val="center"/>
          </w:tcPr>
          <w:p w:rsidR="00355A5B" w:rsidRPr="00355A5B" w:rsidRDefault="00355A5B" w:rsidP="00355A5B">
            <w:pPr>
              <w:jc w:val="center"/>
              <w:rPr>
                <w:rFonts w:ascii="Times New Roman" w:hAnsi="Times New Roman" w:cs="Times New Roman"/>
                <w:sz w:val="24"/>
                <w:szCs w:val="28"/>
              </w:rPr>
            </w:pPr>
          </w:p>
        </w:tc>
      </w:tr>
      <w:tr w:rsidR="00355A5B" w:rsidRPr="00355A5B" w:rsidTr="00D37B6D">
        <w:tc>
          <w:tcPr>
            <w:tcW w:w="1547" w:type="dxa"/>
            <w:vAlign w:val="center"/>
          </w:tcPr>
          <w:p w:rsidR="00355A5B" w:rsidRPr="00355A5B" w:rsidRDefault="00355A5B" w:rsidP="00355A5B">
            <w:pPr>
              <w:jc w:val="center"/>
              <w:rPr>
                <w:rFonts w:ascii="Times New Roman" w:hAnsi="Times New Roman" w:cs="Times New Roman"/>
                <w:sz w:val="24"/>
                <w:szCs w:val="28"/>
              </w:rPr>
            </w:pPr>
            <w:r>
              <w:rPr>
                <w:rFonts w:ascii="Times New Roman" w:hAnsi="Times New Roman" w:cs="Times New Roman"/>
                <w:sz w:val="24"/>
                <w:szCs w:val="28"/>
              </w:rPr>
              <w:t>1</w:t>
            </w:r>
          </w:p>
        </w:tc>
        <w:tc>
          <w:tcPr>
            <w:tcW w:w="1548" w:type="dxa"/>
            <w:vAlign w:val="bottom"/>
          </w:tcPr>
          <w:p w:rsidR="00355A5B" w:rsidRPr="00355A5B" w:rsidRDefault="00355A5B">
            <w:pPr>
              <w:jc w:val="center"/>
              <w:rPr>
                <w:rFonts w:ascii="Times New Roman" w:hAnsi="Times New Roman" w:cs="Times New Roman"/>
                <w:sz w:val="24"/>
                <w:szCs w:val="24"/>
              </w:rPr>
            </w:pPr>
            <w:proofErr w:type="spellStart"/>
            <w:r w:rsidRPr="00355A5B">
              <w:rPr>
                <w:rFonts w:ascii="Times New Roman" w:hAnsi="Times New Roman" w:cs="Times New Roman"/>
                <w:sz w:val="24"/>
                <w:szCs w:val="24"/>
              </w:rPr>
              <w:t>кесол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кесин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кесел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кесинен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кесил</w:t>
            </w:r>
            <w:proofErr w:type="spellEnd"/>
          </w:p>
        </w:tc>
      </w:tr>
      <w:tr w:rsidR="00355A5B" w:rsidRPr="00355A5B" w:rsidTr="00D37B6D">
        <w:tc>
          <w:tcPr>
            <w:tcW w:w="1547" w:type="dxa"/>
            <w:vAlign w:val="center"/>
          </w:tcPr>
          <w:p w:rsidR="00355A5B" w:rsidRPr="00355A5B" w:rsidRDefault="00355A5B" w:rsidP="00355A5B">
            <w:pPr>
              <w:jc w:val="center"/>
              <w:rPr>
                <w:rFonts w:ascii="Times New Roman" w:hAnsi="Times New Roman" w:cs="Times New Roman"/>
                <w:sz w:val="24"/>
                <w:szCs w:val="28"/>
              </w:rPr>
            </w:pPr>
            <w:r>
              <w:rPr>
                <w:rFonts w:ascii="Times New Roman" w:hAnsi="Times New Roman" w:cs="Times New Roman"/>
                <w:sz w:val="24"/>
                <w:szCs w:val="28"/>
              </w:rPr>
              <w:t>2</w:t>
            </w:r>
          </w:p>
        </w:tc>
        <w:tc>
          <w:tcPr>
            <w:tcW w:w="1548" w:type="dxa"/>
            <w:vAlign w:val="bottom"/>
          </w:tcPr>
          <w:p w:rsidR="00355A5B" w:rsidRPr="00355A5B" w:rsidRDefault="00355A5B">
            <w:pPr>
              <w:jc w:val="center"/>
              <w:rPr>
                <w:rFonts w:ascii="Times New Roman" w:hAnsi="Times New Roman" w:cs="Times New Roman"/>
                <w:sz w:val="24"/>
                <w:szCs w:val="24"/>
              </w:rPr>
            </w:pPr>
            <w:proofErr w:type="spellStart"/>
            <w:r w:rsidRPr="00355A5B">
              <w:rPr>
                <w:rFonts w:ascii="Times New Roman" w:hAnsi="Times New Roman" w:cs="Times New Roman"/>
                <w:sz w:val="24"/>
                <w:szCs w:val="24"/>
              </w:rPr>
              <w:t>тадол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тадин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тадел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тадинен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тадил</w:t>
            </w:r>
            <w:proofErr w:type="spellEnd"/>
          </w:p>
        </w:tc>
      </w:tr>
      <w:tr w:rsidR="00355A5B" w:rsidRPr="00355A5B" w:rsidTr="00D37B6D">
        <w:tc>
          <w:tcPr>
            <w:tcW w:w="1547" w:type="dxa"/>
            <w:vAlign w:val="center"/>
          </w:tcPr>
          <w:p w:rsidR="00355A5B" w:rsidRPr="00355A5B" w:rsidRDefault="00355A5B" w:rsidP="00355A5B">
            <w:pPr>
              <w:jc w:val="center"/>
              <w:rPr>
                <w:rFonts w:ascii="Times New Roman" w:hAnsi="Times New Roman" w:cs="Times New Roman"/>
                <w:sz w:val="24"/>
                <w:szCs w:val="28"/>
              </w:rPr>
            </w:pPr>
            <w:r>
              <w:rPr>
                <w:rFonts w:ascii="Times New Roman" w:hAnsi="Times New Roman" w:cs="Times New Roman"/>
                <w:sz w:val="24"/>
                <w:szCs w:val="28"/>
              </w:rPr>
              <w:t>3</w:t>
            </w:r>
          </w:p>
        </w:tc>
        <w:tc>
          <w:tcPr>
            <w:tcW w:w="1548" w:type="dxa"/>
            <w:vAlign w:val="bottom"/>
          </w:tcPr>
          <w:p w:rsidR="00355A5B" w:rsidRPr="00355A5B" w:rsidRDefault="00355A5B">
            <w:pPr>
              <w:jc w:val="center"/>
              <w:rPr>
                <w:rFonts w:ascii="Times New Roman" w:hAnsi="Times New Roman" w:cs="Times New Roman"/>
                <w:sz w:val="24"/>
                <w:szCs w:val="24"/>
              </w:rPr>
            </w:pPr>
            <w:proofErr w:type="spellStart"/>
            <w:r w:rsidRPr="00355A5B">
              <w:rPr>
                <w:rFonts w:ascii="Times New Roman" w:hAnsi="Times New Roman" w:cs="Times New Roman"/>
                <w:sz w:val="24"/>
                <w:szCs w:val="24"/>
              </w:rPr>
              <w:t>кейнол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кейнин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кейнел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кейнинен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кейнил</w:t>
            </w:r>
            <w:proofErr w:type="spellEnd"/>
          </w:p>
        </w:tc>
      </w:tr>
      <w:tr w:rsidR="00355A5B" w:rsidRPr="00355A5B" w:rsidTr="00D37B6D">
        <w:tc>
          <w:tcPr>
            <w:tcW w:w="1547" w:type="dxa"/>
            <w:vAlign w:val="center"/>
          </w:tcPr>
          <w:p w:rsidR="00355A5B" w:rsidRPr="00355A5B" w:rsidRDefault="00355A5B" w:rsidP="00355A5B">
            <w:pPr>
              <w:jc w:val="center"/>
              <w:rPr>
                <w:rFonts w:ascii="Times New Roman" w:hAnsi="Times New Roman" w:cs="Times New Roman"/>
                <w:sz w:val="24"/>
                <w:szCs w:val="28"/>
              </w:rPr>
            </w:pPr>
            <w:r>
              <w:rPr>
                <w:rFonts w:ascii="Times New Roman" w:hAnsi="Times New Roman" w:cs="Times New Roman"/>
                <w:sz w:val="24"/>
                <w:szCs w:val="28"/>
              </w:rPr>
              <w:t>4</w:t>
            </w:r>
          </w:p>
        </w:tc>
        <w:tc>
          <w:tcPr>
            <w:tcW w:w="1548" w:type="dxa"/>
            <w:vAlign w:val="bottom"/>
          </w:tcPr>
          <w:p w:rsidR="00355A5B" w:rsidRPr="00355A5B" w:rsidRDefault="00355A5B">
            <w:pPr>
              <w:jc w:val="center"/>
              <w:rPr>
                <w:rFonts w:ascii="Times New Roman" w:hAnsi="Times New Roman" w:cs="Times New Roman"/>
                <w:sz w:val="24"/>
                <w:szCs w:val="24"/>
              </w:rPr>
            </w:pPr>
            <w:proofErr w:type="spellStart"/>
            <w:r w:rsidRPr="00355A5B">
              <w:rPr>
                <w:rFonts w:ascii="Times New Roman" w:hAnsi="Times New Roman" w:cs="Times New Roman"/>
                <w:sz w:val="24"/>
                <w:szCs w:val="24"/>
              </w:rPr>
              <w:t>ккирол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ккирин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ккирел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ккиринен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ккирил</w:t>
            </w:r>
            <w:proofErr w:type="spellEnd"/>
          </w:p>
        </w:tc>
      </w:tr>
      <w:tr w:rsidR="00355A5B" w:rsidRPr="00355A5B" w:rsidTr="00D37B6D">
        <w:tc>
          <w:tcPr>
            <w:tcW w:w="1547" w:type="dxa"/>
            <w:vAlign w:val="center"/>
          </w:tcPr>
          <w:p w:rsidR="00355A5B" w:rsidRPr="00355A5B" w:rsidRDefault="00355A5B" w:rsidP="00355A5B">
            <w:pPr>
              <w:jc w:val="center"/>
              <w:rPr>
                <w:rFonts w:ascii="Times New Roman" w:hAnsi="Times New Roman" w:cs="Times New Roman"/>
                <w:sz w:val="24"/>
                <w:szCs w:val="28"/>
              </w:rPr>
            </w:pPr>
            <w:r>
              <w:rPr>
                <w:rFonts w:ascii="Times New Roman" w:hAnsi="Times New Roman" w:cs="Times New Roman"/>
                <w:sz w:val="24"/>
                <w:szCs w:val="28"/>
              </w:rPr>
              <w:t>5</w:t>
            </w:r>
          </w:p>
        </w:tc>
        <w:tc>
          <w:tcPr>
            <w:tcW w:w="1548" w:type="dxa"/>
            <w:vAlign w:val="bottom"/>
          </w:tcPr>
          <w:p w:rsidR="00355A5B" w:rsidRPr="00355A5B" w:rsidRDefault="00355A5B">
            <w:pPr>
              <w:jc w:val="center"/>
              <w:rPr>
                <w:rFonts w:ascii="Times New Roman" w:hAnsi="Times New Roman" w:cs="Times New Roman"/>
                <w:sz w:val="24"/>
                <w:szCs w:val="24"/>
              </w:rPr>
            </w:pPr>
            <w:r w:rsidRPr="00355A5B">
              <w:rPr>
                <w:rFonts w:ascii="Times New Roman" w:hAnsi="Times New Roman" w:cs="Times New Roman"/>
                <w:sz w:val="24"/>
                <w:szCs w:val="24"/>
              </w:rPr>
              <w:t>креол</w:t>
            </w:r>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креин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креел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креинен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креил</w:t>
            </w:r>
            <w:proofErr w:type="spellEnd"/>
          </w:p>
        </w:tc>
      </w:tr>
      <w:tr w:rsidR="00355A5B" w:rsidRPr="00355A5B" w:rsidTr="00D37B6D">
        <w:tc>
          <w:tcPr>
            <w:tcW w:w="1547" w:type="dxa"/>
            <w:vAlign w:val="center"/>
          </w:tcPr>
          <w:p w:rsidR="00355A5B" w:rsidRPr="00355A5B" w:rsidRDefault="00355A5B" w:rsidP="00355A5B">
            <w:pPr>
              <w:jc w:val="center"/>
              <w:rPr>
                <w:rFonts w:ascii="Times New Roman" w:hAnsi="Times New Roman" w:cs="Times New Roman"/>
                <w:sz w:val="24"/>
                <w:szCs w:val="28"/>
              </w:rPr>
            </w:pPr>
            <w:r>
              <w:rPr>
                <w:rFonts w:ascii="Times New Roman" w:hAnsi="Times New Roman" w:cs="Times New Roman"/>
                <w:sz w:val="24"/>
                <w:szCs w:val="28"/>
              </w:rPr>
              <w:t>6</w:t>
            </w:r>
          </w:p>
        </w:tc>
        <w:tc>
          <w:tcPr>
            <w:tcW w:w="1548" w:type="dxa"/>
            <w:vAlign w:val="bottom"/>
          </w:tcPr>
          <w:p w:rsidR="00355A5B" w:rsidRPr="00355A5B" w:rsidRDefault="00355A5B">
            <w:pPr>
              <w:jc w:val="center"/>
              <w:rPr>
                <w:rFonts w:ascii="Times New Roman" w:hAnsi="Times New Roman" w:cs="Times New Roman"/>
                <w:sz w:val="24"/>
                <w:szCs w:val="24"/>
              </w:rPr>
            </w:pPr>
            <w:proofErr w:type="spellStart"/>
            <w:r w:rsidRPr="00355A5B">
              <w:rPr>
                <w:rFonts w:ascii="Times New Roman" w:hAnsi="Times New Roman" w:cs="Times New Roman"/>
                <w:sz w:val="24"/>
                <w:szCs w:val="24"/>
              </w:rPr>
              <w:t>кресол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кресин</w:t>
            </w:r>
            <w:proofErr w:type="spellEnd"/>
          </w:p>
        </w:tc>
        <w:tc>
          <w:tcPr>
            <w:tcW w:w="1548" w:type="dxa"/>
            <w:vAlign w:val="bottom"/>
          </w:tcPr>
          <w:p w:rsidR="00355A5B" w:rsidRPr="00355A5B" w:rsidRDefault="00355A5B">
            <w:pPr>
              <w:jc w:val="center"/>
              <w:rPr>
                <w:rFonts w:ascii="Times New Roman" w:hAnsi="Times New Roman" w:cs="Times New Roman"/>
                <w:sz w:val="24"/>
              </w:rPr>
            </w:pPr>
            <w:r w:rsidRPr="00355A5B">
              <w:rPr>
                <w:rFonts w:ascii="Times New Roman" w:hAnsi="Times New Roman" w:cs="Times New Roman"/>
                <w:sz w:val="24"/>
              </w:rPr>
              <w:t>кресел</w:t>
            </w:r>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кресинен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кресил</w:t>
            </w:r>
            <w:proofErr w:type="spellEnd"/>
          </w:p>
        </w:tc>
      </w:tr>
      <w:tr w:rsidR="00355A5B" w:rsidRPr="00355A5B" w:rsidTr="00D37B6D">
        <w:tc>
          <w:tcPr>
            <w:tcW w:w="1547" w:type="dxa"/>
            <w:vAlign w:val="center"/>
          </w:tcPr>
          <w:p w:rsidR="00355A5B" w:rsidRPr="00355A5B" w:rsidRDefault="00355A5B" w:rsidP="00355A5B">
            <w:pPr>
              <w:jc w:val="center"/>
              <w:rPr>
                <w:rFonts w:ascii="Times New Roman" w:hAnsi="Times New Roman" w:cs="Times New Roman"/>
                <w:sz w:val="24"/>
                <w:szCs w:val="28"/>
              </w:rPr>
            </w:pPr>
            <w:r>
              <w:rPr>
                <w:rFonts w:ascii="Times New Roman" w:hAnsi="Times New Roman" w:cs="Times New Roman"/>
                <w:sz w:val="24"/>
                <w:szCs w:val="28"/>
              </w:rPr>
              <w:t>7</w:t>
            </w:r>
          </w:p>
        </w:tc>
        <w:tc>
          <w:tcPr>
            <w:tcW w:w="1548" w:type="dxa"/>
            <w:vAlign w:val="bottom"/>
          </w:tcPr>
          <w:p w:rsidR="00355A5B" w:rsidRPr="00355A5B" w:rsidRDefault="00355A5B">
            <w:pPr>
              <w:jc w:val="center"/>
              <w:rPr>
                <w:rFonts w:ascii="Times New Roman" w:hAnsi="Times New Roman" w:cs="Times New Roman"/>
                <w:sz w:val="24"/>
                <w:szCs w:val="24"/>
              </w:rPr>
            </w:pPr>
            <w:proofErr w:type="spellStart"/>
            <w:r w:rsidRPr="00355A5B">
              <w:rPr>
                <w:rFonts w:ascii="Times New Roman" w:hAnsi="Times New Roman" w:cs="Times New Roman"/>
                <w:sz w:val="24"/>
                <w:szCs w:val="24"/>
              </w:rPr>
              <w:t>халол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халин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халел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халинен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халил</w:t>
            </w:r>
            <w:proofErr w:type="spellEnd"/>
          </w:p>
        </w:tc>
      </w:tr>
      <w:tr w:rsidR="00355A5B" w:rsidRPr="00355A5B" w:rsidTr="00D37B6D">
        <w:tc>
          <w:tcPr>
            <w:tcW w:w="1547" w:type="dxa"/>
            <w:vAlign w:val="center"/>
          </w:tcPr>
          <w:p w:rsidR="00355A5B" w:rsidRPr="00355A5B" w:rsidRDefault="00355A5B" w:rsidP="00355A5B">
            <w:pPr>
              <w:jc w:val="center"/>
              <w:rPr>
                <w:rFonts w:ascii="Times New Roman" w:hAnsi="Times New Roman" w:cs="Times New Roman"/>
                <w:sz w:val="24"/>
                <w:szCs w:val="28"/>
              </w:rPr>
            </w:pPr>
            <w:r>
              <w:rPr>
                <w:rFonts w:ascii="Times New Roman" w:hAnsi="Times New Roman" w:cs="Times New Roman"/>
                <w:sz w:val="24"/>
                <w:szCs w:val="28"/>
              </w:rPr>
              <w:t>8</w:t>
            </w:r>
          </w:p>
        </w:tc>
        <w:tc>
          <w:tcPr>
            <w:tcW w:w="1548" w:type="dxa"/>
            <w:vAlign w:val="bottom"/>
          </w:tcPr>
          <w:p w:rsidR="00355A5B" w:rsidRPr="00355A5B" w:rsidRDefault="00355A5B">
            <w:pPr>
              <w:jc w:val="center"/>
              <w:rPr>
                <w:rFonts w:ascii="Times New Roman" w:hAnsi="Times New Roman" w:cs="Times New Roman"/>
                <w:sz w:val="24"/>
                <w:szCs w:val="24"/>
              </w:rPr>
            </w:pPr>
            <w:proofErr w:type="spellStart"/>
            <w:r w:rsidRPr="00355A5B">
              <w:rPr>
                <w:rFonts w:ascii="Times New Roman" w:hAnsi="Times New Roman" w:cs="Times New Roman"/>
                <w:sz w:val="24"/>
                <w:szCs w:val="24"/>
              </w:rPr>
              <w:t>шейнол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шейнин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шейнел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шейнинен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шейнил</w:t>
            </w:r>
            <w:proofErr w:type="spellEnd"/>
          </w:p>
        </w:tc>
      </w:tr>
      <w:tr w:rsidR="00355A5B" w:rsidRPr="00355A5B" w:rsidTr="00D37B6D">
        <w:tc>
          <w:tcPr>
            <w:tcW w:w="1547" w:type="dxa"/>
            <w:vAlign w:val="center"/>
          </w:tcPr>
          <w:p w:rsidR="00355A5B" w:rsidRPr="00355A5B" w:rsidRDefault="00355A5B" w:rsidP="00355A5B">
            <w:pPr>
              <w:jc w:val="center"/>
              <w:rPr>
                <w:rFonts w:ascii="Times New Roman" w:hAnsi="Times New Roman" w:cs="Times New Roman"/>
                <w:sz w:val="24"/>
                <w:szCs w:val="28"/>
              </w:rPr>
            </w:pPr>
            <w:r>
              <w:rPr>
                <w:rFonts w:ascii="Times New Roman" w:hAnsi="Times New Roman" w:cs="Times New Roman"/>
                <w:sz w:val="24"/>
                <w:szCs w:val="28"/>
              </w:rPr>
              <w:t>9</w:t>
            </w:r>
          </w:p>
        </w:tc>
        <w:tc>
          <w:tcPr>
            <w:tcW w:w="1548" w:type="dxa"/>
            <w:vAlign w:val="bottom"/>
          </w:tcPr>
          <w:p w:rsidR="00355A5B" w:rsidRPr="00355A5B" w:rsidRDefault="00355A5B">
            <w:pPr>
              <w:jc w:val="center"/>
              <w:rPr>
                <w:rFonts w:ascii="Times New Roman" w:hAnsi="Times New Roman" w:cs="Times New Roman"/>
                <w:sz w:val="24"/>
                <w:szCs w:val="24"/>
              </w:rPr>
            </w:pPr>
            <w:proofErr w:type="spellStart"/>
            <w:r w:rsidRPr="00355A5B">
              <w:rPr>
                <w:rFonts w:ascii="Times New Roman" w:hAnsi="Times New Roman" w:cs="Times New Roman"/>
                <w:sz w:val="24"/>
                <w:szCs w:val="24"/>
              </w:rPr>
              <w:t>шейкол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шейкин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шейкел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шейкинен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шейкил</w:t>
            </w:r>
            <w:proofErr w:type="spellEnd"/>
          </w:p>
        </w:tc>
      </w:tr>
      <w:tr w:rsidR="00355A5B" w:rsidRPr="00355A5B" w:rsidTr="00D37B6D">
        <w:tc>
          <w:tcPr>
            <w:tcW w:w="1547" w:type="dxa"/>
            <w:vAlign w:val="center"/>
          </w:tcPr>
          <w:p w:rsidR="00355A5B" w:rsidRPr="00355A5B" w:rsidRDefault="00355A5B" w:rsidP="00355A5B">
            <w:pPr>
              <w:jc w:val="center"/>
              <w:rPr>
                <w:rFonts w:ascii="Times New Roman" w:hAnsi="Times New Roman" w:cs="Times New Roman"/>
                <w:sz w:val="24"/>
                <w:szCs w:val="28"/>
              </w:rPr>
            </w:pPr>
            <w:r>
              <w:rPr>
                <w:rFonts w:ascii="Times New Roman" w:hAnsi="Times New Roman" w:cs="Times New Roman"/>
                <w:sz w:val="24"/>
                <w:szCs w:val="28"/>
              </w:rPr>
              <w:t>10</w:t>
            </w:r>
          </w:p>
        </w:tc>
        <w:tc>
          <w:tcPr>
            <w:tcW w:w="1548" w:type="dxa"/>
            <w:vAlign w:val="bottom"/>
          </w:tcPr>
          <w:p w:rsidR="00355A5B" w:rsidRPr="00355A5B" w:rsidRDefault="00355A5B">
            <w:pPr>
              <w:jc w:val="center"/>
              <w:rPr>
                <w:rFonts w:ascii="Times New Roman" w:hAnsi="Times New Roman" w:cs="Times New Roman"/>
                <w:sz w:val="24"/>
                <w:szCs w:val="24"/>
              </w:rPr>
            </w:pPr>
            <w:proofErr w:type="spellStart"/>
            <w:r w:rsidRPr="00355A5B">
              <w:rPr>
                <w:rFonts w:ascii="Times New Roman" w:hAnsi="Times New Roman" w:cs="Times New Roman"/>
                <w:sz w:val="24"/>
                <w:szCs w:val="24"/>
              </w:rPr>
              <w:t>тареол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тареин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тареел</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тареинен</w:t>
            </w:r>
            <w:proofErr w:type="spellEnd"/>
          </w:p>
        </w:tc>
        <w:tc>
          <w:tcPr>
            <w:tcW w:w="1548" w:type="dxa"/>
            <w:vAlign w:val="bottom"/>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тареил</w:t>
            </w:r>
            <w:proofErr w:type="spellEnd"/>
          </w:p>
        </w:tc>
      </w:tr>
    </w:tbl>
    <w:p w:rsidR="00E97ECD" w:rsidRDefault="00E97ECD" w:rsidP="00355A5B">
      <w:pPr>
        <w:spacing w:after="0" w:line="360" w:lineRule="auto"/>
        <w:ind w:firstLine="709"/>
        <w:rPr>
          <w:rFonts w:ascii="Times New Roman" w:hAnsi="Times New Roman" w:cs="Times New Roman"/>
          <w:sz w:val="28"/>
          <w:szCs w:val="28"/>
        </w:rPr>
      </w:pPr>
    </w:p>
    <w:p w:rsidR="00091622" w:rsidRPr="00091622" w:rsidRDefault="00091622" w:rsidP="00091622">
      <w:pPr>
        <w:spacing w:after="0" w:line="360" w:lineRule="auto"/>
        <w:ind w:firstLine="709"/>
        <w:jc w:val="right"/>
        <w:rPr>
          <w:rFonts w:ascii="Times New Roman" w:hAnsi="Times New Roman" w:cs="Times New Roman"/>
          <w:i/>
          <w:sz w:val="28"/>
          <w:szCs w:val="28"/>
        </w:rPr>
      </w:pPr>
      <w:r w:rsidRPr="00091622">
        <w:rPr>
          <w:rFonts w:ascii="Times New Roman" w:hAnsi="Times New Roman" w:cs="Times New Roman"/>
          <w:i/>
          <w:sz w:val="28"/>
          <w:szCs w:val="28"/>
        </w:rPr>
        <w:t xml:space="preserve">Таблица </w:t>
      </w:r>
      <w:r>
        <w:rPr>
          <w:rFonts w:ascii="Times New Roman" w:hAnsi="Times New Roman" w:cs="Times New Roman"/>
          <w:i/>
          <w:sz w:val="28"/>
          <w:szCs w:val="28"/>
        </w:rPr>
        <w:t>3</w:t>
      </w:r>
    </w:p>
    <w:tbl>
      <w:tblPr>
        <w:tblStyle w:val="aa"/>
        <w:tblW w:w="0" w:type="auto"/>
        <w:tblLook w:val="04A0"/>
      </w:tblPr>
      <w:tblGrid>
        <w:gridCol w:w="1547"/>
        <w:gridCol w:w="1548"/>
        <w:gridCol w:w="1548"/>
        <w:gridCol w:w="1548"/>
        <w:gridCol w:w="1548"/>
        <w:gridCol w:w="1548"/>
      </w:tblGrid>
      <w:tr w:rsidR="00355A5B" w:rsidRPr="00355A5B" w:rsidTr="00D37B6D">
        <w:tc>
          <w:tcPr>
            <w:tcW w:w="1547" w:type="dxa"/>
            <w:vAlign w:val="center"/>
          </w:tcPr>
          <w:p w:rsidR="00355A5B" w:rsidRPr="00355A5B" w:rsidRDefault="00355A5B" w:rsidP="00D37B6D">
            <w:pPr>
              <w:jc w:val="center"/>
              <w:rPr>
                <w:rFonts w:ascii="Times New Roman" w:hAnsi="Times New Roman" w:cs="Times New Roman"/>
                <w:b/>
                <w:sz w:val="24"/>
                <w:szCs w:val="28"/>
              </w:rPr>
            </w:pPr>
            <w:r>
              <w:rPr>
                <w:rFonts w:ascii="Times New Roman" w:hAnsi="Times New Roman" w:cs="Times New Roman"/>
                <w:b/>
                <w:sz w:val="24"/>
                <w:szCs w:val="28"/>
              </w:rPr>
              <w:t>Базовые</w:t>
            </w:r>
          </w:p>
        </w:tc>
        <w:tc>
          <w:tcPr>
            <w:tcW w:w="1548" w:type="dxa"/>
            <w:vAlign w:val="bottom"/>
          </w:tcPr>
          <w:p w:rsidR="00355A5B" w:rsidRPr="00355A5B" w:rsidRDefault="00355A5B" w:rsidP="00D37B6D">
            <w:pPr>
              <w:jc w:val="center"/>
              <w:rPr>
                <w:rFonts w:ascii="Times New Roman" w:hAnsi="Times New Roman" w:cs="Times New Roman"/>
                <w:b/>
                <w:sz w:val="24"/>
                <w:szCs w:val="24"/>
              </w:rPr>
            </w:pPr>
            <w:proofErr w:type="spellStart"/>
            <w:r>
              <w:rPr>
                <w:rFonts w:ascii="Times New Roman" w:hAnsi="Times New Roman" w:cs="Times New Roman"/>
                <w:b/>
                <w:sz w:val="24"/>
                <w:szCs w:val="24"/>
              </w:rPr>
              <w:t>Бипиры</w:t>
            </w:r>
            <w:proofErr w:type="spellEnd"/>
          </w:p>
        </w:tc>
        <w:tc>
          <w:tcPr>
            <w:tcW w:w="1548" w:type="dxa"/>
            <w:vAlign w:val="bottom"/>
          </w:tcPr>
          <w:p w:rsidR="00355A5B" w:rsidRPr="00355A5B" w:rsidRDefault="00355A5B" w:rsidP="00D37B6D">
            <w:pPr>
              <w:jc w:val="center"/>
              <w:rPr>
                <w:rFonts w:ascii="Times New Roman" w:hAnsi="Times New Roman" w:cs="Times New Roman"/>
                <w:b/>
                <w:sz w:val="24"/>
              </w:rPr>
            </w:pPr>
            <w:proofErr w:type="spellStart"/>
            <w:r>
              <w:rPr>
                <w:rFonts w:ascii="Times New Roman" w:hAnsi="Times New Roman" w:cs="Times New Roman"/>
                <w:b/>
                <w:sz w:val="24"/>
              </w:rPr>
              <w:t>Кешибы</w:t>
            </w:r>
            <w:proofErr w:type="spellEnd"/>
          </w:p>
        </w:tc>
        <w:tc>
          <w:tcPr>
            <w:tcW w:w="1548" w:type="dxa"/>
            <w:vAlign w:val="bottom"/>
          </w:tcPr>
          <w:p w:rsidR="00355A5B" w:rsidRPr="00355A5B" w:rsidRDefault="00355A5B" w:rsidP="00D37B6D">
            <w:pPr>
              <w:jc w:val="center"/>
              <w:rPr>
                <w:rFonts w:ascii="Times New Roman" w:hAnsi="Times New Roman" w:cs="Times New Roman"/>
                <w:b/>
                <w:sz w:val="24"/>
              </w:rPr>
            </w:pPr>
            <w:proofErr w:type="spellStart"/>
            <w:r>
              <w:rPr>
                <w:rFonts w:ascii="Times New Roman" w:hAnsi="Times New Roman" w:cs="Times New Roman"/>
                <w:b/>
                <w:sz w:val="24"/>
              </w:rPr>
              <w:t>Епуры</w:t>
            </w:r>
            <w:proofErr w:type="spellEnd"/>
          </w:p>
        </w:tc>
        <w:tc>
          <w:tcPr>
            <w:tcW w:w="1548" w:type="dxa"/>
            <w:vAlign w:val="bottom"/>
          </w:tcPr>
          <w:p w:rsidR="00355A5B" w:rsidRPr="00355A5B" w:rsidRDefault="00355A5B" w:rsidP="00D37B6D">
            <w:pPr>
              <w:jc w:val="center"/>
              <w:rPr>
                <w:rFonts w:ascii="Times New Roman" w:hAnsi="Times New Roman" w:cs="Times New Roman"/>
                <w:b/>
                <w:sz w:val="24"/>
              </w:rPr>
            </w:pPr>
            <w:proofErr w:type="spellStart"/>
            <w:r>
              <w:rPr>
                <w:rFonts w:ascii="Times New Roman" w:hAnsi="Times New Roman" w:cs="Times New Roman"/>
                <w:b/>
                <w:sz w:val="24"/>
              </w:rPr>
              <w:t>Исуби</w:t>
            </w:r>
            <w:proofErr w:type="spellEnd"/>
          </w:p>
        </w:tc>
        <w:tc>
          <w:tcPr>
            <w:tcW w:w="1548" w:type="dxa"/>
            <w:vAlign w:val="bottom"/>
          </w:tcPr>
          <w:p w:rsidR="00355A5B" w:rsidRPr="00355A5B" w:rsidRDefault="00355A5B" w:rsidP="00D37B6D">
            <w:pPr>
              <w:jc w:val="center"/>
              <w:rPr>
                <w:rFonts w:ascii="Times New Roman" w:hAnsi="Times New Roman" w:cs="Times New Roman"/>
                <w:b/>
                <w:sz w:val="24"/>
              </w:rPr>
            </w:pPr>
            <w:proofErr w:type="spellStart"/>
            <w:r>
              <w:rPr>
                <w:rFonts w:ascii="Times New Roman" w:hAnsi="Times New Roman" w:cs="Times New Roman"/>
                <w:b/>
                <w:sz w:val="24"/>
              </w:rPr>
              <w:t>Солкебы</w:t>
            </w:r>
            <w:proofErr w:type="spellEnd"/>
          </w:p>
        </w:tc>
      </w:tr>
      <w:tr w:rsidR="00355A5B" w:rsidRPr="00355A5B" w:rsidTr="00D37B6D">
        <w:tc>
          <w:tcPr>
            <w:tcW w:w="1547" w:type="dxa"/>
            <w:vAlign w:val="bottom"/>
          </w:tcPr>
          <w:p w:rsidR="00355A5B" w:rsidRPr="00355A5B" w:rsidRDefault="00355A5B" w:rsidP="00D37B6D">
            <w:pPr>
              <w:jc w:val="center"/>
              <w:rPr>
                <w:rFonts w:ascii="Times New Roman" w:hAnsi="Times New Roman" w:cs="Times New Roman"/>
                <w:i/>
                <w:sz w:val="24"/>
                <w:szCs w:val="24"/>
              </w:rPr>
            </w:pPr>
            <w:proofErr w:type="spellStart"/>
            <w:r w:rsidRPr="00355A5B">
              <w:rPr>
                <w:rFonts w:ascii="Times New Roman" w:hAnsi="Times New Roman" w:cs="Times New Roman"/>
                <w:i/>
                <w:sz w:val="24"/>
                <w:szCs w:val="24"/>
              </w:rPr>
              <w:t>кесол</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кесир</w:t>
            </w:r>
            <w:proofErr w:type="spellEnd"/>
          </w:p>
        </w:tc>
        <w:tc>
          <w:tcPr>
            <w:tcW w:w="1548" w:type="dxa"/>
            <w:vAlign w:val="center"/>
          </w:tcPr>
          <w:p w:rsidR="00355A5B" w:rsidRPr="00355A5B" w:rsidRDefault="00355A5B">
            <w:pPr>
              <w:jc w:val="center"/>
              <w:rPr>
                <w:rFonts w:ascii="Times New Roman" w:hAnsi="Times New Roman" w:cs="Times New Roman"/>
                <w:sz w:val="24"/>
              </w:rPr>
            </w:pPr>
            <w:r w:rsidRPr="00355A5B">
              <w:rPr>
                <w:rFonts w:ascii="Times New Roman" w:hAnsi="Times New Roman" w:cs="Times New Roman"/>
                <w:sz w:val="24"/>
              </w:rPr>
              <w:t>-</w:t>
            </w:r>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кесур</w:t>
            </w:r>
            <w:proofErr w:type="spellEnd"/>
          </w:p>
        </w:tc>
        <w:tc>
          <w:tcPr>
            <w:tcW w:w="1548" w:type="dxa"/>
            <w:vAlign w:val="center"/>
          </w:tcPr>
          <w:p w:rsidR="00355A5B" w:rsidRPr="00355A5B" w:rsidRDefault="00355A5B">
            <w:pPr>
              <w:jc w:val="center"/>
              <w:rPr>
                <w:rFonts w:ascii="Times New Roman" w:hAnsi="Times New Roman" w:cs="Times New Roman"/>
                <w:sz w:val="24"/>
              </w:rPr>
            </w:pPr>
            <w:r w:rsidRPr="00355A5B">
              <w:rPr>
                <w:rFonts w:ascii="Times New Roman" w:hAnsi="Times New Roman" w:cs="Times New Roman"/>
                <w:sz w:val="24"/>
              </w:rPr>
              <w:t>-</w:t>
            </w:r>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кесеб</w:t>
            </w:r>
            <w:proofErr w:type="spellEnd"/>
          </w:p>
        </w:tc>
      </w:tr>
      <w:tr w:rsidR="00355A5B" w:rsidRPr="00355A5B" w:rsidTr="00D37B6D">
        <w:tc>
          <w:tcPr>
            <w:tcW w:w="1547" w:type="dxa"/>
            <w:vAlign w:val="bottom"/>
          </w:tcPr>
          <w:p w:rsidR="00355A5B" w:rsidRPr="00355A5B" w:rsidRDefault="00355A5B" w:rsidP="00D37B6D">
            <w:pPr>
              <w:jc w:val="center"/>
              <w:rPr>
                <w:rFonts w:ascii="Times New Roman" w:hAnsi="Times New Roman" w:cs="Times New Roman"/>
                <w:i/>
                <w:sz w:val="24"/>
                <w:szCs w:val="24"/>
              </w:rPr>
            </w:pPr>
            <w:proofErr w:type="spellStart"/>
            <w:r w:rsidRPr="00355A5B">
              <w:rPr>
                <w:rFonts w:ascii="Times New Roman" w:hAnsi="Times New Roman" w:cs="Times New Roman"/>
                <w:i/>
                <w:sz w:val="24"/>
                <w:szCs w:val="24"/>
              </w:rPr>
              <w:t>тадол</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тадир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тадиб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тадур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тадуб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тадеб</w:t>
            </w:r>
            <w:proofErr w:type="spellEnd"/>
          </w:p>
        </w:tc>
      </w:tr>
      <w:tr w:rsidR="00355A5B" w:rsidRPr="00355A5B" w:rsidTr="00D37B6D">
        <w:tc>
          <w:tcPr>
            <w:tcW w:w="1547" w:type="dxa"/>
            <w:vAlign w:val="bottom"/>
          </w:tcPr>
          <w:p w:rsidR="00355A5B" w:rsidRPr="00355A5B" w:rsidRDefault="00355A5B" w:rsidP="00D37B6D">
            <w:pPr>
              <w:jc w:val="center"/>
              <w:rPr>
                <w:rFonts w:ascii="Times New Roman" w:hAnsi="Times New Roman" w:cs="Times New Roman"/>
                <w:i/>
                <w:sz w:val="24"/>
                <w:szCs w:val="24"/>
              </w:rPr>
            </w:pPr>
            <w:proofErr w:type="spellStart"/>
            <w:r w:rsidRPr="00355A5B">
              <w:rPr>
                <w:rFonts w:ascii="Times New Roman" w:hAnsi="Times New Roman" w:cs="Times New Roman"/>
                <w:i/>
                <w:sz w:val="24"/>
                <w:szCs w:val="24"/>
              </w:rPr>
              <w:t>кейнол</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кейнир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кейниб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кейнур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кейнуб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кейнеб</w:t>
            </w:r>
            <w:proofErr w:type="spellEnd"/>
          </w:p>
        </w:tc>
      </w:tr>
      <w:tr w:rsidR="00355A5B" w:rsidRPr="00355A5B" w:rsidTr="00D37B6D">
        <w:tc>
          <w:tcPr>
            <w:tcW w:w="1547" w:type="dxa"/>
            <w:vAlign w:val="bottom"/>
          </w:tcPr>
          <w:p w:rsidR="00355A5B" w:rsidRPr="00355A5B" w:rsidRDefault="00355A5B" w:rsidP="00D37B6D">
            <w:pPr>
              <w:jc w:val="center"/>
              <w:rPr>
                <w:rFonts w:ascii="Times New Roman" w:hAnsi="Times New Roman" w:cs="Times New Roman"/>
                <w:i/>
                <w:sz w:val="24"/>
                <w:szCs w:val="24"/>
              </w:rPr>
            </w:pPr>
            <w:proofErr w:type="spellStart"/>
            <w:r w:rsidRPr="00355A5B">
              <w:rPr>
                <w:rFonts w:ascii="Times New Roman" w:hAnsi="Times New Roman" w:cs="Times New Roman"/>
                <w:i/>
                <w:sz w:val="24"/>
                <w:szCs w:val="24"/>
              </w:rPr>
              <w:t>ккирол</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ккирир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ккириб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ккирур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ккируб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ккиреб</w:t>
            </w:r>
            <w:proofErr w:type="spellEnd"/>
          </w:p>
        </w:tc>
      </w:tr>
      <w:tr w:rsidR="00355A5B" w:rsidRPr="00355A5B" w:rsidTr="00D37B6D">
        <w:tc>
          <w:tcPr>
            <w:tcW w:w="1547" w:type="dxa"/>
            <w:vAlign w:val="bottom"/>
          </w:tcPr>
          <w:p w:rsidR="00355A5B" w:rsidRPr="00355A5B" w:rsidRDefault="00355A5B" w:rsidP="00D37B6D">
            <w:pPr>
              <w:jc w:val="center"/>
              <w:rPr>
                <w:rFonts w:ascii="Times New Roman" w:hAnsi="Times New Roman" w:cs="Times New Roman"/>
                <w:i/>
                <w:sz w:val="24"/>
                <w:szCs w:val="24"/>
              </w:rPr>
            </w:pPr>
            <w:r w:rsidRPr="00355A5B">
              <w:rPr>
                <w:rFonts w:ascii="Times New Roman" w:hAnsi="Times New Roman" w:cs="Times New Roman"/>
                <w:i/>
                <w:sz w:val="24"/>
                <w:szCs w:val="24"/>
              </w:rPr>
              <w:t>креол</w:t>
            </w:r>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креир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креиб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креур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креуб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крееб</w:t>
            </w:r>
            <w:proofErr w:type="spellEnd"/>
          </w:p>
        </w:tc>
      </w:tr>
      <w:tr w:rsidR="00355A5B" w:rsidRPr="00355A5B" w:rsidTr="00D37B6D">
        <w:tc>
          <w:tcPr>
            <w:tcW w:w="1547" w:type="dxa"/>
            <w:vAlign w:val="bottom"/>
          </w:tcPr>
          <w:p w:rsidR="00355A5B" w:rsidRPr="00355A5B" w:rsidRDefault="00355A5B" w:rsidP="00D37B6D">
            <w:pPr>
              <w:jc w:val="center"/>
              <w:rPr>
                <w:rFonts w:ascii="Times New Roman" w:hAnsi="Times New Roman" w:cs="Times New Roman"/>
                <w:i/>
                <w:sz w:val="24"/>
                <w:szCs w:val="24"/>
              </w:rPr>
            </w:pPr>
            <w:proofErr w:type="spellStart"/>
            <w:r w:rsidRPr="00355A5B">
              <w:rPr>
                <w:rFonts w:ascii="Times New Roman" w:hAnsi="Times New Roman" w:cs="Times New Roman"/>
                <w:i/>
                <w:sz w:val="24"/>
                <w:szCs w:val="24"/>
              </w:rPr>
              <w:t>кресол</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кресир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кресиб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кресур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кресуб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кресеб</w:t>
            </w:r>
            <w:proofErr w:type="spellEnd"/>
          </w:p>
        </w:tc>
      </w:tr>
      <w:tr w:rsidR="00355A5B" w:rsidRPr="00355A5B" w:rsidTr="00D37B6D">
        <w:tc>
          <w:tcPr>
            <w:tcW w:w="1547" w:type="dxa"/>
            <w:vAlign w:val="bottom"/>
          </w:tcPr>
          <w:p w:rsidR="00355A5B" w:rsidRPr="00355A5B" w:rsidRDefault="00355A5B" w:rsidP="00D37B6D">
            <w:pPr>
              <w:jc w:val="center"/>
              <w:rPr>
                <w:rFonts w:ascii="Times New Roman" w:hAnsi="Times New Roman" w:cs="Times New Roman"/>
                <w:i/>
                <w:sz w:val="24"/>
                <w:szCs w:val="24"/>
              </w:rPr>
            </w:pPr>
            <w:proofErr w:type="spellStart"/>
            <w:r w:rsidRPr="00355A5B">
              <w:rPr>
                <w:rFonts w:ascii="Times New Roman" w:hAnsi="Times New Roman" w:cs="Times New Roman"/>
                <w:i/>
                <w:sz w:val="24"/>
                <w:szCs w:val="24"/>
              </w:rPr>
              <w:t>халол</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халир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халиб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халур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халуб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халеб</w:t>
            </w:r>
            <w:proofErr w:type="spellEnd"/>
          </w:p>
        </w:tc>
      </w:tr>
      <w:tr w:rsidR="00355A5B" w:rsidRPr="00355A5B" w:rsidTr="00D37B6D">
        <w:tc>
          <w:tcPr>
            <w:tcW w:w="1547" w:type="dxa"/>
            <w:vAlign w:val="bottom"/>
          </w:tcPr>
          <w:p w:rsidR="00355A5B" w:rsidRPr="00355A5B" w:rsidRDefault="00355A5B" w:rsidP="00D37B6D">
            <w:pPr>
              <w:jc w:val="center"/>
              <w:rPr>
                <w:rFonts w:ascii="Times New Roman" w:hAnsi="Times New Roman" w:cs="Times New Roman"/>
                <w:i/>
                <w:sz w:val="24"/>
                <w:szCs w:val="24"/>
              </w:rPr>
            </w:pPr>
            <w:proofErr w:type="spellStart"/>
            <w:r w:rsidRPr="00355A5B">
              <w:rPr>
                <w:rFonts w:ascii="Times New Roman" w:hAnsi="Times New Roman" w:cs="Times New Roman"/>
                <w:i/>
                <w:sz w:val="24"/>
                <w:szCs w:val="24"/>
              </w:rPr>
              <w:t>шейнол</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шейнир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шейниб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шейнур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шейнуб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шейнеб</w:t>
            </w:r>
            <w:proofErr w:type="spellEnd"/>
          </w:p>
        </w:tc>
      </w:tr>
      <w:tr w:rsidR="00355A5B" w:rsidRPr="00355A5B" w:rsidTr="00D37B6D">
        <w:tc>
          <w:tcPr>
            <w:tcW w:w="1547" w:type="dxa"/>
            <w:vAlign w:val="bottom"/>
          </w:tcPr>
          <w:p w:rsidR="00355A5B" w:rsidRPr="00355A5B" w:rsidRDefault="00355A5B" w:rsidP="00D37B6D">
            <w:pPr>
              <w:jc w:val="center"/>
              <w:rPr>
                <w:rFonts w:ascii="Times New Roman" w:hAnsi="Times New Roman" w:cs="Times New Roman"/>
                <w:i/>
                <w:sz w:val="24"/>
                <w:szCs w:val="24"/>
              </w:rPr>
            </w:pPr>
            <w:proofErr w:type="spellStart"/>
            <w:r w:rsidRPr="00355A5B">
              <w:rPr>
                <w:rFonts w:ascii="Times New Roman" w:hAnsi="Times New Roman" w:cs="Times New Roman"/>
                <w:i/>
                <w:sz w:val="24"/>
                <w:szCs w:val="24"/>
              </w:rPr>
              <w:t>шейкол</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шейкир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шейкиб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шейкур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шейкуб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шейкеб</w:t>
            </w:r>
            <w:proofErr w:type="spellEnd"/>
          </w:p>
        </w:tc>
      </w:tr>
      <w:tr w:rsidR="00355A5B" w:rsidRPr="00355A5B" w:rsidTr="00D37B6D">
        <w:tc>
          <w:tcPr>
            <w:tcW w:w="1547" w:type="dxa"/>
            <w:vAlign w:val="bottom"/>
          </w:tcPr>
          <w:p w:rsidR="00355A5B" w:rsidRPr="00355A5B" w:rsidRDefault="00355A5B" w:rsidP="00D37B6D">
            <w:pPr>
              <w:jc w:val="center"/>
              <w:rPr>
                <w:rFonts w:ascii="Times New Roman" w:hAnsi="Times New Roman" w:cs="Times New Roman"/>
                <w:i/>
                <w:sz w:val="24"/>
                <w:szCs w:val="24"/>
              </w:rPr>
            </w:pPr>
            <w:proofErr w:type="spellStart"/>
            <w:r w:rsidRPr="00355A5B">
              <w:rPr>
                <w:rFonts w:ascii="Times New Roman" w:hAnsi="Times New Roman" w:cs="Times New Roman"/>
                <w:i/>
                <w:sz w:val="24"/>
                <w:szCs w:val="24"/>
              </w:rPr>
              <w:t>тареол</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тареир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тареиб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тареур</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тареуб</w:t>
            </w:r>
            <w:proofErr w:type="spellEnd"/>
          </w:p>
        </w:tc>
        <w:tc>
          <w:tcPr>
            <w:tcW w:w="1548" w:type="dxa"/>
            <w:vAlign w:val="center"/>
          </w:tcPr>
          <w:p w:rsidR="00355A5B" w:rsidRPr="00355A5B" w:rsidRDefault="00355A5B">
            <w:pPr>
              <w:jc w:val="center"/>
              <w:rPr>
                <w:rFonts w:ascii="Times New Roman" w:hAnsi="Times New Roman" w:cs="Times New Roman"/>
                <w:sz w:val="24"/>
              </w:rPr>
            </w:pPr>
            <w:proofErr w:type="spellStart"/>
            <w:r w:rsidRPr="00355A5B">
              <w:rPr>
                <w:rFonts w:ascii="Times New Roman" w:hAnsi="Times New Roman" w:cs="Times New Roman"/>
                <w:sz w:val="24"/>
              </w:rPr>
              <w:t>тарееб</w:t>
            </w:r>
            <w:proofErr w:type="spellEnd"/>
          </w:p>
        </w:tc>
      </w:tr>
    </w:tbl>
    <w:p w:rsidR="001F7D8F" w:rsidRPr="001F7D8F" w:rsidRDefault="001F7D8F" w:rsidP="007459FC">
      <w:pPr>
        <w:spacing w:after="0" w:line="360" w:lineRule="auto"/>
        <w:ind w:firstLine="709"/>
        <w:rPr>
          <w:rFonts w:ascii="Times New Roman" w:hAnsi="Times New Roman" w:cs="Times New Roman"/>
          <w:b/>
          <w:sz w:val="28"/>
          <w:szCs w:val="28"/>
        </w:rPr>
      </w:pPr>
      <w:r w:rsidRPr="001F7D8F">
        <w:rPr>
          <w:rFonts w:ascii="Times New Roman" w:hAnsi="Times New Roman" w:cs="Times New Roman"/>
          <w:b/>
          <w:sz w:val="28"/>
          <w:szCs w:val="28"/>
        </w:rPr>
        <w:lastRenderedPageBreak/>
        <w:t>О формировании наименований</w:t>
      </w:r>
    </w:p>
    <w:p w:rsidR="001F7D8F" w:rsidRDefault="001F7D8F" w:rsidP="007459F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Номенклатура взята целиком и </w:t>
      </w:r>
      <w:r w:rsidR="00BA32F9">
        <w:rPr>
          <w:rFonts w:ascii="Times New Roman" w:hAnsi="Times New Roman" w:cs="Times New Roman"/>
          <w:sz w:val="28"/>
          <w:szCs w:val="28"/>
        </w:rPr>
        <w:t>полностью из органической химии</w:t>
      </w:r>
      <w:r w:rsidR="00ED4AFE">
        <w:rPr>
          <w:rFonts w:ascii="Times New Roman" w:hAnsi="Times New Roman" w:cs="Times New Roman"/>
          <w:sz w:val="28"/>
          <w:szCs w:val="28"/>
        </w:rPr>
        <w:t>.</w:t>
      </w:r>
    </w:p>
    <w:p w:rsidR="00ED4AFE" w:rsidRDefault="003D3B37" w:rsidP="007459F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Основой для названия служит одна (длиннейшая) </w:t>
      </w:r>
      <w:proofErr w:type="spellStart"/>
      <w:r>
        <w:rPr>
          <w:rFonts w:ascii="Times New Roman" w:hAnsi="Times New Roman" w:cs="Times New Roman"/>
          <w:sz w:val="28"/>
          <w:szCs w:val="28"/>
        </w:rPr>
        <w:t>нетару-цепь</w:t>
      </w:r>
      <w:proofErr w:type="spellEnd"/>
      <w:r>
        <w:rPr>
          <w:rFonts w:ascii="Times New Roman" w:hAnsi="Times New Roman" w:cs="Times New Roman"/>
          <w:sz w:val="28"/>
          <w:szCs w:val="28"/>
        </w:rPr>
        <w:t xml:space="preserve">, атомы </w:t>
      </w:r>
      <w:proofErr w:type="spellStart"/>
      <w:r>
        <w:rPr>
          <w:rFonts w:ascii="Times New Roman" w:hAnsi="Times New Roman" w:cs="Times New Roman"/>
          <w:sz w:val="28"/>
          <w:szCs w:val="28"/>
        </w:rPr>
        <w:t>нетару</w:t>
      </w:r>
      <w:proofErr w:type="spellEnd"/>
      <w:r>
        <w:rPr>
          <w:rFonts w:ascii="Times New Roman" w:hAnsi="Times New Roman" w:cs="Times New Roman"/>
          <w:sz w:val="28"/>
          <w:szCs w:val="28"/>
        </w:rPr>
        <w:t xml:space="preserve"> которой нумеруются с того конца, ближе к которому находится радикал</w:t>
      </w:r>
      <w:r w:rsidR="002A7E1C">
        <w:rPr>
          <w:rFonts w:ascii="Times New Roman" w:hAnsi="Times New Roman" w:cs="Times New Roman"/>
          <w:sz w:val="28"/>
          <w:szCs w:val="28"/>
        </w:rPr>
        <w:t xml:space="preserve"> </w:t>
      </w:r>
      <w:r w:rsidR="00ED4AFE">
        <w:rPr>
          <w:rFonts w:ascii="Times New Roman" w:hAnsi="Times New Roman" w:cs="Times New Roman"/>
          <w:sz w:val="28"/>
          <w:szCs w:val="28"/>
        </w:rPr>
        <w:t>или кратная связь</w:t>
      </w:r>
      <w:r>
        <w:rPr>
          <w:rFonts w:ascii="Times New Roman" w:hAnsi="Times New Roman" w:cs="Times New Roman"/>
          <w:sz w:val="28"/>
          <w:szCs w:val="28"/>
        </w:rPr>
        <w:t xml:space="preserve">. Затем называют: 1) номер </w:t>
      </w:r>
      <w:proofErr w:type="spellStart"/>
      <w:r>
        <w:rPr>
          <w:rFonts w:ascii="Times New Roman" w:hAnsi="Times New Roman" w:cs="Times New Roman"/>
          <w:sz w:val="28"/>
          <w:szCs w:val="28"/>
        </w:rPr>
        <w:t>нетару-атома</w:t>
      </w:r>
      <w:proofErr w:type="spellEnd"/>
      <w:r>
        <w:rPr>
          <w:rFonts w:ascii="Times New Roman" w:hAnsi="Times New Roman" w:cs="Times New Roman"/>
          <w:sz w:val="28"/>
          <w:szCs w:val="28"/>
        </w:rPr>
        <w:t xml:space="preserve">, с которым связан радикал (начиная с простейшего радикала); 2) вещество, которому соответствует длиннейшая </w:t>
      </w:r>
      <w:proofErr w:type="spellStart"/>
      <w:r>
        <w:rPr>
          <w:rFonts w:ascii="Times New Roman" w:hAnsi="Times New Roman" w:cs="Times New Roman"/>
          <w:sz w:val="28"/>
          <w:szCs w:val="28"/>
        </w:rPr>
        <w:t>нетару-цепь</w:t>
      </w:r>
      <w:proofErr w:type="spellEnd"/>
      <w:r w:rsidR="00ED4AFE">
        <w:rPr>
          <w:rFonts w:ascii="Times New Roman" w:hAnsi="Times New Roman" w:cs="Times New Roman"/>
          <w:sz w:val="28"/>
          <w:szCs w:val="28"/>
        </w:rPr>
        <w:t>; 3) окончание, соответствующее группе вещества</w:t>
      </w:r>
      <w:r>
        <w:rPr>
          <w:rFonts w:ascii="Times New Roman" w:hAnsi="Times New Roman" w:cs="Times New Roman"/>
          <w:sz w:val="28"/>
          <w:szCs w:val="28"/>
        </w:rPr>
        <w:t xml:space="preserve">. </w:t>
      </w:r>
      <w:r w:rsidR="00ED4AFE">
        <w:rPr>
          <w:rFonts w:ascii="Times New Roman" w:hAnsi="Times New Roman" w:cs="Times New Roman"/>
          <w:sz w:val="28"/>
          <w:szCs w:val="28"/>
        </w:rPr>
        <w:t xml:space="preserve">Также в конце названия указывают номер атома </w:t>
      </w:r>
      <w:r w:rsidR="00ED4AFE">
        <w:rPr>
          <w:rFonts w:ascii="Times New Roman" w:hAnsi="Times New Roman" w:cs="Times New Roman"/>
          <w:sz w:val="28"/>
          <w:szCs w:val="28"/>
          <w:lang w:val="en-US"/>
        </w:rPr>
        <w:t>N</w:t>
      </w:r>
      <w:r w:rsidR="00ED4AFE">
        <w:rPr>
          <w:rFonts w:ascii="Times New Roman" w:hAnsi="Times New Roman" w:cs="Times New Roman"/>
          <w:sz w:val="28"/>
          <w:szCs w:val="28"/>
        </w:rPr>
        <w:t xml:space="preserve"> при кратной связи, если таковая имеется. </w:t>
      </w:r>
      <w:r>
        <w:rPr>
          <w:rFonts w:ascii="Times New Roman" w:hAnsi="Times New Roman" w:cs="Times New Roman"/>
          <w:sz w:val="28"/>
          <w:szCs w:val="28"/>
        </w:rPr>
        <w:t xml:space="preserve">Если в формуле содержится несколько одинаковых радикалов, то перед их названием указывают число прописью – </w:t>
      </w:r>
      <w:proofErr w:type="spellStart"/>
      <w:r>
        <w:rPr>
          <w:rFonts w:ascii="Times New Roman" w:hAnsi="Times New Roman" w:cs="Times New Roman"/>
          <w:sz w:val="28"/>
          <w:szCs w:val="28"/>
        </w:rPr>
        <w:t>ди</w:t>
      </w:r>
      <w:proofErr w:type="spellEnd"/>
      <w:r>
        <w:rPr>
          <w:rFonts w:ascii="Times New Roman" w:hAnsi="Times New Roman" w:cs="Times New Roman"/>
          <w:sz w:val="28"/>
          <w:szCs w:val="28"/>
        </w:rPr>
        <w:t xml:space="preserve">– (два), три– (три), тетра– (четыре), пента– (пять), </w:t>
      </w:r>
      <w:proofErr w:type="spellStart"/>
      <w:r>
        <w:rPr>
          <w:rFonts w:ascii="Times New Roman" w:hAnsi="Times New Roman" w:cs="Times New Roman"/>
          <w:sz w:val="28"/>
          <w:szCs w:val="28"/>
        </w:rPr>
        <w:t>гекса</w:t>
      </w:r>
      <w:proofErr w:type="spellEnd"/>
      <w:r>
        <w:rPr>
          <w:rFonts w:ascii="Times New Roman" w:hAnsi="Times New Roman" w:cs="Times New Roman"/>
          <w:sz w:val="28"/>
          <w:szCs w:val="28"/>
        </w:rPr>
        <w:t xml:space="preserve">– (шесть) и т.д. – а номера радикалов </w:t>
      </w:r>
      <w:r w:rsidR="00ED4AFE">
        <w:rPr>
          <w:rFonts w:ascii="Times New Roman" w:hAnsi="Times New Roman" w:cs="Times New Roman"/>
          <w:sz w:val="28"/>
          <w:szCs w:val="28"/>
        </w:rPr>
        <w:t xml:space="preserve">указывают перед числом и </w:t>
      </w:r>
      <w:r>
        <w:rPr>
          <w:rFonts w:ascii="Times New Roman" w:hAnsi="Times New Roman" w:cs="Times New Roman"/>
          <w:sz w:val="28"/>
          <w:szCs w:val="28"/>
        </w:rPr>
        <w:t xml:space="preserve">разделяют запятыми. Если </w:t>
      </w:r>
      <w:proofErr w:type="spellStart"/>
      <w:r>
        <w:rPr>
          <w:rFonts w:ascii="Times New Roman" w:hAnsi="Times New Roman" w:cs="Times New Roman"/>
          <w:sz w:val="28"/>
          <w:szCs w:val="28"/>
        </w:rPr>
        <w:t>нетару-цепь</w:t>
      </w:r>
      <w:proofErr w:type="spellEnd"/>
      <w:r>
        <w:rPr>
          <w:rFonts w:ascii="Times New Roman" w:hAnsi="Times New Roman" w:cs="Times New Roman"/>
          <w:sz w:val="28"/>
          <w:szCs w:val="28"/>
        </w:rPr>
        <w:t xml:space="preserve"> в веществе не разветвлена, к его названию часто добавляют слово нормальный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w:t>
      </w:r>
    </w:p>
    <w:p w:rsidR="00405D9C" w:rsidRPr="00EE3FAF" w:rsidRDefault="00405D9C" w:rsidP="007459FC">
      <w:pPr>
        <w:spacing w:after="0" w:line="360" w:lineRule="auto"/>
        <w:ind w:firstLine="709"/>
        <w:rPr>
          <w:rFonts w:ascii="Times New Roman" w:hAnsi="Times New Roman" w:cs="Times New Roman"/>
          <w:i/>
          <w:sz w:val="28"/>
          <w:szCs w:val="28"/>
        </w:rPr>
      </w:pPr>
      <w:r w:rsidRPr="00EE3FAF">
        <w:rPr>
          <w:rFonts w:ascii="Times New Roman" w:hAnsi="Times New Roman" w:cs="Times New Roman"/>
          <w:i/>
          <w:sz w:val="28"/>
          <w:szCs w:val="28"/>
          <w:u w:val="single"/>
        </w:rPr>
        <w:t>Пример</w:t>
      </w:r>
      <w:r w:rsidRPr="00EE3FAF">
        <w:rPr>
          <w:rFonts w:ascii="Times New Roman" w:hAnsi="Times New Roman" w:cs="Times New Roman"/>
          <w:i/>
          <w:sz w:val="28"/>
          <w:szCs w:val="28"/>
        </w:rPr>
        <w:t>.</w:t>
      </w:r>
      <w:r w:rsidR="00EE3FAF" w:rsidRPr="00EE3FAF">
        <w:rPr>
          <w:rFonts w:ascii="Times New Roman" w:hAnsi="Times New Roman" w:cs="Times New Roman"/>
          <w:i/>
          <w:sz w:val="28"/>
          <w:szCs w:val="28"/>
        </w:rPr>
        <w:t xml:space="preserve"> Формула вещества </w:t>
      </w:r>
      <w:r w:rsidR="00EE3FAF" w:rsidRPr="00EE3FAF">
        <w:rPr>
          <w:rFonts w:ascii="Times New Roman" w:hAnsi="Times New Roman" w:cs="Times New Roman"/>
          <w:i/>
          <w:sz w:val="28"/>
          <w:szCs w:val="28"/>
          <w:lang w:val="en-US"/>
        </w:rPr>
        <w:t>N</w:t>
      </w:r>
      <w:r w:rsidR="00EE3FAF" w:rsidRPr="00EE3FAF">
        <w:rPr>
          <w:rFonts w:ascii="Times New Roman" w:hAnsi="Times New Roman" w:cs="Times New Roman"/>
          <w:i/>
          <w:sz w:val="28"/>
          <w:szCs w:val="28"/>
          <w:vertAlign w:val="subscript"/>
        </w:rPr>
        <w:t>4</w:t>
      </w:r>
      <w:r w:rsidR="00EE3FAF" w:rsidRPr="00EE3FAF">
        <w:rPr>
          <w:rFonts w:ascii="Times New Roman" w:hAnsi="Times New Roman" w:cs="Times New Roman"/>
          <w:i/>
          <w:sz w:val="28"/>
          <w:szCs w:val="28"/>
          <w:lang w:val="en-US"/>
        </w:rPr>
        <w:t>Q</w:t>
      </w:r>
      <w:r w:rsidR="00EE3FAF" w:rsidRPr="00EE3FAF">
        <w:rPr>
          <w:rFonts w:ascii="Times New Roman" w:hAnsi="Times New Roman" w:cs="Times New Roman"/>
          <w:i/>
          <w:sz w:val="28"/>
          <w:szCs w:val="28"/>
          <w:vertAlign w:val="subscript"/>
        </w:rPr>
        <w:t>7</w:t>
      </w:r>
      <w:r w:rsidR="00EE3FAF" w:rsidRPr="00EE3FAF">
        <w:rPr>
          <w:rFonts w:ascii="Times New Roman" w:hAnsi="Times New Roman" w:cs="Times New Roman"/>
          <w:i/>
          <w:sz w:val="28"/>
          <w:szCs w:val="28"/>
          <w:lang w:val="en-US"/>
        </w:rPr>
        <w:t>NZZQ</w:t>
      </w:r>
      <w:r w:rsidR="00EE3FAF">
        <w:rPr>
          <w:rFonts w:ascii="Times New Roman" w:hAnsi="Times New Roman" w:cs="Times New Roman"/>
          <w:i/>
          <w:sz w:val="28"/>
          <w:szCs w:val="28"/>
        </w:rPr>
        <w:t>;  структурная формула:</w:t>
      </w:r>
    </w:p>
    <w:p w:rsidR="00405D9C" w:rsidRDefault="00EE3FAF" w:rsidP="00EE3FAF">
      <w:pPr>
        <w:spacing w:after="0" w:line="36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380263" cy="540000"/>
            <wp:effectExtent l="19050" t="0" r="987"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2380263" cy="540000"/>
                    </a:xfrm>
                    <a:prstGeom prst="rect">
                      <a:avLst/>
                    </a:prstGeom>
                    <a:noFill/>
                    <a:ln w="9525">
                      <a:noFill/>
                      <a:miter lim="800000"/>
                      <a:headEnd/>
                      <a:tailEnd/>
                    </a:ln>
                  </pic:spPr>
                </pic:pic>
              </a:graphicData>
            </a:graphic>
          </wp:inline>
        </w:drawing>
      </w:r>
    </w:p>
    <w:tbl>
      <w:tblPr>
        <w:tblStyle w:val="aa"/>
        <w:tblW w:w="946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3936"/>
        <w:gridCol w:w="1300"/>
        <w:gridCol w:w="4228"/>
      </w:tblGrid>
      <w:tr w:rsidR="00EE3FAF" w:rsidRPr="00EE3FAF" w:rsidTr="00EE3FAF">
        <w:tc>
          <w:tcPr>
            <w:tcW w:w="3936" w:type="dxa"/>
            <w:vAlign w:val="center"/>
          </w:tcPr>
          <w:p w:rsidR="00EE3FAF" w:rsidRPr="00EE3FAF" w:rsidRDefault="00EE3FAF" w:rsidP="00EE3FAF">
            <w:pPr>
              <w:ind w:firstLine="709"/>
              <w:jc w:val="center"/>
              <w:rPr>
                <w:rFonts w:ascii="Times New Roman" w:hAnsi="Times New Roman" w:cs="Times New Roman"/>
                <w:i/>
                <w:sz w:val="28"/>
                <w:szCs w:val="28"/>
              </w:rPr>
            </w:pPr>
            <w:r w:rsidRPr="00EE3FAF">
              <w:rPr>
                <w:rFonts w:ascii="Times New Roman" w:hAnsi="Times New Roman" w:cs="Times New Roman"/>
                <w:i/>
                <w:sz w:val="28"/>
                <w:szCs w:val="28"/>
              </w:rPr>
              <w:t>Функциональная группа</w:t>
            </w:r>
          </w:p>
        </w:tc>
        <w:tc>
          <w:tcPr>
            <w:tcW w:w="1299" w:type="dxa"/>
            <w:vAlign w:val="center"/>
          </w:tcPr>
          <w:p w:rsidR="00EE3FAF" w:rsidRPr="00EE3FAF" w:rsidRDefault="00EE3FAF" w:rsidP="00EE3FAF">
            <w:pPr>
              <w:jc w:val="center"/>
              <w:rPr>
                <w:rFonts w:ascii="Times New Roman" w:hAnsi="Times New Roman" w:cs="Times New Roman"/>
                <w:i/>
                <w:sz w:val="28"/>
                <w:szCs w:val="28"/>
                <w:lang w:val="en-US"/>
              </w:rPr>
            </w:pPr>
            <w:r w:rsidRPr="00EE3FAF">
              <w:rPr>
                <w:rFonts w:ascii="Times New Roman" w:hAnsi="Times New Roman" w:cs="Times New Roman"/>
                <w:i/>
                <w:noProof/>
                <w:sz w:val="28"/>
                <w:szCs w:val="28"/>
                <w:lang w:eastAsia="ru-RU"/>
              </w:rPr>
              <w:drawing>
                <wp:inline distT="0" distB="0" distL="0" distR="0">
                  <wp:extent cx="669000" cy="360000"/>
                  <wp:effectExtent l="19050" t="0" r="0" b="0"/>
                  <wp:docPr id="9" name="Рисунок 2" descr="K:\МОЕ\Star Wars - Невидимый сектор\Приложения\формулы - епуры.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МОЕ\Star Wars - Невидимый сектор\Приложения\формулы - епуры.bmp"/>
                          <pic:cNvPicPr>
                            <a:picLocks noChangeAspect="1" noChangeArrowheads="1"/>
                          </pic:cNvPicPr>
                        </pic:nvPicPr>
                        <pic:blipFill>
                          <a:blip r:embed="rId10"/>
                          <a:srcRect/>
                          <a:stretch>
                            <a:fillRect/>
                          </a:stretch>
                        </pic:blipFill>
                        <pic:spPr bwMode="auto">
                          <a:xfrm>
                            <a:off x="0" y="0"/>
                            <a:ext cx="669000" cy="360000"/>
                          </a:xfrm>
                          <a:prstGeom prst="rect">
                            <a:avLst/>
                          </a:prstGeom>
                          <a:noFill/>
                          <a:ln w="9525">
                            <a:noFill/>
                            <a:miter lim="800000"/>
                            <a:headEnd/>
                            <a:tailEnd/>
                          </a:ln>
                        </pic:spPr>
                      </pic:pic>
                    </a:graphicData>
                  </a:graphic>
                </wp:inline>
              </w:drawing>
            </w:r>
          </w:p>
        </w:tc>
        <w:tc>
          <w:tcPr>
            <w:tcW w:w="4229" w:type="dxa"/>
            <w:vAlign w:val="center"/>
          </w:tcPr>
          <w:p w:rsidR="00EE3FAF" w:rsidRPr="00EE3FAF" w:rsidRDefault="00EE3FAF" w:rsidP="00EE3FAF">
            <w:pPr>
              <w:jc w:val="center"/>
              <w:rPr>
                <w:rFonts w:ascii="Times New Roman" w:hAnsi="Times New Roman" w:cs="Times New Roman"/>
                <w:i/>
                <w:sz w:val="28"/>
                <w:szCs w:val="28"/>
              </w:rPr>
            </w:pPr>
            <w:r w:rsidRPr="00EE3FAF">
              <w:rPr>
                <w:rFonts w:ascii="Times New Roman" w:hAnsi="Times New Roman" w:cs="Times New Roman"/>
                <w:i/>
                <w:sz w:val="28"/>
                <w:szCs w:val="28"/>
              </w:rPr>
              <w:t xml:space="preserve">указывает на то, что это </w:t>
            </w:r>
            <w:proofErr w:type="spellStart"/>
            <w:r w:rsidRPr="00EE3FAF">
              <w:rPr>
                <w:rFonts w:ascii="Times New Roman" w:hAnsi="Times New Roman" w:cs="Times New Roman"/>
                <w:i/>
                <w:sz w:val="28"/>
                <w:szCs w:val="28"/>
              </w:rPr>
              <w:t>епур</w:t>
            </w:r>
            <w:proofErr w:type="spellEnd"/>
            <w:r w:rsidRPr="00EE3FAF">
              <w:rPr>
                <w:rFonts w:ascii="Times New Roman" w:hAnsi="Times New Roman" w:cs="Times New Roman"/>
                <w:i/>
                <w:sz w:val="28"/>
                <w:szCs w:val="28"/>
              </w:rPr>
              <w:t>.</w:t>
            </w:r>
          </w:p>
        </w:tc>
      </w:tr>
    </w:tbl>
    <w:p w:rsidR="00BA32F9" w:rsidRPr="00EE3FAF" w:rsidRDefault="00BA32F9" w:rsidP="007459FC">
      <w:pPr>
        <w:spacing w:after="0" w:line="360" w:lineRule="auto"/>
        <w:ind w:firstLine="709"/>
        <w:rPr>
          <w:rFonts w:ascii="Times New Roman" w:hAnsi="Times New Roman" w:cs="Times New Roman"/>
          <w:sz w:val="28"/>
          <w:szCs w:val="28"/>
        </w:rPr>
      </w:pPr>
      <w:r w:rsidRPr="00BA32F9">
        <w:rPr>
          <w:rFonts w:ascii="Times New Roman" w:hAnsi="Times New Roman" w:cs="Times New Roman"/>
          <w:i/>
          <w:sz w:val="28"/>
          <w:szCs w:val="28"/>
        </w:rPr>
        <w:t xml:space="preserve">Длиннейшая </w:t>
      </w:r>
      <w:proofErr w:type="spellStart"/>
      <w:r w:rsidRPr="00BA32F9">
        <w:rPr>
          <w:rFonts w:ascii="Times New Roman" w:hAnsi="Times New Roman" w:cs="Times New Roman"/>
          <w:i/>
          <w:sz w:val="28"/>
          <w:szCs w:val="28"/>
        </w:rPr>
        <w:t>нетару-цепь</w:t>
      </w:r>
      <w:proofErr w:type="spellEnd"/>
      <w:r w:rsidRPr="00BA32F9">
        <w:rPr>
          <w:rFonts w:ascii="Times New Roman" w:hAnsi="Times New Roman" w:cs="Times New Roman"/>
          <w:i/>
          <w:sz w:val="28"/>
          <w:szCs w:val="28"/>
        </w:rPr>
        <w:t xml:space="preserve"> насчитывает четыре атома </w:t>
      </w:r>
      <w:r w:rsidRPr="00BA32F9">
        <w:rPr>
          <w:rFonts w:ascii="Times New Roman" w:hAnsi="Times New Roman" w:cs="Times New Roman"/>
          <w:i/>
          <w:sz w:val="28"/>
          <w:szCs w:val="28"/>
          <w:lang w:val="en-US"/>
        </w:rPr>
        <w:t>N</w:t>
      </w:r>
      <w:r w:rsidRPr="00BA32F9">
        <w:rPr>
          <w:rFonts w:ascii="Times New Roman" w:hAnsi="Times New Roman" w:cs="Times New Roman"/>
          <w:i/>
          <w:sz w:val="28"/>
          <w:szCs w:val="28"/>
        </w:rPr>
        <w:t xml:space="preserve"> и включает в себя двойную связь.</w:t>
      </w:r>
      <w:r>
        <w:rPr>
          <w:rFonts w:ascii="Times New Roman" w:hAnsi="Times New Roman" w:cs="Times New Roman"/>
          <w:i/>
          <w:sz w:val="28"/>
          <w:szCs w:val="28"/>
        </w:rPr>
        <w:t xml:space="preserve"> Значит, вещество следует назвать </w:t>
      </w:r>
      <w:proofErr w:type="spellStart"/>
      <w:r>
        <w:rPr>
          <w:rFonts w:ascii="Times New Roman" w:hAnsi="Times New Roman" w:cs="Times New Roman"/>
          <w:i/>
          <w:sz w:val="28"/>
          <w:szCs w:val="28"/>
        </w:rPr>
        <w:t>ккириненовый</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епур</w:t>
      </w:r>
      <w:proofErr w:type="spellEnd"/>
      <w:r>
        <w:rPr>
          <w:rFonts w:ascii="Times New Roman" w:hAnsi="Times New Roman" w:cs="Times New Roman"/>
          <w:i/>
          <w:sz w:val="28"/>
          <w:szCs w:val="28"/>
        </w:rPr>
        <w:t>.</w:t>
      </w:r>
    </w:p>
    <w:p w:rsidR="001F7D8F" w:rsidRDefault="001F7D8F" w:rsidP="007459FC">
      <w:pPr>
        <w:spacing w:after="0" w:line="360" w:lineRule="auto"/>
        <w:ind w:firstLine="709"/>
        <w:rPr>
          <w:rFonts w:ascii="Times New Roman" w:hAnsi="Times New Roman" w:cs="Times New Roman"/>
          <w:sz w:val="28"/>
          <w:szCs w:val="28"/>
        </w:rPr>
      </w:pPr>
    </w:p>
    <w:p w:rsidR="00492785" w:rsidRPr="001F7D8F" w:rsidRDefault="001F7D8F" w:rsidP="007459FC">
      <w:pPr>
        <w:spacing w:after="0" w:line="360" w:lineRule="auto"/>
        <w:ind w:firstLine="709"/>
        <w:rPr>
          <w:rFonts w:ascii="Times New Roman" w:hAnsi="Times New Roman" w:cs="Times New Roman"/>
          <w:b/>
          <w:sz w:val="28"/>
          <w:szCs w:val="28"/>
        </w:rPr>
      </w:pPr>
      <w:r w:rsidRPr="001F7D8F">
        <w:rPr>
          <w:rFonts w:ascii="Times New Roman" w:hAnsi="Times New Roman" w:cs="Times New Roman"/>
          <w:b/>
          <w:sz w:val="28"/>
          <w:szCs w:val="28"/>
        </w:rPr>
        <w:t>О произношении</w:t>
      </w:r>
    </w:p>
    <w:p w:rsidR="001F7D8F" w:rsidRDefault="001F7D8F" w:rsidP="007459F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Если вы все еще не испугались объема мастерской </w:t>
      </w:r>
      <w:proofErr w:type="spellStart"/>
      <w:r>
        <w:rPr>
          <w:rFonts w:ascii="Times New Roman" w:hAnsi="Times New Roman" w:cs="Times New Roman"/>
          <w:sz w:val="28"/>
          <w:szCs w:val="28"/>
        </w:rPr>
        <w:t>упороты</w:t>
      </w:r>
      <w:proofErr w:type="spellEnd"/>
      <w:r>
        <w:rPr>
          <w:rFonts w:ascii="Times New Roman" w:hAnsi="Times New Roman" w:cs="Times New Roman"/>
          <w:sz w:val="28"/>
          <w:szCs w:val="28"/>
        </w:rPr>
        <w:t xml:space="preserve"> и все еще хотите играть в науку на нашей игре, этот заключительный раздел – для вас. Система расстановки ударений в этом бесконечном количестве непонятных названий очень простая:</w:t>
      </w:r>
    </w:p>
    <w:p w:rsidR="001F7D8F" w:rsidRPr="001F7D8F" w:rsidRDefault="001F7D8F" w:rsidP="001F7D8F">
      <w:pPr>
        <w:pStyle w:val="a3"/>
        <w:numPr>
          <w:ilvl w:val="0"/>
          <w:numId w:val="1"/>
        </w:numPr>
        <w:tabs>
          <w:tab w:val="left" w:pos="1134"/>
        </w:tabs>
        <w:spacing w:after="0" w:line="360" w:lineRule="auto"/>
        <w:ind w:left="0" w:firstLine="709"/>
        <w:rPr>
          <w:rFonts w:ascii="Times New Roman" w:hAnsi="Times New Roman" w:cs="Times New Roman"/>
          <w:sz w:val="28"/>
          <w:szCs w:val="28"/>
        </w:rPr>
      </w:pPr>
      <w:r w:rsidRPr="001F7D8F">
        <w:rPr>
          <w:rFonts w:ascii="Times New Roman" w:hAnsi="Times New Roman" w:cs="Times New Roman"/>
          <w:sz w:val="28"/>
          <w:szCs w:val="28"/>
        </w:rPr>
        <w:t>ударение на второй слог в названиях элементов и групп веществ;</w:t>
      </w:r>
    </w:p>
    <w:p w:rsidR="001F7D8F" w:rsidRPr="001F7D8F" w:rsidRDefault="001F7D8F" w:rsidP="001F7D8F">
      <w:pPr>
        <w:pStyle w:val="a3"/>
        <w:numPr>
          <w:ilvl w:val="0"/>
          <w:numId w:val="1"/>
        </w:numPr>
        <w:tabs>
          <w:tab w:val="left" w:pos="1134"/>
        </w:tabs>
        <w:spacing w:after="0" w:line="360" w:lineRule="auto"/>
        <w:ind w:left="0" w:firstLine="709"/>
        <w:rPr>
          <w:rFonts w:ascii="Times New Roman" w:hAnsi="Times New Roman" w:cs="Times New Roman"/>
          <w:sz w:val="28"/>
          <w:szCs w:val="28"/>
        </w:rPr>
      </w:pPr>
      <w:r w:rsidRPr="001F7D8F">
        <w:rPr>
          <w:rFonts w:ascii="Times New Roman" w:hAnsi="Times New Roman" w:cs="Times New Roman"/>
          <w:sz w:val="28"/>
          <w:szCs w:val="28"/>
        </w:rPr>
        <w:t>ударение на последний слог в названиях веществ.</w:t>
      </w:r>
    </w:p>
    <w:p w:rsidR="00E97ECD" w:rsidRDefault="00E97ECD" w:rsidP="003A15B3">
      <w:pPr>
        <w:spacing w:after="0" w:line="360" w:lineRule="auto"/>
        <w:ind w:firstLine="709"/>
        <w:rPr>
          <w:rFonts w:ascii="Times New Roman" w:hAnsi="Times New Roman" w:cs="Times New Roman"/>
          <w:sz w:val="28"/>
          <w:szCs w:val="28"/>
        </w:rPr>
      </w:pPr>
    </w:p>
    <w:sectPr w:rsidR="00E97ECD" w:rsidSect="002C6582">
      <w:footerReference w:type="default" r:id="rId14"/>
      <w:pgSz w:w="11906" w:h="16838"/>
      <w:pgMar w:top="1134"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7B6D" w:rsidRDefault="00D37B6D" w:rsidP="005A3944">
      <w:pPr>
        <w:spacing w:after="0" w:line="240" w:lineRule="auto"/>
      </w:pPr>
      <w:r>
        <w:separator/>
      </w:r>
    </w:p>
  </w:endnote>
  <w:endnote w:type="continuationSeparator" w:id="1">
    <w:p w:rsidR="00D37B6D" w:rsidRDefault="00D37B6D" w:rsidP="005A39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1124"/>
    </w:sdtPr>
    <w:sdtContent>
      <w:p w:rsidR="00D37B6D" w:rsidRDefault="00EC53FD">
        <w:pPr>
          <w:pStyle w:val="a6"/>
        </w:pPr>
        <w:r>
          <w:rPr>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5122" type="#_x0000_t185" style="position:absolute;margin-left:0;margin-top:0;width:44.45pt;height:18.8pt;z-index:251661312;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D37B6D" w:rsidRDefault="00EC53FD">
                    <w:pPr>
                      <w:jc w:val="center"/>
                    </w:pPr>
                    <w:fldSimple w:instr=" PAGE    \* MERGEFORMAT ">
                      <w:r w:rsidR="00C5080E">
                        <w:rPr>
                          <w:noProof/>
                        </w:rPr>
                        <w:t>3</w:t>
                      </w:r>
                    </w:fldSimple>
                  </w:p>
                </w:txbxContent>
              </v:textbox>
              <w10:wrap anchorx="margin" anchory="page"/>
            </v:shape>
          </w:pict>
        </w:r>
        <w:r>
          <w:rPr>
            <w:noProof/>
            <w:lang w:eastAsia="zh-TW"/>
          </w:rPr>
          <w:pict>
            <v:shapetype id="_x0000_t32" coordsize="21600,21600" o:spt="32" o:oned="t" path="m,l21600,21600e" filled="f">
              <v:path arrowok="t" fillok="f" o:connecttype="none"/>
              <o:lock v:ext="edit" shapetype="t"/>
            </v:shapetype>
            <v:shape id="_x0000_s5121" type="#_x0000_t32" style="position:absolute;margin-left:0;margin-top:0;width:434.5pt;height:0;z-index:25166028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7B6D" w:rsidRDefault="00D37B6D" w:rsidP="005A3944">
      <w:pPr>
        <w:spacing w:after="0" w:line="240" w:lineRule="auto"/>
      </w:pPr>
      <w:r>
        <w:separator/>
      </w:r>
    </w:p>
  </w:footnote>
  <w:footnote w:type="continuationSeparator" w:id="1">
    <w:p w:rsidR="00D37B6D" w:rsidRDefault="00D37B6D" w:rsidP="005A394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76BD6"/>
    <w:multiLevelType w:val="hybridMultilevel"/>
    <w:tmpl w:val="83A84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9577A7"/>
    <w:multiLevelType w:val="multilevel"/>
    <w:tmpl w:val="928C7F5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defaultTabStop w:val="709"/>
  <w:characterSpacingControl w:val="doNotCompress"/>
  <w:hdrShapeDefaults>
    <o:shapedefaults v:ext="edit" spidmax="5124"/>
    <o:shapelayout v:ext="edit">
      <o:idmap v:ext="edit" data="5"/>
      <o:rules v:ext="edit">
        <o:r id="V:Rule2" type="connector" idref="#_x0000_s5121"/>
      </o:rules>
    </o:shapelayout>
  </w:hdrShapeDefaults>
  <w:footnotePr>
    <w:footnote w:id="0"/>
    <w:footnote w:id="1"/>
  </w:footnotePr>
  <w:endnotePr>
    <w:endnote w:id="0"/>
    <w:endnote w:id="1"/>
  </w:endnotePr>
  <w:compat/>
  <w:rsids>
    <w:rsidRoot w:val="007459FC"/>
    <w:rsid w:val="0003585B"/>
    <w:rsid w:val="000427D6"/>
    <w:rsid w:val="00091622"/>
    <w:rsid w:val="000B2FDD"/>
    <w:rsid w:val="000D7D4A"/>
    <w:rsid w:val="000F4F23"/>
    <w:rsid w:val="00100EE3"/>
    <w:rsid w:val="00102260"/>
    <w:rsid w:val="00121FED"/>
    <w:rsid w:val="00124FE2"/>
    <w:rsid w:val="00130968"/>
    <w:rsid w:val="00173059"/>
    <w:rsid w:val="001F7D8F"/>
    <w:rsid w:val="0021399B"/>
    <w:rsid w:val="00230E62"/>
    <w:rsid w:val="0024274C"/>
    <w:rsid w:val="002431D0"/>
    <w:rsid w:val="002432B9"/>
    <w:rsid w:val="0024523E"/>
    <w:rsid w:val="00257BD8"/>
    <w:rsid w:val="00272299"/>
    <w:rsid w:val="002A1FB1"/>
    <w:rsid w:val="002A7E1C"/>
    <w:rsid w:val="002B430A"/>
    <w:rsid w:val="002C6582"/>
    <w:rsid w:val="002D7933"/>
    <w:rsid w:val="00307400"/>
    <w:rsid w:val="0035004F"/>
    <w:rsid w:val="00355A5B"/>
    <w:rsid w:val="003642F3"/>
    <w:rsid w:val="003A15B3"/>
    <w:rsid w:val="003A2301"/>
    <w:rsid w:val="003D3B37"/>
    <w:rsid w:val="003E1948"/>
    <w:rsid w:val="00401C6E"/>
    <w:rsid w:val="00404DBD"/>
    <w:rsid w:val="00405D9C"/>
    <w:rsid w:val="00424D22"/>
    <w:rsid w:val="00453DD1"/>
    <w:rsid w:val="00492785"/>
    <w:rsid w:val="004A43A1"/>
    <w:rsid w:val="004C79E3"/>
    <w:rsid w:val="004D34B6"/>
    <w:rsid w:val="004E7B84"/>
    <w:rsid w:val="00542101"/>
    <w:rsid w:val="00575F8F"/>
    <w:rsid w:val="0058145F"/>
    <w:rsid w:val="0058393F"/>
    <w:rsid w:val="005A3944"/>
    <w:rsid w:val="005C3B10"/>
    <w:rsid w:val="005D5844"/>
    <w:rsid w:val="005E5492"/>
    <w:rsid w:val="00625DB0"/>
    <w:rsid w:val="006370C7"/>
    <w:rsid w:val="00657C53"/>
    <w:rsid w:val="0066161B"/>
    <w:rsid w:val="006A6221"/>
    <w:rsid w:val="006D68BF"/>
    <w:rsid w:val="006E5A2C"/>
    <w:rsid w:val="006F48B3"/>
    <w:rsid w:val="00711B78"/>
    <w:rsid w:val="007125CB"/>
    <w:rsid w:val="007459FC"/>
    <w:rsid w:val="007A5994"/>
    <w:rsid w:val="007C2B03"/>
    <w:rsid w:val="00824C68"/>
    <w:rsid w:val="00842C48"/>
    <w:rsid w:val="008E2EDD"/>
    <w:rsid w:val="00902ECB"/>
    <w:rsid w:val="00942A78"/>
    <w:rsid w:val="0094399E"/>
    <w:rsid w:val="00954A5F"/>
    <w:rsid w:val="009B0D3B"/>
    <w:rsid w:val="009D3524"/>
    <w:rsid w:val="00A137F4"/>
    <w:rsid w:val="00A32C6B"/>
    <w:rsid w:val="00A81A7C"/>
    <w:rsid w:val="00A87062"/>
    <w:rsid w:val="00AB5142"/>
    <w:rsid w:val="00B33F8B"/>
    <w:rsid w:val="00B644BD"/>
    <w:rsid w:val="00B84F3B"/>
    <w:rsid w:val="00BA32F9"/>
    <w:rsid w:val="00BD2890"/>
    <w:rsid w:val="00C5080E"/>
    <w:rsid w:val="00C60414"/>
    <w:rsid w:val="00C9027E"/>
    <w:rsid w:val="00CA2D00"/>
    <w:rsid w:val="00CB6DFC"/>
    <w:rsid w:val="00CE734B"/>
    <w:rsid w:val="00D37B6D"/>
    <w:rsid w:val="00D46B79"/>
    <w:rsid w:val="00D53D1C"/>
    <w:rsid w:val="00D5531E"/>
    <w:rsid w:val="00DC2E75"/>
    <w:rsid w:val="00DE6E3B"/>
    <w:rsid w:val="00E133BB"/>
    <w:rsid w:val="00E250D6"/>
    <w:rsid w:val="00E41C46"/>
    <w:rsid w:val="00E701BB"/>
    <w:rsid w:val="00E718FC"/>
    <w:rsid w:val="00E84BD3"/>
    <w:rsid w:val="00E97ECD"/>
    <w:rsid w:val="00EC53FD"/>
    <w:rsid w:val="00ED2484"/>
    <w:rsid w:val="00ED403C"/>
    <w:rsid w:val="00ED4AFE"/>
    <w:rsid w:val="00EE18BE"/>
    <w:rsid w:val="00EE3FAF"/>
    <w:rsid w:val="00EF4715"/>
    <w:rsid w:val="00F151B6"/>
    <w:rsid w:val="00F33496"/>
    <w:rsid w:val="00F54492"/>
    <w:rsid w:val="00F7386C"/>
    <w:rsid w:val="00F7733C"/>
    <w:rsid w:val="00F82160"/>
    <w:rsid w:val="00FC4C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9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DFC"/>
    <w:pPr>
      <w:ind w:left="720"/>
      <w:contextualSpacing/>
    </w:pPr>
  </w:style>
  <w:style w:type="paragraph" w:styleId="a4">
    <w:name w:val="header"/>
    <w:basedOn w:val="a"/>
    <w:link w:val="a5"/>
    <w:uiPriority w:val="99"/>
    <w:semiHidden/>
    <w:unhideWhenUsed/>
    <w:rsid w:val="005A3944"/>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5A3944"/>
  </w:style>
  <w:style w:type="paragraph" w:styleId="a6">
    <w:name w:val="footer"/>
    <w:basedOn w:val="a"/>
    <w:link w:val="a7"/>
    <w:uiPriority w:val="99"/>
    <w:semiHidden/>
    <w:unhideWhenUsed/>
    <w:rsid w:val="005A3944"/>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5A3944"/>
  </w:style>
  <w:style w:type="paragraph" w:styleId="a8">
    <w:name w:val="Balloon Text"/>
    <w:basedOn w:val="a"/>
    <w:link w:val="a9"/>
    <w:uiPriority w:val="99"/>
    <w:semiHidden/>
    <w:unhideWhenUsed/>
    <w:rsid w:val="00E97EC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97ECD"/>
    <w:rPr>
      <w:rFonts w:ascii="Tahoma" w:hAnsi="Tahoma" w:cs="Tahoma"/>
      <w:sz w:val="16"/>
      <w:szCs w:val="16"/>
    </w:rPr>
  </w:style>
  <w:style w:type="table" w:styleId="aa">
    <w:name w:val="Table Grid"/>
    <w:basedOn w:val="a1"/>
    <w:uiPriority w:val="59"/>
    <w:rsid w:val="00F7386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Placeholder Text"/>
    <w:basedOn w:val="a0"/>
    <w:uiPriority w:val="99"/>
    <w:semiHidden/>
    <w:rsid w:val="0003585B"/>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ECE59-3985-4C13-B70B-FEEA31E9E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12</Pages>
  <Words>2180</Words>
  <Characters>12427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кафТМ</dc:creator>
  <cp:lastModifiedBy>А'Ярк</cp:lastModifiedBy>
  <cp:revision>37</cp:revision>
  <cp:lastPrinted>2016-03-31T10:16:00Z</cp:lastPrinted>
  <dcterms:created xsi:type="dcterms:W3CDTF">2015-11-13T06:16:00Z</dcterms:created>
  <dcterms:modified xsi:type="dcterms:W3CDTF">2016-04-14T12:29:00Z</dcterms:modified>
</cp:coreProperties>
</file>