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60FE2">
        <w:rPr>
          <w:rFonts w:ascii="Arial" w:eastAsia="Times New Roman" w:hAnsi="Arial" w:cs="Arial"/>
          <w:color w:val="000000"/>
          <w:lang w:eastAsia="ru-RU"/>
        </w:rPr>
        <w:t>География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Местечко </w:t>
      </w:r>
      <w:proofErr w:type="spellStart"/>
      <w:r w:rsidRPr="00E60FE2">
        <w:rPr>
          <w:rFonts w:ascii="Arial" w:eastAsia="Times New Roman" w:hAnsi="Arial" w:cs="Arial"/>
          <w:color w:val="000000"/>
          <w:lang w:eastAsia="ru-RU"/>
        </w:rPr>
        <w:t>Бертон-апон-Трент</w:t>
      </w:r>
      <w:proofErr w:type="spellEnd"/>
      <w:r w:rsidRPr="00E60FE2">
        <w:rPr>
          <w:rFonts w:ascii="Arial" w:eastAsia="Times New Roman" w:hAnsi="Arial" w:cs="Arial"/>
          <w:color w:val="000000"/>
          <w:lang w:eastAsia="ru-RU"/>
        </w:rPr>
        <w:t xml:space="preserve">, дословно </w:t>
      </w:r>
      <w:proofErr w:type="spellStart"/>
      <w:r w:rsidRPr="00E60FE2">
        <w:rPr>
          <w:rFonts w:ascii="Arial" w:eastAsia="Times New Roman" w:hAnsi="Arial" w:cs="Arial"/>
          <w:color w:val="000000"/>
          <w:lang w:eastAsia="ru-RU"/>
        </w:rPr>
        <w:t>Бертон</w:t>
      </w:r>
      <w:proofErr w:type="spellEnd"/>
      <w:r w:rsidRPr="00E60FE2">
        <w:rPr>
          <w:rFonts w:ascii="Arial" w:eastAsia="Times New Roman" w:hAnsi="Arial" w:cs="Arial"/>
          <w:color w:val="000000"/>
          <w:lang w:eastAsia="ru-RU"/>
        </w:rPr>
        <w:t xml:space="preserve"> на реке </w:t>
      </w:r>
      <w:proofErr w:type="spellStart"/>
      <w:r w:rsidRPr="00E60FE2">
        <w:rPr>
          <w:rFonts w:ascii="Arial" w:eastAsia="Times New Roman" w:hAnsi="Arial" w:cs="Arial"/>
          <w:color w:val="000000"/>
          <w:lang w:eastAsia="ru-RU"/>
        </w:rPr>
        <w:t>Трент</w:t>
      </w:r>
      <w:proofErr w:type="spellEnd"/>
      <w:r w:rsidRPr="00E60FE2">
        <w:rPr>
          <w:rFonts w:ascii="Arial" w:eastAsia="Times New Roman" w:hAnsi="Arial" w:cs="Arial"/>
          <w:color w:val="000000"/>
          <w:lang w:eastAsia="ru-RU"/>
        </w:rPr>
        <w:t xml:space="preserve">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Маркеры.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Это слова, означающее какое-либо событие. Те, кто ими владеет, будут иметь карточки с указанием особенностей использования маркеров, их количеством за игру и условиями восстановления, если они есть.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Все маркеры произносятся громко и четко, если не указано иного.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От маркера нельзя увернуться, убежат</w:t>
      </w:r>
      <w:proofErr w:type="gramStart"/>
      <w:r w:rsidRPr="00E60FE2">
        <w:rPr>
          <w:rFonts w:ascii="Arial" w:eastAsia="Times New Roman" w:hAnsi="Arial" w:cs="Arial"/>
          <w:color w:val="000000"/>
          <w:lang w:eastAsia="ru-RU"/>
        </w:rPr>
        <w:t>ь(</w:t>
      </w:r>
      <w:proofErr w:type="gramEnd"/>
      <w:r w:rsidRPr="00E60FE2">
        <w:rPr>
          <w:rFonts w:ascii="Arial" w:eastAsia="Times New Roman" w:hAnsi="Arial" w:cs="Arial"/>
          <w:color w:val="000000"/>
          <w:lang w:eastAsia="ru-RU"/>
        </w:rPr>
        <w:t>когда его начали произносить) или еще как-либо избежать воздействия, если у вас нет иного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Воины.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“потеря оружия</w:t>
      </w:r>
      <w:r w:rsidRPr="00E60FE2">
        <w:rPr>
          <w:rFonts w:ascii="Arial" w:eastAsia="Times New Roman" w:hAnsi="Arial" w:cs="Arial"/>
          <w:color w:val="000000"/>
          <w:lang w:eastAsia="ru-RU"/>
        </w:rPr>
        <w:t>” владеющий этим маркером воин ударяет своим оружием по оружию противника и громко и четко озвучивает маркер.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 xml:space="preserve">“Отрубаю голову” </w:t>
      </w:r>
      <w:r w:rsidRPr="00E60FE2">
        <w:rPr>
          <w:rFonts w:ascii="Arial" w:eastAsia="Times New Roman" w:hAnsi="Arial" w:cs="Arial"/>
          <w:color w:val="000000"/>
          <w:lang w:eastAsia="ru-RU"/>
        </w:rPr>
        <w:t>- замена любого удачного удара в корпус на маркер. После этого наступает мгновенная смерть жертвы.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 xml:space="preserve">Отрубаю руку\ногу” - </w:t>
      </w:r>
      <w:r w:rsidRPr="00E60FE2">
        <w:rPr>
          <w:rFonts w:ascii="Arial" w:eastAsia="Times New Roman" w:hAnsi="Arial" w:cs="Arial"/>
          <w:color w:val="000000"/>
          <w:lang w:eastAsia="ru-RU"/>
        </w:rPr>
        <w:t>фиксация оружия на конечности и произнесение маркера. Потеря конечности, см. правила болезней.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 xml:space="preserve">“Блок” </w:t>
      </w:r>
      <w:r w:rsidRPr="00E60FE2">
        <w:rPr>
          <w:rFonts w:ascii="Arial" w:eastAsia="Times New Roman" w:hAnsi="Arial" w:cs="Arial"/>
          <w:color w:val="000000"/>
          <w:lang w:eastAsia="ru-RU"/>
        </w:rPr>
        <w:t xml:space="preserve">- маркер используется после прошедшего удара, означает, что удар, нанесенный противником, был блокирован.  Блокирует удары, нанесенные за три секунды до и после применения маркера. </w:t>
      </w:r>
    </w:p>
    <w:p w:rsidR="00E60FE2" w:rsidRPr="00E60FE2" w:rsidRDefault="00E60FE2" w:rsidP="00E60FE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Волшебные маркеры.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Колдующий должен совершить какое-либо определенное ритуальное действие и произнести </w:t>
      </w:r>
      <w:proofErr w:type="spellStart"/>
      <w:r w:rsidRPr="00E60FE2">
        <w:rPr>
          <w:rFonts w:ascii="Arial" w:eastAsia="Times New Roman" w:hAnsi="Arial" w:cs="Arial"/>
          <w:color w:val="000000"/>
          <w:lang w:eastAsia="ru-RU"/>
        </w:rPr>
        <w:t>маркер</w:t>
      </w:r>
      <w:proofErr w:type="gramStart"/>
      <w:r w:rsidRPr="00E60FE2">
        <w:rPr>
          <w:rFonts w:ascii="Arial" w:eastAsia="Times New Roman" w:hAnsi="Arial" w:cs="Arial"/>
          <w:color w:val="000000"/>
          <w:lang w:eastAsia="ru-RU"/>
        </w:rPr>
        <w:t>.К</w:t>
      </w:r>
      <w:proofErr w:type="gramEnd"/>
      <w:r w:rsidRPr="00E60FE2">
        <w:rPr>
          <w:rFonts w:ascii="Arial" w:eastAsia="Times New Roman" w:hAnsi="Arial" w:cs="Arial"/>
          <w:color w:val="000000"/>
          <w:lang w:eastAsia="ru-RU"/>
        </w:rPr>
        <w:t>ак</w:t>
      </w:r>
      <w:proofErr w:type="spellEnd"/>
      <w:r w:rsidRPr="00E60FE2">
        <w:rPr>
          <w:rFonts w:ascii="Arial" w:eastAsia="Times New Roman" w:hAnsi="Arial" w:cs="Arial"/>
          <w:color w:val="000000"/>
          <w:lang w:eastAsia="ru-RU"/>
        </w:rPr>
        <w:t xml:space="preserve"> только кто-то начинает произносить “Слово Силы..” то, все, кто слышат - замирают и остаются на своих местах. Колдовство начинает просыпаться и пронизывать мир, поэтому и время меняет свой ход.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Слово Силы Сон</w:t>
      </w:r>
      <w:r w:rsidRPr="00E60FE2">
        <w:rPr>
          <w:rFonts w:ascii="Arial" w:eastAsia="Times New Roman" w:hAnsi="Arial" w:cs="Arial"/>
          <w:color w:val="000000"/>
          <w:lang w:eastAsia="ru-RU"/>
        </w:rPr>
        <w:t xml:space="preserve"> - колдующий сдувает в сторону противника порошок и произносит маркер. Если кто-то из колдующих достигнет некоего результата, ему станет доступен </w:t>
      </w: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 xml:space="preserve">Слово Силы, Сон, вы трое-пятеро” </w:t>
      </w:r>
      <w:r w:rsidRPr="00E60FE2">
        <w:rPr>
          <w:rFonts w:ascii="Arial" w:eastAsia="Times New Roman" w:hAnsi="Arial" w:cs="Arial"/>
          <w:color w:val="000000"/>
          <w:lang w:eastAsia="ru-RU"/>
        </w:rPr>
        <w:t xml:space="preserve">“колдующий сам выбирает количество до пяти противников включительно. </w:t>
      </w:r>
      <w:proofErr w:type="gramStart"/>
      <w:r w:rsidRPr="00E60FE2">
        <w:rPr>
          <w:rFonts w:ascii="Arial" w:eastAsia="Times New Roman" w:hAnsi="Arial" w:cs="Arial"/>
          <w:color w:val="000000"/>
          <w:lang w:eastAsia="ru-RU"/>
        </w:rPr>
        <w:t>Попадающий</w:t>
      </w:r>
      <w:proofErr w:type="gramEnd"/>
      <w:r w:rsidRPr="00E60FE2">
        <w:rPr>
          <w:rFonts w:ascii="Arial" w:eastAsia="Times New Roman" w:hAnsi="Arial" w:cs="Arial"/>
          <w:color w:val="000000"/>
          <w:lang w:eastAsia="ru-RU"/>
        </w:rPr>
        <w:t xml:space="preserve"> под действие маркера немедленно засыпает и спит до пробуждения.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Порошок - не стиральный, а безопасный для людей и окружающей среды. Например, сахар или сахарная пудра.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“</w:t>
      </w: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Слово Силы</w:t>
      </w:r>
      <w:proofErr w:type="gramStart"/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 xml:space="preserve">  С</w:t>
      </w:r>
      <w:proofErr w:type="gramEnd"/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той”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“Слово Силы, уходи чужая сила”</w:t>
      </w:r>
      <w:r w:rsidRPr="00E60FE2">
        <w:rPr>
          <w:rFonts w:ascii="Arial" w:eastAsia="Times New Roman" w:hAnsi="Arial" w:cs="Arial"/>
          <w:color w:val="000000"/>
          <w:lang w:eastAsia="ru-RU"/>
        </w:rPr>
        <w:t xml:space="preserve"> может применяться, если на пострадавшего было применено колдовство.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 xml:space="preserve">“Слово силы, болезнь” </w:t>
      </w:r>
      <w:r w:rsidRPr="00E60FE2">
        <w:rPr>
          <w:rFonts w:ascii="Arial" w:eastAsia="Times New Roman" w:hAnsi="Arial" w:cs="Arial"/>
          <w:color w:val="000000"/>
          <w:lang w:eastAsia="ru-RU"/>
        </w:rPr>
        <w:t>объект воздействия через 10 минут начинает чувствовать озноб, лихорадку, слабость, не может передвигаться самостоятельно, испытывает галлюцинации и нуждается в лечении. В ином случае может наступить смерть.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Этот маркер может быть произнесен на ухо объекту воздействия. В таком случае, объект не помнит, что стал жертвой колдовства, а полагает, что заболел случайно.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“Слово Силы</w:t>
      </w:r>
      <w:proofErr w:type="gramStart"/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 xml:space="preserve"> П</w:t>
      </w:r>
      <w:proofErr w:type="gramEnd"/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одчиняйся”</w:t>
      </w:r>
      <w:r w:rsidRPr="00E60FE2">
        <w:rPr>
          <w:rFonts w:ascii="Arial" w:eastAsia="Times New Roman" w:hAnsi="Arial" w:cs="Arial"/>
          <w:color w:val="000000"/>
          <w:lang w:eastAsia="ru-RU"/>
        </w:rPr>
        <w:t xml:space="preserve"> колдун отдает один, максимально четкий и простой приказ объекту воздействия, который не может быть связан с причинением здоровья самому себе или членам семьи, а так же не унижает человеческое достоинство и не противоречит моральным принципам.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Колдуны вольны придумывать свои ритуалы и заговоры. Они должны включать в себя некие действия, связанные с ритуалом, иметь несколько используемых объектов и обладать неким смыслом. Например, ритуал поиска козы - используется обрывок веревочки козы\ ее шерсть, земля\трава с места, где козу видели в последний раз, фигурка духа, позволяющая колдуну использовать его силу или “маятник”.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При действии ритуала необходим один из мастеров, в том числе и для описания эффекта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Болезни.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Времена нынче суровые, климат тоже не радует, поэтому заболеть несложно.  Вы можете получить </w:t>
      </w: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карточку болезни</w:t>
      </w:r>
      <w:r w:rsidRPr="00E60FE2">
        <w:rPr>
          <w:rFonts w:ascii="Arial" w:eastAsia="Times New Roman" w:hAnsi="Arial" w:cs="Arial"/>
          <w:color w:val="000000"/>
          <w:lang w:eastAsia="ru-RU"/>
        </w:rPr>
        <w:t xml:space="preserve"> от мастера или от другого игрока, в результате каких-то действий или по прихоти судьбы. На карточке будут симптомы, которые надо убедительно демонстрировать окружающим, ну или если вы суровый воин, тщательно </w:t>
      </w:r>
      <w:r w:rsidRPr="00E60FE2">
        <w:rPr>
          <w:rFonts w:ascii="Arial" w:eastAsia="Times New Roman" w:hAnsi="Arial" w:cs="Arial"/>
          <w:color w:val="000000"/>
          <w:lang w:eastAsia="ru-RU"/>
        </w:rPr>
        <w:lastRenderedPageBreak/>
        <w:t>скрывать. А что с вами будет дальше - все зависит от вас и тех, кто будут пытаться вас лечить.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 xml:space="preserve">Отрубленная конечность. </w:t>
      </w:r>
      <w:r w:rsidRPr="00E60FE2">
        <w:rPr>
          <w:rFonts w:ascii="Arial" w:eastAsia="Times New Roman" w:hAnsi="Arial" w:cs="Arial"/>
          <w:color w:val="000000"/>
          <w:lang w:eastAsia="ru-RU"/>
        </w:rPr>
        <w:t>Потерять конечность в наше по-прежнему суровое время тоже не сложно. Или отрубят или отгрызут или нога в расщелине застрянет и придется отпиливать. Лишенный конечности не у лекаря или колдуна человек орет очень громко, подогнув ногу\руку, которой он лишился и катается по земле, щедро орошая ее кровью. И если помощь не будет оказана хоть какая-то, через 5 минут наступит смерть. Поэтому кричите громче.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Ранение - раненый держится за пострадавшую часть и демонстрирует боль и ужас от происходящего в силу снятого кол-ва хитов и своего характера. Если</w:t>
      </w: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 xml:space="preserve"> ранение легкое</w:t>
      </w:r>
      <w:r w:rsidRPr="00E60FE2">
        <w:rPr>
          <w:rFonts w:ascii="Arial" w:eastAsia="Times New Roman" w:hAnsi="Arial" w:cs="Arial"/>
          <w:color w:val="000000"/>
          <w:lang w:eastAsia="ru-RU"/>
        </w:rPr>
        <w:t xml:space="preserve">, снят 1 хит, то персонаж 2 часа передвигается только шагом, не способен сражаться или имеет 1 хит в бою, не может  совершать активные действия. Если </w:t>
      </w: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ранение тяжелое</w:t>
      </w:r>
      <w:r w:rsidRPr="00E60FE2">
        <w:rPr>
          <w:rFonts w:ascii="Arial" w:eastAsia="Times New Roman" w:hAnsi="Arial" w:cs="Arial"/>
          <w:color w:val="000000"/>
          <w:lang w:eastAsia="ru-RU"/>
        </w:rPr>
        <w:t xml:space="preserve">, то персонаж не может передвигаться самостоятельно, без поддержки или костыля, не может совершать боевых действий, не может совершать активных действий и даже эмоциональный разговор может его убить.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Здоровье.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2 хита</w:t>
      </w:r>
      <w:r>
        <w:rPr>
          <w:rFonts w:ascii="Arial" w:eastAsia="Times New Roman" w:hAnsi="Arial" w:cs="Arial"/>
          <w:color w:val="000000"/>
          <w:lang w:eastAsia="ru-RU"/>
        </w:rPr>
        <w:t xml:space="preserve"> и </w:t>
      </w:r>
      <w:proofErr w:type="gramStart"/>
      <w:r>
        <w:rPr>
          <w:rFonts w:ascii="Arial" w:eastAsia="Times New Roman" w:hAnsi="Arial" w:cs="Arial"/>
          <w:color w:val="000000"/>
          <w:lang w:eastAsia="ru-RU"/>
        </w:rPr>
        <w:t>нулевой</w:t>
      </w:r>
      <w:proofErr w:type="gramEnd"/>
      <w:r w:rsidRPr="00E60FE2">
        <w:rPr>
          <w:rFonts w:ascii="Arial" w:eastAsia="Times New Roman" w:hAnsi="Arial" w:cs="Arial"/>
          <w:color w:val="000000"/>
          <w:lang w:eastAsia="ru-RU"/>
        </w:rPr>
        <w:t xml:space="preserve">, если не указано иного.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Потеря одного хита - легкое ранение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Потеря двух хитов - предсмертное состояние, в котором через 20 минут персонаж умирает.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Потеря 3 хитов, в </w:t>
      </w:r>
      <w:proofErr w:type="spellStart"/>
      <w:r w:rsidRPr="00E60FE2">
        <w:rPr>
          <w:rFonts w:ascii="Arial" w:eastAsia="Times New Roman" w:hAnsi="Arial" w:cs="Arial"/>
          <w:color w:val="000000"/>
          <w:lang w:eastAsia="ru-RU"/>
        </w:rPr>
        <w:t>т.ч</w:t>
      </w:r>
      <w:proofErr w:type="spellEnd"/>
      <w:r w:rsidRPr="00E60FE2">
        <w:rPr>
          <w:rFonts w:ascii="Arial" w:eastAsia="Times New Roman" w:hAnsi="Arial" w:cs="Arial"/>
          <w:color w:val="000000"/>
          <w:lang w:eastAsia="ru-RU"/>
        </w:rPr>
        <w:t>. “</w:t>
      </w:r>
      <w:proofErr w:type="gramStart"/>
      <w:r w:rsidRPr="00E60FE2">
        <w:rPr>
          <w:rFonts w:ascii="Arial" w:eastAsia="Times New Roman" w:hAnsi="Arial" w:cs="Arial"/>
          <w:color w:val="000000"/>
          <w:lang w:eastAsia="ru-RU"/>
        </w:rPr>
        <w:t>нулевого</w:t>
      </w:r>
      <w:proofErr w:type="gramEnd"/>
      <w:r w:rsidRPr="00E60FE2">
        <w:rPr>
          <w:rFonts w:ascii="Arial" w:eastAsia="Times New Roman" w:hAnsi="Arial" w:cs="Arial"/>
          <w:color w:val="000000"/>
          <w:lang w:eastAsia="ru-RU"/>
        </w:rPr>
        <w:t xml:space="preserve">” который позволяет прожить те 20 минут - смерть.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Смерть на игре конечна. Умерев, вы не можете попасть ни в один из кланов.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Лечение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Лечить умеют колдуны и лекарь. Кто какую болезнь может вылечить, игроки будут знать. Но опыт говорит о том, что болезни</w:t>
      </w:r>
      <w:r>
        <w:rPr>
          <w:rFonts w:ascii="Arial" w:eastAsia="Times New Roman" w:hAnsi="Arial" w:cs="Arial"/>
          <w:color w:val="000000"/>
          <w:lang w:eastAsia="ru-RU"/>
        </w:rPr>
        <w:t>,</w:t>
      </w:r>
      <w:r w:rsidRPr="00E60FE2">
        <w:rPr>
          <w:rFonts w:ascii="Arial" w:eastAsia="Times New Roman" w:hAnsi="Arial" w:cs="Arial"/>
          <w:color w:val="000000"/>
          <w:lang w:eastAsia="ru-RU"/>
        </w:rPr>
        <w:t xml:space="preserve"> приобретенные магическим путем</w:t>
      </w:r>
      <w:r>
        <w:rPr>
          <w:rFonts w:ascii="Arial" w:eastAsia="Times New Roman" w:hAnsi="Arial" w:cs="Arial"/>
          <w:color w:val="000000"/>
          <w:lang w:eastAsia="ru-RU"/>
        </w:rPr>
        <w:t>,</w:t>
      </w:r>
      <w:r w:rsidRPr="00E60FE2">
        <w:rPr>
          <w:rFonts w:ascii="Arial" w:eastAsia="Times New Roman" w:hAnsi="Arial" w:cs="Arial"/>
          <w:color w:val="000000"/>
          <w:lang w:eastAsia="ru-RU"/>
        </w:rPr>
        <w:t xml:space="preserve"> не составят труда для колдуна, равно как и серьезные травмы конечностей. А вот бана</w:t>
      </w:r>
      <w:r>
        <w:rPr>
          <w:rFonts w:ascii="Arial" w:eastAsia="Times New Roman" w:hAnsi="Arial" w:cs="Arial"/>
          <w:color w:val="000000"/>
          <w:lang w:eastAsia="ru-RU"/>
        </w:rPr>
        <w:t xml:space="preserve">льная лихорадка требует врача.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Мифы и легенды.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См. книгу, так же определенными знаниями могут обладать некоторые персонажи.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Всем известно, что </w:t>
      </w:r>
      <w:proofErr w:type="spellStart"/>
      <w:r w:rsidRPr="00E60FE2">
        <w:rPr>
          <w:rFonts w:ascii="Arial" w:eastAsia="Times New Roman" w:hAnsi="Arial" w:cs="Arial"/>
          <w:color w:val="000000"/>
          <w:lang w:eastAsia="ru-RU"/>
        </w:rPr>
        <w:t>сиды</w:t>
      </w:r>
      <w:proofErr w:type="spellEnd"/>
      <w:r w:rsidRPr="00E60FE2">
        <w:rPr>
          <w:rFonts w:ascii="Arial" w:eastAsia="Times New Roman" w:hAnsi="Arial" w:cs="Arial"/>
          <w:color w:val="000000"/>
          <w:lang w:eastAsia="ru-RU"/>
        </w:rPr>
        <w:t xml:space="preserve"> боятся соли, русалок завораживают песн</w:t>
      </w:r>
      <w:proofErr w:type="gramStart"/>
      <w:r w:rsidRPr="00E60FE2">
        <w:rPr>
          <w:rFonts w:ascii="Arial" w:eastAsia="Times New Roman" w:hAnsi="Arial" w:cs="Arial"/>
          <w:color w:val="000000"/>
          <w:lang w:eastAsia="ru-RU"/>
        </w:rPr>
        <w:t>и(</w:t>
      </w:r>
      <w:proofErr w:type="gramEnd"/>
      <w:r w:rsidRPr="00E60FE2">
        <w:rPr>
          <w:rFonts w:ascii="Arial" w:eastAsia="Times New Roman" w:hAnsi="Arial" w:cs="Arial"/>
          <w:color w:val="000000"/>
          <w:lang w:eastAsia="ru-RU"/>
        </w:rPr>
        <w:t xml:space="preserve">стихи) или цветные ленточки, лесные </w:t>
      </w:r>
      <w:proofErr w:type="spellStart"/>
      <w:r w:rsidRPr="00E60FE2">
        <w:rPr>
          <w:rFonts w:ascii="Arial" w:eastAsia="Times New Roman" w:hAnsi="Arial" w:cs="Arial"/>
          <w:color w:val="000000"/>
          <w:lang w:eastAsia="ru-RU"/>
        </w:rPr>
        <w:t>брауни</w:t>
      </w:r>
      <w:proofErr w:type="spellEnd"/>
      <w:r w:rsidRPr="00E60FE2">
        <w:rPr>
          <w:rFonts w:ascii="Arial" w:eastAsia="Times New Roman" w:hAnsi="Arial" w:cs="Arial"/>
          <w:color w:val="000000"/>
          <w:lang w:eastAsia="ru-RU"/>
        </w:rPr>
        <w:t xml:space="preserve"> любят выпечку, но боятся гребня, который может распутать их шерсть, тролли боятся каленого железа, а англичане - кипятка, острого оружия, дубинок и стрел.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60FE2">
        <w:rPr>
          <w:rFonts w:ascii="Arial" w:eastAsia="Times New Roman" w:hAnsi="Arial" w:cs="Arial"/>
          <w:color w:val="000000"/>
          <w:lang w:eastAsia="ru-RU"/>
        </w:rPr>
        <w:t xml:space="preserve">Не забывайте, большинство из вас не видело никого из вышеперечисленных и, скорее всего, перепутает англичанина с любым из малого народца. </w:t>
      </w:r>
      <w:proofErr w:type="gramEnd"/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Не забывайте, любой человек, который выглядит странно - выглядит странно. А это плохо и не нормально. Надетая наизнанку одежда, странная манера речи…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Местные легенды.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Перевал </w:t>
      </w:r>
      <w:proofErr w:type="spellStart"/>
      <w:r w:rsidRPr="00E60FE2">
        <w:rPr>
          <w:rFonts w:ascii="Arial" w:eastAsia="Times New Roman" w:hAnsi="Arial" w:cs="Arial"/>
          <w:color w:val="000000"/>
          <w:lang w:eastAsia="ru-RU"/>
        </w:rPr>
        <w:t>Биран</w:t>
      </w:r>
      <w:proofErr w:type="spellEnd"/>
      <w:r w:rsidRPr="00E60FE2">
        <w:rPr>
          <w:rFonts w:ascii="Arial" w:eastAsia="Times New Roman" w:hAnsi="Arial" w:cs="Arial"/>
          <w:color w:val="000000"/>
          <w:lang w:eastAsia="ru-RU"/>
        </w:rPr>
        <w:t xml:space="preserve"> Бору, единственная дорога, которая ведет с гор в равнину, можно пересекать только в светлое время суток. Того, кто решится на это с наступлением сумерек, ожидает страшная мучительная смерть. Помимо того, что перевал опасен сам себе, ночью на нем танцуют тролли. Ведьмы тщательно сторожат перевал от людей.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Вся нежить боится соли.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Ночью нельзя впускать в дом никого чужого, потому, что ночью малый народец может обмануть и войти в дом, убить или околдовать хозяев.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В реке </w:t>
      </w:r>
      <w:proofErr w:type="spellStart"/>
      <w:r w:rsidRPr="00E60FE2">
        <w:rPr>
          <w:rFonts w:ascii="Arial" w:eastAsia="Times New Roman" w:hAnsi="Arial" w:cs="Arial"/>
          <w:color w:val="000000"/>
          <w:lang w:eastAsia="ru-RU"/>
        </w:rPr>
        <w:t>Трент</w:t>
      </w:r>
      <w:proofErr w:type="spellEnd"/>
      <w:r w:rsidRPr="00E60FE2">
        <w:rPr>
          <w:rFonts w:ascii="Arial" w:eastAsia="Times New Roman" w:hAnsi="Arial" w:cs="Arial"/>
          <w:color w:val="000000"/>
          <w:lang w:eastAsia="ru-RU"/>
        </w:rPr>
        <w:t xml:space="preserve">  водятся водяные.</w:t>
      </w:r>
    </w:p>
    <w:p w:rsidR="00E60FE2" w:rsidRPr="00E60FE2" w:rsidRDefault="00E60FE2" w:rsidP="00E60FE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>Начало игры.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Вечер - это праздник. Пришла осень, собраны скудные урожаи, скоро начнется сезон охоты и самая сытая пора для умелых охотников. Поэтому вечером будет пир, где клан будет гулять, прославляя свою доблесть, а люди показывать свою удаль в танцах, метании петухов и драках на мешках. </w:t>
      </w:r>
      <w:proofErr w:type="gramStart"/>
      <w:r w:rsidRPr="00E60FE2">
        <w:rPr>
          <w:rFonts w:ascii="Arial" w:eastAsia="Times New Roman" w:hAnsi="Arial" w:cs="Arial"/>
          <w:color w:val="000000"/>
          <w:lang w:eastAsia="ru-RU"/>
        </w:rPr>
        <w:t>Ну</w:t>
      </w:r>
      <w:proofErr w:type="gramEnd"/>
      <w:r w:rsidRPr="00E60FE2">
        <w:rPr>
          <w:rFonts w:ascii="Arial" w:eastAsia="Times New Roman" w:hAnsi="Arial" w:cs="Arial"/>
          <w:color w:val="000000"/>
          <w:lang w:eastAsia="ru-RU"/>
        </w:rPr>
        <w:t xml:space="preserve"> или какие шутки придумает вождь на этот раз.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lastRenderedPageBreak/>
        <w:t xml:space="preserve">А днем наступит первый день охоты, когда надо совершать необходимые ритуалы и выходить на охоту.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b/>
          <w:bCs/>
          <w:color w:val="000000"/>
          <w:lang w:eastAsia="ru-RU"/>
        </w:rPr>
        <w:t>Взаимодействие с МГ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Либо я, либо Кей будем находиться на игровой территории. Если у нас скрыты лица, а одежда наизнанку - реагируйте соответственно правилам. В иных случаях - какая-то бабушка из клана. Есть вопрос </w:t>
      </w:r>
      <w:r>
        <w:rPr>
          <w:rFonts w:ascii="Arial" w:eastAsia="Times New Roman" w:hAnsi="Arial" w:cs="Arial"/>
          <w:color w:val="000000"/>
          <w:lang w:eastAsia="ru-RU"/>
        </w:rPr>
        <w:t>-</w:t>
      </w:r>
      <w:r w:rsidRPr="00E60FE2">
        <w:rPr>
          <w:rFonts w:ascii="Arial" w:eastAsia="Times New Roman" w:hAnsi="Arial" w:cs="Arial"/>
          <w:color w:val="000000"/>
          <w:lang w:eastAsia="ru-RU"/>
        </w:rPr>
        <w:t xml:space="preserve"> отозвали в сторону, спросили. Ответ мастера или </w:t>
      </w:r>
      <w:proofErr w:type="spellStart"/>
      <w:r w:rsidRPr="00E60FE2">
        <w:rPr>
          <w:rFonts w:ascii="Arial" w:eastAsia="Times New Roman" w:hAnsi="Arial" w:cs="Arial"/>
          <w:color w:val="000000"/>
          <w:lang w:eastAsia="ru-RU"/>
        </w:rPr>
        <w:t>игротеха</w:t>
      </w:r>
      <w:proofErr w:type="spellEnd"/>
      <w:r w:rsidRPr="00E60FE2">
        <w:rPr>
          <w:rFonts w:ascii="Arial" w:eastAsia="Times New Roman" w:hAnsi="Arial" w:cs="Arial"/>
          <w:color w:val="000000"/>
          <w:lang w:eastAsia="ru-RU"/>
        </w:rPr>
        <w:t xml:space="preserve"> - равноценен. Если нас нет в вашем селении, значит, одна из нас точно сидит на перевале</w:t>
      </w:r>
      <w:proofErr w:type="gramStart"/>
      <w:r w:rsidRPr="00E60FE2">
        <w:rPr>
          <w:rFonts w:ascii="Arial" w:eastAsia="Times New Roman" w:hAnsi="Arial" w:cs="Arial"/>
          <w:color w:val="000000"/>
          <w:lang w:eastAsia="ru-RU"/>
        </w:rPr>
        <w:t>.(</w:t>
      </w:r>
      <w:proofErr w:type="gramEnd"/>
      <w:r w:rsidRPr="00E60FE2">
        <w:rPr>
          <w:rFonts w:ascii="Arial" w:eastAsia="Times New Roman" w:hAnsi="Arial" w:cs="Arial"/>
          <w:color w:val="000000"/>
          <w:lang w:eastAsia="ru-RU"/>
        </w:rPr>
        <w:t>мастерская локация, будет обозначена) Если и там никого нет, подождите две минуты, бывают обстоятельства непреодолимой силы. :) МГ очень надеется, что оно не будет никому нужно, как МГ, игра пройдет без их вмешательств</w:t>
      </w:r>
      <w:r>
        <w:rPr>
          <w:rFonts w:ascii="Arial" w:eastAsia="Times New Roman" w:hAnsi="Arial" w:cs="Arial"/>
          <w:color w:val="000000"/>
          <w:lang w:eastAsia="ru-RU"/>
        </w:rPr>
        <w:t xml:space="preserve">а, но обещает быть доступным. </w:t>
      </w:r>
    </w:p>
    <w:p w:rsidR="00E60FE2" w:rsidRPr="00E60FE2" w:rsidRDefault="00E60FE2" w:rsidP="00E60F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0FE2">
        <w:rPr>
          <w:rFonts w:ascii="Arial" w:eastAsia="Times New Roman" w:hAnsi="Arial" w:cs="Arial"/>
          <w:color w:val="000000"/>
          <w:lang w:eastAsia="ru-RU"/>
        </w:rPr>
        <w:t xml:space="preserve">Фотографии - МГ будет ходить с фотоаппаратами. Если будет желание - перед началом игры мы сделаем фото желающих. Во время игры, просьба - не реагируйте на нас с камерой. Тогда мы получим живые атмосферные фото. </w:t>
      </w:r>
    </w:p>
    <w:p w:rsidR="000309D1" w:rsidRPr="00E60FE2" w:rsidRDefault="000309D1" w:rsidP="00E60FE2"/>
    <w:sectPr w:rsidR="000309D1" w:rsidRPr="00E60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E66E47"/>
    <w:multiLevelType w:val="hybridMultilevel"/>
    <w:tmpl w:val="F2DC8C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444"/>
    <w:rsid w:val="000309D1"/>
    <w:rsid w:val="00223B9F"/>
    <w:rsid w:val="00297726"/>
    <w:rsid w:val="005C5A9B"/>
    <w:rsid w:val="009C42DB"/>
    <w:rsid w:val="00A42161"/>
    <w:rsid w:val="00D24444"/>
    <w:rsid w:val="00E60FE2"/>
    <w:rsid w:val="00F9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2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42DB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A42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2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2D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42DB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A421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4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1111</Words>
  <Characters>6334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Сова</dc:creator>
  <cp:keywords/>
  <dc:description/>
  <cp:lastModifiedBy>Сова</cp:lastModifiedBy>
  <cp:revision>8</cp:revision>
  <cp:lastPrinted>2015-05-09T11:43:00Z</cp:lastPrinted>
  <dcterms:created xsi:type="dcterms:W3CDTF">2015-04-15T11:04:00Z</dcterms:created>
  <dcterms:modified xsi:type="dcterms:W3CDTF">2016-04-08T10:06:00Z</dcterms:modified>
</cp:coreProperties>
</file>