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54D" w:rsidRDefault="00B8454D">
      <w:r>
        <w:t xml:space="preserve">Экономика. </w:t>
      </w:r>
    </w:p>
    <w:p w:rsidR="00B8454D" w:rsidRDefault="00B8454D">
      <w:r>
        <w:t xml:space="preserve">В этот раз мы не вводим механизм </w:t>
      </w:r>
      <w:proofErr w:type="spellStart"/>
      <w:r>
        <w:t>макроэкономичеких</w:t>
      </w:r>
      <w:proofErr w:type="spellEnd"/>
      <w:r>
        <w:t xml:space="preserve"> действий, сложные расчеты, виртуальные закупки продовольствия и товаров. </w:t>
      </w:r>
    </w:p>
    <w:p w:rsidR="007B4E2B" w:rsidRDefault="00B8454D">
      <w:r>
        <w:t>Мы акцентируем внимание</w:t>
      </w:r>
      <w:r w:rsidR="007B4E2B">
        <w:t xml:space="preserve"> на том, что все проблемы, в том числе экономические, можно решить через социальные</w:t>
      </w:r>
      <w:r>
        <w:t xml:space="preserve"> </w:t>
      </w:r>
      <w:r w:rsidR="007B4E2B">
        <w:t>взаимодействия.  Договаривайтесь с нужными людьми, подкупайте, шантажируйте, соблазняйте.</w:t>
      </w:r>
    </w:p>
    <w:p w:rsidR="00B8454D" w:rsidRDefault="007B4E2B">
      <w:r>
        <w:t xml:space="preserve">У любого человека есть проблемы, которые невозможно решить просто большим количеством денег. </w:t>
      </w:r>
    </w:p>
    <w:p w:rsidR="00C67B49" w:rsidRDefault="00C67B49">
      <w:r>
        <w:t xml:space="preserve">Например, нэпман Иванов, путем нехитрых манипуляций, имеет три вагона </w:t>
      </w:r>
      <w:proofErr w:type="spellStart"/>
      <w:r>
        <w:t>чапельника</w:t>
      </w:r>
      <w:proofErr w:type="spellEnd"/>
      <w:r>
        <w:t xml:space="preserve">. Однако продать он этот товар не может, </w:t>
      </w:r>
      <w:r w:rsidR="00F7648D">
        <w:t>и каждый день с него берут деньги за аренду вагонов. Но</w:t>
      </w:r>
      <w:r>
        <w:t xml:space="preserve"> он нашел выход из ситуации. </w:t>
      </w:r>
      <w:r w:rsidR="00F7648D">
        <w:t xml:space="preserve">Напоив/соблазнив/подкупив </w:t>
      </w:r>
      <w:proofErr w:type="spellStart"/>
      <w:r w:rsidR="00F7648D">
        <w:t>ответработника</w:t>
      </w:r>
      <w:proofErr w:type="spellEnd"/>
      <w:r w:rsidR="00F7648D">
        <w:t xml:space="preserve"> наркомата легкой промышленности, убедил, что этот </w:t>
      </w:r>
      <w:proofErr w:type="spellStart"/>
      <w:r w:rsidR="00F7648D">
        <w:t>чапельник</w:t>
      </w:r>
      <w:proofErr w:type="spellEnd"/>
      <w:r w:rsidR="00F7648D">
        <w:t xml:space="preserve"> крайне необходим Вологодскому камвольному комбинату и даже подписал контракт. </w:t>
      </w:r>
    </w:p>
    <w:p w:rsidR="00796163" w:rsidRDefault="00F7648D">
      <w:r>
        <w:t xml:space="preserve">Нэпман </w:t>
      </w:r>
      <w:proofErr w:type="spellStart"/>
      <w:r>
        <w:t>Россельбан</w:t>
      </w:r>
      <w:proofErr w:type="spellEnd"/>
      <w:r>
        <w:t xml:space="preserve"> жаждет близкого знакомства с певицей </w:t>
      </w:r>
      <w:proofErr w:type="spellStart"/>
      <w:r>
        <w:t>Арцибашевой</w:t>
      </w:r>
      <w:proofErr w:type="spellEnd"/>
      <w:r>
        <w:t xml:space="preserve">. Но просто так к ней не подойти. Поэтому он становится меценатом и дарит Народному театру, где она играет, вагон </w:t>
      </w:r>
      <w:proofErr w:type="spellStart"/>
      <w:r>
        <w:t>чапельника</w:t>
      </w:r>
      <w:proofErr w:type="spellEnd"/>
      <w:r>
        <w:t xml:space="preserve"> для постановки новой пьесы Горького.  </w:t>
      </w:r>
      <w:r w:rsidR="00796163">
        <w:t xml:space="preserve">Певица </w:t>
      </w:r>
      <w:proofErr w:type="spellStart"/>
      <w:r w:rsidR="00796163">
        <w:t>впечатлилась</w:t>
      </w:r>
      <w:proofErr w:type="spellEnd"/>
      <w:r w:rsidR="00796163">
        <w:t xml:space="preserve"> и ответила взаимностью.</w:t>
      </w:r>
    </w:p>
    <w:p w:rsidR="00796163" w:rsidRDefault="00796163">
      <w:r>
        <w:t xml:space="preserve">Деньги на игре. </w:t>
      </w:r>
    </w:p>
    <w:p w:rsidR="00796163" w:rsidRDefault="000A1ADF">
      <w:r>
        <w:t>Откуда берутся</w:t>
      </w:r>
      <w:r w:rsidR="00796163">
        <w:t xml:space="preserve"> </w:t>
      </w:r>
      <w:r>
        <w:t>деньги в игре:</w:t>
      </w:r>
    </w:p>
    <w:p w:rsidR="00796163" w:rsidRDefault="00796163" w:rsidP="00796163">
      <w:pPr>
        <w:pStyle w:val="a3"/>
        <w:numPr>
          <w:ilvl w:val="0"/>
          <w:numId w:val="1"/>
        </w:numPr>
      </w:pPr>
      <w:r>
        <w:t xml:space="preserve">Совслужащие получают зарплату на почте. </w:t>
      </w:r>
    </w:p>
    <w:p w:rsidR="00796163" w:rsidRDefault="000A1ADF" w:rsidP="00796163">
      <w:pPr>
        <w:pStyle w:val="a3"/>
        <w:numPr>
          <w:ilvl w:val="0"/>
          <w:numId w:val="1"/>
        </w:numPr>
      </w:pPr>
      <w:r>
        <w:t>Получение п</w:t>
      </w:r>
      <w:r w:rsidR="00796163">
        <w:t>еревод</w:t>
      </w:r>
      <w:r>
        <w:t>ов</w:t>
      </w:r>
      <w:bookmarkStart w:id="0" w:name="_GoBack"/>
      <w:bookmarkEnd w:id="0"/>
      <w:r w:rsidR="00796163">
        <w:t xml:space="preserve"> от родственников/знакомых/партнеров и пр. из-за пределов Москвы (при наличии обоснования во вводной)</w:t>
      </w:r>
    </w:p>
    <w:p w:rsidR="00796163" w:rsidRDefault="000A1ADF" w:rsidP="000A1ADF">
      <w:r>
        <w:t>Куда можно и нужно потратить деньги: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 xml:space="preserve">Квартплата. 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>Членские взносы. Р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 xml:space="preserve">Развлечения. 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 xml:space="preserve">Азартные игры. 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>Ограбления.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 xml:space="preserve"> Взятки.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 xml:space="preserve"> Подарки.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 xml:space="preserve"> Покупка товаров разной степени необходимости.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 xml:space="preserve"> Оплата услуг. </w:t>
      </w:r>
    </w:p>
    <w:p w:rsidR="000A1ADF" w:rsidRDefault="000A1ADF" w:rsidP="000A1ADF">
      <w:pPr>
        <w:pStyle w:val="a3"/>
        <w:numPr>
          <w:ilvl w:val="0"/>
          <w:numId w:val="3"/>
        </w:numPr>
      </w:pPr>
      <w:r>
        <w:t xml:space="preserve">Еще куда-нибудь. </w:t>
      </w:r>
    </w:p>
    <w:p w:rsidR="000A1ADF" w:rsidRDefault="000A1ADF" w:rsidP="000A1ADF">
      <w:r>
        <w:t xml:space="preserve">Некоторые из платежей неотвратимы. </w:t>
      </w:r>
    </w:p>
    <w:p w:rsidR="000A1ADF" w:rsidRDefault="000A1ADF" w:rsidP="000A1ADF">
      <w:r>
        <w:t xml:space="preserve">Персонажи могут сделать денежный перевод через почту только наличными средствами. Снять деньги с банковского счета невозможно, </w:t>
      </w:r>
      <w:proofErr w:type="spellStart"/>
      <w:r>
        <w:t>тк</w:t>
      </w:r>
      <w:proofErr w:type="spellEnd"/>
      <w:r>
        <w:t xml:space="preserve"> выходные дни, и банк не работает. </w:t>
      </w:r>
    </w:p>
    <w:p w:rsidR="00796163" w:rsidRDefault="00796163"/>
    <w:p w:rsidR="00F7648D" w:rsidRDefault="00796163">
      <w:r>
        <w:t xml:space="preserve"> </w:t>
      </w:r>
    </w:p>
    <w:p w:rsidR="007B4E2B" w:rsidRDefault="007B4E2B"/>
    <w:sectPr w:rsidR="007B4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7289C"/>
    <w:multiLevelType w:val="hybridMultilevel"/>
    <w:tmpl w:val="D7241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C0892"/>
    <w:multiLevelType w:val="hybridMultilevel"/>
    <w:tmpl w:val="2F80A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36997"/>
    <w:multiLevelType w:val="hybridMultilevel"/>
    <w:tmpl w:val="6B369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54D"/>
    <w:rsid w:val="000A1ADF"/>
    <w:rsid w:val="00796163"/>
    <w:rsid w:val="007B4E2B"/>
    <w:rsid w:val="00B8454D"/>
    <w:rsid w:val="00C67B49"/>
    <w:rsid w:val="00DE6905"/>
    <w:rsid w:val="00F7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7F8C8"/>
  <w15:chartTrackingRefBased/>
  <w15:docId w15:val="{A6C7C275-A2A5-40EE-95F7-AF9FF82C7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6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2020-03-12T13:35:00Z</dcterms:created>
  <dcterms:modified xsi:type="dcterms:W3CDTF">2020-03-12T14:28:00Z</dcterms:modified>
</cp:coreProperties>
</file>