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47D" w:rsidRPr="00D96269" w:rsidRDefault="00CC347D" w:rsidP="00D96269">
      <w:pPr>
        <w:jc w:val="center"/>
        <w:rPr>
          <w:b/>
        </w:rPr>
      </w:pPr>
      <w:r w:rsidRPr="00D96269">
        <w:rPr>
          <w:b/>
        </w:rPr>
        <w:t>Боевые взаимодействия</w:t>
      </w:r>
    </w:p>
    <w:p w:rsidR="00CC347D" w:rsidRPr="00040C90" w:rsidRDefault="00CC347D">
      <w:pPr>
        <w:rPr>
          <w:b/>
        </w:rPr>
      </w:pPr>
      <w:r w:rsidRPr="00040C90">
        <w:rPr>
          <w:b/>
        </w:rPr>
        <w:t>Здоровье</w:t>
      </w:r>
    </w:p>
    <w:p w:rsidR="00CC347D" w:rsidRDefault="00CC347D">
      <w:r>
        <w:t xml:space="preserve">У каждого персонажа </w:t>
      </w:r>
      <w:r w:rsidR="005640EA">
        <w:t xml:space="preserve">есть 1 хит. Дополнительный хит </w:t>
      </w:r>
      <w:r>
        <w:t xml:space="preserve">персонаж получает за </w:t>
      </w:r>
      <w:r w:rsidR="005640EA">
        <w:t>максимальное</w:t>
      </w:r>
      <w:r>
        <w:t xml:space="preserve"> соответствие заявленному образу. Третий хит персонаж может получить за элементы брони и военизированный образ. Мы </w:t>
      </w:r>
      <w:r w:rsidR="00EB1B4B">
        <w:t>хотим,</w:t>
      </w:r>
      <w:r w:rsidR="00607496">
        <w:t xml:space="preserve"> </w:t>
      </w:r>
      <w:r w:rsidR="00F80714">
        <w:t>чтобы</w:t>
      </w:r>
      <w:r>
        <w:t xml:space="preserve"> игроки испытывали максимальный комфорт в </w:t>
      </w:r>
      <w:r w:rsidR="00EB1B4B">
        <w:t>процессе</w:t>
      </w:r>
      <w:r w:rsidR="00DA13D5">
        <w:t xml:space="preserve"> игры, н</w:t>
      </w:r>
      <w:r>
        <w:t xml:space="preserve">о не обязательно облачаться в неудобный полный доспех и достаточно его </w:t>
      </w:r>
      <w:r w:rsidR="00EB1B4B">
        <w:t>элементов</w:t>
      </w:r>
      <w:proofErr w:type="gramStart"/>
      <w:r w:rsidR="00EB1B4B">
        <w:t>,</w:t>
      </w:r>
      <w:r>
        <w:t>ч</w:t>
      </w:r>
      <w:proofErr w:type="gramEnd"/>
      <w:r>
        <w:t xml:space="preserve">то бы при первом взгляде было </w:t>
      </w:r>
      <w:r w:rsidR="00DA13D5">
        <w:t>понятно,</w:t>
      </w:r>
      <w:r>
        <w:t xml:space="preserve"> что персонаж опытный воин. Если вы не уверены</w:t>
      </w:r>
      <w:r w:rsidR="00EB1B4B">
        <w:t>,</w:t>
      </w:r>
      <w:r>
        <w:t xml:space="preserve"> что ваш образ достаточно военизирован лучше </w:t>
      </w:r>
      <w:r w:rsidR="00EB1B4B">
        <w:t>заранее</w:t>
      </w:r>
      <w:r>
        <w:t xml:space="preserve"> обсудите его с мастерами.</w:t>
      </w:r>
      <w:r w:rsidR="00F80714">
        <w:t xml:space="preserve"> По окончанию боевого столкновения у всех выживших полностью восстанавливаются хиты.</w:t>
      </w:r>
    </w:p>
    <w:p w:rsidR="00E64D90" w:rsidRDefault="004E7EB8">
      <w:r>
        <w:t>При потери всех хитов</w:t>
      </w:r>
      <w:r w:rsidR="00040C90">
        <w:t>,</w:t>
      </w:r>
      <w:r>
        <w:t xml:space="preserve"> персонажа</w:t>
      </w:r>
      <w:r w:rsidR="00040C90">
        <w:t xml:space="preserve"> надо немедленно его воскресить заклинанием «Воскрешение» иначе его может</w:t>
      </w:r>
      <w:r>
        <w:t xml:space="preserve"> постичь две судьбы. Если вас убили слуги </w:t>
      </w:r>
      <w:r w:rsidR="00D96269">
        <w:t>Тьмы,</w:t>
      </w:r>
      <w:r>
        <w:t xml:space="preserve"> то </w:t>
      </w:r>
      <w:r w:rsidR="00D96269">
        <w:t>вы</w:t>
      </w:r>
      <w:r>
        <w:t xml:space="preserve"> отправляются в замок Властелина </w:t>
      </w:r>
      <w:proofErr w:type="spellStart"/>
      <w:r>
        <w:t>Ракота</w:t>
      </w:r>
      <w:proofErr w:type="spellEnd"/>
      <w:r>
        <w:t xml:space="preserve"> в плен</w:t>
      </w:r>
      <w:r w:rsidR="00040C90">
        <w:t>, где</w:t>
      </w:r>
      <w:r w:rsidR="00607496">
        <w:t xml:space="preserve"> </w:t>
      </w:r>
      <w:r w:rsidR="00D96269">
        <w:t>вас</w:t>
      </w:r>
      <w:r>
        <w:t xml:space="preserve"> ждет незавидная </w:t>
      </w:r>
      <w:r w:rsidR="00040C90">
        <w:t>доля</w:t>
      </w:r>
      <w:r>
        <w:t xml:space="preserve">. В случае если вас убили </w:t>
      </w:r>
      <w:r w:rsidR="00D96269">
        <w:t>персонажи не из армии тьмы,</w:t>
      </w:r>
      <w:r w:rsidR="00E64D90">
        <w:t>то вы отправляетесь в чертоги Небесного Дракона</w:t>
      </w:r>
      <w:r w:rsidR="00F80714">
        <w:t xml:space="preserve"> Стелы</w:t>
      </w:r>
      <w:r w:rsidR="00D96269">
        <w:t>,</w:t>
      </w:r>
      <w:r w:rsidR="00E64D90">
        <w:t xml:space="preserve"> который решит вашу дальнейшую судьбу (исключением являются слуги Властелина, они отправляются к своему хозяину)</w:t>
      </w:r>
      <w:r w:rsidR="00040C90">
        <w:t xml:space="preserve">. </w:t>
      </w:r>
    </w:p>
    <w:p w:rsidR="00E64D90" w:rsidRPr="00040C90" w:rsidRDefault="00E64D90">
      <w:pPr>
        <w:rPr>
          <w:b/>
        </w:rPr>
      </w:pPr>
      <w:r w:rsidRPr="00040C90">
        <w:rPr>
          <w:b/>
        </w:rPr>
        <w:t xml:space="preserve">Оружие </w:t>
      </w:r>
    </w:p>
    <w:p w:rsidR="00E64D90" w:rsidRDefault="00E64D90">
      <w:r>
        <w:t>Все оружие ближнего боя отнимает 1 хит при попадании</w:t>
      </w:r>
    </w:p>
    <w:p w:rsidR="00F80714" w:rsidRDefault="00E64D90">
      <w:r>
        <w:t xml:space="preserve">Луки и магические снаряды отнимают 1 хит при попадании в конечность и 2 при попадании в корпус. </w:t>
      </w:r>
    </w:p>
    <w:p w:rsidR="005640EA" w:rsidRDefault="005640EA">
      <w:r>
        <w:t xml:space="preserve">Так же персонажа даже, защищенного рунами можно оглушить со спины, нанеся удар предметом </w:t>
      </w:r>
      <w:r w:rsidR="00F80714">
        <w:t xml:space="preserve">(в том числе и оружием) </w:t>
      </w:r>
      <w:r>
        <w:t xml:space="preserve">и сказав слово-триггер «оглушен». После чего оглушенный лежит без сознания 5 минут. </w:t>
      </w:r>
    </w:p>
    <w:p w:rsidR="005640EA" w:rsidRDefault="005640EA"/>
    <w:p w:rsidR="00F13556" w:rsidRPr="00D96269" w:rsidRDefault="00107532" w:rsidP="00D96269">
      <w:pPr>
        <w:jc w:val="center"/>
        <w:rPr>
          <w:b/>
          <w:sz w:val="28"/>
        </w:rPr>
      </w:pPr>
      <w:r w:rsidRPr="00D96269">
        <w:rPr>
          <w:b/>
          <w:sz w:val="28"/>
        </w:rPr>
        <w:t>Рун</w:t>
      </w:r>
      <w:r w:rsidR="00D96269">
        <w:rPr>
          <w:b/>
          <w:sz w:val="28"/>
        </w:rPr>
        <w:t>ы</w:t>
      </w:r>
    </w:p>
    <w:p w:rsidR="00107532" w:rsidRDefault="00107532">
      <w:r>
        <w:t>Всего на игре присутствует три типа рун различающиеся по цвету и силе</w:t>
      </w:r>
      <w:r w:rsidR="007E67E4">
        <w:t>. Мастера кузнечного дела давно овладели способны заточ</w:t>
      </w:r>
      <w:r w:rsidR="00D96269">
        <w:t>ать</w:t>
      </w:r>
      <w:r w:rsidR="007E67E4">
        <w:t xml:space="preserve"> мощь этих магических камней в оружие, магические посохи и доспехи наделяя их особой прочностью и смертоносностью.</w:t>
      </w:r>
    </w:p>
    <w:p w:rsidR="00107532" w:rsidRDefault="00107532">
      <w:r>
        <w:t xml:space="preserve">Первый вид рун </w:t>
      </w:r>
      <w:r w:rsidR="007E67E4">
        <w:t xml:space="preserve">зеленого цвета – </w:t>
      </w:r>
      <w:r w:rsidR="007E67E4" w:rsidRPr="007E67E4">
        <w:rPr>
          <w:b/>
          <w:color w:val="538135" w:themeColor="accent6" w:themeShade="BF"/>
        </w:rPr>
        <w:t>«</w:t>
      </w:r>
      <w:proofErr w:type="spellStart"/>
      <w:r w:rsidR="007E67E4" w:rsidRPr="007E67E4">
        <w:rPr>
          <w:b/>
          <w:color w:val="538135" w:themeColor="accent6" w:themeShade="BF"/>
        </w:rPr>
        <w:t>Веспин</w:t>
      </w:r>
      <w:proofErr w:type="spellEnd"/>
      <w:r w:rsidR="007E67E4" w:rsidRPr="007E67E4">
        <w:rPr>
          <w:b/>
          <w:color w:val="538135" w:themeColor="accent6" w:themeShade="BF"/>
        </w:rPr>
        <w:t>»</w:t>
      </w:r>
    </w:p>
    <w:p w:rsidR="00107532" w:rsidRDefault="00EB1B4B">
      <w:r>
        <w:t xml:space="preserve">Руна </w:t>
      </w:r>
      <w:r w:rsidRPr="00EB1B4B">
        <w:t>«</w:t>
      </w:r>
      <w:proofErr w:type="spellStart"/>
      <w:r w:rsidRPr="00EB1B4B">
        <w:t>Веспин</w:t>
      </w:r>
      <w:proofErr w:type="spellEnd"/>
      <w:r w:rsidRPr="00EB1B4B">
        <w:t>»</w:t>
      </w:r>
      <w:r>
        <w:t>, и</w:t>
      </w:r>
      <w:r w:rsidR="007E67E4">
        <w:t>нкрустированная в доспех</w:t>
      </w:r>
      <w:r>
        <w:t>,</w:t>
      </w:r>
      <w:r w:rsidR="007E67E4">
        <w:t xml:space="preserve"> защищает от любого не зачарованного оружия и магических снарядов. Если же установить такой камень в оружие, то оно наделяется способностью пробивать </w:t>
      </w:r>
      <w:r w:rsidR="00D96269">
        <w:t>доспехи,</w:t>
      </w:r>
      <w:r w:rsidR="007E67E4">
        <w:t xml:space="preserve"> зачарованные зеленой руной. </w:t>
      </w:r>
    </w:p>
    <w:p w:rsidR="00107532" w:rsidRDefault="00107532">
      <w:r>
        <w:t xml:space="preserve">Второй вид рун синего цвета – </w:t>
      </w:r>
      <w:r w:rsidRPr="007E67E4">
        <w:rPr>
          <w:color w:val="2F5496" w:themeColor="accent5" w:themeShade="BF"/>
        </w:rPr>
        <w:t>«Стелла»</w:t>
      </w:r>
    </w:p>
    <w:p w:rsidR="007E67E4" w:rsidRDefault="00EB1B4B" w:rsidP="007E67E4">
      <w:r w:rsidRPr="00EB1B4B">
        <w:t xml:space="preserve">Руна «Стелла», инкрустированная в доспех, </w:t>
      </w:r>
      <w:r w:rsidR="007E67E4">
        <w:t>защищает от любого не зачарованного оружия</w:t>
      </w:r>
      <w:r w:rsidR="00D96269">
        <w:t>, снарядов даже</w:t>
      </w:r>
      <w:r w:rsidR="007E67E4">
        <w:t xml:space="preserve"> зачарованн</w:t>
      </w:r>
      <w:r w:rsidR="00D96269">
        <w:t>ых</w:t>
      </w:r>
      <w:r w:rsidR="007E67E4">
        <w:t xml:space="preserve"> «</w:t>
      </w:r>
      <w:proofErr w:type="spellStart"/>
      <w:r w:rsidR="007E67E4">
        <w:t>Веспином</w:t>
      </w:r>
      <w:proofErr w:type="spellEnd"/>
      <w:r w:rsidR="007E67E4">
        <w:t xml:space="preserve">». Если же установить такой камень в оружие, то оно наделяется способностью пробивать </w:t>
      </w:r>
      <w:r w:rsidR="00D96269">
        <w:t>доспехи,</w:t>
      </w:r>
      <w:r w:rsidR="007E67E4">
        <w:t xml:space="preserve"> зачарованные зеленой руной и синей руной. </w:t>
      </w:r>
    </w:p>
    <w:p w:rsidR="00107532" w:rsidRDefault="00107532">
      <w:r>
        <w:t xml:space="preserve">Третий и самый сильный вид рун – </w:t>
      </w:r>
      <w:r w:rsidRPr="007E67E4">
        <w:rPr>
          <w:color w:val="FF0000"/>
        </w:rPr>
        <w:t>«</w:t>
      </w:r>
      <w:proofErr w:type="spellStart"/>
      <w:r w:rsidR="007E67E4" w:rsidRPr="007E67E4">
        <w:rPr>
          <w:color w:val="FF0000"/>
        </w:rPr>
        <w:t>Драго</w:t>
      </w:r>
      <w:proofErr w:type="spellEnd"/>
      <w:r w:rsidR="007E67E4" w:rsidRPr="007E67E4">
        <w:rPr>
          <w:color w:val="FF0000"/>
        </w:rPr>
        <w:t>»</w:t>
      </w:r>
    </w:p>
    <w:p w:rsidR="007E67E4" w:rsidRDefault="00EB1B4B" w:rsidP="007E67E4">
      <w:r w:rsidRPr="00EB1B4B">
        <w:t>Руна «</w:t>
      </w:r>
      <w:proofErr w:type="spellStart"/>
      <w:r w:rsidRPr="00EB1B4B">
        <w:t>Драго</w:t>
      </w:r>
      <w:proofErr w:type="spellEnd"/>
      <w:r w:rsidRPr="00EB1B4B">
        <w:t xml:space="preserve">», инкрустированная в доспех, </w:t>
      </w:r>
      <w:r w:rsidR="007E67E4">
        <w:t>защищает от любого не зачарованного оружия</w:t>
      </w:r>
      <w:r w:rsidR="00D96269">
        <w:t>/снарядов</w:t>
      </w:r>
      <w:r w:rsidR="007E67E4">
        <w:t xml:space="preserve"> и зачарованного «</w:t>
      </w:r>
      <w:proofErr w:type="spellStart"/>
      <w:r w:rsidR="007E67E4">
        <w:t>Веспином</w:t>
      </w:r>
      <w:proofErr w:type="spellEnd"/>
      <w:r w:rsidR="007E67E4">
        <w:t>» и «</w:t>
      </w:r>
      <w:proofErr w:type="spellStart"/>
      <w:r w:rsidR="007E67E4">
        <w:t>Стеллой</w:t>
      </w:r>
      <w:proofErr w:type="spellEnd"/>
      <w:r w:rsidR="007E67E4">
        <w:t xml:space="preserve">». Если же установить такой камень в оружие, то оно наделяется способностью пробивать </w:t>
      </w:r>
      <w:r w:rsidR="00D96269">
        <w:t>любые зачарованные доспехи</w:t>
      </w:r>
      <w:r w:rsidR="007E67E4">
        <w:t>.</w:t>
      </w:r>
    </w:p>
    <w:p w:rsidR="007E67E4" w:rsidRDefault="007E67E4" w:rsidP="007E67E4"/>
    <w:p w:rsidR="00EB1B4B" w:rsidRDefault="00EB1B4B" w:rsidP="007E67E4"/>
    <w:p w:rsidR="007E67E4" w:rsidRDefault="00EB1B4B" w:rsidP="007E67E4">
      <w:r>
        <w:t>Все кузнецы имеют</w:t>
      </w:r>
      <w:r w:rsidR="00607496">
        <w:t xml:space="preserve"> </w:t>
      </w:r>
      <w:r w:rsidR="00CC347D">
        <w:t>материалы</w:t>
      </w:r>
      <w:r w:rsidR="007E67E4">
        <w:t xml:space="preserve"> для </w:t>
      </w:r>
      <w:proofErr w:type="spellStart"/>
      <w:r w:rsidR="007E67E4">
        <w:t>зачарования</w:t>
      </w:r>
      <w:proofErr w:type="spellEnd"/>
      <w:r w:rsidR="007E67E4">
        <w:t xml:space="preserve"> оружия, луков, посохов и доспехов, однако игроки выезжающие лучниками или магами должны запастись лентами зеленог</w:t>
      </w:r>
      <w:r>
        <w:t>о, синего и красного цвета, что</w:t>
      </w:r>
      <w:r w:rsidR="007E67E4">
        <w:t xml:space="preserve">бы пометить </w:t>
      </w:r>
      <w:r w:rsidR="00CC347D">
        <w:t xml:space="preserve">их снаряд </w:t>
      </w:r>
      <w:r>
        <w:t xml:space="preserve">и обозначить, что он так же зачарован </w:t>
      </w:r>
      <w:r w:rsidR="00CC347D">
        <w:t>(некоторое количество лент будет храниться у кузнецов)</w:t>
      </w:r>
      <w:r>
        <w:t>.</w:t>
      </w:r>
    </w:p>
    <w:p w:rsidR="00CC347D" w:rsidRDefault="00CC347D" w:rsidP="007E67E4"/>
    <w:p w:rsidR="00CC347D" w:rsidRDefault="00CC347D" w:rsidP="007E67E4">
      <w:r>
        <w:t>Существую</w:t>
      </w:r>
      <w:r w:rsidR="0090642B">
        <w:t>т</w:t>
      </w:r>
      <w:r>
        <w:t xml:space="preserve"> давно утраченные </w:t>
      </w:r>
      <w:r w:rsidR="00EB1B4B">
        <w:t>руны невероятной силы – «Драконь</w:t>
      </w:r>
      <w:r w:rsidR="00D96269">
        <w:t>и</w:t>
      </w:r>
      <w:r w:rsidR="00EB1B4B">
        <w:t xml:space="preserve"> Руны». М</w:t>
      </w:r>
      <w:r>
        <w:t xml:space="preserve">ало кто </w:t>
      </w:r>
      <w:proofErr w:type="gramStart"/>
      <w:r>
        <w:t>из</w:t>
      </w:r>
      <w:proofErr w:type="gramEnd"/>
      <w:r>
        <w:t xml:space="preserve"> </w:t>
      </w:r>
      <w:proofErr w:type="gramStart"/>
      <w:r>
        <w:t>живущих</w:t>
      </w:r>
      <w:proofErr w:type="gramEnd"/>
      <w:r>
        <w:t xml:space="preserve"> знает их </w:t>
      </w:r>
      <w:r w:rsidR="00D96269">
        <w:t>истиннуюмощь</w:t>
      </w:r>
      <w:r>
        <w:t xml:space="preserve"> и то на что они способны, однако достоверно известно</w:t>
      </w:r>
      <w:r w:rsidR="00EB1B4B">
        <w:t xml:space="preserve">: </w:t>
      </w:r>
      <w:r>
        <w:t>обладая им</w:t>
      </w:r>
      <w:r w:rsidR="00D96269">
        <w:t>и</w:t>
      </w:r>
      <w:r>
        <w:t xml:space="preserve"> ты получаешь о</w:t>
      </w:r>
      <w:r w:rsidR="00D96269">
        <w:t>г</w:t>
      </w:r>
      <w:r>
        <w:t xml:space="preserve">ромную </w:t>
      </w:r>
      <w:r w:rsidR="00D96269">
        <w:t>власть</w:t>
      </w:r>
      <w:r>
        <w:t>, по этому темные силы всеми силами стараются заполучить эти древние реликвии себе.</w:t>
      </w:r>
    </w:p>
    <w:p w:rsidR="00E64D90" w:rsidRDefault="00E64D90" w:rsidP="007E67E4"/>
    <w:p w:rsidR="00E64D90" w:rsidRPr="00D96269" w:rsidRDefault="00E64D90" w:rsidP="00D96269">
      <w:pPr>
        <w:jc w:val="center"/>
        <w:rPr>
          <w:b/>
        </w:rPr>
      </w:pPr>
      <w:r w:rsidRPr="00D96269">
        <w:rPr>
          <w:b/>
          <w:sz w:val="28"/>
        </w:rPr>
        <w:t>Магия</w:t>
      </w:r>
    </w:p>
    <w:p w:rsidR="00E64D90" w:rsidRDefault="00E64D90" w:rsidP="007E67E4">
      <w:r>
        <w:t>Все маги должны иметь магический посох</w:t>
      </w:r>
      <w:r w:rsidR="00040C90">
        <w:t xml:space="preserve"> (в место посоха маг может иметь книгу заклинаний, или иную характерную и достаточно </w:t>
      </w:r>
      <w:r w:rsidR="00D67E55">
        <w:t>крупную магическую фокусировку,</w:t>
      </w:r>
      <w:r w:rsidR="00040C90">
        <w:t xml:space="preserve"> на которой будет заметна руна в случае инкрустации)</w:t>
      </w:r>
      <w:r>
        <w:t xml:space="preserve"> – показатель их статуса и силы. Так же все маги имеют способность метать магические снаря</w:t>
      </w:r>
      <w:r w:rsidR="00EB1B4B">
        <w:t>ды. Маг может</w:t>
      </w:r>
      <w:r>
        <w:t xml:space="preserve"> изучить</w:t>
      </w:r>
      <w:r w:rsidR="00EB1B4B">
        <w:t xml:space="preserve"> заклинания</w:t>
      </w:r>
      <w:r>
        <w:t xml:space="preserve"> в магической академии Эльфов</w:t>
      </w:r>
      <w:r w:rsidR="00EB1B4B">
        <w:t>, в процессе игры</w:t>
      </w:r>
      <w:r>
        <w:t xml:space="preserve">. Особенные заклания можно </w:t>
      </w:r>
      <w:r w:rsidR="00EB1B4B">
        <w:t>получить, изучив Древние Драконьи</w:t>
      </w:r>
      <w:r>
        <w:t xml:space="preserve"> руны.</w:t>
      </w:r>
      <w:r w:rsidR="005640EA">
        <w:t xml:space="preserve"> Если персонаж хочет научиться магии по ходу игры он должен пройти обучении в магической академии</w:t>
      </w:r>
      <w:r w:rsidR="00EB1B4B">
        <w:t>,</w:t>
      </w:r>
      <w:r w:rsidR="005640EA">
        <w:t xml:space="preserve"> где должен не только обучиться, но </w:t>
      </w:r>
      <w:r w:rsidR="00EB1B4B">
        <w:t>и</w:t>
      </w:r>
      <w:r w:rsidR="005640EA">
        <w:t xml:space="preserve"> изготовить себе магический посох и снаряды. </w:t>
      </w:r>
    </w:p>
    <w:p w:rsidR="00E64D90" w:rsidRDefault="00E64D90" w:rsidP="00AD0C6C">
      <w:pPr>
        <w:pStyle w:val="a3"/>
        <w:numPr>
          <w:ilvl w:val="0"/>
          <w:numId w:val="2"/>
        </w:numPr>
      </w:pPr>
      <w:r>
        <w:t>Заклинания</w:t>
      </w:r>
      <w:r w:rsidR="005640EA">
        <w:t>:</w:t>
      </w:r>
    </w:p>
    <w:p w:rsidR="00E64D90" w:rsidRDefault="00E64D90" w:rsidP="007E67E4">
      <w:r w:rsidRPr="00D96269">
        <w:rPr>
          <w:b/>
          <w:color w:val="FFC000" w:themeColor="accent4"/>
        </w:rPr>
        <w:t xml:space="preserve">Воскрешение </w:t>
      </w:r>
      <w:r>
        <w:t>– произнеся заклинание после окончания битвы над павшим товарищем</w:t>
      </w:r>
      <w:r w:rsidR="00EB1B4B">
        <w:t>,</w:t>
      </w:r>
      <w:r>
        <w:t xml:space="preserve"> маг может вернуть его к жизни, и тот не отправиться в плен к властелину </w:t>
      </w:r>
      <w:proofErr w:type="spellStart"/>
      <w:r>
        <w:t>Ракоту</w:t>
      </w:r>
      <w:proofErr w:type="spellEnd"/>
      <w:r>
        <w:t xml:space="preserve"> или к Небесному дракону</w:t>
      </w:r>
      <w:r w:rsidR="00EB1B4B">
        <w:t>, для решения его судьбы</w:t>
      </w:r>
      <w:r>
        <w:t>. Так же раз за бой можно коснуться посохом павшего союзника и громко выкрикнув «Воскрешение» поднять товарища в 1 хите.</w:t>
      </w:r>
    </w:p>
    <w:p w:rsidR="00563C90" w:rsidRDefault="00E64D90" w:rsidP="007E67E4">
      <w:r w:rsidRPr="00D96269">
        <w:rPr>
          <w:b/>
          <w:color w:val="7030A0"/>
        </w:rPr>
        <w:t xml:space="preserve">Некромантия </w:t>
      </w:r>
      <w:r>
        <w:t>– если в р</w:t>
      </w:r>
      <w:r w:rsidR="0090642B">
        <w:t>уки к некроманту попадает мертвый игрок</w:t>
      </w:r>
      <w:r>
        <w:t>, он может понять его в виде живого мертвеца. Маг может иметь одновременно не больше 2 живых мертвецов под своим контролем. Зомби имеет три хита и беспрекословно п</w:t>
      </w:r>
      <w:r w:rsidR="00EB1B4B">
        <w:t>одчиняется некроманту, поднявшему</w:t>
      </w:r>
      <w:r>
        <w:t xml:space="preserve"> его</w:t>
      </w:r>
      <w:r w:rsidR="00EB1B4B">
        <w:t>, в течение</w:t>
      </w:r>
      <w:r w:rsidR="00563C90">
        <w:t xml:space="preserve"> 30 минут. По окончанию службы мертвец отправляется либо к Небесному Дракону либо к Властелину </w:t>
      </w:r>
      <w:proofErr w:type="spellStart"/>
      <w:r w:rsidR="00563C90">
        <w:t>Ракоту</w:t>
      </w:r>
      <w:proofErr w:type="spellEnd"/>
      <w:r w:rsidR="00563C90">
        <w:t>, в зависимости от того как он погиб.</w:t>
      </w:r>
    </w:p>
    <w:p w:rsidR="00E66A01" w:rsidRDefault="00563C90" w:rsidP="007E67E4">
      <w:r w:rsidRPr="00D96269">
        <w:rPr>
          <w:color w:val="CC00CC"/>
        </w:rPr>
        <w:t>Очарование</w:t>
      </w:r>
      <w:r>
        <w:t xml:space="preserve"> – Заклинание поизноситься в не боя и требует касания </w:t>
      </w:r>
      <w:r w:rsidR="00EB1B4B">
        <w:t>персонажа, которого</w:t>
      </w:r>
      <w:r>
        <w:t xml:space="preserve"> намереваются очаровать с последующим применением слова-</w:t>
      </w:r>
      <w:r w:rsidR="00D96269">
        <w:t>триггера</w:t>
      </w:r>
      <w:r>
        <w:t xml:space="preserve"> «Очарован». К персонажам одного пола с заклинателем применимы следящие действия: Заклинатель может приказать говорить правду (очарованный обязан отвечать, и должен честно ответить на три вопроса) или отдать простой приказ  (убегай, брось оружие, отдай предмет, ложись на землю). Если персонаж отличается полом с заклинателем, то очарование действует сильнее и маг может отдать сложный приказ (защищай меня, принеси мне тот предмет, танцуй для меня) но нельзя приказать убить себя или выполнить зав</w:t>
      </w:r>
      <w:r w:rsidR="00876DD7">
        <w:t>едомо самоубийственные действия. Очарование длиться 5 минут</w:t>
      </w:r>
      <w:r w:rsidR="00EB1B4B">
        <w:t>, п</w:t>
      </w:r>
      <w:r w:rsidR="00876DD7">
        <w:t xml:space="preserve">осле чего </w:t>
      </w:r>
      <w:r w:rsidR="00EB1B4B">
        <w:t>развеивается</w:t>
      </w:r>
      <w:r w:rsidR="00876DD7">
        <w:t xml:space="preserve"> и очарованный </w:t>
      </w:r>
      <w:r w:rsidR="005B3552">
        <w:t>понимает,</w:t>
      </w:r>
      <w:r w:rsidR="00876DD7">
        <w:t xml:space="preserve"> что подвергся чарам. </w:t>
      </w:r>
    </w:p>
    <w:p w:rsidR="00D96269" w:rsidRDefault="00040C90" w:rsidP="007E67E4">
      <w:r w:rsidRPr="00E66A01">
        <w:rPr>
          <w:rFonts w:ascii="Arial" w:hAnsi="Arial" w:cs="Arial"/>
          <w:b/>
          <w:color w:val="2E74B5" w:themeColor="accent1" w:themeShade="BF"/>
          <w:sz w:val="20"/>
          <w:szCs w:val="20"/>
          <w:shd w:val="clear" w:color="auto" w:fill="FFFFFF"/>
        </w:rPr>
        <w:t>Непоколебимость</w:t>
      </w:r>
      <w:r w:rsidR="00E66A0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маг поднимает посох на </w:t>
      </w:r>
      <w:r w:rsidR="00E66A01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над головой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</w:t>
      </w:r>
      <w:r w:rsidR="00E66A0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громко произносит слово-маркер </w:t>
      </w:r>
      <w:r w:rsidR="00AD0C6C">
        <w:rPr>
          <w:rFonts w:ascii="Arial" w:hAnsi="Arial" w:cs="Arial"/>
          <w:color w:val="000000"/>
          <w:sz w:val="20"/>
          <w:szCs w:val="20"/>
          <w:shd w:val="clear" w:color="auto" w:fill="FFFFFF"/>
        </w:rPr>
        <w:t>"непоколебимость"</w:t>
      </w:r>
      <w:proofErr w:type="gramStart"/>
      <w:r w:rsidR="00AD0C6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,</w:t>
      </w:r>
      <w:proofErr w:type="gramEnd"/>
      <w:r w:rsidR="00AD0C6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после чего </w:t>
      </w:r>
      <w:r w:rsidR="00E66A01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начинает отыгрывать медитацию, присаживаясь на землю. Заклинатель не должен двигаться и предпринимать любые активные действия в том числе колдовство и сражение.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</w:t>
      </w:r>
      <w:r w:rsidR="00E66A0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момента активации заклинатель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абсолютно неуязвим для </w:t>
      </w:r>
      <w:r w:rsidR="00E66A0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всех заклинаний и атак (за исключением атак, совершённых силой руны </w:t>
      </w:r>
      <w:proofErr w:type="spellStart"/>
      <w:r w:rsidR="00E66A01">
        <w:rPr>
          <w:rFonts w:ascii="Arial" w:hAnsi="Arial" w:cs="Arial"/>
          <w:color w:val="000000"/>
          <w:sz w:val="20"/>
          <w:szCs w:val="20"/>
          <w:shd w:val="clear" w:color="auto" w:fill="FFFFFF"/>
        </w:rPr>
        <w:t>Драго</w:t>
      </w:r>
      <w:proofErr w:type="spellEnd"/>
      <w:r w:rsidR="00E66A01">
        <w:rPr>
          <w:rFonts w:ascii="Arial" w:hAnsi="Arial" w:cs="Arial"/>
          <w:color w:val="000000"/>
          <w:sz w:val="20"/>
          <w:szCs w:val="20"/>
          <w:shd w:val="clear" w:color="auto" w:fill="FFFFFF"/>
        </w:rPr>
        <w:t>), однако находясь под непоколебимостью заклинатель может разговаривать медленны</w:t>
      </w:r>
      <w:r w:rsidR="00AD0C6C">
        <w:rPr>
          <w:rFonts w:ascii="Arial" w:hAnsi="Arial" w:cs="Arial"/>
          <w:color w:val="000000"/>
          <w:sz w:val="20"/>
          <w:szCs w:val="20"/>
          <w:shd w:val="clear" w:color="auto" w:fill="FFFFFF"/>
        </w:rPr>
        <w:t>м</w:t>
      </w:r>
      <w:r w:rsidR="00E66A0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шёпотом и осматриваться по </w:t>
      </w:r>
      <w:r w:rsidR="00E66A01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сторонам, созерцая происходящее. Защита Непоколебимости длиться 15 минут после её окончания маг может применить её повторно спустя полчаса. </w:t>
      </w:r>
    </w:p>
    <w:p w:rsidR="00E66A01" w:rsidRDefault="00D96269" w:rsidP="007E67E4">
      <w:r w:rsidRPr="00D96269">
        <w:rPr>
          <w:b/>
          <w:color w:val="C45911" w:themeColor="accent2" w:themeShade="BF"/>
        </w:rPr>
        <w:t xml:space="preserve">Изгнание </w:t>
      </w:r>
      <w:r>
        <w:t>– Это заклинание доступно только драконьим рыцарям, выставляя вперед руку, посох или оружие рыцарь может произнести слово-триггер «</w:t>
      </w:r>
      <w:proofErr w:type="spellStart"/>
      <w:r>
        <w:t>Изнание</w:t>
      </w:r>
      <w:proofErr w:type="spellEnd"/>
      <w:r>
        <w:t>» после чего все слуги Темных сил должны удалиться как можно дальше от рыцаря. Однако заклинание теряет силу если ры</w:t>
      </w:r>
      <w:r w:rsidR="00D67E55">
        <w:t xml:space="preserve">царь навязывает изгнанным бой. </w:t>
      </w:r>
      <w:r w:rsidR="005B3552">
        <w:t xml:space="preserve">Так же </w:t>
      </w:r>
      <w:r w:rsidR="00D67E55">
        <w:t>«Изгнание»</w:t>
      </w:r>
      <w:r w:rsidR="005B3552">
        <w:t xml:space="preserve"> развеивает эффект действия заклинаний «Безумие» и «Жажда крови» </w:t>
      </w:r>
    </w:p>
    <w:p w:rsidR="00E64D90" w:rsidRPr="00AD0C6C" w:rsidRDefault="00E66A01" w:rsidP="00AD0C6C">
      <w:pPr>
        <w:pStyle w:val="a3"/>
        <w:numPr>
          <w:ilvl w:val="0"/>
          <w:numId w:val="1"/>
        </w:numPr>
        <w:rPr>
          <w:b/>
          <w:i/>
          <w:color w:val="7030A0"/>
        </w:rPr>
      </w:pPr>
      <w:r w:rsidRPr="00AD0C6C">
        <w:rPr>
          <w:b/>
          <w:i/>
          <w:color w:val="7030A0"/>
        </w:rPr>
        <w:t>Магия тьмы</w:t>
      </w:r>
    </w:p>
    <w:p w:rsidR="00E64D90" w:rsidRDefault="00AD0C6C" w:rsidP="007E67E4">
      <w:r>
        <w:t xml:space="preserve">Магией тьмы владеют Демоны, а так же волшебники что заключили союз с темными силами. Некоторые Ведьмы из королевского рода Темных эльфов овладели этими заклинаниями впуская в свое сердце тьму, чтобы лучше её изучить и в последствие эффективнее с ней бороться. Обучить этим заклинаниям могут только Демонические Лорды и сам Властелин </w:t>
      </w:r>
      <w:proofErr w:type="spellStart"/>
      <w:r>
        <w:t>Ракот</w:t>
      </w:r>
      <w:proofErr w:type="spellEnd"/>
      <w:r>
        <w:t xml:space="preserve">. </w:t>
      </w:r>
    </w:p>
    <w:p w:rsidR="007E67E4" w:rsidRDefault="00AD0C6C">
      <w:r w:rsidRPr="00AD0C6C">
        <w:rPr>
          <w:b/>
          <w:color w:val="002060"/>
        </w:rPr>
        <w:t>Безумие</w:t>
      </w:r>
      <w:r>
        <w:t xml:space="preserve"> - Заклинание поизноситься в не боя и требует коснуться персонажа которого намереваются проклясть, с последующим применением слова-триггера «Безумие». Цель роняет все что держала в руках (оружие, посох, деньги) и пять минут отыгрывает безумца, невнятно разговаривая и неся чушь, носясь в разные стороны и </w:t>
      </w:r>
      <w:r w:rsidR="005B3552">
        <w:t>совершая необдуманные поступки</w:t>
      </w:r>
      <w:r>
        <w:t xml:space="preserve"> самосохранения. </w:t>
      </w:r>
      <w:r w:rsidR="005B3552">
        <w:t xml:space="preserve">Сражаться и колдовать, находясь под действием этого заклинания персонаж не может, однако проклятый может убегать от опасностей. </w:t>
      </w:r>
    </w:p>
    <w:p w:rsidR="005B3552" w:rsidRDefault="005B3552">
      <w:r w:rsidRPr="005B3552">
        <w:rPr>
          <w:b/>
          <w:color w:val="FF0000"/>
        </w:rPr>
        <w:t>Жажда крови</w:t>
      </w:r>
      <w:r>
        <w:t xml:space="preserve"> - Заклинание поизноситься в не боя и требует коснуться персонажа которого намереваются проклясть, с последующим применением слова-триггера «Жажда крови». Цель одолевает безумная жажда убивать, и она стремиться завязать бой и убить ближайшего персонажа (не заклинателя, наложившим это проклятие). Заклятие </w:t>
      </w:r>
      <w:proofErr w:type="gramStart"/>
      <w:r>
        <w:t>спадает</w:t>
      </w:r>
      <w:proofErr w:type="gramEnd"/>
      <w:r>
        <w:t xml:space="preserve"> как только проклятый лишит кого то жизни либо потеряет все хиты. </w:t>
      </w:r>
    </w:p>
    <w:p w:rsidR="00D67E55" w:rsidRDefault="00D67E55"/>
    <w:p w:rsidR="00D67E55" w:rsidRPr="00D67E55" w:rsidRDefault="00D67E55" w:rsidP="00D67E55">
      <w:pPr>
        <w:jc w:val="center"/>
        <w:rPr>
          <w:b/>
          <w:sz w:val="24"/>
        </w:rPr>
      </w:pPr>
      <w:r w:rsidRPr="00D67E55">
        <w:rPr>
          <w:b/>
          <w:sz w:val="24"/>
        </w:rPr>
        <w:t>Силы Тьмы</w:t>
      </w:r>
    </w:p>
    <w:p w:rsidR="00D67E55" w:rsidRDefault="00D67E55"/>
    <w:p w:rsidR="002F765A" w:rsidRDefault="002F765A">
      <w:r>
        <w:t xml:space="preserve">Если вы попали в плен к Темным силам (в том числе и по средствам смерти), то самостоятельно выбраться из плена вы не можете. Вы покидаете темную цитадель только когда вас отпустит сам Владыка или его демонические лорды. </w:t>
      </w:r>
    </w:p>
    <w:p w:rsidR="002F765A" w:rsidRDefault="002F765A">
      <w:r>
        <w:t xml:space="preserve">Если вы добровольно присягнете тьме, то на вас </w:t>
      </w:r>
      <w:r w:rsidR="00885C33">
        <w:t>ставятметку зла</w:t>
      </w:r>
      <w:r>
        <w:t xml:space="preserve">. И для того что бы вернуться на светлую сторону нужно очень сильно </w:t>
      </w:r>
      <w:r w:rsidR="00885C33">
        <w:t>постараться</w:t>
      </w:r>
      <w:r>
        <w:t xml:space="preserve">.  </w:t>
      </w:r>
    </w:p>
    <w:p w:rsidR="002F765A" w:rsidRDefault="002F765A">
      <w:r>
        <w:t>Демонические лорды способны колдовать заклинания магии тьмы, без магического посоха</w:t>
      </w:r>
    </w:p>
    <w:p w:rsidR="002F765A" w:rsidRDefault="002F765A">
      <w:r>
        <w:t xml:space="preserve">Если у Властелина </w:t>
      </w:r>
      <w:proofErr w:type="spellStart"/>
      <w:r>
        <w:t>Ракота</w:t>
      </w:r>
      <w:proofErr w:type="spellEnd"/>
      <w:r>
        <w:t xml:space="preserve"> появится нужное ему количество Великих Рун, он и его приспешники получат иммунитет к заклинанию «Изгнание».</w:t>
      </w:r>
    </w:p>
    <w:p w:rsidR="00885C33" w:rsidRDefault="00885C33">
      <w:r>
        <w:t xml:space="preserve">В Пределах своего замка лорд </w:t>
      </w:r>
      <w:proofErr w:type="spellStart"/>
      <w:r>
        <w:t>Ракот</w:t>
      </w:r>
      <w:proofErr w:type="spellEnd"/>
      <w:r>
        <w:t xml:space="preserve"> полностью всесилен и бессмертен. Сразив </w:t>
      </w:r>
      <w:proofErr w:type="spellStart"/>
      <w:r>
        <w:t>Ракота</w:t>
      </w:r>
      <w:proofErr w:type="spellEnd"/>
      <w:r>
        <w:t xml:space="preserve"> за пределами его цитадели, вы лишь временно </w:t>
      </w:r>
      <w:proofErr w:type="spellStart"/>
      <w:r>
        <w:t>развоплотите</w:t>
      </w:r>
      <w:proofErr w:type="spellEnd"/>
      <w:r>
        <w:t xml:space="preserve"> его, только особое оружие может окончательно убить повелителя. </w:t>
      </w:r>
      <w:bookmarkStart w:id="0" w:name="_GoBack"/>
      <w:bookmarkEnd w:id="0"/>
    </w:p>
    <w:p w:rsidR="002F765A" w:rsidRDefault="002F765A"/>
    <w:sectPr w:rsidR="002F765A" w:rsidSect="004A0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35B1D"/>
    <w:multiLevelType w:val="hybridMultilevel"/>
    <w:tmpl w:val="6684752A"/>
    <w:lvl w:ilvl="0" w:tplc="AF42F2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274AF5"/>
    <w:multiLevelType w:val="hybridMultilevel"/>
    <w:tmpl w:val="3BC42412"/>
    <w:lvl w:ilvl="0" w:tplc="F04C17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characterSpacingControl w:val="doNotCompress"/>
  <w:compat/>
  <w:rsids>
    <w:rsidRoot w:val="00F91258"/>
    <w:rsid w:val="00023C2F"/>
    <w:rsid w:val="00040C90"/>
    <w:rsid w:val="00107532"/>
    <w:rsid w:val="002F765A"/>
    <w:rsid w:val="004944EC"/>
    <w:rsid w:val="004A0843"/>
    <w:rsid w:val="004E7EB8"/>
    <w:rsid w:val="00563C90"/>
    <w:rsid w:val="005640EA"/>
    <w:rsid w:val="005B3552"/>
    <w:rsid w:val="00607496"/>
    <w:rsid w:val="007E67E4"/>
    <w:rsid w:val="00876DD7"/>
    <w:rsid w:val="00885C33"/>
    <w:rsid w:val="0090642B"/>
    <w:rsid w:val="00AD0C6C"/>
    <w:rsid w:val="00CC347D"/>
    <w:rsid w:val="00D67E55"/>
    <w:rsid w:val="00D96269"/>
    <w:rsid w:val="00DA13D5"/>
    <w:rsid w:val="00E64D90"/>
    <w:rsid w:val="00E66A01"/>
    <w:rsid w:val="00EB1B4B"/>
    <w:rsid w:val="00F13556"/>
    <w:rsid w:val="00F80714"/>
    <w:rsid w:val="00F912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C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1246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Janna</cp:lastModifiedBy>
  <cp:revision>10</cp:revision>
  <dcterms:created xsi:type="dcterms:W3CDTF">2018-10-04T10:04:00Z</dcterms:created>
  <dcterms:modified xsi:type="dcterms:W3CDTF">2018-10-18T02:59:00Z</dcterms:modified>
</cp:coreProperties>
</file>