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ED3" w:rsidRPr="005A1F83" w:rsidRDefault="00737ED3" w:rsidP="001F679A">
      <w:pPr>
        <w:pStyle w:val="a3"/>
        <w:jc w:val="center"/>
      </w:pPr>
      <w:r w:rsidRPr="005A1F83">
        <w:rPr>
          <w:rFonts w:ascii="Arial" w:hAnsi="Arial" w:cs="Arial"/>
          <w:color w:val="3C78D8"/>
        </w:rPr>
        <w:t>ПРАВИЛА МАНДАРИНСКОГО ЭТИКЕТА</w:t>
      </w:r>
    </w:p>
    <w:p w:rsidR="00737ED3" w:rsidRPr="000F230B" w:rsidRDefault="00737ED3" w:rsidP="000F230B">
      <w:pPr>
        <w:pStyle w:val="1"/>
      </w:pPr>
      <w:r>
        <w:t>Имена</w:t>
      </w:r>
    </w:p>
    <w:p w:rsidR="00737ED3" w:rsidRDefault="00737ED3" w:rsidP="005A1F83">
      <w:pPr>
        <w:pStyle w:val="af4"/>
        <w:spacing w:before="0" w:beforeAutospacing="0" w:after="0" w:afterAutospacing="0"/>
        <w:jc w:val="both"/>
        <w:rPr>
          <w:rFonts w:ascii="Calibri" w:hAnsi="Calibri"/>
          <w:color w:val="000000"/>
        </w:rPr>
      </w:pPr>
    </w:p>
    <w:p w:rsidR="00737ED3" w:rsidRPr="00102737" w:rsidRDefault="00737ED3" w:rsidP="005A1F83">
      <w:pPr>
        <w:pStyle w:val="af4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Имена жителей империи обычно состоят из одного, иногда из двух слов и имеют символическое значение.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К примеру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(Вечно живой),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Гин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Шо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(Красная бабочка) Фамилия (имя рода или клана) ВСЕГДА произносится перед именем. Так Ё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Ё это два разных человека из разных кланов.</w:t>
      </w:r>
    </w:p>
    <w:p w:rsidR="00737ED3" w:rsidRPr="00102737" w:rsidRDefault="00737ED3" w:rsidP="00102737">
      <w:pPr>
        <w:pStyle w:val="af4"/>
        <w:spacing w:before="0" w:beforeAutospacing="0" w:after="0" w:afterAutospacing="0"/>
      </w:pPr>
    </w:p>
    <w:p w:rsidR="00737ED3" w:rsidRPr="00102737" w:rsidRDefault="00737ED3" w:rsidP="00102737">
      <w:pPr>
        <w:pStyle w:val="1"/>
      </w:pPr>
      <w:r>
        <w:t>ОБРАЩЕНИЯ</w:t>
      </w:r>
    </w:p>
    <w:p w:rsidR="00737ED3" w:rsidRDefault="00737ED3" w:rsidP="00102737">
      <w:pPr>
        <w:spacing w:before="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37ED3" w:rsidRDefault="00737ED3" w:rsidP="0028624C">
      <w:pPr>
        <w:spacing w:before="0"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К любому из жителей </w:t>
      </w:r>
      <w:r w:rsidR="00366E97">
        <w:rPr>
          <w:rFonts w:ascii="Arial" w:hAnsi="Arial" w:cs="Arial"/>
          <w:color w:val="000000"/>
          <w:sz w:val="22"/>
          <w:szCs w:val="22"/>
        </w:rPr>
        <w:t>И</w:t>
      </w:r>
      <w:bookmarkStart w:id="0" w:name="_GoBack"/>
      <w:bookmarkEnd w:id="0"/>
      <w:r>
        <w:rPr>
          <w:rFonts w:ascii="Arial" w:hAnsi="Arial" w:cs="Arial"/>
          <w:color w:val="000000"/>
          <w:sz w:val="22"/>
          <w:szCs w:val="22"/>
        </w:rPr>
        <w:t xml:space="preserve">мперии не следует обращаться просто по фамилии и тем более по имени. Это оскорбление и унижение. </w:t>
      </w:r>
    </w:p>
    <w:p w:rsidR="00737ED3" w:rsidRDefault="00737ED3" w:rsidP="0028624C">
      <w:pPr>
        <w:spacing w:before="0"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  <w:t xml:space="preserve">К незнакомому или малознакомому человеку следует обращаться господин/госпожа или с приставкой Сан (господин Ё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или Ё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сан) </w:t>
      </w:r>
    </w:p>
    <w:p w:rsidR="00737ED3" w:rsidRDefault="00737ED3" w:rsidP="0028624C">
      <w:pPr>
        <w:spacing w:before="0"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  <w:t>Если вам известен род деятельности человека, то обратиться к нему можно по роду деятельности: учитель/сенсей, мастер/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шифу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посол, управляющий, медик, каллиграф, кузнец… при этом русское наименование ставится перед именем, а китайское/японское после него.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Например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учитель Ё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или Ё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сенсей.  </w:t>
      </w:r>
    </w:p>
    <w:p w:rsidR="00737ED3" w:rsidRDefault="00737ED3" w:rsidP="0028624C">
      <w:pPr>
        <w:spacing w:before="0"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  <w:t xml:space="preserve">Уважительно к старшему по званию или возрасту используется приставка Сама.  Если вы хорошо знакомы с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человеком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то имя при обращении можно опустить и звать его только по фамилии, например, учитель Ё.  </w:t>
      </w:r>
    </w:p>
    <w:p w:rsidR="00737ED3" w:rsidRDefault="00737ED3" w:rsidP="0028624C">
      <w:pPr>
        <w:spacing w:before="0"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  <w:t>По имени зовут друг друга только очень близкие люди и наедине.</w:t>
      </w:r>
    </w:p>
    <w:p w:rsidR="00737ED3" w:rsidRDefault="00737ED3" w:rsidP="00102737">
      <w:pPr>
        <w:spacing w:before="0" w:after="0" w:line="240" w:lineRule="auto"/>
        <w:rPr>
          <w:color w:val="000000"/>
          <w:sz w:val="24"/>
          <w:szCs w:val="24"/>
          <w:lang w:eastAsia="ru-RU"/>
        </w:rPr>
      </w:pPr>
    </w:p>
    <w:p w:rsidR="00737ED3" w:rsidRPr="00102737" w:rsidRDefault="00737ED3" w:rsidP="00102737">
      <w:pPr>
        <w:pStyle w:val="1"/>
      </w:pPr>
      <w:r>
        <w:t>ПРИВЕТСТВИЯ И ЗНАКОМСТВА</w:t>
      </w:r>
    </w:p>
    <w:p w:rsidR="00737ED3" w:rsidRDefault="00737ED3" w:rsidP="00102737">
      <w:pPr>
        <w:spacing w:before="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37ED3" w:rsidRDefault="00737ED3" w:rsidP="0028624C">
      <w:pPr>
        <w:pStyle w:val="af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Младшие по званию или по возрасту представляются и приветствуют первыми и далее от младшего к старшему.</w:t>
      </w:r>
    </w:p>
    <w:p w:rsidR="00737ED3" w:rsidRDefault="00737ED3" w:rsidP="0028624C">
      <w:pPr>
        <w:pStyle w:val="af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 </w:t>
      </w:r>
      <w:r>
        <w:rPr>
          <w:rFonts w:ascii="Arial" w:hAnsi="Arial" w:cs="Arial"/>
          <w:color w:val="000000"/>
          <w:sz w:val="22"/>
          <w:szCs w:val="22"/>
        </w:rPr>
        <w:br/>
        <w:t xml:space="preserve">При знакомстве представляются всегда полным именем с указанием всех заслуг и регалий. Например: учитель Ё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Юншен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наследник рода, глава факультета медицины, одаренный милостью Наместника императора за исцеление от хвори его младшей дочери. Если старший представляется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младшему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то он может промолчать, а имя и регалии произносит кто-либо из его свиты. </w:t>
      </w:r>
      <w:r>
        <w:rPr>
          <w:rFonts w:ascii="Arial" w:hAnsi="Arial" w:cs="Arial"/>
          <w:color w:val="000000"/>
          <w:sz w:val="22"/>
          <w:szCs w:val="22"/>
        </w:rPr>
        <w:br/>
        <w:t>Словесная формулировка приветствий, извинений, благодарности и прощания остается на усмотрение игрока.</w:t>
      </w:r>
    </w:p>
    <w:p w:rsidR="00737ED3" w:rsidRPr="00102737" w:rsidRDefault="00737ED3" w:rsidP="0028624C">
      <w:pPr>
        <w:pStyle w:val="af4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br/>
        <w:t xml:space="preserve">Приветствия, извинения, благодарность, прощания всегда сопровождаются поклонами, различными в зависимости от ситуации. Другу достаточно кивка головы, начальник заслуживает поклона градусов эдак под 45, ну а пожилой человек удостаивается 70 градусов. </w:t>
      </w:r>
      <w:r>
        <w:rPr>
          <w:rFonts w:ascii="Arial" w:hAnsi="Arial" w:cs="Arial"/>
          <w:color w:val="000000"/>
          <w:sz w:val="22"/>
          <w:szCs w:val="22"/>
        </w:rPr>
        <w:br/>
        <w:t>В отличие от Королевств и Султаната в Империи не приняты публичные прикосновения: рукопожатия и объятия тем более поцелуи в щёчку.</w:t>
      </w:r>
      <w:r>
        <w:rPr>
          <w:rFonts w:ascii="Calibri" w:hAnsi="Calibri" w:cs="Arial"/>
          <w:color w:val="000000"/>
        </w:rPr>
        <w:t xml:space="preserve"> </w:t>
      </w:r>
    </w:p>
    <w:p w:rsidR="00737ED3" w:rsidRDefault="00737ED3" w:rsidP="00102737">
      <w:pPr>
        <w:spacing w:before="0" w:after="0" w:line="240" w:lineRule="auto"/>
        <w:rPr>
          <w:sz w:val="24"/>
          <w:szCs w:val="24"/>
          <w:lang w:eastAsia="ru-RU"/>
        </w:rPr>
      </w:pPr>
    </w:p>
    <w:p w:rsidR="00737ED3" w:rsidRPr="00102737" w:rsidRDefault="00737ED3" w:rsidP="00E22C8B">
      <w:pPr>
        <w:pStyle w:val="1"/>
      </w:pPr>
      <w:r>
        <w:t>ПРОЧИЕ ПРАВИЛА</w:t>
      </w:r>
    </w:p>
    <w:p w:rsidR="00737ED3" w:rsidRDefault="00737ED3" w:rsidP="00E22C8B">
      <w:pPr>
        <w:spacing w:before="0"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37ED3" w:rsidRDefault="00737ED3" w:rsidP="0028624C">
      <w:pPr>
        <w:pStyle w:val="af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Если вы хотите привлечь внимание старшего, то не следует громко обращаться к нему, дергать за рукав или иным способом проявлять нетерпение. Просто встаньте так, чтоб старший вас видел, дождитесь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момента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когда он точно будет смотреть на вас и кивните. Это правило не касается гонцов и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людей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принесших важные вести. Хотя дергать за рукав всё равно не стоит. </w:t>
      </w:r>
      <w:r>
        <w:rPr>
          <w:rFonts w:ascii="Arial" w:hAnsi="Arial" w:cs="Arial"/>
          <w:color w:val="000000"/>
          <w:sz w:val="22"/>
          <w:szCs w:val="22"/>
        </w:rPr>
        <w:br/>
        <w:t xml:space="preserve"> </w:t>
      </w:r>
      <w:r>
        <w:rPr>
          <w:rFonts w:ascii="Arial" w:hAnsi="Arial" w:cs="Arial"/>
          <w:color w:val="000000"/>
          <w:sz w:val="22"/>
          <w:szCs w:val="22"/>
        </w:rPr>
        <w:br/>
        <w:t>Если в помещении нет стульев или лавок (как обычно и бывает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)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то сидеть следует на коленях, </w:t>
      </w: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мужчины могут сесть скрестив ноги, а вот вытягивать ноги перед собой неудачная идея. Это обусловлено не только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традициями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но и одеждой, к примеру девушка в кимоно вставая из этой позы оголит ноги, как и сидя скрестив их.</w:t>
      </w:r>
    </w:p>
    <w:p w:rsidR="00737ED3" w:rsidRDefault="00737ED3" w:rsidP="0028624C">
      <w:pPr>
        <w:pStyle w:val="af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br/>
        <w:t xml:space="preserve">Если вы собрались за обедом всей семьей/кланом/родом/отрядом, то есть следует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начинать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когда приступит самый старший.</w:t>
      </w:r>
    </w:p>
    <w:p w:rsidR="00737ED3" w:rsidRDefault="00737ED3" w:rsidP="0028624C">
      <w:pPr>
        <w:pStyle w:val="af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br/>
        <w:t xml:space="preserve">Нельзя указывать на других людей палочками (ложкой, вилкой). </w:t>
      </w:r>
    </w:p>
    <w:p w:rsidR="00737ED3" w:rsidRDefault="00737ED3" w:rsidP="0028624C">
      <w:pPr>
        <w:pStyle w:val="af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br/>
        <w:t xml:space="preserve">Нельзя втыкать палочки в еду (это к покойнику в доме). </w:t>
      </w:r>
    </w:p>
    <w:p w:rsidR="00737ED3" w:rsidRDefault="00737ED3" w:rsidP="0028624C">
      <w:pPr>
        <w:pStyle w:val="af4"/>
        <w:spacing w:before="0" w:beforeAutospacing="0" w:after="0" w:afterAutospacing="0"/>
        <w:jc w:val="both"/>
        <w:rPr>
          <w:rFonts w:ascii="Calibri" w:hAnsi="Calibri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br/>
        <w:t>Нельзя накалывать еду на палочки.</w:t>
      </w:r>
      <w:r w:rsidRPr="00102737">
        <w:rPr>
          <w:rFonts w:ascii="Calibri" w:hAnsi="Calibri" w:cs="Arial"/>
          <w:color w:val="000000"/>
        </w:rPr>
        <w:t xml:space="preserve"> </w:t>
      </w:r>
    </w:p>
    <w:p w:rsidR="00737ED3" w:rsidRPr="00102737" w:rsidRDefault="00737ED3" w:rsidP="0028624C">
      <w:pPr>
        <w:pStyle w:val="af4"/>
        <w:spacing w:before="0" w:beforeAutospacing="0" w:after="0" w:afterAutospacing="0"/>
        <w:jc w:val="both"/>
        <w:rPr>
          <w:rFonts w:ascii="Calibri" w:hAnsi="Calibri"/>
        </w:rPr>
      </w:pPr>
    </w:p>
    <w:p w:rsidR="00737ED3" w:rsidRPr="00550267" w:rsidRDefault="00737ED3" w:rsidP="00550267">
      <w:pPr>
        <w:pStyle w:val="af4"/>
        <w:spacing w:before="0" w:beforeAutospacing="0" w:after="0" w:afterAutospacing="0"/>
        <w:ind w:left="360"/>
      </w:pPr>
    </w:p>
    <w:p w:rsidR="00737ED3" w:rsidRPr="00984F11" w:rsidRDefault="00737ED3" w:rsidP="00984F11"/>
    <w:sectPr w:rsidR="00737ED3" w:rsidRPr="00984F11" w:rsidSect="001F679A">
      <w:pgSz w:w="11906" w:h="16838"/>
      <w:pgMar w:top="720" w:right="720" w:bottom="720" w:left="720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6CE5"/>
    <w:multiLevelType w:val="hybridMultilevel"/>
    <w:tmpl w:val="88000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775CA"/>
    <w:multiLevelType w:val="hybridMultilevel"/>
    <w:tmpl w:val="42A4D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84274"/>
    <w:multiLevelType w:val="hybridMultilevel"/>
    <w:tmpl w:val="30688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79A"/>
    <w:rsid w:val="000576DE"/>
    <w:rsid w:val="00074F60"/>
    <w:rsid w:val="000D13AF"/>
    <w:rsid w:val="000F230B"/>
    <w:rsid w:val="00102737"/>
    <w:rsid w:val="001171D1"/>
    <w:rsid w:val="0019767B"/>
    <w:rsid w:val="001F679A"/>
    <w:rsid w:val="0028624C"/>
    <w:rsid w:val="00291670"/>
    <w:rsid w:val="002D7AA7"/>
    <w:rsid w:val="0031649C"/>
    <w:rsid w:val="0035391B"/>
    <w:rsid w:val="00366E97"/>
    <w:rsid w:val="003F1120"/>
    <w:rsid w:val="00415F18"/>
    <w:rsid w:val="00436400"/>
    <w:rsid w:val="00510C40"/>
    <w:rsid w:val="00550267"/>
    <w:rsid w:val="005A1F83"/>
    <w:rsid w:val="005B532B"/>
    <w:rsid w:val="005E1E69"/>
    <w:rsid w:val="005E6013"/>
    <w:rsid w:val="005F62DD"/>
    <w:rsid w:val="00737ED3"/>
    <w:rsid w:val="007C0A8E"/>
    <w:rsid w:val="007C188F"/>
    <w:rsid w:val="00805311"/>
    <w:rsid w:val="008243CC"/>
    <w:rsid w:val="008E7480"/>
    <w:rsid w:val="009267EF"/>
    <w:rsid w:val="009377CD"/>
    <w:rsid w:val="00984F11"/>
    <w:rsid w:val="00AB0FD4"/>
    <w:rsid w:val="00AE0C34"/>
    <w:rsid w:val="00B55FF3"/>
    <w:rsid w:val="00BA21C9"/>
    <w:rsid w:val="00C46F2E"/>
    <w:rsid w:val="00D0401F"/>
    <w:rsid w:val="00DE3C99"/>
    <w:rsid w:val="00E22C8B"/>
    <w:rsid w:val="00EA30C3"/>
    <w:rsid w:val="00F4062D"/>
    <w:rsid w:val="00F81052"/>
    <w:rsid w:val="00FD3399"/>
    <w:rsid w:val="00FE28A5"/>
    <w:rsid w:val="00FE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44C3DB"/>
  <w15:docId w15:val="{DD970243-54A2-42B1-9DF5-9AA27353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679A"/>
    <w:pPr>
      <w:spacing w:before="100" w:after="200" w:line="276" w:lineRule="auto"/>
    </w:pPr>
    <w:rPr>
      <w:sz w:val="20"/>
      <w:szCs w:val="20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F679A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1F679A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9"/>
    <w:qFormat/>
    <w:rsid w:val="001F679A"/>
    <w:pPr>
      <w:pBdr>
        <w:top w:val="single" w:sz="6" w:space="2" w:color="5B9BD5"/>
      </w:pBdr>
      <w:spacing w:before="300" w:after="0"/>
      <w:outlineLvl w:val="2"/>
    </w:pPr>
    <w:rPr>
      <w:caps/>
      <w:color w:val="1F4D78"/>
      <w:spacing w:val="15"/>
    </w:rPr>
  </w:style>
  <w:style w:type="paragraph" w:styleId="4">
    <w:name w:val="heading 4"/>
    <w:basedOn w:val="a"/>
    <w:next w:val="a"/>
    <w:link w:val="40"/>
    <w:uiPriority w:val="99"/>
    <w:qFormat/>
    <w:rsid w:val="001F679A"/>
    <w:pPr>
      <w:pBdr>
        <w:top w:val="dotted" w:sz="6" w:space="2" w:color="5B9BD5"/>
      </w:pBdr>
      <w:spacing w:before="200" w:after="0"/>
      <w:outlineLvl w:val="3"/>
    </w:pPr>
    <w:rPr>
      <w:caps/>
      <w:color w:val="2E74B5"/>
      <w:spacing w:val="10"/>
    </w:rPr>
  </w:style>
  <w:style w:type="paragraph" w:styleId="5">
    <w:name w:val="heading 5"/>
    <w:basedOn w:val="a"/>
    <w:next w:val="a"/>
    <w:link w:val="50"/>
    <w:uiPriority w:val="99"/>
    <w:qFormat/>
    <w:rsid w:val="001F679A"/>
    <w:pPr>
      <w:pBdr>
        <w:bottom w:val="single" w:sz="6" w:space="1" w:color="5B9BD5"/>
      </w:pBdr>
      <w:spacing w:before="200" w:after="0"/>
      <w:outlineLvl w:val="4"/>
    </w:pPr>
    <w:rPr>
      <w:caps/>
      <w:color w:val="2E74B5"/>
      <w:spacing w:val="10"/>
    </w:rPr>
  </w:style>
  <w:style w:type="paragraph" w:styleId="6">
    <w:name w:val="heading 6"/>
    <w:basedOn w:val="a"/>
    <w:next w:val="a"/>
    <w:link w:val="60"/>
    <w:uiPriority w:val="99"/>
    <w:qFormat/>
    <w:rsid w:val="001F679A"/>
    <w:pPr>
      <w:pBdr>
        <w:bottom w:val="dotted" w:sz="6" w:space="1" w:color="5B9BD5"/>
      </w:pBdr>
      <w:spacing w:before="200" w:after="0"/>
      <w:outlineLvl w:val="5"/>
    </w:pPr>
    <w:rPr>
      <w:caps/>
      <w:color w:val="2E74B5"/>
      <w:spacing w:val="10"/>
    </w:rPr>
  </w:style>
  <w:style w:type="paragraph" w:styleId="7">
    <w:name w:val="heading 7"/>
    <w:basedOn w:val="a"/>
    <w:next w:val="a"/>
    <w:link w:val="70"/>
    <w:uiPriority w:val="99"/>
    <w:qFormat/>
    <w:rsid w:val="001F679A"/>
    <w:pPr>
      <w:spacing w:before="200" w:after="0"/>
      <w:outlineLvl w:val="6"/>
    </w:pPr>
    <w:rPr>
      <w:caps/>
      <w:color w:val="2E74B5"/>
      <w:spacing w:val="10"/>
    </w:rPr>
  </w:style>
  <w:style w:type="paragraph" w:styleId="8">
    <w:name w:val="heading 8"/>
    <w:basedOn w:val="a"/>
    <w:next w:val="a"/>
    <w:link w:val="80"/>
    <w:uiPriority w:val="99"/>
    <w:qFormat/>
    <w:rsid w:val="001F679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9"/>
    <w:qFormat/>
    <w:rsid w:val="001F679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F679A"/>
    <w:rPr>
      <w:rFonts w:cs="Times New Roman"/>
      <w:caps/>
      <w:color w:val="FFFFFF"/>
      <w:spacing w:val="15"/>
      <w:sz w:val="22"/>
      <w:szCs w:val="22"/>
      <w:shd w:val="clear" w:color="auto" w:fill="5B9BD5"/>
    </w:rPr>
  </w:style>
  <w:style w:type="character" w:customStyle="1" w:styleId="20">
    <w:name w:val="Заголовок 2 Знак"/>
    <w:basedOn w:val="a0"/>
    <w:link w:val="2"/>
    <w:uiPriority w:val="99"/>
    <w:locked/>
    <w:rsid w:val="001F679A"/>
    <w:rPr>
      <w:rFonts w:cs="Times New Roman"/>
      <w:caps/>
      <w:spacing w:val="15"/>
      <w:shd w:val="clear" w:color="auto" w:fill="DEEAF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F679A"/>
    <w:rPr>
      <w:rFonts w:cs="Times New Roman"/>
      <w:caps/>
      <w:color w:val="1F4D78"/>
      <w:spacing w:val="15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F679A"/>
    <w:rPr>
      <w:rFonts w:cs="Times New Roman"/>
      <w:caps/>
      <w:color w:val="2E74B5"/>
      <w:spacing w:val="10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F679A"/>
    <w:rPr>
      <w:rFonts w:cs="Times New Roman"/>
      <w:caps/>
      <w:color w:val="2E74B5"/>
      <w:spacing w:val="1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1F679A"/>
    <w:rPr>
      <w:rFonts w:cs="Times New Roman"/>
      <w:caps/>
      <w:color w:val="2E74B5"/>
      <w:spacing w:val="1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1F679A"/>
    <w:rPr>
      <w:rFonts w:cs="Times New Roman"/>
      <w:caps/>
      <w:color w:val="2E74B5"/>
      <w:spacing w:val="1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1F679A"/>
    <w:rPr>
      <w:rFonts w:cs="Times New Roman"/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1F679A"/>
    <w:rPr>
      <w:rFonts w:cs="Times New Roman"/>
      <w:i/>
      <w:iCs/>
      <w:caps/>
      <w:spacing w:val="10"/>
      <w:sz w:val="18"/>
      <w:szCs w:val="18"/>
    </w:rPr>
  </w:style>
  <w:style w:type="paragraph" w:styleId="a3">
    <w:name w:val="Title"/>
    <w:basedOn w:val="a"/>
    <w:next w:val="a"/>
    <w:link w:val="a4"/>
    <w:uiPriority w:val="99"/>
    <w:qFormat/>
    <w:rsid w:val="001F679A"/>
    <w:pPr>
      <w:spacing w:before="0" w:after="0"/>
    </w:pPr>
    <w:rPr>
      <w:rFonts w:ascii="Calibri Light" w:hAnsi="Calibri Light"/>
      <w:caps/>
      <w:color w:val="5B9BD5"/>
      <w:spacing w:val="10"/>
      <w:sz w:val="52"/>
      <w:szCs w:val="52"/>
    </w:rPr>
  </w:style>
  <w:style w:type="character" w:customStyle="1" w:styleId="a4">
    <w:name w:val="Заголовок Знак"/>
    <w:basedOn w:val="a0"/>
    <w:link w:val="a3"/>
    <w:uiPriority w:val="99"/>
    <w:locked/>
    <w:rsid w:val="001F679A"/>
    <w:rPr>
      <w:rFonts w:ascii="Calibri Light" w:hAnsi="Calibri Light" w:cs="Times New Roman"/>
      <w:caps/>
      <w:color w:val="5B9BD5"/>
      <w:spacing w:val="10"/>
      <w:sz w:val="52"/>
      <w:szCs w:val="52"/>
    </w:rPr>
  </w:style>
  <w:style w:type="paragraph" w:styleId="a5">
    <w:name w:val="caption"/>
    <w:basedOn w:val="a"/>
    <w:next w:val="a"/>
    <w:uiPriority w:val="99"/>
    <w:qFormat/>
    <w:rsid w:val="001F679A"/>
    <w:rPr>
      <w:b/>
      <w:bCs/>
      <w:color w:val="2E74B5"/>
      <w:sz w:val="16"/>
      <w:szCs w:val="16"/>
    </w:rPr>
  </w:style>
  <w:style w:type="paragraph" w:styleId="a6">
    <w:name w:val="Subtitle"/>
    <w:basedOn w:val="a"/>
    <w:next w:val="a"/>
    <w:link w:val="a7"/>
    <w:uiPriority w:val="99"/>
    <w:qFormat/>
    <w:rsid w:val="001F679A"/>
    <w:pPr>
      <w:spacing w:before="0" w:after="500" w:line="240" w:lineRule="auto"/>
    </w:pPr>
    <w:rPr>
      <w:caps/>
      <w:color w:val="595959"/>
      <w:spacing w:val="10"/>
      <w:sz w:val="21"/>
      <w:szCs w:val="21"/>
    </w:rPr>
  </w:style>
  <w:style w:type="character" w:customStyle="1" w:styleId="a7">
    <w:name w:val="Подзаголовок Знак"/>
    <w:basedOn w:val="a0"/>
    <w:link w:val="a6"/>
    <w:uiPriority w:val="99"/>
    <w:locked/>
    <w:rsid w:val="001F679A"/>
    <w:rPr>
      <w:rFonts w:cs="Times New Roman"/>
      <w:caps/>
      <w:color w:val="595959"/>
      <w:spacing w:val="10"/>
      <w:sz w:val="21"/>
      <w:szCs w:val="21"/>
    </w:rPr>
  </w:style>
  <w:style w:type="character" w:styleId="a8">
    <w:name w:val="Strong"/>
    <w:basedOn w:val="a0"/>
    <w:uiPriority w:val="99"/>
    <w:qFormat/>
    <w:rsid w:val="001F679A"/>
    <w:rPr>
      <w:rFonts w:cs="Times New Roman"/>
      <w:b/>
    </w:rPr>
  </w:style>
  <w:style w:type="character" w:styleId="a9">
    <w:name w:val="Emphasis"/>
    <w:basedOn w:val="a0"/>
    <w:uiPriority w:val="99"/>
    <w:qFormat/>
    <w:rsid w:val="001F679A"/>
    <w:rPr>
      <w:rFonts w:cs="Times New Roman"/>
      <w:caps/>
      <w:color w:val="1F4D78"/>
      <w:spacing w:val="5"/>
    </w:rPr>
  </w:style>
  <w:style w:type="paragraph" w:styleId="aa">
    <w:name w:val="No Spacing"/>
    <w:uiPriority w:val="99"/>
    <w:qFormat/>
    <w:rsid w:val="001F679A"/>
    <w:pPr>
      <w:spacing w:before="100"/>
    </w:pPr>
    <w:rPr>
      <w:sz w:val="20"/>
      <w:szCs w:val="20"/>
      <w:lang w:eastAsia="en-US"/>
    </w:rPr>
  </w:style>
  <w:style w:type="paragraph" w:styleId="21">
    <w:name w:val="Quote"/>
    <w:basedOn w:val="a"/>
    <w:next w:val="a"/>
    <w:link w:val="22"/>
    <w:uiPriority w:val="99"/>
    <w:qFormat/>
    <w:rsid w:val="001F679A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99"/>
    <w:locked/>
    <w:rsid w:val="001F679A"/>
    <w:rPr>
      <w:rFonts w:cs="Times New Roman"/>
      <w:i/>
      <w:iCs/>
      <w:sz w:val="24"/>
      <w:szCs w:val="24"/>
    </w:rPr>
  </w:style>
  <w:style w:type="paragraph" w:styleId="ab">
    <w:name w:val="Intense Quote"/>
    <w:basedOn w:val="a"/>
    <w:next w:val="a"/>
    <w:link w:val="ac"/>
    <w:uiPriority w:val="99"/>
    <w:qFormat/>
    <w:rsid w:val="001F679A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1F679A"/>
    <w:rPr>
      <w:rFonts w:cs="Times New Roman"/>
      <w:color w:val="5B9BD5"/>
      <w:sz w:val="24"/>
      <w:szCs w:val="24"/>
    </w:rPr>
  </w:style>
  <w:style w:type="character" w:styleId="ad">
    <w:name w:val="Subtle Emphasis"/>
    <w:basedOn w:val="a0"/>
    <w:uiPriority w:val="99"/>
    <w:qFormat/>
    <w:rsid w:val="001F679A"/>
    <w:rPr>
      <w:i/>
      <w:color w:val="1F4D78"/>
    </w:rPr>
  </w:style>
  <w:style w:type="character" w:styleId="ae">
    <w:name w:val="Intense Emphasis"/>
    <w:basedOn w:val="a0"/>
    <w:uiPriority w:val="99"/>
    <w:qFormat/>
    <w:rsid w:val="001F679A"/>
    <w:rPr>
      <w:b/>
      <w:caps/>
      <w:color w:val="1F4D78"/>
      <w:spacing w:val="10"/>
    </w:rPr>
  </w:style>
  <w:style w:type="character" w:styleId="af">
    <w:name w:val="Subtle Reference"/>
    <w:basedOn w:val="a0"/>
    <w:uiPriority w:val="99"/>
    <w:qFormat/>
    <w:rsid w:val="001F679A"/>
    <w:rPr>
      <w:b/>
      <w:color w:val="5B9BD5"/>
    </w:rPr>
  </w:style>
  <w:style w:type="character" w:styleId="af0">
    <w:name w:val="Intense Reference"/>
    <w:basedOn w:val="a0"/>
    <w:uiPriority w:val="99"/>
    <w:qFormat/>
    <w:rsid w:val="001F679A"/>
    <w:rPr>
      <w:b/>
      <w:i/>
      <w:caps/>
      <w:color w:val="5B9BD5"/>
    </w:rPr>
  </w:style>
  <w:style w:type="character" w:styleId="af1">
    <w:name w:val="Book Title"/>
    <w:basedOn w:val="a0"/>
    <w:uiPriority w:val="99"/>
    <w:qFormat/>
    <w:rsid w:val="001F679A"/>
    <w:rPr>
      <w:b/>
      <w:i/>
      <w:spacing w:val="0"/>
    </w:rPr>
  </w:style>
  <w:style w:type="paragraph" w:styleId="af2">
    <w:name w:val="TOC Heading"/>
    <w:basedOn w:val="1"/>
    <w:next w:val="a"/>
    <w:uiPriority w:val="99"/>
    <w:qFormat/>
    <w:rsid w:val="001F679A"/>
    <w:pPr>
      <w:outlineLvl w:val="9"/>
    </w:pPr>
  </w:style>
  <w:style w:type="character" w:styleId="af3">
    <w:name w:val="Hyperlink"/>
    <w:basedOn w:val="a0"/>
    <w:uiPriority w:val="99"/>
    <w:semiHidden/>
    <w:rsid w:val="00984F11"/>
    <w:rPr>
      <w:rFonts w:cs="Times New Roman"/>
      <w:color w:val="0000FF"/>
      <w:u w:val="single"/>
    </w:rPr>
  </w:style>
  <w:style w:type="paragraph" w:styleId="af4">
    <w:name w:val="Normal (Web)"/>
    <w:basedOn w:val="a"/>
    <w:uiPriority w:val="99"/>
    <w:rsid w:val="00102737"/>
    <w:pPr>
      <w:spacing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5">
    <w:name w:val="List Paragraph"/>
    <w:basedOn w:val="a"/>
    <w:uiPriority w:val="99"/>
    <w:qFormat/>
    <w:rsid w:val="00510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49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МАНДАРИНСКОГО ЭТИКЕТА</vt:lpstr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МАНДАРИНСКОГО ЭТИКЕТА</dc:title>
  <dc:subject/>
  <dc:creator>root</dc:creator>
  <cp:keywords/>
  <dc:description/>
  <cp:lastModifiedBy>root-laptop</cp:lastModifiedBy>
  <cp:revision>2</cp:revision>
  <dcterms:created xsi:type="dcterms:W3CDTF">2019-05-05T17:38:00Z</dcterms:created>
  <dcterms:modified xsi:type="dcterms:W3CDTF">2019-05-05T17:38:00Z</dcterms:modified>
</cp:coreProperties>
</file>