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92D97" w:rsidRDefault="00EB208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Общеизвестные правила:</w:t>
      </w:r>
    </w:p>
    <w:p w:rsidR="00A92D97" w:rsidRDefault="00EB2088">
      <w:pPr>
        <w:spacing w:line="240" w:lineRule="auto"/>
        <w:ind w:firstLine="567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Анимаг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(от лат. </w:t>
      </w:r>
      <w:proofErr w:type="spellStart"/>
      <w:r>
        <w:rPr>
          <w:rFonts w:ascii="Times New Roman" w:eastAsia="Times New Roman" w:hAnsi="Times New Roman" w:cs="Times New Roman"/>
          <w:sz w:val="24"/>
        </w:rPr>
        <w:t>animal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— животное и </w:t>
      </w:r>
      <w:proofErr w:type="spellStart"/>
      <w:r>
        <w:rPr>
          <w:rFonts w:ascii="Times New Roman" w:eastAsia="Times New Roman" w:hAnsi="Times New Roman" w:cs="Times New Roman"/>
          <w:sz w:val="24"/>
        </w:rPr>
        <w:t>magus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— маг) — волшебник, который по своему желанию может превращаться в животное. Качество это не врождённое, ему можно научиться.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превращается всегда в одно и то же животное.</w:t>
      </w:r>
    </w:p>
    <w:p w:rsidR="00A92D97" w:rsidRDefault="00EB2088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Наука, изучающая превращение волшебника в животное, а также обращение с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анимагами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называется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Ни в одной магической школе, кроме </w:t>
      </w:r>
      <w:proofErr w:type="spellStart"/>
      <w:r>
        <w:rPr>
          <w:rFonts w:ascii="Times New Roman" w:eastAsia="Times New Roman" w:hAnsi="Times New Roman" w:cs="Times New Roman"/>
          <w:sz w:val="24"/>
        </w:rPr>
        <w:t>Дурмстранга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эта сложная наука не изучается юными волшебниками. Курс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является обязательным для всех студентов</w:t>
      </w:r>
      <w:r>
        <w:rPr>
          <w:rFonts w:ascii="Times New Roman" w:eastAsia="Times New Roman" w:hAnsi="Times New Roman" w:cs="Times New Roman"/>
          <w:sz w:val="24"/>
        </w:rPr>
        <w:t xml:space="preserve"> ветви Коня. Но не все ученики добиваются успеха в овладении своей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звероформой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Каждый ученик после своего первого обращения подлежит обязательной регистрации. В период обучения, ученикам запрещено принимать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звероформу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за пределами школы. Незарегистрирован</w:t>
      </w:r>
      <w:r>
        <w:rPr>
          <w:rFonts w:ascii="Times New Roman" w:eastAsia="Times New Roman" w:hAnsi="Times New Roman" w:cs="Times New Roman"/>
          <w:sz w:val="24"/>
        </w:rPr>
        <w:t xml:space="preserve">ных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sz w:val="24"/>
        </w:rPr>
        <w:t>Дурмстранга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нет, любые попытки обращения сразу раскрываются. На территории школы можно встретить лишь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теплокровных существ, это связано местом расположения школы (</w:t>
      </w:r>
      <w:r>
        <w:rPr>
          <w:rFonts w:ascii="Times New Roman" w:eastAsia="Times New Roman" w:hAnsi="Times New Roman" w:cs="Times New Roman"/>
          <w:color w:val="3A3A3A"/>
          <w:sz w:val="24"/>
        </w:rPr>
        <w:t>школа находится высоко в горах, где преобладает суровый с</w:t>
      </w:r>
      <w:r>
        <w:rPr>
          <w:rFonts w:ascii="Times New Roman" w:eastAsia="Times New Roman" w:hAnsi="Times New Roman" w:cs="Times New Roman"/>
          <w:color w:val="3A3A3A"/>
          <w:sz w:val="24"/>
        </w:rPr>
        <w:t>еверный климат</w:t>
      </w:r>
      <w:r>
        <w:rPr>
          <w:rFonts w:ascii="Times New Roman" w:eastAsia="Times New Roman" w:hAnsi="Times New Roman" w:cs="Times New Roman"/>
          <w:sz w:val="24"/>
        </w:rPr>
        <w:t xml:space="preserve">). Для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хладнокровных существ, проходят выездные занятия летом.</w:t>
      </w:r>
    </w:p>
    <w:p w:rsidR="00A92D97" w:rsidRDefault="00EB2088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Все вопросы по поводу обучения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следует решать с деканом Коня или наставником по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92D97" w:rsidRDefault="00EB2088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Для того, чтобы получить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анимагическую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форму необходимо:</w:t>
      </w:r>
    </w:p>
    <w:p w:rsidR="00A92D97" w:rsidRDefault="00EB2088">
      <w:pPr>
        <w:numPr>
          <w:ilvl w:val="0"/>
          <w:numId w:val="4"/>
        </w:numPr>
        <w:spacing w:line="240" w:lineRule="auto"/>
        <w:ind w:hanging="35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Согласовать св</w:t>
      </w:r>
      <w:r>
        <w:rPr>
          <w:rFonts w:ascii="Times New Roman" w:eastAsia="Times New Roman" w:hAnsi="Times New Roman" w:cs="Times New Roman"/>
          <w:sz w:val="24"/>
        </w:rPr>
        <w:t>ои способности с мастерами игры</w:t>
      </w:r>
    </w:p>
    <w:p w:rsidR="00A92D97" w:rsidRDefault="00EB2088">
      <w:pPr>
        <w:numPr>
          <w:ilvl w:val="0"/>
          <w:numId w:val="4"/>
        </w:numPr>
        <w:spacing w:line="240" w:lineRule="auto"/>
        <w:ind w:hanging="35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Согласовать свою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звероформу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 деканом ветви Коня или наставником по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анимагии</w:t>
      </w:r>
      <w:proofErr w:type="spellEnd"/>
    </w:p>
    <w:p w:rsidR="00A92D97" w:rsidRDefault="00EB2088">
      <w:pPr>
        <w:numPr>
          <w:ilvl w:val="0"/>
          <w:numId w:val="4"/>
        </w:numPr>
        <w:spacing w:line="240" w:lineRule="auto"/>
        <w:ind w:hanging="35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Выполнить задание от наставника по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92D97" w:rsidRDefault="00EB2088">
      <w:pPr>
        <w:numPr>
          <w:ilvl w:val="0"/>
          <w:numId w:val="4"/>
        </w:numPr>
        <w:spacing w:line="240" w:lineRule="auto"/>
        <w:ind w:hanging="35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Предоставить описание или фотографию костюма. Маска или полумаска обязательна, но ее недостаточно для </w:t>
      </w:r>
      <w:r>
        <w:rPr>
          <w:rFonts w:ascii="Times New Roman" w:eastAsia="Times New Roman" w:hAnsi="Times New Roman" w:cs="Times New Roman"/>
          <w:sz w:val="24"/>
        </w:rPr>
        <w:t xml:space="preserve">костюма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анимага</w:t>
      </w:r>
      <w:proofErr w:type="spellEnd"/>
      <w:r>
        <w:rPr>
          <w:rFonts w:ascii="Times New Roman" w:eastAsia="Times New Roman" w:hAnsi="Times New Roman" w:cs="Times New Roman"/>
          <w:sz w:val="24"/>
        </w:rPr>
        <w:t>. В остальном это должно эстетически отображать образ вашего животного. На ваш выбор это может быть полный костюм или его элементы, главное помните, что превращаться нужно будет быстро.</w:t>
      </w:r>
    </w:p>
    <w:p w:rsidR="00A92D97" w:rsidRDefault="00EB2088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</w:rPr>
        <w:t>Выполнив эти условия, вы получите специальные правила д</w:t>
      </w:r>
      <w:r>
        <w:rPr>
          <w:rFonts w:ascii="Times New Roman" w:eastAsia="Times New Roman" w:hAnsi="Times New Roman" w:cs="Times New Roman"/>
          <w:sz w:val="24"/>
        </w:rPr>
        <w:t xml:space="preserve">ля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92D97" w:rsidRDefault="00EB2088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Как действуют чары и прочие магические воздействия на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а также те, что изучает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анимагию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знают об этом. Особые правила работают лишь тогда, когда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находится в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звероформе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92D97" w:rsidRDefault="00A92D97">
      <w:pPr>
        <w:spacing w:line="240" w:lineRule="auto"/>
        <w:ind w:firstLine="567"/>
        <w:jc w:val="both"/>
      </w:pPr>
    </w:p>
    <w:p w:rsidR="00A92D97" w:rsidRDefault="00EB2088">
      <w:pPr>
        <w:spacing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Существуют три вида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 зависимости от их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звероформы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A92D97" w:rsidRDefault="00EB2088">
      <w:pPr>
        <w:numPr>
          <w:ilvl w:val="0"/>
          <w:numId w:val="1"/>
        </w:numPr>
        <w:spacing w:line="240" w:lineRule="auto"/>
        <w:ind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летающие</w:t>
      </w:r>
      <w:r>
        <w:rPr>
          <w:rFonts w:ascii="Times New Roman" w:eastAsia="Times New Roman" w:hAnsi="Times New Roman" w:cs="Times New Roman"/>
          <w:sz w:val="24"/>
        </w:rPr>
        <w:t xml:space="preserve"> (Птицы, летучие мыши и т.д.)</w:t>
      </w:r>
    </w:p>
    <w:p w:rsidR="00A92D97" w:rsidRDefault="00EB2088">
      <w:pPr>
        <w:numPr>
          <w:ilvl w:val="1"/>
          <w:numId w:val="1"/>
        </w:numPr>
        <w:spacing w:line="240" w:lineRule="auto"/>
        <w:ind w:left="993"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когда птица летит (маркер машет руками), на нее не действуют физические атаки и заклинания, кроме </w:t>
      </w:r>
      <w:proofErr w:type="spellStart"/>
      <w:r>
        <w:rPr>
          <w:rFonts w:ascii="Times New Roman" w:eastAsia="Times New Roman" w:hAnsi="Times New Roman" w:cs="Times New Roman"/>
          <w:sz w:val="24"/>
        </w:rPr>
        <w:t>авады</w:t>
      </w:r>
      <w:proofErr w:type="spellEnd"/>
      <w:r>
        <w:rPr>
          <w:rFonts w:ascii="Times New Roman" w:eastAsia="Times New Roman" w:hAnsi="Times New Roman" w:cs="Times New Roman"/>
          <w:sz w:val="24"/>
        </w:rPr>
        <w:t>. В помещении уязвимы ко всему.</w:t>
      </w:r>
    </w:p>
    <w:p w:rsidR="00A92D97" w:rsidRDefault="00EB2088">
      <w:pPr>
        <w:numPr>
          <w:ilvl w:val="1"/>
          <w:numId w:val="1"/>
        </w:numPr>
        <w:spacing w:line="240" w:lineRule="auto"/>
        <w:ind w:left="993"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могут попытаться выцарапать вам глаза. В момент атаки уязвима для чар </w:t>
      </w:r>
      <w:r>
        <w:rPr>
          <w:rFonts w:ascii="Times New Roman" w:eastAsia="Times New Roman" w:hAnsi="Times New Roman" w:cs="Times New Roman"/>
          <w:sz w:val="24"/>
        </w:rPr>
        <w:t xml:space="preserve">и физических атак. Для этого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удерживает руку у вас на плече в течении 1 сек. С вами сделали это один раз - повредили один глаз (закрываете его), два - второй. Лечится такое повреждение только у </w:t>
      </w:r>
      <w:proofErr w:type="spellStart"/>
      <w:r>
        <w:rPr>
          <w:rFonts w:ascii="Times New Roman" w:eastAsia="Times New Roman" w:hAnsi="Times New Roman" w:cs="Times New Roman"/>
          <w:sz w:val="24"/>
        </w:rPr>
        <w:t>колдомедика</w:t>
      </w:r>
      <w:proofErr w:type="spellEnd"/>
      <w:r>
        <w:rPr>
          <w:rFonts w:ascii="Times New Roman" w:eastAsia="Times New Roman" w:hAnsi="Times New Roman" w:cs="Times New Roman"/>
          <w:sz w:val="24"/>
        </w:rPr>
        <w:t>. Вы можете попробовать отбить атаку, пример</w:t>
      </w:r>
      <w:r>
        <w:rPr>
          <w:rFonts w:ascii="Times New Roman" w:eastAsia="Times New Roman" w:hAnsi="Times New Roman" w:cs="Times New Roman"/>
          <w:sz w:val="24"/>
        </w:rPr>
        <w:t xml:space="preserve">но так же как это делается при защите от </w:t>
      </w:r>
      <w:proofErr w:type="spellStart"/>
      <w:r>
        <w:rPr>
          <w:rFonts w:ascii="Times New Roman" w:eastAsia="Times New Roman" w:hAnsi="Times New Roman" w:cs="Times New Roman"/>
          <w:sz w:val="24"/>
        </w:rPr>
        <w:t>морфиуса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A92D97" w:rsidRDefault="00EB2088">
      <w:pPr>
        <w:numPr>
          <w:ilvl w:val="0"/>
          <w:numId w:val="1"/>
        </w:numPr>
        <w:spacing w:line="240" w:lineRule="auto"/>
        <w:ind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мелкие</w:t>
      </w:r>
      <w:r>
        <w:rPr>
          <w:rFonts w:ascii="Times New Roman" w:eastAsia="Times New Roman" w:hAnsi="Times New Roman" w:cs="Times New Roman"/>
          <w:sz w:val="24"/>
        </w:rPr>
        <w:t xml:space="preserve"> (Все, что меньше кошки, бурундуки, мыши, хорьки и т.п.)</w:t>
      </w:r>
    </w:p>
    <w:p w:rsidR="00A92D97" w:rsidRDefault="00EB2088">
      <w:pPr>
        <w:numPr>
          <w:ilvl w:val="1"/>
          <w:numId w:val="1"/>
        </w:numPr>
        <w:spacing w:line="240" w:lineRule="auto"/>
        <w:ind w:left="993"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могут </w:t>
      </w:r>
      <w:proofErr w:type="spellStart"/>
      <w:r>
        <w:rPr>
          <w:rFonts w:ascii="Times New Roman" w:eastAsia="Times New Roman" w:hAnsi="Times New Roman" w:cs="Times New Roman"/>
          <w:sz w:val="24"/>
        </w:rPr>
        <w:t>уворачиваться</w:t>
      </w:r>
      <w:proofErr w:type="spellEnd"/>
      <w:r>
        <w:rPr>
          <w:rFonts w:ascii="Times New Roman" w:eastAsia="Times New Roman" w:hAnsi="Times New Roman" w:cs="Times New Roman"/>
          <w:sz w:val="24"/>
        </w:rPr>
        <w:t>: пока уклоняются не действуют физические атаки (маркер не стои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т на месте)</w:t>
      </w:r>
    </w:p>
    <w:p w:rsidR="00A92D97" w:rsidRDefault="00EB2088">
      <w:pPr>
        <w:numPr>
          <w:ilvl w:val="1"/>
          <w:numId w:val="1"/>
        </w:numPr>
        <w:spacing w:line="240" w:lineRule="auto"/>
        <w:ind w:left="993"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 мелких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анимагов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действует только каждое 2-ое </w:t>
      </w:r>
      <w:r>
        <w:rPr>
          <w:rFonts w:ascii="Times New Roman" w:eastAsia="Times New Roman" w:hAnsi="Times New Roman" w:cs="Times New Roman"/>
          <w:sz w:val="24"/>
        </w:rPr>
        <w:t xml:space="preserve">заклинание, кроме </w:t>
      </w:r>
      <w:proofErr w:type="spellStart"/>
      <w:r>
        <w:rPr>
          <w:rFonts w:ascii="Times New Roman" w:eastAsia="Times New Roman" w:hAnsi="Times New Roman" w:cs="Times New Roman"/>
          <w:sz w:val="24"/>
        </w:rPr>
        <w:t>Авады</w:t>
      </w:r>
      <w:proofErr w:type="spellEnd"/>
    </w:p>
    <w:p w:rsidR="00A92D97" w:rsidRDefault="00EB2088">
      <w:pPr>
        <w:numPr>
          <w:ilvl w:val="1"/>
          <w:numId w:val="1"/>
        </w:numPr>
        <w:spacing w:line="240" w:lineRule="auto"/>
        <w:ind w:left="993"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может убежать. </w:t>
      </w:r>
      <w:proofErr w:type="spellStart"/>
      <w:r>
        <w:rPr>
          <w:rFonts w:ascii="Times New Roman" w:eastAsia="Times New Roman" w:hAnsi="Times New Roman" w:cs="Times New Roman"/>
          <w:sz w:val="24"/>
        </w:rPr>
        <w:t>Анимаг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громко хлопает в ладоши, кричит «Убежал» и отбегает на 30 метров. Пока бежит на него не действует ничего кроме </w:t>
      </w:r>
      <w:proofErr w:type="spellStart"/>
      <w:r>
        <w:rPr>
          <w:rFonts w:ascii="Times New Roman" w:eastAsia="Times New Roman" w:hAnsi="Times New Roman" w:cs="Times New Roman"/>
          <w:sz w:val="24"/>
        </w:rPr>
        <w:t>Авады</w:t>
      </w:r>
      <w:proofErr w:type="spellEnd"/>
      <w:r>
        <w:rPr>
          <w:rFonts w:ascii="Times New Roman" w:eastAsia="Times New Roman" w:hAnsi="Times New Roman" w:cs="Times New Roman"/>
          <w:sz w:val="24"/>
        </w:rPr>
        <w:t>. Нельзя сбежать из запертой комнаты или с дисфункцией двигательного аппарата.</w:t>
      </w:r>
    </w:p>
    <w:p w:rsidR="00A92D97" w:rsidRDefault="00EB2088">
      <w:pPr>
        <w:numPr>
          <w:ilvl w:val="0"/>
          <w:numId w:val="1"/>
        </w:numPr>
        <w:spacing w:line="240" w:lineRule="auto"/>
        <w:ind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крупные</w:t>
      </w:r>
      <w:r>
        <w:rPr>
          <w:rFonts w:ascii="Times New Roman" w:eastAsia="Times New Roman" w:hAnsi="Times New Roman" w:cs="Times New Roman"/>
          <w:sz w:val="24"/>
        </w:rPr>
        <w:t xml:space="preserve"> (Все, ч</w:t>
      </w:r>
      <w:r>
        <w:rPr>
          <w:rFonts w:ascii="Times New Roman" w:eastAsia="Times New Roman" w:hAnsi="Times New Roman" w:cs="Times New Roman"/>
          <w:sz w:val="24"/>
        </w:rPr>
        <w:t>то больше кошки: медведи, волки, рыси и т.д.)</w:t>
      </w:r>
    </w:p>
    <w:p w:rsidR="00A92D97" w:rsidRDefault="00EB2088">
      <w:pPr>
        <w:numPr>
          <w:ilvl w:val="1"/>
          <w:numId w:val="1"/>
        </w:numPr>
        <w:spacing w:line="240" w:lineRule="auto"/>
        <w:ind w:left="993" w:hanging="355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не действует магия уровня Simpla</w:t>
      </w:r>
    </w:p>
    <w:p w:rsidR="00A92D97" w:rsidRDefault="00EB2088" w:rsidP="0042393D">
      <w:pPr>
        <w:numPr>
          <w:ilvl w:val="1"/>
          <w:numId w:val="1"/>
        </w:numPr>
        <w:spacing w:line="240" w:lineRule="auto"/>
        <w:ind w:left="993" w:hanging="355"/>
        <w:contextualSpacing/>
        <w:jc w:val="both"/>
      </w:pPr>
      <w:r w:rsidRPr="0029180C">
        <w:rPr>
          <w:rFonts w:ascii="Times New Roman" w:eastAsia="Times New Roman" w:hAnsi="Times New Roman" w:cs="Times New Roman"/>
          <w:sz w:val="24"/>
        </w:rPr>
        <w:t xml:space="preserve">если на вас напал крупный </w:t>
      </w:r>
      <w:proofErr w:type="spellStart"/>
      <w:r w:rsidRPr="0029180C">
        <w:rPr>
          <w:rFonts w:ascii="Times New Roman" w:eastAsia="Times New Roman" w:hAnsi="Times New Roman" w:cs="Times New Roman"/>
          <w:sz w:val="24"/>
        </w:rPr>
        <w:t>анимаг</w:t>
      </w:r>
      <w:proofErr w:type="spellEnd"/>
      <w:r w:rsidRPr="0029180C">
        <w:rPr>
          <w:rFonts w:ascii="Times New Roman" w:eastAsia="Times New Roman" w:hAnsi="Times New Roman" w:cs="Times New Roman"/>
          <w:sz w:val="24"/>
        </w:rPr>
        <w:t>, вы считаете повреждения по системе «</w:t>
      </w:r>
      <w:proofErr w:type="spellStart"/>
      <w:r w:rsidRPr="0029180C">
        <w:rPr>
          <w:rFonts w:ascii="Times New Roman" w:eastAsia="Times New Roman" w:hAnsi="Times New Roman" w:cs="Times New Roman"/>
          <w:sz w:val="24"/>
        </w:rPr>
        <w:t>Чемоданка</w:t>
      </w:r>
      <w:proofErr w:type="spellEnd"/>
      <w:r w:rsidRPr="0029180C">
        <w:rPr>
          <w:rFonts w:ascii="Times New Roman" w:eastAsia="Times New Roman" w:hAnsi="Times New Roman" w:cs="Times New Roman"/>
          <w:sz w:val="24"/>
        </w:rPr>
        <w:t>». Удар по конечности – ее дисфункция, два удара по конечностям – тяжелая рана. Удар в корпус – тяжелая рана.</w:t>
      </w:r>
    </w:p>
    <w:sectPr w:rsidR="00A92D97"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543EB"/>
    <w:multiLevelType w:val="multilevel"/>
    <w:tmpl w:val="ADCE25CE"/>
    <w:lvl w:ilvl="0">
      <w:start w:val="1"/>
      <w:numFmt w:val="decimal"/>
      <w:lvlText w:val="%1."/>
      <w:lvlJc w:val="left"/>
      <w:pPr>
        <w:ind w:left="720" w:firstLine="364"/>
      </w:pPr>
    </w:lvl>
    <w:lvl w:ilvl="1">
      <w:start w:val="1"/>
      <w:numFmt w:val="lowerLetter"/>
      <w:lvlText w:val="%2."/>
      <w:lvlJc w:val="left"/>
      <w:pPr>
        <w:ind w:left="1211" w:firstLine="855"/>
      </w:pPr>
    </w:lvl>
    <w:lvl w:ilvl="2">
      <w:start w:val="1"/>
      <w:numFmt w:val="lowerRoman"/>
      <w:lvlText w:val="%3."/>
      <w:lvlJc w:val="right"/>
      <w:pPr>
        <w:ind w:left="2160" w:firstLine="1984"/>
      </w:pPr>
    </w:lvl>
    <w:lvl w:ilvl="3">
      <w:start w:val="1"/>
      <w:numFmt w:val="decimal"/>
      <w:lvlText w:val="%4."/>
      <w:lvlJc w:val="left"/>
      <w:pPr>
        <w:ind w:left="2880" w:firstLine="2524"/>
      </w:pPr>
    </w:lvl>
    <w:lvl w:ilvl="4">
      <w:start w:val="1"/>
      <w:numFmt w:val="lowerLetter"/>
      <w:lvlText w:val="%5."/>
      <w:lvlJc w:val="left"/>
      <w:pPr>
        <w:ind w:left="3600" w:firstLine="3244"/>
      </w:pPr>
    </w:lvl>
    <w:lvl w:ilvl="5">
      <w:start w:val="1"/>
      <w:numFmt w:val="lowerRoman"/>
      <w:lvlText w:val="%6."/>
      <w:lvlJc w:val="right"/>
      <w:pPr>
        <w:ind w:left="4320" w:firstLine="4144"/>
      </w:pPr>
    </w:lvl>
    <w:lvl w:ilvl="6">
      <w:start w:val="1"/>
      <w:numFmt w:val="decimal"/>
      <w:lvlText w:val="%7."/>
      <w:lvlJc w:val="left"/>
      <w:pPr>
        <w:ind w:left="5040" w:firstLine="4684"/>
      </w:pPr>
    </w:lvl>
    <w:lvl w:ilvl="7">
      <w:start w:val="1"/>
      <w:numFmt w:val="lowerLetter"/>
      <w:lvlText w:val="%8."/>
      <w:lvlJc w:val="left"/>
      <w:pPr>
        <w:ind w:left="5760" w:firstLine="5404"/>
      </w:pPr>
    </w:lvl>
    <w:lvl w:ilvl="8">
      <w:start w:val="1"/>
      <w:numFmt w:val="lowerRoman"/>
      <w:lvlText w:val="%9."/>
      <w:lvlJc w:val="right"/>
      <w:pPr>
        <w:ind w:left="6480" w:firstLine="6304"/>
      </w:pPr>
    </w:lvl>
  </w:abstractNum>
  <w:abstractNum w:abstractNumId="1">
    <w:nsid w:val="2BE361D3"/>
    <w:multiLevelType w:val="multilevel"/>
    <w:tmpl w:val="523083EE"/>
    <w:lvl w:ilvl="0">
      <w:start w:val="1"/>
      <w:numFmt w:val="decimal"/>
      <w:lvlText w:val="%1)"/>
      <w:lvlJc w:val="left"/>
      <w:pPr>
        <w:ind w:left="360" w:firstLine="2"/>
      </w:pPr>
    </w:lvl>
    <w:lvl w:ilvl="1">
      <w:start w:val="1"/>
      <w:numFmt w:val="lowerLetter"/>
      <w:lvlText w:val="%2)"/>
      <w:lvlJc w:val="left"/>
      <w:pPr>
        <w:ind w:left="720" w:firstLine="362"/>
      </w:pPr>
    </w:lvl>
    <w:lvl w:ilvl="2">
      <w:start w:val="1"/>
      <w:numFmt w:val="lowerRoman"/>
      <w:lvlText w:val="%3)"/>
      <w:lvlJc w:val="left"/>
      <w:pPr>
        <w:ind w:left="1080" w:firstLine="722"/>
      </w:pPr>
    </w:lvl>
    <w:lvl w:ilvl="3">
      <w:start w:val="1"/>
      <w:numFmt w:val="decimal"/>
      <w:lvlText w:val="(%4)"/>
      <w:lvlJc w:val="left"/>
      <w:pPr>
        <w:ind w:left="1440" w:firstLine="1082"/>
      </w:pPr>
    </w:lvl>
    <w:lvl w:ilvl="4">
      <w:start w:val="1"/>
      <w:numFmt w:val="lowerLetter"/>
      <w:lvlText w:val="(%5)"/>
      <w:lvlJc w:val="left"/>
      <w:pPr>
        <w:ind w:left="1800" w:firstLine="1442"/>
      </w:pPr>
    </w:lvl>
    <w:lvl w:ilvl="5">
      <w:start w:val="1"/>
      <w:numFmt w:val="lowerRoman"/>
      <w:lvlText w:val="(%6)"/>
      <w:lvlJc w:val="left"/>
      <w:pPr>
        <w:ind w:left="2160" w:firstLine="1802"/>
      </w:pPr>
    </w:lvl>
    <w:lvl w:ilvl="6">
      <w:start w:val="1"/>
      <w:numFmt w:val="decimal"/>
      <w:lvlText w:val="%7."/>
      <w:lvlJc w:val="left"/>
      <w:pPr>
        <w:ind w:left="2520" w:firstLine="2162"/>
      </w:pPr>
    </w:lvl>
    <w:lvl w:ilvl="7">
      <w:start w:val="1"/>
      <w:numFmt w:val="lowerLetter"/>
      <w:lvlText w:val="%8."/>
      <w:lvlJc w:val="left"/>
      <w:pPr>
        <w:ind w:left="2880" w:firstLine="2522"/>
      </w:pPr>
    </w:lvl>
    <w:lvl w:ilvl="8">
      <w:start w:val="1"/>
      <w:numFmt w:val="lowerRoman"/>
      <w:lvlText w:val="%9."/>
      <w:lvlJc w:val="left"/>
      <w:pPr>
        <w:ind w:left="3240" w:firstLine="2882"/>
      </w:pPr>
    </w:lvl>
  </w:abstractNum>
  <w:abstractNum w:abstractNumId="2">
    <w:nsid w:val="4B500C9E"/>
    <w:multiLevelType w:val="multilevel"/>
    <w:tmpl w:val="8A763B24"/>
    <w:lvl w:ilvl="0">
      <w:start w:val="1"/>
      <w:numFmt w:val="bullet"/>
      <w:lvlText w:val="●"/>
      <w:lvlJc w:val="left"/>
      <w:pPr>
        <w:ind w:left="1287" w:firstLine="221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007" w:firstLine="365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727" w:firstLine="509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447" w:firstLine="653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167" w:firstLine="79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887" w:firstLine="941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607" w:firstLine="1085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327" w:firstLine="1229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047" w:firstLine="13734"/>
      </w:pPr>
      <w:rPr>
        <w:rFonts w:ascii="Arial" w:eastAsia="Arial" w:hAnsi="Arial" w:cs="Arial"/>
        <w:vertAlign w:val="baseline"/>
      </w:rPr>
    </w:lvl>
  </w:abstractNum>
  <w:abstractNum w:abstractNumId="3">
    <w:nsid w:val="63DB1225"/>
    <w:multiLevelType w:val="multilevel"/>
    <w:tmpl w:val="A6A8EBB0"/>
    <w:lvl w:ilvl="0">
      <w:start w:val="1"/>
      <w:numFmt w:val="decimal"/>
      <w:lvlText w:val="%1)"/>
      <w:lvlJc w:val="left"/>
      <w:pPr>
        <w:ind w:left="927" w:firstLine="149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firstLine="293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firstLine="455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firstLine="581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firstLine="725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firstLine="887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firstLine="1013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firstLine="1157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firstLine="13194"/>
      </w:pPr>
      <w:rPr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D97"/>
    <w:rsid w:val="0029180C"/>
    <w:rsid w:val="00A92D97"/>
    <w:rsid w:val="00DF6516"/>
    <w:rsid w:val="00EB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7E302-7CF8-47E7-B8BF-D242BC25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Анимагия.docx</vt:lpstr>
    </vt:vector>
  </TitlesOfParts>
  <Company>SPecialiST RePack</Company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Анимагия.docx</dc:title>
  <dc:creator/>
  <cp:lastModifiedBy>Dana</cp:lastModifiedBy>
  <cp:revision>4</cp:revision>
  <dcterms:created xsi:type="dcterms:W3CDTF">2015-02-09T19:53:00Z</dcterms:created>
  <dcterms:modified xsi:type="dcterms:W3CDTF">2015-02-09T19:53:00Z</dcterms:modified>
</cp:coreProperties>
</file>