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BFE" w:rsidRPr="00215810" w:rsidRDefault="003A2907" w:rsidP="003A2907">
      <w:pPr>
        <w:jc w:val="center"/>
        <w:rPr>
          <w:b/>
          <w:sz w:val="36"/>
          <w:szCs w:val="24"/>
        </w:rPr>
      </w:pPr>
      <w:r w:rsidRPr="00215810">
        <w:rPr>
          <w:b/>
          <w:sz w:val="36"/>
          <w:szCs w:val="24"/>
        </w:rPr>
        <w:t>ПОЛНЫЙ СВОД ПРАВИЛ</w:t>
      </w:r>
    </w:p>
    <w:p w:rsidR="003A2907" w:rsidRPr="00215810" w:rsidRDefault="00215810" w:rsidP="003A2907">
      <w:pPr>
        <w:jc w:val="center"/>
        <w:rPr>
          <w:b/>
          <w:sz w:val="36"/>
          <w:szCs w:val="24"/>
          <w:lang w:val="en-US"/>
        </w:rPr>
      </w:pPr>
      <w:r>
        <w:rPr>
          <w:b/>
          <w:sz w:val="36"/>
          <w:szCs w:val="24"/>
        </w:rPr>
        <w:t>ПРИ</w:t>
      </w:r>
      <w:r w:rsidR="003A2907" w:rsidRPr="00215810">
        <w:rPr>
          <w:b/>
          <w:sz w:val="36"/>
          <w:szCs w:val="24"/>
        </w:rPr>
        <w:t xml:space="preserve"> «</w:t>
      </w:r>
      <w:proofErr w:type="spellStart"/>
      <w:r w:rsidR="003A2907" w:rsidRPr="00215810">
        <w:rPr>
          <w:b/>
          <w:sz w:val="36"/>
          <w:szCs w:val="24"/>
          <w:lang w:val="en-US"/>
        </w:rPr>
        <w:t>Dia</w:t>
      </w:r>
      <w:proofErr w:type="spellEnd"/>
      <w:r w:rsidR="003A2907" w:rsidRPr="00215810">
        <w:rPr>
          <w:b/>
          <w:sz w:val="36"/>
          <w:szCs w:val="24"/>
        </w:rPr>
        <w:t xml:space="preserve"> </w:t>
      </w:r>
      <w:r w:rsidR="003A2907" w:rsidRPr="00215810">
        <w:rPr>
          <w:b/>
          <w:sz w:val="36"/>
          <w:szCs w:val="24"/>
          <w:lang w:val="en-US"/>
        </w:rPr>
        <w:t>de</w:t>
      </w:r>
      <w:r w:rsidR="003A2907" w:rsidRPr="00215810">
        <w:rPr>
          <w:b/>
          <w:sz w:val="36"/>
          <w:szCs w:val="24"/>
        </w:rPr>
        <w:t xml:space="preserve"> </w:t>
      </w:r>
      <w:r w:rsidR="003A2907" w:rsidRPr="00215810">
        <w:rPr>
          <w:b/>
          <w:sz w:val="36"/>
          <w:szCs w:val="24"/>
          <w:lang w:val="en-US"/>
        </w:rPr>
        <w:t>los</w:t>
      </w:r>
      <w:r w:rsidR="003A2907" w:rsidRPr="00215810">
        <w:rPr>
          <w:b/>
          <w:sz w:val="36"/>
          <w:szCs w:val="24"/>
        </w:rPr>
        <w:t xml:space="preserve"> </w:t>
      </w:r>
      <w:proofErr w:type="spellStart"/>
      <w:r w:rsidR="003A2907" w:rsidRPr="00215810">
        <w:rPr>
          <w:b/>
          <w:sz w:val="36"/>
          <w:szCs w:val="24"/>
          <w:lang w:val="en-US"/>
        </w:rPr>
        <w:t>Muertos</w:t>
      </w:r>
      <w:proofErr w:type="spellEnd"/>
      <w:r w:rsidR="003A2907" w:rsidRPr="00215810">
        <w:rPr>
          <w:b/>
          <w:sz w:val="36"/>
          <w:szCs w:val="24"/>
        </w:rPr>
        <w:t>»</w:t>
      </w:r>
    </w:p>
    <w:p w:rsidR="003A2907" w:rsidRPr="00215810" w:rsidRDefault="00761C11" w:rsidP="003A2907">
      <w:pPr>
        <w:rPr>
          <w:rFonts w:cs="Arial"/>
          <w:color w:val="000000"/>
          <w:sz w:val="24"/>
          <w:szCs w:val="24"/>
          <w:shd w:val="clear" w:color="auto" w:fill="FFFFFF"/>
        </w:rPr>
      </w:pPr>
      <w:r w:rsidRPr="00215810">
        <w:rPr>
          <w:rFonts w:cs="Arial"/>
          <w:b/>
          <w:bCs/>
          <w:color w:val="000000"/>
          <w:sz w:val="24"/>
          <w:szCs w:val="24"/>
          <w:shd w:val="clear" w:color="auto" w:fill="FFFFFF"/>
        </w:rPr>
        <w:t>Как мы играем</w:t>
      </w:r>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 xml:space="preserve">1. Белый </w:t>
      </w:r>
      <w:proofErr w:type="spellStart"/>
      <w:proofErr w:type="gramStart"/>
      <w:r w:rsidRPr="00215810">
        <w:rPr>
          <w:rFonts w:cs="Arial"/>
          <w:color w:val="000000"/>
          <w:sz w:val="24"/>
          <w:szCs w:val="24"/>
          <w:shd w:val="clear" w:color="auto" w:fill="FFFFFF"/>
        </w:rPr>
        <w:t>хайратник</w:t>
      </w:r>
      <w:proofErr w:type="spellEnd"/>
      <w:proofErr w:type="gramEnd"/>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 xml:space="preserve">Белый </w:t>
      </w:r>
      <w:proofErr w:type="spellStart"/>
      <w:r w:rsidRPr="00215810">
        <w:rPr>
          <w:rFonts w:cs="Arial"/>
          <w:color w:val="000000"/>
          <w:sz w:val="24"/>
          <w:szCs w:val="24"/>
          <w:shd w:val="clear" w:color="auto" w:fill="FFFFFF"/>
        </w:rPr>
        <w:t>хайратник</w:t>
      </w:r>
      <w:proofErr w:type="spellEnd"/>
      <w:r w:rsidRPr="00215810">
        <w:rPr>
          <w:rFonts w:cs="Arial"/>
          <w:color w:val="000000"/>
          <w:sz w:val="24"/>
          <w:szCs w:val="24"/>
          <w:shd w:val="clear" w:color="auto" w:fill="FFFFFF"/>
        </w:rPr>
        <w:t xml:space="preserve"> – широкая (от 5 см) головная повязка белого цвета. Игрок в такой повязке находится вне игры, не может совершать игровых действий и общаться с игроками без </w:t>
      </w:r>
      <w:proofErr w:type="spellStart"/>
      <w:proofErr w:type="gramStart"/>
      <w:r w:rsidRPr="00215810">
        <w:rPr>
          <w:rFonts w:cs="Arial"/>
          <w:color w:val="000000"/>
          <w:sz w:val="24"/>
          <w:szCs w:val="24"/>
          <w:shd w:val="clear" w:color="auto" w:fill="FFFFFF"/>
        </w:rPr>
        <w:t>хайратников</w:t>
      </w:r>
      <w:proofErr w:type="spellEnd"/>
      <w:proofErr w:type="gramEnd"/>
      <w:r w:rsidRPr="00215810">
        <w:rPr>
          <w:rFonts w:cs="Arial"/>
          <w:color w:val="000000"/>
          <w:sz w:val="24"/>
          <w:szCs w:val="24"/>
          <w:shd w:val="clear" w:color="auto" w:fill="FFFFFF"/>
        </w:rPr>
        <w:t xml:space="preserve">. Мастер вне </w:t>
      </w:r>
      <w:proofErr w:type="spellStart"/>
      <w:r w:rsidRPr="00215810">
        <w:rPr>
          <w:rFonts w:cs="Arial"/>
          <w:color w:val="000000"/>
          <w:sz w:val="24"/>
          <w:szCs w:val="24"/>
          <w:shd w:val="clear" w:color="auto" w:fill="FFFFFF"/>
        </w:rPr>
        <w:t>мастерятника</w:t>
      </w:r>
      <w:proofErr w:type="spellEnd"/>
      <w:r w:rsidRPr="00215810">
        <w:rPr>
          <w:rFonts w:cs="Arial"/>
          <w:color w:val="000000"/>
          <w:sz w:val="24"/>
          <w:szCs w:val="24"/>
          <w:shd w:val="clear" w:color="auto" w:fill="FFFFFF"/>
        </w:rPr>
        <w:t xml:space="preserve"> носит белый </w:t>
      </w:r>
      <w:proofErr w:type="spellStart"/>
      <w:proofErr w:type="gramStart"/>
      <w:r w:rsidRPr="00215810">
        <w:rPr>
          <w:rFonts w:cs="Arial"/>
          <w:color w:val="000000"/>
          <w:sz w:val="24"/>
          <w:szCs w:val="24"/>
          <w:shd w:val="clear" w:color="auto" w:fill="FFFFFF"/>
        </w:rPr>
        <w:t>хайратник</w:t>
      </w:r>
      <w:proofErr w:type="spellEnd"/>
      <w:proofErr w:type="gramEnd"/>
      <w:r w:rsidRPr="00215810">
        <w:rPr>
          <w:rFonts w:cs="Arial"/>
          <w:color w:val="000000"/>
          <w:sz w:val="24"/>
          <w:szCs w:val="24"/>
          <w:shd w:val="clear" w:color="auto" w:fill="FFFFFF"/>
        </w:rPr>
        <w:t xml:space="preserve">. Если мастер не надел </w:t>
      </w:r>
      <w:proofErr w:type="spellStart"/>
      <w:proofErr w:type="gramStart"/>
      <w:r w:rsidRPr="00215810">
        <w:rPr>
          <w:rFonts w:cs="Arial"/>
          <w:color w:val="000000"/>
          <w:sz w:val="24"/>
          <w:szCs w:val="24"/>
          <w:shd w:val="clear" w:color="auto" w:fill="FFFFFF"/>
        </w:rPr>
        <w:t>хайратник</w:t>
      </w:r>
      <w:proofErr w:type="spellEnd"/>
      <w:proofErr w:type="gramEnd"/>
      <w:r w:rsidRPr="00215810">
        <w:rPr>
          <w:rFonts w:cs="Arial"/>
          <w:color w:val="000000"/>
          <w:sz w:val="24"/>
          <w:szCs w:val="24"/>
          <w:shd w:val="clear" w:color="auto" w:fill="FFFFFF"/>
        </w:rPr>
        <w:t xml:space="preserve"> – значит, он персонаж, с которым можно взаимодействовать. </w:t>
      </w:r>
      <w:r w:rsidRPr="00215810">
        <w:rPr>
          <w:rFonts w:cs="Arial"/>
          <w:color w:val="000000"/>
          <w:sz w:val="24"/>
          <w:szCs w:val="24"/>
        </w:rPr>
        <w:br/>
      </w:r>
      <w:proofErr w:type="spellStart"/>
      <w:proofErr w:type="gramStart"/>
      <w:r w:rsidRPr="00215810">
        <w:rPr>
          <w:rFonts w:cs="Arial"/>
          <w:color w:val="000000"/>
          <w:sz w:val="24"/>
          <w:szCs w:val="24"/>
          <w:shd w:val="clear" w:color="auto" w:fill="FFFFFF"/>
        </w:rPr>
        <w:t>Хайратник</w:t>
      </w:r>
      <w:proofErr w:type="spellEnd"/>
      <w:proofErr w:type="gramEnd"/>
      <w:r w:rsidRPr="00215810">
        <w:rPr>
          <w:rFonts w:cs="Arial"/>
          <w:color w:val="000000"/>
          <w:sz w:val="24"/>
          <w:szCs w:val="24"/>
          <w:shd w:val="clear" w:color="auto" w:fill="FFFFFF"/>
        </w:rPr>
        <w:t xml:space="preserve"> должен быть хорошо заметен и безошибочно опознаваем с любого расстояния. Кусочек чего-то белого, который игрок прижимает руками ко лбу, </w:t>
      </w:r>
      <w:proofErr w:type="spellStart"/>
      <w:proofErr w:type="gramStart"/>
      <w:r w:rsidRPr="00215810">
        <w:rPr>
          <w:rFonts w:cs="Arial"/>
          <w:color w:val="000000"/>
          <w:sz w:val="24"/>
          <w:szCs w:val="24"/>
          <w:shd w:val="clear" w:color="auto" w:fill="FFFFFF"/>
        </w:rPr>
        <w:t>хайратником</w:t>
      </w:r>
      <w:proofErr w:type="spellEnd"/>
      <w:proofErr w:type="gramEnd"/>
      <w:r w:rsidRPr="00215810">
        <w:rPr>
          <w:rFonts w:cs="Arial"/>
          <w:color w:val="000000"/>
          <w:sz w:val="24"/>
          <w:szCs w:val="24"/>
          <w:shd w:val="clear" w:color="auto" w:fill="FFFFFF"/>
        </w:rPr>
        <w:t xml:space="preserve"> не является.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2. Пространство игры</w:t>
      </w:r>
      <w:proofErr w:type="gramStart"/>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Л</w:t>
      </w:r>
      <w:proofErr w:type="gramEnd"/>
      <w:r w:rsidRPr="00215810">
        <w:rPr>
          <w:rFonts w:cs="Arial"/>
          <w:color w:val="000000"/>
          <w:sz w:val="24"/>
          <w:szCs w:val="24"/>
          <w:shd w:val="clear" w:color="auto" w:fill="FFFFFF"/>
        </w:rPr>
        <w:t xml:space="preserve">юбые игровые взаимодействия могут осуществляться только на полигоне. Границы полигона обозначены </w:t>
      </w:r>
      <w:proofErr w:type="spellStart"/>
      <w:r w:rsidRPr="00215810">
        <w:rPr>
          <w:rFonts w:cs="Arial"/>
          <w:color w:val="000000"/>
          <w:sz w:val="24"/>
          <w:szCs w:val="24"/>
          <w:shd w:val="clear" w:color="auto" w:fill="FFFFFF"/>
        </w:rPr>
        <w:t>киперной</w:t>
      </w:r>
      <w:proofErr w:type="spellEnd"/>
      <w:r w:rsidRPr="00215810">
        <w:rPr>
          <w:rFonts w:cs="Arial"/>
          <w:color w:val="000000"/>
          <w:sz w:val="24"/>
          <w:szCs w:val="24"/>
          <w:shd w:val="clear" w:color="auto" w:fill="FFFFFF"/>
        </w:rPr>
        <w:t xml:space="preserve"> лентой на деревьях («Стена </w:t>
      </w:r>
      <w:proofErr w:type="spellStart"/>
      <w:r w:rsidRPr="00215810">
        <w:rPr>
          <w:rFonts w:cs="Arial"/>
          <w:color w:val="000000"/>
          <w:sz w:val="24"/>
          <w:szCs w:val="24"/>
          <w:shd w:val="clear" w:color="auto" w:fill="FFFFFF"/>
        </w:rPr>
        <w:t>Сан-Симона</w:t>
      </w:r>
      <w:proofErr w:type="spellEnd"/>
      <w:r w:rsidRPr="00215810">
        <w:rPr>
          <w:rFonts w:cs="Arial"/>
          <w:color w:val="000000"/>
          <w:sz w:val="24"/>
          <w:szCs w:val="24"/>
          <w:shd w:val="clear" w:color="auto" w:fill="FFFFFF"/>
        </w:rPr>
        <w:t xml:space="preserve">»). Мастера настоятельно не рекомендуют пересекать эту границу. Игрок, уходящий с полигона, должен предупредить дежурного мастера, который постоянно находится в </w:t>
      </w:r>
      <w:proofErr w:type="spellStart"/>
      <w:r w:rsidRPr="00215810">
        <w:rPr>
          <w:rFonts w:cs="Arial"/>
          <w:color w:val="000000"/>
          <w:sz w:val="24"/>
          <w:szCs w:val="24"/>
          <w:shd w:val="clear" w:color="auto" w:fill="FFFFFF"/>
        </w:rPr>
        <w:t>мастерятнике</w:t>
      </w:r>
      <w:proofErr w:type="spellEnd"/>
      <w:r w:rsidRPr="00215810">
        <w:rPr>
          <w:rFonts w:cs="Arial"/>
          <w:color w:val="000000"/>
          <w:sz w:val="24"/>
          <w:szCs w:val="24"/>
          <w:shd w:val="clear" w:color="auto" w:fill="FFFFFF"/>
        </w:rPr>
        <w:t xml:space="preserve">. Вернувшийся на полигон игрок также должен отметиться в </w:t>
      </w:r>
      <w:proofErr w:type="spellStart"/>
      <w:r w:rsidRPr="00215810">
        <w:rPr>
          <w:rFonts w:cs="Arial"/>
          <w:color w:val="000000"/>
          <w:sz w:val="24"/>
          <w:szCs w:val="24"/>
          <w:shd w:val="clear" w:color="auto" w:fill="FFFFFF"/>
        </w:rPr>
        <w:t>мастерятнике</w:t>
      </w:r>
      <w:proofErr w:type="spellEnd"/>
      <w:r w:rsidRPr="00215810">
        <w:rPr>
          <w:rFonts w:cs="Arial"/>
          <w:color w:val="000000"/>
          <w:sz w:val="24"/>
          <w:szCs w:val="24"/>
          <w:shd w:val="clear" w:color="auto" w:fill="FFFFFF"/>
        </w:rPr>
        <w:t>. На период отсутствия на полигоне игрока персонаж «находится где-то в городе», но остается в игре.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3. Зона игры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Палатки и прилегающая территория («</w:t>
      </w:r>
      <w:proofErr w:type="spellStart"/>
      <w:r w:rsidRPr="00215810">
        <w:rPr>
          <w:rFonts w:cs="Arial"/>
          <w:color w:val="000000"/>
          <w:sz w:val="24"/>
          <w:szCs w:val="24"/>
          <w:shd w:val="clear" w:color="auto" w:fill="FFFFFF"/>
        </w:rPr>
        <w:t>пожизневка</w:t>
      </w:r>
      <w:proofErr w:type="spellEnd"/>
      <w:r w:rsidRPr="00215810">
        <w:rPr>
          <w:rFonts w:cs="Arial"/>
          <w:color w:val="000000"/>
          <w:sz w:val="24"/>
          <w:szCs w:val="24"/>
          <w:shd w:val="clear" w:color="auto" w:fill="FFFFFF"/>
        </w:rPr>
        <w:t xml:space="preserve">») являются неигровой зоной и должны быть по возможности огорожены непрозрачным материалом (например, </w:t>
      </w:r>
      <w:proofErr w:type="spellStart"/>
      <w:r w:rsidRPr="00215810">
        <w:rPr>
          <w:rFonts w:cs="Arial"/>
          <w:color w:val="000000"/>
          <w:sz w:val="24"/>
          <w:szCs w:val="24"/>
          <w:shd w:val="clear" w:color="auto" w:fill="FFFFFF"/>
        </w:rPr>
        <w:t>нетканкой</w:t>
      </w:r>
      <w:proofErr w:type="spellEnd"/>
      <w:r w:rsidRPr="00215810">
        <w:rPr>
          <w:rFonts w:cs="Arial"/>
          <w:color w:val="000000"/>
          <w:sz w:val="24"/>
          <w:szCs w:val="24"/>
          <w:shd w:val="clear" w:color="auto" w:fill="FFFFFF"/>
        </w:rPr>
        <w:t>). В идеале «</w:t>
      </w:r>
      <w:proofErr w:type="spellStart"/>
      <w:r w:rsidRPr="00215810">
        <w:rPr>
          <w:rFonts w:cs="Arial"/>
          <w:color w:val="000000"/>
          <w:sz w:val="24"/>
          <w:szCs w:val="24"/>
          <w:shd w:val="clear" w:color="auto" w:fill="FFFFFF"/>
        </w:rPr>
        <w:t>пожизневка</w:t>
      </w:r>
      <w:proofErr w:type="spellEnd"/>
      <w:r w:rsidRPr="00215810">
        <w:rPr>
          <w:rFonts w:cs="Arial"/>
          <w:color w:val="000000"/>
          <w:sz w:val="24"/>
          <w:szCs w:val="24"/>
          <w:shd w:val="clear" w:color="auto" w:fill="FFFFFF"/>
        </w:rPr>
        <w:t xml:space="preserve">» примыкает к игровой зоне (игровому дому), и переход в </w:t>
      </w:r>
      <w:proofErr w:type="spellStart"/>
      <w:r w:rsidRPr="00215810">
        <w:rPr>
          <w:rFonts w:cs="Arial"/>
          <w:color w:val="000000"/>
          <w:sz w:val="24"/>
          <w:szCs w:val="24"/>
          <w:shd w:val="clear" w:color="auto" w:fill="FFFFFF"/>
        </w:rPr>
        <w:t>пожизневую</w:t>
      </w:r>
      <w:proofErr w:type="spellEnd"/>
      <w:r w:rsidRPr="00215810">
        <w:rPr>
          <w:rFonts w:cs="Arial"/>
          <w:color w:val="000000"/>
          <w:sz w:val="24"/>
          <w:szCs w:val="24"/>
          <w:shd w:val="clear" w:color="auto" w:fill="FFFFFF"/>
        </w:rPr>
        <w:t xml:space="preserve"> зону осуществляется внутри игрового дома (общая стена с «дверью»). Таким образом, «</w:t>
      </w:r>
      <w:proofErr w:type="spellStart"/>
      <w:r w:rsidRPr="00215810">
        <w:rPr>
          <w:rFonts w:cs="Arial"/>
          <w:color w:val="000000"/>
          <w:sz w:val="24"/>
          <w:szCs w:val="24"/>
          <w:shd w:val="clear" w:color="auto" w:fill="FFFFFF"/>
        </w:rPr>
        <w:t>пожизневка</w:t>
      </w:r>
      <w:proofErr w:type="spellEnd"/>
      <w:r w:rsidRPr="00215810">
        <w:rPr>
          <w:rFonts w:cs="Arial"/>
          <w:color w:val="000000"/>
          <w:sz w:val="24"/>
          <w:szCs w:val="24"/>
          <w:shd w:val="clear" w:color="auto" w:fill="FFFFFF"/>
        </w:rPr>
        <w:t>» – это внутреннее помещение дома («спальня»). При невозможности такого расположения игрок перемещается из «</w:t>
      </w:r>
      <w:proofErr w:type="spellStart"/>
      <w:r w:rsidRPr="00215810">
        <w:rPr>
          <w:rFonts w:cs="Arial"/>
          <w:color w:val="000000"/>
          <w:sz w:val="24"/>
          <w:szCs w:val="24"/>
          <w:shd w:val="clear" w:color="auto" w:fill="FFFFFF"/>
        </w:rPr>
        <w:t>пожизневки</w:t>
      </w:r>
      <w:proofErr w:type="spellEnd"/>
      <w:r w:rsidRPr="00215810">
        <w:rPr>
          <w:rFonts w:cs="Arial"/>
          <w:color w:val="000000"/>
          <w:sz w:val="24"/>
          <w:szCs w:val="24"/>
          <w:shd w:val="clear" w:color="auto" w:fill="FFFFFF"/>
        </w:rPr>
        <w:t xml:space="preserve">» в дом в белом </w:t>
      </w:r>
      <w:proofErr w:type="spellStart"/>
      <w:proofErr w:type="gramStart"/>
      <w:r w:rsidRPr="00215810">
        <w:rPr>
          <w:rFonts w:cs="Arial"/>
          <w:color w:val="000000"/>
          <w:sz w:val="24"/>
          <w:szCs w:val="24"/>
          <w:shd w:val="clear" w:color="auto" w:fill="FFFFFF"/>
        </w:rPr>
        <w:t>хайратнике</w:t>
      </w:r>
      <w:proofErr w:type="spellEnd"/>
      <w:proofErr w:type="gramEnd"/>
      <w:r w:rsidRPr="00215810">
        <w:rPr>
          <w:rFonts w:cs="Arial"/>
          <w:color w:val="000000"/>
          <w:sz w:val="24"/>
          <w:szCs w:val="24"/>
          <w:shd w:val="clear" w:color="auto" w:fill="FFFFFF"/>
        </w:rPr>
        <w:t xml:space="preserve"> и кратчайшим путем. Если по каким-то причинам огородить «</w:t>
      </w:r>
      <w:proofErr w:type="spellStart"/>
      <w:r w:rsidRPr="00215810">
        <w:rPr>
          <w:rFonts w:cs="Arial"/>
          <w:color w:val="000000"/>
          <w:sz w:val="24"/>
          <w:szCs w:val="24"/>
          <w:shd w:val="clear" w:color="auto" w:fill="FFFFFF"/>
        </w:rPr>
        <w:t>пожизневку</w:t>
      </w:r>
      <w:proofErr w:type="spellEnd"/>
      <w:r w:rsidRPr="00215810">
        <w:rPr>
          <w:rFonts w:cs="Arial"/>
          <w:color w:val="000000"/>
          <w:sz w:val="24"/>
          <w:szCs w:val="24"/>
          <w:shd w:val="clear" w:color="auto" w:fill="FFFFFF"/>
        </w:rPr>
        <w:t xml:space="preserve">» нельзя, нахождение в ней возможно только в белом </w:t>
      </w:r>
      <w:proofErr w:type="spellStart"/>
      <w:proofErr w:type="gramStart"/>
      <w:r w:rsidRPr="00215810">
        <w:rPr>
          <w:rFonts w:cs="Arial"/>
          <w:color w:val="000000"/>
          <w:sz w:val="24"/>
          <w:szCs w:val="24"/>
          <w:shd w:val="clear" w:color="auto" w:fill="FFFFFF"/>
        </w:rPr>
        <w:t>хайратнике</w:t>
      </w:r>
      <w:proofErr w:type="spellEnd"/>
      <w:proofErr w:type="gramEnd"/>
      <w:r w:rsidRPr="00215810">
        <w:rPr>
          <w:rFonts w:cs="Arial"/>
          <w:color w:val="000000"/>
          <w:sz w:val="24"/>
          <w:szCs w:val="24"/>
          <w:shd w:val="clear" w:color="auto" w:fill="FFFFFF"/>
        </w:rPr>
        <w:t>. Персонаж, находящийся в «</w:t>
      </w:r>
      <w:proofErr w:type="spellStart"/>
      <w:r w:rsidRPr="00215810">
        <w:rPr>
          <w:rFonts w:cs="Arial"/>
          <w:color w:val="000000"/>
          <w:sz w:val="24"/>
          <w:szCs w:val="24"/>
          <w:shd w:val="clear" w:color="auto" w:fill="FFFFFF"/>
        </w:rPr>
        <w:t>пожизневке</w:t>
      </w:r>
      <w:proofErr w:type="spellEnd"/>
      <w:r w:rsidRPr="00215810">
        <w:rPr>
          <w:rFonts w:cs="Arial"/>
          <w:color w:val="000000"/>
          <w:sz w:val="24"/>
          <w:szCs w:val="24"/>
          <w:shd w:val="clear" w:color="auto" w:fill="FFFFFF"/>
        </w:rPr>
        <w:t xml:space="preserve">», для прочих игроков приравнивается к </w:t>
      </w:r>
      <w:proofErr w:type="gramStart"/>
      <w:r w:rsidRPr="00215810">
        <w:rPr>
          <w:rFonts w:cs="Arial"/>
          <w:color w:val="000000"/>
          <w:sz w:val="24"/>
          <w:szCs w:val="24"/>
          <w:shd w:val="clear" w:color="auto" w:fill="FFFFFF"/>
        </w:rPr>
        <w:t>отсутствующему</w:t>
      </w:r>
      <w:proofErr w:type="gramEnd"/>
      <w:r w:rsidRPr="00215810">
        <w:rPr>
          <w:rFonts w:cs="Arial"/>
          <w:color w:val="000000"/>
          <w:sz w:val="24"/>
          <w:szCs w:val="24"/>
          <w:shd w:val="clear" w:color="auto" w:fill="FFFFFF"/>
        </w:rPr>
        <w:t xml:space="preserve"> на полигоне. В «</w:t>
      </w:r>
      <w:proofErr w:type="spellStart"/>
      <w:r w:rsidRPr="00215810">
        <w:rPr>
          <w:rFonts w:cs="Arial"/>
          <w:color w:val="000000"/>
          <w:sz w:val="24"/>
          <w:szCs w:val="24"/>
          <w:shd w:val="clear" w:color="auto" w:fill="FFFFFF"/>
        </w:rPr>
        <w:t>пожизневке</w:t>
      </w:r>
      <w:proofErr w:type="spellEnd"/>
      <w:r w:rsidRPr="00215810">
        <w:rPr>
          <w:rFonts w:cs="Arial"/>
          <w:color w:val="000000"/>
          <w:sz w:val="24"/>
          <w:szCs w:val="24"/>
          <w:shd w:val="clear" w:color="auto" w:fill="FFFFFF"/>
        </w:rPr>
        <w:t>» запрещается совершать игровые действия и хранить игровые предметы.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4. Время игры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 xml:space="preserve">Игра идет непрерывно с момента старта до окончания. Регистрация и </w:t>
      </w:r>
      <w:proofErr w:type="spellStart"/>
      <w:r w:rsidRPr="00215810">
        <w:rPr>
          <w:rFonts w:cs="Arial"/>
          <w:color w:val="000000"/>
          <w:sz w:val="24"/>
          <w:szCs w:val="24"/>
          <w:shd w:val="clear" w:color="auto" w:fill="FFFFFF"/>
        </w:rPr>
        <w:t>чиповка</w:t>
      </w:r>
      <w:proofErr w:type="spellEnd"/>
      <w:r w:rsidRPr="00215810">
        <w:rPr>
          <w:rFonts w:cs="Arial"/>
          <w:color w:val="000000"/>
          <w:sz w:val="24"/>
          <w:szCs w:val="24"/>
          <w:shd w:val="clear" w:color="auto" w:fill="FFFFFF"/>
        </w:rPr>
        <w:t xml:space="preserve"> игроков начинается с 12-00 в пятницу, общий парад в 18-00 в пятницу. Старт игры сразу после парада. Опаздывающие игроки передвигаются по полигону в белых </w:t>
      </w:r>
      <w:proofErr w:type="spellStart"/>
      <w:proofErr w:type="gramStart"/>
      <w:r w:rsidRPr="00215810">
        <w:rPr>
          <w:rFonts w:cs="Arial"/>
          <w:color w:val="000000"/>
          <w:sz w:val="24"/>
          <w:szCs w:val="24"/>
          <w:shd w:val="clear" w:color="auto" w:fill="FFFFFF"/>
        </w:rPr>
        <w:t>хайратниках</w:t>
      </w:r>
      <w:proofErr w:type="spellEnd"/>
      <w:proofErr w:type="gramEnd"/>
      <w:r w:rsidRPr="00215810">
        <w:rPr>
          <w:rFonts w:cs="Arial"/>
          <w:color w:val="000000"/>
          <w:sz w:val="24"/>
          <w:szCs w:val="24"/>
          <w:shd w:val="clear" w:color="auto" w:fill="FFFFFF"/>
        </w:rPr>
        <w:t>. Время игры разделено на 3 цикла: </w:t>
      </w:r>
      <w:r w:rsidRPr="00215810">
        <w:rPr>
          <w:rFonts w:cs="Arial"/>
          <w:color w:val="000000"/>
          <w:sz w:val="24"/>
          <w:szCs w:val="24"/>
        </w:rPr>
        <w:br/>
      </w:r>
      <w:r w:rsidRPr="00215810">
        <w:rPr>
          <w:rFonts w:cs="Arial"/>
          <w:color w:val="000000"/>
          <w:sz w:val="24"/>
          <w:szCs w:val="24"/>
          <w:shd w:val="clear" w:color="auto" w:fill="FFFFFF"/>
        </w:rPr>
        <w:t>1 – с начала игры в пятницу по 10-00 в субботу. </w:t>
      </w:r>
      <w:r w:rsidRPr="00215810">
        <w:rPr>
          <w:rFonts w:cs="Arial"/>
          <w:color w:val="000000"/>
          <w:sz w:val="24"/>
          <w:szCs w:val="24"/>
        </w:rPr>
        <w:br/>
      </w:r>
      <w:r w:rsidRPr="00215810">
        <w:rPr>
          <w:rFonts w:cs="Arial"/>
          <w:color w:val="000000"/>
          <w:sz w:val="24"/>
          <w:szCs w:val="24"/>
          <w:shd w:val="clear" w:color="auto" w:fill="FFFFFF"/>
        </w:rPr>
        <w:t>2 – с 10-00 до 17-00 в субботу </w:t>
      </w:r>
      <w:r w:rsidRPr="00215810">
        <w:rPr>
          <w:rFonts w:cs="Arial"/>
          <w:color w:val="000000"/>
          <w:sz w:val="24"/>
          <w:szCs w:val="24"/>
        </w:rPr>
        <w:br/>
      </w:r>
      <w:r w:rsidRPr="00215810">
        <w:rPr>
          <w:rFonts w:cs="Arial"/>
          <w:color w:val="000000"/>
          <w:sz w:val="24"/>
          <w:szCs w:val="24"/>
          <w:shd w:val="clear" w:color="auto" w:fill="FFFFFF"/>
        </w:rPr>
        <w:t>3 – с 17-00 до полуночи на воскресение.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lastRenderedPageBreak/>
        <w:t>5. Туалет</w:t>
      </w:r>
      <w:proofErr w:type="gramStart"/>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Н</w:t>
      </w:r>
      <w:proofErr w:type="gramEnd"/>
      <w:r w:rsidRPr="00215810">
        <w:rPr>
          <w:rFonts w:cs="Arial"/>
          <w:color w:val="000000"/>
          <w:sz w:val="24"/>
          <w:szCs w:val="24"/>
          <w:shd w:val="clear" w:color="auto" w:fill="FFFFFF"/>
        </w:rPr>
        <w:t>а полигоне оборудованы туалеты. Туалет и вся территория на 5 шагов от него приравнена к «</w:t>
      </w:r>
      <w:proofErr w:type="spellStart"/>
      <w:r w:rsidRPr="00215810">
        <w:rPr>
          <w:rFonts w:cs="Arial"/>
          <w:color w:val="000000"/>
          <w:sz w:val="24"/>
          <w:szCs w:val="24"/>
          <w:shd w:val="clear" w:color="auto" w:fill="FFFFFF"/>
        </w:rPr>
        <w:t>пожизневке</w:t>
      </w:r>
      <w:proofErr w:type="spellEnd"/>
      <w:r w:rsidRPr="00215810">
        <w:rPr>
          <w:rFonts w:cs="Arial"/>
          <w:color w:val="000000"/>
          <w:sz w:val="24"/>
          <w:szCs w:val="24"/>
          <w:shd w:val="clear" w:color="auto" w:fill="FFFFFF"/>
        </w:rPr>
        <w:t xml:space="preserve">». Путь в туалет и обратно в белом </w:t>
      </w:r>
      <w:proofErr w:type="spellStart"/>
      <w:proofErr w:type="gramStart"/>
      <w:r w:rsidRPr="00215810">
        <w:rPr>
          <w:rFonts w:cs="Arial"/>
          <w:color w:val="000000"/>
          <w:sz w:val="24"/>
          <w:szCs w:val="24"/>
          <w:shd w:val="clear" w:color="auto" w:fill="FFFFFF"/>
        </w:rPr>
        <w:t>хайратнике</w:t>
      </w:r>
      <w:proofErr w:type="spellEnd"/>
      <w:proofErr w:type="gramEnd"/>
      <w:r w:rsidRPr="00215810">
        <w:rPr>
          <w:rFonts w:cs="Arial"/>
          <w:color w:val="000000"/>
          <w:sz w:val="24"/>
          <w:szCs w:val="24"/>
          <w:shd w:val="clear" w:color="auto" w:fill="FFFFFF"/>
        </w:rPr>
        <w:t xml:space="preserve"> вне игры.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6. Купание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Мастера не рекомендуют купаться в такую погоду, но если вы все-таки решились – пожалуйста, не делайте этого в одиночку. Даже у хороших пловцов бывают судороги. Мы рекомендуем ходить купаться исключительно группами. </w:t>
      </w:r>
      <w:r w:rsidRPr="00215810">
        <w:rPr>
          <w:rFonts w:cs="Arial"/>
          <w:color w:val="000000"/>
          <w:sz w:val="24"/>
          <w:szCs w:val="24"/>
        </w:rPr>
        <w:br/>
      </w:r>
      <w:r w:rsidRPr="00215810">
        <w:rPr>
          <w:rFonts w:cs="Arial"/>
          <w:color w:val="000000"/>
          <w:sz w:val="24"/>
          <w:szCs w:val="24"/>
          <w:shd w:val="clear" w:color="auto" w:fill="FFFFFF"/>
        </w:rPr>
        <w:t xml:space="preserve">Отправляясь купаться, игроки надевают белые </w:t>
      </w:r>
      <w:proofErr w:type="spellStart"/>
      <w:proofErr w:type="gramStart"/>
      <w:r w:rsidRPr="00215810">
        <w:rPr>
          <w:rFonts w:cs="Arial"/>
          <w:color w:val="000000"/>
          <w:sz w:val="24"/>
          <w:szCs w:val="24"/>
          <w:shd w:val="clear" w:color="auto" w:fill="FFFFFF"/>
        </w:rPr>
        <w:t>хайратники</w:t>
      </w:r>
      <w:proofErr w:type="spellEnd"/>
      <w:proofErr w:type="gramEnd"/>
      <w:r w:rsidRPr="00215810">
        <w:rPr>
          <w:rFonts w:cs="Arial"/>
          <w:color w:val="000000"/>
          <w:sz w:val="24"/>
          <w:szCs w:val="24"/>
          <w:shd w:val="clear" w:color="auto" w:fill="FFFFFF"/>
        </w:rPr>
        <w:t xml:space="preserve">, отмечают время своего ухода у дежурного мастера в </w:t>
      </w:r>
      <w:proofErr w:type="spellStart"/>
      <w:r w:rsidRPr="00215810">
        <w:rPr>
          <w:rFonts w:cs="Arial"/>
          <w:color w:val="000000"/>
          <w:sz w:val="24"/>
          <w:szCs w:val="24"/>
          <w:shd w:val="clear" w:color="auto" w:fill="FFFFFF"/>
        </w:rPr>
        <w:t>мастерятнике</w:t>
      </w:r>
      <w:proofErr w:type="spellEnd"/>
      <w:r w:rsidRPr="00215810">
        <w:rPr>
          <w:rFonts w:cs="Arial"/>
          <w:color w:val="000000"/>
          <w:sz w:val="24"/>
          <w:szCs w:val="24"/>
          <w:shd w:val="clear" w:color="auto" w:fill="FFFFFF"/>
        </w:rPr>
        <w:t xml:space="preserve">. По возвращении обязательно заходят в </w:t>
      </w:r>
      <w:proofErr w:type="spellStart"/>
      <w:r w:rsidRPr="00215810">
        <w:rPr>
          <w:rFonts w:cs="Arial"/>
          <w:color w:val="000000"/>
          <w:sz w:val="24"/>
          <w:szCs w:val="24"/>
          <w:shd w:val="clear" w:color="auto" w:fill="FFFFFF"/>
        </w:rPr>
        <w:t>мастерятник</w:t>
      </w:r>
      <w:proofErr w:type="spellEnd"/>
      <w:r w:rsidRPr="00215810">
        <w:rPr>
          <w:rFonts w:cs="Arial"/>
          <w:color w:val="000000"/>
          <w:sz w:val="24"/>
          <w:szCs w:val="24"/>
          <w:shd w:val="clear" w:color="auto" w:fill="FFFFFF"/>
        </w:rPr>
        <w:t xml:space="preserve"> и сообщают мастеру. Белые </w:t>
      </w:r>
      <w:proofErr w:type="spellStart"/>
      <w:proofErr w:type="gramStart"/>
      <w:r w:rsidRPr="00215810">
        <w:rPr>
          <w:rFonts w:cs="Arial"/>
          <w:color w:val="000000"/>
          <w:sz w:val="24"/>
          <w:szCs w:val="24"/>
          <w:shd w:val="clear" w:color="auto" w:fill="FFFFFF"/>
        </w:rPr>
        <w:t>хайратники</w:t>
      </w:r>
      <w:proofErr w:type="spellEnd"/>
      <w:proofErr w:type="gramEnd"/>
      <w:r w:rsidRPr="00215810">
        <w:rPr>
          <w:rFonts w:cs="Arial"/>
          <w:color w:val="000000"/>
          <w:sz w:val="24"/>
          <w:szCs w:val="24"/>
          <w:shd w:val="clear" w:color="auto" w:fill="FFFFFF"/>
        </w:rPr>
        <w:t xml:space="preserve"> снимаются после возвращения в локацию. Белый </w:t>
      </w:r>
      <w:proofErr w:type="spellStart"/>
      <w:proofErr w:type="gramStart"/>
      <w:r w:rsidRPr="00215810">
        <w:rPr>
          <w:rFonts w:cs="Arial"/>
          <w:color w:val="000000"/>
          <w:sz w:val="24"/>
          <w:szCs w:val="24"/>
          <w:shd w:val="clear" w:color="auto" w:fill="FFFFFF"/>
        </w:rPr>
        <w:t>хайратник</w:t>
      </w:r>
      <w:proofErr w:type="spellEnd"/>
      <w:proofErr w:type="gramEnd"/>
      <w:r w:rsidRPr="00215810">
        <w:rPr>
          <w:rFonts w:cs="Arial"/>
          <w:color w:val="000000"/>
          <w:sz w:val="24"/>
          <w:szCs w:val="24"/>
          <w:shd w:val="clear" w:color="auto" w:fill="FFFFFF"/>
        </w:rPr>
        <w:t xml:space="preserve"> можно снять только на большом удалении от полигона.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7. Вода, дрова, приготовление пищи во время игры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 xml:space="preserve">Мастера будут бесконечно рады, если все игроки будут ходить за водой, дровами и готовить пищу, не выходя из игры, но допускают, что это будет удобно не всем игрокам, и разрешают совершать эти действия вне игры. Если игрок решает, что он действует вне игры, то надевает белый </w:t>
      </w:r>
      <w:proofErr w:type="spellStart"/>
      <w:proofErr w:type="gramStart"/>
      <w:r w:rsidRPr="00215810">
        <w:rPr>
          <w:rFonts w:cs="Arial"/>
          <w:color w:val="000000"/>
          <w:sz w:val="24"/>
          <w:szCs w:val="24"/>
          <w:shd w:val="clear" w:color="auto" w:fill="FFFFFF"/>
        </w:rPr>
        <w:t>хайратник</w:t>
      </w:r>
      <w:proofErr w:type="spellEnd"/>
      <w:proofErr w:type="gramEnd"/>
      <w:r w:rsidRPr="00215810">
        <w:rPr>
          <w:rFonts w:cs="Arial"/>
          <w:color w:val="000000"/>
          <w:sz w:val="24"/>
          <w:szCs w:val="24"/>
          <w:shd w:val="clear" w:color="auto" w:fill="FFFFFF"/>
        </w:rPr>
        <w:t>. Нельзя входить и выходить из игры в процессе выполнения какого-либо действия (т.е. «шел по игре, но увидел что-то и передумал»).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8. Пожарная безопасность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 xml:space="preserve">Мастера рекомендуют использовать мангалы и газовые плитки. Наличие кострища в локации согласуется с мастером АХЧ. Не оставляйте огонь без присмотра. Используйте негорючие пепельницы. Погашенные окурки утилизируйте как мусор, не бросайте их на землю. Вблизи костра, мангала необходимо иметь запас воды, достаточный для экстренного тушения. В случае серьезного возгорания срочно сообщите на </w:t>
      </w:r>
      <w:proofErr w:type="spellStart"/>
      <w:r w:rsidRPr="00215810">
        <w:rPr>
          <w:rFonts w:cs="Arial"/>
          <w:color w:val="000000"/>
          <w:sz w:val="24"/>
          <w:szCs w:val="24"/>
          <w:shd w:val="clear" w:color="auto" w:fill="FFFFFF"/>
        </w:rPr>
        <w:t>мастерятник</w:t>
      </w:r>
      <w:proofErr w:type="spellEnd"/>
      <w:r w:rsidRPr="00215810">
        <w:rPr>
          <w:rFonts w:cs="Arial"/>
          <w:color w:val="000000"/>
          <w:sz w:val="24"/>
          <w:szCs w:val="24"/>
          <w:shd w:val="clear" w:color="auto" w:fill="FFFFFF"/>
        </w:rPr>
        <w:t>, привлеките к тушению окружающих игроков.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9. Экология</w:t>
      </w:r>
      <w:proofErr w:type="gramStart"/>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З</w:t>
      </w:r>
      <w:proofErr w:type="gramEnd"/>
      <w:r w:rsidRPr="00215810">
        <w:rPr>
          <w:rFonts w:cs="Arial"/>
          <w:color w:val="000000"/>
          <w:sz w:val="24"/>
          <w:szCs w:val="24"/>
          <w:shd w:val="clear" w:color="auto" w:fill="FFFFFF"/>
        </w:rPr>
        <w:t>апрещается разбрасывать мусор. Складывайте его в пакеты: горючий и негорючий отдельно. Негорючий мусор мастера вывозят с полигона, горючий – сжигают на месте. Не рубите зеленые деревья и не вбивайте в них гвозди (используйте для крепления строительные скобы и веревки). Не беспокойте муравейники и гнезда птиц.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10. Мастерское вмешательство на игре</w:t>
      </w:r>
      <w:proofErr w:type="gramStart"/>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П</w:t>
      </w:r>
      <w:proofErr w:type="gramEnd"/>
      <w:r w:rsidRPr="00215810">
        <w:rPr>
          <w:rFonts w:cs="Arial"/>
          <w:color w:val="000000"/>
          <w:sz w:val="24"/>
          <w:szCs w:val="24"/>
          <w:shd w:val="clear" w:color="auto" w:fill="FFFFFF"/>
        </w:rPr>
        <w:t xml:space="preserve">ри возникновении на игре ситуации, требующей мастерского вмешательства, игрок надевает белый </w:t>
      </w:r>
      <w:proofErr w:type="spellStart"/>
      <w:r w:rsidRPr="00215810">
        <w:rPr>
          <w:rFonts w:cs="Arial"/>
          <w:color w:val="000000"/>
          <w:sz w:val="24"/>
          <w:szCs w:val="24"/>
          <w:shd w:val="clear" w:color="auto" w:fill="FFFFFF"/>
        </w:rPr>
        <w:t>хайратник</w:t>
      </w:r>
      <w:proofErr w:type="spellEnd"/>
      <w:r w:rsidRPr="00215810">
        <w:rPr>
          <w:rFonts w:cs="Arial"/>
          <w:color w:val="000000"/>
          <w:sz w:val="24"/>
          <w:szCs w:val="24"/>
          <w:shd w:val="clear" w:color="auto" w:fill="FFFFFF"/>
        </w:rPr>
        <w:t xml:space="preserve"> и идет к дежурному мастеру в </w:t>
      </w:r>
      <w:proofErr w:type="spellStart"/>
      <w:r w:rsidRPr="00215810">
        <w:rPr>
          <w:rFonts w:cs="Arial"/>
          <w:color w:val="000000"/>
          <w:sz w:val="24"/>
          <w:szCs w:val="24"/>
          <w:shd w:val="clear" w:color="auto" w:fill="FFFFFF"/>
        </w:rPr>
        <w:t>мастерятник</w:t>
      </w:r>
      <w:proofErr w:type="spellEnd"/>
      <w:r w:rsidRPr="00215810">
        <w:rPr>
          <w:rFonts w:cs="Arial"/>
          <w:color w:val="000000"/>
          <w:sz w:val="24"/>
          <w:szCs w:val="24"/>
          <w:shd w:val="clear" w:color="auto" w:fill="FFFFFF"/>
        </w:rPr>
        <w:t>. Также мастера рекомендуют игрокам доверять друг другу, но не злоупотреблять этим доверием – требовать сертификаты на особые действия только в крайнем случае.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lastRenderedPageBreak/>
        <w:t>11. Алкоголь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Игрок в состоянии алкогольного опьянения отправляется спать в палатку.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12. Досрочный выход из игры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 xml:space="preserve">Персонаж может по желанию игрока «уйти из города» («разорвали монстры в джунглях») или «потерять всю силу жизни и рассыпаться в прах». В этих случаях игрок надевает белый </w:t>
      </w:r>
      <w:proofErr w:type="spellStart"/>
      <w:proofErr w:type="gramStart"/>
      <w:r w:rsidRPr="00215810">
        <w:rPr>
          <w:rFonts w:cs="Arial"/>
          <w:color w:val="000000"/>
          <w:sz w:val="24"/>
          <w:szCs w:val="24"/>
          <w:shd w:val="clear" w:color="auto" w:fill="FFFFFF"/>
        </w:rPr>
        <w:t>хайратник</w:t>
      </w:r>
      <w:proofErr w:type="spellEnd"/>
      <w:proofErr w:type="gramEnd"/>
      <w:r w:rsidRPr="00215810">
        <w:rPr>
          <w:rFonts w:cs="Arial"/>
          <w:color w:val="000000"/>
          <w:sz w:val="24"/>
          <w:szCs w:val="24"/>
          <w:shd w:val="clear" w:color="auto" w:fill="FFFFFF"/>
        </w:rPr>
        <w:t xml:space="preserve"> и кратчайшей дорогой идет в </w:t>
      </w:r>
      <w:proofErr w:type="spellStart"/>
      <w:r w:rsidRPr="00215810">
        <w:rPr>
          <w:rFonts w:cs="Arial"/>
          <w:color w:val="000000"/>
          <w:sz w:val="24"/>
          <w:szCs w:val="24"/>
          <w:shd w:val="clear" w:color="auto" w:fill="FFFFFF"/>
        </w:rPr>
        <w:t>мастерятник</w:t>
      </w:r>
      <w:proofErr w:type="spellEnd"/>
      <w:r w:rsidRPr="00215810">
        <w:rPr>
          <w:rFonts w:cs="Arial"/>
          <w:color w:val="000000"/>
          <w:sz w:val="24"/>
          <w:szCs w:val="24"/>
          <w:shd w:val="clear" w:color="auto" w:fill="FFFFFF"/>
        </w:rPr>
        <w:t>. Игровые предметы, бывшие при нем, могут снова попасть в игру.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13. Медицина</w:t>
      </w:r>
      <w:proofErr w:type="gramStart"/>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В</w:t>
      </w:r>
      <w:proofErr w:type="gramEnd"/>
      <w:r w:rsidRPr="00215810">
        <w:rPr>
          <w:rFonts w:cs="Arial"/>
          <w:color w:val="000000"/>
          <w:sz w:val="24"/>
          <w:szCs w:val="24"/>
          <w:shd w:val="clear" w:color="auto" w:fill="FFFFFF"/>
        </w:rPr>
        <w:t xml:space="preserve"> мастерской группе не будет медика. Если вы чувствуете себя нездоровым – воздержитесь от поездки на игру. Если вы приехали – внимательно следите за своим состоянием. Если вы знаете о каких-то возможных проблемах со своим здоровьем – захватите необходимые лекарства, предупредите игроков из своей локации. В случае ЧП мастера готовы вызвать на полигон скорую помощь или отправить игрока на мастерской машине в больницу. Однако помните, что до города далеко и дороги плохие. Берегите себя.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14. Вода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Мастера завозят на полигон питьевую воду из расчета 5 литров на человека. Если вам нужно больше воды – везите запас с собой. Технической водой нас обеспечит Рыбинское водохранилище. Местные жители обычно пьют воду из водохранилища – после фильтрации и кипячения. Эту возможность мы оставляем на ваше усмотрение.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15. Питание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Игроки самостоятельно готовят для себя в своих локациях. Кафе в центре города предлагает только напитки и закуски за игровую валюту и работает в формате бистро.</w:t>
      </w:r>
    </w:p>
    <w:p w:rsidR="00761C11" w:rsidRPr="00215810" w:rsidRDefault="00761C11">
      <w:pPr>
        <w:rPr>
          <w:rFonts w:cs="Arial"/>
          <w:color w:val="000000"/>
          <w:sz w:val="24"/>
          <w:szCs w:val="24"/>
          <w:shd w:val="clear" w:color="auto" w:fill="FFFFFF"/>
        </w:rPr>
      </w:pPr>
      <w:r w:rsidRPr="00215810">
        <w:rPr>
          <w:rFonts w:cs="Arial"/>
          <w:color w:val="000000"/>
          <w:sz w:val="24"/>
          <w:szCs w:val="24"/>
          <w:shd w:val="clear" w:color="auto" w:fill="FFFFFF"/>
        </w:rPr>
        <w:br w:type="page"/>
      </w:r>
    </w:p>
    <w:p w:rsidR="00761C11" w:rsidRPr="00761C11" w:rsidRDefault="00761C11" w:rsidP="00761C11">
      <w:pPr>
        <w:shd w:val="clear" w:color="auto" w:fill="FFFFFF"/>
        <w:spacing w:after="58" w:line="240" w:lineRule="auto"/>
        <w:rPr>
          <w:rFonts w:eastAsia="Times New Roman" w:cs="Arial"/>
          <w:b/>
          <w:bCs/>
          <w:color w:val="222222"/>
          <w:sz w:val="24"/>
          <w:szCs w:val="24"/>
          <w:lang w:eastAsia="ru-RU"/>
        </w:rPr>
      </w:pPr>
      <w:r w:rsidRPr="00761C11">
        <w:rPr>
          <w:rFonts w:eastAsia="Times New Roman" w:cs="Arial"/>
          <w:b/>
          <w:bCs/>
          <w:color w:val="222222"/>
          <w:sz w:val="24"/>
          <w:szCs w:val="24"/>
          <w:lang w:eastAsia="ru-RU"/>
        </w:rPr>
        <w:lastRenderedPageBreak/>
        <w:t>Дети и животные на полигоне</w:t>
      </w:r>
    </w:p>
    <w:p w:rsidR="00761C11" w:rsidRPr="00215810" w:rsidRDefault="00761C11" w:rsidP="00761C11">
      <w:pPr>
        <w:rPr>
          <w:rFonts w:eastAsia="Times New Roman" w:cs="Arial"/>
          <w:color w:val="000000"/>
          <w:sz w:val="24"/>
          <w:szCs w:val="24"/>
          <w:shd w:val="clear" w:color="auto" w:fill="FFFFFF"/>
          <w:lang w:eastAsia="ru-RU"/>
        </w:rPr>
      </w:pP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Дети на полигоне</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Мастера настоятельно просят не привозить на полигон детей. Если все-таки вам приходится взять ребенка с собой - каждый такой случай решается с мастерами индивидуально. С нашей стороны условия, на которых ребенок может приехать на полигон, будут довольно жесткими. Надеемся на понимание.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proofErr w:type="gramStart"/>
      <w:r w:rsidRPr="00215810">
        <w:rPr>
          <w:rFonts w:eastAsia="Times New Roman" w:cs="Arial"/>
          <w:color w:val="000000"/>
          <w:sz w:val="24"/>
          <w:szCs w:val="24"/>
          <w:shd w:val="clear" w:color="auto" w:fill="FFFFFF"/>
          <w:lang w:eastAsia="ru-RU"/>
        </w:rPr>
        <w:t>Все лица до 18 лет могут находиться на полигоне только: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по согласованию с мастерами;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с родителями либо с лицом, несущим за них ответственность (с ведома и согласия родителей);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при условии, что родители в курсе, где находится их ребенок, и не возражают (записка от родителей или личная встреча родителей с мастерами обязательна).</w:t>
      </w:r>
      <w:proofErr w:type="gram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Домашние животные на полигоне</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Мастера настоятельно просят не привозить на полигон собак, кошек и других домашних животных. Не все любят собак и рады их видеть - даже в намордниках и на привязи. Кого-то ваше животное все равно будет отвлекать. У кого-то может оказаться аллергия, а у кого-то фобия. Давайте уважать друг друга. Если все-таки вам приходится взять с собой животное - каждый такой случай решается с мастерами индивидуально, и мы со своей стороны выдвинем вам ряд условий.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Клещи на полигоне</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Большая часть полигона представляет собой сосняк практически без подлеска. Тем не менее, клещи на полигоне могут встречаться. Противоклещевой обработки леса не проводилось. Обязательно возьмите с собой репелленты, желательно оформить страховку на случай укуса клеща. Самый лучший способ профилактики укуса – регулярный осмотр.</w:t>
      </w:r>
    </w:p>
    <w:p w:rsidR="00761C11" w:rsidRPr="00215810" w:rsidRDefault="00761C11">
      <w:pPr>
        <w:rPr>
          <w:rFonts w:eastAsia="Times New Roman" w:cs="Arial"/>
          <w:color w:val="000000"/>
          <w:sz w:val="24"/>
          <w:szCs w:val="24"/>
          <w:shd w:val="clear" w:color="auto" w:fill="FFFFFF"/>
          <w:lang w:eastAsia="ru-RU"/>
        </w:rPr>
      </w:pPr>
      <w:r w:rsidRPr="00215810">
        <w:rPr>
          <w:rFonts w:eastAsia="Times New Roman" w:cs="Arial"/>
          <w:color w:val="000000"/>
          <w:sz w:val="24"/>
          <w:szCs w:val="24"/>
          <w:shd w:val="clear" w:color="auto" w:fill="FFFFFF"/>
          <w:lang w:eastAsia="ru-RU"/>
        </w:rPr>
        <w:br w:type="page"/>
      </w:r>
    </w:p>
    <w:p w:rsidR="00761C11" w:rsidRPr="00761C11" w:rsidRDefault="00761C11" w:rsidP="00761C11">
      <w:pPr>
        <w:shd w:val="clear" w:color="auto" w:fill="FFFFFF"/>
        <w:spacing w:after="0" w:line="240" w:lineRule="atLeast"/>
        <w:rPr>
          <w:rFonts w:eastAsia="Times New Roman" w:cs="Arial"/>
          <w:color w:val="000000"/>
          <w:sz w:val="24"/>
          <w:szCs w:val="24"/>
          <w:lang w:eastAsia="ru-RU"/>
        </w:rPr>
      </w:pPr>
      <w:r w:rsidRPr="00761C11">
        <w:rPr>
          <w:rFonts w:eastAsia="Times New Roman" w:cs="Arial"/>
          <w:b/>
          <w:bCs/>
          <w:color w:val="000000"/>
          <w:sz w:val="24"/>
          <w:szCs w:val="24"/>
          <w:lang w:eastAsia="ru-RU"/>
        </w:rPr>
        <w:lastRenderedPageBreak/>
        <w:t>Правила по Золотым билетам</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1. Золотой билет (ЗБ) - игровой предмет. На билете указано имя пассажира. Внешний вид Золотого билета будет показан на старте игры. Наличие ЗБ с именем Вашего персонажа это единственная возможность сесть на Золотой Экспресс.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2. В городе есть жители, у которых ЗБ уже есть - эти игроки получат свой ЗБ при регистрации. Некоторые персонажи получат </w:t>
      </w:r>
      <w:proofErr w:type="gramStart"/>
      <w:r w:rsidRPr="00761C11">
        <w:rPr>
          <w:rFonts w:eastAsia="Times New Roman" w:cs="Arial"/>
          <w:color w:val="000000"/>
          <w:sz w:val="24"/>
          <w:szCs w:val="24"/>
          <w:lang w:eastAsia="ru-RU"/>
        </w:rPr>
        <w:t>свой</w:t>
      </w:r>
      <w:proofErr w:type="gramEnd"/>
      <w:r w:rsidRPr="00761C11">
        <w:rPr>
          <w:rFonts w:eastAsia="Times New Roman" w:cs="Arial"/>
          <w:color w:val="000000"/>
          <w:sz w:val="24"/>
          <w:szCs w:val="24"/>
          <w:lang w:eastAsia="ru-RU"/>
        </w:rPr>
        <w:t xml:space="preserve"> ЗБ на игре. Билеты попадают в </w:t>
      </w:r>
      <w:proofErr w:type="spellStart"/>
      <w:r w:rsidRPr="00761C11">
        <w:rPr>
          <w:rFonts w:eastAsia="Times New Roman" w:cs="Arial"/>
          <w:color w:val="000000"/>
          <w:sz w:val="24"/>
          <w:szCs w:val="24"/>
          <w:lang w:eastAsia="ru-RU"/>
        </w:rPr>
        <w:t>Сан-Симон-де-Кампосанто</w:t>
      </w:r>
      <w:proofErr w:type="spellEnd"/>
      <w:r w:rsidRPr="00761C11">
        <w:rPr>
          <w:rFonts w:eastAsia="Times New Roman" w:cs="Arial"/>
          <w:color w:val="000000"/>
          <w:sz w:val="24"/>
          <w:szCs w:val="24"/>
          <w:lang w:eastAsia="ru-RU"/>
        </w:rPr>
        <w:t xml:space="preserve"> через именные ящики на почте. Почтмейстер может сообщить вам, что в ваш ящик что-то пришло, но забрать билет из почтового ящика может только владелец. Билет нельзя украсть, отнять, можно только добровольно передать другому </w:t>
      </w:r>
      <w:proofErr w:type="gramStart"/>
      <w:r w:rsidRPr="00761C11">
        <w:rPr>
          <w:rFonts w:eastAsia="Times New Roman" w:cs="Arial"/>
          <w:color w:val="000000"/>
          <w:sz w:val="24"/>
          <w:szCs w:val="24"/>
          <w:lang w:eastAsia="ru-RU"/>
        </w:rPr>
        <w:t xml:space="preserve">( </w:t>
      </w:r>
      <w:proofErr w:type="gramEnd"/>
      <w:r w:rsidRPr="00761C11">
        <w:rPr>
          <w:rFonts w:eastAsia="Times New Roman" w:cs="Arial"/>
          <w:color w:val="000000"/>
          <w:sz w:val="24"/>
          <w:szCs w:val="24"/>
          <w:lang w:eastAsia="ru-RU"/>
        </w:rPr>
        <w:t>в том числе под угрозой или в состоянии измененного сознания). При передаче билета имя пассажира не изменяется.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3. Вокзал открывается при прибытии Золотого Экспресса. Ближайший Золотой Экспресс отправляется в полночь с субботы на воскресение. В течение игры вокзал фактически не является локацией. Это красивый фасад и запертые ворота. Ворота открываются перед прибытием Золотого Экспресса, и войти в них можно только предъявив Золотой билет на свое имя. Билеты проверяет Кондуктор - нейтральный </w:t>
      </w:r>
      <w:proofErr w:type="spellStart"/>
      <w:r w:rsidRPr="00761C11">
        <w:rPr>
          <w:rFonts w:eastAsia="Times New Roman" w:cs="Arial"/>
          <w:color w:val="000000"/>
          <w:sz w:val="24"/>
          <w:szCs w:val="24"/>
          <w:lang w:eastAsia="ru-RU"/>
        </w:rPr>
        <w:t>игротехнический</w:t>
      </w:r>
      <w:proofErr w:type="spellEnd"/>
      <w:r w:rsidRPr="00761C11">
        <w:rPr>
          <w:rFonts w:eastAsia="Times New Roman" w:cs="Arial"/>
          <w:color w:val="000000"/>
          <w:sz w:val="24"/>
          <w:szCs w:val="24"/>
          <w:lang w:eastAsia="ru-RU"/>
        </w:rPr>
        <w:t xml:space="preserve"> персонаж, на которого невозможно воздействовать или как-либо помешать его работе. Вокзал - </w:t>
      </w:r>
      <w:proofErr w:type="spellStart"/>
      <w:r w:rsidRPr="00761C11">
        <w:rPr>
          <w:rFonts w:eastAsia="Times New Roman" w:cs="Arial"/>
          <w:color w:val="000000"/>
          <w:sz w:val="24"/>
          <w:szCs w:val="24"/>
          <w:lang w:eastAsia="ru-RU"/>
        </w:rPr>
        <w:t>небоевая</w:t>
      </w:r>
      <w:proofErr w:type="spellEnd"/>
      <w:r w:rsidRPr="00761C11">
        <w:rPr>
          <w:rFonts w:eastAsia="Times New Roman" w:cs="Arial"/>
          <w:color w:val="000000"/>
          <w:sz w:val="24"/>
          <w:szCs w:val="24"/>
          <w:lang w:eastAsia="ru-RU"/>
        </w:rPr>
        <w:t xml:space="preserve"> зона.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4. Никто не знает, </w:t>
      </w:r>
      <w:proofErr w:type="gramStart"/>
      <w:r w:rsidRPr="00761C11">
        <w:rPr>
          <w:rFonts w:eastAsia="Times New Roman" w:cs="Arial"/>
          <w:color w:val="000000"/>
          <w:sz w:val="24"/>
          <w:szCs w:val="24"/>
          <w:lang w:eastAsia="ru-RU"/>
        </w:rPr>
        <w:t>кому</w:t>
      </w:r>
      <w:proofErr w:type="gramEnd"/>
      <w:r w:rsidRPr="00761C11">
        <w:rPr>
          <w:rFonts w:eastAsia="Times New Roman" w:cs="Arial"/>
          <w:color w:val="000000"/>
          <w:sz w:val="24"/>
          <w:szCs w:val="24"/>
          <w:lang w:eastAsia="ru-RU"/>
        </w:rPr>
        <w:t xml:space="preserve"> и за </w:t>
      </w:r>
      <w:proofErr w:type="gramStart"/>
      <w:r w:rsidRPr="00761C11">
        <w:rPr>
          <w:rFonts w:eastAsia="Times New Roman" w:cs="Arial"/>
          <w:color w:val="000000"/>
          <w:sz w:val="24"/>
          <w:szCs w:val="24"/>
          <w:lang w:eastAsia="ru-RU"/>
        </w:rPr>
        <w:t>какие</w:t>
      </w:r>
      <w:proofErr w:type="gramEnd"/>
      <w:r w:rsidRPr="00761C11">
        <w:rPr>
          <w:rFonts w:eastAsia="Times New Roman" w:cs="Arial"/>
          <w:color w:val="000000"/>
          <w:sz w:val="24"/>
          <w:szCs w:val="24"/>
          <w:lang w:eastAsia="ru-RU"/>
        </w:rPr>
        <w:t xml:space="preserve"> заслуги пришлют следующий Золотой билет, поэтому некоторые жители считают его получение лотереей. Официальные власти утверждают, что для получения билета надо жить, равняясь на первых пассажиров.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5. Золотой билет является мистической сущностью, поэтому его нельзя порвать, испортить, уничтожить или внести в него изменения, например, зачеркнуть имя пассажира и вписать другое вместо него. У Золотого билета могут быть дополнительные свойства, неизвестные большинству персонажей. Полной информацией о Золотых билетах обладают только мастера.</w:t>
      </w:r>
    </w:p>
    <w:p w:rsidR="00761C11" w:rsidRPr="00215810" w:rsidRDefault="00761C11">
      <w:pPr>
        <w:rPr>
          <w:sz w:val="24"/>
          <w:szCs w:val="24"/>
        </w:rPr>
      </w:pPr>
      <w:r w:rsidRPr="00215810">
        <w:rPr>
          <w:sz w:val="24"/>
          <w:szCs w:val="24"/>
        </w:rPr>
        <w:br w:type="page"/>
      </w:r>
    </w:p>
    <w:p w:rsidR="00761C11" w:rsidRPr="00761C11" w:rsidRDefault="00761C11" w:rsidP="00761C11">
      <w:pPr>
        <w:shd w:val="clear" w:color="auto" w:fill="FFFFFF"/>
        <w:spacing w:after="58" w:line="240" w:lineRule="auto"/>
        <w:rPr>
          <w:rFonts w:eastAsia="Times New Roman" w:cs="Arial"/>
          <w:b/>
          <w:bCs/>
          <w:color w:val="222222"/>
          <w:sz w:val="24"/>
          <w:szCs w:val="24"/>
          <w:lang w:eastAsia="ru-RU"/>
        </w:rPr>
      </w:pPr>
      <w:r w:rsidRPr="00761C11">
        <w:rPr>
          <w:rFonts w:eastAsia="Times New Roman" w:cs="Arial"/>
          <w:b/>
          <w:bCs/>
          <w:color w:val="222222"/>
          <w:sz w:val="24"/>
          <w:szCs w:val="24"/>
          <w:lang w:eastAsia="ru-RU"/>
        </w:rPr>
        <w:lastRenderedPageBreak/>
        <w:t>Правила по Силе Жизни</w:t>
      </w:r>
    </w:p>
    <w:p w:rsidR="00761C11" w:rsidRPr="00215810" w:rsidRDefault="00761C11" w:rsidP="00761C11">
      <w:pPr>
        <w:rPr>
          <w:rFonts w:eastAsia="Times New Roman" w:cs="Arial"/>
          <w:color w:val="000000"/>
          <w:sz w:val="24"/>
          <w:szCs w:val="24"/>
          <w:shd w:val="clear" w:color="auto" w:fill="FFFFFF"/>
          <w:lang w:eastAsia="ru-RU"/>
        </w:rPr>
      </w:pP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Как в нашем мире, так и в загробном нормальное исходное состояние покойника - лежать, не шевелиться, не думать, ничего не хотеть, ничего не мочь.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Но в реалиях нашей игры у персонажей есть некий запас сил, который даёт им возможность вести себя как живые люди. Для нормального существования персонаж должен поддерживать определенный уровень этих сил.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Назовем этот запас - Силой Жизни (далее в тексте - СЖ).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Что такое СЖ</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У живых СЖ постоянно тратится и возобновляется: живой может устать, разочароваться, заболеть, но сон, еда и отдых помогут ему восстановиться. СЖ мертвых тратится, но восстановления естественным путем не происходит. Для восстановления и накопления СЖ мертвым нужно постоянно прилагать усилия.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Относительно игры уровень СЖ - это характеристика персонажа, которая может меняться по ходу игры в зависимости от совершаемых действий.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Уровень СЖ и его возможные изменения отражаются в документе персонажа - </w:t>
      </w:r>
      <w:proofErr w:type="spellStart"/>
      <w:r w:rsidRPr="00215810">
        <w:rPr>
          <w:rFonts w:eastAsia="Times New Roman" w:cs="Arial"/>
          <w:color w:val="000000"/>
          <w:sz w:val="24"/>
          <w:szCs w:val="24"/>
          <w:shd w:val="clear" w:color="auto" w:fill="FFFFFF"/>
          <w:lang w:eastAsia="ru-RU"/>
        </w:rPr>
        <w:t>аусвайсе</w:t>
      </w:r>
      <w:proofErr w:type="spellEnd"/>
      <w:r w:rsidRPr="00215810">
        <w:rPr>
          <w:rFonts w:eastAsia="Times New Roman" w:cs="Arial"/>
          <w:color w:val="000000"/>
          <w:sz w:val="24"/>
          <w:szCs w:val="24"/>
          <w:shd w:val="clear" w:color="auto" w:fill="FFFFFF"/>
          <w:lang w:eastAsia="ru-RU"/>
        </w:rPr>
        <w:t xml:space="preserve">. На игре мастер может попросить у вас показать </w:t>
      </w:r>
      <w:proofErr w:type="spellStart"/>
      <w:r w:rsidRPr="00215810">
        <w:rPr>
          <w:rFonts w:eastAsia="Times New Roman" w:cs="Arial"/>
          <w:color w:val="000000"/>
          <w:sz w:val="24"/>
          <w:szCs w:val="24"/>
          <w:shd w:val="clear" w:color="auto" w:fill="FFFFFF"/>
          <w:lang w:eastAsia="ru-RU"/>
        </w:rPr>
        <w:t>аусвайс</w:t>
      </w:r>
      <w:proofErr w:type="spellEnd"/>
      <w:r w:rsidRPr="00215810">
        <w:rPr>
          <w:rFonts w:eastAsia="Times New Roman" w:cs="Arial"/>
          <w:color w:val="000000"/>
          <w:sz w:val="24"/>
          <w:szCs w:val="24"/>
          <w:shd w:val="clear" w:color="auto" w:fill="FFFFFF"/>
          <w:lang w:eastAsia="ru-RU"/>
        </w:rPr>
        <w:t xml:space="preserve">. Но никто, кроме вас и мастера, заглядывать </w:t>
      </w:r>
      <w:proofErr w:type="gramStart"/>
      <w:r w:rsidRPr="00215810">
        <w:rPr>
          <w:rFonts w:eastAsia="Times New Roman" w:cs="Arial"/>
          <w:color w:val="000000"/>
          <w:sz w:val="24"/>
          <w:szCs w:val="24"/>
          <w:shd w:val="clear" w:color="auto" w:fill="FFFFFF"/>
          <w:lang w:eastAsia="ru-RU"/>
        </w:rPr>
        <w:t>в</w:t>
      </w:r>
      <w:proofErr w:type="gramEnd"/>
      <w:r w:rsidRPr="00215810">
        <w:rPr>
          <w:rFonts w:eastAsia="Times New Roman" w:cs="Arial"/>
          <w:color w:val="000000"/>
          <w:sz w:val="24"/>
          <w:szCs w:val="24"/>
          <w:shd w:val="clear" w:color="auto" w:fill="FFFFFF"/>
          <w:lang w:eastAsia="ru-RU"/>
        </w:rPr>
        <w:t xml:space="preserve"> ваш </w:t>
      </w:r>
      <w:proofErr w:type="spellStart"/>
      <w:r w:rsidRPr="00215810">
        <w:rPr>
          <w:rFonts w:eastAsia="Times New Roman" w:cs="Arial"/>
          <w:color w:val="000000"/>
          <w:sz w:val="24"/>
          <w:szCs w:val="24"/>
          <w:shd w:val="clear" w:color="auto" w:fill="FFFFFF"/>
          <w:lang w:eastAsia="ru-RU"/>
        </w:rPr>
        <w:t>аусвайс</w:t>
      </w:r>
      <w:proofErr w:type="spellEnd"/>
      <w:r w:rsidRPr="00215810">
        <w:rPr>
          <w:rFonts w:eastAsia="Times New Roman" w:cs="Arial"/>
          <w:color w:val="000000"/>
          <w:sz w:val="24"/>
          <w:szCs w:val="24"/>
          <w:shd w:val="clear" w:color="auto" w:fill="FFFFFF"/>
          <w:lang w:eastAsia="ru-RU"/>
        </w:rPr>
        <w:t xml:space="preserve"> не вправе.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Виды СЖ</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proofErr w:type="gramStart"/>
      <w:r w:rsidRPr="00215810">
        <w:rPr>
          <w:rFonts w:eastAsia="Times New Roman" w:cs="Arial"/>
          <w:color w:val="000000"/>
          <w:sz w:val="24"/>
          <w:szCs w:val="24"/>
          <w:shd w:val="clear" w:color="auto" w:fill="FFFFFF"/>
          <w:lang w:eastAsia="ru-RU"/>
        </w:rPr>
        <w:t>Базовая</w:t>
      </w:r>
      <w:proofErr w:type="gramEnd"/>
      <w:r w:rsidRPr="00215810">
        <w:rPr>
          <w:rFonts w:eastAsia="Times New Roman" w:cs="Arial"/>
          <w:color w:val="000000"/>
          <w:sz w:val="24"/>
          <w:szCs w:val="24"/>
          <w:shd w:val="clear" w:color="auto" w:fill="FFFFFF"/>
          <w:lang w:eastAsia="ru-RU"/>
        </w:rPr>
        <w:t xml:space="preserve"> СЖ - "резерв" СЖ, необходимый для поддержания активности. Ее уровень меняется очень медленно - в течение долгих лет.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В общем случае у персонажа две единицы базовой СЖ. Этого хватает для обычной полноценной "жизни".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У персонажа может быть одна единица СЖ, если он получил сильные невосполнимые увечья (например, попался в зубы </w:t>
      </w:r>
      <w:proofErr w:type="spellStart"/>
      <w:r w:rsidRPr="00215810">
        <w:rPr>
          <w:rFonts w:eastAsia="Times New Roman" w:cs="Arial"/>
          <w:color w:val="000000"/>
          <w:sz w:val="24"/>
          <w:szCs w:val="24"/>
          <w:shd w:val="clear" w:color="auto" w:fill="FFFFFF"/>
          <w:lang w:eastAsia="ru-RU"/>
        </w:rPr>
        <w:t>Эль-Чупакабре</w:t>
      </w:r>
      <w:proofErr w:type="spellEnd"/>
      <w:r w:rsidRPr="00215810">
        <w:rPr>
          <w:rFonts w:eastAsia="Times New Roman" w:cs="Arial"/>
          <w:color w:val="000000"/>
          <w:sz w:val="24"/>
          <w:szCs w:val="24"/>
          <w:shd w:val="clear" w:color="auto" w:fill="FFFFFF"/>
          <w:lang w:eastAsia="ru-RU"/>
        </w:rPr>
        <w:t xml:space="preserve">) или если он много лет вел "растительную жизнь", ни в </w:t>
      </w:r>
      <w:proofErr w:type="gramStart"/>
      <w:r w:rsidRPr="00215810">
        <w:rPr>
          <w:rFonts w:eastAsia="Times New Roman" w:cs="Arial"/>
          <w:color w:val="000000"/>
          <w:sz w:val="24"/>
          <w:szCs w:val="24"/>
          <w:shd w:val="clear" w:color="auto" w:fill="FFFFFF"/>
          <w:lang w:eastAsia="ru-RU"/>
        </w:rPr>
        <w:t>чем</w:t>
      </w:r>
      <w:proofErr w:type="gramEnd"/>
      <w:r w:rsidRPr="00215810">
        <w:rPr>
          <w:rFonts w:eastAsia="Times New Roman" w:cs="Arial"/>
          <w:color w:val="000000"/>
          <w:sz w:val="24"/>
          <w:szCs w:val="24"/>
          <w:shd w:val="clear" w:color="auto" w:fill="FFFFFF"/>
          <w:lang w:eastAsia="ru-RU"/>
        </w:rPr>
        <w:t xml:space="preserve"> не принимая участия, ко всему относясь со скепсисом и ничем не занимаясь, кроме унылой рутины. К персонажам с одной единицей базовой СЖ относятся с сочувствием, как к инвалидам.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Теоретически у персонажа может быть 0 базовой СЖ. Но тогда его существование подобно тому, что от него ждут живые - он лежит, не шевелится и т.д.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Как видим, </w:t>
      </w:r>
      <w:proofErr w:type="gramStart"/>
      <w:r w:rsidRPr="00215810">
        <w:rPr>
          <w:rFonts w:eastAsia="Times New Roman" w:cs="Arial"/>
          <w:color w:val="000000"/>
          <w:sz w:val="24"/>
          <w:szCs w:val="24"/>
          <w:shd w:val="clear" w:color="auto" w:fill="FFFFFF"/>
          <w:lang w:eastAsia="ru-RU"/>
        </w:rPr>
        <w:t>базовую</w:t>
      </w:r>
      <w:proofErr w:type="gramEnd"/>
      <w:r w:rsidRPr="00215810">
        <w:rPr>
          <w:rFonts w:eastAsia="Times New Roman" w:cs="Arial"/>
          <w:color w:val="000000"/>
          <w:sz w:val="24"/>
          <w:szCs w:val="24"/>
          <w:shd w:val="clear" w:color="auto" w:fill="FFFFFF"/>
          <w:lang w:eastAsia="ru-RU"/>
        </w:rPr>
        <w:t xml:space="preserve"> СЖ трудно потерять, но если это произошло - это серьезная утрата, которая ударит по всей жизни персонажа. Поэтому жители </w:t>
      </w:r>
      <w:proofErr w:type="spellStart"/>
      <w:r w:rsidRPr="00215810">
        <w:rPr>
          <w:rFonts w:eastAsia="Times New Roman" w:cs="Arial"/>
          <w:color w:val="000000"/>
          <w:sz w:val="24"/>
          <w:szCs w:val="24"/>
          <w:shd w:val="clear" w:color="auto" w:fill="FFFFFF"/>
          <w:lang w:eastAsia="ru-RU"/>
        </w:rPr>
        <w:t>Сан-Симона</w:t>
      </w:r>
      <w:proofErr w:type="spellEnd"/>
      <w:r w:rsidRPr="00215810">
        <w:rPr>
          <w:rFonts w:eastAsia="Times New Roman" w:cs="Arial"/>
          <w:color w:val="000000"/>
          <w:sz w:val="24"/>
          <w:szCs w:val="24"/>
          <w:shd w:val="clear" w:color="auto" w:fill="FFFFFF"/>
          <w:lang w:eastAsia="ru-RU"/>
        </w:rPr>
        <w:t xml:space="preserve"> боятся утратить единицу базовой СЖ так, как живые боятся, например, лишиться почки. Можно жить и с одной почкой, конечно. Но такую жизнь уже не назовешь полноценной и беспечной.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proofErr w:type="gramStart"/>
      <w:r w:rsidRPr="00215810">
        <w:rPr>
          <w:rFonts w:eastAsia="Times New Roman" w:cs="Arial"/>
          <w:color w:val="000000"/>
          <w:sz w:val="24"/>
          <w:szCs w:val="24"/>
          <w:shd w:val="clear" w:color="auto" w:fill="FFFFFF"/>
          <w:lang w:eastAsia="ru-RU"/>
        </w:rPr>
        <w:t>Бонусная</w:t>
      </w:r>
      <w:proofErr w:type="gramEnd"/>
      <w:r w:rsidRPr="00215810">
        <w:rPr>
          <w:rFonts w:eastAsia="Times New Roman" w:cs="Arial"/>
          <w:color w:val="000000"/>
          <w:sz w:val="24"/>
          <w:szCs w:val="24"/>
          <w:shd w:val="clear" w:color="auto" w:fill="FFFFFF"/>
          <w:lang w:eastAsia="ru-RU"/>
        </w:rPr>
        <w:t xml:space="preserve"> СЖ - ее уровень зависит от активности персонажа на игре и может меняться каждый цикл. Максимальное количество бонусной силы - три единицы, минимальное - ноль.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lastRenderedPageBreak/>
        <w:t>Как можно получить СЖ на игре</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Основной способ получения бонусной СЖ на игре - то, что мы условно называем "продуктивная деятельность". Это какая-то деятельность, которая требует от вас сил и времени, при этом "согревает" вашу душу и влияет на окружающий мир.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Несколько примеров продуктивной деятельности: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для революционера - провести удачный митинг, зажечь сердца слушателей и привлечь на свою сторону новых людей</w:t>
      </w:r>
      <w:proofErr w:type="gramStart"/>
      <w:r w:rsidRPr="00215810">
        <w:rPr>
          <w:rFonts w:eastAsia="Times New Roman" w:cs="Arial"/>
          <w:color w:val="000000"/>
          <w:sz w:val="24"/>
          <w:szCs w:val="24"/>
          <w:shd w:val="clear" w:color="auto" w:fill="FFFFFF"/>
          <w:lang w:eastAsia="ru-RU"/>
        </w:rPr>
        <w:t>.</w:t>
      </w:r>
      <w:proofErr w:type="gram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 </w:t>
      </w:r>
      <w:proofErr w:type="gramStart"/>
      <w:r w:rsidRPr="00215810">
        <w:rPr>
          <w:rFonts w:eastAsia="Times New Roman" w:cs="Arial"/>
          <w:color w:val="000000"/>
          <w:sz w:val="24"/>
          <w:szCs w:val="24"/>
          <w:shd w:val="clear" w:color="auto" w:fill="FFFFFF"/>
          <w:lang w:eastAsia="ru-RU"/>
        </w:rPr>
        <w:t>д</w:t>
      </w:r>
      <w:proofErr w:type="gramEnd"/>
      <w:r w:rsidRPr="00215810">
        <w:rPr>
          <w:rFonts w:eastAsia="Times New Roman" w:cs="Arial"/>
          <w:color w:val="000000"/>
          <w:sz w:val="24"/>
          <w:szCs w:val="24"/>
          <w:shd w:val="clear" w:color="auto" w:fill="FFFFFF"/>
          <w:lang w:eastAsia="ru-RU"/>
        </w:rPr>
        <w:t>ля представителей богемы - создать шедевр, открыть свою выставку/устроить концерт и тронуть сердца зрителей/слушателей.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для любого персонажа - рискнуть, чем-то поступиться во имя какой-то стоящей, с его точки зрения, идеи; помочь кому-то, кто нуждается в помощи, даже если это требует больших усилий; урезонить злодея, даже если он сильней; восстановить справедливость; изменить жизнь города к лучшему; продвинуться в сторону своей мечты или цели, какой бы она ни была</w:t>
      </w:r>
      <w:proofErr w:type="gramStart"/>
      <w:r w:rsidRPr="00215810">
        <w:rPr>
          <w:rFonts w:eastAsia="Times New Roman" w:cs="Arial"/>
          <w:color w:val="000000"/>
          <w:sz w:val="24"/>
          <w:szCs w:val="24"/>
          <w:shd w:val="clear" w:color="auto" w:fill="FFFFFF"/>
          <w:lang w:eastAsia="ru-RU"/>
        </w:rPr>
        <w:t>.</w:t>
      </w:r>
      <w:proofErr w:type="gram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 </w:t>
      </w:r>
      <w:proofErr w:type="gramStart"/>
      <w:r w:rsidRPr="00215810">
        <w:rPr>
          <w:rFonts w:eastAsia="Times New Roman" w:cs="Arial"/>
          <w:color w:val="000000"/>
          <w:sz w:val="24"/>
          <w:szCs w:val="24"/>
          <w:shd w:val="clear" w:color="auto" w:fill="FFFFFF"/>
          <w:lang w:eastAsia="ru-RU"/>
        </w:rPr>
        <w:t>а</w:t>
      </w:r>
      <w:proofErr w:type="gramEnd"/>
      <w:r w:rsidRPr="00215810">
        <w:rPr>
          <w:rFonts w:eastAsia="Times New Roman" w:cs="Arial"/>
          <w:color w:val="000000"/>
          <w:sz w:val="24"/>
          <w:szCs w:val="24"/>
          <w:shd w:val="clear" w:color="auto" w:fill="FFFFFF"/>
          <w:lang w:eastAsia="ru-RU"/>
        </w:rPr>
        <w:t>ктивно участвовать в подготовке и проведении праздника Дня Мертвых - это способ повышения жизненной силы, который почему-то срабатывает всегда.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proofErr w:type="gramStart"/>
      <w:r w:rsidRPr="00215810">
        <w:rPr>
          <w:rFonts w:eastAsia="Times New Roman" w:cs="Arial"/>
          <w:color w:val="000000"/>
          <w:sz w:val="24"/>
          <w:szCs w:val="24"/>
          <w:shd w:val="clear" w:color="auto" w:fill="FFFFFF"/>
          <w:lang w:eastAsia="ru-RU"/>
        </w:rPr>
        <w:t>Для сравнения - несколько примеров деятельности, которая продуктивной НЕ является: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просто выполнять свою работу, вести рутинное существование (повар готовит, аптекарь продает снадобья, охранник охраняет объект, домохозяйка прибирает дом и подает обед и т.д.)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быть зрителем, пассивным участником продуктивной деятельности других (</w:t>
      </w:r>
      <w:proofErr w:type="spellStart"/>
      <w:r w:rsidRPr="00215810">
        <w:rPr>
          <w:rFonts w:eastAsia="Times New Roman" w:cs="Arial"/>
          <w:color w:val="000000"/>
          <w:sz w:val="24"/>
          <w:szCs w:val="24"/>
          <w:shd w:val="clear" w:color="auto" w:fill="FFFFFF"/>
          <w:lang w:eastAsia="ru-RU"/>
        </w:rPr>
        <w:t>поприсутствовать</w:t>
      </w:r>
      <w:proofErr w:type="spellEnd"/>
      <w:r w:rsidRPr="00215810">
        <w:rPr>
          <w:rFonts w:eastAsia="Times New Roman" w:cs="Arial"/>
          <w:color w:val="000000"/>
          <w:sz w:val="24"/>
          <w:szCs w:val="24"/>
          <w:shd w:val="clear" w:color="auto" w:fill="FFFFFF"/>
          <w:lang w:eastAsia="ru-RU"/>
        </w:rPr>
        <w:t xml:space="preserve"> на митинге, прогуляться по вернисажу, посетить службу в церкви и т.д.)</w:t>
      </w:r>
      <w:proofErr w:type="gram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Если продуктивная деятельность была групповой (например, митинг или подготовка мероприятия к празднику) это не значит, что каждый получит жетон СЖ. Количество жетонов СЖ зависит от качества деятельности и от его масштаба. То есть, например, десять организаторов митинга могут получить на </w:t>
      </w:r>
      <w:proofErr w:type="gramStart"/>
      <w:r w:rsidRPr="00215810">
        <w:rPr>
          <w:rFonts w:eastAsia="Times New Roman" w:cs="Arial"/>
          <w:color w:val="000000"/>
          <w:sz w:val="24"/>
          <w:szCs w:val="24"/>
          <w:shd w:val="clear" w:color="auto" w:fill="FFFFFF"/>
          <w:lang w:eastAsia="ru-RU"/>
        </w:rPr>
        <w:t>всех</w:t>
      </w:r>
      <w:proofErr w:type="gramEnd"/>
      <w:r w:rsidRPr="00215810">
        <w:rPr>
          <w:rFonts w:eastAsia="Times New Roman" w:cs="Arial"/>
          <w:color w:val="000000"/>
          <w:sz w:val="24"/>
          <w:szCs w:val="24"/>
          <w:shd w:val="clear" w:color="auto" w:fill="FFFFFF"/>
          <w:lang w:eastAsia="ru-RU"/>
        </w:rPr>
        <w:t xml:space="preserve"> два жетона, и им предложено будет договориться, кому они достанутся. Разделить один жетон на нескольких человек нельзя.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Если вдруг случится такое, что ваша очень важная и продуктивная деятельность прошла незамеченной (например, мастер при ней не присутствовал; или присутствовал, но жетонов почему-то не дал), помолитесь о справедливости Святой Смерти (и оставьте записку об этом в ящике для молитв) или напишите письмо в </w:t>
      </w:r>
      <w:proofErr w:type="spellStart"/>
      <w:r w:rsidRPr="00215810">
        <w:rPr>
          <w:rFonts w:eastAsia="Times New Roman" w:cs="Arial"/>
          <w:color w:val="000000"/>
          <w:sz w:val="24"/>
          <w:szCs w:val="24"/>
          <w:shd w:val="clear" w:color="auto" w:fill="FFFFFF"/>
          <w:lang w:eastAsia="ru-RU"/>
        </w:rPr>
        <w:t>Эль-Параизо</w:t>
      </w:r>
      <w:proofErr w:type="spell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Бывает, что воспоминания "прибавляют сил" - вы можете найти жетон СЖ в конверте с воспоминанием (очень редко, но случается).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Кроме того, существуют слухи о неких не очень честных способах получения и отъема СЖ.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Механика СЖ на игре</w:t>
      </w:r>
      <w:proofErr w:type="gramStart"/>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В</w:t>
      </w:r>
      <w:proofErr w:type="gramEnd"/>
      <w:r w:rsidRPr="00215810">
        <w:rPr>
          <w:rFonts w:eastAsia="Times New Roman" w:cs="Arial"/>
          <w:color w:val="000000"/>
          <w:sz w:val="24"/>
          <w:szCs w:val="24"/>
          <w:shd w:val="clear" w:color="auto" w:fill="FFFFFF"/>
          <w:lang w:eastAsia="ru-RU"/>
        </w:rPr>
        <w:t xml:space="preserve"> итоге продуктивной деятельности игрок получает бумажные жетоны, которые вклеивает в свой </w:t>
      </w:r>
      <w:proofErr w:type="spellStart"/>
      <w:r w:rsidRPr="00215810">
        <w:rPr>
          <w:rFonts w:eastAsia="Times New Roman" w:cs="Arial"/>
          <w:color w:val="000000"/>
          <w:sz w:val="24"/>
          <w:szCs w:val="24"/>
          <w:shd w:val="clear" w:color="auto" w:fill="FFFFFF"/>
          <w:lang w:eastAsia="ru-RU"/>
        </w:rPr>
        <w:t>аусвайс</w:t>
      </w:r>
      <w:proofErr w:type="spellEnd"/>
      <w:r w:rsidRPr="00215810">
        <w:rPr>
          <w:rFonts w:eastAsia="Times New Roman" w:cs="Arial"/>
          <w:color w:val="000000"/>
          <w:sz w:val="24"/>
          <w:szCs w:val="24"/>
          <w:shd w:val="clear" w:color="auto" w:fill="FFFFFF"/>
          <w:lang w:eastAsia="ru-RU"/>
        </w:rPr>
        <w:t xml:space="preserve">. Пример (неточный) страницы </w:t>
      </w:r>
      <w:proofErr w:type="spellStart"/>
      <w:r w:rsidRPr="00215810">
        <w:rPr>
          <w:rFonts w:eastAsia="Times New Roman" w:cs="Arial"/>
          <w:color w:val="000000"/>
          <w:sz w:val="24"/>
          <w:szCs w:val="24"/>
          <w:shd w:val="clear" w:color="auto" w:fill="FFFFFF"/>
          <w:lang w:eastAsia="ru-RU"/>
        </w:rPr>
        <w:t>аусвайса</w:t>
      </w:r>
      <w:proofErr w:type="spellEnd"/>
      <w:r w:rsidRPr="00215810">
        <w:rPr>
          <w:rFonts w:eastAsia="Times New Roman" w:cs="Arial"/>
          <w:color w:val="000000"/>
          <w:sz w:val="24"/>
          <w:szCs w:val="24"/>
          <w:shd w:val="clear" w:color="auto" w:fill="FFFFFF"/>
          <w:lang w:eastAsia="ru-RU"/>
        </w:rPr>
        <w:t xml:space="preserve"> - на картинке.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noProof/>
          <w:color w:val="2A5885"/>
          <w:sz w:val="24"/>
          <w:szCs w:val="24"/>
          <w:shd w:val="clear" w:color="auto" w:fill="FFFFFF"/>
          <w:lang w:eastAsia="ru-RU"/>
        </w:rPr>
        <w:lastRenderedPageBreak/>
        <w:drawing>
          <wp:inline distT="0" distB="0" distL="0" distR="0">
            <wp:extent cx="3811270" cy="1697355"/>
            <wp:effectExtent l="19050" t="0" r="0" b="0"/>
            <wp:docPr id="1" name="Рисунок 1" descr="https://pp.userapi.com/c837330/v837330400/29d65/Wna-YvViNLI.jpg">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37330/v837330400/29d65/Wna-YvViNLI.jpg">
                      <a:hlinkClick r:id="rId4" tooltip="&quot;&quot;"/>
                    </pic:cNvPr>
                    <pic:cNvPicPr>
                      <a:picLocks noChangeAspect="1" noChangeArrowheads="1"/>
                    </pic:cNvPicPr>
                  </pic:nvPicPr>
                  <pic:blipFill>
                    <a:blip r:embed="rId5"/>
                    <a:srcRect/>
                    <a:stretch>
                      <a:fillRect/>
                    </a:stretch>
                  </pic:blipFill>
                  <pic:spPr bwMode="auto">
                    <a:xfrm>
                      <a:off x="0" y="0"/>
                      <a:ext cx="3811270" cy="1697355"/>
                    </a:xfrm>
                    <a:prstGeom prst="rect">
                      <a:avLst/>
                    </a:prstGeom>
                    <a:noFill/>
                    <a:ln w="9525">
                      <a:noFill/>
                      <a:miter lim="800000"/>
                      <a:headEnd/>
                      <a:tailEnd/>
                    </a:ln>
                  </pic:spPr>
                </pic:pic>
              </a:graphicData>
            </a:graphic>
          </wp:inline>
        </w:drawing>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Время игры условно делится на три цикла.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1 цикл: начало игры (ориентировочно 20.00 в пятницу) - 10.00 в субботу;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2 цикл: 10.00 в субботу - 17.00 в субботу;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3 цикл: 17.00 в субботу - полночь с субботы на воскресенье.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proofErr w:type="gramStart"/>
      <w:r w:rsidRPr="00215810">
        <w:rPr>
          <w:rFonts w:eastAsia="Times New Roman" w:cs="Arial"/>
          <w:color w:val="000000"/>
          <w:sz w:val="24"/>
          <w:szCs w:val="24"/>
          <w:shd w:val="clear" w:color="auto" w:fill="FFFFFF"/>
          <w:lang w:eastAsia="ru-RU"/>
        </w:rPr>
        <w:t>Для каждого цикла - своя полоска с пятью квадратиками, два под базовую силу, три под бонусную.</w:t>
      </w:r>
      <w:proofErr w:type="gram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"Зарабатывать" </w:t>
      </w:r>
      <w:proofErr w:type="gramStart"/>
      <w:r w:rsidRPr="00215810">
        <w:rPr>
          <w:rFonts w:eastAsia="Times New Roman" w:cs="Arial"/>
          <w:color w:val="000000"/>
          <w:sz w:val="24"/>
          <w:szCs w:val="24"/>
          <w:shd w:val="clear" w:color="auto" w:fill="FFFFFF"/>
          <w:lang w:eastAsia="ru-RU"/>
        </w:rPr>
        <w:t>базовую</w:t>
      </w:r>
      <w:proofErr w:type="gramEnd"/>
      <w:r w:rsidRPr="00215810">
        <w:rPr>
          <w:rFonts w:eastAsia="Times New Roman" w:cs="Arial"/>
          <w:color w:val="000000"/>
          <w:sz w:val="24"/>
          <w:szCs w:val="24"/>
          <w:shd w:val="clear" w:color="auto" w:fill="FFFFFF"/>
          <w:lang w:eastAsia="ru-RU"/>
        </w:rPr>
        <w:t xml:space="preserve"> СЖ на каждый цикл не надо. Как мы уже написали выше, для того, чтобы уровень базовой СЖ поменялся за время игры, с вашим персонажем должно случиться что-то непоправимое. Эти квадратики - только для таких случаев, и правки в них вам поможет внести мастер. Так что самостоятельно вы заполняете только те три квадратика, которые отведены под </w:t>
      </w:r>
      <w:proofErr w:type="gramStart"/>
      <w:r w:rsidRPr="00215810">
        <w:rPr>
          <w:rFonts w:eastAsia="Times New Roman" w:cs="Arial"/>
          <w:color w:val="000000"/>
          <w:sz w:val="24"/>
          <w:szCs w:val="24"/>
          <w:shd w:val="clear" w:color="auto" w:fill="FFFFFF"/>
          <w:lang w:eastAsia="ru-RU"/>
        </w:rPr>
        <w:t>бонусную</w:t>
      </w:r>
      <w:proofErr w:type="gramEnd"/>
      <w:r w:rsidRPr="00215810">
        <w:rPr>
          <w:rFonts w:eastAsia="Times New Roman" w:cs="Arial"/>
          <w:color w:val="000000"/>
          <w:sz w:val="24"/>
          <w:szCs w:val="24"/>
          <w:shd w:val="clear" w:color="auto" w:fill="FFFFFF"/>
          <w:lang w:eastAsia="ru-RU"/>
        </w:rPr>
        <w:t xml:space="preserve"> СЖ.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Вклеив жетон бонусной силы, вы получаете причитающиеся полученному уровню бонусы до конца цикла. С началом нового цикла бонусы предыдущего цикла действовать перестают.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Если у вас уже вклеен один или более жетон бонусной силы в этом цикле, вы можете по своему усмотрению вклеивать жетоны в строчку следующего цикла. Но они начнут действовать только с начала цикла.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noProof/>
          <w:color w:val="2A5885"/>
          <w:sz w:val="24"/>
          <w:szCs w:val="24"/>
          <w:shd w:val="clear" w:color="auto" w:fill="FFFFFF"/>
          <w:lang w:eastAsia="ru-RU"/>
        </w:rPr>
        <w:drawing>
          <wp:inline distT="0" distB="0" distL="0" distR="0">
            <wp:extent cx="3811270" cy="1697355"/>
            <wp:effectExtent l="19050" t="0" r="0" b="0"/>
            <wp:docPr id="2" name="Рисунок 2" descr="https://pp.userapi.com/c837330/v837330400/29d6c/YYtbz7veQgk.jpg">
              <a:hlinkClick xmlns:a="http://schemas.openxmlformats.org/drawingml/2006/main" r:id="rId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p.userapi.com/c837330/v837330400/29d6c/YYtbz7veQgk.jpg">
                      <a:hlinkClick r:id="rId6" tooltip="&quot;&quot;"/>
                    </pic:cNvPr>
                    <pic:cNvPicPr>
                      <a:picLocks noChangeAspect="1" noChangeArrowheads="1"/>
                    </pic:cNvPicPr>
                  </pic:nvPicPr>
                  <pic:blipFill>
                    <a:blip r:embed="rId7"/>
                    <a:srcRect/>
                    <a:stretch>
                      <a:fillRect/>
                    </a:stretch>
                  </pic:blipFill>
                  <pic:spPr bwMode="auto">
                    <a:xfrm>
                      <a:off x="0" y="0"/>
                      <a:ext cx="3811270" cy="1697355"/>
                    </a:xfrm>
                    <a:prstGeom prst="rect">
                      <a:avLst/>
                    </a:prstGeom>
                    <a:noFill/>
                    <a:ln w="9525">
                      <a:noFill/>
                      <a:miter lim="800000"/>
                      <a:headEnd/>
                      <a:tailEnd/>
                    </a:ln>
                  </pic:spPr>
                </pic:pic>
              </a:graphicData>
            </a:graphic>
          </wp:inline>
        </w:drawing>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noProof/>
          <w:color w:val="2A5885"/>
          <w:sz w:val="24"/>
          <w:szCs w:val="24"/>
          <w:shd w:val="clear" w:color="auto" w:fill="FFFFFF"/>
          <w:lang w:eastAsia="ru-RU"/>
        </w:rPr>
        <w:drawing>
          <wp:inline distT="0" distB="0" distL="0" distR="0">
            <wp:extent cx="3811270" cy="1697355"/>
            <wp:effectExtent l="19050" t="0" r="0" b="0"/>
            <wp:docPr id="3" name="Рисунок 3" descr="https://pp.userapi.com/c837330/v837330400/29d73/UYfkVKoAFXQ.jpg">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p.userapi.com/c837330/v837330400/29d73/UYfkVKoAFXQ.jpg">
                      <a:hlinkClick r:id="rId8" tooltip="&quot;&quot;"/>
                    </pic:cNvPr>
                    <pic:cNvPicPr>
                      <a:picLocks noChangeAspect="1" noChangeArrowheads="1"/>
                    </pic:cNvPicPr>
                  </pic:nvPicPr>
                  <pic:blipFill>
                    <a:blip r:embed="rId9"/>
                    <a:srcRect/>
                    <a:stretch>
                      <a:fillRect/>
                    </a:stretch>
                  </pic:blipFill>
                  <pic:spPr bwMode="auto">
                    <a:xfrm>
                      <a:off x="0" y="0"/>
                      <a:ext cx="3811270" cy="1697355"/>
                    </a:xfrm>
                    <a:prstGeom prst="rect">
                      <a:avLst/>
                    </a:prstGeom>
                    <a:noFill/>
                    <a:ln w="9525">
                      <a:noFill/>
                      <a:miter lim="800000"/>
                      <a:headEnd/>
                      <a:tailEnd/>
                    </a:ln>
                  </pic:spPr>
                </pic:pic>
              </a:graphicData>
            </a:graphic>
          </wp:inline>
        </w:drawing>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lastRenderedPageBreak/>
        <w:t xml:space="preserve">В любом случае жетон СЖ вклеивается в </w:t>
      </w:r>
      <w:proofErr w:type="spellStart"/>
      <w:r w:rsidRPr="00215810">
        <w:rPr>
          <w:rFonts w:eastAsia="Times New Roman" w:cs="Arial"/>
          <w:color w:val="000000"/>
          <w:sz w:val="24"/>
          <w:szCs w:val="24"/>
          <w:shd w:val="clear" w:color="auto" w:fill="FFFFFF"/>
          <w:lang w:eastAsia="ru-RU"/>
        </w:rPr>
        <w:t>аусвайс</w:t>
      </w:r>
      <w:proofErr w:type="spellEnd"/>
      <w:r w:rsidRPr="00215810">
        <w:rPr>
          <w:rFonts w:eastAsia="Times New Roman" w:cs="Arial"/>
          <w:color w:val="000000"/>
          <w:sz w:val="24"/>
          <w:szCs w:val="24"/>
          <w:shd w:val="clear" w:color="auto" w:fill="FFFFFF"/>
          <w:lang w:eastAsia="ru-RU"/>
        </w:rPr>
        <w:t xml:space="preserve"> сразу по получении. Приберегать жетоны в кармане или передавать свои жетоны другим людям нельзя. В этом вопросе мы полагаемся на честность игроков.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 xml:space="preserve">Какие плюшки </w:t>
      </w:r>
      <w:proofErr w:type="gramStart"/>
      <w:r w:rsidRPr="00215810">
        <w:rPr>
          <w:rFonts w:eastAsia="Times New Roman" w:cs="Arial"/>
          <w:b/>
          <w:bCs/>
          <w:color w:val="000000"/>
          <w:sz w:val="24"/>
          <w:szCs w:val="24"/>
          <w:shd w:val="clear" w:color="auto" w:fill="FFFFFF"/>
          <w:lang w:eastAsia="ru-RU"/>
        </w:rPr>
        <w:t>дает СЖ</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Бонусы для каждого уровня СЖ представлены</w:t>
      </w:r>
      <w:proofErr w:type="gramEnd"/>
      <w:r w:rsidRPr="00215810">
        <w:rPr>
          <w:rFonts w:eastAsia="Times New Roman" w:cs="Arial"/>
          <w:color w:val="000000"/>
          <w:sz w:val="24"/>
          <w:szCs w:val="24"/>
          <w:shd w:val="clear" w:color="auto" w:fill="FFFFFF"/>
          <w:lang w:eastAsia="ru-RU"/>
        </w:rPr>
        <w:t xml:space="preserve"> в таблице.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noProof/>
          <w:color w:val="2A5885"/>
          <w:sz w:val="24"/>
          <w:szCs w:val="24"/>
          <w:shd w:val="clear" w:color="auto" w:fill="FFFFFF"/>
          <w:lang w:eastAsia="ru-RU"/>
        </w:rPr>
        <w:drawing>
          <wp:inline distT="0" distB="0" distL="0" distR="0">
            <wp:extent cx="2231390" cy="2743200"/>
            <wp:effectExtent l="19050" t="0" r="0" b="0"/>
            <wp:docPr id="4" name="Рисунок 4" descr="https://pp.userapi.com/c837330/v837330400/29d7a/moSldWLYzKU.jpg">
              <a:hlinkClick xmlns:a="http://schemas.openxmlformats.org/drawingml/2006/main" r:id="rId1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37330/v837330400/29d7a/moSldWLYzKU.jpg">
                      <a:hlinkClick r:id="rId10" tooltip="&quot;&quot;"/>
                    </pic:cNvPr>
                    <pic:cNvPicPr>
                      <a:picLocks noChangeAspect="1" noChangeArrowheads="1"/>
                    </pic:cNvPicPr>
                  </pic:nvPicPr>
                  <pic:blipFill>
                    <a:blip r:embed="rId11"/>
                    <a:srcRect/>
                    <a:stretch>
                      <a:fillRect/>
                    </a:stretch>
                  </pic:blipFill>
                  <pic:spPr bwMode="auto">
                    <a:xfrm>
                      <a:off x="0" y="0"/>
                      <a:ext cx="2231390" cy="2743200"/>
                    </a:xfrm>
                    <a:prstGeom prst="rect">
                      <a:avLst/>
                    </a:prstGeom>
                    <a:noFill/>
                    <a:ln w="9525">
                      <a:noFill/>
                      <a:miter lim="800000"/>
                      <a:headEnd/>
                      <a:tailEnd/>
                    </a:ln>
                  </pic:spPr>
                </pic:pic>
              </a:graphicData>
            </a:graphic>
          </wp:inline>
        </w:drawing>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Как видим, с точки зрения получаемых бонусов иметь две базовых и ноль бонусных СЖ или иметь одну базовую и одну бонусную СЖ - это одно и то же. То есть персонажи с одной базовой единицей могут вести полноценную жизнь, если будут постоянно вести продуктивную деятельность и получать бонусные единицы.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Помимо этого, действие некоторых эликсиров может зависеть от уровня жизненной силы того, кто их принимает. Некоторые воспоминания могут быть доступны персонажам с определенным уровнем СЖ. Если на игре возникнет спорная, неоднозначная ситуация либо придется уповать на удачу (например, бросать кубики) - ваша СЖ может склонить чашу весов в вашу пользу. Технически во всех случаях иметь высокий уровень СЖ лучше, чем низкий. </w:t>
      </w:r>
    </w:p>
    <w:p w:rsidR="00761C11" w:rsidRPr="00215810" w:rsidRDefault="00761C11">
      <w:pPr>
        <w:rPr>
          <w:rFonts w:eastAsia="Times New Roman" w:cs="Arial"/>
          <w:color w:val="000000"/>
          <w:sz w:val="24"/>
          <w:szCs w:val="24"/>
          <w:shd w:val="clear" w:color="auto" w:fill="FFFFFF"/>
          <w:lang w:eastAsia="ru-RU"/>
        </w:rPr>
      </w:pPr>
      <w:r w:rsidRPr="00215810">
        <w:rPr>
          <w:rFonts w:eastAsia="Times New Roman" w:cs="Arial"/>
          <w:color w:val="000000"/>
          <w:sz w:val="24"/>
          <w:szCs w:val="24"/>
          <w:shd w:val="clear" w:color="auto" w:fill="FFFFFF"/>
          <w:lang w:eastAsia="ru-RU"/>
        </w:rPr>
        <w:br w:type="page"/>
      </w:r>
    </w:p>
    <w:p w:rsidR="00761C11" w:rsidRPr="00761C11" w:rsidRDefault="00761C11" w:rsidP="00761C11">
      <w:pPr>
        <w:shd w:val="clear" w:color="auto" w:fill="FFFFFF"/>
        <w:spacing w:after="58" w:line="240" w:lineRule="auto"/>
        <w:rPr>
          <w:rFonts w:eastAsia="Times New Roman" w:cs="Arial"/>
          <w:b/>
          <w:bCs/>
          <w:color w:val="222222"/>
          <w:sz w:val="24"/>
          <w:szCs w:val="24"/>
          <w:lang w:eastAsia="ru-RU"/>
        </w:rPr>
      </w:pPr>
      <w:r w:rsidRPr="00761C11">
        <w:rPr>
          <w:rFonts w:eastAsia="Times New Roman" w:cs="Arial"/>
          <w:b/>
          <w:bCs/>
          <w:color w:val="222222"/>
          <w:sz w:val="24"/>
          <w:szCs w:val="24"/>
          <w:lang w:eastAsia="ru-RU"/>
        </w:rPr>
        <w:lastRenderedPageBreak/>
        <w:t xml:space="preserve">Правила по </w:t>
      </w:r>
      <w:proofErr w:type="spellStart"/>
      <w:r w:rsidRPr="00761C11">
        <w:rPr>
          <w:rFonts w:eastAsia="Times New Roman" w:cs="Arial"/>
          <w:b/>
          <w:bCs/>
          <w:color w:val="222222"/>
          <w:sz w:val="24"/>
          <w:szCs w:val="24"/>
          <w:lang w:eastAsia="ru-RU"/>
        </w:rPr>
        <w:t>боевке</w:t>
      </w:r>
      <w:proofErr w:type="spellEnd"/>
    </w:p>
    <w:p w:rsidR="00761C11" w:rsidRPr="00215810" w:rsidRDefault="00761C11" w:rsidP="00761C11">
      <w:pPr>
        <w:rPr>
          <w:rFonts w:eastAsia="Times New Roman" w:cs="Arial"/>
          <w:color w:val="000000"/>
          <w:sz w:val="24"/>
          <w:szCs w:val="24"/>
          <w:shd w:val="clear" w:color="auto" w:fill="FFFFFF"/>
          <w:lang w:eastAsia="ru-RU"/>
        </w:rPr>
      </w:pP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В основе наших правил по </w:t>
      </w:r>
      <w:proofErr w:type="spellStart"/>
      <w:r w:rsidRPr="00215810">
        <w:rPr>
          <w:rFonts w:eastAsia="Times New Roman" w:cs="Arial"/>
          <w:color w:val="000000"/>
          <w:sz w:val="24"/>
          <w:szCs w:val="24"/>
          <w:shd w:val="clear" w:color="auto" w:fill="FFFFFF"/>
          <w:lang w:eastAsia="ru-RU"/>
        </w:rPr>
        <w:t>боевке</w:t>
      </w:r>
      <w:proofErr w:type="spellEnd"/>
      <w:r w:rsidRPr="00215810">
        <w:rPr>
          <w:rFonts w:eastAsia="Times New Roman" w:cs="Arial"/>
          <w:color w:val="000000"/>
          <w:sz w:val="24"/>
          <w:szCs w:val="24"/>
          <w:shd w:val="clear" w:color="auto" w:fill="FFFFFF"/>
          <w:lang w:eastAsia="ru-RU"/>
        </w:rPr>
        <w:t xml:space="preserve"> лежат правила, разработанные </w:t>
      </w:r>
      <w:hyperlink r:id="rId12" w:tgtFrame="_blank" w:history="1">
        <w:r w:rsidRPr="00215810">
          <w:rPr>
            <w:rFonts w:eastAsia="Times New Roman" w:cs="Arial"/>
            <w:color w:val="2A5885"/>
            <w:sz w:val="24"/>
            <w:szCs w:val="24"/>
            <w:lang w:eastAsia="ru-RU"/>
          </w:rPr>
          <w:t>МГ «Круговерть»</w:t>
        </w:r>
      </w:hyperlink>
      <w:r w:rsidRPr="00215810">
        <w:rPr>
          <w:rFonts w:eastAsia="Times New Roman" w:cs="Arial"/>
          <w:color w:val="000000"/>
          <w:sz w:val="24"/>
          <w:szCs w:val="24"/>
          <w:shd w:val="clear" w:color="auto" w:fill="FFFFFF"/>
          <w:lang w:eastAsia="ru-RU"/>
        </w:rPr>
        <w:t>. Мы благодарим МГ «Круговерть» за разрешение использовать их материалы.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0. Главное и основное.</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Все персонажи давно уже мертвы. Кого-то убили, кто-то тихо скончался в своей постели. Боевые взаимодействия не приведут к повторной смерти, а только доставят пострадавшему несколько неприятных минут. Возможно, схваток между полицией, революционерами и гангстерами не было бы вовсе, но некоторые жители </w:t>
      </w:r>
      <w:proofErr w:type="spellStart"/>
      <w:r w:rsidRPr="00215810">
        <w:rPr>
          <w:rFonts w:eastAsia="Times New Roman" w:cs="Arial"/>
          <w:color w:val="000000"/>
          <w:sz w:val="24"/>
          <w:szCs w:val="24"/>
          <w:shd w:val="clear" w:color="auto" w:fill="FFFFFF"/>
          <w:lang w:eastAsia="ru-RU"/>
        </w:rPr>
        <w:t>Сан-Симона</w:t>
      </w:r>
      <w:proofErr w:type="spellEnd"/>
      <w:r w:rsidRPr="00215810">
        <w:rPr>
          <w:rFonts w:eastAsia="Times New Roman" w:cs="Arial"/>
          <w:color w:val="000000"/>
          <w:sz w:val="24"/>
          <w:szCs w:val="24"/>
          <w:shd w:val="clear" w:color="auto" w:fill="FFFFFF"/>
          <w:lang w:eastAsia="ru-RU"/>
        </w:rPr>
        <w:t xml:space="preserve"> продолжают считать оружие лучшим решением проблем.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1. Общие положения.</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1.1. Игрок, вступивший в боевое взаимодействие, не должен наносить сильных акцентированных ударов и должен избегать попадания в </w:t>
      </w:r>
      <w:proofErr w:type="spellStart"/>
      <w:r w:rsidRPr="00215810">
        <w:rPr>
          <w:rFonts w:eastAsia="Times New Roman" w:cs="Arial"/>
          <w:color w:val="000000"/>
          <w:sz w:val="24"/>
          <w:szCs w:val="24"/>
          <w:shd w:val="clear" w:color="auto" w:fill="FFFFFF"/>
          <w:lang w:eastAsia="ru-RU"/>
        </w:rPr>
        <w:t>непоражаемые</w:t>
      </w:r>
      <w:proofErr w:type="spellEnd"/>
      <w:r w:rsidRPr="00215810">
        <w:rPr>
          <w:rFonts w:eastAsia="Times New Roman" w:cs="Arial"/>
          <w:color w:val="000000"/>
          <w:sz w:val="24"/>
          <w:szCs w:val="24"/>
          <w:shd w:val="clear" w:color="auto" w:fill="FFFFFF"/>
          <w:lang w:eastAsia="ru-RU"/>
        </w:rPr>
        <w:t xml:space="preserve"> зоны (голова, кисти рук, стопы, шея, область паха). В случае если противник не защищается — холодным оружием только обозначить удары, а из </w:t>
      </w:r>
      <w:proofErr w:type="gramStart"/>
      <w:r w:rsidRPr="00215810">
        <w:rPr>
          <w:rFonts w:eastAsia="Times New Roman" w:cs="Arial"/>
          <w:color w:val="000000"/>
          <w:sz w:val="24"/>
          <w:szCs w:val="24"/>
          <w:shd w:val="clear" w:color="auto" w:fill="FFFFFF"/>
          <w:lang w:eastAsia="ru-RU"/>
        </w:rPr>
        <w:t>огнестрельного</w:t>
      </w:r>
      <w:proofErr w:type="gramEnd"/>
      <w:r w:rsidRPr="00215810">
        <w:rPr>
          <w:rFonts w:eastAsia="Times New Roman" w:cs="Arial"/>
          <w:color w:val="000000"/>
          <w:sz w:val="24"/>
          <w:szCs w:val="24"/>
          <w:shd w:val="clear" w:color="auto" w:fill="FFFFFF"/>
          <w:lang w:eastAsia="ru-RU"/>
        </w:rPr>
        <w:t xml:space="preserve"> стрелять в корпус цели.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1.2. Мастера будут наказывать игроков, допускающих чрезмерную силу ударов по противникам. Берегите друг друга.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1.3. В случае нанесения травмы (умышленной или неумышленной) игрок обязан выйти из игры и оказать помощь </w:t>
      </w:r>
      <w:proofErr w:type="gramStart"/>
      <w:r w:rsidRPr="00215810">
        <w:rPr>
          <w:rFonts w:eastAsia="Times New Roman" w:cs="Arial"/>
          <w:color w:val="000000"/>
          <w:sz w:val="24"/>
          <w:szCs w:val="24"/>
          <w:shd w:val="clear" w:color="auto" w:fill="FFFFFF"/>
          <w:lang w:eastAsia="ru-RU"/>
        </w:rPr>
        <w:t>травмированному</w:t>
      </w:r>
      <w:proofErr w:type="gramEnd"/>
      <w:r w:rsidRPr="00215810">
        <w:rPr>
          <w:rFonts w:eastAsia="Times New Roman" w:cs="Arial"/>
          <w:color w:val="000000"/>
          <w:sz w:val="24"/>
          <w:szCs w:val="24"/>
          <w:shd w:val="clear" w:color="auto" w:fill="FFFFFF"/>
          <w:lang w:eastAsia="ru-RU"/>
        </w:rPr>
        <w:t>. Степень его вины и наказание определяет ближайший мастер.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2. Допуск оружия.</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2.1. Решение о допуске игрового снаряжения принадлежит мастеру по </w:t>
      </w:r>
      <w:proofErr w:type="spellStart"/>
      <w:r w:rsidRPr="00215810">
        <w:rPr>
          <w:rFonts w:eastAsia="Times New Roman" w:cs="Arial"/>
          <w:color w:val="000000"/>
          <w:sz w:val="24"/>
          <w:szCs w:val="24"/>
          <w:shd w:val="clear" w:color="auto" w:fill="FFFFFF"/>
          <w:lang w:eastAsia="ru-RU"/>
        </w:rPr>
        <w:t>боевке</w:t>
      </w:r>
      <w:proofErr w:type="spellEnd"/>
      <w:r w:rsidRPr="00215810">
        <w:rPr>
          <w:rFonts w:eastAsia="Times New Roman" w:cs="Arial"/>
          <w:color w:val="000000"/>
          <w:sz w:val="24"/>
          <w:szCs w:val="24"/>
          <w:shd w:val="clear" w:color="auto" w:fill="FFFFFF"/>
          <w:lang w:eastAsia="ru-RU"/>
        </w:rPr>
        <w:t xml:space="preserve">. Все оружие </w:t>
      </w:r>
      <w:proofErr w:type="spellStart"/>
      <w:r w:rsidRPr="00215810">
        <w:rPr>
          <w:rFonts w:eastAsia="Times New Roman" w:cs="Arial"/>
          <w:color w:val="000000"/>
          <w:sz w:val="24"/>
          <w:szCs w:val="24"/>
          <w:shd w:val="clear" w:color="auto" w:fill="FFFFFF"/>
          <w:lang w:eastAsia="ru-RU"/>
        </w:rPr>
        <w:t>чипуется</w:t>
      </w:r>
      <w:proofErr w:type="spellEnd"/>
      <w:r w:rsidRPr="00215810">
        <w:rPr>
          <w:rFonts w:eastAsia="Times New Roman" w:cs="Arial"/>
          <w:color w:val="000000"/>
          <w:sz w:val="24"/>
          <w:szCs w:val="24"/>
          <w:shd w:val="clear" w:color="auto" w:fill="FFFFFF"/>
          <w:lang w:eastAsia="ru-RU"/>
        </w:rPr>
        <w:t xml:space="preserve"> до начала игры чипом «Оружие в игре». Оружие, не прошедшее </w:t>
      </w:r>
      <w:proofErr w:type="spellStart"/>
      <w:r w:rsidRPr="00215810">
        <w:rPr>
          <w:rFonts w:eastAsia="Times New Roman" w:cs="Arial"/>
          <w:color w:val="000000"/>
          <w:sz w:val="24"/>
          <w:szCs w:val="24"/>
          <w:shd w:val="clear" w:color="auto" w:fill="FFFFFF"/>
          <w:lang w:eastAsia="ru-RU"/>
        </w:rPr>
        <w:t>чиповку</w:t>
      </w:r>
      <w:proofErr w:type="spellEnd"/>
      <w:r w:rsidRPr="00215810">
        <w:rPr>
          <w:rFonts w:eastAsia="Times New Roman" w:cs="Arial"/>
          <w:color w:val="000000"/>
          <w:sz w:val="24"/>
          <w:szCs w:val="24"/>
          <w:shd w:val="clear" w:color="auto" w:fill="FFFFFF"/>
          <w:lang w:eastAsia="ru-RU"/>
        </w:rPr>
        <w:t>, должно быть убрано в палатку/рюкзак до конца игры.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2.2. </w:t>
      </w:r>
      <w:proofErr w:type="gramStart"/>
      <w:r w:rsidRPr="00215810">
        <w:rPr>
          <w:rFonts w:eastAsia="Times New Roman" w:cs="Arial"/>
          <w:color w:val="000000"/>
          <w:sz w:val="24"/>
          <w:szCs w:val="24"/>
          <w:shd w:val="clear" w:color="auto" w:fill="FFFFFF"/>
          <w:lang w:eastAsia="ru-RU"/>
        </w:rPr>
        <w:t>Холодное оружие подразделяется на два типа: колюще-режущее (преимущественно ножи, кинжалы, стилеты, сабли, палаши, мечи и прочее) и ударно-дробящее (гаечные ключи, сковороды, топоры, дубины и т.д.)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2.2.</w:t>
      </w:r>
      <w:proofErr w:type="gramEnd"/>
      <w:r w:rsidRPr="00215810">
        <w:rPr>
          <w:rFonts w:eastAsia="Times New Roman" w:cs="Arial"/>
          <w:color w:val="000000"/>
          <w:sz w:val="24"/>
          <w:szCs w:val="24"/>
          <w:shd w:val="clear" w:color="auto" w:fill="FFFFFF"/>
          <w:lang w:eastAsia="ru-RU"/>
        </w:rPr>
        <w:t xml:space="preserve"> Все холодное оружие должно соответствовать следующим требованиям: </w:t>
      </w:r>
      <w:r w:rsidRPr="00215810">
        <w:rPr>
          <w:rFonts w:eastAsia="Times New Roman" w:cs="Arial"/>
          <w:color w:val="000000"/>
          <w:sz w:val="24"/>
          <w:szCs w:val="24"/>
          <w:lang w:eastAsia="ru-RU"/>
        </w:rPr>
        <w:br/>
      </w:r>
      <w:proofErr w:type="gramStart"/>
      <w:r w:rsidRPr="00215810">
        <w:rPr>
          <w:rFonts w:eastAsia="Times New Roman" w:cs="Arial"/>
          <w:color w:val="000000"/>
          <w:sz w:val="24"/>
          <w:szCs w:val="24"/>
          <w:shd w:val="clear" w:color="auto" w:fill="FFFFFF"/>
          <w:lang w:eastAsia="ru-RU"/>
        </w:rPr>
        <w:t xml:space="preserve">А) к применению допускается </w:t>
      </w:r>
      <w:proofErr w:type="spellStart"/>
      <w:r w:rsidRPr="00215810">
        <w:rPr>
          <w:rFonts w:eastAsia="Times New Roman" w:cs="Arial"/>
          <w:color w:val="000000"/>
          <w:sz w:val="24"/>
          <w:szCs w:val="24"/>
          <w:shd w:val="clear" w:color="auto" w:fill="FFFFFF"/>
          <w:lang w:eastAsia="ru-RU"/>
        </w:rPr>
        <w:t>протектированное</w:t>
      </w:r>
      <w:proofErr w:type="spellEnd"/>
      <w:r w:rsidRPr="00215810">
        <w:rPr>
          <w:rFonts w:eastAsia="Times New Roman" w:cs="Arial"/>
          <w:color w:val="000000"/>
          <w:sz w:val="24"/>
          <w:szCs w:val="24"/>
          <w:shd w:val="clear" w:color="auto" w:fill="FFFFFF"/>
          <w:lang w:eastAsia="ru-RU"/>
        </w:rPr>
        <w:t xml:space="preserve"> оружие европейского стандарта (LARP), самодельное оружие необходимо заранее согласовать с мастером по </w:t>
      </w:r>
      <w:proofErr w:type="spellStart"/>
      <w:r w:rsidRPr="00215810">
        <w:rPr>
          <w:rFonts w:eastAsia="Times New Roman" w:cs="Arial"/>
          <w:color w:val="000000"/>
          <w:sz w:val="24"/>
          <w:szCs w:val="24"/>
          <w:shd w:val="clear" w:color="auto" w:fill="FFFFFF"/>
          <w:lang w:eastAsia="ru-RU"/>
        </w:rPr>
        <w:t>боевке</w:t>
      </w:r>
      <w:proofErr w:type="spell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Б) оружие должно легко проминаться, но не до твердой части;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В) вес оружия не должен быть избыточным (окончательное слово за мастером по </w:t>
      </w:r>
      <w:proofErr w:type="spellStart"/>
      <w:r w:rsidRPr="00215810">
        <w:rPr>
          <w:rFonts w:eastAsia="Times New Roman" w:cs="Arial"/>
          <w:color w:val="000000"/>
          <w:sz w:val="24"/>
          <w:szCs w:val="24"/>
          <w:shd w:val="clear" w:color="auto" w:fill="FFFFFF"/>
          <w:lang w:eastAsia="ru-RU"/>
        </w:rPr>
        <w:t>боевке</w:t>
      </w:r>
      <w:proofErr w:type="spell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Г) не допускается древковое и метательное оружие, щиты;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Д) допускаются ножи из реактопласта (или </w:t>
      </w:r>
      <w:proofErr w:type="spellStart"/>
      <w:r w:rsidRPr="00215810">
        <w:rPr>
          <w:rFonts w:eastAsia="Times New Roman" w:cs="Arial"/>
          <w:color w:val="000000"/>
          <w:sz w:val="24"/>
          <w:szCs w:val="24"/>
          <w:shd w:val="clear" w:color="auto" w:fill="FFFFFF"/>
          <w:lang w:eastAsia="ru-RU"/>
        </w:rPr>
        <w:t>колдстил</w:t>
      </w:r>
      <w:proofErr w:type="spellEnd"/>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2.3.</w:t>
      </w:r>
      <w:proofErr w:type="gramEnd"/>
      <w:r w:rsidRPr="00215810">
        <w:rPr>
          <w:rFonts w:eastAsia="Times New Roman" w:cs="Arial"/>
          <w:color w:val="000000"/>
          <w:sz w:val="24"/>
          <w:szCs w:val="24"/>
          <w:shd w:val="clear" w:color="auto" w:fill="FFFFFF"/>
          <w:lang w:eastAsia="ru-RU"/>
        </w:rPr>
        <w:t xml:space="preserve"> Огнестрельное оружие моделируется </w:t>
      </w:r>
      <w:proofErr w:type="spellStart"/>
      <w:r w:rsidRPr="00215810">
        <w:rPr>
          <w:rFonts w:eastAsia="Times New Roman" w:cs="Arial"/>
          <w:color w:val="000000"/>
          <w:sz w:val="24"/>
          <w:szCs w:val="24"/>
          <w:shd w:val="clear" w:color="auto" w:fill="FFFFFF"/>
          <w:lang w:eastAsia="ru-RU"/>
        </w:rPr>
        <w:t>заантураженными</w:t>
      </w:r>
      <w:proofErr w:type="spellEnd"/>
      <w:r w:rsidRPr="00215810">
        <w:rPr>
          <w:rFonts w:eastAsia="Times New Roman" w:cs="Arial"/>
          <w:color w:val="000000"/>
          <w:sz w:val="24"/>
          <w:szCs w:val="24"/>
          <w:shd w:val="clear" w:color="auto" w:fill="FFFFFF"/>
          <w:lang w:eastAsia="ru-RU"/>
        </w:rPr>
        <w:t xml:space="preserve"> </w:t>
      </w:r>
      <w:proofErr w:type="spellStart"/>
      <w:r w:rsidRPr="00215810">
        <w:rPr>
          <w:rFonts w:eastAsia="Times New Roman" w:cs="Arial"/>
          <w:color w:val="000000"/>
          <w:sz w:val="24"/>
          <w:szCs w:val="24"/>
          <w:shd w:val="clear" w:color="auto" w:fill="FFFFFF"/>
          <w:lang w:eastAsia="ru-RU"/>
        </w:rPr>
        <w:t>NERF'ами</w:t>
      </w:r>
      <w:proofErr w:type="spellEnd"/>
      <w:r w:rsidRPr="00215810">
        <w:rPr>
          <w:rFonts w:eastAsia="Times New Roman" w:cs="Arial"/>
          <w:color w:val="000000"/>
          <w:sz w:val="24"/>
          <w:szCs w:val="24"/>
          <w:shd w:val="clear" w:color="auto" w:fill="FFFFFF"/>
          <w:lang w:eastAsia="ru-RU"/>
        </w:rPr>
        <w:t xml:space="preserve">. Каждому владельцу огнестрельного оружия допускается иметь при себе любое количество пулек, но только в </w:t>
      </w:r>
      <w:proofErr w:type="spellStart"/>
      <w:r w:rsidRPr="00215810">
        <w:rPr>
          <w:rFonts w:eastAsia="Times New Roman" w:cs="Arial"/>
          <w:color w:val="000000"/>
          <w:sz w:val="24"/>
          <w:szCs w:val="24"/>
          <w:shd w:val="clear" w:color="auto" w:fill="FFFFFF"/>
          <w:lang w:eastAsia="ru-RU"/>
        </w:rPr>
        <w:t>антуражной</w:t>
      </w:r>
      <w:proofErr w:type="spellEnd"/>
      <w:r w:rsidRPr="00215810">
        <w:rPr>
          <w:rFonts w:eastAsia="Times New Roman" w:cs="Arial"/>
          <w:color w:val="000000"/>
          <w:sz w:val="24"/>
          <w:szCs w:val="24"/>
          <w:shd w:val="clear" w:color="auto" w:fill="FFFFFF"/>
          <w:lang w:eastAsia="ru-RU"/>
        </w:rPr>
        <w:t xml:space="preserve"> таре — сменные магазины к оружию, патронташи (в карманах, магазинных упаковках пульки не таскаем). По окончании перестрелок пульки необходимо собрать.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2.4. Оружие не должно противоречить миру игры визуально или </w:t>
      </w:r>
      <w:proofErr w:type="gramStart"/>
      <w:r w:rsidRPr="00215810">
        <w:rPr>
          <w:rFonts w:eastAsia="Times New Roman" w:cs="Arial"/>
          <w:color w:val="000000"/>
          <w:sz w:val="24"/>
          <w:szCs w:val="24"/>
          <w:shd w:val="clear" w:color="auto" w:fill="FFFFFF"/>
          <w:lang w:eastAsia="ru-RU"/>
        </w:rPr>
        <w:t>по</w:t>
      </w:r>
      <w:proofErr w:type="gramEnd"/>
      <w:r w:rsidRPr="00215810">
        <w:rPr>
          <w:rFonts w:eastAsia="Times New Roman" w:cs="Arial"/>
          <w:color w:val="000000"/>
          <w:sz w:val="24"/>
          <w:szCs w:val="24"/>
          <w:shd w:val="clear" w:color="auto" w:fill="FFFFFF"/>
          <w:lang w:eastAsia="ru-RU"/>
        </w:rPr>
        <w:t xml:space="preserve"> своим ТТХ. Наличие оружия у Вашего персонажа должно быть оправдано его ролью: аптекарь вряд ли владеет пулеметом, а полицейскому будет крайне неуютно без пистолета.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2.5. Мастера оставляют за собой право не допустить к игре любой образец оружия, если у них возникнут сомнения в его безопасности.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lastRenderedPageBreak/>
        <w:br/>
      </w:r>
      <w:r w:rsidRPr="00215810">
        <w:rPr>
          <w:rFonts w:eastAsia="Times New Roman" w:cs="Arial"/>
          <w:b/>
          <w:bCs/>
          <w:color w:val="000000"/>
          <w:sz w:val="24"/>
          <w:szCs w:val="24"/>
          <w:shd w:val="clear" w:color="auto" w:fill="FFFFFF"/>
          <w:lang w:eastAsia="ru-RU"/>
        </w:rPr>
        <w:t>3. Поражаемая зона.</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3.1. Для холодного оружия — </w:t>
      </w:r>
      <w:proofErr w:type="gramStart"/>
      <w:r w:rsidRPr="00215810">
        <w:rPr>
          <w:rFonts w:eastAsia="Times New Roman" w:cs="Arial"/>
          <w:color w:val="000000"/>
          <w:sz w:val="24"/>
          <w:szCs w:val="24"/>
          <w:shd w:val="clear" w:color="auto" w:fill="FFFFFF"/>
          <w:lang w:eastAsia="ru-RU"/>
        </w:rPr>
        <w:t>полная</w:t>
      </w:r>
      <w:proofErr w:type="gramEnd"/>
      <w:r w:rsidRPr="00215810">
        <w:rPr>
          <w:rFonts w:eastAsia="Times New Roman" w:cs="Arial"/>
          <w:color w:val="000000"/>
          <w:sz w:val="24"/>
          <w:szCs w:val="24"/>
          <w:shd w:val="clear" w:color="auto" w:fill="FFFFFF"/>
          <w:lang w:eastAsia="ru-RU"/>
        </w:rPr>
        <w:t xml:space="preserve">, за исключением головы, стоп, кистей рук, шеи, области паха. Запрещается проводить колющие удары, удары в </w:t>
      </w:r>
      <w:proofErr w:type="spellStart"/>
      <w:r w:rsidRPr="00215810">
        <w:rPr>
          <w:rFonts w:eastAsia="Times New Roman" w:cs="Arial"/>
          <w:color w:val="000000"/>
          <w:sz w:val="24"/>
          <w:szCs w:val="24"/>
          <w:shd w:val="clear" w:color="auto" w:fill="FFFFFF"/>
          <w:lang w:eastAsia="ru-RU"/>
        </w:rPr>
        <w:t>непоражаемую</w:t>
      </w:r>
      <w:proofErr w:type="spellEnd"/>
      <w:r w:rsidRPr="00215810">
        <w:rPr>
          <w:rFonts w:eastAsia="Times New Roman" w:cs="Arial"/>
          <w:color w:val="000000"/>
          <w:sz w:val="24"/>
          <w:szCs w:val="24"/>
          <w:shd w:val="clear" w:color="auto" w:fill="FFFFFF"/>
          <w:lang w:eastAsia="ru-RU"/>
        </w:rPr>
        <w:t xml:space="preserve"> зону.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3.2. Для огнестрельного оружия — поражаемая зона полная, за исключением головы. Попадания в кисти рук и стопы ног также засчитываются. При выстреле из любого оружия не рекомендуется целиться выше уровня груди противника.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3.3. На игре запрещаются: колющие удары любым оружием, захваты за оружие, элементы рукопашного боя.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4. Повреждения персонажа.</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4.1. Удар должен быть нанесен боевой частью оружия.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4.2. Приём «швейная машинка» считается одним попаданием.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4.3. Попадание из огнестрельного оружия рикошетом не засчитываются.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4.4. Удары в </w:t>
      </w:r>
      <w:proofErr w:type="spellStart"/>
      <w:r w:rsidRPr="00215810">
        <w:rPr>
          <w:rFonts w:eastAsia="Times New Roman" w:cs="Arial"/>
          <w:color w:val="000000"/>
          <w:sz w:val="24"/>
          <w:szCs w:val="24"/>
          <w:shd w:val="clear" w:color="auto" w:fill="FFFFFF"/>
          <w:lang w:eastAsia="ru-RU"/>
        </w:rPr>
        <w:t>непоражаемую</w:t>
      </w:r>
      <w:proofErr w:type="spellEnd"/>
      <w:r w:rsidRPr="00215810">
        <w:rPr>
          <w:rFonts w:eastAsia="Times New Roman" w:cs="Arial"/>
          <w:color w:val="000000"/>
          <w:sz w:val="24"/>
          <w:szCs w:val="24"/>
          <w:shd w:val="clear" w:color="auto" w:fill="FFFFFF"/>
          <w:lang w:eastAsia="ru-RU"/>
        </w:rPr>
        <w:t xml:space="preserve"> зону не засчитываются.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4.5. </w:t>
      </w:r>
      <w:proofErr w:type="spellStart"/>
      <w:r w:rsidRPr="00215810">
        <w:rPr>
          <w:rFonts w:eastAsia="Times New Roman" w:cs="Arial"/>
          <w:color w:val="000000"/>
          <w:sz w:val="24"/>
          <w:szCs w:val="24"/>
          <w:shd w:val="clear" w:color="auto" w:fill="FFFFFF"/>
          <w:lang w:eastAsia="ru-RU"/>
        </w:rPr>
        <w:t>Боевка</w:t>
      </w:r>
      <w:proofErr w:type="spellEnd"/>
      <w:r w:rsidRPr="00215810">
        <w:rPr>
          <w:rFonts w:eastAsia="Times New Roman" w:cs="Arial"/>
          <w:color w:val="000000"/>
          <w:sz w:val="24"/>
          <w:szCs w:val="24"/>
          <w:shd w:val="clear" w:color="auto" w:fill="FFFFFF"/>
          <w:lang w:eastAsia="ru-RU"/>
        </w:rPr>
        <w:t xml:space="preserve"> осуществляется по </w:t>
      </w:r>
      <w:proofErr w:type="spellStart"/>
      <w:r w:rsidRPr="00215810">
        <w:rPr>
          <w:rFonts w:eastAsia="Times New Roman" w:cs="Arial"/>
          <w:color w:val="000000"/>
          <w:sz w:val="24"/>
          <w:szCs w:val="24"/>
          <w:shd w:val="clear" w:color="auto" w:fill="FFFFFF"/>
          <w:lang w:eastAsia="ru-RU"/>
        </w:rPr>
        <w:t>хитовой</w:t>
      </w:r>
      <w:proofErr w:type="spellEnd"/>
      <w:r w:rsidRPr="00215810">
        <w:rPr>
          <w:rFonts w:eastAsia="Times New Roman" w:cs="Arial"/>
          <w:color w:val="000000"/>
          <w:sz w:val="24"/>
          <w:szCs w:val="24"/>
          <w:shd w:val="clear" w:color="auto" w:fill="FFFFFF"/>
          <w:lang w:eastAsia="ru-RU"/>
        </w:rPr>
        <w:t xml:space="preserve"> системе. Количество хитов зависит от Силы Жизни. При </w:t>
      </w:r>
      <w:proofErr w:type="gramStart"/>
      <w:r w:rsidRPr="00215810">
        <w:rPr>
          <w:rFonts w:eastAsia="Times New Roman" w:cs="Arial"/>
          <w:color w:val="000000"/>
          <w:sz w:val="24"/>
          <w:szCs w:val="24"/>
          <w:shd w:val="clear" w:color="auto" w:fill="FFFFFF"/>
          <w:lang w:eastAsia="ru-RU"/>
        </w:rPr>
        <w:t>базовой</w:t>
      </w:r>
      <w:proofErr w:type="gramEnd"/>
      <w:r w:rsidRPr="00215810">
        <w:rPr>
          <w:rFonts w:eastAsia="Times New Roman" w:cs="Arial"/>
          <w:color w:val="000000"/>
          <w:sz w:val="24"/>
          <w:szCs w:val="24"/>
          <w:shd w:val="clear" w:color="auto" w:fill="FFFFFF"/>
          <w:lang w:eastAsia="ru-RU"/>
        </w:rPr>
        <w:t xml:space="preserve"> СЖ=2 без бонусов у персонажа 2 хита. (</w:t>
      </w:r>
      <w:proofErr w:type="gramStart"/>
      <w:r w:rsidRPr="00215810">
        <w:rPr>
          <w:rFonts w:eastAsia="Times New Roman" w:cs="Arial"/>
          <w:color w:val="000000"/>
          <w:sz w:val="24"/>
          <w:szCs w:val="24"/>
          <w:shd w:val="clear" w:color="auto" w:fill="FFFFFF"/>
          <w:lang w:eastAsia="ru-RU"/>
        </w:rPr>
        <w:t>См</w:t>
      </w:r>
      <w:proofErr w:type="gramEnd"/>
      <w:r w:rsidRPr="00215810">
        <w:rPr>
          <w:rFonts w:eastAsia="Times New Roman" w:cs="Arial"/>
          <w:color w:val="000000"/>
          <w:sz w:val="24"/>
          <w:szCs w:val="24"/>
          <w:shd w:val="clear" w:color="auto" w:fill="FFFFFF"/>
          <w:lang w:eastAsia="ru-RU"/>
        </w:rPr>
        <w:t>. правила по Силе Жизни).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4.6. После снятия всех хитов персонаж оказывается в состоянии «звенящие кости» и до окончания этого состояния не способен говорить, пользоваться оружием, сопротивляться обыску, связыванию и перемещению (про длительность состояния «звенящие кости» </w:t>
      </w:r>
      <w:proofErr w:type="gramStart"/>
      <w:r w:rsidRPr="00215810">
        <w:rPr>
          <w:rFonts w:eastAsia="Times New Roman" w:cs="Arial"/>
          <w:color w:val="000000"/>
          <w:sz w:val="24"/>
          <w:szCs w:val="24"/>
          <w:shd w:val="clear" w:color="auto" w:fill="FFFFFF"/>
          <w:lang w:eastAsia="ru-RU"/>
        </w:rPr>
        <w:t>см</w:t>
      </w:r>
      <w:proofErr w:type="gramEnd"/>
      <w:r w:rsidRPr="00215810">
        <w:rPr>
          <w:rFonts w:eastAsia="Times New Roman" w:cs="Arial"/>
          <w:color w:val="000000"/>
          <w:sz w:val="24"/>
          <w:szCs w:val="24"/>
          <w:shd w:val="clear" w:color="auto" w:fill="FFFFFF"/>
          <w:lang w:eastAsia="ru-RU"/>
        </w:rPr>
        <w:t>. правила по Силе Жизни.)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4.7. По окончании «звенящих костей» хиты полностью восстанавливаются. </w:t>
      </w:r>
      <w:r w:rsidRPr="00215810">
        <w:rPr>
          <w:rFonts w:eastAsia="Times New Roman" w:cs="Arial"/>
          <w:color w:val="000000"/>
          <w:sz w:val="24"/>
          <w:szCs w:val="24"/>
          <w:lang w:eastAsia="ru-RU"/>
        </w:rPr>
        <w:br/>
      </w:r>
      <w:proofErr w:type="gramStart"/>
      <w:r w:rsidRPr="00215810">
        <w:rPr>
          <w:rFonts w:eastAsia="Times New Roman" w:cs="Arial"/>
          <w:color w:val="000000"/>
          <w:sz w:val="24"/>
          <w:szCs w:val="24"/>
          <w:shd w:val="clear" w:color="auto" w:fill="FFFFFF"/>
          <w:lang w:eastAsia="ru-RU"/>
        </w:rPr>
        <w:t>(А что вы хотите?</w:t>
      </w:r>
      <w:proofErr w:type="gramEnd"/>
      <w:r w:rsidRPr="00215810">
        <w:rPr>
          <w:rFonts w:eastAsia="Times New Roman" w:cs="Arial"/>
          <w:color w:val="000000"/>
          <w:sz w:val="24"/>
          <w:szCs w:val="24"/>
          <w:shd w:val="clear" w:color="auto" w:fill="FFFFFF"/>
          <w:lang w:eastAsia="ru-RU"/>
        </w:rPr>
        <w:t xml:space="preserve"> </w:t>
      </w:r>
      <w:proofErr w:type="gramStart"/>
      <w:r w:rsidRPr="00215810">
        <w:rPr>
          <w:rFonts w:eastAsia="Times New Roman" w:cs="Arial"/>
          <w:color w:val="000000"/>
          <w:sz w:val="24"/>
          <w:szCs w:val="24"/>
          <w:shd w:val="clear" w:color="auto" w:fill="FFFFFF"/>
          <w:lang w:eastAsia="ru-RU"/>
        </w:rPr>
        <w:t>Персонажи уже мертвы, убить их невозможно)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5.</w:t>
      </w:r>
      <w:proofErr w:type="gramEnd"/>
      <w:r w:rsidRPr="00215810">
        <w:rPr>
          <w:rFonts w:eastAsia="Times New Roman" w:cs="Arial"/>
          <w:b/>
          <w:bCs/>
          <w:color w:val="000000"/>
          <w:sz w:val="24"/>
          <w:szCs w:val="24"/>
          <w:shd w:val="clear" w:color="auto" w:fill="FFFFFF"/>
          <w:lang w:eastAsia="ru-RU"/>
        </w:rPr>
        <w:t xml:space="preserve"> Ночная </w:t>
      </w:r>
      <w:proofErr w:type="spellStart"/>
      <w:r w:rsidRPr="00215810">
        <w:rPr>
          <w:rFonts w:eastAsia="Times New Roman" w:cs="Arial"/>
          <w:b/>
          <w:bCs/>
          <w:color w:val="000000"/>
          <w:sz w:val="24"/>
          <w:szCs w:val="24"/>
          <w:shd w:val="clear" w:color="auto" w:fill="FFFFFF"/>
          <w:lang w:eastAsia="ru-RU"/>
        </w:rPr>
        <w:t>боёвка</w:t>
      </w:r>
      <w:proofErr w:type="spellEnd"/>
      <w:r w:rsidRPr="00215810">
        <w:rPr>
          <w:rFonts w:eastAsia="Times New Roman" w:cs="Arial"/>
          <w:b/>
          <w:bCs/>
          <w:color w:val="000000"/>
          <w:sz w:val="24"/>
          <w:szCs w:val="24"/>
          <w:shd w:val="clear" w:color="auto" w:fill="FFFFFF"/>
          <w:lang w:eastAsia="ru-RU"/>
        </w:rPr>
        <w:t>.</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5.1. С 22:00 до 08:00 действуют ограничения на использование огнестрельного оружия. Во избежание споров допускается только стрельба в упор (с расстояния не более трех шагов).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5.2. Ограничений на использование холодного оружия нет.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6. Специальные взаимодействия.</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6.1. Оглушение как таковое отсутствует. Аналог этому состоянию — «звенящие кости» (</w:t>
      </w:r>
      <w:proofErr w:type="gramStart"/>
      <w:r w:rsidRPr="00215810">
        <w:rPr>
          <w:rFonts w:eastAsia="Times New Roman" w:cs="Arial"/>
          <w:color w:val="000000"/>
          <w:sz w:val="24"/>
          <w:szCs w:val="24"/>
          <w:shd w:val="clear" w:color="auto" w:fill="FFFFFF"/>
          <w:lang w:eastAsia="ru-RU"/>
        </w:rPr>
        <w:t>см</w:t>
      </w:r>
      <w:proofErr w:type="gramEnd"/>
      <w:r w:rsidRPr="00215810">
        <w:rPr>
          <w:rFonts w:eastAsia="Times New Roman" w:cs="Arial"/>
          <w:color w:val="000000"/>
          <w:sz w:val="24"/>
          <w:szCs w:val="24"/>
          <w:shd w:val="clear" w:color="auto" w:fill="FFFFFF"/>
          <w:lang w:eastAsia="ru-RU"/>
        </w:rPr>
        <w:t>. п. 4.6). Перевести персонажа в «звенящие кости» можно только сняв с него все хиты или медикаментозно.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6.2. Связывание. Связывание осуществляется только «по игре». На конечности </w:t>
      </w:r>
      <w:proofErr w:type="gramStart"/>
      <w:r w:rsidRPr="00215810">
        <w:rPr>
          <w:rFonts w:eastAsia="Times New Roman" w:cs="Arial"/>
          <w:color w:val="000000"/>
          <w:sz w:val="24"/>
          <w:szCs w:val="24"/>
          <w:shd w:val="clear" w:color="auto" w:fill="FFFFFF"/>
          <w:lang w:eastAsia="ru-RU"/>
        </w:rPr>
        <w:t>связываемого</w:t>
      </w:r>
      <w:proofErr w:type="gramEnd"/>
      <w:r w:rsidRPr="00215810">
        <w:rPr>
          <w:rFonts w:eastAsia="Times New Roman" w:cs="Arial"/>
          <w:color w:val="000000"/>
          <w:sz w:val="24"/>
          <w:szCs w:val="24"/>
          <w:shd w:val="clear" w:color="auto" w:fill="FFFFFF"/>
          <w:lang w:eastAsia="ru-RU"/>
        </w:rPr>
        <w:t xml:space="preserve"> накидываются петли. Снять их можно только «перерезав» игровым колюще-режущим оружием. Также игрок может быть закован в кандалы, которые моделируются цепями с браслетами, у кандалов должен быть ключ. Такие оковы снять или перерезать нельзя, нужен ключ, либо 20 минут отыгрыша сбивания браслетов подходящим тяжелым предметом, сопровождаемого громкой голосовой имитацией ударов.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6.3. Обыск.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6.3.1. </w:t>
      </w:r>
      <w:proofErr w:type="gramStart"/>
      <w:r w:rsidRPr="00215810">
        <w:rPr>
          <w:rFonts w:eastAsia="Times New Roman" w:cs="Arial"/>
          <w:color w:val="000000"/>
          <w:sz w:val="24"/>
          <w:szCs w:val="24"/>
          <w:shd w:val="clear" w:color="auto" w:fill="FFFFFF"/>
          <w:lang w:eastAsia="ru-RU"/>
        </w:rPr>
        <w:t>Обыскивающий</w:t>
      </w:r>
      <w:proofErr w:type="gramEnd"/>
      <w:r w:rsidRPr="00215810">
        <w:rPr>
          <w:rFonts w:eastAsia="Times New Roman" w:cs="Arial"/>
          <w:color w:val="000000"/>
          <w:sz w:val="24"/>
          <w:szCs w:val="24"/>
          <w:shd w:val="clear" w:color="auto" w:fill="FFFFFF"/>
          <w:lang w:eastAsia="ru-RU"/>
        </w:rPr>
        <w:t xml:space="preserve"> должен громко и недвусмысленно объявить свои намерения обыскиваемому.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6.3.2. Обыску можно подвергнуть только связанного персонажа, персонажа в состоянии «звенящих костей» или удерживаемого за обе руки другим персонажем (не обыскивающим).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6.3.3. После заявления обыска обыскиваемый должен отдать </w:t>
      </w:r>
      <w:proofErr w:type="gramStart"/>
      <w:r w:rsidRPr="00215810">
        <w:rPr>
          <w:rFonts w:eastAsia="Times New Roman" w:cs="Arial"/>
          <w:color w:val="000000"/>
          <w:sz w:val="24"/>
          <w:szCs w:val="24"/>
          <w:shd w:val="clear" w:color="auto" w:fill="FFFFFF"/>
          <w:lang w:eastAsia="ru-RU"/>
        </w:rPr>
        <w:t>обыскивающему</w:t>
      </w:r>
      <w:proofErr w:type="gramEnd"/>
      <w:r w:rsidRPr="00215810">
        <w:rPr>
          <w:rFonts w:eastAsia="Times New Roman" w:cs="Arial"/>
          <w:color w:val="000000"/>
          <w:sz w:val="24"/>
          <w:szCs w:val="24"/>
          <w:shd w:val="clear" w:color="auto" w:fill="FFFFFF"/>
          <w:lang w:eastAsia="ru-RU"/>
        </w:rPr>
        <w:t xml:space="preserve"> все отчуждаемые игровые предметы, чипы «оружие в игре» и боеприпасы.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b/>
          <w:bCs/>
          <w:color w:val="000000"/>
          <w:sz w:val="24"/>
          <w:szCs w:val="24"/>
          <w:shd w:val="clear" w:color="auto" w:fill="FFFFFF"/>
          <w:lang w:eastAsia="ru-RU"/>
        </w:rPr>
        <w:t>7. Штурм помещений.</w:t>
      </w:r>
      <w:r w:rsidRPr="00215810">
        <w:rPr>
          <w:rFonts w:eastAsia="Times New Roman" w:cs="Arial"/>
          <w:color w:val="000000"/>
          <w:sz w:val="24"/>
          <w:szCs w:val="24"/>
          <w:shd w:val="clear" w:color="auto" w:fill="FFFFFF"/>
          <w:lang w:eastAsia="ru-RU"/>
        </w:rPr>
        <w:t>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lastRenderedPageBreak/>
        <w:t>7.1. Штурмом помещений называется насильственное проникновение в помещение одним персонажем или группой персонажей с целью нанесения вреда находящимся внутри персонажам.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7.2. Крайне желательно производить штурмы в присутствии мастера. Так что если вы запланировали подобное действие, постарайтесь предупредить мастерскую группу заранее.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7.3. В помещения можно проникать строго через дверные проёмы. Ширина дверного проема - не менее 1 м. Через них разрешено любое боевое взаимодействие. Загромождать дверные проходы запрещено, т. е. и перед дверью, и за ней должно быть пустое пространство не менее 1 кв.м.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7.4. Через окна в помещения проникать запрещено. Размер окон не ограничен, но нижняя граница не менее чем на 1 м над землей. Удары холодным оружием через окна не допускаются. Стрельба из </w:t>
      </w:r>
      <w:proofErr w:type="spellStart"/>
      <w:r w:rsidRPr="00215810">
        <w:rPr>
          <w:rFonts w:eastAsia="Times New Roman" w:cs="Arial"/>
          <w:color w:val="000000"/>
          <w:sz w:val="24"/>
          <w:szCs w:val="24"/>
          <w:shd w:val="clear" w:color="auto" w:fill="FFFFFF"/>
          <w:lang w:eastAsia="ru-RU"/>
        </w:rPr>
        <w:t>NERF</w:t>
      </w:r>
      <w:proofErr w:type="gramStart"/>
      <w:r w:rsidRPr="00215810">
        <w:rPr>
          <w:rFonts w:eastAsia="Times New Roman" w:cs="Arial"/>
          <w:color w:val="000000"/>
          <w:sz w:val="24"/>
          <w:szCs w:val="24"/>
          <w:shd w:val="clear" w:color="auto" w:fill="FFFFFF"/>
          <w:lang w:eastAsia="ru-RU"/>
        </w:rPr>
        <w:t>а</w:t>
      </w:r>
      <w:proofErr w:type="spellEnd"/>
      <w:proofErr w:type="gramEnd"/>
      <w:r w:rsidRPr="00215810">
        <w:rPr>
          <w:rFonts w:eastAsia="Times New Roman" w:cs="Arial"/>
          <w:color w:val="000000"/>
          <w:sz w:val="24"/>
          <w:szCs w:val="24"/>
          <w:shd w:val="clear" w:color="auto" w:fill="FFFFFF"/>
          <w:lang w:eastAsia="ru-RU"/>
        </w:rPr>
        <w:t xml:space="preserve"> через окна возможна в обе стороны. Стрельба и удары оружием </w:t>
      </w:r>
      <w:proofErr w:type="gramStart"/>
      <w:r w:rsidRPr="00215810">
        <w:rPr>
          <w:rFonts w:eastAsia="Times New Roman" w:cs="Arial"/>
          <w:color w:val="000000"/>
          <w:sz w:val="24"/>
          <w:szCs w:val="24"/>
          <w:shd w:val="clear" w:color="auto" w:fill="FFFFFF"/>
          <w:lang w:eastAsia="ru-RU"/>
        </w:rPr>
        <w:t>через</w:t>
      </w:r>
      <w:proofErr w:type="gramEnd"/>
      <w:r w:rsidRPr="00215810">
        <w:rPr>
          <w:rFonts w:eastAsia="Times New Roman" w:cs="Arial"/>
          <w:color w:val="000000"/>
          <w:sz w:val="24"/>
          <w:szCs w:val="24"/>
          <w:shd w:val="clear" w:color="auto" w:fill="FFFFFF"/>
          <w:lang w:eastAsia="ru-RU"/>
        </w:rPr>
        <w:t>/над/под стеной запрещены. Игрок, уличённый в нарушении этого пункта правил, переводится в состояние «звенящие кости»</w:t>
      </w:r>
      <w:proofErr w:type="gramStart"/>
      <w:r w:rsidRPr="00215810">
        <w:rPr>
          <w:rFonts w:eastAsia="Times New Roman" w:cs="Arial"/>
          <w:color w:val="000000"/>
          <w:sz w:val="24"/>
          <w:szCs w:val="24"/>
          <w:shd w:val="clear" w:color="auto" w:fill="FFFFFF"/>
          <w:lang w:eastAsia="ru-RU"/>
        </w:rPr>
        <w:t>.</w:t>
      </w:r>
      <w:proofErr w:type="gramEnd"/>
      <w:r w:rsidRPr="00215810">
        <w:rPr>
          <w:rFonts w:eastAsia="Times New Roman" w:cs="Arial"/>
          <w:color w:val="000000"/>
          <w:sz w:val="24"/>
          <w:szCs w:val="24"/>
          <w:shd w:val="clear" w:color="auto" w:fill="FFFFFF"/>
          <w:lang w:eastAsia="ru-RU"/>
        </w:rPr>
        <w:t xml:space="preserve"> (</w:t>
      </w:r>
      <w:proofErr w:type="gramStart"/>
      <w:r w:rsidRPr="00215810">
        <w:rPr>
          <w:rFonts w:eastAsia="Times New Roman" w:cs="Arial"/>
          <w:color w:val="000000"/>
          <w:sz w:val="24"/>
          <w:szCs w:val="24"/>
          <w:shd w:val="clear" w:color="auto" w:fill="FFFFFF"/>
          <w:lang w:eastAsia="ru-RU"/>
        </w:rPr>
        <w:t>с</w:t>
      </w:r>
      <w:proofErr w:type="gramEnd"/>
      <w:r w:rsidRPr="00215810">
        <w:rPr>
          <w:rFonts w:eastAsia="Times New Roman" w:cs="Arial"/>
          <w:color w:val="000000"/>
          <w:sz w:val="24"/>
          <w:szCs w:val="24"/>
          <w:shd w:val="clear" w:color="auto" w:fill="FFFFFF"/>
          <w:lang w:eastAsia="ru-RU"/>
        </w:rPr>
        <w:t>няты все хиты, см п. 4.6)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7.5. Выбивание дверей.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7.5.1. Дверь (или ворота), не имеющая специальных сертификатов, выбивается двумя персонажами за 3 одновременных условных удара плечом в дверь с разбегом минимум 1 м. Удары должны сопровождаться соответствующими репликами персонажей и отыгрышем.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7.5.2. После третьего удара дверь должна быть снята или отодвинута в сторону. Выбивающие отходят от дверного проема на 1 м назад, защитники отступают от двери на 1 м вглубь помещения. Далее боевое взаимодействие происходит по общим правилам.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7.5.3. Чтоб усложнить или упростить выбивание дверей существуют различные игровые способы.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8. Поджогов, подрывов, подкопов на игре нет.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9. Кулуарного убийства нет. </w:t>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10. Окончательное «убийство» персонажа на игре возможно только </w:t>
      </w:r>
      <w:proofErr w:type="spellStart"/>
      <w:r w:rsidRPr="00215810">
        <w:rPr>
          <w:rFonts w:eastAsia="Times New Roman" w:cs="Arial"/>
          <w:color w:val="000000"/>
          <w:sz w:val="24"/>
          <w:szCs w:val="24"/>
          <w:shd w:val="clear" w:color="auto" w:fill="FFFFFF"/>
          <w:lang w:eastAsia="ru-RU"/>
        </w:rPr>
        <w:t>небоевыми</w:t>
      </w:r>
      <w:proofErr w:type="spellEnd"/>
      <w:r w:rsidRPr="00215810">
        <w:rPr>
          <w:rFonts w:eastAsia="Times New Roman" w:cs="Arial"/>
          <w:color w:val="000000"/>
          <w:sz w:val="24"/>
          <w:szCs w:val="24"/>
          <w:shd w:val="clear" w:color="auto" w:fill="FFFFFF"/>
          <w:lang w:eastAsia="ru-RU"/>
        </w:rPr>
        <w:t xml:space="preserve"> методами. </w:t>
      </w:r>
      <w:r w:rsidRPr="00215810">
        <w:rPr>
          <w:rFonts w:eastAsia="Times New Roman" w:cs="Arial"/>
          <w:color w:val="000000"/>
          <w:sz w:val="24"/>
          <w:szCs w:val="24"/>
          <w:lang w:eastAsia="ru-RU"/>
        </w:rPr>
        <w:br/>
      </w:r>
      <w:r w:rsidRPr="00215810">
        <w:rPr>
          <w:rFonts w:eastAsia="Times New Roman" w:cs="Arial"/>
          <w:color w:val="000000"/>
          <w:sz w:val="24"/>
          <w:szCs w:val="24"/>
          <w:lang w:eastAsia="ru-RU"/>
        </w:rPr>
        <w:br/>
      </w:r>
      <w:r w:rsidRPr="00215810">
        <w:rPr>
          <w:rFonts w:eastAsia="Times New Roman" w:cs="Arial"/>
          <w:color w:val="000000"/>
          <w:sz w:val="24"/>
          <w:szCs w:val="24"/>
          <w:shd w:val="clear" w:color="auto" w:fill="FFFFFF"/>
          <w:lang w:eastAsia="ru-RU"/>
        </w:rPr>
        <w:t xml:space="preserve">Мастер по боевым взаимодействиям — </w:t>
      </w:r>
      <w:proofErr w:type="spellStart"/>
      <w:r w:rsidRPr="00215810">
        <w:rPr>
          <w:rFonts w:eastAsia="Times New Roman" w:cs="Arial"/>
          <w:color w:val="000000"/>
          <w:sz w:val="24"/>
          <w:szCs w:val="24"/>
          <w:shd w:val="clear" w:color="auto" w:fill="FFFFFF"/>
          <w:lang w:eastAsia="ru-RU"/>
        </w:rPr>
        <w:t>НекроВсе</w:t>
      </w:r>
      <w:proofErr w:type="spellEnd"/>
      <w:r w:rsidRPr="00215810">
        <w:rPr>
          <w:rFonts w:eastAsia="Times New Roman" w:cs="Arial"/>
          <w:color w:val="000000"/>
          <w:sz w:val="24"/>
          <w:szCs w:val="24"/>
          <w:shd w:val="clear" w:color="auto" w:fill="FFFFFF"/>
          <w:lang w:eastAsia="ru-RU"/>
        </w:rPr>
        <w:t>.</w:t>
      </w:r>
    </w:p>
    <w:p w:rsidR="00761C11" w:rsidRPr="00215810" w:rsidRDefault="00761C11">
      <w:pPr>
        <w:rPr>
          <w:rFonts w:eastAsia="Times New Roman" w:cs="Arial"/>
          <w:color w:val="000000"/>
          <w:sz w:val="24"/>
          <w:szCs w:val="24"/>
          <w:shd w:val="clear" w:color="auto" w:fill="FFFFFF"/>
          <w:lang w:eastAsia="ru-RU"/>
        </w:rPr>
      </w:pPr>
      <w:r w:rsidRPr="00215810">
        <w:rPr>
          <w:rFonts w:eastAsia="Times New Roman" w:cs="Arial"/>
          <w:color w:val="000000"/>
          <w:sz w:val="24"/>
          <w:szCs w:val="24"/>
          <w:shd w:val="clear" w:color="auto" w:fill="FFFFFF"/>
          <w:lang w:eastAsia="ru-RU"/>
        </w:rPr>
        <w:br w:type="page"/>
      </w:r>
    </w:p>
    <w:p w:rsidR="00761C11" w:rsidRPr="00761C11" w:rsidRDefault="00761C11" w:rsidP="00761C11">
      <w:pPr>
        <w:shd w:val="clear" w:color="auto" w:fill="FFFFFF"/>
        <w:spacing w:after="0" w:line="240" w:lineRule="atLeast"/>
        <w:rPr>
          <w:rFonts w:eastAsia="Times New Roman" w:cs="Arial"/>
          <w:color w:val="000000"/>
          <w:sz w:val="24"/>
          <w:szCs w:val="24"/>
          <w:lang w:eastAsia="ru-RU"/>
        </w:rPr>
      </w:pPr>
      <w:r w:rsidRPr="00761C11">
        <w:rPr>
          <w:rFonts w:eastAsia="Times New Roman" w:cs="Arial"/>
          <w:b/>
          <w:bCs/>
          <w:color w:val="000000"/>
          <w:sz w:val="24"/>
          <w:szCs w:val="24"/>
          <w:lang w:eastAsia="ru-RU"/>
        </w:rPr>
        <w:lastRenderedPageBreak/>
        <w:t>Правила по памяти</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О</w:t>
      </w:r>
      <w:proofErr w:type="gramEnd"/>
      <w:r w:rsidRPr="00761C11">
        <w:rPr>
          <w:rFonts w:eastAsia="Times New Roman" w:cs="Arial"/>
          <w:color w:val="000000"/>
          <w:sz w:val="24"/>
          <w:szCs w:val="24"/>
          <w:lang w:eastAsia="ru-RU"/>
        </w:rPr>
        <w:t>дна из объективных ценностей мира игры это память. То есть то, что персонаж помнит из своей земной жизни. </w:t>
      </w:r>
      <w:r w:rsidRPr="00761C11">
        <w:rPr>
          <w:rFonts w:eastAsia="Times New Roman" w:cs="Arial"/>
          <w:color w:val="000000"/>
          <w:sz w:val="24"/>
          <w:szCs w:val="24"/>
          <w:lang w:eastAsia="ru-RU"/>
        </w:rPr>
        <w:br/>
        <w:t xml:space="preserve">Материальные блага остались с той стороны крышки гроба, да и что нужно </w:t>
      </w:r>
      <w:proofErr w:type="gramStart"/>
      <w:r w:rsidRPr="00761C11">
        <w:rPr>
          <w:rFonts w:eastAsia="Times New Roman" w:cs="Arial"/>
          <w:color w:val="000000"/>
          <w:sz w:val="24"/>
          <w:szCs w:val="24"/>
          <w:lang w:eastAsia="ru-RU"/>
        </w:rPr>
        <w:t>скелету</w:t>
      </w:r>
      <w:proofErr w:type="gramEnd"/>
      <w:r w:rsidRPr="00761C11">
        <w:rPr>
          <w:rFonts w:eastAsia="Times New Roman" w:cs="Arial"/>
          <w:color w:val="000000"/>
          <w:sz w:val="24"/>
          <w:szCs w:val="24"/>
          <w:lang w:eastAsia="ru-RU"/>
        </w:rPr>
        <w:t xml:space="preserve"> который ходит? Еда? Вода? Одежда? Без всего этого здесь можно прожить. Куда </w:t>
      </w:r>
      <w:proofErr w:type="gramStart"/>
      <w:r w:rsidRPr="00761C11">
        <w:rPr>
          <w:rFonts w:eastAsia="Times New Roman" w:cs="Arial"/>
          <w:color w:val="000000"/>
          <w:sz w:val="24"/>
          <w:szCs w:val="24"/>
          <w:lang w:eastAsia="ru-RU"/>
        </w:rPr>
        <w:t>сложнее</w:t>
      </w:r>
      <w:proofErr w:type="gramEnd"/>
      <w:r w:rsidRPr="00761C11">
        <w:rPr>
          <w:rFonts w:eastAsia="Times New Roman" w:cs="Arial"/>
          <w:color w:val="000000"/>
          <w:sz w:val="24"/>
          <w:szCs w:val="24"/>
          <w:lang w:eastAsia="ru-RU"/>
        </w:rPr>
        <w:t xml:space="preserve"> оказалось жить, не зная ничего о себе. </w:t>
      </w:r>
      <w:r w:rsidRPr="00761C11">
        <w:rPr>
          <w:rFonts w:eastAsia="Times New Roman" w:cs="Arial"/>
          <w:color w:val="000000"/>
          <w:sz w:val="24"/>
          <w:szCs w:val="24"/>
          <w:lang w:eastAsia="ru-RU"/>
        </w:rPr>
        <w:br/>
        <w:t>На начало игры ни один персонаж не помнит всей своей жизни целиком, в конце концов, смерть – это достаточно сильный стресс, чтоб выбить из головы воспоминания.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Что же такое память</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Определение: Способность сохранять и воспроизводить в сознании прежние впечатления, опыт, а также самый запас хранящихся в сознании впечатлений. </w:t>
      </w:r>
      <w:r w:rsidRPr="00761C11">
        <w:rPr>
          <w:rFonts w:eastAsia="Times New Roman" w:cs="Arial"/>
          <w:color w:val="000000"/>
          <w:sz w:val="24"/>
          <w:szCs w:val="24"/>
          <w:lang w:eastAsia="ru-RU"/>
        </w:rPr>
        <w:br/>
        <w:t>На игре этот самый запас представляет собой неотчуждаемый игровой документ, на котором написано “ПАМЯТЬ”. В этот документ персонаж вклеивает воспоминания (</w:t>
      </w:r>
      <w:proofErr w:type="gramStart"/>
      <w:r w:rsidRPr="00761C11">
        <w:rPr>
          <w:rFonts w:eastAsia="Times New Roman" w:cs="Arial"/>
          <w:color w:val="000000"/>
          <w:sz w:val="24"/>
          <w:szCs w:val="24"/>
          <w:lang w:eastAsia="ru-RU"/>
        </w:rPr>
        <w:t>см</w:t>
      </w:r>
      <w:proofErr w:type="gramEnd"/>
      <w:r w:rsidRPr="00761C11">
        <w:rPr>
          <w:rFonts w:eastAsia="Times New Roman" w:cs="Arial"/>
          <w:color w:val="000000"/>
          <w:sz w:val="24"/>
          <w:szCs w:val="24"/>
          <w:lang w:eastAsia="ru-RU"/>
        </w:rPr>
        <w:t>. ниже). После вклеивания считается, что события, указанные в воспоминании, действительно происходили с персонажем до его смерти.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Воспоминание</w:t>
      </w:r>
      <w:r w:rsidRPr="00761C11">
        <w:rPr>
          <w:rFonts w:eastAsia="Times New Roman" w:cs="Arial"/>
          <w:color w:val="000000"/>
          <w:sz w:val="24"/>
          <w:szCs w:val="24"/>
          <w:lang w:eastAsia="ru-RU"/>
        </w:rPr>
        <w:t xml:space="preserve"> – это игровой сертификат, состоящий из двух частей: </w:t>
      </w:r>
      <w:proofErr w:type="gramStart"/>
      <w:r w:rsidRPr="00761C11">
        <w:rPr>
          <w:rFonts w:eastAsia="Times New Roman" w:cs="Arial"/>
          <w:color w:val="000000"/>
          <w:sz w:val="24"/>
          <w:szCs w:val="24"/>
          <w:lang w:eastAsia="ru-RU"/>
        </w:rPr>
        <w:t>закрытой</w:t>
      </w:r>
      <w:proofErr w:type="gramEnd"/>
      <w:r w:rsidRPr="00761C11">
        <w:rPr>
          <w:rFonts w:eastAsia="Times New Roman" w:cs="Arial"/>
          <w:color w:val="000000"/>
          <w:sz w:val="24"/>
          <w:szCs w:val="24"/>
          <w:lang w:eastAsia="ru-RU"/>
        </w:rPr>
        <w:t xml:space="preserve"> и открытой. В открытой части указана общая информация о вспоминаемом событии и, возможно, дополнительные условия вскрытия воспоминания. </w:t>
      </w:r>
      <w:r w:rsidRPr="00761C11">
        <w:rPr>
          <w:rFonts w:eastAsia="Times New Roman" w:cs="Arial"/>
          <w:color w:val="000000"/>
          <w:sz w:val="24"/>
          <w:szCs w:val="24"/>
          <w:lang w:eastAsia="ru-RU"/>
        </w:rPr>
        <w:br/>
        <w:t>В закрытой части указаны события, о которых персонаж вспоминает в тот момент, когда воспоминания вклеиваются в память. </w:t>
      </w:r>
      <w:r w:rsidRPr="00761C11">
        <w:rPr>
          <w:rFonts w:eastAsia="Times New Roman" w:cs="Arial"/>
          <w:color w:val="000000"/>
          <w:sz w:val="24"/>
          <w:szCs w:val="24"/>
          <w:lang w:eastAsia="ru-RU"/>
        </w:rPr>
        <w:br/>
        <w:t xml:space="preserve">Некоторые воспоминания могут приносить игровые ценности - жизненную силу, знания. Также это могут быть навыки, которыми вы владели при жизни (а навыки, в свою очередь, могут давать доступ к особым </w:t>
      </w:r>
      <w:proofErr w:type="spellStart"/>
      <w:r w:rsidRPr="00761C11">
        <w:rPr>
          <w:rFonts w:eastAsia="Times New Roman" w:cs="Arial"/>
          <w:color w:val="000000"/>
          <w:sz w:val="24"/>
          <w:szCs w:val="24"/>
          <w:lang w:eastAsia="ru-RU"/>
        </w:rPr>
        <w:t>игротехническим</w:t>
      </w:r>
      <w:proofErr w:type="spellEnd"/>
      <w:r w:rsidRPr="00761C11">
        <w:rPr>
          <w:rFonts w:eastAsia="Times New Roman" w:cs="Arial"/>
          <w:color w:val="000000"/>
          <w:sz w:val="24"/>
          <w:szCs w:val="24"/>
          <w:lang w:eastAsia="ru-RU"/>
        </w:rPr>
        <w:t xml:space="preserve"> моделям).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От игрока зависит, чем он хочет заполнить свою жизнь. Можно вспоминать долгую, размеренную и скучную жизнь, а можно вспомнить экстремальную, яркую, насыщенную.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Воспоминания бывают ВСПОМНЕННЫЕ и </w:t>
      </w:r>
      <w:proofErr w:type="spellStart"/>
      <w:r w:rsidRPr="00761C11">
        <w:rPr>
          <w:rFonts w:eastAsia="Times New Roman" w:cs="Arial"/>
          <w:color w:val="000000"/>
          <w:sz w:val="24"/>
          <w:szCs w:val="24"/>
          <w:lang w:eastAsia="ru-RU"/>
        </w:rPr>
        <w:t>НЕвспомненные</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Воспоминания ВСПОМНЕННЫЕ: уже вклеенные в память, с доступной к прочтению скрытой частью. Неотчуждаемы - обратно из памяти персонажа их уже не изъять. Это уже объективно случившееся. </w:t>
      </w:r>
      <w:r w:rsidRPr="00761C11">
        <w:rPr>
          <w:rFonts w:eastAsia="Times New Roman" w:cs="Arial"/>
          <w:color w:val="000000"/>
          <w:sz w:val="24"/>
          <w:szCs w:val="24"/>
          <w:lang w:eastAsia="ru-RU"/>
        </w:rPr>
        <w:br/>
      </w:r>
      <w:proofErr w:type="spellStart"/>
      <w:r w:rsidRPr="00761C11">
        <w:rPr>
          <w:rFonts w:eastAsia="Times New Roman" w:cs="Arial"/>
          <w:color w:val="000000"/>
          <w:sz w:val="24"/>
          <w:szCs w:val="24"/>
          <w:lang w:eastAsia="ru-RU"/>
        </w:rPr>
        <w:t>НЕвспомненные</w:t>
      </w:r>
      <w:proofErr w:type="spellEnd"/>
      <w:r w:rsidRPr="00761C11">
        <w:rPr>
          <w:rFonts w:eastAsia="Times New Roman" w:cs="Arial"/>
          <w:color w:val="000000"/>
          <w:sz w:val="24"/>
          <w:szCs w:val="24"/>
          <w:lang w:eastAsia="ru-RU"/>
        </w:rPr>
        <w:t xml:space="preserve">: отчуждаемый игровой документ, с неповрежденной скрытой частью. Может быть </w:t>
      </w:r>
      <w:proofErr w:type="gramStart"/>
      <w:r w:rsidRPr="00761C11">
        <w:rPr>
          <w:rFonts w:eastAsia="Times New Roman" w:cs="Arial"/>
          <w:color w:val="000000"/>
          <w:sz w:val="24"/>
          <w:szCs w:val="24"/>
          <w:lang w:eastAsia="ru-RU"/>
        </w:rPr>
        <w:t>утерян</w:t>
      </w:r>
      <w:proofErr w:type="gramEnd"/>
      <w:r w:rsidRPr="00761C11">
        <w:rPr>
          <w:rFonts w:eastAsia="Times New Roman" w:cs="Arial"/>
          <w:color w:val="000000"/>
          <w:sz w:val="24"/>
          <w:szCs w:val="24"/>
          <w:lang w:eastAsia="ru-RU"/>
        </w:rPr>
        <w:t>, передан, отобран, обменян, уничтожен.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Примеры воспоминаний</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1. </w:t>
      </w:r>
      <w:r w:rsidRPr="00761C11">
        <w:rPr>
          <w:rFonts w:eastAsia="Times New Roman" w:cs="Arial"/>
          <w:i/>
          <w:iCs/>
          <w:color w:val="000000"/>
          <w:sz w:val="24"/>
          <w:szCs w:val="24"/>
          <w:lang w:eastAsia="ru-RU"/>
        </w:rPr>
        <w:t>Открытая часть:</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Ничего не вижу! Где она? Там? Они смеются слева, два шага я уже сделал, теперь поворот и УДАР! </w:t>
      </w:r>
      <w:r w:rsidRPr="00761C11">
        <w:rPr>
          <w:rFonts w:eastAsia="Times New Roman" w:cs="Arial"/>
          <w:color w:val="000000"/>
          <w:sz w:val="24"/>
          <w:szCs w:val="24"/>
          <w:lang w:eastAsia="ru-RU"/>
        </w:rPr>
        <w:br/>
      </w:r>
      <w:r w:rsidRPr="00761C11">
        <w:rPr>
          <w:rFonts w:eastAsia="Times New Roman" w:cs="Arial"/>
          <w:i/>
          <w:iCs/>
          <w:color w:val="000000"/>
          <w:sz w:val="24"/>
          <w:szCs w:val="24"/>
          <w:lang w:eastAsia="ru-RU"/>
        </w:rPr>
        <w:t>Закрытая часть:</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 xml:space="preserve">Ха-ха-ха! </w:t>
      </w:r>
      <w:proofErr w:type="spellStart"/>
      <w:r w:rsidRPr="00761C11">
        <w:rPr>
          <w:rFonts w:eastAsia="Times New Roman" w:cs="Arial"/>
          <w:color w:val="000000"/>
          <w:sz w:val="24"/>
          <w:szCs w:val="24"/>
          <w:lang w:eastAsia="ru-RU"/>
        </w:rPr>
        <w:t>Пиньята</w:t>
      </w:r>
      <w:proofErr w:type="spellEnd"/>
      <w:r w:rsidRPr="00761C11">
        <w:rPr>
          <w:rFonts w:eastAsia="Times New Roman" w:cs="Arial"/>
          <w:color w:val="000000"/>
          <w:sz w:val="24"/>
          <w:szCs w:val="24"/>
          <w:lang w:eastAsia="ru-RU"/>
        </w:rPr>
        <w:t xml:space="preserve"> разбита! Конфеты сыплются как из рога изобилия! Я — КОРОЛЬ ПИНЬЯТЫ!!!! </w:t>
      </w:r>
      <w:r w:rsidRPr="00761C11">
        <w:rPr>
          <w:rFonts w:eastAsia="Times New Roman" w:cs="Arial"/>
          <w:color w:val="000000"/>
          <w:sz w:val="24"/>
          <w:szCs w:val="24"/>
          <w:lang w:eastAsia="ru-RU"/>
        </w:rPr>
        <w:br/>
      </w:r>
      <w:r w:rsidRPr="00761C11">
        <w:rPr>
          <w:rFonts w:eastAsia="Times New Roman" w:cs="Arial"/>
          <w:i/>
          <w:iCs/>
          <w:color w:val="000000"/>
          <w:sz w:val="24"/>
          <w:szCs w:val="24"/>
          <w:lang w:eastAsia="ru-RU"/>
        </w:rPr>
        <w:t>Эффект закрытой части:</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Радость от праздников это приятное воспоминание. Получите 1 жетон Силы Жизни.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2. </w:t>
      </w:r>
      <w:r w:rsidRPr="00761C11">
        <w:rPr>
          <w:rFonts w:eastAsia="Times New Roman" w:cs="Arial"/>
          <w:i/>
          <w:iCs/>
          <w:color w:val="000000"/>
          <w:sz w:val="24"/>
          <w:szCs w:val="24"/>
          <w:lang w:eastAsia="ru-RU"/>
        </w:rPr>
        <w:t>Открытая часть:</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Ничего не вижу! Где она? Там? Они смеются слева, два шага я уже сделал, теперь поворот и УДАР! </w:t>
      </w:r>
      <w:r w:rsidRPr="00761C11">
        <w:rPr>
          <w:rFonts w:eastAsia="Times New Roman" w:cs="Arial"/>
          <w:color w:val="000000"/>
          <w:sz w:val="24"/>
          <w:szCs w:val="24"/>
          <w:lang w:eastAsia="ru-RU"/>
        </w:rPr>
        <w:br/>
      </w:r>
      <w:r w:rsidRPr="00761C11">
        <w:rPr>
          <w:rFonts w:eastAsia="Times New Roman" w:cs="Arial"/>
          <w:i/>
          <w:iCs/>
          <w:color w:val="000000"/>
          <w:sz w:val="24"/>
          <w:szCs w:val="24"/>
          <w:lang w:eastAsia="ru-RU"/>
        </w:rPr>
        <w:t>Закрытая часть:</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 xml:space="preserve">Жизнь меня силой не обделила, а вот с чувством юмора у меня всегда было плохо. Поэтому во время "темной", которую всегда устраивают новичкам, от меня сильно досталось старшекурснику. А его отец оказался важной городской шишкой. Поэтому меня отчислили в первый же месяц учебы. </w:t>
      </w:r>
      <w:proofErr w:type="gramStart"/>
      <w:r w:rsidRPr="00761C11">
        <w:rPr>
          <w:rFonts w:eastAsia="Times New Roman" w:cs="Arial"/>
          <w:color w:val="000000"/>
          <w:sz w:val="24"/>
          <w:szCs w:val="24"/>
          <w:lang w:eastAsia="ru-RU"/>
        </w:rPr>
        <w:t>Вернуться в деревню и посмотреть родителям в глаза было</w:t>
      </w:r>
      <w:proofErr w:type="gramEnd"/>
      <w:r w:rsidRPr="00761C11">
        <w:rPr>
          <w:rFonts w:eastAsia="Times New Roman" w:cs="Arial"/>
          <w:color w:val="000000"/>
          <w:sz w:val="24"/>
          <w:szCs w:val="24"/>
          <w:lang w:eastAsia="ru-RU"/>
        </w:rPr>
        <w:t xml:space="preserve"> стыдно, сколько лет они по медяку копили деньги, чтобы отправить старшего ребенка в университет... </w:t>
      </w:r>
      <w:r w:rsidRPr="00761C11">
        <w:rPr>
          <w:rFonts w:eastAsia="Times New Roman" w:cs="Arial"/>
          <w:color w:val="000000"/>
          <w:sz w:val="24"/>
          <w:szCs w:val="24"/>
          <w:lang w:eastAsia="ru-RU"/>
        </w:rPr>
        <w:br/>
      </w:r>
      <w:r w:rsidRPr="00761C11">
        <w:rPr>
          <w:rFonts w:eastAsia="Times New Roman" w:cs="Arial"/>
          <w:i/>
          <w:iCs/>
          <w:color w:val="000000"/>
          <w:sz w:val="24"/>
          <w:szCs w:val="24"/>
          <w:lang w:eastAsia="ru-RU"/>
        </w:rPr>
        <w:lastRenderedPageBreak/>
        <w:t>Эффект закрытой части:</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Неприятное воспоминание отнимает одну бонусную СЖ в текущем или следующем цикле. </w:t>
      </w:r>
      <w:r w:rsidRPr="00761C11">
        <w:rPr>
          <w:rFonts w:eastAsia="Times New Roman" w:cs="Arial"/>
          <w:color w:val="000000"/>
          <w:sz w:val="24"/>
          <w:szCs w:val="24"/>
          <w:lang w:eastAsia="ru-RU"/>
        </w:rPr>
        <w:br/>
        <w:t xml:space="preserve">Пропей все деньги из карманов в </w:t>
      </w:r>
      <w:proofErr w:type="gramStart"/>
      <w:r w:rsidRPr="00761C11">
        <w:rPr>
          <w:rFonts w:eastAsia="Times New Roman" w:cs="Arial"/>
          <w:color w:val="000000"/>
          <w:sz w:val="24"/>
          <w:szCs w:val="24"/>
          <w:lang w:eastAsia="ru-RU"/>
        </w:rPr>
        <w:t>кабаке</w:t>
      </w:r>
      <w:proofErr w:type="gramEnd"/>
      <w:r w:rsidRPr="00761C11">
        <w:rPr>
          <w:rFonts w:eastAsia="Times New Roman" w:cs="Arial"/>
          <w:color w:val="000000"/>
          <w:sz w:val="24"/>
          <w:szCs w:val="24"/>
          <w:lang w:eastAsia="ru-RU"/>
        </w:rPr>
        <w:t>, потом проси в долг у кабатчика.</w:t>
      </w:r>
    </w:p>
    <w:p w:rsidR="00761C11" w:rsidRPr="00215810" w:rsidRDefault="00761C11">
      <w:pPr>
        <w:rPr>
          <w:sz w:val="24"/>
          <w:szCs w:val="24"/>
        </w:rPr>
      </w:pPr>
      <w:r w:rsidRPr="00215810">
        <w:rPr>
          <w:sz w:val="24"/>
          <w:szCs w:val="24"/>
        </w:rPr>
        <w:br w:type="page"/>
      </w:r>
    </w:p>
    <w:p w:rsidR="00761C11" w:rsidRPr="00761C11" w:rsidRDefault="00761C11" w:rsidP="00761C11">
      <w:pPr>
        <w:shd w:val="clear" w:color="auto" w:fill="FFFFFF"/>
        <w:spacing w:after="58" w:line="240" w:lineRule="atLeast"/>
        <w:rPr>
          <w:rFonts w:eastAsia="Times New Roman" w:cs="Arial"/>
          <w:b/>
          <w:bCs/>
          <w:color w:val="222222"/>
          <w:sz w:val="24"/>
          <w:szCs w:val="24"/>
          <w:lang w:eastAsia="ru-RU"/>
        </w:rPr>
      </w:pPr>
      <w:r w:rsidRPr="00761C11">
        <w:rPr>
          <w:rFonts w:eastAsia="Times New Roman" w:cs="Arial"/>
          <w:b/>
          <w:bCs/>
          <w:color w:val="222222"/>
          <w:sz w:val="24"/>
          <w:szCs w:val="24"/>
          <w:lang w:eastAsia="ru-RU"/>
        </w:rPr>
        <w:lastRenderedPageBreak/>
        <w:t xml:space="preserve">Правила по медицине, </w:t>
      </w:r>
      <w:proofErr w:type="spellStart"/>
      <w:r w:rsidRPr="00761C11">
        <w:rPr>
          <w:rFonts w:eastAsia="Times New Roman" w:cs="Arial"/>
          <w:b/>
          <w:bCs/>
          <w:color w:val="222222"/>
          <w:sz w:val="24"/>
          <w:szCs w:val="24"/>
          <w:lang w:eastAsia="ru-RU"/>
        </w:rPr>
        <w:t>текиле</w:t>
      </w:r>
      <w:proofErr w:type="spellEnd"/>
      <w:r w:rsidRPr="00761C11">
        <w:rPr>
          <w:rFonts w:eastAsia="Times New Roman" w:cs="Arial"/>
          <w:b/>
          <w:bCs/>
          <w:color w:val="222222"/>
          <w:sz w:val="24"/>
          <w:szCs w:val="24"/>
          <w:lang w:eastAsia="ru-RU"/>
        </w:rPr>
        <w:t>, зельям и аптекарскому делу</w:t>
      </w:r>
    </w:p>
    <w:p w:rsidR="00761C11" w:rsidRPr="00761C11" w:rsidRDefault="00761C11" w:rsidP="00761C11">
      <w:pPr>
        <w:shd w:val="clear" w:color="auto" w:fill="FFFFFF"/>
        <w:spacing w:after="0" w:line="240" w:lineRule="atLeast"/>
        <w:rPr>
          <w:rFonts w:eastAsia="Times New Roman" w:cs="Arial"/>
          <w:color w:val="000000"/>
          <w:sz w:val="24"/>
          <w:szCs w:val="24"/>
          <w:lang w:eastAsia="ru-RU"/>
        </w:rPr>
      </w:pP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1. Состояния персонажа</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В</w:t>
      </w:r>
      <w:proofErr w:type="gramEnd"/>
      <w:r w:rsidRPr="00761C11">
        <w:rPr>
          <w:rFonts w:eastAsia="Times New Roman" w:cs="Arial"/>
          <w:color w:val="000000"/>
          <w:sz w:val="24"/>
          <w:szCs w:val="24"/>
          <w:lang w:eastAsia="ru-RU"/>
        </w:rPr>
        <w:t xml:space="preserve"> зависимости от количества Силы Жизни и хитов у вашего персонажа возможны различные состояния, постарайтесь отыгрывать их так, чтобы остальные могли понять, что с вами происходит.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215810">
        <w:rPr>
          <w:rFonts w:eastAsia="Times New Roman" w:cs="Arial"/>
          <w:noProof/>
          <w:color w:val="2A5885"/>
          <w:sz w:val="24"/>
          <w:szCs w:val="24"/>
          <w:lang w:eastAsia="ru-RU"/>
        </w:rPr>
        <w:drawing>
          <wp:inline distT="0" distB="0" distL="0" distR="0">
            <wp:extent cx="2231390" cy="2743200"/>
            <wp:effectExtent l="19050" t="0" r="0" b="0"/>
            <wp:docPr id="9" name="Рисунок 9" descr="https://pp.userapi.com/c837138/v837138400/2e680/VqvvyAoBiRY.jpg">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p.userapi.com/c837138/v837138400/2e680/VqvvyAoBiRY.jpg">
                      <a:hlinkClick r:id="rId13" tooltip="&quot;&quot;"/>
                    </pic:cNvPr>
                    <pic:cNvPicPr>
                      <a:picLocks noChangeAspect="1" noChangeArrowheads="1"/>
                    </pic:cNvPicPr>
                  </pic:nvPicPr>
                  <pic:blipFill>
                    <a:blip r:embed="rId11"/>
                    <a:srcRect/>
                    <a:stretch>
                      <a:fillRect/>
                    </a:stretch>
                  </pic:blipFill>
                  <pic:spPr bwMode="auto">
                    <a:xfrm>
                      <a:off x="0" y="0"/>
                      <a:ext cx="2231390" cy="2743200"/>
                    </a:xfrm>
                    <a:prstGeom prst="rect">
                      <a:avLst/>
                    </a:prstGeom>
                    <a:noFill/>
                    <a:ln w="9525">
                      <a:noFill/>
                      <a:miter lim="800000"/>
                      <a:headEnd/>
                      <a:tailEnd/>
                    </a:ln>
                  </pic:spPr>
                </pic:pic>
              </a:graphicData>
            </a:graphic>
          </wp:inline>
        </w:drawing>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Хиты</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С</w:t>
      </w:r>
      <w:proofErr w:type="gramEnd"/>
      <w:r w:rsidRPr="00761C11">
        <w:rPr>
          <w:rFonts w:eastAsia="Times New Roman" w:cs="Arial"/>
          <w:color w:val="000000"/>
          <w:sz w:val="24"/>
          <w:szCs w:val="24"/>
          <w:lang w:eastAsia="ru-RU"/>
        </w:rPr>
        <w:t>нимаются только во время боевых действий. Количество хитов у персонажа зависит от уровня его СЖ, также уровень СЖ влияет на скорость восстановления хитов. Но на процесс снятия хитов уровень СЖ влияния не оказывает.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Хиты=0</w:t>
      </w:r>
      <w:r w:rsidRPr="00761C11">
        <w:rPr>
          <w:rFonts w:eastAsia="Times New Roman" w:cs="Arial"/>
          <w:color w:val="000000"/>
          <w:sz w:val="24"/>
          <w:szCs w:val="24"/>
          <w:lang w:eastAsia="ru-RU"/>
        </w:rPr>
        <w:t xml:space="preserve"> - состояние "звенящие кости". Персонаж должен сидеть или лежать, НЕ МОЖЕТ ходить, говорить, пользоваться игровыми предметами или способностями, участвовать в </w:t>
      </w:r>
      <w:proofErr w:type="spellStart"/>
      <w:r w:rsidRPr="00761C11">
        <w:rPr>
          <w:rFonts w:eastAsia="Times New Roman" w:cs="Arial"/>
          <w:color w:val="000000"/>
          <w:sz w:val="24"/>
          <w:szCs w:val="24"/>
          <w:lang w:eastAsia="ru-RU"/>
        </w:rPr>
        <w:t>боевке</w:t>
      </w:r>
      <w:proofErr w:type="spellEnd"/>
      <w:r w:rsidRPr="00761C11">
        <w:rPr>
          <w:rFonts w:eastAsia="Times New Roman" w:cs="Arial"/>
          <w:color w:val="000000"/>
          <w:sz w:val="24"/>
          <w:szCs w:val="24"/>
          <w:lang w:eastAsia="ru-RU"/>
        </w:rPr>
        <w:t>, сопротивляться перемещению, обыску, связыванию.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Хиты=1</w:t>
      </w:r>
      <w:r w:rsidRPr="00761C11">
        <w:rPr>
          <w:rFonts w:eastAsia="Times New Roman" w:cs="Arial"/>
          <w:color w:val="000000"/>
          <w:sz w:val="24"/>
          <w:szCs w:val="24"/>
          <w:lang w:eastAsia="ru-RU"/>
        </w:rPr>
        <w:t> или больше - персонаж ведет себя как абсолютно здоровый.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Время восстановления любого количества хитов персонажа равно времени "звенящих костей" для его уровня СЖ. Например, при СЖ=3 хиты восстанавливаются 4 минуты вне зависимости от того, потерял персонаж 1 хит или все хиты. </w:t>
      </w:r>
      <w:r w:rsidRPr="00761C11">
        <w:rPr>
          <w:rFonts w:eastAsia="Times New Roman" w:cs="Arial"/>
          <w:color w:val="000000"/>
          <w:sz w:val="24"/>
          <w:szCs w:val="24"/>
          <w:lang w:eastAsia="ru-RU"/>
        </w:rPr>
        <w:br/>
        <w:t>Восстановление хитов начинается после того, как боевое действие закончено. Т.е. даже если вас лишили всех хитов в самом начале стычки, новых хитов до ее окончания вы набрать не успеете.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Сила Жизни (СЖ)</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Базовая СЖ=2</w:t>
      </w:r>
      <w:r w:rsidRPr="00761C11">
        <w:rPr>
          <w:rFonts w:eastAsia="Times New Roman" w:cs="Arial"/>
          <w:color w:val="000000"/>
          <w:sz w:val="24"/>
          <w:szCs w:val="24"/>
          <w:lang w:eastAsia="ru-RU"/>
        </w:rPr>
        <w:t> - персонаж здоров, бодр и активен. </w:t>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Базовая СЖ=1</w:t>
      </w:r>
      <w:r w:rsidRPr="00761C11">
        <w:rPr>
          <w:rFonts w:eastAsia="Times New Roman" w:cs="Arial"/>
          <w:color w:val="000000"/>
          <w:sz w:val="24"/>
          <w:szCs w:val="24"/>
          <w:lang w:eastAsia="ru-RU"/>
        </w:rPr>
        <w:t xml:space="preserve"> - персонаж чувствует </w:t>
      </w:r>
      <w:proofErr w:type="spellStart"/>
      <w:r w:rsidRPr="00761C11">
        <w:rPr>
          <w:rFonts w:eastAsia="Times New Roman" w:cs="Arial"/>
          <w:color w:val="000000"/>
          <w:sz w:val="24"/>
          <w:szCs w:val="24"/>
          <w:lang w:eastAsia="ru-RU"/>
        </w:rPr>
        <w:t>закостенение</w:t>
      </w:r>
      <w:proofErr w:type="spellEnd"/>
      <w:r w:rsidRPr="00761C11">
        <w:rPr>
          <w:rFonts w:eastAsia="Times New Roman" w:cs="Arial"/>
          <w:color w:val="000000"/>
          <w:sz w:val="24"/>
          <w:szCs w:val="24"/>
          <w:lang w:eastAsia="ru-RU"/>
        </w:rPr>
        <w:t>/усталость, ему приходится заставлять себя что-то делать. Персонажу нельзя бегать и кричать. Однако при получении хотя бы 1 бонусной СЖ, состояние персонажа снова становится как при СЖ=2. Вы снова бодры и полны "жизни". До следующего цикла. </w:t>
      </w:r>
      <w:r w:rsidRPr="00761C11">
        <w:rPr>
          <w:rFonts w:eastAsia="Times New Roman" w:cs="Arial"/>
          <w:color w:val="000000"/>
          <w:sz w:val="24"/>
          <w:szCs w:val="24"/>
          <w:lang w:eastAsia="ru-RU"/>
        </w:rPr>
        <w:br/>
      </w:r>
      <w:proofErr w:type="gramStart"/>
      <w:r w:rsidRPr="00761C11">
        <w:rPr>
          <w:rFonts w:eastAsia="Times New Roman" w:cs="Arial"/>
          <w:b/>
          <w:bCs/>
          <w:color w:val="000000"/>
          <w:sz w:val="24"/>
          <w:szCs w:val="24"/>
          <w:lang w:eastAsia="ru-RU"/>
        </w:rPr>
        <w:t>Базовая</w:t>
      </w:r>
      <w:proofErr w:type="gramEnd"/>
      <w:r w:rsidRPr="00761C11">
        <w:rPr>
          <w:rFonts w:eastAsia="Times New Roman" w:cs="Arial"/>
          <w:b/>
          <w:bCs/>
          <w:color w:val="000000"/>
          <w:sz w:val="24"/>
          <w:szCs w:val="24"/>
          <w:lang w:eastAsia="ru-RU"/>
        </w:rPr>
        <w:t xml:space="preserve"> СЖ=0</w:t>
      </w:r>
      <w:r w:rsidRPr="00761C11">
        <w:rPr>
          <w:rFonts w:eastAsia="Times New Roman" w:cs="Arial"/>
          <w:color w:val="000000"/>
          <w:sz w:val="24"/>
          <w:szCs w:val="24"/>
          <w:lang w:eastAsia="ru-RU"/>
        </w:rPr>
        <w:t> - персонаж начинает костенеть. Представьте, что вы очень устали после тяжелой работы или совсем не выспались. Все действия даются с трудом, хочется посидеть, полежать, отдохнуть. Персонаж может только медленно ходить, опираясь на палку или руку товарища. Не может бегать, кричать, петь, танцевать, участвовать в боевых действиях. Для ведения полноценной "жизни" такому персонажу необходимо как минимум 2 единицы бонусной СЖ, но нужно себя заставить их добыть!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lastRenderedPageBreak/>
        <w:t xml:space="preserve">Если воля такого персонажа окончательно ослабнет, он может рассыпаться в прах. Игрок принимает решение об этом самостоятельно, оставляет на месте все игровые предметы, надевает белый </w:t>
      </w:r>
      <w:proofErr w:type="spellStart"/>
      <w:proofErr w:type="gramStart"/>
      <w:r w:rsidRPr="00761C11">
        <w:rPr>
          <w:rFonts w:eastAsia="Times New Roman" w:cs="Arial"/>
          <w:color w:val="000000"/>
          <w:sz w:val="24"/>
          <w:szCs w:val="24"/>
          <w:lang w:eastAsia="ru-RU"/>
        </w:rPr>
        <w:t>хайратник</w:t>
      </w:r>
      <w:proofErr w:type="spellEnd"/>
      <w:proofErr w:type="gramEnd"/>
      <w:r w:rsidRPr="00761C11">
        <w:rPr>
          <w:rFonts w:eastAsia="Times New Roman" w:cs="Arial"/>
          <w:color w:val="000000"/>
          <w:sz w:val="24"/>
          <w:szCs w:val="24"/>
          <w:lang w:eastAsia="ru-RU"/>
        </w:rPr>
        <w:t xml:space="preserve"> и идет в мастерский лагерь. Персонаж исчезает из игры.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Наиболее простой способ потерять </w:t>
      </w:r>
      <w:proofErr w:type="gramStart"/>
      <w:r w:rsidRPr="00761C11">
        <w:rPr>
          <w:rFonts w:eastAsia="Times New Roman" w:cs="Arial"/>
          <w:color w:val="000000"/>
          <w:sz w:val="24"/>
          <w:szCs w:val="24"/>
          <w:lang w:eastAsia="ru-RU"/>
        </w:rPr>
        <w:t>базовую</w:t>
      </w:r>
      <w:proofErr w:type="gramEnd"/>
      <w:r w:rsidRPr="00761C11">
        <w:rPr>
          <w:rFonts w:eastAsia="Times New Roman" w:cs="Arial"/>
          <w:color w:val="000000"/>
          <w:sz w:val="24"/>
          <w:szCs w:val="24"/>
          <w:lang w:eastAsia="ru-RU"/>
        </w:rPr>
        <w:t xml:space="preserve"> СЖ прямо на игре: нападение </w:t>
      </w:r>
      <w:proofErr w:type="spellStart"/>
      <w:r w:rsidRPr="00761C11">
        <w:rPr>
          <w:rFonts w:eastAsia="Times New Roman" w:cs="Arial"/>
          <w:color w:val="000000"/>
          <w:sz w:val="24"/>
          <w:szCs w:val="24"/>
          <w:lang w:eastAsia="ru-RU"/>
        </w:rPr>
        <w:t>Эль-Чупакабры</w:t>
      </w:r>
      <w:proofErr w:type="spellEnd"/>
      <w:r w:rsidRPr="00761C11">
        <w:rPr>
          <w:rFonts w:eastAsia="Times New Roman" w:cs="Arial"/>
          <w:color w:val="000000"/>
          <w:sz w:val="24"/>
          <w:szCs w:val="24"/>
          <w:lang w:eastAsia="ru-RU"/>
        </w:rPr>
        <w:t>. Одним ударом он снимает все хиты, а наложив обе лапы, может "загрызть" жертву - минус одна базовая СЖ.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2. Болезни и лечение</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Лечение осуществляют только персонажи со специальным навыком "лекарь". Мастера доверяют игрокам и рассчитывают, что эти персонажи будут красиво отыгрывать процесс лечения своих пациентов. Полную информацию о своих способностях знают только сами лекари.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Персонажи игры не могут заболеть по-настоящему, однако воспоминания и различные игровые ситуации могут привести к появлению "фантомных болей". Такие боли в мире нашей игры причиняют реальные неприятности. Например, у вашего персонажа может заболеть колено, которое когда-то прострелили, и он сможет передвигаться только хромая. С подобными болезнями стоит </w:t>
      </w:r>
      <w:proofErr w:type="gramStart"/>
      <w:r w:rsidRPr="00761C11">
        <w:rPr>
          <w:rFonts w:eastAsia="Times New Roman" w:cs="Arial"/>
          <w:color w:val="000000"/>
          <w:sz w:val="24"/>
          <w:szCs w:val="24"/>
          <w:lang w:eastAsia="ru-RU"/>
        </w:rPr>
        <w:t>обратится</w:t>
      </w:r>
      <w:proofErr w:type="gramEnd"/>
      <w:r w:rsidRPr="00761C11">
        <w:rPr>
          <w:rFonts w:eastAsia="Times New Roman" w:cs="Arial"/>
          <w:color w:val="000000"/>
          <w:sz w:val="24"/>
          <w:szCs w:val="24"/>
          <w:lang w:eastAsia="ru-RU"/>
        </w:rPr>
        <w:t xml:space="preserve"> к аптекарю в центре города (дорогое лечение) или знахарю на окраине (дешевое лечение, возможны побочные эффекты). </w:t>
      </w:r>
      <w:r w:rsidRPr="00761C11">
        <w:rPr>
          <w:rFonts w:eastAsia="Times New Roman" w:cs="Arial"/>
          <w:color w:val="000000"/>
          <w:sz w:val="24"/>
          <w:szCs w:val="24"/>
          <w:lang w:eastAsia="ru-RU"/>
        </w:rPr>
        <w:br/>
        <w:t>Некоторые жители очень болезненно относятся к своей внешности и стремятся всячески ее поддерживать в надлежащем состоянии. Если персонажу кажется, что его лицо и кожа теряют вид, ему стоит обратиться к хозяйке салона красоты. </w:t>
      </w:r>
      <w:r w:rsidRPr="00761C11">
        <w:rPr>
          <w:rFonts w:eastAsia="Times New Roman" w:cs="Arial"/>
          <w:color w:val="000000"/>
          <w:sz w:val="24"/>
          <w:szCs w:val="24"/>
          <w:lang w:eastAsia="ru-RU"/>
        </w:rPr>
        <w:br/>
        <w:t>Если вы пережили сильный стресс, депрессию, вас настигло травмирующее воспоминание или ваши воспоминания противоречат друг другу, вам стоит нанести визит психоаналитику или падре.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 xml:space="preserve">3. </w:t>
      </w:r>
      <w:proofErr w:type="spellStart"/>
      <w:r w:rsidRPr="00761C11">
        <w:rPr>
          <w:rFonts w:eastAsia="Times New Roman" w:cs="Arial"/>
          <w:b/>
          <w:bCs/>
          <w:color w:val="000000"/>
          <w:sz w:val="24"/>
          <w:szCs w:val="24"/>
          <w:lang w:eastAsia="ru-RU"/>
        </w:rPr>
        <w:t>Текила</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Главный напиток в </w:t>
      </w:r>
      <w:proofErr w:type="spellStart"/>
      <w:r w:rsidRPr="00761C11">
        <w:rPr>
          <w:rFonts w:eastAsia="Times New Roman" w:cs="Arial"/>
          <w:color w:val="000000"/>
          <w:sz w:val="24"/>
          <w:szCs w:val="24"/>
          <w:lang w:eastAsia="ru-RU"/>
        </w:rPr>
        <w:t>Сан-Симоне</w:t>
      </w:r>
      <w:proofErr w:type="spellEnd"/>
      <w:r w:rsidRPr="00761C11">
        <w:rPr>
          <w:rFonts w:eastAsia="Times New Roman" w:cs="Arial"/>
          <w:color w:val="000000"/>
          <w:sz w:val="24"/>
          <w:szCs w:val="24"/>
          <w:lang w:eastAsia="ru-RU"/>
        </w:rPr>
        <w:t xml:space="preserve"> -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xml:space="preserve">. Только употребление </w:t>
      </w:r>
      <w:proofErr w:type="spellStart"/>
      <w:r w:rsidRPr="00761C11">
        <w:rPr>
          <w:rFonts w:eastAsia="Times New Roman" w:cs="Arial"/>
          <w:color w:val="000000"/>
          <w:sz w:val="24"/>
          <w:szCs w:val="24"/>
          <w:lang w:eastAsia="ru-RU"/>
        </w:rPr>
        <w:t>текилы</w:t>
      </w:r>
      <w:proofErr w:type="spellEnd"/>
      <w:r w:rsidRPr="00761C11">
        <w:rPr>
          <w:rFonts w:eastAsia="Times New Roman" w:cs="Arial"/>
          <w:color w:val="000000"/>
          <w:sz w:val="24"/>
          <w:szCs w:val="24"/>
          <w:lang w:eastAsia="ru-RU"/>
        </w:rPr>
        <w:t xml:space="preserve"> или напитка на ее основе может произвести </w:t>
      </w:r>
      <w:proofErr w:type="spellStart"/>
      <w:r w:rsidRPr="00761C11">
        <w:rPr>
          <w:rFonts w:eastAsia="Times New Roman" w:cs="Arial"/>
          <w:color w:val="000000"/>
          <w:sz w:val="24"/>
          <w:szCs w:val="24"/>
          <w:lang w:eastAsia="ru-RU"/>
        </w:rPr>
        <w:t>игротехнический</w:t>
      </w:r>
      <w:proofErr w:type="spellEnd"/>
      <w:r w:rsidRPr="00761C11">
        <w:rPr>
          <w:rFonts w:eastAsia="Times New Roman" w:cs="Arial"/>
          <w:color w:val="000000"/>
          <w:sz w:val="24"/>
          <w:szCs w:val="24"/>
          <w:lang w:eastAsia="ru-RU"/>
        </w:rPr>
        <w:t xml:space="preserve"> эффект. Чай, кофе и прочее жители также любят и пьют, но только для удовольствия, эффекта от них не бывает.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proofErr w:type="gramStart"/>
      <w:r w:rsidRPr="00761C11">
        <w:rPr>
          <w:rFonts w:eastAsia="Times New Roman" w:cs="Arial"/>
          <w:color w:val="000000"/>
          <w:sz w:val="24"/>
          <w:szCs w:val="24"/>
          <w:lang w:eastAsia="ru-RU"/>
        </w:rPr>
        <w:t xml:space="preserve">У </w:t>
      </w:r>
      <w:proofErr w:type="spellStart"/>
      <w:r w:rsidRPr="00761C11">
        <w:rPr>
          <w:rFonts w:eastAsia="Times New Roman" w:cs="Arial"/>
          <w:color w:val="000000"/>
          <w:sz w:val="24"/>
          <w:szCs w:val="24"/>
          <w:lang w:eastAsia="ru-RU"/>
        </w:rPr>
        <w:t>текилы</w:t>
      </w:r>
      <w:proofErr w:type="spellEnd"/>
      <w:r w:rsidRPr="00761C11">
        <w:rPr>
          <w:rFonts w:eastAsia="Times New Roman" w:cs="Arial"/>
          <w:color w:val="000000"/>
          <w:sz w:val="24"/>
          <w:szCs w:val="24"/>
          <w:lang w:eastAsia="ru-RU"/>
        </w:rPr>
        <w:t xml:space="preserve"> бывает 5 степеней качества. </w:t>
      </w:r>
      <w:r w:rsidRPr="00761C11">
        <w:rPr>
          <w:rFonts w:eastAsia="Times New Roman" w:cs="Arial"/>
          <w:color w:val="000000"/>
          <w:sz w:val="24"/>
          <w:szCs w:val="24"/>
          <w:lang w:eastAsia="ru-RU"/>
        </w:rPr>
        <w:br/>
        <w:t>1 - "</w:t>
      </w:r>
      <w:proofErr w:type="spellStart"/>
      <w:r w:rsidRPr="00761C11">
        <w:rPr>
          <w:rFonts w:eastAsia="Times New Roman" w:cs="Arial"/>
          <w:color w:val="000000"/>
          <w:sz w:val="24"/>
          <w:szCs w:val="24"/>
          <w:lang w:eastAsia="ru-RU"/>
        </w:rPr>
        <w:t>joven</w:t>
      </w:r>
      <w:proofErr w:type="spellEnd"/>
      <w:r w:rsidRPr="00761C11">
        <w:rPr>
          <w:rFonts w:eastAsia="Times New Roman" w:cs="Arial"/>
          <w:color w:val="000000"/>
          <w:sz w:val="24"/>
          <w:szCs w:val="24"/>
          <w:lang w:eastAsia="ru-RU"/>
        </w:rPr>
        <w:t xml:space="preserve">" - "молодая"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xml:space="preserve"> - самая обычная, дешевая (отыгрывается стаканом воды), ее производят на заводе, можно купить в кафе. </w:t>
      </w:r>
      <w:r w:rsidRPr="00761C11">
        <w:rPr>
          <w:rFonts w:eastAsia="Times New Roman" w:cs="Arial"/>
          <w:color w:val="000000"/>
          <w:sz w:val="24"/>
          <w:szCs w:val="24"/>
          <w:lang w:eastAsia="ru-RU"/>
        </w:rPr>
        <w:br/>
        <w:t>2 - "</w:t>
      </w:r>
      <w:proofErr w:type="spellStart"/>
      <w:r w:rsidRPr="00761C11">
        <w:rPr>
          <w:rFonts w:eastAsia="Times New Roman" w:cs="Arial"/>
          <w:color w:val="000000"/>
          <w:sz w:val="24"/>
          <w:szCs w:val="24"/>
          <w:lang w:eastAsia="ru-RU"/>
        </w:rPr>
        <w:t>blanca</w:t>
      </w:r>
      <w:proofErr w:type="spellEnd"/>
      <w:r w:rsidRPr="00761C11">
        <w:rPr>
          <w:rFonts w:eastAsia="Times New Roman" w:cs="Arial"/>
          <w:color w:val="000000"/>
          <w:sz w:val="24"/>
          <w:szCs w:val="24"/>
          <w:lang w:eastAsia="ru-RU"/>
        </w:rPr>
        <w:t xml:space="preserve">" - "белая"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3 - "</w:t>
      </w:r>
      <w:proofErr w:type="spellStart"/>
      <w:r w:rsidRPr="00761C11">
        <w:rPr>
          <w:rFonts w:eastAsia="Times New Roman" w:cs="Arial"/>
          <w:color w:val="000000"/>
          <w:sz w:val="24"/>
          <w:szCs w:val="24"/>
          <w:lang w:eastAsia="ru-RU"/>
        </w:rPr>
        <w:t>reposado</w:t>
      </w:r>
      <w:proofErr w:type="spellEnd"/>
      <w:r w:rsidRPr="00761C11">
        <w:rPr>
          <w:rFonts w:eastAsia="Times New Roman" w:cs="Arial"/>
          <w:color w:val="000000"/>
          <w:sz w:val="24"/>
          <w:szCs w:val="24"/>
          <w:lang w:eastAsia="ru-RU"/>
        </w:rPr>
        <w:t xml:space="preserve">" - "отдохнувшая"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4 - "</w:t>
      </w:r>
      <w:proofErr w:type="spellStart"/>
      <w:r w:rsidRPr="00761C11">
        <w:rPr>
          <w:rFonts w:eastAsia="Times New Roman" w:cs="Arial"/>
          <w:color w:val="000000"/>
          <w:sz w:val="24"/>
          <w:szCs w:val="24"/>
          <w:lang w:eastAsia="ru-RU"/>
        </w:rPr>
        <w:t>añejo</w:t>
      </w:r>
      <w:proofErr w:type="spellEnd"/>
      <w:r w:rsidRPr="00761C11">
        <w:rPr>
          <w:rFonts w:eastAsia="Times New Roman" w:cs="Arial"/>
          <w:color w:val="000000"/>
          <w:sz w:val="24"/>
          <w:szCs w:val="24"/>
          <w:lang w:eastAsia="ru-RU"/>
        </w:rPr>
        <w:t xml:space="preserve">" - "выдержанная"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5 - "</w:t>
      </w:r>
      <w:proofErr w:type="spellStart"/>
      <w:r w:rsidRPr="00761C11">
        <w:rPr>
          <w:rFonts w:eastAsia="Times New Roman" w:cs="Arial"/>
          <w:color w:val="000000"/>
          <w:sz w:val="24"/>
          <w:szCs w:val="24"/>
          <w:lang w:eastAsia="ru-RU"/>
        </w:rPr>
        <w:t>extra</w:t>
      </w:r>
      <w:proofErr w:type="spellEnd"/>
      <w:r w:rsidRPr="00761C11">
        <w:rPr>
          <w:rFonts w:eastAsia="Times New Roman" w:cs="Arial"/>
          <w:color w:val="000000"/>
          <w:sz w:val="24"/>
          <w:szCs w:val="24"/>
          <w:lang w:eastAsia="ru-RU"/>
        </w:rPr>
        <w:t xml:space="preserve"> </w:t>
      </w:r>
      <w:proofErr w:type="spellStart"/>
      <w:r w:rsidRPr="00761C11">
        <w:rPr>
          <w:rFonts w:eastAsia="Times New Roman" w:cs="Arial"/>
          <w:color w:val="000000"/>
          <w:sz w:val="24"/>
          <w:szCs w:val="24"/>
          <w:lang w:eastAsia="ru-RU"/>
        </w:rPr>
        <w:t>añejo</w:t>
      </w:r>
      <w:proofErr w:type="spellEnd"/>
      <w:r w:rsidRPr="00761C11">
        <w:rPr>
          <w:rFonts w:eastAsia="Times New Roman" w:cs="Arial"/>
          <w:color w:val="000000"/>
          <w:sz w:val="24"/>
          <w:szCs w:val="24"/>
          <w:lang w:eastAsia="ru-RU"/>
        </w:rPr>
        <w:t>" - "</w:t>
      </w:r>
      <w:proofErr w:type="spellStart"/>
      <w:r w:rsidRPr="00761C11">
        <w:rPr>
          <w:rFonts w:eastAsia="Times New Roman" w:cs="Arial"/>
          <w:color w:val="000000"/>
          <w:sz w:val="24"/>
          <w:szCs w:val="24"/>
          <w:lang w:eastAsia="ru-RU"/>
        </w:rPr>
        <w:t>экстра-выдерженная</w:t>
      </w:r>
      <w:proofErr w:type="spellEnd"/>
      <w:r w:rsidRPr="00761C11">
        <w:rPr>
          <w:rFonts w:eastAsia="Times New Roman" w:cs="Arial"/>
          <w:color w:val="000000"/>
          <w:sz w:val="24"/>
          <w:szCs w:val="24"/>
          <w:lang w:eastAsia="ru-RU"/>
        </w:rPr>
        <w:t xml:space="preserve">"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proofErr w:type="spellStart"/>
      <w:r w:rsidRPr="00761C11">
        <w:rPr>
          <w:rFonts w:eastAsia="Times New Roman" w:cs="Arial"/>
          <w:color w:val="000000"/>
          <w:sz w:val="24"/>
          <w:szCs w:val="24"/>
          <w:lang w:eastAsia="ru-RU"/>
        </w:rPr>
        <w:t>Текилу</w:t>
      </w:r>
      <w:proofErr w:type="spellEnd"/>
      <w:r w:rsidRPr="00761C11">
        <w:rPr>
          <w:rFonts w:eastAsia="Times New Roman" w:cs="Arial"/>
          <w:color w:val="000000"/>
          <w:sz w:val="24"/>
          <w:szCs w:val="24"/>
          <w:lang w:eastAsia="ru-RU"/>
        </w:rPr>
        <w:t xml:space="preserve"> степени 2 и выше могут изготавливать только персонажи с навыком "самогонщик".</w:t>
      </w:r>
      <w:proofErr w:type="gramEnd"/>
      <w:r w:rsidRPr="00761C11">
        <w:rPr>
          <w:rFonts w:eastAsia="Times New Roman" w:cs="Arial"/>
          <w:color w:val="000000"/>
          <w:sz w:val="24"/>
          <w:szCs w:val="24"/>
          <w:lang w:eastAsia="ru-RU"/>
        </w:rPr>
        <w:t xml:space="preserve"> Навык имеет значение от 1 до 3 и присваивается мастером на полигоне в зависимости от привезенного антуража - самогонного аппарата и дополнительных ингредиентов. На игре этот навык может быть получен из воспоминаний.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Для изготовления </w:t>
      </w:r>
      <w:proofErr w:type="spellStart"/>
      <w:r w:rsidRPr="00761C11">
        <w:rPr>
          <w:rFonts w:eastAsia="Times New Roman" w:cs="Arial"/>
          <w:color w:val="000000"/>
          <w:sz w:val="24"/>
          <w:szCs w:val="24"/>
          <w:lang w:eastAsia="ru-RU"/>
        </w:rPr>
        <w:t>текилы</w:t>
      </w:r>
      <w:proofErr w:type="spellEnd"/>
      <w:r w:rsidRPr="00761C11">
        <w:rPr>
          <w:rFonts w:eastAsia="Times New Roman" w:cs="Arial"/>
          <w:color w:val="000000"/>
          <w:sz w:val="24"/>
          <w:szCs w:val="24"/>
          <w:lang w:eastAsia="ru-RU"/>
        </w:rPr>
        <w:t xml:space="preserve"> необходима агава. Основной урожай собран, но кое-где могут оказаться остатки. Любой может собирать агаву на плантациях вокруг города (конечно, стоит убедиться, что хозяин плантации не </w:t>
      </w:r>
      <w:proofErr w:type="gramStart"/>
      <w:r w:rsidRPr="00761C11">
        <w:rPr>
          <w:rFonts w:eastAsia="Times New Roman" w:cs="Arial"/>
          <w:color w:val="000000"/>
          <w:sz w:val="24"/>
          <w:szCs w:val="24"/>
          <w:lang w:eastAsia="ru-RU"/>
        </w:rPr>
        <w:t>против</w:t>
      </w:r>
      <w:proofErr w:type="gramEnd"/>
      <w:r w:rsidRPr="00761C11">
        <w:rPr>
          <w:rFonts w:eastAsia="Times New Roman" w:cs="Arial"/>
          <w:color w:val="000000"/>
          <w:sz w:val="24"/>
          <w:szCs w:val="24"/>
          <w:lang w:eastAsia="ru-RU"/>
        </w:rPr>
        <w:t xml:space="preserve">; в противном случае постарайтесь ему не попадаться). Агава - игровой отчуждаемый предмет. </w:t>
      </w:r>
      <w:proofErr w:type="spellStart"/>
      <w:r w:rsidRPr="00761C11">
        <w:rPr>
          <w:rFonts w:eastAsia="Times New Roman" w:cs="Arial"/>
          <w:color w:val="000000"/>
          <w:sz w:val="24"/>
          <w:szCs w:val="24"/>
          <w:lang w:eastAsia="ru-RU"/>
        </w:rPr>
        <w:t>Игротехнически</w:t>
      </w:r>
      <w:proofErr w:type="spellEnd"/>
      <w:r w:rsidRPr="00761C11">
        <w:rPr>
          <w:rFonts w:eastAsia="Times New Roman" w:cs="Arial"/>
          <w:color w:val="000000"/>
          <w:sz w:val="24"/>
          <w:szCs w:val="24"/>
          <w:lang w:eastAsia="ru-RU"/>
        </w:rPr>
        <w:t xml:space="preserve"> "АГАВА" - маленькая бутылочка с водой и сертификатом. При изготовлении </w:t>
      </w:r>
      <w:proofErr w:type="spellStart"/>
      <w:r w:rsidRPr="00761C11">
        <w:rPr>
          <w:rFonts w:eastAsia="Times New Roman" w:cs="Arial"/>
          <w:color w:val="000000"/>
          <w:sz w:val="24"/>
          <w:szCs w:val="24"/>
          <w:lang w:eastAsia="ru-RU"/>
        </w:rPr>
        <w:t>текилы</w:t>
      </w:r>
      <w:proofErr w:type="spellEnd"/>
      <w:r w:rsidRPr="00761C11">
        <w:rPr>
          <w:rFonts w:eastAsia="Times New Roman" w:cs="Arial"/>
          <w:color w:val="000000"/>
          <w:sz w:val="24"/>
          <w:szCs w:val="24"/>
          <w:lang w:eastAsia="ru-RU"/>
        </w:rPr>
        <w:t xml:space="preserve"> самогонщик отрывает сертификат агавы и наклеивает на бутылочку сертификат </w:t>
      </w:r>
      <w:proofErr w:type="spellStart"/>
      <w:r w:rsidRPr="00761C11">
        <w:rPr>
          <w:rFonts w:eastAsia="Times New Roman" w:cs="Arial"/>
          <w:color w:val="000000"/>
          <w:sz w:val="24"/>
          <w:szCs w:val="24"/>
          <w:lang w:eastAsia="ru-RU"/>
        </w:rPr>
        <w:t>текилы</w:t>
      </w:r>
      <w:proofErr w:type="spellEnd"/>
      <w:r w:rsidRPr="00761C11">
        <w:rPr>
          <w:rFonts w:eastAsia="Times New Roman" w:cs="Arial"/>
          <w:color w:val="000000"/>
          <w:sz w:val="24"/>
          <w:szCs w:val="24"/>
          <w:lang w:eastAsia="ru-RU"/>
        </w:rPr>
        <w:t xml:space="preserve"> - она становится порцией </w:t>
      </w:r>
      <w:proofErr w:type="spellStart"/>
      <w:r w:rsidRPr="00761C11">
        <w:rPr>
          <w:rFonts w:eastAsia="Times New Roman" w:cs="Arial"/>
          <w:color w:val="000000"/>
          <w:sz w:val="24"/>
          <w:szCs w:val="24"/>
          <w:lang w:eastAsia="ru-RU"/>
        </w:rPr>
        <w:t>текилы</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lastRenderedPageBreak/>
        <w:t>Все самогонщики обязаны распечатать и привезти с собой свои "фирменные этикетки" размером 5 на 10 и наклеивать их на бутылки вместе с сертификатом. </w:t>
      </w:r>
      <w:r w:rsidRPr="00761C11">
        <w:rPr>
          <w:rFonts w:eastAsia="Times New Roman" w:cs="Arial"/>
          <w:color w:val="000000"/>
          <w:sz w:val="24"/>
          <w:szCs w:val="24"/>
          <w:lang w:eastAsia="ru-RU"/>
        </w:rPr>
        <w:br/>
        <w:t>Пример этикетки: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215810">
        <w:rPr>
          <w:rFonts w:eastAsia="Times New Roman" w:cs="Arial"/>
          <w:noProof/>
          <w:color w:val="2A5885"/>
          <w:sz w:val="24"/>
          <w:szCs w:val="24"/>
          <w:lang w:eastAsia="ru-RU"/>
        </w:rPr>
        <w:drawing>
          <wp:inline distT="0" distB="0" distL="0" distR="0">
            <wp:extent cx="3811270" cy="2019300"/>
            <wp:effectExtent l="19050" t="0" r="0" b="0"/>
            <wp:docPr id="10" name="Рисунок 10" descr="https://pp.userapi.com/c837138/v837138400/2e687/gGUYgqvq3dI.jpg">
              <a:hlinkClick xmlns:a="http://schemas.openxmlformats.org/drawingml/2006/main" r:id="rId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p.userapi.com/c837138/v837138400/2e687/gGUYgqvq3dI.jpg">
                      <a:hlinkClick r:id="rId14" tooltip="&quot;&quot;"/>
                    </pic:cNvPr>
                    <pic:cNvPicPr>
                      <a:picLocks noChangeAspect="1" noChangeArrowheads="1"/>
                    </pic:cNvPicPr>
                  </pic:nvPicPr>
                  <pic:blipFill>
                    <a:blip r:embed="rId15"/>
                    <a:srcRect/>
                    <a:stretch>
                      <a:fillRect/>
                    </a:stretch>
                  </pic:blipFill>
                  <pic:spPr bwMode="auto">
                    <a:xfrm>
                      <a:off x="0" y="0"/>
                      <a:ext cx="3811270" cy="2019300"/>
                    </a:xfrm>
                    <a:prstGeom prst="rect">
                      <a:avLst/>
                    </a:prstGeom>
                    <a:noFill/>
                    <a:ln w="9525">
                      <a:noFill/>
                      <a:miter lim="800000"/>
                      <a:headEnd/>
                      <a:tailEnd/>
                    </a:ln>
                  </pic:spPr>
                </pic:pic>
              </a:graphicData>
            </a:graphic>
          </wp:inline>
        </w:drawing>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Если вам необходимо по игре выпить </w:t>
      </w:r>
      <w:proofErr w:type="spellStart"/>
      <w:r w:rsidRPr="00761C11">
        <w:rPr>
          <w:rFonts w:eastAsia="Times New Roman" w:cs="Arial"/>
          <w:color w:val="000000"/>
          <w:sz w:val="24"/>
          <w:szCs w:val="24"/>
          <w:lang w:eastAsia="ru-RU"/>
        </w:rPr>
        <w:t>текилу</w:t>
      </w:r>
      <w:proofErr w:type="spellEnd"/>
      <w:r w:rsidRPr="00761C11">
        <w:rPr>
          <w:rFonts w:eastAsia="Times New Roman" w:cs="Arial"/>
          <w:color w:val="000000"/>
          <w:sz w:val="24"/>
          <w:szCs w:val="24"/>
          <w:lang w:eastAsia="ru-RU"/>
        </w:rPr>
        <w:t>, но вы не хотите выпивать то, что находится в бутылочке - можно просто вылить содержимое на землю.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4. Зелья и прочие снадобья</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Д</w:t>
      </w:r>
      <w:proofErr w:type="gramEnd"/>
      <w:r w:rsidRPr="00761C11">
        <w:rPr>
          <w:rFonts w:eastAsia="Times New Roman" w:cs="Arial"/>
          <w:color w:val="000000"/>
          <w:sz w:val="24"/>
          <w:szCs w:val="24"/>
          <w:lang w:eastAsia="ru-RU"/>
        </w:rPr>
        <w:t>ля изготовления зелья нужен рецепт. Его можно придумать и согласовать с мастерами до игры или найти на игре. Любой рецепт содержит перечень компонентов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xml:space="preserve"> </w:t>
      </w:r>
      <w:proofErr w:type="gramStart"/>
      <w:r w:rsidRPr="00761C11">
        <w:rPr>
          <w:rFonts w:eastAsia="Times New Roman" w:cs="Arial"/>
          <w:color w:val="000000"/>
          <w:sz w:val="24"/>
          <w:szCs w:val="24"/>
          <w:lang w:eastAsia="ru-RU"/>
        </w:rPr>
        <w:t>обязательна</w:t>
      </w:r>
      <w:proofErr w:type="gramEnd"/>
      <w:r w:rsidRPr="00761C11">
        <w:rPr>
          <w:rFonts w:eastAsia="Times New Roman" w:cs="Arial"/>
          <w:color w:val="000000"/>
          <w:sz w:val="24"/>
          <w:szCs w:val="24"/>
          <w:lang w:eastAsia="ru-RU"/>
        </w:rPr>
        <w:t>!) и описание эффекта зелья. Сварить зелье по рецепту может любой персонаж - специальных навыков не требуется. Необходимо собрать все компоненты и отыгрывать производство зелья не менее 5 минут. Зелье может применяться немедленно после изготовления или сохраняться в бутылке или другой емкости - в этом случае на нее необходимо наклеить бумажку с названием зелья и эффектом. Если вам необходимо употребить зелье, но вы не хотите его пить - просто вылейте содержимое.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5. Зуда</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С</w:t>
      </w:r>
      <w:proofErr w:type="gramEnd"/>
      <w:r w:rsidRPr="00761C11">
        <w:rPr>
          <w:rFonts w:eastAsia="Times New Roman" w:cs="Arial"/>
          <w:color w:val="000000"/>
          <w:sz w:val="24"/>
          <w:szCs w:val="24"/>
          <w:lang w:eastAsia="ru-RU"/>
        </w:rPr>
        <w:t>амое известное зелье. Откуда она попадает на улицы города, кто и как ее делает - большинство горожан не знает. Известно, что, выпив зуды, можно почувствовать себя по настоящему живым - Сила Жизни некоторое время равняется 5, но зуда вызывает 100% зависимость даже при однократном употреблении. Тот, кто перестает пить зуду, начинает постоянно "</w:t>
      </w:r>
      <w:proofErr w:type="gramStart"/>
      <w:r w:rsidRPr="00761C11">
        <w:rPr>
          <w:rFonts w:eastAsia="Times New Roman" w:cs="Arial"/>
          <w:color w:val="000000"/>
          <w:sz w:val="24"/>
          <w:szCs w:val="24"/>
          <w:lang w:eastAsia="ru-RU"/>
        </w:rPr>
        <w:t>зудеть</w:t>
      </w:r>
      <w:proofErr w:type="gramEnd"/>
      <w:r w:rsidRPr="00761C11">
        <w:rPr>
          <w:rFonts w:eastAsia="Times New Roman" w:cs="Arial"/>
          <w:color w:val="000000"/>
          <w:sz w:val="24"/>
          <w:szCs w:val="24"/>
          <w:lang w:eastAsia="ru-RU"/>
        </w:rPr>
        <w:t>" - добавлять в речь и растягивать звук "</w:t>
      </w:r>
      <w:proofErr w:type="spellStart"/>
      <w:r w:rsidRPr="00761C11">
        <w:rPr>
          <w:rFonts w:eastAsia="Times New Roman" w:cs="Arial"/>
          <w:color w:val="000000"/>
          <w:sz w:val="24"/>
          <w:szCs w:val="24"/>
          <w:lang w:eastAsia="ru-RU"/>
        </w:rPr>
        <w:t>ззззззззз</w:t>
      </w:r>
      <w:proofErr w:type="spellEnd"/>
      <w:r w:rsidRPr="00761C11">
        <w:rPr>
          <w:rFonts w:eastAsia="Times New Roman" w:cs="Arial"/>
          <w:color w:val="000000"/>
          <w:sz w:val="24"/>
          <w:szCs w:val="24"/>
          <w:lang w:eastAsia="ru-RU"/>
        </w:rPr>
        <w:t>". Его состояние похоже на ломку наркомана или абстинентный синдром у алкоголика.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Вместе с порцией зуды игрок получает карточку состояний с открытым временем и закрытым текстом. Если в течени</w:t>
      </w:r>
      <w:proofErr w:type="gramStart"/>
      <w:r w:rsidRPr="00761C11">
        <w:rPr>
          <w:rFonts w:eastAsia="Times New Roman" w:cs="Arial"/>
          <w:color w:val="000000"/>
          <w:sz w:val="24"/>
          <w:szCs w:val="24"/>
          <w:lang w:eastAsia="ru-RU"/>
        </w:rPr>
        <w:t>и</w:t>
      </w:r>
      <w:proofErr w:type="gramEnd"/>
      <w:r w:rsidRPr="00761C11">
        <w:rPr>
          <w:rFonts w:eastAsia="Times New Roman" w:cs="Arial"/>
          <w:color w:val="000000"/>
          <w:sz w:val="24"/>
          <w:szCs w:val="24"/>
          <w:lang w:eastAsia="ru-RU"/>
        </w:rPr>
        <w:t xml:space="preserve"> указанного времени он не употребляет зуду, то должен вскрыть состояние, прочитать и отыграть текст.</w:t>
      </w:r>
    </w:p>
    <w:p w:rsidR="00761C11" w:rsidRPr="00215810" w:rsidRDefault="00761C11">
      <w:pPr>
        <w:rPr>
          <w:sz w:val="24"/>
          <w:szCs w:val="24"/>
        </w:rPr>
      </w:pPr>
      <w:r w:rsidRPr="00215810">
        <w:rPr>
          <w:sz w:val="24"/>
          <w:szCs w:val="24"/>
        </w:rPr>
        <w:br w:type="page"/>
      </w:r>
    </w:p>
    <w:p w:rsidR="00761C11" w:rsidRPr="00761C11" w:rsidRDefault="00761C11" w:rsidP="00761C11">
      <w:pPr>
        <w:shd w:val="clear" w:color="auto" w:fill="FFFFFF"/>
        <w:spacing w:after="58" w:line="240" w:lineRule="atLeast"/>
        <w:rPr>
          <w:rFonts w:eastAsia="Times New Roman" w:cs="Arial"/>
          <w:b/>
          <w:bCs/>
          <w:color w:val="222222"/>
          <w:sz w:val="24"/>
          <w:szCs w:val="24"/>
          <w:lang w:eastAsia="ru-RU"/>
        </w:rPr>
      </w:pPr>
      <w:r w:rsidRPr="00761C11">
        <w:rPr>
          <w:rFonts w:eastAsia="Times New Roman" w:cs="Arial"/>
          <w:b/>
          <w:bCs/>
          <w:color w:val="222222"/>
          <w:sz w:val="24"/>
          <w:szCs w:val="24"/>
          <w:lang w:eastAsia="ru-RU"/>
        </w:rPr>
        <w:lastRenderedPageBreak/>
        <w:t>Правила по экономике</w:t>
      </w:r>
    </w:p>
    <w:p w:rsidR="00761C11" w:rsidRPr="00761C11" w:rsidRDefault="00761C11" w:rsidP="00761C11">
      <w:pPr>
        <w:shd w:val="clear" w:color="auto" w:fill="FFFFFF"/>
        <w:spacing w:after="0" w:line="240" w:lineRule="atLeast"/>
        <w:rPr>
          <w:rFonts w:eastAsia="Times New Roman" w:cs="Arial"/>
          <w:color w:val="000000"/>
          <w:sz w:val="24"/>
          <w:szCs w:val="24"/>
          <w:lang w:eastAsia="ru-RU"/>
        </w:rPr>
      </w:pP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 xml:space="preserve">Общие </w:t>
      </w:r>
      <w:proofErr w:type="gramStart"/>
      <w:r w:rsidRPr="00761C11">
        <w:rPr>
          <w:rFonts w:eastAsia="Times New Roman" w:cs="Arial"/>
          <w:b/>
          <w:bCs/>
          <w:color w:val="000000"/>
          <w:sz w:val="24"/>
          <w:szCs w:val="24"/>
          <w:lang w:eastAsia="ru-RU"/>
        </w:rPr>
        <w:t>положения</w:t>
      </w:r>
      <w:proofErr w:type="gram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Конечно же, ни пища, ни крыша над головой, ни прочие блага мертвым для продолжения существования не нужны. Но полученные при жизни привычки - одеваться, жить в доме со стенами и крышей, получать удовольствие от вкусных напитков и блюд - никуда не делись. </w:t>
      </w:r>
      <w:r w:rsidRPr="00761C11">
        <w:rPr>
          <w:rFonts w:eastAsia="Times New Roman" w:cs="Arial"/>
          <w:color w:val="000000"/>
          <w:sz w:val="24"/>
          <w:szCs w:val="24"/>
          <w:lang w:eastAsia="ru-RU"/>
        </w:rPr>
        <w:br/>
        <w:t xml:space="preserve">Как и в мире живых, товары и услуги не берутся ниоткуда. Товары производятся на заводе или в кустарных мастерских, услуги </w:t>
      </w:r>
      <w:proofErr w:type="spellStart"/>
      <w:r w:rsidRPr="00761C11">
        <w:rPr>
          <w:rFonts w:eastAsia="Times New Roman" w:cs="Arial"/>
          <w:color w:val="000000"/>
          <w:sz w:val="24"/>
          <w:szCs w:val="24"/>
          <w:lang w:eastAsia="ru-RU"/>
        </w:rPr>
        <w:t>оказываюся</w:t>
      </w:r>
      <w:proofErr w:type="spellEnd"/>
      <w:r w:rsidRPr="00761C11">
        <w:rPr>
          <w:rFonts w:eastAsia="Times New Roman" w:cs="Arial"/>
          <w:color w:val="000000"/>
          <w:sz w:val="24"/>
          <w:szCs w:val="24"/>
          <w:lang w:eastAsia="ru-RU"/>
        </w:rPr>
        <w:t xml:space="preserve"> на возмездной основе соответствующими специалистами.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Правила призваны систематизировать производство и движение товаров и услуг и при этом минимизировать вмешательство мастеров в игровой процесс.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Напоминаем, что сейчас в </w:t>
      </w:r>
      <w:proofErr w:type="spellStart"/>
      <w:r w:rsidRPr="00761C11">
        <w:rPr>
          <w:rFonts w:eastAsia="Times New Roman" w:cs="Arial"/>
          <w:color w:val="000000"/>
          <w:sz w:val="24"/>
          <w:szCs w:val="24"/>
          <w:lang w:eastAsia="ru-RU"/>
        </w:rPr>
        <w:t>Сан-Симон-де-Кампосанто</w:t>
      </w:r>
      <w:proofErr w:type="spellEnd"/>
      <w:r w:rsidRPr="00761C11">
        <w:rPr>
          <w:rFonts w:eastAsia="Times New Roman" w:cs="Arial"/>
          <w:color w:val="000000"/>
          <w:sz w:val="24"/>
          <w:szCs w:val="24"/>
          <w:lang w:eastAsia="ru-RU"/>
        </w:rPr>
        <w:t xml:space="preserve"> праздник, обязательной работы на заводе нет, и чем рабочие займут свой досуг - дело рабочих.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В то же время для творческих людей праздник - самый главный день в году, время, когда они стремятся привлечь к себе и своим произведениям максимум внимания. В этот день традиционно художники и скульпторы открывают новые выставки, </w:t>
      </w:r>
      <w:proofErr w:type="spellStart"/>
      <w:r w:rsidRPr="00761C11">
        <w:rPr>
          <w:rFonts w:eastAsia="Times New Roman" w:cs="Arial"/>
          <w:color w:val="000000"/>
          <w:sz w:val="24"/>
          <w:szCs w:val="24"/>
          <w:lang w:eastAsia="ru-RU"/>
        </w:rPr>
        <w:t>мариачи</w:t>
      </w:r>
      <w:proofErr w:type="spellEnd"/>
      <w:r w:rsidRPr="00761C11">
        <w:rPr>
          <w:rFonts w:eastAsia="Times New Roman" w:cs="Arial"/>
          <w:color w:val="000000"/>
          <w:sz w:val="24"/>
          <w:szCs w:val="24"/>
          <w:lang w:eastAsia="ru-RU"/>
        </w:rPr>
        <w:t xml:space="preserve"> впервые поют тщательно подобранный новый репертуар, танцоры и актеры устраивают премьеры при максимальном скоплении народа.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Для революционеров и священников этот день хорош тем, что люди не заняты своими обычными хлопотами, у них есть свободное время и их внимание легче привлечь.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Игровая валюта</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Ч</w:t>
      </w:r>
      <w:proofErr w:type="gramEnd"/>
      <w:r w:rsidRPr="00761C11">
        <w:rPr>
          <w:rFonts w:eastAsia="Times New Roman" w:cs="Arial"/>
          <w:color w:val="000000"/>
          <w:sz w:val="24"/>
          <w:szCs w:val="24"/>
          <w:lang w:eastAsia="ru-RU"/>
        </w:rPr>
        <w:t xml:space="preserve">тобы не мучиться с натуральным обменом, в качестве универсального обменного средства используются деньги. Валюта </w:t>
      </w:r>
      <w:proofErr w:type="spellStart"/>
      <w:r w:rsidRPr="00761C11">
        <w:rPr>
          <w:rFonts w:eastAsia="Times New Roman" w:cs="Arial"/>
          <w:color w:val="000000"/>
          <w:sz w:val="24"/>
          <w:szCs w:val="24"/>
          <w:lang w:eastAsia="ru-RU"/>
        </w:rPr>
        <w:t>Сан-Симон-де-Кампосанто</w:t>
      </w:r>
      <w:proofErr w:type="spellEnd"/>
      <w:r w:rsidRPr="00761C11">
        <w:rPr>
          <w:rFonts w:eastAsia="Times New Roman" w:cs="Arial"/>
          <w:color w:val="000000"/>
          <w:sz w:val="24"/>
          <w:szCs w:val="24"/>
          <w:lang w:eastAsia="ru-RU"/>
        </w:rPr>
        <w:t xml:space="preserve"> - песо. </w:t>
      </w:r>
      <w:r w:rsidRPr="00761C11">
        <w:rPr>
          <w:rFonts w:eastAsia="Times New Roman" w:cs="Arial"/>
          <w:color w:val="000000"/>
          <w:sz w:val="24"/>
          <w:szCs w:val="24"/>
          <w:lang w:eastAsia="ru-RU"/>
        </w:rPr>
        <w:br/>
        <w:t xml:space="preserve">Деньги выдаются персонажам на начало игры </w:t>
      </w:r>
      <w:proofErr w:type="gramStart"/>
      <w:r w:rsidRPr="00761C11">
        <w:rPr>
          <w:rFonts w:eastAsia="Times New Roman" w:cs="Arial"/>
          <w:color w:val="000000"/>
          <w:sz w:val="24"/>
          <w:szCs w:val="24"/>
          <w:lang w:eastAsia="ru-RU"/>
        </w:rPr>
        <w:t>согласно их</w:t>
      </w:r>
      <w:proofErr w:type="gramEnd"/>
      <w:r w:rsidRPr="00761C11">
        <w:rPr>
          <w:rFonts w:eastAsia="Times New Roman" w:cs="Arial"/>
          <w:color w:val="000000"/>
          <w:sz w:val="24"/>
          <w:szCs w:val="24"/>
          <w:lang w:eastAsia="ru-RU"/>
        </w:rPr>
        <w:t xml:space="preserve"> вводным. </w:t>
      </w:r>
      <w:r w:rsidRPr="00761C11">
        <w:rPr>
          <w:rFonts w:eastAsia="Times New Roman" w:cs="Arial"/>
          <w:color w:val="000000"/>
          <w:sz w:val="24"/>
          <w:szCs w:val="24"/>
          <w:lang w:eastAsia="ru-RU"/>
        </w:rPr>
        <w:br/>
        <w:t>Во время игры можно наниматься на работу к другим персонажам или на Завод (</w:t>
      </w:r>
      <w:proofErr w:type="gramStart"/>
      <w:r w:rsidRPr="00761C11">
        <w:rPr>
          <w:rFonts w:eastAsia="Times New Roman" w:cs="Arial"/>
          <w:color w:val="000000"/>
          <w:sz w:val="24"/>
          <w:szCs w:val="24"/>
          <w:lang w:eastAsia="ru-RU"/>
        </w:rPr>
        <w:t>см</w:t>
      </w:r>
      <w:proofErr w:type="gramEnd"/>
      <w:r w:rsidRPr="00761C11">
        <w:rPr>
          <w:rFonts w:eastAsia="Times New Roman" w:cs="Arial"/>
          <w:color w:val="000000"/>
          <w:sz w:val="24"/>
          <w:szCs w:val="24"/>
          <w:lang w:eastAsia="ru-RU"/>
        </w:rPr>
        <w:t>. пункты "Циклы" и "Завод"). Также можно продавать товары, оказывать услуги, взимать долги, получать проценты по акциям (что, с точки зрения революционеров, конечно же, попросту грабеж рабочего класса!). Существуют и нечестные способы приобретения и отъема денежных средств.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Циклы</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Н</w:t>
      </w:r>
      <w:proofErr w:type="gramEnd"/>
      <w:r w:rsidRPr="00761C11">
        <w:rPr>
          <w:rFonts w:eastAsia="Times New Roman" w:cs="Arial"/>
          <w:color w:val="000000"/>
          <w:sz w:val="24"/>
          <w:szCs w:val="24"/>
          <w:lang w:eastAsia="ru-RU"/>
        </w:rPr>
        <w:t>есмотря на то, что сейчас праздник, у любого персонажа есть возможность пойти на Завод и отработать там одну смену в цикл. </w:t>
      </w:r>
      <w:r w:rsidRPr="00761C11">
        <w:rPr>
          <w:rFonts w:eastAsia="Times New Roman" w:cs="Arial"/>
          <w:color w:val="000000"/>
          <w:sz w:val="24"/>
          <w:szCs w:val="24"/>
          <w:lang w:eastAsia="ru-RU"/>
        </w:rPr>
        <w:br/>
        <w:t>Длительность рабочей смены и зарплата зависят от силы жизни персонажа (</w:t>
      </w:r>
      <w:proofErr w:type="gramStart"/>
      <w:r w:rsidRPr="00761C11">
        <w:rPr>
          <w:rFonts w:eastAsia="Times New Roman" w:cs="Arial"/>
          <w:color w:val="000000"/>
          <w:sz w:val="24"/>
          <w:szCs w:val="24"/>
          <w:lang w:eastAsia="ru-RU"/>
        </w:rPr>
        <w:t>см</w:t>
      </w:r>
      <w:proofErr w:type="gramEnd"/>
      <w:r w:rsidRPr="00761C11">
        <w:rPr>
          <w:rFonts w:eastAsia="Times New Roman" w:cs="Arial"/>
          <w:color w:val="000000"/>
          <w:sz w:val="24"/>
          <w:szCs w:val="24"/>
          <w:lang w:eastAsia="ru-RU"/>
        </w:rPr>
        <w:t>. "</w:t>
      </w:r>
      <w:hyperlink r:id="rId16" w:history="1">
        <w:r w:rsidRPr="00215810">
          <w:rPr>
            <w:rFonts w:eastAsia="Times New Roman" w:cs="Arial"/>
            <w:color w:val="2A5885"/>
            <w:sz w:val="24"/>
            <w:szCs w:val="24"/>
            <w:lang w:eastAsia="ru-RU"/>
          </w:rPr>
          <w:t>Правила по Силе Жизни</w:t>
        </w:r>
      </w:hyperlink>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 xml:space="preserve">Отыгрыш производственного процесса: во время рабочей смены игрок занимается довольно нудной работой, складывает бумажные цветочки для украшения города, вырезает и раскрашивает </w:t>
      </w:r>
      <w:proofErr w:type="spellStart"/>
      <w:r w:rsidRPr="00761C11">
        <w:rPr>
          <w:rFonts w:eastAsia="Times New Roman" w:cs="Arial"/>
          <w:color w:val="000000"/>
          <w:sz w:val="24"/>
          <w:szCs w:val="24"/>
          <w:lang w:eastAsia="ru-RU"/>
        </w:rPr>
        <w:t>калаверы</w:t>
      </w:r>
      <w:proofErr w:type="spellEnd"/>
      <w:r w:rsidRPr="00761C11">
        <w:rPr>
          <w:rFonts w:eastAsia="Times New Roman" w:cs="Arial"/>
          <w:color w:val="000000"/>
          <w:sz w:val="24"/>
          <w:szCs w:val="24"/>
          <w:lang w:eastAsia="ru-RU"/>
        </w:rPr>
        <w:t xml:space="preserve">, клеит </w:t>
      </w:r>
      <w:proofErr w:type="spellStart"/>
      <w:r w:rsidRPr="00761C11">
        <w:rPr>
          <w:rFonts w:eastAsia="Times New Roman" w:cs="Arial"/>
          <w:color w:val="000000"/>
          <w:sz w:val="24"/>
          <w:szCs w:val="24"/>
          <w:lang w:eastAsia="ru-RU"/>
        </w:rPr>
        <w:t>пиньяты</w:t>
      </w:r>
      <w:proofErr w:type="spellEnd"/>
      <w:r w:rsidRPr="00761C11">
        <w:rPr>
          <w:rFonts w:eastAsia="Times New Roman" w:cs="Arial"/>
          <w:color w:val="000000"/>
          <w:sz w:val="24"/>
          <w:szCs w:val="24"/>
          <w:lang w:eastAsia="ru-RU"/>
        </w:rPr>
        <w:t xml:space="preserve"> и </w:t>
      </w:r>
      <w:proofErr w:type="spellStart"/>
      <w:r w:rsidRPr="00761C11">
        <w:rPr>
          <w:rFonts w:eastAsia="Times New Roman" w:cs="Arial"/>
          <w:color w:val="000000"/>
          <w:sz w:val="24"/>
          <w:szCs w:val="24"/>
          <w:lang w:eastAsia="ru-RU"/>
        </w:rPr>
        <w:t>тд</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Циклы обозначаются гудком. </w:t>
      </w:r>
      <w:r w:rsidRPr="00761C11">
        <w:rPr>
          <w:rFonts w:eastAsia="Times New Roman" w:cs="Arial"/>
          <w:color w:val="000000"/>
          <w:sz w:val="24"/>
          <w:szCs w:val="24"/>
          <w:lang w:eastAsia="ru-RU"/>
        </w:rPr>
        <w:br/>
        <w:t>1 цикл: начало игры (ориентировочно 20.00 в пятницу) - 10.00 в субботу; </w:t>
      </w:r>
      <w:r w:rsidRPr="00761C11">
        <w:rPr>
          <w:rFonts w:eastAsia="Times New Roman" w:cs="Arial"/>
          <w:color w:val="000000"/>
          <w:sz w:val="24"/>
          <w:szCs w:val="24"/>
          <w:lang w:eastAsia="ru-RU"/>
        </w:rPr>
        <w:br/>
        <w:t>2 цикл: 10.00 в субботу - 17.00 в субботу; </w:t>
      </w:r>
      <w:r w:rsidRPr="00761C11">
        <w:rPr>
          <w:rFonts w:eastAsia="Times New Roman" w:cs="Arial"/>
          <w:color w:val="000000"/>
          <w:sz w:val="24"/>
          <w:szCs w:val="24"/>
          <w:lang w:eastAsia="ru-RU"/>
        </w:rPr>
        <w:br/>
        <w:t>3 цикл: 17.00 в субботу - полночь с субботы на воскресенье.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1 работник в 1 цикл может отработать только одну смену!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Кустарное производство</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lastRenderedPageBreak/>
        <w:br/>
        <w:t>Е</w:t>
      </w:r>
      <w:proofErr w:type="gramEnd"/>
      <w:r w:rsidRPr="00761C11">
        <w:rPr>
          <w:rFonts w:eastAsia="Times New Roman" w:cs="Arial"/>
          <w:color w:val="000000"/>
          <w:sz w:val="24"/>
          <w:szCs w:val="24"/>
          <w:lang w:eastAsia="ru-RU"/>
        </w:rPr>
        <w:t>сли у персонажа есть навык, позволяющий что-то производить, он может тратить свой труд не на заводе, а у себя. Ярким примером этого является аптекарь, который своим трудом может производить лекарства. </w:t>
      </w:r>
      <w:r w:rsidRPr="00761C11">
        <w:rPr>
          <w:rFonts w:eastAsia="Times New Roman" w:cs="Arial"/>
          <w:color w:val="000000"/>
          <w:sz w:val="24"/>
          <w:szCs w:val="24"/>
          <w:lang w:eastAsia="ru-RU"/>
        </w:rPr>
        <w:br/>
        <w:t>Для кустарного производства необходим соответствующий отыгрыш и антураж: аптекарю - лаборатория, самогонщику - перегонный куб и т.д. </w:t>
      </w:r>
      <w:r w:rsidRPr="00761C11">
        <w:rPr>
          <w:rFonts w:eastAsia="Times New Roman" w:cs="Arial"/>
          <w:color w:val="000000"/>
          <w:sz w:val="24"/>
          <w:szCs w:val="24"/>
          <w:lang w:eastAsia="ru-RU"/>
        </w:rPr>
        <w:br/>
        <w:t>Кустарь имеет персональную карточку навыка, в которой указана его производительность в цикл. </w:t>
      </w:r>
      <w:r w:rsidRPr="00761C11">
        <w:rPr>
          <w:rFonts w:eastAsia="Times New Roman" w:cs="Arial"/>
          <w:color w:val="000000"/>
          <w:sz w:val="24"/>
          <w:szCs w:val="24"/>
          <w:lang w:eastAsia="ru-RU"/>
        </w:rPr>
        <w:br/>
        <w:t>В течение одного цикла кустарь может что-то одно - ИЛИ отработать смену на Заводе, ИЛИ создавать свой кустарный продукт у себя дома. И то, и другое делать в один цикл нельзя.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Завод</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proofErr w:type="gramStart"/>
      <w:r w:rsidRPr="00761C11">
        <w:rPr>
          <w:rFonts w:eastAsia="Times New Roman" w:cs="Arial"/>
          <w:color w:val="000000"/>
          <w:sz w:val="24"/>
          <w:szCs w:val="24"/>
          <w:lang w:eastAsia="ru-RU"/>
        </w:rPr>
        <w:t>Завод</w:t>
      </w:r>
      <w:proofErr w:type="gramEnd"/>
      <w:r w:rsidRPr="00761C11">
        <w:rPr>
          <w:rFonts w:eastAsia="Times New Roman" w:cs="Arial"/>
          <w:color w:val="000000"/>
          <w:sz w:val="24"/>
          <w:szCs w:val="24"/>
          <w:lang w:eastAsia="ru-RU"/>
        </w:rPr>
        <w:t xml:space="preserve"> это </w:t>
      </w:r>
      <w:proofErr w:type="spellStart"/>
      <w:r w:rsidRPr="00761C11">
        <w:rPr>
          <w:rFonts w:eastAsia="Times New Roman" w:cs="Arial"/>
          <w:color w:val="000000"/>
          <w:sz w:val="24"/>
          <w:szCs w:val="24"/>
          <w:lang w:eastAsia="ru-RU"/>
        </w:rPr>
        <w:t>игротехническая</w:t>
      </w:r>
      <w:proofErr w:type="spellEnd"/>
      <w:r w:rsidRPr="00761C11">
        <w:rPr>
          <w:rFonts w:eastAsia="Times New Roman" w:cs="Arial"/>
          <w:color w:val="000000"/>
          <w:sz w:val="24"/>
          <w:szCs w:val="24"/>
          <w:lang w:eastAsia="ru-RU"/>
        </w:rPr>
        <w:t xml:space="preserve"> локация, где производятся материальные ценности. Боевые действия на территории Завода запрещены. </w:t>
      </w:r>
      <w:r w:rsidRPr="00761C11">
        <w:rPr>
          <w:rFonts w:eastAsia="Times New Roman" w:cs="Arial"/>
          <w:color w:val="000000"/>
          <w:sz w:val="24"/>
          <w:szCs w:val="24"/>
          <w:lang w:eastAsia="ru-RU"/>
        </w:rPr>
        <w:br/>
        <w:t xml:space="preserve">Главное, что производит Завод, это </w:t>
      </w:r>
      <w:proofErr w:type="spellStart"/>
      <w:r w:rsidRPr="00761C11">
        <w:rPr>
          <w:rFonts w:eastAsia="Times New Roman" w:cs="Arial"/>
          <w:color w:val="000000"/>
          <w:sz w:val="24"/>
          <w:szCs w:val="24"/>
          <w:lang w:eastAsia="ru-RU"/>
        </w:rPr>
        <w:t>текила</w:t>
      </w:r>
      <w:proofErr w:type="spellEnd"/>
      <w:r w:rsidRPr="00761C11">
        <w:rPr>
          <w:rFonts w:eastAsia="Times New Roman" w:cs="Arial"/>
          <w:color w:val="000000"/>
          <w:sz w:val="24"/>
          <w:szCs w:val="24"/>
          <w:lang w:eastAsia="ru-RU"/>
        </w:rPr>
        <w:t xml:space="preserve"> 1 уровня (</w:t>
      </w:r>
      <w:proofErr w:type="gramStart"/>
      <w:r w:rsidRPr="00761C11">
        <w:rPr>
          <w:rFonts w:eastAsia="Times New Roman" w:cs="Arial"/>
          <w:color w:val="000000"/>
          <w:sz w:val="24"/>
          <w:szCs w:val="24"/>
          <w:lang w:eastAsia="ru-RU"/>
        </w:rPr>
        <w:t>см</w:t>
      </w:r>
      <w:proofErr w:type="gramEnd"/>
      <w:r w:rsidRPr="00761C11">
        <w:rPr>
          <w:rFonts w:eastAsia="Times New Roman" w:cs="Arial"/>
          <w:color w:val="000000"/>
          <w:sz w:val="24"/>
          <w:szCs w:val="24"/>
          <w:lang w:eastAsia="ru-RU"/>
        </w:rPr>
        <w:t>. "</w:t>
      </w:r>
      <w:hyperlink r:id="rId17" w:history="1">
        <w:r w:rsidRPr="00215810">
          <w:rPr>
            <w:rFonts w:eastAsia="Times New Roman" w:cs="Arial"/>
            <w:color w:val="2A5885"/>
            <w:sz w:val="24"/>
            <w:szCs w:val="24"/>
            <w:lang w:eastAsia="ru-RU"/>
          </w:rPr>
          <w:t xml:space="preserve">Правила по медицине, </w:t>
        </w:r>
        <w:proofErr w:type="spellStart"/>
        <w:r w:rsidRPr="00215810">
          <w:rPr>
            <w:rFonts w:eastAsia="Times New Roman" w:cs="Arial"/>
            <w:color w:val="2A5885"/>
            <w:sz w:val="24"/>
            <w:szCs w:val="24"/>
            <w:lang w:eastAsia="ru-RU"/>
          </w:rPr>
          <w:t>текиле</w:t>
        </w:r>
        <w:proofErr w:type="spellEnd"/>
        <w:r w:rsidRPr="00215810">
          <w:rPr>
            <w:rFonts w:eastAsia="Times New Roman" w:cs="Arial"/>
            <w:color w:val="2A5885"/>
            <w:sz w:val="24"/>
            <w:szCs w:val="24"/>
            <w:lang w:eastAsia="ru-RU"/>
          </w:rPr>
          <w:t>, зельям и аптекарскому делу</w:t>
        </w:r>
      </w:hyperlink>
      <w:r w:rsidRPr="00761C11">
        <w:rPr>
          <w:rFonts w:eastAsia="Times New Roman" w:cs="Arial"/>
          <w:color w:val="000000"/>
          <w:sz w:val="24"/>
          <w:szCs w:val="24"/>
          <w:lang w:eastAsia="ru-RU"/>
        </w:rPr>
        <w:t>") и элементы стены, которая защищает город от чудовищ из джунглей. Но Завод может производить и многое другое. Здесь вам могут изготовить или починить оружие, смастерить протез для потерявшего конечность, обеспечить вас украшениями к празднику и улучшениями для вашего жилья и т.д. </w:t>
      </w:r>
      <w:r w:rsidRPr="00761C11">
        <w:rPr>
          <w:rFonts w:eastAsia="Times New Roman" w:cs="Arial"/>
          <w:color w:val="000000"/>
          <w:sz w:val="24"/>
          <w:szCs w:val="24"/>
          <w:lang w:eastAsia="ru-RU"/>
        </w:rPr>
        <w:br/>
        <w:t xml:space="preserve">Если у города или у отдельного персонажа возникает потребность в каких-то материальных ценностях, он может обратиться на Завод. Что-то есть на </w:t>
      </w:r>
      <w:proofErr w:type="gramStart"/>
      <w:r w:rsidRPr="00761C11">
        <w:rPr>
          <w:rFonts w:eastAsia="Times New Roman" w:cs="Arial"/>
          <w:color w:val="000000"/>
          <w:sz w:val="24"/>
          <w:szCs w:val="24"/>
          <w:lang w:eastAsia="ru-RU"/>
        </w:rPr>
        <w:t>складе</w:t>
      </w:r>
      <w:proofErr w:type="gramEnd"/>
      <w:r w:rsidRPr="00761C11">
        <w:rPr>
          <w:rFonts w:eastAsia="Times New Roman" w:cs="Arial"/>
          <w:color w:val="000000"/>
          <w:sz w:val="24"/>
          <w:szCs w:val="24"/>
          <w:lang w:eastAsia="ru-RU"/>
        </w:rPr>
        <w:t xml:space="preserve"> и продается в заводской лавке. Но большую часть материальных ценностей еще необходимо произвести - и с этим могут быть затруднения, так как сейчас выходной, и поиск рабочей силы - вопрос открытый.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С момента основания Завод с удовольствием скупает у населения любые машины, механизмы, станки и сырье для производства (например, агаву).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Немного про акционеров и акции</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Н</w:t>
      </w:r>
      <w:proofErr w:type="gramEnd"/>
      <w:r w:rsidRPr="00761C11">
        <w:rPr>
          <w:rFonts w:eastAsia="Times New Roman" w:cs="Arial"/>
          <w:color w:val="000000"/>
          <w:sz w:val="24"/>
          <w:szCs w:val="24"/>
          <w:lang w:eastAsia="ru-RU"/>
        </w:rPr>
        <w:t xml:space="preserve">е весь доход Завода тратится на выдачу зарплаты и закупку ресурсов, и в зависимости от того, насколько активно работал Завод, образуется вполне приличная сумма, которая распределяется среди акционеров пропорционально количеству акций. Кто владеет акциями - коммерческая тайна (акции выдаются на начало игры мастерами согласно </w:t>
      </w:r>
      <w:proofErr w:type="gramStart"/>
      <w:r w:rsidRPr="00761C11">
        <w:rPr>
          <w:rFonts w:eastAsia="Times New Roman" w:cs="Arial"/>
          <w:color w:val="000000"/>
          <w:sz w:val="24"/>
          <w:szCs w:val="24"/>
          <w:lang w:eastAsia="ru-RU"/>
        </w:rPr>
        <w:t>вводным</w:t>
      </w:r>
      <w:proofErr w:type="gramEnd"/>
      <w:r w:rsidRPr="00761C11">
        <w:rPr>
          <w:rFonts w:eastAsia="Times New Roman" w:cs="Arial"/>
          <w:color w:val="000000"/>
          <w:sz w:val="24"/>
          <w:szCs w:val="24"/>
          <w:lang w:eastAsia="ru-RU"/>
        </w:rPr>
        <w:t>). Процесс получения дохода по акции известен акционерам. Если в течение всего цикла на Заводе никто не работал, то у акционеров дохода не будет.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Налоги</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Большинство налогов уже уплачено до праздника. Персонажи, испытывающие материальные затруднения и еще не уплатившие налоги, существуют, эта информация будет отражена в их </w:t>
      </w:r>
      <w:proofErr w:type="gramStart"/>
      <w:r w:rsidRPr="00761C11">
        <w:rPr>
          <w:rFonts w:eastAsia="Times New Roman" w:cs="Arial"/>
          <w:color w:val="000000"/>
          <w:sz w:val="24"/>
          <w:szCs w:val="24"/>
          <w:lang w:eastAsia="ru-RU"/>
        </w:rPr>
        <w:t>личных</w:t>
      </w:r>
      <w:proofErr w:type="gramEnd"/>
      <w:r w:rsidRPr="00761C11">
        <w:rPr>
          <w:rFonts w:eastAsia="Times New Roman" w:cs="Arial"/>
          <w:color w:val="000000"/>
          <w:sz w:val="24"/>
          <w:szCs w:val="24"/>
          <w:lang w:eastAsia="ru-RU"/>
        </w:rPr>
        <w:t xml:space="preserve"> вводных. </w:t>
      </w:r>
      <w:r w:rsidRPr="00761C11">
        <w:rPr>
          <w:rFonts w:eastAsia="Times New Roman" w:cs="Arial"/>
          <w:color w:val="000000"/>
          <w:sz w:val="24"/>
          <w:szCs w:val="24"/>
          <w:lang w:eastAsia="ru-RU"/>
        </w:rPr>
        <w:br/>
        <w:t>В течение игры власти города могут ввести новые поборы с населения, НО! только начиная со второго цикла. Потребность города в дополнительных финансах - целиком и полностью игровой вопрос, мастерами никак не стимулируется.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Игровые заведения общественного питания</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МГ не планирует централизованного питания игроков, но надеется, что на игре будут игровые кофейни, закусочные и прочие места, где персонажи могут за чашкой или рюмкой обсудить вопросы искусства, политики, и </w:t>
      </w:r>
      <w:proofErr w:type="spellStart"/>
      <w:r w:rsidRPr="00761C11">
        <w:rPr>
          <w:rFonts w:eastAsia="Times New Roman" w:cs="Arial"/>
          <w:color w:val="000000"/>
          <w:sz w:val="24"/>
          <w:szCs w:val="24"/>
          <w:lang w:eastAsia="ru-RU"/>
        </w:rPr>
        <w:t>тд</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 xml:space="preserve">В этих заведениях можно будет потратить честно заработанные песо на кофе и </w:t>
      </w:r>
      <w:proofErr w:type="spellStart"/>
      <w:r w:rsidRPr="00761C11">
        <w:rPr>
          <w:rFonts w:eastAsia="Times New Roman" w:cs="Arial"/>
          <w:color w:val="000000"/>
          <w:sz w:val="24"/>
          <w:szCs w:val="24"/>
          <w:lang w:eastAsia="ru-RU"/>
        </w:rPr>
        <w:t>текилу</w:t>
      </w:r>
      <w:proofErr w:type="spell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 xml:space="preserve">Цены в кафе зависят от того, насколько много свободных ресурсов есть на Заводе, ведь владельцу </w:t>
      </w:r>
      <w:r w:rsidRPr="00761C11">
        <w:rPr>
          <w:rFonts w:eastAsia="Times New Roman" w:cs="Arial"/>
          <w:color w:val="000000"/>
          <w:sz w:val="24"/>
          <w:szCs w:val="24"/>
          <w:lang w:eastAsia="ru-RU"/>
        </w:rPr>
        <w:lastRenderedPageBreak/>
        <w:t xml:space="preserve">кафе тоже где-то надо покупать и посуду, и кофе, и </w:t>
      </w:r>
      <w:proofErr w:type="spellStart"/>
      <w:r w:rsidRPr="00761C11">
        <w:rPr>
          <w:rFonts w:eastAsia="Times New Roman" w:cs="Arial"/>
          <w:color w:val="000000"/>
          <w:sz w:val="24"/>
          <w:szCs w:val="24"/>
          <w:lang w:eastAsia="ru-RU"/>
        </w:rPr>
        <w:t>текилу</w:t>
      </w:r>
      <w:proofErr w:type="spellEnd"/>
      <w:r w:rsidRPr="00761C11">
        <w:rPr>
          <w:rFonts w:eastAsia="Times New Roman" w:cs="Arial"/>
          <w:color w:val="000000"/>
          <w:sz w:val="24"/>
          <w:szCs w:val="24"/>
          <w:lang w:eastAsia="ru-RU"/>
        </w:rPr>
        <w:t>. Вполне возможно, что из-за тотального нежелания работать или концентрации трудовых ресурсов на "более важных" целях цены в кафе вырастут...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r w:rsidRPr="00761C11">
        <w:rPr>
          <w:rFonts w:eastAsia="Times New Roman" w:cs="Arial"/>
          <w:b/>
          <w:bCs/>
          <w:color w:val="000000"/>
          <w:sz w:val="24"/>
          <w:szCs w:val="24"/>
          <w:lang w:eastAsia="ru-RU"/>
        </w:rPr>
        <w:t>Предметы искусства</w:t>
      </w:r>
      <w:proofErr w:type="gramStart"/>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В</w:t>
      </w:r>
      <w:proofErr w:type="gramEnd"/>
      <w:r w:rsidRPr="00761C11">
        <w:rPr>
          <w:rFonts w:eastAsia="Times New Roman" w:cs="Arial"/>
          <w:color w:val="000000"/>
          <w:sz w:val="24"/>
          <w:szCs w:val="24"/>
          <w:lang w:eastAsia="ru-RU"/>
        </w:rPr>
        <w:t xml:space="preserve"> </w:t>
      </w:r>
      <w:proofErr w:type="spellStart"/>
      <w:r w:rsidRPr="00761C11">
        <w:rPr>
          <w:rFonts w:eastAsia="Times New Roman" w:cs="Arial"/>
          <w:color w:val="000000"/>
          <w:sz w:val="24"/>
          <w:szCs w:val="24"/>
          <w:lang w:eastAsia="ru-RU"/>
        </w:rPr>
        <w:t>Сан-Симон-де-Кампосанто</w:t>
      </w:r>
      <w:proofErr w:type="spellEnd"/>
      <w:r w:rsidRPr="00761C11">
        <w:rPr>
          <w:rFonts w:eastAsia="Times New Roman" w:cs="Arial"/>
          <w:color w:val="000000"/>
          <w:sz w:val="24"/>
          <w:szCs w:val="24"/>
          <w:lang w:eastAsia="ru-RU"/>
        </w:rPr>
        <w:t xml:space="preserve"> принято считать, что чем ярче и красочнее каждый житель отпразднует День Мертвых, тем больше живые будут о нем вспоминать. Ведь грань между мирами в этот день особенно тонка и проницаема в обе стороны. </w:t>
      </w:r>
      <w:r w:rsidRPr="00761C11">
        <w:rPr>
          <w:rFonts w:eastAsia="Times New Roman" w:cs="Arial"/>
          <w:color w:val="000000"/>
          <w:sz w:val="24"/>
          <w:szCs w:val="24"/>
          <w:lang w:eastAsia="ru-RU"/>
        </w:rPr>
        <w:br/>
        <w:t>Поэтому даже далекие от искусства люди в этот день стараются внести посильный вклад в праздничную атмосферу - нанимают музыкантов для разных событий (даже просто спеть пару песен под нужным балконом - красивый жест!), щедро платят танцорам, заказывают и дарят друзьям картины и т.д.</w:t>
      </w:r>
    </w:p>
    <w:p w:rsidR="00761C11" w:rsidRPr="00215810" w:rsidRDefault="00761C11">
      <w:pPr>
        <w:rPr>
          <w:sz w:val="24"/>
          <w:szCs w:val="24"/>
        </w:rPr>
      </w:pPr>
      <w:r w:rsidRPr="00215810">
        <w:rPr>
          <w:sz w:val="24"/>
          <w:szCs w:val="24"/>
        </w:rPr>
        <w:br w:type="page"/>
      </w:r>
    </w:p>
    <w:p w:rsidR="00761C11" w:rsidRPr="00761C11" w:rsidRDefault="00761C11" w:rsidP="00761C11">
      <w:pPr>
        <w:shd w:val="clear" w:color="auto" w:fill="FFFFFF"/>
        <w:spacing w:after="0" w:line="240" w:lineRule="atLeast"/>
        <w:rPr>
          <w:rFonts w:eastAsia="Times New Roman" w:cs="Arial"/>
          <w:color w:val="000000"/>
          <w:sz w:val="24"/>
          <w:szCs w:val="24"/>
          <w:lang w:eastAsia="ru-RU"/>
        </w:rPr>
      </w:pPr>
      <w:r w:rsidRPr="00761C11">
        <w:rPr>
          <w:rFonts w:eastAsia="Times New Roman" w:cs="Arial"/>
          <w:b/>
          <w:bCs/>
          <w:color w:val="000000"/>
          <w:sz w:val="24"/>
          <w:szCs w:val="24"/>
          <w:lang w:eastAsia="ru-RU"/>
        </w:rPr>
        <w:lastRenderedPageBreak/>
        <w:t>Богема на игре</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День мертвых - "горячее" время для всего богемного квартала. К этому дню каждый приберегает что-то особенное - художники открывают персональные выставки или хотя бы выставляют пару новых полотен; танцоры и актеры устраивают премьеры, </w:t>
      </w:r>
      <w:proofErr w:type="spellStart"/>
      <w:r w:rsidRPr="00761C11">
        <w:rPr>
          <w:rFonts w:eastAsia="Times New Roman" w:cs="Arial"/>
          <w:color w:val="000000"/>
          <w:sz w:val="24"/>
          <w:szCs w:val="24"/>
          <w:lang w:eastAsia="ru-RU"/>
        </w:rPr>
        <w:t>мариачи</w:t>
      </w:r>
      <w:proofErr w:type="spellEnd"/>
      <w:r w:rsidRPr="00761C11">
        <w:rPr>
          <w:rFonts w:eastAsia="Times New Roman" w:cs="Arial"/>
          <w:color w:val="000000"/>
          <w:sz w:val="24"/>
          <w:szCs w:val="24"/>
          <w:lang w:eastAsia="ru-RU"/>
        </w:rPr>
        <w:t xml:space="preserve"> впервые исполняют новый репертуар. Каждый старается изо всех сил.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Почему именно в этот день? Тому есть несколько причин: </w:t>
      </w:r>
      <w:r w:rsidRPr="00761C11">
        <w:rPr>
          <w:rFonts w:eastAsia="Times New Roman" w:cs="Arial"/>
          <w:color w:val="000000"/>
          <w:sz w:val="24"/>
          <w:szCs w:val="24"/>
          <w:lang w:eastAsia="ru-RU"/>
        </w:rPr>
        <w:br/>
        <w:t xml:space="preserve">- В праздничный день грань между мирами живых и мертвых особенно тонка, и притом проницаема в обе стороны. Шум праздника живых доносится до </w:t>
      </w:r>
      <w:proofErr w:type="spellStart"/>
      <w:r w:rsidRPr="00761C11">
        <w:rPr>
          <w:rFonts w:eastAsia="Times New Roman" w:cs="Arial"/>
          <w:color w:val="000000"/>
          <w:sz w:val="24"/>
          <w:szCs w:val="24"/>
          <w:lang w:eastAsia="ru-RU"/>
        </w:rPr>
        <w:t>Сан-Симона</w:t>
      </w:r>
      <w:proofErr w:type="spellEnd"/>
      <w:r w:rsidRPr="00761C11">
        <w:rPr>
          <w:rFonts w:eastAsia="Times New Roman" w:cs="Arial"/>
          <w:color w:val="000000"/>
          <w:sz w:val="24"/>
          <w:szCs w:val="24"/>
          <w:lang w:eastAsia="ru-RU"/>
        </w:rPr>
        <w:t xml:space="preserve"> в виде воспоминаний, нечаянной удачи в разных делах и повышенного числа Золотых билетов. Шум праздника мертвых также доносится до мира живых, и те чаще и теплее вспоминают своих умерших. </w:t>
      </w:r>
      <w:r w:rsidRPr="00761C11">
        <w:rPr>
          <w:rFonts w:eastAsia="Times New Roman" w:cs="Arial"/>
          <w:color w:val="000000"/>
          <w:sz w:val="24"/>
          <w:szCs w:val="24"/>
          <w:lang w:eastAsia="ru-RU"/>
        </w:rPr>
        <w:br/>
        <w:t>- Этот день для творческих людей - самый прибыльный в году. Ведь поучаствовать в празднике хотят все, и те, кто не наделен никакими талантами, стараются хотя бы вложиться финансово. Даже бедняки и заводские рабочие находят монетку, чтобы заказать песню или полюбоваться на танец. Также люди делают подарки - посылают друг другу картины, стихи, просят музыкантов караулить у нужных дверей. В этот день богема получает больше всего заказов. Если не зевать, вырученных денег может хватить очень надолго.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В этом году есть и еще одна причина для суеты. По городу ходят слухи, что ситуация с богемным кварталом может измениться. Нынешний мэр вовсе не так благоволит "людям искусства", как прошлый. Возможно, скоро будет принят закон об обязательном труде на заводе для всех горожан "свободных профессий", а за "</w:t>
      </w:r>
      <w:proofErr w:type="gramStart"/>
      <w:r w:rsidRPr="00761C11">
        <w:rPr>
          <w:rFonts w:eastAsia="Times New Roman" w:cs="Arial"/>
          <w:color w:val="000000"/>
          <w:sz w:val="24"/>
          <w:szCs w:val="24"/>
          <w:lang w:eastAsia="ru-RU"/>
        </w:rPr>
        <w:t>тунеядство</w:t>
      </w:r>
      <w:proofErr w:type="gramEnd"/>
      <w:r w:rsidRPr="00761C11">
        <w:rPr>
          <w:rFonts w:eastAsia="Times New Roman" w:cs="Arial"/>
          <w:color w:val="000000"/>
          <w:sz w:val="24"/>
          <w:szCs w:val="24"/>
          <w:lang w:eastAsia="ru-RU"/>
        </w:rPr>
        <w:t>" начнут наказывать. Так что в этот раз творческим людям как никогда необходимо доказать свою полезность городу.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r>
      <w:proofErr w:type="spellStart"/>
      <w:r w:rsidRPr="00761C11">
        <w:rPr>
          <w:rFonts w:eastAsia="Times New Roman" w:cs="Arial"/>
          <w:b/>
          <w:bCs/>
          <w:color w:val="000000"/>
          <w:sz w:val="24"/>
          <w:szCs w:val="24"/>
          <w:lang w:eastAsia="ru-RU"/>
        </w:rPr>
        <w:t>Игротехнический</w:t>
      </w:r>
      <w:proofErr w:type="spellEnd"/>
      <w:r w:rsidRPr="00761C11">
        <w:rPr>
          <w:rFonts w:eastAsia="Times New Roman" w:cs="Arial"/>
          <w:b/>
          <w:bCs/>
          <w:color w:val="000000"/>
          <w:sz w:val="24"/>
          <w:szCs w:val="24"/>
          <w:lang w:eastAsia="ru-RU"/>
        </w:rPr>
        <w:t xml:space="preserve"> эффект от произведений искусства</w:t>
      </w:r>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 xml:space="preserve">Отдельные "шедевры" могут определенным образом влиять на своих зрителей/слушателей. Если вы отыгрываете достаточно талантливого или достаточно известного в городе человека искусства, вы можете связаться с мастерами, предъявить "шедевр" и обсудить возможный </w:t>
      </w:r>
      <w:proofErr w:type="spellStart"/>
      <w:r w:rsidRPr="00761C11">
        <w:rPr>
          <w:rFonts w:eastAsia="Times New Roman" w:cs="Arial"/>
          <w:color w:val="000000"/>
          <w:sz w:val="24"/>
          <w:szCs w:val="24"/>
          <w:lang w:eastAsia="ru-RU"/>
        </w:rPr>
        <w:t>игротехнический</w:t>
      </w:r>
      <w:proofErr w:type="spellEnd"/>
      <w:r w:rsidRPr="00761C11">
        <w:rPr>
          <w:rFonts w:eastAsia="Times New Roman" w:cs="Arial"/>
          <w:color w:val="000000"/>
          <w:sz w:val="24"/>
          <w:szCs w:val="24"/>
          <w:lang w:eastAsia="ru-RU"/>
        </w:rPr>
        <w:t xml:space="preserve"> эффект от него. Также возможно создание "шедевров" по игре. Каждый случай создания "шедевра" уникален и будет рассматриваться мастерами в индивидуальном порядке. </w:t>
      </w:r>
      <w:r w:rsidRPr="00761C11">
        <w:rPr>
          <w:rFonts w:eastAsia="Times New Roman" w:cs="Arial"/>
          <w:color w:val="000000"/>
          <w:sz w:val="24"/>
          <w:szCs w:val="24"/>
          <w:lang w:eastAsia="ru-RU"/>
        </w:rPr>
        <w:br/>
        <w:t>Важные ограничения: </w:t>
      </w:r>
      <w:r w:rsidRPr="00761C11">
        <w:rPr>
          <w:rFonts w:eastAsia="Times New Roman" w:cs="Arial"/>
          <w:color w:val="000000"/>
          <w:sz w:val="24"/>
          <w:szCs w:val="24"/>
          <w:lang w:eastAsia="ru-RU"/>
        </w:rPr>
        <w:br/>
        <w:t>- под "шедевром" подразумевается реальный творческий продукт. Танец должен быть протанцован (и это не должно быть "два движения с прихлопом и притопом"), песня - исполнена с соответствующим аккомпанементом, картина - нарисована, стихотворение прочтено, пьеса сыграна и т.д. </w:t>
      </w:r>
      <w:r w:rsidRPr="00761C11">
        <w:rPr>
          <w:rFonts w:eastAsia="Times New Roman" w:cs="Arial"/>
          <w:color w:val="000000"/>
          <w:sz w:val="24"/>
          <w:szCs w:val="24"/>
          <w:lang w:eastAsia="ru-RU"/>
        </w:rPr>
        <w:br/>
        <w:t xml:space="preserve">- </w:t>
      </w:r>
      <w:proofErr w:type="spellStart"/>
      <w:r w:rsidRPr="00761C11">
        <w:rPr>
          <w:rFonts w:eastAsia="Times New Roman" w:cs="Arial"/>
          <w:color w:val="000000"/>
          <w:sz w:val="24"/>
          <w:szCs w:val="24"/>
          <w:lang w:eastAsia="ru-RU"/>
        </w:rPr>
        <w:t>игротехнический</w:t>
      </w:r>
      <w:proofErr w:type="spellEnd"/>
      <w:r w:rsidRPr="00761C11">
        <w:rPr>
          <w:rFonts w:eastAsia="Times New Roman" w:cs="Arial"/>
          <w:color w:val="000000"/>
          <w:sz w:val="24"/>
          <w:szCs w:val="24"/>
          <w:lang w:eastAsia="ru-RU"/>
        </w:rPr>
        <w:t xml:space="preserve"> эффект "шедевра" не может быть массовым, дистанционным или слишком продолжительным. Действие распространяется не более чем на одного или нескольких человек, находящихся поблизости, и длится от нескольких минут до четверти часа</w:t>
      </w:r>
      <w:proofErr w:type="gramStart"/>
      <w:r w:rsidRPr="00761C11">
        <w:rPr>
          <w:rFonts w:eastAsia="Times New Roman" w:cs="Arial"/>
          <w:color w:val="000000"/>
          <w:sz w:val="24"/>
          <w:szCs w:val="24"/>
          <w:lang w:eastAsia="ru-RU"/>
        </w:rPr>
        <w:t>.</w:t>
      </w:r>
      <w:proofErr w:type="gram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 xml:space="preserve">- </w:t>
      </w:r>
      <w:proofErr w:type="gramStart"/>
      <w:r w:rsidRPr="00761C11">
        <w:rPr>
          <w:rFonts w:eastAsia="Times New Roman" w:cs="Arial"/>
          <w:color w:val="000000"/>
          <w:sz w:val="24"/>
          <w:szCs w:val="24"/>
          <w:lang w:eastAsia="ru-RU"/>
        </w:rPr>
        <w:t>д</w:t>
      </w:r>
      <w:proofErr w:type="gramEnd"/>
      <w:r w:rsidRPr="00761C11">
        <w:rPr>
          <w:rFonts w:eastAsia="Times New Roman" w:cs="Arial"/>
          <w:color w:val="000000"/>
          <w:sz w:val="24"/>
          <w:szCs w:val="24"/>
          <w:lang w:eastAsia="ru-RU"/>
        </w:rPr>
        <w:t>ействие "шедевра" распространяется только на людей. На неодушевленные предметы, природные явления и т.д. "шедевры" влияния не оказывают</w:t>
      </w:r>
      <w:proofErr w:type="gramStart"/>
      <w:r w:rsidRPr="00761C11">
        <w:rPr>
          <w:rFonts w:eastAsia="Times New Roman" w:cs="Arial"/>
          <w:color w:val="000000"/>
          <w:sz w:val="24"/>
          <w:szCs w:val="24"/>
          <w:lang w:eastAsia="ru-RU"/>
        </w:rPr>
        <w:t>.</w:t>
      </w:r>
      <w:proofErr w:type="gramEnd"/>
      <w:r w:rsidRPr="00761C11">
        <w:rPr>
          <w:rFonts w:eastAsia="Times New Roman" w:cs="Arial"/>
          <w:color w:val="000000"/>
          <w:sz w:val="24"/>
          <w:szCs w:val="24"/>
          <w:lang w:eastAsia="ru-RU"/>
        </w:rPr>
        <w:t> </w:t>
      </w:r>
      <w:r w:rsidRPr="00761C11">
        <w:rPr>
          <w:rFonts w:eastAsia="Times New Roman" w:cs="Arial"/>
          <w:color w:val="000000"/>
          <w:sz w:val="24"/>
          <w:szCs w:val="24"/>
          <w:lang w:eastAsia="ru-RU"/>
        </w:rPr>
        <w:br/>
        <w:t xml:space="preserve">- </w:t>
      </w:r>
      <w:proofErr w:type="gramStart"/>
      <w:r w:rsidRPr="00761C11">
        <w:rPr>
          <w:rFonts w:eastAsia="Times New Roman" w:cs="Arial"/>
          <w:color w:val="000000"/>
          <w:sz w:val="24"/>
          <w:szCs w:val="24"/>
          <w:lang w:eastAsia="ru-RU"/>
        </w:rPr>
        <w:t>д</w:t>
      </w:r>
      <w:proofErr w:type="gramEnd"/>
      <w:r w:rsidRPr="00761C11">
        <w:rPr>
          <w:rFonts w:eastAsia="Times New Roman" w:cs="Arial"/>
          <w:color w:val="000000"/>
          <w:sz w:val="24"/>
          <w:szCs w:val="24"/>
          <w:lang w:eastAsia="ru-RU"/>
        </w:rPr>
        <w:t>ействие "шедевра" может быть ТОЛЬКО И ИСКЛЮЧИТЕЛЬНО позитивным. Мы верим, что произведения искусства вдохновляют, пробуждают лучшие чувства, делают нас добрее. Поэтому "шедевр" может воспламенить сердце, придать сил, вызвать приятное воспоминание, затронуть сентиментальные чувства, вызвать желание помочь. Но одурманить, обессилить, лишить памяти, заставить сделать что-то против воли не может никакое искусство. </w:t>
      </w:r>
      <w:r w:rsidRPr="00761C11">
        <w:rPr>
          <w:rFonts w:eastAsia="Times New Roman" w:cs="Arial"/>
          <w:color w:val="000000"/>
          <w:sz w:val="24"/>
          <w:szCs w:val="24"/>
          <w:lang w:eastAsia="ru-RU"/>
        </w:rPr>
        <w:br/>
      </w:r>
      <w:r w:rsidRPr="00761C11">
        <w:rPr>
          <w:rFonts w:eastAsia="Times New Roman" w:cs="Arial"/>
          <w:color w:val="000000"/>
          <w:sz w:val="24"/>
          <w:szCs w:val="24"/>
          <w:lang w:eastAsia="ru-RU"/>
        </w:rPr>
        <w:br/>
        <w:t>Каждый "шедевр" на игре будет снабжен сертификатом с описанием его действия.</w:t>
      </w:r>
    </w:p>
    <w:p w:rsidR="00761C11" w:rsidRPr="00215810" w:rsidRDefault="00761C11">
      <w:pPr>
        <w:rPr>
          <w:sz w:val="24"/>
          <w:szCs w:val="24"/>
        </w:rPr>
      </w:pPr>
      <w:r w:rsidRPr="00215810">
        <w:rPr>
          <w:sz w:val="24"/>
          <w:szCs w:val="24"/>
        </w:rPr>
        <w:br w:type="page"/>
      </w:r>
    </w:p>
    <w:p w:rsidR="00761C11" w:rsidRPr="00215810" w:rsidRDefault="00761C11" w:rsidP="00761C11">
      <w:pPr>
        <w:rPr>
          <w:sz w:val="24"/>
          <w:szCs w:val="24"/>
        </w:rPr>
      </w:pPr>
      <w:proofErr w:type="gramStart"/>
      <w:r w:rsidRPr="00215810">
        <w:rPr>
          <w:rFonts w:cs="Arial"/>
          <w:b/>
          <w:bCs/>
          <w:color w:val="000000"/>
          <w:sz w:val="24"/>
          <w:szCs w:val="24"/>
          <w:shd w:val="clear" w:color="auto" w:fill="FFFFFF"/>
        </w:rPr>
        <w:lastRenderedPageBreak/>
        <w:t xml:space="preserve">Всё, что вы хотели знать про </w:t>
      </w:r>
      <w:proofErr w:type="spellStart"/>
      <w:r w:rsidRPr="00215810">
        <w:rPr>
          <w:rFonts w:cs="Arial"/>
          <w:b/>
          <w:bCs/>
          <w:color w:val="000000"/>
          <w:sz w:val="24"/>
          <w:szCs w:val="24"/>
          <w:shd w:val="clear" w:color="auto" w:fill="FFFFFF"/>
        </w:rPr>
        <w:t>Эль-Чупакабру</w:t>
      </w:r>
      <w:proofErr w:type="spellEnd"/>
      <w:r w:rsidRPr="00215810">
        <w:rPr>
          <w:rFonts w:cs="Arial"/>
          <w:b/>
          <w:bCs/>
          <w:color w:val="000000"/>
          <w:sz w:val="24"/>
          <w:szCs w:val="24"/>
          <w:shd w:val="clear" w:color="auto" w:fill="FFFFFF"/>
        </w:rPr>
        <w:t>, но боялись спросить</w:t>
      </w:r>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rPr>
        <w:br/>
      </w:r>
      <w:r w:rsidRPr="00215810">
        <w:rPr>
          <w:rFonts w:cs="Arial"/>
          <w:color w:val="000000"/>
          <w:sz w:val="24"/>
          <w:szCs w:val="24"/>
          <w:shd w:val="clear" w:color="auto" w:fill="FFFFFF"/>
        </w:rPr>
        <w:t xml:space="preserve">1) Перед тем как ворваться в город, </w:t>
      </w:r>
      <w:proofErr w:type="spellStart"/>
      <w:r w:rsidRPr="00215810">
        <w:rPr>
          <w:rFonts w:cs="Arial"/>
          <w:color w:val="000000"/>
          <w:sz w:val="24"/>
          <w:szCs w:val="24"/>
          <w:shd w:val="clear" w:color="auto" w:fill="FFFFFF"/>
        </w:rPr>
        <w:t>Эль-Чупакабра</w:t>
      </w:r>
      <w:proofErr w:type="spellEnd"/>
      <w:r w:rsidRPr="00215810">
        <w:rPr>
          <w:rFonts w:cs="Arial"/>
          <w:color w:val="000000"/>
          <w:sz w:val="24"/>
          <w:szCs w:val="24"/>
          <w:shd w:val="clear" w:color="auto" w:fill="FFFFFF"/>
        </w:rPr>
        <w:t xml:space="preserve"> испускает вой, который сложно не услышать (мы не гарантируем, что его будет слышно на ВСЁМ полигоне, но он будет ГРОМКИМ). </w:t>
      </w:r>
      <w:r w:rsidRPr="00215810">
        <w:rPr>
          <w:rFonts w:cs="Arial"/>
          <w:color w:val="000000"/>
          <w:sz w:val="24"/>
          <w:szCs w:val="24"/>
        </w:rPr>
        <w:br/>
      </w:r>
      <w:r w:rsidRPr="00215810">
        <w:rPr>
          <w:rFonts w:cs="Arial"/>
          <w:color w:val="000000"/>
          <w:sz w:val="24"/>
          <w:szCs w:val="24"/>
          <w:shd w:val="clear" w:color="auto" w:fill="FFFFFF"/>
        </w:rPr>
        <w:t xml:space="preserve">2) </w:t>
      </w:r>
      <w:proofErr w:type="spellStart"/>
      <w:r w:rsidRPr="00215810">
        <w:rPr>
          <w:rFonts w:cs="Arial"/>
          <w:color w:val="000000"/>
          <w:sz w:val="24"/>
          <w:szCs w:val="24"/>
          <w:shd w:val="clear" w:color="auto" w:fill="FFFFFF"/>
        </w:rPr>
        <w:t>Эль-Чупакабра</w:t>
      </w:r>
      <w:proofErr w:type="spellEnd"/>
      <w:r w:rsidRPr="00215810">
        <w:rPr>
          <w:rFonts w:cs="Arial"/>
          <w:color w:val="000000"/>
          <w:sz w:val="24"/>
          <w:szCs w:val="24"/>
          <w:shd w:val="clear" w:color="auto" w:fill="FFFFFF"/>
        </w:rPr>
        <w:t xml:space="preserve"> одним ударом лапы укладывает персонажа в состояние "звенящие кости". </w:t>
      </w:r>
      <w:r w:rsidRPr="00215810">
        <w:rPr>
          <w:rFonts w:cs="Arial"/>
          <w:color w:val="000000"/>
          <w:sz w:val="24"/>
          <w:szCs w:val="24"/>
        </w:rPr>
        <w:br/>
      </w:r>
      <w:r w:rsidRPr="00215810">
        <w:rPr>
          <w:rFonts w:cs="Arial"/>
          <w:color w:val="000000"/>
          <w:sz w:val="24"/>
          <w:szCs w:val="24"/>
          <w:shd w:val="clear" w:color="auto" w:fill="FFFFFF"/>
        </w:rPr>
        <w:t xml:space="preserve">3) Если </w:t>
      </w:r>
      <w:proofErr w:type="spellStart"/>
      <w:r w:rsidRPr="00215810">
        <w:rPr>
          <w:rFonts w:cs="Arial"/>
          <w:color w:val="000000"/>
          <w:sz w:val="24"/>
          <w:szCs w:val="24"/>
          <w:shd w:val="clear" w:color="auto" w:fill="FFFFFF"/>
        </w:rPr>
        <w:t>Эль-Чупакабра</w:t>
      </w:r>
      <w:proofErr w:type="spellEnd"/>
      <w:r w:rsidRPr="00215810">
        <w:rPr>
          <w:rFonts w:cs="Arial"/>
          <w:color w:val="000000"/>
          <w:sz w:val="24"/>
          <w:szCs w:val="24"/>
          <w:shd w:val="clear" w:color="auto" w:fill="FFFFFF"/>
        </w:rPr>
        <w:t xml:space="preserve"> склонилась над персонажем и "рвёт его своими лапами</w:t>
      </w:r>
      <w:proofErr w:type="gramEnd"/>
      <w:r w:rsidRPr="00215810">
        <w:rPr>
          <w:rFonts w:cs="Arial"/>
          <w:color w:val="000000"/>
          <w:sz w:val="24"/>
          <w:szCs w:val="24"/>
          <w:shd w:val="clear" w:color="auto" w:fill="FFFFFF"/>
        </w:rPr>
        <w:t>" (</w:t>
      </w:r>
      <w:proofErr w:type="gramStart"/>
      <w:r w:rsidRPr="00215810">
        <w:rPr>
          <w:rFonts w:cs="Arial"/>
          <w:color w:val="000000"/>
          <w:sz w:val="24"/>
          <w:szCs w:val="24"/>
          <w:shd w:val="clear" w:color="auto" w:fill="FFFFFF"/>
        </w:rPr>
        <w:t xml:space="preserve">технически это означает, что она прикоснулась к игроку двумя передними лапами одновременно), то у персонажа отнимается 1 базовая СЖ (она отнимается на все последующие циклы, за разъяснениями можно обратиться к мастеру или к самой </w:t>
      </w:r>
      <w:proofErr w:type="spellStart"/>
      <w:r w:rsidRPr="00215810">
        <w:rPr>
          <w:rFonts w:cs="Arial"/>
          <w:color w:val="000000"/>
          <w:sz w:val="24"/>
          <w:szCs w:val="24"/>
          <w:shd w:val="clear" w:color="auto" w:fill="FFFFFF"/>
        </w:rPr>
        <w:t>Эль-Чупакабре</w:t>
      </w:r>
      <w:proofErr w:type="spellEnd"/>
      <w:r w:rsidRPr="00215810">
        <w:rPr>
          <w:rFonts w:cs="Arial"/>
          <w:color w:val="000000"/>
          <w:sz w:val="24"/>
          <w:szCs w:val="24"/>
          <w:shd w:val="clear" w:color="auto" w:fill="FFFFFF"/>
        </w:rPr>
        <w:t>). </w:t>
      </w:r>
      <w:r w:rsidRPr="00215810">
        <w:rPr>
          <w:rFonts w:cs="Arial"/>
          <w:color w:val="000000"/>
          <w:sz w:val="24"/>
          <w:szCs w:val="24"/>
        </w:rPr>
        <w:br/>
      </w:r>
      <w:r w:rsidRPr="00215810">
        <w:rPr>
          <w:rFonts w:cs="Arial"/>
          <w:color w:val="000000"/>
          <w:sz w:val="24"/>
          <w:szCs w:val="24"/>
          <w:shd w:val="clear" w:color="auto" w:fill="FFFFFF"/>
        </w:rPr>
        <w:t xml:space="preserve">4) Если </w:t>
      </w:r>
      <w:proofErr w:type="spellStart"/>
      <w:r w:rsidRPr="00215810">
        <w:rPr>
          <w:rFonts w:cs="Arial"/>
          <w:color w:val="000000"/>
          <w:sz w:val="24"/>
          <w:szCs w:val="24"/>
          <w:shd w:val="clear" w:color="auto" w:fill="FFFFFF"/>
        </w:rPr>
        <w:t>Эль-Чупакабре</w:t>
      </w:r>
      <w:proofErr w:type="spellEnd"/>
      <w:r w:rsidRPr="00215810">
        <w:rPr>
          <w:rFonts w:cs="Arial"/>
          <w:color w:val="000000"/>
          <w:sz w:val="24"/>
          <w:szCs w:val="24"/>
          <w:shd w:val="clear" w:color="auto" w:fill="FFFFFF"/>
        </w:rPr>
        <w:t xml:space="preserve"> оказывается организованное сопротивление минимум четырьмя персонажами, вооруженными холодным или огнестрельным оружием (оружие от </w:t>
      </w:r>
      <w:proofErr w:type="spellStart"/>
      <w:r w:rsidRPr="00215810">
        <w:rPr>
          <w:rFonts w:cs="Arial"/>
          <w:color w:val="000000"/>
          <w:sz w:val="24"/>
          <w:szCs w:val="24"/>
          <w:shd w:val="clear" w:color="auto" w:fill="FFFFFF"/>
        </w:rPr>
        <w:t>не-оружия</w:t>
      </w:r>
      <w:proofErr w:type="spellEnd"/>
      <w:r w:rsidRPr="00215810">
        <w:rPr>
          <w:rFonts w:cs="Arial"/>
          <w:color w:val="000000"/>
          <w:sz w:val="24"/>
          <w:szCs w:val="24"/>
          <w:shd w:val="clear" w:color="auto" w:fill="FFFFFF"/>
        </w:rPr>
        <w:t xml:space="preserve"> отличает наличие чипа, т.е. </w:t>
      </w:r>
      <w:proofErr w:type="spellStart"/>
      <w:r w:rsidRPr="00215810">
        <w:rPr>
          <w:rFonts w:cs="Arial"/>
          <w:color w:val="000000"/>
          <w:sz w:val="24"/>
          <w:szCs w:val="24"/>
          <w:shd w:val="clear" w:color="auto" w:fill="FFFFFF"/>
        </w:rPr>
        <w:t>нечипованная</w:t>
      </w:r>
      <w:proofErr w:type="spellEnd"/>
      <w:r w:rsidRPr="00215810">
        <w:rPr>
          <w:rFonts w:cs="Arial"/>
          <w:color w:val="000000"/>
          <w:sz w:val="24"/>
          <w:szCs w:val="24"/>
          <w:shd w:val="clear" w:color="auto" w:fill="FFFFFF"/>
        </w:rPr>
        <w:t xml:space="preserve"> сковорода в</w:t>
      </w:r>
      <w:proofErr w:type="gramEnd"/>
      <w:r w:rsidRPr="00215810">
        <w:rPr>
          <w:rFonts w:cs="Arial"/>
          <w:color w:val="000000"/>
          <w:sz w:val="24"/>
          <w:szCs w:val="24"/>
          <w:shd w:val="clear" w:color="auto" w:fill="FFFFFF"/>
        </w:rPr>
        <w:t xml:space="preserve"> данном </w:t>
      </w:r>
      <w:proofErr w:type="gramStart"/>
      <w:r w:rsidRPr="00215810">
        <w:rPr>
          <w:rFonts w:cs="Arial"/>
          <w:color w:val="000000"/>
          <w:sz w:val="24"/>
          <w:szCs w:val="24"/>
          <w:shd w:val="clear" w:color="auto" w:fill="FFFFFF"/>
        </w:rPr>
        <w:t>случае</w:t>
      </w:r>
      <w:proofErr w:type="gramEnd"/>
      <w:r w:rsidRPr="00215810">
        <w:rPr>
          <w:rFonts w:cs="Arial"/>
          <w:color w:val="000000"/>
          <w:sz w:val="24"/>
          <w:szCs w:val="24"/>
          <w:shd w:val="clear" w:color="auto" w:fill="FFFFFF"/>
        </w:rPr>
        <w:t xml:space="preserve"> не пойдет), то </w:t>
      </w:r>
      <w:proofErr w:type="spellStart"/>
      <w:r w:rsidRPr="00215810">
        <w:rPr>
          <w:rFonts w:cs="Arial"/>
          <w:color w:val="000000"/>
          <w:sz w:val="24"/>
          <w:szCs w:val="24"/>
          <w:shd w:val="clear" w:color="auto" w:fill="FFFFFF"/>
        </w:rPr>
        <w:t>Эль-Чупакабра</w:t>
      </w:r>
      <w:proofErr w:type="spellEnd"/>
      <w:r w:rsidRPr="00215810">
        <w:rPr>
          <w:rFonts w:cs="Arial"/>
          <w:color w:val="000000"/>
          <w:sz w:val="24"/>
          <w:szCs w:val="24"/>
          <w:shd w:val="clear" w:color="auto" w:fill="FFFFFF"/>
        </w:rPr>
        <w:t xml:space="preserve"> передумывает нападать и обращается в бегство.</w:t>
      </w:r>
    </w:p>
    <w:sectPr w:rsidR="00761C11" w:rsidRPr="00215810" w:rsidSect="003A290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rsids>
    <w:rsidRoot w:val="003A2907"/>
    <w:rsid w:val="00215810"/>
    <w:rsid w:val="003A2907"/>
    <w:rsid w:val="00761C11"/>
    <w:rsid w:val="00862B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B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1C1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61C11"/>
    <w:rPr>
      <w:rFonts w:ascii="Tahoma" w:hAnsi="Tahoma" w:cs="Tahoma"/>
      <w:sz w:val="16"/>
      <w:szCs w:val="16"/>
    </w:rPr>
  </w:style>
  <w:style w:type="character" w:styleId="a5">
    <w:name w:val="Hyperlink"/>
    <w:basedOn w:val="a0"/>
    <w:uiPriority w:val="99"/>
    <w:semiHidden/>
    <w:unhideWhenUsed/>
    <w:rsid w:val="00761C11"/>
    <w:rPr>
      <w:color w:val="0000FF"/>
      <w:u w:val="single"/>
    </w:rPr>
  </w:style>
</w:styles>
</file>

<file path=word/webSettings.xml><?xml version="1.0" encoding="utf-8"?>
<w:webSettings xmlns:r="http://schemas.openxmlformats.org/officeDocument/2006/relationships" xmlns:w="http://schemas.openxmlformats.org/wordprocessingml/2006/main">
  <w:divs>
    <w:div w:id="210389519">
      <w:bodyDiv w:val="1"/>
      <w:marLeft w:val="0"/>
      <w:marRight w:val="0"/>
      <w:marTop w:val="0"/>
      <w:marBottom w:val="0"/>
      <w:divBdr>
        <w:top w:val="none" w:sz="0" w:space="0" w:color="auto"/>
        <w:left w:val="none" w:sz="0" w:space="0" w:color="auto"/>
        <w:bottom w:val="none" w:sz="0" w:space="0" w:color="auto"/>
        <w:right w:val="none" w:sz="0" w:space="0" w:color="auto"/>
      </w:divBdr>
      <w:divsChild>
        <w:div w:id="271910342">
          <w:marLeft w:val="0"/>
          <w:marRight w:val="0"/>
          <w:marTop w:val="484"/>
          <w:marBottom w:val="0"/>
          <w:divBdr>
            <w:top w:val="none" w:sz="0" w:space="0" w:color="auto"/>
            <w:left w:val="none" w:sz="0" w:space="0" w:color="auto"/>
            <w:bottom w:val="none" w:sz="0" w:space="0" w:color="auto"/>
            <w:right w:val="none" w:sz="0" w:space="0" w:color="auto"/>
          </w:divBdr>
          <w:divsChild>
            <w:div w:id="1226334836">
              <w:marLeft w:val="0"/>
              <w:marRight w:val="0"/>
              <w:marTop w:val="0"/>
              <w:marBottom w:val="0"/>
              <w:divBdr>
                <w:top w:val="none" w:sz="0" w:space="0" w:color="auto"/>
                <w:left w:val="none" w:sz="0" w:space="0" w:color="auto"/>
                <w:bottom w:val="none" w:sz="0" w:space="0" w:color="auto"/>
                <w:right w:val="none" w:sz="0" w:space="0" w:color="auto"/>
              </w:divBdr>
              <w:divsChild>
                <w:div w:id="232738820">
                  <w:marLeft w:val="0"/>
                  <w:marRight w:val="0"/>
                  <w:marTop w:val="0"/>
                  <w:marBottom w:val="0"/>
                  <w:divBdr>
                    <w:top w:val="none" w:sz="0" w:space="0" w:color="auto"/>
                    <w:left w:val="none" w:sz="0" w:space="0" w:color="auto"/>
                    <w:bottom w:val="none" w:sz="0" w:space="0" w:color="auto"/>
                    <w:right w:val="none" w:sz="0" w:space="0" w:color="auto"/>
                  </w:divBdr>
                  <w:divsChild>
                    <w:div w:id="1272980413">
                      <w:marLeft w:val="0"/>
                      <w:marRight w:val="0"/>
                      <w:marTop w:val="0"/>
                      <w:marBottom w:val="0"/>
                      <w:divBdr>
                        <w:top w:val="none" w:sz="0" w:space="0" w:color="auto"/>
                        <w:left w:val="none" w:sz="0" w:space="0" w:color="auto"/>
                        <w:bottom w:val="none" w:sz="0" w:space="0" w:color="auto"/>
                        <w:right w:val="none" w:sz="0" w:space="0" w:color="auto"/>
                      </w:divBdr>
                      <w:divsChild>
                        <w:div w:id="1065686983">
                          <w:marLeft w:val="0"/>
                          <w:marRight w:val="0"/>
                          <w:marTop w:val="0"/>
                          <w:marBottom w:val="0"/>
                          <w:divBdr>
                            <w:top w:val="none" w:sz="0" w:space="0" w:color="auto"/>
                            <w:left w:val="none" w:sz="0" w:space="0" w:color="auto"/>
                            <w:bottom w:val="none" w:sz="0" w:space="0" w:color="auto"/>
                            <w:right w:val="none" w:sz="0" w:space="0" w:color="auto"/>
                          </w:divBdr>
                          <w:divsChild>
                            <w:div w:id="431976581">
                              <w:marLeft w:val="0"/>
                              <w:marRight w:val="0"/>
                              <w:marTop w:val="173"/>
                              <w:marBottom w:val="0"/>
                              <w:divBdr>
                                <w:top w:val="none" w:sz="0" w:space="0" w:color="auto"/>
                                <w:left w:val="none" w:sz="0" w:space="0" w:color="auto"/>
                                <w:bottom w:val="none" w:sz="0" w:space="0" w:color="auto"/>
                                <w:right w:val="none" w:sz="0" w:space="0" w:color="auto"/>
                              </w:divBdr>
                              <w:divsChild>
                                <w:div w:id="1246500826">
                                  <w:marLeft w:val="0"/>
                                  <w:marRight w:val="0"/>
                                  <w:marTop w:val="0"/>
                                  <w:marBottom w:val="0"/>
                                  <w:divBdr>
                                    <w:top w:val="none" w:sz="0" w:space="0" w:color="auto"/>
                                    <w:left w:val="none" w:sz="0" w:space="0" w:color="auto"/>
                                    <w:bottom w:val="none" w:sz="0" w:space="0" w:color="auto"/>
                                    <w:right w:val="none" w:sz="0" w:space="0" w:color="auto"/>
                                  </w:divBdr>
                                  <w:divsChild>
                                    <w:div w:id="1286958740">
                                      <w:marLeft w:val="0"/>
                                      <w:marRight w:val="0"/>
                                      <w:marTop w:val="0"/>
                                      <w:marBottom w:val="0"/>
                                      <w:divBdr>
                                        <w:top w:val="none" w:sz="0" w:space="0" w:color="auto"/>
                                        <w:left w:val="none" w:sz="0" w:space="0" w:color="auto"/>
                                        <w:bottom w:val="none" w:sz="0" w:space="0" w:color="auto"/>
                                        <w:right w:val="none" w:sz="0" w:space="0" w:color="auto"/>
                                      </w:divBdr>
                                      <w:divsChild>
                                        <w:div w:id="1076125574">
                                          <w:marLeft w:val="0"/>
                                          <w:marRight w:val="0"/>
                                          <w:marTop w:val="0"/>
                                          <w:marBottom w:val="5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8492630">
      <w:bodyDiv w:val="1"/>
      <w:marLeft w:val="0"/>
      <w:marRight w:val="0"/>
      <w:marTop w:val="0"/>
      <w:marBottom w:val="0"/>
      <w:divBdr>
        <w:top w:val="none" w:sz="0" w:space="0" w:color="auto"/>
        <w:left w:val="none" w:sz="0" w:space="0" w:color="auto"/>
        <w:bottom w:val="none" w:sz="0" w:space="0" w:color="auto"/>
        <w:right w:val="none" w:sz="0" w:space="0" w:color="auto"/>
      </w:divBdr>
      <w:divsChild>
        <w:div w:id="347410754">
          <w:marLeft w:val="0"/>
          <w:marRight w:val="0"/>
          <w:marTop w:val="0"/>
          <w:marBottom w:val="58"/>
          <w:divBdr>
            <w:top w:val="none" w:sz="0" w:space="0" w:color="auto"/>
            <w:left w:val="none" w:sz="0" w:space="0" w:color="auto"/>
            <w:bottom w:val="none" w:sz="0" w:space="0" w:color="auto"/>
            <w:right w:val="none" w:sz="0" w:space="0" w:color="auto"/>
          </w:divBdr>
        </w:div>
      </w:divsChild>
    </w:div>
    <w:div w:id="683478283">
      <w:bodyDiv w:val="1"/>
      <w:marLeft w:val="0"/>
      <w:marRight w:val="0"/>
      <w:marTop w:val="0"/>
      <w:marBottom w:val="0"/>
      <w:divBdr>
        <w:top w:val="none" w:sz="0" w:space="0" w:color="auto"/>
        <w:left w:val="none" w:sz="0" w:space="0" w:color="auto"/>
        <w:bottom w:val="none" w:sz="0" w:space="0" w:color="auto"/>
        <w:right w:val="none" w:sz="0" w:space="0" w:color="auto"/>
      </w:divBdr>
      <w:divsChild>
        <w:div w:id="1318650164">
          <w:marLeft w:val="0"/>
          <w:marRight w:val="0"/>
          <w:marTop w:val="484"/>
          <w:marBottom w:val="0"/>
          <w:divBdr>
            <w:top w:val="none" w:sz="0" w:space="0" w:color="auto"/>
            <w:left w:val="none" w:sz="0" w:space="0" w:color="auto"/>
            <w:bottom w:val="none" w:sz="0" w:space="0" w:color="auto"/>
            <w:right w:val="none" w:sz="0" w:space="0" w:color="auto"/>
          </w:divBdr>
          <w:divsChild>
            <w:div w:id="479545424">
              <w:marLeft w:val="0"/>
              <w:marRight w:val="0"/>
              <w:marTop w:val="0"/>
              <w:marBottom w:val="0"/>
              <w:divBdr>
                <w:top w:val="none" w:sz="0" w:space="0" w:color="auto"/>
                <w:left w:val="none" w:sz="0" w:space="0" w:color="auto"/>
                <w:bottom w:val="none" w:sz="0" w:space="0" w:color="auto"/>
                <w:right w:val="none" w:sz="0" w:space="0" w:color="auto"/>
              </w:divBdr>
              <w:divsChild>
                <w:div w:id="453640856">
                  <w:marLeft w:val="0"/>
                  <w:marRight w:val="0"/>
                  <w:marTop w:val="0"/>
                  <w:marBottom w:val="0"/>
                  <w:divBdr>
                    <w:top w:val="none" w:sz="0" w:space="0" w:color="auto"/>
                    <w:left w:val="none" w:sz="0" w:space="0" w:color="auto"/>
                    <w:bottom w:val="none" w:sz="0" w:space="0" w:color="auto"/>
                    <w:right w:val="none" w:sz="0" w:space="0" w:color="auto"/>
                  </w:divBdr>
                  <w:divsChild>
                    <w:div w:id="1228691536">
                      <w:marLeft w:val="0"/>
                      <w:marRight w:val="0"/>
                      <w:marTop w:val="0"/>
                      <w:marBottom w:val="0"/>
                      <w:divBdr>
                        <w:top w:val="none" w:sz="0" w:space="0" w:color="auto"/>
                        <w:left w:val="none" w:sz="0" w:space="0" w:color="auto"/>
                        <w:bottom w:val="none" w:sz="0" w:space="0" w:color="auto"/>
                        <w:right w:val="none" w:sz="0" w:space="0" w:color="auto"/>
                      </w:divBdr>
                      <w:divsChild>
                        <w:div w:id="1092699660">
                          <w:marLeft w:val="0"/>
                          <w:marRight w:val="0"/>
                          <w:marTop w:val="0"/>
                          <w:marBottom w:val="0"/>
                          <w:divBdr>
                            <w:top w:val="none" w:sz="0" w:space="0" w:color="auto"/>
                            <w:left w:val="none" w:sz="0" w:space="0" w:color="auto"/>
                            <w:bottom w:val="none" w:sz="0" w:space="0" w:color="auto"/>
                            <w:right w:val="none" w:sz="0" w:space="0" w:color="auto"/>
                          </w:divBdr>
                          <w:divsChild>
                            <w:div w:id="399257421">
                              <w:marLeft w:val="0"/>
                              <w:marRight w:val="0"/>
                              <w:marTop w:val="173"/>
                              <w:marBottom w:val="0"/>
                              <w:divBdr>
                                <w:top w:val="none" w:sz="0" w:space="0" w:color="auto"/>
                                <w:left w:val="none" w:sz="0" w:space="0" w:color="auto"/>
                                <w:bottom w:val="none" w:sz="0" w:space="0" w:color="auto"/>
                                <w:right w:val="none" w:sz="0" w:space="0" w:color="auto"/>
                              </w:divBdr>
                              <w:divsChild>
                                <w:div w:id="104693316">
                                  <w:marLeft w:val="0"/>
                                  <w:marRight w:val="0"/>
                                  <w:marTop w:val="0"/>
                                  <w:marBottom w:val="0"/>
                                  <w:divBdr>
                                    <w:top w:val="none" w:sz="0" w:space="0" w:color="auto"/>
                                    <w:left w:val="none" w:sz="0" w:space="0" w:color="auto"/>
                                    <w:bottom w:val="none" w:sz="0" w:space="0" w:color="auto"/>
                                    <w:right w:val="none" w:sz="0" w:space="0" w:color="auto"/>
                                  </w:divBdr>
                                  <w:divsChild>
                                    <w:div w:id="187996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560980">
      <w:bodyDiv w:val="1"/>
      <w:marLeft w:val="0"/>
      <w:marRight w:val="0"/>
      <w:marTop w:val="0"/>
      <w:marBottom w:val="0"/>
      <w:divBdr>
        <w:top w:val="none" w:sz="0" w:space="0" w:color="auto"/>
        <w:left w:val="none" w:sz="0" w:space="0" w:color="auto"/>
        <w:bottom w:val="none" w:sz="0" w:space="0" w:color="auto"/>
        <w:right w:val="none" w:sz="0" w:space="0" w:color="auto"/>
      </w:divBdr>
      <w:divsChild>
        <w:div w:id="1243488623">
          <w:marLeft w:val="0"/>
          <w:marRight w:val="0"/>
          <w:marTop w:val="484"/>
          <w:marBottom w:val="0"/>
          <w:divBdr>
            <w:top w:val="none" w:sz="0" w:space="0" w:color="auto"/>
            <w:left w:val="none" w:sz="0" w:space="0" w:color="auto"/>
            <w:bottom w:val="none" w:sz="0" w:space="0" w:color="auto"/>
            <w:right w:val="none" w:sz="0" w:space="0" w:color="auto"/>
          </w:divBdr>
          <w:divsChild>
            <w:div w:id="175120892">
              <w:marLeft w:val="0"/>
              <w:marRight w:val="0"/>
              <w:marTop w:val="0"/>
              <w:marBottom w:val="0"/>
              <w:divBdr>
                <w:top w:val="none" w:sz="0" w:space="0" w:color="auto"/>
                <w:left w:val="none" w:sz="0" w:space="0" w:color="auto"/>
                <w:bottom w:val="none" w:sz="0" w:space="0" w:color="auto"/>
                <w:right w:val="none" w:sz="0" w:space="0" w:color="auto"/>
              </w:divBdr>
              <w:divsChild>
                <w:div w:id="1363634754">
                  <w:marLeft w:val="0"/>
                  <w:marRight w:val="0"/>
                  <w:marTop w:val="0"/>
                  <w:marBottom w:val="0"/>
                  <w:divBdr>
                    <w:top w:val="none" w:sz="0" w:space="0" w:color="auto"/>
                    <w:left w:val="none" w:sz="0" w:space="0" w:color="auto"/>
                    <w:bottom w:val="none" w:sz="0" w:space="0" w:color="auto"/>
                    <w:right w:val="none" w:sz="0" w:space="0" w:color="auto"/>
                  </w:divBdr>
                  <w:divsChild>
                    <w:div w:id="2059432470">
                      <w:marLeft w:val="0"/>
                      <w:marRight w:val="0"/>
                      <w:marTop w:val="0"/>
                      <w:marBottom w:val="0"/>
                      <w:divBdr>
                        <w:top w:val="none" w:sz="0" w:space="0" w:color="auto"/>
                        <w:left w:val="none" w:sz="0" w:space="0" w:color="auto"/>
                        <w:bottom w:val="none" w:sz="0" w:space="0" w:color="auto"/>
                        <w:right w:val="none" w:sz="0" w:space="0" w:color="auto"/>
                      </w:divBdr>
                      <w:divsChild>
                        <w:div w:id="1859544214">
                          <w:marLeft w:val="0"/>
                          <w:marRight w:val="0"/>
                          <w:marTop w:val="0"/>
                          <w:marBottom w:val="0"/>
                          <w:divBdr>
                            <w:top w:val="none" w:sz="0" w:space="0" w:color="auto"/>
                            <w:left w:val="none" w:sz="0" w:space="0" w:color="auto"/>
                            <w:bottom w:val="none" w:sz="0" w:space="0" w:color="auto"/>
                            <w:right w:val="none" w:sz="0" w:space="0" w:color="auto"/>
                          </w:divBdr>
                          <w:divsChild>
                            <w:div w:id="716316193">
                              <w:marLeft w:val="0"/>
                              <w:marRight w:val="0"/>
                              <w:marTop w:val="173"/>
                              <w:marBottom w:val="0"/>
                              <w:divBdr>
                                <w:top w:val="none" w:sz="0" w:space="0" w:color="auto"/>
                                <w:left w:val="none" w:sz="0" w:space="0" w:color="auto"/>
                                <w:bottom w:val="none" w:sz="0" w:space="0" w:color="auto"/>
                                <w:right w:val="none" w:sz="0" w:space="0" w:color="auto"/>
                              </w:divBdr>
                              <w:divsChild>
                                <w:div w:id="212468320">
                                  <w:marLeft w:val="0"/>
                                  <w:marRight w:val="0"/>
                                  <w:marTop w:val="0"/>
                                  <w:marBottom w:val="0"/>
                                  <w:divBdr>
                                    <w:top w:val="none" w:sz="0" w:space="0" w:color="auto"/>
                                    <w:left w:val="none" w:sz="0" w:space="0" w:color="auto"/>
                                    <w:bottom w:val="none" w:sz="0" w:space="0" w:color="auto"/>
                                    <w:right w:val="none" w:sz="0" w:space="0" w:color="auto"/>
                                  </w:divBdr>
                                  <w:divsChild>
                                    <w:div w:id="1839155405">
                                      <w:marLeft w:val="0"/>
                                      <w:marRight w:val="0"/>
                                      <w:marTop w:val="0"/>
                                      <w:marBottom w:val="0"/>
                                      <w:divBdr>
                                        <w:top w:val="none" w:sz="0" w:space="0" w:color="auto"/>
                                        <w:left w:val="none" w:sz="0" w:space="0" w:color="auto"/>
                                        <w:bottom w:val="none" w:sz="0" w:space="0" w:color="auto"/>
                                        <w:right w:val="none" w:sz="0" w:space="0" w:color="auto"/>
                                      </w:divBdr>
                                      <w:divsChild>
                                        <w:div w:id="957175256">
                                          <w:marLeft w:val="0"/>
                                          <w:marRight w:val="0"/>
                                          <w:marTop w:val="0"/>
                                          <w:marBottom w:val="5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6669880">
      <w:bodyDiv w:val="1"/>
      <w:marLeft w:val="0"/>
      <w:marRight w:val="0"/>
      <w:marTop w:val="0"/>
      <w:marBottom w:val="0"/>
      <w:divBdr>
        <w:top w:val="none" w:sz="0" w:space="0" w:color="auto"/>
        <w:left w:val="none" w:sz="0" w:space="0" w:color="auto"/>
        <w:bottom w:val="none" w:sz="0" w:space="0" w:color="auto"/>
        <w:right w:val="none" w:sz="0" w:space="0" w:color="auto"/>
      </w:divBdr>
      <w:divsChild>
        <w:div w:id="103816355">
          <w:marLeft w:val="0"/>
          <w:marRight w:val="0"/>
          <w:marTop w:val="484"/>
          <w:marBottom w:val="0"/>
          <w:divBdr>
            <w:top w:val="none" w:sz="0" w:space="0" w:color="auto"/>
            <w:left w:val="none" w:sz="0" w:space="0" w:color="auto"/>
            <w:bottom w:val="none" w:sz="0" w:space="0" w:color="auto"/>
            <w:right w:val="none" w:sz="0" w:space="0" w:color="auto"/>
          </w:divBdr>
          <w:divsChild>
            <w:div w:id="2009596595">
              <w:marLeft w:val="0"/>
              <w:marRight w:val="0"/>
              <w:marTop w:val="0"/>
              <w:marBottom w:val="0"/>
              <w:divBdr>
                <w:top w:val="none" w:sz="0" w:space="0" w:color="auto"/>
                <w:left w:val="none" w:sz="0" w:space="0" w:color="auto"/>
                <w:bottom w:val="none" w:sz="0" w:space="0" w:color="auto"/>
                <w:right w:val="none" w:sz="0" w:space="0" w:color="auto"/>
              </w:divBdr>
              <w:divsChild>
                <w:div w:id="1066801026">
                  <w:marLeft w:val="0"/>
                  <w:marRight w:val="0"/>
                  <w:marTop w:val="0"/>
                  <w:marBottom w:val="0"/>
                  <w:divBdr>
                    <w:top w:val="none" w:sz="0" w:space="0" w:color="auto"/>
                    <w:left w:val="none" w:sz="0" w:space="0" w:color="auto"/>
                    <w:bottom w:val="none" w:sz="0" w:space="0" w:color="auto"/>
                    <w:right w:val="none" w:sz="0" w:space="0" w:color="auto"/>
                  </w:divBdr>
                  <w:divsChild>
                    <w:div w:id="1663972344">
                      <w:marLeft w:val="0"/>
                      <w:marRight w:val="0"/>
                      <w:marTop w:val="0"/>
                      <w:marBottom w:val="0"/>
                      <w:divBdr>
                        <w:top w:val="none" w:sz="0" w:space="0" w:color="auto"/>
                        <w:left w:val="none" w:sz="0" w:space="0" w:color="auto"/>
                        <w:bottom w:val="none" w:sz="0" w:space="0" w:color="auto"/>
                        <w:right w:val="none" w:sz="0" w:space="0" w:color="auto"/>
                      </w:divBdr>
                      <w:divsChild>
                        <w:div w:id="1061371103">
                          <w:marLeft w:val="0"/>
                          <w:marRight w:val="0"/>
                          <w:marTop w:val="0"/>
                          <w:marBottom w:val="0"/>
                          <w:divBdr>
                            <w:top w:val="none" w:sz="0" w:space="0" w:color="auto"/>
                            <w:left w:val="none" w:sz="0" w:space="0" w:color="auto"/>
                            <w:bottom w:val="none" w:sz="0" w:space="0" w:color="auto"/>
                            <w:right w:val="none" w:sz="0" w:space="0" w:color="auto"/>
                          </w:divBdr>
                          <w:divsChild>
                            <w:div w:id="1126772307">
                              <w:marLeft w:val="0"/>
                              <w:marRight w:val="0"/>
                              <w:marTop w:val="173"/>
                              <w:marBottom w:val="0"/>
                              <w:divBdr>
                                <w:top w:val="none" w:sz="0" w:space="0" w:color="auto"/>
                                <w:left w:val="none" w:sz="0" w:space="0" w:color="auto"/>
                                <w:bottom w:val="none" w:sz="0" w:space="0" w:color="auto"/>
                                <w:right w:val="none" w:sz="0" w:space="0" w:color="auto"/>
                              </w:divBdr>
                              <w:divsChild>
                                <w:div w:id="732390886">
                                  <w:marLeft w:val="0"/>
                                  <w:marRight w:val="0"/>
                                  <w:marTop w:val="0"/>
                                  <w:marBottom w:val="0"/>
                                  <w:divBdr>
                                    <w:top w:val="none" w:sz="0" w:space="0" w:color="auto"/>
                                    <w:left w:val="none" w:sz="0" w:space="0" w:color="auto"/>
                                    <w:bottom w:val="none" w:sz="0" w:space="0" w:color="auto"/>
                                    <w:right w:val="none" w:sz="0" w:space="0" w:color="auto"/>
                                  </w:divBdr>
                                  <w:divsChild>
                                    <w:div w:id="97198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1133588">
      <w:bodyDiv w:val="1"/>
      <w:marLeft w:val="0"/>
      <w:marRight w:val="0"/>
      <w:marTop w:val="0"/>
      <w:marBottom w:val="0"/>
      <w:divBdr>
        <w:top w:val="none" w:sz="0" w:space="0" w:color="auto"/>
        <w:left w:val="none" w:sz="0" w:space="0" w:color="auto"/>
        <w:bottom w:val="none" w:sz="0" w:space="0" w:color="auto"/>
        <w:right w:val="none" w:sz="0" w:space="0" w:color="auto"/>
      </w:divBdr>
      <w:divsChild>
        <w:div w:id="415635273">
          <w:marLeft w:val="0"/>
          <w:marRight w:val="0"/>
          <w:marTop w:val="484"/>
          <w:marBottom w:val="0"/>
          <w:divBdr>
            <w:top w:val="none" w:sz="0" w:space="0" w:color="auto"/>
            <w:left w:val="none" w:sz="0" w:space="0" w:color="auto"/>
            <w:bottom w:val="none" w:sz="0" w:space="0" w:color="auto"/>
            <w:right w:val="none" w:sz="0" w:space="0" w:color="auto"/>
          </w:divBdr>
          <w:divsChild>
            <w:div w:id="405882455">
              <w:marLeft w:val="0"/>
              <w:marRight w:val="0"/>
              <w:marTop w:val="0"/>
              <w:marBottom w:val="0"/>
              <w:divBdr>
                <w:top w:val="none" w:sz="0" w:space="0" w:color="auto"/>
                <w:left w:val="none" w:sz="0" w:space="0" w:color="auto"/>
                <w:bottom w:val="none" w:sz="0" w:space="0" w:color="auto"/>
                <w:right w:val="none" w:sz="0" w:space="0" w:color="auto"/>
              </w:divBdr>
              <w:divsChild>
                <w:div w:id="719596711">
                  <w:marLeft w:val="0"/>
                  <w:marRight w:val="0"/>
                  <w:marTop w:val="0"/>
                  <w:marBottom w:val="0"/>
                  <w:divBdr>
                    <w:top w:val="none" w:sz="0" w:space="0" w:color="auto"/>
                    <w:left w:val="none" w:sz="0" w:space="0" w:color="auto"/>
                    <w:bottom w:val="none" w:sz="0" w:space="0" w:color="auto"/>
                    <w:right w:val="none" w:sz="0" w:space="0" w:color="auto"/>
                  </w:divBdr>
                  <w:divsChild>
                    <w:div w:id="1600481298">
                      <w:marLeft w:val="0"/>
                      <w:marRight w:val="0"/>
                      <w:marTop w:val="0"/>
                      <w:marBottom w:val="0"/>
                      <w:divBdr>
                        <w:top w:val="none" w:sz="0" w:space="0" w:color="auto"/>
                        <w:left w:val="none" w:sz="0" w:space="0" w:color="auto"/>
                        <w:bottom w:val="none" w:sz="0" w:space="0" w:color="auto"/>
                        <w:right w:val="none" w:sz="0" w:space="0" w:color="auto"/>
                      </w:divBdr>
                      <w:divsChild>
                        <w:div w:id="1324896981">
                          <w:marLeft w:val="0"/>
                          <w:marRight w:val="0"/>
                          <w:marTop w:val="0"/>
                          <w:marBottom w:val="0"/>
                          <w:divBdr>
                            <w:top w:val="none" w:sz="0" w:space="0" w:color="auto"/>
                            <w:left w:val="none" w:sz="0" w:space="0" w:color="auto"/>
                            <w:bottom w:val="none" w:sz="0" w:space="0" w:color="auto"/>
                            <w:right w:val="none" w:sz="0" w:space="0" w:color="auto"/>
                          </w:divBdr>
                          <w:divsChild>
                            <w:div w:id="891112011">
                              <w:marLeft w:val="0"/>
                              <w:marRight w:val="0"/>
                              <w:marTop w:val="173"/>
                              <w:marBottom w:val="0"/>
                              <w:divBdr>
                                <w:top w:val="none" w:sz="0" w:space="0" w:color="auto"/>
                                <w:left w:val="none" w:sz="0" w:space="0" w:color="auto"/>
                                <w:bottom w:val="none" w:sz="0" w:space="0" w:color="auto"/>
                                <w:right w:val="none" w:sz="0" w:space="0" w:color="auto"/>
                              </w:divBdr>
                              <w:divsChild>
                                <w:div w:id="1845126179">
                                  <w:marLeft w:val="0"/>
                                  <w:marRight w:val="0"/>
                                  <w:marTop w:val="0"/>
                                  <w:marBottom w:val="0"/>
                                  <w:divBdr>
                                    <w:top w:val="none" w:sz="0" w:space="0" w:color="auto"/>
                                    <w:left w:val="none" w:sz="0" w:space="0" w:color="auto"/>
                                    <w:bottom w:val="none" w:sz="0" w:space="0" w:color="auto"/>
                                    <w:right w:val="none" w:sz="0" w:space="0" w:color="auto"/>
                                  </w:divBdr>
                                  <w:divsChild>
                                    <w:div w:id="18100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6469448">
      <w:bodyDiv w:val="1"/>
      <w:marLeft w:val="0"/>
      <w:marRight w:val="0"/>
      <w:marTop w:val="0"/>
      <w:marBottom w:val="0"/>
      <w:divBdr>
        <w:top w:val="none" w:sz="0" w:space="0" w:color="auto"/>
        <w:left w:val="none" w:sz="0" w:space="0" w:color="auto"/>
        <w:bottom w:val="none" w:sz="0" w:space="0" w:color="auto"/>
        <w:right w:val="none" w:sz="0" w:space="0" w:color="auto"/>
      </w:divBdr>
      <w:divsChild>
        <w:div w:id="703604601">
          <w:marLeft w:val="0"/>
          <w:marRight w:val="0"/>
          <w:marTop w:val="0"/>
          <w:marBottom w:val="58"/>
          <w:divBdr>
            <w:top w:val="none" w:sz="0" w:space="0" w:color="auto"/>
            <w:left w:val="none" w:sz="0" w:space="0" w:color="auto"/>
            <w:bottom w:val="none" w:sz="0" w:space="0" w:color="auto"/>
            <w:right w:val="none" w:sz="0" w:space="0" w:color="auto"/>
          </w:divBdr>
        </w:div>
      </w:divsChild>
    </w:div>
    <w:div w:id="2052336654">
      <w:bodyDiv w:val="1"/>
      <w:marLeft w:val="0"/>
      <w:marRight w:val="0"/>
      <w:marTop w:val="0"/>
      <w:marBottom w:val="0"/>
      <w:divBdr>
        <w:top w:val="none" w:sz="0" w:space="0" w:color="auto"/>
        <w:left w:val="none" w:sz="0" w:space="0" w:color="auto"/>
        <w:bottom w:val="none" w:sz="0" w:space="0" w:color="auto"/>
        <w:right w:val="none" w:sz="0" w:space="0" w:color="auto"/>
      </w:divBdr>
      <w:divsChild>
        <w:div w:id="1559511128">
          <w:marLeft w:val="0"/>
          <w:marRight w:val="0"/>
          <w:marTop w:val="0"/>
          <w:marBottom w:val="58"/>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photo15815400_456240267" TargetMode="External"/><Relationship Id="rId13" Type="http://schemas.openxmlformats.org/officeDocument/2006/relationships/hyperlink" Target="https://vk.com/photo15815400_45624040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vk.com/away.php?to=http%3A%2F%2Fmg-krugovert.ru%2F" TargetMode="External"/><Relationship Id="rId17" Type="http://schemas.openxmlformats.org/officeDocument/2006/relationships/hyperlink" Target="https://vk.com/page-131751629_53359616" TargetMode="External"/><Relationship Id="rId2" Type="http://schemas.openxmlformats.org/officeDocument/2006/relationships/settings" Target="settings.xml"/><Relationship Id="rId16" Type="http://schemas.openxmlformats.org/officeDocument/2006/relationships/hyperlink" Target="https://vk.com/page-131751629_53301723" TargetMode="External"/><Relationship Id="rId1" Type="http://schemas.openxmlformats.org/officeDocument/2006/relationships/styles" Target="styles.xml"/><Relationship Id="rId6" Type="http://schemas.openxmlformats.org/officeDocument/2006/relationships/hyperlink" Target="https://vk.com/photo15815400_456240266"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5.jpeg"/><Relationship Id="rId10" Type="http://schemas.openxmlformats.org/officeDocument/2006/relationships/hyperlink" Target="https://vk.com/photo15815400_456240268" TargetMode="External"/><Relationship Id="rId19" Type="http://schemas.openxmlformats.org/officeDocument/2006/relationships/theme" Target="theme/theme1.xml"/><Relationship Id="rId4" Type="http://schemas.openxmlformats.org/officeDocument/2006/relationships/hyperlink" Target="https://vk.com/photo15815400_456240265" TargetMode="External"/><Relationship Id="rId9" Type="http://schemas.openxmlformats.org/officeDocument/2006/relationships/image" Target="media/image3.jpeg"/><Relationship Id="rId14" Type="http://schemas.openxmlformats.org/officeDocument/2006/relationships/hyperlink" Target="https://vk.com/photo15815400_4562404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22</Pages>
  <Words>6633</Words>
  <Characters>37813</Characters>
  <Application>Microsoft Office Word</Application>
  <DocSecurity>0</DocSecurity>
  <Lines>315</Lines>
  <Paragraphs>88</Paragraphs>
  <ScaleCrop>false</ScaleCrop>
  <Company/>
  <LinksUpToDate>false</LinksUpToDate>
  <CharactersWithSpaces>44358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2017-07-11T21:23:00Z</dcterms:created>
  <dcterms:modified xsi:type="dcterms:W3CDTF">2017-07-11T21:32:00Z</dcterms:modified>
</cp:coreProperties>
</file>