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color w:val="a61c00"/>
          <w:sz w:val="48"/>
          <w:szCs w:val="48"/>
        </w:rPr>
      </w:pPr>
      <w:r w:rsidDel="00000000" w:rsidR="00000000" w:rsidRPr="00000000">
        <w:rPr>
          <w:b w:val="1"/>
          <w:color w:val="a61c00"/>
          <w:sz w:val="48"/>
          <w:szCs w:val="48"/>
          <w:rtl w:val="0"/>
        </w:rPr>
        <w:t xml:space="preserve">Общие правила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Уйти из пространства игры нельзя до её </w:t>
      </w:r>
      <w:r w:rsidDel="00000000" w:rsidR="00000000" w:rsidRPr="00000000">
        <w:rPr>
          <w:b w:val="1"/>
          <w:sz w:val="24"/>
          <w:szCs w:val="24"/>
          <w:rtl w:val="0"/>
        </w:rPr>
        <w:t xml:space="preserve">окончания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sz w:val="24"/>
          <w:szCs w:val="24"/>
          <w:rtl w:val="0"/>
        </w:rPr>
        <w:t xml:space="preserve"> Можно выбрать один из вариантов прекращения своей игры: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побег </w:t>
      </w:r>
      <w:r w:rsidDel="00000000" w:rsidR="00000000" w:rsidRPr="00000000">
        <w:rPr>
          <w:sz w:val="24"/>
          <w:szCs w:val="24"/>
          <w:rtl w:val="0"/>
        </w:rPr>
        <w:t xml:space="preserve">(при наличии ключа от клуба/через тайный проход/другое)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или добровольный торпор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(Сообщается игротехнику. Если игрок ложится в добровольный торпор, на месте торпорного тела остаются маркер игрока и все его игровые предметы. Любой персонаж может добивать, обыскивать, переносить тело. Выйти из торпора уже невозможно - игра для игрока заканчивается.)</w:t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Физически запирать двери запрещено</w:t>
      </w:r>
      <w:r w:rsidDel="00000000" w:rsidR="00000000" w:rsidRPr="00000000">
        <w:rPr>
          <w:sz w:val="24"/>
          <w:szCs w:val="24"/>
          <w:rtl w:val="0"/>
        </w:rPr>
        <w:t xml:space="preserve">, закрывать или открывать — можно, если на двери не висит маркера замка (некоторые двери нельзя будет открыть без соответствующих ключей).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Связывания, пытки и секс </w:t>
      </w: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sz w:val="24"/>
          <w:szCs w:val="24"/>
          <w:rtl w:val="0"/>
        </w:rPr>
        <w:t xml:space="preserve">на усмотрение игроков, только делайте это красиво, интересно (и безопасно).</w:t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Игровые предметы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всегда должны находиться на видном месте (например, нельзя прятать кулон - под воротник, а кольцо - под перчатку). Игровые предметы маркируются красной лентой.</w:t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Обыск </w:t>
      </w:r>
      <w:r w:rsidDel="00000000" w:rsidR="00000000" w:rsidRPr="00000000">
        <w:rPr>
          <w:sz w:val="24"/>
          <w:szCs w:val="24"/>
          <w:rtl w:val="0"/>
        </w:rPr>
        <w:t xml:space="preserve">можно проводить только при добровольном согласии обыскиваемого (в т.ч. под воздействием дисциплины) или любым победителем в отношении любого побеждённого (приоритет определения порядка обыска имеет персонаж с наибольшим боевым числом; в случае одинакового числа - жребий).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При обыске можно забрать любые предметы, находящиеся на виду, кроме предметов одежды. Если предмет неигровой, можно попросить игротехника вернуть его после окончания отыгрыша обыска. При передаче (в т.ч. в процессе обыска) игрового предмета необходимо передать новому владельцу также прилагающийся к нему сертификат (лично или через игротехника).</w:t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Оружие и колья.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Большая просьба заранее удостовериться у мастеров, стоит ли вам тащить свой любимый ларп-меч и счастливый кол. Возможно, это не характерно для ваших персонажей. И мастера просто не пропустят вам эти вещи. Ношение оружия, однако, определяется правилами собрания.</w:t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contextualSpacing w:val="0"/>
        <w:rPr>
          <w:b w:val="1"/>
          <w:color w:val="cc0000"/>
          <w:sz w:val="36"/>
          <w:szCs w:val="36"/>
        </w:rPr>
      </w:pPr>
      <w:r w:rsidDel="00000000" w:rsidR="00000000" w:rsidRPr="00000000">
        <w:rPr>
          <w:b w:val="1"/>
          <w:color w:val="cc0000"/>
          <w:sz w:val="36"/>
          <w:szCs w:val="36"/>
          <w:rtl w:val="0"/>
        </w:rPr>
        <w:t xml:space="preserve">Состояния</w:t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line="264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Красный ужас (Ротшрек):</w:t>
      </w:r>
    </w:p>
    <w:p w:rsidR="00000000" w:rsidDel="00000000" w:rsidP="00000000" w:rsidRDefault="00000000" w:rsidRPr="00000000" w14:paraId="00000011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"Солнечный свет и огонь могут вызвать паническое состояние типа "беги или сражайся". Под действием Ротшрека вампир убегает в слепой панике от объекта своего ужаса, неистово сметая все на своем пути, независимо от любых личных привязанностей или симпатий. Ротшрек во многом похож на любое другое проявление Безумия - Зверь берет под свой контроль вампира как во время великой ярости, так и во время великого страха...</w:t>
      </w:r>
    </w:p>
    <w:p w:rsidR="00000000" w:rsidDel="00000000" w:rsidP="00000000" w:rsidRDefault="00000000" w:rsidRPr="00000000" w14:paraId="00000012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Возможные причины: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Некоторые Психозы</w:t>
      </w:r>
    </w:p>
    <w:p w:rsidR="00000000" w:rsidDel="00000000" w:rsidP="00000000" w:rsidRDefault="00000000" w:rsidRPr="00000000" w14:paraId="00000014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Действие некоторых Дисциплин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line="264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Бешенство (Френзи)</w:t>
      </w:r>
    </w:p>
    <w:p w:rsidR="00000000" w:rsidDel="00000000" w:rsidP="00000000" w:rsidRDefault="00000000" w:rsidRPr="00000000" w14:paraId="00000017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Персонаж впадает во Френзи под действием каких-то раздражающих факторов (например, воздействие Дисциплинами, проявлении психоза) или срабатывание тригерра френзи.</w:t>
      </w:r>
      <w:r w:rsidDel="00000000" w:rsidR="00000000" w:rsidRPr="00000000">
        <w:rPr>
          <w:sz w:val="24"/>
          <w:szCs w:val="24"/>
          <w:rtl w:val="0"/>
        </w:rPr>
        <w:t xml:space="preserve"> В состоянии Френзи, вампир атакует сородича, спровоцировавшего Френзи, если цель не указана прямым текстом в карточке дисциплины.</w:t>
      </w:r>
    </w:p>
    <w:p w:rsidR="00000000" w:rsidDel="00000000" w:rsidP="00000000" w:rsidRDefault="00000000" w:rsidRPr="00000000" w14:paraId="00000018">
      <w:pPr>
        <w:spacing w:line="264" w:lineRule="auto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Френзи дает </w:t>
      </w:r>
      <w:r w:rsidDel="00000000" w:rsidR="00000000" w:rsidRPr="00000000">
        <w:rPr>
          <w:b w:val="1"/>
          <w:sz w:val="24"/>
          <w:szCs w:val="24"/>
          <w:rtl w:val="0"/>
        </w:rPr>
        <w:t xml:space="preserve">дополнительные +2 балла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 боевым картам.</w:t>
      </w:r>
    </w:p>
    <w:p w:rsidR="00000000" w:rsidDel="00000000" w:rsidP="00000000" w:rsidRDefault="00000000" w:rsidRPr="00000000" w14:paraId="0000001A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Выход из состояния Френзи происходит при завершении боевого взаимодействия, вызванного френзи.</w:t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Торпор</w:t>
      </w:r>
    </w:p>
    <w:p w:rsidR="00000000" w:rsidDel="00000000" w:rsidP="00000000" w:rsidRDefault="00000000" w:rsidRPr="00000000" w14:paraId="0000001E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Торпор - это состояние сна, которое очень близко к смерти. Это довольно обычное состояние для вампиров (особенно для старых). Можно самостоятельно впасть в состояние торпора. Также в торпор можно впасть и по другим причинам, например, из-за потери крови или сильных ранений. Если персонаж впадает в торпор, то он засыпает на определенное время.</w:t>
      </w:r>
    </w:p>
    <w:p w:rsidR="00000000" w:rsidDel="00000000" w:rsidP="00000000" w:rsidRDefault="00000000" w:rsidRPr="00000000" w14:paraId="0000001F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Когда уровень Здоровья опускается до -1 (т.е. получает еще одно повреждения в состоянии “ранен”), персонаж впадает в торпор. Он будет оставаться в таком состоянии, пока кто-либо не напоит его хотя бы пунктом крови.</w:t>
      </w:r>
    </w:p>
    <w:p w:rsidR="00000000" w:rsidDel="00000000" w:rsidP="00000000" w:rsidRDefault="00000000" w:rsidRPr="00000000" w14:paraId="00000021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Персонаж может добровольно впасть в торпор. Это состояние похоже на обычный отдых во время сна. Только этот сон более глубокий и погрузится в него не так уж и легко. Во время того, как вампир находится в торпоре, он не ощущает потребности в крови, так как его состояние напоминает зимнюю спячку.</w:t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Окончательная Смерть</w:t>
      </w:r>
    </w:p>
    <w:p w:rsidR="00000000" w:rsidDel="00000000" w:rsidP="00000000" w:rsidRDefault="00000000" w:rsidRPr="00000000" w14:paraId="00000025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Если вампир находится в состоянии торпора, он может также получить Окончательную Смерть, если будет расчленен (обезглавлен, конечности отделены от тела, тело разрублено на куски и т.п.).</w:t>
      </w:r>
    </w:p>
    <w:p w:rsidR="00000000" w:rsidDel="00000000" w:rsidP="00000000" w:rsidRDefault="00000000" w:rsidRPr="00000000" w14:paraId="00000026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того, чтобы Окончательно убить вампира находящегося в торпоре необходима заявить «Добивание» и отыграть процесс в течение минуты.</w:t>
      </w:r>
    </w:p>
    <w:p w:rsidR="00000000" w:rsidDel="00000000" w:rsidP="00000000" w:rsidRDefault="00000000" w:rsidRPr="00000000" w14:paraId="0000002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Узы Крови и Дьяблери</w:t>
      </w:r>
    </w:p>
    <w:p w:rsidR="00000000" w:rsidDel="00000000" w:rsidP="00000000" w:rsidRDefault="00000000" w:rsidRPr="00000000" w14:paraId="00000029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Эффекты накладываемые узами крови идентичны с описанием в базовой книге, а потому не имеет смысла дублировать это и здесь (все же читали базовую книгу? ;) )</w:t>
      </w:r>
    </w:p>
    <w:p w:rsidR="00000000" w:rsidDel="00000000" w:rsidP="00000000" w:rsidRDefault="00000000" w:rsidRPr="00000000" w14:paraId="0000002A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Механика создания уз, а также дьяблери является недоступной для простых сородичей, не обладающих специальными знаниями. (Старейшины блюдут эти секреты от неокрепших умов неонатов).</w:t>
      </w:r>
    </w:p>
    <w:p w:rsidR="00000000" w:rsidDel="00000000" w:rsidP="00000000" w:rsidRDefault="00000000" w:rsidRPr="00000000" w14:paraId="0000002B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А потому, нет никаких гарантий, что напоив кого-то своей кровью вы получите себе верного слугу. Или же, повергнув врага, сможете забрать его душу и могущество.</w:t>
      </w:r>
    </w:p>
    <w:p w:rsidR="00000000" w:rsidDel="00000000" w:rsidP="00000000" w:rsidRDefault="00000000" w:rsidRPr="00000000" w14:paraId="0000002C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64" w:lineRule="auto"/>
        <w:contextualSpacing w:val="0"/>
        <w:rPr>
          <w:b w:val="1"/>
          <w:color w:val="cc0000"/>
          <w:sz w:val="36"/>
          <w:szCs w:val="36"/>
        </w:rPr>
      </w:pPr>
      <w:r w:rsidDel="00000000" w:rsidR="00000000" w:rsidRPr="00000000">
        <w:rPr>
          <w:b w:val="1"/>
          <w:color w:val="cc0000"/>
          <w:sz w:val="36"/>
          <w:szCs w:val="36"/>
          <w:rtl w:val="0"/>
        </w:rPr>
        <w:t xml:space="preserve">Взаимодействия и ситуации.</w:t>
      </w:r>
    </w:p>
    <w:p w:rsidR="00000000" w:rsidDel="00000000" w:rsidP="00000000" w:rsidRDefault="00000000" w:rsidRPr="00000000" w14:paraId="0000002F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line="264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игре действуют разные 2 вида ситуаций: </w:t>
      </w:r>
      <w:r w:rsidDel="00000000" w:rsidR="00000000" w:rsidRPr="00000000">
        <w:rPr>
          <w:b w:val="1"/>
          <w:sz w:val="24"/>
          <w:szCs w:val="24"/>
          <w:rtl w:val="0"/>
        </w:rPr>
        <w:t xml:space="preserve">1) боевое взаимодействие</w:t>
      </w:r>
      <w:r w:rsidDel="00000000" w:rsidR="00000000" w:rsidRPr="00000000">
        <w:rPr>
          <w:sz w:val="24"/>
          <w:szCs w:val="24"/>
          <w:rtl w:val="0"/>
        </w:rPr>
        <w:t xml:space="preserve">... и что логично </w:t>
      </w:r>
      <w:r w:rsidDel="00000000" w:rsidR="00000000" w:rsidRPr="00000000">
        <w:rPr>
          <w:b w:val="1"/>
          <w:sz w:val="24"/>
          <w:szCs w:val="24"/>
          <w:rtl w:val="0"/>
        </w:rPr>
        <w:t xml:space="preserve">2) небоевое взаимодействие</w:t>
      </w:r>
    </w:p>
    <w:p w:rsidR="00000000" w:rsidDel="00000000" w:rsidP="00000000" w:rsidRDefault="00000000" w:rsidRPr="00000000" w14:paraId="00000031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рамках небоевого взаимодействия, вы вольны применять любые из имеющихся у вас дисциплин на любого понравившегося или же не понравившегося игрока (эффекты дисциплин и их воздействие вы получите непосредственно вместе с игровым паспортом).</w:t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3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Боевые правила</w:t>
      </w:r>
    </w:p>
    <w:p w:rsidR="00000000" w:rsidDel="00000000" w:rsidP="00000000" w:rsidRDefault="00000000" w:rsidRPr="00000000" w14:paraId="0000003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Для начала боя любой игрок громко объявляет “Бой!”</w:t>
      </w:r>
      <w:r w:rsidDel="00000000" w:rsidR="00000000" w:rsidRPr="00000000">
        <w:rPr>
          <w:sz w:val="24"/>
          <w:szCs w:val="24"/>
          <w:rtl w:val="0"/>
        </w:rPr>
        <w:t xml:space="preserve">, указывая рукой на того, кого собирается атаковать (атакуемый). После этого атакуемый медленно считает до пяти вслух. В течение отсчёта в пределах видимости игрокам нельзя применять дисциплины и разговаривать. Можно присоединяться к бою, перемещаться по помещению или покинуть его.</w:t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7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До того, как прозвучит слово “пять”, все желающие поучаствовать в бою выстраиваются </w:t>
      </w:r>
      <w:r w:rsidDel="00000000" w:rsidR="00000000" w:rsidRPr="00000000">
        <w:rPr>
          <w:b w:val="1"/>
          <w:sz w:val="24"/>
          <w:szCs w:val="24"/>
          <w:rtl w:val="0"/>
        </w:rPr>
        <w:t xml:space="preserve">в две шеренги рядом с инициатором и атакуемым</w:t>
      </w:r>
      <w:r w:rsidDel="00000000" w:rsidR="00000000" w:rsidRPr="00000000">
        <w:rPr>
          <w:sz w:val="24"/>
          <w:szCs w:val="24"/>
          <w:rtl w:val="0"/>
        </w:rPr>
        <w:t xml:space="preserve">. Это означает их участие в бою на стороне нападения или защиты соответственно.</w:t>
      </w:r>
    </w:p>
    <w:p w:rsidR="00000000" w:rsidDel="00000000" w:rsidP="00000000" w:rsidRDefault="00000000" w:rsidRPr="00000000" w14:paraId="00000038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После слова “Пять” нельзя выйти из боя до его окончания, кроме как используя карты дисциплин с соответствующим эффектом. Никто не может присоединиться к бою до его окончания.</w:t>
      </w:r>
    </w:p>
    <w:p w:rsidR="00000000" w:rsidDel="00000000" w:rsidP="00000000" w:rsidRDefault="00000000" w:rsidRPr="00000000" w14:paraId="0000003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tblW w:w="8730.0" w:type="dxa"/>
        <w:jc w:val="left"/>
        <w:tblInd w:w="6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730"/>
        <w:tblGridChange w:id="0">
          <w:tblGrid>
            <w:gridCol w:w="8730"/>
          </w:tblGrid>
        </w:tblGridChange>
      </w:tblGrid>
      <w:tr>
        <w:trPr>
          <w:trHeight w:val="2540" w:hRule="atLeast"/>
        </w:trPr>
        <w:tc>
          <w:tcPr>
            <w:tcBorders>
              <w:top w:color="000000" w:space="0" w:sz="36" w:val="single"/>
              <w:left w:color="000000" w:space="0" w:sz="36" w:val="single"/>
              <w:bottom w:color="000000" w:space="0" w:sz="36" w:val="single"/>
              <w:right w:color="000000" w:space="0" w:sz="3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ind w:left="6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ind w:left="60" w:firstLine="0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ВАЖНО: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Все зрители и невольные наблюдатели, должны отойти на расстояние не менее 3-5 метров(в зависимости от помещения где проходит бой). Иначе, в случае создания толкучки вокруг участников, по решению мастеров/игротехников персонажи создающие толкучку могут быть засчитаны в случайные жертвы столкновения и отправлены в торпор.</w:t>
            </w:r>
          </w:p>
          <w:p w:rsidR="00000000" w:rsidDel="00000000" w:rsidP="00000000" w:rsidRDefault="00000000" w:rsidRPr="00000000" w14:paraId="0000003C">
            <w:pPr>
              <w:ind w:left="60" w:firstLine="0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D">
      <w:pPr>
        <w:contextualSpacing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E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После того, как стороны боя определены, каждый из участников боя имеет право применить одну дисциплину с «боевым маркером»(т.е. в которой написано: «Может применяться в боевой ситуации») уплатив соответствующую цену в БП.</w:t>
      </w:r>
    </w:p>
    <w:p w:rsidR="00000000" w:rsidDel="00000000" w:rsidP="00000000" w:rsidRDefault="00000000" w:rsidRPr="00000000" w14:paraId="0000003F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После розыгрыша и разрешения  всех примененных дисциплин, каждый участник</w:t>
      </w:r>
    </w:p>
    <w:p w:rsidR="00000000" w:rsidDel="00000000" w:rsidP="00000000" w:rsidRDefault="00000000" w:rsidRPr="00000000" w14:paraId="00000040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достает в закрытую свои боевые карты. У каждого персонажа есть </w:t>
      </w:r>
      <w:r w:rsidDel="00000000" w:rsidR="00000000" w:rsidRPr="00000000">
        <w:rPr>
          <w:b w:val="1"/>
          <w:sz w:val="24"/>
          <w:szCs w:val="24"/>
          <w:rtl w:val="0"/>
        </w:rPr>
        <w:t xml:space="preserve">3 карты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2">
      <w:pPr>
        <w:contextualSpacing w:val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Оппоненты вытаскивают карты случайным образом друг у друга. Открытая (вытащенная) у игрока карта - его </w:t>
      </w:r>
      <w:r w:rsidDel="00000000" w:rsidR="00000000" w:rsidRPr="00000000">
        <w:rPr>
          <w:b w:val="1"/>
          <w:sz w:val="24"/>
          <w:szCs w:val="24"/>
          <w:rtl w:val="0"/>
        </w:rPr>
        <w:t xml:space="preserve">боевое число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на данный бой. Боевое число может быть увеличено картой какой-либо дисциплины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(после того как оно было определено и озвучено). Также боевое число </w:t>
      </w:r>
      <w:r w:rsidDel="00000000" w:rsidR="00000000" w:rsidRPr="00000000">
        <w:rPr>
          <w:b w:val="1"/>
          <w:sz w:val="24"/>
          <w:szCs w:val="24"/>
          <w:rtl w:val="0"/>
        </w:rPr>
        <w:t xml:space="preserve">увеличивается на 1 за счет каждого союзника и еще на 2 балла, если персонаж находится в состоянии Френзи или же обладает навыком Дуэлист(все бонусы суммируются).</w:t>
      </w:r>
    </w:p>
    <w:p w:rsidR="00000000" w:rsidDel="00000000" w:rsidP="00000000" w:rsidRDefault="00000000" w:rsidRPr="00000000" w14:paraId="0000004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4">
      <w:pPr>
        <w:contextualSpacing w:val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Далее происходит сравнение боевых чисел.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Побеждает сторона (победители), на которой сражается игрок с наибольшим боевым числом.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Все игроки другой стороны (проигравшие) теряют по одному хиту (</w:t>
      </w:r>
      <w:r w:rsidDel="00000000" w:rsidR="00000000" w:rsidRPr="00000000">
        <w:rPr>
          <w:b w:val="1"/>
          <w:sz w:val="24"/>
          <w:szCs w:val="24"/>
          <w:rtl w:val="0"/>
        </w:rPr>
        <w:t xml:space="preserve">Карте Крови</w:t>
      </w:r>
      <w:r w:rsidDel="00000000" w:rsidR="00000000" w:rsidRPr="00000000">
        <w:rPr>
          <w:sz w:val="24"/>
          <w:szCs w:val="24"/>
          <w:rtl w:val="0"/>
        </w:rPr>
        <w:t xml:space="preserve">). Если максимальные значения чисел у игроков разных сторон равны, бой заканчивается ничьей. </w:t>
      </w:r>
      <w:r w:rsidDel="00000000" w:rsidR="00000000" w:rsidRPr="00000000">
        <w:rPr>
          <w:b w:val="1"/>
          <w:sz w:val="24"/>
          <w:szCs w:val="24"/>
          <w:rtl w:val="0"/>
        </w:rPr>
        <w:t xml:space="preserve">В случае ничьей все участники боя считаются потерявшими хит.</w:t>
      </w:r>
    </w:p>
    <w:p w:rsidR="00000000" w:rsidDel="00000000" w:rsidP="00000000" w:rsidRDefault="00000000" w:rsidRPr="00000000" w14:paraId="00000045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6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Бой может продолжаться до того момента пока стороны решат прекратить сражение, или пока все персонажи одной из сторон не потеряют все свои хиты.</w:t>
      </w:r>
    </w:p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1040" w:firstLine="0"/>
        <w:contextualSpacing w:val="0"/>
        <w:jc w:val="both"/>
        <w:rPr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Колья.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Персонажи обладающие навыком </w:t>
      </w: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Анатомия”</w:t>
      </w:r>
      <w:r w:rsidDel="00000000" w:rsidR="00000000" w:rsidRPr="00000000">
        <w:rPr>
          <w:i w:val="1"/>
          <w:sz w:val="24"/>
          <w:szCs w:val="24"/>
          <w:rtl w:val="0"/>
        </w:rPr>
        <w:t xml:space="preserve">, после победы в любом раунде боя могут применить кол на любого персонажа проигравшей стороны(не более одного за раунд), тем самым обездвижив его. Обездвиженный персонаж автоматически выходит из боя, невзирая на оставшееся количество крови и желание продолжать бой. Он остается обездвиженным, пока кол не будет вынут.</w:t>
      </w:r>
    </w:p>
    <w:p w:rsidR="00000000" w:rsidDel="00000000" w:rsidP="00000000" w:rsidRDefault="00000000" w:rsidRPr="00000000" w14:paraId="0000004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A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Персонажи, решившие прекратить сражение, выходят из боя и отдают себя на милость победивших, но не получают состояние ранен.</w:t>
      </w:r>
    </w:p>
    <w:p w:rsidR="00000000" w:rsidDel="00000000" w:rsidP="00000000" w:rsidRDefault="00000000" w:rsidRPr="00000000" w14:paraId="0000004B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Персонажи, растерявшие все свои хиты, переходят в состояние — </w:t>
      </w:r>
      <w:r w:rsidDel="00000000" w:rsidR="00000000" w:rsidRPr="00000000">
        <w:rPr>
          <w:b w:val="1"/>
          <w:sz w:val="24"/>
          <w:szCs w:val="24"/>
          <w:rtl w:val="0"/>
        </w:rPr>
        <w:t xml:space="preserve">ранен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C">
      <w:pPr>
        <w:contextualSpacing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D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После определения результата боя стороны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театрально </w:t>
      </w:r>
      <w:r w:rsidDel="00000000" w:rsidR="00000000" w:rsidRPr="00000000">
        <w:rPr>
          <w:sz w:val="24"/>
          <w:szCs w:val="24"/>
          <w:rtl w:val="0"/>
        </w:rPr>
        <w:t xml:space="preserve">и </w:t>
      </w:r>
      <w:r w:rsidDel="00000000" w:rsidR="00000000" w:rsidRPr="00000000">
        <w:rPr>
          <w:b w:val="1"/>
          <w:sz w:val="24"/>
          <w:szCs w:val="24"/>
          <w:rtl w:val="0"/>
        </w:rPr>
        <w:t xml:space="preserve">безопасно </w:t>
      </w:r>
      <w:r w:rsidDel="00000000" w:rsidR="00000000" w:rsidRPr="00000000">
        <w:rPr>
          <w:sz w:val="24"/>
          <w:szCs w:val="24"/>
          <w:rtl w:val="0"/>
        </w:rPr>
        <w:t xml:space="preserve">для друг друга и окружающих </w:t>
      </w:r>
      <w:r w:rsidDel="00000000" w:rsidR="00000000" w:rsidRPr="00000000">
        <w:rPr>
          <w:b w:val="1"/>
          <w:sz w:val="24"/>
          <w:szCs w:val="24"/>
          <w:rtl w:val="0"/>
        </w:rPr>
        <w:t xml:space="preserve">отыгрывают </w:t>
      </w:r>
      <w:r w:rsidDel="00000000" w:rsidR="00000000" w:rsidRPr="00000000">
        <w:rPr>
          <w:sz w:val="24"/>
          <w:szCs w:val="24"/>
          <w:rtl w:val="0"/>
        </w:rPr>
        <w:t xml:space="preserve">сражение.</w:t>
      </w:r>
    </w:p>
    <w:p w:rsidR="00000000" w:rsidDel="00000000" w:rsidP="00000000" w:rsidRDefault="00000000" w:rsidRPr="00000000" w14:paraId="0000004E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tbl>
      <w:tblPr>
        <w:tblStyle w:val="Table2"/>
        <w:tblW w:w="8730.0" w:type="dxa"/>
        <w:jc w:val="left"/>
        <w:tblInd w:w="6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730"/>
        <w:tblGridChange w:id="0">
          <w:tblGrid>
            <w:gridCol w:w="8730"/>
          </w:tblGrid>
        </w:tblGridChange>
      </w:tblGrid>
      <w:tr>
        <w:trPr>
          <w:trHeight w:val="980" w:hRule="atLeast"/>
        </w:trPr>
        <w:tc>
          <w:tcPr>
            <w:tcBorders>
              <w:top w:color="000000" w:space="0" w:sz="36" w:val="single"/>
              <w:left w:color="000000" w:space="0" w:sz="36" w:val="single"/>
              <w:bottom w:color="000000" w:space="0" w:sz="36" w:val="single"/>
              <w:right w:color="000000" w:space="0" w:sz="3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ind w:left="60" w:firstLine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ВАЖНО: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Забывающие отыгрывать боевые столкновения персонажи, имеют отличные шансы получить ранения или же внезапно упасть в торпор. Помните об этом :)</w:t>
            </w:r>
          </w:p>
        </w:tc>
      </w:tr>
    </w:tbl>
    <w:p w:rsidR="00000000" w:rsidDel="00000000" w:rsidP="00000000" w:rsidRDefault="00000000" w:rsidRPr="00000000" w14:paraId="0000005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1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Победители имеют право </w:t>
      </w:r>
      <w:r w:rsidDel="00000000" w:rsidR="00000000" w:rsidRPr="00000000">
        <w:rPr>
          <w:b w:val="1"/>
          <w:sz w:val="24"/>
          <w:szCs w:val="24"/>
          <w:rtl w:val="0"/>
        </w:rPr>
        <w:t xml:space="preserve">обыскать </w:t>
      </w:r>
      <w:r w:rsidDel="00000000" w:rsidR="00000000" w:rsidRPr="00000000">
        <w:rPr>
          <w:sz w:val="24"/>
          <w:szCs w:val="24"/>
          <w:rtl w:val="0"/>
        </w:rPr>
        <w:t xml:space="preserve">и/или </w:t>
      </w:r>
      <w:r w:rsidDel="00000000" w:rsidR="00000000" w:rsidRPr="00000000">
        <w:rPr>
          <w:b w:val="1"/>
          <w:sz w:val="24"/>
          <w:szCs w:val="24"/>
          <w:rtl w:val="0"/>
        </w:rPr>
        <w:t xml:space="preserve">добить </w:t>
      </w:r>
      <w:r w:rsidDel="00000000" w:rsidR="00000000" w:rsidRPr="00000000">
        <w:rPr>
          <w:sz w:val="24"/>
          <w:szCs w:val="24"/>
          <w:rtl w:val="0"/>
        </w:rPr>
        <w:t xml:space="preserve">проигравших и/или </w:t>
      </w:r>
      <w:r w:rsidDel="00000000" w:rsidR="00000000" w:rsidRPr="00000000">
        <w:rPr>
          <w:b w:val="1"/>
          <w:sz w:val="24"/>
          <w:szCs w:val="24"/>
          <w:rtl w:val="0"/>
        </w:rPr>
        <w:t xml:space="preserve">взять их крови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на пробу (можно передать взятую кровь третьему лицу при наличии соответствующей тары). Можно также высказать им что угодно на ухо или публично и/или отпустить (ничего не делать), объявив, что бой окончен. Все после боевые действия надлежит завершить </w:t>
      </w:r>
      <w:r w:rsidDel="00000000" w:rsidR="00000000" w:rsidRPr="00000000">
        <w:rPr>
          <w:b w:val="1"/>
          <w:sz w:val="24"/>
          <w:szCs w:val="24"/>
          <w:rtl w:val="0"/>
        </w:rPr>
        <w:t xml:space="preserve">в течение пяти минут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52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3">
      <w:pPr>
        <w:ind w:left="900" w:firstLine="0"/>
        <w:contextualSpacing w:val="0"/>
        <w:jc w:val="both"/>
        <w:rPr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Добивание (Окончательная Смерть). </w:t>
      </w:r>
      <w:r w:rsidDel="00000000" w:rsidR="00000000" w:rsidRPr="00000000">
        <w:rPr>
          <w:i w:val="1"/>
          <w:sz w:val="24"/>
          <w:szCs w:val="24"/>
          <w:rtl w:val="0"/>
        </w:rPr>
        <w:t xml:space="preserve">Явный </w:t>
      </w:r>
      <w:r w:rsidDel="00000000" w:rsidR="00000000" w:rsidRPr="00000000">
        <w:rPr>
          <w:i w:val="1"/>
          <w:sz w:val="24"/>
          <w:szCs w:val="24"/>
          <w:rtl w:val="0"/>
        </w:rPr>
        <w:t xml:space="preserve">минутный</w:t>
      </w:r>
      <w:r w:rsidDel="00000000" w:rsidR="00000000" w:rsidRPr="00000000">
        <w:rPr>
          <w:i w:val="1"/>
          <w:sz w:val="24"/>
          <w:szCs w:val="24"/>
          <w:rtl w:val="0"/>
        </w:rPr>
        <w:t xml:space="preserve"> отыгрыш убийства (выпивание крови, отрезание головы и т.д.) Можно осуществлять в случаях: над побеждённым в бою или над телом в добровольном торпоре. Добивание можно прервать объявлением боя добивающему или добровольно (в том числе под воздействием дисциплины).</w:t>
      </w:r>
    </w:p>
    <w:p w:rsidR="00000000" w:rsidDel="00000000" w:rsidP="00000000" w:rsidRDefault="00000000" w:rsidRPr="00000000" w14:paraId="00000054">
      <w:pPr>
        <w:ind w:left="900" w:firstLine="0"/>
        <w:contextualSpacing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5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Раненый персонаж :</w:t>
      </w:r>
    </w:p>
    <w:p w:rsidR="00000000" w:rsidDel="00000000" w:rsidP="00000000" w:rsidRDefault="00000000" w:rsidRPr="00000000" w14:paraId="00000056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не может инициировать новый бой в течении 30 мин.(даже, если во время них успел восстановить хиты)</w:t>
      </w:r>
    </w:p>
    <w:p w:rsidR="00000000" w:rsidDel="00000000" w:rsidP="00000000" w:rsidRDefault="00000000" w:rsidRPr="00000000" w14:paraId="00000057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не может вступать в бой, кроме как в роли атакуемого.</w:t>
      </w:r>
    </w:p>
    <w:p w:rsidR="00000000" w:rsidDel="00000000" w:rsidP="00000000" w:rsidRDefault="00000000" w:rsidRPr="00000000" w14:paraId="00000058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Исключение: в состоянии Френзи раненый персонаж обязан заявить бой согласно правилам по Френзи, но автоматически имеет боевое число 0 и не дает бонуса союзникам</w:t>
      </w:r>
    </w:p>
    <w:p w:rsidR="00000000" w:rsidDel="00000000" w:rsidP="00000000" w:rsidRDefault="00000000" w:rsidRPr="00000000" w14:paraId="00000059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при бое, будучи атакованным, автоматически имеет боевое число 0 и не дает бонуса союзникам.</w:t>
      </w:r>
    </w:p>
    <w:p w:rsidR="00000000" w:rsidDel="00000000" w:rsidP="00000000" w:rsidRDefault="00000000" w:rsidRPr="00000000" w14:paraId="0000005A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Раненый персонаж отыгрывает ранение. Медленно перемещается, движется с трудом.</w:t>
      </w:r>
    </w:p>
    <w:p w:rsidR="00000000" w:rsidDel="00000000" w:rsidP="00000000" w:rsidRDefault="00000000" w:rsidRPr="00000000" w14:paraId="0000005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C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Раненый персонаж снова становится здоровым (восстанавливает хит), если получает пункты крови, тем или иным образом (добровольная передача от кого-то, покупка крови и т. д.)</w:t>
      </w:r>
    </w:p>
    <w:p w:rsidR="00000000" w:rsidDel="00000000" w:rsidP="00000000" w:rsidRDefault="00000000" w:rsidRPr="00000000" w14:paraId="0000005D">
      <w:pPr>
        <w:contextualSpacing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E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F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Тяжелые увечья и потери конечностей</w:t>
      </w:r>
    </w:p>
    <w:p w:rsidR="00000000" w:rsidDel="00000000" w:rsidP="00000000" w:rsidRDefault="00000000" w:rsidRPr="00000000" w14:paraId="00000060">
      <w:pPr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некоторых исключительных моментах персонаж может получить серьезные увечья, которые он не сможет моментально залечить с помощью крови. Такие повреждения обычно вызываются сверхъестественным воздействием, огнем или же солнечным светом. Потеря конечностей или же прочие тяжелые повреждения моделируется за счет перебинтовывания искомой части тела. </w:t>
      </w:r>
      <w:r w:rsidDel="00000000" w:rsidR="00000000" w:rsidRPr="00000000">
        <w:rPr>
          <w:i w:val="1"/>
          <w:sz w:val="24"/>
          <w:szCs w:val="24"/>
          <w:rtl w:val="0"/>
        </w:rPr>
        <w:t xml:space="preserve">(например: если потерян большой палец, то он прибинтовывается к кисти, чтобы его невозможно было отставить и взять оружие; кисть - перебинтовывается с закрытой в кулак рукой; и т. д. )</w:t>
      </w:r>
    </w:p>
    <w:p w:rsidR="00000000" w:rsidDel="00000000" w:rsidP="00000000" w:rsidRDefault="00000000" w:rsidRPr="00000000" w14:paraId="0000006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2">
      <w:pPr>
        <w:spacing w:line="264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Пункты крови(хиты) и их восстановление</w:t>
      </w:r>
    </w:p>
    <w:p w:rsidR="00000000" w:rsidDel="00000000" w:rsidP="00000000" w:rsidRDefault="00000000" w:rsidRPr="00000000" w14:paraId="00000063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удобства подсчетов, карты крови будут равняться количеству хитов для всех персонажей. Чем лучше персонаж питается и чем больше у него доступа к источникам крови, тем сильнее он становится (тем больше у него хитов).</w:t>
      </w:r>
    </w:p>
    <w:p w:rsidR="00000000" w:rsidDel="00000000" w:rsidP="00000000" w:rsidRDefault="00000000" w:rsidRPr="00000000" w14:paraId="00000064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Количество хитов изменяется от состояния:</w:t>
      </w:r>
    </w:p>
    <w:p w:rsidR="00000000" w:rsidDel="00000000" w:rsidP="00000000" w:rsidRDefault="00000000" w:rsidRPr="00000000" w14:paraId="00000065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 (ранен)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до </w:t>
      </w:r>
      <w:r w:rsidDel="00000000" w:rsidR="00000000" w:rsidRPr="00000000">
        <w:rPr>
          <w:b w:val="1"/>
          <w:sz w:val="24"/>
          <w:szCs w:val="24"/>
          <w:rtl w:val="0"/>
        </w:rPr>
        <w:t xml:space="preserve">5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66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начало игры, все персонажи получат определенное количество крови, которое распределит им их Герцог или же иной лидер фракции.</w:t>
      </w:r>
    </w:p>
    <w:p w:rsidR="00000000" w:rsidDel="00000000" w:rsidP="00000000" w:rsidRDefault="00000000" w:rsidRPr="00000000" w14:paraId="0000006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8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Восстановить Пункт Крови можно купив его за игровую валюту у специально-обученной прислуги хозяйки Элизиума, либо получив кровь иным способом (например: от другого Сородича, не забыв получить в подарок Узы Крови).</w:t>
      </w:r>
    </w:p>
    <w:p w:rsidR="00000000" w:rsidDel="00000000" w:rsidP="00000000" w:rsidRDefault="00000000" w:rsidRPr="00000000" w14:paraId="00000069">
      <w:pPr>
        <w:spacing w:line="264" w:lineRule="auto"/>
        <w:contextualSpacing w:val="0"/>
        <w:rPr>
          <w:b w:val="1"/>
          <w:color w:val="cc0000"/>
          <w:sz w:val="36"/>
          <w:szCs w:val="36"/>
        </w:rPr>
      </w:pPr>
      <w:r w:rsidDel="00000000" w:rsidR="00000000" w:rsidRPr="00000000">
        <w:rPr>
          <w:b w:val="1"/>
          <w:color w:val="cc0000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6A">
      <w:pPr>
        <w:spacing w:line="264" w:lineRule="auto"/>
        <w:contextualSpacing w:val="0"/>
        <w:rPr>
          <w:b w:val="1"/>
          <w:color w:val="cc0000"/>
          <w:sz w:val="36"/>
          <w:szCs w:val="36"/>
        </w:rPr>
      </w:pPr>
      <w:r w:rsidDel="00000000" w:rsidR="00000000" w:rsidRPr="00000000">
        <w:rPr>
          <w:b w:val="1"/>
          <w:color w:val="cc0000"/>
          <w:sz w:val="36"/>
          <w:szCs w:val="36"/>
          <w:rtl w:val="0"/>
        </w:rPr>
        <w:t xml:space="preserve">Дисциплины</w:t>
      </w:r>
    </w:p>
    <w:p w:rsidR="00000000" w:rsidDel="00000000" w:rsidP="00000000" w:rsidRDefault="00000000" w:rsidRPr="00000000" w14:paraId="0000006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C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конвертах с аусвайсами, деньгами и прочими замечательными штуками, что вы получите непосредственно до игры, вы также найдете карточки, что моделируют сверхъестественные способности вампиров т.е. Дисциплины.</w:t>
      </w:r>
    </w:p>
    <w:p w:rsidR="00000000" w:rsidDel="00000000" w:rsidP="00000000" w:rsidRDefault="00000000" w:rsidRPr="00000000" w14:paraId="0000006D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E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зависимости от клана, возраста, опыта и специфики того или иного персонажа, количество карточек Дисциплин будет разниться.</w:t>
      </w:r>
    </w:p>
    <w:p w:rsidR="00000000" w:rsidDel="00000000" w:rsidP="00000000" w:rsidRDefault="00000000" w:rsidRPr="00000000" w14:paraId="0000006F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0">
      <w:pPr>
        <w:spacing w:line="264" w:lineRule="auto"/>
        <w:ind w:left="1180" w:firstLine="0"/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Например: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Тореадоры Джон и Джейн – потомки одного Сира, получившие Становление в одну и ту же ночь. Однако, в виду своей жизни и привычек Джейн всегда интересовалась социальными аспектами не-жизни, а потому мастерски освоила дисциплину – Очарование. В то время как более спокойный и рассудительный Джонни, всегда интересовался скрытым смыслом и старался узреть невидимые простому глазу вещи, постигая новые вершины дисциплины — Прорицание. В рамках нашей игры, это означает следующие: Джейн получает большее количество и более продвинутые карты Очарования, когда как Джон получит лишь ограниченный набор карт этой дисциплины. Однако, вместо этого получает большее количество карт с Прорицанием.</w:t>
      </w:r>
    </w:p>
    <w:p w:rsidR="00000000" w:rsidDel="00000000" w:rsidP="00000000" w:rsidRDefault="00000000" w:rsidRPr="00000000" w14:paraId="0000007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2">
      <w:pPr>
        <w:spacing w:line="264" w:lineRule="auto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Уровни Способностей</w:t>
      </w:r>
    </w:p>
    <w:p w:rsidR="00000000" w:rsidDel="00000000" w:rsidP="00000000" w:rsidRDefault="00000000" w:rsidRPr="00000000" w14:paraId="00000073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 имя Великого Баланса, Вселенской Гармонии и ролевого моделирования, множество Дисциплин было переписано. Они могут не соответствовать тому, что написано в  книгах, но всецело соответствуют духу оригинала.</w:t>
      </w:r>
    </w:p>
    <w:p w:rsidR="00000000" w:rsidDel="00000000" w:rsidP="00000000" w:rsidRDefault="00000000" w:rsidRPr="00000000" w14:paraId="0000007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5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Существует несколько уровней дисциплин, что соответственно дают различные эффекты.</w:t>
      </w:r>
    </w:p>
    <w:p w:rsidR="00000000" w:rsidDel="00000000" w:rsidP="00000000" w:rsidRDefault="00000000" w:rsidRPr="00000000" w14:paraId="00000076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7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Ниже представлен пример и описание карты дисциплины, присутствующих на нашей игре.</w:t>
      </w:r>
    </w:p>
    <w:p w:rsidR="00000000" w:rsidDel="00000000" w:rsidP="00000000" w:rsidRDefault="00000000" w:rsidRPr="00000000" w14:paraId="00000078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9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4050" cy="3987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8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B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C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После применения способности, карта остается у игрока. Она не тратится, не выкидывается и т. д. Но на применение всех способностей тратится кровь.</w:t>
      </w:r>
    </w:p>
    <w:p w:rsidR="00000000" w:rsidDel="00000000" w:rsidP="00000000" w:rsidRDefault="00000000" w:rsidRPr="00000000" w14:paraId="0000007D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E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Некоторые особенности персонажей (например: поколение в случае с доминированием) или же дисциплины имеют возможность отменять эффекты чужих дисциплин (о чем непосредственно будет указано в самой карточке)</w:t>
      </w:r>
    </w:p>
    <w:p w:rsidR="00000000" w:rsidDel="00000000" w:rsidP="00000000" w:rsidRDefault="00000000" w:rsidRPr="00000000" w14:paraId="0000007F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0">
      <w:pPr>
        <w:spacing w:line="264" w:lineRule="auto"/>
        <w:ind w:left="1000" w:firstLine="0"/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9"/>
          <w:szCs w:val="29"/>
          <w:rtl w:val="0"/>
        </w:rPr>
        <w:t xml:space="preserve">Важно! </w:t>
      </w:r>
      <w:r w:rsidDel="00000000" w:rsidR="00000000" w:rsidRPr="00000000">
        <w:rPr>
          <w:i w:val="1"/>
          <w:sz w:val="24"/>
          <w:szCs w:val="24"/>
          <w:rtl w:val="0"/>
        </w:rPr>
        <w:t xml:space="preserve">Если вам передают карточку, вы не можете отказаться от неё, вы обязаны её взять! Не может быть никакого предлога не брать карточку, протянутую вам!</w:t>
      </w:r>
    </w:p>
    <w:p w:rsidR="00000000" w:rsidDel="00000000" w:rsidP="00000000" w:rsidRDefault="00000000" w:rsidRPr="00000000" w14:paraId="00000081">
      <w:pPr>
        <w:spacing w:line="264" w:lineRule="auto"/>
        <w:ind w:left="1000" w:firstLine="0"/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Процесс передачи карточек по игре никак не выглядит, его просто не существует.</w:t>
      </w:r>
    </w:p>
    <w:p w:rsidR="00000000" w:rsidDel="00000000" w:rsidP="00000000" w:rsidRDefault="00000000" w:rsidRPr="00000000" w14:paraId="00000082">
      <w:pPr>
        <w:spacing w:line="264" w:lineRule="auto"/>
        <w:ind w:left="1000" w:firstLine="0"/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Во избежание мотания нервов, однако же, заметим, что если кто-то перед вами крутит в руках веер боевых карт, можно считать, что он достал оружие или мнёт костяшки, а если кто-то неприкрыто в разговоре с вами перебирает карты Дисциплин или просто вертит их в руках, то вы чувствуете некое напряжение в воздухе, и примерно догадываетесь, что сейчас может произойти. Однако же это не может служить поводом не брать карточку, если вам её всё-таки протянули.</w:t>
      </w:r>
    </w:p>
    <w:p w:rsidR="00000000" w:rsidDel="00000000" w:rsidP="00000000" w:rsidRDefault="00000000" w:rsidRPr="00000000" w14:paraId="00000083">
      <w:pPr>
        <w:spacing w:line="264" w:lineRule="auto"/>
        <w:ind w:left="1000" w:firstLine="0"/>
        <w:contextualSpacing w:val="0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Не нужно заявлять применение Дисциплины, если она требует карточки, а вы не можете протянуть её противнику в течение пары секунд после заявки. Если вы всё-таки решились, и теперь “эээээ Доминейт, щас, подожди, в каком же она кармане”, то мы считаем, что ничего не вышло, а ваша жертва начинает догадываться, что, кажется, это была Дисциплина, и имеет право реагировать соответственно.</w:t>
      </w:r>
    </w:p>
    <w:p w:rsidR="00000000" w:rsidDel="00000000" w:rsidP="00000000" w:rsidRDefault="00000000" w:rsidRPr="00000000" w14:paraId="0000008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5">
      <w:pPr>
        <w:spacing w:line="264" w:lineRule="auto"/>
        <w:contextualSpacing w:val="0"/>
        <w:rPr>
          <w:b w:val="1"/>
          <w:color w:val="cc0000"/>
          <w:sz w:val="36"/>
          <w:szCs w:val="36"/>
        </w:rPr>
      </w:pPr>
      <w:r w:rsidDel="00000000" w:rsidR="00000000" w:rsidRPr="00000000">
        <w:rPr>
          <w:b w:val="1"/>
          <w:color w:val="cc0000"/>
          <w:sz w:val="36"/>
          <w:szCs w:val="36"/>
          <w:rtl w:val="0"/>
        </w:rPr>
        <w:t xml:space="preserve">Навыки и Особенности.</w:t>
      </w:r>
    </w:p>
    <w:p w:rsidR="00000000" w:rsidDel="00000000" w:rsidP="00000000" w:rsidRDefault="00000000" w:rsidRPr="00000000" w14:paraId="00000086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7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Отдельно стоит отметить, что некоторые персонажи будут обладать рядом особых навыков, которые будут иметь влияние на игровое пространство. Навыки могут являться как проявлением непосредственных умений персонажа, так и носить мистический характер.</w:t>
      </w:r>
    </w:p>
    <w:p w:rsidR="00000000" w:rsidDel="00000000" w:rsidP="00000000" w:rsidRDefault="00000000" w:rsidRPr="00000000" w14:paraId="00000088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Количество использования того или иного навыка за ночь будет определено для каждого персонажа индивидуально.</w:t>
      </w:r>
    </w:p>
    <w:p w:rsidR="00000000" w:rsidDel="00000000" w:rsidP="00000000" w:rsidRDefault="00000000" w:rsidRPr="00000000" w14:paraId="0000008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A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Анатомия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 это знание человеческого тела (и, в меньшей степени, тела, измененного вампиризмом, ликантропией и прочими экзотическими состояниями), анатомии и физиологии. Вы получаете возможность использовать кол для того чтобы обездвиживать других сородичей.</w:t>
      </w:r>
    </w:p>
    <w:p w:rsidR="00000000" w:rsidDel="00000000" w:rsidP="00000000" w:rsidRDefault="00000000" w:rsidRPr="00000000" w14:paraId="0000008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C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Дуэлист</w:t>
      </w:r>
      <w:r w:rsidDel="00000000" w:rsidR="00000000" w:rsidRPr="00000000">
        <w:rPr>
          <w:rtl w:val="0"/>
        </w:rPr>
        <w:t xml:space="preserve"> — </w:t>
      </w:r>
      <w:r w:rsidDel="00000000" w:rsidR="00000000" w:rsidRPr="00000000">
        <w:rPr>
          <w:sz w:val="24"/>
          <w:szCs w:val="24"/>
          <w:rtl w:val="0"/>
        </w:rPr>
        <w:t xml:space="preserve">владение этим навыком, подразумевает мастерское владение оружием ближнего боя, в основном мечами, топорами, булавами (или же более экзотическим оружием. Ножи и кинжалы не в счет). Персонаж получает +2 к боевым карточкам, во время боя 1 на 1, если он входит в бой с оружием.</w:t>
      </w:r>
    </w:p>
    <w:p w:rsidR="00000000" w:rsidDel="00000000" w:rsidP="00000000" w:rsidRDefault="00000000" w:rsidRPr="00000000" w14:paraId="0000008D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E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Убийца</w:t>
      </w:r>
      <w:r w:rsidDel="00000000" w:rsidR="00000000" w:rsidRPr="00000000">
        <w:rPr>
          <w:rtl w:val="0"/>
        </w:rPr>
        <w:t xml:space="preserve"> — </w:t>
      </w:r>
      <w:r w:rsidDel="00000000" w:rsidR="00000000" w:rsidRPr="00000000">
        <w:rPr>
          <w:sz w:val="24"/>
          <w:szCs w:val="24"/>
          <w:rtl w:val="0"/>
        </w:rPr>
        <w:t xml:space="preserve">персонаж, обладающий этим навыком, - заслуженный работник ножа и кинжала, перерезавший за свое существование не одну глотку. Работает только при использовании ножа/кинжала (только ларп или колдстил). Убийце необходимо, зайдя со спины, перерезать жертве горло (проведя оружием от одного плеча к другому), объявив применение способности. Жертва получает 2 единицы повреждения. Если на этом у нее заканчиваются хиты, жертва автоматически переходит в состояние «ранен», в противном случае имеет право объявить бой своему обидчику.</w:t>
      </w:r>
    </w:p>
    <w:p w:rsidR="00000000" w:rsidDel="00000000" w:rsidP="00000000" w:rsidRDefault="00000000" w:rsidRPr="00000000" w14:paraId="0000008F">
      <w:pPr>
        <w:spacing w:line="264" w:lineRule="auto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0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Шестое чувство - </w:t>
      </w:r>
      <w:r w:rsidDel="00000000" w:rsidR="00000000" w:rsidRPr="00000000">
        <w:rPr>
          <w:sz w:val="24"/>
          <w:szCs w:val="24"/>
          <w:rtl w:val="0"/>
        </w:rPr>
        <w:t xml:space="preserve">у вашего персонажа развилось сверхъестественное ощущение опасности. Его чрезвычайно трудно застать врасплох, что гарантирует ему иммунитет от способности “Убийца”.</w:t>
      </w:r>
    </w:p>
    <w:p w:rsidR="00000000" w:rsidDel="00000000" w:rsidP="00000000" w:rsidRDefault="00000000" w:rsidRPr="00000000" w14:paraId="0000009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2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Гадание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 сверхъестественное знание, позволяющее заглянуть в будущее или же получить ответ на определенные вопросы за счет магических таинств. Будь то: чтение узоров звезд, внутренностей животных, бросков рун, таро и т. д.</w:t>
      </w:r>
    </w:p>
    <w:p w:rsidR="00000000" w:rsidDel="00000000" w:rsidP="00000000" w:rsidRDefault="00000000" w:rsidRPr="00000000" w14:paraId="00000093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Механизм работы данной способности будет известен сородичам, обладающими ею.</w:t>
      </w:r>
    </w:p>
    <w:p w:rsidR="00000000" w:rsidDel="00000000" w:rsidP="00000000" w:rsidRDefault="00000000" w:rsidRPr="00000000" w14:paraId="0000009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5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Взлом</w:t>
      </w:r>
      <w:r w:rsidDel="00000000" w:rsidR="00000000" w:rsidRPr="00000000">
        <w:rPr>
          <w:rtl w:val="0"/>
        </w:rPr>
        <w:t xml:space="preserve"> — </w:t>
      </w:r>
      <w:r w:rsidDel="00000000" w:rsidR="00000000" w:rsidRPr="00000000">
        <w:rPr>
          <w:sz w:val="24"/>
          <w:szCs w:val="24"/>
          <w:rtl w:val="0"/>
        </w:rPr>
        <w:t xml:space="preserve">этим навыком обладают нечестные персонажи, имеющие за плечами богатый опыт жизни вне закона. Они умеют вскрывать закрытые комнаты, сундуки, чемоданы, вскрывать наручники, кандалы и т.д.. Требуется присутствие игротехника. Вскрытие замка - 3-х минутное действие, в ходе которого персонаж отыгрывает то, как пытается открыть дверную ручку/взломать замок и т. д.</w:t>
      </w:r>
    </w:p>
    <w:p w:rsidR="00000000" w:rsidDel="00000000" w:rsidP="00000000" w:rsidRDefault="00000000" w:rsidRPr="00000000" w14:paraId="00000096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Вскрыв дверь, персонаж уже не может закрыть ее обратно.</w:t>
      </w:r>
    </w:p>
    <w:p w:rsidR="00000000" w:rsidDel="00000000" w:rsidP="00000000" w:rsidRDefault="00000000" w:rsidRPr="00000000" w14:paraId="0000009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8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Воровство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 этим навыком обладают нечестные персонажи, имеющие за плечами богатый опыт жизни вне закона. Украсть можно только игровые предметы: украшения, ключи, кошельки и небольшое оружие (не больше кинжала по размеру).</w:t>
      </w:r>
    </w:p>
    <w:p w:rsidR="00000000" w:rsidDel="00000000" w:rsidP="00000000" w:rsidRDefault="00000000" w:rsidRPr="00000000" w14:paraId="00000099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Игротехник оповестит игрока, у которого совершена была кража и незаметно передаст украденный предмет укравшему.</w:t>
      </w:r>
    </w:p>
    <w:p w:rsidR="00000000" w:rsidDel="00000000" w:rsidP="00000000" w:rsidRDefault="00000000" w:rsidRPr="00000000" w14:paraId="0000009A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Подробнее про воровство будет в закрытых правилах, которые будут знать только воры.</w:t>
      </w:r>
    </w:p>
    <w:p w:rsidR="00000000" w:rsidDel="00000000" w:rsidP="00000000" w:rsidRDefault="00000000" w:rsidRPr="00000000" w14:paraId="0000009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C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Пытки </w:t>
      </w: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sz w:val="24"/>
          <w:szCs w:val="24"/>
          <w:rtl w:val="0"/>
        </w:rPr>
        <w:t xml:space="preserve">ваш персонаж в курсе самых последних и инновационных методов ведения расследований и раскрытия преступлений. С помощью тисков, каленого железа(в крайнем случае сойдет и нож) и толики вдохновения, можно получить интересующие для расследования ответы и признания.</w:t>
      </w:r>
    </w:p>
    <w:p w:rsidR="00000000" w:rsidDel="00000000" w:rsidP="00000000" w:rsidRDefault="00000000" w:rsidRPr="00000000" w14:paraId="0000009D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Требует отыгрыша и присутствия игротехника — жертва и ведущий допрос договариваются отдельно о том, как будут отыгрывать процесс. За каждые 5 мин. процесса, персонаж, ведущий допрос, имеет возможность задать один вопрос, на который жертва должна ответить абсолютную правду (впрочем, ничто не мешает жертве признаться сразу и тем самым… возможно, облегчить свою участь).</w:t>
      </w:r>
    </w:p>
    <w:p w:rsidR="00000000" w:rsidDel="00000000" w:rsidP="00000000" w:rsidRDefault="00000000" w:rsidRPr="00000000" w14:paraId="0000009E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F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Знание Сородичей </w:t>
      </w:r>
      <w:r w:rsidDel="00000000" w:rsidR="00000000" w:rsidRPr="00000000">
        <w:rPr>
          <w:sz w:val="24"/>
          <w:szCs w:val="24"/>
          <w:rtl w:val="0"/>
        </w:rPr>
        <w:t xml:space="preserve">- ваш персонаж хорошо познал природу вампиризма и знает множество секретов, которые старейшины скрывают от неонатов.  Вы со 100% вероятностью можете создать Узы Крови, напоив своей кровью другого Сородича. А также знаете секрет Амаранта.</w:t>
      </w:r>
    </w:p>
    <w:p w:rsidR="00000000" w:rsidDel="00000000" w:rsidP="00000000" w:rsidRDefault="00000000" w:rsidRPr="00000000" w14:paraId="000000A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1">
      <w:pPr>
        <w:spacing w:line="264" w:lineRule="auto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Сильная Воля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 ваш персонаж обладает чрезвычайно сильной волей, высоким болевым порогом, а возможно и глубокой убежденностью в чем-либо. Персонаж обладает устойчивостью против способности “Пытки” и может не отвечать на вопросы допрашивающего. Однако, при этом вынужден расплачиваться своими хитами, чтобы игнорировать “эффект 5 мин.”</w:t>
      </w:r>
    </w:p>
    <w:p w:rsidR="00000000" w:rsidDel="00000000" w:rsidP="00000000" w:rsidRDefault="00000000" w:rsidRPr="00000000" w14:paraId="000000A2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