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26" w:rsidRDefault="00382607">
      <w:pPr>
        <w:pStyle w:val="a3"/>
        <w:jc w:val="center"/>
      </w:pPr>
      <w:r>
        <w:rPr>
          <w:rFonts w:ascii="Times New Roman" w:hAnsi="Times New Roman" w:cs="Times New Roman"/>
          <w:sz w:val="28"/>
          <w:szCs w:val="28"/>
        </w:rPr>
        <w:t>ВРЕМЯ СНОВИДЕНИЙ</w:t>
      </w:r>
    </w:p>
    <w:p w:rsidR="00BE4D26" w:rsidRDefault="00382607">
      <w:pPr>
        <w:pStyle w:val="a3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61381C">
        <w:rPr>
          <w:rFonts w:ascii="Times New Roman" w:hAnsi="Times New Roman" w:cs="Times New Roman"/>
          <w:sz w:val="28"/>
          <w:szCs w:val="28"/>
        </w:rPr>
        <w:t>3</w:t>
      </w:r>
      <w:r w:rsidRPr="00084064">
        <w:rPr>
          <w:rFonts w:ascii="Times New Roman" w:hAnsi="Times New Roman" w:cs="Times New Roman"/>
          <w:sz w:val="28"/>
          <w:szCs w:val="28"/>
        </w:rPr>
        <w:t>.0</w:t>
      </w: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0.Общие правила</w:t>
      </w:r>
    </w:p>
    <w:p w:rsidR="00084064" w:rsidRPr="00084064" w:rsidRDefault="00084064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Даты игры 24-26 марта 2017 г.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игра – игра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real-time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non-stop</w:t>
      </w:r>
      <w:proofErr w:type="spellEnd"/>
      <w:r>
        <w:rPr>
          <w:rFonts w:ascii="Times New Roman" w:hAnsi="Times New Roman" w:cs="Times New Roman"/>
          <w:sz w:val="24"/>
          <w:szCs w:val="24"/>
        </w:rPr>
        <w:t>. Все, за исключением форс-мажорных ситуаций происходит</w:t>
      </w:r>
      <w:r w:rsidR="0061381C">
        <w:rPr>
          <w:rFonts w:ascii="Times New Roman" w:hAnsi="Times New Roman" w:cs="Times New Roman"/>
          <w:sz w:val="24"/>
          <w:szCs w:val="24"/>
        </w:rPr>
        <w:t xml:space="preserve"> по игре и объясняется по игре.</w:t>
      </w:r>
    </w:p>
    <w:p w:rsidR="00084064" w:rsidRPr="00084064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начинается вечером в пятницу (точное время будет уточнено) и заканчивается к утру ночью с субботы на воскресенье. Фиксированного финала не предполагается, вам будет дана возможность доиграть, а все, завершившие игру, будут перемещ</w:t>
      </w:r>
      <w:r w:rsidR="00084064">
        <w:rPr>
          <w:rFonts w:ascii="Times New Roman" w:hAnsi="Times New Roman" w:cs="Times New Roman"/>
          <w:sz w:val="24"/>
          <w:szCs w:val="24"/>
        </w:rPr>
        <w:t>аться в неигровое пространство.</w:t>
      </w:r>
    </w:p>
    <w:p w:rsidR="00084064" w:rsidRDefault="00084064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проводится на базе. </w:t>
      </w:r>
    </w:p>
    <w:p w:rsidR="00084064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предметы на игре, кроме личных вещей и средств гигиены отчуждаемы. Личные вещи просьба помещать в чемоданы или другие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емкости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маркируя данные ёмкости особым знаком (дадим знать позже, как именно). В данных ёмкостях нельзя хранить никаких игровых предметов. Следует также учитывать, что в процессе игры вас могут по игре переместить в другое помещение-палату, поэтому с</w:t>
      </w:r>
      <w:r w:rsidR="00084064">
        <w:rPr>
          <w:rFonts w:ascii="Times New Roman" w:hAnsi="Times New Roman" w:cs="Times New Roman"/>
          <w:sz w:val="24"/>
          <w:szCs w:val="24"/>
        </w:rPr>
        <w:t>тарайтесь много вещей не брать.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Еда и алкоголь также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отчуждаемы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 игре вас будут кормить, а что вы там добудете для вечеринок, посиделок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и не отберёт ли вашу бутылку виски доктор Уайт, т.к. вам нель</w:t>
      </w:r>
      <w:r w:rsidR="00084064">
        <w:rPr>
          <w:rFonts w:ascii="Times New Roman" w:hAnsi="Times New Roman" w:cs="Times New Roman"/>
          <w:sz w:val="24"/>
          <w:szCs w:val="24"/>
        </w:rPr>
        <w:t>зя пить – это уж как получится.</w:t>
      </w:r>
    </w:p>
    <w:p w:rsidR="00BE4D26" w:rsidRDefault="00BE4D26">
      <w:pPr>
        <w:pStyle w:val="a9"/>
        <w:jc w:val="both"/>
      </w:pP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1.Правила по триггерам</w:t>
      </w:r>
    </w:p>
    <w:p w:rsidR="00084064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части и</w:t>
      </w:r>
      <w:r w:rsidR="00084064">
        <w:rPr>
          <w:rFonts w:ascii="Times New Roman" w:hAnsi="Times New Roman" w:cs="Times New Roman"/>
          <w:sz w:val="24"/>
          <w:szCs w:val="24"/>
        </w:rPr>
        <w:t>гроков есть карточка триггеров.</w:t>
      </w:r>
    </w:p>
    <w:p w:rsidR="00084064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Карточка состоит из двух колонок – собственно триггер (например, часы громко пробили двенадцать раз) и событие, которое он за собой влечёт (например, вам захотелось немедленно спрятаться где-нибудь или вы вспомнили, как вы с родителями пили чай на веранде, часы </w:t>
      </w:r>
      <w:r w:rsidR="00084064">
        <w:rPr>
          <w:rFonts w:ascii="Times New Roman" w:hAnsi="Times New Roman" w:cs="Times New Roman"/>
          <w:sz w:val="24"/>
          <w:szCs w:val="24"/>
        </w:rPr>
        <w:t>пробили 12 раз и в это время…).</w:t>
      </w:r>
    </w:p>
    <w:p w:rsidR="00084064" w:rsidRPr="0061381C" w:rsidRDefault="00382607" w:rsidP="0061381C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Колонка события изначально заклеена - до мо</w:t>
      </w:r>
      <w:r w:rsidR="0061381C">
        <w:rPr>
          <w:rFonts w:ascii="Times New Roman" w:hAnsi="Times New Roman" w:cs="Times New Roman"/>
          <w:sz w:val="24"/>
          <w:szCs w:val="24"/>
        </w:rPr>
        <w:t xml:space="preserve">мента, когда сработает триггер. </w:t>
      </w:r>
      <w:r w:rsidRPr="0061381C">
        <w:rPr>
          <w:rFonts w:ascii="Times New Roman" w:hAnsi="Times New Roman" w:cs="Times New Roman"/>
          <w:sz w:val="24"/>
          <w:szCs w:val="24"/>
        </w:rPr>
        <w:t>Также изначально открытым являются только один-два из триггера н</w:t>
      </w:r>
      <w:r w:rsidR="00084064" w:rsidRPr="0061381C">
        <w:rPr>
          <w:rFonts w:ascii="Times New Roman" w:hAnsi="Times New Roman" w:cs="Times New Roman"/>
          <w:sz w:val="24"/>
          <w:szCs w:val="24"/>
        </w:rPr>
        <w:t xml:space="preserve">а карточке, остальные закрыты. </w:t>
      </w:r>
    </w:p>
    <w:p w:rsidR="00084064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того как один из триггеров сработает, а его последствия будут сыграны, игрок открывает описание другого триггера (любого,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финального, заклеенного другим цветом) и ци</w:t>
      </w:r>
      <w:r w:rsidR="00084064">
        <w:rPr>
          <w:rFonts w:ascii="Times New Roman" w:hAnsi="Times New Roman" w:cs="Times New Roman"/>
          <w:sz w:val="24"/>
          <w:szCs w:val="24"/>
        </w:rPr>
        <w:t>кл триггер-событие повторяется.</w:t>
      </w:r>
    </w:p>
    <w:p w:rsidR="00084064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Триггер, помеченный другим цветом, отклеивается последним (примечание: у некоторых игроков може</w:t>
      </w:r>
      <w:r w:rsidR="00084064">
        <w:rPr>
          <w:rFonts w:ascii="Times New Roman" w:hAnsi="Times New Roman" w:cs="Times New Roman"/>
          <w:sz w:val="24"/>
          <w:szCs w:val="24"/>
        </w:rPr>
        <w:t>т не быть финального триггера).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следует сразу же открывать колонку события, как только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произойдет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триггер. Лучше закончить данную игровую ситуацию или хотя бы на время отойти в сторону, чтобы там прочитать и осмыслить, что случилось. Если от вас не требуется мгновенной реакции (например, приступ агрессии, обморок и др.), то лучше в спокойной обстановке прочесть и осмыслить полученное воспоминание/ информацию. Кстати, кто вам, сказал, что это именно ваше воспоминание, а не прочитанное в кни</w:t>
      </w:r>
      <w:r w:rsidR="0061381C">
        <w:rPr>
          <w:rFonts w:ascii="Times New Roman" w:hAnsi="Times New Roman" w:cs="Times New Roman"/>
          <w:sz w:val="24"/>
          <w:szCs w:val="24"/>
        </w:rPr>
        <w:t>жке, рассказанное мамой и т.д.?</w:t>
      </w:r>
    </w:p>
    <w:p w:rsid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не стоит специально искать чего-то, чтобы триггер быстрее </w:t>
      </w:r>
      <w:r w:rsidR="009D26CB">
        <w:rPr>
          <w:rFonts w:ascii="Times New Roman" w:hAnsi="Times New Roman" w:cs="Times New Roman"/>
          <w:sz w:val="24"/>
          <w:szCs w:val="24"/>
        </w:rPr>
        <w:t>исполнился, всему своё время</w:t>
      </w:r>
      <w:proofErr w:type="gramStart"/>
      <w:r w:rsidR="009D26C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9D26CB">
        <w:rPr>
          <w:rFonts w:ascii="Times New Roman" w:hAnsi="Times New Roman" w:cs="Times New Roman"/>
          <w:sz w:val="24"/>
          <w:szCs w:val="24"/>
        </w:rPr>
        <w:t>)</w:t>
      </w:r>
    </w:p>
    <w:p w:rsidR="00BE4D26" w:rsidRDefault="00382607">
      <w:pPr>
        <w:pStyle w:val="a9"/>
        <w:spacing w:after="0"/>
        <w:ind w:left="567" w:firstLine="709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Реакции, которые вы получили в результате триггеров, остаются с вами до конца игры (например, не могу теперь слушать классическую музыку, сразу впадаю в депрессию или боюсь теперь наступать на линии, они могут разрезать меня как ножи), если не предпринимается каких-либо действий по их устранению (например, от депрессии чудненько помогают эти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фиолетовенькие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таблетки). </w:t>
      </w:r>
      <w:proofErr w:type="gramEnd"/>
    </w:p>
    <w:p w:rsidR="00BE4D26" w:rsidRDefault="00BE4D26">
      <w:pPr>
        <w:pStyle w:val="a9"/>
        <w:jc w:val="both"/>
      </w:pP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2. Правила по чудесам</w:t>
      </w:r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>Иногда с персонажами могут происходить различные чудесные события. Некоторые из персонажей могут иметь (или приобрести в результате неких действий на время или нав</w:t>
      </w:r>
      <w:r w:rsidR="009D26CB" w:rsidRPr="009D26CB">
        <w:rPr>
          <w:rFonts w:ascii="Times New Roman" w:hAnsi="Times New Roman" w:cs="Times New Roman"/>
          <w:sz w:val="24"/>
          <w:szCs w:val="24"/>
        </w:rPr>
        <w:t>сегда) некие чудесные свойства.</w:t>
      </w:r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>О таких свойствах обычно знает сам персонаж. Такая способность –</w:t>
      </w:r>
      <w:r w:rsidR="002D3BEC" w:rsidRPr="002D3BEC">
        <w:rPr>
          <w:rFonts w:ascii="Times New Roman" w:hAnsi="Times New Roman" w:cs="Times New Roman"/>
          <w:sz w:val="24"/>
          <w:szCs w:val="24"/>
        </w:rPr>
        <w:t xml:space="preserve"> </w:t>
      </w:r>
      <w:r w:rsidRPr="009D26CB">
        <w:rPr>
          <w:rFonts w:ascii="Times New Roman" w:hAnsi="Times New Roman" w:cs="Times New Roman"/>
          <w:sz w:val="24"/>
          <w:szCs w:val="24"/>
        </w:rPr>
        <w:t>это то, во что персонаж верит, что он может сделать, и этому ес</w:t>
      </w:r>
      <w:r w:rsidR="009D26CB" w:rsidRPr="009D26CB">
        <w:rPr>
          <w:rFonts w:ascii="Times New Roman" w:hAnsi="Times New Roman" w:cs="Times New Roman"/>
          <w:sz w:val="24"/>
          <w:szCs w:val="24"/>
        </w:rPr>
        <w:t>ть подтверждения в его истории.</w:t>
      </w:r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 xml:space="preserve">Существуют три правила связанные с </w:t>
      </w:r>
      <w:r w:rsidR="009D26CB" w:rsidRPr="009D26CB">
        <w:rPr>
          <w:rFonts w:ascii="Times New Roman" w:hAnsi="Times New Roman" w:cs="Times New Roman"/>
          <w:sz w:val="24"/>
          <w:szCs w:val="24"/>
        </w:rPr>
        <w:t>подобными чудесными свойствами:</w:t>
      </w:r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>2.1. Чудесные свойства (например, полет, растворение в воздухе, чтение мыслей и т.п.) не</w:t>
      </w:r>
      <w:r w:rsidR="009D26CB" w:rsidRPr="009D26CB">
        <w:rPr>
          <w:rFonts w:ascii="Times New Roman" w:hAnsi="Times New Roman" w:cs="Times New Roman"/>
          <w:sz w:val="24"/>
          <w:szCs w:val="24"/>
        </w:rPr>
        <w:t xml:space="preserve">льзя реализовывать в одиночку. </w:t>
      </w:r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>2.2. Такие чудесные действия могут быть совершены, только если вы остаётесь с кем-то _</w:t>
      </w:r>
      <w:r w:rsidRPr="0061381C">
        <w:rPr>
          <w:rFonts w:ascii="Times New Roman" w:hAnsi="Times New Roman" w:cs="Times New Roman"/>
          <w:b/>
          <w:sz w:val="24"/>
          <w:szCs w:val="24"/>
        </w:rPr>
        <w:t>вдвоём</w:t>
      </w:r>
      <w:r w:rsidRPr="009D26CB">
        <w:rPr>
          <w:rFonts w:ascii="Times New Roman" w:hAnsi="Times New Roman" w:cs="Times New Roman"/>
          <w:sz w:val="24"/>
          <w:szCs w:val="24"/>
        </w:rPr>
        <w:t xml:space="preserve">_. При </w:t>
      </w:r>
      <w:proofErr w:type="gramStart"/>
      <w:r w:rsidRPr="009D26CB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9D26CB">
        <w:rPr>
          <w:rFonts w:ascii="Times New Roman" w:hAnsi="Times New Roman" w:cs="Times New Roman"/>
          <w:sz w:val="24"/>
          <w:szCs w:val="24"/>
        </w:rPr>
        <w:t xml:space="preserve"> если действие направлено на второго человека (</w:t>
      </w:r>
      <w:r w:rsidRPr="002D3BEC">
        <w:rPr>
          <w:rFonts w:ascii="Times New Roman" w:hAnsi="Times New Roman" w:cs="Times New Roman"/>
          <w:i/>
          <w:sz w:val="24"/>
          <w:szCs w:val="24"/>
        </w:rPr>
        <w:t>например, сейчас я прочитаю твои мысли, давай полетаем вместе</w:t>
      </w:r>
      <w:r w:rsidRPr="009D26CB">
        <w:rPr>
          <w:rFonts w:ascii="Times New Roman" w:hAnsi="Times New Roman" w:cs="Times New Roman"/>
          <w:sz w:val="24"/>
          <w:szCs w:val="24"/>
        </w:rPr>
        <w:t xml:space="preserve">), он может и не поверить вам. </w:t>
      </w:r>
      <w:proofErr w:type="gramStart"/>
      <w:r w:rsidRPr="009D26CB">
        <w:rPr>
          <w:rFonts w:ascii="Times New Roman" w:hAnsi="Times New Roman" w:cs="Times New Roman"/>
          <w:sz w:val="24"/>
          <w:szCs w:val="24"/>
        </w:rPr>
        <w:t>Если же второй человек только наблюдатель, то действие происходит (</w:t>
      </w:r>
      <w:r w:rsidRPr="002D3BEC">
        <w:rPr>
          <w:rFonts w:ascii="Times New Roman" w:hAnsi="Times New Roman" w:cs="Times New Roman"/>
          <w:i/>
          <w:sz w:val="24"/>
          <w:szCs w:val="24"/>
        </w:rPr>
        <w:t>например, смотри, я взлетаю</w:t>
      </w:r>
      <w:r w:rsidRPr="009D26CB">
        <w:rPr>
          <w:rFonts w:ascii="Times New Roman" w:hAnsi="Times New Roman" w:cs="Times New Roman"/>
          <w:sz w:val="24"/>
          <w:szCs w:val="24"/>
        </w:rPr>
        <w:t xml:space="preserve">), при этом наблюдателем, конечно, может интерпретироваться в меру его испорченности </w:t>
      </w:r>
      <w:r w:rsidRPr="002D3BEC">
        <w:rPr>
          <w:rFonts w:ascii="Times New Roman" w:hAnsi="Times New Roman" w:cs="Times New Roman"/>
          <w:i/>
          <w:sz w:val="24"/>
          <w:szCs w:val="24"/>
        </w:rPr>
        <w:t>(например, что-то я много выпил, ну не фиг</w:t>
      </w:r>
      <w:r w:rsidR="009D26CB" w:rsidRPr="002D3BEC">
        <w:rPr>
          <w:rFonts w:ascii="Times New Roman" w:hAnsi="Times New Roman" w:cs="Times New Roman"/>
          <w:i/>
          <w:sz w:val="24"/>
          <w:szCs w:val="24"/>
        </w:rPr>
        <w:t>а себе, я вижу ангела! и т.д.).</w:t>
      </w:r>
      <w:proofErr w:type="gramEnd"/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D26CB">
        <w:rPr>
          <w:rFonts w:ascii="Times New Roman" w:hAnsi="Times New Roman" w:cs="Times New Roman"/>
          <w:sz w:val="24"/>
          <w:szCs w:val="24"/>
        </w:rPr>
        <w:t>Несомненно, кто-то может вас обмануть, не имея никаких подобных свойств (</w:t>
      </w:r>
      <w:r w:rsidRPr="002D3BEC">
        <w:rPr>
          <w:rFonts w:ascii="Times New Roman" w:hAnsi="Times New Roman" w:cs="Times New Roman"/>
          <w:i/>
          <w:sz w:val="24"/>
          <w:szCs w:val="24"/>
        </w:rPr>
        <w:t xml:space="preserve">я уже </w:t>
      </w:r>
      <w:proofErr w:type="spellStart"/>
      <w:r w:rsidRPr="002D3BEC">
        <w:rPr>
          <w:rFonts w:ascii="Times New Roman" w:hAnsi="Times New Roman" w:cs="Times New Roman"/>
          <w:i/>
          <w:sz w:val="24"/>
          <w:szCs w:val="24"/>
        </w:rPr>
        <w:t>прочел</w:t>
      </w:r>
      <w:proofErr w:type="spellEnd"/>
      <w:r w:rsidRPr="002D3BEC">
        <w:rPr>
          <w:rFonts w:ascii="Times New Roman" w:hAnsi="Times New Roman" w:cs="Times New Roman"/>
          <w:i/>
          <w:sz w:val="24"/>
          <w:szCs w:val="24"/>
        </w:rPr>
        <w:t xml:space="preserve"> все </w:t>
      </w:r>
      <w:r w:rsidR="002D3BEC" w:rsidRPr="002D3BEC">
        <w:rPr>
          <w:rFonts w:ascii="Times New Roman" w:hAnsi="Times New Roman" w:cs="Times New Roman"/>
          <w:i/>
          <w:sz w:val="24"/>
          <w:szCs w:val="24"/>
        </w:rPr>
        <w:t>твои</w:t>
      </w:r>
      <w:r w:rsidRPr="002D3BEC">
        <w:rPr>
          <w:rFonts w:ascii="Times New Roman" w:hAnsi="Times New Roman" w:cs="Times New Roman"/>
          <w:i/>
          <w:sz w:val="24"/>
          <w:szCs w:val="24"/>
        </w:rPr>
        <w:t xml:space="preserve"> мысли, и знаю, что ты замышляешь!</w:t>
      </w:r>
      <w:r w:rsidRPr="009D26CB">
        <w:rPr>
          <w:rFonts w:ascii="Times New Roman" w:hAnsi="Times New Roman" w:cs="Times New Roman"/>
          <w:sz w:val="24"/>
          <w:szCs w:val="24"/>
        </w:rPr>
        <w:t xml:space="preserve">), но, естественно, ничего у него на самом деле не получится (ну если вы сами ему не поверите и не разболтаете все, </w:t>
      </w:r>
      <w:proofErr w:type="spellStart"/>
      <w:r w:rsidRPr="009D26CB">
        <w:rPr>
          <w:rFonts w:ascii="Times New Roman" w:hAnsi="Times New Roman" w:cs="Times New Roman"/>
          <w:sz w:val="24"/>
          <w:szCs w:val="24"/>
        </w:rPr>
        <w:t>купившись</w:t>
      </w:r>
      <w:proofErr w:type="spellEnd"/>
      <w:r w:rsidRPr="009D26CB">
        <w:rPr>
          <w:rFonts w:ascii="Times New Roman" w:hAnsi="Times New Roman" w:cs="Times New Roman"/>
          <w:sz w:val="24"/>
          <w:szCs w:val="24"/>
        </w:rPr>
        <w:t xml:space="preserve"> на то, что он читает ваши мысли и т.п.).</w:t>
      </w:r>
      <w:proofErr w:type="gramEnd"/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>Мастера предлагают верить, подыгрывать и интерпретировать подобные действия персонажей, настолько насколько это укладывается в картину мира вашего персонажа. Способности персонажей будут подтверждены сертификатом, но просьба требовать/предъявлять его только в крайнем случае, дабы не выбивать никого из игры - например, если игрок настаивает на своих чудесных способностях, а вы ну никак не можете поверить, что мастера до</w:t>
      </w:r>
      <w:r w:rsidR="009D26CB" w:rsidRPr="009D26CB">
        <w:rPr>
          <w:rFonts w:ascii="Times New Roman" w:hAnsi="Times New Roman" w:cs="Times New Roman"/>
          <w:sz w:val="24"/>
          <w:szCs w:val="24"/>
        </w:rPr>
        <w:t>пустили в игру что-то подобное.</w:t>
      </w:r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 xml:space="preserve">2.3. </w:t>
      </w:r>
      <w:proofErr w:type="gramStart"/>
      <w:r w:rsidRPr="009D26CB">
        <w:rPr>
          <w:rFonts w:ascii="Times New Roman" w:hAnsi="Times New Roman" w:cs="Times New Roman"/>
          <w:sz w:val="24"/>
          <w:szCs w:val="24"/>
        </w:rPr>
        <w:t>Действие продолжается до его окончания инициатором, либо до активного вмешательства в ситуацию третьего лица (</w:t>
      </w:r>
      <w:r w:rsidRPr="002D3BEC">
        <w:rPr>
          <w:rFonts w:ascii="Times New Roman" w:hAnsi="Times New Roman" w:cs="Times New Roman"/>
          <w:i/>
          <w:sz w:val="24"/>
          <w:szCs w:val="24"/>
        </w:rPr>
        <w:t xml:space="preserve">например, в комнату, громко хлопнув дверью, вошёл Д. и ваша ментальная связь прервалась, или вы летали </w:t>
      </w:r>
      <w:proofErr w:type="spellStart"/>
      <w:r w:rsidRPr="002D3BEC">
        <w:rPr>
          <w:rFonts w:ascii="Times New Roman" w:hAnsi="Times New Roman" w:cs="Times New Roman"/>
          <w:i/>
          <w:sz w:val="24"/>
          <w:szCs w:val="24"/>
        </w:rPr>
        <w:t>вдвоем</w:t>
      </w:r>
      <w:proofErr w:type="spellEnd"/>
      <w:r w:rsidRPr="002D3BEC">
        <w:rPr>
          <w:rFonts w:ascii="Times New Roman" w:hAnsi="Times New Roman" w:cs="Times New Roman"/>
          <w:i/>
          <w:sz w:val="24"/>
          <w:szCs w:val="24"/>
        </w:rPr>
        <w:t>, но вас увидела М. (для неё вы просто шли по дорожке) и закричала «О вот и вы!» и т.п</w:t>
      </w:r>
      <w:r w:rsidRPr="009D26CB">
        <w:rPr>
          <w:rFonts w:ascii="Times New Roman" w:hAnsi="Times New Roman" w:cs="Times New Roman"/>
          <w:sz w:val="24"/>
          <w:szCs w:val="24"/>
        </w:rPr>
        <w:t>.</w:t>
      </w:r>
      <w:r w:rsidR="009D26CB" w:rsidRPr="009D26CB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9D26CB" w:rsidRPr="009D26CB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6CB">
        <w:rPr>
          <w:rFonts w:ascii="Times New Roman" w:hAnsi="Times New Roman" w:cs="Times New Roman"/>
          <w:sz w:val="24"/>
          <w:szCs w:val="24"/>
        </w:rPr>
        <w:t>Данные правила рекомендуются к исполнению, однако следует учитывать, что красота игры и драма могут в отдельных моментах</w:t>
      </w:r>
      <w:r w:rsidR="009D26CB" w:rsidRPr="009D26CB">
        <w:rPr>
          <w:rFonts w:ascii="Times New Roman" w:hAnsi="Times New Roman" w:cs="Times New Roman"/>
          <w:sz w:val="24"/>
          <w:szCs w:val="24"/>
        </w:rPr>
        <w:t xml:space="preserve"> превалировать над правилами. </w:t>
      </w:r>
    </w:p>
    <w:p w:rsidR="009D26CB" w:rsidRPr="002D3BEC" w:rsidRDefault="009D26CB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Pr="009D26CB" w:rsidRDefault="00382607">
      <w:pPr>
        <w:pStyle w:val="a9"/>
        <w:spacing w:after="0"/>
        <w:ind w:left="567" w:firstLine="709"/>
        <w:jc w:val="both"/>
      </w:pPr>
      <w:r w:rsidRPr="009D26CB">
        <w:rPr>
          <w:rFonts w:ascii="Times New Roman" w:hAnsi="Times New Roman" w:cs="Times New Roman"/>
          <w:sz w:val="24"/>
          <w:szCs w:val="24"/>
        </w:rPr>
        <w:t xml:space="preserve">Гипноз (которым владеют некоторые из врачей, а может и не только они) к чудесам не относится. 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3. Правила по веществам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На игре присутствуют различные вещества, которые моделируются разноцветными таблетками.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У каждого из игроков есть карточка, в которой отмечено какая именно реакция следует при принятии определённого вещества (или их комбинации). Часть полей реакции может быть заклеена (значит, такого вещества 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еще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принимали) и открывается после принятия вами такого вещества.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У персонажей с зависимостями последствия зависимостей будут даны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загрузе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Карточка веществ может быть заменена вам в процессе игры, как результат изменения реакции вашего организма на какие-либо препараты.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Алкоголь отыгрывается алкоголем или другой жидкостью в бутылке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алкоголя (для тех</w:t>
      </w:r>
      <w:r w:rsidR="0061381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кто не </w:t>
      </w:r>
      <w:r w:rsidR="0061381C">
        <w:rPr>
          <w:rFonts w:ascii="Times New Roman" w:hAnsi="Times New Roman" w:cs="Times New Roman"/>
          <w:sz w:val="24"/>
          <w:szCs w:val="24"/>
        </w:rPr>
        <w:t>пьёт</w:t>
      </w:r>
      <w:r>
        <w:rPr>
          <w:rFonts w:ascii="Times New Roman" w:hAnsi="Times New Roman" w:cs="Times New Roman"/>
          <w:sz w:val="24"/>
          <w:szCs w:val="24"/>
        </w:rPr>
        <w:t xml:space="preserve"> по жизни). По игре отчуждаем. Реакция на алкоголь прописывается в карте веществ или в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индивидуальном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загрузе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игре могут быть также и другие редко встречающиеся  </w:t>
      </w:r>
      <w:r w:rsidR="0061381C">
        <w:rPr>
          <w:rFonts w:ascii="Times New Roman" w:hAnsi="Times New Roman" w:cs="Times New Roman"/>
          <w:sz w:val="24"/>
          <w:szCs w:val="24"/>
        </w:rPr>
        <w:t>вещества</w:t>
      </w:r>
      <w:r>
        <w:rPr>
          <w:rFonts w:ascii="Times New Roman" w:hAnsi="Times New Roman" w:cs="Times New Roman"/>
          <w:sz w:val="24"/>
          <w:szCs w:val="24"/>
        </w:rPr>
        <w:t>, не прописанные в картах пациентов. Они имеют одинаковое действие для всех, описываемое в прилагаемой к такому веществу индивидуальной карточке.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Боевка</w:t>
      </w:r>
      <w:proofErr w:type="spellEnd"/>
    </w:p>
    <w:p w:rsidR="0061381C" w:rsidRPr="0061381C" w:rsidRDefault="0061381C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381C">
        <w:rPr>
          <w:rFonts w:ascii="Times New Roman" w:hAnsi="Times New Roman" w:cs="Times New Roman"/>
          <w:i/>
          <w:sz w:val="24"/>
          <w:szCs w:val="24"/>
        </w:rPr>
        <w:t xml:space="preserve">4.1. Драка 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 </w:t>
      </w:r>
      <w:r w:rsidRPr="0061381C">
        <w:rPr>
          <w:rFonts w:ascii="Times New Roman" w:hAnsi="Times New Roman" w:cs="Times New Roman"/>
          <w:sz w:val="24"/>
          <w:szCs w:val="24"/>
        </w:rPr>
        <w:t xml:space="preserve">каждого из игроков есть сообщаемый ему модификатор - число силы – от 0 до 10. Данное число может изменяться как в плюс, так и в минус в результате различных действий –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таблеток, действия триггеров, ранений и т.д. В случае числа силы =0 ваш персона</w:t>
      </w:r>
      <w:r w:rsidR="0061381C">
        <w:rPr>
          <w:rFonts w:ascii="Times New Roman" w:hAnsi="Times New Roman" w:cs="Times New Roman"/>
          <w:sz w:val="24"/>
          <w:szCs w:val="24"/>
        </w:rPr>
        <w:t xml:space="preserve">ж не может драться. 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Маркер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начала драк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коснуться другого игро</w:t>
      </w:r>
      <w:r w:rsidR="0061381C">
        <w:rPr>
          <w:rFonts w:ascii="Times New Roman" w:hAnsi="Times New Roman" w:cs="Times New Roman"/>
          <w:sz w:val="24"/>
          <w:szCs w:val="24"/>
        </w:rPr>
        <w:t>ка и громко произнести «ДРАКА».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При драке игроки бросают обычный шестигранный кубик и прибавляют к выпавшему значению модификатор, после чего сообщают друг другу суммарное число, и далее разыгрывают само действо, в котором побеждает 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тот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у кого это число больше. При большой разнице в данных значениях (больше 6) слабейший отправляется в нокаут на 5 минут, а у 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сильнейшего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нет повреждений. При меньшей разнице, ушибы получают оба. Некоторое время (15-30 минут) после этого имеет смысл отыгрывать боль/неприятные ощущения от нанесённых побоев. Модификатор силы после драки (кроме случаев нокаута) у всех участников снижается в два раза примерно на 1 час, с округлением в большую сторону. При нокауте 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выигравшего модификатор не снижается, у проиг</w:t>
      </w:r>
      <w:r w:rsidR="0061381C">
        <w:rPr>
          <w:rFonts w:ascii="Times New Roman" w:hAnsi="Times New Roman" w:cs="Times New Roman"/>
          <w:sz w:val="24"/>
          <w:szCs w:val="24"/>
        </w:rPr>
        <w:t>равшего на 1 час падает до нуля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Драки - явление редкое. Групповых </w:t>
      </w:r>
      <w:r w:rsidR="0061381C">
        <w:rPr>
          <w:rFonts w:ascii="Times New Roman" w:hAnsi="Times New Roman" w:cs="Times New Roman"/>
          <w:sz w:val="24"/>
          <w:szCs w:val="24"/>
        </w:rPr>
        <w:t>драк в нашей клинике не бывает.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Санитар, говорят, имеет моди</w:t>
      </w:r>
      <w:r w:rsidR="002D3BEC">
        <w:rPr>
          <w:rFonts w:ascii="Times New Roman" w:hAnsi="Times New Roman" w:cs="Times New Roman"/>
          <w:sz w:val="24"/>
          <w:szCs w:val="24"/>
        </w:rPr>
        <w:t>фи</w:t>
      </w:r>
      <w:r w:rsidRPr="0061381C">
        <w:rPr>
          <w:rFonts w:ascii="Times New Roman" w:hAnsi="Times New Roman" w:cs="Times New Roman"/>
          <w:sz w:val="24"/>
          <w:szCs w:val="24"/>
        </w:rPr>
        <w:t>катор 11. Хо</w:t>
      </w:r>
      <w:r w:rsidR="0061381C">
        <w:rPr>
          <w:rFonts w:ascii="Times New Roman" w:hAnsi="Times New Roman" w:cs="Times New Roman"/>
          <w:sz w:val="24"/>
          <w:szCs w:val="24"/>
        </w:rPr>
        <w:t>тите проверить?</w:t>
      </w:r>
      <w:proofErr w:type="gramStart"/>
      <w:r w:rsidR="0061381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61381C">
        <w:rPr>
          <w:rFonts w:ascii="Times New Roman" w:hAnsi="Times New Roman" w:cs="Times New Roman"/>
          <w:sz w:val="24"/>
          <w:szCs w:val="24"/>
        </w:rPr>
        <w:t>)</w:t>
      </w:r>
    </w:p>
    <w:p w:rsidR="0061381C" w:rsidRPr="002D3BEC" w:rsidRDefault="0061381C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61381C" w:rsidRPr="0061381C" w:rsidRDefault="0061381C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381C">
        <w:rPr>
          <w:rFonts w:ascii="Times New Roman" w:hAnsi="Times New Roman" w:cs="Times New Roman"/>
          <w:i/>
          <w:sz w:val="24"/>
          <w:szCs w:val="24"/>
        </w:rPr>
        <w:t xml:space="preserve">4.2. </w:t>
      </w:r>
      <w:proofErr w:type="spellStart"/>
      <w:r w:rsidRPr="0061381C">
        <w:rPr>
          <w:rFonts w:ascii="Times New Roman" w:hAnsi="Times New Roman" w:cs="Times New Roman"/>
          <w:i/>
          <w:sz w:val="24"/>
          <w:szCs w:val="24"/>
        </w:rPr>
        <w:t>Шокеры</w:t>
      </w:r>
      <w:proofErr w:type="spellEnd"/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Шокеры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моделируются, как именно, дадим знать ближе к игре. Касание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шокером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любой части тела с произнесением слова «ШОК» переводит того, кого коснулись в бессознательное состояние на 5 минут.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Шокеры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изначально имеются только у врачей и медперсонала. На игре их примерно 2 шт.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Шокер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требует перезарядки 5 минут для </w:t>
      </w:r>
      <w:r w:rsidR="0061381C">
        <w:rPr>
          <w:rFonts w:ascii="Times New Roman" w:hAnsi="Times New Roman" w:cs="Times New Roman"/>
          <w:sz w:val="24"/>
          <w:szCs w:val="24"/>
        </w:rPr>
        <w:t>следующего действия - касания.</w:t>
      </w:r>
    </w:p>
    <w:p w:rsidR="0061381C" w:rsidRPr="002D3BEC" w:rsidRDefault="0061381C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61381C" w:rsidRP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381C">
        <w:rPr>
          <w:rFonts w:ascii="Times New Roman" w:hAnsi="Times New Roman" w:cs="Times New Roman"/>
          <w:i/>
          <w:sz w:val="24"/>
          <w:szCs w:val="24"/>
        </w:rPr>
        <w:t xml:space="preserve">4.3 </w:t>
      </w:r>
      <w:r w:rsidR="0061381C" w:rsidRPr="0061381C">
        <w:rPr>
          <w:rFonts w:ascii="Times New Roman" w:hAnsi="Times New Roman" w:cs="Times New Roman"/>
          <w:i/>
          <w:sz w:val="24"/>
          <w:szCs w:val="24"/>
        </w:rPr>
        <w:t>Огнестрельное и холодное оружие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Пистолет - весьма редкая вещь на нашей игре. По умолчанию их нет ни у кого. Тем не менее, некая вероятность появления такого оружия есть. Моделируется оружием пистонного типа. Выстрел должен быть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слыщен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четко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выражен (должен раздаться пистонный 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бабах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>). Человек с пистолетом всегда попадает в ту часть тела, которую он называет при выстреле. При этом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если это конечность, то она теряет функциональность до оказания врачебной помощи. По оказании такой помощи врач ска</w:t>
      </w:r>
      <w:r w:rsidR="0061381C">
        <w:rPr>
          <w:rFonts w:ascii="Times New Roman" w:hAnsi="Times New Roman" w:cs="Times New Roman"/>
          <w:sz w:val="24"/>
          <w:szCs w:val="24"/>
        </w:rPr>
        <w:t xml:space="preserve">жет, что вы чувствуете дальше. 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Холодное о</w:t>
      </w:r>
      <w:r w:rsidR="0061381C">
        <w:rPr>
          <w:rFonts w:ascii="Times New Roman" w:hAnsi="Times New Roman" w:cs="Times New Roman"/>
          <w:sz w:val="24"/>
          <w:szCs w:val="24"/>
        </w:rPr>
        <w:t>ружие на игре не моделируется.</w:t>
      </w:r>
    </w:p>
    <w:p w:rsidR="0061381C" w:rsidRPr="002D3BEC" w:rsidRDefault="0061381C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61381C" w:rsidRPr="00382607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2607">
        <w:rPr>
          <w:rFonts w:ascii="Times New Roman" w:hAnsi="Times New Roman" w:cs="Times New Roman"/>
          <w:i/>
          <w:sz w:val="24"/>
          <w:szCs w:val="24"/>
        </w:rPr>
        <w:t>4.4. Оглушение и связывание.</w:t>
      </w:r>
      <w:r w:rsidR="0061381C" w:rsidRPr="00382607">
        <w:rPr>
          <w:rFonts w:ascii="Times New Roman" w:hAnsi="Times New Roman" w:cs="Times New Roman"/>
          <w:i/>
          <w:sz w:val="24"/>
          <w:szCs w:val="24"/>
        </w:rPr>
        <w:t xml:space="preserve"> Другие способы лишения свободы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Огл</w:t>
      </w:r>
      <w:r w:rsidR="0061381C">
        <w:rPr>
          <w:rFonts w:ascii="Times New Roman" w:hAnsi="Times New Roman" w:cs="Times New Roman"/>
          <w:sz w:val="24"/>
          <w:szCs w:val="24"/>
        </w:rPr>
        <w:t>ушение на игре не моделируется.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Человек в бессознательном состоянии (после нокаута, оглушения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шокером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) может быть связан. Связывание игровое - накидывание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веревок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на руки, ноги и </w:t>
      </w:r>
      <w:proofErr w:type="spellStart"/>
      <w:proofErr w:type="gramStart"/>
      <w:r w:rsidRPr="0061381C"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  <w:r w:rsidRPr="0061381C">
        <w:rPr>
          <w:rFonts w:ascii="Times New Roman" w:hAnsi="Times New Roman" w:cs="Times New Roman"/>
          <w:sz w:val="24"/>
          <w:szCs w:val="24"/>
        </w:rPr>
        <w:t>, несильное привязывание к чему-либо (так чтобы по жизни человек мог всегд</w:t>
      </w:r>
      <w:r w:rsidR="0061381C">
        <w:rPr>
          <w:rFonts w:ascii="Times New Roman" w:hAnsi="Times New Roman" w:cs="Times New Roman"/>
          <w:sz w:val="24"/>
          <w:szCs w:val="24"/>
        </w:rPr>
        <w:t>а освободиться самостоятельно).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Также можно связать человека во сне, связать оставленный игроком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маркер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тела (например, положив на данный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ма</w:t>
      </w:r>
      <w:r w:rsidR="0061381C">
        <w:rPr>
          <w:rFonts w:ascii="Times New Roman" w:hAnsi="Times New Roman" w:cs="Times New Roman"/>
          <w:sz w:val="24"/>
          <w:szCs w:val="24"/>
        </w:rPr>
        <w:t>ркер</w:t>
      </w:r>
      <w:proofErr w:type="spellEnd"/>
      <w:r w:rsidR="0061381C">
        <w:rPr>
          <w:rFonts w:ascii="Times New Roman" w:hAnsi="Times New Roman" w:cs="Times New Roman"/>
          <w:sz w:val="24"/>
          <w:szCs w:val="24"/>
        </w:rPr>
        <w:t xml:space="preserve"> ремень и написав, связан).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В случае лишения свободы (связывания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>апирания в изоляторе и т.п.) действует правило 30 минут: если с тобой не играют, не предпринимают каких-либо действий в течение 30 минут, ты можешь развязаться, увидеть, что дверь приоткрыта или замок на ней хлипкий и т.д. (объяснение для себя прид</w:t>
      </w:r>
      <w:r w:rsidR="0061381C">
        <w:rPr>
          <w:rFonts w:ascii="Times New Roman" w:hAnsi="Times New Roman" w:cs="Times New Roman"/>
          <w:sz w:val="24"/>
          <w:szCs w:val="24"/>
        </w:rPr>
        <w:t>умываешь сам).</w:t>
      </w:r>
    </w:p>
    <w:p w:rsidR="0061381C" w:rsidRPr="002D3BEC" w:rsidRDefault="0061381C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61381C" w:rsidRPr="00382607" w:rsidRDefault="0061381C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2607">
        <w:rPr>
          <w:rFonts w:ascii="Times New Roman" w:hAnsi="Times New Roman" w:cs="Times New Roman"/>
          <w:i/>
          <w:sz w:val="24"/>
          <w:szCs w:val="24"/>
        </w:rPr>
        <w:t>4.5. Отравления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lastRenderedPageBreak/>
        <w:t>Пытаясь отравить человека, например, смесью таблеток, не забудьте сказать об этом кому-либо из мастеров/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игр</w:t>
      </w:r>
      <w:r w:rsidR="0061381C">
        <w:rPr>
          <w:rFonts w:ascii="Times New Roman" w:hAnsi="Times New Roman" w:cs="Times New Roman"/>
          <w:sz w:val="24"/>
          <w:szCs w:val="24"/>
        </w:rPr>
        <w:t>отехов</w:t>
      </w:r>
      <w:proofErr w:type="spellEnd"/>
      <w:r w:rsidR="0061381C">
        <w:rPr>
          <w:rFonts w:ascii="Times New Roman" w:hAnsi="Times New Roman" w:cs="Times New Roman"/>
          <w:sz w:val="24"/>
          <w:szCs w:val="24"/>
        </w:rPr>
        <w:t>.</w:t>
      </w:r>
    </w:p>
    <w:p w:rsidR="009D26CB" w:rsidRP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Есть ли на игре яды - </w:t>
      </w:r>
      <w:proofErr w:type="gramStart"/>
      <w:r w:rsidRPr="0061381C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61381C">
        <w:rPr>
          <w:rFonts w:ascii="Times New Roman" w:hAnsi="Times New Roman" w:cs="Times New Roman"/>
          <w:sz w:val="24"/>
          <w:szCs w:val="24"/>
        </w:rPr>
        <w:t xml:space="preserve"> узнать, только столкнувшись с ними по иг</w:t>
      </w:r>
      <w:r w:rsidR="009D26CB" w:rsidRPr="0061381C">
        <w:rPr>
          <w:rFonts w:ascii="Times New Roman" w:hAnsi="Times New Roman" w:cs="Times New Roman"/>
          <w:sz w:val="24"/>
          <w:szCs w:val="24"/>
        </w:rPr>
        <w:t>ре (см. правила по веществам).</w:t>
      </w:r>
    </w:p>
    <w:p w:rsidR="009D26CB" w:rsidRPr="002D3BEC" w:rsidRDefault="009D26CB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9D26CB" w:rsidRPr="0061381C" w:rsidRDefault="009D26CB" w:rsidP="0061381C">
      <w:pPr>
        <w:pStyle w:val="a9"/>
        <w:spacing w:after="0"/>
        <w:ind w:left="567"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1381C">
        <w:rPr>
          <w:rFonts w:ascii="Times New Roman" w:hAnsi="Times New Roman" w:cs="Times New Roman"/>
          <w:sz w:val="24"/>
          <w:szCs w:val="24"/>
          <w:u w:val="single"/>
        </w:rPr>
        <w:t>5.Смерть</w:t>
      </w:r>
    </w:p>
    <w:p w:rsidR="009D26CB" w:rsidRP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Наступление смерти</w:t>
      </w:r>
      <w:r w:rsidR="009D26CB" w:rsidRPr="0061381C">
        <w:rPr>
          <w:rFonts w:ascii="Times New Roman" w:hAnsi="Times New Roman" w:cs="Times New Roman"/>
          <w:sz w:val="24"/>
          <w:szCs w:val="24"/>
        </w:rPr>
        <w:t xml:space="preserve"> возможно в нескольких случаях:</w:t>
      </w:r>
    </w:p>
    <w:p w:rsidR="009D26CB" w:rsidRPr="0061381C" w:rsidRDefault="009D26CB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- от огнестрельного оружия</w:t>
      </w:r>
    </w:p>
    <w:p w:rsidR="009D26CB" w:rsidRPr="0061381C" w:rsidRDefault="009D26CB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- от каких-либо веществ</w:t>
      </w:r>
    </w:p>
    <w:p w:rsidR="009D26CB" w:rsidRP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- в результате суицида (необходим акцентиро</w:t>
      </w:r>
      <w:r w:rsidR="009D26CB" w:rsidRPr="0061381C">
        <w:rPr>
          <w:rFonts w:ascii="Times New Roman" w:hAnsi="Times New Roman" w:cs="Times New Roman"/>
          <w:sz w:val="24"/>
          <w:szCs w:val="24"/>
        </w:rPr>
        <w:t>ванный отыгрыш такого действия)</w:t>
      </w:r>
    </w:p>
    <w:p w:rsidR="009D26CB" w:rsidRP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- по желанию игрока (естественно, смерть и в этом случ</w:t>
      </w:r>
      <w:r w:rsidR="009D26CB" w:rsidRPr="0061381C">
        <w:rPr>
          <w:rFonts w:ascii="Times New Roman" w:hAnsi="Times New Roman" w:cs="Times New Roman"/>
          <w:sz w:val="24"/>
          <w:szCs w:val="24"/>
        </w:rPr>
        <w:t>ае должна быть вписана в игру).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 xml:space="preserve">Кроме последнего случая, смерть никогда не наступает сразу. Персонаж считается находящимся в состоянии при смерти в коме и т.п. При этом игрок оставляет на месте происшествия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маркер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своего тела, находит ближайшего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игротеха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/мастера, сообщает ему о случившемся и его причинах, после чего возвращается на место происшествия и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ждет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, пока за ним придут и отведут в закрытую локацию.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Маркер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тела не переносится до решен</w:t>
      </w:r>
      <w:r w:rsidR="0061381C">
        <w:rPr>
          <w:rFonts w:ascii="Times New Roman" w:hAnsi="Times New Roman" w:cs="Times New Roman"/>
          <w:sz w:val="24"/>
          <w:szCs w:val="24"/>
        </w:rPr>
        <w:t>ия дальнейшей судьбы персонажа.</w:t>
      </w:r>
    </w:p>
    <w:p w:rsidR="00BE4D26" w:rsidRPr="0061381C" w:rsidRDefault="00382607">
      <w:pPr>
        <w:pStyle w:val="a9"/>
        <w:spacing w:after="0"/>
        <w:ind w:left="567" w:firstLine="709"/>
        <w:jc w:val="both"/>
      </w:pPr>
      <w:r w:rsidRPr="0061381C">
        <w:rPr>
          <w:rFonts w:ascii="Times New Roman" w:hAnsi="Times New Roman" w:cs="Times New Roman"/>
          <w:sz w:val="24"/>
          <w:szCs w:val="24"/>
        </w:rPr>
        <w:t xml:space="preserve">Дальнейшая судьба персонажа будет решена по результатам игры в закрытой локации. 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Выход после смерти другим персонажем маловероятен, но в некоторых случаях возможен, особенно в первой половине игр</w:t>
      </w:r>
      <w:r w:rsidR="0061381C">
        <w:rPr>
          <w:rFonts w:ascii="Times New Roman" w:hAnsi="Times New Roman" w:cs="Times New Roman"/>
          <w:sz w:val="24"/>
          <w:szCs w:val="24"/>
        </w:rPr>
        <w:t>ы.</w:t>
      </w:r>
    </w:p>
    <w:p w:rsidR="0061381C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81C">
        <w:rPr>
          <w:rFonts w:ascii="Times New Roman" w:hAnsi="Times New Roman" w:cs="Times New Roman"/>
          <w:sz w:val="24"/>
          <w:szCs w:val="24"/>
        </w:rPr>
        <w:t>Возможен так</w:t>
      </w:r>
      <w:r w:rsidR="0061381C">
        <w:rPr>
          <w:rFonts w:ascii="Times New Roman" w:hAnsi="Times New Roman" w:cs="Times New Roman"/>
          <w:sz w:val="24"/>
          <w:szCs w:val="24"/>
        </w:rPr>
        <w:t xml:space="preserve">же дальнейший выход </w:t>
      </w:r>
      <w:proofErr w:type="spellStart"/>
      <w:r w:rsidR="0061381C">
        <w:rPr>
          <w:rFonts w:ascii="Times New Roman" w:hAnsi="Times New Roman" w:cs="Times New Roman"/>
          <w:sz w:val="24"/>
          <w:szCs w:val="24"/>
        </w:rPr>
        <w:t>игротехом</w:t>
      </w:r>
      <w:proofErr w:type="spellEnd"/>
      <w:r w:rsidR="0061381C">
        <w:rPr>
          <w:rFonts w:ascii="Times New Roman" w:hAnsi="Times New Roman" w:cs="Times New Roman"/>
          <w:sz w:val="24"/>
          <w:szCs w:val="24"/>
        </w:rPr>
        <w:t>.</w:t>
      </w:r>
    </w:p>
    <w:p w:rsidR="00BE4D26" w:rsidRPr="0061381C" w:rsidRDefault="00382607">
      <w:pPr>
        <w:pStyle w:val="a9"/>
        <w:spacing w:after="0"/>
        <w:ind w:left="567" w:firstLine="709"/>
        <w:jc w:val="both"/>
      </w:pPr>
      <w:r w:rsidRPr="0061381C">
        <w:rPr>
          <w:rFonts w:ascii="Times New Roman" w:hAnsi="Times New Roman" w:cs="Times New Roman"/>
          <w:sz w:val="24"/>
          <w:szCs w:val="24"/>
        </w:rPr>
        <w:t xml:space="preserve">Внимание: убить человека во сне (или оставленном </w:t>
      </w:r>
      <w:proofErr w:type="spellStart"/>
      <w:r w:rsidRPr="0061381C">
        <w:rPr>
          <w:rFonts w:ascii="Times New Roman" w:hAnsi="Times New Roman" w:cs="Times New Roman"/>
          <w:sz w:val="24"/>
          <w:szCs w:val="24"/>
        </w:rPr>
        <w:t>маркере</w:t>
      </w:r>
      <w:proofErr w:type="spellEnd"/>
      <w:r w:rsidRPr="0061381C">
        <w:rPr>
          <w:rFonts w:ascii="Times New Roman" w:hAnsi="Times New Roman" w:cs="Times New Roman"/>
          <w:sz w:val="24"/>
          <w:szCs w:val="24"/>
        </w:rPr>
        <w:t xml:space="preserve"> тела) нельзя!!! 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6.Закрытая локация</w:t>
      </w:r>
    </w:p>
    <w:p w:rsidR="00382607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существует отдельная закрытая локация, не существующая в материальном поле игры. Попасть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можно различными способами. Кто знает, как это сделать – тот знает, когда и как это возможно.</w:t>
      </w:r>
    </w:p>
    <w:p w:rsidR="00382607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в закрытую локацию попадают те, кто находится в состоянии при смерти (см. правила по смерти).</w:t>
      </w:r>
    </w:p>
    <w:p w:rsidR="00382607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случае попадания в закрытую локацию по триггеру, вы действует по тому же алгоритму, что и в случае нахождения в состоянии при смерти: оставляете на месте происшествия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своего тела, находите ближайшего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игротеха</w:t>
      </w:r>
      <w:proofErr w:type="spellEnd"/>
      <w:r>
        <w:rPr>
          <w:rFonts w:ascii="Times New Roman" w:hAnsi="Times New Roman" w:cs="Times New Roman"/>
          <w:sz w:val="24"/>
          <w:szCs w:val="24"/>
        </w:rPr>
        <w:t>/мастера, сообщаете ему о случившемся и его причинах, после чего возвращаетесь на место происшествия и ждёте, пока за вами придут и отведут в закрытую локацию.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ничего не происходит в течение получаса, вы можете продолжать игру по своему усмотрению, интерпретируя произошедшее самостоятельно (ну вот совсем отключился, мне снились такие странные сны и др.)</w:t>
      </w:r>
    </w:p>
    <w:p w:rsidR="00382607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нахождении в закрытой локации, вначале внимательно прочитайте висящую у входа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инструкцию и следуйте ей. Далее вы верите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игротехникам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слово, когда они описывают, что происходит с вашим персонажем. Верить же каждому их слову, когда они говорят с персонажем как какие-либо существа/люди/голоса совершенно не обязательно.</w:t>
      </w:r>
    </w:p>
    <w:p w:rsidR="00382607" w:rsidRDefault="00382607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закрытой локации нельзя убить, там нельзя умереть (хотя ощутить и то и другое вполне возможно).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закрытой локации ведётся на отыгрыш.</w:t>
      </w:r>
    </w:p>
    <w:p w:rsidR="00BE4D26" w:rsidRPr="002D3BEC" w:rsidRDefault="00382607" w:rsidP="002D3BEC">
      <w:pPr>
        <w:pStyle w:val="a9"/>
        <w:spacing w:after="0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посещения закрытой локации может что-либо произойти, в таком случае вам каким-либо способом об этом сообщат (например, вы можете что-то вспомнить/забыть и т.д.).</w:t>
      </w:r>
      <w:r w:rsidR="002D3BEC">
        <w:rPr>
          <w:rFonts w:ascii="Times New Roman" w:hAnsi="Times New Roman" w:cs="Times New Roman"/>
          <w:sz w:val="24"/>
          <w:szCs w:val="24"/>
        </w:rPr>
        <w:t xml:space="preserve"> </w:t>
      </w:r>
      <w:r w:rsidRPr="002D3BEC">
        <w:rPr>
          <w:rFonts w:ascii="Times New Roman" w:hAnsi="Times New Roman" w:cs="Times New Roman"/>
          <w:sz w:val="24"/>
          <w:szCs w:val="24"/>
        </w:rPr>
        <w:t xml:space="preserve">По возвращении из закрытой локации вы помните все, что там было, интерпретация произошедшего - на ваше усмотрение (например, меня похитили инопланетяне и долго мучили, я был в чистилище, мне приснился сон про то, как в детстве я … и т.д.). 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4A67C7" w:rsidRPr="002D3BEC" w:rsidRDefault="004A67C7">
      <w:pPr>
        <w:pStyle w:val="a9"/>
        <w:spacing w:after="0"/>
        <w:ind w:left="567" w:firstLine="709"/>
        <w:jc w:val="both"/>
        <w:rPr>
          <w:sz w:val="10"/>
          <w:szCs w:val="10"/>
        </w:rPr>
      </w:pPr>
      <w:bookmarkStart w:id="0" w:name="_GoBack"/>
      <w:bookmarkEnd w:id="0"/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7.Мастера и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игротехи</w:t>
      </w:r>
      <w:proofErr w:type="spellEnd"/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Мастера/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могут находиться в поле игры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четырех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ипостасях: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умолчанию младший персонал клиники – уборщицы, санитарки и т.п.).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них особо не обращают внимания, сами они обычно не вступают в активную игру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закрытой локации. Игра с ними идёт в рамках закрытой локации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Персонажи, эпизодически выходящие в игру. Имеют ярко выраженный характерный образ и соответствующий антураж. 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/мастер под вуалью. Под вуалью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невидим</w:t>
      </w:r>
      <w:proofErr w:type="gramEnd"/>
      <w:r>
        <w:rPr>
          <w:rFonts w:ascii="Times New Roman" w:hAnsi="Times New Roman" w:cs="Times New Roman"/>
          <w:sz w:val="24"/>
          <w:szCs w:val="24"/>
        </w:rPr>
        <w:t>. Обычно это некий голос в голове пациента, который может обернуться и мистической сущностью, отбросив вуаль (</w:t>
      </w:r>
      <w:r>
        <w:rPr>
          <w:rFonts w:ascii="Times New Roman" w:hAnsi="Times New Roman" w:cs="Times New Roman"/>
          <w:i/>
          <w:sz w:val="24"/>
          <w:szCs w:val="24"/>
        </w:rPr>
        <w:t>смотри же, вот мой истинный вид</w:t>
      </w:r>
      <w:r>
        <w:rPr>
          <w:rFonts w:ascii="Times New Roman" w:hAnsi="Times New Roman" w:cs="Times New Roman"/>
          <w:sz w:val="24"/>
          <w:szCs w:val="24"/>
        </w:rPr>
        <w:t>). При накидывании вуали снова становится невидимым для всех.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Все общение с мастером желательно осуществлять по игре (</w:t>
      </w:r>
      <w:r>
        <w:rPr>
          <w:rFonts w:ascii="Times New Roman" w:hAnsi="Times New Roman" w:cs="Times New Roman"/>
          <w:i/>
          <w:sz w:val="24"/>
          <w:szCs w:val="24"/>
        </w:rPr>
        <w:t>то есть не обращаться мастер, тут у нас фигня, а говорить: знаете, тут у нас случилась такая ситуация, не могли бы вы с этим помочь и т.п.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8.Замки</w:t>
      </w:r>
    </w:p>
    <w:p w:rsidR="00BE4D26" w:rsidRPr="002D3BEC" w:rsidRDefault="00382607" w:rsidP="002D3BEC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На некоторых дверях, предметах (например, сейфе, личных шкафах и кабинетах врачей и медперсонала и др.) могут иметься замки. Они моделируются стилизованным изображением замка с двузначным числом на нем.</w:t>
      </w:r>
      <w:r w:rsidR="002D3BEC">
        <w:rPr>
          <w:rFonts w:ascii="Times New Roman" w:hAnsi="Times New Roman" w:cs="Times New Roman"/>
          <w:sz w:val="24"/>
          <w:szCs w:val="24"/>
        </w:rPr>
        <w:t xml:space="preserve"> </w:t>
      </w:r>
      <w:r w:rsidRPr="002D3BEC">
        <w:rPr>
          <w:rFonts w:ascii="Times New Roman" w:hAnsi="Times New Roman" w:cs="Times New Roman"/>
          <w:sz w:val="24"/>
          <w:szCs w:val="24"/>
        </w:rPr>
        <w:t>Замок открывается ключом с таким же номером, как и замок.</w:t>
      </w:r>
      <w:r w:rsidR="002D3BEC">
        <w:rPr>
          <w:rFonts w:ascii="Times New Roman" w:hAnsi="Times New Roman" w:cs="Times New Roman"/>
          <w:sz w:val="24"/>
          <w:szCs w:val="24"/>
        </w:rPr>
        <w:t xml:space="preserve"> </w:t>
      </w:r>
      <w:r w:rsidRPr="002D3BEC">
        <w:rPr>
          <w:rFonts w:ascii="Times New Roman" w:hAnsi="Times New Roman" w:cs="Times New Roman"/>
          <w:sz w:val="24"/>
          <w:szCs w:val="24"/>
        </w:rPr>
        <w:t>Если кто-то обладает навыками взлома, то он об этом узнает.</w:t>
      </w: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9. Музыкальная тема</w:t>
      </w:r>
    </w:p>
    <w:p w:rsidR="00BE4D26" w:rsidRDefault="00382607" w:rsidP="002D3BEC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У каждого из персонажей есть своя музыкальная тема/композиция. Если вы вдруг услышали эту тему, то та ситуация в которой в данный сиюминутный период  пребывает персонаж кажется ему необычайно важной и значимой</w:t>
      </w:r>
      <w:r w:rsidR="002D3BEC">
        <w:rPr>
          <w:rFonts w:ascii="Times New Roman" w:hAnsi="Times New Roman" w:cs="Times New Roman"/>
          <w:sz w:val="24"/>
          <w:szCs w:val="24"/>
        </w:rPr>
        <w:t xml:space="preserve">. </w:t>
      </w:r>
      <w:r w:rsidRPr="002D3BEC">
        <w:rPr>
          <w:rFonts w:ascii="Times New Roman" w:hAnsi="Times New Roman" w:cs="Times New Roman"/>
          <w:sz w:val="24"/>
          <w:szCs w:val="24"/>
        </w:rPr>
        <w:t>Тему присылает игрок. Важно чтобы она по духу и наполнению  соответствовала эпохе - 80 годам 20 века (или более ранним годам).</w:t>
      </w:r>
    </w:p>
    <w:p w:rsidR="00BE4D26" w:rsidRPr="002D3BEC" w:rsidRDefault="00BE4D26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Default="00382607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10. Телефонные звонки</w:t>
      </w:r>
    </w:p>
    <w:p w:rsidR="00382607" w:rsidRDefault="00382607" w:rsidP="003826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игры персонаж может сделать телефонные звонки. Позвонить можно, зная контакт, на который вы звоните (например, соедините с моим отцом, таким-то, дайте мне редакцию газеты и др.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или же в общеизвестные службы (соедините с полицией и т.п.).</w:t>
      </w:r>
    </w:p>
    <w:p w:rsidR="00382607" w:rsidRDefault="00382607" w:rsidP="003826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 моделируется маркированным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непобираемым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мобильником, не общедоступен и находится в кабинете врачей, естественно, он стационарен и не переносится. </w:t>
      </w:r>
    </w:p>
    <w:p w:rsidR="00382607" w:rsidRPr="002D3BEC" w:rsidRDefault="00382607" w:rsidP="002D3BEC">
      <w:pPr>
        <w:pStyle w:val="a9"/>
        <w:spacing w:after="0"/>
        <w:ind w:left="567" w:firstLine="709"/>
        <w:jc w:val="both"/>
        <w:rPr>
          <w:sz w:val="10"/>
          <w:szCs w:val="10"/>
        </w:rPr>
      </w:pPr>
    </w:p>
    <w:p w:rsidR="00BE4D26" w:rsidRPr="00382607" w:rsidRDefault="00382607" w:rsidP="00382607">
      <w:pPr>
        <w:pStyle w:val="a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11. Взнос</w:t>
      </w:r>
    </w:p>
    <w:p w:rsidR="00BE4D26" w:rsidRDefault="00382607">
      <w:pPr>
        <w:pStyle w:val="a9"/>
        <w:spacing w:after="0"/>
        <w:ind w:left="567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Взнос составляет 3000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игрока.  </w:t>
      </w:r>
    </w:p>
    <w:sectPr w:rsidR="00BE4D26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26"/>
    <w:rsid w:val="00084064"/>
    <w:rsid w:val="002D3BEC"/>
    <w:rsid w:val="00382607"/>
    <w:rsid w:val="004A67C7"/>
    <w:rsid w:val="0061008F"/>
    <w:rsid w:val="0061381C"/>
    <w:rsid w:val="009D26CB"/>
    <w:rsid w:val="00BE4D26"/>
    <w:rsid w:val="00CD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 w:cs="Calibri"/>
      <w:lang w:eastAsia="en-US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Mangal"/>
    </w:rPr>
  </w:style>
  <w:style w:type="paragraph" w:styleId="a9">
    <w:name w:val="List Paragraph"/>
    <w:basedOn w:val="a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10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0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 w:cs="Calibri"/>
      <w:lang w:eastAsia="en-US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Mangal"/>
    </w:rPr>
  </w:style>
  <w:style w:type="paragraph" w:styleId="a9">
    <w:name w:val="List Paragraph"/>
    <w:basedOn w:val="a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10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0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2148</Words>
  <Characters>12245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Medved</dc:creator>
  <cp:lastModifiedBy>Medved</cp:lastModifiedBy>
  <cp:revision>2</cp:revision>
  <cp:lastPrinted>2017-02-26T09:28:00Z</cp:lastPrinted>
  <dcterms:created xsi:type="dcterms:W3CDTF">2017-02-26T09:29:00Z</dcterms:created>
  <dcterms:modified xsi:type="dcterms:W3CDTF">2017-02-26T09:29:00Z</dcterms:modified>
</cp:coreProperties>
</file>