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98B" w:rsidRPr="000E798B" w:rsidRDefault="000E798B" w:rsidP="000E798B">
      <w:pPr>
        <w:rPr>
          <w:rFonts w:ascii="Arial" w:hAnsi="Arial" w:cs="Arial"/>
          <w:b/>
          <w:color w:val="000000" w:themeColor="text1"/>
          <w:sz w:val="22"/>
          <w:szCs w:val="22"/>
        </w:rPr>
      </w:pPr>
      <w:proofErr w:type="spellStart"/>
      <w:r w:rsidRPr="000E798B">
        <w:rPr>
          <w:rFonts w:ascii="Arial" w:hAnsi="Arial" w:cs="Arial"/>
          <w:b/>
          <w:color w:val="000000" w:themeColor="text1"/>
          <w:sz w:val="22"/>
          <w:szCs w:val="22"/>
        </w:rPr>
        <w:t>Травология</w:t>
      </w:r>
      <w:proofErr w:type="spellEnd"/>
    </w:p>
    <w:p w:rsidR="000E798B" w:rsidRDefault="000E798B" w:rsidP="000E798B">
      <w:pPr>
        <w:rPr>
          <w:rFonts w:ascii="Arial" w:hAnsi="Arial" w:cs="Arial"/>
          <w:color w:val="000000" w:themeColor="text1"/>
          <w:sz w:val="22"/>
          <w:szCs w:val="22"/>
        </w:rPr>
      </w:pPr>
    </w:p>
    <w:p w:rsidR="000E798B" w:rsidRPr="00002077" w:rsidRDefault="000E798B" w:rsidP="000E798B">
      <w:pPr>
        <w:jc w:val="center"/>
        <w:rPr>
          <w:rFonts w:ascii="Arial" w:hAnsi="Arial" w:cs="Arial"/>
          <w:b/>
          <w:color w:val="000000" w:themeColor="text1"/>
          <w:sz w:val="22"/>
          <w:szCs w:val="22"/>
          <w:u w:val="single"/>
        </w:rPr>
      </w:pPr>
      <w:r w:rsidRPr="00002077">
        <w:rPr>
          <w:rFonts w:ascii="Arial" w:hAnsi="Arial" w:cs="Arial"/>
          <w:b/>
          <w:color w:val="000000" w:themeColor="text1"/>
          <w:sz w:val="22"/>
          <w:szCs w:val="22"/>
          <w:u w:val="single"/>
        </w:rPr>
        <w:t>3 курс</w:t>
      </w:r>
    </w:p>
    <w:p w:rsidR="000E798B" w:rsidRDefault="000E798B" w:rsidP="000E798B">
      <w:pPr>
        <w:rPr>
          <w:rFonts w:ascii="Arial" w:hAnsi="Arial" w:cs="Arial"/>
          <w:color w:val="000000" w:themeColor="text1"/>
          <w:sz w:val="22"/>
          <w:szCs w:val="22"/>
        </w:rPr>
      </w:pPr>
    </w:p>
    <w:p w:rsidR="000E798B" w:rsidRPr="0013493F" w:rsidRDefault="000E798B" w:rsidP="000E798B">
      <w:pPr>
        <w:rPr>
          <w:rFonts w:ascii="Arial" w:hAnsi="Arial" w:cs="Arial"/>
          <w:color w:val="000000" w:themeColor="text1"/>
          <w:sz w:val="22"/>
          <w:szCs w:val="22"/>
        </w:rPr>
      </w:pPr>
      <w:proofErr w:type="spellStart"/>
      <w:r w:rsidRPr="0013493F">
        <w:rPr>
          <w:rFonts w:ascii="Arial" w:hAnsi="Arial" w:cs="Arial"/>
          <w:color w:val="000000" w:themeColor="text1"/>
          <w:sz w:val="22"/>
          <w:szCs w:val="22"/>
        </w:rPr>
        <w:t>Травология</w:t>
      </w:r>
      <w:proofErr w:type="spellEnd"/>
      <w:r w:rsidRPr="0013493F">
        <w:rPr>
          <w:rFonts w:ascii="Arial" w:hAnsi="Arial" w:cs="Arial"/>
          <w:color w:val="000000" w:themeColor="text1"/>
          <w:sz w:val="22"/>
          <w:szCs w:val="22"/>
        </w:rPr>
        <w:t xml:space="preserve"> - (англ. оригинал </w:t>
      </w:r>
      <w:proofErr w:type="spellStart"/>
      <w:r w:rsidRPr="0013493F">
        <w:rPr>
          <w:rFonts w:ascii="Arial" w:hAnsi="Arial" w:cs="Arial"/>
          <w:color w:val="000000" w:themeColor="text1"/>
          <w:sz w:val="22"/>
          <w:szCs w:val="22"/>
        </w:rPr>
        <w:t>Herbalogy</w:t>
      </w:r>
      <w:proofErr w:type="spellEnd"/>
      <w:r w:rsidRPr="0013493F">
        <w:rPr>
          <w:rFonts w:ascii="Arial" w:hAnsi="Arial" w:cs="Arial"/>
          <w:color w:val="000000" w:themeColor="text1"/>
          <w:sz w:val="22"/>
          <w:szCs w:val="22"/>
        </w:rPr>
        <w:t xml:space="preserve">; от </w:t>
      </w:r>
      <w:proofErr w:type="spellStart"/>
      <w:r w:rsidRPr="0013493F">
        <w:rPr>
          <w:rFonts w:ascii="Arial" w:hAnsi="Arial" w:cs="Arial"/>
          <w:color w:val="000000" w:themeColor="text1"/>
          <w:sz w:val="22"/>
          <w:szCs w:val="22"/>
        </w:rPr>
        <w:t>herbage</w:t>
      </w:r>
      <w:proofErr w:type="spellEnd"/>
      <w:r w:rsidRPr="0013493F">
        <w:rPr>
          <w:rFonts w:ascii="Arial" w:hAnsi="Arial" w:cs="Arial"/>
          <w:color w:val="000000" w:themeColor="text1"/>
          <w:sz w:val="22"/>
          <w:szCs w:val="22"/>
        </w:rPr>
        <w:t xml:space="preserve"> — травы), наука о волшебных растениях и грибах. Кроме классификационных данных </w:t>
      </w:r>
      <w:proofErr w:type="spellStart"/>
      <w:r w:rsidRPr="0013493F">
        <w:rPr>
          <w:rFonts w:ascii="Arial" w:hAnsi="Arial" w:cs="Arial"/>
          <w:color w:val="000000" w:themeColor="text1"/>
          <w:sz w:val="22"/>
          <w:szCs w:val="22"/>
        </w:rPr>
        <w:t>травология</w:t>
      </w:r>
      <w:proofErr w:type="spellEnd"/>
      <w:r w:rsidRPr="0013493F">
        <w:rPr>
          <w:rFonts w:ascii="Arial" w:hAnsi="Arial" w:cs="Arial"/>
          <w:color w:val="000000" w:themeColor="text1"/>
          <w:sz w:val="22"/>
          <w:szCs w:val="22"/>
        </w:rPr>
        <w:t xml:space="preserve"> сообщает полезные сведения о том, как ухаживать за магическими растениями и грибами и для чего они используются. </w:t>
      </w:r>
    </w:p>
    <w:p w:rsidR="000E798B" w:rsidRPr="0013493F" w:rsidRDefault="000E798B" w:rsidP="000E798B">
      <w:pPr>
        <w:rPr>
          <w:rFonts w:ascii="Arial" w:hAnsi="Arial" w:cs="Arial"/>
          <w:color w:val="000000" w:themeColor="text1"/>
          <w:sz w:val="22"/>
          <w:szCs w:val="22"/>
        </w:rPr>
      </w:pPr>
    </w:p>
    <w:p w:rsidR="000E798B" w:rsidRPr="0013493F" w:rsidRDefault="000E798B" w:rsidP="000E798B">
      <w:pPr>
        <w:rPr>
          <w:rFonts w:ascii="Arial" w:hAnsi="Arial" w:cs="Arial"/>
          <w:color w:val="000000" w:themeColor="text1"/>
          <w:sz w:val="22"/>
          <w:szCs w:val="22"/>
        </w:rPr>
      </w:pPr>
      <w:proofErr w:type="spellStart"/>
      <w:r w:rsidRPr="0013493F">
        <w:rPr>
          <w:rFonts w:ascii="Arial" w:hAnsi="Arial" w:cs="Arial"/>
          <w:color w:val="000000" w:themeColor="text1"/>
          <w:sz w:val="22"/>
          <w:szCs w:val="22"/>
        </w:rPr>
        <w:t>Травология</w:t>
      </w:r>
      <w:proofErr w:type="spellEnd"/>
      <w:r w:rsidRPr="0013493F">
        <w:rPr>
          <w:rFonts w:ascii="Arial" w:hAnsi="Arial" w:cs="Arial"/>
          <w:color w:val="000000" w:themeColor="text1"/>
          <w:sz w:val="22"/>
          <w:szCs w:val="22"/>
        </w:rPr>
        <w:t> - это наука о травах, деревьях и кустарниках, их магических и лечебных свойствах, а также их применении в магических ритуалах, лечении и повседневно жизни.</w:t>
      </w:r>
    </w:p>
    <w:p w:rsidR="00E37591" w:rsidRDefault="00E37591"/>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Основополагающим свойством всех растений есть их возможность создавать, синтезировать, изменять и выделять магическую энергию. Именно поэтому растения так широко применяются в различных магических практиках, они универсальны по своей магической природе. </w:t>
      </w:r>
    </w:p>
    <w:p w:rsidR="000E798B" w:rsidRPr="000A6574" w:rsidRDefault="000E798B" w:rsidP="000E798B">
      <w:pPr>
        <w:widowControl/>
        <w:spacing w:line="255" w:lineRule="atLeast"/>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proofErr w:type="spellStart"/>
      <w:r w:rsidRPr="000A6574">
        <w:rPr>
          <w:rFonts w:ascii="Arial" w:hAnsi="Arial" w:cs="Arial"/>
          <w:color w:val="000000" w:themeColor="text1"/>
          <w:sz w:val="22"/>
          <w:szCs w:val="22"/>
        </w:rPr>
        <w:t>Травологи</w:t>
      </w:r>
      <w:proofErr w:type="spellEnd"/>
      <w:r w:rsidRPr="000A6574">
        <w:rPr>
          <w:rFonts w:ascii="Arial" w:hAnsi="Arial" w:cs="Arial"/>
          <w:color w:val="000000" w:themeColor="text1"/>
          <w:sz w:val="22"/>
          <w:szCs w:val="22"/>
        </w:rPr>
        <w:t xml:space="preserve"> разделили изучение растений по функциональному признаку. Функции растений практически всегда влияют на способы их сбора и обработки, а также сферы применения, поэтому </w:t>
      </w:r>
      <w:proofErr w:type="spellStart"/>
      <w:r w:rsidRPr="000A6574">
        <w:rPr>
          <w:rFonts w:ascii="Arial" w:hAnsi="Arial" w:cs="Arial"/>
          <w:color w:val="000000" w:themeColor="text1"/>
          <w:sz w:val="22"/>
          <w:szCs w:val="22"/>
        </w:rPr>
        <w:t>Травология</w:t>
      </w:r>
      <w:proofErr w:type="spellEnd"/>
      <w:r w:rsidRPr="000A6574">
        <w:rPr>
          <w:rFonts w:ascii="Arial" w:hAnsi="Arial" w:cs="Arial"/>
          <w:color w:val="000000" w:themeColor="text1"/>
          <w:sz w:val="22"/>
          <w:szCs w:val="22"/>
        </w:rPr>
        <w:t xml:space="preserve"> была разделена на четверо учений. Они часто используют методы, знания и терминологию друг друга и часто пересекаются. </w:t>
      </w:r>
    </w:p>
    <w:p w:rsidR="000E798B" w:rsidRPr="000A6574" w:rsidRDefault="000E798B" w:rsidP="000E798B">
      <w:pPr>
        <w:widowControl/>
        <w:spacing w:line="255" w:lineRule="atLeast"/>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Учение об лечебных растениях. Безусловно, наиболее важная часть </w:t>
      </w:r>
      <w:proofErr w:type="spellStart"/>
      <w:r w:rsidRPr="000A6574">
        <w:rPr>
          <w:rFonts w:ascii="Arial" w:hAnsi="Arial" w:cs="Arial"/>
          <w:color w:val="000000" w:themeColor="text1"/>
          <w:sz w:val="22"/>
          <w:szCs w:val="22"/>
        </w:rPr>
        <w:t>травологического</w:t>
      </w:r>
      <w:proofErr w:type="spellEnd"/>
      <w:r w:rsidRPr="000A6574">
        <w:rPr>
          <w:rFonts w:ascii="Arial" w:hAnsi="Arial" w:cs="Arial"/>
          <w:color w:val="000000" w:themeColor="text1"/>
          <w:sz w:val="22"/>
          <w:szCs w:val="22"/>
        </w:rPr>
        <w:t xml:space="preserve"> знания и наиболее развитая. В </w:t>
      </w:r>
      <w:proofErr w:type="spellStart"/>
      <w:r w:rsidRPr="000A6574">
        <w:rPr>
          <w:rFonts w:ascii="Arial" w:hAnsi="Arial" w:cs="Arial"/>
          <w:color w:val="000000" w:themeColor="text1"/>
          <w:sz w:val="22"/>
          <w:szCs w:val="22"/>
        </w:rPr>
        <w:t>колдомедицине</w:t>
      </w:r>
      <w:proofErr w:type="spellEnd"/>
      <w:r w:rsidRPr="000A6574">
        <w:rPr>
          <w:rFonts w:ascii="Arial" w:hAnsi="Arial" w:cs="Arial"/>
          <w:color w:val="000000" w:themeColor="text1"/>
          <w:sz w:val="22"/>
          <w:szCs w:val="22"/>
        </w:rPr>
        <w:t xml:space="preserve"> чрезвычайно широко используют лечебные растения в составе зелий, притирок, в сыром виде. </w:t>
      </w:r>
    </w:p>
    <w:p w:rsidR="000E798B" w:rsidRPr="000A6574" w:rsidRDefault="000E798B" w:rsidP="000E798B">
      <w:pPr>
        <w:widowControl/>
        <w:spacing w:line="255" w:lineRule="atLeast"/>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Учение об ядовитых (опасных растениях). Растения могут ранить как физически, так и магически, даже на время отобрать магическую силу, поглотить энергию. Кроме знаний о защите от такого влияния, изучается вопрос их применения. Опасные растения часто применяют в традиционных науках, таких как ЗОТИ, </w:t>
      </w:r>
      <w:proofErr w:type="spellStart"/>
      <w:r w:rsidRPr="000A6574">
        <w:rPr>
          <w:rFonts w:ascii="Arial" w:hAnsi="Arial" w:cs="Arial"/>
          <w:color w:val="000000" w:themeColor="text1"/>
          <w:sz w:val="22"/>
          <w:szCs w:val="22"/>
        </w:rPr>
        <w:t>Зельеварение</w:t>
      </w:r>
      <w:proofErr w:type="spellEnd"/>
      <w:r w:rsidRPr="000A6574">
        <w:rPr>
          <w:rFonts w:ascii="Arial" w:hAnsi="Arial" w:cs="Arial"/>
          <w:color w:val="000000" w:themeColor="text1"/>
          <w:sz w:val="22"/>
          <w:szCs w:val="22"/>
        </w:rPr>
        <w:t xml:space="preserve"> и других.  </w:t>
      </w:r>
    </w:p>
    <w:p w:rsidR="000E798B" w:rsidRPr="000A6574" w:rsidRDefault="000E798B" w:rsidP="000E798B">
      <w:pPr>
        <w:widowControl/>
        <w:spacing w:line="255" w:lineRule="atLeast"/>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Учение об магически-бытовых растениях. Тут речь идет о тех растениях, чьи свойства нельзя отнести ни </w:t>
      </w:r>
      <w:proofErr w:type="gramStart"/>
      <w:r w:rsidRPr="000A6574">
        <w:rPr>
          <w:rFonts w:ascii="Arial" w:hAnsi="Arial" w:cs="Arial"/>
          <w:color w:val="000000" w:themeColor="text1"/>
          <w:sz w:val="22"/>
          <w:szCs w:val="22"/>
        </w:rPr>
        <w:t>к</w:t>
      </w:r>
      <w:proofErr w:type="gramEnd"/>
      <w:r w:rsidRPr="000A6574">
        <w:rPr>
          <w:rFonts w:ascii="Arial" w:hAnsi="Arial" w:cs="Arial"/>
          <w:color w:val="000000" w:themeColor="text1"/>
          <w:sz w:val="22"/>
          <w:szCs w:val="22"/>
        </w:rPr>
        <w:t xml:space="preserve"> целительным, ни к опасным, но которые изучаются из-за их полезности в быту. </w:t>
      </w:r>
    </w:p>
    <w:p w:rsidR="000E798B" w:rsidRPr="000A6574" w:rsidRDefault="000E798B" w:rsidP="000E798B">
      <w:pPr>
        <w:widowControl/>
        <w:spacing w:line="255" w:lineRule="atLeast"/>
        <w:rPr>
          <w:rFonts w:ascii="Arial" w:hAnsi="Arial" w:cs="Arial"/>
          <w:color w:val="000000" w:themeColor="text1"/>
          <w:sz w:val="22"/>
          <w:szCs w:val="22"/>
        </w:rPr>
      </w:pPr>
    </w:p>
    <w:p w:rsidR="000E798B" w:rsidRDefault="000E798B" w:rsidP="000E798B">
      <w:pPr>
        <w:rPr>
          <w:rFonts w:ascii="Arial" w:hAnsi="Arial" w:cs="Arial"/>
          <w:color w:val="000000" w:themeColor="text1"/>
          <w:sz w:val="22"/>
          <w:szCs w:val="22"/>
        </w:rPr>
      </w:pPr>
      <w:r w:rsidRPr="000A6574">
        <w:rPr>
          <w:rFonts w:ascii="Arial" w:hAnsi="Arial" w:cs="Arial"/>
          <w:color w:val="000000" w:themeColor="text1"/>
          <w:sz w:val="22"/>
          <w:szCs w:val="22"/>
        </w:rPr>
        <w:t>Учения о новых типах магически выводимых растений. Магическая селекция пытается вывести растения таким образом, чтобы «урожай» был больше, растения росли быстрее и при этом были неприхотливы.</w:t>
      </w:r>
    </w:p>
    <w:p w:rsidR="000E798B" w:rsidRDefault="000E798B" w:rsidP="000E798B">
      <w:pPr>
        <w:rPr>
          <w:rFonts w:ascii="Arial" w:hAnsi="Arial" w:cs="Arial"/>
          <w:color w:val="000000" w:themeColor="text1"/>
          <w:sz w:val="22"/>
          <w:szCs w:val="22"/>
        </w:rPr>
      </w:pPr>
    </w:p>
    <w:p w:rsidR="000E798B" w:rsidRPr="000E798B" w:rsidRDefault="000E798B" w:rsidP="000E798B">
      <w:pPr>
        <w:rPr>
          <w:b/>
        </w:rPr>
      </w:pPr>
      <w:r w:rsidRPr="000E798B">
        <w:rPr>
          <w:b/>
        </w:rPr>
        <w:t>Универсальная классификация растений:</w:t>
      </w:r>
    </w:p>
    <w:p w:rsidR="000E798B" w:rsidRPr="000E798B" w:rsidRDefault="000E798B" w:rsidP="000E798B">
      <w:pPr>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r>
        <w:rPr>
          <w:rFonts w:ascii="Arial" w:hAnsi="Arial" w:cs="Arial"/>
          <w:color w:val="000000" w:themeColor="text1"/>
          <w:sz w:val="22"/>
          <w:szCs w:val="22"/>
        </w:rPr>
        <w:t xml:space="preserve">1. </w:t>
      </w:r>
      <w:r w:rsidRPr="000A6574">
        <w:rPr>
          <w:rFonts w:ascii="Arial" w:hAnsi="Arial" w:cs="Arial"/>
          <w:color w:val="000000" w:themeColor="text1"/>
          <w:sz w:val="22"/>
          <w:szCs w:val="22"/>
        </w:rPr>
        <w:t xml:space="preserve">Водоросли.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2. Грибные.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3. Травяные.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4. Кустообразные.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5. Древесные. </w:t>
      </w:r>
    </w:p>
    <w:p w:rsidR="000E798B" w:rsidRDefault="000E798B" w:rsidP="000E798B"/>
    <w:p w:rsidR="000E798B" w:rsidRPr="000E798B" w:rsidRDefault="000E798B" w:rsidP="000E798B">
      <w:pPr>
        <w:rPr>
          <w:b/>
        </w:rPr>
      </w:pPr>
      <w:r w:rsidRPr="000E798B">
        <w:rPr>
          <w:b/>
        </w:rPr>
        <w:t>Защитная одежда</w:t>
      </w:r>
    </w:p>
    <w:p w:rsidR="000E798B" w:rsidRDefault="000E798B" w:rsidP="000E798B"/>
    <w:p w:rsidR="000E798B" w:rsidRPr="000A6574" w:rsidRDefault="000E798B" w:rsidP="000E798B">
      <w:pPr>
        <w:widowControl/>
        <w:spacing w:line="255" w:lineRule="atLeast"/>
        <w:rPr>
          <w:rFonts w:ascii="Arial" w:hAnsi="Arial" w:cs="Arial"/>
          <w:color w:val="000000" w:themeColor="text1"/>
          <w:sz w:val="22"/>
          <w:szCs w:val="22"/>
        </w:rPr>
      </w:pPr>
      <w:r>
        <w:rPr>
          <w:rFonts w:ascii="Arial" w:hAnsi="Arial" w:cs="Arial"/>
          <w:color w:val="000000" w:themeColor="text1"/>
          <w:sz w:val="22"/>
          <w:szCs w:val="22"/>
        </w:rPr>
        <w:t xml:space="preserve">1. </w:t>
      </w:r>
      <w:r>
        <w:rPr>
          <w:rFonts w:ascii="Arial" w:hAnsi="Arial" w:cs="Arial"/>
          <w:color w:val="000000" w:themeColor="text1"/>
          <w:sz w:val="22"/>
          <w:szCs w:val="22"/>
        </w:rPr>
        <w:t>Перчатки из драконьей кожи</w:t>
      </w:r>
      <w:r w:rsidRPr="000A6574">
        <w:rPr>
          <w:rFonts w:ascii="Arial" w:hAnsi="Arial" w:cs="Arial"/>
          <w:color w:val="000000" w:themeColor="text1"/>
          <w:sz w:val="22"/>
          <w:szCs w:val="22"/>
        </w:rPr>
        <w:t xml:space="preserve">.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2.</w:t>
      </w:r>
      <w:r>
        <w:rPr>
          <w:rFonts w:ascii="Arial" w:hAnsi="Arial" w:cs="Arial"/>
          <w:color w:val="000000" w:themeColor="text1"/>
          <w:sz w:val="22"/>
          <w:szCs w:val="22"/>
        </w:rPr>
        <w:t xml:space="preserve"> Головной убор с вуалью</w:t>
      </w:r>
      <w:r w:rsidRPr="000A6574">
        <w:rPr>
          <w:rFonts w:ascii="Arial" w:hAnsi="Arial" w:cs="Arial"/>
          <w:color w:val="000000" w:themeColor="text1"/>
          <w:sz w:val="22"/>
          <w:szCs w:val="22"/>
        </w:rPr>
        <w:t xml:space="preserve"> </w:t>
      </w:r>
    </w:p>
    <w:p w:rsidR="000E798B" w:rsidRPr="000A6574" w:rsidRDefault="000E798B" w:rsidP="000E798B">
      <w:pPr>
        <w:widowControl/>
        <w:spacing w:line="255" w:lineRule="atLeast"/>
        <w:rPr>
          <w:rFonts w:ascii="Arial" w:hAnsi="Arial" w:cs="Arial"/>
          <w:color w:val="000000" w:themeColor="text1"/>
          <w:sz w:val="22"/>
          <w:szCs w:val="22"/>
        </w:rPr>
      </w:pPr>
      <w:r>
        <w:rPr>
          <w:rFonts w:ascii="Arial" w:hAnsi="Arial" w:cs="Arial"/>
          <w:color w:val="000000" w:themeColor="text1"/>
          <w:sz w:val="22"/>
          <w:szCs w:val="22"/>
        </w:rPr>
        <w:t>3. Фартук</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 xml:space="preserve">4. </w:t>
      </w:r>
      <w:r>
        <w:rPr>
          <w:rFonts w:ascii="Arial" w:hAnsi="Arial" w:cs="Arial"/>
          <w:color w:val="000000" w:themeColor="text1"/>
          <w:sz w:val="22"/>
          <w:szCs w:val="22"/>
        </w:rPr>
        <w:t>Защитные очки</w:t>
      </w:r>
      <w:r w:rsidRPr="000A6574">
        <w:rPr>
          <w:rFonts w:ascii="Arial" w:hAnsi="Arial" w:cs="Arial"/>
          <w:color w:val="000000" w:themeColor="text1"/>
          <w:sz w:val="22"/>
          <w:szCs w:val="22"/>
        </w:rPr>
        <w:t xml:space="preserve">. </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5.</w:t>
      </w:r>
      <w:r>
        <w:rPr>
          <w:rFonts w:ascii="Arial" w:hAnsi="Arial" w:cs="Arial"/>
          <w:color w:val="000000" w:themeColor="text1"/>
          <w:sz w:val="22"/>
          <w:szCs w:val="22"/>
        </w:rPr>
        <w:t xml:space="preserve"> Наушники</w:t>
      </w:r>
      <w:r w:rsidRPr="000A6574">
        <w:rPr>
          <w:rFonts w:ascii="Arial" w:hAnsi="Arial" w:cs="Arial"/>
          <w:color w:val="000000" w:themeColor="text1"/>
          <w:sz w:val="22"/>
          <w:szCs w:val="22"/>
        </w:rPr>
        <w:t xml:space="preserve"> </w:t>
      </w:r>
    </w:p>
    <w:p w:rsidR="000E798B" w:rsidRDefault="000E798B" w:rsidP="000E798B">
      <w:pPr>
        <w:widowControl/>
        <w:spacing w:line="255" w:lineRule="atLeast"/>
        <w:rPr>
          <w:rFonts w:ascii="Arial" w:hAnsi="Arial" w:cs="Arial"/>
          <w:color w:val="000000" w:themeColor="text1"/>
          <w:sz w:val="22"/>
          <w:szCs w:val="22"/>
        </w:rPr>
      </w:pP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t>Инструменты, помимо палочки:</w:t>
      </w:r>
    </w:p>
    <w:p w:rsidR="000E798B" w:rsidRPr="000A6574" w:rsidRDefault="000E798B" w:rsidP="000E798B">
      <w:pPr>
        <w:widowControl/>
        <w:spacing w:line="255" w:lineRule="atLeast"/>
        <w:rPr>
          <w:rFonts w:ascii="Arial" w:hAnsi="Arial" w:cs="Arial"/>
          <w:color w:val="000000" w:themeColor="text1"/>
          <w:sz w:val="22"/>
          <w:szCs w:val="22"/>
        </w:rPr>
      </w:pPr>
      <w:r w:rsidRPr="000A6574">
        <w:rPr>
          <w:rFonts w:ascii="Arial" w:hAnsi="Arial" w:cs="Arial"/>
          <w:color w:val="000000" w:themeColor="text1"/>
          <w:sz w:val="22"/>
          <w:szCs w:val="22"/>
        </w:rPr>
        <w:lastRenderedPageBreak/>
        <w:t>- лопатка для земли; </w:t>
      </w:r>
      <w:r w:rsidRPr="000A6574">
        <w:rPr>
          <w:rFonts w:ascii="Arial" w:hAnsi="Arial" w:cs="Arial"/>
          <w:color w:val="000000" w:themeColor="text1"/>
          <w:sz w:val="22"/>
          <w:szCs w:val="22"/>
        </w:rPr>
        <w:br/>
        <w:t>-</w:t>
      </w:r>
      <w:r>
        <w:rPr>
          <w:rFonts w:ascii="Arial" w:hAnsi="Arial" w:cs="Arial"/>
          <w:color w:val="000000" w:themeColor="text1"/>
          <w:sz w:val="22"/>
          <w:szCs w:val="22"/>
        </w:rPr>
        <w:t xml:space="preserve"> набор </w:t>
      </w:r>
      <w:proofErr w:type="spellStart"/>
      <w:r>
        <w:rPr>
          <w:rFonts w:ascii="Arial" w:hAnsi="Arial" w:cs="Arial"/>
          <w:color w:val="000000" w:themeColor="text1"/>
          <w:sz w:val="22"/>
          <w:szCs w:val="22"/>
        </w:rPr>
        <w:t>травологических</w:t>
      </w:r>
      <w:proofErr w:type="spellEnd"/>
      <w:r>
        <w:rPr>
          <w:rFonts w:ascii="Arial" w:hAnsi="Arial" w:cs="Arial"/>
          <w:color w:val="000000" w:themeColor="text1"/>
          <w:sz w:val="22"/>
          <w:szCs w:val="22"/>
        </w:rPr>
        <w:t xml:space="preserve"> ножей или серпов</w:t>
      </w:r>
      <w:proofErr w:type="gramStart"/>
      <w:r>
        <w:rPr>
          <w:rFonts w:ascii="Arial" w:hAnsi="Arial" w:cs="Arial"/>
          <w:color w:val="000000" w:themeColor="text1"/>
          <w:sz w:val="22"/>
          <w:szCs w:val="22"/>
        </w:rPr>
        <w:t>.</w:t>
      </w:r>
      <w:proofErr w:type="gramEnd"/>
      <w:r w:rsidRPr="000A6574">
        <w:rPr>
          <w:rFonts w:ascii="Arial" w:hAnsi="Arial" w:cs="Arial"/>
          <w:color w:val="000000" w:themeColor="text1"/>
          <w:sz w:val="22"/>
          <w:szCs w:val="22"/>
        </w:rPr>
        <w:br/>
        <w:t xml:space="preserve">- </w:t>
      </w:r>
      <w:proofErr w:type="gramStart"/>
      <w:r w:rsidRPr="000A6574">
        <w:rPr>
          <w:rFonts w:ascii="Arial" w:hAnsi="Arial" w:cs="Arial"/>
          <w:color w:val="000000" w:themeColor="text1"/>
          <w:sz w:val="22"/>
          <w:szCs w:val="22"/>
        </w:rPr>
        <w:t>н</w:t>
      </w:r>
      <w:proofErr w:type="gramEnd"/>
      <w:r w:rsidRPr="000A6574">
        <w:rPr>
          <w:rFonts w:ascii="Arial" w:hAnsi="Arial" w:cs="Arial"/>
          <w:color w:val="000000" w:themeColor="text1"/>
          <w:sz w:val="22"/>
          <w:szCs w:val="22"/>
        </w:rPr>
        <w:t>ожницы для подрезания растений и сбора плодов; </w:t>
      </w:r>
      <w:r w:rsidRPr="000A6574">
        <w:rPr>
          <w:rFonts w:ascii="Arial" w:hAnsi="Arial" w:cs="Arial"/>
          <w:color w:val="000000" w:themeColor="text1"/>
          <w:sz w:val="22"/>
          <w:szCs w:val="22"/>
        </w:rPr>
        <w:br/>
        <w:t>- лейки</w:t>
      </w:r>
    </w:p>
    <w:p w:rsidR="000E798B" w:rsidRPr="000A6574" w:rsidRDefault="000E798B" w:rsidP="000E798B">
      <w:pPr>
        <w:widowControl/>
        <w:spacing w:line="255" w:lineRule="atLeast"/>
        <w:rPr>
          <w:rFonts w:ascii="Arial" w:hAnsi="Arial" w:cs="Arial"/>
          <w:color w:val="000000" w:themeColor="text1"/>
          <w:sz w:val="22"/>
          <w:szCs w:val="22"/>
        </w:rPr>
      </w:pPr>
    </w:p>
    <w:p w:rsidR="000E798B" w:rsidRDefault="000E798B" w:rsidP="000E798B">
      <w:pPr>
        <w:rPr>
          <w:rFonts w:ascii="Arial" w:hAnsi="Arial" w:cs="Arial"/>
          <w:color w:val="000000" w:themeColor="text1"/>
          <w:sz w:val="22"/>
          <w:szCs w:val="22"/>
        </w:rPr>
      </w:pPr>
      <w:r w:rsidRPr="000A6574">
        <w:rPr>
          <w:rFonts w:ascii="Arial" w:hAnsi="Arial" w:cs="Arial"/>
          <w:color w:val="000000" w:themeColor="text1"/>
          <w:sz w:val="22"/>
          <w:szCs w:val="22"/>
        </w:rPr>
        <w:t>Основные правила поведения в теплице:</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0A6574">
        <w:rPr>
          <w:rFonts w:ascii="Arial" w:hAnsi="Arial" w:cs="Arial"/>
          <w:color w:val="000000" w:themeColor="text1"/>
          <w:sz w:val="22"/>
          <w:szCs w:val="22"/>
        </w:rPr>
        <w:t>1. Категорически возбраняется заходить в теплицу без разрешения профессора! </w:t>
      </w:r>
      <w:r w:rsidRPr="000A6574">
        <w:rPr>
          <w:rFonts w:ascii="Arial" w:hAnsi="Arial" w:cs="Arial"/>
          <w:color w:val="000000" w:themeColor="text1"/>
          <w:sz w:val="22"/>
          <w:szCs w:val="22"/>
        </w:rPr>
        <w:br/>
        <w:t>2. Нельзя без разрешения трогать растения. </w:t>
      </w:r>
      <w:r w:rsidRPr="000A6574">
        <w:rPr>
          <w:rFonts w:ascii="Arial" w:hAnsi="Arial" w:cs="Arial"/>
          <w:color w:val="000000" w:themeColor="text1"/>
          <w:sz w:val="22"/>
          <w:szCs w:val="22"/>
        </w:rPr>
        <w:br/>
        <w:t>3. Нельзя нюхать цветы, бутоны и все остальные милые части растений! </w:t>
      </w:r>
      <w:r w:rsidRPr="000A6574">
        <w:rPr>
          <w:rFonts w:ascii="Arial" w:hAnsi="Arial" w:cs="Arial"/>
          <w:color w:val="000000" w:themeColor="text1"/>
          <w:sz w:val="22"/>
          <w:szCs w:val="22"/>
        </w:rPr>
        <w:br/>
        <w:t>4. Нельзя принимать пищу и колдовать в теплице. </w:t>
      </w:r>
      <w:r w:rsidRPr="000A6574">
        <w:rPr>
          <w:rFonts w:ascii="Arial" w:hAnsi="Arial" w:cs="Arial"/>
          <w:color w:val="000000" w:themeColor="text1"/>
          <w:sz w:val="22"/>
          <w:szCs w:val="22"/>
        </w:rPr>
        <w:br/>
        <w:t>5. Стараться выполнять поставленные задачи четко. </w:t>
      </w:r>
      <w:r w:rsidRPr="000A6574">
        <w:rPr>
          <w:rFonts w:ascii="Arial" w:hAnsi="Arial" w:cs="Arial"/>
          <w:color w:val="000000" w:themeColor="text1"/>
          <w:sz w:val="22"/>
          <w:szCs w:val="22"/>
        </w:rPr>
        <w:br/>
        <w:t>6. Можно и нужно, полагаясь на свои знания и технику безопасности, изучать растения и ухаживать за ними.</w:t>
      </w:r>
    </w:p>
    <w:p w:rsidR="000E798B" w:rsidRDefault="000E798B" w:rsidP="000E798B">
      <w:pPr>
        <w:rPr>
          <w:rFonts w:ascii="Arial" w:hAnsi="Arial" w:cs="Arial"/>
          <w:color w:val="000000" w:themeColor="text1"/>
          <w:sz w:val="22"/>
          <w:szCs w:val="22"/>
        </w:rPr>
      </w:pPr>
    </w:p>
    <w:p w:rsidR="000E798B" w:rsidRPr="000E798B" w:rsidRDefault="000E798B" w:rsidP="000E798B">
      <w:pPr>
        <w:jc w:val="center"/>
        <w:rPr>
          <w:b/>
        </w:rPr>
      </w:pPr>
      <w:r w:rsidRPr="000E798B">
        <w:rPr>
          <w:b/>
        </w:rPr>
        <w:t>Изучаемые растения</w:t>
      </w:r>
    </w:p>
    <w:p w:rsidR="000E798B" w:rsidRDefault="000E798B" w:rsidP="000E798B"/>
    <w:p w:rsidR="000E798B" w:rsidRDefault="000E798B" w:rsidP="000E798B">
      <w:pPr>
        <w:pStyle w:val="2"/>
      </w:pPr>
      <w:r w:rsidRPr="00415E1D">
        <w:t>Белладонна, или крас</w:t>
      </w:r>
      <w:r>
        <w:t>авка (</w:t>
      </w:r>
      <w:proofErr w:type="spellStart"/>
      <w:r>
        <w:t>Atropa</w:t>
      </w:r>
      <w:proofErr w:type="spellEnd"/>
      <w:r>
        <w:t xml:space="preserve"> </w:t>
      </w:r>
      <w:proofErr w:type="spellStart"/>
      <w:r>
        <w:t>belladonna</w:t>
      </w:r>
      <w:proofErr w:type="spellEnd"/>
      <w:r>
        <w:t>).</w:t>
      </w:r>
    </w:p>
    <w:p w:rsidR="000E798B" w:rsidRDefault="000E798B" w:rsidP="000E798B">
      <w:r>
        <w:t xml:space="preserve">Эссенция белладонны входит в  стандартный алхимический набор. Ягоды темно-фиолетовые. Широко используется. </w:t>
      </w:r>
    </w:p>
    <w:p w:rsidR="000E798B" w:rsidRDefault="000E798B" w:rsidP="000E798B">
      <w:r>
        <w:t xml:space="preserve">Очень </w:t>
      </w:r>
      <w:proofErr w:type="gramStart"/>
      <w:r>
        <w:t>ядовита</w:t>
      </w:r>
      <w:proofErr w:type="gramEnd"/>
      <w:r>
        <w:t xml:space="preserve"> целиком: н</w:t>
      </w:r>
      <w:r w:rsidRPr="00415E1D">
        <w:t>аиболее ядовитым является корень, листья и цветы чуть менее ядовиты, наименее ядовитыми являются ягоды</w:t>
      </w:r>
      <w:r>
        <w:t xml:space="preserve">. Животные, за исключением кошек и собака, влиянию яда не повержены или повержены гораздо меньше человека. </w:t>
      </w:r>
      <w:r w:rsidRPr="0016632A">
        <w:t xml:space="preserve">Очень характерный признак </w:t>
      </w:r>
      <w:r>
        <w:t>–</w:t>
      </w:r>
      <w:r w:rsidRPr="0016632A">
        <w:t xml:space="preserve"> резко расширенные зрачки, которые увеличиваются очень скоро после отравления красавкой.</w:t>
      </w:r>
    </w:p>
    <w:p w:rsidR="000E798B" w:rsidRDefault="000E798B" w:rsidP="000E798B">
      <w:pPr>
        <w:pStyle w:val="2"/>
      </w:pPr>
      <w:r>
        <w:t>Бадьян</w:t>
      </w:r>
    </w:p>
    <w:p w:rsidR="000E798B" w:rsidRDefault="000E798B" w:rsidP="000E798B">
      <w:r>
        <w:t>Анис, пряность.</w:t>
      </w:r>
      <w:r w:rsidRPr="00C30CEF">
        <w:t xml:space="preserve"> </w:t>
      </w:r>
      <w:r>
        <w:t>В</w:t>
      </w:r>
      <w:r w:rsidRPr="00C30CEF">
        <w:t>ечнозеленое дерево или кустарник высотой 6-10 м</w:t>
      </w:r>
      <w:r>
        <w:t xml:space="preserve">, цветки бадьяна чаще всего белые, желтые или пурпурные, плоды состоят из многих сухих листовок, которые расположены на цветоложе звездообразно. </w:t>
      </w:r>
      <w:r w:rsidRPr="00C30CEF">
        <w:rPr>
          <w:rFonts w:asciiTheme="minorHAnsi" w:eastAsiaTheme="minorHAnsi" w:hAnsiTheme="minorHAnsi" w:cstheme="minorBidi"/>
        </w:rPr>
        <w:t>Плоды бадьяна собирают и заготавливают осенью.</w:t>
      </w:r>
      <w:r>
        <w:t xml:space="preserve">  Средство от любых кровотечений, раны, обработанные экстрактом бадьяна (очень болезненное лечение) затягиваются мгновенно, шрамы рассасываются. </w:t>
      </w:r>
      <w:r w:rsidRPr="00C30CEF">
        <w:t>В Древнем Китае листья и семена дерева использовали для ритуальных окуриваний.</w:t>
      </w:r>
    </w:p>
    <w:p w:rsidR="000E798B" w:rsidRDefault="000E798B" w:rsidP="000E798B">
      <w:pPr>
        <w:pStyle w:val="2"/>
      </w:pPr>
      <w:proofErr w:type="spellStart"/>
      <w:r>
        <w:t>Сливацеппелин</w:t>
      </w:r>
      <w:proofErr w:type="spellEnd"/>
    </w:p>
    <w:p w:rsidR="000E798B" w:rsidRPr="00AC1A7F" w:rsidRDefault="000E798B" w:rsidP="000E798B">
      <w:proofErr w:type="gramStart"/>
      <w:r>
        <w:t>Похож</w:t>
      </w:r>
      <w:proofErr w:type="gramEnd"/>
      <w:r>
        <w:t xml:space="preserve"> на рыжую редиску. Увеличивает восприимчивость ко всему новому и необычному.</w:t>
      </w:r>
    </w:p>
    <w:p w:rsidR="000E798B" w:rsidRDefault="000E798B" w:rsidP="000E798B">
      <w:pPr>
        <w:pStyle w:val="2"/>
      </w:pPr>
      <w:proofErr w:type="spellStart"/>
      <w:r w:rsidRPr="00415E1D">
        <w:t>Взрыфасоль</w:t>
      </w:r>
      <w:proofErr w:type="spellEnd"/>
      <w:r>
        <w:t xml:space="preserve"> </w:t>
      </w:r>
    </w:p>
    <w:p w:rsidR="000E798B" w:rsidRDefault="000E798B" w:rsidP="000E798B">
      <w:r>
        <w:t>Р</w:t>
      </w:r>
      <w:r w:rsidRPr="00415E1D">
        <w:t xml:space="preserve">озовые стручки с </w:t>
      </w:r>
      <w:proofErr w:type="spellStart"/>
      <w:r w:rsidRPr="00415E1D">
        <w:t>фасолинами</w:t>
      </w:r>
      <w:proofErr w:type="spellEnd"/>
      <w:r w:rsidRPr="00415E1D">
        <w:t>, которые взрываются с радужными вспышками, если их уронить</w:t>
      </w:r>
      <w:r>
        <w:t>.</w:t>
      </w:r>
    </w:p>
    <w:p w:rsidR="000E798B" w:rsidRDefault="000E798B" w:rsidP="000E798B">
      <w:pPr>
        <w:pStyle w:val="2"/>
      </w:pPr>
      <w:r>
        <w:t>Моли</w:t>
      </w:r>
    </w:p>
    <w:p w:rsidR="000E798B" w:rsidRDefault="000E798B" w:rsidP="000E798B">
      <w:r>
        <w:t xml:space="preserve">Маленькие синие цветы, растет вокруг </w:t>
      </w:r>
      <w:proofErr w:type="spellStart"/>
      <w:r>
        <w:t>Хогвартса</w:t>
      </w:r>
      <w:proofErr w:type="spellEnd"/>
      <w:r>
        <w:t xml:space="preserve">. Нейтрализация магических воздействий. </w:t>
      </w:r>
    </w:p>
    <w:p w:rsidR="000E798B" w:rsidRPr="00196713" w:rsidRDefault="000E798B" w:rsidP="000E798B">
      <w:pPr>
        <w:pStyle w:val="2"/>
      </w:pPr>
      <w:r w:rsidRPr="00196713">
        <w:t xml:space="preserve">Просвирник, или лесная мальва </w:t>
      </w:r>
    </w:p>
    <w:p w:rsidR="000E798B" w:rsidRDefault="000E798B" w:rsidP="000E798B">
      <w:r>
        <w:t>к</w:t>
      </w:r>
      <w:r w:rsidRPr="00CE433A">
        <w:t>ентавры жгут её, наблюдая за дымом и пламенем, чтобы уточнить результаты созерцания звёзд</w:t>
      </w:r>
      <w:r>
        <w:t>.</w:t>
      </w:r>
    </w:p>
    <w:p w:rsidR="000E798B" w:rsidRDefault="000E798B" w:rsidP="000E798B">
      <w:pPr>
        <w:pStyle w:val="2"/>
      </w:pPr>
      <w:r>
        <w:t xml:space="preserve">Дар Афродиты </w:t>
      </w:r>
    </w:p>
    <w:p w:rsidR="000E798B" w:rsidRDefault="000E798B" w:rsidP="000E798B">
      <w:r>
        <w:t>Ц</w:t>
      </w:r>
      <w:r w:rsidRPr="00BC3330">
        <w:t>веты, которые при определенном использовании позволяют волшебникам выглядеть прекрасно и чувствовать себя невероятно соблазнительными.</w:t>
      </w:r>
    </w:p>
    <w:p w:rsidR="000E798B" w:rsidRDefault="000E798B" w:rsidP="000E798B">
      <w:pPr>
        <w:pStyle w:val="2"/>
      </w:pPr>
      <w:proofErr w:type="spellStart"/>
      <w:r>
        <w:lastRenderedPageBreak/>
        <w:t>Асфодель</w:t>
      </w:r>
      <w:proofErr w:type="spellEnd"/>
    </w:p>
    <w:p w:rsidR="000E798B" w:rsidRDefault="000E798B" w:rsidP="000E798B">
      <w:r>
        <w:t xml:space="preserve">Он же </w:t>
      </w:r>
      <w:proofErr w:type="spellStart"/>
      <w:r>
        <w:t>златоцветник</w:t>
      </w:r>
      <w:proofErr w:type="spellEnd"/>
      <w:r>
        <w:t xml:space="preserve"> или бессмертник. Многолетнее травянистое растение с </w:t>
      </w:r>
      <w:proofErr w:type="gramStart"/>
      <w:r>
        <w:t>продолговатыми</w:t>
      </w:r>
      <w:proofErr w:type="gramEnd"/>
      <w:r>
        <w:t xml:space="preserve"> листья. Используется для производства клея, может использоваться в составе теста для хлеба. К</w:t>
      </w:r>
      <w:r w:rsidRPr="00A36C63">
        <w:t>лючевой ингредиент для «Глотка Живой Смерти».</w:t>
      </w:r>
      <w:r>
        <w:t xml:space="preserve"> Символ смерти и пищи мёртвых.</w:t>
      </w:r>
    </w:p>
    <w:p w:rsidR="000E798B" w:rsidRDefault="000E798B" w:rsidP="000E798B"/>
    <w:p w:rsidR="000E798B" w:rsidRDefault="000E798B" w:rsidP="000E798B">
      <w:pPr>
        <w:pStyle w:val="2"/>
      </w:pPr>
      <w:r>
        <w:t>Колючка обыкновенная (2 курс)</w:t>
      </w:r>
    </w:p>
    <w:p w:rsidR="000E798B" w:rsidRPr="00AA0B89" w:rsidRDefault="000E798B" w:rsidP="000E798B">
      <w:r>
        <w:t xml:space="preserve">Зеленый шар из растительности, стреляющий шипами в тех, кто приближается. Новые отрастают очень быстро. Защита – </w:t>
      </w:r>
      <w:proofErr w:type="spellStart"/>
      <w:r>
        <w:t>Диффиндо</w:t>
      </w:r>
      <w:proofErr w:type="spellEnd"/>
      <w:r>
        <w:t xml:space="preserve"> или </w:t>
      </w:r>
      <w:proofErr w:type="spellStart"/>
      <w:r>
        <w:t>Инсендио</w:t>
      </w:r>
      <w:proofErr w:type="spellEnd"/>
      <w:r>
        <w:t xml:space="preserve">. </w:t>
      </w:r>
    </w:p>
    <w:p w:rsidR="000E798B" w:rsidRDefault="000E798B" w:rsidP="000E798B">
      <w:pPr>
        <w:pStyle w:val="2"/>
      </w:pPr>
      <w:r>
        <w:t>Абиссинская смоковница</w:t>
      </w:r>
    </w:p>
    <w:p w:rsidR="000E798B" w:rsidRDefault="000E798B" w:rsidP="000E798B">
      <w:r>
        <w:t xml:space="preserve">Тот же инжир или фиговое дерево. Требует деликатной очистки. Ингредиент уменьшающего зелья, </w:t>
      </w:r>
      <w:proofErr w:type="spellStart"/>
      <w:r>
        <w:t>эйфорийного</w:t>
      </w:r>
      <w:proofErr w:type="spellEnd"/>
      <w:r>
        <w:t xml:space="preserve"> эликсира.</w:t>
      </w:r>
    </w:p>
    <w:p w:rsidR="000E798B" w:rsidRDefault="000E798B" w:rsidP="000E798B">
      <w:pPr>
        <w:pStyle w:val="2"/>
      </w:pPr>
      <w:r>
        <w:t xml:space="preserve">Имбирь  </w:t>
      </w:r>
    </w:p>
    <w:p w:rsidR="000E798B" w:rsidRDefault="000E798B" w:rsidP="000E798B">
      <w:r>
        <w:t xml:space="preserve">Многолетнее травянистое растение, особую ценность представляют корни, напоминающие фигурки – кругловатые, с ярким вкусом и запахом. Противовоспалительное действие, разжижает кровь, за счет чего она насыщается кислородом. Входит в зелье, обостряющее остроумие. </w:t>
      </w:r>
    </w:p>
    <w:p w:rsidR="000E798B" w:rsidRDefault="000E798B" w:rsidP="000E798B">
      <w:pPr>
        <w:pStyle w:val="2"/>
      </w:pPr>
      <w:r>
        <w:t xml:space="preserve">Крапива </w:t>
      </w:r>
    </w:p>
    <w:p w:rsidR="000E798B" w:rsidRDefault="000E798B" w:rsidP="000E798B">
      <w:r>
        <w:t xml:space="preserve">Входит в зелье от нарывов и фурункулов. Полезный чай + вино, а также суп. </w:t>
      </w:r>
    </w:p>
    <w:p w:rsidR="000E798B" w:rsidRDefault="000E798B" w:rsidP="000E798B">
      <w:pPr>
        <w:pStyle w:val="2"/>
      </w:pPr>
      <w:r>
        <w:t>Лаванда</w:t>
      </w:r>
    </w:p>
    <w:p w:rsidR="000E798B" w:rsidRDefault="000E798B" w:rsidP="000E798B">
      <w:r>
        <w:t xml:space="preserve">Важный элемент противоядий. </w:t>
      </w:r>
    </w:p>
    <w:p w:rsidR="000E798B" w:rsidRDefault="000E798B" w:rsidP="000E798B">
      <w:pPr>
        <w:pStyle w:val="2"/>
      </w:pPr>
      <w:proofErr w:type="spellStart"/>
      <w:r>
        <w:t>Ацелас</w:t>
      </w:r>
      <w:proofErr w:type="spellEnd"/>
    </w:p>
    <w:p w:rsidR="000E798B" w:rsidRDefault="000E798B" w:rsidP="000E798B">
      <w:r w:rsidRPr="009D74CF">
        <w:t xml:space="preserve">Цветы мелкие, белые, с пятью лепестками, могут быть раздвоенные на концах. Листья тоже маленькие, стрелообразные. Цветет обычно ночью, днем цветы закрываются, оставляя небольшие белые бутоны. Корень необычно длинный, почти без дополнительных корешков, </w:t>
      </w:r>
      <w:proofErr w:type="spellStart"/>
      <w:r w:rsidRPr="009D74CF">
        <w:t>светлокоричневого</w:t>
      </w:r>
      <w:proofErr w:type="spellEnd"/>
      <w:r w:rsidRPr="009D74CF">
        <w:t xml:space="preserve"> цвета.</w:t>
      </w:r>
      <w:r>
        <w:t xml:space="preserve"> Травянистое растение. </w:t>
      </w:r>
      <w:r w:rsidRPr="009D74CF">
        <w:t xml:space="preserve">Кроме </w:t>
      </w:r>
      <w:proofErr w:type="spellStart"/>
      <w:r w:rsidRPr="009D74CF">
        <w:t>колдомедицины</w:t>
      </w:r>
      <w:proofErr w:type="spellEnd"/>
      <w:r w:rsidRPr="009D74CF">
        <w:t xml:space="preserve">, где его можно применять практически при лечении любых расстройств, даже душевных, его еще очень широко применяют в ЗОТС, </w:t>
      </w:r>
      <w:proofErr w:type="spellStart"/>
      <w:r w:rsidRPr="009D74CF">
        <w:t>зельеварении</w:t>
      </w:r>
      <w:proofErr w:type="spellEnd"/>
      <w:r w:rsidRPr="009D74CF">
        <w:t xml:space="preserve">, прорицании, даже для </w:t>
      </w:r>
      <w:r>
        <w:t xml:space="preserve">изготовления волшебных палочек. </w:t>
      </w:r>
      <w:r w:rsidRPr="009D74CF">
        <w:t xml:space="preserve">Палочки с использованием сердцевины с листом </w:t>
      </w:r>
      <w:proofErr w:type="spellStart"/>
      <w:r w:rsidRPr="009D74CF">
        <w:t>ацеласа</w:t>
      </w:r>
      <w:proofErr w:type="spellEnd"/>
      <w:r w:rsidRPr="009D74CF">
        <w:t xml:space="preserve"> очень большая редкость, они особенно мощны в защитных, лечебных заклинаниях, а также при создании иллюзий.</w:t>
      </w:r>
      <w:r>
        <w:t xml:space="preserve"> </w:t>
      </w:r>
      <w:r w:rsidRPr="009D74CF">
        <w:t>Он никогда не портится и свойств почти не теряет.</w:t>
      </w:r>
    </w:p>
    <w:p w:rsidR="000E798B" w:rsidRDefault="000E798B" w:rsidP="000E798B"/>
    <w:p w:rsidR="000E798B" w:rsidRDefault="000E798B" w:rsidP="000E798B"/>
    <w:p w:rsidR="000E798B" w:rsidRDefault="000E798B" w:rsidP="000E798B"/>
    <w:p w:rsidR="00002077" w:rsidRDefault="00002077">
      <w:pPr>
        <w:widowControl/>
        <w:suppressAutoHyphens w:val="0"/>
        <w:spacing w:after="200" w:line="276" w:lineRule="auto"/>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p>
    <w:p w:rsidR="00002077" w:rsidRPr="00002077" w:rsidRDefault="00002077" w:rsidP="00002077">
      <w:pPr>
        <w:jc w:val="center"/>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5</w:t>
      </w:r>
      <w:r w:rsidRPr="00002077">
        <w:rPr>
          <w:rFonts w:ascii="Arial" w:hAnsi="Arial" w:cs="Arial"/>
          <w:b/>
          <w:color w:val="000000" w:themeColor="text1"/>
          <w:sz w:val="22"/>
          <w:szCs w:val="22"/>
          <w:u w:val="single"/>
        </w:rPr>
        <w:t xml:space="preserve"> курс</w:t>
      </w:r>
    </w:p>
    <w:p w:rsidR="000E798B" w:rsidRDefault="000E798B" w:rsidP="000E798B"/>
    <w:p w:rsidR="000E798B" w:rsidRPr="0013493F" w:rsidRDefault="000E798B" w:rsidP="000E798B">
      <w:pPr>
        <w:widowControl/>
        <w:spacing w:line="255" w:lineRule="atLeast"/>
        <w:rPr>
          <w:rFonts w:ascii="Arial" w:hAnsi="Arial" w:cs="Arial"/>
          <w:color w:val="000000" w:themeColor="text1"/>
          <w:sz w:val="22"/>
          <w:szCs w:val="22"/>
        </w:rPr>
      </w:pPr>
      <w:r w:rsidRPr="0013493F">
        <w:rPr>
          <w:rFonts w:ascii="Arial" w:hAnsi="Arial" w:cs="Arial"/>
          <w:b/>
          <w:color w:val="000000" w:themeColor="text1"/>
          <w:sz w:val="22"/>
          <w:szCs w:val="22"/>
        </w:rPr>
        <w:t>Магические удобрения</w:t>
      </w:r>
    </w:p>
    <w:p w:rsidR="000E798B" w:rsidRDefault="000E798B" w:rsidP="000E798B">
      <w:pPr>
        <w:widowControl/>
        <w:spacing w:line="255" w:lineRule="atLeast"/>
        <w:rPr>
          <w:rStyle w:val="a4"/>
          <w:rFonts w:ascii="Arial" w:hAnsi="Arial" w:cs="Arial"/>
          <w:color w:val="000000" w:themeColor="text1"/>
          <w:sz w:val="22"/>
          <w:szCs w:val="22"/>
        </w:rPr>
      </w:pPr>
      <w:r w:rsidRPr="0013493F">
        <w:rPr>
          <w:rFonts w:ascii="Arial" w:hAnsi="Arial" w:cs="Arial"/>
          <w:color w:val="000000" w:themeColor="text1"/>
          <w:sz w:val="22"/>
          <w:szCs w:val="22"/>
        </w:rPr>
        <w:br/>
      </w:r>
      <w:r>
        <w:rPr>
          <w:rStyle w:val="a4"/>
          <w:rFonts w:ascii="Arial" w:hAnsi="Arial" w:cs="Arial"/>
          <w:color w:val="000000" w:themeColor="text1"/>
          <w:sz w:val="22"/>
          <w:szCs w:val="22"/>
        </w:rPr>
        <w:t>В</w:t>
      </w:r>
      <w:r w:rsidRPr="0013493F">
        <w:rPr>
          <w:rStyle w:val="a4"/>
          <w:rFonts w:ascii="Arial" w:hAnsi="Arial" w:cs="Arial"/>
          <w:color w:val="000000" w:themeColor="text1"/>
          <w:sz w:val="22"/>
          <w:szCs w:val="22"/>
        </w:rPr>
        <w:t xml:space="preserve">ыращивая растения в теплице и желая добиться хорошего результата, нужно создать такие условия для произрастания растения, которые им более всего подходят. </w:t>
      </w:r>
    </w:p>
    <w:p w:rsidR="000E798B" w:rsidRDefault="000E798B" w:rsidP="000E798B">
      <w:pPr>
        <w:widowControl/>
        <w:spacing w:line="255" w:lineRule="atLeast"/>
        <w:rPr>
          <w:rFonts w:ascii="Arial" w:hAnsi="Arial" w:cs="Arial"/>
          <w:color w:val="000000" w:themeColor="text1"/>
          <w:sz w:val="22"/>
          <w:szCs w:val="22"/>
        </w:rPr>
      </w:pP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Таким образом растения еще делят на тепл</w:t>
      </w:r>
      <w:proofErr w:type="gramStart"/>
      <w:r w:rsidRPr="0013493F">
        <w:rPr>
          <w:rStyle w:val="a4"/>
          <w:rFonts w:ascii="Arial" w:hAnsi="Arial" w:cs="Arial"/>
          <w:color w:val="000000" w:themeColor="text1"/>
          <w:sz w:val="22"/>
          <w:szCs w:val="22"/>
        </w:rPr>
        <w:t>о-</w:t>
      </w:r>
      <w:proofErr w:type="gramEnd"/>
      <w:r w:rsidRPr="0013493F">
        <w:rPr>
          <w:rStyle w:val="a4"/>
          <w:rFonts w:ascii="Arial" w:hAnsi="Arial" w:cs="Arial"/>
          <w:color w:val="000000" w:themeColor="text1"/>
          <w:sz w:val="22"/>
          <w:szCs w:val="22"/>
        </w:rPr>
        <w:t xml:space="preserve">, </w:t>
      </w:r>
      <w:proofErr w:type="spellStart"/>
      <w:r w:rsidRPr="0013493F">
        <w:rPr>
          <w:rStyle w:val="a4"/>
          <w:rFonts w:ascii="Arial" w:hAnsi="Arial" w:cs="Arial"/>
          <w:color w:val="000000" w:themeColor="text1"/>
          <w:sz w:val="22"/>
          <w:szCs w:val="22"/>
        </w:rPr>
        <w:t>хладо</w:t>
      </w:r>
      <w:proofErr w:type="spellEnd"/>
      <w:r w:rsidRPr="0013493F">
        <w:rPr>
          <w:rStyle w:val="a4"/>
          <w:rFonts w:ascii="Arial" w:hAnsi="Arial" w:cs="Arial"/>
          <w:color w:val="000000" w:themeColor="text1"/>
          <w:sz w:val="22"/>
          <w:szCs w:val="22"/>
        </w:rPr>
        <w:t>-, влаголюбивые, на сапрофиты и эпифиты</w:t>
      </w:r>
      <w:r>
        <w:rPr>
          <w:rStyle w:val="a4"/>
          <w:rFonts w:ascii="Arial" w:hAnsi="Arial" w:cs="Arial"/>
          <w:color w:val="000000" w:themeColor="text1"/>
          <w:sz w:val="22"/>
          <w:szCs w:val="22"/>
        </w:rPr>
        <w:t>.</w:t>
      </w:r>
      <w:r w:rsidRPr="0013493F">
        <w:rPr>
          <w:rStyle w:val="a4"/>
          <w:rFonts w:ascii="Arial" w:hAnsi="Arial" w:cs="Arial"/>
          <w:color w:val="000000" w:themeColor="text1"/>
          <w:sz w:val="22"/>
          <w:szCs w:val="22"/>
        </w:rPr>
        <w:t>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Pr>
          <w:rStyle w:val="a4"/>
          <w:rFonts w:ascii="Arial" w:hAnsi="Arial" w:cs="Arial"/>
          <w:color w:val="000000" w:themeColor="text1"/>
          <w:sz w:val="22"/>
          <w:szCs w:val="22"/>
        </w:rPr>
        <w:t>Н</w:t>
      </w:r>
      <w:r w:rsidRPr="0013493F">
        <w:rPr>
          <w:rStyle w:val="a4"/>
          <w:rFonts w:ascii="Arial" w:hAnsi="Arial" w:cs="Arial"/>
          <w:color w:val="000000" w:themeColor="text1"/>
          <w:sz w:val="22"/>
          <w:szCs w:val="22"/>
        </w:rPr>
        <w:t>ужно создать для растений присущую им атмосферу и способ произрастания.</w:t>
      </w:r>
      <w:r>
        <w:rPr>
          <w:rStyle w:val="a4"/>
          <w:rFonts w:ascii="Arial" w:hAnsi="Arial" w:cs="Arial"/>
          <w:color w:val="000000" w:themeColor="text1"/>
          <w:sz w:val="22"/>
          <w:szCs w:val="22"/>
        </w:rPr>
        <w:t> </w:t>
      </w:r>
      <w:r>
        <w:rPr>
          <w:rStyle w:val="a4"/>
          <w:rFonts w:ascii="Arial" w:hAnsi="Arial" w:cs="Arial"/>
          <w:color w:val="000000" w:themeColor="text1"/>
          <w:sz w:val="22"/>
          <w:szCs w:val="22"/>
        </w:rPr>
        <w:br/>
        <w:t>С</w:t>
      </w:r>
      <w:r w:rsidRPr="0013493F">
        <w:rPr>
          <w:rStyle w:val="a4"/>
          <w:rFonts w:ascii="Arial" w:hAnsi="Arial" w:cs="Arial"/>
          <w:color w:val="000000" w:themeColor="text1"/>
          <w:sz w:val="22"/>
          <w:szCs w:val="22"/>
        </w:rPr>
        <w:t>убстрат</w:t>
      </w:r>
      <w:r>
        <w:rPr>
          <w:rStyle w:val="a4"/>
          <w:rFonts w:ascii="Arial" w:hAnsi="Arial" w:cs="Arial"/>
          <w:color w:val="000000" w:themeColor="text1"/>
          <w:sz w:val="22"/>
          <w:szCs w:val="22"/>
        </w:rPr>
        <w:t xml:space="preserve"> - суб</w:t>
      </w:r>
      <w:r w:rsidRPr="0013493F">
        <w:rPr>
          <w:rStyle w:val="a4"/>
          <w:rFonts w:ascii="Arial" w:hAnsi="Arial" w:cs="Arial"/>
          <w:color w:val="000000" w:themeColor="text1"/>
          <w:sz w:val="22"/>
          <w:szCs w:val="22"/>
        </w:rPr>
        <w:t>станция</w:t>
      </w:r>
      <w:r>
        <w:rPr>
          <w:rStyle w:val="a4"/>
          <w:rFonts w:ascii="Arial" w:hAnsi="Arial" w:cs="Arial"/>
          <w:color w:val="000000" w:themeColor="text1"/>
          <w:sz w:val="22"/>
          <w:szCs w:val="22"/>
        </w:rPr>
        <w:t xml:space="preserve">, в которую высаживают </w:t>
      </w:r>
      <w:r w:rsidRPr="0013493F">
        <w:rPr>
          <w:rStyle w:val="a4"/>
          <w:rFonts w:ascii="Arial" w:hAnsi="Arial" w:cs="Arial"/>
          <w:color w:val="000000" w:themeColor="text1"/>
          <w:sz w:val="22"/>
          <w:szCs w:val="22"/>
        </w:rPr>
        <w:t>растения. Это может быть как просто земля, так и земля с добавлением листвы, определенных компонентов, кора и т.п. </w:t>
      </w:r>
      <w:r w:rsidRPr="0013493F">
        <w:rPr>
          <w:rStyle w:val="a4"/>
          <w:rFonts w:ascii="Arial" w:hAnsi="Arial" w:cs="Arial"/>
          <w:color w:val="000000" w:themeColor="text1"/>
          <w:sz w:val="22"/>
          <w:szCs w:val="22"/>
        </w:rPr>
        <w:br/>
        <w:t>В</w:t>
      </w:r>
      <w:r>
        <w:rPr>
          <w:rStyle w:val="a4"/>
          <w:rFonts w:ascii="Arial" w:hAnsi="Arial" w:cs="Arial"/>
          <w:color w:val="000000" w:themeColor="text1"/>
          <w:sz w:val="22"/>
          <w:szCs w:val="22"/>
        </w:rPr>
        <w:t>торой термин – компост.</w:t>
      </w:r>
      <w:r>
        <w:rPr>
          <w:rFonts w:ascii="Arial" w:hAnsi="Arial" w:cs="Arial"/>
          <w:color w:val="000000" w:themeColor="text1"/>
          <w:sz w:val="22"/>
          <w:szCs w:val="22"/>
        </w:rPr>
        <w:br/>
      </w:r>
    </w:p>
    <w:p w:rsidR="000E798B" w:rsidRDefault="000E798B" w:rsidP="000E798B">
      <w:pPr>
        <w:widowControl/>
        <w:spacing w:line="255" w:lineRule="atLeast"/>
        <w:rPr>
          <w:rStyle w:val="a4"/>
          <w:rFonts w:ascii="Arial" w:hAnsi="Arial" w:cs="Arial"/>
          <w:color w:val="000000" w:themeColor="text1"/>
          <w:sz w:val="18"/>
          <w:szCs w:val="22"/>
        </w:rPr>
      </w:pPr>
      <w:r w:rsidRPr="0013493F">
        <w:rPr>
          <w:rStyle w:val="a4"/>
          <w:rFonts w:ascii="Arial" w:hAnsi="Arial" w:cs="Arial"/>
          <w:color w:val="000000" w:themeColor="text1"/>
          <w:sz w:val="22"/>
          <w:szCs w:val="22"/>
        </w:rPr>
        <w:t>Условно почву можно поделить на такие виды: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 xml:space="preserve">- </w:t>
      </w:r>
      <w:proofErr w:type="gramStart"/>
      <w:r w:rsidRPr="0013493F">
        <w:rPr>
          <w:rStyle w:val="a4"/>
          <w:rFonts w:ascii="Arial" w:hAnsi="Arial" w:cs="Arial"/>
          <w:color w:val="000000" w:themeColor="text1"/>
          <w:sz w:val="22"/>
          <w:szCs w:val="22"/>
        </w:rPr>
        <w:t>лесная</w:t>
      </w:r>
      <w:proofErr w:type="gramEnd"/>
      <w:r w:rsidRPr="0013493F">
        <w:rPr>
          <w:rStyle w:val="a4"/>
          <w:rFonts w:ascii="Arial" w:hAnsi="Arial" w:cs="Arial"/>
          <w:color w:val="000000" w:themeColor="text1"/>
          <w:sz w:val="22"/>
          <w:szCs w:val="22"/>
        </w:rPr>
        <w:t xml:space="preserve">. </w:t>
      </w:r>
      <w:r w:rsidRPr="009C66FC">
        <w:rPr>
          <w:rStyle w:val="a4"/>
          <w:rFonts w:ascii="Arial" w:hAnsi="Arial" w:cs="Arial"/>
          <w:color w:val="000000" w:themeColor="text1"/>
          <w:sz w:val="18"/>
          <w:szCs w:val="22"/>
        </w:rPr>
        <w:t>Она характеризуется тем, что кроме деревьев под ними мало чего растет, так как для растений не хватает освещения. Если лес густой – то практически всегда под деревьями будут расти только грибы, которым наоборот нужен влажный темный субстрат. Если же деревья растут не густо, то растения в этих прогалинах будут пышные и красивые, ведь опавшая листва каждый год создает отличную прослойку компоста. Лучше всего подойдет для грибов. </w:t>
      </w:r>
      <w:r>
        <w:rPr>
          <w:rStyle w:val="a4"/>
          <w:rFonts w:ascii="Arial" w:hAnsi="Arial" w:cs="Arial"/>
          <w:color w:val="000000" w:themeColor="text1"/>
          <w:sz w:val="18"/>
          <w:szCs w:val="22"/>
        </w:rPr>
        <w:t>Серая, плотная почва</w:t>
      </w:r>
      <w:proofErr w:type="gramStart"/>
      <w:r>
        <w:rPr>
          <w:rStyle w:val="a4"/>
          <w:rFonts w:ascii="Arial" w:hAnsi="Arial" w:cs="Arial"/>
          <w:color w:val="000000" w:themeColor="text1"/>
          <w:sz w:val="18"/>
          <w:szCs w:val="22"/>
        </w:rPr>
        <w:t xml:space="preserve"> .</w:t>
      </w:r>
      <w:proofErr w:type="gramEnd"/>
      <w:r w:rsidRPr="009C66FC">
        <w:rPr>
          <w:rFonts w:ascii="Arial" w:hAnsi="Arial" w:cs="Arial"/>
          <w:color w:val="000000" w:themeColor="text1"/>
          <w:sz w:val="18"/>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 степная</w:t>
      </w:r>
      <w:r w:rsidRPr="009C66FC">
        <w:rPr>
          <w:rStyle w:val="a4"/>
          <w:rFonts w:ascii="Arial" w:hAnsi="Arial" w:cs="Arial"/>
          <w:color w:val="000000" w:themeColor="text1"/>
          <w:sz w:val="18"/>
          <w:szCs w:val="22"/>
        </w:rPr>
        <w:t xml:space="preserve">. Покрыта пышной растительностью, которая в летнее время защищает от перегрева, создавая под собой парниковый эффект. Тоже </w:t>
      </w:r>
      <w:proofErr w:type="gramStart"/>
      <w:r w:rsidRPr="009C66FC">
        <w:rPr>
          <w:rStyle w:val="a4"/>
          <w:rFonts w:ascii="Arial" w:hAnsi="Arial" w:cs="Arial"/>
          <w:color w:val="000000" w:themeColor="text1"/>
          <w:sz w:val="18"/>
          <w:szCs w:val="22"/>
        </w:rPr>
        <w:t>плодородная</w:t>
      </w:r>
      <w:proofErr w:type="gramEnd"/>
      <w:r w:rsidRPr="009C66FC">
        <w:rPr>
          <w:rStyle w:val="a4"/>
          <w:rFonts w:ascii="Arial" w:hAnsi="Arial" w:cs="Arial"/>
          <w:color w:val="000000" w:themeColor="text1"/>
          <w:sz w:val="18"/>
          <w:szCs w:val="22"/>
        </w:rPr>
        <w:t>, так как растения в конце года тоже становятся удобрением. Считается универсальной</w:t>
      </w:r>
      <w:r>
        <w:rPr>
          <w:rStyle w:val="a4"/>
          <w:rFonts w:ascii="Arial" w:hAnsi="Arial" w:cs="Arial"/>
          <w:color w:val="000000" w:themeColor="text1"/>
          <w:sz w:val="18"/>
          <w:szCs w:val="22"/>
        </w:rPr>
        <w:t>.</w:t>
      </w:r>
      <w:r w:rsidRPr="009C66FC">
        <w:t xml:space="preserve"> </w:t>
      </w:r>
      <w:r>
        <w:rPr>
          <w:rStyle w:val="a4"/>
          <w:rFonts w:ascii="Arial" w:hAnsi="Arial" w:cs="Arial"/>
          <w:color w:val="000000" w:themeColor="text1"/>
          <w:sz w:val="18"/>
          <w:szCs w:val="22"/>
        </w:rPr>
        <w:t>Т</w:t>
      </w:r>
      <w:r w:rsidRPr="009C66FC">
        <w:rPr>
          <w:rStyle w:val="a4"/>
          <w:rFonts w:ascii="Arial" w:hAnsi="Arial" w:cs="Arial"/>
          <w:color w:val="000000" w:themeColor="text1"/>
          <w:sz w:val="18"/>
          <w:szCs w:val="22"/>
        </w:rPr>
        <w:t>емная, почти черная з</w:t>
      </w:r>
      <w:r>
        <w:rPr>
          <w:rStyle w:val="a4"/>
          <w:rFonts w:ascii="Arial" w:hAnsi="Arial" w:cs="Arial"/>
          <w:color w:val="000000" w:themeColor="text1"/>
          <w:sz w:val="18"/>
          <w:szCs w:val="22"/>
        </w:rPr>
        <w:t xml:space="preserve">емля – степная, </w:t>
      </w:r>
      <w:r w:rsidRPr="009C66FC">
        <w:rPr>
          <w:rStyle w:val="a4"/>
          <w:rFonts w:ascii="Arial" w:hAnsi="Arial" w:cs="Arial"/>
          <w:color w:val="000000" w:themeColor="text1"/>
          <w:sz w:val="18"/>
          <w:szCs w:val="22"/>
        </w:rPr>
        <w:t>чернозем</w:t>
      </w:r>
    </w:p>
    <w:p w:rsidR="000E798B" w:rsidRDefault="000E798B" w:rsidP="000E798B">
      <w:pPr>
        <w:widowControl/>
        <w:spacing w:line="255" w:lineRule="atLeast"/>
        <w:rPr>
          <w:rStyle w:val="a4"/>
          <w:rFonts w:ascii="Arial" w:hAnsi="Arial" w:cs="Arial"/>
          <w:color w:val="000000" w:themeColor="text1"/>
          <w:sz w:val="22"/>
          <w:szCs w:val="22"/>
        </w:rPr>
      </w:pP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 xml:space="preserve">-глинистая. </w:t>
      </w:r>
      <w:r w:rsidRPr="009C66FC">
        <w:rPr>
          <w:rStyle w:val="a4"/>
          <w:rFonts w:ascii="Arial" w:hAnsi="Arial" w:cs="Arial"/>
          <w:color w:val="000000" w:themeColor="text1"/>
          <w:sz w:val="18"/>
          <w:szCs w:val="22"/>
        </w:rPr>
        <w:t xml:space="preserve">Малая растительность ее связана с тем, что глина плохо пропускает воздух и содержит мало полезных для растений веществ. Плохо пропускает воду, что губительно для большинства растений, так как тогда вода не сможет поступать к корню растения. В глину не </w:t>
      </w:r>
      <w:proofErr w:type="gramStart"/>
      <w:r w:rsidRPr="009C66FC">
        <w:rPr>
          <w:rStyle w:val="a4"/>
          <w:rFonts w:ascii="Arial" w:hAnsi="Arial" w:cs="Arial"/>
          <w:color w:val="000000" w:themeColor="text1"/>
          <w:sz w:val="18"/>
          <w:szCs w:val="22"/>
        </w:rPr>
        <w:t>садят</w:t>
      </w:r>
      <w:proofErr w:type="gramEnd"/>
      <w:r w:rsidRPr="009C66FC">
        <w:rPr>
          <w:rStyle w:val="a4"/>
          <w:rFonts w:ascii="Arial" w:hAnsi="Arial" w:cs="Arial"/>
          <w:color w:val="000000" w:themeColor="text1"/>
          <w:sz w:val="18"/>
          <w:szCs w:val="22"/>
        </w:rPr>
        <w:t xml:space="preserve"> не одно известное мне растение, однако глину добавляют в субстрат как один из его компонентов (например, когда нужно удержать как можно больше жидкости у корня, кладут глину на дно горшка). Рыжевато-бежевая</w:t>
      </w:r>
      <w:r>
        <w:rPr>
          <w:rStyle w:val="a4"/>
          <w:rFonts w:ascii="Arial" w:hAnsi="Arial" w:cs="Arial"/>
          <w:color w:val="000000" w:themeColor="text1"/>
          <w:sz w:val="18"/>
          <w:szCs w:val="22"/>
        </w:rPr>
        <w:t>.</w:t>
      </w:r>
      <w:r w:rsidRPr="009C66FC">
        <w:rPr>
          <w:rFonts w:ascii="Arial" w:hAnsi="Arial" w:cs="Arial"/>
          <w:color w:val="000000" w:themeColor="text1"/>
          <w:sz w:val="18"/>
          <w:szCs w:val="22"/>
        </w:rPr>
        <w:br/>
      </w:r>
      <w:r w:rsidRPr="0013493F">
        <w:rPr>
          <w:rFonts w:ascii="Arial" w:hAnsi="Arial" w:cs="Arial"/>
          <w:color w:val="000000" w:themeColor="text1"/>
          <w:sz w:val="22"/>
          <w:szCs w:val="22"/>
        </w:rPr>
        <w:br/>
        <w:t xml:space="preserve">- соленая. </w:t>
      </w:r>
      <w:r w:rsidRPr="009C66FC">
        <w:rPr>
          <w:rFonts w:ascii="Arial" w:hAnsi="Arial" w:cs="Arial"/>
          <w:color w:val="000000" w:themeColor="text1"/>
          <w:sz w:val="18"/>
          <w:szCs w:val="22"/>
        </w:rPr>
        <w:t>Малая растительность связана с тем, что при невозможности выбора растением тех минералов, которые оно впитывает, растение всасывает из земли соль в больших количествах и попросту погибает (тоже выступает в роли добавки к основному субстрату). </w:t>
      </w:r>
      <w:r w:rsidRPr="009C66FC">
        <w:rPr>
          <w:rFonts w:ascii="Arial" w:hAnsi="Arial" w:cs="Arial"/>
          <w:color w:val="000000" w:themeColor="text1"/>
          <w:sz w:val="18"/>
          <w:szCs w:val="22"/>
        </w:rPr>
        <w:br/>
      </w:r>
      <w:r w:rsidRPr="0013493F">
        <w:rPr>
          <w:rFonts w:ascii="Arial" w:hAnsi="Arial" w:cs="Arial"/>
          <w:color w:val="000000" w:themeColor="text1"/>
          <w:sz w:val="22"/>
          <w:szCs w:val="22"/>
        </w:rPr>
        <w:br/>
      </w:r>
      <w:r>
        <w:rPr>
          <w:rStyle w:val="a4"/>
          <w:rFonts w:ascii="Arial" w:hAnsi="Arial" w:cs="Arial"/>
          <w:color w:val="000000" w:themeColor="text1"/>
          <w:sz w:val="22"/>
          <w:szCs w:val="22"/>
        </w:rPr>
        <w:t xml:space="preserve">- </w:t>
      </w:r>
      <w:proofErr w:type="spellStart"/>
      <w:r>
        <w:rPr>
          <w:rStyle w:val="a4"/>
          <w:rFonts w:ascii="Arial" w:hAnsi="Arial" w:cs="Arial"/>
          <w:color w:val="000000" w:themeColor="text1"/>
          <w:sz w:val="22"/>
          <w:szCs w:val="22"/>
        </w:rPr>
        <w:t>песчаную</w:t>
      </w:r>
      <w:proofErr w:type="gramStart"/>
      <w:r>
        <w:rPr>
          <w:rStyle w:val="a4"/>
          <w:rFonts w:ascii="Arial" w:hAnsi="Arial" w:cs="Arial"/>
          <w:color w:val="000000" w:themeColor="text1"/>
          <w:sz w:val="22"/>
          <w:szCs w:val="22"/>
        </w:rPr>
        <w:t>.</w:t>
      </w:r>
      <w:r w:rsidRPr="009C66FC">
        <w:rPr>
          <w:rStyle w:val="a4"/>
          <w:rFonts w:ascii="Arial" w:hAnsi="Arial" w:cs="Arial"/>
          <w:color w:val="000000" w:themeColor="text1"/>
          <w:sz w:val="18"/>
          <w:szCs w:val="22"/>
        </w:rPr>
        <w:t>П</w:t>
      </w:r>
      <w:proofErr w:type="gramEnd"/>
      <w:r w:rsidRPr="009C66FC">
        <w:rPr>
          <w:rStyle w:val="a4"/>
          <w:rFonts w:ascii="Arial" w:hAnsi="Arial" w:cs="Arial"/>
          <w:color w:val="000000" w:themeColor="text1"/>
          <w:sz w:val="18"/>
          <w:szCs w:val="22"/>
        </w:rPr>
        <w:t>есок</w:t>
      </w:r>
      <w:proofErr w:type="spellEnd"/>
      <w:r w:rsidRPr="009C66FC">
        <w:rPr>
          <w:rStyle w:val="a4"/>
          <w:rFonts w:ascii="Arial" w:hAnsi="Arial" w:cs="Arial"/>
          <w:color w:val="000000" w:themeColor="text1"/>
          <w:sz w:val="18"/>
          <w:szCs w:val="22"/>
        </w:rPr>
        <w:t xml:space="preserve"> традиционно причисляется к минеральным добавкам к субстрату. Также не входит в основное число видов почв, однако является важным субстратом кора деревьев, которая используется для рассаживания растений-паразитов, например, омелы. Светло-серая</w:t>
      </w:r>
      <w:r>
        <w:rPr>
          <w:rStyle w:val="a4"/>
          <w:rFonts w:ascii="Arial" w:hAnsi="Arial" w:cs="Arial"/>
          <w:color w:val="000000" w:themeColor="text1"/>
          <w:sz w:val="18"/>
          <w:szCs w:val="22"/>
        </w:rPr>
        <w:t>.</w:t>
      </w:r>
      <w:r w:rsidRPr="009C66FC">
        <w:rPr>
          <w:rStyle w:val="a4"/>
          <w:rFonts w:ascii="Arial" w:hAnsi="Arial" w:cs="Arial"/>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Если же на глаз сложно определить почву, есть специальное заклинание. Его вербальная форма – «</w:t>
      </w:r>
      <w:proofErr w:type="spellStart"/>
      <w:r w:rsidRPr="0013493F">
        <w:rPr>
          <w:rStyle w:val="a4"/>
          <w:rFonts w:ascii="Arial" w:hAnsi="Arial" w:cs="Arial"/>
          <w:color w:val="000000" w:themeColor="text1"/>
          <w:sz w:val="22"/>
          <w:szCs w:val="22"/>
        </w:rPr>
        <w:t>Кваэдам</w:t>
      </w:r>
      <w:proofErr w:type="spellEnd"/>
      <w:r w:rsidRPr="0013493F">
        <w:rPr>
          <w:rStyle w:val="a4"/>
          <w:rFonts w:ascii="Arial" w:hAnsi="Arial" w:cs="Arial"/>
          <w:color w:val="000000" w:themeColor="text1"/>
          <w:sz w:val="22"/>
          <w:szCs w:val="22"/>
        </w:rPr>
        <w:t xml:space="preserve"> </w:t>
      </w:r>
      <w:proofErr w:type="spellStart"/>
      <w:r w:rsidRPr="0013493F">
        <w:rPr>
          <w:rStyle w:val="a4"/>
          <w:rFonts w:ascii="Arial" w:hAnsi="Arial" w:cs="Arial"/>
          <w:color w:val="000000" w:themeColor="text1"/>
          <w:sz w:val="22"/>
          <w:szCs w:val="22"/>
        </w:rPr>
        <w:t>Фекунди</w:t>
      </w:r>
      <w:proofErr w:type="spellEnd"/>
      <w:r w:rsidRPr="0013493F">
        <w:rPr>
          <w:rStyle w:val="a4"/>
          <w:rFonts w:ascii="Arial" w:hAnsi="Arial" w:cs="Arial"/>
          <w:color w:val="000000" w:themeColor="text1"/>
          <w:sz w:val="22"/>
          <w:szCs w:val="22"/>
        </w:rPr>
        <w:t xml:space="preserve">!». Нужно провести палочкой над землей от себя, держа ее параллельно поверхности и произнести заклинание. </w:t>
      </w:r>
      <w:proofErr w:type="gramStart"/>
      <w:r w:rsidRPr="0013493F">
        <w:rPr>
          <w:rStyle w:val="a4"/>
          <w:rFonts w:ascii="Arial" w:hAnsi="Arial" w:cs="Arial"/>
          <w:color w:val="000000" w:themeColor="text1"/>
          <w:sz w:val="22"/>
          <w:szCs w:val="22"/>
        </w:rPr>
        <w:t>Когда из палочки вылетят искры, их цвет будет означать вид почвы: лесной – зеленые искры, степной – золотые искры, глинистый – серебряные искры, соленый – синие искры.</w:t>
      </w:r>
      <w:proofErr w:type="gramEnd"/>
      <w:r w:rsidRPr="0013493F">
        <w:rPr>
          <w:rStyle w:val="a4"/>
          <w:rFonts w:ascii="Arial" w:hAnsi="Arial" w:cs="Arial"/>
          <w:color w:val="000000" w:themeColor="text1"/>
          <w:sz w:val="22"/>
          <w:szCs w:val="22"/>
        </w:rPr>
        <w:t>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Pr>
          <w:rStyle w:val="a4"/>
          <w:rFonts w:ascii="Arial" w:hAnsi="Arial" w:cs="Arial"/>
          <w:color w:val="000000" w:themeColor="text1"/>
          <w:sz w:val="22"/>
          <w:szCs w:val="22"/>
        </w:rPr>
        <w:t xml:space="preserve">Компост </w:t>
      </w:r>
      <w:r w:rsidRPr="0013493F">
        <w:rPr>
          <w:rStyle w:val="a4"/>
          <w:rFonts w:ascii="Arial" w:hAnsi="Arial" w:cs="Arial"/>
          <w:color w:val="000000" w:themeColor="text1"/>
          <w:sz w:val="22"/>
          <w:szCs w:val="22"/>
        </w:rPr>
        <w:t>может состоять из троих компонентов: </w:t>
      </w:r>
      <w:r w:rsidRPr="0013493F">
        <w:rPr>
          <w:rStyle w:val="a4"/>
          <w:rFonts w:ascii="Arial" w:hAnsi="Arial" w:cs="Arial"/>
          <w:color w:val="000000" w:themeColor="text1"/>
          <w:sz w:val="22"/>
          <w:szCs w:val="22"/>
        </w:rPr>
        <w:br/>
        <w:t>- навоза. Животный компонент</w:t>
      </w:r>
      <w:r w:rsidRPr="009C66FC">
        <w:rPr>
          <w:rStyle w:val="a4"/>
          <w:rFonts w:ascii="Arial" w:hAnsi="Arial" w:cs="Arial"/>
          <w:color w:val="000000" w:themeColor="text1"/>
          <w:sz w:val="18"/>
          <w:szCs w:val="22"/>
        </w:rPr>
        <w:t>. Чаще всего мы используем универсальный навоз дракона, к тому же он дешев и легок в использовании. Но можно использовать и навоз других животных, например, навоз единорога – самый мощный по своим питательным качествам, поэтому его нужно использовать аккуратно, чтобы не быть однажды съеденным собственными буйно разросшимися растениями. Используется этот компонент тогда, когда растение нужно поддержать или подстегнуть к росту</w:t>
      </w:r>
      <w:proofErr w:type="gramStart"/>
      <w:r w:rsidRPr="009C66FC">
        <w:rPr>
          <w:rStyle w:val="a4"/>
          <w:rFonts w:ascii="Arial" w:hAnsi="Arial" w:cs="Arial"/>
          <w:color w:val="000000" w:themeColor="text1"/>
          <w:sz w:val="18"/>
          <w:szCs w:val="22"/>
        </w:rPr>
        <w:t>.</w:t>
      </w:r>
      <w:proofErr w:type="gramEnd"/>
      <w:r w:rsidRPr="009C66FC">
        <w:rPr>
          <w:rStyle w:val="a4"/>
          <w:rFonts w:ascii="Arial" w:hAnsi="Arial" w:cs="Arial"/>
          <w:color w:val="000000" w:themeColor="text1"/>
          <w:sz w:val="18"/>
          <w:szCs w:val="22"/>
        </w:rPr>
        <w:t> </w:t>
      </w:r>
      <w:r w:rsidRPr="009C66FC">
        <w:rPr>
          <w:rFonts w:ascii="Arial" w:hAnsi="Arial" w:cs="Arial"/>
          <w:color w:val="000000" w:themeColor="text1"/>
          <w:sz w:val="18"/>
          <w:szCs w:val="22"/>
        </w:rPr>
        <w:br/>
      </w:r>
      <w:r w:rsidRPr="009C66FC">
        <w:rPr>
          <w:rFonts w:ascii="Arial" w:hAnsi="Arial" w:cs="Arial"/>
          <w:color w:val="000000" w:themeColor="text1"/>
          <w:sz w:val="18"/>
          <w:szCs w:val="22"/>
        </w:rPr>
        <w:br/>
      </w:r>
      <w:r w:rsidRPr="0013493F">
        <w:rPr>
          <w:rStyle w:val="a4"/>
          <w:rFonts w:ascii="Arial" w:hAnsi="Arial" w:cs="Arial"/>
          <w:color w:val="000000" w:themeColor="text1"/>
          <w:sz w:val="22"/>
          <w:szCs w:val="22"/>
        </w:rPr>
        <w:t xml:space="preserve">- </w:t>
      </w:r>
      <w:proofErr w:type="gramStart"/>
      <w:r w:rsidRPr="0013493F">
        <w:rPr>
          <w:rStyle w:val="a4"/>
          <w:rFonts w:ascii="Arial" w:hAnsi="Arial" w:cs="Arial"/>
          <w:color w:val="000000" w:themeColor="text1"/>
          <w:sz w:val="22"/>
          <w:szCs w:val="22"/>
        </w:rPr>
        <w:t>л</w:t>
      </w:r>
      <w:proofErr w:type="gramEnd"/>
      <w:r w:rsidRPr="0013493F">
        <w:rPr>
          <w:rStyle w:val="a4"/>
          <w:rFonts w:ascii="Arial" w:hAnsi="Arial" w:cs="Arial"/>
          <w:color w:val="000000" w:themeColor="text1"/>
          <w:sz w:val="22"/>
          <w:szCs w:val="22"/>
        </w:rPr>
        <w:t xml:space="preserve">иствы, коры, хвои и т.п. </w:t>
      </w:r>
      <w:r w:rsidRPr="009C66FC">
        <w:rPr>
          <w:rStyle w:val="a4"/>
          <w:rFonts w:ascii="Arial" w:hAnsi="Arial" w:cs="Arial"/>
          <w:color w:val="000000" w:themeColor="text1"/>
          <w:sz w:val="18"/>
          <w:szCs w:val="22"/>
        </w:rPr>
        <w:t xml:space="preserve">Растительный компонент. </w:t>
      </w:r>
      <w:proofErr w:type="gramStart"/>
      <w:r w:rsidRPr="009C66FC">
        <w:rPr>
          <w:rStyle w:val="a4"/>
          <w:rFonts w:ascii="Arial" w:hAnsi="Arial" w:cs="Arial"/>
          <w:color w:val="000000" w:themeColor="text1"/>
          <w:sz w:val="18"/>
          <w:szCs w:val="22"/>
        </w:rPr>
        <w:t>Ну</w:t>
      </w:r>
      <w:proofErr w:type="gramEnd"/>
      <w:r w:rsidRPr="009C66FC">
        <w:rPr>
          <w:rStyle w:val="a4"/>
          <w:rFonts w:ascii="Arial" w:hAnsi="Arial" w:cs="Arial"/>
          <w:color w:val="000000" w:themeColor="text1"/>
          <w:sz w:val="18"/>
          <w:szCs w:val="22"/>
        </w:rPr>
        <w:t xml:space="preserve"> тут все понятно, я думаю. Самый </w:t>
      </w:r>
      <w:proofErr w:type="spellStart"/>
      <w:r w:rsidRPr="009C66FC">
        <w:rPr>
          <w:rStyle w:val="a4"/>
          <w:rFonts w:ascii="Arial" w:hAnsi="Arial" w:cs="Arial"/>
          <w:color w:val="000000" w:themeColor="text1"/>
          <w:sz w:val="18"/>
          <w:szCs w:val="22"/>
        </w:rPr>
        <w:t>природноприсущий</w:t>
      </w:r>
      <w:proofErr w:type="spellEnd"/>
      <w:r w:rsidRPr="009C66FC">
        <w:rPr>
          <w:rStyle w:val="a4"/>
          <w:rFonts w:ascii="Arial" w:hAnsi="Arial" w:cs="Arial"/>
          <w:color w:val="000000" w:themeColor="text1"/>
          <w:sz w:val="18"/>
          <w:szCs w:val="22"/>
        </w:rPr>
        <w:t xml:space="preserve"> растениям, создающий цикл, когда отмершие листья питают молодое растение. Этот </w:t>
      </w:r>
      <w:r w:rsidRPr="009C66FC">
        <w:rPr>
          <w:rStyle w:val="a4"/>
          <w:rFonts w:ascii="Arial" w:hAnsi="Arial" w:cs="Arial"/>
          <w:color w:val="000000" w:themeColor="text1"/>
          <w:sz w:val="18"/>
          <w:szCs w:val="22"/>
        </w:rPr>
        <w:lastRenderedPageBreak/>
        <w:t>компонент составляет основу компоста, поэтому присутствует в разном виде во всех компостах. Является проводником и поддержкой растения от излишней активности компостных компонентов. </w:t>
      </w:r>
    </w:p>
    <w:p w:rsidR="000E798B" w:rsidRDefault="000E798B" w:rsidP="000E798B">
      <w:pPr>
        <w:widowControl/>
        <w:spacing w:line="255" w:lineRule="atLeast"/>
        <w:rPr>
          <w:rStyle w:val="a4"/>
          <w:rFonts w:ascii="Arial" w:hAnsi="Arial" w:cs="Arial"/>
          <w:color w:val="000000" w:themeColor="text1"/>
          <w:sz w:val="22"/>
          <w:szCs w:val="22"/>
        </w:rPr>
      </w:pPr>
      <w:r w:rsidRPr="009C66FC">
        <w:rPr>
          <w:rStyle w:val="a4"/>
          <w:rFonts w:ascii="Arial" w:hAnsi="Arial" w:cs="Arial"/>
          <w:color w:val="000000" w:themeColor="text1"/>
          <w:sz w:val="22"/>
          <w:szCs w:val="22"/>
        </w:rPr>
        <w:br/>
      </w:r>
      <w:r w:rsidRPr="0013493F">
        <w:rPr>
          <w:rStyle w:val="a4"/>
          <w:rFonts w:ascii="Arial" w:hAnsi="Arial" w:cs="Arial"/>
          <w:color w:val="000000" w:themeColor="text1"/>
          <w:sz w:val="22"/>
          <w:szCs w:val="22"/>
        </w:rPr>
        <w:t xml:space="preserve">- </w:t>
      </w:r>
      <w:proofErr w:type="gramStart"/>
      <w:r w:rsidRPr="0013493F">
        <w:rPr>
          <w:rStyle w:val="a4"/>
          <w:rFonts w:ascii="Arial" w:hAnsi="Arial" w:cs="Arial"/>
          <w:color w:val="000000" w:themeColor="text1"/>
          <w:sz w:val="22"/>
          <w:szCs w:val="22"/>
        </w:rPr>
        <w:t>п</w:t>
      </w:r>
      <w:proofErr w:type="gramEnd"/>
      <w:r w:rsidRPr="0013493F">
        <w:rPr>
          <w:rStyle w:val="a4"/>
          <w:rFonts w:ascii="Arial" w:hAnsi="Arial" w:cs="Arial"/>
          <w:color w:val="000000" w:themeColor="text1"/>
          <w:sz w:val="22"/>
          <w:szCs w:val="22"/>
        </w:rPr>
        <w:t xml:space="preserve">риродных ископаемых. </w:t>
      </w:r>
      <w:r w:rsidRPr="009C66FC">
        <w:rPr>
          <w:rStyle w:val="a4"/>
          <w:rFonts w:ascii="Arial" w:hAnsi="Arial" w:cs="Arial"/>
          <w:color w:val="000000" w:themeColor="text1"/>
          <w:sz w:val="18"/>
          <w:szCs w:val="22"/>
        </w:rPr>
        <w:t xml:space="preserve">Минеральный компонент. Может использоваться все – начиная от медной пыльцы до </w:t>
      </w:r>
      <w:proofErr w:type="spellStart"/>
      <w:r w:rsidRPr="009C66FC">
        <w:rPr>
          <w:rStyle w:val="a4"/>
          <w:rFonts w:ascii="Arial" w:hAnsi="Arial" w:cs="Arial"/>
          <w:color w:val="000000" w:themeColor="text1"/>
          <w:sz w:val="18"/>
          <w:szCs w:val="22"/>
        </w:rPr>
        <w:t>горгульего</w:t>
      </w:r>
      <w:proofErr w:type="spellEnd"/>
      <w:r w:rsidRPr="009C66FC">
        <w:rPr>
          <w:rStyle w:val="a4"/>
          <w:rFonts w:ascii="Arial" w:hAnsi="Arial" w:cs="Arial"/>
          <w:color w:val="000000" w:themeColor="text1"/>
          <w:sz w:val="18"/>
          <w:szCs w:val="22"/>
        </w:rPr>
        <w:t xml:space="preserve"> торфа. Используется в случае, если растению не хватает определенных элементов для роста. Чаще всего растение вбирает минералы из почвы, но если их не хватает – они добавляются искусственно. </w:t>
      </w:r>
      <w:r w:rsidRPr="009C66FC">
        <w:rPr>
          <w:rFonts w:ascii="Arial" w:hAnsi="Arial" w:cs="Arial"/>
          <w:color w:val="000000" w:themeColor="text1"/>
          <w:sz w:val="18"/>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Обычно компост и субстрат перемешивают</w:t>
      </w:r>
      <w:r>
        <w:rPr>
          <w:rStyle w:val="a4"/>
          <w:rFonts w:ascii="Arial" w:hAnsi="Arial" w:cs="Arial"/>
          <w:color w:val="000000" w:themeColor="text1"/>
          <w:sz w:val="22"/>
          <w:szCs w:val="22"/>
        </w:rPr>
        <w:t xml:space="preserve">. </w:t>
      </w:r>
    </w:p>
    <w:p w:rsidR="000E798B" w:rsidRDefault="000E798B" w:rsidP="000E798B">
      <w:pPr>
        <w:widowControl/>
        <w:spacing w:line="255" w:lineRule="atLeast"/>
        <w:rPr>
          <w:rFonts w:ascii="Arial" w:hAnsi="Arial" w:cs="Arial"/>
          <w:color w:val="000000" w:themeColor="text1"/>
          <w:sz w:val="22"/>
          <w:szCs w:val="22"/>
        </w:rPr>
      </w:pPr>
      <w:r>
        <w:rPr>
          <w:rStyle w:val="a4"/>
          <w:rFonts w:ascii="Arial" w:hAnsi="Arial" w:cs="Arial"/>
          <w:color w:val="000000" w:themeColor="text1"/>
          <w:sz w:val="22"/>
          <w:szCs w:val="22"/>
        </w:rPr>
        <w:t>Т</w:t>
      </w:r>
      <w:r w:rsidRPr="0013493F">
        <w:rPr>
          <w:rStyle w:val="a4"/>
          <w:rFonts w:ascii="Arial" w:hAnsi="Arial" w:cs="Arial"/>
          <w:color w:val="000000" w:themeColor="text1"/>
          <w:sz w:val="22"/>
          <w:szCs w:val="22"/>
        </w:rPr>
        <w:t xml:space="preserve">емпературный режим. Если нужно – нагревать или охлаждать, ставить на солнце или в тень, в общем, создать идеальные условия. И вторая – знать, каким образом ставить растения друг рядом с другом. Например, </w:t>
      </w:r>
      <w:proofErr w:type="spellStart"/>
      <w:r w:rsidRPr="0013493F">
        <w:rPr>
          <w:rStyle w:val="a4"/>
          <w:rFonts w:ascii="Arial" w:hAnsi="Arial" w:cs="Arial"/>
          <w:color w:val="000000" w:themeColor="text1"/>
          <w:sz w:val="22"/>
          <w:szCs w:val="22"/>
        </w:rPr>
        <w:t>орхидентум</w:t>
      </w:r>
      <w:proofErr w:type="spellEnd"/>
      <w:r w:rsidRPr="0013493F">
        <w:rPr>
          <w:rStyle w:val="a4"/>
          <w:rFonts w:ascii="Arial" w:hAnsi="Arial" w:cs="Arial"/>
          <w:color w:val="000000" w:themeColor="text1"/>
          <w:sz w:val="22"/>
          <w:szCs w:val="22"/>
        </w:rPr>
        <w:t xml:space="preserve"> нельзя ставить рядом с другими растениями этого же вида, иначе они перекусают друг другу стебельки-цветоносы.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И ещ</w:t>
      </w:r>
      <w:r>
        <w:rPr>
          <w:rStyle w:val="a4"/>
          <w:rFonts w:ascii="Arial" w:hAnsi="Arial" w:cs="Arial"/>
          <w:color w:val="000000" w:themeColor="text1"/>
          <w:sz w:val="22"/>
          <w:szCs w:val="22"/>
        </w:rPr>
        <w:t xml:space="preserve">е два заклинания </w:t>
      </w:r>
      <w:r w:rsidRPr="0013493F">
        <w:rPr>
          <w:rStyle w:val="a4"/>
          <w:rFonts w:ascii="Arial" w:hAnsi="Arial" w:cs="Arial"/>
          <w:color w:val="000000" w:themeColor="text1"/>
          <w:sz w:val="22"/>
          <w:szCs w:val="22"/>
        </w:rPr>
        <w:t xml:space="preserve"> «</w:t>
      </w:r>
      <w:proofErr w:type="spellStart"/>
      <w:r w:rsidRPr="0013493F">
        <w:rPr>
          <w:rStyle w:val="a4"/>
          <w:rFonts w:ascii="Arial" w:hAnsi="Arial" w:cs="Arial"/>
          <w:color w:val="000000" w:themeColor="text1"/>
          <w:sz w:val="22"/>
          <w:szCs w:val="22"/>
        </w:rPr>
        <w:t>Субсисто</w:t>
      </w:r>
      <w:proofErr w:type="spellEnd"/>
      <w:r w:rsidRPr="0013493F">
        <w:rPr>
          <w:rStyle w:val="a4"/>
          <w:rFonts w:ascii="Arial" w:hAnsi="Arial" w:cs="Arial"/>
          <w:color w:val="000000" w:themeColor="text1"/>
          <w:sz w:val="22"/>
          <w:szCs w:val="22"/>
        </w:rPr>
        <w:t xml:space="preserve"> </w:t>
      </w:r>
      <w:proofErr w:type="spellStart"/>
      <w:r w:rsidRPr="0013493F">
        <w:rPr>
          <w:rStyle w:val="a4"/>
          <w:rFonts w:ascii="Arial" w:hAnsi="Arial" w:cs="Arial"/>
          <w:color w:val="000000" w:themeColor="text1"/>
          <w:sz w:val="22"/>
          <w:szCs w:val="22"/>
        </w:rPr>
        <w:t>Инкрементум</w:t>
      </w:r>
      <w:proofErr w:type="spellEnd"/>
      <w:r w:rsidRPr="0013493F">
        <w:rPr>
          <w:rStyle w:val="a4"/>
          <w:rFonts w:ascii="Arial" w:hAnsi="Arial" w:cs="Arial"/>
          <w:color w:val="000000" w:themeColor="text1"/>
          <w:sz w:val="22"/>
          <w:szCs w:val="22"/>
        </w:rPr>
        <w:t>!» для остановки роста растения и «</w:t>
      </w:r>
      <w:proofErr w:type="spellStart"/>
      <w:r w:rsidRPr="0013493F">
        <w:rPr>
          <w:rStyle w:val="a4"/>
          <w:rFonts w:ascii="Arial" w:hAnsi="Arial" w:cs="Arial"/>
          <w:color w:val="000000" w:themeColor="text1"/>
          <w:sz w:val="22"/>
          <w:szCs w:val="22"/>
        </w:rPr>
        <w:t>Целери</w:t>
      </w:r>
      <w:proofErr w:type="spellEnd"/>
      <w:r w:rsidRPr="0013493F">
        <w:rPr>
          <w:rStyle w:val="a4"/>
          <w:rFonts w:ascii="Arial" w:hAnsi="Arial" w:cs="Arial"/>
          <w:color w:val="000000" w:themeColor="text1"/>
          <w:sz w:val="22"/>
          <w:szCs w:val="22"/>
        </w:rPr>
        <w:t xml:space="preserve"> </w:t>
      </w:r>
      <w:proofErr w:type="spellStart"/>
      <w:r w:rsidRPr="0013493F">
        <w:rPr>
          <w:rStyle w:val="a4"/>
          <w:rFonts w:ascii="Arial" w:hAnsi="Arial" w:cs="Arial"/>
          <w:color w:val="000000" w:themeColor="text1"/>
          <w:sz w:val="22"/>
          <w:szCs w:val="22"/>
        </w:rPr>
        <w:t>Инкрементум</w:t>
      </w:r>
      <w:proofErr w:type="spellEnd"/>
      <w:r w:rsidRPr="0013493F">
        <w:rPr>
          <w:rStyle w:val="a4"/>
          <w:rFonts w:ascii="Arial" w:hAnsi="Arial" w:cs="Arial"/>
          <w:color w:val="000000" w:themeColor="text1"/>
          <w:sz w:val="22"/>
          <w:szCs w:val="22"/>
        </w:rPr>
        <w:t>!» для его ускорения. Хочу заметить, что если вы используете эти заклинания, то вам нужно подготовить растение к ним (например, если вы ускоряете его рост, то в субстрате должно быть достаточно для этого полезных компонентов, если замедляете, то уменьшить количество компоста и т.п.).</w:t>
      </w:r>
      <w:r w:rsidRPr="0013493F">
        <w:rPr>
          <w:rFonts w:ascii="Arial" w:hAnsi="Arial" w:cs="Arial"/>
          <w:color w:val="000000" w:themeColor="text1"/>
          <w:sz w:val="22"/>
          <w:szCs w:val="22"/>
        </w:rPr>
        <w:t xml:space="preserve"> </w:t>
      </w:r>
    </w:p>
    <w:p w:rsidR="000E798B" w:rsidRDefault="000E798B" w:rsidP="000E798B">
      <w:pPr>
        <w:widowControl/>
        <w:spacing w:line="255" w:lineRule="atLeast"/>
        <w:rPr>
          <w:rFonts w:ascii="Arial" w:hAnsi="Arial" w:cs="Arial"/>
          <w:color w:val="000000" w:themeColor="text1"/>
          <w:sz w:val="22"/>
          <w:szCs w:val="22"/>
        </w:rPr>
      </w:pPr>
    </w:p>
    <w:p w:rsidR="000E798B" w:rsidRDefault="000E798B" w:rsidP="000E798B">
      <w:pPr>
        <w:widowControl/>
        <w:spacing w:line="255" w:lineRule="atLeast"/>
        <w:rPr>
          <w:rFonts w:ascii="Arial" w:hAnsi="Arial" w:cs="Arial"/>
          <w:color w:val="000000" w:themeColor="text1"/>
          <w:sz w:val="22"/>
          <w:szCs w:val="22"/>
        </w:rPr>
      </w:pPr>
    </w:p>
    <w:p w:rsidR="000E798B" w:rsidRPr="000E798B" w:rsidRDefault="000E798B" w:rsidP="000E798B">
      <w:pPr>
        <w:rPr>
          <w:rStyle w:val="a4"/>
          <w:rFonts w:ascii="Arial" w:hAnsi="Arial" w:cs="Arial"/>
          <w:b/>
          <w:color w:val="000000" w:themeColor="text1"/>
          <w:sz w:val="22"/>
          <w:szCs w:val="22"/>
        </w:rPr>
      </w:pPr>
      <w:r w:rsidRPr="000E798B">
        <w:rPr>
          <w:rStyle w:val="a4"/>
          <w:rFonts w:ascii="Arial" w:hAnsi="Arial" w:cs="Arial"/>
          <w:b/>
          <w:color w:val="000000" w:themeColor="text1"/>
          <w:sz w:val="22"/>
          <w:szCs w:val="22"/>
        </w:rPr>
        <w:t>Хранение урожая</w:t>
      </w:r>
    </w:p>
    <w:p w:rsidR="000E798B" w:rsidRPr="009C66FC" w:rsidRDefault="000E798B" w:rsidP="000E798B">
      <w:pPr>
        <w:rPr>
          <w:rStyle w:val="a4"/>
          <w:rFonts w:ascii="Arial" w:hAnsi="Arial" w:cs="Arial"/>
          <w:color w:val="000000" w:themeColor="text1"/>
          <w:sz w:val="22"/>
          <w:szCs w:val="22"/>
        </w:rPr>
      </w:pPr>
    </w:p>
    <w:p w:rsidR="000E798B"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Для успешного произрастания растения нам необходимо создать для него комфортные условия – правильно подобранная почва, способ полива и состав удобрений сослужат хорошую службу при выращивании того или иного растения. </w:t>
      </w:r>
    </w:p>
    <w:p w:rsidR="000E798B" w:rsidRPr="009C66FC" w:rsidRDefault="000E798B" w:rsidP="000E798B">
      <w:pPr>
        <w:rPr>
          <w:rStyle w:val="a4"/>
          <w:rFonts w:ascii="Arial" w:hAnsi="Arial" w:cs="Arial"/>
          <w:color w:val="000000" w:themeColor="text1"/>
          <w:sz w:val="22"/>
          <w:szCs w:val="22"/>
        </w:rPr>
      </w:pPr>
    </w:p>
    <w:p w:rsidR="000E798B"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Все части растений, не только их плоды используются в различных отраслях магической науки</w:t>
      </w:r>
      <w:r>
        <w:rPr>
          <w:rStyle w:val="a4"/>
          <w:rFonts w:ascii="Arial" w:hAnsi="Arial" w:cs="Arial"/>
          <w:color w:val="000000" w:themeColor="text1"/>
          <w:sz w:val="22"/>
          <w:szCs w:val="22"/>
        </w:rPr>
        <w:t>.</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Листья</w:t>
      </w:r>
      <w:r w:rsidRPr="009C66FC">
        <w:rPr>
          <w:rStyle w:val="a4"/>
          <w:rFonts w:ascii="Arial" w:hAnsi="Arial" w:cs="Arial"/>
          <w:color w:val="000000" w:themeColor="text1"/>
          <w:sz w:val="22"/>
          <w:szCs w:val="22"/>
        </w:rPr>
        <w:t xml:space="preserve">. Листья – наиболее частый орган растения, который используется в </w:t>
      </w:r>
      <w:proofErr w:type="spellStart"/>
      <w:r w:rsidRPr="009C66FC">
        <w:rPr>
          <w:rStyle w:val="a4"/>
          <w:rFonts w:ascii="Arial" w:hAnsi="Arial" w:cs="Arial"/>
          <w:color w:val="000000" w:themeColor="text1"/>
          <w:sz w:val="22"/>
          <w:szCs w:val="22"/>
        </w:rPr>
        <w:t>зельеварении</w:t>
      </w:r>
      <w:proofErr w:type="spellEnd"/>
      <w:r w:rsidRPr="009C66FC">
        <w:rPr>
          <w:rStyle w:val="a4"/>
          <w:rFonts w:ascii="Arial" w:hAnsi="Arial" w:cs="Arial"/>
          <w:color w:val="000000" w:themeColor="text1"/>
          <w:sz w:val="22"/>
          <w:szCs w:val="22"/>
        </w:rPr>
        <w:t xml:space="preserve">, ЗОТС, </w:t>
      </w:r>
      <w:proofErr w:type="spellStart"/>
      <w:r w:rsidRPr="009C66FC">
        <w:rPr>
          <w:rStyle w:val="a4"/>
          <w:rFonts w:ascii="Arial" w:hAnsi="Arial" w:cs="Arial"/>
          <w:color w:val="000000" w:themeColor="text1"/>
          <w:sz w:val="22"/>
          <w:szCs w:val="22"/>
        </w:rPr>
        <w:t>артефактологии</w:t>
      </w:r>
      <w:proofErr w:type="spellEnd"/>
      <w:r w:rsidRPr="009C66FC">
        <w:rPr>
          <w:rStyle w:val="a4"/>
          <w:rFonts w:ascii="Arial" w:hAnsi="Arial" w:cs="Arial"/>
          <w:color w:val="000000" w:themeColor="text1"/>
          <w:sz w:val="22"/>
          <w:szCs w:val="22"/>
        </w:rPr>
        <w:t xml:space="preserve">. Все потому, что его легко достать, достаточно легко хранить и его выращивание не требует больших физических и магических затрат. Магические свойства их – часто лечебные и накопительные. </w:t>
      </w:r>
    </w:p>
    <w:p w:rsidR="000E798B" w:rsidRPr="00626803" w:rsidRDefault="000E798B" w:rsidP="000E798B">
      <w:pPr>
        <w:rPr>
          <w:rStyle w:val="a4"/>
          <w:rFonts w:ascii="Arial" w:hAnsi="Arial" w:cs="Arial"/>
          <w:b/>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Стебли и кора.</w:t>
      </w:r>
      <w:r w:rsidRPr="009C66FC">
        <w:rPr>
          <w:rStyle w:val="a4"/>
          <w:rFonts w:ascii="Arial" w:hAnsi="Arial" w:cs="Arial"/>
          <w:color w:val="000000" w:themeColor="text1"/>
          <w:sz w:val="22"/>
          <w:szCs w:val="22"/>
        </w:rPr>
        <w:t xml:space="preserve"> Их магические свойства – поддержка, ускорение процессов, связь между различными элементами магического процесса (например, в </w:t>
      </w:r>
      <w:proofErr w:type="spellStart"/>
      <w:r w:rsidRPr="009C66FC">
        <w:rPr>
          <w:rStyle w:val="a4"/>
          <w:rFonts w:ascii="Arial" w:hAnsi="Arial" w:cs="Arial"/>
          <w:color w:val="000000" w:themeColor="text1"/>
          <w:sz w:val="22"/>
          <w:szCs w:val="22"/>
        </w:rPr>
        <w:t>зельеварении</w:t>
      </w:r>
      <w:proofErr w:type="spellEnd"/>
      <w:r w:rsidRPr="009C66FC">
        <w:rPr>
          <w:rStyle w:val="a4"/>
          <w:rFonts w:ascii="Arial" w:hAnsi="Arial" w:cs="Arial"/>
          <w:color w:val="000000" w:themeColor="text1"/>
          <w:sz w:val="22"/>
          <w:szCs w:val="22"/>
        </w:rPr>
        <w:t xml:space="preserve"> – между минеральным компонентом и животным).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Корни.</w:t>
      </w:r>
      <w:r w:rsidRPr="009C66FC">
        <w:rPr>
          <w:rStyle w:val="a4"/>
          <w:rFonts w:ascii="Arial" w:hAnsi="Arial" w:cs="Arial"/>
          <w:color w:val="000000" w:themeColor="text1"/>
          <w:sz w:val="22"/>
          <w:szCs w:val="22"/>
        </w:rPr>
        <w:t xml:space="preserve"> Наиболее частая форма использования корней – корнеплоды, такие, например, как женьшень ил</w:t>
      </w:r>
      <w:r>
        <w:rPr>
          <w:rStyle w:val="a4"/>
          <w:rFonts w:ascii="Arial" w:hAnsi="Arial" w:cs="Arial"/>
          <w:color w:val="000000" w:themeColor="text1"/>
          <w:sz w:val="22"/>
          <w:szCs w:val="22"/>
        </w:rPr>
        <w:t>и мандрагора. Бывают</w:t>
      </w:r>
      <w:r w:rsidRPr="009C66FC">
        <w:rPr>
          <w:rStyle w:val="a4"/>
          <w:rFonts w:ascii="Arial" w:hAnsi="Arial" w:cs="Arial"/>
          <w:color w:val="000000" w:themeColor="text1"/>
          <w:sz w:val="22"/>
          <w:szCs w:val="22"/>
        </w:rPr>
        <w:t xml:space="preserve"> исключения. Так же применяются для усиления процессов, а также в виде аккумулятора магической энергии.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Цветы и плоды</w:t>
      </w:r>
      <w:r w:rsidRPr="009C66FC">
        <w:rPr>
          <w:rStyle w:val="a4"/>
          <w:rFonts w:ascii="Arial" w:hAnsi="Arial" w:cs="Arial"/>
          <w:color w:val="000000" w:themeColor="text1"/>
          <w:sz w:val="22"/>
          <w:szCs w:val="22"/>
        </w:rPr>
        <w:t xml:space="preserve">. Являются квинтэссенцией магической энергии растения и имеют наибольший магический фон, потому применяются в самых мощных магических процессах.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Нужно тщательно выбирать нужный вам элемент растения, основываясь на необходимых вам функциях и магической интенсивности данного элемента.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Молодые побеги, бутоны, ростки</w:t>
      </w:r>
      <w:r w:rsidRPr="009C66FC">
        <w:rPr>
          <w:rStyle w:val="a4"/>
          <w:rFonts w:ascii="Arial" w:hAnsi="Arial" w:cs="Arial"/>
          <w:color w:val="000000" w:themeColor="text1"/>
          <w:sz w:val="22"/>
          <w:szCs w:val="22"/>
        </w:rPr>
        <w:t xml:space="preserve"> – имеют наибольшую магическую активность. Они весьма нестабильны, и хранить эту активность долго невозможно, однако если не прогадать со временем использования, то они очень эффективны. Время хранения – от недели до месяца.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Взрослые части растений</w:t>
      </w:r>
      <w:r w:rsidRPr="009C66FC">
        <w:rPr>
          <w:rStyle w:val="a4"/>
          <w:rFonts w:ascii="Arial" w:hAnsi="Arial" w:cs="Arial"/>
          <w:color w:val="000000" w:themeColor="text1"/>
          <w:sz w:val="22"/>
          <w:szCs w:val="22"/>
        </w:rPr>
        <w:t xml:space="preserve">. Стабильно средний уровень магической энергии делают эти собранные растения достаточно эффективными для долгого хранения, потому именно </w:t>
      </w:r>
      <w:r w:rsidRPr="009C66FC">
        <w:rPr>
          <w:rStyle w:val="a4"/>
          <w:rFonts w:ascii="Arial" w:hAnsi="Arial" w:cs="Arial"/>
          <w:color w:val="000000" w:themeColor="text1"/>
          <w:sz w:val="22"/>
          <w:szCs w:val="22"/>
        </w:rPr>
        <w:lastRenderedPageBreak/>
        <w:t xml:space="preserve">взрослые, полностью сформированные части растений идут на длительное хранение. Время хранения – неограниченно, при условии, что сохраняются они правильно.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 xml:space="preserve">Засыхающие, старые части растений </w:t>
      </w:r>
      <w:r w:rsidRPr="009C66FC">
        <w:rPr>
          <w:rStyle w:val="a4"/>
          <w:rFonts w:ascii="Arial" w:hAnsi="Arial" w:cs="Arial"/>
          <w:color w:val="000000" w:themeColor="text1"/>
          <w:sz w:val="22"/>
          <w:szCs w:val="22"/>
        </w:rPr>
        <w:t xml:space="preserve">характеризуются постепенным снижением магической активности, так что использование их рекомендуется в крайних случаях. Хранить их тоже не имеет смысла, так как скоро они попросту превратятся в труху без какой-либо магической энергии. </w:t>
      </w:r>
    </w:p>
    <w:p w:rsidR="000E798B" w:rsidRPr="009C66FC" w:rsidRDefault="000E798B" w:rsidP="000E798B">
      <w:pPr>
        <w:rPr>
          <w:rStyle w:val="a4"/>
          <w:rFonts w:ascii="Arial" w:hAnsi="Arial" w:cs="Arial"/>
          <w:color w:val="000000" w:themeColor="text1"/>
          <w:sz w:val="22"/>
          <w:szCs w:val="22"/>
        </w:rPr>
      </w:pPr>
    </w:p>
    <w:p w:rsidR="000E798B" w:rsidRDefault="000E798B" w:rsidP="000E798B">
      <w:pPr>
        <w:rPr>
          <w:rStyle w:val="a4"/>
          <w:rFonts w:ascii="Arial" w:hAnsi="Arial" w:cs="Arial"/>
          <w:color w:val="000000" w:themeColor="text1"/>
          <w:sz w:val="22"/>
          <w:szCs w:val="22"/>
        </w:rPr>
      </w:pPr>
      <w:r w:rsidRPr="00626803">
        <w:rPr>
          <w:rStyle w:val="a4"/>
          <w:rFonts w:ascii="Arial" w:hAnsi="Arial" w:cs="Arial"/>
          <w:b/>
          <w:color w:val="000000" w:themeColor="text1"/>
          <w:sz w:val="22"/>
          <w:szCs w:val="22"/>
        </w:rPr>
        <w:t>Сушка</w:t>
      </w:r>
      <w:r w:rsidRPr="009C66FC">
        <w:rPr>
          <w:rStyle w:val="a4"/>
          <w:rFonts w:ascii="Arial" w:hAnsi="Arial" w:cs="Arial"/>
          <w:color w:val="000000" w:themeColor="text1"/>
          <w:sz w:val="22"/>
          <w:szCs w:val="22"/>
        </w:rPr>
        <w:t xml:space="preserve"> – самый, наверное, распространенный способ и, конечно, самый эффективный, ра</w:t>
      </w:r>
      <w:r>
        <w:rPr>
          <w:rStyle w:val="a4"/>
          <w:rFonts w:ascii="Arial" w:hAnsi="Arial" w:cs="Arial"/>
          <w:color w:val="000000" w:themeColor="text1"/>
          <w:sz w:val="22"/>
          <w:szCs w:val="22"/>
        </w:rPr>
        <w:t>стение свойств почти не теряет.</w:t>
      </w:r>
    </w:p>
    <w:p w:rsidR="000E798B"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Pr>
          <w:rStyle w:val="a4"/>
          <w:rFonts w:ascii="Arial" w:hAnsi="Arial" w:cs="Arial"/>
          <w:color w:val="000000" w:themeColor="text1"/>
          <w:sz w:val="22"/>
          <w:szCs w:val="22"/>
        </w:rPr>
        <w:t>В</w:t>
      </w:r>
      <w:r w:rsidRPr="009C66FC">
        <w:rPr>
          <w:rStyle w:val="a4"/>
          <w:rFonts w:ascii="Arial" w:hAnsi="Arial" w:cs="Arial"/>
          <w:color w:val="000000" w:themeColor="text1"/>
          <w:sz w:val="22"/>
          <w:szCs w:val="22"/>
        </w:rPr>
        <w:t xml:space="preserve">ремя сбора очень влияет на конечные качества растения, потому будьте внимательны – ночные растения лучше всего собирать ночью, дневные – днем.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Pr>
          <w:rStyle w:val="a4"/>
          <w:rFonts w:ascii="Arial" w:hAnsi="Arial" w:cs="Arial"/>
          <w:color w:val="000000" w:themeColor="text1"/>
          <w:sz w:val="22"/>
          <w:szCs w:val="22"/>
        </w:rPr>
        <w:t>Все органы растения</w:t>
      </w:r>
      <w:r w:rsidRPr="009C66FC">
        <w:rPr>
          <w:rStyle w:val="a4"/>
          <w:rFonts w:ascii="Arial" w:hAnsi="Arial" w:cs="Arial"/>
          <w:color w:val="000000" w:themeColor="text1"/>
          <w:sz w:val="22"/>
          <w:szCs w:val="22"/>
        </w:rPr>
        <w:t xml:space="preserve"> не должны быть оборваны. У каждого уважающего себя </w:t>
      </w:r>
      <w:proofErr w:type="spellStart"/>
      <w:r w:rsidRPr="009C66FC">
        <w:rPr>
          <w:rStyle w:val="a4"/>
          <w:rFonts w:ascii="Arial" w:hAnsi="Arial" w:cs="Arial"/>
          <w:color w:val="000000" w:themeColor="text1"/>
          <w:sz w:val="22"/>
          <w:szCs w:val="22"/>
        </w:rPr>
        <w:t>траволога</w:t>
      </w:r>
      <w:proofErr w:type="spellEnd"/>
      <w:r w:rsidRPr="009C66FC">
        <w:rPr>
          <w:rStyle w:val="a4"/>
          <w:rFonts w:ascii="Arial" w:hAnsi="Arial" w:cs="Arial"/>
          <w:color w:val="000000" w:themeColor="text1"/>
          <w:sz w:val="22"/>
          <w:szCs w:val="22"/>
        </w:rPr>
        <w:t xml:space="preserve"> должен быть набор </w:t>
      </w:r>
      <w:proofErr w:type="spellStart"/>
      <w:r w:rsidRPr="009C66FC">
        <w:rPr>
          <w:rStyle w:val="a4"/>
          <w:rFonts w:ascii="Arial" w:hAnsi="Arial" w:cs="Arial"/>
          <w:color w:val="000000" w:themeColor="text1"/>
          <w:sz w:val="22"/>
          <w:szCs w:val="22"/>
        </w:rPr>
        <w:t>травологических</w:t>
      </w:r>
      <w:proofErr w:type="spellEnd"/>
      <w:r w:rsidRPr="009C66FC">
        <w:rPr>
          <w:rStyle w:val="a4"/>
          <w:rFonts w:ascii="Arial" w:hAnsi="Arial" w:cs="Arial"/>
          <w:color w:val="000000" w:themeColor="text1"/>
          <w:sz w:val="22"/>
          <w:szCs w:val="22"/>
        </w:rPr>
        <w:t xml:space="preserve"> ножниц и серпов. Наиболее распространены медные, серебряные и золотые серпы. Чем выше магическая активность растения – тем более драгоценным материалом ее надо срезать.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Заготовляемое растение аккуратно срезается и складывается. </w:t>
      </w: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 Цветы и плоды в корзины. </w:t>
      </w: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 Листья – на специальные листы пергамента. </w:t>
      </w: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 Стебли вяжутся в снопы и связки. </w:t>
      </w: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 xml:space="preserve">- Кора складывается в стеклянные банки. </w:t>
      </w:r>
    </w:p>
    <w:p w:rsidR="000E798B" w:rsidRPr="009C66FC" w:rsidRDefault="000E798B" w:rsidP="000E798B">
      <w:pPr>
        <w:rPr>
          <w:rStyle w:val="a4"/>
          <w:rFonts w:ascii="Arial" w:hAnsi="Arial" w:cs="Arial"/>
          <w:color w:val="000000" w:themeColor="text1"/>
          <w:sz w:val="22"/>
          <w:szCs w:val="22"/>
        </w:rPr>
      </w:pPr>
    </w:p>
    <w:p w:rsidR="000E798B" w:rsidRPr="009C66FC" w:rsidRDefault="000E798B" w:rsidP="000E798B">
      <w:pPr>
        <w:rPr>
          <w:rStyle w:val="a4"/>
          <w:rFonts w:ascii="Arial" w:hAnsi="Arial" w:cs="Arial"/>
          <w:color w:val="000000" w:themeColor="text1"/>
          <w:sz w:val="22"/>
          <w:szCs w:val="22"/>
        </w:rPr>
      </w:pPr>
      <w:r w:rsidRPr="009C66FC">
        <w:rPr>
          <w:rStyle w:val="a4"/>
          <w:rFonts w:ascii="Arial" w:hAnsi="Arial" w:cs="Arial"/>
          <w:color w:val="000000" w:themeColor="text1"/>
          <w:sz w:val="22"/>
          <w:szCs w:val="22"/>
        </w:rPr>
        <w:t>Далее нужно оставить растения на несколько дней в теплом прохладном месте, прежде чем начинать заготовлять их. Использовать свежие растительные части можно незамедлительно.</w:t>
      </w:r>
    </w:p>
    <w:p w:rsidR="000E798B" w:rsidRDefault="000E798B" w:rsidP="000E798B">
      <w:pPr>
        <w:widowControl/>
        <w:spacing w:line="255" w:lineRule="atLeast"/>
        <w:rPr>
          <w:rFonts w:ascii="Arial" w:hAnsi="Arial" w:cs="Arial"/>
          <w:color w:val="000000" w:themeColor="text1"/>
          <w:sz w:val="22"/>
          <w:szCs w:val="22"/>
        </w:rPr>
      </w:pPr>
    </w:p>
    <w:p w:rsidR="000E798B" w:rsidRPr="000E798B" w:rsidRDefault="000E798B" w:rsidP="000E798B">
      <w:pPr>
        <w:widowControl/>
        <w:spacing w:line="255" w:lineRule="atLeast"/>
        <w:jc w:val="center"/>
        <w:rPr>
          <w:rFonts w:ascii="Arial" w:hAnsi="Arial" w:cs="Arial"/>
          <w:b/>
          <w:color w:val="000000" w:themeColor="text1"/>
          <w:sz w:val="22"/>
          <w:szCs w:val="22"/>
        </w:rPr>
      </w:pPr>
      <w:r w:rsidRPr="000E798B">
        <w:rPr>
          <w:rFonts w:ascii="Arial" w:hAnsi="Arial" w:cs="Arial"/>
          <w:b/>
          <w:color w:val="000000" w:themeColor="text1"/>
          <w:sz w:val="22"/>
          <w:szCs w:val="22"/>
        </w:rPr>
        <w:t>Изучаемые растения</w:t>
      </w:r>
    </w:p>
    <w:p w:rsidR="000E798B" w:rsidRDefault="000E798B" w:rsidP="000E798B">
      <w:pPr>
        <w:pStyle w:val="2"/>
      </w:pPr>
      <w:proofErr w:type="spellStart"/>
      <w:r>
        <w:t>Бубонтюбер</w:t>
      </w:r>
      <w:proofErr w:type="spellEnd"/>
    </w:p>
    <w:p w:rsidR="000E798B" w:rsidRDefault="000E798B" w:rsidP="000E798B">
      <w:proofErr w:type="spellStart"/>
      <w:r w:rsidRPr="00415E1D">
        <w:t>Бубонтюбер</w:t>
      </w:r>
      <w:proofErr w:type="spellEnd"/>
      <w:r w:rsidRPr="00415E1D">
        <w:t xml:space="preserve"> выглядит как гигантский чёрный жирный слизняк (она даже слегка извивается, хотя и торчит вертикально из почвы) </w:t>
      </w:r>
      <w:proofErr w:type="gramStart"/>
      <w:r w:rsidRPr="00415E1D">
        <w:t>со</w:t>
      </w:r>
      <w:proofErr w:type="gramEnd"/>
      <w:r w:rsidRPr="00415E1D">
        <w:t xml:space="preserve"> множеством больших блестящих волдырей, полных жёлто-зелёно</w:t>
      </w:r>
      <w:r>
        <w:t xml:space="preserve">го гноя, имеющего запах керосина. При большей концентрации – ожоги, в составе зелий – лечит прыщи. Умеренно опасны. </w:t>
      </w:r>
    </w:p>
    <w:p w:rsidR="000E798B" w:rsidRDefault="000E798B" w:rsidP="000E798B">
      <w:pPr>
        <w:pStyle w:val="2"/>
      </w:pPr>
      <w:proofErr w:type="spellStart"/>
      <w:r>
        <w:t>Алихонция</w:t>
      </w:r>
      <w:proofErr w:type="spellEnd"/>
    </w:p>
    <w:p w:rsidR="000E798B" w:rsidRDefault="000E798B" w:rsidP="000E798B">
      <w:r>
        <w:t xml:space="preserve">Гиеновое дерево, горячительное дерево. Листья содержит фермент, вызывающий истерию. Противоядие – патока </w:t>
      </w:r>
      <w:proofErr w:type="spellStart"/>
      <w:r>
        <w:t>грюмошмеля</w:t>
      </w:r>
      <w:proofErr w:type="spellEnd"/>
      <w:r>
        <w:t xml:space="preserve"> (вызывает печаль и ипохондрию). </w:t>
      </w:r>
    </w:p>
    <w:p w:rsidR="000E798B" w:rsidRDefault="000E798B" w:rsidP="000E798B">
      <w:pPr>
        <w:pStyle w:val="2"/>
      </w:pPr>
      <w:r>
        <w:t>Остролист</w:t>
      </w:r>
    </w:p>
    <w:p w:rsidR="000E798B" w:rsidRPr="009D74CF" w:rsidRDefault="000E798B" w:rsidP="000E798B">
      <w:r>
        <w:t xml:space="preserve">Дерево. </w:t>
      </w:r>
      <w:r w:rsidRPr="009D74CF">
        <w:t>Молодые побеги остролиста имеют заостренную форму. Листья цельные или изрезанные с шипами.</w:t>
      </w:r>
      <w:r>
        <w:t xml:space="preserve"> </w:t>
      </w:r>
      <w:r w:rsidRPr="009D74CF">
        <w:t>Сохраняют свою остроту даже те листья, которые давно опали.</w:t>
      </w:r>
      <w:r>
        <w:t xml:space="preserve"> </w:t>
      </w:r>
      <w:r w:rsidRPr="009D74CF">
        <w:t>Плоды остролиста называются «костянка» и предста</w:t>
      </w:r>
      <w:r>
        <w:t>вляют собой ярко-красную ягодку, ядовиты. Волшебники используют древесину остролиста для изготовления волшебных палочек. Остролист зачастую использовался в заклинаниях и ритуалах, вызывающих вещий или лечебный сон. Из сухих листьев и ягод остролиста изготавливались защитные амулеты.</w:t>
      </w:r>
    </w:p>
    <w:p w:rsidR="000E798B" w:rsidRDefault="000E798B" w:rsidP="000E798B">
      <w:pPr>
        <w:pStyle w:val="2"/>
      </w:pPr>
      <w:r>
        <w:t xml:space="preserve">Маргаритка </w:t>
      </w:r>
    </w:p>
    <w:p w:rsidR="000E798B" w:rsidRDefault="000E798B" w:rsidP="000E798B">
      <w:r>
        <w:t>Ингредиент  уменьшающего з</w:t>
      </w:r>
      <w:r w:rsidRPr="00CE433A">
        <w:t>елья.</w:t>
      </w:r>
      <w:r>
        <w:t xml:space="preserve"> </w:t>
      </w:r>
    </w:p>
    <w:p w:rsidR="000E798B" w:rsidRPr="005A03D7" w:rsidRDefault="000E798B" w:rsidP="000E798B">
      <w:pPr>
        <w:pStyle w:val="2"/>
      </w:pPr>
      <w:r>
        <w:rPr>
          <w:rFonts w:eastAsiaTheme="minorHAnsi"/>
        </w:rPr>
        <w:t>Женьшень</w:t>
      </w:r>
    </w:p>
    <w:p w:rsidR="000E798B" w:rsidRPr="0016632A" w:rsidRDefault="000E798B" w:rsidP="000E798B">
      <w:r w:rsidRPr="0016632A">
        <w:t xml:space="preserve">Имеет корень в виде человеческой фигуры. Проявляет свои явные магические свойства, </w:t>
      </w:r>
      <w:r w:rsidRPr="0016632A">
        <w:lastRenderedPageBreak/>
        <w:t xml:space="preserve">как то – движение, мимика и другое – только в присутствии магов. Его свойства связаны с омоложением, с новой жизнью и регенерацией. Очень широким является его применение в кроветворных зельях, в </w:t>
      </w:r>
      <w:proofErr w:type="spellStart"/>
      <w:r w:rsidRPr="0016632A">
        <w:t>Костеросте</w:t>
      </w:r>
      <w:proofErr w:type="spellEnd"/>
      <w:r w:rsidRPr="0016632A">
        <w:t xml:space="preserve">. Также большим его плюсом для </w:t>
      </w:r>
      <w:proofErr w:type="gramStart"/>
      <w:r w:rsidRPr="0016632A">
        <w:t>использовании</w:t>
      </w:r>
      <w:proofErr w:type="gramEnd"/>
      <w:r w:rsidRPr="0016632A">
        <w:t xml:space="preserve"> в </w:t>
      </w:r>
      <w:proofErr w:type="spellStart"/>
      <w:r w:rsidRPr="0016632A">
        <w:t>колдомедицине</w:t>
      </w:r>
      <w:proofErr w:type="spellEnd"/>
      <w:r w:rsidRPr="0016632A">
        <w:t xml:space="preserve"> и повседневной жизни является его свойство увеличивать магическую силу того, кто носит его у себя в кармане. Женьшень очень живуч. Срок его жизни – больше ста лет, и его </w:t>
      </w:r>
      <w:proofErr w:type="spellStart"/>
      <w:r w:rsidRPr="0016632A">
        <w:t>саморегенерирующие</w:t>
      </w:r>
      <w:proofErr w:type="spellEnd"/>
      <w:r w:rsidRPr="0016632A">
        <w:t xml:space="preserve"> свойства просто поразительны.</w:t>
      </w:r>
    </w:p>
    <w:p w:rsidR="000E798B" w:rsidRDefault="000E798B" w:rsidP="000E798B">
      <w:pPr>
        <w:pStyle w:val="2"/>
      </w:pPr>
      <w:r>
        <w:t xml:space="preserve">Каменный Цветок </w:t>
      </w:r>
    </w:p>
    <w:p w:rsidR="000E798B" w:rsidRDefault="000E798B" w:rsidP="000E798B">
      <w:r>
        <w:t>Н</w:t>
      </w:r>
      <w:r w:rsidRPr="00BC3330">
        <w:t>евысокий цветок из камня или стекла, который дарует вдохновение. При неправильном сборе вызывает синдром «каменного цветка», который может даже привести к тяжелейшей депрессии от невозможности создать идеал.</w:t>
      </w:r>
    </w:p>
    <w:p w:rsidR="000E798B" w:rsidRDefault="000E798B" w:rsidP="000E798B">
      <w:pPr>
        <w:pStyle w:val="2"/>
      </w:pPr>
      <w:r>
        <w:t>Лупящие Луковицы</w:t>
      </w:r>
    </w:p>
    <w:p w:rsidR="000E798B" w:rsidRDefault="000E798B" w:rsidP="000E798B">
      <w:r w:rsidRPr="00BC3330">
        <w:t>яркие цветные луковицы. Если такой луковицей бросить в волшебника, о</w:t>
      </w:r>
      <w:r>
        <w:t xml:space="preserve">н получит эффект </w:t>
      </w:r>
      <w:proofErr w:type="spellStart"/>
      <w:r>
        <w:t>Ступефая</w:t>
      </w:r>
      <w:proofErr w:type="spellEnd"/>
      <w:proofErr w:type="gramStart"/>
      <w:r>
        <w:t xml:space="preserve"> </w:t>
      </w:r>
      <w:r w:rsidRPr="00BC3330">
        <w:t>.</w:t>
      </w:r>
      <w:proofErr w:type="gramEnd"/>
      <w:r w:rsidRPr="00BC3330">
        <w:t xml:space="preserve"> К несчастью, любой человек, держащий такую луковицу, будет отчаянно рыдать, что сомнительно сказывается на меткости.</w:t>
      </w:r>
    </w:p>
    <w:p w:rsidR="000E798B" w:rsidRDefault="000E798B" w:rsidP="000E798B">
      <w:pPr>
        <w:pStyle w:val="2"/>
      </w:pPr>
      <w:r>
        <w:t xml:space="preserve">Льнянка обыкновенная </w:t>
      </w:r>
    </w:p>
    <w:p w:rsidR="000E798B" w:rsidRDefault="000E798B" w:rsidP="000E798B">
      <w:r>
        <w:t xml:space="preserve">входит в </w:t>
      </w:r>
      <w:proofErr w:type="spellStart"/>
      <w:r>
        <w:t>многосущное</w:t>
      </w:r>
      <w:proofErr w:type="spellEnd"/>
      <w:r>
        <w:t xml:space="preserve"> зелье, но собирать надо строго в полнолуние.</w:t>
      </w:r>
    </w:p>
    <w:p w:rsidR="000E798B" w:rsidRDefault="000E798B" w:rsidP="000E798B"/>
    <w:p w:rsidR="000E798B" w:rsidRDefault="000E798B" w:rsidP="000E798B">
      <w:pPr>
        <w:pStyle w:val="2"/>
      </w:pPr>
      <w:r>
        <w:t>Чемерица</w:t>
      </w:r>
    </w:p>
    <w:p w:rsidR="000E798B" w:rsidRDefault="000E798B" w:rsidP="000E798B">
      <w:r>
        <w:t>Считается</w:t>
      </w:r>
      <w:r w:rsidRPr="00723355">
        <w:t xml:space="preserve"> слабительным, иногда, в случае каких-либо неприятностей, </w:t>
      </w:r>
      <w:r>
        <w:t>используют в качестве</w:t>
      </w:r>
      <w:r w:rsidRPr="00723355">
        <w:t xml:space="preserve"> оберега для домашнего скота от злы</w:t>
      </w:r>
      <w:r>
        <w:t xml:space="preserve">х чар, а также, в виде порошка </w:t>
      </w:r>
      <w:r w:rsidRPr="00723355">
        <w:t>для невидимости. Используется</w:t>
      </w:r>
      <w:r>
        <w:t xml:space="preserve"> в Успокоительной настойке</w:t>
      </w:r>
      <w:r w:rsidRPr="00723355">
        <w:t>, несмотря на то, что она является ядом.</w:t>
      </w:r>
      <w:r>
        <w:t xml:space="preserve"> Также в болтливом зелье и умиротворяющем бальзаме.</w:t>
      </w:r>
    </w:p>
    <w:p w:rsidR="000E798B" w:rsidRDefault="000E798B" w:rsidP="000E798B">
      <w:pPr>
        <w:pStyle w:val="2"/>
      </w:pPr>
      <w:r>
        <w:t>Прыгучая луковица (4 курс)</w:t>
      </w:r>
    </w:p>
    <w:p w:rsidR="000E798B" w:rsidRDefault="000E798B" w:rsidP="000E798B">
      <w:r>
        <w:t xml:space="preserve">Фиолетовые луковицы с растительностью – бывают молодые (защита отбивающее заклинание) и зрелыми, размером с дверь (защита – поджигающее заклинание, а затем отбивающее). Прыгают на человека и пытаются его ударить. Также используются в зелье, превращающем голову в тыкву. </w:t>
      </w:r>
    </w:p>
    <w:p w:rsidR="000E798B" w:rsidRDefault="000E798B" w:rsidP="000E798B">
      <w:pPr>
        <w:pStyle w:val="2"/>
      </w:pPr>
      <w:proofErr w:type="spellStart"/>
      <w:r w:rsidRPr="00CE433A">
        <w:t>Порхотунья</w:t>
      </w:r>
      <w:proofErr w:type="spellEnd"/>
      <w:r>
        <w:t xml:space="preserve"> или </w:t>
      </w:r>
      <w:proofErr w:type="spellStart"/>
      <w:r>
        <w:t>Трепетливые</w:t>
      </w:r>
      <w:proofErr w:type="spellEnd"/>
      <w:r>
        <w:t xml:space="preserve"> кустики (4 курс)</w:t>
      </w:r>
    </w:p>
    <w:p w:rsidR="000E798B" w:rsidRDefault="000E798B" w:rsidP="000E798B">
      <w:proofErr w:type="gramStart"/>
      <w:r>
        <w:t>Дрожащий</w:t>
      </w:r>
      <w:proofErr w:type="gramEnd"/>
      <w:r>
        <w:t xml:space="preserve"> кусты декоративного назначения. Приятно оживляет обстановку и привлекает прохожих запахом цветов – морского бриза или дров. Вероятнее всего, запах подстраивается под конкретного человека.</w:t>
      </w:r>
    </w:p>
    <w:p w:rsidR="000E798B" w:rsidRDefault="000E798B" w:rsidP="000E798B">
      <w:pPr>
        <w:pStyle w:val="2"/>
      </w:pPr>
      <w:r>
        <w:t xml:space="preserve">Лунная капель </w:t>
      </w:r>
    </w:p>
    <w:p w:rsidR="000E798B" w:rsidRDefault="000E798B" w:rsidP="000E798B">
      <w:r>
        <w:t>входит в зелье привлекательности.</w:t>
      </w:r>
    </w:p>
    <w:p w:rsidR="000E798B" w:rsidRDefault="000E798B" w:rsidP="000E798B">
      <w:pPr>
        <w:pStyle w:val="2"/>
      </w:pPr>
      <w:r>
        <w:t xml:space="preserve"> </w:t>
      </w:r>
      <w:proofErr w:type="spellStart"/>
      <w:r>
        <w:t>Многогор</w:t>
      </w:r>
      <w:proofErr w:type="spellEnd"/>
      <w:r>
        <w:t xml:space="preserve"> </w:t>
      </w:r>
    </w:p>
    <w:p w:rsidR="000E798B" w:rsidRDefault="000E798B" w:rsidP="000E798B">
      <w:r>
        <w:t>входит в омолаживающее зелье.</w:t>
      </w:r>
    </w:p>
    <w:p w:rsidR="000E798B" w:rsidRDefault="000E798B" w:rsidP="000E798B">
      <w:pPr>
        <w:pStyle w:val="2"/>
      </w:pPr>
      <w:r>
        <w:t xml:space="preserve">Золотые Розы </w:t>
      </w:r>
    </w:p>
    <w:p w:rsidR="000E798B" w:rsidRDefault="000E798B" w:rsidP="000E798B">
      <w:r w:rsidRPr="00BC3330">
        <w:t xml:space="preserve">золотые </w:t>
      </w:r>
      <w:proofErr w:type="gramStart"/>
      <w:r w:rsidRPr="00BC3330">
        <w:t>розы</w:t>
      </w:r>
      <w:proofErr w:type="gramEnd"/>
      <w:r w:rsidRPr="00BC3330">
        <w:t xml:space="preserve"> которые растут цепочками. Эти цепочки называют дорогой роз. Легенда гласит, что под последней розой всегда находится некий клад. Встречаются редко.</w:t>
      </w:r>
    </w:p>
    <w:p w:rsidR="000E798B" w:rsidRDefault="000E798B" w:rsidP="000E798B">
      <w:pPr>
        <w:pStyle w:val="2"/>
      </w:pPr>
      <w:r>
        <w:t xml:space="preserve">Голубая Роза </w:t>
      </w:r>
    </w:p>
    <w:p w:rsidR="000E798B" w:rsidRDefault="000E798B" w:rsidP="000E798B">
      <w:r w:rsidRPr="00BC3330">
        <w:t xml:space="preserve">голубая роза с невероятно сильным запахом, который вызывает у </w:t>
      </w:r>
      <w:proofErr w:type="gramStart"/>
      <w:r w:rsidRPr="00BC3330">
        <w:t>вдыхающего</w:t>
      </w:r>
      <w:proofErr w:type="gramEnd"/>
      <w:r w:rsidRPr="00BC3330">
        <w:t xml:space="preserve"> этот запах желание говорить правду,</w:t>
      </w:r>
      <w:r w:rsidRPr="00C26F9B">
        <w:t xml:space="preserve"> </w:t>
      </w:r>
      <w:r w:rsidRPr="00BC3330">
        <w:t>о не принуждает к этому.</w:t>
      </w:r>
      <w:r>
        <w:t xml:space="preserve"> </w:t>
      </w:r>
    </w:p>
    <w:p w:rsidR="000E798B" w:rsidRDefault="000E798B" w:rsidP="000E798B"/>
    <w:p w:rsidR="000E798B" w:rsidRPr="008F7F29" w:rsidRDefault="000E798B" w:rsidP="000E798B">
      <w:pPr>
        <w:pStyle w:val="2"/>
      </w:pPr>
      <w:r w:rsidRPr="008F7F29">
        <w:lastRenderedPageBreak/>
        <w:t>Великие Травы, и как их искать</w:t>
      </w:r>
    </w:p>
    <w:p w:rsidR="000E798B" w:rsidRDefault="000E798B" w:rsidP="000E798B"/>
    <w:p w:rsidR="000E798B" w:rsidRDefault="000E798B" w:rsidP="000E798B">
      <w:pPr>
        <w:pStyle w:val="2"/>
      </w:pPr>
      <w:r>
        <w:t>Цветок Папоротника</w:t>
      </w:r>
    </w:p>
    <w:p w:rsidR="000E798B" w:rsidRDefault="000E798B" w:rsidP="000E798B">
      <w:r>
        <w:t xml:space="preserve">Накануне </w:t>
      </w:r>
      <w:proofErr w:type="spellStart"/>
      <w:r>
        <w:t>Бельтайна</w:t>
      </w:r>
      <w:proofErr w:type="spellEnd"/>
      <w:r>
        <w:t xml:space="preserve"> в сердце леса в полночь расцветает Великий Цветок Папоротника. Смельчак, который рискнет отправиться на его поиски, должен знать, что это опасный путь, потому как силы лесные будут всячески противиться тому, чтобы Папоротник был найден. Но есть подсказка – путь к Цветку можно найти, следуя за блуждающими огнями. Надо быть очень аккуратным и внимательным, потому что огни могут гореть и на болоте, и на воде, и на дне оврага. Если силы не оставят искателя, то он увидит Великий Папоротник.  Если помыслы искателя будут чисты, и он не будет скрывать свои мысли, то возможно ему удастся получить Цветок. Но нельзя забывать про обратную дорогу, которая будет еще сложнее, потому что лес не отдаст Цветок просто так. Нельзя уступать страху и бежать в ужасе со всех ног, потому что так можно погасить Цветок или уронить его. И ни в коем случае нельзя оборачиваться, потому что стоит обернуться – как Цветок погаснет. Искать Папоротник надо одному, хоть это и не просто.</w:t>
      </w:r>
    </w:p>
    <w:p w:rsidR="000E798B" w:rsidRDefault="000E798B" w:rsidP="000E798B"/>
    <w:p w:rsidR="000E798B" w:rsidRDefault="000E798B" w:rsidP="000E798B">
      <w:pPr>
        <w:pStyle w:val="2"/>
      </w:pPr>
      <w:r>
        <w:t>Разрыв-Трава</w:t>
      </w:r>
    </w:p>
    <w:p w:rsidR="000E798B" w:rsidRDefault="000E798B" w:rsidP="000E798B">
      <w:r>
        <w:t xml:space="preserve">На рассвете около пяти утра после Дня Святого Патрика на перекрестке дорог расцветает </w:t>
      </w:r>
      <w:proofErr w:type="gramStart"/>
      <w:r>
        <w:t>Великая</w:t>
      </w:r>
      <w:proofErr w:type="gramEnd"/>
      <w:r>
        <w:t xml:space="preserve"> Разрыв-Трава. Искать ее следует одному, скрывая от остальных цель своих поисков. Разрыв-Трава любит умных людей, ценит изворотливость и способности к торгу, обману и хитрости. Так как Разрыв-Траве покровительствует Меркурий, надо знать одну древнюю легенду. </w:t>
      </w:r>
    </w:p>
    <w:p w:rsidR="000E798B" w:rsidRDefault="000E798B" w:rsidP="000E798B"/>
    <w:p w:rsidR="000E798B" w:rsidRDefault="000E798B" w:rsidP="000E798B">
      <w:r>
        <w:t>Однажды Гермес украл у богов-олимпийцев шесть различных предметов, и были это: уздечку коня Гелиоса, гребень Селены, пояс Афродиты, молот Гефеста,  меч Ареса, молния Зевса, трезубец Посейдона.</w:t>
      </w:r>
    </w:p>
    <w:p w:rsidR="000E798B" w:rsidRDefault="000E798B" w:rsidP="000E798B"/>
    <w:p w:rsidR="000E798B" w:rsidRDefault="000E798B" w:rsidP="000E798B">
      <w:r>
        <w:t xml:space="preserve">Известно, что нужно разными способами добыть похожие предметы у похожих людей, и обязательно взять их с собой. Неизвестно, что нужно делать дальше, потому как ни один из хитрецов, добывших Разрыв-Траву, не смог об этом рассказать. </w:t>
      </w:r>
    </w:p>
    <w:p w:rsidR="000E798B" w:rsidRDefault="000E798B" w:rsidP="000E798B">
      <w:pPr>
        <w:pStyle w:val="2"/>
      </w:pPr>
    </w:p>
    <w:p w:rsidR="000E798B" w:rsidRDefault="000E798B" w:rsidP="000E798B">
      <w:pPr>
        <w:pStyle w:val="2"/>
      </w:pPr>
      <w:r>
        <w:t>Цветы Деметры</w:t>
      </w:r>
    </w:p>
    <w:p w:rsidR="000E798B" w:rsidRDefault="000E798B" w:rsidP="000E798B">
      <w:r>
        <w:t xml:space="preserve">Цветы Деметры расцветают после ночи </w:t>
      </w:r>
      <w:proofErr w:type="spellStart"/>
      <w:r>
        <w:t>Бельтайна</w:t>
      </w:r>
      <w:proofErr w:type="spellEnd"/>
      <w:r>
        <w:t xml:space="preserve">. Метод их сбора прост и сложен одновременно. </w:t>
      </w:r>
    </w:p>
    <w:p w:rsidR="000E798B" w:rsidRDefault="000E798B" w:rsidP="000E798B">
      <w:r>
        <w:t>Если Цветы Деметры ищутся для благой цели, то в течение суток нельзя совершать плохих поступков: нельзя врать, красть, убивать и делать прочие вещи, которые являются вредоносными или аморальными. Собирать их тогда необходимо в полдень.</w:t>
      </w:r>
    </w:p>
    <w:p w:rsidR="000E798B" w:rsidRDefault="000E798B" w:rsidP="000E798B">
      <w:r>
        <w:t xml:space="preserve">Если же Цветы Деметры ищутся для цели не для благой цели, например, для разрушения отношения или создания антипатии, то собираются они в полночь. Сутки до этого нужно заставить себя поступать неблагородно: отказывать в помощи, избегать любых дружеских и любовных связей, разговоров и отношений, всячески сторониться людей, причем объяснять, почему поведение столь резко изменилось (если оно изменилось) – нельзя. </w:t>
      </w:r>
    </w:p>
    <w:p w:rsidR="000E798B" w:rsidRDefault="000E798B" w:rsidP="000E798B">
      <w:r>
        <w:t>С собой необходимо принести клубок ниток в дар Цветку Деметры.</w:t>
      </w:r>
    </w:p>
    <w:p w:rsidR="000E798B" w:rsidRDefault="000E798B" w:rsidP="000E798B"/>
    <w:p w:rsidR="000E798B" w:rsidRDefault="000E798B" w:rsidP="000E798B">
      <w:pPr>
        <w:pStyle w:val="2"/>
      </w:pPr>
      <w:r>
        <w:t>Тирлич</w:t>
      </w:r>
    </w:p>
    <w:p w:rsidR="000E798B" w:rsidRDefault="000E798B" w:rsidP="000E798B">
      <w:r>
        <w:t xml:space="preserve">Тирлич расцветает в начале лета, но собирать его имеет смысл не раньше осени, ибо корень должен успеть вызреть. Тирличу покровительствует Юпитер. </w:t>
      </w:r>
    </w:p>
    <w:p w:rsidR="000E798B" w:rsidRDefault="000E798B" w:rsidP="000E798B">
      <w:r>
        <w:lastRenderedPageBreak/>
        <w:t xml:space="preserve">Чтобы собрать Тирлич, нужно сделать ошейник из трех компонентов: змеиной или рыбьей кожи, шерсти зверя и перьев птицы. Чтобы получить эти компоненты, придется научиться взаимодействовать с представителями животного царства, потому как взять их обязательно так, чтобы не покалечить зверя и не причинить ему никакого вреда: ни словом, ни делом. </w:t>
      </w:r>
    </w:p>
    <w:p w:rsidR="000E798B" w:rsidRDefault="000E798B" w:rsidP="000E798B">
      <w:r>
        <w:t>На закате этим ошейником Тирлич можно вырвать из земли.</w:t>
      </w:r>
    </w:p>
    <w:p w:rsidR="000E798B" w:rsidRDefault="000E798B" w:rsidP="000E798B">
      <w:r>
        <w:t xml:space="preserve">Собирается в одиночку.  </w:t>
      </w:r>
    </w:p>
    <w:p w:rsidR="000E798B" w:rsidRDefault="000E798B" w:rsidP="000E798B"/>
    <w:p w:rsidR="000E798B" w:rsidRDefault="000E798B" w:rsidP="000E798B">
      <w:pPr>
        <w:pStyle w:val="2"/>
      </w:pPr>
      <w:r>
        <w:t>Мертвая голова</w:t>
      </w:r>
    </w:p>
    <w:p w:rsidR="000E798B" w:rsidRDefault="000E798B" w:rsidP="000E798B">
      <w:r>
        <w:t xml:space="preserve">Мертвая голова, как и Тирлич, расцветает летом, но корень ее имеет смысл использовать в начале осени, потому что именно в корне сосредоточена большая часть волшебных сил этого растения. Ей покровительствует Марс. </w:t>
      </w:r>
    </w:p>
    <w:p w:rsidR="000E798B" w:rsidRDefault="000E798B" w:rsidP="000E798B">
      <w:r>
        <w:t xml:space="preserve">Мертвая голова – это Великая Трава, покровительствующая воинам и бойцам, она ценит смелость и доблесть. Трусу  никогда не собрать эту траву – она просто не дастся ему в руки. </w:t>
      </w:r>
    </w:p>
    <w:p w:rsidR="000E798B" w:rsidRDefault="000E798B" w:rsidP="000E798B">
      <w:r>
        <w:t>Считается, что чтобы собрать Мертвую голову, нужно посвятить хотя бы сутки своей жизни борьбе, причем борьбе, в первую очередь, не с врагами, а с самим собой. У каждого волшебника, даже самого смелого, есть свои страхи и ужасы: страх говорить правду, страх перед девочкой с соседнего факультета, страх перед ночными прогулками и перед множеством других вещей. Их нужно постараться преодолеть, причем не обходными путями, а честно, лицом к лицу, как в бою.</w:t>
      </w:r>
    </w:p>
    <w:p w:rsidR="000E798B" w:rsidRDefault="000E798B" w:rsidP="000E798B">
      <w:r>
        <w:t xml:space="preserve">Истинный воин, это не тот, кто умеет быстро махать волшебной палочкой, а тот, кто умеет бороться с самим собой. </w:t>
      </w:r>
    </w:p>
    <w:p w:rsidR="000E798B" w:rsidRDefault="000E798B" w:rsidP="000E798B">
      <w:r>
        <w:t>Мертвая голова собирается на закате. Если ее возьмет настоящий боец, принеся в жертву собственную кровь – она не будет мстить, но дарует ему свои волшебные свойства.</w:t>
      </w:r>
    </w:p>
    <w:p w:rsidR="000E798B" w:rsidRDefault="000E798B" w:rsidP="000E798B">
      <w:r>
        <w:t xml:space="preserve">Собирается в одиночку.  </w:t>
      </w:r>
    </w:p>
    <w:p w:rsidR="000E798B" w:rsidRDefault="000E798B" w:rsidP="000E798B"/>
    <w:p w:rsidR="000E798B" w:rsidRDefault="000E798B" w:rsidP="000E798B">
      <w:pPr>
        <w:pStyle w:val="2"/>
      </w:pPr>
      <w:r>
        <w:t>Сон-трава</w:t>
      </w:r>
    </w:p>
    <w:p w:rsidR="000E798B" w:rsidRDefault="000E798B" w:rsidP="000E798B">
      <w:r>
        <w:t>Сон-Трава расцветает осенью, когда природа готовится к зиме и постепенно засыпает.</w:t>
      </w:r>
    </w:p>
    <w:p w:rsidR="000E798B" w:rsidRDefault="000E798B" w:rsidP="000E798B">
      <w:r>
        <w:t xml:space="preserve">Она покровительствует подсознанию: снам, иллюзиям, предсказаниями. К ее сбору, как и к сбору всех великих трав, нужно специально готовиться. </w:t>
      </w:r>
    </w:p>
    <w:p w:rsidR="000E798B" w:rsidRDefault="000E798B" w:rsidP="000E798B">
      <w:r>
        <w:t xml:space="preserve">Сон-Траву может собрать волшебник, который разберется с восприятием реальности, в которой он живет, потому что пытаться работать со сферами </w:t>
      </w:r>
      <w:proofErr w:type="gramStart"/>
      <w:r>
        <w:t>подсознательного</w:t>
      </w:r>
      <w:proofErr w:type="gramEnd"/>
      <w:r>
        <w:t xml:space="preserve">, пребывая в выдуманном полусне – это бессмысленная идея.  </w:t>
      </w:r>
    </w:p>
    <w:p w:rsidR="000E798B" w:rsidRDefault="000E798B" w:rsidP="000E798B">
      <w:r>
        <w:t>Считается, что чтобы собрать Сон-Траву, волшебник должен распрощаться со своими иллюзиями касательно себя самого и окружающих хотя бы на сутки. Иллюзии – это защита от правды. Если найти в себе готовность жить без них, посмотрев правдивой реальности в лицо – то можно рискнуть собрать Сон-Траву.</w:t>
      </w:r>
    </w:p>
    <w:p w:rsidR="000E798B" w:rsidRDefault="000E798B" w:rsidP="000E798B">
      <w:r>
        <w:t xml:space="preserve">Она собирается ночью, без искусственного света, на ощупь. В жертву приносятся слезы, которые выступают на глазах от колкой правды, осознаваемой после развенчивания иллюзий и грез. </w:t>
      </w:r>
    </w:p>
    <w:p w:rsidR="000E798B" w:rsidRDefault="000E798B" w:rsidP="000E798B">
      <w:r>
        <w:t xml:space="preserve">Собрав Сон-Траву, нельзя ложиться спать до рассвета, иначе она потеряет силу. </w:t>
      </w:r>
    </w:p>
    <w:p w:rsidR="000E798B" w:rsidRDefault="000E798B" w:rsidP="000E798B">
      <w:r>
        <w:t xml:space="preserve">Собирается в одиночку.  </w:t>
      </w:r>
    </w:p>
    <w:p w:rsidR="000E798B" w:rsidRDefault="000E798B" w:rsidP="000E798B"/>
    <w:p w:rsidR="000E798B" w:rsidRDefault="000E798B" w:rsidP="000E798B">
      <w:pPr>
        <w:jc w:val="center"/>
      </w:pPr>
    </w:p>
    <w:p w:rsidR="00002077" w:rsidRDefault="00002077">
      <w:pPr>
        <w:widowControl/>
        <w:suppressAutoHyphens w:val="0"/>
        <w:spacing w:after="200" w:line="276" w:lineRule="auto"/>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p>
    <w:p w:rsidR="00002077" w:rsidRPr="00002077" w:rsidRDefault="00002077" w:rsidP="00002077">
      <w:pPr>
        <w:jc w:val="center"/>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7</w:t>
      </w:r>
      <w:r w:rsidRPr="00002077">
        <w:rPr>
          <w:rFonts w:ascii="Arial" w:hAnsi="Arial" w:cs="Arial"/>
          <w:b/>
          <w:color w:val="000000" w:themeColor="text1"/>
          <w:sz w:val="22"/>
          <w:szCs w:val="22"/>
          <w:u w:val="single"/>
        </w:rPr>
        <w:t xml:space="preserve"> курс</w:t>
      </w:r>
    </w:p>
    <w:p w:rsidR="000E798B" w:rsidRDefault="000E798B" w:rsidP="000E798B"/>
    <w:p w:rsidR="00002077" w:rsidRPr="0013493F" w:rsidRDefault="00002077" w:rsidP="00002077">
      <w:pPr>
        <w:widowControl/>
        <w:spacing w:line="255" w:lineRule="atLeast"/>
        <w:rPr>
          <w:rFonts w:ascii="Arial" w:hAnsi="Arial" w:cs="Arial"/>
          <w:color w:val="000000" w:themeColor="text1"/>
          <w:sz w:val="22"/>
          <w:szCs w:val="22"/>
        </w:rPr>
      </w:pPr>
      <w:r w:rsidRPr="0013493F">
        <w:rPr>
          <w:rFonts w:ascii="Arial" w:hAnsi="Arial" w:cs="Arial"/>
          <w:b/>
          <w:color w:val="000000" w:themeColor="text1"/>
          <w:sz w:val="22"/>
          <w:szCs w:val="22"/>
        </w:rPr>
        <w:t>Оберег</w:t>
      </w:r>
    </w:p>
    <w:p w:rsidR="00002077" w:rsidRPr="00626803" w:rsidRDefault="00002077" w:rsidP="00002077">
      <w:pPr>
        <w:widowControl/>
        <w:spacing w:line="255" w:lineRule="atLeast"/>
        <w:rPr>
          <w:rFonts w:ascii="Arial" w:hAnsi="Arial" w:cs="Arial"/>
          <w:color w:val="000000" w:themeColor="text1"/>
          <w:sz w:val="18"/>
          <w:szCs w:val="22"/>
        </w:rPr>
      </w:pP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Оберег – это привычный бытовой предмет, характерная черта которого – сила, призванная защищать человека от опасностей. Считается, что оберег должен приготовить сам человек. Не стоит путать их с амулетами. Важное отличие касается использования амулетов и оберегов: человек надевал амулет в том случае, если знал, что ему грозит реальная опасность. В отличие от амулета оберег носился человеком постоянно – это была мера предосторожности на всякий случай. Но главная разница двух магических предметов заключается все-таки в том, что оберег выполняется собственноручно и может служить для защиты семьи и дома. Амулет предназначен лишь для личного, индивидуального использования.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Pr>
          <w:rStyle w:val="a4"/>
          <w:rFonts w:ascii="Arial" w:hAnsi="Arial" w:cs="Arial"/>
          <w:color w:val="000000" w:themeColor="text1"/>
          <w:sz w:val="22"/>
          <w:szCs w:val="22"/>
        </w:rPr>
        <w:t xml:space="preserve">Подходить к созданию оберега нужно серьезно: без </w:t>
      </w:r>
      <w:r w:rsidRPr="0013493F">
        <w:rPr>
          <w:rStyle w:val="a4"/>
          <w:rFonts w:ascii="Arial" w:hAnsi="Arial" w:cs="Arial"/>
          <w:color w:val="000000" w:themeColor="text1"/>
          <w:sz w:val="22"/>
          <w:szCs w:val="22"/>
        </w:rPr>
        <w:t>настроя, без веры в результат оберега не получится, его защитная сила</w:t>
      </w:r>
      <w:r>
        <w:rPr>
          <w:rStyle w:val="a4"/>
          <w:rFonts w:ascii="Arial" w:hAnsi="Arial" w:cs="Arial"/>
          <w:color w:val="000000" w:themeColor="text1"/>
          <w:sz w:val="22"/>
          <w:szCs w:val="22"/>
        </w:rPr>
        <w:t xml:space="preserve"> уменьшится или вовсе исчезнет. </w:t>
      </w:r>
      <w:r w:rsidRPr="0013493F">
        <w:rPr>
          <w:rStyle w:val="a4"/>
          <w:rFonts w:ascii="Arial" w:hAnsi="Arial" w:cs="Arial"/>
          <w:color w:val="000000" w:themeColor="text1"/>
          <w:sz w:val="22"/>
          <w:szCs w:val="22"/>
        </w:rPr>
        <w:t xml:space="preserve">Отсутствие веры может разрушить охранные чары оберега, и вы останетесь ни с чем. Еще одно условие - никто не должен знать о вашей работе, даже самые близкие люди. Есть обереги от порчи, сглаза, болезней. </w:t>
      </w:r>
      <w:proofErr w:type="gramStart"/>
      <w:r w:rsidRPr="0013493F">
        <w:rPr>
          <w:rStyle w:val="a4"/>
          <w:rFonts w:ascii="Arial" w:hAnsi="Arial" w:cs="Arial"/>
          <w:color w:val="000000" w:themeColor="text1"/>
          <w:sz w:val="22"/>
          <w:szCs w:val="22"/>
        </w:rPr>
        <w:t>Оберегами могут быть самые разнообразные предметы — огонь, уж, ласточка, аист, камни, рога животных, соль, обувь, сеть, подкова, цветные ленточки, волчьи зубы, разные травы.</w:t>
      </w:r>
      <w:proofErr w:type="gramEnd"/>
      <w:r w:rsidRPr="0013493F">
        <w:rPr>
          <w:rStyle w:val="a4"/>
          <w:rFonts w:ascii="Arial" w:hAnsi="Arial" w:cs="Arial"/>
          <w:color w:val="000000" w:themeColor="text1"/>
          <w:sz w:val="22"/>
          <w:szCs w:val="22"/>
        </w:rPr>
        <w:t xml:space="preserve"> Существует огромное количество разнообразных оберегов и сфер их применения. Оберегом может служить обычный суконный мешочек, в который можно положить засушенное растение. </w:t>
      </w:r>
      <w:r>
        <w:rPr>
          <w:rStyle w:val="a4"/>
          <w:rFonts w:ascii="Arial" w:hAnsi="Arial" w:cs="Arial"/>
          <w:color w:val="000000" w:themeColor="text1"/>
          <w:sz w:val="22"/>
          <w:szCs w:val="22"/>
        </w:rPr>
        <w:t>Л</w:t>
      </w:r>
      <w:r w:rsidRPr="0013493F">
        <w:rPr>
          <w:rStyle w:val="a4"/>
          <w:rFonts w:ascii="Arial" w:hAnsi="Arial" w:cs="Arial"/>
          <w:color w:val="000000" w:themeColor="text1"/>
          <w:sz w:val="22"/>
          <w:szCs w:val="22"/>
        </w:rPr>
        <w:t>юбое волшебное растение может защищать человека или напротив причинить ему вред.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626803">
        <w:rPr>
          <w:rStyle w:val="a4"/>
          <w:rFonts w:ascii="Arial" w:hAnsi="Arial" w:cs="Arial"/>
          <w:color w:val="000000" w:themeColor="text1"/>
          <w:sz w:val="18"/>
          <w:szCs w:val="22"/>
        </w:rPr>
        <w:t>Многие делают обереги из деревьев, но это не так просто. Во-первых, дерево должно подходить лично вам. Во-вторых, дерево должно обладать теми свойствами, которые помогут вам получить задуманное. Ну и, в-третьих, оно должно поддаваться обработке. Хотя в вашем случае это очень просто. У каждого из вас есть волшебная палочка, которая выбрала именно вас, а значит, дерево, из которого она сделана, отлично вам подходит. При изготовлении оберега необходимо помнить - размеры предмета должны быть небольшими. Вырезается предмет округлой, цилиндрической или кольцевидной формы. После вырезания заготовки предстоит промыть ее в проточной воде. Хотя - если вы берете материал непосредственно в лесу - это необязательно. </w:t>
      </w:r>
      <w:r w:rsidRPr="00626803">
        <w:rPr>
          <w:rFonts w:ascii="Arial" w:hAnsi="Arial" w:cs="Arial"/>
          <w:color w:val="000000" w:themeColor="text1"/>
          <w:sz w:val="18"/>
          <w:szCs w:val="22"/>
        </w:rPr>
        <w:br/>
      </w:r>
      <w:r w:rsidRPr="0013493F">
        <w:rPr>
          <w:rFonts w:ascii="Arial" w:hAnsi="Arial" w:cs="Arial"/>
          <w:color w:val="000000" w:themeColor="text1"/>
          <w:sz w:val="22"/>
          <w:szCs w:val="22"/>
        </w:rPr>
        <w:br/>
      </w:r>
      <w:r w:rsidRPr="00626803">
        <w:rPr>
          <w:rStyle w:val="a4"/>
          <w:rFonts w:ascii="Arial" w:hAnsi="Arial" w:cs="Arial"/>
          <w:color w:val="000000" w:themeColor="text1"/>
          <w:sz w:val="18"/>
          <w:szCs w:val="22"/>
        </w:rPr>
        <w:t>Аир - удача, исцеление, деньги, защита. </w:t>
      </w:r>
      <w:r w:rsidRPr="00626803">
        <w:rPr>
          <w:rStyle w:val="a4"/>
          <w:rFonts w:ascii="Arial" w:hAnsi="Arial" w:cs="Arial"/>
          <w:color w:val="000000" w:themeColor="text1"/>
          <w:sz w:val="18"/>
          <w:szCs w:val="22"/>
        </w:rPr>
        <w:br/>
        <w:t>Акация - защита, предвидение. </w:t>
      </w:r>
      <w:r w:rsidRPr="00626803">
        <w:rPr>
          <w:rStyle w:val="a4"/>
          <w:rFonts w:ascii="Arial" w:hAnsi="Arial" w:cs="Arial"/>
          <w:color w:val="000000" w:themeColor="text1"/>
          <w:sz w:val="18"/>
          <w:szCs w:val="22"/>
        </w:rPr>
        <w:br/>
        <w:t>Аконит - защита, невидимость. </w:t>
      </w:r>
      <w:r w:rsidRPr="00626803">
        <w:rPr>
          <w:rStyle w:val="a4"/>
          <w:rFonts w:ascii="Arial" w:hAnsi="Arial" w:cs="Arial"/>
          <w:color w:val="000000" w:themeColor="text1"/>
          <w:sz w:val="18"/>
          <w:szCs w:val="22"/>
        </w:rPr>
        <w:br/>
        <w:t>Анютины глазки - любовь, гадание на любовь, приворот, ответы на вопросы. </w:t>
      </w:r>
      <w:r w:rsidRPr="00626803">
        <w:rPr>
          <w:rStyle w:val="a4"/>
          <w:rFonts w:ascii="Arial" w:hAnsi="Arial" w:cs="Arial"/>
          <w:color w:val="000000" w:themeColor="text1"/>
          <w:sz w:val="18"/>
          <w:szCs w:val="22"/>
        </w:rPr>
        <w:br/>
        <w:t>Апельсин - любовь, гадание, удача, деньги. </w:t>
      </w:r>
      <w:r w:rsidRPr="00626803">
        <w:rPr>
          <w:rStyle w:val="a4"/>
          <w:rFonts w:ascii="Arial" w:hAnsi="Arial" w:cs="Arial"/>
          <w:color w:val="000000" w:themeColor="text1"/>
          <w:sz w:val="18"/>
          <w:szCs w:val="22"/>
        </w:rPr>
        <w:br/>
        <w:t>Базилик - любовь, богатство, очищение, защита, изгнание. </w:t>
      </w:r>
      <w:r w:rsidRPr="00626803">
        <w:rPr>
          <w:rStyle w:val="a4"/>
          <w:rFonts w:ascii="Arial" w:hAnsi="Arial" w:cs="Arial"/>
          <w:color w:val="000000" w:themeColor="text1"/>
          <w:sz w:val="18"/>
          <w:szCs w:val="22"/>
        </w:rPr>
        <w:br/>
        <w:t>Белена – любовь. </w:t>
      </w:r>
      <w:r w:rsidRPr="00626803">
        <w:rPr>
          <w:rStyle w:val="a4"/>
          <w:rFonts w:ascii="Arial" w:hAnsi="Arial" w:cs="Arial"/>
          <w:color w:val="000000" w:themeColor="text1"/>
          <w:sz w:val="18"/>
          <w:szCs w:val="22"/>
        </w:rPr>
        <w:br/>
        <w:t xml:space="preserve">Белладонна - </w:t>
      </w:r>
      <w:proofErr w:type="spellStart"/>
      <w:r w:rsidRPr="00626803">
        <w:rPr>
          <w:rStyle w:val="a4"/>
          <w:rFonts w:ascii="Arial" w:hAnsi="Arial" w:cs="Arial"/>
          <w:color w:val="000000" w:themeColor="text1"/>
          <w:sz w:val="18"/>
          <w:szCs w:val="22"/>
        </w:rPr>
        <w:t>ведьминские</w:t>
      </w:r>
      <w:proofErr w:type="spellEnd"/>
      <w:r w:rsidRPr="00626803">
        <w:rPr>
          <w:rStyle w:val="a4"/>
          <w:rFonts w:ascii="Arial" w:hAnsi="Arial" w:cs="Arial"/>
          <w:color w:val="000000" w:themeColor="text1"/>
          <w:sz w:val="18"/>
          <w:szCs w:val="22"/>
        </w:rPr>
        <w:t xml:space="preserve"> полеты. </w:t>
      </w:r>
      <w:r w:rsidRPr="00626803">
        <w:rPr>
          <w:rStyle w:val="a4"/>
          <w:rFonts w:ascii="Arial" w:hAnsi="Arial" w:cs="Arial"/>
          <w:color w:val="000000" w:themeColor="text1"/>
          <w:sz w:val="18"/>
          <w:szCs w:val="22"/>
        </w:rPr>
        <w:br/>
        <w:t>Береза - любовь, защита. </w:t>
      </w:r>
      <w:r w:rsidRPr="00626803">
        <w:rPr>
          <w:rStyle w:val="a4"/>
          <w:rFonts w:ascii="Arial" w:hAnsi="Arial" w:cs="Arial"/>
          <w:color w:val="000000" w:themeColor="text1"/>
          <w:sz w:val="18"/>
          <w:szCs w:val="22"/>
        </w:rPr>
        <w:br/>
        <w:t>Боярышник - защита от злых сил. </w:t>
      </w:r>
      <w:r w:rsidRPr="00626803">
        <w:rPr>
          <w:rStyle w:val="a4"/>
          <w:rFonts w:ascii="Arial" w:hAnsi="Arial" w:cs="Arial"/>
          <w:color w:val="000000" w:themeColor="text1"/>
          <w:sz w:val="18"/>
          <w:szCs w:val="22"/>
        </w:rPr>
        <w:br/>
        <w:t>Бузина - любовь, очищение, защита, волшебство. </w:t>
      </w:r>
      <w:r w:rsidRPr="00626803">
        <w:rPr>
          <w:rStyle w:val="a4"/>
          <w:rFonts w:ascii="Arial" w:hAnsi="Arial" w:cs="Arial"/>
          <w:color w:val="000000" w:themeColor="text1"/>
          <w:sz w:val="18"/>
          <w:szCs w:val="22"/>
        </w:rPr>
        <w:br/>
        <w:t>Валериана - любовь, согласие. </w:t>
      </w:r>
      <w:r w:rsidRPr="00626803">
        <w:rPr>
          <w:rStyle w:val="a4"/>
          <w:rFonts w:ascii="Arial" w:hAnsi="Arial" w:cs="Arial"/>
          <w:color w:val="000000" w:themeColor="text1"/>
          <w:sz w:val="18"/>
          <w:szCs w:val="22"/>
        </w:rPr>
        <w:br/>
        <w:t>Василек – любовь. </w:t>
      </w:r>
      <w:r w:rsidRPr="00626803">
        <w:rPr>
          <w:rStyle w:val="a4"/>
          <w:rFonts w:ascii="Arial" w:hAnsi="Arial" w:cs="Arial"/>
          <w:color w:val="000000" w:themeColor="text1"/>
          <w:sz w:val="18"/>
          <w:szCs w:val="22"/>
        </w:rPr>
        <w:br/>
        <w:t>Вербена - любовь, очищение, защита. </w:t>
      </w:r>
      <w:r w:rsidRPr="00626803">
        <w:rPr>
          <w:rStyle w:val="a4"/>
          <w:rFonts w:ascii="Arial" w:hAnsi="Arial" w:cs="Arial"/>
          <w:color w:val="000000" w:themeColor="text1"/>
          <w:sz w:val="18"/>
          <w:szCs w:val="22"/>
        </w:rPr>
        <w:br/>
        <w:t>Виноград - плодородие, садовая магия, деньги, ум. </w:t>
      </w:r>
      <w:r w:rsidRPr="00626803">
        <w:rPr>
          <w:rStyle w:val="a4"/>
          <w:rFonts w:ascii="Arial" w:hAnsi="Arial" w:cs="Arial"/>
          <w:color w:val="000000" w:themeColor="text1"/>
          <w:sz w:val="18"/>
          <w:szCs w:val="22"/>
        </w:rPr>
        <w:br/>
        <w:t>Вяз - защита от злых сил. </w:t>
      </w:r>
      <w:r w:rsidRPr="00626803">
        <w:rPr>
          <w:rStyle w:val="a4"/>
          <w:rFonts w:ascii="Arial" w:hAnsi="Arial" w:cs="Arial"/>
          <w:color w:val="000000" w:themeColor="text1"/>
          <w:sz w:val="18"/>
          <w:szCs w:val="22"/>
        </w:rPr>
        <w:br/>
        <w:t>Гвоздика - деньги, удача, исцеление. </w:t>
      </w:r>
      <w:r w:rsidRPr="00626803">
        <w:rPr>
          <w:rStyle w:val="a4"/>
          <w:rFonts w:ascii="Arial" w:hAnsi="Arial" w:cs="Arial"/>
          <w:color w:val="000000" w:themeColor="text1"/>
          <w:sz w:val="18"/>
          <w:szCs w:val="22"/>
        </w:rPr>
        <w:br/>
        <w:t>Дуб - долголетие, защита от злых сил, деторождение. </w:t>
      </w:r>
      <w:r w:rsidRPr="00626803">
        <w:rPr>
          <w:rStyle w:val="a4"/>
          <w:rFonts w:ascii="Arial" w:hAnsi="Arial" w:cs="Arial"/>
          <w:color w:val="000000" w:themeColor="text1"/>
          <w:sz w:val="18"/>
          <w:szCs w:val="22"/>
        </w:rPr>
        <w:br/>
        <w:t>Жасмин - любовь, благосостояние. </w:t>
      </w:r>
      <w:r w:rsidRPr="00626803">
        <w:rPr>
          <w:rStyle w:val="a4"/>
          <w:rFonts w:ascii="Arial" w:hAnsi="Arial" w:cs="Arial"/>
          <w:color w:val="000000" w:themeColor="text1"/>
          <w:sz w:val="18"/>
          <w:szCs w:val="22"/>
        </w:rPr>
        <w:br/>
        <w:t>Зверобой - защита от злых сил, изгнание нечистой силы. </w:t>
      </w:r>
      <w:r w:rsidRPr="00626803">
        <w:rPr>
          <w:rStyle w:val="a4"/>
          <w:rFonts w:ascii="Arial" w:hAnsi="Arial" w:cs="Arial"/>
          <w:color w:val="000000" w:themeColor="text1"/>
          <w:sz w:val="18"/>
          <w:szCs w:val="22"/>
        </w:rPr>
        <w:br/>
        <w:t>Зерно - плодородие, изобилие. </w:t>
      </w:r>
      <w:r w:rsidRPr="00626803">
        <w:rPr>
          <w:rStyle w:val="a4"/>
          <w:rFonts w:ascii="Arial" w:hAnsi="Arial" w:cs="Arial"/>
          <w:color w:val="000000" w:themeColor="text1"/>
          <w:sz w:val="18"/>
          <w:szCs w:val="22"/>
        </w:rPr>
        <w:br/>
        <w:t>Иван-да-марь</w:t>
      </w:r>
      <w:proofErr w:type="gramStart"/>
      <w:r w:rsidRPr="00626803">
        <w:rPr>
          <w:rStyle w:val="a4"/>
          <w:rFonts w:ascii="Arial" w:hAnsi="Arial" w:cs="Arial"/>
          <w:color w:val="000000" w:themeColor="text1"/>
          <w:sz w:val="18"/>
          <w:szCs w:val="22"/>
        </w:rPr>
        <w:t>я-</w:t>
      </w:r>
      <w:proofErr w:type="gramEnd"/>
      <w:r w:rsidRPr="00626803">
        <w:rPr>
          <w:rStyle w:val="a4"/>
          <w:rFonts w:ascii="Arial" w:hAnsi="Arial" w:cs="Arial"/>
          <w:color w:val="000000" w:themeColor="text1"/>
          <w:sz w:val="18"/>
          <w:szCs w:val="22"/>
        </w:rPr>
        <w:t xml:space="preserve"> гармония, счастье. </w:t>
      </w:r>
      <w:r w:rsidRPr="00626803">
        <w:rPr>
          <w:rStyle w:val="a4"/>
          <w:rFonts w:ascii="Arial" w:hAnsi="Arial" w:cs="Arial"/>
          <w:color w:val="000000" w:themeColor="text1"/>
          <w:sz w:val="18"/>
          <w:szCs w:val="22"/>
        </w:rPr>
        <w:br/>
        <w:t>Кактус - защита, целомудрие. </w:t>
      </w:r>
      <w:r w:rsidRPr="00626803">
        <w:rPr>
          <w:rStyle w:val="a4"/>
          <w:rFonts w:ascii="Arial" w:hAnsi="Arial" w:cs="Arial"/>
          <w:color w:val="000000" w:themeColor="text1"/>
          <w:sz w:val="18"/>
          <w:szCs w:val="22"/>
        </w:rPr>
        <w:br/>
      </w:r>
      <w:r w:rsidRPr="00626803">
        <w:rPr>
          <w:rStyle w:val="a4"/>
          <w:rFonts w:ascii="Arial" w:hAnsi="Arial" w:cs="Arial"/>
          <w:color w:val="000000" w:themeColor="text1"/>
          <w:sz w:val="18"/>
          <w:szCs w:val="22"/>
        </w:rPr>
        <w:lastRenderedPageBreak/>
        <w:t>Каштан – любовь. </w:t>
      </w:r>
      <w:r w:rsidRPr="00626803">
        <w:rPr>
          <w:rStyle w:val="a4"/>
          <w:rFonts w:ascii="Arial" w:hAnsi="Arial" w:cs="Arial"/>
          <w:color w:val="000000" w:themeColor="text1"/>
          <w:sz w:val="18"/>
          <w:szCs w:val="22"/>
        </w:rPr>
        <w:br/>
        <w:t>Кипарис - защита от злых сил. </w:t>
      </w:r>
      <w:r w:rsidRPr="00626803">
        <w:rPr>
          <w:rStyle w:val="a4"/>
          <w:rFonts w:ascii="Arial" w:hAnsi="Arial" w:cs="Arial"/>
          <w:color w:val="000000" w:themeColor="text1"/>
          <w:sz w:val="18"/>
          <w:szCs w:val="22"/>
        </w:rPr>
        <w:br/>
        <w:t xml:space="preserve">Клевер - защита, </w:t>
      </w:r>
      <w:proofErr w:type="spellStart"/>
      <w:r w:rsidRPr="00626803">
        <w:rPr>
          <w:rStyle w:val="a4"/>
          <w:rFonts w:ascii="Arial" w:hAnsi="Arial" w:cs="Arial"/>
          <w:color w:val="000000" w:themeColor="text1"/>
          <w:sz w:val="18"/>
          <w:szCs w:val="22"/>
        </w:rPr>
        <w:t>экзорцизм</w:t>
      </w:r>
      <w:proofErr w:type="spellEnd"/>
      <w:r w:rsidRPr="00626803">
        <w:rPr>
          <w:rStyle w:val="a4"/>
          <w:rFonts w:ascii="Arial" w:hAnsi="Arial" w:cs="Arial"/>
          <w:color w:val="000000" w:themeColor="text1"/>
          <w:sz w:val="18"/>
          <w:szCs w:val="22"/>
        </w:rPr>
        <w:t>, любовь, деньги. </w:t>
      </w:r>
      <w:r w:rsidRPr="00626803">
        <w:rPr>
          <w:rStyle w:val="a4"/>
          <w:rFonts w:ascii="Arial" w:hAnsi="Arial" w:cs="Arial"/>
          <w:color w:val="000000" w:themeColor="text1"/>
          <w:sz w:val="18"/>
          <w:szCs w:val="22"/>
        </w:rPr>
        <w:br/>
        <w:t>Крапива - защита от злых сил, нечистого. </w:t>
      </w:r>
      <w:r w:rsidRPr="00626803">
        <w:rPr>
          <w:rStyle w:val="a4"/>
          <w:rFonts w:ascii="Arial" w:hAnsi="Arial" w:cs="Arial"/>
          <w:color w:val="000000" w:themeColor="text1"/>
          <w:sz w:val="18"/>
          <w:szCs w:val="22"/>
        </w:rPr>
        <w:br/>
        <w:t>Лаванда - любовь, защита, очищение, душевное равновесие. </w:t>
      </w:r>
      <w:r w:rsidRPr="00626803">
        <w:rPr>
          <w:rStyle w:val="a4"/>
          <w:rFonts w:ascii="Arial" w:hAnsi="Arial" w:cs="Arial"/>
          <w:color w:val="000000" w:themeColor="text1"/>
          <w:sz w:val="18"/>
          <w:szCs w:val="22"/>
        </w:rPr>
        <w:br/>
        <w:t>Лещина - защита, воздержанность. </w:t>
      </w:r>
      <w:r w:rsidRPr="00626803">
        <w:rPr>
          <w:rStyle w:val="a4"/>
          <w:rFonts w:ascii="Arial" w:hAnsi="Arial" w:cs="Arial"/>
          <w:color w:val="000000" w:themeColor="text1"/>
          <w:sz w:val="18"/>
          <w:szCs w:val="22"/>
        </w:rPr>
        <w:br/>
        <w:t>Лилия - чистоту, покой, воскресение, царственность. </w:t>
      </w:r>
      <w:r w:rsidRPr="00626803">
        <w:rPr>
          <w:rStyle w:val="a4"/>
          <w:rFonts w:ascii="Arial" w:hAnsi="Arial" w:cs="Arial"/>
          <w:color w:val="000000" w:themeColor="text1"/>
          <w:sz w:val="18"/>
          <w:szCs w:val="22"/>
        </w:rPr>
        <w:br/>
        <w:t>Мак - способность к деторождению, благосостояние. </w:t>
      </w:r>
      <w:r w:rsidRPr="00626803">
        <w:rPr>
          <w:rStyle w:val="a4"/>
          <w:rFonts w:ascii="Arial" w:hAnsi="Arial" w:cs="Arial"/>
          <w:color w:val="000000" w:themeColor="text1"/>
          <w:sz w:val="18"/>
          <w:szCs w:val="22"/>
        </w:rPr>
        <w:br/>
        <w:t>Малина - любовь, защита. </w:t>
      </w:r>
      <w:r w:rsidRPr="00626803">
        <w:rPr>
          <w:rStyle w:val="a4"/>
          <w:rFonts w:ascii="Arial" w:hAnsi="Arial" w:cs="Arial"/>
          <w:color w:val="000000" w:themeColor="text1"/>
          <w:sz w:val="18"/>
          <w:szCs w:val="22"/>
        </w:rPr>
        <w:br/>
        <w:t>Мирт - плодородие, любовь, способность к деторождению. </w:t>
      </w:r>
      <w:r w:rsidRPr="00626803">
        <w:rPr>
          <w:rStyle w:val="a4"/>
          <w:rFonts w:ascii="Arial" w:hAnsi="Arial" w:cs="Arial"/>
          <w:color w:val="000000" w:themeColor="text1"/>
          <w:sz w:val="18"/>
          <w:szCs w:val="22"/>
        </w:rPr>
        <w:br/>
        <w:t>Можжевельник - защита, любовь. </w:t>
      </w:r>
      <w:r w:rsidRPr="00626803">
        <w:rPr>
          <w:rStyle w:val="a4"/>
          <w:rFonts w:ascii="Arial" w:hAnsi="Arial" w:cs="Arial"/>
          <w:color w:val="000000" w:themeColor="text1"/>
          <w:sz w:val="18"/>
          <w:szCs w:val="22"/>
        </w:rPr>
        <w:br/>
        <w:t>Мята - деньги, любовь, исцеление, путешествия, защита, ум. </w:t>
      </w:r>
      <w:r w:rsidRPr="00626803">
        <w:rPr>
          <w:rStyle w:val="a4"/>
          <w:rFonts w:ascii="Arial" w:hAnsi="Arial" w:cs="Arial"/>
          <w:color w:val="000000" w:themeColor="text1"/>
          <w:sz w:val="18"/>
          <w:szCs w:val="22"/>
        </w:rPr>
        <w:br/>
        <w:t>Мята перечная - очищение, любовь, исцеление, пси-сила. </w:t>
      </w:r>
      <w:r w:rsidRPr="00626803">
        <w:rPr>
          <w:rStyle w:val="a4"/>
          <w:rFonts w:ascii="Arial" w:hAnsi="Arial" w:cs="Arial"/>
          <w:color w:val="000000" w:themeColor="text1"/>
          <w:sz w:val="18"/>
          <w:szCs w:val="22"/>
        </w:rPr>
        <w:br/>
        <w:t>Ольха - мир, исцеление, плодородие, приворот. </w:t>
      </w:r>
      <w:r w:rsidRPr="00626803">
        <w:rPr>
          <w:rStyle w:val="a4"/>
          <w:rFonts w:ascii="Arial" w:hAnsi="Arial" w:cs="Arial"/>
          <w:color w:val="000000" w:themeColor="text1"/>
          <w:sz w:val="18"/>
          <w:szCs w:val="22"/>
        </w:rPr>
        <w:br/>
        <w:t>Омела - защита, любовь, охота, плодородие, здоровье. </w:t>
      </w:r>
      <w:r w:rsidRPr="00626803">
        <w:rPr>
          <w:rStyle w:val="a4"/>
          <w:rFonts w:ascii="Arial" w:hAnsi="Arial" w:cs="Arial"/>
          <w:color w:val="000000" w:themeColor="text1"/>
          <w:sz w:val="18"/>
          <w:szCs w:val="22"/>
        </w:rPr>
        <w:br/>
        <w:t>Орешник - плодородие, благополучие, любовь, удача, общение. </w:t>
      </w:r>
      <w:r w:rsidRPr="00626803">
        <w:rPr>
          <w:rStyle w:val="a4"/>
          <w:rFonts w:ascii="Arial" w:hAnsi="Arial" w:cs="Arial"/>
          <w:color w:val="000000" w:themeColor="text1"/>
          <w:sz w:val="18"/>
          <w:szCs w:val="22"/>
        </w:rPr>
        <w:br/>
        <w:t>Осина - защита от злых духов, удача, магия, очищение. </w:t>
      </w:r>
      <w:r w:rsidRPr="00626803">
        <w:rPr>
          <w:rStyle w:val="a4"/>
          <w:rFonts w:ascii="Arial" w:hAnsi="Arial" w:cs="Arial"/>
          <w:color w:val="000000" w:themeColor="text1"/>
          <w:sz w:val="18"/>
          <w:szCs w:val="22"/>
        </w:rPr>
        <w:br/>
        <w:t>Подсолнечник - плодородие, здоровье, мудрость, магия</w:t>
      </w:r>
      <w:proofErr w:type="gramStart"/>
      <w:r w:rsidRPr="00626803">
        <w:rPr>
          <w:rStyle w:val="a4"/>
          <w:rFonts w:ascii="Arial" w:hAnsi="Arial" w:cs="Arial"/>
          <w:color w:val="000000" w:themeColor="text1"/>
          <w:sz w:val="18"/>
          <w:szCs w:val="22"/>
        </w:rPr>
        <w:t xml:space="preserve"> .</w:t>
      </w:r>
      <w:proofErr w:type="gramEnd"/>
      <w:r w:rsidRPr="00626803">
        <w:rPr>
          <w:rStyle w:val="a4"/>
          <w:rFonts w:ascii="Arial" w:hAnsi="Arial" w:cs="Arial"/>
          <w:color w:val="000000" w:themeColor="text1"/>
          <w:sz w:val="18"/>
          <w:szCs w:val="22"/>
        </w:rPr>
        <w:t> </w:t>
      </w:r>
      <w:r w:rsidRPr="00626803">
        <w:rPr>
          <w:rStyle w:val="a4"/>
          <w:rFonts w:ascii="Arial" w:hAnsi="Arial" w:cs="Arial"/>
          <w:color w:val="000000" w:themeColor="text1"/>
          <w:sz w:val="18"/>
          <w:szCs w:val="22"/>
        </w:rPr>
        <w:br/>
        <w:t>Полынь - защита от злых сил, предвидение. </w:t>
      </w:r>
      <w:r w:rsidRPr="00626803">
        <w:rPr>
          <w:rStyle w:val="a4"/>
          <w:rFonts w:ascii="Arial" w:hAnsi="Arial" w:cs="Arial"/>
          <w:color w:val="000000" w:themeColor="text1"/>
          <w:sz w:val="18"/>
          <w:szCs w:val="22"/>
        </w:rPr>
        <w:br/>
      </w:r>
      <w:proofErr w:type="spellStart"/>
      <w:r w:rsidRPr="00626803">
        <w:rPr>
          <w:rStyle w:val="a4"/>
          <w:rFonts w:ascii="Arial" w:hAnsi="Arial" w:cs="Arial"/>
          <w:color w:val="000000" w:themeColor="text1"/>
          <w:sz w:val="18"/>
          <w:szCs w:val="22"/>
        </w:rPr>
        <w:t>Пятилистник</w:t>
      </w:r>
      <w:proofErr w:type="spellEnd"/>
      <w:r w:rsidRPr="00626803">
        <w:rPr>
          <w:rStyle w:val="a4"/>
          <w:rFonts w:ascii="Arial" w:hAnsi="Arial" w:cs="Arial"/>
          <w:color w:val="000000" w:themeColor="text1"/>
          <w:sz w:val="18"/>
          <w:szCs w:val="22"/>
        </w:rPr>
        <w:t xml:space="preserve"> - любовь, деньги, отражение негатива. </w:t>
      </w:r>
      <w:r w:rsidRPr="00626803">
        <w:rPr>
          <w:rStyle w:val="a4"/>
          <w:rFonts w:ascii="Arial" w:hAnsi="Arial" w:cs="Arial"/>
          <w:color w:val="000000" w:themeColor="text1"/>
          <w:sz w:val="18"/>
          <w:szCs w:val="22"/>
        </w:rPr>
        <w:br/>
        <w:t>Роза - любовь, исцеление, удача, защита. </w:t>
      </w:r>
      <w:r w:rsidRPr="00626803">
        <w:rPr>
          <w:rStyle w:val="a4"/>
          <w:rFonts w:ascii="Arial" w:hAnsi="Arial" w:cs="Arial"/>
          <w:color w:val="000000" w:themeColor="text1"/>
          <w:sz w:val="18"/>
          <w:szCs w:val="22"/>
        </w:rPr>
        <w:br/>
        <w:t>Розмарин - любовь, защита, ум, очищение, сон, исцеление. </w:t>
      </w:r>
      <w:r w:rsidRPr="00626803">
        <w:rPr>
          <w:rStyle w:val="a4"/>
          <w:rFonts w:ascii="Arial" w:hAnsi="Arial" w:cs="Arial"/>
          <w:color w:val="000000" w:themeColor="text1"/>
          <w:sz w:val="18"/>
          <w:szCs w:val="22"/>
        </w:rPr>
        <w:br/>
        <w:t>Рябина - защита от злых сил, исцеление. </w:t>
      </w:r>
      <w:r w:rsidRPr="00626803">
        <w:rPr>
          <w:rStyle w:val="a4"/>
          <w:rFonts w:ascii="Arial" w:hAnsi="Arial" w:cs="Arial"/>
          <w:color w:val="000000" w:themeColor="text1"/>
          <w:sz w:val="18"/>
          <w:szCs w:val="22"/>
        </w:rPr>
        <w:br/>
        <w:t>Сосна - способность к деторождению, очищение. </w:t>
      </w:r>
      <w:r w:rsidRPr="00626803">
        <w:rPr>
          <w:rStyle w:val="a4"/>
          <w:rFonts w:ascii="Arial" w:hAnsi="Arial" w:cs="Arial"/>
          <w:color w:val="000000" w:themeColor="text1"/>
          <w:sz w:val="18"/>
          <w:szCs w:val="22"/>
        </w:rPr>
        <w:br/>
        <w:t>Тысячелистник - любовь, изгнание нечистой силы, предвидение. </w:t>
      </w:r>
      <w:r w:rsidRPr="00626803">
        <w:rPr>
          <w:rStyle w:val="a4"/>
          <w:rFonts w:ascii="Arial" w:hAnsi="Arial" w:cs="Arial"/>
          <w:color w:val="000000" w:themeColor="text1"/>
          <w:sz w:val="18"/>
          <w:szCs w:val="22"/>
        </w:rPr>
        <w:br/>
        <w:t>Фиалка – любовь. </w:t>
      </w:r>
      <w:r w:rsidRPr="00626803">
        <w:rPr>
          <w:rStyle w:val="a4"/>
          <w:rFonts w:ascii="Arial" w:hAnsi="Arial" w:cs="Arial"/>
          <w:color w:val="000000" w:themeColor="text1"/>
          <w:sz w:val="18"/>
          <w:szCs w:val="22"/>
        </w:rPr>
        <w:br/>
        <w:t>Чертополох - защита от злых сил. </w:t>
      </w:r>
      <w:r w:rsidRPr="00626803">
        <w:rPr>
          <w:rStyle w:val="a4"/>
          <w:rFonts w:ascii="Arial" w:hAnsi="Arial" w:cs="Arial"/>
          <w:color w:val="000000" w:themeColor="text1"/>
          <w:sz w:val="18"/>
          <w:szCs w:val="22"/>
        </w:rPr>
        <w:br/>
        <w:t>Шалфей - исцеление, благосостояние. </w:t>
      </w:r>
      <w:r w:rsidRPr="00626803">
        <w:rPr>
          <w:rStyle w:val="a4"/>
          <w:rFonts w:ascii="Arial" w:hAnsi="Arial" w:cs="Arial"/>
          <w:color w:val="000000" w:themeColor="text1"/>
          <w:sz w:val="18"/>
          <w:szCs w:val="22"/>
        </w:rPr>
        <w:br/>
        <w:t>Яблоко - любовь, исцеление, садовая магия, бессмертие. </w:t>
      </w:r>
      <w:r w:rsidRPr="00626803">
        <w:rPr>
          <w:rStyle w:val="a4"/>
          <w:rFonts w:ascii="Arial" w:hAnsi="Arial" w:cs="Arial"/>
          <w:color w:val="000000" w:themeColor="text1"/>
          <w:sz w:val="18"/>
          <w:szCs w:val="22"/>
        </w:rPr>
        <w:br/>
        <w:t>Ясень - защита.</w:t>
      </w:r>
      <w:r w:rsidRPr="00626803">
        <w:rPr>
          <w:rFonts w:ascii="Arial" w:hAnsi="Arial" w:cs="Arial"/>
          <w:color w:val="000000" w:themeColor="text1"/>
          <w:sz w:val="18"/>
          <w:szCs w:val="22"/>
        </w:rPr>
        <w:t xml:space="preserve"> </w:t>
      </w:r>
    </w:p>
    <w:p w:rsidR="000E798B" w:rsidRDefault="000E798B" w:rsidP="000E798B"/>
    <w:p w:rsidR="00002077" w:rsidRPr="0013493F" w:rsidRDefault="00002077" w:rsidP="00002077">
      <w:pPr>
        <w:widowControl/>
        <w:spacing w:line="255" w:lineRule="atLeast"/>
        <w:rPr>
          <w:rFonts w:ascii="Arial" w:hAnsi="Arial" w:cs="Arial"/>
          <w:b/>
          <w:color w:val="000000" w:themeColor="text1"/>
          <w:sz w:val="22"/>
          <w:szCs w:val="22"/>
        </w:rPr>
      </w:pPr>
      <w:proofErr w:type="spellStart"/>
      <w:r w:rsidRPr="0013493F">
        <w:rPr>
          <w:rFonts w:ascii="Arial" w:hAnsi="Arial" w:cs="Arial"/>
          <w:b/>
          <w:color w:val="000000" w:themeColor="text1"/>
          <w:sz w:val="22"/>
          <w:szCs w:val="22"/>
        </w:rPr>
        <w:t>Травология</w:t>
      </w:r>
      <w:proofErr w:type="spellEnd"/>
      <w:r w:rsidRPr="0013493F">
        <w:rPr>
          <w:rFonts w:ascii="Arial" w:hAnsi="Arial" w:cs="Arial"/>
          <w:b/>
          <w:color w:val="000000" w:themeColor="text1"/>
          <w:sz w:val="22"/>
          <w:szCs w:val="22"/>
        </w:rPr>
        <w:t xml:space="preserve"> как наука</w:t>
      </w:r>
      <w:r>
        <w:rPr>
          <w:rFonts w:ascii="Arial" w:hAnsi="Arial" w:cs="Arial"/>
          <w:b/>
          <w:color w:val="000000" w:themeColor="text1"/>
          <w:sz w:val="22"/>
          <w:szCs w:val="22"/>
        </w:rPr>
        <w:t>. Органы контроля.</w:t>
      </w:r>
    </w:p>
    <w:p w:rsidR="00002077" w:rsidRDefault="00002077" w:rsidP="00002077">
      <w:pPr>
        <w:widowControl/>
        <w:spacing w:line="255" w:lineRule="atLeast"/>
        <w:rPr>
          <w:rStyle w:val="a4"/>
          <w:rFonts w:ascii="Arial" w:hAnsi="Arial" w:cs="Arial"/>
          <w:color w:val="000000" w:themeColor="text1"/>
          <w:sz w:val="22"/>
          <w:szCs w:val="22"/>
        </w:rPr>
      </w:pPr>
      <w:r w:rsidRPr="0013493F">
        <w:rPr>
          <w:rFonts w:ascii="Arial" w:hAnsi="Arial" w:cs="Arial"/>
          <w:color w:val="000000" w:themeColor="text1"/>
          <w:sz w:val="22"/>
          <w:szCs w:val="22"/>
        </w:rPr>
        <w:br/>
      </w:r>
      <w:proofErr w:type="spellStart"/>
      <w:r w:rsidRPr="0013493F">
        <w:rPr>
          <w:rStyle w:val="a4"/>
          <w:rFonts w:ascii="Arial" w:hAnsi="Arial" w:cs="Arial"/>
          <w:color w:val="000000" w:themeColor="text1"/>
          <w:sz w:val="22"/>
          <w:szCs w:val="22"/>
        </w:rPr>
        <w:t>Травология</w:t>
      </w:r>
      <w:proofErr w:type="spellEnd"/>
      <w:r w:rsidRPr="0013493F">
        <w:rPr>
          <w:rStyle w:val="a4"/>
          <w:rFonts w:ascii="Arial" w:hAnsi="Arial" w:cs="Arial"/>
          <w:color w:val="000000" w:themeColor="text1"/>
          <w:sz w:val="22"/>
          <w:szCs w:val="22"/>
        </w:rPr>
        <w:t xml:space="preserve"> это целый комплекс различных учений, которые мы уже рассматривали, классификаций и методов. Существует законодательство, которое имеет в своей юрисдикции законы о растениях и грибах, а также </w:t>
      </w:r>
      <w:proofErr w:type="gramStart"/>
      <w:r w:rsidRPr="0013493F">
        <w:rPr>
          <w:rStyle w:val="a4"/>
          <w:rFonts w:ascii="Arial" w:hAnsi="Arial" w:cs="Arial"/>
          <w:color w:val="000000" w:themeColor="text1"/>
          <w:sz w:val="22"/>
          <w:szCs w:val="22"/>
        </w:rPr>
        <w:t>о</w:t>
      </w:r>
      <w:proofErr w:type="gramEnd"/>
      <w:r w:rsidRPr="0013493F">
        <w:rPr>
          <w:rStyle w:val="a4"/>
          <w:rFonts w:ascii="Arial" w:hAnsi="Arial" w:cs="Arial"/>
          <w:color w:val="000000" w:themeColor="text1"/>
          <w:sz w:val="22"/>
          <w:szCs w:val="22"/>
        </w:rPr>
        <w:t xml:space="preserve"> их выращивании. Также, и это совершенно очевидно, существуют множество различных международных, государственных и мелких организаций, которые занимаются, в той или иной мере, растениями и грибами во всех сферах, как-то: выращивание, селекция, уход, сбор урожая, хранение и применение растений.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Style w:val="a4"/>
          <w:rFonts w:ascii="Arial" w:hAnsi="Arial" w:cs="Arial"/>
          <w:b/>
          <w:color w:val="000000" w:themeColor="text1"/>
          <w:sz w:val="22"/>
          <w:szCs w:val="22"/>
        </w:rPr>
        <w:t xml:space="preserve">Ассамблея </w:t>
      </w:r>
      <w:proofErr w:type="spellStart"/>
      <w:r w:rsidRPr="0013493F">
        <w:rPr>
          <w:rStyle w:val="a4"/>
          <w:rFonts w:ascii="Arial" w:hAnsi="Arial" w:cs="Arial"/>
          <w:b/>
          <w:color w:val="000000" w:themeColor="text1"/>
          <w:sz w:val="22"/>
          <w:szCs w:val="22"/>
        </w:rPr>
        <w:t>травологов</w:t>
      </w:r>
      <w:proofErr w:type="spellEnd"/>
      <w:r w:rsidRPr="0013493F">
        <w:rPr>
          <w:rStyle w:val="a4"/>
          <w:rFonts w:ascii="Arial" w:hAnsi="Arial" w:cs="Arial"/>
          <w:b/>
          <w:color w:val="000000" w:themeColor="text1"/>
          <w:sz w:val="22"/>
          <w:szCs w:val="22"/>
        </w:rPr>
        <w:t xml:space="preserve"> Британии. </w:t>
      </w:r>
      <w:r w:rsidRPr="0013493F">
        <w:rPr>
          <w:rStyle w:val="a4"/>
          <w:rFonts w:ascii="Arial" w:hAnsi="Arial" w:cs="Arial"/>
          <w:b/>
          <w:color w:val="000000" w:themeColor="text1"/>
          <w:sz w:val="22"/>
          <w:szCs w:val="22"/>
        </w:rPr>
        <w:br/>
      </w:r>
      <w:r w:rsidRPr="0013493F">
        <w:rPr>
          <w:rStyle w:val="a4"/>
          <w:rFonts w:ascii="Arial" w:hAnsi="Arial" w:cs="Arial"/>
          <w:color w:val="000000" w:themeColor="text1"/>
          <w:sz w:val="22"/>
          <w:szCs w:val="22"/>
        </w:rPr>
        <w:t xml:space="preserve">Формально входит в состав Мировой ассамблеи </w:t>
      </w:r>
      <w:proofErr w:type="spellStart"/>
      <w:r w:rsidRPr="0013493F">
        <w:rPr>
          <w:rStyle w:val="a4"/>
          <w:rFonts w:ascii="Arial" w:hAnsi="Arial" w:cs="Arial"/>
          <w:color w:val="000000" w:themeColor="text1"/>
          <w:sz w:val="22"/>
          <w:szCs w:val="22"/>
        </w:rPr>
        <w:t>травологов</w:t>
      </w:r>
      <w:proofErr w:type="spellEnd"/>
      <w:r w:rsidRPr="0013493F">
        <w:rPr>
          <w:rStyle w:val="a4"/>
          <w:rFonts w:ascii="Arial" w:hAnsi="Arial" w:cs="Arial"/>
          <w:color w:val="000000" w:themeColor="text1"/>
          <w:sz w:val="22"/>
          <w:szCs w:val="22"/>
        </w:rPr>
        <w:t xml:space="preserve">. Направление деятельности этой организации – преимущественно исследовательская работа, финансовая и магическая поддержка исследований и молодых магов, которые решили посвятить себя изучению зеленой оболочки планеты. Эта организация – одна из самых обширных </w:t>
      </w:r>
      <w:proofErr w:type="spellStart"/>
      <w:r w:rsidRPr="0013493F">
        <w:rPr>
          <w:rStyle w:val="a4"/>
          <w:rFonts w:ascii="Arial" w:hAnsi="Arial" w:cs="Arial"/>
          <w:color w:val="000000" w:themeColor="text1"/>
          <w:sz w:val="22"/>
          <w:szCs w:val="22"/>
        </w:rPr>
        <w:t>травологических</w:t>
      </w:r>
      <w:proofErr w:type="spellEnd"/>
      <w:r w:rsidRPr="0013493F">
        <w:rPr>
          <w:rStyle w:val="a4"/>
          <w:rFonts w:ascii="Arial" w:hAnsi="Arial" w:cs="Arial"/>
          <w:color w:val="000000" w:themeColor="text1"/>
          <w:sz w:val="22"/>
          <w:szCs w:val="22"/>
        </w:rPr>
        <w:t xml:space="preserve"> организаций. </w:t>
      </w:r>
    </w:p>
    <w:p w:rsidR="00002077" w:rsidRDefault="00002077" w:rsidP="00002077">
      <w:pPr>
        <w:widowControl/>
        <w:spacing w:line="255" w:lineRule="atLeast"/>
        <w:rPr>
          <w:rStyle w:val="a4"/>
          <w:rFonts w:ascii="Arial" w:hAnsi="Arial" w:cs="Arial"/>
          <w:color w:val="000000" w:themeColor="text1"/>
          <w:sz w:val="22"/>
          <w:szCs w:val="22"/>
        </w:rPr>
      </w:pPr>
      <w:r w:rsidRPr="0013493F">
        <w:rPr>
          <w:rFonts w:ascii="Arial" w:hAnsi="Arial" w:cs="Arial"/>
          <w:color w:val="000000" w:themeColor="text1"/>
          <w:sz w:val="22"/>
          <w:szCs w:val="22"/>
        </w:rPr>
        <w:t xml:space="preserve"> </w:t>
      </w:r>
      <w:r w:rsidRPr="0013493F">
        <w:rPr>
          <w:rFonts w:ascii="Arial" w:hAnsi="Arial" w:cs="Arial"/>
          <w:color w:val="000000" w:themeColor="text1"/>
          <w:sz w:val="22"/>
          <w:szCs w:val="22"/>
        </w:rPr>
        <w:br/>
      </w:r>
      <w:r w:rsidRPr="0013493F">
        <w:rPr>
          <w:rStyle w:val="a4"/>
          <w:rFonts w:ascii="Arial" w:hAnsi="Arial" w:cs="Arial"/>
          <w:b/>
          <w:color w:val="000000" w:themeColor="text1"/>
          <w:sz w:val="22"/>
          <w:szCs w:val="22"/>
        </w:rPr>
        <w:t>Отдел по растениям в Министерстве Магии. </w:t>
      </w:r>
      <w:r w:rsidRPr="0013493F">
        <w:rPr>
          <w:rStyle w:val="a4"/>
          <w:rFonts w:ascii="Arial" w:hAnsi="Arial" w:cs="Arial"/>
          <w:color w:val="000000" w:themeColor="text1"/>
          <w:sz w:val="22"/>
          <w:szCs w:val="22"/>
        </w:rPr>
        <w:br/>
      </w:r>
      <w:r>
        <w:rPr>
          <w:rStyle w:val="a4"/>
          <w:rFonts w:ascii="Arial" w:hAnsi="Arial" w:cs="Arial"/>
          <w:color w:val="000000" w:themeColor="text1"/>
          <w:sz w:val="22"/>
          <w:szCs w:val="22"/>
        </w:rPr>
        <w:t xml:space="preserve">Отдел </w:t>
      </w:r>
      <w:r w:rsidRPr="0013493F">
        <w:rPr>
          <w:rStyle w:val="a4"/>
          <w:rFonts w:ascii="Arial" w:hAnsi="Arial" w:cs="Arial"/>
          <w:color w:val="000000" w:themeColor="text1"/>
          <w:sz w:val="22"/>
          <w:szCs w:val="22"/>
        </w:rPr>
        <w:t xml:space="preserve">находится в пригороде Лондона, по адресу Альберт Бридж </w:t>
      </w:r>
      <w:proofErr w:type="spellStart"/>
      <w:r w:rsidRPr="0013493F">
        <w:rPr>
          <w:rStyle w:val="a4"/>
          <w:rFonts w:ascii="Arial" w:hAnsi="Arial" w:cs="Arial"/>
          <w:color w:val="000000" w:themeColor="text1"/>
          <w:sz w:val="22"/>
          <w:szCs w:val="22"/>
        </w:rPr>
        <w:t>Роуд</w:t>
      </w:r>
      <w:proofErr w:type="spellEnd"/>
      <w:r w:rsidRPr="0013493F">
        <w:rPr>
          <w:rStyle w:val="a4"/>
          <w:rFonts w:ascii="Arial" w:hAnsi="Arial" w:cs="Arial"/>
          <w:color w:val="000000" w:themeColor="text1"/>
          <w:sz w:val="22"/>
          <w:szCs w:val="22"/>
        </w:rPr>
        <w:t>, 17. Большая часть работы этого отдела заключается в выдаче патентов на новые растения, разрешения хранения либо выращивания опасных растений. Также тут проводится обучение специалистов-</w:t>
      </w:r>
      <w:proofErr w:type="spellStart"/>
      <w:r w:rsidRPr="0013493F">
        <w:rPr>
          <w:rStyle w:val="a4"/>
          <w:rFonts w:ascii="Arial" w:hAnsi="Arial" w:cs="Arial"/>
          <w:color w:val="000000" w:themeColor="text1"/>
          <w:sz w:val="22"/>
          <w:szCs w:val="22"/>
        </w:rPr>
        <w:t>травологов</w:t>
      </w:r>
      <w:proofErr w:type="spellEnd"/>
      <w:r w:rsidRPr="0013493F">
        <w:rPr>
          <w:rStyle w:val="a4"/>
          <w:rFonts w:ascii="Arial" w:hAnsi="Arial" w:cs="Arial"/>
          <w:color w:val="000000" w:themeColor="text1"/>
          <w:sz w:val="22"/>
          <w:szCs w:val="22"/>
        </w:rPr>
        <w:t xml:space="preserve"> по узкоспециализированным направлениям. Отдел делится на несколько департаментов: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 xml:space="preserve">- </w:t>
      </w:r>
      <w:r w:rsidRPr="0013493F">
        <w:rPr>
          <w:rStyle w:val="a4"/>
          <w:rFonts w:ascii="Arial" w:hAnsi="Arial" w:cs="Arial"/>
          <w:b/>
          <w:color w:val="000000" w:themeColor="text1"/>
          <w:sz w:val="22"/>
          <w:szCs w:val="22"/>
        </w:rPr>
        <w:t>Департамент по борьбе с растениями</w:t>
      </w:r>
      <w:r w:rsidRPr="0013493F">
        <w:rPr>
          <w:rStyle w:val="a4"/>
          <w:rFonts w:ascii="Arial" w:hAnsi="Arial" w:cs="Arial"/>
          <w:color w:val="000000" w:themeColor="text1"/>
          <w:sz w:val="22"/>
          <w:szCs w:val="22"/>
        </w:rPr>
        <w:t xml:space="preserve">. Занимается уничтожением либо </w:t>
      </w:r>
      <w:r w:rsidRPr="0013493F">
        <w:rPr>
          <w:rStyle w:val="a4"/>
          <w:rFonts w:ascii="Arial" w:hAnsi="Arial" w:cs="Arial"/>
          <w:color w:val="000000" w:themeColor="text1"/>
          <w:sz w:val="22"/>
          <w:szCs w:val="22"/>
        </w:rPr>
        <w:lastRenderedPageBreak/>
        <w:t xml:space="preserve">обезвреживанием опасных растений, а также сокращением влияния негативных последствий, которые принесли эти опасные растения. Тесно сотрудничает со </w:t>
      </w:r>
      <w:proofErr w:type="spellStart"/>
      <w:r w:rsidRPr="0013493F">
        <w:rPr>
          <w:rStyle w:val="a4"/>
          <w:rFonts w:ascii="Arial" w:hAnsi="Arial" w:cs="Arial"/>
          <w:color w:val="000000" w:themeColor="text1"/>
          <w:sz w:val="22"/>
          <w:szCs w:val="22"/>
        </w:rPr>
        <w:t>стирателями</w:t>
      </w:r>
      <w:proofErr w:type="spellEnd"/>
      <w:r w:rsidRPr="0013493F">
        <w:rPr>
          <w:rStyle w:val="a4"/>
          <w:rFonts w:ascii="Arial" w:hAnsi="Arial" w:cs="Arial"/>
          <w:color w:val="000000" w:themeColor="text1"/>
          <w:sz w:val="22"/>
          <w:szCs w:val="22"/>
        </w:rPr>
        <w:t xml:space="preserve"> памяти из Отдела магических происшествий и катастроф. </w:t>
      </w:r>
      <w:r w:rsidRPr="0013493F">
        <w:rPr>
          <w:rStyle w:val="a4"/>
          <w:rFonts w:ascii="Arial" w:hAnsi="Arial" w:cs="Arial"/>
          <w:color w:val="000000" w:themeColor="text1"/>
          <w:sz w:val="22"/>
          <w:szCs w:val="22"/>
        </w:rPr>
        <w:br/>
        <w:t xml:space="preserve">- </w:t>
      </w:r>
      <w:r w:rsidRPr="0013493F">
        <w:rPr>
          <w:rStyle w:val="a4"/>
          <w:rFonts w:ascii="Arial" w:hAnsi="Arial" w:cs="Arial"/>
          <w:b/>
          <w:color w:val="000000" w:themeColor="text1"/>
          <w:sz w:val="22"/>
          <w:szCs w:val="22"/>
        </w:rPr>
        <w:t>Департамент по изучению новых растений</w:t>
      </w:r>
      <w:r w:rsidRPr="0013493F">
        <w:rPr>
          <w:rStyle w:val="a4"/>
          <w:rFonts w:ascii="Arial" w:hAnsi="Arial" w:cs="Arial"/>
          <w:color w:val="000000" w:themeColor="text1"/>
          <w:sz w:val="22"/>
          <w:szCs w:val="22"/>
        </w:rPr>
        <w:t xml:space="preserve">. Каждый год находятся новые растения, в новых землях. Этот департамент организовывает различные экспедиции </w:t>
      </w:r>
      <w:proofErr w:type="gramStart"/>
      <w:r w:rsidRPr="0013493F">
        <w:rPr>
          <w:rStyle w:val="a4"/>
          <w:rFonts w:ascii="Arial" w:hAnsi="Arial" w:cs="Arial"/>
          <w:color w:val="000000" w:themeColor="text1"/>
          <w:sz w:val="22"/>
          <w:szCs w:val="22"/>
        </w:rPr>
        <w:t>в</w:t>
      </w:r>
      <w:proofErr w:type="gramEnd"/>
      <w:r w:rsidRPr="0013493F">
        <w:rPr>
          <w:rStyle w:val="a4"/>
          <w:rFonts w:ascii="Arial" w:hAnsi="Arial" w:cs="Arial"/>
          <w:color w:val="000000" w:themeColor="text1"/>
          <w:sz w:val="22"/>
          <w:szCs w:val="22"/>
        </w:rPr>
        <w:t xml:space="preserve"> все части мира, чтобы охватить как можно более обширное количество растений в системе знаний </w:t>
      </w:r>
      <w:proofErr w:type="spellStart"/>
      <w:r w:rsidRPr="0013493F">
        <w:rPr>
          <w:rStyle w:val="a4"/>
          <w:rFonts w:ascii="Arial" w:hAnsi="Arial" w:cs="Arial"/>
          <w:color w:val="000000" w:themeColor="text1"/>
          <w:sz w:val="22"/>
          <w:szCs w:val="22"/>
        </w:rPr>
        <w:t>Травологии</w:t>
      </w:r>
      <w:proofErr w:type="spellEnd"/>
      <w:r w:rsidRPr="0013493F">
        <w:rPr>
          <w:rStyle w:val="a4"/>
          <w:rFonts w:ascii="Arial" w:hAnsi="Arial" w:cs="Arial"/>
          <w:color w:val="000000" w:themeColor="text1"/>
          <w:sz w:val="22"/>
          <w:szCs w:val="22"/>
        </w:rPr>
        <w:t>. </w:t>
      </w:r>
      <w:r w:rsidRPr="0013493F">
        <w:rPr>
          <w:rStyle w:val="a4"/>
          <w:rFonts w:ascii="Arial" w:hAnsi="Arial" w:cs="Arial"/>
          <w:color w:val="000000" w:themeColor="text1"/>
          <w:sz w:val="22"/>
          <w:szCs w:val="22"/>
        </w:rPr>
        <w:br/>
        <w:t xml:space="preserve">- </w:t>
      </w:r>
      <w:r w:rsidRPr="0013493F">
        <w:rPr>
          <w:rStyle w:val="a4"/>
          <w:rFonts w:ascii="Arial" w:hAnsi="Arial" w:cs="Arial"/>
          <w:b/>
          <w:color w:val="000000" w:themeColor="text1"/>
          <w:sz w:val="22"/>
          <w:szCs w:val="22"/>
        </w:rPr>
        <w:t>Департамент по созданию новых растений</w:t>
      </w:r>
      <w:r w:rsidRPr="0013493F">
        <w:rPr>
          <w:rStyle w:val="a4"/>
          <w:rFonts w:ascii="Arial" w:hAnsi="Arial" w:cs="Arial"/>
          <w:color w:val="000000" w:themeColor="text1"/>
          <w:sz w:val="22"/>
          <w:szCs w:val="22"/>
        </w:rPr>
        <w:t>. Все просто – создание новых растений важно, потому многие силы брошены на то, чтобы этот процесс продолжался с высокой эффективностью. </w:t>
      </w:r>
      <w:r w:rsidRPr="0013493F">
        <w:rPr>
          <w:rStyle w:val="a4"/>
          <w:rFonts w:ascii="Arial" w:hAnsi="Arial" w:cs="Arial"/>
          <w:color w:val="000000" w:themeColor="text1"/>
          <w:sz w:val="22"/>
          <w:szCs w:val="22"/>
        </w:rPr>
        <w:br/>
        <w:t xml:space="preserve">- </w:t>
      </w:r>
      <w:r w:rsidRPr="0013493F">
        <w:rPr>
          <w:rStyle w:val="a4"/>
          <w:rFonts w:ascii="Arial" w:hAnsi="Arial" w:cs="Arial"/>
          <w:b/>
          <w:color w:val="000000" w:themeColor="text1"/>
          <w:sz w:val="22"/>
          <w:szCs w:val="22"/>
        </w:rPr>
        <w:t>Департамент бумаг</w:t>
      </w:r>
      <w:r w:rsidRPr="0013493F">
        <w:rPr>
          <w:rStyle w:val="a4"/>
          <w:rFonts w:ascii="Arial" w:hAnsi="Arial" w:cs="Arial"/>
          <w:color w:val="000000" w:themeColor="text1"/>
          <w:sz w:val="22"/>
          <w:szCs w:val="22"/>
        </w:rPr>
        <w:t>. В этом департаменте выдают различные разрешения на опасные и ядовитые растения, на создание новых растений самостоятельно, в домашних условиях. Тут же выдают гранты, подарки и письма. Департамент еще играет роль и канцелярии. </w:t>
      </w:r>
      <w:r w:rsidRPr="0013493F">
        <w:rPr>
          <w:rStyle w:val="a4"/>
          <w:rFonts w:ascii="Arial" w:hAnsi="Arial" w:cs="Arial"/>
          <w:color w:val="000000" w:themeColor="text1"/>
          <w:sz w:val="22"/>
          <w:szCs w:val="22"/>
        </w:rPr>
        <w:br/>
        <w:t xml:space="preserve">- </w:t>
      </w:r>
      <w:r w:rsidRPr="0013493F">
        <w:rPr>
          <w:rStyle w:val="a4"/>
          <w:rFonts w:ascii="Arial" w:hAnsi="Arial" w:cs="Arial"/>
          <w:b/>
          <w:color w:val="000000" w:themeColor="text1"/>
          <w:sz w:val="22"/>
          <w:szCs w:val="22"/>
        </w:rPr>
        <w:t>Департамент обучения.</w:t>
      </w:r>
      <w:r w:rsidRPr="0013493F">
        <w:rPr>
          <w:rStyle w:val="a4"/>
          <w:rFonts w:ascii="Arial" w:hAnsi="Arial" w:cs="Arial"/>
          <w:color w:val="000000" w:themeColor="text1"/>
          <w:sz w:val="22"/>
          <w:szCs w:val="22"/>
        </w:rPr>
        <w:t xml:space="preserve"> Как было указано выше, при отделе функционируют курсы повышения квалификации, различные учебные курсы для молодежи и всех желающих. </w:t>
      </w:r>
      <w:r w:rsidRPr="0013493F">
        <w:rPr>
          <w:rFonts w:ascii="Arial" w:hAnsi="Arial" w:cs="Arial"/>
          <w:color w:val="000000" w:themeColor="text1"/>
          <w:sz w:val="22"/>
          <w:szCs w:val="22"/>
        </w:rPr>
        <w:br/>
      </w:r>
      <w:r w:rsidRPr="0013493F">
        <w:rPr>
          <w:rFonts w:ascii="Arial" w:hAnsi="Arial" w:cs="Arial"/>
          <w:color w:val="000000" w:themeColor="text1"/>
          <w:sz w:val="22"/>
          <w:szCs w:val="22"/>
        </w:rPr>
        <w:br/>
      </w:r>
      <w:r w:rsidRPr="0013493F">
        <w:rPr>
          <w:rStyle w:val="a4"/>
          <w:rFonts w:ascii="Arial" w:hAnsi="Arial" w:cs="Arial"/>
          <w:color w:val="000000" w:themeColor="text1"/>
          <w:sz w:val="22"/>
          <w:szCs w:val="22"/>
        </w:rPr>
        <w:t xml:space="preserve">Эти две организации – это основные государственные структуры, которые имеют вес в наивысших кругах магического законодательства. Представительства их есть как в разных городах Британии, так и в поселках. </w:t>
      </w:r>
    </w:p>
    <w:p w:rsidR="00002077" w:rsidRDefault="00002077" w:rsidP="00002077">
      <w:pPr>
        <w:widowControl/>
        <w:spacing w:line="255" w:lineRule="atLeast"/>
        <w:rPr>
          <w:rStyle w:val="a4"/>
          <w:rFonts w:ascii="Arial" w:hAnsi="Arial" w:cs="Arial"/>
          <w:color w:val="000000" w:themeColor="text1"/>
          <w:sz w:val="22"/>
          <w:szCs w:val="22"/>
        </w:rPr>
      </w:pPr>
    </w:p>
    <w:p w:rsidR="00002077" w:rsidRDefault="00002077" w:rsidP="00002077">
      <w:pPr>
        <w:widowControl/>
        <w:spacing w:line="255" w:lineRule="atLeast"/>
        <w:rPr>
          <w:rStyle w:val="a4"/>
          <w:rFonts w:ascii="Arial" w:hAnsi="Arial" w:cs="Arial"/>
          <w:color w:val="000000" w:themeColor="text1"/>
          <w:sz w:val="22"/>
          <w:szCs w:val="22"/>
        </w:rPr>
      </w:pPr>
      <w:bookmarkStart w:id="0" w:name="_GoBack"/>
      <w:bookmarkEnd w:id="0"/>
    </w:p>
    <w:p w:rsidR="00002077" w:rsidRPr="00002077" w:rsidRDefault="00002077" w:rsidP="00002077">
      <w:pPr>
        <w:jc w:val="center"/>
        <w:rPr>
          <w:b/>
        </w:rPr>
      </w:pPr>
      <w:r w:rsidRPr="00002077">
        <w:rPr>
          <w:b/>
        </w:rPr>
        <w:t>Изучаемые растения</w:t>
      </w:r>
    </w:p>
    <w:p w:rsidR="00002077" w:rsidRDefault="00002077" w:rsidP="000E798B"/>
    <w:p w:rsidR="00002077" w:rsidRDefault="00002077" w:rsidP="00002077">
      <w:pPr>
        <w:pStyle w:val="2"/>
      </w:pPr>
      <w:r>
        <w:t>Мандрагора (5 курс)</w:t>
      </w:r>
    </w:p>
    <w:p w:rsidR="00002077" w:rsidRDefault="00002077" w:rsidP="00002077">
      <w:r w:rsidRPr="00CE433A">
        <w:t>Корень мандрагоры я</w:t>
      </w:r>
      <w:r>
        <w:t xml:space="preserve">вляется сильным восстановителем:  используется в большинстве противоядий, включая зелье от окаменения.  </w:t>
      </w:r>
      <w:proofErr w:type="gramStart"/>
      <w:r w:rsidRPr="00CE433A">
        <w:t>Тонизирующий глоток мандрагоры возвращает подвергшихся заклятию или превращению в их первоначальное состояние.</w:t>
      </w:r>
      <w:proofErr w:type="gramEnd"/>
      <w:r w:rsidRPr="00CE433A">
        <w:t xml:space="preserve"> Рассада мандрагоры — кудрявые, небольшие растения пурпурно-зелёного цвета с корнем в виде маленького младенца. Эти создания растут и развиваются на протяжении нескольких месяцев, пока не становятся зрелыми. После этого можно собирать урожай и использовать корни для зелий. Крик мандрагоры смертелен для человека, так что выращивать её необходимо с особой осторожностью. Даже когда мандрагора — младенец, её вопль может лишить человека сознания на пару часов.</w:t>
      </w:r>
      <w:r>
        <w:t xml:space="preserve"> Тушёная мандрагора – противоядие.</w:t>
      </w:r>
    </w:p>
    <w:p w:rsidR="00002077" w:rsidRDefault="00002077" w:rsidP="00002077">
      <w:pPr>
        <w:pStyle w:val="2"/>
      </w:pPr>
      <w:proofErr w:type="spellStart"/>
      <w:r>
        <w:t>Визгопёрка</w:t>
      </w:r>
      <w:proofErr w:type="spellEnd"/>
      <w:r>
        <w:t xml:space="preserve"> (5 курс)</w:t>
      </w:r>
    </w:p>
    <w:p w:rsidR="00002077" w:rsidRPr="00300A48" w:rsidRDefault="00002077" w:rsidP="00002077">
      <w:r>
        <w:t xml:space="preserve">Растение, которое шевелится, визжит и пищит. </w:t>
      </w:r>
    </w:p>
    <w:p w:rsidR="00002077" w:rsidRDefault="00002077" w:rsidP="00002077">
      <w:pPr>
        <w:pStyle w:val="2"/>
      </w:pPr>
      <w:proofErr w:type="spellStart"/>
      <w:r>
        <w:t>Жаберник</w:t>
      </w:r>
      <w:proofErr w:type="spellEnd"/>
    </w:p>
    <w:p w:rsidR="00002077" w:rsidRDefault="00002077" w:rsidP="00002077">
      <w:r w:rsidRPr="00415E1D">
        <w:t>Родом из Ср</w:t>
      </w:r>
      <w:r>
        <w:t xml:space="preserve">едиземного моря, </w:t>
      </w:r>
      <w:r w:rsidRPr="00415E1D">
        <w:t xml:space="preserve">выглядит как связка тонких серовато-зелёных крысиных хвостов. После поедания </w:t>
      </w:r>
      <w:proofErr w:type="spellStart"/>
      <w:r w:rsidRPr="00415E1D">
        <w:t>жабросл</w:t>
      </w:r>
      <w:r>
        <w:t>ей</w:t>
      </w:r>
      <w:proofErr w:type="spellEnd"/>
      <w:r>
        <w:t xml:space="preserve"> у человека на час </w:t>
      </w:r>
      <w:r w:rsidRPr="00415E1D">
        <w:t xml:space="preserve">вырастают жабры для дыхания под водой и перепонки на руках и ногах для плавания. </w:t>
      </w:r>
    </w:p>
    <w:p w:rsidR="00002077" w:rsidRDefault="00002077" w:rsidP="00002077">
      <w:pPr>
        <w:pStyle w:val="2"/>
      </w:pPr>
      <w:r>
        <w:t>Болиголов</w:t>
      </w:r>
    </w:p>
    <w:p w:rsidR="00002077" w:rsidRDefault="00002077" w:rsidP="00002077">
      <w:r>
        <w:t xml:space="preserve">Двулетнее ядовитое растение с зонтиком мелких белых цветов. Используется в составе зелья </w:t>
      </w:r>
      <w:proofErr w:type="spellStart"/>
      <w:r>
        <w:t>доксицид</w:t>
      </w:r>
      <w:proofErr w:type="spellEnd"/>
      <w:r>
        <w:t xml:space="preserve"> для выведения </w:t>
      </w:r>
      <w:proofErr w:type="spellStart"/>
      <w:r>
        <w:t>докси</w:t>
      </w:r>
      <w:proofErr w:type="spellEnd"/>
      <w:r>
        <w:t xml:space="preserve"> – парализует их.</w:t>
      </w:r>
    </w:p>
    <w:p w:rsidR="00002077" w:rsidRDefault="00002077" w:rsidP="00002077">
      <w:pPr>
        <w:pStyle w:val="2"/>
      </w:pPr>
      <w:r>
        <w:t xml:space="preserve">Манжетка </w:t>
      </w:r>
    </w:p>
    <w:p w:rsidR="00002077" w:rsidRDefault="00002077" w:rsidP="00002077">
      <w:r>
        <w:t xml:space="preserve">Дамская накидка. Ингредиент зелья красоты. </w:t>
      </w:r>
    </w:p>
    <w:p w:rsidR="00002077" w:rsidRDefault="00002077" w:rsidP="00002077">
      <w:pPr>
        <w:pStyle w:val="2"/>
      </w:pPr>
      <w:proofErr w:type="spellStart"/>
      <w:r>
        <w:t>Чихотник</w:t>
      </w:r>
      <w:proofErr w:type="spellEnd"/>
      <w:r>
        <w:t xml:space="preserve"> (5 курс)</w:t>
      </w:r>
    </w:p>
    <w:p w:rsidR="00002077" w:rsidRDefault="00002077" w:rsidP="00002077">
      <w:r>
        <w:t>Травянистое растение с множеством белых цветов. Применяется в дурманящих настойках.</w:t>
      </w:r>
    </w:p>
    <w:p w:rsidR="00002077" w:rsidRDefault="00002077" w:rsidP="00002077">
      <w:pPr>
        <w:pStyle w:val="2"/>
      </w:pPr>
      <w:r>
        <w:lastRenderedPageBreak/>
        <w:t>Наперстянка</w:t>
      </w:r>
    </w:p>
    <w:p w:rsidR="00002077" w:rsidRDefault="00002077" w:rsidP="00002077">
      <w:r>
        <w:t xml:space="preserve">Жёсткие стебли от 30 до 150 см, листья острые, крупные желтые или рыжие цветы, плод с коричневыми семенами. Другие названия: </w:t>
      </w:r>
      <w:proofErr w:type="spellStart"/>
      <w:r>
        <w:t>ведьмины</w:t>
      </w:r>
      <w:proofErr w:type="spellEnd"/>
      <w:r>
        <w:t xml:space="preserve"> перчатки, колокольчики или наперстки мертвеца. Температура внутри цветка выше, чем снаружи.  Ядовитый + лечебные. </w:t>
      </w:r>
    </w:p>
    <w:p w:rsidR="00002077" w:rsidRDefault="00002077" w:rsidP="00002077">
      <w:pPr>
        <w:pStyle w:val="2"/>
      </w:pPr>
      <w:r>
        <w:t>Зубастая герань (5 курс)</w:t>
      </w:r>
    </w:p>
    <w:p w:rsidR="00002077" w:rsidRDefault="00002077" w:rsidP="00002077">
      <w:r>
        <w:t xml:space="preserve">Выглядит как </w:t>
      </w:r>
      <w:proofErr w:type="spellStart"/>
      <w:r>
        <w:t>маггловская</w:t>
      </w:r>
      <w:proofErr w:type="spellEnd"/>
      <w:r>
        <w:t xml:space="preserve"> герань, но с зубами, которыми она может укусить </w:t>
      </w:r>
      <w:proofErr w:type="spellStart"/>
      <w:r>
        <w:t>траволога</w:t>
      </w:r>
      <w:proofErr w:type="spellEnd"/>
      <w:r>
        <w:t>.</w:t>
      </w:r>
    </w:p>
    <w:p w:rsidR="00002077" w:rsidRDefault="00002077" w:rsidP="00002077">
      <w:pPr>
        <w:pStyle w:val="2"/>
      </w:pPr>
      <w:proofErr w:type="spellStart"/>
      <w:r>
        <w:t>Заунывники</w:t>
      </w:r>
      <w:proofErr w:type="spellEnd"/>
    </w:p>
    <w:p w:rsidR="00002077" w:rsidRPr="00AA0B89" w:rsidRDefault="00002077" w:rsidP="00002077">
      <w:r>
        <w:t xml:space="preserve">Ночные растения. </w:t>
      </w:r>
    </w:p>
    <w:p w:rsidR="00002077" w:rsidRDefault="00002077" w:rsidP="00002077">
      <w:pPr>
        <w:pStyle w:val="2"/>
      </w:pPr>
      <w:proofErr w:type="gramStart"/>
      <w:r>
        <w:t>Бормотуха</w:t>
      </w:r>
      <w:proofErr w:type="gramEnd"/>
      <w:r>
        <w:t xml:space="preserve">  или </w:t>
      </w:r>
      <w:proofErr w:type="spellStart"/>
      <w:r>
        <w:t>Мимбулус</w:t>
      </w:r>
      <w:proofErr w:type="spellEnd"/>
      <w:r>
        <w:t xml:space="preserve"> </w:t>
      </w:r>
      <w:proofErr w:type="spellStart"/>
      <w:r>
        <w:t>Миблетония</w:t>
      </w:r>
      <w:proofErr w:type="spellEnd"/>
      <w:r>
        <w:t xml:space="preserve"> (5 курс)</w:t>
      </w:r>
    </w:p>
    <w:p w:rsidR="00002077" w:rsidRDefault="00002077" w:rsidP="00002077">
      <w:r>
        <w:t xml:space="preserve">Из Ассирии, кактус с фурункулами вместо колючек, обливает вонючей жижей, толстым слоем </w:t>
      </w:r>
      <w:proofErr w:type="gramStart"/>
      <w:r>
        <w:t>застывающую</w:t>
      </w:r>
      <w:proofErr w:type="gramEnd"/>
      <w:r>
        <w:t xml:space="preserve"> на угрозе. Мгновенная реакция. </w:t>
      </w:r>
    </w:p>
    <w:p w:rsidR="00002077" w:rsidRDefault="00002077" w:rsidP="00002077">
      <w:pPr>
        <w:pStyle w:val="2"/>
      </w:pPr>
      <w:r>
        <w:t xml:space="preserve">Полынь </w:t>
      </w:r>
    </w:p>
    <w:p w:rsidR="00002077" w:rsidRDefault="00002077" w:rsidP="00002077">
      <w:r>
        <w:t>Травянистое растение серебристого цвета с сильным запахом, очень горькое. К</w:t>
      </w:r>
      <w:r w:rsidRPr="00415E1D">
        <w:t>лючевой ингредиент для «Глотка Живой Смерти»</w:t>
      </w:r>
      <w:r>
        <w:t xml:space="preserve"> + </w:t>
      </w:r>
      <w:proofErr w:type="spellStart"/>
      <w:r>
        <w:t>эйфорийный</w:t>
      </w:r>
      <w:proofErr w:type="spellEnd"/>
      <w:r>
        <w:t xml:space="preserve"> эликсир, «желчь броненосца». Полынь боятся русалки. </w:t>
      </w:r>
    </w:p>
    <w:p w:rsidR="00002077" w:rsidRDefault="00002077" w:rsidP="00002077">
      <w:pPr>
        <w:pStyle w:val="2"/>
      </w:pPr>
      <w:r>
        <w:t>Гербера</w:t>
      </w:r>
    </w:p>
    <w:p w:rsidR="00002077" w:rsidRPr="009D74CF" w:rsidRDefault="00002077" w:rsidP="00002077">
      <w:r>
        <w:t xml:space="preserve">Цветок рыжий, желтый, красный или розовый. Должен расти рядом с дубом. </w:t>
      </w:r>
      <w:r w:rsidRPr="009D74CF">
        <w:t>Гербера</w:t>
      </w:r>
      <w:r>
        <w:t xml:space="preserve"> многократно может усилить </w:t>
      </w:r>
      <w:r w:rsidRPr="009D74CF">
        <w:t>магические способности. В зависимости от того, как ее применять, можно усилить дар предвидения или способности к защитной магии, или умение колдовать атакующие заклинания.</w:t>
      </w:r>
    </w:p>
    <w:p w:rsidR="00002077" w:rsidRDefault="00002077" w:rsidP="00002077">
      <w:pPr>
        <w:pStyle w:val="2"/>
      </w:pPr>
      <w:r>
        <w:t>Омела</w:t>
      </w:r>
    </w:p>
    <w:p w:rsidR="00002077" w:rsidRPr="009D74CF" w:rsidRDefault="00002077" w:rsidP="00002077">
      <w:r>
        <w:t>В</w:t>
      </w:r>
      <w:r w:rsidRPr="009D74CF">
        <w:t>ечнозелёное кустарниковое растение, которое относится к роду полупаразитных кустарников</w:t>
      </w:r>
      <w:r>
        <w:t>. Омела помогает при кровотечениях, болях, при незаживающих ранах. Поможет омела и при плохом самочувствии, упадке сил и головокружении. Из омелы маги делали амулеты, которые должны были придать сил, помочь в любовных делах. Поцелуи под омелой.</w:t>
      </w:r>
    </w:p>
    <w:p w:rsidR="00002077" w:rsidRDefault="00002077" w:rsidP="00002077">
      <w:pPr>
        <w:pStyle w:val="2"/>
      </w:pPr>
      <w:r>
        <w:t xml:space="preserve">Любисток  (5 курс) </w:t>
      </w:r>
    </w:p>
    <w:p w:rsidR="00002077" w:rsidRDefault="00002077" w:rsidP="00002077">
      <w:r>
        <w:t>Зонтичное растение. Специфический запах, солоноватый вкус.  Входит в отвлекающие и дурманящие настойки.</w:t>
      </w:r>
    </w:p>
    <w:p w:rsidR="00002077" w:rsidRDefault="00002077" w:rsidP="00002077">
      <w:pPr>
        <w:pStyle w:val="2"/>
      </w:pPr>
      <w:proofErr w:type="spellStart"/>
      <w:r>
        <w:t>Ложечница</w:t>
      </w:r>
      <w:proofErr w:type="spellEnd"/>
      <w:r>
        <w:t xml:space="preserve"> (5 курс)</w:t>
      </w:r>
    </w:p>
    <w:p w:rsidR="00002077" w:rsidRDefault="00002077" w:rsidP="00002077">
      <w:r>
        <w:t>Часто используется в дурманящих настойках – воспламеняет ум и вызывает его помутнение.</w:t>
      </w:r>
    </w:p>
    <w:p w:rsidR="00002077" w:rsidRDefault="00002077" w:rsidP="00002077">
      <w:pPr>
        <w:pStyle w:val="2"/>
      </w:pPr>
      <w:r>
        <w:t>Лирный корень</w:t>
      </w:r>
    </w:p>
    <w:p w:rsidR="00002077" w:rsidRPr="00663BE0" w:rsidRDefault="00002077" w:rsidP="00002077">
      <w:r>
        <w:t>Он же аир болотный.</w:t>
      </w:r>
      <w:r w:rsidRPr="005A03D7">
        <w:t xml:space="preserve"> </w:t>
      </w:r>
      <w:r>
        <w:t>М</w:t>
      </w:r>
      <w:r w:rsidRPr="005A03D7">
        <w:t xml:space="preserve">ноголетнее растение с толстым ползучим корневищем и длинными листьями, достигающими одного метра в длину, собранными в отдельные пучки на окончаниях разветвлений корневища. </w:t>
      </w:r>
      <w:r>
        <w:t xml:space="preserve"> Имеет жгучий, терпкий вкус и приятный пряный запах. Общеукрепляющее и обеззараживающее средство. Корень содержит полезное для пищеварения эфирное масло. Также используется в зелье от икоты, как болеутоляющее и  противовоспалительное, на вкус крайне приятное. Отвар тёмно-фиолетового цвета. С</w:t>
      </w:r>
      <w:r w:rsidRPr="005A03D7">
        <w:t>уществует предположение, что одним из компонентов философского камня был лирный корень.</w:t>
      </w:r>
      <w:r>
        <w:t xml:space="preserve"> Также используется </w:t>
      </w:r>
      <w:r w:rsidRPr="005A03D7">
        <w:rPr>
          <w:rFonts w:asciiTheme="minorHAnsi" w:eastAsiaTheme="minorHAnsi" w:hAnsiTheme="minorHAnsi" w:cstheme="minorBidi"/>
        </w:rPr>
        <w:t>в любовной магии и является компонентом приворотного зелья. Корень заговаривают и добавляют в крем, печенье, торты и иные блюда.</w:t>
      </w:r>
    </w:p>
    <w:p w:rsidR="000E798B" w:rsidRDefault="000E798B" w:rsidP="000E798B"/>
    <w:p w:rsidR="00002077" w:rsidRDefault="00002077" w:rsidP="00002077">
      <w:pPr>
        <w:pStyle w:val="2"/>
      </w:pPr>
      <w:r>
        <w:t>Каша проповедника</w:t>
      </w:r>
    </w:p>
    <w:p w:rsidR="00002077" w:rsidRDefault="00002077" w:rsidP="00002077">
      <w:r>
        <w:t xml:space="preserve">Редкое растение, имеет стручки, из которых сочится синяя </w:t>
      </w:r>
      <w:proofErr w:type="spellStart"/>
      <w:r>
        <w:t>комкообразная</w:t>
      </w:r>
      <w:proofErr w:type="spellEnd"/>
      <w:r>
        <w:t xml:space="preserve"> субстанция. Сильный ингредиент, вероятно ядовитый. </w:t>
      </w:r>
    </w:p>
    <w:p w:rsidR="00002077" w:rsidRDefault="00002077" w:rsidP="00002077">
      <w:pPr>
        <w:pStyle w:val="2"/>
      </w:pPr>
      <w:r>
        <w:t>Аконит, или борец (</w:t>
      </w:r>
      <w:proofErr w:type="spellStart"/>
      <w:r>
        <w:t>Aconitum</w:t>
      </w:r>
      <w:proofErr w:type="spellEnd"/>
      <w:r>
        <w:t xml:space="preserve"> </w:t>
      </w:r>
      <w:proofErr w:type="spellStart"/>
      <w:r>
        <w:t>napellus</w:t>
      </w:r>
      <w:proofErr w:type="spellEnd"/>
      <w:r>
        <w:t>)</w:t>
      </w:r>
    </w:p>
    <w:p w:rsidR="00002077" w:rsidRDefault="00002077" w:rsidP="00002077">
      <w:r>
        <w:t>(</w:t>
      </w:r>
      <w:proofErr w:type="spellStart"/>
      <w:r>
        <w:t>монаший</w:t>
      </w:r>
      <w:proofErr w:type="spellEnd"/>
      <w:r>
        <w:t xml:space="preserve"> клобук, волчья гибель)</w:t>
      </w:r>
    </w:p>
    <w:p w:rsidR="00002077" w:rsidRDefault="00002077" w:rsidP="00002077">
      <w:r>
        <w:t>Чрезвычайно ядовитое растение.</w:t>
      </w:r>
    </w:p>
    <w:p w:rsidR="00002077" w:rsidRDefault="00002077" w:rsidP="00002077">
      <w:r>
        <w:t xml:space="preserve">Растение, в зависимости от вида, имеет яркие синие или фиолетовые цветы, в некоторых случаях они могут быть желтыми или белыми. Большие цветки собраны в густую кисть. Цветет с июня до сентября. Цветы расположены на прямом стебле, который достигает в высоту до 1,8 м. </w:t>
      </w:r>
    </w:p>
    <w:p w:rsidR="00002077" w:rsidRDefault="00002077" w:rsidP="00002077">
      <w:r>
        <w:t xml:space="preserve">Аконит высокий - растение с грязно-фиолетовыми цветками, растет на лесных опушках. </w:t>
      </w:r>
    </w:p>
    <w:p w:rsidR="00002077" w:rsidRDefault="00002077" w:rsidP="00002077">
      <w:r>
        <w:t xml:space="preserve">Аконит алтайский - с синими цветками, растет на Алтае, в горной части лесной зоны. </w:t>
      </w:r>
    </w:p>
    <w:p w:rsidR="00002077" w:rsidRDefault="00002077" w:rsidP="00002077">
      <w:r>
        <w:t xml:space="preserve">Аконит желтый, противоядный— </w:t>
      </w:r>
      <w:proofErr w:type="gramStart"/>
      <w:r>
        <w:t xml:space="preserve">с </w:t>
      </w:r>
      <w:proofErr w:type="gramEnd"/>
      <w:r>
        <w:t>желтыми цветками, преобладает в степной зоне.</w:t>
      </w:r>
    </w:p>
    <w:p w:rsidR="00002077" w:rsidRDefault="00002077" w:rsidP="00002077">
      <w:r>
        <w:t>Аконит красный, борец-</w:t>
      </w:r>
      <w:proofErr w:type="spellStart"/>
      <w:r>
        <w:t>волкодушитель</w:t>
      </w:r>
      <w:proofErr w:type="spellEnd"/>
      <w:r>
        <w:t xml:space="preserve"> - желтые или беловатые цветки; у</w:t>
      </w:r>
      <w:r w:rsidRPr="003575BC">
        <w:t xml:space="preserve"> англосаксов это растение носило название «клык», которое, похоже, распространялось на абсолютно все ядовитые растения. Затем оно получило название Аконит (английская версия его греческого и латинского названия), позднее — «волчья гибель», прямой перевод греческого </w:t>
      </w:r>
      <w:proofErr w:type="spellStart"/>
      <w:r w:rsidRPr="003575BC">
        <w:t>Iycotonum</w:t>
      </w:r>
      <w:proofErr w:type="spellEnd"/>
      <w:r w:rsidRPr="003575BC">
        <w:t>, происходящего из убеждения, что стрелы, намазанные его соком, или приманка, содержащая его, могут убить волков.</w:t>
      </w:r>
    </w:p>
    <w:p w:rsidR="00002077" w:rsidRDefault="00002077" w:rsidP="00002077">
      <w:r>
        <w:t>Символизирует преступление, словесный яд и холодность. Символ Гекаты.</w:t>
      </w:r>
    </w:p>
    <w:p w:rsidR="00002077" w:rsidRDefault="00002077" w:rsidP="00002077">
      <w:r>
        <w:t>Яд + лечебные свойства (</w:t>
      </w:r>
      <w:r w:rsidRPr="003575BC">
        <w:t>при простуде, различных болях, бессоннице, заболеваниях пищеварительного тракта</w:t>
      </w:r>
      <w:r>
        <w:t>).  В основном, для медицины используются молодые корневые клубни, но также и надземная часть. Но, работая с листьями и цветками аконита, стоит быть предельно внимательными и собирать их осторожно, защищая свои руки перчатками, ведь яд этого растения проникает через кожу и слизистую.  Для смертельного отравления достаточно всего 2—4 клубней аконита.</w:t>
      </w:r>
    </w:p>
    <w:p w:rsidR="00002077" w:rsidRDefault="00002077" w:rsidP="00002077">
      <w:r>
        <w:t>Симптомы отравления аконитом следующие: покалывание и онемение языка и рта, ощущение муравьёв, ползущих по телу, тошнота и рвота с болью в животе, затруднённое дыхание, пульс слабый и нерегулярный, кожа холодная и влажная, черты лица обескровленные, головокружение, пошатывание, но рассудок остаётся ясным. Необходимо сделать промывание желудка или вызвать рвоту, а также дать, если возможно, настойку Дигиталиса (только если рядом врач!), делать искусственное дыхание и массаж сердца, пострадавший должен лежать.</w:t>
      </w:r>
    </w:p>
    <w:p w:rsidR="00002077" w:rsidRDefault="00002077" w:rsidP="00002077">
      <w:r>
        <w:t xml:space="preserve">Маги-травники высаживают аконит в своих садах: яркий цвет + магическая аура. </w:t>
      </w:r>
    </w:p>
    <w:p w:rsidR="00002077" w:rsidRDefault="00002077" w:rsidP="00002077">
      <w:r>
        <w:t>Цветы добавляют в обереги, используют как компонент при варке зелий (особенно смертоносных).</w:t>
      </w:r>
    </w:p>
    <w:p w:rsidR="00002077" w:rsidRDefault="00002077" w:rsidP="00002077">
      <w:pPr>
        <w:pStyle w:val="2"/>
      </w:pPr>
      <w:proofErr w:type="spellStart"/>
      <w:r>
        <w:t>Дремоносное</w:t>
      </w:r>
      <w:proofErr w:type="spellEnd"/>
      <w:r>
        <w:t xml:space="preserve"> растение</w:t>
      </w:r>
    </w:p>
    <w:p w:rsidR="00002077" w:rsidRDefault="00002077" w:rsidP="00002077">
      <w:r>
        <w:t xml:space="preserve">Произрастает на болотах. Длинный стебель и листья – зелёные с одной стороны и красные с другой. Плоды – </w:t>
      </w:r>
      <w:proofErr w:type="spellStart"/>
      <w:r>
        <w:t>дремоносные</w:t>
      </w:r>
      <w:proofErr w:type="spellEnd"/>
      <w:r>
        <w:t xml:space="preserve"> бобы – жемчужные, гладкие, крепкие. Свойство угадывает из названия. </w:t>
      </w:r>
    </w:p>
    <w:p w:rsidR="00002077" w:rsidRDefault="00002077" w:rsidP="00002077">
      <w:pPr>
        <w:pStyle w:val="2"/>
      </w:pPr>
      <w:r>
        <w:t>Ясенец</w:t>
      </w:r>
    </w:p>
    <w:p w:rsidR="00002077" w:rsidRDefault="00002077" w:rsidP="00002077">
      <w:r w:rsidRPr="009D74CF">
        <w:t>Вырастает обычно до 90 см высотой, цветет ярко и красиво – белым, светло-фиолетовым, лавандовым цветом</w:t>
      </w:r>
      <w:r>
        <w:t xml:space="preserve">. </w:t>
      </w:r>
      <w:r w:rsidRPr="009D74CF">
        <w:t xml:space="preserve">Что касается исключительной важности растения, то она достигается посредством выделения эфирных масел растением, а точнее его плодами и цветками, при определенной температуре и влажности. Если вы нанесете себе на руку это масло, то вскоре получите химический ожог, следы от которого могут держаться до года. В особенно жаркие дни, эфирного масла так много, что можно поднести огонек </w:t>
      </w:r>
      <w:proofErr w:type="gramStart"/>
      <w:r w:rsidRPr="009D74CF">
        <w:t>к</w:t>
      </w:r>
      <w:proofErr w:type="gramEnd"/>
      <w:r w:rsidRPr="009D74CF">
        <w:t xml:space="preserve"> растений и воздух </w:t>
      </w:r>
      <w:r w:rsidRPr="009D74CF">
        <w:lastRenderedPageBreak/>
        <w:t>вокруг него вспыхнет – настолько горючими являются его пары.</w:t>
      </w:r>
      <w:r>
        <w:t xml:space="preserve"> </w:t>
      </w:r>
      <w:r w:rsidRPr="009D74CF">
        <w:t>Пары растения отделяют при помощи магических колпаков из абсорбирующего (впитывающего) материала</w:t>
      </w:r>
      <w:r>
        <w:t>. Ядовит.</w:t>
      </w:r>
    </w:p>
    <w:p w:rsidR="00002077" w:rsidRDefault="00002077" w:rsidP="00002077">
      <w:pPr>
        <w:pStyle w:val="2"/>
      </w:pPr>
      <w:r>
        <w:t xml:space="preserve">Ложечная трава </w:t>
      </w:r>
    </w:p>
    <w:p w:rsidR="00002077" w:rsidRDefault="00002077" w:rsidP="00002077">
      <w:r>
        <w:t>Входит в отвлекающие и дурманящие настойки.</w:t>
      </w:r>
    </w:p>
    <w:p w:rsidR="00002077" w:rsidRDefault="00002077" w:rsidP="00002077">
      <w:pPr>
        <w:pStyle w:val="2"/>
      </w:pPr>
      <w:r>
        <w:t>Плющ</w:t>
      </w:r>
    </w:p>
    <w:p w:rsidR="00002077" w:rsidRPr="004211E0" w:rsidRDefault="00002077" w:rsidP="00002077">
      <w:r w:rsidRPr="004211E0">
        <w:t>Ожоги от этого растения очень серьезные, яд плюща вызывает аллергическую реакцию и человек может погибнуть в течени</w:t>
      </w:r>
      <w:proofErr w:type="gramStart"/>
      <w:r w:rsidRPr="004211E0">
        <w:t>и</w:t>
      </w:r>
      <w:proofErr w:type="gramEnd"/>
      <w:r w:rsidRPr="004211E0">
        <w:t xml:space="preserve"> нескольких часов. Чтобы снять воспаление и предотвратить аллергическую реакцию, поврежденные места нужно смазать облепиховой мазью. Отвар листьев ядовитого плюща часто используют для приготовления сильнодействующих смертельных ядов.</w:t>
      </w:r>
    </w:p>
    <w:p w:rsidR="00002077" w:rsidRDefault="00002077" w:rsidP="00002077">
      <w:pPr>
        <w:pStyle w:val="2"/>
      </w:pPr>
      <w:r>
        <w:t xml:space="preserve">Кусачий подсолнечник </w:t>
      </w:r>
    </w:p>
    <w:p w:rsidR="00002077" w:rsidRDefault="00002077" w:rsidP="00002077">
      <w:r>
        <w:t>маскируется под обычный подсолнух, питается птицами.</w:t>
      </w:r>
    </w:p>
    <w:p w:rsidR="00002077" w:rsidRPr="00C26F9B" w:rsidRDefault="00002077" w:rsidP="00002077">
      <w:pPr>
        <w:pStyle w:val="2"/>
      </w:pPr>
      <w:r w:rsidRPr="00C26F9B">
        <w:t xml:space="preserve">Паучья капуста </w:t>
      </w:r>
    </w:p>
    <w:p w:rsidR="00002077" w:rsidRDefault="00002077" w:rsidP="000E798B">
      <w:r>
        <w:t>Р</w:t>
      </w:r>
      <w:r w:rsidRPr="00BC3330">
        <w:t xml:space="preserve">азновидность волшебного салата, который позволяет понимать язык </w:t>
      </w:r>
      <w:proofErr w:type="spellStart"/>
      <w:r w:rsidRPr="00BC3330">
        <w:t>акромантулов</w:t>
      </w:r>
      <w:proofErr w:type="spellEnd"/>
      <w:r w:rsidRPr="00BC3330">
        <w:t>. При неправильном сборе приводит к немоте на 3 часа. Немота не снимается ничем.</w:t>
      </w:r>
    </w:p>
    <w:sectPr w:rsidR="000020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98B"/>
    <w:rsid w:val="00002077"/>
    <w:rsid w:val="000E798B"/>
    <w:rsid w:val="00E3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98B"/>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2">
    <w:name w:val="heading 2"/>
    <w:basedOn w:val="a"/>
    <w:next w:val="a"/>
    <w:link w:val="20"/>
    <w:uiPriority w:val="9"/>
    <w:unhideWhenUsed/>
    <w:qFormat/>
    <w:rsid w:val="000E798B"/>
    <w:pPr>
      <w:keepNext/>
      <w:keepLines/>
      <w:widowControl/>
      <w:suppressAutoHyphens w:val="0"/>
      <w:spacing w:before="200" w:line="276" w:lineRule="auto"/>
      <w:outlineLvl w:val="1"/>
    </w:pPr>
    <w:rPr>
      <w:rFonts w:asciiTheme="majorHAnsi" w:eastAsiaTheme="majorEastAsia" w:hAnsiTheme="majorHAnsi" w:cstheme="majorBidi"/>
      <w:b/>
      <w:bCs/>
      <w:color w:val="4F81BD" w:themeColor="accent1"/>
      <w:kern w:val="0"/>
      <w:sz w:val="26"/>
      <w:szCs w:val="2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798B"/>
    <w:pPr>
      <w:ind w:left="720"/>
      <w:contextualSpacing/>
    </w:pPr>
    <w:rPr>
      <w:szCs w:val="21"/>
    </w:rPr>
  </w:style>
  <w:style w:type="character" w:customStyle="1" w:styleId="20">
    <w:name w:val="Заголовок 2 Знак"/>
    <w:basedOn w:val="a0"/>
    <w:link w:val="2"/>
    <w:uiPriority w:val="9"/>
    <w:rsid w:val="000E798B"/>
    <w:rPr>
      <w:rFonts w:asciiTheme="majorHAnsi" w:eastAsiaTheme="majorEastAsia" w:hAnsiTheme="majorHAnsi" w:cstheme="majorBidi"/>
      <w:b/>
      <w:bCs/>
      <w:color w:val="4F81BD" w:themeColor="accent1"/>
      <w:sz w:val="26"/>
      <w:szCs w:val="26"/>
    </w:rPr>
  </w:style>
  <w:style w:type="character" w:customStyle="1" w:styleId="a4">
    <w:name w:val="Непропорциональный текст"/>
    <w:rsid w:val="000E798B"/>
    <w:rPr>
      <w:rFonts w:ascii="Courier New" w:eastAsia="NSimSu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98B"/>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2">
    <w:name w:val="heading 2"/>
    <w:basedOn w:val="a"/>
    <w:next w:val="a"/>
    <w:link w:val="20"/>
    <w:uiPriority w:val="9"/>
    <w:unhideWhenUsed/>
    <w:qFormat/>
    <w:rsid w:val="000E798B"/>
    <w:pPr>
      <w:keepNext/>
      <w:keepLines/>
      <w:widowControl/>
      <w:suppressAutoHyphens w:val="0"/>
      <w:spacing w:before="200" w:line="276" w:lineRule="auto"/>
      <w:outlineLvl w:val="1"/>
    </w:pPr>
    <w:rPr>
      <w:rFonts w:asciiTheme="majorHAnsi" w:eastAsiaTheme="majorEastAsia" w:hAnsiTheme="majorHAnsi" w:cstheme="majorBidi"/>
      <w:b/>
      <w:bCs/>
      <w:color w:val="4F81BD" w:themeColor="accent1"/>
      <w:kern w:val="0"/>
      <w:sz w:val="26"/>
      <w:szCs w:val="2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798B"/>
    <w:pPr>
      <w:ind w:left="720"/>
      <w:contextualSpacing/>
    </w:pPr>
    <w:rPr>
      <w:szCs w:val="21"/>
    </w:rPr>
  </w:style>
  <w:style w:type="character" w:customStyle="1" w:styleId="20">
    <w:name w:val="Заголовок 2 Знак"/>
    <w:basedOn w:val="a0"/>
    <w:link w:val="2"/>
    <w:uiPriority w:val="9"/>
    <w:rsid w:val="000E798B"/>
    <w:rPr>
      <w:rFonts w:asciiTheme="majorHAnsi" w:eastAsiaTheme="majorEastAsia" w:hAnsiTheme="majorHAnsi" w:cstheme="majorBidi"/>
      <w:b/>
      <w:bCs/>
      <w:color w:val="4F81BD" w:themeColor="accent1"/>
      <w:sz w:val="26"/>
      <w:szCs w:val="26"/>
    </w:rPr>
  </w:style>
  <w:style w:type="character" w:customStyle="1" w:styleId="a4">
    <w:name w:val="Непропорциональный текст"/>
    <w:rsid w:val="000E798B"/>
    <w:rPr>
      <w:rFonts w:ascii="Courier New" w:eastAsia="NSimSu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5576</Words>
  <Characters>31786</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2016-08-03T08:44:00Z</dcterms:created>
  <dcterms:modified xsi:type="dcterms:W3CDTF">2016-08-03T08:57:00Z</dcterms:modified>
</cp:coreProperties>
</file>