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bookmarkStart w:id="0" w:name="_ezzlj4snwyyu" w:colFirst="0" w:colLast="0" w:displacedByCustomXml="next"/>
    <w:bookmarkEnd w:id="0" w:displacedByCustomXml="next"/>
    <w:sdt>
      <w:sdtPr>
        <w:id w:val="-1494329461"/>
        <w:docPartObj>
          <w:docPartGallery w:val="Table of Contents"/>
          <w:docPartUnique/>
        </w:docPartObj>
      </w:sdtPr>
      <w:sdtEndPr>
        <w:rPr>
          <w:rFonts w:ascii="Arial" w:eastAsia="Arial" w:hAnsi="Arial" w:cs="Arial"/>
          <w:b/>
          <w:bCs/>
          <w:color w:val="000000"/>
          <w:sz w:val="22"/>
          <w:szCs w:val="22"/>
        </w:rPr>
      </w:sdtEndPr>
      <w:sdtContent>
        <w:p w:rsidR="00B011AF" w:rsidRDefault="00B011AF">
          <w:pPr>
            <w:pStyle w:val="a5"/>
          </w:pPr>
          <w:r>
            <w:t>Оглавление</w:t>
          </w:r>
        </w:p>
        <w:p w:rsidR="00B011AF" w:rsidRDefault="00B011AF">
          <w:pPr>
            <w:pStyle w:val="20"/>
            <w:tabs>
              <w:tab w:val="right" w:leader="dot" w:pos="9604"/>
            </w:tabs>
            <w:rPr>
              <w:noProof/>
            </w:rPr>
          </w:pPr>
          <w:r>
            <w:fldChar w:fldCharType="begin"/>
          </w:r>
          <w:r>
            <w:instrText xml:space="preserve"> TOC \o "1-3" \h \z \u </w:instrText>
          </w:r>
          <w:r>
            <w:fldChar w:fldCharType="separate"/>
          </w:r>
          <w:hyperlink w:anchor="_Toc464143306" w:history="1">
            <w:r w:rsidRPr="00353F08">
              <w:rPr>
                <w:rStyle w:val="a6"/>
                <w:noProof/>
              </w:rPr>
              <w:t>Боевые и агрессивные взаимодействия</w:t>
            </w:r>
            <w:r>
              <w:rPr>
                <w:noProof/>
                <w:webHidden/>
              </w:rPr>
              <w:tab/>
            </w:r>
            <w:r>
              <w:rPr>
                <w:noProof/>
                <w:webHidden/>
              </w:rPr>
              <w:fldChar w:fldCharType="begin"/>
            </w:r>
            <w:r>
              <w:rPr>
                <w:noProof/>
                <w:webHidden/>
              </w:rPr>
              <w:instrText xml:space="preserve"> PAGEREF _Toc464143306 \h </w:instrText>
            </w:r>
            <w:r>
              <w:rPr>
                <w:noProof/>
                <w:webHidden/>
              </w:rPr>
            </w:r>
            <w:r>
              <w:rPr>
                <w:noProof/>
                <w:webHidden/>
              </w:rPr>
              <w:fldChar w:fldCharType="separate"/>
            </w:r>
            <w:r>
              <w:rPr>
                <w:noProof/>
                <w:webHidden/>
              </w:rPr>
              <w:t>1</w:t>
            </w:r>
            <w:r>
              <w:rPr>
                <w:noProof/>
                <w:webHidden/>
              </w:rPr>
              <w:fldChar w:fldCharType="end"/>
            </w:r>
          </w:hyperlink>
        </w:p>
        <w:p w:rsidR="00B011AF" w:rsidRDefault="00B011AF">
          <w:pPr>
            <w:pStyle w:val="20"/>
            <w:tabs>
              <w:tab w:val="right" w:leader="dot" w:pos="9604"/>
            </w:tabs>
            <w:rPr>
              <w:noProof/>
            </w:rPr>
          </w:pPr>
          <w:hyperlink w:anchor="_Toc464143307" w:history="1">
            <w:r w:rsidRPr="00353F08">
              <w:rPr>
                <w:rStyle w:val="a6"/>
                <w:noProof/>
              </w:rPr>
              <w:t>С применением оружия.</w:t>
            </w:r>
            <w:r>
              <w:rPr>
                <w:noProof/>
                <w:webHidden/>
              </w:rPr>
              <w:tab/>
            </w:r>
            <w:r>
              <w:rPr>
                <w:noProof/>
                <w:webHidden/>
              </w:rPr>
              <w:fldChar w:fldCharType="begin"/>
            </w:r>
            <w:r>
              <w:rPr>
                <w:noProof/>
                <w:webHidden/>
              </w:rPr>
              <w:instrText xml:space="preserve"> PAGEREF _Toc464143307 \h </w:instrText>
            </w:r>
            <w:r>
              <w:rPr>
                <w:noProof/>
                <w:webHidden/>
              </w:rPr>
            </w:r>
            <w:r>
              <w:rPr>
                <w:noProof/>
                <w:webHidden/>
              </w:rPr>
              <w:fldChar w:fldCharType="separate"/>
            </w:r>
            <w:r>
              <w:rPr>
                <w:noProof/>
                <w:webHidden/>
              </w:rPr>
              <w:t>1</w:t>
            </w:r>
            <w:r>
              <w:rPr>
                <w:noProof/>
                <w:webHidden/>
              </w:rPr>
              <w:fldChar w:fldCharType="end"/>
            </w:r>
          </w:hyperlink>
        </w:p>
        <w:p w:rsidR="00B011AF" w:rsidRDefault="00B011AF">
          <w:pPr>
            <w:pStyle w:val="20"/>
            <w:tabs>
              <w:tab w:val="right" w:leader="dot" w:pos="9604"/>
            </w:tabs>
            <w:rPr>
              <w:noProof/>
            </w:rPr>
          </w:pPr>
          <w:hyperlink w:anchor="_Toc464143308" w:history="1">
            <w:r w:rsidRPr="00353F08">
              <w:rPr>
                <w:rStyle w:val="a6"/>
                <w:noProof/>
              </w:rPr>
              <w:t>Без оружия.</w:t>
            </w:r>
            <w:r>
              <w:rPr>
                <w:noProof/>
                <w:webHidden/>
              </w:rPr>
              <w:tab/>
            </w:r>
            <w:r>
              <w:rPr>
                <w:noProof/>
                <w:webHidden/>
              </w:rPr>
              <w:fldChar w:fldCharType="begin"/>
            </w:r>
            <w:r>
              <w:rPr>
                <w:noProof/>
                <w:webHidden/>
              </w:rPr>
              <w:instrText xml:space="preserve"> PAGEREF _Toc464143308 \h </w:instrText>
            </w:r>
            <w:r>
              <w:rPr>
                <w:noProof/>
                <w:webHidden/>
              </w:rPr>
            </w:r>
            <w:r>
              <w:rPr>
                <w:noProof/>
                <w:webHidden/>
              </w:rPr>
              <w:fldChar w:fldCharType="separate"/>
            </w:r>
            <w:r>
              <w:rPr>
                <w:noProof/>
                <w:webHidden/>
              </w:rPr>
              <w:t>2</w:t>
            </w:r>
            <w:r>
              <w:rPr>
                <w:noProof/>
                <w:webHidden/>
              </w:rPr>
              <w:fldChar w:fldCharType="end"/>
            </w:r>
          </w:hyperlink>
        </w:p>
        <w:p w:rsidR="00B011AF" w:rsidRDefault="00B011AF">
          <w:pPr>
            <w:pStyle w:val="20"/>
            <w:tabs>
              <w:tab w:val="right" w:leader="dot" w:pos="9604"/>
            </w:tabs>
            <w:rPr>
              <w:noProof/>
            </w:rPr>
          </w:pPr>
          <w:hyperlink w:anchor="_Toc464143309" w:history="1">
            <w:r w:rsidRPr="00353F08">
              <w:rPr>
                <w:rStyle w:val="a6"/>
                <w:noProof/>
              </w:rPr>
              <w:t>"Оглушение"</w:t>
            </w:r>
            <w:r>
              <w:rPr>
                <w:noProof/>
                <w:webHidden/>
              </w:rPr>
              <w:tab/>
            </w:r>
            <w:r>
              <w:rPr>
                <w:noProof/>
                <w:webHidden/>
              </w:rPr>
              <w:fldChar w:fldCharType="begin"/>
            </w:r>
            <w:r>
              <w:rPr>
                <w:noProof/>
                <w:webHidden/>
              </w:rPr>
              <w:instrText xml:space="preserve"> PAGEREF _Toc464143309 \h </w:instrText>
            </w:r>
            <w:r>
              <w:rPr>
                <w:noProof/>
                <w:webHidden/>
              </w:rPr>
            </w:r>
            <w:r>
              <w:rPr>
                <w:noProof/>
                <w:webHidden/>
              </w:rPr>
              <w:fldChar w:fldCharType="separate"/>
            </w:r>
            <w:r>
              <w:rPr>
                <w:noProof/>
                <w:webHidden/>
              </w:rPr>
              <w:t>2</w:t>
            </w:r>
            <w:r>
              <w:rPr>
                <w:noProof/>
                <w:webHidden/>
              </w:rPr>
              <w:fldChar w:fldCharType="end"/>
            </w:r>
          </w:hyperlink>
        </w:p>
        <w:p w:rsidR="00B011AF" w:rsidRDefault="00B011AF">
          <w:pPr>
            <w:pStyle w:val="20"/>
            <w:tabs>
              <w:tab w:val="right" w:leader="dot" w:pos="9604"/>
            </w:tabs>
            <w:rPr>
              <w:noProof/>
            </w:rPr>
          </w:pPr>
          <w:hyperlink w:anchor="_Toc464143310" w:history="1">
            <w:r w:rsidRPr="00353F08">
              <w:rPr>
                <w:rStyle w:val="a6"/>
                <w:noProof/>
              </w:rPr>
              <w:t>Связывание</w:t>
            </w:r>
            <w:r>
              <w:rPr>
                <w:noProof/>
                <w:webHidden/>
              </w:rPr>
              <w:tab/>
            </w:r>
            <w:r>
              <w:rPr>
                <w:noProof/>
                <w:webHidden/>
              </w:rPr>
              <w:fldChar w:fldCharType="begin"/>
            </w:r>
            <w:r>
              <w:rPr>
                <w:noProof/>
                <w:webHidden/>
              </w:rPr>
              <w:instrText xml:space="preserve"> PAGEREF _Toc464143310 \h </w:instrText>
            </w:r>
            <w:r>
              <w:rPr>
                <w:noProof/>
                <w:webHidden/>
              </w:rPr>
            </w:r>
            <w:r>
              <w:rPr>
                <w:noProof/>
                <w:webHidden/>
              </w:rPr>
              <w:fldChar w:fldCharType="separate"/>
            </w:r>
            <w:r>
              <w:rPr>
                <w:noProof/>
                <w:webHidden/>
              </w:rPr>
              <w:t>2</w:t>
            </w:r>
            <w:r>
              <w:rPr>
                <w:noProof/>
                <w:webHidden/>
              </w:rPr>
              <w:fldChar w:fldCharType="end"/>
            </w:r>
          </w:hyperlink>
        </w:p>
        <w:p w:rsidR="00B011AF" w:rsidRDefault="00B011AF">
          <w:pPr>
            <w:pStyle w:val="20"/>
            <w:tabs>
              <w:tab w:val="right" w:leader="dot" w:pos="9604"/>
            </w:tabs>
            <w:rPr>
              <w:noProof/>
            </w:rPr>
          </w:pPr>
          <w:hyperlink w:anchor="_Toc464143311" w:history="1">
            <w:r w:rsidRPr="00353F08">
              <w:rPr>
                <w:rStyle w:val="a6"/>
                <w:noProof/>
              </w:rPr>
              <w:t>Меня избили/ограбили/изнасиловали, что делать?</w:t>
            </w:r>
            <w:r>
              <w:rPr>
                <w:noProof/>
                <w:webHidden/>
              </w:rPr>
              <w:tab/>
            </w:r>
            <w:r>
              <w:rPr>
                <w:noProof/>
                <w:webHidden/>
              </w:rPr>
              <w:fldChar w:fldCharType="begin"/>
            </w:r>
            <w:r>
              <w:rPr>
                <w:noProof/>
                <w:webHidden/>
              </w:rPr>
              <w:instrText xml:space="preserve"> PAGEREF _Toc464143311 \h </w:instrText>
            </w:r>
            <w:r>
              <w:rPr>
                <w:noProof/>
                <w:webHidden/>
              </w:rPr>
            </w:r>
            <w:r>
              <w:rPr>
                <w:noProof/>
                <w:webHidden/>
              </w:rPr>
              <w:fldChar w:fldCharType="separate"/>
            </w:r>
            <w:r>
              <w:rPr>
                <w:noProof/>
                <w:webHidden/>
              </w:rPr>
              <w:t>3</w:t>
            </w:r>
            <w:r>
              <w:rPr>
                <w:noProof/>
                <w:webHidden/>
              </w:rPr>
              <w:fldChar w:fldCharType="end"/>
            </w:r>
          </w:hyperlink>
        </w:p>
        <w:p w:rsidR="00B011AF" w:rsidRDefault="00B011AF">
          <w:pPr>
            <w:pStyle w:val="20"/>
            <w:tabs>
              <w:tab w:val="right" w:leader="dot" w:pos="9604"/>
            </w:tabs>
            <w:rPr>
              <w:noProof/>
            </w:rPr>
          </w:pPr>
          <w:hyperlink w:anchor="_Toc464143312" w:history="1">
            <w:r w:rsidRPr="00353F08">
              <w:rPr>
                <w:rStyle w:val="a6"/>
                <w:noProof/>
              </w:rPr>
              <w:t>Я убил/ограбил/изнасиловал - что делать?</w:t>
            </w:r>
            <w:r>
              <w:rPr>
                <w:noProof/>
                <w:webHidden/>
              </w:rPr>
              <w:tab/>
            </w:r>
            <w:r>
              <w:rPr>
                <w:noProof/>
                <w:webHidden/>
              </w:rPr>
              <w:fldChar w:fldCharType="begin"/>
            </w:r>
            <w:r>
              <w:rPr>
                <w:noProof/>
                <w:webHidden/>
              </w:rPr>
              <w:instrText xml:space="preserve"> PAGEREF _Toc464143312 \h </w:instrText>
            </w:r>
            <w:r>
              <w:rPr>
                <w:noProof/>
                <w:webHidden/>
              </w:rPr>
            </w:r>
            <w:r>
              <w:rPr>
                <w:noProof/>
                <w:webHidden/>
              </w:rPr>
              <w:fldChar w:fldCharType="separate"/>
            </w:r>
            <w:r>
              <w:rPr>
                <w:noProof/>
                <w:webHidden/>
              </w:rPr>
              <w:t>3</w:t>
            </w:r>
            <w:r>
              <w:rPr>
                <w:noProof/>
                <w:webHidden/>
              </w:rPr>
              <w:fldChar w:fldCharType="end"/>
            </w:r>
          </w:hyperlink>
        </w:p>
        <w:p w:rsidR="00B011AF" w:rsidRDefault="00B011AF">
          <w:pPr>
            <w:pStyle w:val="20"/>
            <w:tabs>
              <w:tab w:val="right" w:leader="dot" w:pos="9604"/>
            </w:tabs>
            <w:rPr>
              <w:noProof/>
            </w:rPr>
          </w:pPr>
          <w:hyperlink w:anchor="_Toc464143313" w:history="1">
            <w:r w:rsidRPr="00353F08">
              <w:rPr>
                <w:rStyle w:val="a6"/>
                <w:noProof/>
              </w:rPr>
              <w:t>Смерть и посмертие</w:t>
            </w:r>
            <w:r>
              <w:rPr>
                <w:noProof/>
                <w:webHidden/>
              </w:rPr>
              <w:tab/>
            </w:r>
            <w:r>
              <w:rPr>
                <w:noProof/>
                <w:webHidden/>
              </w:rPr>
              <w:fldChar w:fldCharType="begin"/>
            </w:r>
            <w:r>
              <w:rPr>
                <w:noProof/>
                <w:webHidden/>
              </w:rPr>
              <w:instrText xml:space="preserve"> PAGEREF _Toc464143313 \h </w:instrText>
            </w:r>
            <w:r>
              <w:rPr>
                <w:noProof/>
                <w:webHidden/>
              </w:rPr>
            </w:r>
            <w:r>
              <w:rPr>
                <w:noProof/>
                <w:webHidden/>
              </w:rPr>
              <w:fldChar w:fldCharType="separate"/>
            </w:r>
            <w:r>
              <w:rPr>
                <w:noProof/>
                <w:webHidden/>
              </w:rPr>
              <w:t>3</w:t>
            </w:r>
            <w:r>
              <w:rPr>
                <w:noProof/>
                <w:webHidden/>
              </w:rPr>
              <w:fldChar w:fldCharType="end"/>
            </w:r>
          </w:hyperlink>
        </w:p>
        <w:p w:rsidR="00B011AF" w:rsidRDefault="00B011AF">
          <w:pPr>
            <w:pStyle w:val="20"/>
            <w:tabs>
              <w:tab w:val="right" w:leader="dot" w:pos="9604"/>
            </w:tabs>
            <w:rPr>
              <w:noProof/>
            </w:rPr>
          </w:pPr>
          <w:hyperlink w:anchor="_Toc464143314" w:history="1">
            <w:r w:rsidRPr="00353F08">
              <w:rPr>
                <w:rStyle w:val="a6"/>
                <w:noProof/>
              </w:rPr>
              <w:t>Уход в закат</w:t>
            </w:r>
            <w:r>
              <w:rPr>
                <w:noProof/>
                <w:webHidden/>
              </w:rPr>
              <w:tab/>
            </w:r>
            <w:r>
              <w:rPr>
                <w:noProof/>
                <w:webHidden/>
              </w:rPr>
              <w:fldChar w:fldCharType="begin"/>
            </w:r>
            <w:r>
              <w:rPr>
                <w:noProof/>
                <w:webHidden/>
              </w:rPr>
              <w:instrText xml:space="preserve"> PAGEREF _Toc464143314 \h </w:instrText>
            </w:r>
            <w:r>
              <w:rPr>
                <w:noProof/>
                <w:webHidden/>
              </w:rPr>
            </w:r>
            <w:r>
              <w:rPr>
                <w:noProof/>
                <w:webHidden/>
              </w:rPr>
              <w:fldChar w:fldCharType="separate"/>
            </w:r>
            <w:r>
              <w:rPr>
                <w:noProof/>
                <w:webHidden/>
              </w:rPr>
              <w:t>3</w:t>
            </w:r>
            <w:r>
              <w:rPr>
                <w:noProof/>
                <w:webHidden/>
              </w:rPr>
              <w:fldChar w:fldCharType="end"/>
            </w:r>
          </w:hyperlink>
        </w:p>
        <w:p w:rsidR="00B011AF" w:rsidRDefault="00B011AF">
          <w:pPr>
            <w:pStyle w:val="20"/>
            <w:tabs>
              <w:tab w:val="right" w:leader="dot" w:pos="9604"/>
            </w:tabs>
            <w:rPr>
              <w:noProof/>
            </w:rPr>
          </w:pPr>
          <w:hyperlink w:anchor="_Toc464143315" w:history="1">
            <w:r w:rsidRPr="00353F08">
              <w:rPr>
                <w:rStyle w:val="a6"/>
                <w:noProof/>
              </w:rPr>
              <w:t>Кодекс ДВП</w:t>
            </w:r>
            <w:r>
              <w:rPr>
                <w:noProof/>
                <w:webHidden/>
              </w:rPr>
              <w:tab/>
            </w:r>
            <w:r>
              <w:rPr>
                <w:noProof/>
                <w:webHidden/>
              </w:rPr>
              <w:fldChar w:fldCharType="begin"/>
            </w:r>
            <w:r>
              <w:rPr>
                <w:noProof/>
                <w:webHidden/>
              </w:rPr>
              <w:instrText xml:space="preserve"> PAGEREF _Toc464143315 \h </w:instrText>
            </w:r>
            <w:r>
              <w:rPr>
                <w:noProof/>
                <w:webHidden/>
              </w:rPr>
            </w:r>
            <w:r>
              <w:rPr>
                <w:noProof/>
                <w:webHidden/>
              </w:rPr>
              <w:fldChar w:fldCharType="separate"/>
            </w:r>
            <w:r>
              <w:rPr>
                <w:noProof/>
                <w:webHidden/>
              </w:rPr>
              <w:t>3</w:t>
            </w:r>
            <w:r>
              <w:rPr>
                <w:noProof/>
                <w:webHidden/>
              </w:rPr>
              <w:fldChar w:fldCharType="end"/>
            </w:r>
          </w:hyperlink>
        </w:p>
        <w:p w:rsidR="00B011AF" w:rsidRDefault="00B011AF">
          <w:pPr>
            <w:pStyle w:val="20"/>
            <w:tabs>
              <w:tab w:val="right" w:leader="dot" w:pos="9604"/>
            </w:tabs>
            <w:rPr>
              <w:noProof/>
            </w:rPr>
          </w:pPr>
          <w:hyperlink w:anchor="_Toc464143316" w:history="1">
            <w:r w:rsidRPr="00353F08">
              <w:rPr>
                <w:rStyle w:val="a6"/>
                <w:noProof/>
              </w:rPr>
              <w:t>Лечение</w:t>
            </w:r>
            <w:r>
              <w:rPr>
                <w:noProof/>
                <w:webHidden/>
              </w:rPr>
              <w:tab/>
            </w:r>
            <w:r>
              <w:rPr>
                <w:noProof/>
                <w:webHidden/>
              </w:rPr>
              <w:fldChar w:fldCharType="begin"/>
            </w:r>
            <w:r>
              <w:rPr>
                <w:noProof/>
                <w:webHidden/>
              </w:rPr>
              <w:instrText xml:space="preserve"> PAGEREF _Toc464143316 \h </w:instrText>
            </w:r>
            <w:r>
              <w:rPr>
                <w:noProof/>
                <w:webHidden/>
              </w:rPr>
            </w:r>
            <w:r>
              <w:rPr>
                <w:noProof/>
                <w:webHidden/>
              </w:rPr>
              <w:fldChar w:fldCharType="separate"/>
            </w:r>
            <w:r>
              <w:rPr>
                <w:noProof/>
                <w:webHidden/>
              </w:rPr>
              <w:t>4</w:t>
            </w:r>
            <w:r>
              <w:rPr>
                <w:noProof/>
                <w:webHidden/>
              </w:rPr>
              <w:fldChar w:fldCharType="end"/>
            </w:r>
          </w:hyperlink>
        </w:p>
        <w:p w:rsidR="00B011AF" w:rsidRDefault="00B011AF">
          <w:pPr>
            <w:pStyle w:val="20"/>
            <w:tabs>
              <w:tab w:val="right" w:leader="dot" w:pos="9604"/>
            </w:tabs>
            <w:rPr>
              <w:noProof/>
            </w:rPr>
          </w:pPr>
          <w:hyperlink w:anchor="_Toc464143317" w:history="1">
            <w:r w:rsidRPr="00353F08">
              <w:rPr>
                <w:rStyle w:val="a6"/>
                <w:noProof/>
              </w:rPr>
              <w:t>Переодевания</w:t>
            </w:r>
            <w:r>
              <w:rPr>
                <w:noProof/>
                <w:webHidden/>
              </w:rPr>
              <w:tab/>
            </w:r>
            <w:r>
              <w:rPr>
                <w:noProof/>
                <w:webHidden/>
              </w:rPr>
              <w:fldChar w:fldCharType="begin"/>
            </w:r>
            <w:r>
              <w:rPr>
                <w:noProof/>
                <w:webHidden/>
              </w:rPr>
              <w:instrText xml:space="preserve"> PAGEREF _Toc464143317 \h </w:instrText>
            </w:r>
            <w:r>
              <w:rPr>
                <w:noProof/>
                <w:webHidden/>
              </w:rPr>
            </w:r>
            <w:r>
              <w:rPr>
                <w:noProof/>
                <w:webHidden/>
              </w:rPr>
              <w:fldChar w:fldCharType="separate"/>
            </w:r>
            <w:r>
              <w:rPr>
                <w:noProof/>
                <w:webHidden/>
              </w:rPr>
              <w:t>4</w:t>
            </w:r>
            <w:r>
              <w:rPr>
                <w:noProof/>
                <w:webHidden/>
              </w:rPr>
              <w:fldChar w:fldCharType="end"/>
            </w:r>
          </w:hyperlink>
        </w:p>
        <w:p w:rsidR="00B011AF" w:rsidRDefault="00B011AF">
          <w:pPr>
            <w:pStyle w:val="20"/>
            <w:tabs>
              <w:tab w:val="right" w:leader="dot" w:pos="9604"/>
            </w:tabs>
            <w:rPr>
              <w:noProof/>
            </w:rPr>
          </w:pPr>
          <w:hyperlink w:anchor="_Toc464143318" w:history="1">
            <w:r w:rsidRPr="00353F08">
              <w:rPr>
                <w:rStyle w:val="a6"/>
                <w:noProof/>
              </w:rPr>
              <w:t>Экономика</w:t>
            </w:r>
            <w:r>
              <w:rPr>
                <w:noProof/>
                <w:webHidden/>
              </w:rPr>
              <w:tab/>
            </w:r>
            <w:r>
              <w:rPr>
                <w:noProof/>
                <w:webHidden/>
              </w:rPr>
              <w:fldChar w:fldCharType="begin"/>
            </w:r>
            <w:r>
              <w:rPr>
                <w:noProof/>
                <w:webHidden/>
              </w:rPr>
              <w:instrText xml:space="preserve"> PAGEREF _Toc464143318 \h </w:instrText>
            </w:r>
            <w:r>
              <w:rPr>
                <w:noProof/>
                <w:webHidden/>
              </w:rPr>
            </w:r>
            <w:r>
              <w:rPr>
                <w:noProof/>
                <w:webHidden/>
              </w:rPr>
              <w:fldChar w:fldCharType="separate"/>
            </w:r>
            <w:r>
              <w:rPr>
                <w:noProof/>
                <w:webHidden/>
              </w:rPr>
              <w:t>6</w:t>
            </w:r>
            <w:r>
              <w:rPr>
                <w:noProof/>
                <w:webHidden/>
              </w:rPr>
              <w:fldChar w:fldCharType="end"/>
            </w:r>
          </w:hyperlink>
        </w:p>
        <w:p w:rsidR="00B011AF" w:rsidRDefault="00B011AF">
          <w:pPr>
            <w:pStyle w:val="30"/>
            <w:tabs>
              <w:tab w:val="right" w:leader="dot" w:pos="9604"/>
            </w:tabs>
            <w:rPr>
              <w:noProof/>
            </w:rPr>
          </w:pPr>
          <w:hyperlink w:anchor="_Toc464143319" w:history="1">
            <w:r w:rsidRPr="00353F08">
              <w:rPr>
                <w:rStyle w:val="a6"/>
                <w:noProof/>
              </w:rPr>
              <w:t>Общий пласт</w:t>
            </w:r>
            <w:r>
              <w:rPr>
                <w:noProof/>
                <w:webHidden/>
              </w:rPr>
              <w:tab/>
            </w:r>
            <w:r>
              <w:rPr>
                <w:noProof/>
                <w:webHidden/>
              </w:rPr>
              <w:fldChar w:fldCharType="begin"/>
            </w:r>
            <w:r>
              <w:rPr>
                <w:noProof/>
                <w:webHidden/>
              </w:rPr>
              <w:instrText xml:space="preserve"> PAGEREF _Toc464143319 \h </w:instrText>
            </w:r>
            <w:r>
              <w:rPr>
                <w:noProof/>
                <w:webHidden/>
              </w:rPr>
            </w:r>
            <w:r>
              <w:rPr>
                <w:noProof/>
                <w:webHidden/>
              </w:rPr>
              <w:fldChar w:fldCharType="separate"/>
            </w:r>
            <w:r>
              <w:rPr>
                <w:noProof/>
                <w:webHidden/>
              </w:rPr>
              <w:t>6</w:t>
            </w:r>
            <w:r>
              <w:rPr>
                <w:noProof/>
                <w:webHidden/>
              </w:rPr>
              <w:fldChar w:fldCharType="end"/>
            </w:r>
          </w:hyperlink>
        </w:p>
        <w:p w:rsidR="00B011AF" w:rsidRDefault="00B011AF">
          <w:pPr>
            <w:pStyle w:val="30"/>
            <w:tabs>
              <w:tab w:val="right" w:leader="dot" w:pos="9604"/>
            </w:tabs>
            <w:rPr>
              <w:noProof/>
            </w:rPr>
          </w:pPr>
          <w:hyperlink w:anchor="_Toc464143320" w:history="1">
            <w:r w:rsidRPr="00353F08">
              <w:rPr>
                <w:rStyle w:val="a6"/>
                <w:noProof/>
              </w:rPr>
              <w:t>Чековая экономика</w:t>
            </w:r>
            <w:r>
              <w:rPr>
                <w:noProof/>
                <w:webHidden/>
              </w:rPr>
              <w:tab/>
            </w:r>
            <w:r>
              <w:rPr>
                <w:noProof/>
                <w:webHidden/>
              </w:rPr>
              <w:fldChar w:fldCharType="begin"/>
            </w:r>
            <w:r>
              <w:rPr>
                <w:noProof/>
                <w:webHidden/>
              </w:rPr>
              <w:instrText xml:space="preserve"> PAGEREF _Toc464143320 \h </w:instrText>
            </w:r>
            <w:r>
              <w:rPr>
                <w:noProof/>
                <w:webHidden/>
              </w:rPr>
            </w:r>
            <w:r>
              <w:rPr>
                <w:noProof/>
                <w:webHidden/>
              </w:rPr>
              <w:fldChar w:fldCharType="separate"/>
            </w:r>
            <w:r>
              <w:rPr>
                <w:noProof/>
                <w:webHidden/>
              </w:rPr>
              <w:t>6</w:t>
            </w:r>
            <w:r>
              <w:rPr>
                <w:noProof/>
                <w:webHidden/>
              </w:rPr>
              <w:fldChar w:fldCharType="end"/>
            </w:r>
          </w:hyperlink>
        </w:p>
        <w:p w:rsidR="00B011AF" w:rsidRDefault="00B011AF">
          <w:pPr>
            <w:pStyle w:val="30"/>
            <w:tabs>
              <w:tab w:val="right" w:leader="dot" w:pos="9604"/>
            </w:tabs>
            <w:rPr>
              <w:noProof/>
            </w:rPr>
          </w:pPr>
          <w:hyperlink w:anchor="_Toc464143321" w:history="1">
            <w:r w:rsidRPr="00353F08">
              <w:rPr>
                <w:rStyle w:val="a6"/>
                <w:noProof/>
              </w:rPr>
              <w:t>Активы</w:t>
            </w:r>
            <w:r>
              <w:rPr>
                <w:noProof/>
                <w:webHidden/>
              </w:rPr>
              <w:tab/>
            </w:r>
            <w:r>
              <w:rPr>
                <w:noProof/>
                <w:webHidden/>
              </w:rPr>
              <w:fldChar w:fldCharType="begin"/>
            </w:r>
            <w:r>
              <w:rPr>
                <w:noProof/>
                <w:webHidden/>
              </w:rPr>
              <w:instrText xml:space="preserve"> PAGEREF _Toc464143321 \h </w:instrText>
            </w:r>
            <w:r>
              <w:rPr>
                <w:noProof/>
                <w:webHidden/>
              </w:rPr>
            </w:r>
            <w:r>
              <w:rPr>
                <w:noProof/>
                <w:webHidden/>
              </w:rPr>
              <w:fldChar w:fldCharType="separate"/>
            </w:r>
            <w:r>
              <w:rPr>
                <w:noProof/>
                <w:webHidden/>
              </w:rPr>
              <w:t>6</w:t>
            </w:r>
            <w:r>
              <w:rPr>
                <w:noProof/>
                <w:webHidden/>
              </w:rPr>
              <w:fldChar w:fldCharType="end"/>
            </w:r>
          </w:hyperlink>
        </w:p>
        <w:p w:rsidR="00B011AF" w:rsidRDefault="00B011AF">
          <w:pPr>
            <w:pStyle w:val="30"/>
            <w:tabs>
              <w:tab w:val="right" w:leader="dot" w:pos="9604"/>
            </w:tabs>
            <w:rPr>
              <w:noProof/>
            </w:rPr>
          </w:pPr>
          <w:hyperlink w:anchor="_Toc464143322" w:history="1">
            <w:r w:rsidRPr="00353F08">
              <w:rPr>
                <w:rStyle w:val="a6"/>
                <w:noProof/>
              </w:rPr>
              <w:t>Мафиозные разборки</w:t>
            </w:r>
            <w:r>
              <w:rPr>
                <w:noProof/>
                <w:webHidden/>
              </w:rPr>
              <w:tab/>
            </w:r>
            <w:r>
              <w:rPr>
                <w:noProof/>
                <w:webHidden/>
              </w:rPr>
              <w:fldChar w:fldCharType="begin"/>
            </w:r>
            <w:r>
              <w:rPr>
                <w:noProof/>
                <w:webHidden/>
              </w:rPr>
              <w:instrText xml:space="preserve"> PAGEREF _Toc464143322 \h </w:instrText>
            </w:r>
            <w:r>
              <w:rPr>
                <w:noProof/>
                <w:webHidden/>
              </w:rPr>
            </w:r>
            <w:r>
              <w:rPr>
                <w:noProof/>
                <w:webHidden/>
              </w:rPr>
              <w:fldChar w:fldCharType="separate"/>
            </w:r>
            <w:r>
              <w:rPr>
                <w:noProof/>
                <w:webHidden/>
              </w:rPr>
              <w:t>6</w:t>
            </w:r>
            <w:r>
              <w:rPr>
                <w:noProof/>
                <w:webHidden/>
              </w:rPr>
              <w:fldChar w:fldCharType="end"/>
            </w:r>
          </w:hyperlink>
        </w:p>
        <w:p w:rsidR="00B011AF" w:rsidRDefault="00B011AF">
          <w:pPr>
            <w:pStyle w:val="30"/>
            <w:tabs>
              <w:tab w:val="right" w:leader="dot" w:pos="9604"/>
            </w:tabs>
            <w:rPr>
              <w:noProof/>
            </w:rPr>
          </w:pPr>
          <w:hyperlink w:anchor="_Toc464143323" w:history="1">
            <w:r w:rsidRPr="00353F08">
              <w:rPr>
                <w:rStyle w:val="a6"/>
                <w:noProof/>
              </w:rPr>
              <w:t>Тотализатор</w:t>
            </w:r>
            <w:r>
              <w:rPr>
                <w:noProof/>
                <w:webHidden/>
              </w:rPr>
              <w:tab/>
            </w:r>
            <w:r>
              <w:rPr>
                <w:noProof/>
                <w:webHidden/>
              </w:rPr>
              <w:fldChar w:fldCharType="begin"/>
            </w:r>
            <w:r>
              <w:rPr>
                <w:noProof/>
                <w:webHidden/>
              </w:rPr>
              <w:instrText xml:space="preserve"> PAGEREF _Toc464143323 \h </w:instrText>
            </w:r>
            <w:r>
              <w:rPr>
                <w:noProof/>
                <w:webHidden/>
              </w:rPr>
            </w:r>
            <w:r>
              <w:rPr>
                <w:noProof/>
                <w:webHidden/>
              </w:rPr>
              <w:fldChar w:fldCharType="separate"/>
            </w:r>
            <w:r>
              <w:rPr>
                <w:noProof/>
                <w:webHidden/>
              </w:rPr>
              <w:t>7</w:t>
            </w:r>
            <w:r>
              <w:rPr>
                <w:noProof/>
                <w:webHidden/>
              </w:rPr>
              <w:fldChar w:fldCharType="end"/>
            </w:r>
          </w:hyperlink>
        </w:p>
        <w:p w:rsidR="00B011AF" w:rsidRDefault="00B011AF">
          <w:pPr>
            <w:pStyle w:val="20"/>
            <w:tabs>
              <w:tab w:val="right" w:leader="dot" w:pos="9604"/>
            </w:tabs>
            <w:rPr>
              <w:noProof/>
            </w:rPr>
          </w:pPr>
          <w:hyperlink w:anchor="_Toc464143324" w:history="1">
            <w:r w:rsidRPr="00353F08">
              <w:rPr>
                <w:rStyle w:val="a6"/>
                <w:noProof/>
              </w:rPr>
              <w:t>Мафиозная экономика</w:t>
            </w:r>
            <w:r>
              <w:rPr>
                <w:noProof/>
                <w:webHidden/>
              </w:rPr>
              <w:tab/>
            </w:r>
            <w:r>
              <w:rPr>
                <w:noProof/>
                <w:webHidden/>
              </w:rPr>
              <w:fldChar w:fldCharType="begin"/>
            </w:r>
            <w:r>
              <w:rPr>
                <w:noProof/>
                <w:webHidden/>
              </w:rPr>
              <w:instrText xml:space="preserve"> PAGEREF _Toc464143324 \h </w:instrText>
            </w:r>
            <w:r>
              <w:rPr>
                <w:noProof/>
                <w:webHidden/>
              </w:rPr>
            </w:r>
            <w:r>
              <w:rPr>
                <w:noProof/>
                <w:webHidden/>
              </w:rPr>
              <w:fldChar w:fldCharType="separate"/>
            </w:r>
            <w:r>
              <w:rPr>
                <w:noProof/>
                <w:webHidden/>
              </w:rPr>
              <w:t>8</w:t>
            </w:r>
            <w:r>
              <w:rPr>
                <w:noProof/>
                <w:webHidden/>
              </w:rPr>
              <w:fldChar w:fldCharType="end"/>
            </w:r>
          </w:hyperlink>
        </w:p>
        <w:p w:rsidR="00B011AF" w:rsidRDefault="00B011AF">
          <w:pPr>
            <w:pStyle w:val="30"/>
            <w:tabs>
              <w:tab w:val="right" w:leader="dot" w:pos="9604"/>
            </w:tabs>
            <w:rPr>
              <w:noProof/>
            </w:rPr>
          </w:pPr>
          <w:hyperlink w:anchor="_Toc464143325" w:history="1">
            <w:r w:rsidRPr="00353F08">
              <w:rPr>
                <w:rStyle w:val="a6"/>
                <w:noProof/>
              </w:rPr>
              <w:t>Чем вы владеете</w:t>
            </w:r>
            <w:r>
              <w:rPr>
                <w:noProof/>
                <w:webHidden/>
              </w:rPr>
              <w:tab/>
            </w:r>
            <w:r>
              <w:rPr>
                <w:noProof/>
                <w:webHidden/>
              </w:rPr>
              <w:fldChar w:fldCharType="begin"/>
            </w:r>
            <w:r>
              <w:rPr>
                <w:noProof/>
                <w:webHidden/>
              </w:rPr>
              <w:instrText xml:space="preserve"> PAGEREF _Toc464143325 \h </w:instrText>
            </w:r>
            <w:r>
              <w:rPr>
                <w:noProof/>
                <w:webHidden/>
              </w:rPr>
            </w:r>
            <w:r>
              <w:rPr>
                <w:noProof/>
                <w:webHidden/>
              </w:rPr>
              <w:fldChar w:fldCharType="separate"/>
            </w:r>
            <w:r>
              <w:rPr>
                <w:noProof/>
                <w:webHidden/>
              </w:rPr>
              <w:t>8</w:t>
            </w:r>
            <w:r>
              <w:rPr>
                <w:noProof/>
                <w:webHidden/>
              </w:rPr>
              <w:fldChar w:fldCharType="end"/>
            </w:r>
          </w:hyperlink>
        </w:p>
        <w:p w:rsidR="00B011AF" w:rsidRDefault="00B011AF">
          <w:pPr>
            <w:pStyle w:val="30"/>
            <w:tabs>
              <w:tab w:val="right" w:leader="dot" w:pos="9604"/>
            </w:tabs>
            <w:rPr>
              <w:noProof/>
            </w:rPr>
          </w:pPr>
          <w:hyperlink w:anchor="_Toc464143326" w:history="1">
            <w:r w:rsidRPr="00353F08">
              <w:rPr>
                <w:rStyle w:val="a6"/>
                <w:noProof/>
              </w:rPr>
              <w:t>Как происходит мафиозная разборка?</w:t>
            </w:r>
            <w:r>
              <w:rPr>
                <w:noProof/>
                <w:webHidden/>
              </w:rPr>
              <w:tab/>
            </w:r>
            <w:r>
              <w:rPr>
                <w:noProof/>
                <w:webHidden/>
              </w:rPr>
              <w:fldChar w:fldCharType="begin"/>
            </w:r>
            <w:r>
              <w:rPr>
                <w:noProof/>
                <w:webHidden/>
              </w:rPr>
              <w:instrText xml:space="preserve"> PAGEREF _Toc464143326 \h </w:instrText>
            </w:r>
            <w:r>
              <w:rPr>
                <w:noProof/>
                <w:webHidden/>
              </w:rPr>
            </w:r>
            <w:r>
              <w:rPr>
                <w:noProof/>
                <w:webHidden/>
              </w:rPr>
              <w:fldChar w:fldCharType="separate"/>
            </w:r>
            <w:r>
              <w:rPr>
                <w:noProof/>
                <w:webHidden/>
              </w:rPr>
              <w:t>8</w:t>
            </w:r>
            <w:r>
              <w:rPr>
                <w:noProof/>
                <w:webHidden/>
              </w:rPr>
              <w:fldChar w:fldCharType="end"/>
            </w:r>
          </w:hyperlink>
        </w:p>
        <w:p w:rsidR="00B011AF" w:rsidRDefault="00B011AF">
          <w:pPr>
            <w:pStyle w:val="30"/>
            <w:tabs>
              <w:tab w:val="right" w:leader="dot" w:pos="9604"/>
            </w:tabs>
            <w:rPr>
              <w:noProof/>
            </w:rPr>
          </w:pPr>
          <w:hyperlink w:anchor="_Toc464143327" w:history="1">
            <w:r w:rsidRPr="00353F08">
              <w:rPr>
                <w:rStyle w:val="a6"/>
                <w:noProof/>
              </w:rPr>
              <w:t>Шоблой и батьку бить ловчее!</w:t>
            </w:r>
            <w:r>
              <w:rPr>
                <w:noProof/>
                <w:webHidden/>
              </w:rPr>
              <w:tab/>
            </w:r>
            <w:r>
              <w:rPr>
                <w:noProof/>
                <w:webHidden/>
              </w:rPr>
              <w:fldChar w:fldCharType="begin"/>
            </w:r>
            <w:r>
              <w:rPr>
                <w:noProof/>
                <w:webHidden/>
              </w:rPr>
              <w:instrText xml:space="preserve"> PAGEREF _Toc464143327 \h </w:instrText>
            </w:r>
            <w:r>
              <w:rPr>
                <w:noProof/>
                <w:webHidden/>
              </w:rPr>
            </w:r>
            <w:r>
              <w:rPr>
                <w:noProof/>
                <w:webHidden/>
              </w:rPr>
              <w:fldChar w:fldCharType="separate"/>
            </w:r>
            <w:r>
              <w:rPr>
                <w:noProof/>
                <w:webHidden/>
              </w:rPr>
              <w:t>10</w:t>
            </w:r>
            <w:r>
              <w:rPr>
                <w:noProof/>
                <w:webHidden/>
              </w:rPr>
              <w:fldChar w:fldCharType="end"/>
            </w:r>
          </w:hyperlink>
        </w:p>
        <w:p w:rsidR="00B011AF" w:rsidRDefault="00B011AF">
          <w:pPr>
            <w:pStyle w:val="30"/>
            <w:tabs>
              <w:tab w:val="right" w:leader="dot" w:pos="9604"/>
            </w:tabs>
            <w:rPr>
              <w:noProof/>
            </w:rPr>
          </w:pPr>
          <w:hyperlink w:anchor="_Toc464143328" w:history="1">
            <w:r w:rsidRPr="00353F08">
              <w:rPr>
                <w:rStyle w:val="a6"/>
                <w:noProof/>
              </w:rPr>
              <w:t>Колода наказаний</w:t>
            </w:r>
            <w:r>
              <w:rPr>
                <w:noProof/>
                <w:webHidden/>
              </w:rPr>
              <w:tab/>
            </w:r>
            <w:r>
              <w:rPr>
                <w:noProof/>
                <w:webHidden/>
              </w:rPr>
              <w:fldChar w:fldCharType="begin"/>
            </w:r>
            <w:r>
              <w:rPr>
                <w:noProof/>
                <w:webHidden/>
              </w:rPr>
              <w:instrText xml:space="preserve"> PAGEREF _Toc464143328 \h </w:instrText>
            </w:r>
            <w:r>
              <w:rPr>
                <w:noProof/>
                <w:webHidden/>
              </w:rPr>
            </w:r>
            <w:r>
              <w:rPr>
                <w:noProof/>
                <w:webHidden/>
              </w:rPr>
              <w:fldChar w:fldCharType="separate"/>
            </w:r>
            <w:r>
              <w:rPr>
                <w:noProof/>
                <w:webHidden/>
              </w:rPr>
              <w:t>11</w:t>
            </w:r>
            <w:r>
              <w:rPr>
                <w:noProof/>
                <w:webHidden/>
              </w:rPr>
              <w:fldChar w:fldCharType="end"/>
            </w:r>
          </w:hyperlink>
        </w:p>
        <w:p w:rsidR="00B011AF" w:rsidRDefault="00B011AF">
          <w:pPr>
            <w:pStyle w:val="30"/>
            <w:tabs>
              <w:tab w:val="right" w:leader="dot" w:pos="9604"/>
            </w:tabs>
            <w:rPr>
              <w:noProof/>
            </w:rPr>
          </w:pPr>
          <w:hyperlink w:anchor="_Toc464143329" w:history="1">
            <w:r w:rsidRPr="00353F08">
              <w:rPr>
                <w:rStyle w:val="a6"/>
                <w:noProof/>
              </w:rPr>
              <w:t>Правила создания стартовой колоды</w:t>
            </w:r>
            <w:r>
              <w:rPr>
                <w:noProof/>
                <w:webHidden/>
              </w:rPr>
              <w:tab/>
            </w:r>
            <w:r>
              <w:rPr>
                <w:noProof/>
                <w:webHidden/>
              </w:rPr>
              <w:fldChar w:fldCharType="begin"/>
            </w:r>
            <w:r>
              <w:rPr>
                <w:noProof/>
                <w:webHidden/>
              </w:rPr>
              <w:instrText xml:space="preserve"> PAGEREF _Toc464143329 \h </w:instrText>
            </w:r>
            <w:r>
              <w:rPr>
                <w:noProof/>
                <w:webHidden/>
              </w:rPr>
            </w:r>
            <w:r>
              <w:rPr>
                <w:noProof/>
                <w:webHidden/>
              </w:rPr>
              <w:fldChar w:fldCharType="separate"/>
            </w:r>
            <w:r>
              <w:rPr>
                <w:noProof/>
                <w:webHidden/>
              </w:rPr>
              <w:t>11</w:t>
            </w:r>
            <w:r>
              <w:rPr>
                <w:noProof/>
                <w:webHidden/>
              </w:rPr>
              <w:fldChar w:fldCharType="end"/>
            </w:r>
          </w:hyperlink>
        </w:p>
        <w:p w:rsidR="00B011AF" w:rsidRDefault="00B011AF">
          <w:pPr>
            <w:pStyle w:val="30"/>
            <w:tabs>
              <w:tab w:val="right" w:leader="dot" w:pos="9604"/>
            </w:tabs>
            <w:rPr>
              <w:noProof/>
            </w:rPr>
          </w:pPr>
          <w:hyperlink w:anchor="_Toc464143330" w:history="1">
            <w:r w:rsidRPr="00353F08">
              <w:rPr>
                <w:rStyle w:val="a6"/>
                <w:noProof/>
              </w:rPr>
              <w:t>Колода государства</w:t>
            </w:r>
            <w:r>
              <w:rPr>
                <w:noProof/>
                <w:webHidden/>
              </w:rPr>
              <w:tab/>
            </w:r>
            <w:r>
              <w:rPr>
                <w:noProof/>
                <w:webHidden/>
              </w:rPr>
              <w:fldChar w:fldCharType="begin"/>
            </w:r>
            <w:r>
              <w:rPr>
                <w:noProof/>
                <w:webHidden/>
              </w:rPr>
              <w:instrText xml:space="preserve"> PAGEREF _Toc464143330 \h </w:instrText>
            </w:r>
            <w:r>
              <w:rPr>
                <w:noProof/>
                <w:webHidden/>
              </w:rPr>
            </w:r>
            <w:r>
              <w:rPr>
                <w:noProof/>
                <w:webHidden/>
              </w:rPr>
              <w:fldChar w:fldCharType="separate"/>
            </w:r>
            <w:r>
              <w:rPr>
                <w:noProof/>
                <w:webHidden/>
              </w:rPr>
              <w:t>11</w:t>
            </w:r>
            <w:r>
              <w:rPr>
                <w:noProof/>
                <w:webHidden/>
              </w:rPr>
              <w:fldChar w:fldCharType="end"/>
            </w:r>
          </w:hyperlink>
        </w:p>
        <w:p w:rsidR="00B011AF" w:rsidRDefault="00B011AF">
          <w:pPr>
            <w:pStyle w:val="30"/>
            <w:tabs>
              <w:tab w:val="right" w:leader="dot" w:pos="9604"/>
            </w:tabs>
            <w:rPr>
              <w:noProof/>
            </w:rPr>
          </w:pPr>
          <w:hyperlink w:anchor="_Toc464143331" w:history="1">
            <w:r w:rsidRPr="00353F08">
              <w:rPr>
                <w:rStyle w:val="a6"/>
                <w:noProof/>
              </w:rPr>
              <w:t>Колода наград</w:t>
            </w:r>
            <w:r>
              <w:rPr>
                <w:noProof/>
                <w:webHidden/>
              </w:rPr>
              <w:tab/>
            </w:r>
            <w:r>
              <w:rPr>
                <w:noProof/>
                <w:webHidden/>
              </w:rPr>
              <w:fldChar w:fldCharType="begin"/>
            </w:r>
            <w:r>
              <w:rPr>
                <w:noProof/>
                <w:webHidden/>
              </w:rPr>
              <w:instrText xml:space="preserve"> PAGEREF _Toc464143331 \h </w:instrText>
            </w:r>
            <w:r>
              <w:rPr>
                <w:noProof/>
                <w:webHidden/>
              </w:rPr>
            </w:r>
            <w:r>
              <w:rPr>
                <w:noProof/>
                <w:webHidden/>
              </w:rPr>
              <w:fldChar w:fldCharType="separate"/>
            </w:r>
            <w:r>
              <w:rPr>
                <w:noProof/>
                <w:webHidden/>
              </w:rPr>
              <w:t>11</w:t>
            </w:r>
            <w:r>
              <w:rPr>
                <w:noProof/>
                <w:webHidden/>
              </w:rPr>
              <w:fldChar w:fldCharType="end"/>
            </w:r>
          </w:hyperlink>
        </w:p>
        <w:p w:rsidR="00B011AF" w:rsidRDefault="00B011AF">
          <w:pPr>
            <w:pStyle w:val="30"/>
            <w:tabs>
              <w:tab w:val="right" w:leader="dot" w:pos="9604"/>
            </w:tabs>
            <w:rPr>
              <w:noProof/>
            </w:rPr>
          </w:pPr>
          <w:hyperlink w:anchor="_Toc464143332" w:history="1">
            <w:r w:rsidRPr="00353F08">
              <w:rPr>
                <w:rStyle w:val="a6"/>
                <w:noProof/>
              </w:rPr>
              <w:t>Получение карт на игре</w:t>
            </w:r>
            <w:r>
              <w:rPr>
                <w:noProof/>
                <w:webHidden/>
              </w:rPr>
              <w:tab/>
            </w:r>
            <w:r>
              <w:rPr>
                <w:noProof/>
                <w:webHidden/>
              </w:rPr>
              <w:fldChar w:fldCharType="begin"/>
            </w:r>
            <w:r>
              <w:rPr>
                <w:noProof/>
                <w:webHidden/>
              </w:rPr>
              <w:instrText xml:space="preserve"> PAGEREF _Toc464143332 \h </w:instrText>
            </w:r>
            <w:r>
              <w:rPr>
                <w:noProof/>
                <w:webHidden/>
              </w:rPr>
            </w:r>
            <w:r>
              <w:rPr>
                <w:noProof/>
                <w:webHidden/>
              </w:rPr>
              <w:fldChar w:fldCharType="separate"/>
            </w:r>
            <w:r>
              <w:rPr>
                <w:noProof/>
                <w:webHidden/>
              </w:rPr>
              <w:t>12</w:t>
            </w:r>
            <w:r>
              <w:rPr>
                <w:noProof/>
                <w:webHidden/>
              </w:rPr>
              <w:fldChar w:fldCharType="end"/>
            </w:r>
          </w:hyperlink>
        </w:p>
        <w:p w:rsidR="00B011AF" w:rsidRDefault="00B011AF">
          <w:pPr>
            <w:pStyle w:val="30"/>
            <w:tabs>
              <w:tab w:val="right" w:leader="dot" w:pos="9604"/>
            </w:tabs>
            <w:rPr>
              <w:noProof/>
            </w:rPr>
          </w:pPr>
          <w:hyperlink w:anchor="_Toc464143333" w:history="1">
            <w:r w:rsidRPr="00353F08">
              <w:rPr>
                <w:rStyle w:val="a6"/>
                <w:noProof/>
              </w:rPr>
              <w:t>Потеря карт на игре</w:t>
            </w:r>
            <w:r>
              <w:rPr>
                <w:noProof/>
                <w:webHidden/>
              </w:rPr>
              <w:tab/>
            </w:r>
            <w:r>
              <w:rPr>
                <w:noProof/>
                <w:webHidden/>
              </w:rPr>
              <w:fldChar w:fldCharType="begin"/>
            </w:r>
            <w:r>
              <w:rPr>
                <w:noProof/>
                <w:webHidden/>
              </w:rPr>
              <w:instrText xml:space="preserve"> PAGEREF _Toc464143333 \h </w:instrText>
            </w:r>
            <w:r>
              <w:rPr>
                <w:noProof/>
                <w:webHidden/>
              </w:rPr>
            </w:r>
            <w:r>
              <w:rPr>
                <w:noProof/>
                <w:webHidden/>
              </w:rPr>
              <w:fldChar w:fldCharType="separate"/>
            </w:r>
            <w:r>
              <w:rPr>
                <w:noProof/>
                <w:webHidden/>
              </w:rPr>
              <w:t>12</w:t>
            </w:r>
            <w:r>
              <w:rPr>
                <w:noProof/>
                <w:webHidden/>
              </w:rPr>
              <w:fldChar w:fldCharType="end"/>
            </w:r>
          </w:hyperlink>
        </w:p>
        <w:p w:rsidR="00B011AF" w:rsidRDefault="00B011AF">
          <w:pPr>
            <w:pStyle w:val="30"/>
            <w:tabs>
              <w:tab w:val="right" w:leader="dot" w:pos="9604"/>
            </w:tabs>
            <w:rPr>
              <w:noProof/>
            </w:rPr>
          </w:pPr>
          <w:hyperlink w:anchor="_Toc464143334" w:history="1">
            <w:r w:rsidRPr="00353F08">
              <w:rPr>
                <w:rStyle w:val="a6"/>
                <w:noProof/>
              </w:rPr>
              <w:t>Мафиозные циклы</w:t>
            </w:r>
            <w:r>
              <w:rPr>
                <w:noProof/>
                <w:webHidden/>
              </w:rPr>
              <w:tab/>
            </w:r>
            <w:r>
              <w:rPr>
                <w:noProof/>
                <w:webHidden/>
              </w:rPr>
              <w:fldChar w:fldCharType="begin"/>
            </w:r>
            <w:r>
              <w:rPr>
                <w:noProof/>
                <w:webHidden/>
              </w:rPr>
              <w:instrText xml:space="preserve"> PAGEREF _Toc464143334 \h </w:instrText>
            </w:r>
            <w:r>
              <w:rPr>
                <w:noProof/>
                <w:webHidden/>
              </w:rPr>
            </w:r>
            <w:r>
              <w:rPr>
                <w:noProof/>
                <w:webHidden/>
              </w:rPr>
              <w:fldChar w:fldCharType="separate"/>
            </w:r>
            <w:r>
              <w:rPr>
                <w:noProof/>
                <w:webHidden/>
              </w:rPr>
              <w:t>12</w:t>
            </w:r>
            <w:r>
              <w:rPr>
                <w:noProof/>
                <w:webHidden/>
              </w:rPr>
              <w:fldChar w:fldCharType="end"/>
            </w:r>
          </w:hyperlink>
        </w:p>
        <w:p w:rsidR="00B011AF" w:rsidRDefault="00B011AF">
          <w:pPr>
            <w:pStyle w:val="30"/>
            <w:tabs>
              <w:tab w:val="right" w:leader="dot" w:pos="9604"/>
            </w:tabs>
            <w:rPr>
              <w:noProof/>
            </w:rPr>
          </w:pPr>
          <w:hyperlink w:anchor="_Toc464143335" w:history="1">
            <w:r w:rsidRPr="00353F08">
              <w:rPr>
                <w:rStyle w:val="a6"/>
                <w:noProof/>
              </w:rPr>
              <w:t>Зачем это все?</w:t>
            </w:r>
            <w:r>
              <w:rPr>
                <w:noProof/>
                <w:webHidden/>
              </w:rPr>
              <w:tab/>
            </w:r>
            <w:r>
              <w:rPr>
                <w:noProof/>
                <w:webHidden/>
              </w:rPr>
              <w:fldChar w:fldCharType="begin"/>
            </w:r>
            <w:r>
              <w:rPr>
                <w:noProof/>
                <w:webHidden/>
              </w:rPr>
              <w:instrText xml:space="preserve"> PAGEREF _Toc464143335 \h </w:instrText>
            </w:r>
            <w:r>
              <w:rPr>
                <w:noProof/>
                <w:webHidden/>
              </w:rPr>
            </w:r>
            <w:r>
              <w:rPr>
                <w:noProof/>
                <w:webHidden/>
              </w:rPr>
              <w:fldChar w:fldCharType="separate"/>
            </w:r>
            <w:r>
              <w:rPr>
                <w:noProof/>
                <w:webHidden/>
              </w:rPr>
              <w:t>12</w:t>
            </w:r>
            <w:r>
              <w:rPr>
                <w:noProof/>
                <w:webHidden/>
              </w:rPr>
              <w:fldChar w:fldCharType="end"/>
            </w:r>
          </w:hyperlink>
        </w:p>
        <w:p w:rsidR="00B011AF" w:rsidRDefault="00B011AF">
          <w:pPr>
            <w:pStyle w:val="30"/>
            <w:tabs>
              <w:tab w:val="right" w:leader="dot" w:pos="9604"/>
            </w:tabs>
            <w:rPr>
              <w:noProof/>
            </w:rPr>
          </w:pPr>
          <w:hyperlink w:anchor="_Toc464143336" w:history="1">
            <w:r w:rsidRPr="00353F08">
              <w:rPr>
                <w:rStyle w:val="a6"/>
                <w:noProof/>
              </w:rPr>
              <w:t>А голосование безопасно?</w:t>
            </w:r>
            <w:r>
              <w:rPr>
                <w:noProof/>
                <w:webHidden/>
              </w:rPr>
              <w:tab/>
            </w:r>
            <w:r>
              <w:rPr>
                <w:noProof/>
                <w:webHidden/>
              </w:rPr>
              <w:fldChar w:fldCharType="begin"/>
            </w:r>
            <w:r>
              <w:rPr>
                <w:noProof/>
                <w:webHidden/>
              </w:rPr>
              <w:instrText xml:space="preserve"> PAGEREF _Toc464143336 \h </w:instrText>
            </w:r>
            <w:r>
              <w:rPr>
                <w:noProof/>
                <w:webHidden/>
              </w:rPr>
            </w:r>
            <w:r>
              <w:rPr>
                <w:noProof/>
                <w:webHidden/>
              </w:rPr>
              <w:fldChar w:fldCharType="separate"/>
            </w:r>
            <w:r>
              <w:rPr>
                <w:noProof/>
                <w:webHidden/>
              </w:rPr>
              <w:t>13</w:t>
            </w:r>
            <w:r>
              <w:rPr>
                <w:noProof/>
                <w:webHidden/>
              </w:rPr>
              <w:fldChar w:fldCharType="end"/>
            </w:r>
          </w:hyperlink>
        </w:p>
        <w:p w:rsidR="00B011AF" w:rsidRDefault="00B011AF">
          <w:pPr>
            <w:pStyle w:val="30"/>
            <w:tabs>
              <w:tab w:val="right" w:leader="dot" w:pos="9604"/>
            </w:tabs>
            <w:rPr>
              <w:noProof/>
            </w:rPr>
          </w:pPr>
          <w:hyperlink w:anchor="_Toc464143337" w:history="1">
            <w:r w:rsidRPr="00353F08">
              <w:rPr>
                <w:rStyle w:val="a6"/>
                <w:noProof/>
              </w:rPr>
              <w:t>Нас всех убили, что делать?</w:t>
            </w:r>
            <w:r>
              <w:rPr>
                <w:noProof/>
                <w:webHidden/>
              </w:rPr>
              <w:tab/>
            </w:r>
            <w:r>
              <w:rPr>
                <w:noProof/>
                <w:webHidden/>
              </w:rPr>
              <w:fldChar w:fldCharType="begin"/>
            </w:r>
            <w:r>
              <w:rPr>
                <w:noProof/>
                <w:webHidden/>
              </w:rPr>
              <w:instrText xml:space="preserve"> PAGEREF _Toc464143337 \h </w:instrText>
            </w:r>
            <w:r>
              <w:rPr>
                <w:noProof/>
                <w:webHidden/>
              </w:rPr>
            </w:r>
            <w:r>
              <w:rPr>
                <w:noProof/>
                <w:webHidden/>
              </w:rPr>
              <w:fldChar w:fldCharType="separate"/>
            </w:r>
            <w:r>
              <w:rPr>
                <w:noProof/>
                <w:webHidden/>
              </w:rPr>
              <w:t>13</w:t>
            </w:r>
            <w:r>
              <w:rPr>
                <w:noProof/>
                <w:webHidden/>
              </w:rPr>
              <w:fldChar w:fldCharType="end"/>
            </w:r>
          </w:hyperlink>
        </w:p>
        <w:p w:rsidR="00B011AF" w:rsidRDefault="00B011AF">
          <w:pPr>
            <w:pStyle w:val="30"/>
            <w:tabs>
              <w:tab w:val="right" w:leader="dot" w:pos="9604"/>
            </w:tabs>
            <w:rPr>
              <w:noProof/>
            </w:rPr>
          </w:pPr>
          <w:hyperlink w:anchor="_Toc464143338" w:history="1">
            <w:r w:rsidRPr="00353F08">
              <w:rPr>
                <w:rStyle w:val="a6"/>
                <w:noProof/>
              </w:rPr>
              <w:t>Мы не хотим голосовать - что делать?</w:t>
            </w:r>
            <w:r>
              <w:rPr>
                <w:noProof/>
                <w:webHidden/>
              </w:rPr>
              <w:tab/>
            </w:r>
            <w:r>
              <w:rPr>
                <w:noProof/>
                <w:webHidden/>
              </w:rPr>
              <w:fldChar w:fldCharType="begin"/>
            </w:r>
            <w:r>
              <w:rPr>
                <w:noProof/>
                <w:webHidden/>
              </w:rPr>
              <w:instrText xml:space="preserve"> PAGEREF _Toc464143338 \h </w:instrText>
            </w:r>
            <w:r>
              <w:rPr>
                <w:noProof/>
                <w:webHidden/>
              </w:rPr>
            </w:r>
            <w:r>
              <w:rPr>
                <w:noProof/>
                <w:webHidden/>
              </w:rPr>
              <w:fldChar w:fldCharType="separate"/>
            </w:r>
            <w:r>
              <w:rPr>
                <w:noProof/>
                <w:webHidden/>
              </w:rPr>
              <w:t>13</w:t>
            </w:r>
            <w:r>
              <w:rPr>
                <w:noProof/>
                <w:webHidden/>
              </w:rPr>
              <w:fldChar w:fldCharType="end"/>
            </w:r>
          </w:hyperlink>
        </w:p>
        <w:p w:rsidR="00B011AF" w:rsidRDefault="00B011AF">
          <w:pPr>
            <w:pStyle w:val="20"/>
            <w:tabs>
              <w:tab w:val="right" w:leader="dot" w:pos="9604"/>
            </w:tabs>
            <w:rPr>
              <w:noProof/>
            </w:rPr>
          </w:pPr>
          <w:hyperlink w:anchor="_Toc464143339" w:history="1">
            <w:r w:rsidRPr="00353F08">
              <w:rPr>
                <w:rStyle w:val="a6"/>
                <w:noProof/>
              </w:rPr>
              <w:t>Алкоголь</w:t>
            </w:r>
            <w:r>
              <w:rPr>
                <w:noProof/>
                <w:webHidden/>
              </w:rPr>
              <w:tab/>
            </w:r>
            <w:r>
              <w:rPr>
                <w:noProof/>
                <w:webHidden/>
              </w:rPr>
              <w:fldChar w:fldCharType="begin"/>
            </w:r>
            <w:r>
              <w:rPr>
                <w:noProof/>
                <w:webHidden/>
              </w:rPr>
              <w:instrText xml:space="preserve"> PAGEREF _Toc464143339 \h </w:instrText>
            </w:r>
            <w:r>
              <w:rPr>
                <w:noProof/>
                <w:webHidden/>
              </w:rPr>
            </w:r>
            <w:r>
              <w:rPr>
                <w:noProof/>
                <w:webHidden/>
              </w:rPr>
              <w:fldChar w:fldCharType="separate"/>
            </w:r>
            <w:r>
              <w:rPr>
                <w:noProof/>
                <w:webHidden/>
              </w:rPr>
              <w:t>13</w:t>
            </w:r>
            <w:r>
              <w:rPr>
                <w:noProof/>
                <w:webHidden/>
              </w:rPr>
              <w:fldChar w:fldCharType="end"/>
            </w:r>
          </w:hyperlink>
        </w:p>
        <w:p w:rsidR="00B011AF" w:rsidRDefault="00B011AF">
          <w:pPr>
            <w:pStyle w:val="20"/>
            <w:tabs>
              <w:tab w:val="right" w:leader="dot" w:pos="9604"/>
            </w:tabs>
            <w:rPr>
              <w:noProof/>
            </w:rPr>
          </w:pPr>
          <w:hyperlink w:anchor="_Toc464143340" w:history="1">
            <w:r w:rsidRPr="00353F08">
              <w:rPr>
                <w:rStyle w:val="a6"/>
                <w:noProof/>
              </w:rPr>
              <w:t>Секс</w:t>
            </w:r>
            <w:r>
              <w:rPr>
                <w:noProof/>
                <w:webHidden/>
              </w:rPr>
              <w:tab/>
            </w:r>
            <w:r>
              <w:rPr>
                <w:noProof/>
                <w:webHidden/>
              </w:rPr>
              <w:fldChar w:fldCharType="begin"/>
            </w:r>
            <w:r>
              <w:rPr>
                <w:noProof/>
                <w:webHidden/>
              </w:rPr>
              <w:instrText xml:space="preserve"> PAGEREF _Toc464143340 \h </w:instrText>
            </w:r>
            <w:r>
              <w:rPr>
                <w:noProof/>
                <w:webHidden/>
              </w:rPr>
            </w:r>
            <w:r>
              <w:rPr>
                <w:noProof/>
                <w:webHidden/>
              </w:rPr>
              <w:fldChar w:fldCharType="separate"/>
            </w:r>
            <w:r>
              <w:rPr>
                <w:noProof/>
                <w:webHidden/>
              </w:rPr>
              <w:t>14</w:t>
            </w:r>
            <w:r>
              <w:rPr>
                <w:noProof/>
                <w:webHidden/>
              </w:rPr>
              <w:fldChar w:fldCharType="end"/>
            </w:r>
          </w:hyperlink>
        </w:p>
        <w:p w:rsidR="00B011AF" w:rsidRDefault="00B011AF">
          <w:pPr>
            <w:pStyle w:val="20"/>
            <w:tabs>
              <w:tab w:val="right" w:leader="dot" w:pos="9604"/>
            </w:tabs>
            <w:rPr>
              <w:noProof/>
            </w:rPr>
          </w:pPr>
          <w:hyperlink w:anchor="_Toc464143341" w:history="1">
            <w:r w:rsidRPr="00353F08">
              <w:rPr>
                <w:rStyle w:val="a6"/>
                <w:noProof/>
              </w:rPr>
              <w:t>Пытки</w:t>
            </w:r>
            <w:r>
              <w:rPr>
                <w:noProof/>
                <w:webHidden/>
              </w:rPr>
              <w:tab/>
            </w:r>
            <w:r>
              <w:rPr>
                <w:noProof/>
                <w:webHidden/>
              </w:rPr>
              <w:fldChar w:fldCharType="begin"/>
            </w:r>
            <w:r>
              <w:rPr>
                <w:noProof/>
                <w:webHidden/>
              </w:rPr>
              <w:instrText xml:space="preserve"> PAGEREF _Toc464143341 \h </w:instrText>
            </w:r>
            <w:r>
              <w:rPr>
                <w:noProof/>
                <w:webHidden/>
              </w:rPr>
            </w:r>
            <w:r>
              <w:rPr>
                <w:noProof/>
                <w:webHidden/>
              </w:rPr>
              <w:fldChar w:fldCharType="separate"/>
            </w:r>
            <w:r>
              <w:rPr>
                <w:noProof/>
                <w:webHidden/>
              </w:rPr>
              <w:t>14</w:t>
            </w:r>
            <w:r>
              <w:rPr>
                <w:noProof/>
                <w:webHidden/>
              </w:rPr>
              <w:fldChar w:fldCharType="end"/>
            </w:r>
          </w:hyperlink>
        </w:p>
        <w:p w:rsidR="00B011AF" w:rsidRDefault="00B011AF">
          <w:pPr>
            <w:pStyle w:val="20"/>
            <w:tabs>
              <w:tab w:val="right" w:leader="dot" w:pos="9604"/>
            </w:tabs>
            <w:rPr>
              <w:noProof/>
            </w:rPr>
          </w:pPr>
          <w:hyperlink w:anchor="_Toc464143342" w:history="1">
            <w:r w:rsidRPr="00353F08">
              <w:rPr>
                <w:rStyle w:val="a6"/>
                <w:noProof/>
              </w:rPr>
              <w:t>Криминалистика</w:t>
            </w:r>
            <w:r>
              <w:rPr>
                <w:noProof/>
                <w:webHidden/>
              </w:rPr>
              <w:tab/>
            </w:r>
            <w:r>
              <w:rPr>
                <w:noProof/>
                <w:webHidden/>
              </w:rPr>
              <w:fldChar w:fldCharType="begin"/>
            </w:r>
            <w:r>
              <w:rPr>
                <w:noProof/>
                <w:webHidden/>
              </w:rPr>
              <w:instrText xml:space="preserve"> PAGEREF _Toc464143342 \h </w:instrText>
            </w:r>
            <w:r>
              <w:rPr>
                <w:noProof/>
                <w:webHidden/>
              </w:rPr>
            </w:r>
            <w:r>
              <w:rPr>
                <w:noProof/>
                <w:webHidden/>
              </w:rPr>
              <w:fldChar w:fldCharType="separate"/>
            </w:r>
            <w:r>
              <w:rPr>
                <w:noProof/>
                <w:webHidden/>
              </w:rPr>
              <w:t>15</w:t>
            </w:r>
            <w:r>
              <w:rPr>
                <w:noProof/>
                <w:webHidden/>
              </w:rPr>
              <w:fldChar w:fldCharType="end"/>
            </w:r>
          </w:hyperlink>
        </w:p>
        <w:p w:rsidR="00B011AF" w:rsidRDefault="00B011AF">
          <w:pPr>
            <w:pStyle w:val="20"/>
            <w:tabs>
              <w:tab w:val="right" w:leader="dot" w:pos="9604"/>
            </w:tabs>
            <w:rPr>
              <w:noProof/>
            </w:rPr>
          </w:pPr>
          <w:hyperlink w:anchor="_Toc464143343" w:history="1">
            <w:r w:rsidRPr="00353F08">
              <w:rPr>
                <w:rStyle w:val="a6"/>
                <w:noProof/>
              </w:rPr>
              <w:t>Радиовещание</w:t>
            </w:r>
            <w:r>
              <w:rPr>
                <w:noProof/>
                <w:webHidden/>
              </w:rPr>
              <w:tab/>
            </w:r>
            <w:r>
              <w:rPr>
                <w:noProof/>
                <w:webHidden/>
              </w:rPr>
              <w:fldChar w:fldCharType="begin"/>
            </w:r>
            <w:r>
              <w:rPr>
                <w:noProof/>
                <w:webHidden/>
              </w:rPr>
              <w:instrText xml:space="preserve"> PAGEREF _Toc464143343 \h </w:instrText>
            </w:r>
            <w:r>
              <w:rPr>
                <w:noProof/>
                <w:webHidden/>
              </w:rPr>
            </w:r>
            <w:r>
              <w:rPr>
                <w:noProof/>
                <w:webHidden/>
              </w:rPr>
              <w:fldChar w:fldCharType="separate"/>
            </w:r>
            <w:r>
              <w:rPr>
                <w:noProof/>
                <w:webHidden/>
              </w:rPr>
              <w:t>15</w:t>
            </w:r>
            <w:r>
              <w:rPr>
                <w:noProof/>
                <w:webHidden/>
              </w:rPr>
              <w:fldChar w:fldCharType="end"/>
            </w:r>
          </w:hyperlink>
        </w:p>
        <w:p w:rsidR="00B011AF" w:rsidRDefault="00B011AF">
          <w:pPr>
            <w:pStyle w:val="20"/>
            <w:tabs>
              <w:tab w:val="right" w:leader="dot" w:pos="9604"/>
            </w:tabs>
            <w:rPr>
              <w:noProof/>
            </w:rPr>
          </w:pPr>
          <w:hyperlink w:anchor="_Toc464143344" w:history="1">
            <w:r w:rsidRPr="00353F08">
              <w:rPr>
                <w:rStyle w:val="a6"/>
                <w:noProof/>
              </w:rPr>
              <w:t>Кодекс Хейза-Уэзерс</w:t>
            </w:r>
            <w:r>
              <w:rPr>
                <w:noProof/>
                <w:webHidden/>
              </w:rPr>
              <w:tab/>
            </w:r>
            <w:r>
              <w:rPr>
                <w:noProof/>
                <w:webHidden/>
              </w:rPr>
              <w:fldChar w:fldCharType="begin"/>
            </w:r>
            <w:r>
              <w:rPr>
                <w:noProof/>
                <w:webHidden/>
              </w:rPr>
              <w:instrText xml:space="preserve"> PAGEREF _Toc464143344 \h </w:instrText>
            </w:r>
            <w:r>
              <w:rPr>
                <w:noProof/>
                <w:webHidden/>
              </w:rPr>
            </w:r>
            <w:r>
              <w:rPr>
                <w:noProof/>
                <w:webHidden/>
              </w:rPr>
              <w:fldChar w:fldCharType="separate"/>
            </w:r>
            <w:r>
              <w:rPr>
                <w:noProof/>
                <w:webHidden/>
              </w:rPr>
              <w:t>16</w:t>
            </w:r>
            <w:r>
              <w:rPr>
                <w:noProof/>
                <w:webHidden/>
              </w:rPr>
              <w:fldChar w:fldCharType="end"/>
            </w:r>
          </w:hyperlink>
        </w:p>
        <w:p w:rsidR="00B011AF" w:rsidRDefault="00B011AF">
          <w:r>
            <w:rPr>
              <w:b/>
              <w:bCs/>
            </w:rPr>
            <w:fldChar w:fldCharType="end"/>
          </w:r>
        </w:p>
      </w:sdtContent>
    </w:sdt>
    <w:p w:rsidR="00B011AF" w:rsidRPr="00B011AF" w:rsidRDefault="00B011AF" w:rsidP="00B011AF"/>
    <w:p w:rsidR="003E0E4C" w:rsidRDefault="00B011AF">
      <w:pPr>
        <w:pStyle w:val="2"/>
        <w:contextualSpacing w:val="0"/>
      </w:pPr>
      <w:bookmarkStart w:id="1" w:name="_Toc464143306"/>
      <w:r>
        <w:t>Боевые и агрессивные взаимодействия</w:t>
      </w:r>
      <w:bookmarkEnd w:id="1"/>
      <w:r>
        <w:t xml:space="preserve"> </w:t>
      </w:r>
    </w:p>
    <w:p w:rsidR="003E0E4C" w:rsidRDefault="00B011AF">
      <w:r>
        <w:rPr>
          <w:b/>
        </w:rPr>
        <w:t>Большинство пунктов правил, особенно, по агрессивным взаимодействиям, написано исходя из мысли, что мы нахо</w:t>
      </w:r>
      <w:r>
        <w:rPr>
          <w:b/>
        </w:rPr>
        <w:t>димся в отеле, в котором собралась вся верхушка нескольких крупных американских Семей. Принимающая сторона – Семья Майами, гарантировала безопасность и устранение возникающих конфликтов силами своих парней (в нашем случае принимающая сторона – мастерская г</w:t>
      </w:r>
      <w:r>
        <w:rPr>
          <w:b/>
        </w:rPr>
        <w:t xml:space="preserve">руппа и </w:t>
      </w:r>
      <w:proofErr w:type="spellStart"/>
      <w:r>
        <w:rPr>
          <w:b/>
        </w:rPr>
        <w:t>игротехи</w:t>
      </w:r>
      <w:proofErr w:type="spellEnd"/>
      <w:r>
        <w:rPr>
          <w:b/>
        </w:rPr>
        <w:t>). Принимая во внимание эту мысль, легко понять логику формирования правил.</w:t>
      </w:r>
    </w:p>
    <w:p w:rsidR="003E0E4C" w:rsidRDefault="003E0E4C"/>
    <w:p w:rsidR="003E0E4C" w:rsidRDefault="00B011AF" w:rsidP="00B011AF">
      <w:pPr>
        <w:pStyle w:val="3"/>
      </w:pPr>
      <w:bookmarkStart w:id="2" w:name="_liym2kdws85" w:colFirst="0" w:colLast="0"/>
      <w:bookmarkStart w:id="3" w:name="_Toc464143307"/>
      <w:bookmarkEnd w:id="2"/>
      <w:r>
        <w:t>С применением оружия.</w:t>
      </w:r>
      <w:bookmarkEnd w:id="3"/>
    </w:p>
    <w:p w:rsidR="003E0E4C" w:rsidRDefault="00B011AF">
      <w:r>
        <w:t xml:space="preserve">1.       В качестве огнестрельного оружия используются </w:t>
      </w:r>
      <w:proofErr w:type="spellStart"/>
      <w:r>
        <w:t>нерфганы</w:t>
      </w:r>
      <w:proofErr w:type="spellEnd"/>
      <w:r>
        <w:t>, члены мафии носят их более-менее открыто. Если вы не принадлежите к мафии, н</w:t>
      </w:r>
      <w:r>
        <w:t xml:space="preserve">о хотите иметь при себе оружие – позаботьтесь о том, чтобы оно было максимально незаметно. Для успешного выстрела необходимо, чтобы </w:t>
      </w:r>
      <w:proofErr w:type="spellStart"/>
      <w:r>
        <w:t>нерф</w:t>
      </w:r>
      <w:proofErr w:type="spellEnd"/>
      <w:r>
        <w:t xml:space="preserve"> был заряжен пенопластовым патроном (они продаются вместе с </w:t>
      </w:r>
      <w:proofErr w:type="spellStart"/>
      <w:r>
        <w:t>нерфами</w:t>
      </w:r>
      <w:proofErr w:type="spellEnd"/>
      <w:r>
        <w:t xml:space="preserve"> либо докупаются отдельно). Для попадания необходимо,</w:t>
      </w:r>
      <w:r>
        <w:t xml:space="preserve"> чтобы патрон вылетел из ствола и долетел до человека (или предмета), по которому вы произвели выстрел. Иногда патроны падают, не пролетев и двух метров. Такая ситуация принимается за неудачный выстрел.</w:t>
      </w:r>
    </w:p>
    <w:p w:rsidR="003E0E4C" w:rsidRDefault="00B011AF">
      <w:r>
        <w:t xml:space="preserve">      </w:t>
      </w:r>
      <w:r>
        <w:tab/>
      </w:r>
      <w:r>
        <w:rPr>
          <w:b/>
        </w:rPr>
        <w:t>Последствия для агрессора - см. таблицу “Кодек</w:t>
      </w:r>
      <w:r>
        <w:rPr>
          <w:b/>
        </w:rPr>
        <w:t>с ДВП”</w:t>
      </w:r>
    </w:p>
    <w:p w:rsidR="003E0E4C" w:rsidRDefault="00B011AF">
      <w:r>
        <w:t xml:space="preserve"> </w:t>
      </w:r>
    </w:p>
    <w:p w:rsidR="003E0E4C" w:rsidRDefault="00B011AF">
      <w:r>
        <w:t>2.       Ножи - общая длина до 40 см, может владеть любой персонаж.</w:t>
      </w:r>
    </w:p>
    <w:p w:rsidR="003E0E4C" w:rsidRDefault="00B011AF">
      <w:r>
        <w:t>Моделируются:</w:t>
      </w:r>
    </w:p>
    <w:p w:rsidR="003E0E4C" w:rsidRDefault="00B011AF">
      <w:r>
        <w:t>- традиционными для РИ ножами из дерева и стеклотекстолита.</w:t>
      </w:r>
    </w:p>
    <w:p w:rsidR="003E0E4C" w:rsidRDefault="00B011AF">
      <w:r>
        <w:t>- тренировочными резиновыми ножами с соответствующей покраской. Без покраски ножи не пропускаются!</w:t>
      </w:r>
    </w:p>
    <w:p w:rsidR="003E0E4C" w:rsidRDefault="00B011AF">
      <w:r>
        <w:t xml:space="preserve">Все ножи проверяются на безопасность и </w:t>
      </w:r>
      <w:proofErr w:type="spellStart"/>
      <w:r>
        <w:t>чипуются</w:t>
      </w:r>
      <w:proofErr w:type="spellEnd"/>
      <w:r>
        <w:t xml:space="preserve"> МГ в обязательном порядке.</w:t>
      </w:r>
    </w:p>
    <w:p w:rsidR="003E0E4C" w:rsidRDefault="00B011AF">
      <w:proofErr w:type="spellStart"/>
      <w:r>
        <w:t>Непоражаемая</w:t>
      </w:r>
      <w:proofErr w:type="spellEnd"/>
      <w:r>
        <w:t xml:space="preserve"> </w:t>
      </w:r>
      <w:proofErr w:type="gramStart"/>
      <w:r>
        <w:t>зона  –</w:t>
      </w:r>
      <w:proofErr w:type="gramEnd"/>
      <w:r>
        <w:t xml:space="preserve"> голова, шея, пах, кисти и стопы; поражения засчитывает только тот, кто их получает.</w:t>
      </w:r>
    </w:p>
    <w:p w:rsidR="003E0E4C" w:rsidRDefault="00B011AF">
      <w:r>
        <w:t>Поражением считается любое касание</w:t>
      </w:r>
    </w:p>
    <w:p w:rsidR="003E0E4C" w:rsidRDefault="00B011AF">
      <w:r>
        <w:t>Поражения холодным оружием по системе «чемодан»: конечность – легкая, корпус – тяжелая, две легких переходят в тяжелую, тяжелая+1 (любая другая рана) – потеря сознания.</w:t>
      </w:r>
    </w:p>
    <w:p w:rsidR="003E0E4C" w:rsidRDefault="00B011AF">
      <w:r>
        <w:t>Поражения огнестрельным оружием – тяжелая рана, если не очевидно иное (например, патрон</w:t>
      </w:r>
      <w:r>
        <w:t xml:space="preserve"> на глазах у всех попал в руку, тогда легкая).</w:t>
      </w:r>
    </w:p>
    <w:p w:rsidR="003E0E4C" w:rsidRDefault="00B011AF">
      <w:r>
        <w:lastRenderedPageBreak/>
        <w:t>«Добиваю» + либо выстрел, либо обозначение (наносить не надо!) удара ножом – смерть на месте.</w:t>
      </w:r>
    </w:p>
    <w:p w:rsidR="003E0E4C" w:rsidRDefault="00B011AF">
      <w:r>
        <w:t xml:space="preserve">      </w:t>
      </w:r>
      <w:r>
        <w:tab/>
      </w:r>
      <w:r>
        <w:rPr>
          <w:b/>
        </w:rPr>
        <w:t>Последствия для агрессора - см. таблицу “Кодекс ДВП”</w:t>
      </w:r>
    </w:p>
    <w:p w:rsidR="003E0E4C" w:rsidRDefault="003E0E4C"/>
    <w:p w:rsidR="003E0E4C" w:rsidRDefault="00B011AF">
      <w:r>
        <w:rPr>
          <w:b/>
        </w:rPr>
        <w:t>Внимание, важно! Если вы кого-либо убили, то…</w:t>
      </w:r>
    </w:p>
    <w:p w:rsidR="003E0E4C" w:rsidRDefault="00B011AF">
      <w:r>
        <w:t>… в тече</w:t>
      </w:r>
      <w:r>
        <w:t>ние четырех часов за вами придут крепкие парни от принимающей стороны и объяснят вам, что вы не правы, но шанса исправиться у вас уже нет.</w:t>
      </w:r>
    </w:p>
    <w:p w:rsidR="003E0E4C" w:rsidRDefault="00B011AF">
      <w:r>
        <w:rPr>
          <w:b/>
        </w:rPr>
        <w:t>Факторы, увеличивающие / уменьшающие это время:</w:t>
      </w:r>
    </w:p>
    <w:p w:rsidR="003E0E4C" w:rsidRDefault="00B011AF">
      <w:r>
        <w:t>- Если убийцу ищет (и успешно находит) кто-то из игроков и делится эт</w:t>
      </w:r>
      <w:r>
        <w:t>ой информацией с парнями принимающей стороны, то парни отправляются к убийце немедленно.</w:t>
      </w:r>
    </w:p>
    <w:p w:rsidR="003E0E4C" w:rsidRDefault="00B011AF">
      <w:r>
        <w:t>- Если убийца, совершивший одиночное убийство пытается замаскироваться (см. правила по переодеваниям) в течение получаса с этого момента, то, скорее всего, его не найд</w:t>
      </w:r>
      <w:r>
        <w:t>ут. В момент переодевания отсчет времени остановился. Если убийца переоделся обратно в изначальный пол, пусть даже и в другую одежду, - отсчет пошел с того места, на котором он остановился, и повторное переодевание уже не спасает, т.к. вероятность опознани</w:t>
      </w:r>
      <w:r>
        <w:t>я растет. Из тех же соображений переодевание не спасает при двух и более убийствах.</w:t>
      </w:r>
    </w:p>
    <w:p w:rsidR="003E0E4C" w:rsidRDefault="00B011AF">
      <w:r>
        <w:t>- Если убийца убил кого-то, защищая свою жизнь, к нему приходят парни принимающей стороны и серьезно и вдумчиво беседуют с убийцей о том, настолько ли самооборона была само</w:t>
      </w:r>
      <w:r>
        <w:t>оборона. Если они принимают решение обойтись строгим внушением, то убийца остается в живых. Надо понимать, что это будут _</w:t>
      </w:r>
      <w:proofErr w:type="spellStart"/>
      <w:r>
        <w:t>очень_проницательные_парни</w:t>
      </w:r>
      <w:proofErr w:type="spellEnd"/>
      <w:r>
        <w:t>_, и обмануть их не получится. (Т.е., показания трупа тоже будут учтены). Надо также понимать, что _любое_ у</w:t>
      </w:r>
      <w:r>
        <w:t>бийство_ не нравится парням принимающей стороны, т.к. нервирует уважаемых гостей.</w:t>
      </w:r>
    </w:p>
    <w:p w:rsidR="003E0E4C" w:rsidRDefault="00B011AF">
      <w:r>
        <w:t>Правила по смерти – ниже.</w:t>
      </w:r>
    </w:p>
    <w:p w:rsidR="003E0E4C" w:rsidRDefault="003E0E4C"/>
    <w:p w:rsidR="003E0E4C" w:rsidRDefault="00B011AF">
      <w:r>
        <w:t>3.       Взрывчатые вещества не моделируются: нормальным людям негде взять, у мафии есть способы, но причинять ущерб принимающей стороне – дурной т</w:t>
      </w:r>
      <w:r>
        <w:t>он.</w:t>
      </w:r>
    </w:p>
    <w:p w:rsidR="003E0E4C" w:rsidRDefault="00B011AF" w:rsidP="00B011AF">
      <w:pPr>
        <w:pStyle w:val="3"/>
      </w:pPr>
      <w:bookmarkStart w:id="4" w:name="_p0drvfzrt1y" w:colFirst="0" w:colLast="0"/>
      <w:bookmarkStart w:id="5" w:name="_Toc464143308"/>
      <w:bookmarkEnd w:id="4"/>
      <w:r>
        <w:t>Без оружия.</w:t>
      </w:r>
      <w:bookmarkEnd w:id="5"/>
    </w:p>
    <w:p w:rsidR="003E0E4C" w:rsidRDefault="00B011AF">
      <w:r>
        <w:t>4.       Рукопашная драка. Уважаемые люди на кулаках не дерутся, поэтому (тут надо сказать, что драки мы не приветствуем, нанести значимых повреждений в драке нельзя, если деретесь – деритесь зрелищно, отыгрывайте синяки).</w:t>
      </w:r>
    </w:p>
    <w:p w:rsidR="003E0E4C" w:rsidRDefault="00B011AF">
      <w:r>
        <w:t xml:space="preserve">      </w:t>
      </w:r>
      <w:r>
        <w:tab/>
        <w:t>Если хотит</w:t>
      </w:r>
      <w:r>
        <w:t>е нанести какие-то конкретные травмы (горло, рука, нога) - оглушайте и аккуратненько жамкайте руками нужное место.</w:t>
      </w:r>
    </w:p>
    <w:p w:rsidR="003E0E4C" w:rsidRDefault="00B011AF">
      <w:r>
        <w:t xml:space="preserve">      </w:t>
      </w:r>
      <w:r>
        <w:tab/>
      </w:r>
      <w:r>
        <w:rPr>
          <w:b/>
        </w:rPr>
        <w:t>Последствия для агрессора - см. таблицу “Кодекс ДВП”</w:t>
      </w:r>
    </w:p>
    <w:p w:rsidR="003E0E4C" w:rsidRDefault="00B011AF" w:rsidP="00B011AF">
      <w:pPr>
        <w:pStyle w:val="3"/>
      </w:pPr>
      <w:bookmarkStart w:id="6" w:name="_guig31yl6whv" w:colFirst="0" w:colLast="0"/>
      <w:bookmarkStart w:id="7" w:name="_Toc464143309"/>
      <w:bookmarkEnd w:id="6"/>
      <w:r>
        <w:t>"Оглушение"</w:t>
      </w:r>
      <w:bookmarkEnd w:id="7"/>
    </w:p>
    <w:p w:rsidR="003E0E4C" w:rsidRDefault="00B011AF">
      <w:r>
        <w:t>5. Оглушение работает в не боевой ситуации. Чтобы оглушить человека о</w:t>
      </w:r>
      <w:r>
        <w:t>бозначьте удар по спине предметом, пригодным для оглушения со словом «оглушен». Если предмет слишком громоздкий и им можно реально крепко задеть, например, стул, то его можно просто держать в другой руке, а обозначать удар по спине рукой. Оглушенный закрыв</w:t>
      </w:r>
      <w:r>
        <w:t>ает глаза и падает. Без сознания – 5 минут (медленно считать до 300). Если вы боитесь, что вас узнают по голосу – меняйте его.</w:t>
      </w:r>
    </w:p>
    <w:p w:rsidR="003E0E4C" w:rsidRDefault="00B011AF">
      <w:r>
        <w:rPr>
          <w:b/>
        </w:rPr>
        <w:t xml:space="preserve">Для </w:t>
      </w:r>
      <w:proofErr w:type="spellStart"/>
      <w:r>
        <w:rPr>
          <w:b/>
        </w:rPr>
        <w:t>перфекционистов</w:t>
      </w:r>
      <w:proofErr w:type="spellEnd"/>
      <w:r>
        <w:rPr>
          <w:b/>
        </w:rPr>
        <w:t>:</w:t>
      </w:r>
      <w:r>
        <w:t xml:space="preserve"> не советуем </w:t>
      </w:r>
      <w:proofErr w:type="spellStart"/>
      <w:r>
        <w:t>рулиться</w:t>
      </w:r>
      <w:proofErr w:type="spellEnd"/>
      <w:r>
        <w:t xml:space="preserve"> по поводу предмета, которым происходит оглушение. Мы предполагаем, что оглушающие будут</w:t>
      </w:r>
      <w:r>
        <w:t xml:space="preserve"> исходить из здравого смысла, выбирая предмет. Если вам </w:t>
      </w:r>
      <w:proofErr w:type="gramStart"/>
      <w:r>
        <w:t>кажется</w:t>
      </w:r>
      <w:proofErr w:type="gramEnd"/>
      <w:r>
        <w:t xml:space="preserve"> что вас оглушили слишком легким – </w:t>
      </w:r>
      <w:proofErr w:type="spellStart"/>
      <w:r>
        <w:t>оглушитесь</w:t>
      </w:r>
      <w:proofErr w:type="spellEnd"/>
      <w:r>
        <w:t xml:space="preserve">, но </w:t>
      </w:r>
      <w:r>
        <w:lastRenderedPageBreak/>
        <w:t xml:space="preserve">выскажите потом мастерам – они сделают внушение игроку или примут иные меры. Не надо останавливать сюжет на </w:t>
      </w:r>
      <w:proofErr w:type="spellStart"/>
      <w:r>
        <w:t>рулежку</w:t>
      </w:r>
      <w:proofErr w:type="spellEnd"/>
      <w:r>
        <w:t>.</w:t>
      </w:r>
    </w:p>
    <w:p w:rsidR="003E0E4C" w:rsidRDefault="00B011AF" w:rsidP="00B011AF">
      <w:pPr>
        <w:pStyle w:val="3"/>
      </w:pPr>
      <w:bookmarkStart w:id="8" w:name="_2v7mal3krvmu" w:colFirst="0" w:colLast="0"/>
      <w:bookmarkStart w:id="9" w:name="_Toc464143310"/>
      <w:bookmarkEnd w:id="8"/>
      <w:r>
        <w:t>Связывание</w:t>
      </w:r>
      <w:bookmarkEnd w:id="9"/>
    </w:p>
    <w:p w:rsidR="003E0E4C" w:rsidRDefault="00B011AF">
      <w:r>
        <w:t>6. Связывание м</w:t>
      </w:r>
      <w:r>
        <w:t xml:space="preserve">оделируем </w:t>
      </w:r>
      <w:proofErr w:type="gramStart"/>
      <w:r>
        <w:t>наброшенной на человека петлей</w:t>
      </w:r>
      <w:proofErr w:type="gramEnd"/>
      <w:r>
        <w:t xml:space="preserve"> сделанной из веревки (нитки - не подходят). Петлю набрасывайте так, чтобы человек мог сам освободиться, если что. Если петля наброшена на еще что-то (или привязана к предмету мебели), человек привязан.</w:t>
      </w:r>
    </w:p>
    <w:p w:rsidR="003E0E4C" w:rsidRDefault="00B011AF">
      <w:r>
        <w:t>Предполагаетс</w:t>
      </w:r>
      <w:r>
        <w:t xml:space="preserve">я, что человек напряженно старается освободиться </w:t>
      </w:r>
      <w:proofErr w:type="gramStart"/>
      <w:r>
        <w:t>и</w:t>
      </w:r>
      <w:proofErr w:type="gramEnd"/>
      <w:r>
        <w:t xml:space="preserve"> если вы оставили его без присмотра он начинает развязываться. Если с ним не играют (оставили одного, игнорируют, не смотрят, не проверяют веревки) в течение 15 минут - он может снять веревки и уйти куда уг</w:t>
      </w:r>
      <w:r>
        <w:t xml:space="preserve">одно. !5 минут - накапливаемые, то есть если вы его оставили на 5, минут, потом на 3, а потом на восемь - попрощайтесь с ним, он сбег. </w:t>
      </w:r>
    </w:p>
    <w:p w:rsidR="003E0E4C" w:rsidRDefault="00B011AF" w:rsidP="00B011AF">
      <w:pPr>
        <w:pStyle w:val="3"/>
      </w:pPr>
      <w:bookmarkStart w:id="10" w:name="_6kuunztp0ka1" w:colFirst="0" w:colLast="0"/>
      <w:bookmarkStart w:id="11" w:name="_Toc464143311"/>
      <w:bookmarkEnd w:id="10"/>
      <w:r>
        <w:t>Меня избили/ограбили/изнасиловали, что делать?</w:t>
      </w:r>
      <w:bookmarkEnd w:id="11"/>
    </w:p>
    <w:p w:rsidR="003E0E4C" w:rsidRDefault="00B011AF">
      <w:r>
        <w:t xml:space="preserve">Идете к мастерам и рассказываете честно и откровенно - кто, когда, где - </w:t>
      </w:r>
      <w:r>
        <w:t>дальнейшее семья Майами берет в свои умелые руки. А не хотите - не идете и не рассказываете, это дело сугубо ваше.</w:t>
      </w:r>
    </w:p>
    <w:p w:rsidR="003E0E4C" w:rsidRDefault="00B011AF" w:rsidP="00B011AF">
      <w:pPr>
        <w:pStyle w:val="3"/>
      </w:pPr>
      <w:bookmarkStart w:id="12" w:name="_bf9pwdanvpwf" w:colFirst="0" w:colLast="0"/>
      <w:bookmarkStart w:id="13" w:name="_Toc464143312"/>
      <w:bookmarkEnd w:id="12"/>
      <w:r>
        <w:t>Я убил/ограбил/изнасиловал - что делать?</w:t>
      </w:r>
      <w:bookmarkEnd w:id="13"/>
      <w:r>
        <w:t xml:space="preserve"> </w:t>
      </w:r>
    </w:p>
    <w:p w:rsidR="003E0E4C" w:rsidRDefault="00B011AF">
      <w:r>
        <w:t xml:space="preserve">Ничего - последствия обеспечит семья Майами, если им расскажут. Если </w:t>
      </w:r>
      <w:proofErr w:type="gramStart"/>
      <w:r>
        <w:t>нет-то</w:t>
      </w:r>
      <w:proofErr w:type="gramEnd"/>
      <w:r>
        <w:t xml:space="preserve"> нет. Но про убийство ра</w:t>
      </w:r>
      <w:r>
        <w:t xml:space="preserve">ссказывают всегда. </w:t>
      </w:r>
    </w:p>
    <w:p w:rsidR="003E0E4C" w:rsidRDefault="00B011AF" w:rsidP="00B011AF">
      <w:pPr>
        <w:pStyle w:val="3"/>
      </w:pPr>
      <w:bookmarkStart w:id="14" w:name="_uud0fq41f2rs" w:colFirst="0" w:colLast="0"/>
      <w:bookmarkStart w:id="15" w:name="_Toc464143313"/>
      <w:bookmarkEnd w:id="14"/>
      <w:r>
        <w:t xml:space="preserve">Смерть и </w:t>
      </w:r>
      <w:proofErr w:type="spellStart"/>
      <w:r>
        <w:t>посмертие</w:t>
      </w:r>
      <w:bookmarkEnd w:id="15"/>
      <w:proofErr w:type="spellEnd"/>
    </w:p>
    <w:p w:rsidR="003E0E4C" w:rsidRDefault="00B011AF">
      <w:r>
        <w:t xml:space="preserve">Если вас убили, то вы идете и рассказываете мастерам - кто, когда, где была ли это самооборона и прочее в таком же духе. После беседы с мастерами вы какое-то время отдыхаете у мастеров - рассказываете всякое, </w:t>
      </w:r>
      <w:r>
        <w:t>пьете чай и выдыхаете. В беседе с мастерами вы р</w:t>
      </w:r>
      <w:r>
        <w:t>ешаете - стоит ли выходить новой ролью и если да, то какой (</w:t>
      </w:r>
      <w:proofErr w:type="gramStart"/>
      <w:r>
        <w:t>например</w:t>
      </w:r>
      <w:proofErr w:type="gramEnd"/>
      <w:r>
        <w:t xml:space="preserve"> за час до финиша игры смысла точно нет). Скорее всего мастера разрешат вам выйти условным Джоном Доу, а может быть </w:t>
      </w:r>
      <w:proofErr w:type="gramStart"/>
      <w:r>
        <w:t>найдется</w:t>
      </w:r>
      <w:proofErr w:type="gramEnd"/>
      <w:r>
        <w:t xml:space="preserve"> и кое-что повеселее -)))</w:t>
      </w:r>
    </w:p>
    <w:p w:rsidR="003E0E4C" w:rsidRDefault="00B011AF" w:rsidP="00B011AF">
      <w:pPr>
        <w:pStyle w:val="3"/>
      </w:pPr>
      <w:bookmarkStart w:id="16" w:name="_373pnh3k8ve6" w:colFirst="0" w:colLast="0"/>
      <w:bookmarkStart w:id="17" w:name="_Toc464143314"/>
      <w:bookmarkEnd w:id="16"/>
      <w:r>
        <w:t>Уход в закат</w:t>
      </w:r>
      <w:bookmarkEnd w:id="17"/>
    </w:p>
    <w:p w:rsidR="003E0E4C" w:rsidRDefault="00B011AF">
      <w:proofErr w:type="spellStart"/>
      <w:proofErr w:type="gramStart"/>
      <w:r>
        <w:t>Чувствуете,что</w:t>
      </w:r>
      <w:proofErr w:type="spellEnd"/>
      <w:proofErr w:type="gramEnd"/>
      <w:r>
        <w:t xml:space="preserve"> пахнет жар</w:t>
      </w:r>
      <w:r>
        <w:t xml:space="preserve">еным и хотите валить? Вообще отель не отрезан от внешнего мира - доходите до ворот базы касаетесь </w:t>
      </w:r>
      <w:proofErr w:type="gramStart"/>
      <w:r>
        <w:t>их рукой</w:t>
      </w:r>
      <w:proofErr w:type="gramEnd"/>
      <w:r>
        <w:t xml:space="preserve"> и вы в домике - надеваете белый </w:t>
      </w:r>
      <w:proofErr w:type="spellStart"/>
      <w:r>
        <w:t>хайратник</w:t>
      </w:r>
      <w:proofErr w:type="spellEnd"/>
      <w:r>
        <w:t xml:space="preserve"> и отправляетесь в </w:t>
      </w:r>
      <w:proofErr w:type="spellStart"/>
      <w:r>
        <w:t>мастерятник</w:t>
      </w:r>
      <w:proofErr w:type="spellEnd"/>
      <w:r>
        <w:t xml:space="preserve"> </w:t>
      </w:r>
      <w:proofErr w:type="spellStart"/>
      <w:r>
        <w:t>кабуто</w:t>
      </w:r>
      <w:proofErr w:type="spellEnd"/>
      <w:r>
        <w:t xml:space="preserve"> умерли. Есть одно отличие - второй ролью мы вас не выпустим - ваше реш</w:t>
      </w:r>
      <w:r>
        <w:t xml:space="preserve">ение уйти в закат, ваша ответственность. </w:t>
      </w:r>
    </w:p>
    <w:p w:rsidR="003E0E4C" w:rsidRDefault="00B011AF" w:rsidP="00B011AF">
      <w:pPr>
        <w:pStyle w:val="3"/>
      </w:pPr>
      <w:bookmarkStart w:id="18" w:name="_iytzcz9rfc90" w:colFirst="0" w:colLast="0"/>
      <w:bookmarkStart w:id="19" w:name="_Toc464143315"/>
      <w:bookmarkEnd w:id="18"/>
      <w:r>
        <w:t>Кодекс ДВП</w:t>
      </w:r>
      <w:bookmarkEnd w:id="19"/>
    </w:p>
    <w:p w:rsidR="003E0E4C" w:rsidRDefault="00B011AF">
      <w:r>
        <w:t xml:space="preserve">Семья Майами с одной стороны, является владельцем отеля, с другой, Семья Майами гарантировала всем уважаемым людям спокойный отдых и </w:t>
      </w:r>
      <w:proofErr w:type="spellStart"/>
      <w:r>
        <w:t>безопасность.В</w:t>
      </w:r>
      <w:proofErr w:type="spellEnd"/>
      <w:r>
        <w:t xml:space="preserve"> связи с этим, Семья Майами готова взять на себя ряд дей</w:t>
      </w:r>
      <w:r>
        <w:t xml:space="preserve">ствий по обеспечению собственных </w:t>
      </w:r>
      <w:r>
        <w:br/>
        <w:t>слов. Убийство кого-либо на игре наказывается по умолчанию, остальные преступления - по жалобе потерпевшего. Для удобства мы разделили все преступления на основные группы и всех присутствующих в отеле людей так же разделил</w:t>
      </w:r>
      <w:r>
        <w:t xml:space="preserve">и на основные группы и предлагаем </w:t>
      </w:r>
      <w:r>
        <w:lastRenderedPageBreak/>
        <w:t>вам ознакомиться с реакцией Семьи Майами на разного рода жалобы.</w:t>
      </w:r>
      <w:r>
        <w:br/>
        <w:t xml:space="preserve">Субъект преступления - тот, кто его совершает. </w:t>
      </w:r>
      <w:r>
        <w:br/>
        <w:t>Объект преступления, в данном случае, тот, против кого направлено это преступление.</w:t>
      </w:r>
    </w:p>
    <w:p w:rsidR="003E0E4C" w:rsidRDefault="00B011AF">
      <w:pPr>
        <w:ind w:hanging="1020"/>
      </w:pPr>
      <w:r>
        <w:rPr>
          <w:noProof/>
        </w:rPr>
        <w:drawing>
          <wp:inline distT="114300" distB="114300" distL="114300" distR="114300">
            <wp:extent cx="7750656" cy="3348038"/>
            <wp:effectExtent l="0" t="0" r="0" b="0"/>
            <wp:docPr id="1" name="image01.png" descr="ДВП.png"/>
            <wp:cNvGraphicFramePr/>
            <a:graphic xmlns:a="http://schemas.openxmlformats.org/drawingml/2006/main">
              <a:graphicData uri="http://schemas.openxmlformats.org/drawingml/2006/picture">
                <pic:pic xmlns:pic="http://schemas.openxmlformats.org/drawingml/2006/picture">
                  <pic:nvPicPr>
                    <pic:cNvPr id="0" name="image01.png" descr="ДВП.png"/>
                    <pic:cNvPicPr preferRelativeResize="0"/>
                  </pic:nvPicPr>
                  <pic:blipFill>
                    <a:blip r:embed="rId6"/>
                    <a:srcRect/>
                    <a:stretch>
                      <a:fillRect/>
                    </a:stretch>
                  </pic:blipFill>
                  <pic:spPr>
                    <a:xfrm>
                      <a:off x="0" y="0"/>
                      <a:ext cx="7750656" cy="3348038"/>
                    </a:xfrm>
                    <a:prstGeom prst="rect">
                      <a:avLst/>
                    </a:prstGeom>
                    <a:ln/>
                  </pic:spPr>
                </pic:pic>
              </a:graphicData>
            </a:graphic>
          </wp:inline>
        </w:drawing>
      </w:r>
    </w:p>
    <w:p w:rsidR="003E0E4C" w:rsidRDefault="00B011AF" w:rsidP="00B011AF">
      <w:pPr>
        <w:pStyle w:val="3"/>
      </w:pPr>
      <w:bookmarkStart w:id="20" w:name="_q0imm98pvggt" w:colFirst="0" w:colLast="0"/>
      <w:bookmarkStart w:id="21" w:name="_Toc464143316"/>
      <w:bookmarkStart w:id="22" w:name="_GoBack"/>
      <w:bookmarkEnd w:id="20"/>
      <w:bookmarkEnd w:id="22"/>
      <w:r>
        <w:t>Лечение</w:t>
      </w:r>
      <w:bookmarkEnd w:id="21"/>
      <w:r>
        <w:t xml:space="preserve"> </w:t>
      </w:r>
    </w:p>
    <w:p w:rsidR="003E0E4C" w:rsidRDefault="00B011AF">
      <w:r>
        <w:t>Людей со специ</w:t>
      </w:r>
      <w:r>
        <w:t>альными медицинскими знаниями на игре нет.</w:t>
      </w:r>
    </w:p>
    <w:p w:rsidR="003E0E4C" w:rsidRDefault="00B011AF">
      <w:r>
        <w:t>Общедоступные медицинские знания:</w:t>
      </w:r>
    </w:p>
    <w:p w:rsidR="003E0E4C" w:rsidRDefault="00B011AF">
      <w:r>
        <w:t>Поражения холодным оружием по системе «чемодан»: конечность – легкая, корпус – тяжелая, две легких переходят в тяжелую, тяжелая+1 (любая другая рана) – потеря сознания.</w:t>
      </w:r>
    </w:p>
    <w:p w:rsidR="003E0E4C" w:rsidRDefault="00B011AF">
      <w:r>
        <w:t xml:space="preserve">Поражения </w:t>
      </w:r>
      <w:r>
        <w:t>огнестрельным оружием – тяжелая рана, если не очевидно иное (Например, патрон на глазах у всех попал в руку, тогда легкая).</w:t>
      </w:r>
    </w:p>
    <w:p w:rsidR="003E0E4C" w:rsidRDefault="00B011AF">
      <w:r>
        <w:t xml:space="preserve">Человеку с легкой раной достаточно просто оказать первую помощь (перевязать, аптечка у администратора, он же управляющий отеля, он же миссис </w:t>
      </w:r>
      <w:proofErr w:type="spellStart"/>
      <w:r>
        <w:t>Уэзерс</w:t>
      </w:r>
      <w:proofErr w:type="spellEnd"/>
      <w:r>
        <w:t>) в течение часа с момента ранения. Иначе - рана переходит в тяжелую. С тяжелой и с тяжелой+1 раной нужно ока</w:t>
      </w:r>
      <w:r>
        <w:t xml:space="preserve">зать помощь в течение 10 минут с момента ранения (перевязать, аптечка у администратора, он же управляющий отеля, он же миссис </w:t>
      </w:r>
      <w:proofErr w:type="spellStart"/>
      <w:r>
        <w:t>Уэзерс</w:t>
      </w:r>
      <w:proofErr w:type="spellEnd"/>
      <w:r>
        <w:t>), после чего ему требуется специальный уход (соответственно, час и полтора): он лежит в постели, при нем неотлучно присутст</w:t>
      </w:r>
      <w:r>
        <w:t xml:space="preserve">вует любой человек, вытирает ему пот, со лба, следит, чтобы раненому было удобно, </w:t>
      </w:r>
      <w:proofErr w:type="spellStart"/>
      <w:r>
        <w:t>в-общем</w:t>
      </w:r>
      <w:proofErr w:type="spellEnd"/>
      <w:r>
        <w:t>, выполняет интуитивно понятный уход за больным.</w:t>
      </w:r>
    </w:p>
    <w:p w:rsidR="003E0E4C" w:rsidRDefault="00B011AF">
      <w:r>
        <w:t>Если товарищей с тяжелыми ранами не лечить, то они сами тихонько уходят в мир иной. Кстати, если вы ранили товарища, а</w:t>
      </w:r>
      <w:r>
        <w:t xml:space="preserve"> он от отсутствия медицинской помощи </w:t>
      </w:r>
      <w:proofErr w:type="spellStart"/>
      <w:r>
        <w:t>помре</w:t>
      </w:r>
      <w:proofErr w:type="spellEnd"/>
      <w:r>
        <w:t xml:space="preserve"> - вы убийца, однако -))) </w:t>
      </w:r>
    </w:p>
    <w:p w:rsidR="003E0E4C" w:rsidRDefault="003E0E4C"/>
    <w:p w:rsidR="003E0E4C" w:rsidRDefault="00B011AF">
      <w:pPr>
        <w:pStyle w:val="2"/>
        <w:contextualSpacing w:val="0"/>
      </w:pPr>
      <w:bookmarkStart w:id="23" w:name="_w85t9au43ym" w:colFirst="0" w:colLast="0"/>
      <w:bookmarkStart w:id="24" w:name="_Toc464143317"/>
      <w:bookmarkEnd w:id="23"/>
      <w:r>
        <w:t>Переодевания</w:t>
      </w:r>
      <w:bookmarkEnd w:id="24"/>
    </w:p>
    <w:p w:rsidR="003E0E4C" w:rsidRDefault="00B011AF">
      <w:r>
        <w:t xml:space="preserve">Дорогие игроки, </w:t>
      </w:r>
      <w:proofErr w:type="spellStart"/>
      <w:r>
        <w:t>кросспола</w:t>
      </w:r>
      <w:proofErr w:type="spellEnd"/>
      <w:r>
        <w:t xml:space="preserve"> на игре не будет (слышится гул разочарования и отдельные выкрики “Ура!”)</w:t>
      </w:r>
    </w:p>
    <w:p w:rsidR="003E0E4C" w:rsidRDefault="00B011AF">
      <w:r>
        <w:lastRenderedPageBreak/>
        <w:t>Однако, возможность поизображать кого-то другого на игре все-таки будет. Ч</w:t>
      </w:r>
      <w:r>
        <w:t>то для этого нужно?</w:t>
      </w:r>
    </w:p>
    <w:p w:rsidR="003E0E4C" w:rsidRDefault="00B011AF">
      <w:r>
        <w:t>Для мужчин: женский костюм (платье, юбка с блузкой и т. д.) и вуаль</w:t>
      </w:r>
    </w:p>
    <w:p w:rsidR="003E0E4C" w:rsidRDefault="00B011AF">
      <w:r>
        <w:t xml:space="preserve">Для женщин: мужской костюм (брючный костюм, </w:t>
      </w:r>
      <w:proofErr w:type="gramStart"/>
      <w:r>
        <w:t>например)  и</w:t>
      </w:r>
      <w:proofErr w:type="gramEnd"/>
      <w:r>
        <w:t xml:space="preserve"> накладные усы</w:t>
      </w:r>
    </w:p>
    <w:p w:rsidR="003E0E4C" w:rsidRDefault="00B011AF">
      <w:r>
        <w:t xml:space="preserve">Что происходит если вы девочка и </w:t>
      </w:r>
      <w:proofErr w:type="spellStart"/>
      <w:r>
        <w:t>навздевали</w:t>
      </w:r>
      <w:proofErr w:type="spellEnd"/>
      <w:r>
        <w:t xml:space="preserve"> все это на себя? Все окружающие искренне верят, что в</w:t>
      </w:r>
      <w:r>
        <w:t xml:space="preserve">идят перед собою незнакомого им мужчину. Если вы после того снимите все это </w:t>
      </w:r>
      <w:proofErr w:type="spellStart"/>
      <w:r>
        <w:t>богачество</w:t>
      </w:r>
      <w:proofErr w:type="spellEnd"/>
      <w:r>
        <w:t xml:space="preserve"> — то все увидят женщину. А если снова наденете, то снова увидят мужчину, того же самого, что и в прошлый раз. То есть у вас есть возможность переключаться как бы между д</w:t>
      </w:r>
      <w:r>
        <w:t xml:space="preserve">вумя людьми разных полов. У мужчин все ровно тоже самое. В чем отличие от </w:t>
      </w:r>
      <w:proofErr w:type="spellStart"/>
      <w:r>
        <w:t>кросспола</w:t>
      </w:r>
      <w:proofErr w:type="spellEnd"/>
      <w:r>
        <w:t>? В том, что на самом деле ваш пол не меняется и при попытке заняться сексом, при обыске или при раздевании вскроется правда. Собственно, вскроется она также если вы потеряе</w:t>
      </w:r>
      <w:r>
        <w:t>те вуаль или усы.</w:t>
      </w:r>
    </w:p>
    <w:p w:rsidR="003E0E4C" w:rsidRDefault="00B011AF">
      <w:r>
        <w:t>Предвосхищая ваши вопросы:</w:t>
      </w:r>
    </w:p>
    <w:p w:rsidR="003E0E4C" w:rsidRDefault="00B011AF">
      <w:r>
        <w:rPr>
          <w:b/>
        </w:rPr>
        <w:t>В.</w:t>
      </w:r>
      <w:r>
        <w:t xml:space="preserve"> А разве нет женских брючных костюмов?</w:t>
      </w:r>
    </w:p>
    <w:p w:rsidR="003E0E4C" w:rsidRDefault="00B011AF">
      <w:r>
        <w:rPr>
          <w:b/>
        </w:rPr>
        <w:t>О.</w:t>
      </w:r>
      <w:r>
        <w:t xml:space="preserve"> </w:t>
      </w:r>
      <w:r>
        <w:rPr>
          <w:i/>
        </w:rPr>
        <w:t>Нет. На нашей игре брючные костюмы — только мужские.</w:t>
      </w:r>
    </w:p>
    <w:p w:rsidR="003E0E4C" w:rsidRDefault="003E0E4C"/>
    <w:p w:rsidR="003E0E4C" w:rsidRDefault="00B011AF">
      <w:r>
        <w:rPr>
          <w:b/>
        </w:rPr>
        <w:t>В.</w:t>
      </w:r>
      <w:r>
        <w:t xml:space="preserve"> А вуаль должна быть длинной?</w:t>
      </w:r>
    </w:p>
    <w:p w:rsidR="003E0E4C" w:rsidRDefault="00B011AF">
      <w:r>
        <w:rPr>
          <w:b/>
        </w:rPr>
        <w:t>О.</w:t>
      </w:r>
      <w:r>
        <w:t xml:space="preserve"> </w:t>
      </w:r>
      <w:r>
        <w:rPr>
          <w:i/>
        </w:rPr>
        <w:t>Как минимум закрывать половину лица — верхнюю или нижнюю, нам все равно. Впроч</w:t>
      </w:r>
      <w:r>
        <w:rPr>
          <w:i/>
        </w:rPr>
        <w:t>ем, если из-под нее торчат борода или усы, то простите, вуаль не работает.</w:t>
      </w:r>
    </w:p>
    <w:p w:rsidR="003E0E4C" w:rsidRDefault="003E0E4C"/>
    <w:p w:rsidR="003E0E4C" w:rsidRDefault="00B011AF">
      <w:r>
        <w:rPr>
          <w:b/>
        </w:rPr>
        <w:t>В.</w:t>
      </w:r>
      <w:r>
        <w:t xml:space="preserve"> Но зачем?</w:t>
      </w:r>
    </w:p>
    <w:p w:rsidR="003E0E4C" w:rsidRDefault="00B011AF">
      <w:r>
        <w:rPr>
          <w:b/>
        </w:rPr>
        <w:t>О.</w:t>
      </w:r>
      <w:r>
        <w:t xml:space="preserve"> </w:t>
      </w:r>
      <w:r>
        <w:rPr>
          <w:i/>
        </w:rPr>
        <w:t>Иногда нужно как следует замаскироваться, например, если вас ищет мафия. И тут превратиться в незнакомую женщину/мужчину — отличный ход, проверенный мировым синематографом.</w:t>
      </w:r>
    </w:p>
    <w:p w:rsidR="003E0E4C" w:rsidRDefault="003E0E4C"/>
    <w:p w:rsidR="003E0E4C" w:rsidRDefault="00B011AF">
      <w:r>
        <w:rPr>
          <w:b/>
        </w:rPr>
        <w:t>В.</w:t>
      </w:r>
      <w:r>
        <w:t xml:space="preserve"> Могу ли я переодеться человеком своего пола?</w:t>
      </w:r>
    </w:p>
    <w:p w:rsidR="003E0E4C" w:rsidRDefault="00B011AF">
      <w:r>
        <w:rPr>
          <w:b/>
        </w:rPr>
        <w:t>О.</w:t>
      </w:r>
      <w:r>
        <w:t xml:space="preserve"> </w:t>
      </w:r>
      <w:r>
        <w:rPr>
          <w:i/>
        </w:rPr>
        <w:t xml:space="preserve">Можете, но магии не случится и </w:t>
      </w:r>
      <w:r>
        <w:rPr>
          <w:i/>
        </w:rPr>
        <w:t>вас узнают, если узнают по жизни. Хотите круто маскироваться — либо в другой пол, либо круто маскируйтесь.</w:t>
      </w:r>
    </w:p>
    <w:p w:rsidR="003E0E4C" w:rsidRDefault="003E0E4C"/>
    <w:p w:rsidR="003E0E4C" w:rsidRDefault="00B011AF">
      <w:r>
        <w:rPr>
          <w:b/>
        </w:rPr>
        <w:t>В.</w:t>
      </w:r>
      <w:r>
        <w:t xml:space="preserve"> А что случится, если я потерял часть костюма, но по жизни меня не узнали?</w:t>
      </w:r>
    </w:p>
    <w:p w:rsidR="003E0E4C" w:rsidRDefault="00B011AF">
      <w:r>
        <w:rPr>
          <w:b/>
        </w:rPr>
        <w:t>О.</w:t>
      </w:r>
      <w:r>
        <w:t xml:space="preserve"> </w:t>
      </w:r>
      <w:r>
        <w:rPr>
          <w:i/>
        </w:rPr>
        <w:t xml:space="preserve">Мастера не будут бегать за вами и всем рассказывать кто вы есть. Не </w:t>
      </w:r>
      <w:r>
        <w:rPr>
          <w:i/>
        </w:rPr>
        <w:t>узнали — значит не узнали.</w:t>
      </w:r>
    </w:p>
    <w:p w:rsidR="003E0E4C" w:rsidRDefault="003E0E4C"/>
    <w:p w:rsidR="003E0E4C" w:rsidRDefault="00B011AF">
      <w:r>
        <w:rPr>
          <w:b/>
        </w:rPr>
        <w:t>В.</w:t>
      </w:r>
      <w:r>
        <w:t xml:space="preserve"> Может ли у меня на начало игры быть история двух персонажей разных полов?</w:t>
      </w:r>
    </w:p>
    <w:p w:rsidR="003E0E4C" w:rsidRDefault="00B011AF">
      <w:r>
        <w:rPr>
          <w:b/>
        </w:rPr>
        <w:t>О.</w:t>
      </w:r>
      <w:r>
        <w:t xml:space="preserve"> </w:t>
      </w:r>
      <w:r>
        <w:rPr>
          <w:i/>
        </w:rPr>
        <w:t xml:space="preserve">Может, но только по согласованию с мастерами, и мы не намерены этим злоупотреблять. </w:t>
      </w:r>
    </w:p>
    <w:p w:rsidR="003E0E4C" w:rsidRDefault="003E0E4C"/>
    <w:p w:rsidR="003E0E4C" w:rsidRDefault="00B011AF">
      <w:r>
        <w:rPr>
          <w:b/>
        </w:rPr>
        <w:t>В.</w:t>
      </w:r>
      <w:r>
        <w:t xml:space="preserve"> Я на игре, я мужчина и мне внезапно надо переодеться в женщ</w:t>
      </w:r>
      <w:r>
        <w:t>ину, а я совсем не готов. Что делать?</w:t>
      </w:r>
    </w:p>
    <w:p w:rsidR="003E0E4C" w:rsidRDefault="00B011AF">
      <w:r>
        <w:rPr>
          <w:b/>
        </w:rPr>
        <w:t>О.</w:t>
      </w:r>
      <w:r>
        <w:t xml:space="preserve"> </w:t>
      </w:r>
      <w:r>
        <w:rPr>
          <w:i/>
        </w:rPr>
        <w:t>Ну мы же сильные ролевые игроки. Найдите подходящую женскую одежду (только не красть!) и обратитесь к мастерам за вуалью. Некоторое количество вуалей и накладных усов на игру мастера привезут. Тоже самое относится к</w:t>
      </w:r>
      <w:r>
        <w:rPr>
          <w:i/>
        </w:rPr>
        <w:t xml:space="preserve"> женщинам. Одежду мы за вас искать не будем в любом случае.</w:t>
      </w:r>
    </w:p>
    <w:p w:rsidR="003E0E4C" w:rsidRDefault="003E0E4C"/>
    <w:p w:rsidR="003E0E4C" w:rsidRDefault="00B011AF">
      <w:r>
        <w:rPr>
          <w:b/>
        </w:rPr>
        <w:t xml:space="preserve">В. </w:t>
      </w:r>
      <w:r>
        <w:t>А обувь? Ведь девушка в ботинках 44 размера выглядит немного нелепо!</w:t>
      </w:r>
    </w:p>
    <w:p w:rsidR="003E0E4C" w:rsidRDefault="00B011AF">
      <w:r>
        <w:rPr>
          <w:b/>
        </w:rPr>
        <w:t>О.</w:t>
      </w:r>
      <w:r>
        <w:t xml:space="preserve"> </w:t>
      </w:r>
      <w:r>
        <w:rPr>
          <w:i/>
        </w:rPr>
        <w:t xml:space="preserve">Если вы найдете себе </w:t>
      </w:r>
      <w:proofErr w:type="gramStart"/>
      <w:r>
        <w:rPr>
          <w:i/>
        </w:rPr>
        <w:t>обувь</w:t>
      </w:r>
      <w:proofErr w:type="gramEnd"/>
      <w:r>
        <w:rPr>
          <w:i/>
        </w:rPr>
        <w:t xml:space="preserve"> подходящую другому полу по фасону, а вам по размеру — будет очень круто. Если нет — так некот</w:t>
      </w:r>
      <w:r>
        <w:rPr>
          <w:i/>
        </w:rPr>
        <w:t xml:space="preserve">орая доля нелепости есть составная часть фарса -)))) </w:t>
      </w:r>
    </w:p>
    <w:p w:rsidR="003E0E4C" w:rsidRDefault="00B011AF">
      <w:pPr>
        <w:pStyle w:val="2"/>
        <w:contextualSpacing w:val="0"/>
      </w:pPr>
      <w:bookmarkStart w:id="25" w:name="_cmy3qt7rtaqq" w:colFirst="0" w:colLast="0"/>
      <w:bookmarkStart w:id="26" w:name="_Toc464143318"/>
      <w:bookmarkEnd w:id="25"/>
      <w:r>
        <w:lastRenderedPageBreak/>
        <w:t>Экономика</w:t>
      </w:r>
      <w:bookmarkEnd w:id="26"/>
    </w:p>
    <w:p w:rsidR="003E0E4C" w:rsidRDefault="00B011AF">
      <w:pPr>
        <w:pStyle w:val="3"/>
        <w:contextualSpacing w:val="0"/>
      </w:pPr>
      <w:bookmarkStart w:id="27" w:name="_umo275lm4rw5" w:colFirst="0" w:colLast="0"/>
      <w:bookmarkStart w:id="28" w:name="_Toc464143319"/>
      <w:bookmarkEnd w:id="27"/>
      <w:r>
        <w:t>Общий пласт</w:t>
      </w:r>
      <w:bookmarkEnd w:id="28"/>
    </w:p>
    <w:p w:rsidR="003E0E4C" w:rsidRDefault="00B011AF">
      <w:r>
        <w:t>Мы считаем, что у всех здесь присутствующих есть некий капитал (вложения), которые мы не моделируем, и/или некоторые небольшие деньги на текущие расходы, которыми ваш персонаж буде</w:t>
      </w:r>
      <w:r>
        <w:t>т оплачивать счет в гостинице по выезду. То, что вы расходуете в отеле – вы записываете на свой клиентский счет. Тут моделирования не требуется.</w:t>
      </w:r>
    </w:p>
    <w:p w:rsidR="003E0E4C" w:rsidRDefault="00B011AF">
      <w:pPr>
        <w:pStyle w:val="3"/>
        <w:contextualSpacing w:val="0"/>
      </w:pPr>
      <w:bookmarkStart w:id="29" w:name="_2xyoj6hnebfu" w:colFirst="0" w:colLast="0"/>
      <w:bookmarkStart w:id="30" w:name="_Toc464143320"/>
      <w:bookmarkEnd w:id="29"/>
      <w:r>
        <w:t>Чековая экономика</w:t>
      </w:r>
      <w:bookmarkEnd w:id="30"/>
    </w:p>
    <w:p w:rsidR="003E0E4C" w:rsidRDefault="00B011AF">
      <w:r>
        <w:t>У _некоторых_ гостей отеля есть доступ к своим денежным ресурсам в виде чековых книжек для иг</w:t>
      </w:r>
      <w:r>
        <w:t>ровых взаимодействий внутри отеля. Это денежные средства, которыми они могут распоряжаться в пространстве игры. Надо понимать, что таких персонажей немного, и это _действительно_ состоятельные люди.</w:t>
      </w:r>
    </w:p>
    <w:p w:rsidR="003E0E4C" w:rsidRDefault="003E0E4C"/>
    <w:p w:rsidR="003E0E4C" w:rsidRDefault="00B011AF">
      <w:r>
        <w:t>Игрок, имеющий такой счет (относительно легкодоступную к</w:t>
      </w:r>
      <w:r>
        <w:t>рупную сумму денег), получает на руки чековую книжку из 10 чеков, у каждого из которых есть отрывная часть и корешок. Выписывая чек, игрок заполняет и ту, и другую части для понимания своих финансовых возможностей. На книжке изначально обозначена сумма, ко</w:t>
      </w:r>
      <w:r>
        <w:t xml:space="preserve">торую способен обеспечить счет его персонажа. Тот, кто получает чек – регистрирует его у мастера по чековой экономике для занесения на свой счет (тогда доступная ему сумма увеличивается), либо просто передает чек третьему лицу, рискуя репутацией, ведь чек </w:t>
      </w:r>
      <w:r>
        <w:t>может быть и ничем не обеспечен, то есть, попросту говоря, выписавший его водит вас за нос, или, например, сумма счета, по которому выписан чек, будет превышена по выписанным чекам. Списание денег со счета происходит в порядке регистрации чеков по этому сч</w:t>
      </w:r>
      <w:r>
        <w:t>ету. Чек, не зарегистрированный на конец игры, считается недействительным.</w:t>
      </w:r>
    </w:p>
    <w:p w:rsidR="003E0E4C" w:rsidRDefault="00B011AF">
      <w:pPr>
        <w:pStyle w:val="3"/>
        <w:contextualSpacing w:val="0"/>
      </w:pPr>
      <w:bookmarkStart w:id="31" w:name="_97fp40u5wj1m" w:colFirst="0" w:colLast="0"/>
      <w:bookmarkStart w:id="32" w:name="_Toc464143321"/>
      <w:bookmarkEnd w:id="31"/>
      <w:r>
        <w:t>Активы</w:t>
      </w:r>
      <w:bookmarkEnd w:id="32"/>
    </w:p>
    <w:p w:rsidR="003E0E4C" w:rsidRDefault="00B011AF">
      <w:r>
        <w:t>У отдельных личностей на игре есть Активы. Активы представляют с собой дорогостоящие (и как правило приносящие прибыль) объекты – дома, производства, доли в бизнесе. Теоретич</w:t>
      </w:r>
      <w:r>
        <w:t>ески на игре их можно превратить в деньги на счету. У людей с активами будет специальная карточка, где будут перечислены активы и их данные:</w:t>
      </w:r>
    </w:p>
    <w:p w:rsidR="003E0E4C" w:rsidRDefault="00B011AF">
      <w:r>
        <w:t>стоимость по номиналу, стоимость при реализации за 12 часов и стоимость при реализации за 4 часа. Активы не отторга</w:t>
      </w:r>
      <w:r>
        <w:t>емы внутри игры, но могут быть</w:t>
      </w:r>
    </w:p>
    <w:p w:rsidR="003E0E4C" w:rsidRDefault="00B011AF">
      <w:r>
        <w:t xml:space="preserve">а) Переданы другим игрокам – подходите в банк, говорите кому передаете, он </w:t>
      </w:r>
      <w:proofErr w:type="gramStart"/>
      <w:r>
        <w:t>говорит .что</w:t>
      </w:r>
      <w:proofErr w:type="gramEnd"/>
      <w:r>
        <w:t xml:space="preserve"> принимает – переписываем актив новому владельцу.</w:t>
      </w:r>
    </w:p>
    <w:p w:rsidR="003E0E4C" w:rsidRDefault="00B011AF">
      <w:r>
        <w:t xml:space="preserve">б) переведены в деньги за 12 часов, дисконт тут может достигать 50% – подходите в банк, </w:t>
      </w:r>
      <w:proofErr w:type="gramStart"/>
      <w:r>
        <w:t>говорите</w:t>
      </w:r>
      <w:proofErr w:type="gramEnd"/>
      <w:r>
        <w:t xml:space="preserve"> что реализуете и через 12 часов (по часам) ваш счет пополняется на стоимость актива с соответствующим дисконтом.</w:t>
      </w:r>
    </w:p>
    <w:p w:rsidR="003E0E4C" w:rsidRDefault="00B011AF">
      <w:r>
        <w:t xml:space="preserve">в) переведены в деньги за 4 часа, дисконт тут может достигать 90% и не бывает меньше 50%подходите в банк, </w:t>
      </w:r>
      <w:proofErr w:type="gramStart"/>
      <w:r>
        <w:t>говорите</w:t>
      </w:r>
      <w:proofErr w:type="gramEnd"/>
      <w:r>
        <w:t xml:space="preserve"> что реализуете и через 4 часа (по часам) ваш счет пополняется на стоимость актива с соответствующим дисконтом.</w:t>
      </w:r>
    </w:p>
    <w:p w:rsidR="003E0E4C" w:rsidRDefault="00B011AF">
      <w:pPr>
        <w:pStyle w:val="3"/>
        <w:contextualSpacing w:val="0"/>
      </w:pPr>
      <w:bookmarkStart w:id="33" w:name="_z5xjckx0x9jp" w:colFirst="0" w:colLast="0"/>
      <w:bookmarkStart w:id="34" w:name="_Toc464143322"/>
      <w:bookmarkEnd w:id="33"/>
      <w:r>
        <w:t>Мафиозные разборки</w:t>
      </w:r>
      <w:bookmarkEnd w:id="34"/>
    </w:p>
    <w:p w:rsidR="003E0E4C" w:rsidRDefault="00B011AF">
      <w:r>
        <w:t>Кроме всего</w:t>
      </w:r>
      <w:r>
        <w:t xml:space="preserve"> вышеперечисленного, у _</w:t>
      </w:r>
      <w:proofErr w:type="spellStart"/>
      <w:r>
        <w:t>уважаемых_людей</w:t>
      </w:r>
      <w:proofErr w:type="spellEnd"/>
      <w:r>
        <w:t xml:space="preserve">_ будут ресурсы их Семей для участия в переделе сфер влияния. На игре эти ресурсы будут обозначаться специальными </w:t>
      </w:r>
      <w:r>
        <w:lastRenderedPageBreak/>
        <w:t>маркерами, обозначающими род ресурса и его количество. Эти ресурсы мы считаем находящимися вне простран</w:t>
      </w:r>
      <w:r>
        <w:t xml:space="preserve">ства игры, тем не менее, уважаемые люди могут управлять ими, находясь в отеле, позвонив по телефону нужным людям на местах. Правила, по которым происходят “разборки”, описаны в разделе “Мафиозная экономика”. Эти маркеры – игротехнический механизм и </w:t>
      </w:r>
      <w:proofErr w:type="spellStart"/>
      <w:r>
        <w:t>неоттор</w:t>
      </w:r>
      <w:r>
        <w:t>гаемы</w:t>
      </w:r>
      <w:proofErr w:type="spellEnd"/>
      <w:r>
        <w:t>, иначе как по правилам “Мафиозной экономики”</w:t>
      </w:r>
    </w:p>
    <w:p w:rsidR="003E0E4C" w:rsidRDefault="003E0E4C"/>
    <w:p w:rsidR="003E0E4C" w:rsidRDefault="00B011AF">
      <w:r>
        <w:t xml:space="preserve">Похожие маркеры (карты), могут оказаться у любого игрока из тех, которые не допускаются к поединкам. (“Разборки” только для мафии, т.к. мы считаем, что </w:t>
      </w:r>
      <w:proofErr w:type="gramStart"/>
      <w:r>
        <w:t>разборки</w:t>
      </w:r>
      <w:proofErr w:type="gramEnd"/>
      <w:r>
        <w:t xml:space="preserve"> а) происходят где-то вовне, б) это все дела</w:t>
      </w:r>
      <w:r>
        <w:t>ют Семьи в отсутствие своих лидеров, т.е., если за тобой нет Семьи – участие в разборке не для тебя). Но, несмотря на это, ресурс, попавший в руки человеку, не принадлежащему к мафии, может быть использован для усиления какой-либо из Семей, т.е. им можно в</w:t>
      </w:r>
      <w:r>
        <w:t xml:space="preserve">оспользоваться для игровых взаимодействий. Например, у вас есть подвязки на банду парней, которые за вас </w:t>
      </w:r>
      <w:proofErr w:type="gramStart"/>
      <w:r>
        <w:t>горой</w:t>
      </w:r>
      <w:proofErr w:type="gramEnd"/>
      <w:r>
        <w:t xml:space="preserve"> и вы можете предложить их мафии в обмен на плюшки для себя. Или на вашем заднем дворе случайно закопано 10 ящиков виски. Или видный политик обяза</w:t>
      </w:r>
      <w:r>
        <w:t xml:space="preserve">н вам какой-то услугой. Трактовка может быть какая угодно, ресурс может находиться как во внешнем мире, так и в пространстве игры. Большая часть таких маркеров </w:t>
      </w:r>
      <w:proofErr w:type="spellStart"/>
      <w:r>
        <w:t>неотторгаема</w:t>
      </w:r>
      <w:proofErr w:type="spellEnd"/>
      <w:r>
        <w:t>, но есть и отторгаемые, они будут специально помечены. На параде дадим посмотреть н</w:t>
      </w:r>
      <w:r>
        <w:t xml:space="preserve">а все. </w:t>
      </w:r>
    </w:p>
    <w:p w:rsidR="003E0E4C" w:rsidRDefault="00B011AF">
      <w:pPr>
        <w:pStyle w:val="3"/>
        <w:contextualSpacing w:val="0"/>
      </w:pPr>
      <w:bookmarkStart w:id="35" w:name="_ugr87xa8o09" w:colFirst="0" w:colLast="0"/>
      <w:bookmarkStart w:id="36" w:name="_Toc464143323"/>
      <w:bookmarkEnd w:id="35"/>
      <w:r>
        <w:t>Тотализатор</w:t>
      </w:r>
      <w:bookmarkEnd w:id="36"/>
      <w:r>
        <w:t xml:space="preserve"> </w:t>
      </w:r>
    </w:p>
    <w:p w:rsidR="003E0E4C" w:rsidRDefault="00B011AF">
      <w:r>
        <w:t>У нас действует Тотализатор.</w:t>
      </w:r>
    </w:p>
    <w:p w:rsidR="003E0E4C" w:rsidRDefault="00B011AF">
      <w:r>
        <w:t xml:space="preserve">Возможны три вида ставок: на победу одной из девушек </w:t>
      </w:r>
      <w:proofErr w:type="gramStart"/>
      <w:r>
        <w:t>у конкурсе</w:t>
      </w:r>
      <w:proofErr w:type="gramEnd"/>
      <w:r>
        <w:t xml:space="preserve"> “Мисс “</w:t>
      </w:r>
      <w:proofErr w:type="spellStart"/>
      <w:r>
        <w:t>Пьюрити</w:t>
      </w:r>
      <w:proofErr w:type="spellEnd"/>
      <w:r>
        <w:t>”, на то, с кем из коллективов будет заключен контракт на выступление в Лас-Вегасе и на то, у которой из Семей будет больше всег</w:t>
      </w:r>
      <w:r>
        <w:t>о влияния к концу.</w:t>
      </w:r>
    </w:p>
    <w:p w:rsidR="003E0E4C" w:rsidRDefault="003E0E4C"/>
    <w:p w:rsidR="003E0E4C" w:rsidRDefault="00B011AF">
      <w:r>
        <w:t xml:space="preserve">По каждому виду ставок после совершения события (выигрыша одной из девушек, подписания контракта, подведения итогов мафиозной экономики) вся сумма, поставленная по этому виду ставок за вычетом </w:t>
      </w:r>
      <w:proofErr w:type="gramStart"/>
      <w:r>
        <w:t>процента тотализатора</w:t>
      </w:r>
      <w:proofErr w:type="gramEnd"/>
      <w:r>
        <w:t xml:space="preserve"> разделяется между выи</w:t>
      </w:r>
      <w:r>
        <w:t>гравшими билетами поровну и выплачивается предъявителям этих билетов.</w:t>
      </w:r>
    </w:p>
    <w:p w:rsidR="003E0E4C" w:rsidRDefault="003E0E4C"/>
    <w:p w:rsidR="003E0E4C" w:rsidRDefault="00B011AF">
      <w:r>
        <w:t>Ставки принимаются кратно 100 долларам, т.е., поставив 100 долларов, вы получаете один билет тотализатора, 200 - 2 и т.д. Билеты - игровая ценность, они отторгаемы, их можно потерять, о</w:t>
      </w:r>
      <w:r>
        <w:t>тдать, продать, уничтожить, они могут быть украдены или отобраны.</w:t>
      </w:r>
    </w:p>
    <w:p w:rsidR="003E0E4C" w:rsidRDefault="003E0E4C"/>
    <w:p w:rsidR="003E0E4C" w:rsidRDefault="00B011AF">
      <w:r>
        <w:t xml:space="preserve">Раз в три часа мы планируем объявлять ОЖИДАЕМЫЕ выплаты по тем или иным вариантам событий. </w:t>
      </w:r>
      <w:proofErr w:type="gramStart"/>
      <w:r>
        <w:t>Например</w:t>
      </w:r>
      <w:proofErr w:type="gramEnd"/>
      <w:r>
        <w:t>: “Ожидаемая выплата при победе мисс Пауэлл в конкурсе “Мисс “</w:t>
      </w:r>
      <w:proofErr w:type="spellStart"/>
      <w:r>
        <w:t>Пьюрити</w:t>
      </w:r>
      <w:proofErr w:type="spellEnd"/>
      <w:r>
        <w:t>” на данный момент со</w:t>
      </w:r>
      <w:r>
        <w:t>ставляет 300 долларов за билет.</w:t>
      </w:r>
    </w:p>
    <w:p w:rsidR="003E0E4C" w:rsidRDefault="00B011AF">
      <w:r>
        <w:t xml:space="preserve">Это означает, что если событие произойдет вот прям </w:t>
      </w:r>
      <w:proofErr w:type="spellStart"/>
      <w:r>
        <w:t>щас</w:t>
      </w:r>
      <w:proofErr w:type="spellEnd"/>
      <w:r>
        <w:t>, пока других ставок больше нет - то именно такая выплата и будет произведена. Но легко посчитать, что с принятием даже одной дополнительной ставки ситуация изменится. Эт</w:t>
      </w:r>
      <w:r>
        <w:t>а информация является инсайдерской, поэтому мы радуемся, что она просочилась на радио и доступна нам.</w:t>
      </w:r>
    </w:p>
    <w:p w:rsidR="003E0E4C" w:rsidRDefault="003E0E4C"/>
    <w:p w:rsidR="003E0E4C" w:rsidRDefault="00B011AF">
      <w:proofErr w:type="spellStart"/>
      <w:r>
        <w:t>ЧаВо</w:t>
      </w:r>
      <w:proofErr w:type="spellEnd"/>
    </w:p>
    <w:p w:rsidR="003E0E4C" w:rsidRDefault="00B011AF">
      <w:r>
        <w:t xml:space="preserve">Вопрос: У кого на игре приобретаются </w:t>
      </w:r>
      <w:proofErr w:type="gramStart"/>
      <w:r>
        <w:t>билеты</w:t>
      </w:r>
      <w:proofErr w:type="gramEnd"/>
      <w:r>
        <w:t xml:space="preserve"> и кто потом осуществляет выплаты? Я так поняла, это кто-то из мастеров?</w:t>
      </w:r>
    </w:p>
    <w:p w:rsidR="003E0E4C" w:rsidRDefault="00B011AF">
      <w:r>
        <w:t xml:space="preserve">Ответ: мастер по тотализатору - </w:t>
      </w:r>
      <w:proofErr w:type="spellStart"/>
      <w:r>
        <w:t>Десколада</w:t>
      </w:r>
      <w:proofErr w:type="spellEnd"/>
    </w:p>
    <w:p w:rsidR="003E0E4C" w:rsidRDefault="003E0E4C"/>
    <w:p w:rsidR="003E0E4C" w:rsidRDefault="00B011AF">
      <w:r>
        <w:lastRenderedPageBreak/>
        <w:t xml:space="preserve">Вопрос: Подвижки по конкурсам прачек и </w:t>
      </w:r>
      <w:proofErr w:type="spellStart"/>
      <w:r>
        <w:t>джазбэндов</w:t>
      </w:r>
      <w:proofErr w:type="spellEnd"/>
      <w:r>
        <w:t xml:space="preserve"> мы объявляем по радио в виде светской хроники? По радио так и будем </w:t>
      </w:r>
      <w:proofErr w:type="gramStart"/>
      <w:r>
        <w:t>говорить</w:t>
      </w:r>
      <w:proofErr w:type="gramEnd"/>
      <w:r>
        <w:t xml:space="preserve"> “Ожидаемая выплата при победе мисс Пауэлл в конкурсе “Мисс “</w:t>
      </w:r>
      <w:proofErr w:type="spellStart"/>
      <w:r>
        <w:t>Пьюрити</w:t>
      </w:r>
      <w:proofErr w:type="spellEnd"/>
      <w:r>
        <w:t>” на данный момент составляет 300 долларов за билет</w:t>
      </w:r>
      <w:r>
        <w:t>."?</w:t>
      </w:r>
    </w:p>
    <w:p w:rsidR="003E0E4C" w:rsidRDefault="00B011AF">
      <w:r>
        <w:t xml:space="preserve">Ответ: По конкурсам прачек и </w:t>
      </w:r>
      <w:proofErr w:type="spellStart"/>
      <w:r>
        <w:t>джазбэндов</w:t>
      </w:r>
      <w:proofErr w:type="spellEnd"/>
      <w:r>
        <w:t xml:space="preserve"> - да. Остальное - в правилах по радиовещанию написано.</w:t>
      </w:r>
    </w:p>
    <w:p w:rsidR="003E0E4C" w:rsidRDefault="003E0E4C"/>
    <w:p w:rsidR="003E0E4C" w:rsidRDefault="00B011AF">
      <w:r>
        <w:t>Вопрос: Будем ли мы объявлять ожидаемые выплаты по каждому участнику каждые три часа или называть несколько случайных?</w:t>
      </w:r>
    </w:p>
    <w:p w:rsidR="003E0E4C" w:rsidRDefault="00B011AF">
      <w:r>
        <w:t>Ответ: Мы планируем объявлять всех, н</w:t>
      </w:r>
      <w:r>
        <w:t>о, возможно, будем сокращать эту часть объявления, если она получится слишком объемной.</w:t>
      </w:r>
    </w:p>
    <w:p w:rsidR="003E0E4C" w:rsidRDefault="003E0E4C"/>
    <w:p w:rsidR="003E0E4C" w:rsidRDefault="00B011AF">
      <w:r>
        <w:t>Вопрос: Когда останавливается прием ставок на то или иное событие?</w:t>
      </w:r>
    </w:p>
    <w:p w:rsidR="003E0E4C" w:rsidRDefault="00B011AF">
      <w:r>
        <w:t xml:space="preserve">Ответ: в тот момент, когда по событию появилась официальная информация. </w:t>
      </w:r>
      <w:proofErr w:type="spellStart"/>
      <w:r>
        <w:t>Игротехнически</w:t>
      </w:r>
      <w:proofErr w:type="spellEnd"/>
      <w:r>
        <w:t>, звонит мне м</w:t>
      </w:r>
      <w:r>
        <w:t>астер с финала конкурса или с обсуждения мафией контракта и говорит: “стоп тотализатор”. И я останавливаю прием ставок.</w:t>
      </w:r>
    </w:p>
    <w:p w:rsidR="003E0E4C" w:rsidRDefault="003E0E4C"/>
    <w:p w:rsidR="003E0E4C" w:rsidRDefault="00B011AF">
      <w:r>
        <w:t>Вопрос: Есть ли билеты тотализатора у кого-то на начало игры</w:t>
      </w:r>
      <w:proofErr w:type="gramStart"/>
      <w:r>
        <w:t>? например</w:t>
      </w:r>
      <w:proofErr w:type="gramEnd"/>
      <w:r>
        <w:t xml:space="preserve">, у заядлых игроков. Напишете ли вы им </w:t>
      </w:r>
      <w:proofErr w:type="gramStart"/>
      <w:r>
        <w:t>во вводных страстное желание</w:t>
      </w:r>
      <w:proofErr w:type="gramEnd"/>
      <w:r>
        <w:t xml:space="preserve"> такой билет приобрести?</w:t>
      </w:r>
    </w:p>
    <w:p w:rsidR="003E0E4C" w:rsidRDefault="00B011AF">
      <w:r>
        <w:t>Ответ: Это все оставляем на усмотрение игроков. Наличие сделанных ставок - по заявкам игроков</w:t>
      </w:r>
    </w:p>
    <w:p w:rsidR="003E0E4C" w:rsidRDefault="003E0E4C"/>
    <w:p w:rsidR="003E0E4C" w:rsidRDefault="00B011AF">
      <w:r>
        <w:t>Вопрос: Объявим ли по радио после совершения события, что мол все, приходите за деньгами, выигрыш составил столько-то?</w:t>
      </w:r>
    </w:p>
    <w:p w:rsidR="003E0E4C" w:rsidRDefault="00B011AF">
      <w:r>
        <w:t xml:space="preserve">Ответ: да </w:t>
      </w:r>
    </w:p>
    <w:p w:rsidR="003E0E4C" w:rsidRDefault="003E0E4C"/>
    <w:p w:rsidR="003E0E4C" w:rsidRDefault="00B011AF">
      <w:pPr>
        <w:pStyle w:val="2"/>
        <w:contextualSpacing w:val="0"/>
      </w:pPr>
      <w:bookmarkStart w:id="37" w:name="_j0au5ifjdyc1" w:colFirst="0" w:colLast="0"/>
      <w:bookmarkStart w:id="38" w:name="_Toc464143324"/>
      <w:bookmarkEnd w:id="37"/>
      <w:r>
        <w:t>Мафиозная экономика</w:t>
      </w:r>
      <w:bookmarkEnd w:id="38"/>
    </w:p>
    <w:p w:rsidR="003E0E4C" w:rsidRDefault="00B011AF">
      <w:pPr>
        <w:pStyle w:val="3"/>
        <w:contextualSpacing w:val="0"/>
      </w:pPr>
      <w:bookmarkStart w:id="39" w:name="_ddjxpugeu7z2" w:colFirst="0" w:colLast="0"/>
      <w:bookmarkStart w:id="40" w:name="_Toc464143325"/>
      <w:bookmarkEnd w:id="39"/>
      <w:r>
        <w:t>Чем вы владеете</w:t>
      </w:r>
      <w:bookmarkEnd w:id="40"/>
    </w:p>
    <w:p w:rsidR="003E0E4C" w:rsidRDefault="00B011AF">
      <w:r>
        <w:t xml:space="preserve">У каждой семьи в реальном мире есть какие-то активы - бригады крепких ребят, </w:t>
      </w:r>
      <w:proofErr w:type="spellStart"/>
      <w:r>
        <w:t>спикизи</w:t>
      </w:r>
      <w:proofErr w:type="spellEnd"/>
      <w:r>
        <w:t>, ис</w:t>
      </w:r>
      <w:r>
        <w:t>точники виски, подкупленные политики, прокуроры, копы и все такое. Время от времени семьи начинают войны между собой или пытаются расширить свое влияние за счет государства. На игре мы решили смоделировать это развитие мафиозных сил с помощью мафиозных раз</w:t>
      </w:r>
      <w:r>
        <w:t>борок.</w:t>
      </w:r>
    </w:p>
    <w:p w:rsidR="003E0E4C" w:rsidRDefault="003E0E4C"/>
    <w:p w:rsidR="003E0E4C" w:rsidRDefault="00B011AF">
      <w:pPr>
        <w:pStyle w:val="3"/>
        <w:contextualSpacing w:val="0"/>
      </w:pPr>
      <w:bookmarkStart w:id="41" w:name="_sfl7wwsce76" w:colFirst="0" w:colLast="0"/>
      <w:bookmarkStart w:id="42" w:name="_Toc464143326"/>
      <w:bookmarkEnd w:id="41"/>
      <w:r>
        <w:t>Как происходит мафиозная разборка?</w:t>
      </w:r>
      <w:bookmarkEnd w:id="42"/>
    </w:p>
    <w:p w:rsidR="003E0E4C" w:rsidRDefault="00B011AF">
      <w:r>
        <w:t>Вы играете против соперника из атакуемой семьи или государства (</w:t>
      </w:r>
      <w:proofErr w:type="spellStart"/>
      <w:r>
        <w:t>игротеха</w:t>
      </w:r>
      <w:proofErr w:type="spellEnd"/>
      <w:r>
        <w:t>) в поединок влияния.</w:t>
      </w:r>
    </w:p>
    <w:p w:rsidR="003E0E4C" w:rsidRDefault="00B011AF">
      <w:r>
        <w:t>Поединок влияния происходит в виде карточной игры на специфичной колоде. В колоде три масти: Деньги, Политическое влиян</w:t>
      </w:r>
      <w:r>
        <w:t>ие, Парни. Они соотносятся между собой по принципу «камень-ножницы-бумага»:</w:t>
      </w:r>
    </w:p>
    <w:p w:rsidR="003E0E4C" w:rsidRDefault="00B011AF">
      <w:r>
        <w:t>Деньги имеют преимущество над Политическим влиянием</w:t>
      </w:r>
    </w:p>
    <w:p w:rsidR="003E0E4C" w:rsidRDefault="00B011AF">
      <w:r>
        <w:t>Политическое влияние имеет преимущество над Парнями</w:t>
      </w:r>
    </w:p>
    <w:p w:rsidR="003E0E4C" w:rsidRDefault="00B011AF">
      <w:r>
        <w:t>Парни имеют преимущество над Деньгами</w:t>
      </w:r>
    </w:p>
    <w:p w:rsidR="003E0E4C" w:rsidRDefault="00B011AF">
      <w:r>
        <w:lastRenderedPageBreak/>
        <w:t>Кроме масти у каждой карты есть базовы</w:t>
      </w:r>
      <w:r>
        <w:t>й номинал. Он бывает от 2 и до 10. Номинал определяет два параметра: силу удара и здоровье. На начало игры у каждой карты эти цифры совпадают и равны номиналу карты.</w:t>
      </w:r>
    </w:p>
    <w:p w:rsidR="003E0E4C" w:rsidRDefault="00B011AF">
      <w:r>
        <w:t>У каждой семьи по цифрам состав начальной колоды одинаковый, различается наполнение мастей</w:t>
      </w:r>
      <w:r>
        <w:t>. У государства колода отличается от колод семей.</w:t>
      </w:r>
    </w:p>
    <w:p w:rsidR="003E0E4C" w:rsidRDefault="00B011AF">
      <w:r>
        <w:t>У обоих игроков разные колоды.</w:t>
      </w:r>
    </w:p>
    <w:p w:rsidR="003E0E4C" w:rsidRDefault="00B011AF">
      <w:r>
        <w:t>Для игры соперники перетасовывают свою колоду, предлагают сопернику сдвинуть колоду и случайным образом каждый из своей колоды тянут по 7 карт. Вся остальная колода в игре пра</w:t>
      </w:r>
      <w:r>
        <w:t>ктически не участвует.</w:t>
      </w:r>
    </w:p>
    <w:p w:rsidR="003E0E4C" w:rsidRDefault="003E0E4C"/>
    <w:p w:rsidR="003E0E4C" w:rsidRDefault="00B011AF">
      <w:r>
        <w:t>Партию всегда начинает тот, кто объявил столкновение. Карты выкладываются по очереди. Карты можно класть в открытом месте или напротив другой карты. Если положил напротив другой карты, то карты дерутся между собой.</w:t>
      </w:r>
    </w:p>
    <w:p w:rsidR="003E0E4C" w:rsidRDefault="00B011AF">
      <w:r>
        <w:t xml:space="preserve">При столкновении </w:t>
      </w:r>
      <w:r>
        <w:t>двух карт, сила той, которая имеет преимущество по масти, увеличивается на 2. Сила второй и здоровье обеих остаются равными номиналу. В результате столкновения из здоровья одной вычитается действующая (с модификатором) сила другой. Если получился 0 или отр</w:t>
      </w:r>
      <w:r>
        <w:t>ицательное число – карта выбывает из игры. Если какое-то здоровье после столкновения осталось, то карта остается на столе с новым значением здоровья. Ее сила при этом остается номинальной и модифицируется (или не модифицируется) в зависимости от условий сл</w:t>
      </w:r>
      <w:r>
        <w:t>едующего поединка.</w:t>
      </w:r>
    </w:p>
    <w:p w:rsidR="003E0E4C" w:rsidRDefault="00B011AF">
      <w:r>
        <w:t>Примеры:</w:t>
      </w:r>
    </w:p>
    <w:p w:rsidR="003E0E4C" w:rsidRDefault="00B011AF">
      <w:r>
        <w:t xml:space="preserve">8 Деньги </w:t>
      </w:r>
      <w:proofErr w:type="spellStart"/>
      <w:r>
        <w:t>vs</w:t>
      </w:r>
      <w:proofErr w:type="spellEnd"/>
      <w:r>
        <w:t xml:space="preserve"> 7 Парни –&gt; с8, з8 </w:t>
      </w:r>
      <w:proofErr w:type="spellStart"/>
      <w:r>
        <w:t>vs</w:t>
      </w:r>
      <w:proofErr w:type="spellEnd"/>
      <w:r>
        <w:t xml:space="preserve"> с9, з7 –&gt; уходят обе;</w:t>
      </w:r>
    </w:p>
    <w:p w:rsidR="003E0E4C" w:rsidRDefault="00B011AF">
      <w:r>
        <w:t xml:space="preserve">8 Полит. влияние </w:t>
      </w:r>
      <w:proofErr w:type="spellStart"/>
      <w:r>
        <w:t>vs</w:t>
      </w:r>
      <w:proofErr w:type="spellEnd"/>
      <w:r>
        <w:t xml:space="preserve"> 9 Деньги –&gt; с8, з8 </w:t>
      </w:r>
      <w:proofErr w:type="spellStart"/>
      <w:r>
        <w:t>vs</w:t>
      </w:r>
      <w:proofErr w:type="spellEnd"/>
      <w:r>
        <w:t xml:space="preserve"> с11, з9 –&gt; карта денег остается со здоровьем 1, сила 9.</w:t>
      </w:r>
    </w:p>
    <w:p w:rsidR="003E0E4C" w:rsidRDefault="00B011AF">
      <w:r>
        <w:t xml:space="preserve">8 </w:t>
      </w:r>
      <w:proofErr w:type="spellStart"/>
      <w:r>
        <w:t>Полит.влияние</w:t>
      </w:r>
      <w:proofErr w:type="spellEnd"/>
      <w:r>
        <w:t xml:space="preserve"> </w:t>
      </w:r>
      <w:proofErr w:type="spellStart"/>
      <w:r>
        <w:t>vs</w:t>
      </w:r>
      <w:proofErr w:type="spellEnd"/>
      <w:r>
        <w:t xml:space="preserve"> 5 Парни –&gt; с8, з8 </w:t>
      </w:r>
      <w:proofErr w:type="spellStart"/>
      <w:r>
        <w:t>vs</w:t>
      </w:r>
      <w:proofErr w:type="spellEnd"/>
      <w:r>
        <w:t xml:space="preserve"> с7, з5 –&gt; карта Политическое влияни</w:t>
      </w:r>
      <w:r>
        <w:t>е остается со здоровьем 1, сила 8.</w:t>
      </w:r>
    </w:p>
    <w:p w:rsidR="003E0E4C" w:rsidRDefault="00B011AF">
      <w:r>
        <w:t>Для фиксации промежуточного здоровья дадим маленькие фишки, которые можно складывать на карты. Обычно остается 1-3 здоровья, так что не запутаетесь.</w:t>
      </w:r>
    </w:p>
    <w:p w:rsidR="003E0E4C" w:rsidRDefault="00B011AF">
      <w:r>
        <w:t>Карта, против которой ничего не положили, так и остается на столе. Когда оба выложили все карты, то считаются номиналы оставшихся на столе карт. У кого сила больше, тот и победил. Если вдруг получилось равенство, каждый достает из своей колоды еще по одной</w:t>
      </w:r>
      <w:r>
        <w:t xml:space="preserve"> случайной карте, и по их столкновению решается результат поединка, если выбыли обе, то процесс продолжается до результата.</w:t>
      </w:r>
    </w:p>
    <w:p w:rsidR="003E0E4C" w:rsidRDefault="00B011AF">
      <w:r>
        <w:t>Если вы победили в Поединке против соперника, то считайте насколько.</w:t>
      </w:r>
    </w:p>
    <w:p w:rsidR="003E0E4C" w:rsidRDefault="00B011AF">
      <w:r>
        <w:t xml:space="preserve">Соперник перетасовывает свою колоду, вы ее сдвигаете, он сдает </w:t>
      </w:r>
      <w:r>
        <w:t>себе сверху пять карт.</w:t>
      </w:r>
    </w:p>
    <w:p w:rsidR="003E0E4C" w:rsidRDefault="00B011AF">
      <w:r>
        <w:t>Если вы выиграли на пять или меньше – то соперник из пяти карт показывает вам три. Вы можете забрать себе любую из этих карт.</w:t>
      </w:r>
    </w:p>
    <w:p w:rsidR="003E0E4C" w:rsidRDefault="00B011AF">
      <w:r>
        <w:t>Если вы выиграли от 6 до 10, то соперник из пяти карт показывает вам четыре. Вы можете забрать себе любую и</w:t>
      </w:r>
      <w:r>
        <w:t>з этих карт.</w:t>
      </w:r>
    </w:p>
    <w:p w:rsidR="003E0E4C" w:rsidRDefault="00B011AF">
      <w:r>
        <w:t>Если же вы сумели наколотить себе больше 10, то соперник показывает вам все пять. Вы можете забрать себе любую из этих карт.</w:t>
      </w:r>
    </w:p>
    <w:p w:rsidR="003E0E4C" w:rsidRDefault="00B011AF">
      <w:r>
        <w:t>Когда вы забираете у соперника карту вы должны выдать ему из своей колоды карту совпадающей масти (хотя бы одной) номиналом на 1 или на 2 меньше. Таким образом общее число карт в колоде не изменяется.</w:t>
      </w:r>
    </w:p>
    <w:p w:rsidR="003E0E4C" w:rsidRDefault="003E0E4C"/>
    <w:p w:rsidR="003E0E4C" w:rsidRDefault="00B011AF">
      <w:r>
        <w:t>Если вы выиграли против государства вы можете:</w:t>
      </w:r>
    </w:p>
    <w:p w:rsidR="003E0E4C" w:rsidRDefault="00B011AF">
      <w:r>
        <w:t>а) улуч</w:t>
      </w:r>
      <w:r>
        <w:t>шить свои карты суммарно на два (две карты на 1 каждую или одну карту на 2).</w:t>
      </w:r>
    </w:p>
    <w:p w:rsidR="003E0E4C" w:rsidRDefault="00B011AF">
      <w:r>
        <w:lastRenderedPageBreak/>
        <w:t xml:space="preserve">б) добавить себе одну </w:t>
      </w:r>
      <w:proofErr w:type="gramStart"/>
      <w:r>
        <w:t>случайную карту</w:t>
      </w:r>
      <w:proofErr w:type="gramEnd"/>
      <w:r>
        <w:t xml:space="preserve"> вытащенную вам государством из колоды наград. Если вы выбрали этот вариант, то вы должны заменить на полученную карту </w:t>
      </w:r>
      <w:proofErr w:type="spellStart"/>
      <w:r>
        <w:t>карту</w:t>
      </w:r>
      <w:proofErr w:type="spellEnd"/>
      <w:r>
        <w:t xml:space="preserve"> из своей колоды с</w:t>
      </w:r>
      <w:r>
        <w:t>овпадающей масти (хотя бы одной) номиналом на 1, 2 или на 3 меньше.</w:t>
      </w:r>
    </w:p>
    <w:p w:rsidR="003E0E4C" w:rsidRDefault="003E0E4C"/>
    <w:p w:rsidR="003E0E4C" w:rsidRDefault="00B011AF">
      <w:r>
        <w:t>Если вы проиграли против государства - тяните карту из колоды наказаний. Ваше наказание то, что написано напротив “Основной атакующий” (Поддержка - это если вы группой набегали -)))).</w:t>
      </w:r>
    </w:p>
    <w:p w:rsidR="003E0E4C" w:rsidRDefault="003E0E4C"/>
    <w:p w:rsidR="003E0E4C" w:rsidRDefault="00B011AF">
      <w:r>
        <w:t>Ра</w:t>
      </w:r>
      <w:r>
        <w:t>зборки можно использовать 1 раз в три часа против другой семьи и раз в три часа против государства. Для удобства игроков позднее (при составлении тайм-плана на игру) мы составим список циклов, в которые можно устраивать разборки. Если вы за цикл не использ</w:t>
      </w:r>
      <w:r>
        <w:t xml:space="preserve">овали свои разборки - </w:t>
      </w:r>
      <w:proofErr w:type="spellStart"/>
      <w:r>
        <w:t>ок</w:t>
      </w:r>
      <w:proofErr w:type="spellEnd"/>
      <w:r>
        <w:t>, ваша семья в это время расслаблялась и ничего не делала. Объявить атаку можно не позднее, чем за час до истечения цикла.</w:t>
      </w:r>
    </w:p>
    <w:p w:rsidR="003E0E4C" w:rsidRDefault="003E0E4C"/>
    <w:p w:rsidR="003E0E4C" w:rsidRDefault="00B011AF">
      <w:r>
        <w:t>С целью увеличения гуманности поединки с 00.00 до 9.00 не проводятся. То есть последний вызов не позднее 23.</w:t>
      </w:r>
      <w:r>
        <w:t>00, первый не раньше 9.00.</w:t>
      </w:r>
    </w:p>
    <w:p w:rsidR="003E0E4C" w:rsidRDefault="003E0E4C"/>
    <w:p w:rsidR="003E0E4C" w:rsidRDefault="00B011AF">
      <w:r>
        <w:t>Отметим, что обязанность провести поединок лежит на обеих семьях. То есть если вас вызвали, а вы стали скрываться от обязанности - вам засчитаем поражение. Вызов может бросать кто угодно из семьи - кому угодно из семьи.</w:t>
      </w:r>
    </w:p>
    <w:p w:rsidR="003E0E4C" w:rsidRDefault="003E0E4C"/>
    <w:p w:rsidR="003E0E4C" w:rsidRDefault="00B011AF">
      <w:r>
        <w:t>Мы наде</w:t>
      </w:r>
      <w:r>
        <w:t xml:space="preserve">емся, что семьи не станут </w:t>
      </w:r>
      <w:proofErr w:type="spellStart"/>
      <w:r>
        <w:t>читерить</w:t>
      </w:r>
      <w:proofErr w:type="spellEnd"/>
      <w:r>
        <w:t xml:space="preserve"> и бросать несколько вызовов в цикл</w:t>
      </w:r>
    </w:p>
    <w:p w:rsidR="003E0E4C" w:rsidRDefault="003E0E4C"/>
    <w:p w:rsidR="003E0E4C" w:rsidRDefault="00B011AF">
      <w:pPr>
        <w:pStyle w:val="3"/>
        <w:contextualSpacing w:val="0"/>
      </w:pPr>
      <w:bookmarkStart w:id="43" w:name="_iqt4455zs3qg" w:colFirst="0" w:colLast="0"/>
      <w:bookmarkStart w:id="44" w:name="_Toc464143327"/>
      <w:bookmarkEnd w:id="43"/>
      <w:proofErr w:type="spellStart"/>
      <w:r>
        <w:t>Шоблой</w:t>
      </w:r>
      <w:proofErr w:type="spellEnd"/>
      <w:r>
        <w:t xml:space="preserve"> и батьку бить ловчее!</w:t>
      </w:r>
      <w:bookmarkEnd w:id="44"/>
    </w:p>
    <w:p w:rsidR="003E0E4C" w:rsidRDefault="00B011AF">
      <w:r>
        <w:t>Что происходит, если две или более семей решили начать атаку против другой семьи/государства.</w:t>
      </w:r>
    </w:p>
    <w:p w:rsidR="003E0E4C" w:rsidRDefault="00B011AF">
      <w:r>
        <w:t>Такие атаки надо проводить заранее, не позднее чем за два часа</w:t>
      </w:r>
      <w:r>
        <w:t xml:space="preserve"> до конца цикла.</w:t>
      </w:r>
    </w:p>
    <w:p w:rsidR="003E0E4C" w:rsidRDefault="00B011AF">
      <w:r>
        <w:t>Есть основная атакующая семья и те, кто поддерживает. Это объявляется ДО розыгрыша атаки</w:t>
      </w:r>
    </w:p>
    <w:p w:rsidR="003E0E4C" w:rsidRDefault="00B011AF">
      <w:r>
        <w:t>Все атакующие семьи расходуют на эту атаку свое право на разборки в этот цикл против семьи или государства. в зависимости от того, на кого набежали.</w:t>
      </w:r>
    </w:p>
    <w:p w:rsidR="003E0E4C" w:rsidRDefault="00B011AF">
      <w:r>
        <w:t>О</w:t>
      </w:r>
      <w:r>
        <w:t xml:space="preserve">тбивается семья в одиночку одной рукой в 7 карт против двух или более рук в 7 карт (да, отбиться от атаки двоих </w:t>
      </w:r>
      <w:proofErr w:type="spellStart"/>
      <w:proofErr w:type="gramStart"/>
      <w:r>
        <w:t>оч.сложно</w:t>
      </w:r>
      <w:proofErr w:type="spellEnd"/>
      <w:proofErr w:type="gramEnd"/>
      <w:r>
        <w:t>).</w:t>
      </w:r>
    </w:p>
    <w:p w:rsidR="003E0E4C" w:rsidRDefault="00B011AF">
      <w:r>
        <w:t>Призы за победу выплачивает одна семья одной семье - это все происходит между атакуемой и основной атакующей семьей.</w:t>
      </w:r>
    </w:p>
    <w:p w:rsidR="003E0E4C" w:rsidRDefault="00B011AF">
      <w:r>
        <w:t>У государства ресурсов побольше и в этом случае у каждой семьи по семь крат в руке, а у государства 7 за основную атакующую семью и 4 за каждую поддерживающую.</w:t>
      </w:r>
    </w:p>
    <w:p w:rsidR="003E0E4C" w:rsidRDefault="00B011AF">
      <w:r>
        <w:t>Призы за нападение на государство получают все семьи - основная атакующая полные, а поддерживающ</w:t>
      </w:r>
      <w:r>
        <w:t xml:space="preserve">ие только </w:t>
      </w:r>
      <w:proofErr w:type="gramStart"/>
      <w:r>
        <w:t>вариант</w:t>
      </w:r>
      <w:proofErr w:type="gramEnd"/>
      <w:r>
        <w:t xml:space="preserve"> а</w:t>
      </w:r>
    </w:p>
    <w:p w:rsidR="003E0E4C" w:rsidRDefault="00B011AF">
      <w:r>
        <w:t>Наказание за неудачное нападение на государство несут все семьи, основная атакующая - по графе “Основной атакующий”, остальные по графе “Поддержка”.</w:t>
      </w:r>
    </w:p>
    <w:p w:rsidR="003E0E4C" w:rsidRDefault="003E0E4C"/>
    <w:p w:rsidR="003E0E4C" w:rsidRDefault="00B011AF">
      <w:pPr>
        <w:pStyle w:val="3"/>
        <w:contextualSpacing w:val="0"/>
      </w:pPr>
      <w:bookmarkStart w:id="45" w:name="_jg3df8a7k0mt" w:colFirst="0" w:colLast="0"/>
      <w:bookmarkStart w:id="46" w:name="_Toc464143328"/>
      <w:bookmarkEnd w:id="45"/>
      <w:r>
        <w:lastRenderedPageBreak/>
        <w:t>Колода наказаний</w:t>
      </w:r>
      <w:bookmarkEnd w:id="46"/>
    </w:p>
    <w:p w:rsidR="003E0E4C" w:rsidRDefault="00B011AF">
      <w:r>
        <w:t>Массовые аресты. Основной нападающий - заменяет 2 карты Пацанов в кол</w:t>
      </w:r>
      <w:r>
        <w:t>оде на карты номиналом на 2 меньше каждая. Поддерживающие заменяют 1 карту каждый.</w:t>
      </w:r>
    </w:p>
    <w:p w:rsidR="003E0E4C" w:rsidRDefault="00B011AF">
      <w:r>
        <w:t>Борьба с коррупцией. Основной нападающий - заменяет 2 карты Политического влияния в колоде на карты номиналом на 1 меньше каждая. Поддерживающие заменяют 1 карту каждый.</w:t>
      </w:r>
    </w:p>
    <w:p w:rsidR="003E0E4C" w:rsidRDefault="00B011AF">
      <w:r>
        <w:t>Пер</w:t>
      </w:r>
      <w:r>
        <w:t xml:space="preserve">екрыты каналы контрабанды. Основной нападающий - заменяет 1 карту </w:t>
      </w:r>
      <w:proofErr w:type="spellStart"/>
      <w:r>
        <w:t>Бабла</w:t>
      </w:r>
      <w:proofErr w:type="spellEnd"/>
      <w:r>
        <w:t xml:space="preserve"> в колоде на карту номиналом на 3 меньше. Поддерживающие заменяют карту на номинал меньше на 1 каждый.</w:t>
      </w:r>
    </w:p>
    <w:p w:rsidR="003E0E4C" w:rsidRDefault="00B011AF">
      <w:r>
        <w:t xml:space="preserve">Не </w:t>
      </w:r>
      <w:proofErr w:type="spellStart"/>
      <w:r>
        <w:t>климатит</w:t>
      </w:r>
      <w:proofErr w:type="spellEnd"/>
      <w:r>
        <w:t>. И основной нападающий и поддерживающие - заменяет любые 2 карты в кол</w:t>
      </w:r>
      <w:r>
        <w:t>оде на карты номиналом на 1 меньше каждая.</w:t>
      </w:r>
    </w:p>
    <w:p w:rsidR="003E0E4C" w:rsidRDefault="00B011AF">
      <w:r>
        <w:t>Рыбка в мутной воде. Основной нападающий - заменяет 1 любую карту в колоде на карту номиналом на 2 больше. Поддерживающие заменяют 1 любую карту на карту номиналом на 1 меньше.</w:t>
      </w:r>
    </w:p>
    <w:p w:rsidR="003E0E4C" w:rsidRDefault="00B011AF">
      <w:r>
        <w:t>Тишь да гладь. Наказания нет.</w:t>
      </w:r>
    </w:p>
    <w:p w:rsidR="003E0E4C" w:rsidRDefault="00B011AF">
      <w:r>
        <w:t>Под ко</w:t>
      </w:r>
      <w:r>
        <w:t>лпаком. Основной нападающий в следующий цикл не может атаковать никого и его никто не может атаковать. Поддерживающие в следующий цикл не могут атаковать государство.</w:t>
      </w:r>
    </w:p>
    <w:p w:rsidR="003E0E4C" w:rsidRDefault="003E0E4C"/>
    <w:p w:rsidR="003E0E4C" w:rsidRDefault="00B011AF">
      <w:pPr>
        <w:pStyle w:val="3"/>
        <w:contextualSpacing w:val="0"/>
      </w:pPr>
      <w:bookmarkStart w:id="47" w:name="_x1nsenkl5fq9" w:colFirst="0" w:colLast="0"/>
      <w:bookmarkStart w:id="48" w:name="_Toc464143329"/>
      <w:bookmarkEnd w:id="47"/>
      <w:r>
        <w:t>Правила создания стартовой колоды</w:t>
      </w:r>
      <w:bookmarkEnd w:id="48"/>
    </w:p>
    <w:p w:rsidR="003E0E4C" w:rsidRDefault="00B011AF">
      <w:r>
        <w:t xml:space="preserve">У вас есть три набора карточек, который вы сами </w:t>
      </w:r>
      <w:proofErr w:type="gramStart"/>
      <w:r>
        <w:t>решает</w:t>
      </w:r>
      <w:r>
        <w:t>е</w:t>
      </w:r>
      <w:proofErr w:type="gramEnd"/>
      <w:r>
        <w:t xml:space="preserve"> как будет распределен по мастям. Согласуйте с мастерами заранее (не </w:t>
      </w:r>
      <w:proofErr w:type="spellStart"/>
      <w:proofErr w:type="gramStart"/>
      <w:r>
        <w:t>позднее,чем</w:t>
      </w:r>
      <w:proofErr w:type="spellEnd"/>
      <w:proofErr w:type="gramEnd"/>
      <w:r>
        <w:t xml:space="preserve"> за две недели до игры).</w:t>
      </w:r>
    </w:p>
    <w:p w:rsidR="003E0E4C" w:rsidRDefault="00B011AF">
      <w:r>
        <w:t>1 масть (сильная) 6-6-4-4-2-2</w:t>
      </w:r>
    </w:p>
    <w:p w:rsidR="003E0E4C" w:rsidRDefault="00B011AF">
      <w:r>
        <w:t>2 масть (средняя) 6-4-4-4-2-2</w:t>
      </w:r>
    </w:p>
    <w:p w:rsidR="003E0E4C" w:rsidRDefault="00B011AF">
      <w:r>
        <w:t>3 масть (слабая) 6-4-4-2-2-2</w:t>
      </w:r>
    </w:p>
    <w:p w:rsidR="003E0E4C" w:rsidRDefault="003E0E4C"/>
    <w:p w:rsidR="003E0E4C" w:rsidRDefault="00B011AF">
      <w:pPr>
        <w:pStyle w:val="3"/>
        <w:contextualSpacing w:val="0"/>
      </w:pPr>
      <w:bookmarkStart w:id="49" w:name="_oic8k81e0d6x" w:colFirst="0" w:colLast="0"/>
      <w:bookmarkStart w:id="50" w:name="_Toc464143330"/>
      <w:bookmarkEnd w:id="49"/>
      <w:r>
        <w:t>Колода государства</w:t>
      </w:r>
      <w:bookmarkEnd w:id="50"/>
    </w:p>
    <w:p w:rsidR="003E0E4C" w:rsidRDefault="00B011AF">
      <w:r>
        <w:t xml:space="preserve">Колода государства велика и </w:t>
      </w:r>
      <w:proofErr w:type="gramStart"/>
      <w:r>
        <w:t>обширна</w:t>
      </w:r>
      <w:proofErr w:type="gramEnd"/>
      <w:r>
        <w:t xml:space="preserve"> и оче</w:t>
      </w:r>
      <w:r>
        <w:t xml:space="preserve">нь усреднена. Средние руки государства лучше средних рук мафии. Но у государства бывают очень плохие руки, так что удача может вам помочь. </w:t>
      </w:r>
      <w:proofErr w:type="gramStart"/>
      <w:r>
        <w:t>С другой стороны</w:t>
      </w:r>
      <w:proofErr w:type="gramEnd"/>
      <w:r>
        <w:t xml:space="preserve"> всегда есть опция - собрать коалицию -)))</w:t>
      </w:r>
    </w:p>
    <w:p w:rsidR="003E0E4C" w:rsidRDefault="003E0E4C"/>
    <w:p w:rsidR="003E0E4C" w:rsidRDefault="00B011AF">
      <w:pPr>
        <w:pStyle w:val="3"/>
        <w:contextualSpacing w:val="0"/>
      </w:pPr>
      <w:bookmarkStart w:id="51" w:name="_5lkpgxby6ifz" w:colFirst="0" w:colLast="0"/>
      <w:bookmarkStart w:id="52" w:name="_Toc464143331"/>
      <w:bookmarkEnd w:id="51"/>
      <w:r>
        <w:t>Колода наград</w:t>
      </w:r>
      <w:bookmarkEnd w:id="52"/>
    </w:p>
    <w:p w:rsidR="003E0E4C" w:rsidRDefault="00B011AF">
      <w:r>
        <w:t>В колоде наград лежат карты, которые в сред</w:t>
      </w:r>
      <w:r>
        <w:t>нем лучше или равны начальным картам колоды игрока, то есть воевать с государством тяжело, но очень прибыльно.</w:t>
      </w:r>
    </w:p>
    <w:p w:rsidR="003E0E4C" w:rsidRDefault="00B011AF">
      <w:r>
        <w:t xml:space="preserve">Среди прочего среди карт в колоде наград есть карты более, чем с одной мастью. Вы выбираете масть такой карты не в тот </w:t>
      </w:r>
      <w:proofErr w:type="gramStart"/>
      <w:r>
        <w:t>момент</w:t>
      </w:r>
      <w:proofErr w:type="gramEnd"/>
      <w:r>
        <w:t xml:space="preserve"> когда кладете ее в </w:t>
      </w:r>
      <w:r>
        <w:t>колоду, а в тот момент, когда кладете ее на стол. Это оборачивается тем, что улучшить такую карту нельзя (совсем).</w:t>
      </w:r>
    </w:p>
    <w:p w:rsidR="003E0E4C" w:rsidRDefault="00B011AF">
      <w:r>
        <w:t>К сожалению, колода наград не может быть восполнена на игре и (теоретически) может закончиться к концу игры. Закончилась - значит закончилась</w:t>
      </w:r>
      <w:r>
        <w:t>, наград больше нет.</w:t>
      </w:r>
    </w:p>
    <w:p w:rsidR="003E0E4C" w:rsidRDefault="003E0E4C"/>
    <w:p w:rsidR="003E0E4C" w:rsidRDefault="00B011AF">
      <w:pPr>
        <w:pStyle w:val="3"/>
        <w:contextualSpacing w:val="0"/>
      </w:pPr>
      <w:bookmarkStart w:id="53" w:name="_kefjww543abd" w:colFirst="0" w:colLast="0"/>
      <w:bookmarkStart w:id="54" w:name="_Toc464143332"/>
      <w:bookmarkEnd w:id="53"/>
      <w:r>
        <w:lastRenderedPageBreak/>
        <w:t>Получение карт на игре</w:t>
      </w:r>
      <w:bookmarkEnd w:id="54"/>
    </w:p>
    <w:p w:rsidR="003E0E4C" w:rsidRDefault="00B011AF">
      <w:r>
        <w:t>Да, игровыми средствами можно будет добыть карты для улучшения своих колод (предполагается, что в вашу империю вливается новый участник - банда самогонщиков/новый политик/группа крепких ребят).</w:t>
      </w:r>
    </w:p>
    <w:p w:rsidR="003E0E4C" w:rsidRDefault="00B011AF">
      <w:r>
        <w:t xml:space="preserve">Для создания новой карты вы собираете в игре заготовки одной масти, приходите к </w:t>
      </w:r>
      <w:proofErr w:type="spellStart"/>
      <w:r>
        <w:t>игротеху</w:t>
      </w:r>
      <w:proofErr w:type="spellEnd"/>
      <w:r>
        <w:t xml:space="preserve"> и заменяете на получившуюся из заготовок карту из своей колоды совпадающей масти номиналом на 1 или на 2 меньше.</w:t>
      </w:r>
    </w:p>
    <w:p w:rsidR="003E0E4C" w:rsidRDefault="00B011AF">
      <w:r>
        <w:t>Таким образом можно получить карту номиналом от 3 до 6</w:t>
      </w:r>
      <w:r>
        <w:t xml:space="preserve"> (чаще всего одной заготовки на это не хватит). В дальнейшем такие карты функционируют обычным способом.</w:t>
      </w:r>
    </w:p>
    <w:p w:rsidR="003E0E4C" w:rsidRDefault="00B011AF">
      <w:r>
        <w:t>На всякий случай: пока вы в поединке (противостоянии) карты в колоде заменять нельзя, пожалуйста, только между партиями -)))</w:t>
      </w:r>
    </w:p>
    <w:p w:rsidR="003E0E4C" w:rsidRDefault="003E0E4C"/>
    <w:p w:rsidR="003E0E4C" w:rsidRDefault="00B011AF">
      <w:pPr>
        <w:pStyle w:val="3"/>
        <w:contextualSpacing w:val="0"/>
      </w:pPr>
      <w:bookmarkStart w:id="55" w:name="_hmd1utckdjqh" w:colFirst="0" w:colLast="0"/>
      <w:bookmarkStart w:id="56" w:name="_Toc464143333"/>
      <w:bookmarkEnd w:id="55"/>
      <w:r>
        <w:t>Потеря карт на игре</w:t>
      </w:r>
      <w:bookmarkEnd w:id="56"/>
    </w:p>
    <w:p w:rsidR="003E0E4C" w:rsidRDefault="00B011AF">
      <w:r>
        <w:t>Прису</w:t>
      </w:r>
      <w:r>
        <w:t xml:space="preserve">тствующие на игре представители семей - видные люди в семье. Если с вами что-то случится (умрете или убежите в закат) - колода вашей семьи ослабнет. В общем случае одна из карт номинала 6 будет заменена на карту номиналом 4. </w:t>
      </w:r>
    </w:p>
    <w:p w:rsidR="003E0E4C" w:rsidRDefault="003E0E4C"/>
    <w:p w:rsidR="003E0E4C" w:rsidRDefault="00B011AF">
      <w:pPr>
        <w:pStyle w:val="3"/>
        <w:contextualSpacing w:val="0"/>
      </w:pPr>
      <w:bookmarkStart w:id="57" w:name="_842qtezdcunr" w:colFirst="0" w:colLast="0"/>
      <w:bookmarkStart w:id="58" w:name="_Toc464143334"/>
      <w:bookmarkEnd w:id="57"/>
      <w:r>
        <w:t>Мафиозные циклы</w:t>
      </w:r>
      <w:bookmarkEnd w:id="58"/>
    </w:p>
    <w:p w:rsidR="003E0E4C" w:rsidRDefault="00B011AF">
      <w:r>
        <w:t>У нас на игре</w:t>
      </w:r>
      <w:r>
        <w:t xml:space="preserve"> пять циклов (не так много, надо успевать)</w:t>
      </w:r>
    </w:p>
    <w:p w:rsidR="003E0E4C" w:rsidRDefault="00B011AF">
      <w:pPr>
        <w:numPr>
          <w:ilvl w:val="0"/>
          <w:numId w:val="1"/>
        </w:numPr>
        <w:ind w:hanging="360"/>
        <w:contextualSpacing/>
      </w:pPr>
      <w:r>
        <w:t>Пятница с 23.00 до 2.00 (при сдвиге старта игры, сдвинем и цикл)</w:t>
      </w:r>
    </w:p>
    <w:p w:rsidR="003E0E4C" w:rsidRDefault="00B011AF">
      <w:pPr>
        <w:numPr>
          <w:ilvl w:val="0"/>
          <w:numId w:val="1"/>
        </w:numPr>
        <w:ind w:hanging="360"/>
        <w:contextualSpacing/>
      </w:pPr>
      <w:r>
        <w:t>Суббота 9.00-12.00</w:t>
      </w:r>
    </w:p>
    <w:p w:rsidR="003E0E4C" w:rsidRDefault="00B011AF">
      <w:pPr>
        <w:numPr>
          <w:ilvl w:val="0"/>
          <w:numId w:val="1"/>
        </w:numPr>
        <w:ind w:hanging="360"/>
        <w:contextualSpacing/>
      </w:pPr>
      <w:r>
        <w:t>Суббота 12.00-15.00</w:t>
      </w:r>
    </w:p>
    <w:p w:rsidR="003E0E4C" w:rsidRDefault="00B011AF">
      <w:pPr>
        <w:numPr>
          <w:ilvl w:val="0"/>
          <w:numId w:val="1"/>
        </w:numPr>
        <w:ind w:hanging="360"/>
        <w:contextualSpacing/>
      </w:pPr>
      <w:r>
        <w:t>Суббота 15.00-18.00</w:t>
      </w:r>
    </w:p>
    <w:p w:rsidR="003E0E4C" w:rsidRDefault="00B011AF">
      <w:pPr>
        <w:numPr>
          <w:ilvl w:val="0"/>
          <w:numId w:val="1"/>
        </w:numPr>
        <w:ind w:hanging="360"/>
        <w:contextualSpacing/>
      </w:pPr>
      <w:r>
        <w:t>Суббота 18.00-21.00</w:t>
      </w:r>
    </w:p>
    <w:p w:rsidR="003E0E4C" w:rsidRDefault="003E0E4C"/>
    <w:p w:rsidR="003E0E4C" w:rsidRDefault="00B011AF">
      <w:r>
        <w:t xml:space="preserve">Все, что за это время завоюете - ваше, все что потеряете - увы. </w:t>
      </w:r>
    </w:p>
    <w:p w:rsidR="003E0E4C" w:rsidRDefault="00B011AF">
      <w:pPr>
        <w:pStyle w:val="3"/>
        <w:contextualSpacing w:val="0"/>
      </w:pPr>
      <w:bookmarkStart w:id="59" w:name="_vkvhloctzup0" w:colFirst="0" w:colLast="0"/>
      <w:bookmarkStart w:id="60" w:name="_Toc464143335"/>
      <w:bookmarkEnd w:id="59"/>
      <w:r>
        <w:t>Зачем это все?</w:t>
      </w:r>
      <w:bookmarkEnd w:id="60"/>
    </w:p>
    <w:p w:rsidR="003E0E4C" w:rsidRDefault="00B011AF">
      <w:r>
        <w:t xml:space="preserve">В конце игры Семьям предстоит принять важные решения сразу по трем вопросам: </w:t>
      </w:r>
    </w:p>
    <w:p w:rsidR="003E0E4C" w:rsidRDefault="00B011AF">
      <w:pPr>
        <w:numPr>
          <w:ilvl w:val="0"/>
          <w:numId w:val="2"/>
        </w:numPr>
        <w:ind w:hanging="360"/>
        <w:contextualSpacing/>
      </w:pPr>
      <w:r>
        <w:t xml:space="preserve">Кто получит контракт на выступление в </w:t>
      </w:r>
      <w:proofErr w:type="spellStart"/>
      <w:r>
        <w:t>ЛАс-Вегасе</w:t>
      </w:r>
      <w:proofErr w:type="spellEnd"/>
      <w:r>
        <w:t>, голосование производится простым большинством голосов - кто набрал больше всех голосов, тот и получит контракт. Э</w:t>
      </w:r>
      <w:r>
        <w:t>тот вопрос - разминка -)))</w:t>
      </w:r>
    </w:p>
    <w:p w:rsidR="003E0E4C" w:rsidRDefault="00B011AF">
      <w:pPr>
        <w:numPr>
          <w:ilvl w:val="0"/>
          <w:numId w:val="2"/>
        </w:numPr>
        <w:ind w:hanging="360"/>
        <w:contextualSpacing/>
      </w:pPr>
      <w:r>
        <w:t xml:space="preserve">Объединяться ли семьям в единую организацию? Здесь голосование ведут семьи по силе колоды. Каждая колода считает свое итоговое влияние к этому моменту, дальше считаем количество голосов у семьи - </w:t>
      </w:r>
    </w:p>
    <w:p w:rsidR="003E0E4C" w:rsidRDefault="00B011AF">
      <w:r>
        <w:t xml:space="preserve">45-50 1 голос </w:t>
      </w:r>
    </w:p>
    <w:p w:rsidR="003E0E4C" w:rsidRDefault="00B011AF">
      <w:r>
        <w:t>50-55 2 голоса</w:t>
      </w:r>
    </w:p>
    <w:p w:rsidR="003E0E4C" w:rsidRDefault="00B011AF">
      <w:r>
        <w:t>56</w:t>
      </w:r>
      <w:r>
        <w:t>-60 3 голоса</w:t>
      </w:r>
    </w:p>
    <w:p w:rsidR="003E0E4C" w:rsidRDefault="00B011AF">
      <w:r>
        <w:t>61-65 5 голосов</w:t>
      </w:r>
    </w:p>
    <w:p w:rsidR="003E0E4C" w:rsidRDefault="00B011AF">
      <w:r>
        <w:t>66-70 7 голосов</w:t>
      </w:r>
    </w:p>
    <w:p w:rsidR="003E0E4C" w:rsidRDefault="00B011AF">
      <w:r>
        <w:t>71-75 9 голосов</w:t>
      </w:r>
    </w:p>
    <w:p w:rsidR="003E0E4C" w:rsidRDefault="00B011AF">
      <w:r>
        <w:t>76-80 12 голосов</w:t>
      </w:r>
    </w:p>
    <w:p w:rsidR="003E0E4C" w:rsidRDefault="00B011AF">
      <w:r>
        <w:t>81-85 15 голосов</w:t>
      </w:r>
    </w:p>
    <w:p w:rsidR="003E0E4C" w:rsidRDefault="00B011AF">
      <w:r>
        <w:lastRenderedPageBreak/>
        <w:t>86 и выше 20 голосов (не верю)</w:t>
      </w:r>
    </w:p>
    <w:p w:rsidR="003E0E4C" w:rsidRDefault="00B011AF">
      <w:r>
        <w:t xml:space="preserve">Семья выдвигает кто будет от них голосовать - это решение семьи. Если Лос-Анджелес выдвигает </w:t>
      </w:r>
      <w:proofErr w:type="spellStart"/>
      <w:r>
        <w:t>Бондуранта</w:t>
      </w:r>
      <w:proofErr w:type="spellEnd"/>
      <w:r>
        <w:t xml:space="preserve"> - так тому и быть</w:t>
      </w:r>
      <w:proofErr w:type="gramStart"/>
      <w:r>
        <w:t>.</w:t>
      </w:r>
      <w:proofErr w:type="gramEnd"/>
      <w:r>
        <w:t xml:space="preserve"> если семья спорит и не может решить кому идти - идет первый выживший в списке игроков (в Лос-Анджелесе порядок такой: </w:t>
      </w:r>
      <w:proofErr w:type="spellStart"/>
      <w:r>
        <w:t>Драгна</w:t>
      </w:r>
      <w:proofErr w:type="spellEnd"/>
      <w:r>
        <w:t>-Коэн-</w:t>
      </w:r>
      <w:proofErr w:type="spellStart"/>
      <w:r>
        <w:t>Бон</w:t>
      </w:r>
      <w:r>
        <w:t>дурант</w:t>
      </w:r>
      <w:proofErr w:type="spellEnd"/>
      <w:r>
        <w:t xml:space="preserve">). Голосуем объединяться или нет - решение принимается большинством голосов. </w:t>
      </w:r>
      <w:proofErr w:type="gramStart"/>
      <w:r>
        <w:t>Например</w:t>
      </w:r>
      <w:proofErr w:type="gramEnd"/>
      <w:r>
        <w:t xml:space="preserve"> у одной семьи 9, у остальных по 5, две голосуют против объединения, все остальные за - в любом случае голосование прошло За. </w:t>
      </w:r>
    </w:p>
    <w:p w:rsidR="003E0E4C" w:rsidRDefault="00B011AF">
      <w:pPr>
        <w:numPr>
          <w:ilvl w:val="0"/>
          <w:numId w:val="2"/>
        </w:numPr>
        <w:ind w:hanging="360"/>
        <w:contextualSpacing/>
      </w:pPr>
      <w:r>
        <w:t xml:space="preserve">Третий вопрос поднимается на повестке </w:t>
      </w:r>
      <w:r>
        <w:t>только если остальные семьи решили объединиться. Это вопрос - кто будет боссом боссов. каждая семья может выдвинуть кандидата (или нескольких), а потом по списку все голосуют</w:t>
      </w:r>
      <w:proofErr w:type="gramStart"/>
      <w:r>
        <w:t>.</w:t>
      </w:r>
      <w:proofErr w:type="gramEnd"/>
      <w:r>
        <w:t xml:space="preserve"> кто набрал большинство голосов - тот и рулит </w:t>
      </w:r>
      <w:proofErr w:type="spellStart"/>
      <w:r>
        <w:t>Организацией.Так</w:t>
      </w:r>
      <w:proofErr w:type="spellEnd"/>
      <w:r>
        <w:t xml:space="preserve"> что если вы хотите</w:t>
      </w:r>
      <w:r>
        <w:t xml:space="preserve">, чтобы ваш голос звучал громко - не пренебрегайте экономикой -)))) </w:t>
      </w:r>
    </w:p>
    <w:p w:rsidR="003E0E4C" w:rsidRDefault="00B011AF">
      <w:pPr>
        <w:pStyle w:val="3"/>
        <w:contextualSpacing w:val="0"/>
      </w:pPr>
      <w:bookmarkStart w:id="61" w:name="_rkbegt88mfrd" w:colFirst="0" w:colLast="0"/>
      <w:bookmarkStart w:id="62" w:name="_Toc464143336"/>
      <w:bookmarkEnd w:id="61"/>
      <w:r>
        <w:t>А голосование безопасно?</w:t>
      </w:r>
      <w:bookmarkEnd w:id="62"/>
      <w:r>
        <w:t xml:space="preserve"> </w:t>
      </w:r>
    </w:p>
    <w:p w:rsidR="003E0E4C" w:rsidRDefault="00B011AF">
      <w:r>
        <w:t xml:space="preserve">Да, в комнате голосования оружия нет и стрелять из него нельзя - семья Майами постаралась. Но до нее еще надо дойти -))) </w:t>
      </w:r>
    </w:p>
    <w:p w:rsidR="003E0E4C" w:rsidRDefault="00B011AF">
      <w:pPr>
        <w:pStyle w:val="3"/>
        <w:contextualSpacing w:val="0"/>
      </w:pPr>
      <w:bookmarkStart w:id="63" w:name="_h9h79rqyf101" w:colFirst="0" w:colLast="0"/>
      <w:bookmarkStart w:id="64" w:name="_Toc464143337"/>
      <w:bookmarkEnd w:id="63"/>
      <w:r>
        <w:t>Нас всех убили, что делать?</w:t>
      </w:r>
      <w:bookmarkEnd w:id="64"/>
      <w:r>
        <w:t xml:space="preserve"> </w:t>
      </w:r>
    </w:p>
    <w:p w:rsidR="003E0E4C" w:rsidRDefault="00B011AF">
      <w:r>
        <w:t xml:space="preserve">Горевать. </w:t>
      </w:r>
      <w:r>
        <w:t xml:space="preserve">Мнение вашей семьи не будет учтено на голосовании. </w:t>
      </w:r>
      <w:proofErr w:type="gramStart"/>
      <w:r>
        <w:t>С другой стороны</w:t>
      </w:r>
      <w:proofErr w:type="gramEnd"/>
      <w:r>
        <w:t xml:space="preserve"> и обязательным для вашей семьи оно не станет. С третьей стороны обезглавленная семья не факт что протянет долго. </w:t>
      </w:r>
    </w:p>
    <w:p w:rsidR="003E0E4C" w:rsidRDefault="00B011AF">
      <w:pPr>
        <w:pStyle w:val="3"/>
        <w:contextualSpacing w:val="0"/>
      </w:pPr>
      <w:bookmarkStart w:id="65" w:name="_umabtd5ztviv" w:colFirst="0" w:colLast="0"/>
      <w:bookmarkStart w:id="66" w:name="_Toc464143338"/>
      <w:bookmarkEnd w:id="65"/>
      <w:r>
        <w:t>Мы не хотим голосовать - что делать?</w:t>
      </w:r>
      <w:bookmarkEnd w:id="66"/>
      <w:r>
        <w:t xml:space="preserve"> </w:t>
      </w:r>
    </w:p>
    <w:p w:rsidR="003E0E4C" w:rsidRDefault="00B011AF">
      <w:r>
        <w:t>Ну вообще всегда вариант уйти в зака</w:t>
      </w:r>
      <w:r>
        <w:t xml:space="preserve">т. В остальном если вы живы и дееспособны - идете и голосуете, не надо </w:t>
      </w:r>
      <w:proofErr w:type="spellStart"/>
      <w:r>
        <w:t>читерить</w:t>
      </w:r>
      <w:proofErr w:type="spellEnd"/>
      <w:r>
        <w:t xml:space="preserve"> -))) </w:t>
      </w:r>
    </w:p>
    <w:p w:rsidR="003E0E4C" w:rsidRDefault="00B011AF">
      <w:pPr>
        <w:pStyle w:val="2"/>
        <w:contextualSpacing w:val="0"/>
      </w:pPr>
      <w:bookmarkStart w:id="67" w:name="_q5xhz939fxfh" w:colFirst="0" w:colLast="0"/>
      <w:bookmarkStart w:id="68" w:name="_Toc464143339"/>
      <w:bookmarkEnd w:id="67"/>
      <w:r>
        <w:t>Алкоголь</w:t>
      </w:r>
      <w:bookmarkEnd w:id="68"/>
      <w:r>
        <w:t xml:space="preserve"> </w:t>
      </w:r>
    </w:p>
    <w:p w:rsidR="003E0E4C" w:rsidRDefault="00B011AF">
      <w:r>
        <w:t>На дворе 1931-й год, это значит – в Америке принят сухой закон. Это значит – алкоголя в отеле “</w:t>
      </w:r>
      <w:proofErr w:type="spellStart"/>
      <w:r>
        <w:t>Семинол</w:t>
      </w:r>
      <w:proofErr w:type="spellEnd"/>
      <w:r>
        <w:t>-Ритц” быть не может. В баре подают чай и кофе, в свободно</w:t>
      </w:r>
      <w:r>
        <w:t>е время бармен мрачно протирает чайные чашки белоснежным полотенцем. Все пьют чай, кофе, фруктовые коктейли.</w:t>
      </w:r>
    </w:p>
    <w:p w:rsidR="003E0E4C" w:rsidRDefault="003E0E4C"/>
    <w:p w:rsidR="003E0E4C" w:rsidRDefault="00B011AF">
      <w:r>
        <w:t>Но!</w:t>
      </w:r>
    </w:p>
    <w:p w:rsidR="003E0E4C" w:rsidRDefault="00B011AF">
      <w:r>
        <w:t xml:space="preserve">Уважаемым людям и их гостям в баре могут подать “кофе из моей личной банки”, если вы </w:t>
      </w:r>
      <w:proofErr w:type="gramStart"/>
      <w:r>
        <w:t>понимаете</w:t>
      </w:r>
      <w:proofErr w:type="gramEnd"/>
      <w:r>
        <w:t xml:space="preserve"> о чем я. По умолчанию мы купим чего-нибудь похо</w:t>
      </w:r>
      <w:r>
        <w:t>жего на виски, но безалкогольного. Однако, при желании, можно оставить в баре свою бутылку, бармен вас запомнит и будет наливать из нее.</w:t>
      </w:r>
    </w:p>
    <w:p w:rsidR="003E0E4C" w:rsidRDefault="003E0E4C"/>
    <w:p w:rsidR="003E0E4C" w:rsidRDefault="00B011AF">
      <w:r>
        <w:t xml:space="preserve">А если вы не являетесь гангстером, но очень хотите иметь при себе алкоголь - фляга за подвязкой или в подкладке шляпы </w:t>
      </w:r>
      <w:r>
        <w:t>– ваш выбор. Или иная спрятанная маскировочная тара. Если вся ваша "по жизни" привезенная бутылка не влезла в грелку или трость за раз – большая просьба хранить бутылки в чемодане, рюкзаке или в глубине шкафа.</w:t>
      </w:r>
    </w:p>
    <w:p w:rsidR="003E0E4C" w:rsidRDefault="003E0E4C"/>
    <w:p w:rsidR="003E0E4C" w:rsidRDefault="00B011AF">
      <w:r>
        <w:t>Кстати, еще одно. Бар работает не круглые сут</w:t>
      </w:r>
      <w:r>
        <w:t xml:space="preserve">ки, а только по вечерам. Мы включим этот пункт в расписание. </w:t>
      </w:r>
    </w:p>
    <w:p w:rsidR="003E0E4C" w:rsidRDefault="00B011AF">
      <w:pPr>
        <w:pStyle w:val="2"/>
        <w:contextualSpacing w:val="0"/>
      </w:pPr>
      <w:bookmarkStart w:id="69" w:name="_8z6kvplzar6x" w:colFirst="0" w:colLast="0"/>
      <w:bookmarkStart w:id="70" w:name="_Toc464143340"/>
      <w:bookmarkEnd w:id="69"/>
      <w:r>
        <w:lastRenderedPageBreak/>
        <w:t>Секс</w:t>
      </w:r>
      <w:bookmarkEnd w:id="70"/>
    </w:p>
    <w:p w:rsidR="003E0E4C" w:rsidRDefault="00B011AF">
      <w:r>
        <w:t>Иногда, люди делают это… Поэтому мы вам предлагаем такую модель:</w:t>
      </w:r>
    </w:p>
    <w:p w:rsidR="003E0E4C" w:rsidRDefault="003E0E4C"/>
    <w:p w:rsidR="003E0E4C" w:rsidRDefault="00B011AF">
      <w:r>
        <w:t>1. Персонажи должны взять друг друга за обе руки, переплетя пальцы. Это действие отображает тесный физический контакт, кото</w:t>
      </w:r>
      <w:r>
        <w:t xml:space="preserve">рый, тем не менее, еще не является сексом, это </w:t>
      </w:r>
      <w:proofErr w:type="spellStart"/>
      <w:r>
        <w:t>петтинг</w:t>
      </w:r>
      <w:proofErr w:type="spellEnd"/>
      <w:r>
        <w:t>, объятия и т.д. Любой из участников может отказаться от этого.</w:t>
      </w:r>
    </w:p>
    <w:p w:rsidR="003E0E4C" w:rsidRDefault="00B011AF">
      <w:r>
        <w:t>2. Далее инициатор секса должен, не размыкая пальцев, положить другого персонажа на спину. Это действие отображает переход непосредственно</w:t>
      </w:r>
      <w:r>
        <w:t xml:space="preserve"> к сексу. В любой момент этого процесса любой из участников может отказаться от дальнейшего моделирования, этого уже достаточно, чтобы игровой секс считался состоявшимся.</w:t>
      </w:r>
    </w:p>
    <w:p w:rsidR="003E0E4C" w:rsidRDefault="00B011AF">
      <w:r>
        <w:t>3. Дальше держите пальцы сплетенными, сколько хотите (помните: время игры ограничено)</w:t>
      </w:r>
    </w:p>
    <w:p w:rsidR="003E0E4C" w:rsidRDefault="003E0E4C"/>
    <w:p w:rsidR="003E0E4C" w:rsidRDefault="00B011AF">
      <w:r>
        <w:t xml:space="preserve">ВНИМАНИЕ 1. Изнасилование мы моделируем только по принципу “Давай не будем, а всем скажем, что было”. В том числе </w:t>
      </w:r>
      <w:proofErr w:type="gramStart"/>
      <w:r>
        <w:t>и</w:t>
      </w:r>
      <w:proofErr w:type="gramEnd"/>
      <w:r>
        <w:t xml:space="preserve"> если кто-то из участников отказался от дальнейшего моделирования на этапе предварительных ласк. Изнасилование - преступление, не забывайте о</w:t>
      </w:r>
      <w:r>
        <w:t>б ответственности.</w:t>
      </w:r>
    </w:p>
    <w:p w:rsidR="003E0E4C" w:rsidRDefault="003E0E4C"/>
    <w:p w:rsidR="003E0E4C" w:rsidRDefault="00B011AF">
      <w:r>
        <w:t>ВНИМАНИЕ 2. Модель использует довольно близкий контакт и приводит к безусловному проникновению не только в дружескую, но и в интимную контактную зону друг друга, сохраняйте, пожалуйста осторожность и максимальную деликатность. Если втор</w:t>
      </w:r>
      <w:r>
        <w:t>ая сторона НЕ ДАЛА ПОНЯТЬ В ЯСНОЙ ФОРМЕ, ЧТО ОНА СОГЛАСНА ПРОДОЛЖАТЬ - останавливайтесь и переходите к модели “Давай не будем, а всем скажем, что было”.</w:t>
      </w:r>
    </w:p>
    <w:p w:rsidR="003E0E4C" w:rsidRDefault="003E0E4C"/>
    <w:p w:rsidR="003E0E4C" w:rsidRDefault="00B011AF">
      <w:r>
        <w:t xml:space="preserve">Я, </w:t>
      </w:r>
      <w:proofErr w:type="spellStart"/>
      <w:r>
        <w:t>Десколада</w:t>
      </w:r>
      <w:proofErr w:type="spellEnd"/>
      <w:r>
        <w:t>, лично обращаюсь ко всем мужчинам, присутствующим на игре. Согласие на игровой секс по эт</w:t>
      </w:r>
      <w:r>
        <w:t>ой модели обязательно. Молчание - не означает согласия. Модель красивая, поэтому мы ее взяли, но она на грани фола, поэтому я пишу данное обращение. Давайте быть максимально корректными к девушкам, которые нас окружают. Нам им после игры еще в глаза как-то</w:t>
      </w:r>
      <w:r>
        <w:t xml:space="preserve"> смотреть - и вам, и мне. </w:t>
      </w:r>
    </w:p>
    <w:p w:rsidR="003E0E4C" w:rsidRDefault="00B011AF">
      <w:pPr>
        <w:pStyle w:val="2"/>
        <w:contextualSpacing w:val="0"/>
      </w:pPr>
      <w:bookmarkStart w:id="71" w:name="_6hfg4ng7tdyn" w:colFirst="0" w:colLast="0"/>
      <w:bookmarkStart w:id="72" w:name="_Toc464143341"/>
      <w:bookmarkEnd w:id="71"/>
      <w:r>
        <w:t>Пытки</w:t>
      </w:r>
      <w:bookmarkEnd w:id="72"/>
      <w:r>
        <w:t xml:space="preserve"> </w:t>
      </w:r>
    </w:p>
    <w:p w:rsidR="003E0E4C" w:rsidRDefault="00B011AF">
      <w:r>
        <w:t xml:space="preserve">Чтобы пытать человека вам нужно сначала его обездвижить, а потом приступать к пыткам. Одна пытка в дальнейшем означает применение одного метода пытки одним </w:t>
      </w:r>
      <w:proofErr w:type="spellStart"/>
      <w:r>
        <w:t>пытующим</w:t>
      </w:r>
      <w:proofErr w:type="spellEnd"/>
      <w:r>
        <w:t xml:space="preserve"> к одному </w:t>
      </w:r>
      <w:proofErr w:type="spellStart"/>
      <w:r>
        <w:t>пытуемому</w:t>
      </w:r>
      <w:proofErr w:type="spellEnd"/>
      <w:r>
        <w:t>.</w:t>
      </w:r>
    </w:p>
    <w:p w:rsidR="003E0E4C" w:rsidRDefault="00B011AF">
      <w:r>
        <w:t>В качестве пыток каждый пытающий може</w:t>
      </w:r>
      <w:r>
        <w:t>т применять следующие методы</w:t>
      </w:r>
    </w:p>
    <w:p w:rsidR="003E0E4C" w:rsidRDefault="00B011AF">
      <w:r>
        <w:t xml:space="preserve">1. Боль - </w:t>
      </w:r>
      <w:proofErr w:type="spellStart"/>
      <w:r>
        <w:t>пытующий</w:t>
      </w:r>
      <w:proofErr w:type="spellEnd"/>
      <w:r>
        <w:t xml:space="preserve"> и </w:t>
      </w:r>
      <w:proofErr w:type="spellStart"/>
      <w:r>
        <w:t>пытуемый</w:t>
      </w:r>
      <w:proofErr w:type="spellEnd"/>
      <w:r>
        <w:t xml:space="preserve"> вытягивают перед собой обе руки ладонями вниз перпендикулярно телу, локти выпрямлены и держат так, пока есть силы. </w:t>
      </w:r>
      <w:proofErr w:type="spellStart"/>
      <w:r>
        <w:t>Пытуемый</w:t>
      </w:r>
      <w:proofErr w:type="spellEnd"/>
      <w:r>
        <w:t xml:space="preserve"> опустил руки раньше - пытка удалась.</w:t>
      </w:r>
    </w:p>
    <w:p w:rsidR="003E0E4C" w:rsidRDefault="00B011AF">
      <w:r>
        <w:t xml:space="preserve">2. Страх - играем в гляделки. </w:t>
      </w:r>
      <w:proofErr w:type="spellStart"/>
      <w:r>
        <w:t>Пытуем</w:t>
      </w:r>
      <w:r>
        <w:t>ый</w:t>
      </w:r>
      <w:proofErr w:type="spellEnd"/>
      <w:r>
        <w:t xml:space="preserve"> моргнул или отвел глаза первым - пытка удалась.</w:t>
      </w:r>
    </w:p>
    <w:p w:rsidR="003E0E4C" w:rsidRDefault="00B011AF">
      <w:r>
        <w:t xml:space="preserve">3. Вода - задерживаем дыхание оба - если </w:t>
      </w:r>
      <w:proofErr w:type="spellStart"/>
      <w:r>
        <w:t>пытуемый</w:t>
      </w:r>
      <w:proofErr w:type="spellEnd"/>
      <w:r>
        <w:t xml:space="preserve"> выдохнул первым - пытка удалась.</w:t>
      </w:r>
    </w:p>
    <w:p w:rsidR="003E0E4C" w:rsidRDefault="003E0E4C"/>
    <w:p w:rsidR="003E0E4C" w:rsidRDefault="00B011AF">
      <w:r>
        <w:t xml:space="preserve">Если пытка удалась </w:t>
      </w:r>
      <w:proofErr w:type="spellStart"/>
      <w:r>
        <w:t>пытуемый</w:t>
      </w:r>
      <w:proofErr w:type="spellEnd"/>
      <w:r>
        <w:t xml:space="preserve"> должен полностью и честно ответить на один вопрос. Не надо с обеих сторон </w:t>
      </w:r>
      <w:proofErr w:type="spellStart"/>
      <w:r>
        <w:t>читерить</w:t>
      </w:r>
      <w:proofErr w:type="spellEnd"/>
      <w:r>
        <w:t xml:space="preserve"> - </w:t>
      </w:r>
      <w:proofErr w:type="spellStart"/>
      <w:r>
        <w:t>пытуемый</w:t>
      </w:r>
      <w:proofErr w:type="spellEnd"/>
      <w:r>
        <w:t xml:space="preserve"> должен дать однозначно интерпретируемый ответ на однозначно сформулированный вопрос - если бумаги в сейфе и их у вас больше одного - прямо скажите в каком они лежат. А вот ответ на вопрос как открыть этот сейф - это уже второй вопрос.</w:t>
      </w:r>
    </w:p>
    <w:p w:rsidR="003E0E4C" w:rsidRDefault="00B011AF">
      <w:r>
        <w:lastRenderedPageBreak/>
        <w:t>Независимо от успешн</w:t>
      </w:r>
      <w:r>
        <w:t xml:space="preserve">ости метода пытки </w:t>
      </w:r>
      <w:proofErr w:type="spellStart"/>
      <w:r>
        <w:t>пытующий</w:t>
      </w:r>
      <w:proofErr w:type="spellEnd"/>
      <w:r>
        <w:t xml:space="preserve"> больше не может применять этот метод пытки к этому </w:t>
      </w:r>
      <w:proofErr w:type="spellStart"/>
      <w:r>
        <w:t>пытуемому</w:t>
      </w:r>
      <w:proofErr w:type="spellEnd"/>
      <w:r>
        <w:t xml:space="preserve">. Он должен либо сменить метод пытки, либо освободить место другому </w:t>
      </w:r>
      <w:proofErr w:type="spellStart"/>
      <w:r>
        <w:t>пытующему</w:t>
      </w:r>
      <w:proofErr w:type="spellEnd"/>
      <w:r>
        <w:t>.</w:t>
      </w:r>
    </w:p>
    <w:p w:rsidR="003E0E4C" w:rsidRDefault="00B011AF">
      <w:r>
        <w:t>Да, пытать можно более, чем в одного - но строго по очереди.</w:t>
      </w:r>
    </w:p>
    <w:p w:rsidR="003E0E4C" w:rsidRDefault="00B011AF">
      <w:r>
        <w:t xml:space="preserve">Если </w:t>
      </w:r>
      <w:proofErr w:type="spellStart"/>
      <w:r>
        <w:t>пытуемый</w:t>
      </w:r>
      <w:proofErr w:type="spellEnd"/>
      <w:r>
        <w:t xml:space="preserve"> ответил после п</w:t>
      </w:r>
      <w:r>
        <w:t>ыток на три вопроса - больше пытать его нельзя, это еле живой кусок мяса.</w:t>
      </w:r>
    </w:p>
    <w:p w:rsidR="003E0E4C" w:rsidRDefault="00B011AF">
      <w:r>
        <w:t xml:space="preserve">Если к </w:t>
      </w:r>
      <w:proofErr w:type="spellStart"/>
      <w:r>
        <w:t>пытуемому</w:t>
      </w:r>
      <w:proofErr w:type="spellEnd"/>
      <w:r>
        <w:t xml:space="preserve"> применили девять пыток - больше пытать его нельзя, это еле живой кусок мяса. </w:t>
      </w:r>
    </w:p>
    <w:p w:rsidR="003E0E4C" w:rsidRDefault="00B011AF">
      <w:pPr>
        <w:pStyle w:val="2"/>
        <w:contextualSpacing w:val="0"/>
      </w:pPr>
      <w:bookmarkStart w:id="73" w:name="_6q4sh8rlg3j9" w:colFirst="0" w:colLast="0"/>
      <w:bookmarkStart w:id="74" w:name="_Toc464143342"/>
      <w:bookmarkEnd w:id="73"/>
      <w:r>
        <w:t>Криминалистика</w:t>
      </w:r>
      <w:bookmarkEnd w:id="74"/>
    </w:p>
    <w:p w:rsidR="003E0E4C" w:rsidRDefault="00B011AF">
      <w:r>
        <w:t>Если вы планируете нарушать закон, или решили помочь семье Майами восстановить порядок вам необходимо хорошо знать этот пункт, если же вы можете затронуть эту часть жизни только в качестве жертвы, вы можете это все пропустить.</w:t>
      </w:r>
    </w:p>
    <w:p w:rsidR="003E0E4C" w:rsidRDefault="003E0E4C"/>
    <w:p w:rsidR="003E0E4C" w:rsidRDefault="00B011AF">
      <w:r>
        <w:t>Преступления, подлежащие кри</w:t>
      </w:r>
      <w:r>
        <w:t>миналистическому расследованию:</w:t>
      </w:r>
    </w:p>
    <w:p w:rsidR="003E0E4C" w:rsidRDefault="00B011AF">
      <w:r>
        <w:t>- Против личности: против жизни, здоровья, половой неприкосновенности.</w:t>
      </w:r>
    </w:p>
    <w:p w:rsidR="003E0E4C" w:rsidRDefault="00B011AF">
      <w:r>
        <w:t>- Против собственности: кража, грабеж.</w:t>
      </w:r>
    </w:p>
    <w:p w:rsidR="003E0E4C" w:rsidRDefault="003E0E4C"/>
    <w:p w:rsidR="003E0E4C" w:rsidRDefault="00B011AF">
      <w:r>
        <w:t>Да, совершать преступления на нашей игре можно и в каких-то случаях даже нужно. Но надо быть готовым, что преступ</w:t>
      </w:r>
      <w:r>
        <w:t xml:space="preserve">ление обязательно будет раскрыто, а преступник получит по заслугам - это задача </w:t>
      </w:r>
      <w:proofErr w:type="spellStart"/>
      <w:proofErr w:type="gramStart"/>
      <w:r>
        <w:t>мастеров.Однако</w:t>
      </w:r>
      <w:proofErr w:type="spellEnd"/>
      <w:proofErr w:type="gramEnd"/>
      <w:r>
        <w:t>, доброхоты из игроков могут семье Майами очень помочь.</w:t>
      </w:r>
    </w:p>
    <w:p w:rsidR="003E0E4C" w:rsidRDefault="003E0E4C"/>
    <w:p w:rsidR="003E0E4C" w:rsidRDefault="00B011AF">
      <w:r>
        <w:t xml:space="preserve">Мы все в отеле и никаких ограничений на перемещения в целом нет, поэтому вы можете подойти к мастеру по </w:t>
      </w:r>
      <w:r>
        <w:t>Криминалистике (будет представлен на параде), сообщить ему, над каким преступлением вы намерены работать и получить головоломку, которую надо будет решить. Решили головоломку правильно - время до наступления реакции семьи Майами уменьшается на 1 час. Предп</w:t>
      </w:r>
      <w:r>
        <w:t>олагается, что вы быстро побежали на место происшествия, что-то осмотрели, кого-то опросили и подвинули расследование вперед. Можно повторять и можно работать в несколько человек над несколькими головоломками сразу. Таким образом можно снизить время реакци</w:t>
      </w:r>
      <w:r>
        <w:t xml:space="preserve">и семьи Майами буквально до нескольких минут, если вас </w:t>
      </w:r>
      <w:proofErr w:type="gramStart"/>
      <w:r>
        <w:t>много</w:t>
      </w:r>
      <w:proofErr w:type="gramEnd"/>
      <w:r>
        <w:t xml:space="preserve"> и вы </w:t>
      </w:r>
      <w:proofErr w:type="spellStart"/>
      <w:r>
        <w:t>офигенно</w:t>
      </w:r>
      <w:proofErr w:type="spellEnd"/>
      <w:r>
        <w:t xml:space="preserve"> шустро соображаете. </w:t>
      </w:r>
    </w:p>
    <w:p w:rsidR="003E0E4C" w:rsidRDefault="00B011AF">
      <w:pPr>
        <w:pStyle w:val="2"/>
        <w:contextualSpacing w:val="0"/>
      </w:pPr>
      <w:bookmarkStart w:id="75" w:name="_15qw8oz8bru" w:colFirst="0" w:colLast="0"/>
      <w:bookmarkStart w:id="76" w:name="_Toc464143343"/>
      <w:bookmarkEnd w:id="75"/>
      <w:r>
        <w:t>Радиовещание</w:t>
      </w:r>
      <w:bookmarkEnd w:id="76"/>
    </w:p>
    <w:p w:rsidR="003E0E4C" w:rsidRDefault="00B011AF">
      <w:r>
        <w:t>Радио живет в рамках трехчасового цикла.</w:t>
      </w:r>
    </w:p>
    <w:p w:rsidR="003E0E4C" w:rsidRDefault="00B011AF">
      <w:r>
        <w:t>В начале-середине первого часа выходит общая сводка по криминальной хронике. В такой форме мы подаем результаты подвижек в мафиозной экономике (результаты карточных поединков). Для маркирования семей мы пользуемся городами, имен никаких не называем “в инте</w:t>
      </w:r>
      <w:r>
        <w:t>ресах следствия”.</w:t>
      </w:r>
    </w:p>
    <w:p w:rsidR="003E0E4C" w:rsidRDefault="003E0E4C"/>
    <w:p w:rsidR="003E0E4C" w:rsidRDefault="00B011AF">
      <w:r>
        <w:t>Второй час начинается с передачи немного завуалированных результатов тотализатора. Светскими новостями мы называем повышение и понижение ставок на джаз и прачек. В этом блоке мы честно объявляем коэффициенты. Ставки на то, какая из семей</w:t>
      </w:r>
      <w:r>
        <w:t xml:space="preserve"> станет лидером влияния (к концу игры окажется самая “сильная” колода), мы передаем более </w:t>
      </w:r>
      <w:r>
        <w:lastRenderedPageBreak/>
        <w:t>завуалированно. Общие правила такие: информацию на радио просачивается от мастеров, т.к. это часть общего тотализатора Семьи Майами, и у Семьи на радио свои подвязки)</w:t>
      </w:r>
      <w:r>
        <w:t>.</w:t>
      </w:r>
    </w:p>
    <w:p w:rsidR="003E0E4C" w:rsidRDefault="003E0E4C"/>
    <w:p w:rsidR="003E0E4C" w:rsidRDefault="00B011AF">
      <w:r>
        <w:t>Третий час начинается с интервью. Интервью выглядит так: журналист, звонит нам в эфир (на самом деле, все приходят в радиорубку, конечно, чтобы минимизировать потери в звуке). Диктор задаёт вопросы, интервьюируемые отвечают, журналист этим процессом ком</w:t>
      </w:r>
      <w:r>
        <w:t xml:space="preserve">андует со стороны отвечающих - решает, кто будет отвечать, следит за регламентом, </w:t>
      </w:r>
      <w:proofErr w:type="spellStart"/>
      <w:r>
        <w:t>подпинывает</w:t>
      </w:r>
      <w:proofErr w:type="spellEnd"/>
      <w:r>
        <w:t xml:space="preserve"> интервьюируемых. Учтите - в отличие от диктора журналист - игровой персонаж.</w:t>
      </w:r>
    </w:p>
    <w:p w:rsidR="003E0E4C" w:rsidRDefault="003E0E4C"/>
    <w:p w:rsidR="003E0E4C" w:rsidRDefault="00B011AF">
      <w:r>
        <w:t>Примерно за 15 минут до эфира диктор объявляет, что можно позвонить в редакцию и ост</w:t>
      </w:r>
      <w:r>
        <w:t>авить вопрос “от зрителей”. Если хотите задать острый вопрос - приносите его в радиорубку записанным на бумагу в промежуток от объявления до самого эфира. Ваш вопрос может и не прозвучать - тут как повезет, если интервью идет плотно, то “звонки” могут прин</w:t>
      </w:r>
      <w:r>
        <w:t>ять первые три, например.</w:t>
      </w:r>
    </w:p>
    <w:p w:rsidR="003E0E4C" w:rsidRDefault="003E0E4C"/>
    <w:p w:rsidR="003E0E4C" w:rsidRDefault="00B011AF">
      <w:r>
        <w:t>Песни, пущенные в “прямом эфире” должны быть записаны и переданы мастерам заранее.</w:t>
      </w:r>
    </w:p>
    <w:p w:rsidR="003E0E4C" w:rsidRDefault="003E0E4C"/>
    <w:p w:rsidR="003E0E4C" w:rsidRDefault="00B011AF">
      <w:r>
        <w:t>Сетка эфира - общедоступная информация, на игре она будет известна всем.</w:t>
      </w:r>
    </w:p>
    <w:p w:rsidR="003E0E4C" w:rsidRDefault="003E0E4C"/>
    <w:p w:rsidR="003E0E4C" w:rsidRDefault="00B011AF">
      <w:r>
        <w:t>В промежутках между эфирами - музыка.</w:t>
      </w:r>
    </w:p>
    <w:p w:rsidR="003E0E4C" w:rsidRDefault="003E0E4C"/>
    <w:p w:rsidR="003E0E4C" w:rsidRDefault="00B011AF">
      <w:r>
        <w:t>Радиорубку считаем находящейся в</w:t>
      </w:r>
      <w:r>
        <w:t xml:space="preserve"> Майами и вещающей на весь штат Флорида. Отель считаем находящимся в уединенном месте на побережье Флориды </w:t>
      </w:r>
    </w:p>
    <w:p w:rsidR="003E0E4C" w:rsidRDefault="00B011AF">
      <w:pPr>
        <w:pStyle w:val="2"/>
        <w:contextualSpacing w:val="0"/>
      </w:pPr>
      <w:bookmarkStart w:id="77" w:name="_vagjsbl983d" w:colFirst="0" w:colLast="0"/>
      <w:bookmarkStart w:id="78" w:name="_Toc464143344"/>
      <w:bookmarkEnd w:id="77"/>
      <w:r>
        <w:t xml:space="preserve">Кодекс </w:t>
      </w:r>
      <w:proofErr w:type="spellStart"/>
      <w:r>
        <w:t>Хейза-Уэзерс</w:t>
      </w:r>
      <w:bookmarkEnd w:id="78"/>
      <w:proofErr w:type="spellEnd"/>
    </w:p>
    <w:p w:rsidR="003E0E4C" w:rsidRDefault="00B011AF">
      <w:r>
        <w:rPr>
          <w:b/>
          <w:i/>
        </w:rPr>
        <w:t xml:space="preserve">Преамбула: </w:t>
      </w:r>
      <w:r>
        <w:rPr>
          <w:i/>
        </w:rPr>
        <w:t xml:space="preserve">все, что написано ниже, является игровой декларацией, а не мастерским запретом. Лицо, уличенное в нарушении кодекса </w:t>
      </w:r>
      <w:proofErr w:type="spellStart"/>
      <w:r>
        <w:rPr>
          <w:i/>
        </w:rPr>
        <w:t>Х</w:t>
      </w:r>
      <w:r>
        <w:rPr>
          <w:i/>
        </w:rPr>
        <w:t>ейса-Уэзерс</w:t>
      </w:r>
      <w:proofErr w:type="spellEnd"/>
      <w:r>
        <w:rPr>
          <w:i/>
        </w:rPr>
        <w:t xml:space="preserve"> подлежит публичному порицанию, ему труднее искать себе работу, например. Лицо, уличенное в нарушении кодекса </w:t>
      </w:r>
      <w:proofErr w:type="spellStart"/>
      <w:r>
        <w:rPr>
          <w:i/>
        </w:rPr>
        <w:t>Хейса-Уэзерс</w:t>
      </w:r>
      <w:proofErr w:type="spellEnd"/>
      <w:r>
        <w:rPr>
          <w:i/>
        </w:rPr>
        <w:t xml:space="preserve">, не нарушает правил игрового взаимодействия. В-общем, </w:t>
      </w:r>
      <w:proofErr w:type="spellStart"/>
      <w:r>
        <w:rPr>
          <w:i/>
        </w:rPr>
        <w:t>репутационные</w:t>
      </w:r>
      <w:proofErr w:type="spellEnd"/>
      <w:r>
        <w:rPr>
          <w:i/>
        </w:rPr>
        <w:t xml:space="preserve"> риски - за ваш счет :)</w:t>
      </w:r>
    </w:p>
    <w:p w:rsidR="003E0E4C" w:rsidRDefault="003E0E4C"/>
    <w:p w:rsidR="003E0E4C" w:rsidRDefault="00B011AF">
      <w:r>
        <w:rPr>
          <w:b/>
        </w:rPr>
        <w:t xml:space="preserve">Кодекс </w:t>
      </w:r>
      <w:proofErr w:type="spellStart"/>
      <w:r>
        <w:rPr>
          <w:b/>
        </w:rPr>
        <w:t>Хейса-Уэзерс</w:t>
      </w:r>
      <w:proofErr w:type="spellEnd"/>
    </w:p>
    <w:p w:rsidR="003E0E4C" w:rsidRDefault="00B011AF">
      <w:r>
        <w:t>Представит</w:t>
      </w:r>
      <w:r>
        <w:t>ели шоу-бизнеса отдают себе отчёт в высочайшем уровне доверия к ним со стороны жителей США, они осознают свою ответственность перед обществом, основанную на таком доверии, а также на том, что развлечение и искусство оказывают глубочайшее воздействие на жиз</w:t>
      </w:r>
      <w:r>
        <w:t>нь нации. Они признают, что в рамках данного развлекательного жанра они могут нести непосредственную ответственность за духовное и нравственное развитие общества, за улучшение принципов общественной жизни и, в значительной степени, за правильное мировоззре</w:t>
      </w:r>
      <w:r>
        <w:t>ние людей. С учетом такой ответственности, они считают необходимым утвердить настоящий Кодекс, устанавливающий принципы работы в этой отрасли искусства, а также принципы поведения актеров и актрис в публичных местах. Последнее связано с тем, что примеры дл</w:t>
      </w:r>
      <w:r>
        <w:t>я подражания, которые являют собой актеры и актрисы, воплощая сценический образ, переносятся зрителем на личности актеров и актрис.</w:t>
      </w:r>
    </w:p>
    <w:p w:rsidR="003E0E4C" w:rsidRDefault="003E0E4C"/>
    <w:p w:rsidR="003E0E4C" w:rsidRDefault="00B011AF">
      <w:r>
        <w:lastRenderedPageBreak/>
        <w:t>1. Снижать моральные устои аудитории нельзя. Симпатии аудитории никогда не должны быть на стороне преступления, недостойног</w:t>
      </w:r>
      <w:r>
        <w:t xml:space="preserve">о поведения, зла или греха, </w:t>
      </w:r>
      <w:proofErr w:type="gramStart"/>
      <w:r>
        <w:t>Недопустимо</w:t>
      </w:r>
      <w:proofErr w:type="gramEnd"/>
      <w:r>
        <w:t xml:space="preserve"> изображать преступников в качестве героев и оправдывать их преступные действия, а также вызывать сочувствие к фактам нарушения таких законов.</w:t>
      </w:r>
    </w:p>
    <w:p w:rsidR="003E0E4C" w:rsidRDefault="00B011AF">
      <w:r>
        <w:t>2. Необходимо всячески поддерживать священный институт брака и семейные це</w:t>
      </w:r>
      <w:r>
        <w:t>нности. Хотя супружеская измена и может в определённых случаях быть необходимым элементом сюжета, она не подлежит явному изображению, моральному оправданию и не должна быть представлена в благоприятном свете.</w:t>
      </w:r>
    </w:p>
    <w:p w:rsidR="003E0E4C" w:rsidRDefault="00B011AF">
      <w:r>
        <w:t>3. Сцены страстной любви не должны быть предста</w:t>
      </w:r>
      <w:r>
        <w:t>влены в номерах или на публике, продолжительные и страстные поцелуи, страстные объятия, непристойные позы и жесты не подлежат изображению. Танцы, предполагающие неподобающее обнажение или непристойные движения, запрещаются. Сексуальные извращения и любые н</w:t>
      </w:r>
      <w:r>
        <w:t>амёки на них запрещаются.</w:t>
      </w:r>
    </w:p>
    <w:p w:rsidR="003E0E4C" w:rsidRDefault="00B011AF">
      <w:r>
        <w:t>4. Непристойные высказывания, жесты, цитаты, песни, анекдоты (даже в виде намёков, которые могут быть поняты только частью аудитории) запрещаются, Трактовка низменных, вызывающих отвращение, неприятных, хотя и не обязательно по су</w:t>
      </w:r>
      <w:r>
        <w:t>ти злых, предметов и мотивов должна всегда быть основана на принципах хорошего вкуса и уважения к чувствам аудитории.</w:t>
      </w:r>
    </w:p>
    <w:p w:rsidR="003E0E4C" w:rsidRDefault="00B011AF">
      <w:r>
        <w:t>5. Кощунство и богохульство запрещается. Высмеивать религиозную веру - недопустимо. Священнослужители не должны выступать в качестве комич</w:t>
      </w:r>
      <w:r>
        <w:t>еских или отрицательных персонажей. Ритуалы любых религий должны изображаться со всей возможной точностью и уважением.</w:t>
      </w:r>
    </w:p>
    <w:p w:rsidR="003E0E4C" w:rsidRDefault="00B011AF">
      <w:r>
        <w:t>6. Полное обнажение недопустимо ни при каких обстоятельствах, сцен раздевания необходимо всячески избегать. Непристойное и неподобающее о</w:t>
      </w:r>
      <w:r>
        <w:t>бнажение запрещается, также запрещаются костюмы, предполагающие неподобающее обнажение, например, выступать без чулок женщинам недопустимо.</w:t>
      </w:r>
    </w:p>
    <w:p w:rsidR="003E0E4C" w:rsidRDefault="00B011AF">
      <w:r>
        <w:t xml:space="preserve">7. Клевета и публичные высказывания, представляющие в негативном свете известных членов общества, а также актеров и </w:t>
      </w:r>
      <w:r>
        <w:t xml:space="preserve">актрис недопустимы.8. Необходимо неизменно соблюдать уважение к Флагу США. </w:t>
      </w:r>
    </w:p>
    <w:sectPr w:rsidR="003E0E4C">
      <w:pgSz w:w="11909" w:h="16834"/>
      <w:pgMar w:top="1440" w:right="1440" w:bottom="1440" w:left="855"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B732C2"/>
    <w:multiLevelType w:val="multilevel"/>
    <w:tmpl w:val="E7D80F6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15:restartNumberingAfterBreak="0">
    <w:nsid w:val="75714C15"/>
    <w:multiLevelType w:val="multilevel"/>
    <w:tmpl w:val="006ED51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4"/>
  </w:compat>
  <w:rsids>
    <w:rsidRoot w:val="003E0E4C"/>
    <w:rsid w:val="003E0E4C"/>
    <w:rsid w:val="00B011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FF10F"/>
  <w15:docId w15:val="{4544EF64-E612-426E-856C-8D4A4BCDC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contextualSpacing/>
      <w:outlineLvl w:val="0"/>
    </w:pPr>
    <w:rPr>
      <w:sz w:val="40"/>
      <w:szCs w:val="40"/>
    </w:rPr>
  </w:style>
  <w:style w:type="paragraph" w:styleId="2">
    <w:name w:val="heading 2"/>
    <w:basedOn w:val="a"/>
    <w:next w:val="a"/>
    <w:pPr>
      <w:keepNext/>
      <w:keepLines/>
      <w:spacing w:before="360" w:after="120"/>
      <w:contextualSpacing/>
      <w:outlineLvl w:val="1"/>
    </w:pPr>
    <w:rPr>
      <w:sz w:val="32"/>
      <w:szCs w:val="32"/>
    </w:rPr>
  </w:style>
  <w:style w:type="paragraph" w:styleId="3">
    <w:name w:val="heading 3"/>
    <w:basedOn w:val="a"/>
    <w:next w:val="a"/>
    <w:pPr>
      <w:keepNext/>
      <w:keepLines/>
      <w:spacing w:before="320" w:after="80"/>
      <w:contextualSpacing/>
      <w:outlineLvl w:val="2"/>
    </w:pPr>
    <w:rPr>
      <w:color w:val="434343"/>
      <w:sz w:val="28"/>
      <w:szCs w:val="28"/>
    </w:rPr>
  </w:style>
  <w:style w:type="paragraph" w:styleId="4">
    <w:name w:val="heading 4"/>
    <w:basedOn w:val="a"/>
    <w:next w:val="a"/>
    <w:pPr>
      <w:keepNext/>
      <w:keepLines/>
      <w:spacing w:before="280" w:after="80"/>
      <w:contextualSpacing/>
      <w:outlineLvl w:val="3"/>
    </w:pPr>
    <w:rPr>
      <w:color w:val="666666"/>
      <w:sz w:val="24"/>
      <w:szCs w:val="24"/>
    </w:rPr>
  </w:style>
  <w:style w:type="paragraph" w:styleId="5">
    <w:name w:val="heading 5"/>
    <w:basedOn w:val="a"/>
    <w:next w:val="a"/>
    <w:pPr>
      <w:keepNext/>
      <w:keepLines/>
      <w:spacing w:before="240" w:after="80"/>
      <w:contextualSpacing/>
      <w:outlineLvl w:val="4"/>
    </w:pPr>
    <w:rPr>
      <w:color w:val="666666"/>
    </w:rPr>
  </w:style>
  <w:style w:type="paragraph" w:styleId="6">
    <w:name w:val="heading 6"/>
    <w:basedOn w:val="a"/>
    <w:next w:val="a"/>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contextualSpacing/>
    </w:pPr>
    <w:rPr>
      <w:sz w:val="52"/>
      <w:szCs w:val="52"/>
    </w:rPr>
  </w:style>
  <w:style w:type="paragraph" w:styleId="a4">
    <w:name w:val="Subtitle"/>
    <w:basedOn w:val="a"/>
    <w:next w:val="a"/>
    <w:pPr>
      <w:keepNext/>
      <w:keepLines/>
      <w:spacing w:after="320"/>
      <w:contextualSpacing/>
    </w:pPr>
    <w:rPr>
      <w:color w:val="666666"/>
      <w:sz w:val="30"/>
      <w:szCs w:val="30"/>
    </w:rPr>
  </w:style>
  <w:style w:type="paragraph" w:styleId="a5">
    <w:name w:val="TOC Heading"/>
    <w:basedOn w:val="1"/>
    <w:next w:val="a"/>
    <w:uiPriority w:val="39"/>
    <w:unhideWhenUsed/>
    <w:qFormat/>
    <w:rsid w:val="00B011AF"/>
    <w:pPr>
      <w:spacing w:before="240" w:after="0" w:line="259" w:lineRule="auto"/>
      <w:contextualSpacing w:val="0"/>
      <w:outlineLvl w:val="9"/>
    </w:pPr>
    <w:rPr>
      <w:rFonts w:asciiTheme="majorHAnsi" w:eastAsiaTheme="majorEastAsia" w:hAnsiTheme="majorHAnsi" w:cstheme="majorBidi"/>
      <w:color w:val="2E74B5" w:themeColor="accent1" w:themeShade="BF"/>
      <w:sz w:val="32"/>
      <w:szCs w:val="32"/>
    </w:rPr>
  </w:style>
  <w:style w:type="paragraph" w:styleId="20">
    <w:name w:val="toc 2"/>
    <w:basedOn w:val="a"/>
    <w:next w:val="a"/>
    <w:autoRedefine/>
    <w:uiPriority w:val="39"/>
    <w:unhideWhenUsed/>
    <w:rsid w:val="00B011AF"/>
    <w:pPr>
      <w:spacing w:after="100"/>
      <w:ind w:left="220"/>
    </w:pPr>
  </w:style>
  <w:style w:type="paragraph" w:styleId="30">
    <w:name w:val="toc 3"/>
    <w:basedOn w:val="a"/>
    <w:next w:val="a"/>
    <w:autoRedefine/>
    <w:uiPriority w:val="39"/>
    <w:unhideWhenUsed/>
    <w:rsid w:val="00B011AF"/>
    <w:pPr>
      <w:spacing w:after="100"/>
      <w:ind w:left="440"/>
    </w:pPr>
  </w:style>
  <w:style w:type="character" w:styleId="a6">
    <w:name w:val="Hyperlink"/>
    <w:basedOn w:val="a0"/>
    <w:uiPriority w:val="99"/>
    <w:unhideWhenUsed/>
    <w:rsid w:val="00B011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BD9A8-19B1-4F2E-B50A-2187A7F51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6599</Words>
  <Characters>37618</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Александр Махнев</cp:lastModifiedBy>
  <cp:revision>3</cp:revision>
  <dcterms:created xsi:type="dcterms:W3CDTF">2016-10-13T12:31:00Z</dcterms:created>
  <dcterms:modified xsi:type="dcterms:W3CDTF">2016-10-13T12:36:00Z</dcterms:modified>
</cp:coreProperties>
</file>